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charts/chart3.xml" ContentType="application/vnd.openxmlformats-officedocument.drawingml.chart+xml"/>
  <Override PartName="/word/theme/themeOverride3.xml" ContentType="application/vnd.openxmlformats-officedocument.themeOverride+xml"/>
  <Override PartName="/word/charts/chart4.xml" ContentType="application/vnd.openxmlformats-officedocument.drawingml.chart+xml"/>
  <Override PartName="/word/theme/themeOverride4.xml" ContentType="application/vnd.openxmlformats-officedocument.themeOverride+xml"/>
  <Override PartName="/word/charts/chart5.xml" ContentType="application/vnd.openxmlformats-officedocument.drawingml.chart+xml"/>
  <Override PartName="/word/theme/themeOverride5.xml" ContentType="application/vnd.openxmlformats-officedocument.themeOverride+xml"/>
  <Override PartName="/word/header5.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12D9DDD" w14:textId="77777777" w:rsidR="0095290D" w:rsidRPr="0095290D" w:rsidRDefault="0095290D" w:rsidP="00486F3A">
      <w:pPr>
        <w:pStyle w:val="Header"/>
        <w:widowControl w:val="0"/>
        <w:tabs>
          <w:tab w:val="left" w:pos="3520"/>
          <w:tab w:val="right" w:pos="9515"/>
        </w:tabs>
        <w:jc w:val="center"/>
        <w:rPr>
          <w:iCs/>
          <w:szCs w:val="28"/>
        </w:rPr>
      </w:pPr>
    </w:p>
    <w:p w14:paraId="7E4B3DF4" w14:textId="77777777" w:rsidR="00BD1D23" w:rsidRPr="00827BA9" w:rsidRDefault="00BD1D23" w:rsidP="00486F3A">
      <w:pPr>
        <w:pStyle w:val="Header"/>
        <w:widowControl w:val="0"/>
        <w:tabs>
          <w:tab w:val="left" w:pos="3520"/>
          <w:tab w:val="right" w:pos="9515"/>
        </w:tabs>
        <w:jc w:val="center"/>
        <w:rPr>
          <w:iCs/>
          <w:sz w:val="28"/>
          <w:szCs w:val="28"/>
        </w:rPr>
      </w:pPr>
      <w:r w:rsidRPr="00827BA9">
        <w:rPr>
          <w:iCs/>
          <w:sz w:val="28"/>
          <w:szCs w:val="28"/>
        </w:rPr>
        <w:t>BỘ GIÁO DỤC VÀ ĐÀO TẠO</w:t>
      </w:r>
    </w:p>
    <w:p w14:paraId="2794A311" w14:textId="77777777" w:rsidR="00BD1D23" w:rsidRPr="00827BA9" w:rsidRDefault="00BD1D23" w:rsidP="00486F3A">
      <w:pPr>
        <w:pStyle w:val="Header"/>
        <w:widowControl w:val="0"/>
        <w:tabs>
          <w:tab w:val="left" w:pos="3520"/>
          <w:tab w:val="right" w:pos="9515"/>
        </w:tabs>
        <w:jc w:val="center"/>
        <w:rPr>
          <w:b/>
          <w:iCs/>
          <w:sz w:val="28"/>
          <w:szCs w:val="28"/>
        </w:rPr>
      </w:pPr>
      <w:r w:rsidRPr="00827BA9">
        <w:rPr>
          <w:b/>
          <w:iCs/>
          <w:sz w:val="28"/>
          <w:szCs w:val="28"/>
        </w:rPr>
        <w:t>TRƯỜNG ĐẠI HỌC SƯ PHẠM HÀ NỘI</w:t>
      </w:r>
    </w:p>
    <w:p w14:paraId="0C408C89" w14:textId="4B98C81C" w:rsidR="00BD1D23" w:rsidRPr="00827BA9" w:rsidRDefault="00BD1D23" w:rsidP="00486F3A">
      <w:pPr>
        <w:pStyle w:val="Header"/>
        <w:widowControl w:val="0"/>
        <w:tabs>
          <w:tab w:val="left" w:pos="720"/>
          <w:tab w:val="left" w:pos="1739"/>
          <w:tab w:val="center" w:pos="4395"/>
        </w:tabs>
        <w:rPr>
          <w:i/>
          <w:iCs/>
        </w:rPr>
      </w:pPr>
      <w:r w:rsidRPr="00827BA9">
        <w:rPr>
          <w:i/>
          <w:iCs/>
        </w:rPr>
        <w:tab/>
      </w:r>
      <w:r w:rsidRPr="00827BA9">
        <w:rPr>
          <w:i/>
          <w:iCs/>
        </w:rPr>
        <w:tab/>
      </w:r>
      <w:r w:rsidRPr="00827BA9">
        <w:rPr>
          <w:i/>
          <w:iCs/>
        </w:rPr>
        <w:tab/>
      </w:r>
      <w:r w:rsidRPr="00827BA9">
        <w:rPr>
          <w:noProof/>
        </w:rPr>
        <mc:AlternateContent>
          <mc:Choice Requires="wps">
            <w:drawing>
              <wp:anchor distT="4294967295" distB="4294967295" distL="114300" distR="114300" simplePos="0" relativeHeight="251782144" behindDoc="0" locked="0" layoutInCell="1" allowOverlap="1" wp14:anchorId="468F30AD" wp14:editId="103B3CD1">
                <wp:simplePos x="0" y="0"/>
                <wp:positionH relativeFrom="column">
                  <wp:posOffset>1614170</wp:posOffset>
                </wp:positionH>
                <wp:positionV relativeFrom="paragraph">
                  <wp:posOffset>57784</wp:posOffset>
                </wp:positionV>
                <wp:extent cx="2320290" cy="0"/>
                <wp:effectExtent l="0" t="0" r="22860" b="19050"/>
                <wp:wrapNone/>
                <wp:docPr id="1" name="Straight Arrow Connector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32029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id="_x0000_t32" coordsize="21600,21600" o:spt="32" o:oned="t" path="m,l21600,21600e" filled="f">
                <v:path arrowok="t" fillok="f" o:connecttype="none"/>
                <o:lock v:ext="edit" shapetype="t"/>
              </v:shapetype>
              <v:shape id="Straight Arrow Connector 1" o:spid="_x0000_s1026" type="#_x0000_t32" style="position:absolute;margin-left:127.1pt;margin-top:4.55pt;width:182.7pt;height:0;z-index:25178214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"/>
            </w:pict>
          </mc:Fallback>
        </mc:AlternateContent>
      </w:r>
    </w:p>
    <w:p w14:paraId="235C1094" w14:textId="77777777" w:rsidR="00BD1D23" w:rsidRPr="00827BA9" w:rsidRDefault="00BD1D23" w:rsidP="00486F3A">
      <w:pPr>
        <w:pStyle w:val="Header"/>
        <w:widowControl w:val="0"/>
        <w:tabs>
          <w:tab w:val="left" w:pos="720"/>
        </w:tabs>
        <w:spacing w:line="360" w:lineRule="auto"/>
        <w:jc w:val="right"/>
        <w:rPr>
          <w:i/>
          <w:iCs/>
        </w:rPr>
      </w:pPr>
    </w:p>
    <w:p w14:paraId="1DF4C912" w14:textId="77777777" w:rsidR="00BD1D23" w:rsidRPr="00827BA9" w:rsidRDefault="00BD1D23" w:rsidP="00486F3A">
      <w:pPr>
        <w:pStyle w:val="Header"/>
        <w:widowControl w:val="0"/>
        <w:tabs>
          <w:tab w:val="left" w:pos="720"/>
        </w:tabs>
        <w:spacing w:line="360" w:lineRule="auto"/>
        <w:jc w:val="right"/>
        <w:rPr>
          <w:i/>
          <w:iCs/>
        </w:rPr>
      </w:pPr>
    </w:p>
    <w:p w14:paraId="52D28012" w14:textId="77777777" w:rsidR="00BD1D23" w:rsidRPr="00827BA9" w:rsidRDefault="00BD1D23" w:rsidP="00486F3A">
      <w:pPr>
        <w:pStyle w:val="Header"/>
        <w:widowControl w:val="0"/>
        <w:tabs>
          <w:tab w:val="left" w:pos="720"/>
        </w:tabs>
        <w:spacing w:line="360" w:lineRule="auto"/>
        <w:jc w:val="center"/>
        <w:rPr>
          <w:b/>
          <w:iCs/>
          <w:sz w:val="30"/>
        </w:rPr>
      </w:pPr>
      <w:r w:rsidRPr="00827BA9">
        <w:rPr>
          <w:b/>
          <w:iCs/>
          <w:sz w:val="30"/>
        </w:rPr>
        <w:t>NGUYỄN THỊ HẰNG NGA</w:t>
      </w:r>
    </w:p>
    <w:p w14:paraId="708805C8" w14:textId="77777777" w:rsidR="00BD1D23" w:rsidRPr="00827BA9" w:rsidRDefault="00BD1D23" w:rsidP="00486F3A">
      <w:pPr>
        <w:widowControl w:val="0"/>
        <w:tabs>
          <w:tab w:val="left" w:pos="3780"/>
          <w:tab w:val="center" w:pos="4320"/>
          <w:tab w:val="right" w:pos="8640"/>
        </w:tabs>
        <w:spacing w:after="0" w:line="360" w:lineRule="auto"/>
        <w:jc w:val="center"/>
        <w:rPr>
          <w:i/>
          <w:iCs/>
          <w:sz w:val="24"/>
          <w:szCs w:val="24"/>
        </w:rPr>
      </w:pPr>
    </w:p>
    <w:p w14:paraId="2D52C24B" w14:textId="77777777" w:rsidR="00BD1D23" w:rsidRPr="00827BA9" w:rsidRDefault="00BD1D23" w:rsidP="00486F3A">
      <w:pPr>
        <w:widowControl w:val="0"/>
        <w:tabs>
          <w:tab w:val="left" w:pos="3660"/>
          <w:tab w:val="left" w:pos="3780"/>
          <w:tab w:val="center" w:pos="4320"/>
          <w:tab w:val="right" w:pos="8640"/>
        </w:tabs>
        <w:spacing w:after="0" w:line="360" w:lineRule="auto"/>
        <w:rPr>
          <w:i/>
          <w:iCs/>
          <w:sz w:val="28"/>
          <w:szCs w:val="24"/>
        </w:rPr>
      </w:pPr>
      <w:r w:rsidRPr="00827BA9">
        <w:rPr>
          <w:i/>
          <w:iCs/>
          <w:sz w:val="24"/>
          <w:szCs w:val="24"/>
        </w:rPr>
        <w:tab/>
      </w:r>
      <w:r w:rsidRPr="00827BA9">
        <w:rPr>
          <w:i/>
          <w:iCs/>
          <w:sz w:val="24"/>
          <w:szCs w:val="24"/>
        </w:rPr>
        <w:tab/>
      </w:r>
      <w:r w:rsidRPr="00827BA9">
        <w:rPr>
          <w:i/>
          <w:iCs/>
          <w:sz w:val="24"/>
          <w:szCs w:val="24"/>
        </w:rPr>
        <w:tab/>
      </w:r>
    </w:p>
    <w:p w14:paraId="5AF47BA8" w14:textId="77777777" w:rsidR="00BD1D23" w:rsidRPr="00827BA9" w:rsidRDefault="00BD1D23" w:rsidP="00486F3A">
      <w:pPr>
        <w:widowControl w:val="0"/>
        <w:spacing w:after="0" w:line="312" w:lineRule="auto"/>
        <w:jc w:val="center"/>
        <w:rPr>
          <w:rFonts w:ascii=".VnHelvetInsH" w:eastAsia="Times New Roman" w:hAnsi=".VnHelvetInsH" w:cs=".VnTime"/>
          <w:bCs/>
          <w:iCs/>
          <w:sz w:val="38"/>
          <w:lang w:val="pt-BR"/>
        </w:rPr>
      </w:pPr>
      <w:r w:rsidRPr="00827BA9">
        <w:rPr>
          <w:rFonts w:ascii=".VnHelvetInsH" w:eastAsia="Times New Roman" w:hAnsi=".VnHelvetInsH" w:cs=".VnTime"/>
          <w:bCs/>
          <w:iCs/>
          <w:sz w:val="38"/>
          <w:lang w:val="pt-BR"/>
        </w:rPr>
        <w:t>Sö dông trß ch¬i nh»m ph¸t triÓn kh¶ n¨ng</w:t>
      </w:r>
    </w:p>
    <w:p w14:paraId="7038AFA6" w14:textId="43526A9C" w:rsidR="00BD1D23" w:rsidRPr="00827BA9" w:rsidRDefault="00BD1D23" w:rsidP="00486F3A">
      <w:pPr>
        <w:widowControl w:val="0"/>
        <w:spacing w:after="0" w:line="312" w:lineRule="auto"/>
        <w:jc w:val="center"/>
        <w:rPr>
          <w:rFonts w:ascii=".VnHelvetInsH" w:hAnsi=".VnHelvetInsH"/>
          <w:sz w:val="38"/>
        </w:rPr>
      </w:pPr>
      <w:r w:rsidRPr="00827BA9">
        <w:rPr>
          <w:rFonts w:ascii=".VnHelvetInsH" w:eastAsia="Times New Roman" w:hAnsi=".VnHelvetInsH" w:cs=".VnTime"/>
          <w:bCs/>
          <w:iCs/>
          <w:sz w:val="38"/>
          <w:lang w:val="pt-BR"/>
        </w:rPr>
        <w:t xml:space="preserve"> §ÞNH H</w:t>
      </w:r>
      <w:r w:rsidRPr="00827BA9">
        <w:rPr>
          <w:rFonts w:ascii=".VnHelvetInsH" w:eastAsia="Times New Roman" w:hAnsi=".VnHelvetInsH" w:cs=".VnTime"/>
          <w:bCs/>
          <w:iCs/>
          <w:sz w:val="38"/>
          <w:lang w:val="pt-BR"/>
        </w:rPr>
        <w:softHyphen/>
      </w:r>
      <w:r w:rsidR="00A86095">
        <w:rPr>
          <w:rFonts w:ascii=".VnHelvetInsH" w:eastAsia="Times New Roman" w:hAnsi=".VnHelvetInsH" w:cs=".VnTime"/>
          <w:bCs/>
          <w:iCs/>
          <w:sz w:val="38"/>
          <w:lang w:val="pt-BR"/>
        </w:rPr>
        <w:t>­íng</w:t>
      </w:r>
      <w:r w:rsidRPr="00827BA9">
        <w:rPr>
          <w:rFonts w:ascii=".VnHelvetInsH" w:eastAsia="Times New Roman" w:hAnsi=".VnHelvetInsH" w:cs=".VnTime"/>
          <w:bCs/>
          <w:iCs/>
          <w:sz w:val="38"/>
          <w:lang w:val="pt-BR"/>
        </w:rPr>
        <w:t xml:space="preserve"> kh«ng gian cho trÎ 5-6 tuæi</w:t>
      </w:r>
    </w:p>
    <w:p w14:paraId="49B7686B" w14:textId="77777777" w:rsidR="00BD1D23" w:rsidRPr="00827BA9" w:rsidRDefault="00BD1D23" w:rsidP="00486F3A">
      <w:pPr>
        <w:widowControl w:val="0"/>
        <w:tabs>
          <w:tab w:val="left" w:pos="4111"/>
        </w:tabs>
        <w:spacing w:after="0" w:line="360" w:lineRule="auto"/>
        <w:jc w:val="center"/>
        <w:rPr>
          <w:b/>
          <w:i/>
          <w:sz w:val="34"/>
          <w:szCs w:val="28"/>
        </w:rPr>
      </w:pPr>
    </w:p>
    <w:p w14:paraId="1C2DA71E" w14:textId="77777777" w:rsidR="00BD1D23" w:rsidRPr="00827BA9" w:rsidRDefault="00BD1D23" w:rsidP="00486F3A">
      <w:pPr>
        <w:widowControl w:val="0"/>
        <w:tabs>
          <w:tab w:val="left" w:pos="4111"/>
        </w:tabs>
        <w:spacing w:after="0" w:line="240" w:lineRule="auto"/>
        <w:jc w:val="center"/>
        <w:rPr>
          <w:b/>
          <w:sz w:val="28"/>
          <w:szCs w:val="28"/>
        </w:rPr>
      </w:pPr>
      <w:r w:rsidRPr="00827BA9">
        <w:rPr>
          <w:b/>
          <w:i/>
          <w:sz w:val="28"/>
          <w:szCs w:val="28"/>
        </w:rPr>
        <w:t>Chuyên ngành</w:t>
      </w:r>
      <w:r w:rsidRPr="00827BA9">
        <w:rPr>
          <w:b/>
          <w:sz w:val="28"/>
          <w:szCs w:val="28"/>
        </w:rPr>
        <w:t>: Giáo dục mầm non</w:t>
      </w:r>
    </w:p>
    <w:p w14:paraId="1E70E000" w14:textId="77777777" w:rsidR="00BD1D23" w:rsidRPr="00827BA9" w:rsidRDefault="00BD1D23" w:rsidP="00486F3A">
      <w:pPr>
        <w:widowControl w:val="0"/>
        <w:tabs>
          <w:tab w:val="left" w:pos="4111"/>
        </w:tabs>
        <w:spacing w:after="0" w:line="240" w:lineRule="auto"/>
        <w:jc w:val="center"/>
        <w:rPr>
          <w:b/>
          <w:sz w:val="28"/>
          <w:szCs w:val="28"/>
        </w:rPr>
      </w:pPr>
      <w:r w:rsidRPr="00827BA9">
        <w:rPr>
          <w:b/>
          <w:i/>
          <w:sz w:val="28"/>
          <w:szCs w:val="28"/>
        </w:rPr>
        <w:t>Mã số</w:t>
      </w:r>
      <w:r w:rsidRPr="00827BA9">
        <w:rPr>
          <w:b/>
          <w:sz w:val="28"/>
          <w:szCs w:val="28"/>
        </w:rPr>
        <w:t>: 62.14.01.01</w:t>
      </w:r>
    </w:p>
    <w:p w14:paraId="6B4E1905" w14:textId="77777777" w:rsidR="00BD1D23" w:rsidRPr="00827BA9" w:rsidRDefault="00BD1D23" w:rsidP="00486F3A">
      <w:pPr>
        <w:widowControl w:val="0"/>
        <w:spacing w:after="0" w:line="360" w:lineRule="auto"/>
        <w:rPr>
          <w:b/>
          <w:sz w:val="62"/>
          <w:szCs w:val="32"/>
        </w:rPr>
      </w:pPr>
    </w:p>
    <w:p w14:paraId="2E22B76C" w14:textId="77777777" w:rsidR="00BD1D23" w:rsidRPr="00827BA9" w:rsidRDefault="00BD1D23" w:rsidP="00486F3A">
      <w:pPr>
        <w:widowControl w:val="0"/>
        <w:spacing w:after="0" w:line="360" w:lineRule="auto"/>
        <w:jc w:val="center"/>
        <w:rPr>
          <w:b/>
          <w:sz w:val="36"/>
          <w:szCs w:val="36"/>
        </w:rPr>
      </w:pPr>
      <w:r w:rsidRPr="00827BA9">
        <w:rPr>
          <w:b/>
          <w:sz w:val="36"/>
          <w:szCs w:val="36"/>
        </w:rPr>
        <w:t>LUẬN ÁN TIẾN SĨ KHOA HỌC GIÁO DỤC</w:t>
      </w:r>
    </w:p>
    <w:p w14:paraId="04E38593" w14:textId="77777777" w:rsidR="00BD1D23" w:rsidRPr="00827BA9" w:rsidRDefault="00BD1D23" w:rsidP="00486F3A">
      <w:pPr>
        <w:widowControl w:val="0"/>
        <w:spacing w:after="0" w:line="360" w:lineRule="auto"/>
        <w:jc w:val="center"/>
        <w:rPr>
          <w:b/>
          <w:sz w:val="36"/>
          <w:szCs w:val="36"/>
        </w:rPr>
      </w:pPr>
    </w:p>
    <w:p w14:paraId="27881BFD" w14:textId="77777777" w:rsidR="00BD1D23" w:rsidRPr="00827BA9" w:rsidRDefault="00BD1D23" w:rsidP="00486F3A">
      <w:pPr>
        <w:widowControl w:val="0"/>
        <w:spacing w:after="0" w:line="360" w:lineRule="auto"/>
        <w:jc w:val="center"/>
        <w:rPr>
          <w:b/>
          <w:sz w:val="38"/>
          <w:szCs w:val="36"/>
        </w:rPr>
      </w:pPr>
    </w:p>
    <w:p w14:paraId="2BA68C9B" w14:textId="22BC105B" w:rsidR="00BD1D23" w:rsidRPr="00827BA9" w:rsidRDefault="00BD1D23" w:rsidP="00486F3A">
      <w:pPr>
        <w:widowControl w:val="0"/>
        <w:spacing w:after="0" w:line="240" w:lineRule="auto"/>
        <w:jc w:val="center"/>
        <w:rPr>
          <w:b/>
          <w:sz w:val="28"/>
        </w:rPr>
      </w:pPr>
      <w:r w:rsidRPr="00827BA9">
        <w:rPr>
          <w:b/>
          <w:i/>
          <w:sz w:val="28"/>
        </w:rPr>
        <w:t>Người hướng dẫn khoa học</w:t>
      </w:r>
      <w:r w:rsidRPr="00827BA9">
        <w:rPr>
          <w:b/>
          <w:sz w:val="28"/>
        </w:rPr>
        <w:t>:</w:t>
      </w:r>
    </w:p>
    <w:p w14:paraId="00A79A98" w14:textId="4B821362" w:rsidR="00BD1D23" w:rsidRPr="00827BA9" w:rsidRDefault="00BD1D23" w:rsidP="00486F3A">
      <w:pPr>
        <w:widowControl w:val="0"/>
        <w:spacing w:after="0" w:line="240" w:lineRule="auto"/>
        <w:jc w:val="center"/>
        <w:rPr>
          <w:b/>
          <w:sz w:val="28"/>
        </w:rPr>
      </w:pPr>
      <w:r w:rsidRPr="00827BA9">
        <w:rPr>
          <w:b/>
          <w:sz w:val="28"/>
        </w:rPr>
        <w:t>1. PGS.TS Đỗ Thị Minh Liên</w:t>
      </w:r>
      <w:r w:rsidR="00486F3A" w:rsidRPr="00827BA9">
        <w:rPr>
          <w:b/>
          <w:sz w:val="28"/>
        </w:rPr>
        <w:t xml:space="preserve">                    </w:t>
      </w:r>
      <w:r w:rsidRPr="00827BA9">
        <w:rPr>
          <w:b/>
          <w:sz w:val="28"/>
        </w:rPr>
        <w:t>2. TS Trần Thị Ngọc Trâm</w:t>
      </w:r>
    </w:p>
    <w:p w14:paraId="38E268B9" w14:textId="7FFA970F" w:rsidR="00BD1D23" w:rsidRPr="00827BA9" w:rsidRDefault="00486F3A" w:rsidP="00486F3A">
      <w:pPr>
        <w:widowControl w:val="0"/>
        <w:spacing w:after="0" w:line="360" w:lineRule="auto"/>
        <w:jc w:val="center"/>
        <w:rPr>
          <w:b/>
          <w:sz w:val="58"/>
          <w:szCs w:val="28"/>
        </w:rPr>
      </w:pPr>
      <w:r w:rsidRPr="00827BA9">
        <w:rPr>
          <w:b/>
          <w:sz w:val="58"/>
          <w:szCs w:val="28"/>
        </w:rPr>
        <w:t xml:space="preserve"> </w:t>
      </w:r>
    </w:p>
    <w:p w14:paraId="60D86131" w14:textId="77777777" w:rsidR="00BD1D23" w:rsidRPr="00827BA9" w:rsidRDefault="00BD1D23" w:rsidP="00486F3A">
      <w:pPr>
        <w:pStyle w:val="Header"/>
        <w:widowControl w:val="0"/>
        <w:tabs>
          <w:tab w:val="left" w:pos="720"/>
        </w:tabs>
        <w:spacing w:line="360" w:lineRule="auto"/>
        <w:jc w:val="right"/>
        <w:rPr>
          <w:i/>
          <w:iCs/>
          <w:sz w:val="30"/>
        </w:rPr>
      </w:pPr>
    </w:p>
    <w:p w14:paraId="68156DE3" w14:textId="77777777" w:rsidR="00BD1D23" w:rsidRPr="00827BA9" w:rsidRDefault="00BD1D23" w:rsidP="00486F3A">
      <w:pPr>
        <w:pStyle w:val="Header"/>
        <w:widowControl w:val="0"/>
        <w:tabs>
          <w:tab w:val="left" w:pos="720"/>
        </w:tabs>
        <w:spacing w:line="360" w:lineRule="auto"/>
        <w:jc w:val="center"/>
        <w:rPr>
          <w:b/>
        </w:rPr>
      </w:pPr>
    </w:p>
    <w:p w14:paraId="19259C8C" w14:textId="77777777" w:rsidR="00BD1D23" w:rsidRPr="0095290D" w:rsidRDefault="00BD1D23" w:rsidP="00486F3A">
      <w:pPr>
        <w:pStyle w:val="Header"/>
        <w:widowControl w:val="0"/>
        <w:tabs>
          <w:tab w:val="left" w:pos="720"/>
        </w:tabs>
        <w:spacing w:line="360" w:lineRule="auto"/>
        <w:jc w:val="center"/>
        <w:rPr>
          <w:b/>
          <w:sz w:val="28"/>
        </w:rPr>
      </w:pPr>
      <w:r w:rsidRPr="0095290D">
        <w:rPr>
          <w:b/>
          <w:sz w:val="28"/>
        </w:rPr>
        <w:t>HÀ NỘI – 2017</w:t>
      </w:r>
    </w:p>
    <w:p w14:paraId="52F35CBB" w14:textId="77777777" w:rsidR="00BD1D23" w:rsidRPr="00827BA9" w:rsidRDefault="00BD1D23" w:rsidP="00486F3A">
      <w:pPr>
        <w:widowControl w:val="0"/>
        <w:spacing w:after="0" w:line="360" w:lineRule="auto"/>
        <w:rPr>
          <w:rFonts w:eastAsia="Times New Roman"/>
          <w:b/>
          <w:sz w:val="24"/>
          <w:szCs w:val="24"/>
        </w:rPr>
        <w:sectPr w:rsidR="00BD1D23" w:rsidRPr="00827BA9">
          <w:headerReference w:type="even" r:id="rId9"/>
          <w:footerReference w:type="even" r:id="rId10"/>
          <w:pgSz w:w="11909" w:h="16834"/>
          <w:pgMar w:top="1985" w:right="1134" w:bottom="1701" w:left="1985" w:header="992" w:footer="692" w:gutter="0"/>
          <w:pgBorders w:display="firstPage">
            <w:top w:val="thinThickSmallGap" w:sz="24" w:space="1" w:color="auto"/>
            <w:left w:val="thinThickSmallGap" w:sz="24" w:space="4" w:color="auto"/>
            <w:bottom w:val="thickThinSmallGap" w:sz="24" w:space="1" w:color="auto"/>
            <w:right w:val="thickThinSmallGap" w:sz="24" w:space="4" w:color="auto"/>
          </w:pgBorders>
          <w:cols w:space="720"/>
          <w:docGrid w:type="lines" w:linePitch="360"/>
        </w:sectPr>
      </w:pPr>
    </w:p>
    <w:p w14:paraId="5D3962C6" w14:textId="77777777" w:rsidR="00BD1D23" w:rsidRPr="00827BA9" w:rsidRDefault="00BD1D23" w:rsidP="00486F3A">
      <w:pPr>
        <w:widowControl w:val="0"/>
        <w:spacing w:after="0" w:line="360" w:lineRule="auto"/>
        <w:jc w:val="center"/>
        <w:rPr>
          <w:b/>
          <w:sz w:val="28"/>
          <w:szCs w:val="32"/>
        </w:rPr>
      </w:pPr>
      <w:r w:rsidRPr="00827BA9">
        <w:rPr>
          <w:b/>
          <w:sz w:val="28"/>
          <w:szCs w:val="32"/>
        </w:rPr>
        <w:lastRenderedPageBreak/>
        <w:t>LỜI CAM ĐOAN</w:t>
      </w:r>
    </w:p>
    <w:p w14:paraId="7D8F34E5" w14:textId="77777777" w:rsidR="00BD1D23" w:rsidRPr="00827BA9" w:rsidRDefault="00BD1D23" w:rsidP="00486F3A">
      <w:pPr>
        <w:widowControl w:val="0"/>
        <w:spacing w:after="0" w:line="360" w:lineRule="auto"/>
        <w:ind w:left="1134" w:right="1134" w:firstLine="720"/>
        <w:jc w:val="both"/>
        <w:rPr>
          <w:sz w:val="28"/>
          <w:szCs w:val="32"/>
        </w:rPr>
      </w:pPr>
      <w:r w:rsidRPr="00827BA9">
        <w:rPr>
          <w:sz w:val="28"/>
        </w:rPr>
        <w:t>Tôi xin cam đoan đây là công trình nghiên cứu của riêng tôi. Kết quả nghiên cứu và dữ liệu trong luận án là trung thực và chưa từng công bố trong bất kỳ luận án nào</w:t>
      </w:r>
    </w:p>
    <w:p w14:paraId="79ED35C4" w14:textId="77777777" w:rsidR="00BD1D23" w:rsidRPr="00827BA9" w:rsidRDefault="00BD1D23" w:rsidP="00486F3A">
      <w:pPr>
        <w:pStyle w:val="Bodytext30"/>
        <w:shd w:val="clear" w:color="auto" w:fill="auto"/>
        <w:tabs>
          <w:tab w:val="center" w:pos="5103"/>
        </w:tabs>
        <w:spacing w:line="360" w:lineRule="auto"/>
        <w:ind w:left="5103"/>
        <w:jc w:val="center"/>
        <w:rPr>
          <w:sz w:val="28"/>
        </w:rPr>
      </w:pPr>
      <w:r w:rsidRPr="00827BA9">
        <w:rPr>
          <w:sz w:val="28"/>
        </w:rPr>
        <w:t>Tác giả</w:t>
      </w:r>
    </w:p>
    <w:p w14:paraId="1C3494B8" w14:textId="77777777" w:rsidR="00BD1D23" w:rsidRPr="00827BA9" w:rsidRDefault="00BD1D23" w:rsidP="00486F3A">
      <w:pPr>
        <w:pStyle w:val="Bodytext30"/>
        <w:shd w:val="clear" w:color="auto" w:fill="auto"/>
        <w:tabs>
          <w:tab w:val="center" w:pos="5103"/>
        </w:tabs>
        <w:spacing w:line="360" w:lineRule="auto"/>
        <w:ind w:left="5103"/>
        <w:jc w:val="center"/>
        <w:rPr>
          <w:i/>
          <w:sz w:val="66"/>
        </w:rPr>
      </w:pPr>
    </w:p>
    <w:p w14:paraId="283A1BB4" w14:textId="77777777" w:rsidR="00BD1D23" w:rsidRPr="00827BA9" w:rsidRDefault="00BD1D23" w:rsidP="00486F3A">
      <w:pPr>
        <w:pStyle w:val="Bodytext30"/>
        <w:shd w:val="clear" w:color="auto" w:fill="auto"/>
        <w:tabs>
          <w:tab w:val="center" w:pos="5103"/>
        </w:tabs>
        <w:spacing w:line="360" w:lineRule="auto"/>
        <w:ind w:left="5103"/>
        <w:jc w:val="center"/>
        <w:rPr>
          <w:sz w:val="28"/>
        </w:rPr>
      </w:pPr>
      <w:r w:rsidRPr="00827BA9">
        <w:rPr>
          <w:sz w:val="28"/>
        </w:rPr>
        <w:t>Nguyễn Thị Hằng Nga</w:t>
      </w:r>
    </w:p>
    <w:p w14:paraId="58459F75" w14:textId="77777777" w:rsidR="00BD1D23" w:rsidRDefault="00BD1D23" w:rsidP="00486F3A">
      <w:pPr>
        <w:widowControl w:val="0"/>
        <w:spacing w:after="0" w:line="360" w:lineRule="auto"/>
        <w:jc w:val="center"/>
        <w:rPr>
          <w:b/>
          <w:sz w:val="28"/>
          <w:szCs w:val="32"/>
        </w:rPr>
      </w:pPr>
      <w:r w:rsidRPr="00827BA9">
        <w:rPr>
          <w:rFonts w:eastAsia="Times New Roman"/>
          <w:b/>
          <w:bCs/>
          <w:i/>
          <w:sz w:val="26"/>
          <w:szCs w:val="26"/>
        </w:rPr>
        <w:br w:type="page"/>
      </w:r>
      <w:r w:rsidRPr="00827BA9">
        <w:rPr>
          <w:b/>
          <w:sz w:val="28"/>
          <w:szCs w:val="32"/>
        </w:rPr>
        <w:lastRenderedPageBreak/>
        <w:t>LỜI CẢM ƠN</w:t>
      </w:r>
    </w:p>
    <w:p w14:paraId="3737A36E" w14:textId="77777777" w:rsidR="00E15AC3" w:rsidRPr="00827BA9" w:rsidRDefault="00E15AC3" w:rsidP="00486F3A">
      <w:pPr>
        <w:widowControl w:val="0"/>
        <w:spacing w:after="0" w:line="360" w:lineRule="auto"/>
        <w:jc w:val="center"/>
        <w:rPr>
          <w:b/>
          <w:sz w:val="28"/>
          <w:szCs w:val="32"/>
        </w:rPr>
      </w:pPr>
    </w:p>
    <w:p w14:paraId="020327E5" w14:textId="77777777" w:rsidR="00BD1D23" w:rsidRPr="00827BA9" w:rsidRDefault="00BD1D23" w:rsidP="00486F3A">
      <w:pPr>
        <w:pStyle w:val="Bodytext21"/>
        <w:shd w:val="clear" w:color="auto" w:fill="auto"/>
        <w:spacing w:line="360" w:lineRule="auto"/>
        <w:ind w:firstLine="760"/>
        <w:jc w:val="both"/>
        <w:rPr>
          <w:sz w:val="28"/>
        </w:rPr>
      </w:pPr>
      <w:bookmarkStart w:id="0" w:name="bookmark4"/>
      <w:r w:rsidRPr="00827BA9">
        <w:rPr>
          <w:sz w:val="28"/>
        </w:rPr>
        <w:t>Luận án “</w:t>
      </w:r>
      <w:r w:rsidRPr="00827BA9">
        <w:rPr>
          <w:b/>
          <w:i/>
          <w:sz w:val="28"/>
        </w:rPr>
        <w:t>Sử dụng trò chơi nhằm phát triển khả năng ĐHKG cho trẻ 5-6 tuổi</w:t>
      </w:r>
      <w:r w:rsidRPr="00827BA9">
        <w:rPr>
          <w:sz w:val="28"/>
        </w:rPr>
        <w:t>” được hoàn thành tại Khoa GDMN, Trường Đại học Sư phạm Hà Nội.</w:t>
      </w:r>
      <w:bookmarkEnd w:id="0"/>
    </w:p>
    <w:p w14:paraId="4E1E2E3E" w14:textId="77777777" w:rsidR="00BD1D23" w:rsidRPr="00827BA9" w:rsidRDefault="00BD1D23" w:rsidP="00486F3A">
      <w:pPr>
        <w:pStyle w:val="Bodytext21"/>
        <w:shd w:val="clear" w:color="auto" w:fill="auto"/>
        <w:spacing w:line="360" w:lineRule="auto"/>
        <w:ind w:firstLine="760"/>
        <w:jc w:val="both"/>
        <w:rPr>
          <w:sz w:val="28"/>
        </w:rPr>
      </w:pPr>
      <w:r w:rsidRPr="00827BA9">
        <w:rPr>
          <w:sz w:val="28"/>
        </w:rPr>
        <w:t>Tôi xin chân thành cảm ơn các thầy cô giáo Khoa GDMN, Trường ĐHSP Hà Nội, là nơi đã đào tạo, giúp đỡ tôi trong quá trình nghiên cứu, hoàn thành luận án.</w:t>
      </w:r>
    </w:p>
    <w:p w14:paraId="76E0E740" w14:textId="19B2614B" w:rsidR="00BD1D23" w:rsidRPr="00827BA9" w:rsidRDefault="00BD1D23" w:rsidP="00486F3A">
      <w:pPr>
        <w:pStyle w:val="Bodytext21"/>
        <w:shd w:val="clear" w:color="auto" w:fill="auto"/>
        <w:spacing w:line="360" w:lineRule="auto"/>
        <w:ind w:firstLine="760"/>
        <w:jc w:val="both"/>
        <w:rPr>
          <w:sz w:val="28"/>
        </w:rPr>
      </w:pPr>
      <w:r w:rsidRPr="00827BA9">
        <w:rPr>
          <w:sz w:val="28"/>
        </w:rPr>
        <w:t xml:space="preserve">Tôi xin cảm ơn Trường ĐHSP TP.HCM, các thầy cô giáo đồng nghiệp Khoa </w:t>
      </w:r>
      <w:r w:rsidR="00C46C05">
        <w:rPr>
          <w:sz w:val="28"/>
        </w:rPr>
        <w:t xml:space="preserve">GDMN </w:t>
      </w:r>
      <w:r w:rsidRPr="00827BA9">
        <w:rPr>
          <w:sz w:val="28"/>
        </w:rPr>
        <w:t>đã tạo điều kiện giúp đỡ tôi trong quá trình học tập.</w:t>
      </w:r>
    </w:p>
    <w:p w14:paraId="2D147438" w14:textId="77777777" w:rsidR="00BD1D23" w:rsidRPr="00827BA9" w:rsidRDefault="00BD1D23" w:rsidP="00486F3A">
      <w:pPr>
        <w:pStyle w:val="Bodytext21"/>
        <w:shd w:val="clear" w:color="auto" w:fill="auto"/>
        <w:spacing w:line="360" w:lineRule="auto"/>
        <w:ind w:firstLine="760"/>
        <w:jc w:val="both"/>
        <w:rPr>
          <w:sz w:val="28"/>
        </w:rPr>
      </w:pPr>
      <w:r w:rsidRPr="00827BA9">
        <w:rPr>
          <w:sz w:val="28"/>
        </w:rPr>
        <w:t>Tôi xin bày tỏ lòng biết ơn sâu sắc tới PGS.TS. Đỗ Thị Minh Liên, TS. Trần Thị Ngọc Trâm, những người thầy tâm huyết đã tận tình hướng dẫn, động viên, dành nhiều thời gian trao đổi và định hướng cho tôi trong quá trình thực hiện luận án.</w:t>
      </w:r>
    </w:p>
    <w:p w14:paraId="04BB4677" w14:textId="053ECE6C" w:rsidR="00BD1D23" w:rsidRPr="00827BA9" w:rsidRDefault="00BD1D23" w:rsidP="00486F3A">
      <w:pPr>
        <w:pStyle w:val="Bodytext21"/>
        <w:shd w:val="clear" w:color="auto" w:fill="auto"/>
        <w:spacing w:line="360" w:lineRule="auto"/>
        <w:ind w:firstLine="760"/>
        <w:jc w:val="both"/>
        <w:rPr>
          <w:sz w:val="28"/>
        </w:rPr>
      </w:pPr>
      <w:r w:rsidRPr="00827BA9">
        <w:rPr>
          <w:sz w:val="28"/>
        </w:rPr>
        <w:t>Tôi xin cảm ơn sự giúp đỡ, hỗ trợ nhiệt tình của CBQL, GVMN, các cháu lớp mẫu giáo 5-6 tuổi tại c</w:t>
      </w:r>
      <w:r w:rsidR="000A6180">
        <w:rPr>
          <w:sz w:val="28"/>
        </w:rPr>
        <w:t>ác trường mầm non: MN 6 (Quận 3–</w:t>
      </w:r>
      <w:r w:rsidRPr="00827BA9">
        <w:rPr>
          <w:sz w:val="28"/>
        </w:rPr>
        <w:t>TP.HCM), MN 13 (Quận Tân Bình –TP.</w:t>
      </w:r>
      <w:r w:rsidR="004565EC">
        <w:rPr>
          <w:sz w:val="28"/>
        </w:rPr>
        <w:t>HCM</w:t>
      </w:r>
      <w:r w:rsidR="006A6A58">
        <w:rPr>
          <w:sz w:val="28"/>
        </w:rPr>
        <w:t>).</w:t>
      </w:r>
    </w:p>
    <w:p w14:paraId="1F8AE699" w14:textId="0E03F74A" w:rsidR="00BD1D23" w:rsidRPr="00827BA9" w:rsidRDefault="00BD1D23" w:rsidP="00486F3A">
      <w:pPr>
        <w:pStyle w:val="Bodytext21"/>
        <w:shd w:val="clear" w:color="auto" w:fill="auto"/>
        <w:spacing w:line="360" w:lineRule="auto"/>
        <w:ind w:firstLine="760"/>
        <w:jc w:val="both"/>
        <w:rPr>
          <w:sz w:val="28"/>
        </w:rPr>
      </w:pPr>
      <w:r w:rsidRPr="00827BA9">
        <w:rPr>
          <w:sz w:val="28"/>
        </w:rPr>
        <w:t>Cuối cùng, tôi xin cảm ơn những người thân trong Gia đình đã luôn bên cạnh động viên, giúp đỡ để tôi hoàn thành luận án.</w:t>
      </w:r>
    </w:p>
    <w:p w14:paraId="2EBD4B3B" w14:textId="77777777" w:rsidR="00BD1D23" w:rsidRPr="00827BA9" w:rsidRDefault="00BD1D23" w:rsidP="00486F3A">
      <w:pPr>
        <w:pStyle w:val="Bodytext30"/>
        <w:shd w:val="clear" w:color="auto" w:fill="auto"/>
        <w:tabs>
          <w:tab w:val="center" w:pos="5103"/>
        </w:tabs>
        <w:spacing w:line="260" w:lineRule="exact"/>
        <w:ind w:left="5103" w:firstLine="720"/>
        <w:jc w:val="center"/>
        <w:rPr>
          <w:i/>
        </w:rPr>
      </w:pPr>
      <w:r w:rsidRPr="00827BA9">
        <w:rPr>
          <w:i/>
        </w:rPr>
        <w:t>Tác giả</w:t>
      </w:r>
    </w:p>
    <w:p w14:paraId="2EFBF37F" w14:textId="77777777" w:rsidR="00BD1D23" w:rsidRPr="00827BA9" w:rsidRDefault="00BD1D23" w:rsidP="00486F3A">
      <w:pPr>
        <w:pStyle w:val="Bodytext30"/>
        <w:shd w:val="clear" w:color="auto" w:fill="auto"/>
        <w:tabs>
          <w:tab w:val="center" w:pos="5103"/>
        </w:tabs>
        <w:spacing w:line="260" w:lineRule="exact"/>
        <w:ind w:left="5103" w:firstLine="720"/>
        <w:jc w:val="center"/>
        <w:rPr>
          <w:i/>
        </w:rPr>
      </w:pPr>
    </w:p>
    <w:p w14:paraId="12B9198B" w14:textId="77777777" w:rsidR="00BD1D23" w:rsidRPr="00827BA9" w:rsidRDefault="00BD1D23" w:rsidP="00486F3A">
      <w:pPr>
        <w:pStyle w:val="Bodytext30"/>
        <w:shd w:val="clear" w:color="auto" w:fill="auto"/>
        <w:tabs>
          <w:tab w:val="center" w:pos="5103"/>
        </w:tabs>
        <w:spacing w:line="260" w:lineRule="exact"/>
        <w:ind w:left="5103" w:firstLine="720"/>
        <w:jc w:val="center"/>
        <w:rPr>
          <w:i/>
        </w:rPr>
      </w:pPr>
    </w:p>
    <w:p w14:paraId="6215AB22" w14:textId="77777777" w:rsidR="00BD1D23" w:rsidRPr="00827BA9" w:rsidRDefault="00BD1D23" w:rsidP="00486F3A">
      <w:pPr>
        <w:pStyle w:val="Bodytext30"/>
        <w:shd w:val="clear" w:color="auto" w:fill="auto"/>
        <w:tabs>
          <w:tab w:val="center" w:pos="5103"/>
        </w:tabs>
        <w:spacing w:line="260" w:lineRule="exact"/>
        <w:ind w:left="5103" w:firstLine="720"/>
        <w:jc w:val="center"/>
        <w:rPr>
          <w:i/>
        </w:rPr>
      </w:pPr>
    </w:p>
    <w:p w14:paraId="745315AF" w14:textId="77777777" w:rsidR="00BD1D23" w:rsidRPr="00827BA9" w:rsidRDefault="00BD1D23" w:rsidP="00486F3A">
      <w:pPr>
        <w:pStyle w:val="Bodytext30"/>
        <w:shd w:val="clear" w:color="auto" w:fill="auto"/>
        <w:tabs>
          <w:tab w:val="center" w:pos="5103"/>
        </w:tabs>
        <w:spacing w:line="260" w:lineRule="exact"/>
        <w:ind w:left="5103" w:firstLine="720"/>
        <w:jc w:val="center"/>
        <w:rPr>
          <w:i/>
        </w:rPr>
      </w:pPr>
    </w:p>
    <w:p w14:paraId="1FCE0ACA" w14:textId="06EA34B8" w:rsidR="00F24BD0" w:rsidRPr="00D26C17" w:rsidRDefault="00D26C17" w:rsidP="00D26C17">
      <w:pPr>
        <w:pStyle w:val="Bodytext30"/>
        <w:shd w:val="clear" w:color="auto" w:fill="auto"/>
        <w:tabs>
          <w:tab w:val="center" w:pos="5103"/>
        </w:tabs>
        <w:spacing w:line="260" w:lineRule="exact"/>
        <w:ind w:left="5103" w:firstLine="720"/>
        <w:jc w:val="center"/>
      </w:pPr>
      <w:r>
        <w:t>Nguyễn Thị Hằng Nga</w:t>
      </w:r>
    </w:p>
    <w:p w14:paraId="23FE85B1" w14:textId="77777777" w:rsidR="00BD1D23" w:rsidRPr="00827BA9" w:rsidRDefault="00BD1D23" w:rsidP="00486F3A">
      <w:pPr>
        <w:widowControl w:val="0"/>
        <w:spacing w:after="0" w:line="240" w:lineRule="auto"/>
        <w:rPr>
          <w:rFonts w:eastAsia="Times New Roman"/>
          <w:b/>
          <w:bCs/>
          <w:i/>
          <w:sz w:val="26"/>
          <w:szCs w:val="26"/>
        </w:rPr>
        <w:sectPr w:rsidR="00BD1D23" w:rsidRPr="00827BA9">
          <w:pgSz w:w="11900" w:h="16840"/>
          <w:pgMar w:top="1911" w:right="1072" w:bottom="1939" w:left="1916" w:header="0" w:footer="6" w:gutter="0"/>
          <w:pgNumType w:start="1"/>
          <w:cols w:space="720"/>
        </w:sectPr>
      </w:pPr>
    </w:p>
    <w:p w14:paraId="7F356D61" w14:textId="3FB217E0" w:rsidR="00D26C17" w:rsidRDefault="00D26C17" w:rsidP="00D26C17">
      <w:pPr>
        <w:spacing w:after="0" w:line="312" w:lineRule="auto"/>
        <w:ind w:right="454"/>
        <w:jc w:val="center"/>
        <w:rPr>
          <w:b/>
          <w:sz w:val="26"/>
          <w:szCs w:val="26"/>
        </w:rPr>
      </w:pPr>
      <w:r>
        <w:rPr>
          <w:b/>
          <w:sz w:val="26"/>
          <w:szCs w:val="26"/>
        </w:rPr>
        <w:lastRenderedPageBreak/>
        <w:t>MỤC LỤC</w:t>
      </w:r>
    </w:p>
    <w:p w14:paraId="557AD692" w14:textId="42AA6DBB" w:rsidR="00E15AC3" w:rsidRPr="00D26C17" w:rsidRDefault="00E15AC3" w:rsidP="00D26C17">
      <w:pPr>
        <w:tabs>
          <w:tab w:val="right" w:leader="dot" w:pos="8789"/>
        </w:tabs>
        <w:spacing w:after="0" w:line="312" w:lineRule="auto"/>
        <w:ind w:right="454"/>
        <w:jc w:val="both"/>
        <w:rPr>
          <w:rFonts w:eastAsiaTheme="minorEastAsia"/>
          <w:noProof/>
          <w:sz w:val="26"/>
          <w:szCs w:val="26"/>
        </w:rPr>
      </w:pPr>
      <w:r w:rsidRPr="00D26C17">
        <w:rPr>
          <w:b/>
          <w:sz w:val="26"/>
          <w:szCs w:val="26"/>
        </w:rPr>
        <w:fldChar w:fldCharType="begin"/>
      </w:r>
      <w:r w:rsidRPr="00D26C17">
        <w:rPr>
          <w:b/>
          <w:sz w:val="26"/>
          <w:szCs w:val="26"/>
        </w:rPr>
        <w:instrText xml:space="preserve"> TOC \o "1-5" \h \z \u </w:instrText>
      </w:r>
      <w:r w:rsidRPr="00D26C17">
        <w:rPr>
          <w:b/>
          <w:sz w:val="26"/>
          <w:szCs w:val="26"/>
        </w:rPr>
        <w:fldChar w:fldCharType="separate"/>
      </w:r>
      <w:hyperlink w:anchor="_Toc493246971" w:history="1">
        <w:r w:rsidRPr="00D26C17">
          <w:rPr>
            <w:rStyle w:val="Hyperlink"/>
            <w:b/>
            <w:noProof/>
            <w:sz w:val="26"/>
            <w:szCs w:val="26"/>
          </w:rPr>
          <w:t>MỞ ĐẦU</w:t>
        </w:r>
        <w:r w:rsidR="00D26C17" w:rsidRPr="00D26C17">
          <w:rPr>
            <w:rStyle w:val="Hyperlink"/>
            <w:noProof/>
            <w:sz w:val="26"/>
            <w:szCs w:val="26"/>
          </w:rPr>
          <w:tab/>
        </w:r>
        <w:r w:rsidR="00C93273">
          <w:rPr>
            <w:noProof/>
            <w:webHidden/>
            <w:sz w:val="26"/>
            <w:szCs w:val="26"/>
          </w:rPr>
          <w:t>1</w:t>
        </w:r>
      </w:hyperlink>
    </w:p>
    <w:p w14:paraId="64868949" w14:textId="4EC53ACB" w:rsidR="00E15AC3" w:rsidRPr="00D26C17" w:rsidRDefault="00277BBB" w:rsidP="00D26C17">
      <w:pPr>
        <w:pStyle w:val="TOC1"/>
        <w:spacing w:line="312" w:lineRule="auto"/>
        <w:rPr>
          <w:rFonts w:eastAsiaTheme="minorEastAsia"/>
          <w:lang w:val="en-US" w:eastAsia="en-US"/>
        </w:rPr>
      </w:pPr>
      <w:hyperlink w:anchor="_Toc493246972" w:history="1">
        <w:r w:rsidR="00E15AC3" w:rsidRPr="00D26C17">
          <w:rPr>
            <w:rStyle w:val="Hyperlink"/>
            <w:lang w:val="pt-BR"/>
          </w:rPr>
          <w:t>1.</w:t>
        </w:r>
        <w:r w:rsidR="00CB43D9" w:rsidRPr="00D26C17">
          <w:rPr>
            <w:rStyle w:val="Hyperlink"/>
            <w:lang w:val="pt-BR"/>
          </w:rPr>
          <w:t xml:space="preserve"> </w:t>
        </w:r>
        <w:r w:rsidR="00E15AC3" w:rsidRPr="00D26C17">
          <w:rPr>
            <w:rStyle w:val="Hyperlink"/>
            <w:lang w:val="pt-BR"/>
          </w:rPr>
          <w:t>LÝ DO CHỌN ĐỀ TÀI</w:t>
        </w:r>
        <w:r w:rsidR="00E15AC3" w:rsidRPr="00D26C17">
          <w:rPr>
            <w:webHidden/>
          </w:rPr>
          <w:tab/>
        </w:r>
        <w:r w:rsidR="00E15AC3" w:rsidRPr="00D26C17">
          <w:rPr>
            <w:webHidden/>
          </w:rPr>
          <w:fldChar w:fldCharType="begin"/>
        </w:r>
        <w:r w:rsidR="00E15AC3" w:rsidRPr="00D26C17">
          <w:rPr>
            <w:webHidden/>
          </w:rPr>
          <w:instrText xml:space="preserve"> PAGEREF _Toc493246972 \h </w:instrText>
        </w:r>
        <w:r w:rsidR="00E15AC3" w:rsidRPr="00D26C17">
          <w:rPr>
            <w:webHidden/>
          </w:rPr>
        </w:r>
        <w:r w:rsidR="00E15AC3" w:rsidRPr="00D26C17">
          <w:rPr>
            <w:webHidden/>
          </w:rPr>
          <w:fldChar w:fldCharType="separate"/>
        </w:r>
        <w:r w:rsidR="00207B5E">
          <w:rPr>
            <w:webHidden/>
          </w:rPr>
          <w:t>1</w:t>
        </w:r>
        <w:r w:rsidR="00E15AC3" w:rsidRPr="00D26C17">
          <w:rPr>
            <w:webHidden/>
          </w:rPr>
          <w:fldChar w:fldCharType="end"/>
        </w:r>
      </w:hyperlink>
    </w:p>
    <w:p w14:paraId="184DA517" w14:textId="1F5037FB" w:rsidR="00E15AC3" w:rsidRPr="00D26C17" w:rsidRDefault="00277BBB" w:rsidP="00D26C17">
      <w:pPr>
        <w:pStyle w:val="TOC1"/>
        <w:spacing w:line="312" w:lineRule="auto"/>
        <w:rPr>
          <w:rFonts w:eastAsiaTheme="minorEastAsia"/>
          <w:lang w:val="en-US" w:eastAsia="en-US"/>
        </w:rPr>
      </w:pPr>
      <w:hyperlink w:anchor="_Toc493246973" w:history="1">
        <w:r w:rsidR="00E15AC3" w:rsidRPr="00D26C17">
          <w:rPr>
            <w:rStyle w:val="Hyperlink"/>
            <w:lang w:val="pt-BR"/>
          </w:rPr>
          <w:t>2.</w:t>
        </w:r>
        <w:r w:rsidR="00CB43D9" w:rsidRPr="00D26C17">
          <w:rPr>
            <w:rStyle w:val="Hyperlink"/>
            <w:lang w:val="pt-BR"/>
          </w:rPr>
          <w:t xml:space="preserve"> </w:t>
        </w:r>
        <w:r w:rsidR="00E15AC3" w:rsidRPr="00D26C17">
          <w:rPr>
            <w:rStyle w:val="Hyperlink"/>
            <w:lang w:val="pt-BR"/>
          </w:rPr>
          <w:t>MỤC ĐÍCH NGHIÊN CỨU</w:t>
        </w:r>
        <w:r w:rsidR="00E15AC3" w:rsidRPr="00D26C17">
          <w:rPr>
            <w:webHidden/>
          </w:rPr>
          <w:tab/>
        </w:r>
        <w:r w:rsidR="00E15AC3" w:rsidRPr="00D26C17">
          <w:rPr>
            <w:webHidden/>
          </w:rPr>
          <w:fldChar w:fldCharType="begin"/>
        </w:r>
        <w:r w:rsidR="00E15AC3" w:rsidRPr="00D26C17">
          <w:rPr>
            <w:webHidden/>
          </w:rPr>
          <w:instrText xml:space="preserve"> PAGEREF _Toc493246973 \h </w:instrText>
        </w:r>
        <w:r w:rsidR="00E15AC3" w:rsidRPr="00D26C17">
          <w:rPr>
            <w:webHidden/>
          </w:rPr>
        </w:r>
        <w:r w:rsidR="00E15AC3" w:rsidRPr="00D26C17">
          <w:rPr>
            <w:webHidden/>
          </w:rPr>
          <w:fldChar w:fldCharType="separate"/>
        </w:r>
        <w:r w:rsidR="00207B5E">
          <w:rPr>
            <w:webHidden/>
          </w:rPr>
          <w:t>3</w:t>
        </w:r>
        <w:r w:rsidR="00E15AC3" w:rsidRPr="00D26C17">
          <w:rPr>
            <w:webHidden/>
          </w:rPr>
          <w:fldChar w:fldCharType="end"/>
        </w:r>
      </w:hyperlink>
    </w:p>
    <w:p w14:paraId="75C32896" w14:textId="77777777" w:rsidR="00E15AC3" w:rsidRPr="00D26C17" w:rsidRDefault="00277BBB" w:rsidP="00D26C17">
      <w:pPr>
        <w:pStyle w:val="TOC1"/>
        <w:spacing w:line="312" w:lineRule="auto"/>
        <w:rPr>
          <w:rFonts w:eastAsiaTheme="minorEastAsia"/>
          <w:lang w:val="en-US" w:eastAsia="en-US"/>
        </w:rPr>
      </w:pPr>
      <w:hyperlink w:anchor="_Toc493246974" w:history="1">
        <w:r w:rsidR="00E15AC3" w:rsidRPr="00D26C17">
          <w:rPr>
            <w:rStyle w:val="Hyperlink"/>
            <w:lang w:val="pt-BR"/>
          </w:rPr>
          <w:t>3. KHÁCH THỂ, ĐỐI TƯỢNG NGHIÊN CỨU</w:t>
        </w:r>
        <w:r w:rsidR="00E15AC3" w:rsidRPr="00D26C17">
          <w:rPr>
            <w:webHidden/>
          </w:rPr>
          <w:tab/>
        </w:r>
        <w:r w:rsidR="00E15AC3" w:rsidRPr="00D26C17">
          <w:rPr>
            <w:webHidden/>
          </w:rPr>
          <w:fldChar w:fldCharType="begin"/>
        </w:r>
        <w:r w:rsidR="00E15AC3" w:rsidRPr="00D26C17">
          <w:rPr>
            <w:webHidden/>
          </w:rPr>
          <w:instrText xml:space="preserve"> PAGEREF _Toc493246974 \h </w:instrText>
        </w:r>
        <w:r w:rsidR="00E15AC3" w:rsidRPr="00D26C17">
          <w:rPr>
            <w:webHidden/>
          </w:rPr>
        </w:r>
        <w:r w:rsidR="00E15AC3" w:rsidRPr="00D26C17">
          <w:rPr>
            <w:webHidden/>
          </w:rPr>
          <w:fldChar w:fldCharType="separate"/>
        </w:r>
        <w:r w:rsidR="00207B5E">
          <w:rPr>
            <w:webHidden/>
          </w:rPr>
          <w:t>3</w:t>
        </w:r>
        <w:r w:rsidR="00E15AC3" w:rsidRPr="00D26C17">
          <w:rPr>
            <w:webHidden/>
          </w:rPr>
          <w:fldChar w:fldCharType="end"/>
        </w:r>
      </w:hyperlink>
    </w:p>
    <w:p w14:paraId="5AF8FC66" w14:textId="77777777" w:rsidR="00E15AC3" w:rsidRPr="00D26C17" w:rsidRDefault="00277BBB" w:rsidP="00D26C17">
      <w:pPr>
        <w:pStyle w:val="TOC1"/>
        <w:spacing w:line="312" w:lineRule="auto"/>
        <w:rPr>
          <w:rFonts w:eastAsiaTheme="minorEastAsia"/>
          <w:lang w:val="en-US" w:eastAsia="en-US"/>
        </w:rPr>
      </w:pPr>
      <w:hyperlink w:anchor="_Toc493246975" w:history="1">
        <w:r w:rsidR="00E15AC3" w:rsidRPr="00D26C17">
          <w:rPr>
            <w:rStyle w:val="Hyperlink"/>
            <w:lang w:val="pt-BR"/>
          </w:rPr>
          <w:t>4. GIẢ THUYẾT KHOA HỌC</w:t>
        </w:r>
        <w:r w:rsidR="00E15AC3" w:rsidRPr="00D26C17">
          <w:rPr>
            <w:webHidden/>
          </w:rPr>
          <w:tab/>
        </w:r>
        <w:r w:rsidR="00E15AC3" w:rsidRPr="00D26C17">
          <w:rPr>
            <w:webHidden/>
          </w:rPr>
          <w:fldChar w:fldCharType="begin"/>
        </w:r>
        <w:r w:rsidR="00E15AC3" w:rsidRPr="00D26C17">
          <w:rPr>
            <w:webHidden/>
          </w:rPr>
          <w:instrText xml:space="preserve"> PAGEREF _Toc493246975 \h </w:instrText>
        </w:r>
        <w:r w:rsidR="00E15AC3" w:rsidRPr="00D26C17">
          <w:rPr>
            <w:webHidden/>
          </w:rPr>
        </w:r>
        <w:r w:rsidR="00E15AC3" w:rsidRPr="00D26C17">
          <w:rPr>
            <w:webHidden/>
          </w:rPr>
          <w:fldChar w:fldCharType="separate"/>
        </w:r>
        <w:r w:rsidR="00207B5E">
          <w:rPr>
            <w:webHidden/>
          </w:rPr>
          <w:t>3</w:t>
        </w:r>
        <w:r w:rsidR="00E15AC3" w:rsidRPr="00D26C17">
          <w:rPr>
            <w:webHidden/>
          </w:rPr>
          <w:fldChar w:fldCharType="end"/>
        </w:r>
      </w:hyperlink>
    </w:p>
    <w:p w14:paraId="1CF7C347" w14:textId="77777777" w:rsidR="00E15AC3" w:rsidRPr="00D26C17" w:rsidRDefault="00277BBB" w:rsidP="00D26C17">
      <w:pPr>
        <w:pStyle w:val="TOC1"/>
        <w:spacing w:line="312" w:lineRule="auto"/>
        <w:rPr>
          <w:rFonts w:eastAsiaTheme="minorEastAsia"/>
          <w:lang w:val="en-US" w:eastAsia="en-US"/>
        </w:rPr>
      </w:pPr>
      <w:hyperlink w:anchor="_Toc493246976" w:history="1">
        <w:r w:rsidR="00E15AC3" w:rsidRPr="00D26C17">
          <w:rPr>
            <w:rStyle w:val="Hyperlink"/>
            <w:lang w:val="pt-BR"/>
          </w:rPr>
          <w:t>5. NHIỆM VỤ NGHIÊN CỨU</w:t>
        </w:r>
        <w:r w:rsidR="00E15AC3" w:rsidRPr="00D26C17">
          <w:rPr>
            <w:webHidden/>
          </w:rPr>
          <w:tab/>
        </w:r>
        <w:r w:rsidR="00E15AC3" w:rsidRPr="00D26C17">
          <w:rPr>
            <w:webHidden/>
          </w:rPr>
          <w:fldChar w:fldCharType="begin"/>
        </w:r>
        <w:r w:rsidR="00E15AC3" w:rsidRPr="00D26C17">
          <w:rPr>
            <w:webHidden/>
          </w:rPr>
          <w:instrText xml:space="preserve"> PAGEREF _Toc493246976 \h </w:instrText>
        </w:r>
        <w:r w:rsidR="00E15AC3" w:rsidRPr="00D26C17">
          <w:rPr>
            <w:webHidden/>
          </w:rPr>
        </w:r>
        <w:r w:rsidR="00E15AC3" w:rsidRPr="00D26C17">
          <w:rPr>
            <w:webHidden/>
          </w:rPr>
          <w:fldChar w:fldCharType="separate"/>
        </w:r>
        <w:r w:rsidR="00207B5E">
          <w:rPr>
            <w:webHidden/>
          </w:rPr>
          <w:t>3</w:t>
        </w:r>
        <w:r w:rsidR="00E15AC3" w:rsidRPr="00D26C17">
          <w:rPr>
            <w:webHidden/>
          </w:rPr>
          <w:fldChar w:fldCharType="end"/>
        </w:r>
      </w:hyperlink>
    </w:p>
    <w:p w14:paraId="680B35AF" w14:textId="30700EDC" w:rsidR="00E15AC3" w:rsidRPr="00D26C17" w:rsidRDefault="00277BBB" w:rsidP="00D26C17">
      <w:pPr>
        <w:pStyle w:val="TOC1"/>
        <w:spacing w:line="312" w:lineRule="auto"/>
        <w:rPr>
          <w:rFonts w:eastAsiaTheme="minorEastAsia"/>
          <w:lang w:val="en-US" w:eastAsia="en-US"/>
        </w:rPr>
      </w:pPr>
      <w:hyperlink w:anchor="_Toc493246977" w:history="1">
        <w:r w:rsidR="00E15AC3" w:rsidRPr="00D26C17">
          <w:rPr>
            <w:rStyle w:val="Hyperlink"/>
            <w:lang w:val="pt-BR"/>
          </w:rPr>
          <w:t xml:space="preserve">6. </w:t>
        </w:r>
        <w:r w:rsidR="00A86095">
          <w:rPr>
            <w:rStyle w:val="Hyperlink"/>
            <w:lang w:val="pt-BR"/>
          </w:rPr>
          <w:t xml:space="preserve">QUAN ĐIỂM TIẾP CẬN VÀ </w:t>
        </w:r>
        <w:r w:rsidR="00E15AC3" w:rsidRPr="00D26C17">
          <w:rPr>
            <w:rStyle w:val="Hyperlink"/>
            <w:lang w:val="pt-BR"/>
          </w:rPr>
          <w:t>PHƯƠNG PHÁP NGHIÊN CỨU</w:t>
        </w:r>
        <w:r w:rsidR="00E15AC3" w:rsidRPr="00D26C17">
          <w:rPr>
            <w:webHidden/>
          </w:rPr>
          <w:tab/>
        </w:r>
        <w:r w:rsidR="00E15AC3" w:rsidRPr="00D26C17">
          <w:rPr>
            <w:webHidden/>
          </w:rPr>
          <w:fldChar w:fldCharType="begin"/>
        </w:r>
        <w:r w:rsidR="00E15AC3" w:rsidRPr="00D26C17">
          <w:rPr>
            <w:webHidden/>
          </w:rPr>
          <w:instrText xml:space="preserve"> PAGEREF _Toc493246977 \h </w:instrText>
        </w:r>
        <w:r w:rsidR="00E15AC3" w:rsidRPr="00D26C17">
          <w:rPr>
            <w:webHidden/>
          </w:rPr>
        </w:r>
        <w:r w:rsidR="00E15AC3" w:rsidRPr="00D26C17">
          <w:rPr>
            <w:webHidden/>
          </w:rPr>
          <w:fldChar w:fldCharType="separate"/>
        </w:r>
        <w:r w:rsidR="00207B5E">
          <w:rPr>
            <w:webHidden/>
          </w:rPr>
          <w:t>4</w:t>
        </w:r>
        <w:r w:rsidR="00E15AC3" w:rsidRPr="00D26C17">
          <w:rPr>
            <w:webHidden/>
          </w:rPr>
          <w:fldChar w:fldCharType="end"/>
        </w:r>
      </w:hyperlink>
    </w:p>
    <w:p w14:paraId="04662190" w14:textId="77777777" w:rsidR="00E15AC3" w:rsidRPr="00D26C17" w:rsidRDefault="00277BBB" w:rsidP="00D26C17">
      <w:pPr>
        <w:pStyle w:val="TOC1"/>
        <w:spacing w:line="312" w:lineRule="auto"/>
        <w:rPr>
          <w:rFonts w:eastAsiaTheme="minorEastAsia"/>
          <w:lang w:val="en-US" w:eastAsia="en-US"/>
        </w:rPr>
      </w:pPr>
      <w:hyperlink w:anchor="_Toc493246981" w:history="1">
        <w:r w:rsidR="00E15AC3" w:rsidRPr="00D26C17">
          <w:rPr>
            <w:rStyle w:val="Hyperlink"/>
            <w:lang w:val="pt-BR"/>
          </w:rPr>
          <w:t>7. PHẠM VI NGHIÊN CỨU</w:t>
        </w:r>
        <w:r w:rsidR="00E15AC3" w:rsidRPr="00D26C17">
          <w:rPr>
            <w:webHidden/>
          </w:rPr>
          <w:tab/>
        </w:r>
        <w:r w:rsidR="00E15AC3" w:rsidRPr="00D26C17">
          <w:rPr>
            <w:webHidden/>
          </w:rPr>
          <w:fldChar w:fldCharType="begin"/>
        </w:r>
        <w:r w:rsidR="00E15AC3" w:rsidRPr="00D26C17">
          <w:rPr>
            <w:webHidden/>
          </w:rPr>
          <w:instrText xml:space="preserve"> PAGEREF _Toc493246981 \h </w:instrText>
        </w:r>
        <w:r w:rsidR="00E15AC3" w:rsidRPr="00D26C17">
          <w:rPr>
            <w:webHidden/>
          </w:rPr>
        </w:r>
        <w:r w:rsidR="00E15AC3" w:rsidRPr="00D26C17">
          <w:rPr>
            <w:webHidden/>
          </w:rPr>
          <w:fldChar w:fldCharType="separate"/>
        </w:r>
        <w:r w:rsidR="00207B5E">
          <w:rPr>
            <w:webHidden/>
          </w:rPr>
          <w:t>6</w:t>
        </w:r>
        <w:r w:rsidR="00E15AC3" w:rsidRPr="00D26C17">
          <w:rPr>
            <w:webHidden/>
          </w:rPr>
          <w:fldChar w:fldCharType="end"/>
        </w:r>
      </w:hyperlink>
    </w:p>
    <w:p w14:paraId="5D22569F" w14:textId="77777777" w:rsidR="00E15AC3" w:rsidRPr="00D26C17" w:rsidRDefault="00277BBB" w:rsidP="00D26C17">
      <w:pPr>
        <w:pStyle w:val="TOC1"/>
        <w:spacing w:line="312" w:lineRule="auto"/>
        <w:rPr>
          <w:rFonts w:eastAsiaTheme="minorEastAsia"/>
          <w:lang w:val="en-US" w:eastAsia="en-US"/>
        </w:rPr>
      </w:pPr>
      <w:hyperlink w:anchor="_Toc493246982" w:history="1">
        <w:r w:rsidR="00E15AC3" w:rsidRPr="00D26C17">
          <w:rPr>
            <w:rStyle w:val="Hyperlink"/>
            <w:lang w:val="pt-BR"/>
          </w:rPr>
          <w:t>8. LUẬN ĐIỂM BẢO VỆ</w:t>
        </w:r>
        <w:r w:rsidR="00E15AC3" w:rsidRPr="00D26C17">
          <w:rPr>
            <w:webHidden/>
          </w:rPr>
          <w:tab/>
        </w:r>
        <w:r w:rsidR="00E15AC3" w:rsidRPr="00D26C17">
          <w:rPr>
            <w:webHidden/>
          </w:rPr>
          <w:fldChar w:fldCharType="begin"/>
        </w:r>
        <w:r w:rsidR="00E15AC3" w:rsidRPr="00D26C17">
          <w:rPr>
            <w:webHidden/>
          </w:rPr>
          <w:instrText xml:space="preserve"> PAGEREF _Toc493246982 \h </w:instrText>
        </w:r>
        <w:r w:rsidR="00E15AC3" w:rsidRPr="00D26C17">
          <w:rPr>
            <w:webHidden/>
          </w:rPr>
        </w:r>
        <w:r w:rsidR="00E15AC3" w:rsidRPr="00D26C17">
          <w:rPr>
            <w:webHidden/>
          </w:rPr>
          <w:fldChar w:fldCharType="separate"/>
        </w:r>
        <w:r w:rsidR="00207B5E">
          <w:rPr>
            <w:webHidden/>
          </w:rPr>
          <w:t>6</w:t>
        </w:r>
        <w:r w:rsidR="00E15AC3" w:rsidRPr="00D26C17">
          <w:rPr>
            <w:webHidden/>
          </w:rPr>
          <w:fldChar w:fldCharType="end"/>
        </w:r>
      </w:hyperlink>
    </w:p>
    <w:p w14:paraId="713A1B58" w14:textId="77777777" w:rsidR="00E15AC3" w:rsidRPr="00D26C17" w:rsidRDefault="00277BBB" w:rsidP="00D26C17">
      <w:pPr>
        <w:pStyle w:val="TOC1"/>
        <w:spacing w:line="312" w:lineRule="auto"/>
        <w:rPr>
          <w:rFonts w:eastAsiaTheme="minorEastAsia"/>
          <w:lang w:val="en-US" w:eastAsia="en-US"/>
        </w:rPr>
      </w:pPr>
      <w:hyperlink w:anchor="_Toc493246990" w:history="1">
        <w:r w:rsidR="00E15AC3" w:rsidRPr="00D26C17">
          <w:rPr>
            <w:rStyle w:val="Hyperlink"/>
            <w:lang w:val="pt-BR"/>
          </w:rPr>
          <w:t>9. ĐÓNG GÓP CỦA ĐỀ TÀI</w:t>
        </w:r>
        <w:r w:rsidR="00E15AC3" w:rsidRPr="00D26C17">
          <w:rPr>
            <w:webHidden/>
          </w:rPr>
          <w:tab/>
        </w:r>
        <w:r w:rsidR="00E15AC3" w:rsidRPr="00D26C17">
          <w:rPr>
            <w:webHidden/>
          </w:rPr>
          <w:fldChar w:fldCharType="begin"/>
        </w:r>
        <w:r w:rsidR="00E15AC3" w:rsidRPr="00D26C17">
          <w:rPr>
            <w:webHidden/>
          </w:rPr>
          <w:instrText xml:space="preserve"> PAGEREF _Toc493246990 \h </w:instrText>
        </w:r>
        <w:r w:rsidR="00E15AC3" w:rsidRPr="00D26C17">
          <w:rPr>
            <w:webHidden/>
          </w:rPr>
        </w:r>
        <w:r w:rsidR="00E15AC3" w:rsidRPr="00D26C17">
          <w:rPr>
            <w:webHidden/>
          </w:rPr>
          <w:fldChar w:fldCharType="separate"/>
        </w:r>
        <w:r w:rsidR="00207B5E">
          <w:rPr>
            <w:webHidden/>
          </w:rPr>
          <w:t>7</w:t>
        </w:r>
        <w:r w:rsidR="00E15AC3" w:rsidRPr="00D26C17">
          <w:rPr>
            <w:webHidden/>
          </w:rPr>
          <w:fldChar w:fldCharType="end"/>
        </w:r>
      </w:hyperlink>
    </w:p>
    <w:p w14:paraId="5D37F474" w14:textId="77777777" w:rsidR="00E15AC3" w:rsidRPr="00D26C17" w:rsidRDefault="00277BBB" w:rsidP="00D26C17">
      <w:pPr>
        <w:pStyle w:val="TOC1"/>
        <w:spacing w:line="312" w:lineRule="auto"/>
        <w:rPr>
          <w:rFonts w:eastAsiaTheme="minorEastAsia"/>
          <w:lang w:val="en-US" w:eastAsia="en-US"/>
        </w:rPr>
      </w:pPr>
      <w:hyperlink w:anchor="_Toc493246991" w:history="1">
        <w:r w:rsidR="00E15AC3" w:rsidRPr="00D26C17">
          <w:rPr>
            <w:rStyle w:val="Hyperlink"/>
          </w:rPr>
          <w:t>10. CẤU TRÚC LUẬN ÁN</w:t>
        </w:r>
        <w:r w:rsidR="00E15AC3" w:rsidRPr="00D26C17">
          <w:rPr>
            <w:webHidden/>
          </w:rPr>
          <w:tab/>
        </w:r>
        <w:r w:rsidR="00E15AC3" w:rsidRPr="00D26C17">
          <w:rPr>
            <w:webHidden/>
          </w:rPr>
          <w:fldChar w:fldCharType="begin"/>
        </w:r>
        <w:r w:rsidR="00E15AC3" w:rsidRPr="00D26C17">
          <w:rPr>
            <w:webHidden/>
          </w:rPr>
          <w:instrText xml:space="preserve"> PAGEREF _Toc493246991 \h </w:instrText>
        </w:r>
        <w:r w:rsidR="00E15AC3" w:rsidRPr="00D26C17">
          <w:rPr>
            <w:webHidden/>
          </w:rPr>
        </w:r>
        <w:r w:rsidR="00E15AC3" w:rsidRPr="00D26C17">
          <w:rPr>
            <w:webHidden/>
          </w:rPr>
          <w:fldChar w:fldCharType="separate"/>
        </w:r>
        <w:r w:rsidR="00207B5E">
          <w:rPr>
            <w:webHidden/>
          </w:rPr>
          <w:t>7</w:t>
        </w:r>
        <w:r w:rsidR="00E15AC3" w:rsidRPr="00D26C17">
          <w:rPr>
            <w:webHidden/>
          </w:rPr>
          <w:fldChar w:fldCharType="end"/>
        </w:r>
      </w:hyperlink>
    </w:p>
    <w:p w14:paraId="2A5E07DB" w14:textId="28594793" w:rsidR="00E15AC3" w:rsidRPr="00D26C17" w:rsidRDefault="00277BBB" w:rsidP="00D26C17">
      <w:pPr>
        <w:pStyle w:val="TOC1"/>
        <w:spacing w:line="312" w:lineRule="auto"/>
        <w:rPr>
          <w:rFonts w:eastAsiaTheme="minorEastAsia"/>
          <w:lang w:val="en-US" w:eastAsia="en-US"/>
        </w:rPr>
      </w:pPr>
      <w:hyperlink w:anchor="_Toc493246992" w:history="1">
        <w:r w:rsidR="00E15AC3" w:rsidRPr="00D26C17">
          <w:rPr>
            <w:rStyle w:val="Hyperlink"/>
            <w:b/>
            <w:lang w:val="pt-BR"/>
          </w:rPr>
          <w:t>CHƯƠNG 1</w:t>
        </w:r>
      </w:hyperlink>
      <w:r w:rsidR="00CB43D9" w:rsidRPr="00D26C17">
        <w:rPr>
          <w:rStyle w:val="Hyperlink"/>
          <w:u w:val="none"/>
          <w:lang w:val="en-US"/>
        </w:rPr>
        <w:t xml:space="preserve">: </w:t>
      </w:r>
      <w:hyperlink w:anchor="_Toc493246993" w:history="1">
        <w:r w:rsidR="00E15AC3" w:rsidRPr="00D26C17">
          <w:rPr>
            <w:rStyle w:val="Hyperlink"/>
            <w:b/>
          </w:rPr>
          <w:t>CƠ SỞ LÝ LUẬN CỦA VIỆC SỬ DỤNG TRÒ CHƠI</w:t>
        </w:r>
      </w:hyperlink>
      <w:r w:rsidR="00CB43D9" w:rsidRPr="00D26C17">
        <w:rPr>
          <w:rStyle w:val="Hyperlink"/>
          <w:lang w:val="en-US"/>
        </w:rPr>
        <w:t xml:space="preserve"> </w:t>
      </w:r>
      <w:hyperlink w:anchor="_Toc493246994" w:history="1">
        <w:r w:rsidR="00E15AC3" w:rsidRPr="00D26C17">
          <w:rPr>
            <w:rStyle w:val="Hyperlink"/>
            <w:b/>
          </w:rPr>
          <w:t>NHẰM PHÁT TRIỂN KHẢ NĂNG ĐỊNH HƯỚNG</w:t>
        </w:r>
        <w:r w:rsidR="00CB43D9" w:rsidRPr="00D26C17">
          <w:rPr>
            <w:rStyle w:val="Hyperlink"/>
            <w:b/>
            <w:lang w:val="en-US"/>
          </w:rPr>
          <w:t xml:space="preserve"> </w:t>
        </w:r>
      </w:hyperlink>
      <w:hyperlink w:anchor="_Toc493246995" w:history="1">
        <w:r w:rsidR="00E15AC3" w:rsidRPr="00D26C17">
          <w:rPr>
            <w:rStyle w:val="Hyperlink"/>
            <w:b/>
          </w:rPr>
          <w:t>KHÔNG GIAN CHO TRẺ 5-6 TUỔI</w:t>
        </w:r>
        <w:r w:rsidR="00E15AC3" w:rsidRPr="00D26C17">
          <w:rPr>
            <w:webHidden/>
          </w:rPr>
          <w:tab/>
        </w:r>
        <w:r w:rsidR="00E15AC3" w:rsidRPr="00D26C17">
          <w:rPr>
            <w:webHidden/>
          </w:rPr>
          <w:fldChar w:fldCharType="begin"/>
        </w:r>
        <w:r w:rsidR="00E15AC3" w:rsidRPr="00D26C17">
          <w:rPr>
            <w:webHidden/>
          </w:rPr>
          <w:instrText xml:space="preserve"> PAGEREF _Toc493246995 \h </w:instrText>
        </w:r>
        <w:r w:rsidR="00E15AC3" w:rsidRPr="00D26C17">
          <w:rPr>
            <w:webHidden/>
          </w:rPr>
        </w:r>
        <w:r w:rsidR="00E15AC3" w:rsidRPr="00D26C17">
          <w:rPr>
            <w:webHidden/>
          </w:rPr>
          <w:fldChar w:fldCharType="separate"/>
        </w:r>
        <w:r w:rsidR="00207B5E">
          <w:rPr>
            <w:webHidden/>
          </w:rPr>
          <w:t>8</w:t>
        </w:r>
        <w:r w:rsidR="00E15AC3" w:rsidRPr="00D26C17">
          <w:rPr>
            <w:webHidden/>
          </w:rPr>
          <w:fldChar w:fldCharType="end"/>
        </w:r>
      </w:hyperlink>
    </w:p>
    <w:p w14:paraId="7460380B" w14:textId="77777777" w:rsidR="00E15AC3" w:rsidRPr="00D26C17" w:rsidRDefault="00277BBB" w:rsidP="00D26C17">
      <w:pPr>
        <w:pStyle w:val="TOC1"/>
        <w:spacing w:line="312" w:lineRule="auto"/>
        <w:rPr>
          <w:rFonts w:eastAsiaTheme="minorEastAsia"/>
          <w:lang w:val="en-US" w:eastAsia="en-US"/>
        </w:rPr>
      </w:pPr>
      <w:hyperlink w:anchor="_Toc493246996" w:history="1">
        <w:r w:rsidR="00E15AC3" w:rsidRPr="00D26C17">
          <w:rPr>
            <w:rStyle w:val="Hyperlink"/>
            <w:b/>
          </w:rPr>
          <w:t>1.1. TỔNG QUAN NGHIÊN CỨU VẤN ĐỀ</w:t>
        </w:r>
        <w:r w:rsidR="00E15AC3" w:rsidRPr="00D26C17">
          <w:rPr>
            <w:webHidden/>
          </w:rPr>
          <w:tab/>
        </w:r>
        <w:r w:rsidR="00E15AC3" w:rsidRPr="00D26C17">
          <w:rPr>
            <w:webHidden/>
          </w:rPr>
          <w:fldChar w:fldCharType="begin"/>
        </w:r>
        <w:r w:rsidR="00E15AC3" w:rsidRPr="00D26C17">
          <w:rPr>
            <w:webHidden/>
          </w:rPr>
          <w:instrText xml:space="preserve"> PAGEREF _Toc493246996 \h </w:instrText>
        </w:r>
        <w:r w:rsidR="00E15AC3" w:rsidRPr="00D26C17">
          <w:rPr>
            <w:webHidden/>
          </w:rPr>
        </w:r>
        <w:r w:rsidR="00E15AC3" w:rsidRPr="00D26C17">
          <w:rPr>
            <w:webHidden/>
          </w:rPr>
          <w:fldChar w:fldCharType="separate"/>
        </w:r>
        <w:r w:rsidR="00207B5E">
          <w:rPr>
            <w:webHidden/>
          </w:rPr>
          <w:t>8</w:t>
        </w:r>
        <w:r w:rsidR="00E15AC3" w:rsidRPr="00D26C17">
          <w:rPr>
            <w:webHidden/>
          </w:rPr>
          <w:fldChar w:fldCharType="end"/>
        </w:r>
      </w:hyperlink>
    </w:p>
    <w:p w14:paraId="2A52F5E2" w14:textId="77777777" w:rsidR="00E15AC3" w:rsidRPr="00D26C17" w:rsidRDefault="00277BBB" w:rsidP="00D26C17">
      <w:pPr>
        <w:pStyle w:val="TOC1"/>
        <w:spacing w:line="312" w:lineRule="auto"/>
        <w:ind w:left="284"/>
        <w:rPr>
          <w:rFonts w:eastAsiaTheme="minorEastAsia"/>
          <w:lang w:val="en-US" w:eastAsia="en-US"/>
        </w:rPr>
      </w:pPr>
      <w:hyperlink w:anchor="_Toc493246997" w:history="1">
        <w:r w:rsidR="00E15AC3" w:rsidRPr="00D26C17">
          <w:rPr>
            <w:rStyle w:val="Hyperlink"/>
          </w:rPr>
          <w:t>1.1.1. Các công trình nghiên cứu về định hướng không gian và khả năng định hướng không gian</w:t>
        </w:r>
        <w:r w:rsidR="00E15AC3" w:rsidRPr="00D26C17">
          <w:rPr>
            <w:webHidden/>
          </w:rPr>
          <w:tab/>
        </w:r>
        <w:r w:rsidR="00E15AC3" w:rsidRPr="00D26C17">
          <w:rPr>
            <w:webHidden/>
          </w:rPr>
          <w:fldChar w:fldCharType="begin"/>
        </w:r>
        <w:r w:rsidR="00E15AC3" w:rsidRPr="00D26C17">
          <w:rPr>
            <w:webHidden/>
          </w:rPr>
          <w:instrText xml:space="preserve"> PAGEREF _Toc493246997 \h </w:instrText>
        </w:r>
        <w:r w:rsidR="00E15AC3" w:rsidRPr="00D26C17">
          <w:rPr>
            <w:webHidden/>
          </w:rPr>
        </w:r>
        <w:r w:rsidR="00E15AC3" w:rsidRPr="00D26C17">
          <w:rPr>
            <w:webHidden/>
          </w:rPr>
          <w:fldChar w:fldCharType="separate"/>
        </w:r>
        <w:r w:rsidR="00207B5E">
          <w:rPr>
            <w:webHidden/>
          </w:rPr>
          <w:t>8</w:t>
        </w:r>
        <w:r w:rsidR="00E15AC3" w:rsidRPr="00D26C17">
          <w:rPr>
            <w:webHidden/>
          </w:rPr>
          <w:fldChar w:fldCharType="end"/>
        </w:r>
      </w:hyperlink>
    </w:p>
    <w:p w14:paraId="09B62979" w14:textId="77777777" w:rsidR="00E15AC3" w:rsidRPr="00D26C17" w:rsidRDefault="00277BBB" w:rsidP="00D26C17">
      <w:pPr>
        <w:pStyle w:val="TOC1"/>
        <w:spacing w:line="312" w:lineRule="auto"/>
        <w:ind w:left="284"/>
        <w:rPr>
          <w:rFonts w:eastAsiaTheme="minorEastAsia"/>
          <w:lang w:val="en-US" w:eastAsia="en-US"/>
        </w:rPr>
      </w:pPr>
      <w:hyperlink w:anchor="_Toc493247019" w:history="1">
        <w:r w:rsidR="00E15AC3" w:rsidRPr="00D26C17">
          <w:rPr>
            <w:rStyle w:val="Hyperlink"/>
            <w:bCs/>
            <w:iCs/>
          </w:rPr>
          <w:t>1.1.2.</w:t>
        </w:r>
        <w:r w:rsidR="00E15AC3" w:rsidRPr="00D26C17">
          <w:rPr>
            <w:rStyle w:val="Hyperlink"/>
          </w:rPr>
          <w:t xml:space="preserve"> </w:t>
        </w:r>
        <w:r w:rsidR="00E15AC3" w:rsidRPr="00D26C17">
          <w:rPr>
            <w:rStyle w:val="Hyperlink"/>
            <w:bCs/>
            <w:iCs/>
          </w:rPr>
          <w:t>Các công trình nghiên cứu về trò chơi và sử dụng trò chơi như phương pháp dạy học nhằm phát triển khả năng định hướng không gian cho trẻ</w:t>
        </w:r>
        <w:r w:rsidR="00E15AC3" w:rsidRPr="00D26C17">
          <w:rPr>
            <w:webHidden/>
          </w:rPr>
          <w:tab/>
        </w:r>
        <w:r w:rsidR="00E15AC3" w:rsidRPr="00D26C17">
          <w:rPr>
            <w:webHidden/>
          </w:rPr>
          <w:fldChar w:fldCharType="begin"/>
        </w:r>
        <w:r w:rsidR="00E15AC3" w:rsidRPr="00D26C17">
          <w:rPr>
            <w:webHidden/>
          </w:rPr>
          <w:instrText xml:space="preserve"> PAGEREF _Toc493247019 \h </w:instrText>
        </w:r>
        <w:r w:rsidR="00E15AC3" w:rsidRPr="00D26C17">
          <w:rPr>
            <w:webHidden/>
          </w:rPr>
        </w:r>
        <w:r w:rsidR="00E15AC3" w:rsidRPr="00D26C17">
          <w:rPr>
            <w:webHidden/>
          </w:rPr>
          <w:fldChar w:fldCharType="separate"/>
        </w:r>
        <w:r w:rsidR="00207B5E">
          <w:rPr>
            <w:webHidden/>
          </w:rPr>
          <w:t>11</w:t>
        </w:r>
        <w:r w:rsidR="00E15AC3" w:rsidRPr="00D26C17">
          <w:rPr>
            <w:webHidden/>
          </w:rPr>
          <w:fldChar w:fldCharType="end"/>
        </w:r>
      </w:hyperlink>
    </w:p>
    <w:p w14:paraId="5C154552" w14:textId="77777777" w:rsidR="00E15AC3" w:rsidRPr="00D26C17" w:rsidRDefault="00277BBB" w:rsidP="00D26C17">
      <w:pPr>
        <w:pStyle w:val="TOC1"/>
        <w:spacing w:line="312" w:lineRule="auto"/>
        <w:rPr>
          <w:rFonts w:eastAsiaTheme="minorEastAsia"/>
          <w:lang w:val="en-US" w:eastAsia="en-US"/>
        </w:rPr>
      </w:pPr>
      <w:hyperlink w:anchor="_Toc493247042" w:history="1">
        <w:r w:rsidR="00E15AC3" w:rsidRPr="00D26C17">
          <w:rPr>
            <w:rStyle w:val="Hyperlink"/>
            <w:b/>
          </w:rPr>
          <w:t>1.2. KHẢ NĂNG ĐỊNH HƯỚNG KHÔNG GIAN CỦA TRẺ 5-6 TUỔI</w:t>
        </w:r>
        <w:r w:rsidR="00E15AC3" w:rsidRPr="00D26C17">
          <w:rPr>
            <w:webHidden/>
          </w:rPr>
          <w:tab/>
        </w:r>
        <w:r w:rsidR="00E15AC3" w:rsidRPr="00D26C17">
          <w:rPr>
            <w:webHidden/>
          </w:rPr>
          <w:fldChar w:fldCharType="begin"/>
        </w:r>
        <w:r w:rsidR="00E15AC3" w:rsidRPr="00D26C17">
          <w:rPr>
            <w:webHidden/>
          </w:rPr>
          <w:instrText xml:space="preserve"> PAGEREF _Toc493247042 \h </w:instrText>
        </w:r>
        <w:r w:rsidR="00E15AC3" w:rsidRPr="00D26C17">
          <w:rPr>
            <w:webHidden/>
          </w:rPr>
        </w:r>
        <w:r w:rsidR="00E15AC3" w:rsidRPr="00D26C17">
          <w:rPr>
            <w:webHidden/>
          </w:rPr>
          <w:fldChar w:fldCharType="separate"/>
        </w:r>
        <w:r w:rsidR="00207B5E">
          <w:rPr>
            <w:webHidden/>
          </w:rPr>
          <w:t>15</w:t>
        </w:r>
        <w:r w:rsidR="00E15AC3" w:rsidRPr="00D26C17">
          <w:rPr>
            <w:webHidden/>
          </w:rPr>
          <w:fldChar w:fldCharType="end"/>
        </w:r>
      </w:hyperlink>
    </w:p>
    <w:p w14:paraId="37114962" w14:textId="77777777" w:rsidR="00E15AC3" w:rsidRPr="00D26C17" w:rsidRDefault="00277BBB" w:rsidP="00D26C17">
      <w:pPr>
        <w:pStyle w:val="TOC1"/>
        <w:spacing w:line="312" w:lineRule="auto"/>
        <w:ind w:left="284"/>
        <w:rPr>
          <w:rFonts w:eastAsiaTheme="minorEastAsia"/>
          <w:lang w:val="en-US" w:eastAsia="en-US"/>
        </w:rPr>
      </w:pPr>
      <w:hyperlink w:anchor="_Toc493247043" w:history="1">
        <w:r w:rsidR="00E15AC3" w:rsidRPr="00D26C17">
          <w:rPr>
            <w:rStyle w:val="Hyperlink"/>
          </w:rPr>
          <w:t>1.2.1. Khái niệm về định hướng không gian và khả năng định hướng không gian của trẻ mẫu giáo</w:t>
        </w:r>
        <w:r w:rsidR="00E15AC3" w:rsidRPr="00D26C17">
          <w:rPr>
            <w:webHidden/>
          </w:rPr>
          <w:tab/>
        </w:r>
        <w:r w:rsidR="00E15AC3" w:rsidRPr="00D26C17">
          <w:rPr>
            <w:webHidden/>
          </w:rPr>
          <w:fldChar w:fldCharType="begin"/>
        </w:r>
        <w:r w:rsidR="00E15AC3" w:rsidRPr="00D26C17">
          <w:rPr>
            <w:webHidden/>
          </w:rPr>
          <w:instrText xml:space="preserve"> PAGEREF _Toc493247043 \h </w:instrText>
        </w:r>
        <w:r w:rsidR="00E15AC3" w:rsidRPr="00D26C17">
          <w:rPr>
            <w:webHidden/>
          </w:rPr>
        </w:r>
        <w:r w:rsidR="00E15AC3" w:rsidRPr="00D26C17">
          <w:rPr>
            <w:webHidden/>
          </w:rPr>
          <w:fldChar w:fldCharType="separate"/>
        </w:r>
        <w:r w:rsidR="00207B5E">
          <w:rPr>
            <w:webHidden/>
          </w:rPr>
          <w:t>15</w:t>
        </w:r>
        <w:r w:rsidR="00E15AC3" w:rsidRPr="00D26C17">
          <w:rPr>
            <w:webHidden/>
          </w:rPr>
          <w:fldChar w:fldCharType="end"/>
        </w:r>
      </w:hyperlink>
    </w:p>
    <w:p w14:paraId="027A2996" w14:textId="77777777" w:rsidR="00E15AC3" w:rsidRPr="00D26C17" w:rsidRDefault="00277BBB" w:rsidP="00D26C17">
      <w:pPr>
        <w:pStyle w:val="TOC1"/>
        <w:spacing w:line="312" w:lineRule="auto"/>
        <w:ind w:left="284"/>
        <w:rPr>
          <w:rFonts w:eastAsiaTheme="minorEastAsia"/>
          <w:lang w:val="en-US" w:eastAsia="en-US"/>
        </w:rPr>
      </w:pPr>
      <w:hyperlink w:anchor="_Toc493247111" w:history="1">
        <w:r w:rsidR="00E15AC3" w:rsidRPr="00D26C17">
          <w:rPr>
            <w:rStyle w:val="Hyperlink"/>
            <w:spacing w:val="-6"/>
          </w:rPr>
          <w:t>1.2.2.  Đặc điểm phát triển khả năng định hướng không gian của trẻ 5-6 tuổi</w:t>
        </w:r>
        <w:r w:rsidR="00E15AC3" w:rsidRPr="00D26C17">
          <w:rPr>
            <w:webHidden/>
          </w:rPr>
          <w:tab/>
        </w:r>
        <w:r w:rsidR="00E15AC3" w:rsidRPr="00D26C17">
          <w:rPr>
            <w:webHidden/>
          </w:rPr>
          <w:fldChar w:fldCharType="begin"/>
        </w:r>
        <w:r w:rsidR="00E15AC3" w:rsidRPr="00D26C17">
          <w:rPr>
            <w:webHidden/>
          </w:rPr>
          <w:instrText xml:space="preserve"> PAGEREF _Toc493247111 \h </w:instrText>
        </w:r>
        <w:r w:rsidR="00E15AC3" w:rsidRPr="00D26C17">
          <w:rPr>
            <w:webHidden/>
          </w:rPr>
        </w:r>
        <w:r w:rsidR="00E15AC3" w:rsidRPr="00D26C17">
          <w:rPr>
            <w:webHidden/>
          </w:rPr>
          <w:fldChar w:fldCharType="separate"/>
        </w:r>
        <w:r w:rsidR="00207B5E">
          <w:rPr>
            <w:webHidden/>
          </w:rPr>
          <w:t>25</w:t>
        </w:r>
        <w:r w:rsidR="00E15AC3" w:rsidRPr="00D26C17">
          <w:rPr>
            <w:webHidden/>
          </w:rPr>
          <w:fldChar w:fldCharType="end"/>
        </w:r>
      </w:hyperlink>
    </w:p>
    <w:p w14:paraId="0A38EAC4" w14:textId="77777777" w:rsidR="00E15AC3" w:rsidRPr="00D26C17" w:rsidRDefault="00277BBB" w:rsidP="00D26C17">
      <w:pPr>
        <w:pStyle w:val="TOC1"/>
        <w:spacing w:line="312" w:lineRule="auto"/>
        <w:ind w:left="284"/>
        <w:rPr>
          <w:rFonts w:eastAsiaTheme="minorEastAsia"/>
          <w:lang w:val="en-US" w:eastAsia="en-US"/>
        </w:rPr>
      </w:pPr>
      <w:hyperlink w:anchor="_Toc493247155" w:history="1">
        <w:r w:rsidR="00E15AC3" w:rsidRPr="00D26C17">
          <w:rPr>
            <w:rStyle w:val="Hyperlink"/>
          </w:rPr>
          <w:t>1.2.3. Tiếp cận hoạt động trong việc nghiên cứu trò chơi phát triển khả năng định hướng không gian</w:t>
        </w:r>
        <w:r w:rsidR="00E15AC3" w:rsidRPr="00D26C17">
          <w:rPr>
            <w:webHidden/>
          </w:rPr>
          <w:tab/>
        </w:r>
        <w:r w:rsidR="00E15AC3" w:rsidRPr="00D26C17">
          <w:rPr>
            <w:webHidden/>
          </w:rPr>
          <w:fldChar w:fldCharType="begin"/>
        </w:r>
        <w:r w:rsidR="00E15AC3" w:rsidRPr="00D26C17">
          <w:rPr>
            <w:webHidden/>
          </w:rPr>
          <w:instrText xml:space="preserve"> PAGEREF _Toc493247155 \h </w:instrText>
        </w:r>
        <w:r w:rsidR="00E15AC3" w:rsidRPr="00D26C17">
          <w:rPr>
            <w:webHidden/>
          </w:rPr>
        </w:r>
        <w:r w:rsidR="00E15AC3" w:rsidRPr="00D26C17">
          <w:rPr>
            <w:webHidden/>
          </w:rPr>
          <w:fldChar w:fldCharType="separate"/>
        </w:r>
        <w:r w:rsidR="00207B5E">
          <w:rPr>
            <w:webHidden/>
          </w:rPr>
          <w:t>40</w:t>
        </w:r>
        <w:r w:rsidR="00E15AC3" w:rsidRPr="00D26C17">
          <w:rPr>
            <w:webHidden/>
          </w:rPr>
          <w:fldChar w:fldCharType="end"/>
        </w:r>
      </w:hyperlink>
    </w:p>
    <w:p w14:paraId="27B666C0" w14:textId="77777777" w:rsidR="00E15AC3" w:rsidRPr="00D26C17" w:rsidRDefault="00277BBB" w:rsidP="00D26C17">
      <w:pPr>
        <w:pStyle w:val="TOC1"/>
        <w:spacing w:line="312" w:lineRule="auto"/>
        <w:ind w:left="284"/>
        <w:rPr>
          <w:rFonts w:eastAsiaTheme="minorEastAsia"/>
          <w:lang w:val="en-US" w:eastAsia="en-US"/>
        </w:rPr>
      </w:pPr>
      <w:hyperlink w:anchor="_Toc493247176" w:history="1">
        <w:r w:rsidR="00E15AC3" w:rsidRPr="00D26C17">
          <w:rPr>
            <w:rStyle w:val="Hyperlink"/>
          </w:rPr>
          <w:t>1.2.4. Quá trình giáo dục nhằm phát triển khả năng định hướng không gian cho trẻ ở trường mầm non theo tiếp cận hoạt động</w:t>
        </w:r>
        <w:r w:rsidR="00E15AC3" w:rsidRPr="00D26C17">
          <w:rPr>
            <w:webHidden/>
          </w:rPr>
          <w:tab/>
        </w:r>
        <w:r w:rsidR="00E15AC3" w:rsidRPr="00D26C17">
          <w:rPr>
            <w:webHidden/>
          </w:rPr>
          <w:fldChar w:fldCharType="begin"/>
        </w:r>
        <w:r w:rsidR="00E15AC3" w:rsidRPr="00D26C17">
          <w:rPr>
            <w:webHidden/>
          </w:rPr>
          <w:instrText xml:space="preserve"> PAGEREF _Toc493247176 \h </w:instrText>
        </w:r>
        <w:r w:rsidR="00E15AC3" w:rsidRPr="00D26C17">
          <w:rPr>
            <w:webHidden/>
          </w:rPr>
        </w:r>
        <w:r w:rsidR="00E15AC3" w:rsidRPr="00D26C17">
          <w:rPr>
            <w:webHidden/>
          </w:rPr>
          <w:fldChar w:fldCharType="separate"/>
        </w:r>
        <w:r w:rsidR="00207B5E">
          <w:rPr>
            <w:webHidden/>
          </w:rPr>
          <w:t>44</w:t>
        </w:r>
        <w:r w:rsidR="00E15AC3" w:rsidRPr="00D26C17">
          <w:rPr>
            <w:webHidden/>
          </w:rPr>
          <w:fldChar w:fldCharType="end"/>
        </w:r>
      </w:hyperlink>
    </w:p>
    <w:p w14:paraId="6229D443" w14:textId="77777777" w:rsidR="00E15AC3" w:rsidRPr="00D26C17" w:rsidRDefault="00277BBB" w:rsidP="0078489F">
      <w:pPr>
        <w:pStyle w:val="TOC1"/>
        <w:spacing w:line="300" w:lineRule="auto"/>
        <w:rPr>
          <w:rFonts w:eastAsiaTheme="minorEastAsia"/>
          <w:lang w:val="en-US" w:eastAsia="en-US"/>
        </w:rPr>
      </w:pPr>
      <w:hyperlink w:anchor="_Toc493247204" w:history="1">
        <w:r w:rsidR="00E15AC3" w:rsidRPr="00D26C17">
          <w:rPr>
            <w:rStyle w:val="Hyperlink"/>
            <w:b/>
          </w:rPr>
          <w:t>1.3. TRÒ CHƠI VỚI SỰ PHÁT TRIỂN KHẢ NĂNG ĐỊNH HƯỚNG KHÔNG GIAN CHO TRẺ 5-6 TUỔI</w:t>
        </w:r>
        <w:r w:rsidR="00E15AC3" w:rsidRPr="00D26C17">
          <w:rPr>
            <w:webHidden/>
          </w:rPr>
          <w:tab/>
        </w:r>
        <w:r w:rsidR="00E15AC3" w:rsidRPr="00D26C17">
          <w:rPr>
            <w:webHidden/>
          </w:rPr>
          <w:fldChar w:fldCharType="begin"/>
        </w:r>
        <w:r w:rsidR="00E15AC3" w:rsidRPr="00D26C17">
          <w:rPr>
            <w:webHidden/>
          </w:rPr>
          <w:instrText xml:space="preserve"> PAGEREF _Toc493247204 \h </w:instrText>
        </w:r>
        <w:r w:rsidR="00E15AC3" w:rsidRPr="00D26C17">
          <w:rPr>
            <w:webHidden/>
          </w:rPr>
        </w:r>
        <w:r w:rsidR="00E15AC3" w:rsidRPr="00D26C17">
          <w:rPr>
            <w:webHidden/>
          </w:rPr>
          <w:fldChar w:fldCharType="separate"/>
        </w:r>
        <w:r w:rsidR="00207B5E">
          <w:rPr>
            <w:webHidden/>
          </w:rPr>
          <w:t>47</w:t>
        </w:r>
        <w:r w:rsidR="00E15AC3" w:rsidRPr="00D26C17">
          <w:rPr>
            <w:webHidden/>
          </w:rPr>
          <w:fldChar w:fldCharType="end"/>
        </w:r>
      </w:hyperlink>
    </w:p>
    <w:p w14:paraId="79C0FC68" w14:textId="77777777" w:rsidR="00E15AC3" w:rsidRPr="00D26C17" w:rsidRDefault="00277BBB" w:rsidP="0078489F">
      <w:pPr>
        <w:pStyle w:val="TOC1"/>
        <w:spacing w:line="300" w:lineRule="auto"/>
        <w:ind w:left="284"/>
        <w:rPr>
          <w:rFonts w:eastAsiaTheme="minorEastAsia"/>
          <w:lang w:val="en-US" w:eastAsia="en-US"/>
        </w:rPr>
      </w:pPr>
      <w:hyperlink w:anchor="_Toc493247205" w:history="1">
        <w:r w:rsidR="00E15AC3" w:rsidRPr="00D26C17">
          <w:rPr>
            <w:rStyle w:val="Hyperlink"/>
          </w:rPr>
          <w:t>1.3.1. Khái niệm trò chơi</w:t>
        </w:r>
        <w:r w:rsidR="00E15AC3" w:rsidRPr="00D26C17">
          <w:rPr>
            <w:webHidden/>
          </w:rPr>
          <w:tab/>
        </w:r>
        <w:r w:rsidR="00E15AC3" w:rsidRPr="00D26C17">
          <w:rPr>
            <w:webHidden/>
          </w:rPr>
          <w:fldChar w:fldCharType="begin"/>
        </w:r>
        <w:r w:rsidR="00E15AC3" w:rsidRPr="00D26C17">
          <w:rPr>
            <w:webHidden/>
          </w:rPr>
          <w:instrText xml:space="preserve"> PAGEREF _Toc493247205 \h </w:instrText>
        </w:r>
        <w:r w:rsidR="00E15AC3" w:rsidRPr="00D26C17">
          <w:rPr>
            <w:webHidden/>
          </w:rPr>
        </w:r>
        <w:r w:rsidR="00E15AC3" w:rsidRPr="00D26C17">
          <w:rPr>
            <w:webHidden/>
          </w:rPr>
          <w:fldChar w:fldCharType="separate"/>
        </w:r>
        <w:r w:rsidR="00207B5E">
          <w:rPr>
            <w:webHidden/>
          </w:rPr>
          <w:t>47</w:t>
        </w:r>
        <w:r w:rsidR="00E15AC3" w:rsidRPr="00D26C17">
          <w:rPr>
            <w:webHidden/>
          </w:rPr>
          <w:fldChar w:fldCharType="end"/>
        </w:r>
      </w:hyperlink>
    </w:p>
    <w:p w14:paraId="49ADBC49" w14:textId="77777777" w:rsidR="00E15AC3" w:rsidRPr="00D26C17" w:rsidRDefault="00277BBB" w:rsidP="0078489F">
      <w:pPr>
        <w:pStyle w:val="TOC1"/>
        <w:spacing w:line="300" w:lineRule="auto"/>
        <w:ind w:left="284"/>
        <w:rPr>
          <w:rFonts w:eastAsiaTheme="minorEastAsia"/>
          <w:lang w:val="en-US" w:eastAsia="en-US"/>
        </w:rPr>
      </w:pPr>
      <w:hyperlink w:anchor="_Toc493247215" w:history="1">
        <w:r w:rsidR="00E15AC3" w:rsidRPr="00D26C17">
          <w:rPr>
            <w:rStyle w:val="Hyperlink"/>
          </w:rPr>
          <w:t>1.3.2. Cấu trúc chung của trò chơi</w:t>
        </w:r>
        <w:r w:rsidR="00E15AC3" w:rsidRPr="00D26C17">
          <w:rPr>
            <w:webHidden/>
          </w:rPr>
          <w:tab/>
        </w:r>
        <w:r w:rsidR="00E15AC3" w:rsidRPr="00D26C17">
          <w:rPr>
            <w:webHidden/>
          </w:rPr>
          <w:fldChar w:fldCharType="begin"/>
        </w:r>
        <w:r w:rsidR="00E15AC3" w:rsidRPr="00D26C17">
          <w:rPr>
            <w:webHidden/>
          </w:rPr>
          <w:instrText xml:space="preserve"> PAGEREF _Toc493247215 \h </w:instrText>
        </w:r>
        <w:r w:rsidR="00E15AC3" w:rsidRPr="00D26C17">
          <w:rPr>
            <w:webHidden/>
          </w:rPr>
        </w:r>
        <w:r w:rsidR="00E15AC3" w:rsidRPr="00D26C17">
          <w:rPr>
            <w:webHidden/>
          </w:rPr>
          <w:fldChar w:fldCharType="separate"/>
        </w:r>
        <w:r w:rsidR="00207B5E">
          <w:rPr>
            <w:webHidden/>
          </w:rPr>
          <w:t>49</w:t>
        </w:r>
        <w:r w:rsidR="00E15AC3" w:rsidRPr="00D26C17">
          <w:rPr>
            <w:webHidden/>
          </w:rPr>
          <w:fldChar w:fldCharType="end"/>
        </w:r>
      </w:hyperlink>
    </w:p>
    <w:p w14:paraId="15E30123" w14:textId="77777777" w:rsidR="00E15AC3" w:rsidRPr="00D26C17" w:rsidRDefault="00277BBB" w:rsidP="0078489F">
      <w:pPr>
        <w:pStyle w:val="TOC1"/>
        <w:spacing w:line="300" w:lineRule="auto"/>
        <w:ind w:left="284"/>
        <w:rPr>
          <w:rFonts w:eastAsiaTheme="minorEastAsia"/>
          <w:lang w:val="en-US" w:eastAsia="en-US"/>
        </w:rPr>
      </w:pPr>
      <w:hyperlink w:anchor="_Toc493247225" w:history="1">
        <w:r w:rsidR="00E15AC3" w:rsidRPr="00D26C17">
          <w:rPr>
            <w:rStyle w:val="Hyperlink"/>
          </w:rPr>
          <w:t>1.3.3. Các dạng trò chơi có ưu thế phát triển khả năng định hướng không gian cho trẻ 5-6 tuổi</w:t>
        </w:r>
        <w:r w:rsidR="00E15AC3" w:rsidRPr="00D26C17">
          <w:rPr>
            <w:webHidden/>
          </w:rPr>
          <w:tab/>
        </w:r>
        <w:r w:rsidR="00E15AC3" w:rsidRPr="00D26C17">
          <w:rPr>
            <w:webHidden/>
          </w:rPr>
          <w:fldChar w:fldCharType="begin"/>
        </w:r>
        <w:r w:rsidR="00E15AC3" w:rsidRPr="00D26C17">
          <w:rPr>
            <w:webHidden/>
          </w:rPr>
          <w:instrText xml:space="preserve"> PAGEREF _Toc493247225 \h </w:instrText>
        </w:r>
        <w:r w:rsidR="00E15AC3" w:rsidRPr="00D26C17">
          <w:rPr>
            <w:webHidden/>
          </w:rPr>
        </w:r>
        <w:r w:rsidR="00E15AC3" w:rsidRPr="00D26C17">
          <w:rPr>
            <w:webHidden/>
          </w:rPr>
          <w:fldChar w:fldCharType="separate"/>
        </w:r>
        <w:r w:rsidR="00207B5E">
          <w:rPr>
            <w:webHidden/>
          </w:rPr>
          <w:t>50</w:t>
        </w:r>
        <w:r w:rsidR="00E15AC3" w:rsidRPr="00D26C17">
          <w:rPr>
            <w:webHidden/>
          </w:rPr>
          <w:fldChar w:fldCharType="end"/>
        </w:r>
      </w:hyperlink>
    </w:p>
    <w:p w14:paraId="64BE1BBF" w14:textId="77777777" w:rsidR="00E15AC3" w:rsidRPr="00D26C17" w:rsidRDefault="00277BBB" w:rsidP="0078489F">
      <w:pPr>
        <w:pStyle w:val="TOC1"/>
        <w:spacing w:line="300" w:lineRule="auto"/>
        <w:ind w:left="284"/>
        <w:rPr>
          <w:rFonts w:eastAsiaTheme="minorEastAsia"/>
          <w:lang w:val="en-US" w:eastAsia="en-US"/>
        </w:rPr>
      </w:pPr>
      <w:hyperlink w:anchor="_Toc493247241" w:history="1">
        <w:r w:rsidR="00E15AC3" w:rsidRPr="00D26C17">
          <w:rPr>
            <w:rStyle w:val="Hyperlink"/>
            <w:spacing w:val="-10"/>
          </w:rPr>
          <w:t>1.3.4. Trò chơi là phương pháp dạy học và trò chơi phát triển khả năng ĐHKG</w:t>
        </w:r>
        <w:r w:rsidR="00E15AC3" w:rsidRPr="00D26C17">
          <w:rPr>
            <w:webHidden/>
          </w:rPr>
          <w:tab/>
        </w:r>
        <w:r w:rsidR="00E15AC3" w:rsidRPr="00D26C17">
          <w:rPr>
            <w:webHidden/>
          </w:rPr>
          <w:fldChar w:fldCharType="begin"/>
        </w:r>
        <w:r w:rsidR="00E15AC3" w:rsidRPr="00D26C17">
          <w:rPr>
            <w:webHidden/>
          </w:rPr>
          <w:instrText xml:space="preserve"> PAGEREF _Toc493247241 \h </w:instrText>
        </w:r>
        <w:r w:rsidR="00E15AC3" w:rsidRPr="00D26C17">
          <w:rPr>
            <w:webHidden/>
          </w:rPr>
        </w:r>
        <w:r w:rsidR="00E15AC3" w:rsidRPr="00D26C17">
          <w:rPr>
            <w:webHidden/>
          </w:rPr>
          <w:fldChar w:fldCharType="separate"/>
        </w:r>
        <w:r w:rsidR="00207B5E">
          <w:rPr>
            <w:webHidden/>
          </w:rPr>
          <w:t>59</w:t>
        </w:r>
        <w:r w:rsidR="00E15AC3" w:rsidRPr="00D26C17">
          <w:rPr>
            <w:webHidden/>
          </w:rPr>
          <w:fldChar w:fldCharType="end"/>
        </w:r>
      </w:hyperlink>
    </w:p>
    <w:p w14:paraId="2D083EC3" w14:textId="77777777" w:rsidR="00E15AC3" w:rsidRPr="00D26C17" w:rsidRDefault="00277BBB" w:rsidP="0078489F">
      <w:pPr>
        <w:pStyle w:val="TOC1"/>
        <w:spacing w:line="300" w:lineRule="auto"/>
        <w:rPr>
          <w:rFonts w:eastAsiaTheme="minorEastAsia"/>
          <w:lang w:val="en-US" w:eastAsia="en-US"/>
        </w:rPr>
      </w:pPr>
      <w:hyperlink w:anchor="_Toc493247245" w:history="1">
        <w:r w:rsidR="00E15AC3" w:rsidRPr="00D26C17">
          <w:rPr>
            <w:rStyle w:val="Hyperlink"/>
            <w:b/>
          </w:rPr>
          <w:t>Kết luận chương 1</w:t>
        </w:r>
        <w:r w:rsidR="00E15AC3" w:rsidRPr="00D26C17">
          <w:rPr>
            <w:webHidden/>
          </w:rPr>
          <w:tab/>
        </w:r>
        <w:r w:rsidR="00E15AC3" w:rsidRPr="00D26C17">
          <w:rPr>
            <w:webHidden/>
          </w:rPr>
          <w:fldChar w:fldCharType="begin"/>
        </w:r>
        <w:r w:rsidR="00E15AC3" w:rsidRPr="00D26C17">
          <w:rPr>
            <w:webHidden/>
          </w:rPr>
          <w:instrText xml:space="preserve"> PAGEREF _Toc493247245 \h </w:instrText>
        </w:r>
        <w:r w:rsidR="00E15AC3" w:rsidRPr="00D26C17">
          <w:rPr>
            <w:webHidden/>
          </w:rPr>
        </w:r>
        <w:r w:rsidR="00E15AC3" w:rsidRPr="00D26C17">
          <w:rPr>
            <w:webHidden/>
          </w:rPr>
          <w:fldChar w:fldCharType="separate"/>
        </w:r>
        <w:r w:rsidR="00207B5E">
          <w:rPr>
            <w:webHidden/>
          </w:rPr>
          <w:t>62</w:t>
        </w:r>
        <w:r w:rsidR="00E15AC3" w:rsidRPr="00D26C17">
          <w:rPr>
            <w:webHidden/>
          </w:rPr>
          <w:fldChar w:fldCharType="end"/>
        </w:r>
      </w:hyperlink>
    </w:p>
    <w:p w14:paraId="34CE2E9B" w14:textId="67A1D6BE" w:rsidR="00E15AC3" w:rsidRPr="00D26C17" w:rsidRDefault="00277BBB" w:rsidP="0078489F">
      <w:pPr>
        <w:pStyle w:val="TOC1"/>
        <w:spacing w:line="300" w:lineRule="auto"/>
        <w:rPr>
          <w:rFonts w:eastAsiaTheme="minorEastAsia"/>
          <w:lang w:val="en-US" w:eastAsia="en-US"/>
        </w:rPr>
      </w:pPr>
      <w:hyperlink w:anchor="_Toc493247252" w:history="1">
        <w:r w:rsidR="00E15AC3" w:rsidRPr="00D26C17">
          <w:rPr>
            <w:rStyle w:val="Hyperlink"/>
            <w:b/>
          </w:rPr>
          <w:t>CHƯƠNG 2</w:t>
        </w:r>
      </w:hyperlink>
      <w:r w:rsidR="00AA6750" w:rsidRPr="00D26C17">
        <w:rPr>
          <w:rStyle w:val="Hyperlink"/>
          <w:u w:val="none"/>
          <w:lang w:val="en-US"/>
        </w:rPr>
        <w:t xml:space="preserve">: </w:t>
      </w:r>
      <w:hyperlink w:anchor="_Toc493247253" w:history="1">
        <w:r w:rsidR="00E15AC3" w:rsidRPr="00D26C17">
          <w:rPr>
            <w:rStyle w:val="Hyperlink"/>
            <w:b/>
          </w:rPr>
          <w:t>THỰC TRẠNG SỬ DỤNG TRÒ CHƠI NHẰM PHÁT TRIỂN</w:t>
        </w:r>
        <w:r w:rsidR="00AA6750" w:rsidRPr="00D26C17">
          <w:rPr>
            <w:rStyle w:val="Hyperlink"/>
            <w:b/>
            <w:lang w:val="en-US"/>
          </w:rPr>
          <w:t xml:space="preserve"> </w:t>
        </w:r>
      </w:hyperlink>
      <w:hyperlink w:anchor="_Toc493247254" w:history="1">
        <w:r w:rsidR="00E15AC3" w:rsidRPr="00D26C17">
          <w:rPr>
            <w:rStyle w:val="Hyperlink"/>
            <w:b/>
          </w:rPr>
          <w:t>KHẢ NĂNG ĐHKG CHO TRẺ 5-6 TUỔI</w:t>
        </w:r>
        <w:r w:rsidR="00E15AC3" w:rsidRPr="00D26C17">
          <w:rPr>
            <w:webHidden/>
          </w:rPr>
          <w:tab/>
        </w:r>
        <w:r w:rsidR="00E15AC3" w:rsidRPr="00D26C17">
          <w:rPr>
            <w:webHidden/>
          </w:rPr>
          <w:fldChar w:fldCharType="begin"/>
        </w:r>
        <w:r w:rsidR="00E15AC3" w:rsidRPr="00D26C17">
          <w:rPr>
            <w:webHidden/>
          </w:rPr>
          <w:instrText xml:space="preserve"> PAGEREF _Toc493247254 \h </w:instrText>
        </w:r>
        <w:r w:rsidR="00E15AC3" w:rsidRPr="00D26C17">
          <w:rPr>
            <w:webHidden/>
          </w:rPr>
        </w:r>
        <w:r w:rsidR="00E15AC3" w:rsidRPr="00D26C17">
          <w:rPr>
            <w:webHidden/>
          </w:rPr>
          <w:fldChar w:fldCharType="separate"/>
        </w:r>
        <w:r w:rsidR="00207B5E">
          <w:rPr>
            <w:webHidden/>
          </w:rPr>
          <w:t>63</w:t>
        </w:r>
        <w:r w:rsidR="00E15AC3" w:rsidRPr="00D26C17">
          <w:rPr>
            <w:webHidden/>
          </w:rPr>
          <w:fldChar w:fldCharType="end"/>
        </w:r>
      </w:hyperlink>
    </w:p>
    <w:p w14:paraId="64DECC9E" w14:textId="77777777" w:rsidR="00E15AC3" w:rsidRPr="00D26C17" w:rsidRDefault="00277BBB" w:rsidP="0078489F">
      <w:pPr>
        <w:pStyle w:val="TOC1"/>
        <w:spacing w:line="300" w:lineRule="auto"/>
        <w:rPr>
          <w:rFonts w:eastAsiaTheme="minorEastAsia"/>
          <w:lang w:val="en-US" w:eastAsia="en-US"/>
        </w:rPr>
      </w:pPr>
      <w:hyperlink w:anchor="_Toc493247255" w:history="1">
        <w:r w:rsidR="00E15AC3" w:rsidRPr="00D26C17">
          <w:rPr>
            <w:rStyle w:val="Hyperlink"/>
            <w:b/>
          </w:rPr>
          <w:t>2.1. CĂN CỨ KHOA HỌC CỦA VIỆC KHẢO SÁT THỰC TRẠNG</w:t>
        </w:r>
        <w:r w:rsidR="00E15AC3" w:rsidRPr="00D26C17">
          <w:rPr>
            <w:webHidden/>
          </w:rPr>
          <w:tab/>
        </w:r>
        <w:r w:rsidR="00E15AC3" w:rsidRPr="00D26C17">
          <w:rPr>
            <w:webHidden/>
          </w:rPr>
          <w:fldChar w:fldCharType="begin"/>
        </w:r>
        <w:r w:rsidR="00E15AC3" w:rsidRPr="00D26C17">
          <w:rPr>
            <w:webHidden/>
          </w:rPr>
          <w:instrText xml:space="preserve"> PAGEREF _Toc493247255 \h </w:instrText>
        </w:r>
        <w:r w:rsidR="00E15AC3" w:rsidRPr="00D26C17">
          <w:rPr>
            <w:webHidden/>
          </w:rPr>
        </w:r>
        <w:r w:rsidR="00E15AC3" w:rsidRPr="00D26C17">
          <w:rPr>
            <w:webHidden/>
          </w:rPr>
          <w:fldChar w:fldCharType="separate"/>
        </w:r>
        <w:r w:rsidR="00207B5E">
          <w:rPr>
            <w:webHidden/>
          </w:rPr>
          <w:t>63</w:t>
        </w:r>
        <w:r w:rsidR="00E15AC3" w:rsidRPr="00D26C17">
          <w:rPr>
            <w:webHidden/>
          </w:rPr>
          <w:fldChar w:fldCharType="end"/>
        </w:r>
      </w:hyperlink>
    </w:p>
    <w:p w14:paraId="2A8D5860" w14:textId="77777777" w:rsidR="00E15AC3" w:rsidRPr="00D26C17" w:rsidRDefault="00277BBB" w:rsidP="0078489F">
      <w:pPr>
        <w:pStyle w:val="TOC1"/>
        <w:spacing w:line="300" w:lineRule="auto"/>
        <w:rPr>
          <w:rFonts w:eastAsiaTheme="minorEastAsia"/>
          <w:lang w:val="en-US" w:eastAsia="en-US"/>
        </w:rPr>
      </w:pPr>
      <w:hyperlink w:anchor="_Toc493247304" w:history="1">
        <w:r w:rsidR="00E15AC3" w:rsidRPr="00D26C17">
          <w:rPr>
            <w:rStyle w:val="Hyperlink"/>
            <w:b/>
          </w:rPr>
          <w:t>2.2. MỤC ĐÍCH VÀ NỘI DUNG KHẢO SÁT THỰC TRẠNG</w:t>
        </w:r>
        <w:r w:rsidR="00E15AC3" w:rsidRPr="00D26C17">
          <w:rPr>
            <w:webHidden/>
          </w:rPr>
          <w:tab/>
        </w:r>
        <w:r w:rsidR="00E15AC3" w:rsidRPr="00D26C17">
          <w:rPr>
            <w:webHidden/>
          </w:rPr>
          <w:fldChar w:fldCharType="begin"/>
        </w:r>
        <w:r w:rsidR="00E15AC3" w:rsidRPr="00D26C17">
          <w:rPr>
            <w:webHidden/>
          </w:rPr>
          <w:instrText xml:space="preserve"> PAGEREF _Toc493247304 \h </w:instrText>
        </w:r>
        <w:r w:rsidR="00E15AC3" w:rsidRPr="00D26C17">
          <w:rPr>
            <w:webHidden/>
          </w:rPr>
        </w:r>
        <w:r w:rsidR="00E15AC3" w:rsidRPr="00D26C17">
          <w:rPr>
            <w:webHidden/>
          </w:rPr>
          <w:fldChar w:fldCharType="separate"/>
        </w:r>
        <w:r w:rsidR="00207B5E">
          <w:rPr>
            <w:webHidden/>
          </w:rPr>
          <w:t>65</w:t>
        </w:r>
        <w:r w:rsidR="00E15AC3" w:rsidRPr="00D26C17">
          <w:rPr>
            <w:webHidden/>
          </w:rPr>
          <w:fldChar w:fldCharType="end"/>
        </w:r>
      </w:hyperlink>
    </w:p>
    <w:p w14:paraId="0B8434B8" w14:textId="77777777" w:rsidR="00E15AC3" w:rsidRPr="00D26C17" w:rsidRDefault="00277BBB" w:rsidP="0078489F">
      <w:pPr>
        <w:pStyle w:val="TOC1"/>
        <w:spacing w:line="300" w:lineRule="auto"/>
        <w:ind w:left="284"/>
        <w:rPr>
          <w:rFonts w:eastAsiaTheme="minorEastAsia"/>
          <w:lang w:val="en-US" w:eastAsia="en-US"/>
        </w:rPr>
      </w:pPr>
      <w:hyperlink w:anchor="_Toc493247305" w:history="1">
        <w:r w:rsidR="00E15AC3" w:rsidRPr="00D26C17">
          <w:rPr>
            <w:rStyle w:val="Hyperlink"/>
          </w:rPr>
          <w:t>2.2.1. Mục đích khảo sát</w:t>
        </w:r>
        <w:r w:rsidR="00E15AC3" w:rsidRPr="00D26C17">
          <w:rPr>
            <w:webHidden/>
          </w:rPr>
          <w:tab/>
        </w:r>
        <w:r w:rsidR="00E15AC3" w:rsidRPr="00D26C17">
          <w:rPr>
            <w:webHidden/>
          </w:rPr>
          <w:fldChar w:fldCharType="begin"/>
        </w:r>
        <w:r w:rsidR="00E15AC3" w:rsidRPr="00D26C17">
          <w:rPr>
            <w:webHidden/>
          </w:rPr>
          <w:instrText xml:space="preserve"> PAGEREF _Toc493247305 \h </w:instrText>
        </w:r>
        <w:r w:rsidR="00E15AC3" w:rsidRPr="00D26C17">
          <w:rPr>
            <w:webHidden/>
          </w:rPr>
        </w:r>
        <w:r w:rsidR="00E15AC3" w:rsidRPr="00D26C17">
          <w:rPr>
            <w:webHidden/>
          </w:rPr>
          <w:fldChar w:fldCharType="separate"/>
        </w:r>
        <w:r w:rsidR="00207B5E">
          <w:rPr>
            <w:webHidden/>
          </w:rPr>
          <w:t>65</w:t>
        </w:r>
        <w:r w:rsidR="00E15AC3" w:rsidRPr="00D26C17">
          <w:rPr>
            <w:webHidden/>
          </w:rPr>
          <w:fldChar w:fldCharType="end"/>
        </w:r>
      </w:hyperlink>
    </w:p>
    <w:p w14:paraId="63160B8E" w14:textId="77777777" w:rsidR="00E15AC3" w:rsidRPr="00D26C17" w:rsidRDefault="00277BBB" w:rsidP="0078489F">
      <w:pPr>
        <w:pStyle w:val="TOC1"/>
        <w:spacing w:line="300" w:lineRule="auto"/>
        <w:ind w:left="284"/>
        <w:rPr>
          <w:rFonts w:eastAsiaTheme="minorEastAsia"/>
          <w:lang w:val="en-US" w:eastAsia="en-US"/>
        </w:rPr>
      </w:pPr>
      <w:hyperlink w:anchor="_Toc493247307" w:history="1">
        <w:r w:rsidR="00E15AC3" w:rsidRPr="00D26C17">
          <w:rPr>
            <w:rStyle w:val="Hyperlink"/>
          </w:rPr>
          <w:t>2.2.2. Nội dung khảo sát</w:t>
        </w:r>
        <w:r w:rsidR="00E15AC3" w:rsidRPr="00D26C17">
          <w:rPr>
            <w:webHidden/>
          </w:rPr>
          <w:tab/>
        </w:r>
        <w:r w:rsidR="00E15AC3" w:rsidRPr="00D26C17">
          <w:rPr>
            <w:webHidden/>
          </w:rPr>
          <w:fldChar w:fldCharType="begin"/>
        </w:r>
        <w:r w:rsidR="00E15AC3" w:rsidRPr="00D26C17">
          <w:rPr>
            <w:webHidden/>
          </w:rPr>
          <w:instrText xml:space="preserve"> PAGEREF _Toc493247307 \h </w:instrText>
        </w:r>
        <w:r w:rsidR="00E15AC3" w:rsidRPr="00D26C17">
          <w:rPr>
            <w:webHidden/>
          </w:rPr>
        </w:r>
        <w:r w:rsidR="00E15AC3" w:rsidRPr="00D26C17">
          <w:rPr>
            <w:webHidden/>
          </w:rPr>
          <w:fldChar w:fldCharType="separate"/>
        </w:r>
        <w:r w:rsidR="00207B5E">
          <w:rPr>
            <w:webHidden/>
          </w:rPr>
          <w:t>65</w:t>
        </w:r>
        <w:r w:rsidR="00E15AC3" w:rsidRPr="00D26C17">
          <w:rPr>
            <w:webHidden/>
          </w:rPr>
          <w:fldChar w:fldCharType="end"/>
        </w:r>
      </w:hyperlink>
    </w:p>
    <w:p w14:paraId="428CF96B" w14:textId="77777777" w:rsidR="00E15AC3" w:rsidRPr="00D26C17" w:rsidRDefault="00277BBB" w:rsidP="0078489F">
      <w:pPr>
        <w:pStyle w:val="TOC1"/>
        <w:spacing w:line="300" w:lineRule="auto"/>
        <w:rPr>
          <w:rFonts w:eastAsiaTheme="minorEastAsia"/>
          <w:lang w:val="en-US" w:eastAsia="en-US"/>
        </w:rPr>
      </w:pPr>
      <w:hyperlink w:anchor="_Toc493247312" w:history="1">
        <w:r w:rsidR="00E15AC3" w:rsidRPr="00D26C17">
          <w:rPr>
            <w:rStyle w:val="Hyperlink"/>
            <w:b/>
          </w:rPr>
          <w:t>2.3. KHÁCH THỂ KHẢO SÁT</w:t>
        </w:r>
        <w:r w:rsidR="00E15AC3" w:rsidRPr="00D26C17">
          <w:rPr>
            <w:webHidden/>
          </w:rPr>
          <w:tab/>
        </w:r>
        <w:r w:rsidR="00E15AC3" w:rsidRPr="00D26C17">
          <w:rPr>
            <w:webHidden/>
          </w:rPr>
          <w:fldChar w:fldCharType="begin"/>
        </w:r>
        <w:r w:rsidR="00E15AC3" w:rsidRPr="00D26C17">
          <w:rPr>
            <w:webHidden/>
          </w:rPr>
          <w:instrText xml:space="preserve"> PAGEREF _Toc493247312 \h </w:instrText>
        </w:r>
        <w:r w:rsidR="00E15AC3" w:rsidRPr="00D26C17">
          <w:rPr>
            <w:webHidden/>
          </w:rPr>
        </w:r>
        <w:r w:rsidR="00E15AC3" w:rsidRPr="00D26C17">
          <w:rPr>
            <w:webHidden/>
          </w:rPr>
          <w:fldChar w:fldCharType="separate"/>
        </w:r>
        <w:r w:rsidR="00207B5E">
          <w:rPr>
            <w:webHidden/>
          </w:rPr>
          <w:t>65</w:t>
        </w:r>
        <w:r w:rsidR="00E15AC3" w:rsidRPr="00D26C17">
          <w:rPr>
            <w:webHidden/>
          </w:rPr>
          <w:fldChar w:fldCharType="end"/>
        </w:r>
      </w:hyperlink>
    </w:p>
    <w:p w14:paraId="318E9EE5" w14:textId="77777777" w:rsidR="00E15AC3" w:rsidRPr="00D26C17" w:rsidRDefault="00277BBB" w:rsidP="0078489F">
      <w:pPr>
        <w:pStyle w:val="TOC1"/>
        <w:spacing w:line="300" w:lineRule="auto"/>
        <w:rPr>
          <w:rFonts w:eastAsiaTheme="minorEastAsia"/>
          <w:lang w:val="en-US" w:eastAsia="en-US"/>
        </w:rPr>
      </w:pPr>
      <w:hyperlink w:anchor="_Toc493247315" w:history="1">
        <w:r w:rsidR="00E15AC3" w:rsidRPr="00D26C17">
          <w:rPr>
            <w:rStyle w:val="Hyperlink"/>
            <w:b/>
          </w:rPr>
          <w:t>2.4. PHƯƠNG PHÁP KHẢO SÁT</w:t>
        </w:r>
        <w:r w:rsidR="00E15AC3" w:rsidRPr="00D26C17">
          <w:rPr>
            <w:webHidden/>
          </w:rPr>
          <w:tab/>
        </w:r>
        <w:r w:rsidR="00E15AC3" w:rsidRPr="00D26C17">
          <w:rPr>
            <w:webHidden/>
          </w:rPr>
          <w:fldChar w:fldCharType="begin"/>
        </w:r>
        <w:r w:rsidR="00E15AC3" w:rsidRPr="00D26C17">
          <w:rPr>
            <w:webHidden/>
          </w:rPr>
          <w:instrText xml:space="preserve"> PAGEREF _Toc493247315 \h </w:instrText>
        </w:r>
        <w:r w:rsidR="00E15AC3" w:rsidRPr="00D26C17">
          <w:rPr>
            <w:webHidden/>
          </w:rPr>
        </w:r>
        <w:r w:rsidR="00E15AC3" w:rsidRPr="00D26C17">
          <w:rPr>
            <w:webHidden/>
          </w:rPr>
          <w:fldChar w:fldCharType="separate"/>
        </w:r>
        <w:r w:rsidR="00207B5E">
          <w:rPr>
            <w:webHidden/>
          </w:rPr>
          <w:t>65</w:t>
        </w:r>
        <w:r w:rsidR="00E15AC3" w:rsidRPr="00D26C17">
          <w:rPr>
            <w:webHidden/>
          </w:rPr>
          <w:fldChar w:fldCharType="end"/>
        </w:r>
      </w:hyperlink>
    </w:p>
    <w:p w14:paraId="42AF8B09" w14:textId="77777777" w:rsidR="00E15AC3" w:rsidRPr="00D26C17" w:rsidRDefault="00277BBB" w:rsidP="0078489F">
      <w:pPr>
        <w:pStyle w:val="TOC1"/>
        <w:spacing w:line="300" w:lineRule="auto"/>
        <w:rPr>
          <w:rFonts w:eastAsiaTheme="minorEastAsia"/>
          <w:lang w:val="en-US" w:eastAsia="en-US"/>
        </w:rPr>
      </w:pPr>
      <w:hyperlink w:anchor="_Toc493247362" w:history="1">
        <w:r w:rsidR="00E15AC3" w:rsidRPr="00D26C17">
          <w:rPr>
            <w:rStyle w:val="Hyperlink"/>
            <w:b/>
          </w:rPr>
          <w:t>2.5. KẾT QUẢ KHẢO SÁT</w:t>
        </w:r>
        <w:r w:rsidR="00E15AC3" w:rsidRPr="00D26C17">
          <w:rPr>
            <w:webHidden/>
          </w:rPr>
          <w:tab/>
        </w:r>
        <w:r w:rsidR="00E15AC3" w:rsidRPr="00D26C17">
          <w:rPr>
            <w:webHidden/>
          </w:rPr>
          <w:fldChar w:fldCharType="begin"/>
        </w:r>
        <w:r w:rsidR="00E15AC3" w:rsidRPr="00D26C17">
          <w:rPr>
            <w:webHidden/>
          </w:rPr>
          <w:instrText xml:space="preserve"> PAGEREF _Toc493247362 \h </w:instrText>
        </w:r>
        <w:r w:rsidR="00E15AC3" w:rsidRPr="00D26C17">
          <w:rPr>
            <w:webHidden/>
          </w:rPr>
        </w:r>
        <w:r w:rsidR="00E15AC3" w:rsidRPr="00D26C17">
          <w:rPr>
            <w:webHidden/>
          </w:rPr>
          <w:fldChar w:fldCharType="separate"/>
        </w:r>
        <w:r w:rsidR="00207B5E">
          <w:rPr>
            <w:webHidden/>
          </w:rPr>
          <w:t>68</w:t>
        </w:r>
        <w:r w:rsidR="00E15AC3" w:rsidRPr="00D26C17">
          <w:rPr>
            <w:webHidden/>
          </w:rPr>
          <w:fldChar w:fldCharType="end"/>
        </w:r>
      </w:hyperlink>
    </w:p>
    <w:p w14:paraId="6375BBFF" w14:textId="77777777" w:rsidR="00E15AC3" w:rsidRPr="00D26C17" w:rsidRDefault="00277BBB" w:rsidP="0078489F">
      <w:pPr>
        <w:pStyle w:val="TOC1"/>
        <w:spacing w:line="300" w:lineRule="auto"/>
        <w:ind w:left="284"/>
        <w:rPr>
          <w:rFonts w:eastAsiaTheme="minorEastAsia"/>
          <w:lang w:val="en-US" w:eastAsia="en-US"/>
        </w:rPr>
      </w:pPr>
      <w:hyperlink w:anchor="_Toc493247363" w:history="1">
        <w:r w:rsidR="00E15AC3" w:rsidRPr="00D26C17">
          <w:rPr>
            <w:rStyle w:val="Hyperlink"/>
            <w:spacing w:val="6"/>
          </w:rPr>
          <w:t>2.5.1. Kết quả khảo sát nhận thức của GV về trò chơi phát triển khả năng ĐHKG</w:t>
        </w:r>
        <w:r w:rsidR="00E15AC3" w:rsidRPr="00D26C17">
          <w:rPr>
            <w:webHidden/>
          </w:rPr>
          <w:tab/>
        </w:r>
        <w:r w:rsidR="00E15AC3" w:rsidRPr="00D26C17">
          <w:rPr>
            <w:webHidden/>
          </w:rPr>
          <w:fldChar w:fldCharType="begin"/>
        </w:r>
        <w:r w:rsidR="00E15AC3" w:rsidRPr="00D26C17">
          <w:rPr>
            <w:webHidden/>
          </w:rPr>
          <w:instrText xml:space="preserve"> PAGEREF _Toc493247363 \h </w:instrText>
        </w:r>
        <w:r w:rsidR="00E15AC3" w:rsidRPr="00D26C17">
          <w:rPr>
            <w:webHidden/>
          </w:rPr>
        </w:r>
        <w:r w:rsidR="00E15AC3" w:rsidRPr="00D26C17">
          <w:rPr>
            <w:webHidden/>
          </w:rPr>
          <w:fldChar w:fldCharType="separate"/>
        </w:r>
        <w:r w:rsidR="00207B5E">
          <w:rPr>
            <w:webHidden/>
          </w:rPr>
          <w:t>68</w:t>
        </w:r>
        <w:r w:rsidR="00E15AC3" w:rsidRPr="00D26C17">
          <w:rPr>
            <w:webHidden/>
          </w:rPr>
          <w:fldChar w:fldCharType="end"/>
        </w:r>
      </w:hyperlink>
    </w:p>
    <w:p w14:paraId="1EDAFA8E" w14:textId="77777777" w:rsidR="00E15AC3" w:rsidRPr="00D26C17" w:rsidRDefault="00277BBB" w:rsidP="0078489F">
      <w:pPr>
        <w:pStyle w:val="TOC1"/>
        <w:spacing w:line="300" w:lineRule="auto"/>
        <w:ind w:left="284"/>
        <w:rPr>
          <w:rFonts w:eastAsiaTheme="minorEastAsia"/>
          <w:lang w:val="en-US" w:eastAsia="en-US"/>
        </w:rPr>
      </w:pPr>
      <w:hyperlink w:anchor="_Toc493247493" w:history="1">
        <w:r w:rsidR="00E15AC3" w:rsidRPr="00D26C17">
          <w:rPr>
            <w:rStyle w:val="Hyperlink"/>
          </w:rPr>
          <w:t>2.5.2. Kết quả khảo sát thực trạng việc sử dụng trò chơi nhằm phát triển khả năng định hướng không gian cho trẻ 5-6 tuổi</w:t>
        </w:r>
        <w:r w:rsidR="00E15AC3" w:rsidRPr="00D26C17">
          <w:rPr>
            <w:webHidden/>
          </w:rPr>
          <w:tab/>
        </w:r>
        <w:r w:rsidR="00E15AC3" w:rsidRPr="00D26C17">
          <w:rPr>
            <w:webHidden/>
          </w:rPr>
          <w:fldChar w:fldCharType="begin"/>
        </w:r>
        <w:r w:rsidR="00E15AC3" w:rsidRPr="00D26C17">
          <w:rPr>
            <w:webHidden/>
          </w:rPr>
          <w:instrText xml:space="preserve"> PAGEREF _Toc493247493 \h </w:instrText>
        </w:r>
        <w:r w:rsidR="00E15AC3" w:rsidRPr="00D26C17">
          <w:rPr>
            <w:webHidden/>
          </w:rPr>
        </w:r>
        <w:r w:rsidR="00E15AC3" w:rsidRPr="00D26C17">
          <w:rPr>
            <w:webHidden/>
          </w:rPr>
          <w:fldChar w:fldCharType="separate"/>
        </w:r>
        <w:r w:rsidR="00207B5E">
          <w:rPr>
            <w:webHidden/>
          </w:rPr>
          <w:t>75</w:t>
        </w:r>
        <w:r w:rsidR="00E15AC3" w:rsidRPr="00D26C17">
          <w:rPr>
            <w:webHidden/>
          </w:rPr>
          <w:fldChar w:fldCharType="end"/>
        </w:r>
      </w:hyperlink>
    </w:p>
    <w:p w14:paraId="34432EAE" w14:textId="77777777" w:rsidR="00E15AC3" w:rsidRPr="00D26C17" w:rsidRDefault="00277BBB" w:rsidP="0078489F">
      <w:pPr>
        <w:pStyle w:val="TOC1"/>
        <w:spacing w:line="300" w:lineRule="auto"/>
        <w:ind w:left="284"/>
        <w:rPr>
          <w:rFonts w:eastAsiaTheme="minorEastAsia"/>
          <w:lang w:val="en-US" w:eastAsia="en-US"/>
        </w:rPr>
      </w:pPr>
      <w:hyperlink w:anchor="_Toc493247563" w:history="1">
        <w:r w:rsidR="00E15AC3" w:rsidRPr="00D26C17">
          <w:rPr>
            <w:rStyle w:val="Hyperlink"/>
          </w:rPr>
          <w:t>2.5.3. Kết quả khảo sát thực trạng mức độ phát triển khả năng định hướng không gian của trẻ 5 – 6 tuổi</w:t>
        </w:r>
        <w:r w:rsidR="00E15AC3" w:rsidRPr="00D26C17">
          <w:rPr>
            <w:webHidden/>
          </w:rPr>
          <w:tab/>
        </w:r>
        <w:r w:rsidR="00E15AC3" w:rsidRPr="00D26C17">
          <w:rPr>
            <w:webHidden/>
          </w:rPr>
          <w:fldChar w:fldCharType="begin"/>
        </w:r>
        <w:r w:rsidR="00E15AC3" w:rsidRPr="00D26C17">
          <w:rPr>
            <w:webHidden/>
          </w:rPr>
          <w:instrText xml:space="preserve"> PAGEREF _Toc493247563 \h </w:instrText>
        </w:r>
        <w:r w:rsidR="00E15AC3" w:rsidRPr="00D26C17">
          <w:rPr>
            <w:webHidden/>
          </w:rPr>
        </w:r>
        <w:r w:rsidR="00E15AC3" w:rsidRPr="00D26C17">
          <w:rPr>
            <w:webHidden/>
          </w:rPr>
          <w:fldChar w:fldCharType="separate"/>
        </w:r>
        <w:r w:rsidR="00207B5E">
          <w:rPr>
            <w:webHidden/>
          </w:rPr>
          <w:t>79</w:t>
        </w:r>
        <w:r w:rsidR="00E15AC3" w:rsidRPr="00D26C17">
          <w:rPr>
            <w:webHidden/>
          </w:rPr>
          <w:fldChar w:fldCharType="end"/>
        </w:r>
      </w:hyperlink>
    </w:p>
    <w:p w14:paraId="3DC24598" w14:textId="77777777" w:rsidR="00E15AC3" w:rsidRPr="00D26C17" w:rsidRDefault="00277BBB" w:rsidP="0078489F">
      <w:pPr>
        <w:pStyle w:val="TOC1"/>
        <w:spacing w:line="300" w:lineRule="auto"/>
        <w:ind w:left="284"/>
        <w:rPr>
          <w:rFonts w:eastAsiaTheme="minorEastAsia"/>
          <w:lang w:val="en-US" w:eastAsia="en-US"/>
        </w:rPr>
      </w:pPr>
      <w:hyperlink w:anchor="_Toc493247580" w:history="1">
        <w:r w:rsidR="00E15AC3" w:rsidRPr="00D26C17">
          <w:rPr>
            <w:rStyle w:val="Hyperlink"/>
          </w:rPr>
          <w:t>2.5.4. Kết quả khảo sát thực trạng tài liệu đào tạo và tài liệu hướng dẫn giáo viên mầm non thực hiện chương trình dạy trẻ định hướng không gian</w:t>
        </w:r>
        <w:r w:rsidR="00E15AC3" w:rsidRPr="00D26C17">
          <w:rPr>
            <w:webHidden/>
          </w:rPr>
          <w:tab/>
        </w:r>
        <w:r w:rsidR="00E15AC3" w:rsidRPr="00D26C17">
          <w:rPr>
            <w:webHidden/>
          </w:rPr>
          <w:fldChar w:fldCharType="begin"/>
        </w:r>
        <w:r w:rsidR="00E15AC3" w:rsidRPr="00D26C17">
          <w:rPr>
            <w:webHidden/>
          </w:rPr>
          <w:instrText xml:space="preserve"> PAGEREF _Toc493247580 \h </w:instrText>
        </w:r>
        <w:r w:rsidR="00E15AC3" w:rsidRPr="00D26C17">
          <w:rPr>
            <w:webHidden/>
          </w:rPr>
        </w:r>
        <w:r w:rsidR="00E15AC3" w:rsidRPr="00D26C17">
          <w:rPr>
            <w:webHidden/>
          </w:rPr>
          <w:fldChar w:fldCharType="separate"/>
        </w:r>
        <w:r w:rsidR="00207B5E">
          <w:rPr>
            <w:webHidden/>
          </w:rPr>
          <w:t>82</w:t>
        </w:r>
        <w:r w:rsidR="00E15AC3" w:rsidRPr="00D26C17">
          <w:rPr>
            <w:webHidden/>
          </w:rPr>
          <w:fldChar w:fldCharType="end"/>
        </w:r>
      </w:hyperlink>
    </w:p>
    <w:p w14:paraId="308C3D77" w14:textId="77777777" w:rsidR="00E15AC3" w:rsidRPr="00D26C17" w:rsidRDefault="00277BBB" w:rsidP="0078489F">
      <w:pPr>
        <w:pStyle w:val="TOC1"/>
        <w:spacing w:line="300" w:lineRule="auto"/>
        <w:rPr>
          <w:rFonts w:eastAsiaTheme="minorEastAsia"/>
          <w:lang w:val="en-US" w:eastAsia="en-US"/>
        </w:rPr>
      </w:pPr>
      <w:hyperlink w:anchor="_Toc493247592" w:history="1">
        <w:r w:rsidR="00E15AC3" w:rsidRPr="00D26C17">
          <w:rPr>
            <w:rStyle w:val="Hyperlink"/>
            <w:b/>
          </w:rPr>
          <w:t>Kết luận chương 2</w:t>
        </w:r>
        <w:r w:rsidR="00E15AC3" w:rsidRPr="00D26C17">
          <w:rPr>
            <w:webHidden/>
          </w:rPr>
          <w:tab/>
        </w:r>
        <w:r w:rsidR="00E15AC3" w:rsidRPr="00D26C17">
          <w:rPr>
            <w:webHidden/>
          </w:rPr>
          <w:fldChar w:fldCharType="begin"/>
        </w:r>
        <w:r w:rsidR="00E15AC3" w:rsidRPr="00D26C17">
          <w:rPr>
            <w:webHidden/>
          </w:rPr>
          <w:instrText xml:space="preserve"> PAGEREF _Toc493247592 \h </w:instrText>
        </w:r>
        <w:r w:rsidR="00E15AC3" w:rsidRPr="00D26C17">
          <w:rPr>
            <w:webHidden/>
          </w:rPr>
        </w:r>
        <w:r w:rsidR="00E15AC3" w:rsidRPr="00D26C17">
          <w:rPr>
            <w:webHidden/>
          </w:rPr>
          <w:fldChar w:fldCharType="separate"/>
        </w:r>
        <w:r w:rsidR="00207B5E">
          <w:rPr>
            <w:webHidden/>
          </w:rPr>
          <w:t>84</w:t>
        </w:r>
        <w:r w:rsidR="00E15AC3" w:rsidRPr="00D26C17">
          <w:rPr>
            <w:webHidden/>
          </w:rPr>
          <w:fldChar w:fldCharType="end"/>
        </w:r>
      </w:hyperlink>
    </w:p>
    <w:p w14:paraId="4034712E" w14:textId="1C41B18F" w:rsidR="00E15AC3" w:rsidRPr="00D26C17" w:rsidRDefault="00277BBB" w:rsidP="00D26C17">
      <w:pPr>
        <w:pStyle w:val="TOC1"/>
        <w:spacing w:line="312" w:lineRule="auto"/>
        <w:rPr>
          <w:rFonts w:eastAsiaTheme="minorEastAsia"/>
          <w:lang w:val="en-US" w:eastAsia="en-US"/>
        </w:rPr>
      </w:pPr>
      <w:hyperlink w:anchor="_Toc493247598" w:history="1">
        <w:r w:rsidR="00E15AC3" w:rsidRPr="00D26C17">
          <w:rPr>
            <w:rStyle w:val="Hyperlink"/>
            <w:b/>
            <w:lang w:val="pt-BR"/>
          </w:rPr>
          <w:t>CHƯƠNG 3</w:t>
        </w:r>
      </w:hyperlink>
      <w:r w:rsidR="00AA6750" w:rsidRPr="00D26C17">
        <w:rPr>
          <w:rStyle w:val="Hyperlink"/>
          <w:u w:val="none"/>
          <w:lang w:val="en-US"/>
        </w:rPr>
        <w:t xml:space="preserve">: </w:t>
      </w:r>
      <w:hyperlink w:anchor="_Toc493247599" w:history="1">
        <w:r w:rsidR="00E15AC3" w:rsidRPr="00D26C17">
          <w:rPr>
            <w:rStyle w:val="Hyperlink"/>
            <w:b/>
            <w:lang w:val="pt-BR"/>
          </w:rPr>
          <w:t>XÂY DỰNG CÁCH THỨC LỰA CHỌN, SỬ DỤNG HỆ THỐNG TRÒ CHƠI NHẰM PHÁT  TRIỂN KHẢ NĂNG ĐỊNH HƯỚNG KHÔNG GIAN</w:t>
        </w:r>
        <w:r w:rsidR="00AA6750" w:rsidRPr="00D26C17">
          <w:rPr>
            <w:rStyle w:val="Hyperlink"/>
            <w:b/>
            <w:lang w:val="pt-BR"/>
          </w:rPr>
          <w:t xml:space="preserve"> </w:t>
        </w:r>
      </w:hyperlink>
      <w:hyperlink w:anchor="_Toc493247600" w:history="1">
        <w:r w:rsidR="00E15AC3" w:rsidRPr="00D26C17">
          <w:rPr>
            <w:rStyle w:val="Hyperlink"/>
            <w:b/>
            <w:lang w:val="pt-BR"/>
          </w:rPr>
          <w:t>CHO TRẺ 5-6 TUỔI VÀ THỰC NGHIỆM</w:t>
        </w:r>
        <w:r w:rsidR="00E15AC3" w:rsidRPr="00D26C17">
          <w:rPr>
            <w:webHidden/>
          </w:rPr>
          <w:tab/>
        </w:r>
        <w:r w:rsidR="00E15AC3" w:rsidRPr="00D26C17">
          <w:rPr>
            <w:webHidden/>
          </w:rPr>
          <w:fldChar w:fldCharType="begin"/>
        </w:r>
        <w:r w:rsidR="00E15AC3" w:rsidRPr="00D26C17">
          <w:rPr>
            <w:webHidden/>
          </w:rPr>
          <w:instrText xml:space="preserve"> PAGEREF _Toc493247600 \h </w:instrText>
        </w:r>
        <w:r w:rsidR="00E15AC3" w:rsidRPr="00D26C17">
          <w:rPr>
            <w:webHidden/>
          </w:rPr>
        </w:r>
        <w:r w:rsidR="00E15AC3" w:rsidRPr="00D26C17">
          <w:rPr>
            <w:webHidden/>
          </w:rPr>
          <w:fldChar w:fldCharType="separate"/>
        </w:r>
        <w:r w:rsidR="00207B5E">
          <w:rPr>
            <w:webHidden/>
          </w:rPr>
          <w:t>85</w:t>
        </w:r>
        <w:r w:rsidR="00E15AC3" w:rsidRPr="00D26C17">
          <w:rPr>
            <w:webHidden/>
          </w:rPr>
          <w:fldChar w:fldCharType="end"/>
        </w:r>
      </w:hyperlink>
    </w:p>
    <w:p w14:paraId="36E6D8E3" w14:textId="77777777" w:rsidR="00E15AC3" w:rsidRPr="00D26C17" w:rsidRDefault="00277BBB" w:rsidP="00D26C17">
      <w:pPr>
        <w:pStyle w:val="TOC1"/>
        <w:spacing w:line="312" w:lineRule="auto"/>
        <w:rPr>
          <w:rFonts w:eastAsiaTheme="minorEastAsia"/>
          <w:lang w:val="en-US" w:eastAsia="en-US"/>
        </w:rPr>
      </w:pPr>
      <w:hyperlink w:anchor="_Toc493247601" w:history="1">
        <w:r w:rsidR="00E15AC3" w:rsidRPr="00D26C17">
          <w:rPr>
            <w:rStyle w:val="Hyperlink"/>
            <w:b/>
            <w:lang w:val="pt-BR"/>
          </w:rPr>
          <w:t>3.1. LỰA CHỌN VÀ SỬ DỤNG HỆ THỐNG TRÒ CHƠI NHẰM PHÁT TRIỂN KHẢ NĂNG ĐỊNH HƯỚNG KHÔNG GIAN CHO TRẺ 5-6 TUỔI</w:t>
        </w:r>
        <w:r w:rsidR="00E15AC3" w:rsidRPr="00D26C17">
          <w:rPr>
            <w:webHidden/>
          </w:rPr>
          <w:tab/>
        </w:r>
        <w:r w:rsidR="00E15AC3" w:rsidRPr="00D26C17">
          <w:rPr>
            <w:webHidden/>
          </w:rPr>
          <w:fldChar w:fldCharType="begin"/>
        </w:r>
        <w:r w:rsidR="00E15AC3" w:rsidRPr="00D26C17">
          <w:rPr>
            <w:webHidden/>
          </w:rPr>
          <w:instrText xml:space="preserve"> PAGEREF _Toc493247601 \h </w:instrText>
        </w:r>
        <w:r w:rsidR="00E15AC3" w:rsidRPr="00D26C17">
          <w:rPr>
            <w:webHidden/>
          </w:rPr>
        </w:r>
        <w:r w:rsidR="00E15AC3" w:rsidRPr="00D26C17">
          <w:rPr>
            <w:webHidden/>
          </w:rPr>
          <w:fldChar w:fldCharType="separate"/>
        </w:r>
        <w:r w:rsidR="00207B5E">
          <w:rPr>
            <w:webHidden/>
          </w:rPr>
          <w:t>85</w:t>
        </w:r>
        <w:r w:rsidR="00E15AC3" w:rsidRPr="00D26C17">
          <w:rPr>
            <w:webHidden/>
          </w:rPr>
          <w:fldChar w:fldCharType="end"/>
        </w:r>
      </w:hyperlink>
    </w:p>
    <w:p w14:paraId="511B5AE0" w14:textId="77777777" w:rsidR="00E15AC3" w:rsidRPr="00D26C17" w:rsidRDefault="00277BBB" w:rsidP="0078489F">
      <w:pPr>
        <w:pStyle w:val="TOC1"/>
        <w:spacing w:line="312" w:lineRule="auto"/>
        <w:ind w:left="284"/>
        <w:rPr>
          <w:rFonts w:eastAsiaTheme="minorEastAsia"/>
          <w:lang w:val="en-US" w:eastAsia="en-US"/>
        </w:rPr>
      </w:pPr>
      <w:hyperlink w:anchor="_Toc493247602" w:history="1">
        <w:r w:rsidR="00E15AC3" w:rsidRPr="00D26C17">
          <w:rPr>
            <w:rStyle w:val="Hyperlink"/>
            <w:lang w:val="pt-BR"/>
          </w:rPr>
          <w:t>3.1.1. Cơ sở khoa học của việc lựa chọn và sử dụng trò chơi nhằm phát triển khả năng định hướng không gian của trẻ 5-6 tuổi</w:t>
        </w:r>
        <w:r w:rsidR="00E15AC3" w:rsidRPr="00D26C17">
          <w:rPr>
            <w:webHidden/>
          </w:rPr>
          <w:tab/>
        </w:r>
        <w:r w:rsidR="00E15AC3" w:rsidRPr="00D26C17">
          <w:rPr>
            <w:webHidden/>
          </w:rPr>
          <w:fldChar w:fldCharType="begin"/>
        </w:r>
        <w:r w:rsidR="00E15AC3" w:rsidRPr="00D26C17">
          <w:rPr>
            <w:webHidden/>
          </w:rPr>
          <w:instrText xml:space="preserve"> PAGEREF _Toc493247602 \h </w:instrText>
        </w:r>
        <w:r w:rsidR="00E15AC3" w:rsidRPr="00D26C17">
          <w:rPr>
            <w:webHidden/>
          </w:rPr>
        </w:r>
        <w:r w:rsidR="00E15AC3" w:rsidRPr="00D26C17">
          <w:rPr>
            <w:webHidden/>
          </w:rPr>
          <w:fldChar w:fldCharType="separate"/>
        </w:r>
        <w:r w:rsidR="00207B5E">
          <w:rPr>
            <w:webHidden/>
          </w:rPr>
          <w:t>85</w:t>
        </w:r>
        <w:r w:rsidR="00E15AC3" w:rsidRPr="00D26C17">
          <w:rPr>
            <w:webHidden/>
          </w:rPr>
          <w:fldChar w:fldCharType="end"/>
        </w:r>
      </w:hyperlink>
    </w:p>
    <w:p w14:paraId="6B51F033" w14:textId="77777777" w:rsidR="00E15AC3" w:rsidRPr="00D26C17" w:rsidRDefault="00277BBB" w:rsidP="0078489F">
      <w:pPr>
        <w:pStyle w:val="TOC1"/>
        <w:spacing w:line="312" w:lineRule="auto"/>
        <w:ind w:left="284"/>
        <w:rPr>
          <w:rFonts w:eastAsiaTheme="minorEastAsia"/>
          <w:lang w:val="en-US" w:eastAsia="en-US"/>
        </w:rPr>
      </w:pPr>
      <w:hyperlink w:anchor="_Toc493247612" w:history="1">
        <w:r w:rsidR="00E15AC3" w:rsidRPr="00D26C17">
          <w:rPr>
            <w:rStyle w:val="Hyperlink"/>
            <w:lang w:val="pt-BR"/>
          </w:rPr>
          <w:t>3.1.2. Giới thiệu hệ thống trò chơi</w:t>
        </w:r>
        <w:r w:rsidR="00E15AC3" w:rsidRPr="00D26C17">
          <w:rPr>
            <w:webHidden/>
          </w:rPr>
          <w:tab/>
        </w:r>
        <w:r w:rsidR="00E15AC3" w:rsidRPr="00D26C17">
          <w:rPr>
            <w:webHidden/>
          </w:rPr>
          <w:fldChar w:fldCharType="begin"/>
        </w:r>
        <w:r w:rsidR="00E15AC3" w:rsidRPr="00D26C17">
          <w:rPr>
            <w:webHidden/>
          </w:rPr>
          <w:instrText xml:space="preserve"> PAGEREF _Toc493247612 \h </w:instrText>
        </w:r>
        <w:r w:rsidR="00E15AC3" w:rsidRPr="00D26C17">
          <w:rPr>
            <w:webHidden/>
          </w:rPr>
        </w:r>
        <w:r w:rsidR="00E15AC3" w:rsidRPr="00D26C17">
          <w:rPr>
            <w:webHidden/>
          </w:rPr>
          <w:fldChar w:fldCharType="separate"/>
        </w:r>
        <w:r w:rsidR="00207B5E">
          <w:rPr>
            <w:webHidden/>
          </w:rPr>
          <w:t>87</w:t>
        </w:r>
        <w:r w:rsidR="00E15AC3" w:rsidRPr="00D26C17">
          <w:rPr>
            <w:webHidden/>
          </w:rPr>
          <w:fldChar w:fldCharType="end"/>
        </w:r>
      </w:hyperlink>
    </w:p>
    <w:p w14:paraId="360C4F6B" w14:textId="77777777" w:rsidR="00E15AC3" w:rsidRPr="00D26C17" w:rsidRDefault="00277BBB" w:rsidP="0078489F">
      <w:pPr>
        <w:pStyle w:val="TOC1"/>
        <w:spacing w:line="312" w:lineRule="auto"/>
        <w:ind w:left="284"/>
        <w:rPr>
          <w:rFonts w:eastAsiaTheme="minorEastAsia"/>
          <w:lang w:val="en-US" w:eastAsia="en-US"/>
        </w:rPr>
      </w:pPr>
      <w:hyperlink w:anchor="_Toc493247662" w:history="1">
        <w:r w:rsidR="00E15AC3" w:rsidRPr="00D26C17">
          <w:rPr>
            <w:rStyle w:val="Hyperlink"/>
            <w:lang w:val="pt-BR"/>
          </w:rPr>
          <w:t xml:space="preserve">3.1.3. Hướng dẫn </w:t>
        </w:r>
        <w:r w:rsidR="00E15AC3" w:rsidRPr="00D26C17">
          <w:rPr>
            <w:rStyle w:val="Hyperlink"/>
          </w:rPr>
          <w:t xml:space="preserve">lựa chọn và </w:t>
        </w:r>
        <w:r w:rsidR="00E15AC3" w:rsidRPr="00D26C17">
          <w:rPr>
            <w:rStyle w:val="Hyperlink"/>
            <w:lang w:val="pt-BR"/>
          </w:rPr>
          <w:t>sử dụng trò chơi theo nguyên tắc dạy học phát triển theo tiếp cận hoạt động</w:t>
        </w:r>
        <w:r w:rsidR="00E15AC3" w:rsidRPr="00D26C17">
          <w:rPr>
            <w:webHidden/>
          </w:rPr>
          <w:tab/>
        </w:r>
        <w:r w:rsidR="00E15AC3" w:rsidRPr="00D26C17">
          <w:rPr>
            <w:webHidden/>
          </w:rPr>
          <w:fldChar w:fldCharType="begin"/>
        </w:r>
        <w:r w:rsidR="00E15AC3" w:rsidRPr="00D26C17">
          <w:rPr>
            <w:webHidden/>
          </w:rPr>
          <w:instrText xml:space="preserve"> PAGEREF _Toc493247662 \h </w:instrText>
        </w:r>
        <w:r w:rsidR="00E15AC3" w:rsidRPr="00D26C17">
          <w:rPr>
            <w:webHidden/>
          </w:rPr>
        </w:r>
        <w:r w:rsidR="00E15AC3" w:rsidRPr="00D26C17">
          <w:rPr>
            <w:webHidden/>
          </w:rPr>
          <w:fldChar w:fldCharType="separate"/>
        </w:r>
        <w:r w:rsidR="00207B5E">
          <w:rPr>
            <w:webHidden/>
          </w:rPr>
          <w:t>94</w:t>
        </w:r>
        <w:r w:rsidR="00E15AC3" w:rsidRPr="00D26C17">
          <w:rPr>
            <w:webHidden/>
          </w:rPr>
          <w:fldChar w:fldCharType="end"/>
        </w:r>
      </w:hyperlink>
    </w:p>
    <w:p w14:paraId="25E95824" w14:textId="77777777" w:rsidR="00E15AC3" w:rsidRPr="00D26C17" w:rsidRDefault="00277BBB" w:rsidP="00D26C17">
      <w:pPr>
        <w:pStyle w:val="TOC1"/>
        <w:spacing w:line="312" w:lineRule="auto"/>
        <w:rPr>
          <w:rFonts w:eastAsiaTheme="minorEastAsia"/>
          <w:lang w:val="en-US" w:eastAsia="en-US"/>
        </w:rPr>
      </w:pPr>
      <w:hyperlink w:anchor="_Toc493247705" w:history="1">
        <w:r w:rsidR="00E15AC3" w:rsidRPr="00D26C17">
          <w:rPr>
            <w:rStyle w:val="Hyperlink"/>
            <w:b/>
            <w:lang w:val="pt-BR"/>
          </w:rPr>
          <w:t>3.2. THỰC NGHIỆM SƯ PHẠM</w:t>
        </w:r>
        <w:r w:rsidR="00E15AC3" w:rsidRPr="00D26C17">
          <w:rPr>
            <w:webHidden/>
          </w:rPr>
          <w:tab/>
        </w:r>
        <w:r w:rsidR="00E15AC3" w:rsidRPr="00D26C17">
          <w:rPr>
            <w:webHidden/>
          </w:rPr>
          <w:fldChar w:fldCharType="begin"/>
        </w:r>
        <w:r w:rsidR="00E15AC3" w:rsidRPr="00D26C17">
          <w:rPr>
            <w:webHidden/>
          </w:rPr>
          <w:instrText xml:space="preserve"> PAGEREF _Toc493247705 \h </w:instrText>
        </w:r>
        <w:r w:rsidR="00E15AC3" w:rsidRPr="00D26C17">
          <w:rPr>
            <w:webHidden/>
          </w:rPr>
        </w:r>
        <w:r w:rsidR="00E15AC3" w:rsidRPr="00D26C17">
          <w:rPr>
            <w:webHidden/>
          </w:rPr>
          <w:fldChar w:fldCharType="separate"/>
        </w:r>
        <w:r w:rsidR="00207B5E">
          <w:rPr>
            <w:webHidden/>
          </w:rPr>
          <w:t>112</w:t>
        </w:r>
        <w:r w:rsidR="00E15AC3" w:rsidRPr="00D26C17">
          <w:rPr>
            <w:webHidden/>
          </w:rPr>
          <w:fldChar w:fldCharType="end"/>
        </w:r>
      </w:hyperlink>
    </w:p>
    <w:p w14:paraId="03E73114" w14:textId="77777777" w:rsidR="00E15AC3" w:rsidRPr="00D26C17" w:rsidRDefault="00277BBB" w:rsidP="0078489F">
      <w:pPr>
        <w:pStyle w:val="TOC1"/>
        <w:spacing w:line="312" w:lineRule="auto"/>
        <w:ind w:left="284"/>
        <w:rPr>
          <w:rFonts w:eastAsiaTheme="minorEastAsia"/>
          <w:lang w:val="en-US" w:eastAsia="en-US"/>
        </w:rPr>
      </w:pPr>
      <w:hyperlink w:anchor="_Toc493247706" w:history="1">
        <w:r w:rsidR="00E15AC3" w:rsidRPr="00D26C17">
          <w:rPr>
            <w:rStyle w:val="Hyperlink"/>
          </w:rPr>
          <w:t>3.2.1. Mục tiêu thực nghiệm</w:t>
        </w:r>
        <w:r w:rsidR="00E15AC3" w:rsidRPr="00D26C17">
          <w:rPr>
            <w:webHidden/>
          </w:rPr>
          <w:tab/>
        </w:r>
        <w:r w:rsidR="00E15AC3" w:rsidRPr="00D26C17">
          <w:rPr>
            <w:webHidden/>
          </w:rPr>
          <w:fldChar w:fldCharType="begin"/>
        </w:r>
        <w:r w:rsidR="00E15AC3" w:rsidRPr="00D26C17">
          <w:rPr>
            <w:webHidden/>
          </w:rPr>
          <w:instrText xml:space="preserve"> PAGEREF _Toc493247706 \h </w:instrText>
        </w:r>
        <w:r w:rsidR="00E15AC3" w:rsidRPr="00D26C17">
          <w:rPr>
            <w:webHidden/>
          </w:rPr>
        </w:r>
        <w:r w:rsidR="00E15AC3" w:rsidRPr="00D26C17">
          <w:rPr>
            <w:webHidden/>
          </w:rPr>
          <w:fldChar w:fldCharType="separate"/>
        </w:r>
        <w:r w:rsidR="00207B5E">
          <w:rPr>
            <w:webHidden/>
          </w:rPr>
          <w:t>112</w:t>
        </w:r>
        <w:r w:rsidR="00E15AC3" w:rsidRPr="00D26C17">
          <w:rPr>
            <w:webHidden/>
          </w:rPr>
          <w:fldChar w:fldCharType="end"/>
        </w:r>
      </w:hyperlink>
    </w:p>
    <w:p w14:paraId="57527121" w14:textId="77777777" w:rsidR="00E15AC3" w:rsidRPr="00D26C17" w:rsidRDefault="00277BBB" w:rsidP="0078489F">
      <w:pPr>
        <w:pStyle w:val="TOC1"/>
        <w:spacing w:line="312" w:lineRule="auto"/>
        <w:ind w:left="284"/>
        <w:rPr>
          <w:rFonts w:eastAsiaTheme="minorEastAsia"/>
          <w:lang w:val="en-US" w:eastAsia="en-US"/>
        </w:rPr>
      </w:pPr>
      <w:hyperlink w:anchor="_Toc493247707" w:history="1">
        <w:r w:rsidR="00E15AC3" w:rsidRPr="00D26C17">
          <w:rPr>
            <w:rStyle w:val="Hyperlink"/>
          </w:rPr>
          <w:t>3.2.2. Nội dung thực nghiệm</w:t>
        </w:r>
        <w:r w:rsidR="00E15AC3" w:rsidRPr="00D26C17">
          <w:rPr>
            <w:webHidden/>
          </w:rPr>
          <w:tab/>
        </w:r>
        <w:r w:rsidR="00E15AC3" w:rsidRPr="00D26C17">
          <w:rPr>
            <w:webHidden/>
          </w:rPr>
          <w:fldChar w:fldCharType="begin"/>
        </w:r>
        <w:r w:rsidR="00E15AC3" w:rsidRPr="00D26C17">
          <w:rPr>
            <w:webHidden/>
          </w:rPr>
          <w:instrText xml:space="preserve"> PAGEREF _Toc493247707 \h </w:instrText>
        </w:r>
        <w:r w:rsidR="00E15AC3" w:rsidRPr="00D26C17">
          <w:rPr>
            <w:webHidden/>
          </w:rPr>
        </w:r>
        <w:r w:rsidR="00E15AC3" w:rsidRPr="00D26C17">
          <w:rPr>
            <w:webHidden/>
          </w:rPr>
          <w:fldChar w:fldCharType="separate"/>
        </w:r>
        <w:r w:rsidR="00207B5E">
          <w:rPr>
            <w:webHidden/>
          </w:rPr>
          <w:t>113</w:t>
        </w:r>
        <w:r w:rsidR="00E15AC3" w:rsidRPr="00D26C17">
          <w:rPr>
            <w:webHidden/>
          </w:rPr>
          <w:fldChar w:fldCharType="end"/>
        </w:r>
      </w:hyperlink>
    </w:p>
    <w:p w14:paraId="2D0F12C6" w14:textId="77777777" w:rsidR="00E15AC3" w:rsidRPr="00D26C17" w:rsidRDefault="00277BBB" w:rsidP="0078489F">
      <w:pPr>
        <w:pStyle w:val="TOC1"/>
        <w:spacing w:line="312" w:lineRule="auto"/>
        <w:ind w:left="284"/>
        <w:rPr>
          <w:rFonts w:eastAsiaTheme="minorEastAsia"/>
          <w:lang w:val="en-US" w:eastAsia="en-US"/>
        </w:rPr>
      </w:pPr>
      <w:hyperlink w:anchor="_Toc493247710" w:history="1">
        <w:r w:rsidR="00E15AC3" w:rsidRPr="00D26C17">
          <w:rPr>
            <w:rStyle w:val="Hyperlink"/>
          </w:rPr>
          <w:t>3.2.3. Khách thể thực nghiệm</w:t>
        </w:r>
        <w:r w:rsidR="00E15AC3" w:rsidRPr="00D26C17">
          <w:rPr>
            <w:webHidden/>
          </w:rPr>
          <w:tab/>
        </w:r>
        <w:r w:rsidR="00E15AC3" w:rsidRPr="00D26C17">
          <w:rPr>
            <w:webHidden/>
          </w:rPr>
          <w:fldChar w:fldCharType="begin"/>
        </w:r>
        <w:r w:rsidR="00E15AC3" w:rsidRPr="00D26C17">
          <w:rPr>
            <w:webHidden/>
          </w:rPr>
          <w:instrText xml:space="preserve"> PAGEREF _Toc493247710 \h </w:instrText>
        </w:r>
        <w:r w:rsidR="00E15AC3" w:rsidRPr="00D26C17">
          <w:rPr>
            <w:webHidden/>
          </w:rPr>
        </w:r>
        <w:r w:rsidR="00E15AC3" w:rsidRPr="00D26C17">
          <w:rPr>
            <w:webHidden/>
          </w:rPr>
          <w:fldChar w:fldCharType="separate"/>
        </w:r>
        <w:r w:rsidR="00207B5E">
          <w:rPr>
            <w:webHidden/>
          </w:rPr>
          <w:t>113</w:t>
        </w:r>
        <w:r w:rsidR="00E15AC3" w:rsidRPr="00D26C17">
          <w:rPr>
            <w:webHidden/>
          </w:rPr>
          <w:fldChar w:fldCharType="end"/>
        </w:r>
      </w:hyperlink>
    </w:p>
    <w:p w14:paraId="51006057" w14:textId="77777777" w:rsidR="00E15AC3" w:rsidRPr="00D26C17" w:rsidRDefault="00277BBB" w:rsidP="0078489F">
      <w:pPr>
        <w:pStyle w:val="TOC1"/>
        <w:spacing w:line="312" w:lineRule="auto"/>
        <w:ind w:left="284"/>
        <w:rPr>
          <w:rFonts w:eastAsiaTheme="minorEastAsia"/>
          <w:lang w:val="en-US" w:eastAsia="en-US"/>
        </w:rPr>
      </w:pPr>
      <w:hyperlink w:anchor="_Toc493247715" w:history="1">
        <w:r w:rsidR="00E15AC3" w:rsidRPr="00D26C17">
          <w:rPr>
            <w:rStyle w:val="Hyperlink"/>
          </w:rPr>
          <w:t xml:space="preserve">3.2.4. </w:t>
        </w:r>
        <w:r w:rsidR="00E15AC3" w:rsidRPr="00D26C17">
          <w:rPr>
            <w:rStyle w:val="Hyperlink"/>
            <w:caps/>
          </w:rPr>
          <w:t>t</w:t>
        </w:r>
        <w:r w:rsidR="00E15AC3" w:rsidRPr="00D26C17">
          <w:rPr>
            <w:rStyle w:val="Hyperlink"/>
          </w:rPr>
          <w:t>iến trình thực nghiệm</w:t>
        </w:r>
        <w:r w:rsidR="00E15AC3" w:rsidRPr="00D26C17">
          <w:rPr>
            <w:webHidden/>
          </w:rPr>
          <w:tab/>
        </w:r>
        <w:r w:rsidR="00E15AC3" w:rsidRPr="00D26C17">
          <w:rPr>
            <w:webHidden/>
          </w:rPr>
          <w:fldChar w:fldCharType="begin"/>
        </w:r>
        <w:r w:rsidR="00E15AC3" w:rsidRPr="00D26C17">
          <w:rPr>
            <w:webHidden/>
          </w:rPr>
          <w:instrText xml:space="preserve"> PAGEREF _Toc493247715 \h </w:instrText>
        </w:r>
        <w:r w:rsidR="00E15AC3" w:rsidRPr="00D26C17">
          <w:rPr>
            <w:webHidden/>
          </w:rPr>
        </w:r>
        <w:r w:rsidR="00E15AC3" w:rsidRPr="00D26C17">
          <w:rPr>
            <w:webHidden/>
          </w:rPr>
          <w:fldChar w:fldCharType="separate"/>
        </w:r>
        <w:r w:rsidR="00207B5E">
          <w:rPr>
            <w:webHidden/>
          </w:rPr>
          <w:t>113</w:t>
        </w:r>
        <w:r w:rsidR="00E15AC3" w:rsidRPr="00D26C17">
          <w:rPr>
            <w:webHidden/>
          </w:rPr>
          <w:fldChar w:fldCharType="end"/>
        </w:r>
      </w:hyperlink>
    </w:p>
    <w:p w14:paraId="16CB1C3F" w14:textId="77777777" w:rsidR="00E15AC3" w:rsidRPr="00D26C17" w:rsidRDefault="00277BBB" w:rsidP="0078489F">
      <w:pPr>
        <w:pStyle w:val="TOC1"/>
        <w:spacing w:line="312" w:lineRule="auto"/>
        <w:ind w:left="284"/>
        <w:rPr>
          <w:rFonts w:eastAsiaTheme="minorEastAsia"/>
          <w:lang w:val="en-US" w:eastAsia="en-US"/>
        </w:rPr>
      </w:pPr>
      <w:hyperlink w:anchor="_Toc493247729" w:history="1">
        <w:r w:rsidR="00E15AC3" w:rsidRPr="00D26C17">
          <w:rPr>
            <w:rStyle w:val="Hyperlink"/>
          </w:rPr>
          <w:t xml:space="preserve">3.2.5. </w:t>
        </w:r>
        <w:r w:rsidR="00E15AC3" w:rsidRPr="00D26C17">
          <w:rPr>
            <w:rStyle w:val="Hyperlink"/>
            <w:caps/>
          </w:rPr>
          <w:t>p</w:t>
        </w:r>
        <w:r w:rsidR="00E15AC3" w:rsidRPr="00D26C17">
          <w:rPr>
            <w:rStyle w:val="Hyperlink"/>
          </w:rPr>
          <w:t>hương pháp đánh giá kết quả thực nghiệm</w:t>
        </w:r>
        <w:r w:rsidR="00E15AC3" w:rsidRPr="00D26C17">
          <w:rPr>
            <w:webHidden/>
          </w:rPr>
          <w:tab/>
        </w:r>
        <w:r w:rsidR="00E15AC3" w:rsidRPr="00D26C17">
          <w:rPr>
            <w:webHidden/>
          </w:rPr>
          <w:fldChar w:fldCharType="begin"/>
        </w:r>
        <w:r w:rsidR="00E15AC3" w:rsidRPr="00D26C17">
          <w:rPr>
            <w:webHidden/>
          </w:rPr>
          <w:instrText xml:space="preserve"> PAGEREF _Toc493247729 \h </w:instrText>
        </w:r>
        <w:r w:rsidR="00E15AC3" w:rsidRPr="00D26C17">
          <w:rPr>
            <w:webHidden/>
          </w:rPr>
        </w:r>
        <w:r w:rsidR="00E15AC3" w:rsidRPr="00D26C17">
          <w:rPr>
            <w:webHidden/>
          </w:rPr>
          <w:fldChar w:fldCharType="separate"/>
        </w:r>
        <w:r w:rsidR="00207B5E">
          <w:rPr>
            <w:webHidden/>
          </w:rPr>
          <w:t>114</w:t>
        </w:r>
        <w:r w:rsidR="00E15AC3" w:rsidRPr="00D26C17">
          <w:rPr>
            <w:webHidden/>
          </w:rPr>
          <w:fldChar w:fldCharType="end"/>
        </w:r>
      </w:hyperlink>
    </w:p>
    <w:p w14:paraId="5BEFD874" w14:textId="77777777" w:rsidR="00E15AC3" w:rsidRPr="00D26C17" w:rsidRDefault="00277BBB" w:rsidP="0078489F">
      <w:pPr>
        <w:pStyle w:val="TOC1"/>
        <w:spacing w:line="312" w:lineRule="auto"/>
        <w:ind w:left="284"/>
        <w:rPr>
          <w:rFonts w:eastAsiaTheme="minorEastAsia"/>
          <w:lang w:val="en-US" w:eastAsia="en-US"/>
        </w:rPr>
      </w:pPr>
      <w:hyperlink w:anchor="_Toc493247735" w:history="1">
        <w:r w:rsidR="00E15AC3" w:rsidRPr="00D26C17">
          <w:rPr>
            <w:rStyle w:val="Hyperlink"/>
          </w:rPr>
          <w:t>3.2.6. Kết quả thực nghiệm</w:t>
        </w:r>
        <w:r w:rsidR="00E15AC3" w:rsidRPr="00D26C17">
          <w:rPr>
            <w:webHidden/>
          </w:rPr>
          <w:tab/>
        </w:r>
        <w:r w:rsidR="00E15AC3" w:rsidRPr="00D26C17">
          <w:rPr>
            <w:webHidden/>
          </w:rPr>
          <w:fldChar w:fldCharType="begin"/>
        </w:r>
        <w:r w:rsidR="00E15AC3" w:rsidRPr="00D26C17">
          <w:rPr>
            <w:webHidden/>
          </w:rPr>
          <w:instrText xml:space="preserve"> PAGEREF _Toc493247735 \h </w:instrText>
        </w:r>
        <w:r w:rsidR="00E15AC3" w:rsidRPr="00D26C17">
          <w:rPr>
            <w:webHidden/>
          </w:rPr>
        </w:r>
        <w:r w:rsidR="00E15AC3" w:rsidRPr="00D26C17">
          <w:rPr>
            <w:webHidden/>
          </w:rPr>
          <w:fldChar w:fldCharType="separate"/>
        </w:r>
        <w:r w:rsidR="00207B5E">
          <w:rPr>
            <w:webHidden/>
          </w:rPr>
          <w:t>115</w:t>
        </w:r>
        <w:r w:rsidR="00E15AC3" w:rsidRPr="00D26C17">
          <w:rPr>
            <w:webHidden/>
          </w:rPr>
          <w:fldChar w:fldCharType="end"/>
        </w:r>
      </w:hyperlink>
    </w:p>
    <w:p w14:paraId="11F48ED1" w14:textId="77777777" w:rsidR="00E15AC3" w:rsidRPr="00D26C17" w:rsidRDefault="00277BBB" w:rsidP="00D26C17">
      <w:pPr>
        <w:pStyle w:val="TOC1"/>
        <w:spacing w:line="312" w:lineRule="auto"/>
        <w:rPr>
          <w:rFonts w:eastAsiaTheme="minorEastAsia"/>
          <w:lang w:val="en-US" w:eastAsia="en-US"/>
        </w:rPr>
      </w:pPr>
      <w:hyperlink w:anchor="_Toc493247812" w:history="1">
        <w:r w:rsidR="00E15AC3" w:rsidRPr="00D26C17">
          <w:rPr>
            <w:rStyle w:val="Hyperlink"/>
            <w:b/>
          </w:rPr>
          <w:t>Kết luận chương 3</w:t>
        </w:r>
        <w:r w:rsidR="00E15AC3" w:rsidRPr="00D26C17">
          <w:rPr>
            <w:webHidden/>
          </w:rPr>
          <w:tab/>
        </w:r>
        <w:r w:rsidR="00E15AC3" w:rsidRPr="00D26C17">
          <w:rPr>
            <w:webHidden/>
          </w:rPr>
          <w:fldChar w:fldCharType="begin"/>
        </w:r>
        <w:r w:rsidR="00E15AC3" w:rsidRPr="00D26C17">
          <w:rPr>
            <w:webHidden/>
          </w:rPr>
          <w:instrText xml:space="preserve"> PAGEREF _Toc493247812 \h </w:instrText>
        </w:r>
        <w:r w:rsidR="00E15AC3" w:rsidRPr="00D26C17">
          <w:rPr>
            <w:webHidden/>
          </w:rPr>
        </w:r>
        <w:r w:rsidR="00E15AC3" w:rsidRPr="00D26C17">
          <w:rPr>
            <w:webHidden/>
          </w:rPr>
          <w:fldChar w:fldCharType="separate"/>
        </w:r>
        <w:r w:rsidR="00207B5E">
          <w:rPr>
            <w:webHidden/>
          </w:rPr>
          <w:t>128</w:t>
        </w:r>
        <w:r w:rsidR="00E15AC3" w:rsidRPr="00D26C17">
          <w:rPr>
            <w:webHidden/>
          </w:rPr>
          <w:fldChar w:fldCharType="end"/>
        </w:r>
      </w:hyperlink>
    </w:p>
    <w:p w14:paraId="21C010E4" w14:textId="77777777" w:rsidR="00E15AC3" w:rsidRPr="00D26C17" w:rsidRDefault="00277BBB" w:rsidP="00D26C17">
      <w:pPr>
        <w:pStyle w:val="TOC1"/>
        <w:spacing w:line="312" w:lineRule="auto"/>
        <w:rPr>
          <w:rFonts w:eastAsiaTheme="minorEastAsia"/>
          <w:lang w:val="en-US" w:eastAsia="en-US"/>
        </w:rPr>
      </w:pPr>
      <w:hyperlink w:anchor="_Toc493247816" w:history="1">
        <w:r w:rsidR="00E15AC3" w:rsidRPr="00D26C17">
          <w:rPr>
            <w:rStyle w:val="Hyperlink"/>
            <w:b/>
          </w:rPr>
          <w:t>KẾT LUẬN VÀ KHUYẾN NGHỊ</w:t>
        </w:r>
        <w:r w:rsidR="00E15AC3" w:rsidRPr="00D26C17">
          <w:rPr>
            <w:webHidden/>
          </w:rPr>
          <w:tab/>
        </w:r>
        <w:r w:rsidR="00E15AC3" w:rsidRPr="00D26C17">
          <w:rPr>
            <w:webHidden/>
          </w:rPr>
          <w:fldChar w:fldCharType="begin"/>
        </w:r>
        <w:r w:rsidR="00E15AC3" w:rsidRPr="00D26C17">
          <w:rPr>
            <w:webHidden/>
          </w:rPr>
          <w:instrText xml:space="preserve"> PAGEREF _Toc493247816 \h </w:instrText>
        </w:r>
        <w:r w:rsidR="00E15AC3" w:rsidRPr="00D26C17">
          <w:rPr>
            <w:webHidden/>
          </w:rPr>
        </w:r>
        <w:r w:rsidR="00E15AC3" w:rsidRPr="00D26C17">
          <w:rPr>
            <w:webHidden/>
          </w:rPr>
          <w:fldChar w:fldCharType="separate"/>
        </w:r>
        <w:r w:rsidR="00207B5E">
          <w:rPr>
            <w:webHidden/>
          </w:rPr>
          <w:t>129</w:t>
        </w:r>
        <w:r w:rsidR="00E15AC3" w:rsidRPr="00D26C17">
          <w:rPr>
            <w:webHidden/>
          </w:rPr>
          <w:fldChar w:fldCharType="end"/>
        </w:r>
      </w:hyperlink>
    </w:p>
    <w:p w14:paraId="230B91B3" w14:textId="77777777" w:rsidR="00E15AC3" w:rsidRPr="00D26C17" w:rsidRDefault="00277BBB" w:rsidP="00D26C17">
      <w:pPr>
        <w:pStyle w:val="TOC1"/>
        <w:spacing w:line="312" w:lineRule="auto"/>
        <w:rPr>
          <w:rFonts w:eastAsiaTheme="minorEastAsia"/>
          <w:lang w:val="en-US" w:eastAsia="en-US"/>
        </w:rPr>
      </w:pPr>
      <w:hyperlink w:anchor="_Toc493247823" w:history="1">
        <w:r w:rsidR="00E15AC3" w:rsidRPr="00D26C17">
          <w:rPr>
            <w:rStyle w:val="Hyperlink"/>
            <w:b/>
          </w:rPr>
          <w:t>DANH MỤC CÁC BÀI BÁO CỦA TÁC GIẢ</w:t>
        </w:r>
        <w:r w:rsidR="00E15AC3" w:rsidRPr="00D26C17">
          <w:rPr>
            <w:webHidden/>
          </w:rPr>
          <w:tab/>
        </w:r>
        <w:r w:rsidR="00E15AC3" w:rsidRPr="00D26C17">
          <w:rPr>
            <w:webHidden/>
          </w:rPr>
          <w:fldChar w:fldCharType="begin"/>
        </w:r>
        <w:r w:rsidR="00E15AC3" w:rsidRPr="00D26C17">
          <w:rPr>
            <w:webHidden/>
          </w:rPr>
          <w:instrText xml:space="preserve"> PAGEREF _Toc493247823 \h </w:instrText>
        </w:r>
        <w:r w:rsidR="00E15AC3" w:rsidRPr="00D26C17">
          <w:rPr>
            <w:webHidden/>
          </w:rPr>
        </w:r>
        <w:r w:rsidR="00E15AC3" w:rsidRPr="00D26C17">
          <w:rPr>
            <w:webHidden/>
          </w:rPr>
          <w:fldChar w:fldCharType="separate"/>
        </w:r>
        <w:r w:rsidR="00207B5E">
          <w:rPr>
            <w:webHidden/>
          </w:rPr>
          <w:t>132</w:t>
        </w:r>
        <w:r w:rsidR="00E15AC3" w:rsidRPr="00D26C17">
          <w:rPr>
            <w:webHidden/>
          </w:rPr>
          <w:fldChar w:fldCharType="end"/>
        </w:r>
      </w:hyperlink>
    </w:p>
    <w:p w14:paraId="15AC7494" w14:textId="77777777" w:rsidR="00E15AC3" w:rsidRPr="00D26C17" w:rsidRDefault="00277BBB" w:rsidP="00D26C17">
      <w:pPr>
        <w:pStyle w:val="TOC1"/>
        <w:spacing w:line="312" w:lineRule="auto"/>
        <w:rPr>
          <w:rFonts w:eastAsiaTheme="minorEastAsia"/>
          <w:lang w:val="en-US" w:eastAsia="en-US"/>
        </w:rPr>
      </w:pPr>
      <w:hyperlink w:anchor="_Toc493247825" w:history="1">
        <w:r w:rsidR="00E15AC3" w:rsidRPr="00D26C17">
          <w:rPr>
            <w:rStyle w:val="Hyperlink"/>
            <w:b/>
          </w:rPr>
          <w:t>DANH MỤC T</w:t>
        </w:r>
        <w:r w:rsidR="00E15AC3" w:rsidRPr="00D26C17">
          <w:rPr>
            <w:rStyle w:val="Hyperlink"/>
            <w:b/>
            <w:bCs/>
          </w:rPr>
          <w:t>ÀI  LIỆU THAM KHẢO</w:t>
        </w:r>
        <w:r w:rsidR="00E15AC3" w:rsidRPr="00D26C17">
          <w:rPr>
            <w:webHidden/>
          </w:rPr>
          <w:tab/>
        </w:r>
        <w:r w:rsidR="00E15AC3" w:rsidRPr="00D26C17">
          <w:rPr>
            <w:webHidden/>
          </w:rPr>
          <w:fldChar w:fldCharType="begin"/>
        </w:r>
        <w:r w:rsidR="00E15AC3" w:rsidRPr="00D26C17">
          <w:rPr>
            <w:webHidden/>
          </w:rPr>
          <w:instrText xml:space="preserve"> PAGEREF _Toc493247825 \h </w:instrText>
        </w:r>
        <w:r w:rsidR="00E15AC3" w:rsidRPr="00D26C17">
          <w:rPr>
            <w:webHidden/>
          </w:rPr>
        </w:r>
        <w:r w:rsidR="00E15AC3" w:rsidRPr="00D26C17">
          <w:rPr>
            <w:webHidden/>
          </w:rPr>
          <w:fldChar w:fldCharType="separate"/>
        </w:r>
        <w:r w:rsidR="00207B5E">
          <w:rPr>
            <w:webHidden/>
          </w:rPr>
          <w:t>133</w:t>
        </w:r>
        <w:r w:rsidR="00E15AC3" w:rsidRPr="00D26C17">
          <w:rPr>
            <w:webHidden/>
          </w:rPr>
          <w:fldChar w:fldCharType="end"/>
        </w:r>
      </w:hyperlink>
    </w:p>
    <w:p w14:paraId="273F877A" w14:textId="05A37AAD" w:rsidR="00E15AC3" w:rsidRPr="00D26C17" w:rsidRDefault="00E15AC3" w:rsidP="00D26C17">
      <w:pPr>
        <w:spacing w:after="0" w:line="312" w:lineRule="auto"/>
        <w:ind w:right="454"/>
        <w:jc w:val="both"/>
        <w:rPr>
          <w:b/>
          <w:sz w:val="26"/>
          <w:szCs w:val="26"/>
        </w:rPr>
      </w:pPr>
      <w:r w:rsidRPr="00D26C17">
        <w:rPr>
          <w:b/>
          <w:sz w:val="26"/>
          <w:szCs w:val="26"/>
        </w:rPr>
        <w:fldChar w:fldCharType="end"/>
      </w:r>
      <w:r w:rsidR="00AA6750" w:rsidRPr="00D26C17">
        <w:rPr>
          <w:b/>
          <w:sz w:val="26"/>
          <w:szCs w:val="26"/>
        </w:rPr>
        <w:t>PHỤ LỤC</w:t>
      </w:r>
    </w:p>
    <w:p w14:paraId="203A340B" w14:textId="77777777" w:rsidR="0091618F" w:rsidRPr="00C76FAE" w:rsidRDefault="0091618F" w:rsidP="00E15AC3">
      <w:pPr>
        <w:spacing w:after="0" w:line="312" w:lineRule="auto"/>
        <w:ind w:right="454"/>
        <w:jc w:val="center"/>
        <w:rPr>
          <w:b/>
          <w:sz w:val="28"/>
          <w:szCs w:val="26"/>
        </w:rPr>
      </w:pPr>
    </w:p>
    <w:p w14:paraId="2434B943" w14:textId="77777777" w:rsidR="00941F26" w:rsidRPr="00C76FAE" w:rsidRDefault="00941F26">
      <w:pPr>
        <w:spacing w:after="0" w:line="240" w:lineRule="auto"/>
        <w:rPr>
          <w:b/>
          <w:sz w:val="28"/>
          <w:szCs w:val="26"/>
        </w:rPr>
      </w:pPr>
      <w:r w:rsidRPr="00C76FAE">
        <w:rPr>
          <w:b/>
          <w:sz w:val="28"/>
          <w:szCs w:val="26"/>
        </w:rPr>
        <w:br w:type="page"/>
      </w:r>
    </w:p>
    <w:p w14:paraId="62E58797" w14:textId="3C9E6926" w:rsidR="00BD1D23" w:rsidRPr="00827BA9" w:rsidRDefault="00BD1D23" w:rsidP="00486F3A">
      <w:pPr>
        <w:widowControl w:val="0"/>
        <w:spacing w:after="0" w:line="312" w:lineRule="auto"/>
        <w:jc w:val="center"/>
        <w:rPr>
          <w:b/>
          <w:sz w:val="28"/>
          <w:szCs w:val="26"/>
        </w:rPr>
      </w:pPr>
      <w:r w:rsidRPr="00827BA9">
        <w:rPr>
          <w:b/>
          <w:sz w:val="28"/>
          <w:szCs w:val="26"/>
        </w:rPr>
        <w:lastRenderedPageBreak/>
        <w:t>DANH MỤC CHỮ VIẾT TẮT</w:t>
      </w:r>
    </w:p>
    <w:p w14:paraId="1313A0C8" w14:textId="77777777" w:rsidR="00BD1D23" w:rsidRPr="00827BA9" w:rsidRDefault="00BD1D23" w:rsidP="00486F3A">
      <w:pPr>
        <w:widowControl w:val="0"/>
        <w:spacing w:after="0" w:line="312" w:lineRule="auto"/>
        <w:rPr>
          <w:sz w:val="26"/>
          <w:szCs w:val="26"/>
        </w:rPr>
      </w:pPr>
    </w:p>
    <w:p w14:paraId="1B0AA97E"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ĐC</w:t>
      </w:r>
      <w:r w:rsidRPr="00827BA9">
        <w:rPr>
          <w:sz w:val="28"/>
          <w:szCs w:val="26"/>
        </w:rPr>
        <w:tab/>
        <w:t>: Đối chứng</w:t>
      </w:r>
    </w:p>
    <w:p w14:paraId="031516BA"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ĐHKG</w:t>
      </w:r>
      <w:r w:rsidRPr="00827BA9">
        <w:rPr>
          <w:sz w:val="28"/>
          <w:szCs w:val="26"/>
        </w:rPr>
        <w:tab/>
        <w:t>: Định hướng không gian</w:t>
      </w:r>
    </w:p>
    <w:p w14:paraId="5B1589C7"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GD</w:t>
      </w:r>
      <w:r w:rsidRPr="00827BA9">
        <w:rPr>
          <w:sz w:val="28"/>
          <w:szCs w:val="26"/>
        </w:rPr>
        <w:tab/>
        <w:t>: Giáo dục</w:t>
      </w:r>
    </w:p>
    <w:p w14:paraId="64537794"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GDMN</w:t>
      </w:r>
      <w:r w:rsidRPr="00827BA9">
        <w:rPr>
          <w:sz w:val="28"/>
          <w:szCs w:val="26"/>
        </w:rPr>
        <w:tab/>
        <w:t>: Giáo dục mầm non</w:t>
      </w:r>
    </w:p>
    <w:p w14:paraId="711F42E7"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GV</w:t>
      </w:r>
      <w:r w:rsidRPr="00827BA9">
        <w:rPr>
          <w:sz w:val="28"/>
          <w:szCs w:val="26"/>
        </w:rPr>
        <w:tab/>
        <w:t>: Giáo viên</w:t>
      </w:r>
    </w:p>
    <w:p w14:paraId="57568576"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GVMN</w:t>
      </w:r>
      <w:r w:rsidRPr="00827BA9">
        <w:rPr>
          <w:sz w:val="28"/>
          <w:szCs w:val="26"/>
        </w:rPr>
        <w:tab/>
        <w:t>: Giáo viên mầm non</w:t>
      </w:r>
    </w:p>
    <w:p w14:paraId="2D4AEF23" w14:textId="77777777" w:rsidR="00187078" w:rsidRPr="00827BA9" w:rsidRDefault="00187078" w:rsidP="00486F3A">
      <w:pPr>
        <w:widowControl w:val="0"/>
        <w:tabs>
          <w:tab w:val="left" w:pos="3686"/>
        </w:tabs>
        <w:spacing w:after="0" w:line="312" w:lineRule="auto"/>
        <w:ind w:left="720" w:firstLine="1701"/>
        <w:rPr>
          <w:sz w:val="28"/>
          <w:szCs w:val="26"/>
        </w:rPr>
      </w:pPr>
      <w:r>
        <w:rPr>
          <w:sz w:val="28"/>
          <w:szCs w:val="26"/>
        </w:rPr>
        <w:t>HĐVC</w:t>
      </w:r>
      <w:r>
        <w:rPr>
          <w:sz w:val="28"/>
          <w:szCs w:val="26"/>
        </w:rPr>
        <w:tab/>
        <w:t>: Hoạt động vui chơi</w:t>
      </w:r>
    </w:p>
    <w:p w14:paraId="2EC4E171"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KG</w:t>
      </w:r>
      <w:r w:rsidRPr="00827BA9">
        <w:rPr>
          <w:sz w:val="28"/>
          <w:szCs w:val="26"/>
        </w:rPr>
        <w:tab/>
        <w:t>: Không gian</w:t>
      </w:r>
    </w:p>
    <w:p w14:paraId="520969B7"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MG</w:t>
      </w:r>
      <w:r w:rsidRPr="00827BA9">
        <w:rPr>
          <w:sz w:val="28"/>
          <w:szCs w:val="26"/>
        </w:rPr>
        <w:tab/>
        <w:t>: Mẫu giáo</w:t>
      </w:r>
    </w:p>
    <w:p w14:paraId="4E297E20"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MN</w:t>
      </w:r>
      <w:r w:rsidRPr="00827BA9">
        <w:rPr>
          <w:sz w:val="28"/>
          <w:szCs w:val="26"/>
        </w:rPr>
        <w:tab/>
        <w:t>: Mầm non</w:t>
      </w:r>
    </w:p>
    <w:p w14:paraId="28D87A00" w14:textId="77777777" w:rsidR="00187078" w:rsidRPr="00827BA9" w:rsidRDefault="00187078" w:rsidP="00486F3A">
      <w:pPr>
        <w:widowControl w:val="0"/>
        <w:tabs>
          <w:tab w:val="left" w:pos="3686"/>
        </w:tabs>
        <w:spacing w:after="0" w:line="312" w:lineRule="auto"/>
        <w:ind w:left="720" w:firstLine="1701"/>
        <w:rPr>
          <w:sz w:val="28"/>
          <w:szCs w:val="26"/>
        </w:rPr>
      </w:pPr>
      <w:r w:rsidRPr="00827BA9">
        <w:rPr>
          <w:sz w:val="28"/>
          <w:szCs w:val="26"/>
        </w:rPr>
        <w:t>PP</w:t>
      </w:r>
      <w:r w:rsidRPr="00827BA9">
        <w:rPr>
          <w:sz w:val="28"/>
          <w:szCs w:val="26"/>
        </w:rPr>
        <w:tab/>
        <w:t>: Phương pháp</w:t>
      </w:r>
    </w:p>
    <w:p w14:paraId="13CD2CD1" w14:textId="77777777" w:rsidR="00187078" w:rsidRDefault="00187078" w:rsidP="00486F3A">
      <w:pPr>
        <w:widowControl w:val="0"/>
        <w:tabs>
          <w:tab w:val="left" w:pos="3686"/>
        </w:tabs>
        <w:spacing w:after="0" w:line="312" w:lineRule="auto"/>
        <w:ind w:left="720" w:firstLine="1701"/>
        <w:rPr>
          <w:sz w:val="28"/>
          <w:szCs w:val="26"/>
        </w:rPr>
      </w:pPr>
      <w:r w:rsidRPr="00827BA9">
        <w:rPr>
          <w:sz w:val="28"/>
          <w:szCs w:val="26"/>
        </w:rPr>
        <w:t>TN</w:t>
      </w:r>
      <w:r w:rsidRPr="00827BA9">
        <w:rPr>
          <w:sz w:val="28"/>
          <w:szCs w:val="26"/>
        </w:rPr>
        <w:tab/>
        <w:t>: Thực nghiệm</w:t>
      </w:r>
    </w:p>
    <w:p w14:paraId="739B14D7" w14:textId="4A8F7579" w:rsidR="00BD1D23" w:rsidRPr="00827BA9" w:rsidRDefault="00187078" w:rsidP="00486F3A">
      <w:pPr>
        <w:widowControl w:val="0"/>
        <w:spacing w:after="0" w:line="240" w:lineRule="auto"/>
        <w:rPr>
          <w:rFonts w:eastAsia="MS Gothic"/>
          <w:b/>
          <w:sz w:val="32"/>
          <w:szCs w:val="32"/>
        </w:rPr>
      </w:pPr>
      <w:r>
        <w:rPr>
          <w:rFonts w:eastAsia="MS Gothic"/>
          <w:b/>
          <w:sz w:val="32"/>
          <w:szCs w:val="32"/>
        </w:rPr>
        <w:tab/>
      </w:r>
      <w:r>
        <w:rPr>
          <w:rFonts w:eastAsia="MS Gothic"/>
          <w:b/>
          <w:sz w:val="32"/>
          <w:szCs w:val="32"/>
        </w:rPr>
        <w:tab/>
      </w:r>
      <w:r>
        <w:rPr>
          <w:rFonts w:eastAsia="MS Gothic"/>
          <w:b/>
          <w:sz w:val="32"/>
          <w:szCs w:val="32"/>
        </w:rPr>
        <w:tab/>
      </w:r>
    </w:p>
    <w:p w14:paraId="7FF4363B" w14:textId="0B1591E3" w:rsidR="00BD1D23" w:rsidRPr="00827BA9" w:rsidRDefault="00BD1D23" w:rsidP="00486F3A">
      <w:pPr>
        <w:widowControl w:val="0"/>
        <w:spacing w:after="0" w:line="240" w:lineRule="auto"/>
        <w:rPr>
          <w:rFonts w:eastAsia="MS Gothic"/>
          <w:b/>
          <w:sz w:val="32"/>
          <w:szCs w:val="32"/>
        </w:rPr>
      </w:pPr>
    </w:p>
    <w:p w14:paraId="39BF5E2E" w14:textId="77777777" w:rsidR="00486F3A" w:rsidRPr="00827BA9" w:rsidRDefault="00486F3A" w:rsidP="00486F3A">
      <w:pPr>
        <w:widowControl w:val="0"/>
        <w:spacing w:after="0" w:line="240" w:lineRule="auto"/>
        <w:rPr>
          <w:rFonts w:eastAsia="MS Gothic"/>
          <w:b/>
          <w:sz w:val="32"/>
          <w:szCs w:val="32"/>
        </w:rPr>
      </w:pPr>
      <w:r w:rsidRPr="00827BA9">
        <w:rPr>
          <w:b/>
          <w:sz w:val="32"/>
          <w:szCs w:val="32"/>
        </w:rPr>
        <w:br w:type="page"/>
      </w:r>
    </w:p>
    <w:p w14:paraId="137FC823" w14:textId="77777777" w:rsidR="00A129EC" w:rsidRDefault="00A129EC" w:rsidP="00A129EC">
      <w:pPr>
        <w:spacing w:after="0" w:line="240" w:lineRule="auto"/>
        <w:jc w:val="center"/>
        <w:rPr>
          <w:b/>
          <w:caps/>
          <w:sz w:val="26"/>
          <w:szCs w:val="26"/>
        </w:rPr>
      </w:pPr>
      <w:bookmarkStart w:id="1" w:name="_Toc484518233"/>
      <w:r w:rsidRPr="00A129EC">
        <w:rPr>
          <w:b/>
          <w:caps/>
          <w:sz w:val="26"/>
          <w:szCs w:val="26"/>
        </w:rPr>
        <w:lastRenderedPageBreak/>
        <w:t>Danh mục bảng</w:t>
      </w:r>
    </w:p>
    <w:p w14:paraId="53D0600E" w14:textId="605C2B6D" w:rsidR="00CB43D9" w:rsidRPr="00D26C17" w:rsidRDefault="00A129EC" w:rsidP="00D26C17">
      <w:pPr>
        <w:spacing w:after="0" w:line="322" w:lineRule="auto"/>
        <w:ind w:left="1276" w:right="454" w:hanging="1276"/>
        <w:jc w:val="both"/>
        <w:rPr>
          <w:rFonts w:eastAsiaTheme="minorEastAsia"/>
          <w:noProof/>
          <w:sz w:val="26"/>
          <w:szCs w:val="26"/>
        </w:rPr>
      </w:pPr>
      <w:r w:rsidRPr="00D26C17">
        <w:rPr>
          <w:sz w:val="26"/>
          <w:szCs w:val="26"/>
        </w:rPr>
        <w:fldChar w:fldCharType="begin"/>
      </w:r>
      <w:r w:rsidRPr="00D26C17">
        <w:rPr>
          <w:sz w:val="26"/>
          <w:szCs w:val="26"/>
        </w:rPr>
        <w:instrText xml:space="preserve"> TOC \o "1-5" \h \z \u </w:instrText>
      </w:r>
      <w:r w:rsidRPr="00D26C17">
        <w:rPr>
          <w:sz w:val="26"/>
          <w:szCs w:val="26"/>
        </w:rPr>
        <w:fldChar w:fldCharType="separate"/>
      </w:r>
      <w:r w:rsidR="00CB43D9" w:rsidRPr="00D26C17">
        <w:rPr>
          <w:sz w:val="26"/>
          <w:szCs w:val="26"/>
        </w:rPr>
        <w:fldChar w:fldCharType="begin"/>
      </w:r>
      <w:r w:rsidR="00CB43D9" w:rsidRPr="00D26C17">
        <w:rPr>
          <w:sz w:val="26"/>
          <w:szCs w:val="26"/>
        </w:rPr>
        <w:instrText xml:space="preserve"> TOC \o "1-5" \h \z \u </w:instrText>
      </w:r>
      <w:r w:rsidR="00CB43D9" w:rsidRPr="00D26C17">
        <w:rPr>
          <w:sz w:val="26"/>
          <w:szCs w:val="26"/>
        </w:rPr>
        <w:fldChar w:fldCharType="separate"/>
      </w:r>
    </w:p>
    <w:p w14:paraId="195EA731" w14:textId="3400F7A9" w:rsidR="00CB43D9" w:rsidRPr="00D26C17" w:rsidRDefault="00277BBB" w:rsidP="00D26C17">
      <w:pPr>
        <w:pStyle w:val="TOC1"/>
        <w:spacing w:line="322" w:lineRule="auto"/>
        <w:ind w:left="1276" w:hanging="1276"/>
        <w:rPr>
          <w:rFonts w:eastAsiaTheme="minorEastAsia"/>
          <w:lang w:val="en-US" w:eastAsia="en-US"/>
        </w:rPr>
      </w:pPr>
      <w:hyperlink w:anchor="_Toc493247257" w:history="1">
        <w:r w:rsidR="00CB43D9" w:rsidRPr="00D26C17">
          <w:rPr>
            <w:rStyle w:val="Hyperlink"/>
          </w:rPr>
          <w:t xml:space="preserve">Bảng 2.1. </w:t>
        </w:r>
        <w:r w:rsidR="00D26C17">
          <w:rPr>
            <w:rStyle w:val="Hyperlink"/>
            <w:lang w:val="en-US"/>
          </w:rPr>
          <w:tab/>
        </w:r>
        <w:r w:rsidR="00CB43D9" w:rsidRPr="00D26C17">
          <w:rPr>
            <w:rStyle w:val="Hyperlink"/>
          </w:rPr>
          <w:t>Các quy luật và hệ thống trò chơi phát triển khả năng ĐHKG</w:t>
        </w:r>
        <w:r w:rsidR="00CB43D9" w:rsidRPr="00D26C17">
          <w:rPr>
            <w:webHidden/>
          </w:rPr>
          <w:tab/>
        </w:r>
        <w:r w:rsidR="00CB43D9" w:rsidRPr="00D26C17">
          <w:rPr>
            <w:webHidden/>
          </w:rPr>
          <w:fldChar w:fldCharType="begin"/>
        </w:r>
        <w:r w:rsidR="00CB43D9" w:rsidRPr="00D26C17">
          <w:rPr>
            <w:webHidden/>
          </w:rPr>
          <w:instrText xml:space="preserve"> PAGEREF _Toc493247257 \h </w:instrText>
        </w:r>
        <w:r w:rsidR="00CB43D9" w:rsidRPr="00D26C17">
          <w:rPr>
            <w:webHidden/>
          </w:rPr>
        </w:r>
        <w:r w:rsidR="00CB43D9" w:rsidRPr="00D26C17">
          <w:rPr>
            <w:webHidden/>
          </w:rPr>
          <w:fldChar w:fldCharType="separate"/>
        </w:r>
        <w:r w:rsidR="00207B5E">
          <w:rPr>
            <w:webHidden/>
          </w:rPr>
          <w:t>63</w:t>
        </w:r>
        <w:r w:rsidR="00CB43D9" w:rsidRPr="00D26C17">
          <w:rPr>
            <w:webHidden/>
          </w:rPr>
          <w:fldChar w:fldCharType="end"/>
        </w:r>
      </w:hyperlink>
    </w:p>
    <w:p w14:paraId="7E2A518D" w14:textId="2429CAF0" w:rsidR="00CB43D9" w:rsidRPr="00D26C17" w:rsidRDefault="00277BBB" w:rsidP="00D26C17">
      <w:pPr>
        <w:pStyle w:val="TOC1"/>
        <w:spacing w:line="322" w:lineRule="auto"/>
        <w:ind w:left="1276" w:hanging="1276"/>
        <w:rPr>
          <w:rFonts w:eastAsiaTheme="minorEastAsia"/>
          <w:lang w:val="en-US" w:eastAsia="en-US"/>
        </w:rPr>
      </w:pPr>
      <w:hyperlink w:anchor="_Toc493247360" w:history="1">
        <w:r w:rsidR="00CB43D9" w:rsidRPr="00D26C17">
          <w:rPr>
            <w:rStyle w:val="Hyperlink"/>
          </w:rPr>
          <w:t xml:space="preserve">Bảng 2.2. </w:t>
        </w:r>
        <w:r w:rsidR="00D26C17">
          <w:rPr>
            <w:rStyle w:val="Hyperlink"/>
            <w:lang w:val="en-US"/>
          </w:rPr>
          <w:tab/>
        </w:r>
        <w:r w:rsidR="00CB43D9" w:rsidRPr="00D26C17">
          <w:rPr>
            <w:rStyle w:val="Hyperlink"/>
          </w:rPr>
          <w:t>Phân tích nội dung đánh giá các subtest</w:t>
        </w:r>
        <w:r w:rsidR="00D26C17" w:rsidRPr="00D26C17">
          <w:rPr>
            <w:rStyle w:val="Hyperlink"/>
            <w:lang w:val="en-US"/>
          </w:rPr>
          <w:t xml:space="preserve"> </w:t>
        </w:r>
        <w:r w:rsidR="00CB43D9" w:rsidRPr="00D26C17">
          <w:rPr>
            <w:webHidden/>
          </w:rPr>
          <w:tab/>
        </w:r>
        <w:r w:rsidR="00CB43D9" w:rsidRPr="00D26C17">
          <w:rPr>
            <w:webHidden/>
          </w:rPr>
          <w:fldChar w:fldCharType="begin"/>
        </w:r>
        <w:r w:rsidR="00CB43D9" w:rsidRPr="00D26C17">
          <w:rPr>
            <w:webHidden/>
          </w:rPr>
          <w:instrText xml:space="preserve"> PAGEREF _Toc493247360 \h </w:instrText>
        </w:r>
        <w:r w:rsidR="00CB43D9" w:rsidRPr="00D26C17">
          <w:rPr>
            <w:webHidden/>
          </w:rPr>
        </w:r>
        <w:r w:rsidR="00CB43D9" w:rsidRPr="00D26C17">
          <w:rPr>
            <w:webHidden/>
          </w:rPr>
          <w:fldChar w:fldCharType="separate"/>
        </w:r>
        <w:r w:rsidR="00207B5E">
          <w:rPr>
            <w:webHidden/>
          </w:rPr>
          <w:t>68</w:t>
        </w:r>
        <w:r w:rsidR="00CB43D9" w:rsidRPr="00D26C17">
          <w:rPr>
            <w:webHidden/>
          </w:rPr>
          <w:fldChar w:fldCharType="end"/>
        </w:r>
      </w:hyperlink>
    </w:p>
    <w:p w14:paraId="594DC195" w14:textId="493A2CF2" w:rsidR="00CB43D9" w:rsidRPr="00D26C17" w:rsidRDefault="00277BBB" w:rsidP="00D26C17">
      <w:pPr>
        <w:pStyle w:val="TOC1"/>
        <w:spacing w:line="322" w:lineRule="auto"/>
        <w:ind w:left="1276" w:hanging="1276"/>
        <w:rPr>
          <w:rFonts w:eastAsiaTheme="minorEastAsia"/>
          <w:lang w:val="en-US" w:eastAsia="en-US"/>
        </w:rPr>
      </w:pPr>
      <w:hyperlink w:anchor="_Toc493247365" w:history="1">
        <w:r w:rsidR="00CB43D9" w:rsidRPr="00D26C17">
          <w:rPr>
            <w:rStyle w:val="Hyperlink"/>
          </w:rPr>
          <w:t xml:space="preserve">Bảng 2.3. </w:t>
        </w:r>
        <w:r w:rsidR="00D26C17">
          <w:rPr>
            <w:rStyle w:val="Hyperlink"/>
            <w:lang w:val="en-US"/>
          </w:rPr>
          <w:tab/>
        </w:r>
        <w:r w:rsidR="00CB43D9" w:rsidRPr="00D26C17">
          <w:rPr>
            <w:rStyle w:val="Hyperlink"/>
          </w:rPr>
          <w:t>Kết quả khảo sát nhận thức của GV</w:t>
        </w:r>
        <w:r w:rsidR="00D26C17" w:rsidRPr="00D26C17">
          <w:rPr>
            <w:rStyle w:val="Hyperlink"/>
            <w:lang w:val="en-US"/>
          </w:rPr>
          <w:t xml:space="preserve"> </w:t>
        </w:r>
      </w:hyperlink>
      <w:hyperlink w:anchor="_Toc493247366" w:history="1">
        <w:r w:rsidR="00CB43D9" w:rsidRPr="00D26C17">
          <w:rPr>
            <w:rStyle w:val="Hyperlink"/>
          </w:rPr>
          <w:t>về trò chơi  phát triển khả năng ĐHKG (N=100)</w:t>
        </w:r>
        <w:r w:rsidR="00CB43D9" w:rsidRPr="00D26C17">
          <w:rPr>
            <w:webHidden/>
          </w:rPr>
          <w:tab/>
        </w:r>
        <w:r w:rsidR="00CB43D9" w:rsidRPr="00D26C17">
          <w:rPr>
            <w:webHidden/>
          </w:rPr>
          <w:fldChar w:fldCharType="begin"/>
        </w:r>
        <w:r w:rsidR="00CB43D9" w:rsidRPr="00D26C17">
          <w:rPr>
            <w:webHidden/>
          </w:rPr>
          <w:instrText xml:space="preserve"> PAGEREF _Toc493247366 \h </w:instrText>
        </w:r>
        <w:r w:rsidR="00CB43D9" w:rsidRPr="00D26C17">
          <w:rPr>
            <w:webHidden/>
          </w:rPr>
        </w:r>
        <w:r w:rsidR="00CB43D9" w:rsidRPr="00D26C17">
          <w:rPr>
            <w:webHidden/>
          </w:rPr>
          <w:fldChar w:fldCharType="separate"/>
        </w:r>
        <w:r w:rsidR="00207B5E">
          <w:rPr>
            <w:webHidden/>
          </w:rPr>
          <w:t>69</w:t>
        </w:r>
        <w:r w:rsidR="00CB43D9" w:rsidRPr="00D26C17">
          <w:rPr>
            <w:webHidden/>
          </w:rPr>
          <w:fldChar w:fldCharType="end"/>
        </w:r>
      </w:hyperlink>
    </w:p>
    <w:p w14:paraId="7BE1F443" w14:textId="57DB1F39" w:rsidR="00CB43D9" w:rsidRPr="00D26C17" w:rsidRDefault="00277BBB" w:rsidP="00D26C17">
      <w:pPr>
        <w:pStyle w:val="TOC1"/>
        <w:spacing w:line="322" w:lineRule="auto"/>
        <w:ind w:left="1276" w:hanging="1276"/>
        <w:rPr>
          <w:rFonts w:eastAsiaTheme="minorEastAsia"/>
          <w:lang w:val="en-US" w:eastAsia="en-US"/>
        </w:rPr>
      </w:pPr>
      <w:hyperlink w:anchor="_Toc493247495" w:history="1">
        <w:r w:rsidR="00CB43D9" w:rsidRPr="00D26C17">
          <w:rPr>
            <w:rStyle w:val="Hyperlink"/>
          </w:rPr>
          <w:t xml:space="preserve">Bảng 2.4. </w:t>
        </w:r>
        <w:r w:rsidR="00D26C17">
          <w:rPr>
            <w:rStyle w:val="Hyperlink"/>
            <w:lang w:val="en-US"/>
          </w:rPr>
          <w:tab/>
        </w:r>
        <w:r w:rsidR="00CB43D9" w:rsidRPr="00D26C17">
          <w:rPr>
            <w:rStyle w:val="Hyperlink"/>
          </w:rPr>
          <w:t>Tổng hợp kết quả khảo sát kế hoạch GD của GV</w:t>
        </w:r>
        <w:r w:rsidR="00D26C17" w:rsidRPr="00D26C17">
          <w:rPr>
            <w:rStyle w:val="Hyperlink"/>
            <w:lang w:val="en-US"/>
          </w:rPr>
          <w:t xml:space="preserve"> </w:t>
        </w:r>
      </w:hyperlink>
      <w:r w:rsidR="00D26C17" w:rsidRPr="00D26C17">
        <w:rPr>
          <w:rStyle w:val="Hyperlink"/>
          <w:u w:val="none"/>
          <w:lang w:val="en-US"/>
        </w:rPr>
        <w:t xml:space="preserve"> </w:t>
      </w:r>
      <w:hyperlink w:anchor="_Toc493247496" w:history="1">
        <w:r w:rsidR="00CB43D9" w:rsidRPr="00D26C17">
          <w:rPr>
            <w:rStyle w:val="Hyperlink"/>
          </w:rPr>
          <w:t>nhằm hình thành khả năng ĐHKG cho trẻ</w:t>
        </w:r>
        <w:r w:rsidR="00CB43D9" w:rsidRPr="00D26C17">
          <w:rPr>
            <w:webHidden/>
          </w:rPr>
          <w:tab/>
        </w:r>
        <w:r w:rsidR="00CB43D9" w:rsidRPr="00D26C17">
          <w:rPr>
            <w:webHidden/>
          </w:rPr>
          <w:fldChar w:fldCharType="begin"/>
        </w:r>
        <w:r w:rsidR="00CB43D9" w:rsidRPr="00D26C17">
          <w:rPr>
            <w:webHidden/>
          </w:rPr>
          <w:instrText xml:space="preserve"> PAGEREF _Toc493247496 \h </w:instrText>
        </w:r>
        <w:r w:rsidR="00CB43D9" w:rsidRPr="00D26C17">
          <w:rPr>
            <w:webHidden/>
          </w:rPr>
        </w:r>
        <w:r w:rsidR="00CB43D9" w:rsidRPr="00D26C17">
          <w:rPr>
            <w:webHidden/>
          </w:rPr>
          <w:fldChar w:fldCharType="separate"/>
        </w:r>
        <w:r w:rsidR="00207B5E">
          <w:rPr>
            <w:webHidden/>
          </w:rPr>
          <w:t>75</w:t>
        </w:r>
        <w:r w:rsidR="00CB43D9" w:rsidRPr="00D26C17">
          <w:rPr>
            <w:webHidden/>
          </w:rPr>
          <w:fldChar w:fldCharType="end"/>
        </w:r>
      </w:hyperlink>
    </w:p>
    <w:p w14:paraId="6DF78A58" w14:textId="0C49A959" w:rsidR="00CB43D9" w:rsidRPr="00D26C17" w:rsidRDefault="00277BBB" w:rsidP="00D26C17">
      <w:pPr>
        <w:pStyle w:val="TOC1"/>
        <w:spacing w:line="322" w:lineRule="auto"/>
        <w:ind w:left="1276" w:hanging="1276"/>
        <w:rPr>
          <w:rFonts w:eastAsiaTheme="minorEastAsia"/>
          <w:lang w:val="en-US" w:eastAsia="en-US"/>
        </w:rPr>
      </w:pPr>
      <w:hyperlink w:anchor="_Toc493247564" w:history="1">
        <w:r w:rsidR="00CB43D9" w:rsidRPr="00D26C17">
          <w:rPr>
            <w:rStyle w:val="Hyperlink"/>
          </w:rPr>
          <w:t xml:space="preserve">Bảng 2.5. </w:t>
        </w:r>
        <w:r w:rsidR="00D26C17">
          <w:rPr>
            <w:rStyle w:val="Hyperlink"/>
            <w:lang w:val="en-US"/>
          </w:rPr>
          <w:tab/>
        </w:r>
        <w:r w:rsidR="00CB43D9" w:rsidRPr="00D26C17">
          <w:rPr>
            <w:rStyle w:val="Hyperlink"/>
          </w:rPr>
          <w:t>Tổng hợp kết quả khảo sát thực trạng mức độ phát triển khả năng ĐHKG của trẻ 5 – 6 tuổi</w:t>
        </w:r>
        <w:r w:rsidR="00CB43D9" w:rsidRPr="00D26C17">
          <w:rPr>
            <w:webHidden/>
          </w:rPr>
          <w:tab/>
        </w:r>
        <w:r w:rsidR="00CB43D9" w:rsidRPr="00D26C17">
          <w:rPr>
            <w:webHidden/>
          </w:rPr>
          <w:fldChar w:fldCharType="begin"/>
        </w:r>
        <w:r w:rsidR="00CB43D9" w:rsidRPr="00D26C17">
          <w:rPr>
            <w:webHidden/>
          </w:rPr>
          <w:instrText xml:space="preserve"> PAGEREF _Toc493247564 \h </w:instrText>
        </w:r>
        <w:r w:rsidR="00CB43D9" w:rsidRPr="00D26C17">
          <w:rPr>
            <w:webHidden/>
          </w:rPr>
        </w:r>
        <w:r w:rsidR="00CB43D9" w:rsidRPr="00D26C17">
          <w:rPr>
            <w:webHidden/>
          </w:rPr>
          <w:fldChar w:fldCharType="separate"/>
        </w:r>
        <w:r w:rsidR="00207B5E">
          <w:rPr>
            <w:webHidden/>
          </w:rPr>
          <w:t>79</w:t>
        </w:r>
        <w:r w:rsidR="00CB43D9" w:rsidRPr="00D26C17">
          <w:rPr>
            <w:webHidden/>
          </w:rPr>
          <w:fldChar w:fldCharType="end"/>
        </w:r>
      </w:hyperlink>
    </w:p>
    <w:p w14:paraId="46A71C19" w14:textId="00F2746E" w:rsidR="00CB43D9" w:rsidRPr="00D26C17" w:rsidRDefault="00277BBB" w:rsidP="00D26C17">
      <w:pPr>
        <w:pStyle w:val="TOC1"/>
        <w:spacing w:line="322" w:lineRule="auto"/>
        <w:ind w:left="1276" w:hanging="1276"/>
        <w:rPr>
          <w:rFonts w:eastAsiaTheme="minorEastAsia"/>
          <w:lang w:val="en-US" w:eastAsia="en-US"/>
        </w:rPr>
      </w:pPr>
      <w:hyperlink w:anchor="_Toc493247737" w:history="1">
        <w:r w:rsidR="00CB43D9" w:rsidRPr="00D26C17">
          <w:rPr>
            <w:rStyle w:val="Hyperlink"/>
          </w:rPr>
          <w:t xml:space="preserve">Bảng 3.1. </w:t>
        </w:r>
        <w:r w:rsidR="00D26C17">
          <w:rPr>
            <w:rStyle w:val="Hyperlink"/>
            <w:lang w:val="en-US"/>
          </w:rPr>
          <w:tab/>
        </w:r>
        <w:r w:rsidR="00CB43D9" w:rsidRPr="00D26C17">
          <w:rPr>
            <w:rStyle w:val="Hyperlink"/>
          </w:rPr>
          <w:t>Tổng hợp kết quả kết quả khảo sát mức độ phát triển</w:t>
        </w:r>
      </w:hyperlink>
      <w:r w:rsidR="00D26C17" w:rsidRPr="00D26C17">
        <w:rPr>
          <w:rStyle w:val="Hyperlink"/>
          <w:u w:val="none"/>
          <w:lang w:val="en-US"/>
        </w:rPr>
        <w:t xml:space="preserve"> </w:t>
      </w:r>
      <w:hyperlink w:anchor="_Toc493247738" w:history="1">
        <w:r w:rsidR="00CB43D9" w:rsidRPr="00D26C17">
          <w:rPr>
            <w:rStyle w:val="Hyperlink"/>
          </w:rPr>
          <w:t>khả năng ĐHKG của trẻ 5-6 tuổi  trước thực nghiệm</w:t>
        </w:r>
        <w:r w:rsidR="00CB43D9" w:rsidRPr="00D26C17">
          <w:rPr>
            <w:webHidden/>
          </w:rPr>
          <w:tab/>
        </w:r>
        <w:r w:rsidR="00CB43D9" w:rsidRPr="00D26C17">
          <w:rPr>
            <w:webHidden/>
          </w:rPr>
          <w:fldChar w:fldCharType="begin"/>
        </w:r>
        <w:r w:rsidR="00CB43D9" w:rsidRPr="00D26C17">
          <w:rPr>
            <w:webHidden/>
          </w:rPr>
          <w:instrText xml:space="preserve"> PAGEREF _Toc493247738 \h </w:instrText>
        </w:r>
        <w:r w:rsidR="00CB43D9" w:rsidRPr="00D26C17">
          <w:rPr>
            <w:webHidden/>
          </w:rPr>
        </w:r>
        <w:r w:rsidR="00CB43D9" w:rsidRPr="00D26C17">
          <w:rPr>
            <w:webHidden/>
          </w:rPr>
          <w:fldChar w:fldCharType="separate"/>
        </w:r>
        <w:r w:rsidR="00207B5E">
          <w:rPr>
            <w:webHidden/>
          </w:rPr>
          <w:t>115</w:t>
        </w:r>
        <w:r w:rsidR="00CB43D9" w:rsidRPr="00D26C17">
          <w:rPr>
            <w:webHidden/>
          </w:rPr>
          <w:fldChar w:fldCharType="end"/>
        </w:r>
      </w:hyperlink>
    </w:p>
    <w:p w14:paraId="18379BCE" w14:textId="7069632B" w:rsidR="00CB43D9" w:rsidRPr="00D26C17" w:rsidRDefault="00277BBB" w:rsidP="00D26C17">
      <w:pPr>
        <w:pStyle w:val="TOC1"/>
        <w:spacing w:line="322" w:lineRule="auto"/>
        <w:ind w:left="1276" w:hanging="1276"/>
        <w:rPr>
          <w:rFonts w:eastAsiaTheme="minorEastAsia"/>
          <w:lang w:val="en-US" w:eastAsia="en-US"/>
        </w:rPr>
      </w:pPr>
      <w:hyperlink w:anchor="_Toc493247744" w:history="1">
        <w:r w:rsidR="00CB43D9" w:rsidRPr="00D26C17">
          <w:rPr>
            <w:rStyle w:val="Hyperlink"/>
          </w:rPr>
          <w:t xml:space="preserve">Bảng 3.2. </w:t>
        </w:r>
        <w:r w:rsidR="00D26C17">
          <w:rPr>
            <w:rStyle w:val="Hyperlink"/>
            <w:lang w:val="en-US"/>
          </w:rPr>
          <w:tab/>
        </w:r>
        <w:r w:rsidR="00CB43D9" w:rsidRPr="00D26C17">
          <w:rPr>
            <w:rStyle w:val="Hyperlink"/>
          </w:rPr>
          <w:t>Mức độ phát triển tri giác KG của trẻ 5-6 tuổi  trước thực nghiệm</w:t>
        </w:r>
        <w:r w:rsidR="00CB43D9" w:rsidRPr="00D26C17">
          <w:rPr>
            <w:webHidden/>
          </w:rPr>
          <w:tab/>
        </w:r>
        <w:r w:rsidR="00CB43D9" w:rsidRPr="00D26C17">
          <w:rPr>
            <w:webHidden/>
          </w:rPr>
          <w:fldChar w:fldCharType="begin"/>
        </w:r>
        <w:r w:rsidR="00CB43D9" w:rsidRPr="00D26C17">
          <w:rPr>
            <w:webHidden/>
          </w:rPr>
          <w:instrText xml:space="preserve"> PAGEREF _Toc493247744 \h </w:instrText>
        </w:r>
        <w:r w:rsidR="00CB43D9" w:rsidRPr="00D26C17">
          <w:rPr>
            <w:webHidden/>
          </w:rPr>
        </w:r>
        <w:r w:rsidR="00CB43D9" w:rsidRPr="00D26C17">
          <w:rPr>
            <w:webHidden/>
          </w:rPr>
          <w:fldChar w:fldCharType="separate"/>
        </w:r>
        <w:r w:rsidR="00207B5E">
          <w:rPr>
            <w:webHidden/>
          </w:rPr>
          <w:t>116</w:t>
        </w:r>
        <w:r w:rsidR="00CB43D9" w:rsidRPr="00D26C17">
          <w:rPr>
            <w:webHidden/>
          </w:rPr>
          <w:fldChar w:fldCharType="end"/>
        </w:r>
      </w:hyperlink>
    </w:p>
    <w:p w14:paraId="1C875822" w14:textId="160E6634" w:rsidR="00CB43D9" w:rsidRPr="00D26C17" w:rsidRDefault="00277BBB" w:rsidP="00D26C17">
      <w:pPr>
        <w:pStyle w:val="TOC1"/>
        <w:spacing w:line="322" w:lineRule="auto"/>
        <w:ind w:left="1276" w:hanging="1276"/>
        <w:rPr>
          <w:rFonts w:eastAsiaTheme="minorEastAsia"/>
          <w:lang w:val="en-US" w:eastAsia="en-US"/>
        </w:rPr>
      </w:pPr>
      <w:hyperlink w:anchor="_Toc493247754" w:history="1">
        <w:r w:rsidR="00CB43D9" w:rsidRPr="00D26C17">
          <w:rPr>
            <w:rStyle w:val="Hyperlink"/>
          </w:rPr>
          <w:t xml:space="preserve">Bảng 3.3. </w:t>
        </w:r>
        <w:r w:rsidR="00D26C17">
          <w:rPr>
            <w:rStyle w:val="Hyperlink"/>
            <w:lang w:val="en-US"/>
          </w:rPr>
          <w:tab/>
        </w:r>
        <w:r w:rsidR="00CB43D9" w:rsidRPr="00D26C17">
          <w:rPr>
            <w:rStyle w:val="Hyperlink"/>
          </w:rPr>
          <w:t>Mức độ phát triển hiển thị KG của trẻ 5-6 tuổi trước thực nghiệm</w:t>
        </w:r>
        <w:r w:rsidR="00CB43D9" w:rsidRPr="00D26C17">
          <w:rPr>
            <w:webHidden/>
          </w:rPr>
          <w:tab/>
        </w:r>
        <w:r w:rsidR="00CB43D9" w:rsidRPr="00D26C17">
          <w:rPr>
            <w:webHidden/>
          </w:rPr>
          <w:fldChar w:fldCharType="begin"/>
        </w:r>
        <w:r w:rsidR="00CB43D9" w:rsidRPr="00D26C17">
          <w:rPr>
            <w:webHidden/>
          </w:rPr>
          <w:instrText xml:space="preserve"> PAGEREF _Toc493247754 \h </w:instrText>
        </w:r>
        <w:r w:rsidR="00CB43D9" w:rsidRPr="00D26C17">
          <w:rPr>
            <w:webHidden/>
          </w:rPr>
        </w:r>
        <w:r w:rsidR="00CB43D9" w:rsidRPr="00D26C17">
          <w:rPr>
            <w:webHidden/>
          </w:rPr>
          <w:fldChar w:fldCharType="separate"/>
        </w:r>
        <w:r w:rsidR="00207B5E">
          <w:rPr>
            <w:webHidden/>
          </w:rPr>
          <w:t>117</w:t>
        </w:r>
        <w:r w:rsidR="00CB43D9" w:rsidRPr="00D26C17">
          <w:rPr>
            <w:webHidden/>
          </w:rPr>
          <w:fldChar w:fldCharType="end"/>
        </w:r>
      </w:hyperlink>
    </w:p>
    <w:p w14:paraId="56554854" w14:textId="332FDBCA" w:rsidR="00CB43D9" w:rsidRPr="00D26C17" w:rsidRDefault="00277BBB" w:rsidP="00D26C17">
      <w:pPr>
        <w:pStyle w:val="TOC1"/>
        <w:spacing w:line="322" w:lineRule="auto"/>
        <w:ind w:left="1276" w:hanging="1276"/>
        <w:rPr>
          <w:rFonts w:eastAsiaTheme="minorEastAsia"/>
          <w:lang w:val="en-US" w:eastAsia="en-US"/>
        </w:rPr>
      </w:pPr>
      <w:hyperlink w:anchor="_Toc493247763" w:history="1">
        <w:r w:rsidR="00CB43D9" w:rsidRPr="00D26C17">
          <w:rPr>
            <w:rStyle w:val="Hyperlink"/>
          </w:rPr>
          <w:t xml:space="preserve">Bảng 3.4. </w:t>
        </w:r>
        <w:r w:rsidR="00D26C17">
          <w:rPr>
            <w:rStyle w:val="Hyperlink"/>
            <w:lang w:val="en-US"/>
          </w:rPr>
          <w:tab/>
        </w:r>
        <w:r w:rsidR="00CB43D9" w:rsidRPr="00D26C17">
          <w:rPr>
            <w:rStyle w:val="Hyperlink"/>
          </w:rPr>
          <w:t>Mức độ phát triển hiển thị KG của trẻ 5-6 tuổi trước thực nghiệm</w:t>
        </w:r>
        <w:r w:rsidR="00CB43D9" w:rsidRPr="00D26C17">
          <w:rPr>
            <w:webHidden/>
          </w:rPr>
          <w:tab/>
        </w:r>
        <w:r w:rsidR="00CB43D9" w:rsidRPr="00D26C17">
          <w:rPr>
            <w:webHidden/>
          </w:rPr>
          <w:fldChar w:fldCharType="begin"/>
        </w:r>
        <w:r w:rsidR="00CB43D9" w:rsidRPr="00D26C17">
          <w:rPr>
            <w:webHidden/>
          </w:rPr>
          <w:instrText xml:space="preserve"> PAGEREF _Toc493247763 \h </w:instrText>
        </w:r>
        <w:r w:rsidR="00CB43D9" w:rsidRPr="00D26C17">
          <w:rPr>
            <w:webHidden/>
          </w:rPr>
        </w:r>
        <w:r w:rsidR="00CB43D9" w:rsidRPr="00D26C17">
          <w:rPr>
            <w:webHidden/>
          </w:rPr>
          <w:fldChar w:fldCharType="separate"/>
        </w:r>
        <w:r w:rsidR="00207B5E">
          <w:rPr>
            <w:webHidden/>
          </w:rPr>
          <w:t>119</w:t>
        </w:r>
        <w:r w:rsidR="00CB43D9" w:rsidRPr="00D26C17">
          <w:rPr>
            <w:webHidden/>
          </w:rPr>
          <w:fldChar w:fldCharType="end"/>
        </w:r>
      </w:hyperlink>
    </w:p>
    <w:p w14:paraId="28773CF1" w14:textId="46A2545B" w:rsidR="00CB43D9" w:rsidRPr="00D26C17" w:rsidRDefault="00277BBB" w:rsidP="00D26C17">
      <w:pPr>
        <w:pStyle w:val="TOC1"/>
        <w:spacing w:line="322" w:lineRule="auto"/>
        <w:ind w:left="1276" w:hanging="1276"/>
        <w:rPr>
          <w:rFonts w:eastAsiaTheme="minorEastAsia"/>
          <w:lang w:val="en-US" w:eastAsia="en-US"/>
        </w:rPr>
      </w:pPr>
      <w:hyperlink w:anchor="_Toc493247778" w:history="1">
        <w:r w:rsidR="00CB43D9" w:rsidRPr="00D26C17">
          <w:rPr>
            <w:rStyle w:val="Hyperlink"/>
          </w:rPr>
          <w:t xml:space="preserve">Bảng 3.5. </w:t>
        </w:r>
        <w:r w:rsidR="00D26C17">
          <w:rPr>
            <w:rStyle w:val="Hyperlink"/>
            <w:lang w:val="en-US"/>
          </w:rPr>
          <w:tab/>
        </w:r>
        <w:r w:rsidR="00CB43D9" w:rsidRPr="00D26C17">
          <w:rPr>
            <w:rStyle w:val="Hyperlink"/>
          </w:rPr>
          <w:t>Tổng hợp kết quả kết quả khảo sát mức độ phát triển</w:t>
        </w:r>
        <w:r w:rsidR="00D26C17">
          <w:rPr>
            <w:rStyle w:val="Hyperlink"/>
            <w:lang w:val="en-US"/>
          </w:rPr>
          <w:t xml:space="preserve"> </w:t>
        </w:r>
      </w:hyperlink>
      <w:hyperlink w:anchor="_Toc493247779" w:history="1">
        <w:r w:rsidR="00CB43D9" w:rsidRPr="00D26C17">
          <w:rPr>
            <w:rStyle w:val="Hyperlink"/>
          </w:rPr>
          <w:t>khả năng ĐHKG của trẻ 5-6 tuổi  sau thực nghiệm</w:t>
        </w:r>
        <w:r w:rsidR="00CB43D9" w:rsidRPr="00D26C17">
          <w:rPr>
            <w:webHidden/>
          </w:rPr>
          <w:tab/>
        </w:r>
        <w:r w:rsidR="00CB43D9" w:rsidRPr="00D26C17">
          <w:rPr>
            <w:webHidden/>
          </w:rPr>
          <w:fldChar w:fldCharType="begin"/>
        </w:r>
        <w:r w:rsidR="00CB43D9" w:rsidRPr="00D26C17">
          <w:rPr>
            <w:webHidden/>
          </w:rPr>
          <w:instrText xml:space="preserve"> PAGEREF _Toc493247779 \h </w:instrText>
        </w:r>
        <w:r w:rsidR="00CB43D9" w:rsidRPr="00D26C17">
          <w:rPr>
            <w:webHidden/>
          </w:rPr>
        </w:r>
        <w:r w:rsidR="00CB43D9" w:rsidRPr="00D26C17">
          <w:rPr>
            <w:webHidden/>
          </w:rPr>
          <w:fldChar w:fldCharType="separate"/>
        </w:r>
        <w:r w:rsidR="00207B5E">
          <w:rPr>
            <w:webHidden/>
          </w:rPr>
          <w:t>121</w:t>
        </w:r>
        <w:r w:rsidR="00CB43D9" w:rsidRPr="00D26C17">
          <w:rPr>
            <w:webHidden/>
          </w:rPr>
          <w:fldChar w:fldCharType="end"/>
        </w:r>
      </w:hyperlink>
    </w:p>
    <w:p w14:paraId="7603F878" w14:textId="5C8B13EE" w:rsidR="00CB43D9" w:rsidRPr="00D26C17" w:rsidRDefault="00277BBB" w:rsidP="00D26C17">
      <w:pPr>
        <w:pStyle w:val="TOC1"/>
        <w:spacing w:line="322" w:lineRule="auto"/>
        <w:ind w:left="1276" w:hanging="1276"/>
        <w:rPr>
          <w:rFonts w:eastAsiaTheme="minorEastAsia"/>
          <w:lang w:val="en-US" w:eastAsia="en-US"/>
        </w:rPr>
      </w:pPr>
      <w:hyperlink w:anchor="_Toc493247785" w:history="1">
        <w:r w:rsidR="00CB43D9" w:rsidRPr="00D26C17">
          <w:rPr>
            <w:rStyle w:val="Hyperlink"/>
          </w:rPr>
          <w:t xml:space="preserve">Bảng 3.6. </w:t>
        </w:r>
        <w:r w:rsidR="00D26C17">
          <w:rPr>
            <w:rStyle w:val="Hyperlink"/>
            <w:lang w:val="en-US"/>
          </w:rPr>
          <w:tab/>
        </w:r>
        <w:r w:rsidR="00CB43D9" w:rsidRPr="00D26C17">
          <w:rPr>
            <w:rStyle w:val="Hyperlink"/>
          </w:rPr>
          <w:t>Mức độ phát triển Tri giác KG của trẻ 5-6 tuổi sau thực nghiệm</w:t>
        </w:r>
        <w:r w:rsidR="00CB43D9" w:rsidRPr="00D26C17">
          <w:rPr>
            <w:webHidden/>
          </w:rPr>
          <w:tab/>
        </w:r>
        <w:r w:rsidR="00CB43D9" w:rsidRPr="00D26C17">
          <w:rPr>
            <w:webHidden/>
          </w:rPr>
          <w:fldChar w:fldCharType="begin"/>
        </w:r>
        <w:r w:rsidR="00CB43D9" w:rsidRPr="00D26C17">
          <w:rPr>
            <w:webHidden/>
          </w:rPr>
          <w:instrText xml:space="preserve"> PAGEREF _Toc493247785 \h </w:instrText>
        </w:r>
        <w:r w:rsidR="00CB43D9" w:rsidRPr="00D26C17">
          <w:rPr>
            <w:webHidden/>
          </w:rPr>
        </w:r>
        <w:r w:rsidR="00CB43D9" w:rsidRPr="00D26C17">
          <w:rPr>
            <w:webHidden/>
          </w:rPr>
          <w:fldChar w:fldCharType="separate"/>
        </w:r>
        <w:r w:rsidR="00207B5E">
          <w:rPr>
            <w:webHidden/>
          </w:rPr>
          <w:t>122</w:t>
        </w:r>
        <w:r w:rsidR="00CB43D9" w:rsidRPr="00D26C17">
          <w:rPr>
            <w:webHidden/>
          </w:rPr>
          <w:fldChar w:fldCharType="end"/>
        </w:r>
      </w:hyperlink>
    </w:p>
    <w:p w14:paraId="7CA03E6B" w14:textId="5E886860" w:rsidR="00CB43D9" w:rsidRPr="00D26C17" w:rsidRDefault="00277BBB" w:rsidP="00D26C17">
      <w:pPr>
        <w:pStyle w:val="TOC1"/>
        <w:spacing w:line="322" w:lineRule="auto"/>
        <w:ind w:left="1276" w:hanging="1276"/>
        <w:rPr>
          <w:rFonts w:eastAsiaTheme="minorEastAsia"/>
          <w:lang w:val="en-US" w:eastAsia="en-US"/>
        </w:rPr>
      </w:pPr>
      <w:hyperlink w:anchor="_Toc493247794" w:history="1">
        <w:r w:rsidR="00CB43D9" w:rsidRPr="00D26C17">
          <w:rPr>
            <w:rStyle w:val="Hyperlink"/>
          </w:rPr>
          <w:t xml:space="preserve">Bảng 3.7. </w:t>
        </w:r>
        <w:r w:rsidR="00D26C17">
          <w:rPr>
            <w:rStyle w:val="Hyperlink"/>
            <w:lang w:val="en-US"/>
          </w:rPr>
          <w:tab/>
        </w:r>
        <w:r w:rsidR="00CB43D9" w:rsidRPr="00D26C17">
          <w:rPr>
            <w:rStyle w:val="Hyperlink"/>
          </w:rPr>
          <w:t>Mức độ phát triển khả năng hiển thị KG của trẻ 5-6 tuổi sau TN</w:t>
        </w:r>
        <w:r w:rsidR="00CB43D9" w:rsidRPr="00D26C17">
          <w:rPr>
            <w:webHidden/>
          </w:rPr>
          <w:tab/>
        </w:r>
        <w:r w:rsidR="00CB43D9" w:rsidRPr="00D26C17">
          <w:rPr>
            <w:webHidden/>
          </w:rPr>
          <w:fldChar w:fldCharType="begin"/>
        </w:r>
        <w:r w:rsidR="00CB43D9" w:rsidRPr="00D26C17">
          <w:rPr>
            <w:webHidden/>
          </w:rPr>
          <w:instrText xml:space="preserve"> PAGEREF _Toc493247794 \h </w:instrText>
        </w:r>
        <w:r w:rsidR="00CB43D9" w:rsidRPr="00D26C17">
          <w:rPr>
            <w:webHidden/>
          </w:rPr>
        </w:r>
        <w:r w:rsidR="00CB43D9" w:rsidRPr="00D26C17">
          <w:rPr>
            <w:webHidden/>
          </w:rPr>
          <w:fldChar w:fldCharType="separate"/>
        </w:r>
        <w:r w:rsidR="00207B5E">
          <w:rPr>
            <w:webHidden/>
          </w:rPr>
          <w:t>124</w:t>
        </w:r>
        <w:r w:rsidR="00CB43D9" w:rsidRPr="00D26C17">
          <w:rPr>
            <w:webHidden/>
          </w:rPr>
          <w:fldChar w:fldCharType="end"/>
        </w:r>
      </w:hyperlink>
    </w:p>
    <w:p w14:paraId="62D5E42D" w14:textId="32191FB0" w:rsidR="00CB43D9" w:rsidRPr="00D26C17" w:rsidRDefault="00277BBB" w:rsidP="00D26C17">
      <w:pPr>
        <w:pStyle w:val="TOC1"/>
        <w:spacing w:line="322" w:lineRule="auto"/>
        <w:ind w:left="1276" w:hanging="1276"/>
        <w:rPr>
          <w:rFonts w:eastAsiaTheme="minorEastAsia"/>
          <w:lang w:val="en-US" w:eastAsia="en-US"/>
        </w:rPr>
      </w:pPr>
      <w:hyperlink w:anchor="_Toc493247804" w:history="1">
        <w:r w:rsidR="00CB43D9" w:rsidRPr="00D26C17">
          <w:rPr>
            <w:rStyle w:val="Hyperlink"/>
          </w:rPr>
          <w:t xml:space="preserve">Bảng 3.8. </w:t>
        </w:r>
        <w:r w:rsidR="00D26C17">
          <w:rPr>
            <w:rStyle w:val="Hyperlink"/>
            <w:lang w:val="en-US"/>
          </w:rPr>
          <w:tab/>
        </w:r>
        <w:r w:rsidR="00CB43D9" w:rsidRPr="00D26C17">
          <w:rPr>
            <w:rStyle w:val="Hyperlink"/>
          </w:rPr>
          <w:t>Mức độ phát triển khả năng tư duy KG của trẻ 5-6 tuổi sau TN</w:t>
        </w:r>
        <w:r w:rsidR="00CB43D9" w:rsidRPr="00D26C17">
          <w:rPr>
            <w:webHidden/>
          </w:rPr>
          <w:tab/>
        </w:r>
        <w:r w:rsidR="00CB43D9" w:rsidRPr="00D26C17">
          <w:rPr>
            <w:webHidden/>
          </w:rPr>
          <w:fldChar w:fldCharType="begin"/>
        </w:r>
        <w:r w:rsidR="00CB43D9" w:rsidRPr="00D26C17">
          <w:rPr>
            <w:webHidden/>
          </w:rPr>
          <w:instrText xml:space="preserve"> PAGEREF _Toc493247804 \h </w:instrText>
        </w:r>
        <w:r w:rsidR="00CB43D9" w:rsidRPr="00D26C17">
          <w:rPr>
            <w:webHidden/>
          </w:rPr>
        </w:r>
        <w:r w:rsidR="00CB43D9" w:rsidRPr="00D26C17">
          <w:rPr>
            <w:webHidden/>
          </w:rPr>
          <w:fldChar w:fldCharType="separate"/>
        </w:r>
        <w:r w:rsidR="00207B5E">
          <w:rPr>
            <w:webHidden/>
          </w:rPr>
          <w:t>126</w:t>
        </w:r>
        <w:r w:rsidR="00CB43D9" w:rsidRPr="00D26C17">
          <w:rPr>
            <w:webHidden/>
          </w:rPr>
          <w:fldChar w:fldCharType="end"/>
        </w:r>
      </w:hyperlink>
    </w:p>
    <w:p w14:paraId="662D33E6" w14:textId="0684007C" w:rsidR="00A129EC" w:rsidRDefault="00CB43D9" w:rsidP="00D26C17">
      <w:pPr>
        <w:spacing w:after="0" w:line="322" w:lineRule="auto"/>
        <w:ind w:left="1276" w:hanging="1276"/>
        <w:jc w:val="center"/>
        <w:rPr>
          <w:rFonts w:eastAsia="MS Gothic"/>
          <w:b/>
          <w:sz w:val="32"/>
          <w:szCs w:val="32"/>
        </w:rPr>
      </w:pPr>
      <w:r w:rsidRPr="00D26C17">
        <w:rPr>
          <w:sz w:val="26"/>
          <w:szCs w:val="26"/>
        </w:rPr>
        <w:fldChar w:fldCharType="end"/>
      </w:r>
      <w:r w:rsidR="00A129EC" w:rsidRPr="00D26C17">
        <w:rPr>
          <w:sz w:val="26"/>
          <w:szCs w:val="26"/>
        </w:rPr>
        <w:fldChar w:fldCharType="end"/>
      </w:r>
    </w:p>
    <w:p w14:paraId="2EBD6CBA" w14:textId="77777777" w:rsidR="00D26C17" w:rsidRDefault="00D26C17">
      <w:pPr>
        <w:spacing w:after="0" w:line="240" w:lineRule="auto"/>
        <w:rPr>
          <w:b/>
          <w:sz w:val="26"/>
          <w:szCs w:val="26"/>
        </w:rPr>
      </w:pPr>
      <w:r>
        <w:rPr>
          <w:b/>
          <w:sz w:val="26"/>
          <w:szCs w:val="26"/>
        </w:rPr>
        <w:br w:type="page"/>
      </w:r>
    </w:p>
    <w:p w14:paraId="6D386314" w14:textId="77777777" w:rsidR="00D26C17" w:rsidRDefault="00CB7C66" w:rsidP="00D26C17">
      <w:pPr>
        <w:spacing w:after="0" w:line="240" w:lineRule="auto"/>
        <w:jc w:val="center"/>
        <w:rPr>
          <w:b/>
          <w:sz w:val="26"/>
          <w:szCs w:val="26"/>
        </w:rPr>
      </w:pPr>
      <w:r w:rsidRPr="00CB7C66">
        <w:rPr>
          <w:b/>
          <w:sz w:val="26"/>
          <w:szCs w:val="26"/>
        </w:rPr>
        <w:lastRenderedPageBreak/>
        <w:t xml:space="preserve">DANH MỤC </w:t>
      </w:r>
      <w:r>
        <w:rPr>
          <w:b/>
          <w:sz w:val="26"/>
          <w:szCs w:val="26"/>
        </w:rPr>
        <w:t>HÌNH – BIỂU ĐỒ</w:t>
      </w:r>
      <w:bookmarkStart w:id="2" w:name="_Toc493246971"/>
    </w:p>
    <w:p w14:paraId="2B1E39C4" w14:textId="273DF280" w:rsidR="00D26C17" w:rsidRPr="00D26C17" w:rsidRDefault="00D26C17" w:rsidP="00D26C17">
      <w:pPr>
        <w:spacing w:after="0" w:line="240" w:lineRule="auto"/>
        <w:jc w:val="center"/>
        <w:rPr>
          <w:b/>
          <w:sz w:val="26"/>
          <w:szCs w:val="26"/>
        </w:rPr>
      </w:pPr>
      <w:r w:rsidRPr="00D26C17">
        <w:rPr>
          <w:sz w:val="26"/>
          <w:szCs w:val="26"/>
        </w:rPr>
        <w:fldChar w:fldCharType="begin"/>
      </w:r>
      <w:r w:rsidRPr="00D26C17">
        <w:rPr>
          <w:sz w:val="26"/>
          <w:szCs w:val="26"/>
        </w:rPr>
        <w:instrText xml:space="preserve"> TOC \o "1-5" \h \z \u </w:instrText>
      </w:r>
      <w:r w:rsidRPr="00D26C17">
        <w:rPr>
          <w:sz w:val="26"/>
          <w:szCs w:val="26"/>
        </w:rPr>
        <w:fldChar w:fldCharType="separate"/>
      </w:r>
    </w:p>
    <w:p w14:paraId="6C46D4B9" w14:textId="1DECAA85"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088" w:history="1">
        <w:r w:rsidR="00D26C17" w:rsidRPr="00D26C17">
          <w:rPr>
            <w:rStyle w:val="Hyperlink"/>
          </w:rPr>
          <w:t xml:space="preserve">Hình 1.1. </w:t>
        </w:r>
        <w:r w:rsidR="00D26C17">
          <w:rPr>
            <w:rStyle w:val="Hyperlink"/>
            <w:lang w:val="en-US"/>
          </w:rPr>
          <w:tab/>
        </w:r>
        <w:r w:rsidR="00D26C17" w:rsidRPr="00D26C17">
          <w:rPr>
            <w:rStyle w:val="Hyperlink"/>
          </w:rPr>
          <w:t>Sự tưởng tượng trong trí não về chuyển động của một vật</w:t>
        </w:r>
        <w:r w:rsidR="00D26C17" w:rsidRPr="00D26C17">
          <w:rPr>
            <w:rStyle w:val="Hyperlink"/>
            <w:lang w:val="en-US"/>
          </w:rPr>
          <w:t xml:space="preserve"> </w:t>
        </w:r>
      </w:hyperlink>
      <w:hyperlink w:anchor="_Toc493247089" w:history="1">
        <w:r w:rsidR="00D26C17" w:rsidRPr="00D26C17">
          <w:rPr>
            <w:rStyle w:val="Hyperlink"/>
          </w:rPr>
          <w:t>(hình ảnh 1 vật từ các góc nhìn khác nhau)</w:t>
        </w:r>
        <w:r w:rsidR="00D26C17" w:rsidRPr="00D26C17">
          <w:rPr>
            <w:webHidden/>
          </w:rPr>
          <w:tab/>
        </w:r>
        <w:r w:rsidR="00D26C17" w:rsidRPr="00D26C17">
          <w:rPr>
            <w:webHidden/>
          </w:rPr>
          <w:fldChar w:fldCharType="begin"/>
        </w:r>
        <w:r w:rsidR="00D26C17" w:rsidRPr="00D26C17">
          <w:rPr>
            <w:webHidden/>
          </w:rPr>
          <w:instrText xml:space="preserve"> PAGEREF _Toc493247089 \h </w:instrText>
        </w:r>
        <w:r w:rsidR="00D26C17" w:rsidRPr="00D26C17">
          <w:rPr>
            <w:webHidden/>
          </w:rPr>
        </w:r>
        <w:r w:rsidR="00D26C17" w:rsidRPr="00D26C17">
          <w:rPr>
            <w:webHidden/>
          </w:rPr>
          <w:fldChar w:fldCharType="separate"/>
        </w:r>
        <w:r w:rsidR="00207B5E">
          <w:rPr>
            <w:webHidden/>
          </w:rPr>
          <w:t>22</w:t>
        </w:r>
        <w:r w:rsidR="00D26C17" w:rsidRPr="00D26C17">
          <w:rPr>
            <w:webHidden/>
          </w:rPr>
          <w:fldChar w:fldCharType="end"/>
        </w:r>
      </w:hyperlink>
    </w:p>
    <w:p w14:paraId="745BA787" w14:textId="1B5661D9"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092" w:history="1">
        <w:r w:rsidR="00D26C17" w:rsidRPr="00D26C17">
          <w:rPr>
            <w:rStyle w:val="Hyperlink"/>
          </w:rPr>
          <w:t xml:space="preserve">Hình 1.2: </w:t>
        </w:r>
        <w:r w:rsidR="00D26C17">
          <w:rPr>
            <w:rStyle w:val="Hyperlink"/>
            <w:lang w:val="en-US"/>
          </w:rPr>
          <w:tab/>
        </w:r>
        <w:r w:rsidR="00D26C17" w:rsidRPr="00D26C17">
          <w:rPr>
            <w:rStyle w:val="Hyperlink"/>
          </w:rPr>
          <w:t>Sự tái thiết trong trí não hình dáng chung thành những thành tố tách biệt</w:t>
        </w:r>
        <w:r w:rsidR="00D26C17" w:rsidRPr="00D26C17">
          <w:rPr>
            <w:webHidden/>
          </w:rPr>
          <w:tab/>
        </w:r>
        <w:r w:rsidR="00D26C17" w:rsidRPr="00D26C17">
          <w:rPr>
            <w:webHidden/>
          </w:rPr>
          <w:fldChar w:fldCharType="begin"/>
        </w:r>
        <w:r w:rsidR="00D26C17" w:rsidRPr="00D26C17">
          <w:rPr>
            <w:webHidden/>
          </w:rPr>
          <w:instrText xml:space="preserve"> PAGEREF _Toc493247092 \h </w:instrText>
        </w:r>
        <w:r w:rsidR="00D26C17" w:rsidRPr="00D26C17">
          <w:rPr>
            <w:webHidden/>
          </w:rPr>
        </w:r>
        <w:r w:rsidR="00D26C17" w:rsidRPr="00D26C17">
          <w:rPr>
            <w:webHidden/>
          </w:rPr>
          <w:fldChar w:fldCharType="separate"/>
        </w:r>
        <w:r w:rsidR="00207B5E">
          <w:rPr>
            <w:webHidden/>
          </w:rPr>
          <w:t>23</w:t>
        </w:r>
        <w:r w:rsidR="00D26C17" w:rsidRPr="00D26C17">
          <w:rPr>
            <w:webHidden/>
          </w:rPr>
          <w:fldChar w:fldCharType="end"/>
        </w:r>
      </w:hyperlink>
    </w:p>
    <w:p w14:paraId="7B36DCA7" w14:textId="5BF477C7"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096" w:history="1">
        <w:r w:rsidR="00D26C17" w:rsidRPr="00D26C17">
          <w:rPr>
            <w:rStyle w:val="Hyperlink"/>
          </w:rPr>
          <w:t xml:space="preserve">Hình 1.3. </w:t>
        </w:r>
        <w:r w:rsidR="00D26C17">
          <w:rPr>
            <w:rStyle w:val="Hyperlink"/>
            <w:lang w:val="en-US"/>
          </w:rPr>
          <w:tab/>
        </w:r>
        <w:r w:rsidR="00D26C17" w:rsidRPr="00D26C17">
          <w:rPr>
            <w:rStyle w:val="Hyperlink"/>
          </w:rPr>
          <w:t>Hình dung rõ ràng những đối tượng (khách thể) nổi ba chiều một cách chi tiết</w:t>
        </w:r>
        <w:r w:rsidR="00D26C17" w:rsidRPr="00D26C17">
          <w:rPr>
            <w:webHidden/>
          </w:rPr>
          <w:tab/>
        </w:r>
        <w:r w:rsidR="00D26C17" w:rsidRPr="00D26C17">
          <w:rPr>
            <w:webHidden/>
          </w:rPr>
          <w:fldChar w:fldCharType="begin"/>
        </w:r>
        <w:r w:rsidR="00D26C17" w:rsidRPr="00D26C17">
          <w:rPr>
            <w:webHidden/>
          </w:rPr>
          <w:instrText xml:space="preserve"> PAGEREF _Toc493247096 \h </w:instrText>
        </w:r>
        <w:r w:rsidR="00D26C17" w:rsidRPr="00D26C17">
          <w:rPr>
            <w:webHidden/>
          </w:rPr>
        </w:r>
        <w:r w:rsidR="00D26C17" w:rsidRPr="00D26C17">
          <w:rPr>
            <w:webHidden/>
          </w:rPr>
          <w:fldChar w:fldCharType="separate"/>
        </w:r>
        <w:r w:rsidR="00207B5E">
          <w:rPr>
            <w:webHidden/>
          </w:rPr>
          <w:t>23</w:t>
        </w:r>
        <w:r w:rsidR="00D26C17" w:rsidRPr="00D26C17">
          <w:rPr>
            <w:webHidden/>
          </w:rPr>
          <w:fldChar w:fldCharType="end"/>
        </w:r>
      </w:hyperlink>
    </w:p>
    <w:p w14:paraId="02BBE131" w14:textId="4CA4051A"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099" w:history="1">
        <w:r w:rsidR="00D26C17" w:rsidRPr="00D26C17">
          <w:rPr>
            <w:rStyle w:val="Hyperlink"/>
          </w:rPr>
          <w:t xml:space="preserve">Hình 1.4. </w:t>
        </w:r>
        <w:r w:rsidR="00D26C17">
          <w:rPr>
            <w:rStyle w:val="Hyperlink"/>
            <w:lang w:val="en-US"/>
          </w:rPr>
          <w:tab/>
        </w:r>
        <w:r w:rsidR="00D26C17" w:rsidRPr="00D26C17">
          <w:rPr>
            <w:rStyle w:val="Hyperlink"/>
          </w:rPr>
          <w:t>Các dạng hiển thị không gian</w:t>
        </w:r>
        <w:r w:rsidR="00D26C17" w:rsidRPr="00D26C17">
          <w:rPr>
            <w:webHidden/>
          </w:rPr>
          <w:tab/>
        </w:r>
        <w:r w:rsidR="00D26C17" w:rsidRPr="00D26C17">
          <w:rPr>
            <w:webHidden/>
          </w:rPr>
          <w:fldChar w:fldCharType="begin"/>
        </w:r>
        <w:r w:rsidR="00D26C17" w:rsidRPr="00D26C17">
          <w:rPr>
            <w:webHidden/>
          </w:rPr>
          <w:instrText xml:space="preserve"> PAGEREF _Toc493247099 \h </w:instrText>
        </w:r>
        <w:r w:rsidR="00D26C17" w:rsidRPr="00D26C17">
          <w:rPr>
            <w:webHidden/>
          </w:rPr>
        </w:r>
        <w:r w:rsidR="00D26C17" w:rsidRPr="00D26C17">
          <w:rPr>
            <w:webHidden/>
          </w:rPr>
          <w:fldChar w:fldCharType="separate"/>
        </w:r>
        <w:r w:rsidR="00207B5E">
          <w:rPr>
            <w:webHidden/>
          </w:rPr>
          <w:t>24</w:t>
        </w:r>
        <w:r w:rsidR="00D26C17" w:rsidRPr="00D26C17">
          <w:rPr>
            <w:webHidden/>
          </w:rPr>
          <w:fldChar w:fldCharType="end"/>
        </w:r>
      </w:hyperlink>
    </w:p>
    <w:p w14:paraId="7CBAC547" w14:textId="7E216421"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233" w:history="1">
        <w:r w:rsidR="00D26C17" w:rsidRPr="00D26C17">
          <w:rPr>
            <w:rStyle w:val="Hyperlink"/>
          </w:rPr>
          <w:t>Hình 1.</w:t>
        </w:r>
        <w:r w:rsidR="000D6F15">
          <w:rPr>
            <w:rStyle w:val="Hyperlink"/>
            <w:lang w:val="en-US"/>
          </w:rPr>
          <w:t>5</w:t>
        </w:r>
        <w:r w:rsidR="00D26C17" w:rsidRPr="00D26C17">
          <w:rPr>
            <w:rStyle w:val="Hyperlink"/>
          </w:rPr>
          <w:t xml:space="preserve">. </w:t>
        </w:r>
        <w:r w:rsidR="00D26C17">
          <w:rPr>
            <w:rStyle w:val="Hyperlink"/>
            <w:lang w:val="en-US"/>
          </w:rPr>
          <w:tab/>
        </w:r>
        <w:r w:rsidR="00D26C17" w:rsidRPr="00D26C17">
          <w:rPr>
            <w:rStyle w:val="Hyperlink"/>
          </w:rPr>
          <w:t>Lắp ráp theo mẫu hoàn toàn</w:t>
        </w:r>
        <w:r w:rsidR="00D26C17" w:rsidRPr="00D26C17">
          <w:rPr>
            <w:webHidden/>
          </w:rPr>
          <w:tab/>
        </w:r>
        <w:r w:rsidR="00D26C17" w:rsidRPr="00D26C17">
          <w:rPr>
            <w:webHidden/>
          </w:rPr>
          <w:fldChar w:fldCharType="begin"/>
        </w:r>
        <w:r w:rsidR="00D26C17" w:rsidRPr="00D26C17">
          <w:rPr>
            <w:webHidden/>
          </w:rPr>
          <w:instrText xml:space="preserve"> PAGEREF _Toc493247233 \h </w:instrText>
        </w:r>
        <w:r w:rsidR="00D26C17" w:rsidRPr="00D26C17">
          <w:rPr>
            <w:webHidden/>
          </w:rPr>
        </w:r>
        <w:r w:rsidR="00D26C17" w:rsidRPr="00D26C17">
          <w:rPr>
            <w:webHidden/>
          </w:rPr>
          <w:fldChar w:fldCharType="separate"/>
        </w:r>
        <w:r w:rsidR="00207B5E">
          <w:rPr>
            <w:webHidden/>
          </w:rPr>
          <w:t>52</w:t>
        </w:r>
        <w:r w:rsidR="00D26C17" w:rsidRPr="00D26C17">
          <w:rPr>
            <w:webHidden/>
          </w:rPr>
          <w:fldChar w:fldCharType="end"/>
        </w:r>
      </w:hyperlink>
    </w:p>
    <w:p w14:paraId="242F22A4" w14:textId="65401B2B"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234" w:history="1">
        <w:r w:rsidR="00D26C17" w:rsidRPr="00D26C17">
          <w:rPr>
            <w:rStyle w:val="Hyperlink"/>
          </w:rPr>
          <w:t>Hình 1.</w:t>
        </w:r>
        <w:r w:rsidR="000D6F15">
          <w:rPr>
            <w:rStyle w:val="Hyperlink"/>
            <w:lang w:val="en-US"/>
          </w:rPr>
          <w:t>6</w:t>
        </w:r>
        <w:r w:rsidR="00D26C17" w:rsidRPr="00D26C17">
          <w:rPr>
            <w:rStyle w:val="Hyperlink"/>
          </w:rPr>
          <w:t xml:space="preserve">. </w:t>
        </w:r>
        <w:r w:rsidR="00D26C17">
          <w:rPr>
            <w:rStyle w:val="Hyperlink"/>
            <w:lang w:val="en-US"/>
          </w:rPr>
          <w:tab/>
        </w:r>
        <w:r w:rsidR="00D26C17" w:rsidRPr="00D26C17">
          <w:rPr>
            <w:rStyle w:val="Hyperlink"/>
          </w:rPr>
          <w:t>Lắp ráp theo mô hình</w:t>
        </w:r>
        <w:r w:rsidR="00D26C17" w:rsidRPr="00D26C17">
          <w:rPr>
            <w:webHidden/>
          </w:rPr>
          <w:tab/>
        </w:r>
        <w:r w:rsidR="00D26C17" w:rsidRPr="00D26C17">
          <w:rPr>
            <w:webHidden/>
          </w:rPr>
          <w:fldChar w:fldCharType="begin"/>
        </w:r>
        <w:r w:rsidR="00D26C17" w:rsidRPr="00D26C17">
          <w:rPr>
            <w:webHidden/>
          </w:rPr>
          <w:instrText xml:space="preserve"> PAGEREF _Toc493247234 \h </w:instrText>
        </w:r>
        <w:r w:rsidR="00D26C17" w:rsidRPr="00D26C17">
          <w:rPr>
            <w:webHidden/>
          </w:rPr>
        </w:r>
        <w:r w:rsidR="00D26C17" w:rsidRPr="00D26C17">
          <w:rPr>
            <w:webHidden/>
          </w:rPr>
          <w:fldChar w:fldCharType="separate"/>
        </w:r>
        <w:r w:rsidR="00207B5E">
          <w:rPr>
            <w:webHidden/>
          </w:rPr>
          <w:t>53</w:t>
        </w:r>
        <w:r w:rsidR="00D26C17" w:rsidRPr="00D26C17">
          <w:rPr>
            <w:webHidden/>
          </w:rPr>
          <w:fldChar w:fldCharType="end"/>
        </w:r>
      </w:hyperlink>
    </w:p>
    <w:p w14:paraId="3F50C2EC" w14:textId="478C86C5"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235" w:history="1">
        <w:r w:rsidR="00D26C17" w:rsidRPr="00D26C17">
          <w:rPr>
            <w:rStyle w:val="Hyperlink"/>
          </w:rPr>
          <w:t>Hình 1.</w:t>
        </w:r>
        <w:r w:rsidR="000D6F15">
          <w:rPr>
            <w:rStyle w:val="Hyperlink"/>
            <w:lang w:val="en-US"/>
          </w:rPr>
          <w:t>7</w:t>
        </w:r>
        <w:r w:rsidR="00D26C17" w:rsidRPr="00D26C17">
          <w:rPr>
            <w:rStyle w:val="Hyperlink"/>
          </w:rPr>
          <w:t xml:space="preserve">. </w:t>
        </w:r>
        <w:r w:rsidR="00D26C17">
          <w:rPr>
            <w:rStyle w:val="Hyperlink"/>
            <w:lang w:val="en-US"/>
          </w:rPr>
          <w:tab/>
        </w:r>
        <w:r w:rsidR="00D26C17" w:rsidRPr="00D26C17">
          <w:rPr>
            <w:rStyle w:val="Hyperlink"/>
          </w:rPr>
          <w:t>Họa đồ- sơ đồ phẳng để lắp ráp công trình 3D</w:t>
        </w:r>
        <w:r w:rsidR="00D26C17" w:rsidRPr="00D26C17">
          <w:rPr>
            <w:webHidden/>
          </w:rPr>
          <w:tab/>
        </w:r>
        <w:r w:rsidR="00D26C17" w:rsidRPr="00D26C17">
          <w:rPr>
            <w:webHidden/>
          </w:rPr>
          <w:fldChar w:fldCharType="begin"/>
        </w:r>
        <w:r w:rsidR="00D26C17" w:rsidRPr="00D26C17">
          <w:rPr>
            <w:webHidden/>
          </w:rPr>
          <w:instrText xml:space="preserve"> PAGEREF _Toc493247235 \h </w:instrText>
        </w:r>
        <w:r w:rsidR="00D26C17" w:rsidRPr="00D26C17">
          <w:rPr>
            <w:webHidden/>
          </w:rPr>
        </w:r>
        <w:r w:rsidR="00D26C17" w:rsidRPr="00D26C17">
          <w:rPr>
            <w:webHidden/>
          </w:rPr>
          <w:fldChar w:fldCharType="separate"/>
        </w:r>
        <w:r w:rsidR="00207B5E">
          <w:rPr>
            <w:webHidden/>
          </w:rPr>
          <w:t>54</w:t>
        </w:r>
        <w:r w:rsidR="00D26C17" w:rsidRPr="00D26C17">
          <w:rPr>
            <w:webHidden/>
          </w:rPr>
          <w:fldChar w:fldCharType="end"/>
        </w:r>
      </w:hyperlink>
    </w:p>
    <w:p w14:paraId="1852AD4E" w14:textId="2B17725C"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236" w:history="1">
        <w:r w:rsidR="00D26C17" w:rsidRPr="00D26C17">
          <w:rPr>
            <w:rStyle w:val="Hyperlink"/>
          </w:rPr>
          <w:t>Hình 1.</w:t>
        </w:r>
        <w:r w:rsidR="000D6F15">
          <w:rPr>
            <w:rStyle w:val="Hyperlink"/>
            <w:lang w:val="en-US"/>
          </w:rPr>
          <w:t>8</w:t>
        </w:r>
        <w:r w:rsidR="00D26C17" w:rsidRPr="00D26C17">
          <w:rPr>
            <w:rStyle w:val="Hyperlink"/>
          </w:rPr>
          <w:t xml:space="preserve">. </w:t>
        </w:r>
        <w:r w:rsidR="00D26C17">
          <w:rPr>
            <w:rStyle w:val="Hyperlink"/>
            <w:lang w:val="en-US"/>
          </w:rPr>
          <w:tab/>
        </w:r>
        <w:r w:rsidR="00D26C17" w:rsidRPr="00D26C17">
          <w:rPr>
            <w:rStyle w:val="Hyperlink"/>
          </w:rPr>
          <w:t>Carkas (bên phải) và lắp ráp theo sự biến đổi một vài chi tiết so với Carkas</w:t>
        </w:r>
        <w:r w:rsidR="00D26C17" w:rsidRPr="00D26C17">
          <w:rPr>
            <w:webHidden/>
          </w:rPr>
          <w:tab/>
        </w:r>
        <w:r w:rsidR="00D26C17" w:rsidRPr="00D26C17">
          <w:rPr>
            <w:webHidden/>
          </w:rPr>
          <w:fldChar w:fldCharType="begin"/>
        </w:r>
        <w:r w:rsidR="00D26C17" w:rsidRPr="00D26C17">
          <w:rPr>
            <w:webHidden/>
          </w:rPr>
          <w:instrText xml:space="preserve"> PAGEREF _Toc493247236 \h </w:instrText>
        </w:r>
        <w:r w:rsidR="00D26C17" w:rsidRPr="00D26C17">
          <w:rPr>
            <w:webHidden/>
          </w:rPr>
        </w:r>
        <w:r w:rsidR="00D26C17" w:rsidRPr="00D26C17">
          <w:rPr>
            <w:webHidden/>
          </w:rPr>
          <w:fldChar w:fldCharType="separate"/>
        </w:r>
        <w:r w:rsidR="00207B5E">
          <w:rPr>
            <w:webHidden/>
          </w:rPr>
          <w:t>55</w:t>
        </w:r>
        <w:r w:rsidR="00D26C17" w:rsidRPr="00D26C17">
          <w:rPr>
            <w:webHidden/>
          </w:rPr>
          <w:fldChar w:fldCharType="end"/>
        </w:r>
      </w:hyperlink>
    </w:p>
    <w:p w14:paraId="3A0142BA" w14:textId="2418F677"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38" w:history="1">
        <w:r w:rsidR="00D26C17" w:rsidRPr="00D26C17">
          <w:rPr>
            <w:rStyle w:val="Hyperlink"/>
          </w:rPr>
          <w:t xml:space="preserve">Hình 3.1. </w:t>
        </w:r>
        <w:r w:rsidR="00D26C17">
          <w:rPr>
            <w:rStyle w:val="Hyperlink"/>
            <w:lang w:val="en-US"/>
          </w:rPr>
          <w:tab/>
        </w:r>
        <w:r w:rsidR="00D26C17" w:rsidRPr="00D26C17">
          <w:rPr>
            <w:rStyle w:val="Hyperlink"/>
          </w:rPr>
          <w:t>Trò chơi phát triển tri giác KG</w:t>
        </w:r>
        <w:r w:rsidR="00D26C17" w:rsidRPr="00D26C17">
          <w:rPr>
            <w:webHidden/>
          </w:rPr>
          <w:tab/>
        </w:r>
        <w:r w:rsidR="00D26C17" w:rsidRPr="00D26C17">
          <w:rPr>
            <w:webHidden/>
          </w:rPr>
          <w:fldChar w:fldCharType="begin"/>
        </w:r>
        <w:r w:rsidR="00D26C17" w:rsidRPr="00D26C17">
          <w:rPr>
            <w:webHidden/>
          </w:rPr>
          <w:instrText xml:space="preserve"> PAGEREF _Toc493247638 \h </w:instrText>
        </w:r>
        <w:r w:rsidR="00D26C17" w:rsidRPr="00D26C17">
          <w:rPr>
            <w:webHidden/>
          </w:rPr>
        </w:r>
        <w:r w:rsidR="00D26C17" w:rsidRPr="00D26C17">
          <w:rPr>
            <w:webHidden/>
          </w:rPr>
          <w:fldChar w:fldCharType="separate"/>
        </w:r>
        <w:r w:rsidR="00207B5E">
          <w:rPr>
            <w:webHidden/>
          </w:rPr>
          <w:t>89</w:t>
        </w:r>
        <w:r w:rsidR="00D26C17" w:rsidRPr="00D26C17">
          <w:rPr>
            <w:webHidden/>
          </w:rPr>
          <w:fldChar w:fldCharType="end"/>
        </w:r>
      </w:hyperlink>
    </w:p>
    <w:p w14:paraId="3B2E73A7" w14:textId="6CB407BF"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45" w:history="1">
        <w:r w:rsidR="00D26C17" w:rsidRPr="00D26C17">
          <w:rPr>
            <w:rStyle w:val="Hyperlink"/>
          </w:rPr>
          <w:t xml:space="preserve">Hình 3.2. </w:t>
        </w:r>
        <w:r w:rsidR="00D26C17">
          <w:rPr>
            <w:rStyle w:val="Hyperlink"/>
            <w:lang w:val="en-US"/>
          </w:rPr>
          <w:tab/>
        </w:r>
        <w:r w:rsidR="00D26C17" w:rsidRPr="00D26C17">
          <w:rPr>
            <w:rStyle w:val="Hyperlink"/>
          </w:rPr>
          <w:t>Trò chơi  phát triển hiển thị KG</w:t>
        </w:r>
        <w:r w:rsidR="00D26C17" w:rsidRPr="00D26C17">
          <w:rPr>
            <w:webHidden/>
          </w:rPr>
          <w:tab/>
        </w:r>
        <w:r w:rsidR="00D26C17" w:rsidRPr="00D26C17">
          <w:rPr>
            <w:webHidden/>
          </w:rPr>
          <w:fldChar w:fldCharType="begin"/>
        </w:r>
        <w:r w:rsidR="00D26C17" w:rsidRPr="00D26C17">
          <w:rPr>
            <w:webHidden/>
          </w:rPr>
          <w:instrText xml:space="preserve"> PAGEREF _Toc493247645 \h </w:instrText>
        </w:r>
        <w:r w:rsidR="00D26C17" w:rsidRPr="00D26C17">
          <w:rPr>
            <w:webHidden/>
          </w:rPr>
        </w:r>
        <w:r w:rsidR="00D26C17" w:rsidRPr="00D26C17">
          <w:rPr>
            <w:webHidden/>
          </w:rPr>
          <w:fldChar w:fldCharType="separate"/>
        </w:r>
        <w:r w:rsidR="00207B5E">
          <w:rPr>
            <w:webHidden/>
          </w:rPr>
          <w:t>91</w:t>
        </w:r>
        <w:r w:rsidR="00D26C17" w:rsidRPr="00D26C17">
          <w:rPr>
            <w:webHidden/>
          </w:rPr>
          <w:fldChar w:fldCharType="end"/>
        </w:r>
      </w:hyperlink>
    </w:p>
    <w:p w14:paraId="0017A856" w14:textId="519A2664"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50" w:history="1">
        <w:r w:rsidR="00D26C17" w:rsidRPr="00D26C17">
          <w:rPr>
            <w:rStyle w:val="Hyperlink"/>
          </w:rPr>
          <w:t xml:space="preserve">Hình 3.3. </w:t>
        </w:r>
        <w:r w:rsidR="00D26C17">
          <w:rPr>
            <w:rStyle w:val="Hyperlink"/>
            <w:lang w:val="en-US"/>
          </w:rPr>
          <w:tab/>
        </w:r>
        <w:r w:rsidR="00D26C17" w:rsidRPr="00D26C17">
          <w:rPr>
            <w:rStyle w:val="Hyperlink"/>
          </w:rPr>
          <w:t>Trò chơi phát triển tư duy KG</w:t>
        </w:r>
        <w:r w:rsidR="00D26C17" w:rsidRPr="00D26C17">
          <w:rPr>
            <w:webHidden/>
          </w:rPr>
          <w:tab/>
        </w:r>
        <w:r w:rsidR="00D26C17" w:rsidRPr="00D26C17">
          <w:rPr>
            <w:webHidden/>
          </w:rPr>
          <w:fldChar w:fldCharType="begin"/>
        </w:r>
        <w:r w:rsidR="00D26C17" w:rsidRPr="00D26C17">
          <w:rPr>
            <w:webHidden/>
          </w:rPr>
          <w:instrText xml:space="preserve"> PAGEREF _Toc493247650 \h </w:instrText>
        </w:r>
        <w:r w:rsidR="00D26C17" w:rsidRPr="00D26C17">
          <w:rPr>
            <w:webHidden/>
          </w:rPr>
        </w:r>
        <w:r w:rsidR="00D26C17" w:rsidRPr="00D26C17">
          <w:rPr>
            <w:webHidden/>
          </w:rPr>
          <w:fldChar w:fldCharType="separate"/>
        </w:r>
        <w:r w:rsidR="00207B5E">
          <w:rPr>
            <w:webHidden/>
          </w:rPr>
          <w:t>92</w:t>
        </w:r>
        <w:r w:rsidR="00D26C17" w:rsidRPr="00D26C17">
          <w:rPr>
            <w:webHidden/>
          </w:rPr>
          <w:fldChar w:fldCharType="end"/>
        </w:r>
      </w:hyperlink>
    </w:p>
    <w:p w14:paraId="26A1967A" w14:textId="21BFBBD9"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54" w:history="1">
        <w:r w:rsidR="00D26C17" w:rsidRPr="00D26C17">
          <w:rPr>
            <w:rStyle w:val="Hyperlink"/>
          </w:rPr>
          <w:t xml:space="preserve">Hình 3.4. </w:t>
        </w:r>
        <w:r w:rsidR="00D26C17">
          <w:rPr>
            <w:rStyle w:val="Hyperlink"/>
            <w:lang w:val="en-US"/>
          </w:rPr>
          <w:tab/>
        </w:r>
        <w:r w:rsidR="00D26C17" w:rsidRPr="00D26C17">
          <w:rPr>
            <w:rStyle w:val="Hyperlink"/>
          </w:rPr>
          <w:t>Lắp ráp theo đề tài</w:t>
        </w:r>
        <w:r w:rsidR="00D26C17" w:rsidRPr="00D26C17">
          <w:rPr>
            <w:webHidden/>
          </w:rPr>
          <w:tab/>
        </w:r>
        <w:r w:rsidR="00D26C17" w:rsidRPr="00D26C17">
          <w:rPr>
            <w:webHidden/>
          </w:rPr>
          <w:fldChar w:fldCharType="begin"/>
        </w:r>
        <w:r w:rsidR="00D26C17" w:rsidRPr="00D26C17">
          <w:rPr>
            <w:webHidden/>
          </w:rPr>
          <w:instrText xml:space="preserve"> PAGEREF _Toc493247654 \h </w:instrText>
        </w:r>
        <w:r w:rsidR="00D26C17" w:rsidRPr="00D26C17">
          <w:rPr>
            <w:webHidden/>
          </w:rPr>
        </w:r>
        <w:r w:rsidR="00D26C17" w:rsidRPr="00D26C17">
          <w:rPr>
            <w:webHidden/>
          </w:rPr>
          <w:fldChar w:fldCharType="separate"/>
        </w:r>
        <w:r w:rsidR="00207B5E">
          <w:rPr>
            <w:webHidden/>
          </w:rPr>
          <w:t>93</w:t>
        </w:r>
        <w:r w:rsidR="00D26C17" w:rsidRPr="00D26C17">
          <w:rPr>
            <w:webHidden/>
          </w:rPr>
          <w:fldChar w:fldCharType="end"/>
        </w:r>
      </w:hyperlink>
    </w:p>
    <w:p w14:paraId="1DEE9102" w14:textId="36CB1B40"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55" w:history="1">
        <w:r w:rsidR="00D26C17" w:rsidRPr="00D26C17">
          <w:rPr>
            <w:rStyle w:val="Hyperlink"/>
          </w:rPr>
          <w:t xml:space="preserve">Hình 3.5. </w:t>
        </w:r>
        <w:r w:rsidR="00D26C17">
          <w:rPr>
            <w:rStyle w:val="Hyperlink"/>
            <w:lang w:val="en-US"/>
          </w:rPr>
          <w:tab/>
        </w:r>
        <w:r w:rsidR="00D26C17" w:rsidRPr="00D26C17">
          <w:rPr>
            <w:rStyle w:val="Hyperlink"/>
          </w:rPr>
          <w:t>Carkas (bên phải) và lắp ráp theo sự biến đổi</w:t>
        </w:r>
        <w:r w:rsidR="00D26C17">
          <w:rPr>
            <w:rStyle w:val="Hyperlink"/>
            <w:lang w:val="en-US"/>
          </w:rPr>
          <w:t xml:space="preserve"> </w:t>
        </w:r>
      </w:hyperlink>
      <w:hyperlink w:anchor="_Toc493247656" w:history="1">
        <w:r w:rsidR="00D26C17" w:rsidRPr="00D26C17">
          <w:rPr>
            <w:rStyle w:val="Hyperlink"/>
          </w:rPr>
          <w:t>một hoặc vài chi tiết so với Carkas</w:t>
        </w:r>
        <w:r w:rsidR="00D26C17" w:rsidRPr="00D26C17">
          <w:rPr>
            <w:webHidden/>
          </w:rPr>
          <w:tab/>
        </w:r>
        <w:r w:rsidR="00D26C17" w:rsidRPr="00D26C17">
          <w:rPr>
            <w:webHidden/>
          </w:rPr>
          <w:fldChar w:fldCharType="begin"/>
        </w:r>
        <w:r w:rsidR="00D26C17" w:rsidRPr="00D26C17">
          <w:rPr>
            <w:webHidden/>
          </w:rPr>
          <w:instrText xml:space="preserve"> PAGEREF _Toc493247656 \h </w:instrText>
        </w:r>
        <w:r w:rsidR="00D26C17" w:rsidRPr="00D26C17">
          <w:rPr>
            <w:webHidden/>
          </w:rPr>
        </w:r>
        <w:r w:rsidR="00D26C17" w:rsidRPr="00D26C17">
          <w:rPr>
            <w:webHidden/>
          </w:rPr>
          <w:fldChar w:fldCharType="separate"/>
        </w:r>
        <w:r w:rsidR="00207B5E">
          <w:rPr>
            <w:webHidden/>
          </w:rPr>
          <w:t>94</w:t>
        </w:r>
        <w:r w:rsidR="00D26C17" w:rsidRPr="00D26C17">
          <w:rPr>
            <w:webHidden/>
          </w:rPr>
          <w:fldChar w:fldCharType="end"/>
        </w:r>
      </w:hyperlink>
    </w:p>
    <w:p w14:paraId="3115A86E" w14:textId="28E13141"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58" w:history="1">
        <w:r w:rsidR="00D26C17" w:rsidRPr="00D26C17">
          <w:rPr>
            <w:rStyle w:val="Hyperlink"/>
          </w:rPr>
          <w:t xml:space="preserve">Hình 3.6. </w:t>
        </w:r>
        <w:r w:rsidR="00D26C17">
          <w:rPr>
            <w:rStyle w:val="Hyperlink"/>
            <w:lang w:val="en-US"/>
          </w:rPr>
          <w:tab/>
        </w:r>
        <w:r w:rsidR="00D26C17" w:rsidRPr="00D26C17">
          <w:rPr>
            <w:rStyle w:val="Hyperlink"/>
          </w:rPr>
          <w:t>Xếp tangram theo mô hình</w:t>
        </w:r>
        <w:r w:rsidR="00D26C17" w:rsidRPr="00D26C17">
          <w:rPr>
            <w:webHidden/>
          </w:rPr>
          <w:tab/>
        </w:r>
        <w:r w:rsidR="00D26C17" w:rsidRPr="00D26C17">
          <w:rPr>
            <w:webHidden/>
          </w:rPr>
          <w:fldChar w:fldCharType="begin"/>
        </w:r>
        <w:r w:rsidR="00D26C17" w:rsidRPr="00D26C17">
          <w:rPr>
            <w:webHidden/>
          </w:rPr>
          <w:instrText xml:space="preserve"> PAGEREF _Toc493247658 \h </w:instrText>
        </w:r>
        <w:r w:rsidR="00D26C17" w:rsidRPr="00D26C17">
          <w:rPr>
            <w:webHidden/>
          </w:rPr>
        </w:r>
        <w:r w:rsidR="00D26C17" w:rsidRPr="00D26C17">
          <w:rPr>
            <w:webHidden/>
          </w:rPr>
          <w:fldChar w:fldCharType="separate"/>
        </w:r>
        <w:r w:rsidR="00207B5E">
          <w:rPr>
            <w:webHidden/>
          </w:rPr>
          <w:t>94</w:t>
        </w:r>
        <w:r w:rsidR="00D26C17" w:rsidRPr="00D26C17">
          <w:rPr>
            <w:webHidden/>
          </w:rPr>
          <w:fldChar w:fldCharType="end"/>
        </w:r>
      </w:hyperlink>
    </w:p>
    <w:p w14:paraId="26EB4A8C" w14:textId="622B5DA2"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64" w:history="1">
        <w:r w:rsidR="00D26C17" w:rsidRPr="00D26C17">
          <w:rPr>
            <w:rStyle w:val="Hyperlink"/>
          </w:rPr>
          <w:t xml:space="preserve">Hình 3.7. </w:t>
        </w:r>
        <w:r w:rsidR="00D26C17">
          <w:rPr>
            <w:rStyle w:val="Hyperlink"/>
            <w:lang w:val="en-US"/>
          </w:rPr>
          <w:tab/>
        </w:r>
        <w:r w:rsidR="00D26C17" w:rsidRPr="00D26C17">
          <w:rPr>
            <w:rStyle w:val="Hyperlink"/>
          </w:rPr>
          <w:t>Mẫu và sản phẩm lắp ráp</w:t>
        </w:r>
        <w:r w:rsidR="00D26C17" w:rsidRPr="00D26C17">
          <w:rPr>
            <w:webHidden/>
          </w:rPr>
          <w:tab/>
        </w:r>
        <w:r w:rsidR="00D26C17" w:rsidRPr="00D26C17">
          <w:rPr>
            <w:webHidden/>
          </w:rPr>
          <w:fldChar w:fldCharType="begin"/>
        </w:r>
        <w:r w:rsidR="00D26C17" w:rsidRPr="00D26C17">
          <w:rPr>
            <w:webHidden/>
          </w:rPr>
          <w:instrText xml:space="preserve"> PAGEREF _Toc493247664 \h </w:instrText>
        </w:r>
        <w:r w:rsidR="00D26C17" w:rsidRPr="00D26C17">
          <w:rPr>
            <w:webHidden/>
          </w:rPr>
        </w:r>
        <w:r w:rsidR="00D26C17" w:rsidRPr="00D26C17">
          <w:rPr>
            <w:webHidden/>
          </w:rPr>
          <w:fldChar w:fldCharType="separate"/>
        </w:r>
        <w:r w:rsidR="00207B5E">
          <w:rPr>
            <w:webHidden/>
          </w:rPr>
          <w:t>96</w:t>
        </w:r>
        <w:r w:rsidR="00D26C17" w:rsidRPr="00D26C17">
          <w:rPr>
            <w:webHidden/>
          </w:rPr>
          <w:fldChar w:fldCharType="end"/>
        </w:r>
      </w:hyperlink>
    </w:p>
    <w:p w14:paraId="2B979462" w14:textId="34B3F395"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65" w:history="1">
        <w:r w:rsidR="00D26C17" w:rsidRPr="00D26C17">
          <w:rPr>
            <w:rStyle w:val="Hyperlink"/>
          </w:rPr>
          <w:t xml:space="preserve">Hình 3.8. </w:t>
        </w:r>
        <w:r w:rsidR="00D26C17">
          <w:rPr>
            <w:rStyle w:val="Hyperlink"/>
            <w:lang w:val="en-US"/>
          </w:rPr>
          <w:tab/>
        </w:r>
        <w:r w:rsidR="00D26C17" w:rsidRPr="00D26C17">
          <w:rPr>
            <w:rStyle w:val="Hyperlink"/>
          </w:rPr>
          <w:t>Lắp ráp theo họa đồ - sơ đồ phẳng</w:t>
        </w:r>
        <w:r w:rsidR="00D26C17" w:rsidRPr="00D26C17">
          <w:rPr>
            <w:webHidden/>
          </w:rPr>
          <w:tab/>
        </w:r>
        <w:r w:rsidR="00D26C17" w:rsidRPr="00D26C17">
          <w:rPr>
            <w:webHidden/>
          </w:rPr>
          <w:fldChar w:fldCharType="begin"/>
        </w:r>
        <w:r w:rsidR="00D26C17" w:rsidRPr="00D26C17">
          <w:rPr>
            <w:webHidden/>
          </w:rPr>
          <w:instrText xml:space="preserve"> PAGEREF _Toc493247665 \h </w:instrText>
        </w:r>
        <w:r w:rsidR="00D26C17" w:rsidRPr="00D26C17">
          <w:rPr>
            <w:webHidden/>
          </w:rPr>
        </w:r>
        <w:r w:rsidR="00D26C17" w:rsidRPr="00D26C17">
          <w:rPr>
            <w:webHidden/>
          </w:rPr>
          <w:fldChar w:fldCharType="separate"/>
        </w:r>
        <w:r w:rsidR="00207B5E">
          <w:rPr>
            <w:webHidden/>
          </w:rPr>
          <w:t>96</w:t>
        </w:r>
        <w:r w:rsidR="00D26C17" w:rsidRPr="00D26C17">
          <w:rPr>
            <w:webHidden/>
          </w:rPr>
          <w:fldChar w:fldCharType="end"/>
        </w:r>
      </w:hyperlink>
    </w:p>
    <w:p w14:paraId="71243DEE" w14:textId="76946BE6"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66" w:history="1">
        <w:r w:rsidR="00D26C17" w:rsidRPr="00D26C17">
          <w:rPr>
            <w:rStyle w:val="Hyperlink"/>
          </w:rPr>
          <w:t xml:space="preserve">Hình 3.9. </w:t>
        </w:r>
        <w:r w:rsidR="00D26C17">
          <w:rPr>
            <w:rStyle w:val="Hyperlink"/>
            <w:lang w:val="en-US"/>
          </w:rPr>
          <w:tab/>
        </w:r>
        <w:r w:rsidR="00D26C17" w:rsidRPr="00D26C17">
          <w:rPr>
            <w:rStyle w:val="Hyperlink"/>
          </w:rPr>
          <w:t>Mô hình và sản phẩm lắp ráp của trẻ</w:t>
        </w:r>
        <w:r w:rsidR="00D26C17" w:rsidRPr="00D26C17">
          <w:rPr>
            <w:webHidden/>
          </w:rPr>
          <w:tab/>
        </w:r>
        <w:r w:rsidR="00D26C17" w:rsidRPr="00D26C17">
          <w:rPr>
            <w:webHidden/>
          </w:rPr>
          <w:fldChar w:fldCharType="begin"/>
        </w:r>
        <w:r w:rsidR="00D26C17" w:rsidRPr="00D26C17">
          <w:rPr>
            <w:webHidden/>
          </w:rPr>
          <w:instrText xml:space="preserve"> PAGEREF _Toc493247666 \h </w:instrText>
        </w:r>
        <w:r w:rsidR="00D26C17" w:rsidRPr="00D26C17">
          <w:rPr>
            <w:webHidden/>
          </w:rPr>
        </w:r>
        <w:r w:rsidR="00D26C17" w:rsidRPr="00D26C17">
          <w:rPr>
            <w:webHidden/>
          </w:rPr>
          <w:fldChar w:fldCharType="separate"/>
        </w:r>
        <w:r w:rsidR="00207B5E">
          <w:rPr>
            <w:webHidden/>
          </w:rPr>
          <w:t>96</w:t>
        </w:r>
        <w:r w:rsidR="00D26C17" w:rsidRPr="00D26C17">
          <w:rPr>
            <w:webHidden/>
          </w:rPr>
          <w:fldChar w:fldCharType="end"/>
        </w:r>
      </w:hyperlink>
    </w:p>
    <w:p w14:paraId="49E1284E" w14:textId="36FC4F6A"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668" w:history="1">
        <w:r w:rsidR="00D26C17" w:rsidRPr="00D26C17">
          <w:rPr>
            <w:rStyle w:val="Hyperlink"/>
          </w:rPr>
          <w:t xml:space="preserve">Hình 3.10. </w:t>
        </w:r>
        <w:r w:rsidR="00D26C17">
          <w:rPr>
            <w:rStyle w:val="Hyperlink"/>
            <w:lang w:val="en-US"/>
          </w:rPr>
          <w:tab/>
        </w:r>
        <w:r w:rsidR="00D26C17" w:rsidRPr="00D26C17">
          <w:rPr>
            <w:rStyle w:val="Hyperlink"/>
          </w:rPr>
          <w:t>Trò chơi Cờ xoay tròn</w:t>
        </w:r>
        <w:r w:rsidR="00D26C17" w:rsidRPr="00D26C17">
          <w:rPr>
            <w:webHidden/>
          </w:rPr>
          <w:tab/>
        </w:r>
        <w:r w:rsidR="00D26C17" w:rsidRPr="00D26C17">
          <w:rPr>
            <w:webHidden/>
          </w:rPr>
          <w:fldChar w:fldCharType="begin"/>
        </w:r>
        <w:r w:rsidR="00D26C17" w:rsidRPr="00D26C17">
          <w:rPr>
            <w:webHidden/>
          </w:rPr>
          <w:instrText xml:space="preserve"> PAGEREF _Toc493247668 \h </w:instrText>
        </w:r>
        <w:r w:rsidR="00D26C17" w:rsidRPr="00D26C17">
          <w:rPr>
            <w:webHidden/>
          </w:rPr>
        </w:r>
        <w:r w:rsidR="00D26C17" w:rsidRPr="00D26C17">
          <w:rPr>
            <w:webHidden/>
          </w:rPr>
          <w:fldChar w:fldCharType="separate"/>
        </w:r>
        <w:r w:rsidR="00207B5E">
          <w:rPr>
            <w:webHidden/>
          </w:rPr>
          <w:t>97</w:t>
        </w:r>
        <w:r w:rsidR="00D26C17" w:rsidRPr="00D26C17">
          <w:rPr>
            <w:webHidden/>
          </w:rPr>
          <w:fldChar w:fldCharType="end"/>
        </w:r>
      </w:hyperlink>
    </w:p>
    <w:p w14:paraId="7FD8DFAC" w14:textId="087F6EE7"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745" w:history="1">
        <w:r w:rsidR="00D26C17" w:rsidRPr="00D26C17">
          <w:rPr>
            <w:rStyle w:val="Hyperlink"/>
          </w:rPr>
          <w:t>Biểu đồ 3.1.</w:t>
        </w:r>
        <w:r w:rsidR="00D26C17">
          <w:rPr>
            <w:rStyle w:val="Hyperlink"/>
            <w:lang w:val="en-US"/>
          </w:rPr>
          <w:tab/>
        </w:r>
        <w:r w:rsidR="00D26C17" w:rsidRPr="00D26C17">
          <w:rPr>
            <w:rStyle w:val="Hyperlink"/>
          </w:rPr>
          <w:t xml:space="preserve"> Mức độ phát triển tri giác KG của trẻ 5-6 tuổi trước thực nghiệm</w:t>
        </w:r>
        <w:r w:rsidR="00D26C17" w:rsidRPr="00D26C17">
          <w:rPr>
            <w:webHidden/>
          </w:rPr>
          <w:tab/>
        </w:r>
        <w:r w:rsidR="00D26C17" w:rsidRPr="00D26C17">
          <w:rPr>
            <w:webHidden/>
          </w:rPr>
          <w:fldChar w:fldCharType="begin"/>
        </w:r>
        <w:r w:rsidR="00D26C17" w:rsidRPr="00D26C17">
          <w:rPr>
            <w:webHidden/>
          </w:rPr>
          <w:instrText xml:space="preserve"> PAGEREF _Toc493247745 \h </w:instrText>
        </w:r>
        <w:r w:rsidR="00D26C17" w:rsidRPr="00D26C17">
          <w:rPr>
            <w:webHidden/>
          </w:rPr>
        </w:r>
        <w:r w:rsidR="00D26C17" w:rsidRPr="00D26C17">
          <w:rPr>
            <w:webHidden/>
          </w:rPr>
          <w:fldChar w:fldCharType="separate"/>
        </w:r>
        <w:r w:rsidR="00207B5E">
          <w:rPr>
            <w:webHidden/>
          </w:rPr>
          <w:t>116</w:t>
        </w:r>
        <w:r w:rsidR="00D26C17" w:rsidRPr="00D26C17">
          <w:rPr>
            <w:webHidden/>
          </w:rPr>
          <w:fldChar w:fldCharType="end"/>
        </w:r>
      </w:hyperlink>
    </w:p>
    <w:p w14:paraId="58C3935D" w14:textId="1BCE3BC8"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756" w:history="1">
        <w:r w:rsidR="00D26C17" w:rsidRPr="00D26C17">
          <w:rPr>
            <w:rStyle w:val="Hyperlink"/>
          </w:rPr>
          <w:t xml:space="preserve">Biểu đồ 3.2. </w:t>
        </w:r>
        <w:r w:rsidR="00D26C17">
          <w:rPr>
            <w:rStyle w:val="Hyperlink"/>
            <w:lang w:val="en-US"/>
          </w:rPr>
          <w:tab/>
        </w:r>
        <w:r w:rsidR="00D26C17" w:rsidRPr="00D26C17">
          <w:rPr>
            <w:rStyle w:val="Hyperlink"/>
          </w:rPr>
          <w:t>Mức độ phát triển hiển thị KG của trẻ 5-6 tuổi trước thực nghiệm</w:t>
        </w:r>
        <w:r w:rsidR="00D26C17" w:rsidRPr="00D26C17">
          <w:rPr>
            <w:webHidden/>
          </w:rPr>
          <w:tab/>
        </w:r>
        <w:r w:rsidR="00D26C17" w:rsidRPr="00D26C17">
          <w:rPr>
            <w:webHidden/>
          </w:rPr>
          <w:fldChar w:fldCharType="begin"/>
        </w:r>
        <w:r w:rsidR="00D26C17" w:rsidRPr="00D26C17">
          <w:rPr>
            <w:webHidden/>
          </w:rPr>
          <w:instrText xml:space="preserve"> PAGEREF _Toc493247756 \h </w:instrText>
        </w:r>
        <w:r w:rsidR="00D26C17" w:rsidRPr="00D26C17">
          <w:rPr>
            <w:webHidden/>
          </w:rPr>
        </w:r>
        <w:r w:rsidR="00D26C17" w:rsidRPr="00D26C17">
          <w:rPr>
            <w:webHidden/>
          </w:rPr>
          <w:fldChar w:fldCharType="separate"/>
        </w:r>
        <w:r w:rsidR="00207B5E">
          <w:rPr>
            <w:webHidden/>
          </w:rPr>
          <w:t>118</w:t>
        </w:r>
        <w:r w:rsidR="00D26C17" w:rsidRPr="00D26C17">
          <w:rPr>
            <w:webHidden/>
          </w:rPr>
          <w:fldChar w:fldCharType="end"/>
        </w:r>
      </w:hyperlink>
    </w:p>
    <w:p w14:paraId="31E7A37C" w14:textId="51D83368"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765" w:history="1">
        <w:r w:rsidR="00D26C17" w:rsidRPr="00D26C17">
          <w:rPr>
            <w:rStyle w:val="Hyperlink"/>
          </w:rPr>
          <w:t xml:space="preserve">Biểu đồ 3.3. </w:t>
        </w:r>
        <w:r w:rsidR="00D26C17">
          <w:rPr>
            <w:rStyle w:val="Hyperlink"/>
            <w:lang w:val="en-US"/>
          </w:rPr>
          <w:tab/>
        </w:r>
        <w:r w:rsidR="00D26C17" w:rsidRPr="00D26C17">
          <w:rPr>
            <w:rStyle w:val="Hyperlink"/>
          </w:rPr>
          <w:t>Mức độ phát triển tư duy KG của trẻ 5-6 tuổi trước thực nghiệm</w:t>
        </w:r>
        <w:r w:rsidR="00D26C17" w:rsidRPr="00D26C17">
          <w:rPr>
            <w:webHidden/>
          </w:rPr>
          <w:tab/>
        </w:r>
        <w:r w:rsidR="00D26C17" w:rsidRPr="00D26C17">
          <w:rPr>
            <w:webHidden/>
          </w:rPr>
          <w:fldChar w:fldCharType="begin"/>
        </w:r>
        <w:r w:rsidR="00D26C17" w:rsidRPr="00D26C17">
          <w:rPr>
            <w:webHidden/>
          </w:rPr>
          <w:instrText xml:space="preserve"> PAGEREF _Toc493247765 \h </w:instrText>
        </w:r>
        <w:r w:rsidR="00D26C17" w:rsidRPr="00D26C17">
          <w:rPr>
            <w:webHidden/>
          </w:rPr>
        </w:r>
        <w:r w:rsidR="00D26C17" w:rsidRPr="00D26C17">
          <w:rPr>
            <w:webHidden/>
          </w:rPr>
          <w:fldChar w:fldCharType="separate"/>
        </w:r>
        <w:r w:rsidR="00207B5E">
          <w:rPr>
            <w:webHidden/>
          </w:rPr>
          <w:t>119</w:t>
        </w:r>
        <w:r w:rsidR="00D26C17" w:rsidRPr="00D26C17">
          <w:rPr>
            <w:webHidden/>
          </w:rPr>
          <w:fldChar w:fldCharType="end"/>
        </w:r>
      </w:hyperlink>
    </w:p>
    <w:p w14:paraId="472BF1F7" w14:textId="6E390F1F"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787" w:history="1">
        <w:r w:rsidR="00D26C17" w:rsidRPr="00D26C17">
          <w:rPr>
            <w:rStyle w:val="Hyperlink"/>
          </w:rPr>
          <w:t xml:space="preserve">Biểu đồ 3.4. </w:t>
        </w:r>
        <w:r w:rsidR="00D26C17">
          <w:rPr>
            <w:rStyle w:val="Hyperlink"/>
            <w:lang w:val="en-US"/>
          </w:rPr>
          <w:tab/>
        </w:r>
        <w:r w:rsidR="00D26C17" w:rsidRPr="00D26C17">
          <w:rPr>
            <w:rStyle w:val="Hyperlink"/>
          </w:rPr>
          <w:t>Mức độ phát triển tri giác KG của trẻ 5-6 tuổi sau thực nghiệm</w:t>
        </w:r>
        <w:r w:rsidR="00D26C17" w:rsidRPr="00D26C17">
          <w:rPr>
            <w:webHidden/>
          </w:rPr>
          <w:tab/>
        </w:r>
        <w:r w:rsidR="00D26C17" w:rsidRPr="00D26C17">
          <w:rPr>
            <w:webHidden/>
          </w:rPr>
          <w:fldChar w:fldCharType="begin"/>
        </w:r>
        <w:r w:rsidR="00D26C17" w:rsidRPr="00D26C17">
          <w:rPr>
            <w:webHidden/>
          </w:rPr>
          <w:instrText xml:space="preserve"> PAGEREF _Toc493247787 \h </w:instrText>
        </w:r>
        <w:r w:rsidR="00D26C17" w:rsidRPr="00D26C17">
          <w:rPr>
            <w:webHidden/>
          </w:rPr>
        </w:r>
        <w:r w:rsidR="00D26C17" w:rsidRPr="00D26C17">
          <w:rPr>
            <w:webHidden/>
          </w:rPr>
          <w:fldChar w:fldCharType="separate"/>
        </w:r>
        <w:r w:rsidR="00207B5E">
          <w:rPr>
            <w:webHidden/>
          </w:rPr>
          <w:t>123</w:t>
        </w:r>
        <w:r w:rsidR="00D26C17" w:rsidRPr="00D26C17">
          <w:rPr>
            <w:webHidden/>
          </w:rPr>
          <w:fldChar w:fldCharType="end"/>
        </w:r>
      </w:hyperlink>
    </w:p>
    <w:p w14:paraId="661BBC98" w14:textId="1E05F925"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796" w:history="1">
        <w:r w:rsidR="00D26C17" w:rsidRPr="00D26C17">
          <w:rPr>
            <w:rStyle w:val="Hyperlink"/>
          </w:rPr>
          <w:t xml:space="preserve">Biểu đồ 3.5. </w:t>
        </w:r>
        <w:r w:rsidR="00D26C17">
          <w:rPr>
            <w:rStyle w:val="Hyperlink"/>
            <w:lang w:val="en-US"/>
          </w:rPr>
          <w:tab/>
        </w:r>
        <w:r w:rsidR="00D26C17" w:rsidRPr="00D26C17">
          <w:rPr>
            <w:rStyle w:val="Hyperlink"/>
          </w:rPr>
          <w:t>Mức độ phát triển khả năng hiển thị KG của trẻ 5-6 tuổi sau TN</w:t>
        </w:r>
        <w:r w:rsidR="00D26C17" w:rsidRPr="00D26C17">
          <w:rPr>
            <w:webHidden/>
          </w:rPr>
          <w:tab/>
        </w:r>
        <w:r w:rsidR="00D26C17" w:rsidRPr="00D26C17">
          <w:rPr>
            <w:webHidden/>
          </w:rPr>
          <w:fldChar w:fldCharType="begin"/>
        </w:r>
        <w:r w:rsidR="00D26C17" w:rsidRPr="00D26C17">
          <w:rPr>
            <w:webHidden/>
          </w:rPr>
          <w:instrText xml:space="preserve"> PAGEREF _Toc493247796 \h </w:instrText>
        </w:r>
        <w:r w:rsidR="00D26C17" w:rsidRPr="00D26C17">
          <w:rPr>
            <w:webHidden/>
          </w:rPr>
        </w:r>
        <w:r w:rsidR="00D26C17" w:rsidRPr="00D26C17">
          <w:rPr>
            <w:webHidden/>
          </w:rPr>
          <w:fldChar w:fldCharType="separate"/>
        </w:r>
        <w:r w:rsidR="00207B5E">
          <w:rPr>
            <w:webHidden/>
          </w:rPr>
          <w:t>124</w:t>
        </w:r>
        <w:r w:rsidR="00D26C17" w:rsidRPr="00D26C17">
          <w:rPr>
            <w:webHidden/>
          </w:rPr>
          <w:fldChar w:fldCharType="end"/>
        </w:r>
      </w:hyperlink>
    </w:p>
    <w:p w14:paraId="3F788088" w14:textId="6633D509" w:rsidR="00D26C17" w:rsidRPr="00D26C17" w:rsidRDefault="00277BBB" w:rsidP="00D26C17">
      <w:pPr>
        <w:pStyle w:val="TOC1"/>
        <w:tabs>
          <w:tab w:val="left" w:pos="1418"/>
        </w:tabs>
        <w:spacing w:line="276" w:lineRule="auto"/>
        <w:ind w:left="1418" w:hanging="1418"/>
        <w:rPr>
          <w:rFonts w:eastAsiaTheme="minorEastAsia"/>
          <w:lang w:val="en-US" w:eastAsia="en-US"/>
        </w:rPr>
      </w:pPr>
      <w:hyperlink w:anchor="_Toc493247806" w:history="1">
        <w:r w:rsidR="00D26C17" w:rsidRPr="00D26C17">
          <w:rPr>
            <w:rStyle w:val="Hyperlink"/>
          </w:rPr>
          <w:t xml:space="preserve">Biểu đồ 3.6. </w:t>
        </w:r>
        <w:r w:rsidR="00D26C17">
          <w:rPr>
            <w:rStyle w:val="Hyperlink"/>
            <w:lang w:val="en-US"/>
          </w:rPr>
          <w:tab/>
        </w:r>
        <w:r w:rsidR="00D26C17" w:rsidRPr="00D26C17">
          <w:rPr>
            <w:rStyle w:val="Hyperlink"/>
          </w:rPr>
          <w:t>Mức độ phát triển tư duy KG của trẻ 5-6 tuổi sau thực nghiệm</w:t>
        </w:r>
        <w:r w:rsidR="00D26C17" w:rsidRPr="00D26C17">
          <w:rPr>
            <w:webHidden/>
          </w:rPr>
          <w:tab/>
        </w:r>
        <w:r w:rsidR="00D26C17" w:rsidRPr="00D26C17">
          <w:rPr>
            <w:webHidden/>
          </w:rPr>
          <w:fldChar w:fldCharType="begin"/>
        </w:r>
        <w:r w:rsidR="00D26C17" w:rsidRPr="00D26C17">
          <w:rPr>
            <w:webHidden/>
          </w:rPr>
          <w:instrText xml:space="preserve"> PAGEREF _Toc493247806 \h </w:instrText>
        </w:r>
        <w:r w:rsidR="00D26C17" w:rsidRPr="00D26C17">
          <w:rPr>
            <w:webHidden/>
          </w:rPr>
        </w:r>
        <w:r w:rsidR="00D26C17" w:rsidRPr="00D26C17">
          <w:rPr>
            <w:webHidden/>
          </w:rPr>
          <w:fldChar w:fldCharType="separate"/>
        </w:r>
        <w:r w:rsidR="00207B5E">
          <w:rPr>
            <w:webHidden/>
          </w:rPr>
          <w:t>126</w:t>
        </w:r>
        <w:r w:rsidR="00D26C17" w:rsidRPr="00D26C17">
          <w:rPr>
            <w:webHidden/>
          </w:rPr>
          <w:fldChar w:fldCharType="end"/>
        </w:r>
      </w:hyperlink>
    </w:p>
    <w:p w14:paraId="258CAB65" w14:textId="77777777" w:rsidR="00D26C17" w:rsidRDefault="00D26C17" w:rsidP="00D26C17">
      <w:pPr>
        <w:tabs>
          <w:tab w:val="left" w:pos="1418"/>
        </w:tabs>
        <w:spacing w:after="0" w:line="240" w:lineRule="auto"/>
        <w:ind w:left="1418" w:hanging="1418"/>
        <w:rPr>
          <w:sz w:val="26"/>
          <w:szCs w:val="26"/>
        </w:rPr>
        <w:sectPr w:rsidR="00D26C17" w:rsidSect="00C93273">
          <w:headerReference w:type="default" r:id="rId11"/>
          <w:footerReference w:type="default" r:id="rId12"/>
          <w:headerReference w:type="first" r:id="rId13"/>
          <w:footerReference w:type="first" r:id="rId14"/>
          <w:pgSz w:w="11909" w:h="16834" w:code="9"/>
          <w:pgMar w:top="1985" w:right="1134" w:bottom="1701" w:left="1985" w:header="992" w:footer="720" w:gutter="0"/>
          <w:pgNumType w:start="1"/>
          <w:cols w:space="720"/>
          <w:docGrid w:type="lines" w:linePitch="360"/>
        </w:sectPr>
      </w:pPr>
      <w:r w:rsidRPr="00D26C17">
        <w:rPr>
          <w:sz w:val="26"/>
          <w:szCs w:val="26"/>
        </w:rPr>
        <w:fldChar w:fldCharType="end"/>
      </w:r>
    </w:p>
    <w:p w14:paraId="16D35322" w14:textId="053FCF46" w:rsidR="00541FB9" w:rsidRPr="00CB7C66" w:rsidRDefault="00541FB9" w:rsidP="00D26C17">
      <w:pPr>
        <w:tabs>
          <w:tab w:val="left" w:pos="1418"/>
        </w:tabs>
        <w:spacing w:after="0" w:line="240" w:lineRule="auto"/>
        <w:ind w:left="1418" w:hanging="1418"/>
        <w:jc w:val="center"/>
        <w:rPr>
          <w:rFonts w:ascii="Times New Roman Bold" w:hAnsi="Times New Roman Bold"/>
          <w:b/>
          <w:sz w:val="26"/>
          <w:szCs w:val="32"/>
        </w:rPr>
      </w:pPr>
      <w:r w:rsidRPr="00CB7C66">
        <w:rPr>
          <w:rFonts w:ascii="Times New Roman Bold" w:hAnsi="Times New Roman Bold"/>
          <w:b/>
          <w:sz w:val="26"/>
          <w:szCs w:val="32"/>
        </w:rPr>
        <w:lastRenderedPageBreak/>
        <w:t>MỞ ĐẦU</w:t>
      </w:r>
      <w:bookmarkEnd w:id="1"/>
      <w:bookmarkEnd w:id="2"/>
    </w:p>
    <w:p w14:paraId="4428F8F9" w14:textId="77777777" w:rsidR="00920FCA" w:rsidRPr="00827BA9" w:rsidRDefault="00541FB9" w:rsidP="00353A38">
      <w:pPr>
        <w:pStyle w:val="NoteLevel11"/>
        <w:keepNext w:val="0"/>
        <w:widowControl w:val="0"/>
        <w:numPr>
          <w:ilvl w:val="0"/>
          <w:numId w:val="34"/>
        </w:numPr>
        <w:tabs>
          <w:tab w:val="left" w:pos="851"/>
        </w:tabs>
        <w:spacing w:line="312" w:lineRule="auto"/>
        <w:ind w:left="0" w:firstLine="567"/>
        <w:jc w:val="both"/>
        <w:rPr>
          <w:rFonts w:ascii="Times New Roman" w:hAnsi="Times New Roman"/>
          <w:b/>
          <w:sz w:val="26"/>
          <w:szCs w:val="26"/>
          <w:lang w:val="pt-BR"/>
        </w:rPr>
      </w:pPr>
      <w:bookmarkStart w:id="3" w:name="_Toc484518234"/>
      <w:bookmarkStart w:id="4" w:name="_Toc493246972"/>
      <w:r w:rsidRPr="00827BA9">
        <w:rPr>
          <w:rFonts w:ascii="Times New Roman" w:hAnsi="Times New Roman"/>
          <w:b/>
          <w:sz w:val="26"/>
          <w:szCs w:val="26"/>
          <w:lang w:val="pt-BR"/>
        </w:rPr>
        <w:t>LÝ DO CHỌN ĐỀ TÀI</w:t>
      </w:r>
      <w:bookmarkEnd w:id="3"/>
      <w:bookmarkEnd w:id="4"/>
    </w:p>
    <w:p w14:paraId="244A0414" w14:textId="5BE6A964" w:rsidR="00661691" w:rsidRPr="00661691" w:rsidRDefault="00A95566" w:rsidP="00A71CB4">
      <w:pPr>
        <w:pStyle w:val="Bodytext21"/>
        <w:numPr>
          <w:ilvl w:val="1"/>
          <w:numId w:val="34"/>
        </w:numPr>
        <w:shd w:val="clear" w:color="auto" w:fill="auto"/>
        <w:tabs>
          <w:tab w:val="left" w:pos="1134"/>
        </w:tabs>
        <w:spacing w:line="312" w:lineRule="auto"/>
        <w:ind w:left="0" w:firstLine="567"/>
        <w:jc w:val="both"/>
        <w:rPr>
          <w:rFonts w:eastAsia="Calibri"/>
          <w:lang w:val="pt-BR"/>
        </w:rPr>
      </w:pPr>
      <w:r w:rsidRPr="00661691">
        <w:rPr>
          <w:rFonts w:eastAsia="Calibri"/>
          <w:lang w:val="pt-BR"/>
        </w:rPr>
        <w:t xml:space="preserve">Định hướng không gian được xem là một trong những năng lực nền tảng, là điều kiện cơ bản, cần thiết </w:t>
      </w:r>
      <w:r w:rsidR="008A5139" w:rsidRPr="00661691">
        <w:rPr>
          <w:rFonts w:eastAsia="Calibri"/>
          <w:lang w:val="pt-BR"/>
        </w:rPr>
        <w:t>đối với</w:t>
      </w:r>
      <w:r w:rsidRPr="00661691">
        <w:rPr>
          <w:rFonts w:eastAsia="Calibri"/>
          <w:lang w:val="pt-BR"/>
        </w:rPr>
        <w:t xml:space="preserve"> </w:t>
      </w:r>
      <w:r w:rsidR="008A5139" w:rsidRPr="00661691">
        <w:rPr>
          <w:rFonts w:eastAsia="Calibri"/>
          <w:lang w:val="pt-BR"/>
        </w:rPr>
        <w:t>mọi</w:t>
      </w:r>
      <w:r w:rsidRPr="00661691">
        <w:rPr>
          <w:rFonts w:eastAsia="Calibri"/>
          <w:lang w:val="pt-BR"/>
        </w:rPr>
        <w:t xml:space="preserve"> hình thức hoạt động của con người. </w:t>
      </w:r>
      <w:r w:rsidR="008A5139" w:rsidRPr="00661691">
        <w:rPr>
          <w:rFonts w:eastAsia="Calibri"/>
          <w:lang w:val="pt-BR"/>
        </w:rPr>
        <w:t xml:space="preserve">Tất cả lĩnh vực hoạt động </w:t>
      </w:r>
      <w:r w:rsidR="00024977" w:rsidRPr="00661691">
        <w:rPr>
          <w:rFonts w:eastAsia="Calibri"/>
          <w:lang w:val="pt-BR"/>
        </w:rPr>
        <w:t>của con người</w:t>
      </w:r>
      <w:r w:rsidR="00CB5C10">
        <w:rPr>
          <w:rFonts w:eastAsia="Calibri"/>
          <w:lang w:val="pt-BR"/>
        </w:rPr>
        <w:t xml:space="preserve"> từ nhận thức đến thực tiễn,</w:t>
      </w:r>
      <w:r w:rsidR="00024977" w:rsidRPr="00661691">
        <w:rPr>
          <w:rFonts w:eastAsia="Calibri"/>
          <w:lang w:val="pt-BR"/>
        </w:rPr>
        <w:t xml:space="preserve"> từ cơ bản đến phức tạp</w:t>
      </w:r>
      <w:r w:rsidR="00063D6E">
        <w:rPr>
          <w:rFonts w:eastAsia="Calibri"/>
          <w:lang w:val="pt-BR"/>
        </w:rPr>
        <w:t xml:space="preserve"> đều đòi hỏi khả năng ĐHKG. </w:t>
      </w:r>
      <w:r w:rsidR="006557F4" w:rsidRPr="00661691">
        <w:rPr>
          <w:rFonts w:eastAsia="Calibri"/>
          <w:lang w:val="pt-BR"/>
        </w:rPr>
        <w:t>K</w:t>
      </w:r>
      <w:r w:rsidRPr="00661691">
        <w:rPr>
          <w:rFonts w:eastAsia="Calibri"/>
          <w:lang w:val="pt-BR"/>
        </w:rPr>
        <w:t>hoa ho</w:t>
      </w:r>
      <w:r w:rsidR="00816AE2">
        <w:rPr>
          <w:rFonts w:eastAsia="Calibri"/>
          <w:lang w:val="pt-BR"/>
        </w:rPr>
        <w:t>̣c đầu thế kỷ XX</w:t>
      </w:r>
      <w:r w:rsidRPr="00661691">
        <w:rPr>
          <w:rFonts w:eastAsia="Calibri"/>
          <w:lang w:val="pt-BR"/>
        </w:rPr>
        <w:t xml:space="preserve"> </w:t>
      </w:r>
      <w:r w:rsidR="006557F4" w:rsidRPr="00661691">
        <w:rPr>
          <w:rFonts w:eastAsia="Calibri"/>
          <w:lang w:val="pt-BR"/>
        </w:rPr>
        <w:t xml:space="preserve">cũng </w:t>
      </w:r>
      <w:r w:rsidRPr="00661691">
        <w:rPr>
          <w:rFonts w:eastAsia="Calibri"/>
          <w:lang w:val="pt-BR"/>
        </w:rPr>
        <w:t xml:space="preserve">đã chứng minh rằng </w:t>
      </w:r>
      <w:r w:rsidR="00024977" w:rsidRPr="00661691">
        <w:rPr>
          <w:rFonts w:eastAsia="Calibri"/>
          <w:lang w:val="pt-BR"/>
        </w:rPr>
        <w:t xml:space="preserve">sự phát triển năng lực tư duy và năng lực sáng tạo của mỗi con người không thể thiếu yếu tố cốt lõi </w:t>
      </w:r>
      <w:r w:rsidR="00CB5C10">
        <w:rPr>
          <w:rFonts w:eastAsia="Calibri"/>
          <w:lang w:val="pt-BR"/>
        </w:rPr>
        <w:t xml:space="preserve">là năng lực </w:t>
      </w:r>
      <w:r w:rsidR="00024977" w:rsidRPr="00661691">
        <w:rPr>
          <w:rFonts w:eastAsia="Calibri"/>
          <w:lang w:val="pt-BR"/>
        </w:rPr>
        <w:t>ĐHKG [31], [36], [37], [38]</w:t>
      </w:r>
      <w:r w:rsidR="006C4B8D" w:rsidRPr="00661691">
        <w:rPr>
          <w:rFonts w:eastAsia="Calibri"/>
          <w:lang w:val="pt-BR"/>
        </w:rPr>
        <w:t xml:space="preserve">. Một số nhà khoa học (MC.Gee, Thurstone, Guilford, Lacy, Piaget, Paddjacov, M.Minski, Kaplunovich...) cũng đã chỉ ra các thành tố cấu thành </w:t>
      </w:r>
      <w:r w:rsidR="00CB5C10">
        <w:rPr>
          <w:rFonts w:eastAsia="Calibri"/>
          <w:lang w:val="pt-BR"/>
        </w:rPr>
        <w:t>năng lực (</w:t>
      </w:r>
      <w:r w:rsidR="006C4B8D" w:rsidRPr="00661691">
        <w:rPr>
          <w:rFonts w:eastAsia="Calibri"/>
          <w:lang w:val="pt-BR"/>
        </w:rPr>
        <w:t>khả năng</w:t>
      </w:r>
      <w:r w:rsidR="00CB5C10">
        <w:rPr>
          <w:rFonts w:eastAsia="Calibri"/>
          <w:lang w:val="pt-BR"/>
        </w:rPr>
        <w:t>)</w:t>
      </w:r>
      <w:r w:rsidR="006C4B8D" w:rsidRPr="00661691">
        <w:rPr>
          <w:rFonts w:eastAsia="Calibri"/>
          <w:lang w:val="pt-BR"/>
        </w:rPr>
        <w:t xml:space="preserve"> ĐHKG bao gồm tri giác </w:t>
      </w:r>
      <w:r w:rsidR="002F2E0F">
        <w:rPr>
          <w:rFonts w:eastAsia="Calibri"/>
          <w:lang w:val="pt-BR"/>
        </w:rPr>
        <w:t>không gian</w:t>
      </w:r>
      <w:r w:rsidR="006C4B8D" w:rsidRPr="00661691">
        <w:rPr>
          <w:rFonts w:eastAsia="Calibri"/>
          <w:lang w:val="pt-BR"/>
        </w:rPr>
        <w:t>, hiển thị KG và tư duy KG</w:t>
      </w:r>
      <w:r w:rsidR="003B77F7" w:rsidRPr="00661691">
        <w:rPr>
          <w:rFonts w:eastAsia="Calibri"/>
          <w:lang w:val="pt-BR"/>
        </w:rPr>
        <w:t xml:space="preserve">. Trong đó tri giác </w:t>
      </w:r>
      <w:r w:rsidR="002F2E0F">
        <w:rPr>
          <w:rFonts w:eastAsia="Calibri"/>
          <w:lang w:val="pt-BR"/>
        </w:rPr>
        <w:t>KG</w:t>
      </w:r>
      <w:r w:rsidR="003B77F7" w:rsidRPr="00661691">
        <w:rPr>
          <w:rFonts w:eastAsia="Calibri"/>
          <w:lang w:val="pt-BR"/>
        </w:rPr>
        <w:t xml:space="preserve"> giúp con người giải quyết tốt các nhiệm </w:t>
      </w:r>
      <w:r w:rsidR="00BD3C35">
        <w:rPr>
          <w:rFonts w:eastAsia="Calibri"/>
          <w:lang w:val="pt-BR"/>
        </w:rPr>
        <w:t>vụ xác định phương hướng và</w:t>
      </w:r>
      <w:r w:rsidR="003B77F7" w:rsidRPr="00661691">
        <w:rPr>
          <w:rFonts w:eastAsia="Calibri"/>
          <w:lang w:val="pt-BR"/>
        </w:rPr>
        <w:t xml:space="preserve"> hiển thị KG được xem là nhân tố quyết định tư</w:t>
      </w:r>
      <w:r w:rsidR="00C669D6">
        <w:rPr>
          <w:rFonts w:eastAsia="Calibri"/>
          <w:lang w:val="pt-BR"/>
        </w:rPr>
        <w:t xml:space="preserve"> chất toán học</w:t>
      </w:r>
      <w:r w:rsidR="00CD112C">
        <w:rPr>
          <w:rFonts w:eastAsia="Calibri"/>
          <w:lang w:val="pt-BR"/>
        </w:rPr>
        <w:t xml:space="preserve">, khả năng tư duy KG, cũng năng </w:t>
      </w:r>
      <w:r w:rsidR="006557F4" w:rsidRPr="00661691">
        <w:rPr>
          <w:rFonts w:eastAsia="Calibri"/>
          <w:lang w:val="pt-BR"/>
        </w:rPr>
        <w:t xml:space="preserve">lực thực hành </w:t>
      </w:r>
      <w:r w:rsidR="003B77F7" w:rsidRPr="00661691">
        <w:rPr>
          <w:rFonts w:eastAsia="Calibri"/>
          <w:lang w:val="pt-BR"/>
        </w:rPr>
        <w:t xml:space="preserve">của mỗi cá nhân [37], [tr.896,38]. </w:t>
      </w:r>
      <w:r w:rsidR="00C669D6">
        <w:rPr>
          <w:rFonts w:eastAsia="Calibri"/>
          <w:lang w:val="pt-BR"/>
        </w:rPr>
        <w:t>Ngày nay, t</w:t>
      </w:r>
      <w:r w:rsidR="00661691" w:rsidRPr="00661691">
        <w:rPr>
          <w:color w:val="000000"/>
          <w:lang w:val="vi-VN"/>
        </w:rPr>
        <w:t>rong thời đại kinh tế tri thức, điều kiện tồn tại và phát triển của mỗi quốc gia</w:t>
      </w:r>
      <w:r w:rsidR="006126A4">
        <w:rPr>
          <w:color w:val="000000"/>
        </w:rPr>
        <w:t>, trong đó có Việt Nam</w:t>
      </w:r>
      <w:r w:rsidR="00063D6E">
        <w:rPr>
          <w:color w:val="000000"/>
          <w:lang w:val="vi-VN"/>
        </w:rPr>
        <w:t xml:space="preserve"> không còn là</w:t>
      </w:r>
      <w:r w:rsidR="00661691" w:rsidRPr="00661691">
        <w:rPr>
          <w:color w:val="000000"/>
          <w:lang w:val="vi-VN"/>
        </w:rPr>
        <w:t xml:space="preserve"> tài nguyên sẵn có mà chính là nguồn nhân lực giàu trí tuệ</w:t>
      </w:r>
      <w:r w:rsidR="00661691">
        <w:rPr>
          <w:color w:val="000000"/>
        </w:rPr>
        <w:t>, sáng tạo</w:t>
      </w:r>
      <w:r w:rsidR="007349EC">
        <w:rPr>
          <w:color w:val="000000"/>
        </w:rPr>
        <w:t xml:space="preserve">, có năng lực thực hành toàn diện đáp ứng sự biến động, thay đổi từng ngày của </w:t>
      </w:r>
      <w:r w:rsidR="001B0923">
        <w:rPr>
          <w:color w:val="000000"/>
        </w:rPr>
        <w:t>xã hội</w:t>
      </w:r>
      <w:r w:rsidR="007349EC">
        <w:rPr>
          <w:color w:val="000000"/>
        </w:rPr>
        <w:t xml:space="preserve">. Và vì thế, </w:t>
      </w:r>
      <w:r w:rsidR="001D174E">
        <w:rPr>
          <w:color w:val="000000"/>
        </w:rPr>
        <w:t>từ thế kỷ XX cho đến nay, vấn đề khả năng KG và ĐHKG luôn được quan tâm nghiên cứu trong sự phát triển tư duy, sáng tạo và năng lực thực hành của con người. Vì vậ</w:t>
      </w:r>
      <w:r w:rsidR="0018755B">
        <w:rPr>
          <w:color w:val="000000"/>
        </w:rPr>
        <w:t>y, phát triển khả năng ĐHKG cũng như năng lực tư duy, sáng tạo giúp con người thích ứng và cải thiện cuộc sống là việc làm cần thiết</w:t>
      </w:r>
      <w:r w:rsidR="002F2E0F">
        <w:rPr>
          <w:color w:val="000000"/>
        </w:rPr>
        <w:t xml:space="preserve">, không thể </w:t>
      </w:r>
      <w:r w:rsidR="002B1023">
        <w:rPr>
          <w:color w:val="000000"/>
        </w:rPr>
        <w:t>bỏ qua</w:t>
      </w:r>
      <w:r w:rsidR="002F2E0F">
        <w:rPr>
          <w:color w:val="000000"/>
        </w:rPr>
        <w:t xml:space="preserve"> trong </w:t>
      </w:r>
      <w:r w:rsidR="006126A4">
        <w:rPr>
          <w:color w:val="000000"/>
        </w:rPr>
        <w:t>công cuộc</w:t>
      </w:r>
      <w:r w:rsidR="009D0491">
        <w:rPr>
          <w:color w:val="000000"/>
        </w:rPr>
        <w:t xml:space="preserve"> giáo dục</w:t>
      </w:r>
      <w:r w:rsidR="00CD112C">
        <w:rPr>
          <w:color w:val="000000"/>
        </w:rPr>
        <w:t xml:space="preserve"> hiện nay.</w:t>
      </w:r>
    </w:p>
    <w:p w14:paraId="520237EF" w14:textId="4B5DCCB8" w:rsidR="00063D6E" w:rsidRDefault="0052391F" w:rsidP="00A71CB4">
      <w:pPr>
        <w:pStyle w:val="Bodytext21"/>
        <w:numPr>
          <w:ilvl w:val="1"/>
          <w:numId w:val="34"/>
        </w:numPr>
        <w:shd w:val="clear" w:color="auto" w:fill="auto"/>
        <w:tabs>
          <w:tab w:val="left" w:pos="1134"/>
        </w:tabs>
        <w:spacing w:line="312" w:lineRule="auto"/>
        <w:ind w:left="0" w:firstLine="567"/>
        <w:jc w:val="both"/>
        <w:rPr>
          <w:rFonts w:eastAsia="Calibri"/>
          <w:lang w:val="pt-BR"/>
        </w:rPr>
      </w:pPr>
      <w:r w:rsidRPr="00661691">
        <w:rPr>
          <w:rFonts w:eastAsia="Calibri"/>
          <w:lang w:val="pt-BR"/>
        </w:rPr>
        <w:t>Đối vớ</w:t>
      </w:r>
      <w:r w:rsidR="00FE3456" w:rsidRPr="00661691">
        <w:rPr>
          <w:rFonts w:eastAsia="Calibri"/>
          <w:lang w:val="pt-BR"/>
        </w:rPr>
        <w:t xml:space="preserve">i </w:t>
      </w:r>
      <w:r w:rsidRPr="00661691">
        <w:rPr>
          <w:rFonts w:eastAsia="Calibri"/>
          <w:lang w:val="pt-BR"/>
        </w:rPr>
        <w:t>lứa tuổi mầ</w:t>
      </w:r>
      <w:r w:rsidR="006A6A58" w:rsidRPr="00661691">
        <w:rPr>
          <w:rFonts w:eastAsia="Calibri"/>
          <w:lang w:val="pt-BR"/>
        </w:rPr>
        <w:t>m non</w:t>
      </w:r>
      <w:r w:rsidRPr="00661691">
        <w:rPr>
          <w:rFonts w:eastAsia="Calibri"/>
          <w:lang w:val="pt-BR"/>
        </w:rPr>
        <w:t xml:space="preserve">, khả năng ĐHKG </w:t>
      </w:r>
      <w:r w:rsidR="001002EB" w:rsidRPr="00661691">
        <w:rPr>
          <w:rFonts w:eastAsia="Calibri"/>
          <w:lang w:val="pt-BR"/>
        </w:rPr>
        <w:t xml:space="preserve">giúp </w:t>
      </w:r>
      <w:r w:rsidRPr="00661691">
        <w:rPr>
          <w:rFonts w:eastAsia="Calibri"/>
          <w:lang w:val="pt-BR"/>
        </w:rPr>
        <w:t>nâng cao chất lượng hoạt động nhận thức, lao độ</w:t>
      </w:r>
      <w:r w:rsidR="00BB5D66">
        <w:rPr>
          <w:rFonts w:eastAsia="Calibri"/>
          <w:lang w:val="pt-BR"/>
        </w:rPr>
        <w:t xml:space="preserve">ng, </w:t>
      </w:r>
      <w:r w:rsidRPr="00661691">
        <w:rPr>
          <w:rFonts w:eastAsia="Calibri"/>
          <w:lang w:val="pt-BR"/>
        </w:rPr>
        <w:t>sáng tạ</w:t>
      </w:r>
      <w:r w:rsidR="004A4664" w:rsidRPr="00661691">
        <w:rPr>
          <w:rFonts w:eastAsia="Calibri"/>
          <w:lang w:val="pt-BR"/>
        </w:rPr>
        <w:t>o của trẻ</w:t>
      </w:r>
      <w:r w:rsidR="00063D6E">
        <w:rPr>
          <w:rFonts w:eastAsia="Calibri"/>
          <w:lang w:val="pt-BR"/>
        </w:rPr>
        <w:t xml:space="preserve"> ở trường MN và chuẩn bị hiệu quả cho hoạt động học tập</w:t>
      </w:r>
      <w:r w:rsidR="009D5865">
        <w:rPr>
          <w:rFonts w:eastAsia="Calibri"/>
          <w:lang w:val="pt-BR"/>
        </w:rPr>
        <w:t xml:space="preserve"> </w:t>
      </w:r>
      <w:r w:rsidR="00063D6E">
        <w:rPr>
          <w:rFonts w:eastAsia="Calibri"/>
          <w:lang w:val="pt-BR"/>
        </w:rPr>
        <w:t>ở trường phổ thông. Bên cạnh đó, phát triển</w:t>
      </w:r>
      <w:r w:rsidR="001965ED">
        <w:rPr>
          <w:rFonts w:eastAsia="Calibri"/>
          <w:lang w:val="pt-BR"/>
        </w:rPr>
        <w:t xml:space="preserve"> sớm</w:t>
      </w:r>
      <w:r w:rsidR="001002EB" w:rsidRPr="00661691">
        <w:rPr>
          <w:rFonts w:eastAsia="Calibri"/>
          <w:lang w:val="pt-BR"/>
        </w:rPr>
        <w:t xml:space="preserve"> khả năng ĐHKG</w:t>
      </w:r>
      <w:r w:rsidR="00063D6E">
        <w:rPr>
          <w:rFonts w:eastAsia="Calibri"/>
          <w:lang w:val="pt-BR"/>
        </w:rPr>
        <w:t xml:space="preserve"> </w:t>
      </w:r>
      <w:r w:rsidR="001965ED">
        <w:rPr>
          <w:rFonts w:eastAsia="Calibri"/>
          <w:lang w:val="pt-BR"/>
        </w:rPr>
        <w:t xml:space="preserve">sẽ </w:t>
      </w:r>
      <w:r w:rsidR="003A1787" w:rsidRPr="00661691">
        <w:rPr>
          <w:rFonts w:eastAsia="Calibri"/>
          <w:lang w:val="pt-BR"/>
        </w:rPr>
        <w:t>giúp trẻ hình thành</w:t>
      </w:r>
      <w:r w:rsidR="00EF60DD">
        <w:rPr>
          <w:rFonts w:eastAsia="Calibri"/>
          <w:lang w:val="pt-BR"/>
        </w:rPr>
        <w:t xml:space="preserve"> hình ảnh về KG và</w:t>
      </w:r>
      <w:r w:rsidR="003A1787" w:rsidRPr="00661691">
        <w:rPr>
          <w:rFonts w:eastAsia="Calibri"/>
          <w:lang w:val="pt-BR"/>
        </w:rPr>
        <w:t xml:space="preserve"> hình ảnh trọn vẹn về thế giớ</w:t>
      </w:r>
      <w:r w:rsidR="00105FCC">
        <w:rPr>
          <w:rFonts w:eastAsia="Calibri"/>
          <w:lang w:val="pt-BR"/>
        </w:rPr>
        <w:t>i xung quanh.</w:t>
      </w:r>
      <w:r w:rsidR="003A1787" w:rsidRPr="00661691">
        <w:rPr>
          <w:rFonts w:eastAsia="Calibri"/>
          <w:lang w:val="pt-BR"/>
        </w:rPr>
        <w:t xml:space="preserve"> </w:t>
      </w:r>
      <w:r w:rsidR="001965ED">
        <w:rPr>
          <w:rFonts w:eastAsia="Calibri"/>
          <w:lang w:val="pt-BR"/>
        </w:rPr>
        <w:t>Nhờ vậy, b</w:t>
      </w:r>
      <w:r w:rsidR="003A1787" w:rsidRPr="00661691">
        <w:rPr>
          <w:rFonts w:eastAsia="Calibri"/>
          <w:lang w:val="pt-BR"/>
        </w:rPr>
        <w:t xml:space="preserve">iểu tượng KG </w:t>
      </w:r>
      <w:r w:rsidR="00FE713D" w:rsidRPr="00661691">
        <w:rPr>
          <w:rFonts w:eastAsia="Calibri"/>
          <w:lang w:val="pt-BR"/>
        </w:rPr>
        <w:t>đượ</w:t>
      </w:r>
      <w:r w:rsidR="00063D6E">
        <w:rPr>
          <w:rFonts w:eastAsia="Calibri"/>
          <w:lang w:val="pt-BR"/>
        </w:rPr>
        <w:t xml:space="preserve">c hình thành, </w:t>
      </w:r>
      <w:r w:rsidR="003A1787" w:rsidRPr="00661691">
        <w:rPr>
          <w:rFonts w:eastAsia="Calibri"/>
          <w:lang w:val="pt-BR"/>
        </w:rPr>
        <w:t>tác động kịp thời tới phát triển nhân cách của trẻ và trở thành một phần quan trọng của quá trình xã hội hóa trẻ em.</w:t>
      </w:r>
      <w:r w:rsidR="001F3C19">
        <w:rPr>
          <w:rFonts w:eastAsia="Calibri"/>
          <w:lang w:val="pt-BR"/>
        </w:rPr>
        <w:t xml:space="preserve"> </w:t>
      </w:r>
      <w:r w:rsidR="009D5865">
        <w:rPr>
          <w:rFonts w:eastAsia="Calibri"/>
          <w:lang w:val="pt-BR"/>
        </w:rPr>
        <w:lastRenderedPageBreak/>
        <w:t xml:space="preserve">Đối với </w:t>
      </w:r>
      <w:r w:rsidR="004C0950">
        <w:rPr>
          <w:rFonts w:eastAsia="Calibri"/>
          <w:lang w:val="pt-BR"/>
        </w:rPr>
        <w:t>độ tuổi</w:t>
      </w:r>
      <w:r w:rsidR="009D5865">
        <w:rPr>
          <w:rFonts w:eastAsia="Calibri"/>
          <w:lang w:val="pt-BR"/>
        </w:rPr>
        <w:t xml:space="preserve"> 5-6 tuổi, </w:t>
      </w:r>
      <w:r w:rsidR="001965ED">
        <w:rPr>
          <w:rFonts w:eastAsia="Calibri"/>
          <w:lang w:val="pt-BR"/>
        </w:rPr>
        <w:t xml:space="preserve">giai đoạn phát triển mạnh hiển thị KG và dần xuất hiện </w:t>
      </w:r>
      <w:r w:rsidR="00816AE2">
        <w:rPr>
          <w:rFonts w:eastAsia="Calibri"/>
          <w:lang w:val="pt-BR"/>
        </w:rPr>
        <w:t xml:space="preserve">tư duy và </w:t>
      </w:r>
      <w:r w:rsidR="001965ED">
        <w:rPr>
          <w:rFonts w:eastAsia="Calibri"/>
          <w:lang w:val="pt-BR"/>
        </w:rPr>
        <w:t>các tiểu cấu trúc KG</w:t>
      </w:r>
      <w:r w:rsidR="00FB4AEF">
        <w:rPr>
          <w:rFonts w:eastAsia="Calibri"/>
          <w:lang w:val="pt-BR"/>
        </w:rPr>
        <w:t xml:space="preserve">, </w:t>
      </w:r>
      <w:r w:rsidR="004C0950">
        <w:rPr>
          <w:rFonts w:eastAsia="Calibri"/>
          <w:lang w:val="pt-BR"/>
        </w:rPr>
        <w:t>việc dạy</w:t>
      </w:r>
      <w:r w:rsidR="001965ED">
        <w:rPr>
          <w:rFonts w:eastAsia="Calibri"/>
          <w:lang w:val="pt-BR"/>
        </w:rPr>
        <w:t xml:space="preserve"> ĐHKG không chỉ phát triển tối đa n</w:t>
      </w:r>
      <w:r w:rsidR="00B26DE0">
        <w:rPr>
          <w:rFonts w:eastAsia="Calibri"/>
          <w:lang w:val="pt-BR"/>
        </w:rPr>
        <w:t>hững khả năng toán học tiềm</w:t>
      </w:r>
      <w:r w:rsidR="001965ED">
        <w:rPr>
          <w:rFonts w:eastAsia="Calibri"/>
          <w:lang w:val="pt-BR"/>
        </w:rPr>
        <w:t xml:space="preserve"> ẩn mà </w:t>
      </w:r>
      <w:r w:rsidR="004C0950">
        <w:rPr>
          <w:rFonts w:eastAsia="Calibri"/>
          <w:lang w:val="pt-BR"/>
        </w:rPr>
        <w:t>chính là tạo</w:t>
      </w:r>
      <w:r w:rsidR="009D5865">
        <w:rPr>
          <w:rFonts w:eastAsia="Calibri"/>
          <w:lang w:val="pt-BR"/>
        </w:rPr>
        <w:t xml:space="preserve"> điều </w:t>
      </w:r>
      <w:r w:rsidR="003C2BDF">
        <w:rPr>
          <w:rFonts w:eastAsia="Calibri"/>
          <w:lang w:val="pt-BR"/>
        </w:rPr>
        <w:t xml:space="preserve">kiện </w:t>
      </w:r>
      <w:r w:rsidR="00A5074E">
        <w:rPr>
          <w:rFonts w:eastAsia="Calibri"/>
          <w:lang w:val="pt-BR"/>
        </w:rPr>
        <w:t>giúp trẻ học tập</w:t>
      </w:r>
      <w:r w:rsidR="00D34A9D">
        <w:rPr>
          <w:rFonts w:eastAsia="Calibri"/>
          <w:lang w:val="pt-BR"/>
        </w:rPr>
        <w:t xml:space="preserve"> và thích nghi với các hoạt động đa dạng ở trường tiểu học. </w:t>
      </w:r>
      <w:r w:rsidR="004C0950">
        <w:rPr>
          <w:rFonts w:eastAsia="Calibri"/>
          <w:lang w:val="pt-BR"/>
        </w:rPr>
        <w:t xml:space="preserve">Các nhà tâm lí, GD cũng chỉ ra rằng trẻ gặp khó khăn trong học tập, lao động tự phục vụ và kém thích nghi với cuộc sống phần lớn do khả năng ĐHKG hạn chế. </w:t>
      </w:r>
      <w:r w:rsidR="00D34A9D">
        <w:rPr>
          <w:rFonts w:eastAsia="Calibri"/>
          <w:lang w:val="pt-BR"/>
        </w:rPr>
        <w:t>Trong n</w:t>
      </w:r>
      <w:r w:rsidR="003C2BDF">
        <w:rPr>
          <w:rFonts w:eastAsia="Calibri"/>
          <w:lang w:val="pt-BR"/>
        </w:rPr>
        <w:t xml:space="preserve">ghị quyết 29-NQ/TW về đổi mới căn bản, toàn diện GD và đào tạo cũng chỉ rõ mục tiêu của GDMN là hình thành và phát triển những chức năng tâm sinh lý, năng lực và phẩm chất mang tính nền </w:t>
      </w:r>
      <w:r w:rsidR="001965ED">
        <w:rPr>
          <w:rFonts w:eastAsia="Calibri"/>
          <w:lang w:val="pt-BR"/>
        </w:rPr>
        <w:t>móng</w:t>
      </w:r>
      <w:r w:rsidR="003C2BDF">
        <w:rPr>
          <w:rFonts w:eastAsia="Calibri"/>
          <w:lang w:val="pt-BR"/>
        </w:rPr>
        <w:t xml:space="preserve"> cần thiết, phù hợp</w:t>
      </w:r>
      <w:r w:rsidR="007C4A1C">
        <w:rPr>
          <w:rFonts w:eastAsia="Calibri"/>
          <w:lang w:val="pt-BR"/>
        </w:rPr>
        <w:t xml:space="preserve"> với trẻ</w:t>
      </w:r>
      <w:r w:rsidR="00FA7023">
        <w:rPr>
          <w:rFonts w:eastAsia="Calibri"/>
          <w:lang w:val="pt-BR"/>
        </w:rPr>
        <w:t xml:space="preserve">. </w:t>
      </w:r>
      <w:r w:rsidR="001965ED">
        <w:rPr>
          <w:rFonts w:eastAsia="Calibri"/>
          <w:lang w:val="pt-BR"/>
        </w:rPr>
        <w:t xml:space="preserve">ĐHKG chính là một trong những năng lực </w:t>
      </w:r>
      <w:r w:rsidR="008A1906">
        <w:rPr>
          <w:rFonts w:eastAsia="Calibri"/>
          <w:lang w:val="pt-BR"/>
        </w:rPr>
        <w:t>nền tảng</w:t>
      </w:r>
      <w:r w:rsidR="001965ED">
        <w:rPr>
          <w:rFonts w:eastAsia="Calibri"/>
          <w:lang w:val="pt-BR"/>
        </w:rPr>
        <w:t xml:space="preserve"> </w:t>
      </w:r>
      <w:r w:rsidR="00A5074E">
        <w:rPr>
          <w:rFonts w:eastAsia="Calibri"/>
          <w:lang w:val="pt-BR"/>
        </w:rPr>
        <w:t>cần có ở trẻ giai đoạn đầu đời</w:t>
      </w:r>
      <w:r w:rsidR="001965ED">
        <w:rPr>
          <w:rFonts w:eastAsia="Calibri"/>
          <w:lang w:val="pt-BR"/>
        </w:rPr>
        <w:t xml:space="preserve">, </w:t>
      </w:r>
      <w:r w:rsidR="00A5074E">
        <w:rPr>
          <w:rFonts w:eastAsia="Calibri"/>
          <w:lang w:val="pt-BR"/>
        </w:rPr>
        <w:t xml:space="preserve">giúp </w:t>
      </w:r>
      <w:r w:rsidR="001965ED">
        <w:rPr>
          <w:rFonts w:eastAsia="Calibri"/>
          <w:lang w:val="pt-BR"/>
        </w:rPr>
        <w:t xml:space="preserve">phát triển năng lực nhận thức, </w:t>
      </w:r>
      <w:r w:rsidR="008A1906">
        <w:rPr>
          <w:rFonts w:eastAsia="Calibri"/>
          <w:lang w:val="pt-BR"/>
        </w:rPr>
        <w:t>tạo điều kiện thuận lợi</w:t>
      </w:r>
      <w:r w:rsidR="00A5074E">
        <w:rPr>
          <w:rFonts w:eastAsia="Calibri"/>
          <w:lang w:val="pt-BR"/>
        </w:rPr>
        <w:t xml:space="preserve"> cho việc học tập suốt đời </w:t>
      </w:r>
      <w:r w:rsidR="00D34A9D">
        <w:rPr>
          <w:rFonts w:eastAsia="Calibri"/>
          <w:lang w:val="pt-BR"/>
        </w:rPr>
        <w:t xml:space="preserve">cũng như cho cuộc sống </w:t>
      </w:r>
      <w:r w:rsidR="00A5074E">
        <w:rPr>
          <w:rFonts w:eastAsia="Calibri"/>
          <w:lang w:val="pt-BR"/>
        </w:rPr>
        <w:t>của trẻ sau này.</w:t>
      </w:r>
    </w:p>
    <w:p w14:paraId="565E216E" w14:textId="0E5E7218" w:rsidR="00256016" w:rsidRPr="00BD3C35" w:rsidRDefault="00920FCA" w:rsidP="00763DAF">
      <w:pPr>
        <w:pStyle w:val="Bodytext21"/>
        <w:numPr>
          <w:ilvl w:val="1"/>
          <w:numId w:val="34"/>
        </w:numPr>
        <w:shd w:val="clear" w:color="auto" w:fill="auto"/>
        <w:tabs>
          <w:tab w:val="left" w:pos="1134"/>
        </w:tabs>
        <w:spacing w:line="300" w:lineRule="auto"/>
        <w:ind w:left="0" w:firstLine="567"/>
        <w:jc w:val="both"/>
        <w:rPr>
          <w:lang w:val="pt-BR"/>
        </w:rPr>
      </w:pPr>
      <w:r w:rsidRPr="00BD3C35">
        <w:rPr>
          <w:rFonts w:eastAsia="Calibri"/>
          <w:lang w:val="vi-VN"/>
        </w:rPr>
        <w:t>T</w:t>
      </w:r>
      <w:r w:rsidR="00D40EC2" w:rsidRPr="00BD3C35">
        <w:rPr>
          <w:rFonts w:eastAsia="Calibri"/>
          <w:lang w:val="vi-VN"/>
        </w:rPr>
        <w:t xml:space="preserve">rên thế giới, </w:t>
      </w:r>
      <w:r w:rsidR="00541FB9" w:rsidRPr="00BD3C35">
        <w:rPr>
          <w:rFonts w:eastAsia="Calibri"/>
          <w:lang w:val="pt-BR"/>
        </w:rPr>
        <w:t>cuối thế kỷ</w:t>
      </w:r>
      <w:r w:rsidR="007B563A">
        <w:rPr>
          <w:rFonts w:eastAsia="Calibri"/>
          <w:lang w:val="pt-BR"/>
        </w:rPr>
        <w:t xml:space="preserve"> XX</w:t>
      </w:r>
      <w:r w:rsidR="00541FB9" w:rsidRPr="00BD3C35">
        <w:rPr>
          <w:rFonts w:eastAsia="Calibri"/>
          <w:lang w:val="pt-BR"/>
        </w:rPr>
        <w:t xml:space="preserve"> đầu thế kỷ</w:t>
      </w:r>
      <w:r w:rsidR="006A6A58" w:rsidRPr="00BD3C35">
        <w:rPr>
          <w:rFonts w:eastAsia="Calibri"/>
          <w:lang w:val="pt-BR"/>
        </w:rPr>
        <w:t xml:space="preserve"> XXI, s</w:t>
      </w:r>
      <w:r w:rsidR="00CE3A0E" w:rsidRPr="00BD3C35">
        <w:rPr>
          <w:lang w:val="pt-BR"/>
        </w:rPr>
        <w:t xml:space="preserve">ự phát triển của ngành tâm lý học </w:t>
      </w:r>
      <w:r w:rsidR="00215610">
        <w:rPr>
          <w:lang w:val="pt-BR"/>
        </w:rPr>
        <w:t xml:space="preserve">đã </w:t>
      </w:r>
      <w:r w:rsidR="00215610">
        <w:t>làm</w:t>
      </w:r>
      <w:r w:rsidR="00CE3A0E" w:rsidRPr="00BD3C35">
        <w:rPr>
          <w:lang w:val="vi-VN"/>
        </w:rPr>
        <w:t xml:space="preserve"> sáng tỏ các quy luật khách quan của tâm lý</w:t>
      </w:r>
      <w:r w:rsidR="00BF3313">
        <w:t xml:space="preserve"> người</w:t>
      </w:r>
      <w:r w:rsidR="00215610">
        <w:t>, từ đó</w:t>
      </w:r>
      <w:r w:rsidR="007B563A">
        <w:t xml:space="preserve"> tạo ra những xu hướng</w:t>
      </w:r>
      <w:r w:rsidR="006A6A58">
        <w:t xml:space="preserve"> GD nhân văn, GD lấy trẻ làm trung tâm và </w:t>
      </w:r>
      <w:r w:rsidR="00CE3A0E" w:rsidRPr="00827BA9">
        <w:t xml:space="preserve">mô hình </w:t>
      </w:r>
      <w:r w:rsidR="00DB703E" w:rsidRPr="00827BA9">
        <w:t>GD</w:t>
      </w:r>
      <w:r w:rsidR="00BD3C35">
        <w:t xml:space="preserve"> hiện đại như dạy học kiến tạo. </w:t>
      </w:r>
      <w:r w:rsidR="00F84471" w:rsidRPr="00F84471">
        <w:t>S</w:t>
      </w:r>
      <w:r w:rsidR="00CE3A0E" w:rsidRPr="00F84471">
        <w:rPr>
          <w:lang w:val="pt-BR"/>
        </w:rPr>
        <w:t>ử dụng trò chơi nhằm p</w:t>
      </w:r>
      <w:r w:rsidR="00F84471">
        <w:rPr>
          <w:lang w:val="pt-BR"/>
        </w:rPr>
        <w:t>hát triển khả năng ĐH</w:t>
      </w:r>
      <w:r w:rsidR="00CE3A0E" w:rsidRPr="00F84471">
        <w:rPr>
          <w:lang w:val="pt-BR"/>
        </w:rPr>
        <w:t>KG cho trẻ 5-6 tuổi</w:t>
      </w:r>
      <w:r w:rsidR="00F84471">
        <w:rPr>
          <w:lang w:val="pt-BR"/>
        </w:rPr>
        <w:t xml:space="preserve"> dựa trên các</w:t>
      </w:r>
      <w:r w:rsidR="00CE3A0E" w:rsidRPr="00BD3C35">
        <w:rPr>
          <w:lang w:val="pt-BR"/>
        </w:rPr>
        <w:t xml:space="preserve"> thành tựu của tâm lý học hoạt động</w:t>
      </w:r>
      <w:r w:rsidR="00BF3313">
        <w:rPr>
          <w:lang w:val="pt-BR"/>
        </w:rPr>
        <w:t xml:space="preserve"> như:</w:t>
      </w:r>
      <w:r w:rsidR="00F84471">
        <w:rPr>
          <w:lang w:val="pt-BR"/>
        </w:rPr>
        <w:t xml:space="preserve"> </w:t>
      </w:r>
      <w:r w:rsidR="00CE3A0E" w:rsidRPr="00BD3C35">
        <w:rPr>
          <w:lang w:val="pt-BR"/>
        </w:rPr>
        <w:t>xây dựng quá trình</w:t>
      </w:r>
      <w:r w:rsidR="00F84471">
        <w:rPr>
          <w:lang w:val="pt-BR"/>
        </w:rPr>
        <w:t xml:space="preserve"> </w:t>
      </w:r>
      <w:r w:rsidR="00820C3D">
        <w:rPr>
          <w:lang w:val="pt-BR"/>
        </w:rPr>
        <w:t>GD</w:t>
      </w:r>
      <w:r w:rsidR="00CE3A0E" w:rsidRPr="00BD3C35">
        <w:rPr>
          <w:lang w:val="pt-BR"/>
        </w:rPr>
        <w:t xml:space="preserve"> </w:t>
      </w:r>
      <w:r w:rsidR="007B563A">
        <w:rPr>
          <w:lang w:val="pt-BR"/>
        </w:rPr>
        <w:t>dựa</w:t>
      </w:r>
      <w:r w:rsidR="00F84471">
        <w:rPr>
          <w:lang w:val="pt-BR"/>
        </w:rPr>
        <w:t xml:space="preserve"> theo</w:t>
      </w:r>
      <w:r w:rsidR="0093616C" w:rsidRPr="00BD3C35">
        <w:rPr>
          <w:lang w:val="pt-BR"/>
        </w:rPr>
        <w:t xml:space="preserve"> </w:t>
      </w:r>
      <w:r w:rsidR="007B563A">
        <w:rPr>
          <w:lang w:val="pt-BR"/>
        </w:rPr>
        <w:t>quy luật</w:t>
      </w:r>
      <w:r w:rsidR="00552546" w:rsidRPr="00BD3C35">
        <w:rPr>
          <w:lang w:val="pt-BR"/>
        </w:rPr>
        <w:t xml:space="preserve"> </w:t>
      </w:r>
      <w:r w:rsidR="00F84471">
        <w:rPr>
          <w:lang w:val="pt-BR"/>
        </w:rPr>
        <w:t>nhận thức KG</w:t>
      </w:r>
      <w:r w:rsidR="007B563A">
        <w:rPr>
          <w:lang w:val="pt-BR"/>
        </w:rPr>
        <w:t xml:space="preserve">, </w:t>
      </w:r>
      <w:r w:rsidR="00F84471">
        <w:rPr>
          <w:lang w:val="pt-BR"/>
        </w:rPr>
        <w:t>phát</w:t>
      </w:r>
      <w:r w:rsidR="007B563A">
        <w:rPr>
          <w:lang w:val="pt-BR"/>
        </w:rPr>
        <w:t xml:space="preserve"> triển khả năng ĐHKG cho trẻ </w:t>
      </w:r>
      <w:r w:rsidR="003A31C9" w:rsidRPr="00BD3C35">
        <w:rPr>
          <w:lang w:val="pt-BR"/>
        </w:rPr>
        <w:t>thông</w:t>
      </w:r>
      <w:r w:rsidR="003B70D0" w:rsidRPr="00BD3C35">
        <w:rPr>
          <w:lang w:val="pt-BR"/>
        </w:rPr>
        <w:t xml:space="preserve"> qua hoạt động chủ đạo mà ở tuổi </w:t>
      </w:r>
      <w:r w:rsidR="00BF0B85" w:rsidRPr="00BD3C35">
        <w:rPr>
          <w:lang w:val="pt-BR"/>
        </w:rPr>
        <w:t>MN</w:t>
      </w:r>
      <w:r w:rsidR="003B70D0" w:rsidRPr="00BD3C35">
        <w:rPr>
          <w:lang w:val="pt-BR"/>
        </w:rPr>
        <w:t xml:space="preserve"> chính là </w:t>
      </w:r>
      <w:r w:rsidR="007B563A">
        <w:rPr>
          <w:lang w:val="pt-BR"/>
        </w:rPr>
        <w:t>hoạt động vui chơi</w:t>
      </w:r>
      <w:r w:rsidR="00BF3313">
        <w:rPr>
          <w:lang w:val="pt-BR"/>
        </w:rPr>
        <w:t xml:space="preserve">, </w:t>
      </w:r>
      <w:r w:rsidR="003A31C9" w:rsidRPr="00BD3C35">
        <w:rPr>
          <w:lang w:val="pt-BR"/>
        </w:rPr>
        <w:t xml:space="preserve">là một hướng GD </w:t>
      </w:r>
      <w:r w:rsidR="00BF3313">
        <w:rPr>
          <w:lang w:val="pt-BR"/>
        </w:rPr>
        <w:t xml:space="preserve">theo mô hình </w:t>
      </w:r>
      <w:r w:rsidR="007B563A">
        <w:rPr>
          <w:lang w:val="pt-BR"/>
        </w:rPr>
        <w:t>kiến tạo xã hội</w:t>
      </w:r>
      <w:r w:rsidR="00AF4CAC">
        <w:rPr>
          <w:lang w:val="pt-BR"/>
        </w:rPr>
        <w:t xml:space="preserve">, </w:t>
      </w:r>
      <w:r w:rsidR="00BF3313">
        <w:rPr>
          <w:lang w:val="pt-BR"/>
        </w:rPr>
        <w:t xml:space="preserve">có hiệu quả cao và </w:t>
      </w:r>
      <w:r w:rsidR="008C5E70">
        <w:rPr>
          <w:lang w:val="pt-BR"/>
        </w:rPr>
        <w:t>ngày càng</w:t>
      </w:r>
      <w:r w:rsidR="007B563A">
        <w:rPr>
          <w:lang w:val="pt-BR"/>
        </w:rPr>
        <w:t xml:space="preserve"> </w:t>
      </w:r>
      <w:r w:rsidR="003A31C9" w:rsidRPr="00BD3C35">
        <w:rPr>
          <w:lang w:val="pt-BR"/>
        </w:rPr>
        <w:t>phổ biến</w:t>
      </w:r>
      <w:r w:rsidR="008C5E70">
        <w:rPr>
          <w:lang w:val="pt-BR"/>
        </w:rPr>
        <w:t xml:space="preserve"> rộng rãi</w:t>
      </w:r>
      <w:r w:rsidR="003A31C9" w:rsidRPr="00BD3C35">
        <w:rPr>
          <w:lang w:val="pt-BR"/>
        </w:rPr>
        <w:t xml:space="preserve"> trên thế giới</w:t>
      </w:r>
      <w:r w:rsidR="003B70D0" w:rsidRPr="00BD3C35">
        <w:rPr>
          <w:lang w:val="pt-BR"/>
        </w:rPr>
        <w:t>.</w:t>
      </w:r>
      <w:r w:rsidR="00FC3DD8" w:rsidRPr="00BD3C35">
        <w:rPr>
          <w:lang w:val="pt-BR"/>
        </w:rPr>
        <w:t xml:space="preserve"> Trò chơi có cấu trúc hoàn chỉnh </w:t>
      </w:r>
      <w:r w:rsidR="006C2B33" w:rsidRPr="00BD3C35">
        <w:rPr>
          <w:lang w:val="pt-BR"/>
        </w:rPr>
        <w:t>t</w:t>
      </w:r>
      <w:r w:rsidR="00FC3DD8" w:rsidRPr="00BD3C35">
        <w:rPr>
          <w:lang w:val="pt-BR"/>
        </w:rPr>
        <w:t>ạo ra</w:t>
      </w:r>
      <w:r w:rsidR="003B70D0" w:rsidRPr="00BD3C35">
        <w:rPr>
          <w:lang w:val="pt-BR"/>
        </w:rPr>
        <w:t xml:space="preserve"> </w:t>
      </w:r>
      <w:r w:rsidR="00FC3DD8" w:rsidRPr="00BD3C35">
        <w:rPr>
          <w:lang w:val="pt-BR"/>
        </w:rPr>
        <w:t>c</w:t>
      </w:r>
      <w:r w:rsidR="003B70D0" w:rsidRPr="00BD3C35">
        <w:rPr>
          <w:lang w:val="pt-BR"/>
        </w:rPr>
        <w:t>ơ chế tự học, tự phát triển</w:t>
      </w:r>
      <w:r w:rsidR="001010C1" w:rsidRPr="00BD3C35">
        <w:rPr>
          <w:lang w:val="pt-BR"/>
        </w:rPr>
        <w:t>, giúp người học chủ động, tích cực, sáng tạo theo kh</w:t>
      </w:r>
      <w:r w:rsidR="006A6A58" w:rsidRPr="00BD3C35">
        <w:rPr>
          <w:lang w:val="pt-BR"/>
        </w:rPr>
        <w:t xml:space="preserve">ả năng và nhu cầu của bản thân. Trò chơi phát triển khả năng ĐHKG cho trẻ 5-6 tuổi </w:t>
      </w:r>
      <w:r w:rsidR="004E54FB">
        <w:rPr>
          <w:lang w:val="pt-BR"/>
        </w:rPr>
        <w:t>dựa trên quan điểm</w:t>
      </w:r>
      <w:r w:rsidR="006A6A58" w:rsidRPr="00BD3C35">
        <w:rPr>
          <w:lang w:val="pt-BR"/>
        </w:rPr>
        <w:t xml:space="preserve"> hoạt động là hệ thống trò chơi được sắp xếp </w:t>
      </w:r>
      <w:r w:rsidR="004E54FB">
        <w:rPr>
          <w:lang w:val="pt-BR"/>
        </w:rPr>
        <w:t xml:space="preserve">tuân </w:t>
      </w:r>
      <w:r w:rsidR="006A6A58" w:rsidRPr="00BD3C35">
        <w:rPr>
          <w:lang w:val="pt-BR"/>
        </w:rPr>
        <w:t xml:space="preserve">theo </w:t>
      </w:r>
      <w:r w:rsidR="00215610">
        <w:rPr>
          <w:lang w:val="pt-BR"/>
        </w:rPr>
        <w:t xml:space="preserve">các </w:t>
      </w:r>
      <w:r w:rsidR="008C5E70">
        <w:rPr>
          <w:lang w:val="pt-BR"/>
        </w:rPr>
        <w:t>quy luật</w:t>
      </w:r>
      <w:r w:rsidR="004E54FB">
        <w:rPr>
          <w:lang w:val="pt-BR"/>
        </w:rPr>
        <w:t xml:space="preserve"> phát triển như: </w:t>
      </w:r>
      <w:r w:rsidR="006A6A58" w:rsidRPr="00BD3C35">
        <w:rPr>
          <w:lang w:val="pt-BR"/>
        </w:rPr>
        <w:t>cơ chế phát triển khả năng ĐHKG</w:t>
      </w:r>
      <w:r w:rsidR="004E54FB">
        <w:rPr>
          <w:lang w:val="pt-BR"/>
        </w:rPr>
        <w:t>,</w:t>
      </w:r>
      <w:r w:rsidR="006A6A58" w:rsidRPr="00BD3C35">
        <w:rPr>
          <w:lang w:val="pt-BR"/>
        </w:rPr>
        <w:t xml:space="preserve"> đặc điểm phát t</w:t>
      </w:r>
      <w:r w:rsidR="00215610">
        <w:rPr>
          <w:lang w:val="pt-BR"/>
        </w:rPr>
        <w:t>riển mọi dạng hoạt động của trẻ (</w:t>
      </w:r>
      <w:r w:rsidR="006A6A58" w:rsidRPr="00BD3C35">
        <w:rPr>
          <w:lang w:val="pt-BR"/>
        </w:rPr>
        <w:t>làm cùng với người lớn, đến tự làm</w:t>
      </w:r>
      <w:r w:rsidR="00215610">
        <w:rPr>
          <w:lang w:val="pt-BR"/>
        </w:rPr>
        <w:t>)</w:t>
      </w:r>
      <w:r w:rsidR="006A6A58" w:rsidRPr="00BD3C35">
        <w:rPr>
          <w:lang w:val="pt-BR"/>
        </w:rPr>
        <w:t xml:space="preserve">. </w:t>
      </w:r>
      <w:r w:rsidR="003B70D0" w:rsidRPr="00BD3C35">
        <w:rPr>
          <w:lang w:val="pt-BR"/>
        </w:rPr>
        <w:t xml:space="preserve">Thông qua vui chơi, </w:t>
      </w:r>
      <w:r w:rsidR="008E3120" w:rsidRPr="00BD3C35">
        <w:rPr>
          <w:lang w:val="pt-BR"/>
        </w:rPr>
        <w:t xml:space="preserve">các cấu trúc tâm lí mới của trẻ như tính chủ định, tưởng tượng, biểu tượng về TGXQ </w:t>
      </w:r>
      <w:r w:rsidR="003B70D0" w:rsidRPr="00BD3C35">
        <w:rPr>
          <w:lang w:val="pt-BR"/>
        </w:rPr>
        <w:t>sẽ được hình thành và phát triển</w:t>
      </w:r>
      <w:r w:rsidR="008E3120" w:rsidRPr="00BD3C35">
        <w:rPr>
          <w:lang w:val="pt-BR"/>
        </w:rPr>
        <w:t xml:space="preserve">, từ đó làm xuất hiện hoạt động học tập ở lứa tuổi tiếp theo. Đây là </w:t>
      </w:r>
      <w:r w:rsidR="00F84471">
        <w:rPr>
          <w:lang w:val="pt-BR"/>
        </w:rPr>
        <w:t>quy luật</w:t>
      </w:r>
      <w:r w:rsidR="008E3120" w:rsidRPr="00BD3C35">
        <w:rPr>
          <w:lang w:val="pt-BR"/>
        </w:rPr>
        <w:t xml:space="preserve"> tự phát triển của trẻ thông qua </w:t>
      </w:r>
      <w:r w:rsidR="00215610">
        <w:rPr>
          <w:lang w:val="pt-BR"/>
        </w:rPr>
        <w:t>hoạt động</w:t>
      </w:r>
      <w:r w:rsidR="008E3120" w:rsidRPr="00BD3C35">
        <w:rPr>
          <w:lang w:val="pt-BR"/>
        </w:rPr>
        <w:t xml:space="preserve"> chủ đạo</w:t>
      </w:r>
      <w:r w:rsidR="00BF0B85" w:rsidRPr="00BD3C35">
        <w:rPr>
          <w:lang w:val="pt-BR"/>
        </w:rPr>
        <w:t xml:space="preserve">. Như vậy, sử dụng trò chơi </w:t>
      </w:r>
      <w:r w:rsidR="00B43331" w:rsidRPr="00BD3C35">
        <w:rPr>
          <w:lang w:val="pt-BR"/>
        </w:rPr>
        <w:t xml:space="preserve">theo tiếp cận hoạt động </w:t>
      </w:r>
      <w:r w:rsidR="00BF0B85" w:rsidRPr="00BD3C35">
        <w:rPr>
          <w:lang w:val="pt-BR"/>
        </w:rPr>
        <w:t xml:space="preserve">để </w:t>
      </w:r>
      <w:r w:rsidR="00BF0B85" w:rsidRPr="00BD3C35">
        <w:rPr>
          <w:lang w:val="pt-BR"/>
        </w:rPr>
        <w:lastRenderedPageBreak/>
        <w:t>dạy trẻ ĐHKG</w:t>
      </w:r>
      <w:r w:rsidR="00A66556" w:rsidRPr="00BD3C35">
        <w:rPr>
          <w:lang w:val="pt-BR"/>
        </w:rPr>
        <w:t xml:space="preserve"> </w:t>
      </w:r>
      <w:r w:rsidR="009B76AE" w:rsidRPr="00BD3C35">
        <w:rPr>
          <w:lang w:val="pt-BR"/>
        </w:rPr>
        <w:t>không chỉ là</w:t>
      </w:r>
      <w:r w:rsidR="00A66556" w:rsidRPr="00BD3C35">
        <w:rPr>
          <w:lang w:val="pt-BR"/>
        </w:rPr>
        <w:t xml:space="preserve"> hiện thực hóa quan điểm dạy học phát triển và</w:t>
      </w:r>
      <w:r w:rsidR="00B21CCC" w:rsidRPr="00BD3C35">
        <w:rPr>
          <w:lang w:val="pt-BR"/>
        </w:rPr>
        <w:t xml:space="preserve"> dạy học lấy trẻ làm trung tâm</w:t>
      </w:r>
      <w:r w:rsidR="009B76AE" w:rsidRPr="00BD3C35">
        <w:rPr>
          <w:lang w:val="pt-BR"/>
        </w:rPr>
        <w:t xml:space="preserve"> mà còn là mô hình GD phù hợp giúp trẻ tự học, phát triển tối đa nhận thức KG, cũng như </w:t>
      </w:r>
      <w:r w:rsidR="006C2B33" w:rsidRPr="00BD3C35">
        <w:rPr>
          <w:lang w:val="pt-BR"/>
        </w:rPr>
        <w:t>khả năng</w:t>
      </w:r>
      <w:r w:rsidR="008E3120" w:rsidRPr="00BD3C35">
        <w:rPr>
          <w:lang w:val="pt-BR"/>
        </w:rPr>
        <w:t xml:space="preserve"> ĐHKG. </w:t>
      </w:r>
    </w:p>
    <w:p w14:paraId="187A0474" w14:textId="77777777" w:rsidR="0065426A" w:rsidRPr="0065426A" w:rsidRDefault="00FC3DD8" w:rsidP="00763DAF">
      <w:pPr>
        <w:pStyle w:val="Bodytext21"/>
        <w:numPr>
          <w:ilvl w:val="1"/>
          <w:numId w:val="34"/>
        </w:numPr>
        <w:shd w:val="clear" w:color="auto" w:fill="auto"/>
        <w:tabs>
          <w:tab w:val="left" w:pos="1134"/>
        </w:tabs>
        <w:spacing w:line="300" w:lineRule="auto"/>
        <w:ind w:left="0" w:firstLine="567"/>
        <w:jc w:val="both"/>
        <w:rPr>
          <w:rFonts w:eastAsia="Calibri"/>
          <w:lang w:val="pt-BR"/>
        </w:rPr>
      </w:pPr>
      <w:r w:rsidRPr="0065426A">
        <w:rPr>
          <w:lang w:val="pt-BR"/>
        </w:rPr>
        <w:t xml:space="preserve">Tuy nhiên, </w:t>
      </w:r>
      <w:r w:rsidR="00256016" w:rsidRPr="0065426A">
        <w:rPr>
          <w:lang w:val="pt-BR"/>
        </w:rPr>
        <w:t xml:space="preserve">trên </w:t>
      </w:r>
      <w:r w:rsidR="008E3120" w:rsidRPr="0065426A">
        <w:rPr>
          <w:lang w:val="pt-BR"/>
        </w:rPr>
        <w:t xml:space="preserve">thực tế </w:t>
      </w:r>
      <w:r w:rsidRPr="0065426A">
        <w:rPr>
          <w:lang w:val="pt-BR"/>
        </w:rPr>
        <w:t xml:space="preserve">việc </w:t>
      </w:r>
      <w:r w:rsidR="00F84471" w:rsidRPr="0065426A">
        <w:rPr>
          <w:lang w:val="pt-BR"/>
        </w:rPr>
        <w:t xml:space="preserve">phát triển khả năng ĐHKG và </w:t>
      </w:r>
      <w:r w:rsidRPr="0065426A">
        <w:rPr>
          <w:lang w:val="pt-BR"/>
        </w:rPr>
        <w:t>sử dụng trò c</w:t>
      </w:r>
      <w:r w:rsidR="0014142D" w:rsidRPr="0065426A">
        <w:rPr>
          <w:lang w:val="pt-BR"/>
        </w:rPr>
        <w:t>hơi nhằm phát triển khả năng ĐH</w:t>
      </w:r>
      <w:r w:rsidRPr="0065426A">
        <w:rPr>
          <w:lang w:val="pt-BR"/>
        </w:rPr>
        <w:t xml:space="preserve">KG cho trẻ </w:t>
      </w:r>
      <w:r w:rsidR="005B5184" w:rsidRPr="0065426A">
        <w:rPr>
          <w:lang w:val="pt-BR"/>
        </w:rPr>
        <w:t>5-6 tuổi</w:t>
      </w:r>
      <w:r w:rsidRPr="0065426A">
        <w:rPr>
          <w:lang w:val="pt-BR"/>
        </w:rPr>
        <w:t xml:space="preserve"> chưa</w:t>
      </w:r>
      <w:r w:rsidR="00370BB9" w:rsidRPr="0065426A">
        <w:rPr>
          <w:lang w:val="pt-BR"/>
        </w:rPr>
        <w:t xml:space="preserve"> </w:t>
      </w:r>
      <w:r w:rsidR="00F84471" w:rsidRPr="0065426A">
        <w:rPr>
          <w:lang w:val="pt-BR"/>
        </w:rPr>
        <w:t>được quan tâm</w:t>
      </w:r>
      <w:r w:rsidR="00385E1B" w:rsidRPr="0065426A">
        <w:rPr>
          <w:lang w:val="pt-BR"/>
        </w:rPr>
        <w:t xml:space="preserve"> và nhận thức đúng đắn. GV chưa nắm vững cách thức l</w:t>
      </w:r>
      <w:r w:rsidR="00F84471" w:rsidRPr="0065426A">
        <w:rPr>
          <w:lang w:val="pt-BR"/>
        </w:rPr>
        <w:t>ựa ch</w:t>
      </w:r>
      <w:r w:rsidR="00385E1B" w:rsidRPr="0065426A">
        <w:rPr>
          <w:lang w:val="pt-BR"/>
        </w:rPr>
        <w:t xml:space="preserve">ọn và sử dụng trò chơi để </w:t>
      </w:r>
      <w:r w:rsidR="00F84471" w:rsidRPr="0065426A">
        <w:rPr>
          <w:lang w:val="pt-BR"/>
        </w:rPr>
        <w:t xml:space="preserve">phát triển </w:t>
      </w:r>
      <w:r w:rsidR="00385E1B" w:rsidRPr="0065426A">
        <w:rPr>
          <w:lang w:val="pt-BR"/>
        </w:rPr>
        <w:t xml:space="preserve">tối ưu </w:t>
      </w:r>
      <w:r w:rsidR="00F84471" w:rsidRPr="0065426A">
        <w:rPr>
          <w:lang w:val="pt-BR"/>
        </w:rPr>
        <w:t xml:space="preserve">khả năng ĐHKG </w:t>
      </w:r>
      <w:r w:rsidR="00385E1B" w:rsidRPr="0065426A">
        <w:rPr>
          <w:lang w:val="pt-BR"/>
        </w:rPr>
        <w:t xml:space="preserve">cho trẻ, dẫn đến hiệu quả giáo dục thấp, chưa đáp </w:t>
      </w:r>
      <w:r w:rsidR="00986111" w:rsidRPr="0065426A">
        <w:rPr>
          <w:lang w:val="pt-BR"/>
        </w:rPr>
        <w:t>ứ</w:t>
      </w:r>
      <w:r w:rsidR="00385E1B" w:rsidRPr="0065426A">
        <w:rPr>
          <w:lang w:val="pt-BR"/>
        </w:rPr>
        <w:t>ng với tiềm năng của trẻ gia</w:t>
      </w:r>
      <w:r w:rsidR="00986111" w:rsidRPr="0065426A">
        <w:rPr>
          <w:lang w:val="pt-BR"/>
        </w:rPr>
        <w:t>i</w:t>
      </w:r>
      <w:r w:rsidR="00385E1B" w:rsidRPr="0065426A">
        <w:rPr>
          <w:lang w:val="pt-BR"/>
        </w:rPr>
        <w:t xml:space="preserve"> đoạn này.</w:t>
      </w:r>
      <w:r w:rsidR="0065426A" w:rsidRPr="0065426A">
        <w:rPr>
          <w:lang w:val="pt-BR"/>
        </w:rPr>
        <w:t xml:space="preserve"> </w:t>
      </w:r>
    </w:p>
    <w:p w14:paraId="64A1D71C" w14:textId="1C09930F" w:rsidR="00742DEF" w:rsidRPr="0065426A" w:rsidRDefault="00A66556" w:rsidP="00763DAF">
      <w:pPr>
        <w:pStyle w:val="Bodytext21"/>
        <w:shd w:val="clear" w:color="auto" w:fill="auto"/>
        <w:tabs>
          <w:tab w:val="left" w:pos="1134"/>
        </w:tabs>
        <w:spacing w:line="300" w:lineRule="auto"/>
        <w:ind w:firstLine="567"/>
        <w:jc w:val="both"/>
        <w:rPr>
          <w:rFonts w:eastAsia="Calibri"/>
          <w:lang w:val="pt-BR"/>
        </w:rPr>
      </w:pPr>
      <w:r w:rsidRPr="0065426A">
        <w:rPr>
          <w:rFonts w:eastAsia="Calibri"/>
          <w:lang w:val="pt-BR"/>
        </w:rPr>
        <w:t xml:space="preserve">Vì những </w:t>
      </w:r>
      <w:r w:rsidR="00447533" w:rsidRPr="0065426A">
        <w:rPr>
          <w:rFonts w:eastAsia="Calibri"/>
          <w:lang w:val="pt-BR"/>
        </w:rPr>
        <w:t>lí do</w:t>
      </w:r>
      <w:r w:rsidRPr="0065426A">
        <w:rPr>
          <w:rFonts w:eastAsia="Calibri"/>
          <w:lang w:val="pt-BR"/>
        </w:rPr>
        <w:t xml:space="preserve"> trên, </w:t>
      </w:r>
      <w:r w:rsidR="00447533" w:rsidRPr="0065426A">
        <w:rPr>
          <w:rFonts w:eastAsia="Calibri"/>
          <w:lang w:val="pt-BR"/>
        </w:rPr>
        <w:t>chúng tôi lựa chọn đề tài</w:t>
      </w:r>
      <w:r w:rsidR="00541FB9" w:rsidRPr="0065426A">
        <w:rPr>
          <w:rFonts w:eastAsia="Calibri"/>
          <w:lang w:val="pt-BR"/>
        </w:rPr>
        <w:t xml:space="preserve"> “</w:t>
      </w:r>
      <w:r w:rsidR="00541FB9" w:rsidRPr="0065426A">
        <w:rPr>
          <w:rFonts w:eastAsia="Calibri"/>
          <w:b/>
          <w:i/>
          <w:lang w:val="pt-BR"/>
        </w:rPr>
        <w:t xml:space="preserve">Sử dụng trò chơi nhằm phát triển khả năng </w:t>
      </w:r>
      <w:r w:rsidR="00C96277" w:rsidRPr="0065426A">
        <w:rPr>
          <w:rFonts w:eastAsia="Calibri"/>
          <w:b/>
          <w:i/>
          <w:lang w:val="pt-BR"/>
        </w:rPr>
        <w:t>ĐHKG</w:t>
      </w:r>
      <w:r w:rsidR="00541FB9" w:rsidRPr="0065426A">
        <w:rPr>
          <w:rFonts w:eastAsia="Calibri"/>
          <w:b/>
          <w:i/>
          <w:lang w:val="pt-BR"/>
        </w:rPr>
        <w:t xml:space="preserve"> cho trẻ 5-6 tuổi</w:t>
      </w:r>
      <w:r w:rsidR="00447533" w:rsidRPr="0065426A">
        <w:rPr>
          <w:rFonts w:eastAsia="Calibri"/>
          <w:lang w:val="pt-BR"/>
        </w:rPr>
        <w:t xml:space="preserve">”, là vấn đề nghiên cứu </w:t>
      </w:r>
      <w:r w:rsidR="00462235" w:rsidRPr="0065426A">
        <w:rPr>
          <w:rFonts w:eastAsia="Calibri"/>
          <w:lang w:val="pt-BR"/>
        </w:rPr>
        <w:t xml:space="preserve">cấp thiết </w:t>
      </w:r>
      <w:r w:rsidR="00447533" w:rsidRPr="0065426A">
        <w:rPr>
          <w:rFonts w:eastAsia="Calibri"/>
          <w:lang w:val="pt-BR"/>
        </w:rPr>
        <w:t>trong thực tiễn GDMN Việt Nam hiện nay.</w:t>
      </w:r>
    </w:p>
    <w:p w14:paraId="2FC64462" w14:textId="77777777" w:rsidR="00654E74" w:rsidRPr="00827BA9" w:rsidRDefault="00541FB9" w:rsidP="00763DAF">
      <w:pPr>
        <w:pStyle w:val="Bodytext21"/>
        <w:numPr>
          <w:ilvl w:val="0"/>
          <w:numId w:val="34"/>
        </w:numPr>
        <w:shd w:val="clear" w:color="auto" w:fill="auto"/>
        <w:tabs>
          <w:tab w:val="left" w:pos="851"/>
        </w:tabs>
        <w:spacing w:line="300" w:lineRule="auto"/>
        <w:ind w:left="0" w:firstLine="567"/>
        <w:jc w:val="both"/>
        <w:outlineLvl w:val="0"/>
        <w:rPr>
          <w:lang w:val="pt-BR"/>
        </w:rPr>
      </w:pPr>
      <w:bookmarkStart w:id="5" w:name="_Toc484518235"/>
      <w:bookmarkStart w:id="6" w:name="_Toc493246973"/>
      <w:r w:rsidRPr="00827BA9">
        <w:rPr>
          <w:b/>
          <w:lang w:val="pt-BR"/>
        </w:rPr>
        <w:t>MỤC ĐÍCH NGHIÊN CỨU</w:t>
      </w:r>
      <w:bookmarkEnd w:id="5"/>
      <w:bookmarkEnd w:id="6"/>
      <w:r w:rsidRPr="00827BA9">
        <w:rPr>
          <w:b/>
          <w:lang w:val="pt-BR"/>
        </w:rPr>
        <w:t xml:space="preserve"> </w:t>
      </w:r>
    </w:p>
    <w:p w14:paraId="643A3D10" w14:textId="028C4F67" w:rsidR="00996D31" w:rsidRPr="00827BA9" w:rsidRDefault="006142E5" w:rsidP="00763DAF">
      <w:pPr>
        <w:pStyle w:val="Bodytext21"/>
        <w:shd w:val="clear" w:color="auto" w:fill="auto"/>
        <w:tabs>
          <w:tab w:val="left" w:pos="851"/>
        </w:tabs>
        <w:spacing w:line="300" w:lineRule="auto"/>
        <w:ind w:firstLine="567"/>
        <w:jc w:val="both"/>
        <w:rPr>
          <w:lang w:val="pt-BR"/>
        </w:rPr>
      </w:pPr>
      <w:r>
        <w:rPr>
          <w:lang w:val="pt-BR"/>
        </w:rPr>
        <w:t xml:space="preserve">Đề xuất cách thức lựa chọn và sử dụng hệ thống trò chơi nhằm phát triển khả năng ĐHKG cho trẻ 5-6 tuổi. </w:t>
      </w:r>
    </w:p>
    <w:p w14:paraId="29458A5F" w14:textId="77777777" w:rsidR="00B55FC9" w:rsidRPr="00827BA9" w:rsidRDefault="00541FB9" w:rsidP="00763DAF">
      <w:pPr>
        <w:pStyle w:val="Bodytext21"/>
        <w:shd w:val="clear" w:color="auto" w:fill="auto"/>
        <w:tabs>
          <w:tab w:val="left" w:pos="851"/>
        </w:tabs>
        <w:spacing w:line="300" w:lineRule="auto"/>
        <w:ind w:firstLine="567"/>
        <w:jc w:val="both"/>
        <w:outlineLvl w:val="0"/>
        <w:rPr>
          <w:b/>
          <w:lang w:val="pt-BR"/>
        </w:rPr>
      </w:pPr>
      <w:bookmarkStart w:id="7" w:name="_Toc484518236"/>
      <w:bookmarkStart w:id="8" w:name="_Toc493246974"/>
      <w:r w:rsidRPr="00827BA9">
        <w:rPr>
          <w:b/>
          <w:lang w:val="pt-BR"/>
        </w:rPr>
        <w:t>3. KHÁCH THỂ, ĐỐI TƯỢNG NGHIÊN CỨU</w:t>
      </w:r>
      <w:bookmarkEnd w:id="7"/>
      <w:bookmarkEnd w:id="8"/>
    </w:p>
    <w:p w14:paraId="6BDA2624" w14:textId="77777777" w:rsidR="00B55FC9" w:rsidRPr="00827BA9" w:rsidRDefault="00541FB9" w:rsidP="00763DAF">
      <w:pPr>
        <w:pStyle w:val="Bodytext21"/>
        <w:shd w:val="clear" w:color="auto" w:fill="auto"/>
        <w:tabs>
          <w:tab w:val="left" w:pos="851"/>
        </w:tabs>
        <w:spacing w:line="300" w:lineRule="auto"/>
        <w:ind w:firstLine="567"/>
        <w:jc w:val="both"/>
        <w:rPr>
          <w:lang w:val="pt-BR"/>
        </w:rPr>
      </w:pPr>
      <w:r w:rsidRPr="00827BA9">
        <w:rPr>
          <w:b/>
          <w:i/>
          <w:lang w:val="pt-BR"/>
        </w:rPr>
        <w:t>3.1. Khách thể nghiên cứu</w:t>
      </w:r>
      <w:r w:rsidRPr="00827BA9">
        <w:rPr>
          <w:lang w:val="pt-BR"/>
        </w:rPr>
        <w:t xml:space="preserve">: Quá trình </w:t>
      </w:r>
      <w:r w:rsidR="00B21CCC" w:rsidRPr="00827BA9">
        <w:rPr>
          <w:lang w:val="pt-BR"/>
        </w:rPr>
        <w:t>GD</w:t>
      </w:r>
      <w:r w:rsidRPr="00827BA9">
        <w:rPr>
          <w:lang w:val="pt-BR"/>
        </w:rPr>
        <w:t xml:space="preserve"> nhằm </w:t>
      </w:r>
      <w:r w:rsidR="003937A5" w:rsidRPr="00827BA9">
        <w:rPr>
          <w:lang w:val="pt-BR"/>
        </w:rPr>
        <w:t>phát triển khả năng ĐHKG cho trẻ</w:t>
      </w:r>
      <w:r w:rsidRPr="00827BA9">
        <w:rPr>
          <w:lang w:val="pt-BR"/>
        </w:rPr>
        <w:t xml:space="preserve"> </w:t>
      </w:r>
      <w:r w:rsidR="005B5184" w:rsidRPr="00827BA9">
        <w:rPr>
          <w:lang w:val="pt-BR"/>
        </w:rPr>
        <w:t>5-6 tuổi</w:t>
      </w:r>
      <w:r w:rsidRPr="00827BA9">
        <w:rPr>
          <w:lang w:val="pt-BR"/>
        </w:rPr>
        <w:t>.</w:t>
      </w:r>
    </w:p>
    <w:p w14:paraId="2AF625CC" w14:textId="5112CAC6" w:rsidR="00B55FC9" w:rsidRPr="00827BA9" w:rsidRDefault="00541FB9" w:rsidP="00763DAF">
      <w:pPr>
        <w:pStyle w:val="Bodytext21"/>
        <w:shd w:val="clear" w:color="auto" w:fill="auto"/>
        <w:tabs>
          <w:tab w:val="left" w:pos="851"/>
        </w:tabs>
        <w:spacing w:line="300" w:lineRule="auto"/>
        <w:ind w:firstLine="567"/>
        <w:jc w:val="both"/>
        <w:rPr>
          <w:lang w:val="pt-BR"/>
        </w:rPr>
      </w:pPr>
      <w:r w:rsidRPr="00827BA9">
        <w:rPr>
          <w:b/>
          <w:i/>
          <w:lang w:val="pt-BR"/>
        </w:rPr>
        <w:t>3.2. Đối tượng nghiên cứu</w:t>
      </w:r>
      <w:r w:rsidRPr="00827BA9">
        <w:rPr>
          <w:lang w:val="pt-BR"/>
        </w:rPr>
        <w:t xml:space="preserve">: </w:t>
      </w:r>
      <w:r w:rsidR="00A25117">
        <w:rPr>
          <w:lang w:val="pt-BR"/>
        </w:rPr>
        <w:t>Cách thức lựa chọn và s</w:t>
      </w:r>
      <w:r w:rsidR="005429E5" w:rsidRPr="00827BA9">
        <w:rPr>
          <w:lang w:val="pt-BR"/>
        </w:rPr>
        <w:t>ử dụng</w:t>
      </w:r>
      <w:r w:rsidR="00F9056F" w:rsidRPr="00827BA9">
        <w:rPr>
          <w:lang w:val="pt-BR"/>
        </w:rPr>
        <w:t xml:space="preserve"> h</w:t>
      </w:r>
      <w:r w:rsidRPr="00827BA9">
        <w:rPr>
          <w:lang w:val="pt-BR"/>
        </w:rPr>
        <w:t xml:space="preserve">ệ thống trò chơi như </w:t>
      </w:r>
      <w:r w:rsidR="003937A5" w:rsidRPr="00827BA9">
        <w:rPr>
          <w:lang w:val="pt-BR"/>
        </w:rPr>
        <w:t>phương pháp</w:t>
      </w:r>
      <w:r w:rsidR="00A25117">
        <w:rPr>
          <w:lang w:val="pt-BR"/>
        </w:rPr>
        <w:t xml:space="preserve"> </w:t>
      </w:r>
      <w:r w:rsidRPr="00827BA9">
        <w:rPr>
          <w:lang w:val="pt-BR"/>
        </w:rPr>
        <w:t xml:space="preserve">nhằm phát triển khả năng ĐHKG cho trẻ </w:t>
      </w:r>
      <w:r w:rsidR="005B5184" w:rsidRPr="00827BA9">
        <w:rPr>
          <w:lang w:val="pt-BR"/>
        </w:rPr>
        <w:t>5-6 tuổi</w:t>
      </w:r>
      <w:r w:rsidRPr="00827BA9">
        <w:rPr>
          <w:lang w:val="pt-BR"/>
        </w:rPr>
        <w:t>.</w:t>
      </w:r>
    </w:p>
    <w:p w14:paraId="4014BA2F" w14:textId="77777777" w:rsidR="00B55FC9" w:rsidRPr="00827BA9" w:rsidRDefault="00541FB9" w:rsidP="00763DAF">
      <w:pPr>
        <w:pStyle w:val="Bodytext21"/>
        <w:shd w:val="clear" w:color="auto" w:fill="auto"/>
        <w:tabs>
          <w:tab w:val="left" w:pos="851"/>
        </w:tabs>
        <w:spacing w:line="300" w:lineRule="auto"/>
        <w:ind w:firstLine="567"/>
        <w:jc w:val="both"/>
        <w:outlineLvl w:val="0"/>
        <w:rPr>
          <w:b/>
          <w:lang w:val="pt-BR"/>
        </w:rPr>
      </w:pPr>
      <w:bookmarkStart w:id="9" w:name="_Toc484518237"/>
      <w:bookmarkStart w:id="10" w:name="_Toc493246975"/>
      <w:r w:rsidRPr="00827BA9">
        <w:rPr>
          <w:b/>
          <w:lang w:val="pt-BR"/>
        </w:rPr>
        <w:t>4</w:t>
      </w:r>
      <w:r w:rsidRPr="00827BA9">
        <w:rPr>
          <w:lang w:val="pt-BR"/>
        </w:rPr>
        <w:t xml:space="preserve">. </w:t>
      </w:r>
      <w:r w:rsidRPr="00827BA9">
        <w:rPr>
          <w:b/>
          <w:lang w:val="pt-BR"/>
        </w:rPr>
        <w:t>GIẢ THUYẾT KHOA HỌC</w:t>
      </w:r>
      <w:bookmarkEnd w:id="9"/>
      <w:bookmarkEnd w:id="10"/>
    </w:p>
    <w:p w14:paraId="04C1966D" w14:textId="410FB7F4" w:rsidR="009416FE" w:rsidRDefault="009416FE" w:rsidP="00763DAF">
      <w:pPr>
        <w:pStyle w:val="Bodytext21"/>
        <w:shd w:val="clear" w:color="auto" w:fill="auto"/>
        <w:tabs>
          <w:tab w:val="left" w:pos="851"/>
        </w:tabs>
        <w:spacing w:line="300" w:lineRule="auto"/>
        <w:ind w:firstLine="567"/>
        <w:jc w:val="both"/>
      </w:pPr>
      <w:bookmarkStart w:id="11" w:name="_Toc484518238"/>
      <w:r>
        <w:t xml:space="preserve">Nếu việc lựa chọn và sử dụng trò chơi </w:t>
      </w:r>
      <w:r w:rsidR="00E848C7">
        <w:t>phù hợp với bản</w:t>
      </w:r>
      <w:r w:rsidR="006A6983">
        <w:t xml:space="preserve"> chất phát triển</w:t>
      </w:r>
      <w:r w:rsidR="00E848C7">
        <w:t xml:space="preserve"> khả năng ĐHKG</w:t>
      </w:r>
      <w:r w:rsidR="006A6983">
        <w:t xml:space="preserve"> của trẻ 5-6 tuổi</w:t>
      </w:r>
      <w:r w:rsidR="00E848C7">
        <w:t xml:space="preserve"> và khai thác được chức năng của trò chơi như là phương pháp dạy học theo tiếp cận hoạt động thì chúng sẽ </w:t>
      </w:r>
      <w:r>
        <w:t>có tác động tích cực đến kết quả GD khả năng ĐHKG của trẻ 5-6 tuổi.</w:t>
      </w:r>
    </w:p>
    <w:p w14:paraId="46028166" w14:textId="1C25A9E3" w:rsidR="00B55FC9" w:rsidRPr="00827BA9" w:rsidRDefault="00541FB9" w:rsidP="00763DAF">
      <w:pPr>
        <w:pStyle w:val="Bodytext21"/>
        <w:shd w:val="clear" w:color="auto" w:fill="auto"/>
        <w:tabs>
          <w:tab w:val="left" w:pos="851"/>
        </w:tabs>
        <w:spacing w:line="300" w:lineRule="auto"/>
        <w:ind w:firstLine="567"/>
        <w:jc w:val="both"/>
        <w:outlineLvl w:val="0"/>
        <w:rPr>
          <w:b/>
          <w:lang w:val="pt-BR"/>
        </w:rPr>
      </w:pPr>
      <w:bookmarkStart w:id="12" w:name="_Toc493246976"/>
      <w:r w:rsidRPr="00827BA9">
        <w:rPr>
          <w:b/>
          <w:lang w:val="pt-BR"/>
        </w:rPr>
        <w:t>5. NHIỆM VỤ NGHIÊN CỨU</w:t>
      </w:r>
      <w:bookmarkEnd w:id="11"/>
      <w:bookmarkEnd w:id="12"/>
    </w:p>
    <w:p w14:paraId="55CBB0AD" w14:textId="77777777" w:rsidR="00C53D4E" w:rsidRDefault="00C53D4E" w:rsidP="00763DAF">
      <w:pPr>
        <w:pStyle w:val="Bodytext21"/>
        <w:shd w:val="clear" w:color="auto" w:fill="auto"/>
        <w:tabs>
          <w:tab w:val="left" w:pos="851"/>
        </w:tabs>
        <w:spacing w:line="300" w:lineRule="auto"/>
        <w:ind w:firstLine="567"/>
        <w:jc w:val="both"/>
        <w:rPr>
          <w:lang w:val="pt-BR"/>
        </w:rPr>
      </w:pPr>
      <w:bookmarkStart w:id="13" w:name="_Toc484518239"/>
      <w:r w:rsidRPr="005919CF">
        <w:rPr>
          <w:lang w:val="pt-BR"/>
        </w:rPr>
        <w:t xml:space="preserve">5.1. </w:t>
      </w:r>
      <w:r>
        <w:rPr>
          <w:lang w:val="pt-BR"/>
        </w:rPr>
        <w:t>N</w:t>
      </w:r>
      <w:r w:rsidRPr="005919CF">
        <w:rPr>
          <w:lang w:val="pt-BR"/>
        </w:rPr>
        <w:t xml:space="preserve">ghiên cứu lý luận </w:t>
      </w:r>
      <w:r>
        <w:rPr>
          <w:lang w:val="pt-BR"/>
        </w:rPr>
        <w:t>của việc sử dụng trò chơi nhằm phát triển khả năng ĐHKG cho trẻ 5-6 tuổi.</w:t>
      </w:r>
    </w:p>
    <w:p w14:paraId="0245CD2B" w14:textId="77777777" w:rsidR="00C53D4E" w:rsidRDefault="00C53D4E" w:rsidP="00763DAF">
      <w:pPr>
        <w:pStyle w:val="Bodytext21"/>
        <w:shd w:val="clear" w:color="auto" w:fill="auto"/>
        <w:tabs>
          <w:tab w:val="left" w:pos="851"/>
        </w:tabs>
        <w:spacing w:line="300" w:lineRule="auto"/>
        <w:ind w:firstLine="567"/>
        <w:jc w:val="both"/>
        <w:rPr>
          <w:lang w:val="pt-BR"/>
        </w:rPr>
      </w:pPr>
      <w:r>
        <w:rPr>
          <w:lang w:val="pt-BR"/>
        </w:rPr>
        <w:t>5.2. Xác định thực trạng của việc sử dụng trò chơi nhằm phát triển khả năng ĐHKG cho trẻ 5-6 tuổi.</w:t>
      </w:r>
    </w:p>
    <w:p w14:paraId="4ADCA8D0" w14:textId="77777777" w:rsidR="00C53D4E" w:rsidRDefault="00C53D4E" w:rsidP="00763DAF">
      <w:pPr>
        <w:pStyle w:val="Bodytext21"/>
        <w:shd w:val="clear" w:color="auto" w:fill="auto"/>
        <w:tabs>
          <w:tab w:val="left" w:pos="851"/>
        </w:tabs>
        <w:spacing w:line="300" w:lineRule="auto"/>
        <w:ind w:firstLine="567"/>
        <w:jc w:val="both"/>
        <w:rPr>
          <w:lang w:val="pt-BR"/>
        </w:rPr>
      </w:pPr>
      <w:r>
        <w:rPr>
          <w:lang w:val="pt-BR"/>
        </w:rPr>
        <w:lastRenderedPageBreak/>
        <w:t>5.3. Xây dựng cách thức lựa chọn và sử dụng hệ thống trò chơi nhằm phát triển khả năng ĐHKG cho trẻ 5-6 tuổi.</w:t>
      </w:r>
    </w:p>
    <w:p w14:paraId="0E450444" w14:textId="77777777" w:rsidR="00C53D4E" w:rsidRPr="005919CF" w:rsidRDefault="00C53D4E" w:rsidP="00763DAF">
      <w:pPr>
        <w:pStyle w:val="Bodytext21"/>
        <w:shd w:val="clear" w:color="auto" w:fill="auto"/>
        <w:tabs>
          <w:tab w:val="left" w:pos="851"/>
        </w:tabs>
        <w:spacing w:line="300" w:lineRule="auto"/>
        <w:ind w:firstLine="567"/>
        <w:jc w:val="both"/>
        <w:rPr>
          <w:lang w:val="pt-BR"/>
        </w:rPr>
      </w:pPr>
      <w:r>
        <w:rPr>
          <w:lang w:val="pt-BR"/>
        </w:rPr>
        <w:t>5.4. Thực nghiệm sư phạm cách thức lựa chọn và sử dụng hệ thống trò chơi đã đề xuất</w:t>
      </w:r>
      <w:r w:rsidRPr="00452532">
        <w:rPr>
          <w:lang w:val="pt-BR"/>
        </w:rPr>
        <w:t xml:space="preserve"> </w:t>
      </w:r>
      <w:r>
        <w:rPr>
          <w:lang w:val="pt-BR"/>
        </w:rPr>
        <w:t>nhằm phát triển khả năng ĐHKG cho trẻ 5-6 tuổi.</w:t>
      </w:r>
    </w:p>
    <w:p w14:paraId="1632ED95" w14:textId="1EF0DF1C" w:rsidR="007E7795" w:rsidRPr="00827BA9" w:rsidRDefault="00541FB9" w:rsidP="00763DAF">
      <w:pPr>
        <w:pStyle w:val="Bodytext21"/>
        <w:shd w:val="clear" w:color="auto" w:fill="auto"/>
        <w:tabs>
          <w:tab w:val="left" w:pos="851"/>
        </w:tabs>
        <w:spacing w:line="300" w:lineRule="auto"/>
        <w:ind w:firstLine="567"/>
        <w:jc w:val="both"/>
        <w:outlineLvl w:val="0"/>
        <w:rPr>
          <w:b/>
          <w:lang w:val="pt-BR"/>
        </w:rPr>
      </w:pPr>
      <w:bookmarkStart w:id="14" w:name="_Toc493246977"/>
      <w:r w:rsidRPr="00827BA9">
        <w:rPr>
          <w:b/>
          <w:lang w:val="pt-BR"/>
        </w:rPr>
        <w:t xml:space="preserve">6. </w:t>
      </w:r>
      <w:r w:rsidR="00A86095">
        <w:rPr>
          <w:b/>
          <w:lang w:val="pt-BR"/>
        </w:rPr>
        <w:t xml:space="preserve">QUAN ĐIỂM TIẾP </w:t>
      </w:r>
      <w:r w:rsidR="006545D8">
        <w:rPr>
          <w:b/>
          <w:lang w:val="pt-BR"/>
        </w:rPr>
        <w:t xml:space="preserve">CẬN </w:t>
      </w:r>
      <w:r w:rsidR="00A86095">
        <w:rPr>
          <w:b/>
          <w:lang w:val="pt-BR"/>
        </w:rPr>
        <w:t xml:space="preserve">VÀ </w:t>
      </w:r>
      <w:r w:rsidRPr="00827BA9">
        <w:rPr>
          <w:b/>
          <w:lang w:val="pt-BR"/>
        </w:rPr>
        <w:t>PHƯƠNG PHÁP NGHIÊN CỨU</w:t>
      </w:r>
      <w:bookmarkEnd w:id="13"/>
      <w:bookmarkEnd w:id="14"/>
    </w:p>
    <w:p w14:paraId="3AD11E0F" w14:textId="77777777" w:rsidR="00E55F2A" w:rsidRPr="00827BA9" w:rsidRDefault="00541FB9" w:rsidP="00763DAF">
      <w:pPr>
        <w:pStyle w:val="Bodytext21"/>
        <w:shd w:val="clear" w:color="auto" w:fill="auto"/>
        <w:tabs>
          <w:tab w:val="left" w:pos="851"/>
        </w:tabs>
        <w:spacing w:line="300" w:lineRule="auto"/>
        <w:ind w:firstLine="567"/>
        <w:jc w:val="both"/>
        <w:rPr>
          <w:b/>
          <w:i/>
          <w:lang w:val="pt-BR"/>
        </w:rPr>
      </w:pPr>
      <w:r w:rsidRPr="00827BA9">
        <w:rPr>
          <w:b/>
          <w:i/>
          <w:lang w:val="pt-BR"/>
        </w:rPr>
        <w:t>6.1. Quan điểm tiếp cận</w:t>
      </w:r>
    </w:p>
    <w:p w14:paraId="037AF062" w14:textId="77777777" w:rsidR="00E55F2A" w:rsidRPr="00827BA9" w:rsidRDefault="00541FB9" w:rsidP="00763DAF">
      <w:pPr>
        <w:pStyle w:val="Bodytext21"/>
        <w:shd w:val="clear" w:color="auto" w:fill="auto"/>
        <w:tabs>
          <w:tab w:val="left" w:pos="851"/>
        </w:tabs>
        <w:spacing w:line="240" w:lineRule="auto"/>
        <w:ind w:firstLine="567"/>
        <w:jc w:val="both"/>
        <w:rPr>
          <w:b/>
          <w:i/>
          <w:lang w:val="pt-BR"/>
        </w:rPr>
      </w:pPr>
      <w:r w:rsidRPr="00827BA9">
        <w:rPr>
          <w:b/>
          <w:i/>
          <w:lang w:val="pt-BR"/>
        </w:rPr>
        <w:t>6.1.1.</w:t>
      </w:r>
      <w:r w:rsidRPr="00827BA9">
        <w:rPr>
          <w:i/>
          <w:lang w:val="pt-BR"/>
        </w:rPr>
        <w:t xml:space="preserve"> </w:t>
      </w:r>
      <w:r w:rsidRPr="00827BA9">
        <w:rPr>
          <w:b/>
          <w:i/>
          <w:lang w:val="pt-BR"/>
        </w:rPr>
        <w:t>Tiếp cận cấu trúc</w:t>
      </w:r>
    </w:p>
    <w:p w14:paraId="1E64854B" w14:textId="77777777" w:rsidR="00541FB9" w:rsidRPr="00827BA9" w:rsidRDefault="00541FB9" w:rsidP="00486F3A">
      <w:pPr>
        <w:pStyle w:val="Bodytext21"/>
        <w:shd w:val="clear" w:color="auto" w:fill="auto"/>
        <w:tabs>
          <w:tab w:val="left" w:pos="851"/>
        </w:tabs>
        <w:spacing w:line="288" w:lineRule="auto"/>
        <w:ind w:firstLine="567"/>
        <w:jc w:val="both"/>
        <w:rPr>
          <w:b/>
          <w:lang w:val="pt-BR"/>
        </w:rPr>
      </w:pPr>
      <w:r w:rsidRPr="00827BA9">
        <w:rPr>
          <w:lang w:val="vi-VN"/>
        </w:rPr>
        <w:t xml:space="preserve">Khả năng </w:t>
      </w:r>
      <w:r w:rsidR="00C96277" w:rsidRPr="00827BA9">
        <w:t>ĐHKG</w:t>
      </w:r>
      <w:r w:rsidRPr="00827BA9">
        <w:rPr>
          <w:lang w:val="vi-VN"/>
        </w:rPr>
        <w:t xml:space="preserve"> là một chức năng tâm lý có cấu trúc nhiều tầng (tri giác, tưởng tượng, tư duy), mỗi thành tố của nó cũng là một cấu trúc gồm nhiều tiểu cấu trúc. Hệ thống trò chơi nhằm phát triển khả năng </w:t>
      </w:r>
      <w:r w:rsidR="003B25E7" w:rsidRPr="00827BA9">
        <w:t>ĐH</w:t>
      </w:r>
      <w:r w:rsidRPr="00827BA9">
        <w:t>KG</w:t>
      </w:r>
      <w:r w:rsidRPr="00827BA9">
        <w:rPr>
          <w:lang w:val="vi-VN"/>
        </w:rPr>
        <w:t xml:space="preserve"> cũng phải hướng tới sự phát triển từng thành tố trong cấu trúc phức tạp đó.</w:t>
      </w:r>
    </w:p>
    <w:p w14:paraId="115A4FBD" w14:textId="0A5C1448" w:rsidR="00541FB9" w:rsidRPr="00827BA9" w:rsidRDefault="00541FB9" w:rsidP="00486F3A">
      <w:pPr>
        <w:pStyle w:val="NoteLevel11"/>
        <w:keepNext w:val="0"/>
        <w:widowControl w:val="0"/>
        <w:tabs>
          <w:tab w:val="clear" w:pos="0"/>
        </w:tabs>
        <w:spacing w:line="288" w:lineRule="auto"/>
        <w:ind w:firstLine="567"/>
        <w:jc w:val="both"/>
        <w:rPr>
          <w:rFonts w:ascii="Times New Roman" w:hAnsi="Times New Roman"/>
          <w:b/>
          <w:i/>
          <w:sz w:val="26"/>
          <w:szCs w:val="26"/>
          <w:lang w:val="pt-BR"/>
        </w:rPr>
      </w:pPr>
      <w:bookmarkStart w:id="15" w:name="_Toc493246978"/>
      <w:bookmarkStart w:id="16" w:name="_Toc484518240"/>
      <w:r w:rsidRPr="00827BA9">
        <w:rPr>
          <w:rFonts w:ascii="Times New Roman" w:hAnsi="Times New Roman"/>
          <w:b/>
          <w:i/>
          <w:sz w:val="26"/>
          <w:szCs w:val="26"/>
          <w:lang w:val="pt-BR"/>
        </w:rPr>
        <w:t>6.1.2. Tiếp cận hoạt động</w:t>
      </w:r>
      <w:bookmarkEnd w:id="15"/>
      <w:r w:rsidR="00BC70E9" w:rsidRPr="00827BA9">
        <w:rPr>
          <w:rFonts w:ascii="Times New Roman" w:hAnsi="Times New Roman"/>
          <w:b/>
          <w:i/>
          <w:sz w:val="26"/>
          <w:szCs w:val="26"/>
          <w:lang w:val="pt-BR"/>
        </w:rPr>
        <w:t xml:space="preserve"> </w:t>
      </w:r>
      <w:bookmarkEnd w:id="16"/>
    </w:p>
    <w:p w14:paraId="50B1AFB2" w14:textId="246B88A1" w:rsidR="00541FB9" w:rsidRPr="00827BA9" w:rsidRDefault="00541FB9" w:rsidP="00486F3A">
      <w:pPr>
        <w:widowControl w:val="0"/>
        <w:spacing w:after="0" w:line="288" w:lineRule="auto"/>
        <w:ind w:firstLine="567"/>
        <w:jc w:val="both"/>
        <w:rPr>
          <w:sz w:val="26"/>
          <w:szCs w:val="26"/>
          <w:lang w:val="pt-BR"/>
        </w:rPr>
      </w:pPr>
      <w:r w:rsidRPr="00827BA9">
        <w:rPr>
          <w:sz w:val="26"/>
          <w:szCs w:val="26"/>
          <w:lang w:val="pt-BR"/>
        </w:rPr>
        <w:t>Hoạt động chủ đạ</w:t>
      </w:r>
      <w:r w:rsidR="00E848C7">
        <w:rPr>
          <w:sz w:val="26"/>
          <w:szCs w:val="26"/>
          <w:lang w:val="pt-BR"/>
        </w:rPr>
        <w:t xml:space="preserve">o, ở trẻ </w:t>
      </w:r>
      <w:r w:rsidR="0082476F">
        <w:rPr>
          <w:sz w:val="26"/>
          <w:szCs w:val="26"/>
          <w:lang w:val="pt-BR"/>
        </w:rPr>
        <w:t>MG</w:t>
      </w:r>
      <w:r w:rsidR="00E848C7">
        <w:rPr>
          <w:sz w:val="26"/>
          <w:szCs w:val="26"/>
          <w:lang w:val="pt-BR"/>
        </w:rPr>
        <w:t xml:space="preserve"> </w:t>
      </w:r>
      <w:r w:rsidR="0082476F">
        <w:rPr>
          <w:sz w:val="26"/>
          <w:szCs w:val="26"/>
          <w:lang w:val="pt-BR"/>
        </w:rPr>
        <w:t>chính là hoạt động vui chơi,</w:t>
      </w:r>
      <w:r w:rsidRPr="00827BA9">
        <w:rPr>
          <w:sz w:val="26"/>
          <w:szCs w:val="26"/>
          <w:lang w:val="pt-BR"/>
        </w:rPr>
        <w:t xml:space="preserve"> tạo ra các cấu trúc tâm lý mới </w:t>
      </w:r>
      <w:r w:rsidR="00BB50A6" w:rsidRPr="00827BA9">
        <w:rPr>
          <w:sz w:val="26"/>
          <w:szCs w:val="26"/>
          <w:lang w:val="pt-BR"/>
        </w:rPr>
        <w:t>(tưởng tượng, tính chủ định và các thành tố ban đầu của hoạt động học tập)</w:t>
      </w:r>
      <w:r w:rsidR="00BB50A6">
        <w:rPr>
          <w:sz w:val="26"/>
          <w:szCs w:val="26"/>
          <w:lang w:val="pt-BR"/>
        </w:rPr>
        <w:t xml:space="preserve"> </w:t>
      </w:r>
      <w:r w:rsidRPr="00827BA9">
        <w:rPr>
          <w:sz w:val="26"/>
          <w:szCs w:val="26"/>
          <w:lang w:val="pt-BR"/>
        </w:rPr>
        <w:t xml:space="preserve">đặc trưng của </w:t>
      </w:r>
      <w:r w:rsidR="0082476F">
        <w:rPr>
          <w:sz w:val="26"/>
          <w:szCs w:val="26"/>
          <w:lang w:val="pt-BR"/>
        </w:rPr>
        <w:t>lứa tuổi</w:t>
      </w:r>
      <w:r w:rsidRPr="00827BA9">
        <w:rPr>
          <w:sz w:val="26"/>
          <w:szCs w:val="26"/>
          <w:lang w:val="pt-BR"/>
        </w:rPr>
        <w:t>; theo thuyết của</w:t>
      </w:r>
      <w:r w:rsidR="00610178">
        <w:rPr>
          <w:sz w:val="26"/>
          <w:szCs w:val="26"/>
          <w:lang w:val="pt-BR"/>
        </w:rPr>
        <w:t xml:space="preserve"> D.B.</w:t>
      </w:r>
      <w:r w:rsidR="006C68A7">
        <w:rPr>
          <w:sz w:val="26"/>
          <w:szCs w:val="26"/>
          <w:lang w:val="pt-BR"/>
        </w:rPr>
        <w:t>El</w:t>
      </w:r>
      <w:r w:rsidRPr="00827BA9">
        <w:rPr>
          <w:sz w:val="26"/>
          <w:szCs w:val="26"/>
          <w:lang w:val="pt-BR"/>
        </w:rPr>
        <w:t>konin, trò chơi là hoạt động của trẻ mang bản chất xã hội, có tính tự do và tự điều khiể</w:t>
      </w:r>
      <w:r w:rsidR="00E848C7">
        <w:rPr>
          <w:sz w:val="26"/>
          <w:szCs w:val="26"/>
          <w:lang w:val="pt-BR"/>
        </w:rPr>
        <w:t xml:space="preserve">n. </w:t>
      </w:r>
      <w:r w:rsidRPr="00827BA9">
        <w:rPr>
          <w:sz w:val="26"/>
          <w:szCs w:val="26"/>
          <w:lang w:val="pt-BR"/>
        </w:rPr>
        <w:t xml:space="preserve">Trò chơi phải phát triển đầy đủ các thành tố cơ bản của nó thì mới tác động đến hành vi tự điều khiển, </w:t>
      </w:r>
      <w:r w:rsidR="00E848C7">
        <w:rPr>
          <w:sz w:val="26"/>
          <w:szCs w:val="26"/>
          <w:lang w:val="pt-BR"/>
        </w:rPr>
        <w:t>tính</w:t>
      </w:r>
      <w:r w:rsidRPr="00827BA9">
        <w:rPr>
          <w:sz w:val="26"/>
          <w:szCs w:val="26"/>
          <w:lang w:val="pt-BR"/>
        </w:rPr>
        <w:t xml:space="preserve"> tích cực và tự lực của nhân cách trẻ</w:t>
      </w:r>
      <w:r w:rsidR="00610178">
        <w:rPr>
          <w:sz w:val="26"/>
          <w:szCs w:val="26"/>
          <w:lang w:val="pt-BR"/>
        </w:rPr>
        <w:t xml:space="preserve">. </w:t>
      </w:r>
      <w:r w:rsidRPr="00827BA9">
        <w:rPr>
          <w:sz w:val="26"/>
          <w:szCs w:val="26"/>
          <w:lang w:val="pt-BR"/>
        </w:rPr>
        <w:t xml:space="preserve">Cũng như mọi hành động có ý thức, hành động </w:t>
      </w:r>
      <w:r w:rsidR="003B25E7" w:rsidRPr="00827BA9">
        <w:rPr>
          <w:sz w:val="26"/>
          <w:szCs w:val="26"/>
          <w:lang w:val="pt-BR"/>
        </w:rPr>
        <w:t>ĐH</w:t>
      </w:r>
      <w:r w:rsidRPr="00827BA9">
        <w:rPr>
          <w:sz w:val="26"/>
          <w:szCs w:val="26"/>
          <w:lang w:val="pt-BR"/>
        </w:rPr>
        <w:t>KG của trẻ có thể hình thành trong trò chơi.</w:t>
      </w:r>
    </w:p>
    <w:p w14:paraId="7082A221" w14:textId="19A131CF" w:rsidR="00541FB9" w:rsidRPr="00BB50A6" w:rsidRDefault="00541FB9" w:rsidP="00486F3A">
      <w:pPr>
        <w:widowControl w:val="0"/>
        <w:spacing w:after="0" w:line="288" w:lineRule="auto"/>
        <w:ind w:firstLine="567"/>
        <w:jc w:val="both"/>
        <w:rPr>
          <w:sz w:val="26"/>
          <w:szCs w:val="26"/>
          <w:lang w:val="pt-BR"/>
        </w:rPr>
      </w:pPr>
      <w:r w:rsidRPr="00BB50A6">
        <w:rPr>
          <w:spacing w:val="-4"/>
          <w:sz w:val="26"/>
          <w:szCs w:val="26"/>
          <w:lang w:val="pt-BR"/>
        </w:rPr>
        <w:t>Quan điểm hình thành hành động có ý thức theo thuyết nội tâm hóa của Galperin</w:t>
      </w:r>
      <w:r w:rsidR="003B25E7" w:rsidRPr="00BB50A6">
        <w:rPr>
          <w:spacing w:val="-4"/>
          <w:sz w:val="26"/>
          <w:szCs w:val="26"/>
          <w:lang w:val="pt-BR"/>
        </w:rPr>
        <w:t>.</w:t>
      </w:r>
      <w:r w:rsidR="00BB50A6" w:rsidRPr="00BB50A6">
        <w:rPr>
          <w:spacing w:val="-4"/>
          <w:sz w:val="26"/>
          <w:szCs w:val="26"/>
          <w:lang w:val="pt-BR"/>
        </w:rPr>
        <w:t xml:space="preserve"> </w:t>
      </w:r>
      <w:r w:rsidRPr="00BB50A6">
        <w:rPr>
          <w:sz w:val="26"/>
          <w:szCs w:val="26"/>
          <w:lang w:val="pt-BR"/>
        </w:rPr>
        <w:t xml:space="preserve">Hành động </w:t>
      </w:r>
      <w:r w:rsidR="003B25E7" w:rsidRPr="00BB50A6">
        <w:rPr>
          <w:sz w:val="26"/>
          <w:szCs w:val="26"/>
          <w:lang w:val="pt-BR"/>
        </w:rPr>
        <w:t>ĐH</w:t>
      </w:r>
      <w:r w:rsidRPr="00BB50A6">
        <w:rPr>
          <w:sz w:val="26"/>
          <w:szCs w:val="26"/>
          <w:lang w:val="pt-BR"/>
        </w:rPr>
        <w:t xml:space="preserve">KG ban đầu được hình thành ở dạng khai triển bên ngoài, sau đó nhờ ngôn ngữ chuyển hoá thành hành động trí </w:t>
      </w:r>
      <w:r w:rsidR="00BC70E9" w:rsidRPr="00BB50A6">
        <w:rPr>
          <w:sz w:val="26"/>
          <w:szCs w:val="26"/>
          <w:lang w:val="pt-BR"/>
        </w:rPr>
        <w:t>não</w:t>
      </w:r>
      <w:r w:rsidRPr="00BB50A6">
        <w:rPr>
          <w:sz w:val="26"/>
          <w:szCs w:val="26"/>
          <w:lang w:val="pt-BR"/>
        </w:rPr>
        <w:t xml:space="preserve">, tức hành động bên trong. </w:t>
      </w:r>
      <w:r w:rsidRPr="00BB50A6">
        <w:rPr>
          <w:sz w:val="26"/>
          <w:szCs w:val="26"/>
          <w:lang w:val="vi-VN"/>
        </w:rPr>
        <w:t>Hệ thống</w:t>
      </w:r>
      <w:r w:rsidRPr="00BB50A6">
        <w:rPr>
          <w:sz w:val="26"/>
          <w:szCs w:val="26"/>
          <w:lang w:val="pt-BR"/>
        </w:rPr>
        <w:t xml:space="preserve"> trò chơi phải bảo đảm tuyến nội tâm hoá của hành động </w:t>
      </w:r>
      <w:r w:rsidR="00EE507B" w:rsidRPr="00BB50A6">
        <w:rPr>
          <w:sz w:val="26"/>
          <w:szCs w:val="26"/>
          <w:lang w:val="pt-BR"/>
        </w:rPr>
        <w:t>ĐH</w:t>
      </w:r>
      <w:r w:rsidRPr="00BB50A6">
        <w:rPr>
          <w:sz w:val="26"/>
          <w:szCs w:val="26"/>
          <w:lang w:val="pt-BR"/>
        </w:rPr>
        <w:t>KG ở trẻ</w:t>
      </w:r>
      <w:r w:rsidR="00C96277" w:rsidRPr="00BB50A6">
        <w:rPr>
          <w:sz w:val="26"/>
          <w:szCs w:val="26"/>
          <w:lang w:val="pt-BR"/>
        </w:rPr>
        <w:t xml:space="preserve"> 5</w:t>
      </w:r>
      <w:r w:rsidRPr="00BB50A6">
        <w:rPr>
          <w:sz w:val="26"/>
          <w:szCs w:val="26"/>
          <w:lang w:val="pt-BR"/>
        </w:rPr>
        <w:t>- 6 tuổi.</w:t>
      </w:r>
    </w:p>
    <w:p w14:paraId="5E92B7BC" w14:textId="77777777" w:rsidR="00541FB9" w:rsidRPr="00827BA9" w:rsidRDefault="00541FB9" w:rsidP="00486F3A">
      <w:pPr>
        <w:widowControl w:val="0"/>
        <w:spacing w:after="0" w:line="288" w:lineRule="auto"/>
        <w:ind w:firstLine="567"/>
        <w:jc w:val="both"/>
        <w:rPr>
          <w:sz w:val="26"/>
          <w:szCs w:val="26"/>
          <w:lang w:val="pt-BR"/>
        </w:rPr>
      </w:pPr>
      <w:r w:rsidRPr="00827BA9">
        <w:rPr>
          <w:sz w:val="26"/>
          <w:szCs w:val="26"/>
          <w:lang w:val="pt-BR"/>
        </w:rPr>
        <w:t xml:space="preserve">Lối tiếp cận hoạt động chủ đạo là cốt lõi của thuyết kiến tạo xã hội trong </w:t>
      </w:r>
      <w:r w:rsidR="00C96277" w:rsidRPr="00827BA9">
        <w:rPr>
          <w:sz w:val="26"/>
          <w:szCs w:val="26"/>
          <w:lang w:val="pt-BR"/>
        </w:rPr>
        <w:t>GD.</w:t>
      </w:r>
    </w:p>
    <w:p w14:paraId="3D9F88EE" w14:textId="77777777" w:rsidR="005429E5" w:rsidRPr="00827BA9" w:rsidRDefault="005429E5" w:rsidP="00486F3A">
      <w:pPr>
        <w:widowControl w:val="0"/>
        <w:spacing w:after="0" w:line="288" w:lineRule="auto"/>
        <w:ind w:firstLine="567"/>
        <w:jc w:val="both"/>
        <w:rPr>
          <w:b/>
          <w:i/>
          <w:sz w:val="26"/>
          <w:szCs w:val="26"/>
          <w:lang w:val="pt-BR"/>
        </w:rPr>
      </w:pPr>
      <w:r w:rsidRPr="00827BA9">
        <w:rPr>
          <w:b/>
          <w:i/>
          <w:sz w:val="26"/>
          <w:szCs w:val="26"/>
          <w:lang w:val="pt-BR"/>
        </w:rPr>
        <w:t>6.1.</w:t>
      </w:r>
      <w:r w:rsidR="00096549" w:rsidRPr="00827BA9">
        <w:rPr>
          <w:b/>
          <w:i/>
          <w:sz w:val="26"/>
          <w:szCs w:val="26"/>
          <w:lang w:val="pt-BR"/>
        </w:rPr>
        <w:t>3</w:t>
      </w:r>
      <w:r w:rsidRPr="00827BA9">
        <w:rPr>
          <w:b/>
          <w:i/>
          <w:sz w:val="26"/>
          <w:szCs w:val="26"/>
          <w:lang w:val="pt-BR"/>
        </w:rPr>
        <w:t>. Tiếp cận cá thể hóa</w:t>
      </w:r>
    </w:p>
    <w:p w14:paraId="2C54DFF0" w14:textId="5FFA7F96" w:rsidR="008C73BB" w:rsidRPr="00827BA9" w:rsidRDefault="00F20CD1" w:rsidP="00486F3A">
      <w:pPr>
        <w:widowControl w:val="0"/>
        <w:spacing w:after="0" w:line="288" w:lineRule="auto"/>
        <w:ind w:firstLine="567"/>
        <w:jc w:val="both"/>
        <w:rPr>
          <w:sz w:val="26"/>
          <w:szCs w:val="26"/>
          <w:lang w:val="vi-VN"/>
        </w:rPr>
      </w:pPr>
      <w:r w:rsidRPr="00827BA9">
        <w:rPr>
          <w:sz w:val="26"/>
          <w:szCs w:val="26"/>
          <w:lang w:val="pt-BR"/>
        </w:rPr>
        <w:t xml:space="preserve">Xu hướng nhân văn của dạy học lấy trẻ làm trung tâm đòi hỏi phải quan tâm tới sự độc đáo </w:t>
      </w:r>
      <w:r w:rsidR="00D55653">
        <w:rPr>
          <w:sz w:val="26"/>
          <w:szCs w:val="26"/>
          <w:lang w:val="pt-BR"/>
        </w:rPr>
        <w:t>ở</w:t>
      </w:r>
      <w:r w:rsidR="00DB0286" w:rsidRPr="00827BA9">
        <w:rPr>
          <w:sz w:val="26"/>
          <w:szCs w:val="26"/>
          <w:lang w:val="pt-BR"/>
        </w:rPr>
        <w:t xml:space="preserve"> mỗ</w:t>
      </w:r>
      <w:r w:rsidR="00DB0286">
        <w:rPr>
          <w:sz w:val="26"/>
          <w:szCs w:val="26"/>
          <w:lang w:val="pt-BR"/>
        </w:rPr>
        <w:t xml:space="preserve">i nhân </w:t>
      </w:r>
      <w:r w:rsidR="00D55653">
        <w:rPr>
          <w:sz w:val="26"/>
          <w:szCs w:val="26"/>
          <w:lang w:val="pt-BR"/>
        </w:rPr>
        <w:t>cách,</w:t>
      </w:r>
      <w:r w:rsidR="00DB0286" w:rsidRPr="00827BA9">
        <w:rPr>
          <w:sz w:val="26"/>
          <w:szCs w:val="26"/>
          <w:lang w:val="pt-BR"/>
        </w:rPr>
        <w:t xml:space="preserve"> </w:t>
      </w:r>
      <w:r w:rsidRPr="00827BA9">
        <w:rPr>
          <w:sz w:val="26"/>
          <w:szCs w:val="26"/>
          <w:lang w:val="pt-BR"/>
        </w:rPr>
        <w:t>khai thác tiềm năng sáng tạo</w:t>
      </w:r>
      <w:r w:rsidR="00DB0286">
        <w:rPr>
          <w:sz w:val="26"/>
          <w:szCs w:val="26"/>
          <w:lang w:val="pt-BR"/>
        </w:rPr>
        <w:t xml:space="preserve"> </w:t>
      </w:r>
      <w:r w:rsidR="00D55653">
        <w:rPr>
          <w:sz w:val="26"/>
          <w:szCs w:val="26"/>
          <w:lang w:val="pt-BR"/>
        </w:rPr>
        <w:t>của cá nhân đó để</w:t>
      </w:r>
      <w:r w:rsidRPr="00827BA9">
        <w:rPr>
          <w:sz w:val="26"/>
          <w:szCs w:val="26"/>
          <w:lang w:val="pt-BR"/>
        </w:rPr>
        <w:t xml:space="preserve"> cá thể hoá quá trình </w:t>
      </w:r>
      <w:r w:rsidR="006C68A7">
        <w:rPr>
          <w:sz w:val="26"/>
          <w:szCs w:val="26"/>
          <w:lang w:val="pt-BR"/>
        </w:rPr>
        <w:t>GD</w:t>
      </w:r>
      <w:r w:rsidRPr="00827BA9">
        <w:rPr>
          <w:sz w:val="26"/>
          <w:szCs w:val="26"/>
          <w:lang w:val="pt-BR"/>
        </w:rPr>
        <w:t xml:space="preserve">. </w:t>
      </w:r>
      <w:r w:rsidRPr="00827BA9">
        <w:rPr>
          <w:sz w:val="26"/>
          <w:szCs w:val="26"/>
        </w:rPr>
        <w:t>Sử dụng</w:t>
      </w:r>
      <w:r w:rsidRPr="00827BA9">
        <w:rPr>
          <w:sz w:val="26"/>
          <w:szCs w:val="26"/>
          <w:lang w:val="vi-VN"/>
        </w:rPr>
        <w:t xml:space="preserve"> trò chơi </w:t>
      </w:r>
      <w:r w:rsidRPr="00827BA9">
        <w:rPr>
          <w:sz w:val="26"/>
          <w:szCs w:val="26"/>
          <w:lang w:val="pt-BR"/>
        </w:rPr>
        <w:t>nhằm phát triển khả năng ĐHKG cho trẻ MG theo hướng cá thể hóa</w:t>
      </w:r>
      <w:r w:rsidRPr="00827BA9">
        <w:rPr>
          <w:sz w:val="26"/>
          <w:szCs w:val="26"/>
          <w:lang w:val="vi-VN"/>
        </w:rPr>
        <w:t xml:space="preserve"> là hệ thống trò chơi được sử dụng </w:t>
      </w:r>
      <w:r w:rsidR="00D55653">
        <w:rPr>
          <w:sz w:val="26"/>
          <w:szCs w:val="26"/>
        </w:rPr>
        <w:t>phù hợp với</w:t>
      </w:r>
      <w:r w:rsidRPr="00827BA9">
        <w:rPr>
          <w:sz w:val="26"/>
          <w:szCs w:val="26"/>
          <w:lang w:val="vi-VN"/>
        </w:rPr>
        <w:t xml:space="preserve"> mức độ phát triể</w:t>
      </w:r>
      <w:r w:rsidR="006C68A7">
        <w:rPr>
          <w:sz w:val="26"/>
          <w:szCs w:val="26"/>
          <w:lang w:val="vi-VN"/>
        </w:rPr>
        <w:t>n</w:t>
      </w:r>
      <w:r w:rsidR="006C68A7">
        <w:rPr>
          <w:sz w:val="26"/>
          <w:szCs w:val="26"/>
        </w:rPr>
        <w:t xml:space="preserve"> </w:t>
      </w:r>
      <w:r w:rsidRPr="00827BA9">
        <w:rPr>
          <w:sz w:val="26"/>
          <w:szCs w:val="26"/>
        </w:rPr>
        <w:t>của từng trẻ.</w:t>
      </w:r>
    </w:p>
    <w:p w14:paraId="4F1FCCFC" w14:textId="77777777" w:rsidR="00541FB9" w:rsidRPr="00827BA9" w:rsidRDefault="00541FB9" w:rsidP="00486F3A">
      <w:pPr>
        <w:widowControl w:val="0"/>
        <w:spacing w:after="0" w:line="336" w:lineRule="auto"/>
        <w:ind w:firstLine="567"/>
        <w:jc w:val="both"/>
        <w:outlineLvl w:val="0"/>
        <w:rPr>
          <w:b/>
          <w:sz w:val="26"/>
          <w:szCs w:val="26"/>
          <w:lang w:val="vi-VN"/>
        </w:rPr>
      </w:pPr>
      <w:bookmarkStart w:id="17" w:name="_Toc484518241"/>
      <w:bookmarkStart w:id="18" w:name="_Toc493246979"/>
      <w:r w:rsidRPr="00827BA9">
        <w:rPr>
          <w:b/>
          <w:sz w:val="26"/>
          <w:szCs w:val="26"/>
          <w:lang w:val="pt-BR"/>
        </w:rPr>
        <w:lastRenderedPageBreak/>
        <w:t>6.2. Phương pháp nghiên cứu cụ thể</w:t>
      </w:r>
      <w:bookmarkEnd w:id="17"/>
      <w:bookmarkEnd w:id="18"/>
    </w:p>
    <w:p w14:paraId="1207AE60" w14:textId="4826340B" w:rsidR="00541FB9" w:rsidRPr="00827BA9" w:rsidRDefault="00541FB9" w:rsidP="00486F3A">
      <w:pPr>
        <w:widowControl w:val="0"/>
        <w:spacing w:after="0" w:line="336" w:lineRule="auto"/>
        <w:ind w:firstLine="567"/>
        <w:jc w:val="both"/>
        <w:outlineLvl w:val="0"/>
        <w:rPr>
          <w:b/>
          <w:i/>
          <w:sz w:val="26"/>
          <w:szCs w:val="26"/>
          <w:lang w:val="vi-VN"/>
        </w:rPr>
      </w:pPr>
      <w:bookmarkStart w:id="19" w:name="_Toc484518242"/>
      <w:bookmarkStart w:id="20" w:name="_Toc493246980"/>
      <w:r w:rsidRPr="00827BA9">
        <w:rPr>
          <w:b/>
          <w:i/>
          <w:sz w:val="26"/>
          <w:szCs w:val="26"/>
          <w:lang w:val="pt-BR"/>
        </w:rPr>
        <w:t>6.</w:t>
      </w:r>
      <w:r w:rsidR="00700398">
        <w:rPr>
          <w:b/>
          <w:i/>
          <w:sz w:val="26"/>
          <w:szCs w:val="26"/>
          <w:lang w:val="pt-BR"/>
        </w:rPr>
        <w:t>2</w:t>
      </w:r>
      <w:r w:rsidRPr="00827BA9">
        <w:rPr>
          <w:b/>
          <w:i/>
          <w:sz w:val="26"/>
          <w:szCs w:val="26"/>
          <w:lang w:val="pt-BR"/>
        </w:rPr>
        <w:t>.</w:t>
      </w:r>
      <w:r w:rsidR="00700398">
        <w:rPr>
          <w:b/>
          <w:i/>
          <w:sz w:val="26"/>
          <w:szCs w:val="26"/>
          <w:lang w:val="pt-BR"/>
        </w:rPr>
        <w:t>1.</w:t>
      </w:r>
      <w:r w:rsidRPr="00827BA9">
        <w:rPr>
          <w:b/>
          <w:i/>
          <w:sz w:val="26"/>
          <w:szCs w:val="26"/>
          <w:lang w:val="pt-BR"/>
        </w:rPr>
        <w:t xml:space="preserve"> Nhóm phương pháp nghiên cứu lý luận</w:t>
      </w:r>
      <w:bookmarkEnd w:id="19"/>
      <w:bookmarkEnd w:id="20"/>
      <w:r w:rsidRPr="00827BA9">
        <w:rPr>
          <w:b/>
          <w:i/>
          <w:sz w:val="26"/>
          <w:szCs w:val="26"/>
          <w:lang w:val="pt-BR"/>
        </w:rPr>
        <w:t xml:space="preserve"> </w:t>
      </w:r>
    </w:p>
    <w:p w14:paraId="4BB94FA6" w14:textId="7907B688" w:rsidR="00541FB9" w:rsidRPr="00827BA9" w:rsidRDefault="00541FB9" w:rsidP="00486F3A">
      <w:pPr>
        <w:widowControl w:val="0"/>
        <w:spacing w:after="0" w:line="312" w:lineRule="auto"/>
        <w:ind w:firstLine="567"/>
        <w:jc w:val="both"/>
        <w:rPr>
          <w:sz w:val="26"/>
          <w:szCs w:val="26"/>
        </w:rPr>
      </w:pPr>
      <w:r w:rsidRPr="00827BA9">
        <w:rPr>
          <w:sz w:val="26"/>
          <w:szCs w:val="26"/>
          <w:lang w:val="pt-BR"/>
        </w:rPr>
        <w:t>Thu thập tài liệu, nghiên cứu, phân tích, tổng hợp, khái quát hóa những nguồn tài liệu có liên quan nhằm xây dựng các khái niệm công cụ và lý luận nhằm giải quyết vấn đề nghiên cứu của đề</w:t>
      </w:r>
      <w:r w:rsidR="00550286" w:rsidRPr="00827BA9">
        <w:rPr>
          <w:sz w:val="26"/>
          <w:szCs w:val="26"/>
          <w:lang w:val="pt-BR"/>
        </w:rPr>
        <w:t xml:space="preserve"> tài như: k</w:t>
      </w:r>
      <w:r w:rsidRPr="00827BA9">
        <w:rPr>
          <w:sz w:val="26"/>
          <w:szCs w:val="26"/>
          <w:lang w:val="pt-BR"/>
        </w:rPr>
        <w:t xml:space="preserve">hái niệm </w:t>
      </w:r>
      <w:r w:rsidR="00C96277" w:rsidRPr="00827BA9">
        <w:rPr>
          <w:sz w:val="26"/>
          <w:szCs w:val="26"/>
          <w:lang w:val="pt-BR"/>
        </w:rPr>
        <w:t>ĐHKG</w:t>
      </w:r>
      <w:r w:rsidRPr="00827BA9">
        <w:rPr>
          <w:sz w:val="26"/>
          <w:szCs w:val="26"/>
          <w:lang w:val="pt-BR"/>
        </w:rPr>
        <w:t xml:space="preserve">, đặc điểm hình thành hành động </w:t>
      </w:r>
      <w:r w:rsidR="00C96277" w:rsidRPr="00827BA9">
        <w:rPr>
          <w:sz w:val="26"/>
          <w:szCs w:val="26"/>
          <w:lang w:val="pt-BR"/>
        </w:rPr>
        <w:t>ĐHKG</w:t>
      </w:r>
      <w:r w:rsidRPr="00827BA9">
        <w:rPr>
          <w:sz w:val="26"/>
          <w:szCs w:val="26"/>
          <w:lang w:val="pt-BR"/>
        </w:rPr>
        <w:t xml:space="preserve"> ở trẻ</w:t>
      </w:r>
      <w:r w:rsidR="00340396" w:rsidRPr="00827BA9">
        <w:rPr>
          <w:sz w:val="26"/>
          <w:szCs w:val="26"/>
          <w:lang w:val="pt-BR"/>
        </w:rPr>
        <w:t xml:space="preserve"> 5-</w:t>
      </w:r>
      <w:r w:rsidRPr="00827BA9">
        <w:rPr>
          <w:sz w:val="26"/>
          <w:szCs w:val="26"/>
          <w:lang w:val="pt-BR"/>
        </w:rPr>
        <w:t xml:space="preserve">6 tuổi nhằm xây dựng hệ thống trò chơi phù hợp với các mức độ phát triển </w:t>
      </w:r>
      <w:r w:rsidR="00C96277" w:rsidRPr="00827BA9">
        <w:rPr>
          <w:sz w:val="26"/>
          <w:szCs w:val="26"/>
          <w:lang w:val="pt-BR"/>
        </w:rPr>
        <w:t>ĐHKG</w:t>
      </w:r>
      <w:r w:rsidRPr="00827BA9">
        <w:rPr>
          <w:sz w:val="26"/>
          <w:szCs w:val="26"/>
          <w:lang w:val="pt-BR"/>
        </w:rPr>
        <w:t xml:space="preserve"> của trẻ</w:t>
      </w:r>
      <w:r w:rsidR="00340396" w:rsidRPr="00827BA9">
        <w:rPr>
          <w:sz w:val="26"/>
          <w:szCs w:val="26"/>
          <w:lang w:val="pt-BR"/>
        </w:rPr>
        <w:t xml:space="preserve"> 5-</w:t>
      </w:r>
      <w:r w:rsidRPr="00827BA9">
        <w:rPr>
          <w:sz w:val="26"/>
          <w:szCs w:val="26"/>
          <w:lang w:val="pt-BR"/>
        </w:rPr>
        <w:t>6 tuổi; trò chơi, cấu trúc hoàn chỉnh của trò chơi, cơ chế tự điều khiển, cơ chế hình thành tưởng tượng, tính chủ định của trẻ trong trò chơi, các dạng trò chơi. Tức xây dựng mô hình lý thuyết của quá trình dạy học nhằm phát triển khả</w:t>
      </w:r>
      <w:r w:rsidR="002D4DF8" w:rsidRPr="00827BA9">
        <w:rPr>
          <w:sz w:val="26"/>
          <w:szCs w:val="26"/>
          <w:lang w:val="pt-BR"/>
        </w:rPr>
        <w:t xml:space="preserve"> năng ĐH</w:t>
      </w:r>
      <w:r w:rsidRPr="00827BA9">
        <w:rPr>
          <w:sz w:val="26"/>
          <w:szCs w:val="26"/>
          <w:lang w:val="pt-BR"/>
        </w:rPr>
        <w:t xml:space="preserve">KG </w:t>
      </w:r>
      <w:r w:rsidR="00804B53" w:rsidRPr="00827BA9">
        <w:rPr>
          <w:sz w:val="26"/>
          <w:szCs w:val="26"/>
          <w:lang w:val="pt-BR"/>
        </w:rPr>
        <w:t>thông qua</w:t>
      </w:r>
      <w:r w:rsidRPr="00827BA9">
        <w:rPr>
          <w:sz w:val="26"/>
          <w:szCs w:val="26"/>
          <w:lang w:val="pt-BR"/>
        </w:rPr>
        <w:t xml:space="preserve"> trò chơi, một dạng cụ thể của dạy học</w:t>
      </w:r>
      <w:r w:rsidR="001B2F68" w:rsidRPr="00827BA9">
        <w:rPr>
          <w:sz w:val="26"/>
          <w:szCs w:val="26"/>
          <w:lang w:val="pt-BR"/>
        </w:rPr>
        <w:t xml:space="preserve"> tiếp cận hoạt động</w:t>
      </w:r>
      <w:r w:rsidRPr="00827BA9">
        <w:rPr>
          <w:sz w:val="26"/>
          <w:szCs w:val="26"/>
          <w:lang w:val="pt-BR"/>
        </w:rPr>
        <w:t xml:space="preserve"> </w:t>
      </w:r>
      <w:r w:rsidR="001B2F68" w:rsidRPr="00827BA9">
        <w:rPr>
          <w:sz w:val="26"/>
          <w:szCs w:val="26"/>
          <w:lang w:val="pt-BR"/>
        </w:rPr>
        <w:t>(</w:t>
      </w:r>
      <w:r w:rsidRPr="00827BA9">
        <w:rPr>
          <w:sz w:val="26"/>
          <w:szCs w:val="26"/>
          <w:lang w:val="pt-BR"/>
        </w:rPr>
        <w:t>kiến tạo xã hội</w:t>
      </w:r>
      <w:r w:rsidR="001B2F68" w:rsidRPr="00827BA9">
        <w:rPr>
          <w:sz w:val="26"/>
          <w:szCs w:val="26"/>
          <w:lang w:val="pt-BR"/>
        </w:rPr>
        <w:t>)</w:t>
      </w:r>
      <w:r w:rsidRPr="00827BA9">
        <w:rPr>
          <w:sz w:val="26"/>
          <w:szCs w:val="26"/>
          <w:lang w:val="pt-BR"/>
        </w:rPr>
        <w:t>.</w:t>
      </w:r>
    </w:p>
    <w:p w14:paraId="1F3164AE" w14:textId="5ACF532E" w:rsidR="00541FB9" w:rsidRPr="00827BA9" w:rsidRDefault="00541FB9" w:rsidP="00486F3A">
      <w:pPr>
        <w:widowControl w:val="0"/>
        <w:spacing w:after="0" w:line="312" w:lineRule="auto"/>
        <w:ind w:firstLine="567"/>
        <w:jc w:val="both"/>
        <w:rPr>
          <w:sz w:val="26"/>
          <w:szCs w:val="26"/>
        </w:rPr>
      </w:pPr>
      <w:r w:rsidRPr="00827BA9">
        <w:rPr>
          <w:b/>
          <w:i/>
          <w:sz w:val="26"/>
          <w:szCs w:val="26"/>
          <w:lang w:val="pt-BR"/>
        </w:rPr>
        <w:t>6.</w:t>
      </w:r>
      <w:r w:rsidR="00700398">
        <w:rPr>
          <w:b/>
          <w:i/>
          <w:sz w:val="26"/>
          <w:szCs w:val="26"/>
          <w:lang w:val="pt-BR"/>
        </w:rPr>
        <w:t>2</w:t>
      </w:r>
      <w:r w:rsidRPr="00827BA9">
        <w:rPr>
          <w:b/>
          <w:i/>
          <w:sz w:val="26"/>
          <w:szCs w:val="26"/>
          <w:lang w:val="pt-BR"/>
        </w:rPr>
        <w:t>.</w:t>
      </w:r>
      <w:r w:rsidR="00700398">
        <w:rPr>
          <w:b/>
          <w:i/>
          <w:sz w:val="26"/>
          <w:szCs w:val="26"/>
          <w:lang w:val="pt-BR"/>
        </w:rPr>
        <w:t>2.</w:t>
      </w:r>
      <w:r w:rsidRPr="00827BA9">
        <w:rPr>
          <w:b/>
          <w:i/>
          <w:sz w:val="26"/>
          <w:szCs w:val="26"/>
          <w:lang w:val="pt-BR"/>
        </w:rPr>
        <w:t xml:space="preserve"> Nhóm phương pháp nghiên cứu thực tiễn</w:t>
      </w:r>
    </w:p>
    <w:p w14:paraId="44F024BA" w14:textId="294F9F4A" w:rsidR="00541FB9" w:rsidRPr="00827BA9" w:rsidRDefault="00541FB9" w:rsidP="00486F3A">
      <w:pPr>
        <w:widowControl w:val="0"/>
        <w:spacing w:after="0" w:line="312" w:lineRule="auto"/>
        <w:ind w:firstLine="567"/>
        <w:jc w:val="both"/>
        <w:rPr>
          <w:sz w:val="26"/>
          <w:szCs w:val="26"/>
        </w:rPr>
      </w:pPr>
      <w:r w:rsidRPr="00827BA9">
        <w:rPr>
          <w:b/>
          <w:i/>
          <w:sz w:val="26"/>
          <w:szCs w:val="26"/>
          <w:lang w:val="pt-BR"/>
        </w:rPr>
        <w:t>6.</w:t>
      </w:r>
      <w:r w:rsidR="00700398">
        <w:rPr>
          <w:b/>
          <w:i/>
          <w:sz w:val="26"/>
          <w:szCs w:val="26"/>
          <w:lang w:val="pt-BR"/>
        </w:rPr>
        <w:t>2.2</w:t>
      </w:r>
      <w:r w:rsidRPr="00827BA9">
        <w:rPr>
          <w:b/>
          <w:i/>
          <w:sz w:val="26"/>
          <w:szCs w:val="26"/>
          <w:lang w:val="pt-BR"/>
        </w:rPr>
        <w:t>.1.</w:t>
      </w:r>
      <w:r w:rsidRPr="00827BA9">
        <w:rPr>
          <w:sz w:val="26"/>
          <w:szCs w:val="26"/>
          <w:lang w:val="pt-BR"/>
        </w:rPr>
        <w:t xml:space="preserve"> </w:t>
      </w:r>
      <w:r w:rsidRPr="00827BA9">
        <w:rPr>
          <w:b/>
          <w:i/>
          <w:sz w:val="26"/>
          <w:szCs w:val="26"/>
          <w:lang w:val="pt-BR"/>
        </w:rPr>
        <w:t>Phương pháp sử dụng phi</w:t>
      </w:r>
      <w:r w:rsidR="00D36679">
        <w:rPr>
          <w:b/>
          <w:i/>
          <w:sz w:val="26"/>
          <w:szCs w:val="26"/>
          <w:lang w:val="pt-BR"/>
        </w:rPr>
        <w:t>ế</w:t>
      </w:r>
      <w:r w:rsidRPr="00827BA9">
        <w:rPr>
          <w:b/>
          <w:i/>
          <w:sz w:val="26"/>
          <w:szCs w:val="26"/>
          <w:lang w:val="pt-BR"/>
        </w:rPr>
        <w:t>u điều tra</w:t>
      </w:r>
    </w:p>
    <w:p w14:paraId="4BBDD247" w14:textId="77777777" w:rsidR="00541FB9" w:rsidRPr="00827BA9" w:rsidRDefault="00541FB9" w:rsidP="00486F3A">
      <w:pPr>
        <w:widowControl w:val="0"/>
        <w:spacing w:after="0" w:line="312" w:lineRule="auto"/>
        <w:ind w:firstLine="567"/>
        <w:jc w:val="both"/>
        <w:rPr>
          <w:sz w:val="26"/>
          <w:szCs w:val="26"/>
        </w:rPr>
      </w:pPr>
      <w:r w:rsidRPr="00827BA9">
        <w:rPr>
          <w:sz w:val="26"/>
          <w:szCs w:val="26"/>
          <w:lang w:val="pt-BR"/>
        </w:rPr>
        <w:t xml:space="preserve">Bằng phiếu hỏi và phỏng vấn nhằm làm rõ nhận thức của GVMN về trò chơi, các dạng trò chơi và </w:t>
      </w:r>
      <w:r w:rsidRPr="00827BA9">
        <w:rPr>
          <w:sz w:val="26"/>
          <w:szCs w:val="26"/>
          <w:lang w:val="vi-VN"/>
        </w:rPr>
        <w:t>nội dung</w:t>
      </w:r>
      <w:r w:rsidRPr="00827BA9">
        <w:rPr>
          <w:sz w:val="26"/>
          <w:szCs w:val="26"/>
          <w:lang w:val="pt-BR"/>
        </w:rPr>
        <w:t xml:space="preserve"> dạy học của trò chơi; về việc sử dụng trò chơi nhằm phát triển khả năng </w:t>
      </w:r>
      <w:r w:rsidR="00C96277" w:rsidRPr="00827BA9">
        <w:rPr>
          <w:sz w:val="26"/>
          <w:szCs w:val="26"/>
          <w:lang w:val="pt-BR"/>
        </w:rPr>
        <w:t>ĐHKG</w:t>
      </w:r>
      <w:r w:rsidRPr="00827BA9">
        <w:rPr>
          <w:sz w:val="26"/>
          <w:szCs w:val="26"/>
          <w:lang w:val="pt-BR"/>
        </w:rPr>
        <w:t xml:space="preserve"> cho trẻ </w:t>
      </w:r>
      <w:r w:rsidR="005B5184" w:rsidRPr="00827BA9">
        <w:rPr>
          <w:sz w:val="26"/>
          <w:szCs w:val="26"/>
          <w:lang w:val="pt-BR"/>
        </w:rPr>
        <w:t>5-6 tuổi</w:t>
      </w:r>
      <w:r w:rsidRPr="00827BA9">
        <w:rPr>
          <w:sz w:val="26"/>
          <w:szCs w:val="26"/>
          <w:lang w:val="pt-BR"/>
        </w:rPr>
        <w:t xml:space="preserve"> </w:t>
      </w:r>
      <w:r w:rsidRPr="00827BA9">
        <w:rPr>
          <w:sz w:val="26"/>
          <w:szCs w:val="26"/>
          <w:lang w:val="vi-VN"/>
        </w:rPr>
        <w:t>phù hợp với quy luật phát triển chức năng tâm lý này</w:t>
      </w:r>
      <w:r w:rsidRPr="00827BA9">
        <w:rPr>
          <w:sz w:val="26"/>
          <w:szCs w:val="26"/>
          <w:lang w:val="pt-BR"/>
        </w:rPr>
        <w:t>.</w:t>
      </w:r>
    </w:p>
    <w:p w14:paraId="4C38DE69" w14:textId="5C9DAE9B" w:rsidR="00541FB9" w:rsidRPr="00827BA9" w:rsidRDefault="00541FB9" w:rsidP="00486F3A">
      <w:pPr>
        <w:widowControl w:val="0"/>
        <w:spacing w:after="0" w:line="312" w:lineRule="auto"/>
        <w:ind w:firstLine="567"/>
        <w:jc w:val="both"/>
        <w:rPr>
          <w:sz w:val="26"/>
          <w:szCs w:val="26"/>
        </w:rPr>
      </w:pPr>
      <w:r w:rsidRPr="00827BA9">
        <w:rPr>
          <w:b/>
          <w:i/>
          <w:sz w:val="26"/>
          <w:szCs w:val="26"/>
          <w:lang w:val="pt-BR"/>
        </w:rPr>
        <w:t>6.</w:t>
      </w:r>
      <w:r w:rsidR="00700398">
        <w:rPr>
          <w:b/>
          <w:i/>
          <w:sz w:val="26"/>
          <w:szCs w:val="26"/>
          <w:lang w:val="pt-BR"/>
        </w:rPr>
        <w:t>2</w:t>
      </w:r>
      <w:r w:rsidRPr="00827BA9">
        <w:rPr>
          <w:b/>
          <w:i/>
          <w:sz w:val="26"/>
          <w:szCs w:val="26"/>
          <w:lang w:val="pt-BR"/>
        </w:rPr>
        <w:t>.</w:t>
      </w:r>
      <w:r w:rsidR="00700398">
        <w:rPr>
          <w:b/>
          <w:i/>
          <w:sz w:val="26"/>
          <w:szCs w:val="26"/>
          <w:lang w:val="pt-BR"/>
        </w:rPr>
        <w:t>2.2.</w:t>
      </w:r>
      <w:r w:rsidRPr="00827BA9">
        <w:rPr>
          <w:b/>
          <w:i/>
          <w:sz w:val="26"/>
          <w:szCs w:val="26"/>
          <w:lang w:val="pt-BR"/>
        </w:rPr>
        <w:t xml:space="preserve"> Phương pháp nghiên cứu sản phẩm</w:t>
      </w:r>
    </w:p>
    <w:p w14:paraId="3CB93C35" w14:textId="77777777" w:rsidR="00541FB9" w:rsidRPr="00827BA9" w:rsidRDefault="00541FB9" w:rsidP="00486F3A">
      <w:pPr>
        <w:widowControl w:val="0"/>
        <w:spacing w:after="0" w:line="312" w:lineRule="auto"/>
        <w:ind w:firstLine="567"/>
        <w:jc w:val="both"/>
        <w:rPr>
          <w:spacing w:val="-4"/>
          <w:sz w:val="26"/>
          <w:szCs w:val="26"/>
          <w:lang w:val="pt-BR"/>
        </w:rPr>
      </w:pPr>
      <w:r w:rsidRPr="00827BA9">
        <w:rPr>
          <w:spacing w:val="-4"/>
          <w:sz w:val="26"/>
          <w:szCs w:val="26"/>
          <w:lang w:val="pt-BR"/>
        </w:rPr>
        <w:t xml:space="preserve">Phương pháp nghiên cứu sản phẩm của GV: Nghiên cứu kế hoạch </w:t>
      </w:r>
      <w:r w:rsidR="00B21CCC" w:rsidRPr="00827BA9">
        <w:rPr>
          <w:spacing w:val="-4"/>
          <w:sz w:val="26"/>
          <w:szCs w:val="26"/>
          <w:lang w:val="pt-BR"/>
        </w:rPr>
        <w:t>GD</w:t>
      </w:r>
      <w:r w:rsidRPr="00827BA9">
        <w:rPr>
          <w:spacing w:val="-4"/>
          <w:sz w:val="26"/>
          <w:szCs w:val="26"/>
          <w:lang w:val="pt-BR"/>
        </w:rPr>
        <w:t xml:space="preserve"> của GV (kế hoạch ngày và giáo án) nhằm xác định việc sử dụng trò chơi nhằm phát triển khả năng </w:t>
      </w:r>
      <w:r w:rsidR="00C96277" w:rsidRPr="00827BA9">
        <w:rPr>
          <w:spacing w:val="-4"/>
          <w:sz w:val="26"/>
          <w:szCs w:val="26"/>
          <w:lang w:val="pt-BR"/>
        </w:rPr>
        <w:t>ĐHKG</w:t>
      </w:r>
      <w:r w:rsidRPr="00827BA9">
        <w:rPr>
          <w:spacing w:val="-4"/>
          <w:sz w:val="26"/>
          <w:szCs w:val="26"/>
          <w:lang w:val="pt-BR"/>
        </w:rPr>
        <w:t xml:space="preserve"> cho trẻ </w:t>
      </w:r>
      <w:r w:rsidR="005B5184" w:rsidRPr="00827BA9">
        <w:rPr>
          <w:spacing w:val="-4"/>
          <w:sz w:val="26"/>
          <w:szCs w:val="26"/>
          <w:lang w:val="pt-BR"/>
        </w:rPr>
        <w:t>5-6 tuổi</w:t>
      </w:r>
      <w:r w:rsidRPr="00827BA9">
        <w:rPr>
          <w:spacing w:val="-4"/>
          <w:sz w:val="26"/>
          <w:szCs w:val="26"/>
          <w:lang w:val="pt-BR"/>
        </w:rPr>
        <w:t xml:space="preserve"> </w:t>
      </w:r>
      <w:r w:rsidRPr="00827BA9">
        <w:rPr>
          <w:spacing w:val="-4"/>
          <w:sz w:val="26"/>
          <w:szCs w:val="26"/>
          <w:lang w:val="vi-VN"/>
        </w:rPr>
        <w:t>phù hợp với quy luật phát triển chức năng tâm lý này</w:t>
      </w:r>
      <w:r w:rsidRPr="00827BA9">
        <w:rPr>
          <w:spacing w:val="-4"/>
          <w:sz w:val="26"/>
          <w:szCs w:val="26"/>
          <w:lang w:val="pt-BR"/>
        </w:rPr>
        <w:t>.</w:t>
      </w:r>
    </w:p>
    <w:p w14:paraId="2947A3D5" w14:textId="02D02B19" w:rsidR="00541FB9" w:rsidRPr="00827BA9" w:rsidRDefault="00541FB9" w:rsidP="00486F3A">
      <w:pPr>
        <w:widowControl w:val="0"/>
        <w:spacing w:after="0" w:line="312" w:lineRule="auto"/>
        <w:ind w:firstLine="567"/>
        <w:jc w:val="both"/>
        <w:rPr>
          <w:b/>
          <w:i/>
          <w:sz w:val="26"/>
          <w:szCs w:val="26"/>
        </w:rPr>
      </w:pPr>
      <w:r w:rsidRPr="00827BA9">
        <w:rPr>
          <w:b/>
          <w:i/>
          <w:sz w:val="26"/>
          <w:szCs w:val="26"/>
          <w:lang w:val="pt-BR"/>
        </w:rPr>
        <w:t>6.</w:t>
      </w:r>
      <w:r w:rsidR="00700398">
        <w:rPr>
          <w:b/>
          <w:i/>
          <w:sz w:val="26"/>
          <w:szCs w:val="26"/>
          <w:lang w:val="pt-BR"/>
        </w:rPr>
        <w:t>2</w:t>
      </w:r>
      <w:r w:rsidRPr="00827BA9">
        <w:rPr>
          <w:b/>
          <w:i/>
          <w:sz w:val="26"/>
          <w:szCs w:val="26"/>
          <w:lang w:val="pt-BR"/>
        </w:rPr>
        <w:t>.</w:t>
      </w:r>
      <w:r w:rsidR="00700398">
        <w:rPr>
          <w:b/>
          <w:i/>
          <w:sz w:val="26"/>
          <w:szCs w:val="26"/>
          <w:lang w:val="pt-BR"/>
        </w:rPr>
        <w:t>2.</w:t>
      </w:r>
      <w:r w:rsidRPr="00827BA9">
        <w:rPr>
          <w:b/>
          <w:i/>
          <w:sz w:val="26"/>
          <w:szCs w:val="26"/>
          <w:lang w:val="pt-BR"/>
        </w:rPr>
        <w:t>3. Phương pháp quan sát</w:t>
      </w:r>
    </w:p>
    <w:p w14:paraId="3C64EF68" w14:textId="77777777" w:rsidR="00541FB9" w:rsidRPr="00827BA9" w:rsidRDefault="00541FB9" w:rsidP="00486F3A">
      <w:pPr>
        <w:widowControl w:val="0"/>
        <w:spacing w:after="0" w:line="312" w:lineRule="auto"/>
        <w:ind w:firstLine="567"/>
        <w:jc w:val="both"/>
        <w:rPr>
          <w:sz w:val="26"/>
          <w:szCs w:val="26"/>
          <w:lang w:val="pt-BR"/>
        </w:rPr>
      </w:pPr>
      <w:r w:rsidRPr="00827BA9">
        <w:rPr>
          <w:sz w:val="26"/>
          <w:szCs w:val="26"/>
          <w:lang w:val="pt-BR"/>
        </w:rPr>
        <w:t xml:space="preserve">Quan sát hoạt động dạy học của GV nhằm tìm hiểu thực trạng sử dụng trò chơi nhằm phát triển khả năng </w:t>
      </w:r>
      <w:r w:rsidR="00C96277" w:rsidRPr="00827BA9">
        <w:rPr>
          <w:sz w:val="26"/>
          <w:szCs w:val="26"/>
          <w:lang w:val="pt-BR"/>
        </w:rPr>
        <w:t>ĐHKG</w:t>
      </w:r>
      <w:r w:rsidRPr="00827BA9">
        <w:rPr>
          <w:sz w:val="26"/>
          <w:szCs w:val="26"/>
          <w:lang w:val="pt-BR"/>
        </w:rPr>
        <w:t xml:space="preserve"> của trẻ </w:t>
      </w:r>
      <w:r w:rsidR="005B5184" w:rsidRPr="00827BA9">
        <w:rPr>
          <w:sz w:val="26"/>
          <w:szCs w:val="26"/>
          <w:lang w:val="pt-BR"/>
        </w:rPr>
        <w:t>5-6 tuổi</w:t>
      </w:r>
      <w:r w:rsidRPr="00827BA9">
        <w:rPr>
          <w:sz w:val="26"/>
          <w:szCs w:val="26"/>
          <w:lang w:val="vi-VN"/>
        </w:rPr>
        <w:t xml:space="preserve"> phù hợp với quy luật phát triển chức năng tâm lý này</w:t>
      </w:r>
      <w:r w:rsidRPr="00827BA9">
        <w:rPr>
          <w:sz w:val="26"/>
          <w:szCs w:val="26"/>
          <w:lang w:val="pt-BR"/>
        </w:rPr>
        <w:t>.</w:t>
      </w:r>
    </w:p>
    <w:p w14:paraId="07413822" w14:textId="79710CF7" w:rsidR="00541FB9" w:rsidRPr="00827BA9" w:rsidRDefault="00541FB9" w:rsidP="00486F3A">
      <w:pPr>
        <w:widowControl w:val="0"/>
        <w:spacing w:after="0" w:line="312" w:lineRule="auto"/>
        <w:ind w:firstLine="567"/>
        <w:jc w:val="both"/>
        <w:rPr>
          <w:i/>
          <w:sz w:val="26"/>
          <w:szCs w:val="26"/>
          <w:lang w:val="pt-BR"/>
        </w:rPr>
      </w:pPr>
      <w:r w:rsidRPr="00827BA9">
        <w:rPr>
          <w:b/>
          <w:i/>
          <w:sz w:val="26"/>
          <w:szCs w:val="26"/>
          <w:lang w:val="pt-BR"/>
        </w:rPr>
        <w:t>6.</w:t>
      </w:r>
      <w:r w:rsidR="00700398">
        <w:rPr>
          <w:b/>
          <w:i/>
          <w:sz w:val="26"/>
          <w:szCs w:val="26"/>
          <w:lang w:val="pt-BR"/>
        </w:rPr>
        <w:t>2</w:t>
      </w:r>
      <w:r w:rsidRPr="00827BA9">
        <w:rPr>
          <w:b/>
          <w:i/>
          <w:sz w:val="26"/>
          <w:szCs w:val="26"/>
          <w:lang w:val="pt-BR"/>
        </w:rPr>
        <w:t>.</w:t>
      </w:r>
      <w:r w:rsidR="00700398">
        <w:rPr>
          <w:b/>
          <w:i/>
          <w:sz w:val="26"/>
          <w:szCs w:val="26"/>
          <w:lang w:val="pt-BR"/>
        </w:rPr>
        <w:t>2.</w:t>
      </w:r>
      <w:r w:rsidRPr="00827BA9">
        <w:rPr>
          <w:b/>
          <w:i/>
          <w:sz w:val="26"/>
          <w:szCs w:val="26"/>
          <w:lang w:val="pt-BR"/>
        </w:rPr>
        <w:t>4</w:t>
      </w:r>
      <w:r w:rsidRPr="00827BA9">
        <w:rPr>
          <w:i/>
          <w:sz w:val="26"/>
          <w:szCs w:val="26"/>
          <w:lang w:val="pt-BR"/>
        </w:rPr>
        <w:t xml:space="preserve">. </w:t>
      </w:r>
      <w:r w:rsidRPr="00827BA9">
        <w:rPr>
          <w:b/>
          <w:i/>
          <w:sz w:val="26"/>
          <w:szCs w:val="26"/>
          <w:lang w:val="pt-BR"/>
        </w:rPr>
        <w:t>Phương pháp trắc nghiệm</w:t>
      </w:r>
    </w:p>
    <w:p w14:paraId="6C133189" w14:textId="77777777" w:rsidR="00541FB9" w:rsidRPr="00827BA9" w:rsidRDefault="00541FB9" w:rsidP="00486F3A">
      <w:pPr>
        <w:widowControl w:val="0"/>
        <w:spacing w:after="0" w:line="312" w:lineRule="auto"/>
        <w:ind w:firstLine="567"/>
        <w:jc w:val="both"/>
        <w:rPr>
          <w:sz w:val="26"/>
          <w:szCs w:val="26"/>
        </w:rPr>
      </w:pPr>
      <w:r w:rsidRPr="00827BA9">
        <w:rPr>
          <w:sz w:val="26"/>
          <w:szCs w:val="26"/>
        </w:rPr>
        <w:t>S</w:t>
      </w:r>
      <w:r w:rsidRPr="00827BA9">
        <w:rPr>
          <w:sz w:val="26"/>
          <w:szCs w:val="26"/>
          <w:lang w:val="vi-VN"/>
        </w:rPr>
        <w:t>ử dụng bộ bài tập đ</w:t>
      </w:r>
      <w:r w:rsidRPr="00827BA9">
        <w:rPr>
          <w:sz w:val="26"/>
          <w:szCs w:val="26"/>
          <w:lang w:val="pt-BR"/>
        </w:rPr>
        <w:t xml:space="preserve">o mức độ hình thành khả năng </w:t>
      </w:r>
      <w:r w:rsidR="00C96277" w:rsidRPr="00827BA9">
        <w:rPr>
          <w:sz w:val="26"/>
          <w:szCs w:val="26"/>
          <w:lang w:val="pt-BR"/>
        </w:rPr>
        <w:t>ĐHKG</w:t>
      </w:r>
      <w:r w:rsidRPr="00827BA9">
        <w:rPr>
          <w:sz w:val="26"/>
          <w:szCs w:val="26"/>
          <w:lang w:val="pt-BR"/>
        </w:rPr>
        <w:t xml:space="preserve"> của trẻ trước và sau thực nghiệm như một phương pháp tổ chức thực nghiệm. </w:t>
      </w:r>
    </w:p>
    <w:p w14:paraId="37605606" w14:textId="6761972B" w:rsidR="00541FB9" w:rsidRPr="00827BA9" w:rsidRDefault="00541FB9" w:rsidP="000E5A59">
      <w:pPr>
        <w:widowControl w:val="0"/>
        <w:spacing w:after="0" w:line="288" w:lineRule="auto"/>
        <w:ind w:firstLine="567"/>
        <w:jc w:val="both"/>
        <w:rPr>
          <w:b/>
          <w:i/>
          <w:sz w:val="26"/>
          <w:szCs w:val="26"/>
          <w:lang w:val="pt-BR"/>
        </w:rPr>
      </w:pPr>
      <w:r w:rsidRPr="00827BA9">
        <w:rPr>
          <w:b/>
          <w:i/>
          <w:sz w:val="26"/>
          <w:szCs w:val="26"/>
          <w:lang w:val="pt-BR"/>
        </w:rPr>
        <w:lastRenderedPageBreak/>
        <w:t>6.</w:t>
      </w:r>
      <w:r w:rsidR="00700398">
        <w:rPr>
          <w:b/>
          <w:i/>
          <w:sz w:val="26"/>
          <w:szCs w:val="26"/>
          <w:lang w:val="pt-BR"/>
        </w:rPr>
        <w:t>2.2.</w:t>
      </w:r>
      <w:r w:rsidRPr="00827BA9">
        <w:rPr>
          <w:b/>
          <w:i/>
          <w:sz w:val="26"/>
          <w:szCs w:val="26"/>
          <w:lang w:val="pt-BR"/>
        </w:rPr>
        <w:t>5</w:t>
      </w:r>
      <w:r w:rsidRPr="00827BA9">
        <w:rPr>
          <w:i/>
          <w:sz w:val="26"/>
          <w:szCs w:val="26"/>
          <w:lang w:val="pt-BR"/>
        </w:rPr>
        <w:t xml:space="preserve">. </w:t>
      </w:r>
      <w:r w:rsidRPr="00827BA9">
        <w:rPr>
          <w:b/>
          <w:i/>
          <w:sz w:val="26"/>
          <w:szCs w:val="26"/>
          <w:lang w:val="pt-BR"/>
        </w:rPr>
        <w:t>Phương pháp thực nghiệm sư phạm</w:t>
      </w:r>
    </w:p>
    <w:p w14:paraId="7BEFB11B" w14:textId="43B5ECED" w:rsidR="00094321" w:rsidRPr="00827BA9" w:rsidRDefault="00094321" w:rsidP="000E5A59">
      <w:pPr>
        <w:widowControl w:val="0"/>
        <w:spacing w:after="0" w:line="288" w:lineRule="auto"/>
        <w:ind w:firstLine="567"/>
        <w:jc w:val="both"/>
        <w:rPr>
          <w:spacing w:val="-4"/>
          <w:sz w:val="26"/>
          <w:szCs w:val="26"/>
          <w:lang w:val="vi-VN"/>
        </w:rPr>
      </w:pPr>
      <w:r w:rsidRPr="00827BA9">
        <w:rPr>
          <w:spacing w:val="-4"/>
          <w:sz w:val="26"/>
          <w:szCs w:val="26"/>
          <w:lang w:val="pt-BR"/>
        </w:rPr>
        <w:t>Thực</w:t>
      </w:r>
      <w:r w:rsidR="00877148" w:rsidRPr="00827BA9">
        <w:rPr>
          <w:spacing w:val="-4"/>
          <w:sz w:val="26"/>
          <w:szCs w:val="26"/>
          <w:lang w:val="pt-BR"/>
        </w:rPr>
        <w:t xml:space="preserve"> nghiệm sử dụng hệ thống các trò chơi đã lựa chọn và xây dựng nhằm kiểm chứng tính đúng đắn của giả thuyết khoa học của đề tài qua kĩ thuật chọn mẫu thực nghiệm (TN)</w:t>
      </w:r>
      <w:r w:rsidR="000132BE" w:rsidRPr="00827BA9">
        <w:rPr>
          <w:spacing w:val="-4"/>
          <w:sz w:val="26"/>
          <w:szCs w:val="26"/>
          <w:lang w:val="pt-BR"/>
        </w:rPr>
        <w:t xml:space="preserve"> và mẫu đối chứng (ĐC) tương đương, so sánh đầu ra của mẫu TN.</w:t>
      </w:r>
    </w:p>
    <w:p w14:paraId="7F1F3930" w14:textId="0D9605D6" w:rsidR="00541FB9" w:rsidRPr="00827BA9" w:rsidRDefault="00541FB9" w:rsidP="000E5A59">
      <w:pPr>
        <w:widowControl w:val="0"/>
        <w:spacing w:after="0" w:line="288" w:lineRule="auto"/>
        <w:ind w:firstLine="720"/>
        <w:jc w:val="both"/>
        <w:rPr>
          <w:b/>
          <w:i/>
          <w:sz w:val="26"/>
          <w:szCs w:val="26"/>
          <w:lang w:val="pt-BR"/>
        </w:rPr>
      </w:pPr>
      <w:r w:rsidRPr="00827BA9">
        <w:rPr>
          <w:b/>
          <w:i/>
          <w:sz w:val="26"/>
          <w:szCs w:val="26"/>
          <w:lang w:val="pt-BR"/>
        </w:rPr>
        <w:t>6.</w:t>
      </w:r>
      <w:r w:rsidR="00700398">
        <w:rPr>
          <w:b/>
          <w:i/>
          <w:sz w:val="26"/>
          <w:szCs w:val="26"/>
          <w:lang w:val="pt-BR"/>
        </w:rPr>
        <w:t>2</w:t>
      </w:r>
      <w:r w:rsidRPr="00827BA9">
        <w:rPr>
          <w:b/>
          <w:i/>
          <w:sz w:val="26"/>
          <w:szCs w:val="26"/>
          <w:lang w:val="pt-BR"/>
        </w:rPr>
        <w:t>.</w:t>
      </w:r>
      <w:r w:rsidR="00700398">
        <w:rPr>
          <w:b/>
          <w:i/>
          <w:sz w:val="26"/>
          <w:szCs w:val="26"/>
          <w:lang w:val="pt-BR"/>
        </w:rPr>
        <w:t>2.</w:t>
      </w:r>
      <w:r w:rsidRPr="00827BA9">
        <w:rPr>
          <w:b/>
          <w:i/>
          <w:sz w:val="26"/>
          <w:szCs w:val="26"/>
          <w:lang w:val="pt-BR"/>
        </w:rPr>
        <w:t>6. Phương pháp xử lí số liệu</w:t>
      </w:r>
    </w:p>
    <w:p w14:paraId="354F101F" w14:textId="36ED3278" w:rsidR="000132BE" w:rsidRPr="00827BA9" w:rsidRDefault="000132BE" w:rsidP="000E5A59">
      <w:pPr>
        <w:widowControl w:val="0"/>
        <w:spacing w:after="0" w:line="288" w:lineRule="auto"/>
        <w:ind w:firstLine="720"/>
        <w:jc w:val="both"/>
        <w:rPr>
          <w:sz w:val="26"/>
          <w:szCs w:val="26"/>
          <w:lang w:val="pt-BR"/>
        </w:rPr>
      </w:pPr>
      <w:r w:rsidRPr="00827BA9">
        <w:rPr>
          <w:sz w:val="26"/>
          <w:szCs w:val="26"/>
          <w:lang w:val="pt-BR"/>
        </w:rPr>
        <w:t>Sử dụng toán thống kê để xử lý số liệu, kiểm nghiệm kết quả thực trạng và kết quả thực nghiệm làm căn cứ đánh giá định tính kết quả nghiên cứu.</w:t>
      </w:r>
    </w:p>
    <w:p w14:paraId="4FE6958F" w14:textId="77777777" w:rsidR="00541FB9" w:rsidRPr="00827BA9" w:rsidRDefault="00541FB9" w:rsidP="000E5A59">
      <w:pPr>
        <w:widowControl w:val="0"/>
        <w:spacing w:after="0" w:line="288" w:lineRule="auto"/>
        <w:ind w:firstLine="567"/>
        <w:jc w:val="both"/>
        <w:outlineLvl w:val="0"/>
        <w:rPr>
          <w:b/>
          <w:sz w:val="26"/>
          <w:szCs w:val="26"/>
          <w:lang w:val="pt-BR"/>
        </w:rPr>
      </w:pPr>
      <w:bookmarkStart w:id="21" w:name="_Toc484518243"/>
      <w:bookmarkStart w:id="22" w:name="_Toc493246981"/>
      <w:r w:rsidRPr="00827BA9">
        <w:rPr>
          <w:b/>
          <w:sz w:val="26"/>
          <w:szCs w:val="26"/>
          <w:lang w:val="pt-BR"/>
        </w:rPr>
        <w:t>7. PHẠM VI NGHIÊN CỨU</w:t>
      </w:r>
      <w:bookmarkEnd w:id="21"/>
      <w:bookmarkEnd w:id="22"/>
    </w:p>
    <w:p w14:paraId="44B6067A" w14:textId="610875D5" w:rsidR="000132BE" w:rsidRPr="00827BA9" w:rsidRDefault="000132BE" w:rsidP="000E5A59">
      <w:pPr>
        <w:widowControl w:val="0"/>
        <w:spacing w:after="0" w:line="288" w:lineRule="auto"/>
        <w:ind w:firstLine="567"/>
        <w:jc w:val="both"/>
        <w:rPr>
          <w:b/>
          <w:sz w:val="26"/>
          <w:szCs w:val="26"/>
          <w:lang w:val="pt-BR"/>
        </w:rPr>
      </w:pPr>
      <w:r w:rsidRPr="00827BA9">
        <w:rPr>
          <w:b/>
          <w:sz w:val="26"/>
          <w:szCs w:val="26"/>
          <w:lang w:val="pt-BR"/>
        </w:rPr>
        <w:t xml:space="preserve">7.1. </w:t>
      </w:r>
      <w:r w:rsidR="00E44333" w:rsidRPr="00827BA9">
        <w:rPr>
          <w:b/>
          <w:sz w:val="26"/>
          <w:szCs w:val="26"/>
          <w:lang w:val="pt-BR"/>
        </w:rPr>
        <w:t>Về</w:t>
      </w:r>
      <w:r w:rsidRPr="00827BA9">
        <w:rPr>
          <w:b/>
          <w:sz w:val="26"/>
          <w:szCs w:val="26"/>
          <w:lang w:val="pt-BR"/>
        </w:rPr>
        <w:t xml:space="preserve"> nội dung nghiên cứ</w:t>
      </w:r>
      <w:r w:rsidR="0079365E" w:rsidRPr="00827BA9">
        <w:rPr>
          <w:b/>
          <w:sz w:val="26"/>
          <w:szCs w:val="26"/>
          <w:lang w:val="pt-BR"/>
        </w:rPr>
        <w:t>u</w:t>
      </w:r>
    </w:p>
    <w:p w14:paraId="16234AD8" w14:textId="34C63C5B" w:rsidR="000132BE" w:rsidRPr="00827BA9" w:rsidRDefault="000132BE" w:rsidP="000E5A59">
      <w:pPr>
        <w:widowControl w:val="0"/>
        <w:spacing w:after="0" w:line="288" w:lineRule="auto"/>
        <w:ind w:firstLine="567"/>
        <w:jc w:val="both"/>
        <w:rPr>
          <w:spacing w:val="-4"/>
          <w:sz w:val="26"/>
          <w:szCs w:val="26"/>
          <w:lang w:val="pt-BR"/>
        </w:rPr>
      </w:pPr>
      <w:r w:rsidRPr="00827BA9">
        <w:rPr>
          <w:spacing w:val="-4"/>
          <w:sz w:val="26"/>
          <w:szCs w:val="26"/>
          <w:lang w:val="pt-BR"/>
        </w:rPr>
        <w:t xml:space="preserve">Đề tài tập trung nghiên cứu </w:t>
      </w:r>
      <w:r w:rsidR="00B064D7" w:rsidRPr="00827BA9">
        <w:rPr>
          <w:spacing w:val="-4"/>
          <w:sz w:val="26"/>
          <w:szCs w:val="26"/>
          <w:lang w:val="pt-BR"/>
        </w:rPr>
        <w:t xml:space="preserve">nội dung trò chơi chứa các thành tố của khả năng ĐHKG bao gồm tri giác KG, hiển thị KG, tư duy KG và việc </w:t>
      </w:r>
      <w:r w:rsidRPr="00827BA9">
        <w:rPr>
          <w:spacing w:val="-4"/>
          <w:sz w:val="26"/>
          <w:szCs w:val="26"/>
          <w:lang w:val="pt-BR"/>
        </w:rPr>
        <w:t xml:space="preserve">sử dụng những trò chơi </w:t>
      </w:r>
      <w:r w:rsidR="00B064D7" w:rsidRPr="00827BA9">
        <w:rPr>
          <w:spacing w:val="-4"/>
          <w:sz w:val="26"/>
          <w:szCs w:val="26"/>
          <w:lang w:val="pt-BR"/>
        </w:rPr>
        <w:t>này như là phương pháp dạy học nhằm phát triển khả năng ĐHKG cho trẻ 5-6 tuổi.</w:t>
      </w:r>
    </w:p>
    <w:p w14:paraId="799F35FC" w14:textId="5A816E29" w:rsidR="000132BE" w:rsidRPr="00827BA9" w:rsidRDefault="000132BE" w:rsidP="000E5A59">
      <w:pPr>
        <w:widowControl w:val="0"/>
        <w:spacing w:after="0" w:line="288" w:lineRule="auto"/>
        <w:ind w:firstLine="567"/>
        <w:jc w:val="both"/>
        <w:rPr>
          <w:b/>
          <w:sz w:val="26"/>
          <w:szCs w:val="26"/>
          <w:lang w:val="pt-BR"/>
        </w:rPr>
      </w:pPr>
      <w:r w:rsidRPr="00827BA9">
        <w:rPr>
          <w:b/>
          <w:sz w:val="26"/>
          <w:szCs w:val="26"/>
          <w:lang w:val="pt-BR"/>
        </w:rPr>
        <w:t>7.</w:t>
      </w:r>
      <w:r w:rsidR="00E44333" w:rsidRPr="00827BA9">
        <w:rPr>
          <w:b/>
          <w:sz w:val="26"/>
          <w:szCs w:val="26"/>
          <w:lang w:val="pt-BR"/>
        </w:rPr>
        <w:t>2</w:t>
      </w:r>
      <w:r w:rsidRPr="00827BA9">
        <w:rPr>
          <w:b/>
          <w:sz w:val="26"/>
          <w:szCs w:val="26"/>
          <w:lang w:val="pt-BR"/>
        </w:rPr>
        <w:t xml:space="preserve">. </w:t>
      </w:r>
      <w:r w:rsidR="00E44333" w:rsidRPr="00827BA9">
        <w:rPr>
          <w:b/>
          <w:sz w:val="26"/>
          <w:szCs w:val="26"/>
          <w:lang w:val="pt-BR"/>
        </w:rPr>
        <w:t>Về</w:t>
      </w:r>
      <w:r w:rsidRPr="00827BA9">
        <w:rPr>
          <w:b/>
          <w:sz w:val="26"/>
          <w:szCs w:val="26"/>
          <w:lang w:val="pt-BR"/>
        </w:rPr>
        <w:t xml:space="preserve"> khách thể khả</w:t>
      </w:r>
      <w:r w:rsidR="0079365E" w:rsidRPr="00827BA9">
        <w:rPr>
          <w:b/>
          <w:sz w:val="26"/>
          <w:szCs w:val="26"/>
          <w:lang w:val="pt-BR"/>
        </w:rPr>
        <w:t>o sát</w:t>
      </w:r>
    </w:p>
    <w:p w14:paraId="2C8F0C05" w14:textId="58B3A10A" w:rsidR="000132BE" w:rsidRPr="00827BA9" w:rsidRDefault="00E44333" w:rsidP="000E5A59">
      <w:pPr>
        <w:widowControl w:val="0"/>
        <w:spacing w:after="0" w:line="288" w:lineRule="auto"/>
        <w:ind w:firstLine="567"/>
        <w:jc w:val="both"/>
        <w:rPr>
          <w:sz w:val="26"/>
          <w:szCs w:val="26"/>
        </w:rPr>
      </w:pPr>
      <w:r w:rsidRPr="00827BA9">
        <w:rPr>
          <w:sz w:val="26"/>
          <w:szCs w:val="26"/>
        </w:rPr>
        <w:t>Giáo viên mầm non: 100 GVMN tại 10 trường MN trên địa bàn TP.HCM</w:t>
      </w:r>
      <w:r w:rsidR="004443D5" w:rsidRPr="00827BA9">
        <w:rPr>
          <w:sz w:val="26"/>
          <w:szCs w:val="26"/>
        </w:rPr>
        <w:t>.</w:t>
      </w:r>
    </w:p>
    <w:p w14:paraId="7A7E73B8" w14:textId="79CAA948" w:rsidR="00E44333" w:rsidRPr="00827BA9" w:rsidRDefault="00E44333" w:rsidP="000E5A59">
      <w:pPr>
        <w:widowControl w:val="0"/>
        <w:spacing w:after="0" w:line="288" w:lineRule="auto"/>
        <w:ind w:firstLine="567"/>
        <w:jc w:val="both"/>
        <w:rPr>
          <w:sz w:val="26"/>
          <w:szCs w:val="26"/>
        </w:rPr>
      </w:pPr>
      <w:r w:rsidRPr="00827BA9">
        <w:rPr>
          <w:sz w:val="26"/>
          <w:szCs w:val="26"/>
        </w:rPr>
        <w:t>Trẻ MN: 100 trẻ tại một số trường MN trên địa bàn TP.HCM: trường MN 6, quận 3, Trường MN 13 quận Tân Bình, Trường MN 2/9 quận 10, Trường MN Vàng Anh, Quận 12.</w:t>
      </w:r>
    </w:p>
    <w:p w14:paraId="07037099" w14:textId="326BEE5E" w:rsidR="00E44333" w:rsidRPr="00827BA9" w:rsidRDefault="00E44333" w:rsidP="000E5A59">
      <w:pPr>
        <w:widowControl w:val="0"/>
        <w:spacing w:after="0" w:line="288" w:lineRule="auto"/>
        <w:ind w:firstLine="567"/>
        <w:jc w:val="both"/>
        <w:rPr>
          <w:b/>
          <w:sz w:val="26"/>
          <w:szCs w:val="26"/>
        </w:rPr>
      </w:pPr>
      <w:r w:rsidRPr="00827BA9">
        <w:rPr>
          <w:b/>
          <w:sz w:val="26"/>
          <w:szCs w:val="26"/>
        </w:rPr>
        <w:t>7.3. Về địa điểm, thời gian nghiên cứu thực nghiệm</w:t>
      </w:r>
    </w:p>
    <w:p w14:paraId="2150C4E7" w14:textId="33D41CF3" w:rsidR="00E44333" w:rsidRPr="00827BA9" w:rsidRDefault="00E44333" w:rsidP="000E5A59">
      <w:pPr>
        <w:widowControl w:val="0"/>
        <w:spacing w:after="0" w:line="288" w:lineRule="auto"/>
        <w:ind w:firstLine="567"/>
        <w:jc w:val="both"/>
        <w:rPr>
          <w:sz w:val="26"/>
          <w:szCs w:val="26"/>
        </w:rPr>
      </w:pPr>
      <w:r w:rsidRPr="00827BA9">
        <w:rPr>
          <w:sz w:val="26"/>
          <w:szCs w:val="26"/>
        </w:rPr>
        <w:t>Thực nghiệm sư phạm được tiến hành tại trường MN 6, quận 3</w:t>
      </w:r>
      <w:r w:rsidR="0080365A" w:rsidRPr="00827BA9">
        <w:rPr>
          <w:sz w:val="26"/>
          <w:szCs w:val="26"/>
        </w:rPr>
        <w:t xml:space="preserve">, </w:t>
      </w:r>
      <w:r w:rsidR="00581720" w:rsidRPr="00827BA9">
        <w:rPr>
          <w:sz w:val="26"/>
          <w:szCs w:val="26"/>
        </w:rPr>
        <w:t>TP.HCM</w:t>
      </w:r>
      <w:r w:rsidRPr="00827BA9">
        <w:rPr>
          <w:sz w:val="26"/>
          <w:szCs w:val="26"/>
        </w:rPr>
        <w:t>. Thời gian tiến hành thực nghiệm từ tháng 12/2015 đến tháng 5/2016 theo 3 giai đoạn: phát triển tri giác KG, hiển thị KG và tư duy KG cho trẻ.</w:t>
      </w:r>
    </w:p>
    <w:p w14:paraId="5B481F4C" w14:textId="77777777" w:rsidR="00D22ECB" w:rsidRPr="00827BA9" w:rsidRDefault="00D22ECB" w:rsidP="000E5A59">
      <w:pPr>
        <w:widowControl w:val="0"/>
        <w:spacing w:after="0" w:line="288" w:lineRule="auto"/>
        <w:ind w:firstLine="567"/>
        <w:jc w:val="both"/>
        <w:outlineLvl w:val="0"/>
        <w:rPr>
          <w:b/>
          <w:sz w:val="26"/>
          <w:szCs w:val="26"/>
          <w:lang w:val="pt-BR"/>
        </w:rPr>
      </w:pPr>
      <w:bookmarkStart w:id="23" w:name="_Toc484518244"/>
      <w:bookmarkStart w:id="24" w:name="_Toc493246982"/>
      <w:r w:rsidRPr="00827BA9">
        <w:rPr>
          <w:b/>
          <w:sz w:val="26"/>
          <w:szCs w:val="26"/>
          <w:lang w:val="pt-BR"/>
        </w:rPr>
        <w:t>8. LUẬN ĐIỂM BẢO VỆ</w:t>
      </w:r>
      <w:bookmarkEnd w:id="23"/>
      <w:bookmarkEnd w:id="24"/>
    </w:p>
    <w:p w14:paraId="78E58F81" w14:textId="03602D49" w:rsidR="00904E4E" w:rsidRDefault="001A75E6" w:rsidP="000E5A59">
      <w:pPr>
        <w:pStyle w:val="ListParagraph"/>
        <w:widowControl w:val="0"/>
        <w:tabs>
          <w:tab w:val="left" w:pos="851"/>
        </w:tabs>
        <w:spacing w:line="312" w:lineRule="auto"/>
        <w:ind w:left="0" w:firstLine="567"/>
        <w:jc w:val="both"/>
        <w:outlineLvl w:val="0"/>
        <w:rPr>
          <w:sz w:val="26"/>
          <w:szCs w:val="26"/>
        </w:rPr>
      </w:pPr>
      <w:bookmarkStart w:id="25" w:name="_Toc484518245"/>
      <w:bookmarkStart w:id="26" w:name="_Toc493246983"/>
      <w:r>
        <w:rPr>
          <w:sz w:val="26"/>
          <w:szCs w:val="26"/>
          <w:lang w:val="pt-BR"/>
        </w:rPr>
        <w:t xml:space="preserve">8.1. </w:t>
      </w:r>
      <w:r w:rsidR="00904E4E" w:rsidRPr="00827BA9">
        <w:rPr>
          <w:sz w:val="26"/>
          <w:szCs w:val="26"/>
          <w:lang w:val="pt-BR"/>
        </w:rPr>
        <w:t xml:space="preserve">Phát triển khả năng ĐHKG cho trẻ </w:t>
      </w:r>
      <w:r w:rsidR="005B5184" w:rsidRPr="00827BA9">
        <w:rPr>
          <w:sz w:val="26"/>
          <w:szCs w:val="26"/>
          <w:lang w:val="pt-BR"/>
        </w:rPr>
        <w:t>5-6 tuổi</w:t>
      </w:r>
      <w:r w:rsidR="00904E4E" w:rsidRPr="00827BA9">
        <w:rPr>
          <w:sz w:val="26"/>
          <w:szCs w:val="26"/>
          <w:lang w:val="pt-BR"/>
        </w:rPr>
        <w:t xml:space="preserve"> là phát triển toàn diện các thành tố của khả năng ĐHKG bao gồm tri giác KG, hiển thị KG và tư duy KG.</w:t>
      </w:r>
      <w:r w:rsidR="00141AEE" w:rsidRPr="00827BA9">
        <w:rPr>
          <w:sz w:val="26"/>
          <w:szCs w:val="26"/>
          <w:lang w:val="pt-BR"/>
        </w:rPr>
        <w:t xml:space="preserve"> Trong đó h</w:t>
      </w:r>
      <w:r w:rsidR="00141AEE" w:rsidRPr="00827BA9">
        <w:rPr>
          <w:sz w:val="26"/>
          <w:szCs w:val="26"/>
        </w:rPr>
        <w:t xml:space="preserve">iển thị KG là thành tố trí não quan trọng để </w:t>
      </w:r>
      <w:r w:rsidR="006C7B45" w:rsidRPr="00827BA9">
        <w:rPr>
          <w:sz w:val="26"/>
          <w:szCs w:val="26"/>
        </w:rPr>
        <w:t>hình</w:t>
      </w:r>
      <w:r w:rsidR="00141AEE" w:rsidRPr="00827BA9">
        <w:rPr>
          <w:sz w:val="26"/>
          <w:szCs w:val="26"/>
        </w:rPr>
        <w:t xml:space="preserve"> thành khả năng ĐHKG ở bình diện bên trong.</w:t>
      </w:r>
      <w:bookmarkEnd w:id="25"/>
      <w:bookmarkEnd w:id="26"/>
    </w:p>
    <w:p w14:paraId="1BB5EDB6" w14:textId="5495EA0A" w:rsidR="001A75E6" w:rsidRDefault="001A75E6" w:rsidP="000E5A59">
      <w:pPr>
        <w:pStyle w:val="ListParagraph"/>
        <w:widowControl w:val="0"/>
        <w:tabs>
          <w:tab w:val="left" w:pos="851"/>
        </w:tabs>
        <w:spacing w:line="312" w:lineRule="auto"/>
        <w:ind w:left="0" w:firstLine="567"/>
        <w:jc w:val="both"/>
        <w:outlineLvl w:val="0"/>
        <w:rPr>
          <w:sz w:val="26"/>
          <w:szCs w:val="26"/>
        </w:rPr>
      </w:pPr>
      <w:bookmarkStart w:id="27" w:name="_Toc493246984"/>
      <w:r>
        <w:rPr>
          <w:sz w:val="26"/>
          <w:szCs w:val="26"/>
        </w:rPr>
        <w:t>8.2. Giáo dục nhằm phát triển khả năng ĐHKG cho trẻ 5-6 tuổi có thể được thực hiện bằng nhiều con đường trong đó trò chơi là con đường hiệu quả và thích hợp với sự phát triển lứa tuổi.</w:t>
      </w:r>
      <w:bookmarkEnd w:id="27"/>
    </w:p>
    <w:p w14:paraId="3D40B88C" w14:textId="09597271" w:rsidR="00CD14FA" w:rsidRDefault="001A2F1D" w:rsidP="000E5A59">
      <w:pPr>
        <w:pStyle w:val="ListParagraph"/>
        <w:widowControl w:val="0"/>
        <w:tabs>
          <w:tab w:val="left" w:pos="851"/>
        </w:tabs>
        <w:spacing w:line="312" w:lineRule="auto"/>
        <w:ind w:left="0" w:firstLine="567"/>
        <w:jc w:val="both"/>
        <w:outlineLvl w:val="0"/>
        <w:rPr>
          <w:sz w:val="26"/>
          <w:szCs w:val="26"/>
        </w:rPr>
      </w:pPr>
      <w:bookmarkStart w:id="28" w:name="_Toc493246985"/>
      <w:r>
        <w:rPr>
          <w:sz w:val="26"/>
          <w:szCs w:val="26"/>
        </w:rPr>
        <w:lastRenderedPageBreak/>
        <w:t xml:space="preserve">8.3. </w:t>
      </w:r>
      <w:r w:rsidR="003C00A3">
        <w:rPr>
          <w:sz w:val="26"/>
          <w:szCs w:val="26"/>
        </w:rPr>
        <w:t>Các t</w:t>
      </w:r>
      <w:r w:rsidR="001A75E6">
        <w:rPr>
          <w:sz w:val="26"/>
          <w:szCs w:val="26"/>
        </w:rPr>
        <w:t>rò chơi được dùng để phát triển khả năng ĐHKG cho trẻ phải thỏa mãn những tiêu chí sau đây:</w:t>
      </w:r>
      <w:bookmarkEnd w:id="28"/>
      <w:r w:rsidR="00E71FA2">
        <w:rPr>
          <w:sz w:val="26"/>
          <w:szCs w:val="26"/>
        </w:rPr>
        <w:t xml:space="preserve"> </w:t>
      </w:r>
    </w:p>
    <w:p w14:paraId="4DA4F86C" w14:textId="77777777" w:rsidR="00CD14FA" w:rsidRDefault="00CD14FA" w:rsidP="000E5A59">
      <w:pPr>
        <w:pStyle w:val="ListParagraph"/>
        <w:widowControl w:val="0"/>
        <w:numPr>
          <w:ilvl w:val="0"/>
          <w:numId w:val="80"/>
        </w:numPr>
        <w:tabs>
          <w:tab w:val="left" w:pos="851"/>
        </w:tabs>
        <w:spacing w:line="288" w:lineRule="auto"/>
        <w:ind w:left="0" w:firstLine="567"/>
        <w:jc w:val="both"/>
        <w:outlineLvl w:val="0"/>
        <w:rPr>
          <w:sz w:val="26"/>
          <w:szCs w:val="26"/>
        </w:rPr>
      </w:pPr>
      <w:bookmarkStart w:id="29" w:name="_Toc493246986"/>
      <w:r>
        <w:rPr>
          <w:sz w:val="26"/>
          <w:szCs w:val="26"/>
        </w:rPr>
        <w:t>T</w:t>
      </w:r>
      <w:r w:rsidR="00E71FA2">
        <w:rPr>
          <w:sz w:val="26"/>
          <w:szCs w:val="26"/>
        </w:rPr>
        <w:t>rò chơi giúp trẻ nắm bắt KG thực để có biểu tượng về KG;</w:t>
      </w:r>
      <w:bookmarkEnd w:id="29"/>
      <w:r w:rsidR="00E71FA2">
        <w:rPr>
          <w:sz w:val="26"/>
          <w:szCs w:val="26"/>
        </w:rPr>
        <w:t xml:space="preserve"> </w:t>
      </w:r>
    </w:p>
    <w:p w14:paraId="5DCD4964" w14:textId="19BA48EE" w:rsidR="00E242ED" w:rsidRDefault="00CD14FA" w:rsidP="000E5A59">
      <w:pPr>
        <w:pStyle w:val="ListParagraph"/>
        <w:widowControl w:val="0"/>
        <w:numPr>
          <w:ilvl w:val="0"/>
          <w:numId w:val="80"/>
        </w:numPr>
        <w:tabs>
          <w:tab w:val="left" w:pos="851"/>
        </w:tabs>
        <w:spacing w:line="288" w:lineRule="auto"/>
        <w:ind w:left="0" w:firstLine="567"/>
        <w:jc w:val="both"/>
        <w:outlineLvl w:val="0"/>
        <w:rPr>
          <w:sz w:val="26"/>
          <w:szCs w:val="26"/>
        </w:rPr>
      </w:pPr>
      <w:bookmarkStart w:id="30" w:name="_Toc493246987"/>
      <w:r w:rsidRPr="00E242ED">
        <w:rPr>
          <w:sz w:val="26"/>
          <w:szCs w:val="26"/>
        </w:rPr>
        <w:t>L</w:t>
      </w:r>
      <w:r w:rsidR="00E71FA2" w:rsidRPr="00E242ED">
        <w:rPr>
          <w:sz w:val="26"/>
          <w:szCs w:val="26"/>
        </w:rPr>
        <w:t xml:space="preserve">à trò chơi học tập có cấu trúc hoàn chỉnh, trong đó hành động chơi và luật chơi do </w:t>
      </w:r>
      <w:r w:rsidR="001A2F1D" w:rsidRPr="00E242ED">
        <w:rPr>
          <w:sz w:val="26"/>
          <w:szCs w:val="26"/>
        </w:rPr>
        <w:t>người lớn</w:t>
      </w:r>
      <w:r w:rsidR="003C00A3">
        <w:rPr>
          <w:sz w:val="26"/>
          <w:szCs w:val="26"/>
        </w:rPr>
        <w:t xml:space="preserve"> thiết kế, </w:t>
      </w:r>
      <w:r w:rsidR="001A2F1D" w:rsidRPr="00E242ED">
        <w:rPr>
          <w:sz w:val="26"/>
          <w:szCs w:val="26"/>
        </w:rPr>
        <w:t>sưu tầm</w:t>
      </w:r>
      <w:r w:rsidR="003C00A3">
        <w:rPr>
          <w:sz w:val="26"/>
          <w:szCs w:val="26"/>
        </w:rPr>
        <w:t xml:space="preserve"> và điều chỉnh nhằm phát triển các thành tố của khả năng ĐHKG.</w:t>
      </w:r>
      <w:bookmarkEnd w:id="30"/>
    </w:p>
    <w:p w14:paraId="03AF08D8" w14:textId="5B4D25B9" w:rsidR="00E71FA2" w:rsidRPr="00E242ED" w:rsidRDefault="007D3DCD" w:rsidP="000E5A59">
      <w:pPr>
        <w:pStyle w:val="ListParagraph"/>
        <w:widowControl w:val="0"/>
        <w:numPr>
          <w:ilvl w:val="0"/>
          <w:numId w:val="80"/>
        </w:numPr>
        <w:tabs>
          <w:tab w:val="left" w:pos="851"/>
        </w:tabs>
        <w:spacing w:line="288" w:lineRule="auto"/>
        <w:ind w:left="0" w:firstLine="567"/>
        <w:jc w:val="both"/>
        <w:outlineLvl w:val="0"/>
        <w:rPr>
          <w:sz w:val="26"/>
          <w:szCs w:val="26"/>
        </w:rPr>
      </w:pPr>
      <w:bookmarkStart w:id="31" w:name="_Toc493246988"/>
      <w:r>
        <w:rPr>
          <w:sz w:val="26"/>
          <w:szCs w:val="26"/>
        </w:rPr>
        <w:t>Là</w:t>
      </w:r>
      <w:r w:rsidR="00CD14FA" w:rsidRPr="00E242ED">
        <w:rPr>
          <w:sz w:val="26"/>
          <w:szCs w:val="26"/>
        </w:rPr>
        <w:t xml:space="preserve"> </w:t>
      </w:r>
      <w:r w:rsidR="001A2F1D" w:rsidRPr="00E242ED">
        <w:rPr>
          <w:sz w:val="26"/>
          <w:szCs w:val="26"/>
        </w:rPr>
        <w:t xml:space="preserve">trò chơi </w:t>
      </w:r>
      <w:r w:rsidR="00CD14FA" w:rsidRPr="00E242ED">
        <w:rPr>
          <w:sz w:val="26"/>
          <w:szCs w:val="26"/>
        </w:rPr>
        <w:t>phát triển tri giác KG, hiển thị KG và tư duy KG ở các mức độ</w:t>
      </w:r>
      <w:r w:rsidR="001A2F1D" w:rsidRPr="00E242ED">
        <w:rPr>
          <w:sz w:val="26"/>
          <w:szCs w:val="26"/>
        </w:rPr>
        <w:t xml:space="preserve"> </w:t>
      </w:r>
      <w:r>
        <w:rPr>
          <w:sz w:val="26"/>
          <w:szCs w:val="26"/>
        </w:rPr>
        <w:t xml:space="preserve">hành </w:t>
      </w:r>
      <w:r w:rsidR="001A2F1D" w:rsidRPr="00E242ED">
        <w:rPr>
          <w:sz w:val="26"/>
          <w:szCs w:val="26"/>
        </w:rPr>
        <w:t>động bên ngoài, hành động ngôn ngữ và hành động trí não bên trong</w:t>
      </w:r>
      <w:r w:rsidR="00CD14FA" w:rsidRPr="00E242ED">
        <w:rPr>
          <w:sz w:val="26"/>
          <w:szCs w:val="26"/>
        </w:rPr>
        <w:t xml:space="preserve">, </w:t>
      </w:r>
      <w:r>
        <w:rPr>
          <w:sz w:val="26"/>
          <w:szCs w:val="26"/>
        </w:rPr>
        <w:t xml:space="preserve">ở 2 dạng: </w:t>
      </w:r>
      <w:r w:rsidR="00CD14FA" w:rsidRPr="00E242ED">
        <w:rPr>
          <w:sz w:val="26"/>
          <w:szCs w:val="26"/>
        </w:rPr>
        <w:t>chơi độc lập và chơi cùng với người lớn.</w:t>
      </w:r>
      <w:bookmarkEnd w:id="31"/>
    </w:p>
    <w:p w14:paraId="4681FC0B" w14:textId="247A1AAC" w:rsidR="00E71FA2" w:rsidRDefault="00CD14FA" w:rsidP="000E5A59">
      <w:pPr>
        <w:pStyle w:val="ListParagraph"/>
        <w:widowControl w:val="0"/>
        <w:tabs>
          <w:tab w:val="left" w:pos="851"/>
        </w:tabs>
        <w:spacing w:line="288" w:lineRule="auto"/>
        <w:ind w:left="0" w:firstLine="567"/>
        <w:jc w:val="both"/>
        <w:outlineLvl w:val="0"/>
        <w:rPr>
          <w:sz w:val="26"/>
          <w:szCs w:val="26"/>
        </w:rPr>
      </w:pPr>
      <w:r>
        <w:rPr>
          <w:sz w:val="26"/>
          <w:szCs w:val="26"/>
        </w:rPr>
        <w:tab/>
      </w:r>
      <w:bookmarkStart w:id="32" w:name="_Toc493246989"/>
      <w:r>
        <w:rPr>
          <w:sz w:val="26"/>
          <w:szCs w:val="26"/>
        </w:rPr>
        <w:t>8.4. Để phát triển khả năng ĐHKG cho trẻ, cần phải lựa chọn và sử dụng trò chơi theo nguyên tắc dạy học phát tr</w:t>
      </w:r>
      <w:r w:rsidR="00F8017F">
        <w:rPr>
          <w:sz w:val="26"/>
          <w:szCs w:val="26"/>
        </w:rPr>
        <w:t xml:space="preserve">iển </w:t>
      </w:r>
      <w:r w:rsidR="003C00A3">
        <w:rPr>
          <w:sz w:val="26"/>
          <w:szCs w:val="26"/>
        </w:rPr>
        <w:t>và quan điểm</w:t>
      </w:r>
      <w:r w:rsidR="00F8017F">
        <w:rPr>
          <w:sz w:val="26"/>
          <w:szCs w:val="26"/>
        </w:rPr>
        <w:t xml:space="preserve"> hoạt động, được tổ chức </w:t>
      </w:r>
      <w:r w:rsidR="003C00A3">
        <w:rPr>
          <w:sz w:val="26"/>
          <w:szCs w:val="26"/>
        </w:rPr>
        <w:t xml:space="preserve">theo </w:t>
      </w:r>
      <w:r w:rsidR="00F8017F">
        <w:rPr>
          <w:sz w:val="26"/>
          <w:szCs w:val="26"/>
        </w:rPr>
        <w:t>tuần tự phát triển các thành tố của khả năng ĐHKG từ ngoài vào trong</w:t>
      </w:r>
      <w:r w:rsidR="00ED2CD1">
        <w:rPr>
          <w:sz w:val="26"/>
          <w:szCs w:val="26"/>
        </w:rPr>
        <w:t xml:space="preserve"> phù hợp với mức độ phát triển từng cá nhân trẻ.</w:t>
      </w:r>
      <w:bookmarkEnd w:id="32"/>
    </w:p>
    <w:p w14:paraId="30E92BDE" w14:textId="77777777" w:rsidR="00541FB9" w:rsidRPr="00827BA9" w:rsidRDefault="00D22ECB" w:rsidP="000E5A59">
      <w:pPr>
        <w:widowControl w:val="0"/>
        <w:spacing w:after="0" w:line="288" w:lineRule="auto"/>
        <w:ind w:firstLine="567"/>
        <w:jc w:val="both"/>
        <w:outlineLvl w:val="0"/>
        <w:rPr>
          <w:b/>
          <w:sz w:val="26"/>
          <w:szCs w:val="26"/>
          <w:lang w:val="pt-BR"/>
        </w:rPr>
      </w:pPr>
      <w:bookmarkStart w:id="33" w:name="_Toc484518248"/>
      <w:bookmarkStart w:id="34" w:name="_Toc493246990"/>
      <w:r w:rsidRPr="00827BA9">
        <w:rPr>
          <w:b/>
          <w:sz w:val="26"/>
          <w:szCs w:val="26"/>
          <w:lang w:val="pt-BR"/>
        </w:rPr>
        <w:t>9</w:t>
      </w:r>
      <w:r w:rsidR="00541FB9" w:rsidRPr="00827BA9">
        <w:rPr>
          <w:b/>
          <w:sz w:val="26"/>
          <w:szCs w:val="26"/>
          <w:lang w:val="pt-BR"/>
        </w:rPr>
        <w:t>. ĐÓNG GÓP CỦA ĐỀ TÀI</w:t>
      </w:r>
      <w:bookmarkEnd w:id="33"/>
      <w:bookmarkEnd w:id="34"/>
    </w:p>
    <w:p w14:paraId="739C3C49" w14:textId="732269AC" w:rsidR="00541FB9" w:rsidRPr="00827BA9" w:rsidRDefault="00D22ECB" w:rsidP="000E5A59">
      <w:pPr>
        <w:widowControl w:val="0"/>
        <w:spacing w:after="0" w:line="288" w:lineRule="auto"/>
        <w:ind w:firstLine="567"/>
        <w:jc w:val="both"/>
        <w:rPr>
          <w:sz w:val="26"/>
          <w:szCs w:val="26"/>
          <w:lang w:val="pt-BR"/>
        </w:rPr>
      </w:pPr>
      <w:r w:rsidRPr="00827BA9">
        <w:rPr>
          <w:sz w:val="26"/>
          <w:szCs w:val="26"/>
          <w:lang w:val="pt-BR"/>
        </w:rPr>
        <w:t>9</w:t>
      </w:r>
      <w:r w:rsidR="00541FB9" w:rsidRPr="00827BA9">
        <w:rPr>
          <w:sz w:val="26"/>
          <w:szCs w:val="26"/>
          <w:lang w:val="pt-BR"/>
        </w:rPr>
        <w:t>.1.</w:t>
      </w:r>
      <w:r w:rsidR="00541FB9" w:rsidRPr="00827BA9">
        <w:rPr>
          <w:b/>
          <w:sz w:val="26"/>
          <w:szCs w:val="26"/>
          <w:lang w:val="pt-BR"/>
        </w:rPr>
        <w:t xml:space="preserve"> </w:t>
      </w:r>
      <w:r w:rsidR="00541FB9" w:rsidRPr="00827BA9">
        <w:rPr>
          <w:sz w:val="26"/>
          <w:szCs w:val="26"/>
          <w:lang w:val="pt-BR"/>
        </w:rPr>
        <w:t xml:space="preserve">Tổng hợp lý luận để làm rõ cấu trúc của khả năng </w:t>
      </w:r>
      <w:r w:rsidR="00C04EB8" w:rsidRPr="00827BA9">
        <w:rPr>
          <w:sz w:val="26"/>
          <w:szCs w:val="26"/>
          <w:lang w:val="pt-BR"/>
        </w:rPr>
        <w:t>ĐH</w:t>
      </w:r>
      <w:r w:rsidR="00541FB9" w:rsidRPr="00827BA9">
        <w:rPr>
          <w:sz w:val="26"/>
          <w:szCs w:val="26"/>
          <w:lang w:val="pt-BR"/>
        </w:rPr>
        <w:t>KG, góp phần hệ thống hóa cơ sở lý luận về</w:t>
      </w:r>
      <w:r w:rsidR="005F4600" w:rsidRPr="00827BA9">
        <w:rPr>
          <w:sz w:val="26"/>
          <w:szCs w:val="26"/>
          <w:lang w:val="pt-BR"/>
        </w:rPr>
        <w:t xml:space="preserve"> hệ thống</w:t>
      </w:r>
      <w:r w:rsidR="00541FB9" w:rsidRPr="00827BA9">
        <w:rPr>
          <w:sz w:val="26"/>
          <w:szCs w:val="26"/>
          <w:lang w:val="pt-BR"/>
        </w:rPr>
        <w:t xml:space="preserve"> trò ch</w:t>
      </w:r>
      <w:r w:rsidR="002B464B" w:rsidRPr="00827BA9">
        <w:rPr>
          <w:sz w:val="26"/>
          <w:szCs w:val="26"/>
          <w:lang w:val="pt-BR"/>
        </w:rPr>
        <w:t xml:space="preserve">ơi </w:t>
      </w:r>
      <w:r w:rsidR="005F4600" w:rsidRPr="00827BA9">
        <w:rPr>
          <w:sz w:val="26"/>
          <w:szCs w:val="26"/>
          <w:lang w:val="pt-BR"/>
        </w:rPr>
        <w:t>nhằm phát triển khả năng</w:t>
      </w:r>
      <w:r w:rsidR="002B464B" w:rsidRPr="00827BA9">
        <w:rPr>
          <w:sz w:val="26"/>
          <w:szCs w:val="26"/>
          <w:lang w:val="pt-BR"/>
        </w:rPr>
        <w:t xml:space="preserve"> ĐH</w:t>
      </w:r>
      <w:r w:rsidR="00541FB9" w:rsidRPr="00827BA9">
        <w:rPr>
          <w:sz w:val="26"/>
          <w:szCs w:val="26"/>
          <w:lang w:val="pt-BR"/>
        </w:rPr>
        <w:t>KG</w:t>
      </w:r>
      <w:r w:rsidR="005F4600" w:rsidRPr="00827BA9">
        <w:rPr>
          <w:sz w:val="26"/>
          <w:szCs w:val="26"/>
          <w:lang w:val="pt-BR"/>
        </w:rPr>
        <w:t xml:space="preserve"> cho trẻ </w:t>
      </w:r>
      <w:r w:rsidR="005B5184" w:rsidRPr="00827BA9">
        <w:rPr>
          <w:sz w:val="26"/>
          <w:szCs w:val="26"/>
          <w:lang w:val="pt-BR"/>
        </w:rPr>
        <w:t>5-6 tuổi</w:t>
      </w:r>
      <w:r w:rsidRPr="00827BA9">
        <w:rPr>
          <w:sz w:val="26"/>
          <w:szCs w:val="26"/>
          <w:lang w:val="pt-BR"/>
        </w:rPr>
        <w:t xml:space="preserve"> </w:t>
      </w:r>
      <w:r w:rsidR="005F4600" w:rsidRPr="00827BA9">
        <w:rPr>
          <w:sz w:val="26"/>
          <w:szCs w:val="26"/>
          <w:lang w:val="pt-BR"/>
        </w:rPr>
        <w:t xml:space="preserve">theo </w:t>
      </w:r>
      <w:r w:rsidR="00DD74B9">
        <w:rPr>
          <w:sz w:val="26"/>
          <w:szCs w:val="26"/>
          <w:lang w:val="pt-BR"/>
        </w:rPr>
        <w:t>cách</w:t>
      </w:r>
      <w:r w:rsidR="005F4600" w:rsidRPr="00827BA9">
        <w:rPr>
          <w:sz w:val="26"/>
          <w:szCs w:val="26"/>
          <w:lang w:val="pt-BR"/>
        </w:rPr>
        <w:t xml:space="preserve"> ti</w:t>
      </w:r>
      <w:r w:rsidR="00581720" w:rsidRPr="00827BA9">
        <w:rPr>
          <w:sz w:val="26"/>
          <w:szCs w:val="26"/>
          <w:lang w:val="pt-BR"/>
        </w:rPr>
        <w:t>ế</w:t>
      </w:r>
      <w:r w:rsidR="005F4600" w:rsidRPr="00827BA9">
        <w:rPr>
          <w:sz w:val="26"/>
          <w:szCs w:val="26"/>
          <w:lang w:val="pt-BR"/>
        </w:rPr>
        <w:t>p cận hoạt động.</w:t>
      </w:r>
    </w:p>
    <w:p w14:paraId="3FE2F415" w14:textId="2E77E453" w:rsidR="00581720" w:rsidRPr="00827BA9" w:rsidRDefault="00581720" w:rsidP="000E5A59">
      <w:pPr>
        <w:widowControl w:val="0"/>
        <w:spacing w:after="0" w:line="288" w:lineRule="auto"/>
        <w:ind w:firstLine="567"/>
        <w:jc w:val="both"/>
        <w:rPr>
          <w:sz w:val="26"/>
          <w:szCs w:val="26"/>
          <w:lang w:val="pt-BR"/>
        </w:rPr>
      </w:pPr>
      <w:r w:rsidRPr="00827BA9">
        <w:rPr>
          <w:sz w:val="26"/>
          <w:szCs w:val="26"/>
          <w:lang w:val="pt-BR"/>
        </w:rPr>
        <w:t xml:space="preserve">9.2. </w:t>
      </w:r>
      <w:r w:rsidR="00DD74B9">
        <w:rPr>
          <w:sz w:val="26"/>
          <w:szCs w:val="26"/>
          <w:lang w:val="pt-BR"/>
        </w:rPr>
        <w:t xml:space="preserve">Đánh giá </w:t>
      </w:r>
      <w:r w:rsidRPr="00827BA9">
        <w:rPr>
          <w:sz w:val="26"/>
          <w:szCs w:val="26"/>
          <w:lang w:val="pt-BR"/>
        </w:rPr>
        <w:t>thực trạng sử</w:t>
      </w:r>
      <w:bookmarkStart w:id="35" w:name="_GoBack"/>
      <w:bookmarkEnd w:id="35"/>
      <w:r w:rsidRPr="00827BA9">
        <w:rPr>
          <w:sz w:val="26"/>
          <w:szCs w:val="26"/>
          <w:lang w:val="pt-BR"/>
        </w:rPr>
        <w:t xml:space="preserve"> dụng trò chơi nhằm phát triển khả năng ĐHKG tại một số trường MN hiện nay.</w:t>
      </w:r>
    </w:p>
    <w:p w14:paraId="634C4D20" w14:textId="092CD1D6" w:rsidR="00D22ECB" w:rsidRPr="00827BA9" w:rsidRDefault="00581720" w:rsidP="000E5A59">
      <w:pPr>
        <w:widowControl w:val="0"/>
        <w:tabs>
          <w:tab w:val="left" w:pos="851"/>
        </w:tabs>
        <w:spacing w:after="0" w:line="288" w:lineRule="auto"/>
        <w:ind w:firstLine="567"/>
        <w:jc w:val="both"/>
        <w:rPr>
          <w:rFonts w:eastAsia="MS Gothic"/>
          <w:sz w:val="26"/>
          <w:szCs w:val="26"/>
        </w:rPr>
      </w:pPr>
      <w:r w:rsidRPr="00827BA9">
        <w:rPr>
          <w:sz w:val="26"/>
          <w:szCs w:val="26"/>
          <w:lang w:val="pt-BR"/>
        </w:rPr>
        <w:t xml:space="preserve">9.3. </w:t>
      </w:r>
      <w:r w:rsidR="00857FE1" w:rsidRPr="00827BA9">
        <w:rPr>
          <w:sz w:val="26"/>
          <w:szCs w:val="26"/>
          <w:lang w:val="pt-BR"/>
        </w:rPr>
        <w:t xml:space="preserve">Bước đầu phổ biến cách thức lựa chọn và </w:t>
      </w:r>
      <w:r w:rsidR="00D22ECB" w:rsidRPr="00827BA9">
        <w:rPr>
          <w:sz w:val="26"/>
          <w:szCs w:val="26"/>
          <w:lang w:val="pt-BR"/>
        </w:rPr>
        <w:t xml:space="preserve">sử dụng hệ thống trò chơi nhằm phát triển khả năng ĐHKG cho trẻ </w:t>
      </w:r>
      <w:r w:rsidR="005B5184" w:rsidRPr="00827BA9">
        <w:rPr>
          <w:sz w:val="26"/>
          <w:szCs w:val="26"/>
          <w:lang w:val="pt-BR"/>
        </w:rPr>
        <w:t>5-6 tuổi</w:t>
      </w:r>
      <w:r w:rsidR="00D22ECB" w:rsidRPr="00827BA9">
        <w:rPr>
          <w:sz w:val="26"/>
          <w:szCs w:val="26"/>
          <w:lang w:val="pt-BR"/>
        </w:rPr>
        <w:t xml:space="preserve">. </w:t>
      </w:r>
    </w:p>
    <w:p w14:paraId="01379EB1" w14:textId="77777777" w:rsidR="00D22ECB" w:rsidRPr="00827BA9" w:rsidRDefault="00D22ECB" w:rsidP="000E5A59">
      <w:pPr>
        <w:widowControl w:val="0"/>
        <w:tabs>
          <w:tab w:val="left" w:pos="851"/>
        </w:tabs>
        <w:spacing w:after="0" w:line="288" w:lineRule="auto"/>
        <w:ind w:firstLine="567"/>
        <w:jc w:val="both"/>
        <w:outlineLvl w:val="0"/>
        <w:rPr>
          <w:rFonts w:eastAsia="MS Gothic"/>
          <w:b/>
          <w:sz w:val="26"/>
          <w:szCs w:val="26"/>
        </w:rPr>
      </w:pPr>
      <w:bookmarkStart w:id="36" w:name="_Toc484518249"/>
      <w:bookmarkStart w:id="37" w:name="_Toc493246991"/>
      <w:r w:rsidRPr="00827BA9">
        <w:rPr>
          <w:rFonts w:eastAsia="MS Gothic"/>
          <w:b/>
          <w:sz w:val="26"/>
          <w:szCs w:val="26"/>
        </w:rPr>
        <w:t xml:space="preserve">10. CẤU TRÚC LUẬN </w:t>
      </w:r>
      <w:r w:rsidR="00B70C5B" w:rsidRPr="00827BA9">
        <w:rPr>
          <w:rFonts w:eastAsia="MS Gothic"/>
          <w:b/>
          <w:sz w:val="26"/>
          <w:szCs w:val="26"/>
        </w:rPr>
        <w:t>ÁN</w:t>
      </w:r>
      <w:bookmarkEnd w:id="36"/>
      <w:bookmarkEnd w:id="37"/>
    </w:p>
    <w:p w14:paraId="4DCFAC84" w14:textId="04A411D5" w:rsidR="00D22ECB" w:rsidRPr="00827BA9" w:rsidRDefault="00654E74" w:rsidP="000E5A59">
      <w:pPr>
        <w:pStyle w:val="ListParagraph"/>
        <w:widowControl w:val="0"/>
        <w:spacing w:line="288" w:lineRule="auto"/>
        <w:ind w:left="0" w:firstLine="567"/>
        <w:jc w:val="both"/>
        <w:rPr>
          <w:rFonts w:eastAsia="MS Gothic"/>
          <w:sz w:val="26"/>
          <w:szCs w:val="26"/>
        </w:rPr>
      </w:pPr>
      <w:r w:rsidRPr="00827BA9">
        <w:rPr>
          <w:rFonts w:eastAsia="MS Gothic"/>
          <w:sz w:val="26"/>
          <w:szCs w:val="26"/>
        </w:rPr>
        <w:t xml:space="preserve">Ngoài phần Mở đầu, Kết luận và </w:t>
      </w:r>
      <w:r w:rsidR="00885E54" w:rsidRPr="00827BA9">
        <w:rPr>
          <w:rFonts w:eastAsia="MS Gothic"/>
          <w:sz w:val="26"/>
          <w:szCs w:val="26"/>
        </w:rPr>
        <w:t>Khuyến nghị</w:t>
      </w:r>
      <w:r w:rsidRPr="00827BA9">
        <w:rPr>
          <w:rFonts w:eastAsia="MS Gothic"/>
          <w:sz w:val="26"/>
          <w:szCs w:val="26"/>
        </w:rPr>
        <w:t>, Tài liệu tham khảo và Phụ lục, nội dung chính của luận án gồm 3 chương:</w:t>
      </w:r>
    </w:p>
    <w:p w14:paraId="7A17DC2B" w14:textId="77777777" w:rsidR="00CF3BC8" w:rsidRPr="00B70C5B" w:rsidRDefault="00CF3BC8" w:rsidP="000E5A59">
      <w:pPr>
        <w:pStyle w:val="ListParagraph"/>
        <w:numPr>
          <w:ilvl w:val="0"/>
          <w:numId w:val="39"/>
        </w:numPr>
        <w:tabs>
          <w:tab w:val="left" w:pos="851"/>
        </w:tabs>
        <w:spacing w:line="288" w:lineRule="auto"/>
        <w:ind w:left="0" w:firstLine="567"/>
        <w:jc w:val="both"/>
        <w:rPr>
          <w:rFonts w:eastAsia="MS Gothic"/>
          <w:sz w:val="26"/>
          <w:szCs w:val="26"/>
        </w:rPr>
      </w:pPr>
      <w:r w:rsidRPr="00306F3F">
        <w:rPr>
          <w:rFonts w:eastAsia="MS Gothic"/>
          <w:sz w:val="26"/>
          <w:szCs w:val="26"/>
        </w:rPr>
        <w:t>Chương 1</w:t>
      </w:r>
      <w:r w:rsidRPr="00B70C5B">
        <w:rPr>
          <w:rFonts w:eastAsia="MS Gothic"/>
          <w:sz w:val="26"/>
          <w:szCs w:val="26"/>
        </w:rPr>
        <w:t xml:space="preserve">: Cơ sở lý luận của việc sử dụng trò chơi nhằm phát triển khả năng ĐHKG cho trẻ </w:t>
      </w:r>
      <w:r>
        <w:rPr>
          <w:rFonts w:eastAsia="MS Gothic"/>
          <w:sz w:val="26"/>
          <w:szCs w:val="26"/>
        </w:rPr>
        <w:t>5-6 tuổi</w:t>
      </w:r>
      <w:r w:rsidRPr="00B70C5B">
        <w:rPr>
          <w:rFonts w:eastAsia="MS Gothic"/>
          <w:sz w:val="26"/>
          <w:szCs w:val="26"/>
        </w:rPr>
        <w:t>;</w:t>
      </w:r>
    </w:p>
    <w:p w14:paraId="00666032" w14:textId="77777777" w:rsidR="00CF3BC8" w:rsidRPr="00B70C5B" w:rsidRDefault="00CF3BC8" w:rsidP="000E5A59">
      <w:pPr>
        <w:pStyle w:val="ListParagraph"/>
        <w:numPr>
          <w:ilvl w:val="0"/>
          <w:numId w:val="39"/>
        </w:numPr>
        <w:tabs>
          <w:tab w:val="left" w:pos="851"/>
        </w:tabs>
        <w:spacing w:line="288" w:lineRule="auto"/>
        <w:ind w:left="0" w:firstLine="567"/>
        <w:jc w:val="both"/>
        <w:rPr>
          <w:rFonts w:eastAsia="MS Gothic"/>
          <w:sz w:val="26"/>
          <w:szCs w:val="26"/>
        </w:rPr>
      </w:pPr>
      <w:r w:rsidRPr="00B70C5B">
        <w:rPr>
          <w:rFonts w:eastAsia="MS Gothic"/>
          <w:sz w:val="26"/>
          <w:szCs w:val="26"/>
        </w:rPr>
        <w:t xml:space="preserve">Chương 2: Thực trạng sử dụng trò chơi nhằm phát triển khả năng ĐHKG cho trẻ </w:t>
      </w:r>
      <w:r>
        <w:rPr>
          <w:rFonts w:eastAsia="MS Gothic"/>
          <w:sz w:val="26"/>
          <w:szCs w:val="26"/>
        </w:rPr>
        <w:t>5-6 tuổi</w:t>
      </w:r>
      <w:r w:rsidRPr="00B70C5B">
        <w:rPr>
          <w:rFonts w:eastAsia="MS Gothic"/>
          <w:sz w:val="26"/>
          <w:szCs w:val="26"/>
        </w:rPr>
        <w:t>;</w:t>
      </w:r>
    </w:p>
    <w:p w14:paraId="72852139" w14:textId="39AD1043" w:rsidR="00CF3BC8" w:rsidRDefault="00CF3BC8" w:rsidP="000E5A59">
      <w:pPr>
        <w:pStyle w:val="ListParagraph"/>
        <w:numPr>
          <w:ilvl w:val="0"/>
          <w:numId w:val="39"/>
        </w:numPr>
        <w:tabs>
          <w:tab w:val="left" w:pos="851"/>
        </w:tabs>
        <w:spacing w:line="288" w:lineRule="auto"/>
        <w:ind w:left="0" w:firstLine="567"/>
        <w:jc w:val="both"/>
        <w:rPr>
          <w:rFonts w:eastAsia="MS Gothic"/>
          <w:sz w:val="26"/>
          <w:szCs w:val="26"/>
        </w:rPr>
      </w:pPr>
      <w:r w:rsidRPr="00B70C5B">
        <w:rPr>
          <w:rFonts w:eastAsia="MS Gothic"/>
          <w:sz w:val="26"/>
          <w:szCs w:val="26"/>
        </w:rPr>
        <w:t xml:space="preserve">Chương 3: </w:t>
      </w:r>
      <w:r>
        <w:rPr>
          <w:rFonts w:eastAsia="MS Gothic"/>
          <w:sz w:val="26"/>
          <w:szCs w:val="26"/>
        </w:rPr>
        <w:t>Xây dựng cách thức</w:t>
      </w:r>
      <w:r w:rsidRPr="00B70C5B">
        <w:rPr>
          <w:rFonts w:eastAsia="MS Gothic"/>
          <w:sz w:val="26"/>
          <w:szCs w:val="26"/>
        </w:rPr>
        <w:t xml:space="preserve"> </w:t>
      </w:r>
      <w:r>
        <w:rPr>
          <w:rFonts w:eastAsia="MS Gothic"/>
          <w:sz w:val="26"/>
          <w:szCs w:val="26"/>
        </w:rPr>
        <w:t xml:space="preserve">lựa chọn và </w:t>
      </w:r>
      <w:r w:rsidRPr="00B70C5B">
        <w:rPr>
          <w:rFonts w:eastAsia="MS Gothic"/>
          <w:sz w:val="26"/>
          <w:szCs w:val="26"/>
        </w:rPr>
        <w:t xml:space="preserve">sử dụng hệ thống trò chơi nhằm phát triển khả năng ĐHKG cho trẻ </w:t>
      </w:r>
      <w:r>
        <w:rPr>
          <w:rFonts w:eastAsia="MS Gothic"/>
          <w:sz w:val="26"/>
          <w:szCs w:val="26"/>
        </w:rPr>
        <w:t>5-6 tuổi và thực nghiệm sư phạm</w:t>
      </w:r>
      <w:r w:rsidR="007D3DCD">
        <w:rPr>
          <w:rFonts w:eastAsia="MS Gothic"/>
          <w:sz w:val="26"/>
          <w:szCs w:val="26"/>
        </w:rPr>
        <w:t>.</w:t>
      </w:r>
    </w:p>
    <w:p w14:paraId="0CAF615B" w14:textId="77777777" w:rsidR="00541FB9" w:rsidRPr="00827BA9" w:rsidRDefault="00541FB9" w:rsidP="00486F3A">
      <w:pPr>
        <w:pStyle w:val="NoteLevel11"/>
        <w:keepNext w:val="0"/>
        <w:widowControl w:val="0"/>
        <w:spacing w:line="240" w:lineRule="auto"/>
        <w:jc w:val="center"/>
        <w:rPr>
          <w:rFonts w:ascii="Times New Roman" w:hAnsi="Times New Roman"/>
          <w:b/>
          <w:sz w:val="28"/>
          <w:szCs w:val="32"/>
          <w:lang w:val="pt-BR"/>
        </w:rPr>
      </w:pPr>
      <w:bookmarkStart w:id="38" w:name="_Toc484518250"/>
      <w:bookmarkStart w:id="39" w:name="_Toc493246992"/>
      <w:r w:rsidRPr="00827BA9">
        <w:rPr>
          <w:rFonts w:ascii="Times New Roman" w:hAnsi="Times New Roman"/>
          <w:b/>
          <w:sz w:val="28"/>
          <w:szCs w:val="32"/>
          <w:lang w:val="pt-BR"/>
        </w:rPr>
        <w:lastRenderedPageBreak/>
        <w:t>CHƯƠNG 1</w:t>
      </w:r>
      <w:bookmarkEnd w:id="38"/>
      <w:bookmarkEnd w:id="39"/>
    </w:p>
    <w:p w14:paraId="506E4E7E" w14:textId="4EBAB86C" w:rsidR="00486F3A" w:rsidRPr="00827BA9" w:rsidRDefault="00541FB9" w:rsidP="00486F3A">
      <w:pPr>
        <w:pStyle w:val="NoteLevel11"/>
        <w:keepNext w:val="0"/>
        <w:widowControl w:val="0"/>
        <w:tabs>
          <w:tab w:val="clear" w:pos="0"/>
          <w:tab w:val="num" w:pos="567"/>
        </w:tabs>
        <w:spacing w:line="312" w:lineRule="auto"/>
        <w:jc w:val="center"/>
        <w:rPr>
          <w:rFonts w:ascii="Times New Roman" w:hAnsi="Times New Roman"/>
          <w:b/>
          <w:sz w:val="28"/>
          <w:szCs w:val="26"/>
        </w:rPr>
      </w:pPr>
      <w:bookmarkStart w:id="40" w:name="_Toc484518251"/>
      <w:bookmarkStart w:id="41" w:name="_Toc493246993"/>
      <w:r w:rsidRPr="00827BA9">
        <w:rPr>
          <w:rFonts w:ascii="Times New Roman" w:hAnsi="Times New Roman"/>
          <w:b/>
          <w:sz w:val="28"/>
          <w:szCs w:val="26"/>
        </w:rPr>
        <w:t xml:space="preserve">CƠ SỞ LÝ LUẬN CỦA VIỆC SỬ DỤNG TRÒ </w:t>
      </w:r>
      <w:r w:rsidR="00C96277" w:rsidRPr="00827BA9">
        <w:rPr>
          <w:rFonts w:ascii="Times New Roman" w:hAnsi="Times New Roman"/>
          <w:b/>
          <w:sz w:val="28"/>
          <w:szCs w:val="26"/>
        </w:rPr>
        <w:t>C</w:t>
      </w:r>
      <w:r w:rsidRPr="00827BA9">
        <w:rPr>
          <w:rFonts w:ascii="Times New Roman" w:hAnsi="Times New Roman"/>
          <w:b/>
          <w:sz w:val="28"/>
          <w:szCs w:val="26"/>
        </w:rPr>
        <w:t>HƠI</w:t>
      </w:r>
      <w:bookmarkEnd w:id="40"/>
      <w:bookmarkEnd w:id="41"/>
    </w:p>
    <w:p w14:paraId="73CC83A3" w14:textId="77777777" w:rsidR="00486F3A" w:rsidRPr="00827BA9" w:rsidRDefault="00541FB9" w:rsidP="00486F3A">
      <w:pPr>
        <w:pStyle w:val="NoteLevel11"/>
        <w:keepNext w:val="0"/>
        <w:widowControl w:val="0"/>
        <w:tabs>
          <w:tab w:val="clear" w:pos="0"/>
          <w:tab w:val="num" w:pos="567"/>
        </w:tabs>
        <w:spacing w:line="312" w:lineRule="auto"/>
        <w:jc w:val="center"/>
        <w:rPr>
          <w:rFonts w:ascii="Times New Roman" w:hAnsi="Times New Roman"/>
          <w:b/>
          <w:sz w:val="28"/>
          <w:szCs w:val="26"/>
        </w:rPr>
      </w:pPr>
      <w:bookmarkStart w:id="42" w:name="_Toc484518252"/>
      <w:bookmarkStart w:id="43" w:name="_Toc493246994"/>
      <w:r w:rsidRPr="00827BA9">
        <w:rPr>
          <w:rFonts w:ascii="Times New Roman" w:hAnsi="Times New Roman"/>
          <w:b/>
          <w:sz w:val="28"/>
          <w:szCs w:val="26"/>
        </w:rPr>
        <w:t>NHẰM PHÁT TRIỂN KHẢ</w:t>
      </w:r>
      <w:r w:rsidR="00C96277" w:rsidRPr="00827BA9">
        <w:rPr>
          <w:rFonts w:ascii="Times New Roman" w:hAnsi="Times New Roman"/>
          <w:b/>
          <w:sz w:val="28"/>
          <w:szCs w:val="26"/>
        </w:rPr>
        <w:t xml:space="preserve"> NĂNG </w:t>
      </w:r>
      <w:r w:rsidR="00806863" w:rsidRPr="00827BA9">
        <w:rPr>
          <w:rFonts w:ascii="Times New Roman" w:hAnsi="Times New Roman"/>
          <w:b/>
          <w:sz w:val="28"/>
          <w:szCs w:val="26"/>
        </w:rPr>
        <w:t>ĐỊNH HƯỚNG</w:t>
      </w:r>
      <w:bookmarkEnd w:id="42"/>
      <w:bookmarkEnd w:id="43"/>
    </w:p>
    <w:p w14:paraId="3F36A465" w14:textId="6C41EFD5" w:rsidR="00541FB9" w:rsidRPr="00827BA9" w:rsidRDefault="00806863" w:rsidP="00486F3A">
      <w:pPr>
        <w:pStyle w:val="NoteLevel11"/>
        <w:keepNext w:val="0"/>
        <w:widowControl w:val="0"/>
        <w:tabs>
          <w:tab w:val="clear" w:pos="0"/>
          <w:tab w:val="num" w:pos="567"/>
        </w:tabs>
        <w:spacing w:line="312" w:lineRule="auto"/>
        <w:jc w:val="center"/>
        <w:rPr>
          <w:rFonts w:ascii="Times New Roman" w:hAnsi="Times New Roman"/>
          <w:b/>
          <w:sz w:val="28"/>
          <w:szCs w:val="26"/>
        </w:rPr>
      </w:pPr>
      <w:bookmarkStart w:id="44" w:name="_Toc484518253"/>
      <w:bookmarkStart w:id="45" w:name="_Toc493246995"/>
      <w:r w:rsidRPr="00827BA9">
        <w:rPr>
          <w:rFonts w:ascii="Times New Roman" w:hAnsi="Times New Roman"/>
          <w:b/>
          <w:sz w:val="28"/>
          <w:szCs w:val="26"/>
        </w:rPr>
        <w:t>KHÔNG GIAN</w:t>
      </w:r>
      <w:r w:rsidR="00541FB9" w:rsidRPr="00827BA9">
        <w:rPr>
          <w:rFonts w:ascii="Times New Roman" w:hAnsi="Times New Roman"/>
          <w:b/>
          <w:sz w:val="28"/>
          <w:szCs w:val="26"/>
        </w:rPr>
        <w:t xml:space="preserve"> CHO TRẺ </w:t>
      </w:r>
      <w:r w:rsidR="005B5184" w:rsidRPr="00827BA9">
        <w:rPr>
          <w:rFonts w:ascii="Times New Roman" w:hAnsi="Times New Roman"/>
          <w:b/>
          <w:sz w:val="28"/>
          <w:szCs w:val="26"/>
        </w:rPr>
        <w:t>5-6 TUỔI</w:t>
      </w:r>
      <w:bookmarkEnd w:id="44"/>
      <w:bookmarkEnd w:id="45"/>
    </w:p>
    <w:p w14:paraId="389AAE19" w14:textId="77777777" w:rsidR="00486F3A" w:rsidRPr="00827BA9" w:rsidRDefault="00486F3A" w:rsidP="00486F3A">
      <w:pPr>
        <w:pStyle w:val="NoteLevel11"/>
        <w:keepNext w:val="0"/>
        <w:widowControl w:val="0"/>
        <w:tabs>
          <w:tab w:val="clear" w:pos="0"/>
          <w:tab w:val="num" w:pos="567"/>
        </w:tabs>
        <w:spacing w:line="312" w:lineRule="auto"/>
        <w:jc w:val="center"/>
        <w:rPr>
          <w:rFonts w:ascii="Times New Roman" w:hAnsi="Times New Roman"/>
          <w:b/>
          <w:sz w:val="18"/>
          <w:szCs w:val="26"/>
        </w:rPr>
      </w:pPr>
    </w:p>
    <w:p w14:paraId="2E4D8358" w14:textId="77777777" w:rsidR="00541FB9" w:rsidRPr="00827BA9" w:rsidRDefault="00541FB9" w:rsidP="00486F3A">
      <w:pPr>
        <w:pStyle w:val="NoteLevel11"/>
        <w:keepNext w:val="0"/>
        <w:widowControl w:val="0"/>
        <w:tabs>
          <w:tab w:val="clear" w:pos="0"/>
          <w:tab w:val="num" w:pos="567"/>
        </w:tabs>
        <w:spacing w:line="312" w:lineRule="auto"/>
        <w:ind w:firstLine="567"/>
        <w:jc w:val="both"/>
        <w:rPr>
          <w:rFonts w:ascii="Times New Roman" w:hAnsi="Times New Roman"/>
          <w:b/>
          <w:sz w:val="26"/>
          <w:szCs w:val="26"/>
        </w:rPr>
      </w:pPr>
      <w:bookmarkStart w:id="46" w:name="_Toc484518254"/>
      <w:bookmarkStart w:id="47" w:name="_Toc493246996"/>
      <w:r w:rsidRPr="00827BA9">
        <w:rPr>
          <w:rFonts w:ascii="Times New Roman" w:hAnsi="Times New Roman"/>
          <w:b/>
          <w:sz w:val="26"/>
          <w:szCs w:val="26"/>
        </w:rPr>
        <w:t>1.1. TỔNG QUAN NGHIÊN CỨU</w:t>
      </w:r>
      <w:r w:rsidR="00CA5DE3" w:rsidRPr="00827BA9">
        <w:rPr>
          <w:rFonts w:ascii="Times New Roman" w:hAnsi="Times New Roman"/>
          <w:b/>
          <w:sz w:val="26"/>
          <w:szCs w:val="26"/>
        </w:rPr>
        <w:t xml:space="preserve"> VẤN ĐỀ</w:t>
      </w:r>
      <w:bookmarkEnd w:id="46"/>
      <w:bookmarkEnd w:id="47"/>
    </w:p>
    <w:p w14:paraId="7747CF90" w14:textId="60C5BDB2" w:rsidR="00806863" w:rsidRPr="00827BA9" w:rsidRDefault="00541FB9" w:rsidP="00486F3A">
      <w:pPr>
        <w:pStyle w:val="NoteLevel11"/>
        <w:keepNext w:val="0"/>
        <w:widowControl w:val="0"/>
        <w:tabs>
          <w:tab w:val="clear" w:pos="0"/>
          <w:tab w:val="num" w:pos="567"/>
        </w:tabs>
        <w:spacing w:line="312" w:lineRule="auto"/>
        <w:ind w:firstLine="567"/>
        <w:jc w:val="both"/>
        <w:rPr>
          <w:rFonts w:ascii="Times New Roman" w:hAnsi="Times New Roman"/>
          <w:b/>
          <w:i/>
          <w:sz w:val="26"/>
          <w:szCs w:val="26"/>
        </w:rPr>
      </w:pPr>
      <w:bookmarkStart w:id="48" w:name="_Toc484518255"/>
      <w:bookmarkStart w:id="49" w:name="_Toc493246997"/>
      <w:r w:rsidRPr="00827BA9">
        <w:rPr>
          <w:rFonts w:ascii="Times New Roman" w:hAnsi="Times New Roman"/>
          <w:b/>
          <w:i/>
          <w:sz w:val="26"/>
          <w:szCs w:val="26"/>
        </w:rPr>
        <w:t xml:space="preserve">1.1.1. </w:t>
      </w:r>
      <w:r w:rsidR="00654E74" w:rsidRPr="00827BA9">
        <w:rPr>
          <w:rFonts w:ascii="Times New Roman" w:hAnsi="Times New Roman"/>
          <w:b/>
          <w:i/>
          <w:sz w:val="26"/>
          <w:szCs w:val="26"/>
        </w:rPr>
        <w:t>Các</w:t>
      </w:r>
      <w:r w:rsidR="00C331E5" w:rsidRPr="00827BA9">
        <w:rPr>
          <w:rFonts w:ascii="Times New Roman" w:hAnsi="Times New Roman"/>
          <w:b/>
          <w:i/>
          <w:sz w:val="26"/>
          <w:szCs w:val="26"/>
        </w:rPr>
        <w:t xml:space="preserve"> công trình</w:t>
      </w:r>
      <w:r w:rsidRPr="00827BA9">
        <w:rPr>
          <w:rFonts w:ascii="Times New Roman" w:hAnsi="Times New Roman"/>
          <w:b/>
          <w:i/>
          <w:sz w:val="26"/>
          <w:szCs w:val="26"/>
        </w:rPr>
        <w:t xml:space="preserve"> nghiên cứu </w:t>
      </w:r>
      <w:r w:rsidR="00C331E5" w:rsidRPr="00827BA9">
        <w:rPr>
          <w:rFonts w:ascii="Times New Roman" w:hAnsi="Times New Roman"/>
          <w:b/>
          <w:i/>
          <w:sz w:val="26"/>
          <w:szCs w:val="26"/>
        </w:rPr>
        <w:t xml:space="preserve">về </w:t>
      </w:r>
      <w:r w:rsidR="00806863" w:rsidRPr="00827BA9">
        <w:rPr>
          <w:rFonts w:ascii="Times New Roman" w:hAnsi="Times New Roman"/>
          <w:b/>
          <w:i/>
          <w:sz w:val="26"/>
          <w:szCs w:val="26"/>
        </w:rPr>
        <w:t>định hướng không gian</w:t>
      </w:r>
      <w:r w:rsidRPr="00827BA9">
        <w:rPr>
          <w:rFonts w:ascii="Times New Roman" w:hAnsi="Times New Roman"/>
          <w:b/>
          <w:i/>
          <w:sz w:val="26"/>
          <w:szCs w:val="26"/>
        </w:rPr>
        <w:t xml:space="preserve"> </w:t>
      </w:r>
      <w:r w:rsidR="00C331E5" w:rsidRPr="00827BA9">
        <w:rPr>
          <w:rFonts w:ascii="Times New Roman" w:hAnsi="Times New Roman"/>
          <w:b/>
          <w:i/>
          <w:sz w:val="26"/>
          <w:szCs w:val="26"/>
        </w:rPr>
        <w:t xml:space="preserve">và khả năng </w:t>
      </w:r>
      <w:r w:rsidR="00806863" w:rsidRPr="00827BA9">
        <w:rPr>
          <w:rFonts w:ascii="Times New Roman" w:hAnsi="Times New Roman"/>
          <w:b/>
          <w:i/>
          <w:sz w:val="26"/>
          <w:szCs w:val="26"/>
        </w:rPr>
        <w:t>định hướng không gian</w:t>
      </w:r>
      <w:bookmarkEnd w:id="48"/>
      <w:bookmarkEnd w:id="49"/>
    </w:p>
    <w:p w14:paraId="29ACCAF7" w14:textId="4059555C" w:rsidR="00806863" w:rsidRPr="00827BA9" w:rsidRDefault="00977CDA" w:rsidP="00486F3A">
      <w:pPr>
        <w:pStyle w:val="NoteLevel11"/>
        <w:keepNext w:val="0"/>
        <w:widowControl w:val="0"/>
        <w:tabs>
          <w:tab w:val="clear" w:pos="0"/>
          <w:tab w:val="num" w:pos="567"/>
        </w:tabs>
        <w:spacing w:line="312" w:lineRule="auto"/>
        <w:ind w:firstLine="567"/>
        <w:jc w:val="both"/>
        <w:rPr>
          <w:rFonts w:ascii="Times New Roman" w:hAnsi="Times New Roman"/>
          <w:b/>
          <w:i/>
          <w:sz w:val="26"/>
          <w:szCs w:val="26"/>
        </w:rPr>
      </w:pPr>
      <w:bookmarkStart w:id="50" w:name="_Toc484518256"/>
      <w:bookmarkStart w:id="51" w:name="_Toc493246998"/>
      <w:r w:rsidRPr="00827BA9">
        <w:rPr>
          <w:rFonts w:ascii="Times New Roman" w:hAnsi="Times New Roman"/>
          <w:sz w:val="26"/>
          <w:szCs w:val="26"/>
        </w:rPr>
        <w:t xml:space="preserve">Vấn đề phát triển </w:t>
      </w:r>
      <w:r w:rsidR="00806863" w:rsidRPr="00827BA9">
        <w:rPr>
          <w:rFonts w:ascii="Times New Roman" w:hAnsi="Times New Roman"/>
          <w:sz w:val="26"/>
          <w:szCs w:val="26"/>
        </w:rPr>
        <w:t>khả năng</w:t>
      </w:r>
      <w:r w:rsidRPr="00827BA9">
        <w:rPr>
          <w:rFonts w:ascii="Times New Roman" w:hAnsi="Times New Roman"/>
          <w:sz w:val="26"/>
          <w:szCs w:val="26"/>
        </w:rPr>
        <w:t xml:space="preserve"> </w:t>
      </w:r>
      <w:r w:rsidR="00806863" w:rsidRPr="00827BA9">
        <w:rPr>
          <w:rFonts w:ascii="Times New Roman" w:hAnsi="Times New Roman"/>
          <w:sz w:val="26"/>
          <w:szCs w:val="26"/>
        </w:rPr>
        <w:t>ĐHKG</w:t>
      </w:r>
      <w:r w:rsidRPr="00827BA9">
        <w:rPr>
          <w:rFonts w:ascii="Times New Roman" w:hAnsi="Times New Roman"/>
          <w:sz w:val="26"/>
          <w:szCs w:val="26"/>
        </w:rPr>
        <w:t xml:space="preserve"> đã được h</w:t>
      </w:r>
      <w:r w:rsidR="00806863" w:rsidRPr="00827BA9">
        <w:rPr>
          <w:rFonts w:ascii="Times New Roman" w:hAnsi="Times New Roman"/>
          <w:sz w:val="26"/>
          <w:szCs w:val="26"/>
        </w:rPr>
        <w:t>à</w:t>
      </w:r>
      <w:r w:rsidRPr="00827BA9">
        <w:rPr>
          <w:rFonts w:ascii="Times New Roman" w:hAnsi="Times New Roman"/>
          <w:sz w:val="26"/>
          <w:szCs w:val="26"/>
        </w:rPr>
        <w:t>ng loạt các nhà tâm lý giáo dục trên thế giớ</w:t>
      </w:r>
      <w:r w:rsidR="00806863" w:rsidRPr="00827BA9">
        <w:rPr>
          <w:rFonts w:ascii="Times New Roman" w:hAnsi="Times New Roman"/>
          <w:sz w:val="26"/>
          <w:szCs w:val="26"/>
        </w:rPr>
        <w:t>i quan tâm nghiên cứu</w:t>
      </w:r>
      <w:r w:rsidRPr="00827BA9">
        <w:rPr>
          <w:rFonts w:ascii="Times New Roman" w:hAnsi="Times New Roman"/>
          <w:sz w:val="26"/>
          <w:szCs w:val="26"/>
        </w:rPr>
        <w:t xml:space="preserve"> A. V. Beloshistaya, F. N. Bleher, L. S. Vygotsky, J. Pi</w:t>
      </w:r>
      <w:r w:rsidR="003522C8">
        <w:rPr>
          <w:rFonts w:ascii="Times New Roman" w:hAnsi="Times New Roman"/>
          <w:sz w:val="26"/>
          <w:szCs w:val="26"/>
        </w:rPr>
        <w:t>aget, B. G. Ananiev, A. M. Leus</w:t>
      </w:r>
      <w:r w:rsidRPr="00827BA9">
        <w:rPr>
          <w:rFonts w:ascii="Times New Roman" w:hAnsi="Times New Roman"/>
          <w:sz w:val="26"/>
          <w:szCs w:val="26"/>
        </w:rPr>
        <w:t>ina, S. D. Lutskovskaya, M. M. M</w:t>
      </w:r>
      <w:r w:rsidR="00D62DFF" w:rsidRPr="00827BA9">
        <w:rPr>
          <w:rFonts w:ascii="Times New Roman" w:hAnsi="Times New Roman"/>
          <w:sz w:val="26"/>
          <w:szCs w:val="26"/>
        </w:rPr>
        <w:t>ontessori, T. A. Museyibova, Т.D</w:t>
      </w:r>
      <w:r w:rsidRPr="00827BA9">
        <w:rPr>
          <w:rFonts w:ascii="Times New Roman" w:hAnsi="Times New Roman"/>
          <w:sz w:val="26"/>
          <w:szCs w:val="26"/>
        </w:rPr>
        <w:t xml:space="preserve">. Rihterman, N.Y. Semago, A. A. Carpenter, M. Fiedler, E. I. Shcherbakova v.v... Nhiều người trong số họ cho rằng </w:t>
      </w:r>
      <w:r w:rsidR="00806863" w:rsidRPr="00827BA9">
        <w:rPr>
          <w:rFonts w:ascii="Times New Roman" w:hAnsi="Times New Roman"/>
          <w:sz w:val="26"/>
          <w:szCs w:val="26"/>
        </w:rPr>
        <w:t>ĐHKG</w:t>
      </w:r>
      <w:r w:rsidRPr="00827BA9">
        <w:rPr>
          <w:rFonts w:ascii="Times New Roman" w:hAnsi="Times New Roman"/>
          <w:sz w:val="26"/>
          <w:szCs w:val="26"/>
        </w:rPr>
        <w:t xml:space="preserve"> diễn ra trên cơ sở tri giác trực tiếp </w:t>
      </w:r>
      <w:r w:rsidR="00806863" w:rsidRPr="00827BA9">
        <w:rPr>
          <w:rFonts w:ascii="Times New Roman" w:hAnsi="Times New Roman"/>
          <w:sz w:val="26"/>
          <w:szCs w:val="26"/>
        </w:rPr>
        <w:t>KG</w:t>
      </w:r>
      <w:r w:rsidRPr="00827BA9">
        <w:rPr>
          <w:rFonts w:ascii="Times New Roman" w:hAnsi="Times New Roman"/>
          <w:sz w:val="26"/>
          <w:szCs w:val="26"/>
        </w:rPr>
        <w:t xml:space="preserve"> và diễn đạt các quan hệ </w:t>
      </w:r>
      <w:r w:rsidR="00D62DFF" w:rsidRPr="00827BA9">
        <w:rPr>
          <w:rFonts w:ascii="Times New Roman" w:hAnsi="Times New Roman"/>
          <w:sz w:val="26"/>
          <w:szCs w:val="26"/>
        </w:rPr>
        <w:t>KG</w:t>
      </w:r>
      <w:r w:rsidRPr="00827BA9">
        <w:rPr>
          <w:rFonts w:ascii="Times New Roman" w:hAnsi="Times New Roman"/>
          <w:sz w:val="26"/>
          <w:szCs w:val="26"/>
        </w:rPr>
        <w:t xml:space="preserve"> bằng lời nói (giới từ chỉ vị trí, diễn đạt về độ xa, tương quan vị trí giữa các sự vật).</w:t>
      </w:r>
      <w:bookmarkEnd w:id="50"/>
      <w:bookmarkEnd w:id="51"/>
    </w:p>
    <w:p w14:paraId="123C2AA6" w14:textId="502ED3D9" w:rsidR="00541FB9" w:rsidRPr="00827BA9" w:rsidRDefault="00977CDA" w:rsidP="00486F3A">
      <w:pPr>
        <w:pStyle w:val="NoteLevel11"/>
        <w:keepNext w:val="0"/>
        <w:widowControl w:val="0"/>
        <w:tabs>
          <w:tab w:val="clear" w:pos="0"/>
          <w:tab w:val="num" w:pos="567"/>
        </w:tabs>
        <w:spacing w:line="312" w:lineRule="auto"/>
        <w:ind w:firstLine="567"/>
        <w:jc w:val="both"/>
        <w:rPr>
          <w:rFonts w:ascii="Times New Roman" w:hAnsi="Times New Roman"/>
          <w:b/>
          <w:i/>
          <w:sz w:val="26"/>
          <w:szCs w:val="26"/>
        </w:rPr>
      </w:pPr>
      <w:bookmarkStart w:id="52" w:name="_Toc484518257"/>
      <w:bookmarkStart w:id="53" w:name="_Toc493246999"/>
      <w:r w:rsidRPr="00827BA9">
        <w:rPr>
          <w:rFonts w:ascii="Times New Roman" w:hAnsi="Times New Roman"/>
          <w:sz w:val="26"/>
          <w:szCs w:val="26"/>
        </w:rPr>
        <w:t xml:space="preserve">I. M. Sechenov và I. P. Pavlov chỉ ra vai trò quan trọng của thị giác và xúc giác trong </w:t>
      </w:r>
      <w:r w:rsidR="000F1FAD" w:rsidRPr="00827BA9">
        <w:rPr>
          <w:rFonts w:ascii="Times New Roman" w:hAnsi="Times New Roman"/>
          <w:sz w:val="26"/>
          <w:szCs w:val="26"/>
        </w:rPr>
        <w:t>ĐHKG</w:t>
      </w:r>
      <w:r w:rsidRPr="00827BA9">
        <w:rPr>
          <w:rFonts w:ascii="Times New Roman" w:hAnsi="Times New Roman"/>
          <w:sz w:val="26"/>
          <w:szCs w:val="26"/>
        </w:rPr>
        <w:t xml:space="preserve">, tức sự chuyển động của cơ thể và chuyển động của mắt. </w:t>
      </w:r>
      <w:r w:rsidR="00541FB9" w:rsidRPr="00827BA9">
        <w:rPr>
          <w:rFonts w:ascii="Times New Roman" w:hAnsi="Times New Roman"/>
          <w:sz w:val="26"/>
          <w:szCs w:val="26"/>
        </w:rPr>
        <w:t>Cơ chế vận động luôn gắn liền với việc phân tích KG xung quanh. I. M. Sechenov khẳng định rằng việc nhìn KG ngay từ đầu đã là sự nhìn mang tính đo lường. Cảm giác xuất hiện trong vận độ</w:t>
      </w:r>
      <w:r w:rsidR="00237430" w:rsidRPr="00827BA9">
        <w:rPr>
          <w:rFonts w:ascii="Times New Roman" w:hAnsi="Times New Roman"/>
          <w:sz w:val="26"/>
          <w:szCs w:val="26"/>
        </w:rPr>
        <w:t>ng đóng vai trò là “</w:t>
      </w:r>
      <w:r w:rsidR="00541FB9" w:rsidRPr="00827BA9">
        <w:rPr>
          <w:rFonts w:ascii="Times New Roman" w:hAnsi="Times New Roman"/>
          <w:sz w:val="26"/>
          <w:szCs w:val="26"/>
        </w:rPr>
        <w:t>dụng cụ đo lườ</w:t>
      </w:r>
      <w:r w:rsidR="00237430" w:rsidRPr="00827BA9">
        <w:rPr>
          <w:rFonts w:ascii="Times New Roman" w:hAnsi="Times New Roman"/>
          <w:sz w:val="26"/>
          <w:szCs w:val="26"/>
        </w:rPr>
        <w:t>ng”</w:t>
      </w:r>
      <w:r w:rsidR="006226B8" w:rsidRPr="00827BA9">
        <w:rPr>
          <w:rFonts w:ascii="Times New Roman" w:hAnsi="Times New Roman"/>
          <w:sz w:val="26"/>
          <w:szCs w:val="26"/>
        </w:rPr>
        <w:t xml:space="preserve"> (Измеритель)</w:t>
      </w:r>
      <w:r w:rsidR="00541FB9" w:rsidRPr="00827BA9">
        <w:rPr>
          <w:rFonts w:ascii="Times New Roman" w:hAnsi="Times New Roman"/>
          <w:sz w:val="26"/>
          <w:szCs w:val="26"/>
        </w:rPr>
        <w:t xml:space="preserve"> [</w:t>
      </w:r>
      <w:r w:rsidR="00EC0560" w:rsidRPr="00827BA9">
        <w:rPr>
          <w:rFonts w:ascii="Times New Roman" w:hAnsi="Times New Roman"/>
          <w:sz w:val="26"/>
          <w:szCs w:val="26"/>
        </w:rPr>
        <w:t>10</w:t>
      </w:r>
      <w:r w:rsidR="00903198" w:rsidRPr="00827BA9">
        <w:rPr>
          <w:rFonts w:ascii="Times New Roman" w:hAnsi="Times New Roman"/>
          <w:sz w:val="26"/>
          <w:szCs w:val="26"/>
        </w:rPr>
        <w:t>0</w:t>
      </w:r>
      <w:r w:rsidR="00541FB9" w:rsidRPr="00827BA9">
        <w:rPr>
          <w:rFonts w:ascii="Times New Roman" w:hAnsi="Times New Roman"/>
          <w:sz w:val="26"/>
          <w:szCs w:val="26"/>
        </w:rPr>
        <w:t>]</w:t>
      </w:r>
      <w:r w:rsidR="006226B8" w:rsidRPr="00827BA9">
        <w:rPr>
          <w:rFonts w:ascii="Times New Roman" w:hAnsi="Times New Roman"/>
          <w:sz w:val="26"/>
          <w:szCs w:val="26"/>
        </w:rPr>
        <w:t>.</w:t>
      </w:r>
      <w:bookmarkEnd w:id="52"/>
      <w:bookmarkEnd w:id="53"/>
    </w:p>
    <w:p w14:paraId="293CD4A9" w14:textId="71451C97" w:rsidR="00541FB9" w:rsidRPr="00827BA9" w:rsidRDefault="00541FB9" w:rsidP="00486F3A">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54" w:name="_Toc484518258"/>
      <w:bookmarkStart w:id="55" w:name="_Toc493247000"/>
      <w:r w:rsidRPr="00827BA9">
        <w:rPr>
          <w:rFonts w:ascii="Times New Roman" w:hAnsi="Times New Roman"/>
          <w:sz w:val="26"/>
          <w:szCs w:val="26"/>
        </w:rPr>
        <w:t xml:space="preserve">Thuyết của I. M. Sechenov và I. P. Pavlov luôn khẳng định sự tồn tại khách quan của KG: con người sinh ra không có khả năng </w:t>
      </w:r>
      <w:r w:rsidR="00C96277" w:rsidRPr="00827BA9">
        <w:rPr>
          <w:rFonts w:ascii="Times New Roman" w:hAnsi="Times New Roman"/>
          <w:sz w:val="26"/>
          <w:szCs w:val="26"/>
        </w:rPr>
        <w:t>ĐHKG</w:t>
      </w:r>
      <w:r w:rsidRPr="00827BA9">
        <w:rPr>
          <w:rFonts w:ascii="Times New Roman" w:hAnsi="Times New Roman"/>
          <w:sz w:val="26"/>
          <w:szCs w:val="26"/>
        </w:rPr>
        <w:t>.</w:t>
      </w:r>
      <w:bookmarkEnd w:id="54"/>
      <w:bookmarkEnd w:id="55"/>
    </w:p>
    <w:p w14:paraId="1DB70D45" w14:textId="0366C472" w:rsidR="00541FB9" w:rsidRPr="00827BA9" w:rsidRDefault="00541FB9" w:rsidP="00486F3A">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56" w:name="_Toc484518259"/>
      <w:bookmarkStart w:id="57" w:name="_Toc493247001"/>
      <w:r w:rsidRPr="00827BA9">
        <w:rPr>
          <w:rFonts w:ascii="Times New Roman" w:hAnsi="Times New Roman"/>
          <w:sz w:val="26"/>
          <w:szCs w:val="26"/>
        </w:rPr>
        <w:t xml:space="preserve">F. N. Shemyakin nghiên cứu về các phương thức </w:t>
      </w:r>
      <w:r w:rsidR="00C96277" w:rsidRPr="00827BA9">
        <w:rPr>
          <w:rFonts w:ascii="Times New Roman" w:hAnsi="Times New Roman"/>
          <w:sz w:val="26"/>
          <w:szCs w:val="26"/>
        </w:rPr>
        <w:t>ĐHKG</w:t>
      </w:r>
      <w:r w:rsidRPr="00827BA9">
        <w:rPr>
          <w:rFonts w:ascii="Times New Roman" w:hAnsi="Times New Roman"/>
          <w:sz w:val="26"/>
          <w:szCs w:val="26"/>
        </w:rPr>
        <w:t xml:space="preserve"> và nguồn gốc phát sinh củ</w:t>
      </w:r>
      <w:r w:rsidR="00D62DFF" w:rsidRPr="00827BA9">
        <w:rPr>
          <w:rFonts w:ascii="Times New Roman" w:hAnsi="Times New Roman"/>
          <w:sz w:val="26"/>
          <w:szCs w:val="26"/>
        </w:rPr>
        <w:t>a chúng</w:t>
      </w:r>
      <w:r w:rsidRPr="00827BA9">
        <w:rPr>
          <w:rFonts w:ascii="Times New Roman" w:hAnsi="Times New Roman"/>
          <w:sz w:val="26"/>
          <w:szCs w:val="26"/>
        </w:rPr>
        <w:t xml:space="preserve"> [</w:t>
      </w:r>
      <w:r w:rsidR="00EC0560" w:rsidRPr="00827BA9">
        <w:rPr>
          <w:rFonts w:ascii="Times New Roman" w:hAnsi="Times New Roman"/>
          <w:sz w:val="26"/>
          <w:szCs w:val="26"/>
        </w:rPr>
        <w:t>10</w:t>
      </w:r>
      <w:r w:rsidR="00903198" w:rsidRPr="00827BA9">
        <w:rPr>
          <w:rFonts w:ascii="Times New Roman" w:hAnsi="Times New Roman"/>
          <w:sz w:val="26"/>
          <w:szCs w:val="26"/>
        </w:rPr>
        <w:t>0</w:t>
      </w:r>
      <w:r w:rsidRPr="00827BA9">
        <w:rPr>
          <w:rFonts w:ascii="Times New Roman" w:hAnsi="Times New Roman"/>
          <w:sz w:val="26"/>
          <w:szCs w:val="26"/>
        </w:rPr>
        <w:t>]</w:t>
      </w:r>
      <w:r w:rsidR="00D62DFF" w:rsidRPr="00827BA9">
        <w:rPr>
          <w:rFonts w:ascii="Times New Roman" w:hAnsi="Times New Roman"/>
          <w:sz w:val="26"/>
          <w:szCs w:val="26"/>
        </w:rPr>
        <w:t>.</w:t>
      </w:r>
      <w:bookmarkEnd w:id="56"/>
      <w:bookmarkEnd w:id="57"/>
    </w:p>
    <w:p w14:paraId="161DA0E0" w14:textId="3E96A41B" w:rsidR="0026406C" w:rsidRPr="00827BA9" w:rsidRDefault="0026406C"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58" w:name="_Toc484518260"/>
      <w:bookmarkStart w:id="59" w:name="_Toc493247002"/>
      <w:r w:rsidRPr="00827BA9">
        <w:rPr>
          <w:rFonts w:ascii="Times New Roman" w:hAnsi="Times New Roman"/>
          <w:sz w:val="26"/>
          <w:szCs w:val="26"/>
        </w:rPr>
        <w:t>EI Tiheeva chứ</w:t>
      </w:r>
      <w:r w:rsidR="00806863" w:rsidRPr="00827BA9">
        <w:rPr>
          <w:rFonts w:ascii="Times New Roman" w:hAnsi="Times New Roman"/>
          <w:sz w:val="26"/>
          <w:szCs w:val="26"/>
        </w:rPr>
        <w:t>ng minh: “ĐHKG</w:t>
      </w:r>
      <w:r w:rsidRPr="00827BA9">
        <w:rPr>
          <w:rFonts w:ascii="Times New Roman" w:hAnsi="Times New Roman"/>
          <w:sz w:val="26"/>
          <w:szCs w:val="26"/>
        </w:rPr>
        <w:t xml:space="preserve"> phát triển kém hơn định hướng về các thuộc tính cảm tính khác (màu, hình dạng đồ vật). Nhưng sự phát triể</w:t>
      </w:r>
      <w:r w:rsidR="00806863" w:rsidRPr="00827BA9">
        <w:rPr>
          <w:rFonts w:ascii="Times New Roman" w:hAnsi="Times New Roman"/>
          <w:sz w:val="26"/>
          <w:szCs w:val="26"/>
        </w:rPr>
        <w:t>n ĐHKG</w:t>
      </w:r>
      <w:r w:rsidRPr="00827BA9">
        <w:rPr>
          <w:rFonts w:ascii="Times New Roman" w:hAnsi="Times New Roman"/>
          <w:sz w:val="26"/>
          <w:szCs w:val="26"/>
        </w:rPr>
        <w:t xml:space="preserve"> rất cần thiết ngay từ đầu tuổi </w:t>
      </w:r>
      <w:r w:rsidR="00806863" w:rsidRPr="00827BA9">
        <w:rPr>
          <w:rFonts w:ascii="Times New Roman" w:hAnsi="Times New Roman"/>
          <w:sz w:val="26"/>
          <w:szCs w:val="26"/>
        </w:rPr>
        <w:t>MG”</w:t>
      </w:r>
      <w:r w:rsidRPr="00827BA9">
        <w:rPr>
          <w:rFonts w:ascii="Times New Roman" w:hAnsi="Times New Roman"/>
          <w:sz w:val="26"/>
          <w:szCs w:val="26"/>
        </w:rPr>
        <w:t>.</w:t>
      </w:r>
      <w:bookmarkEnd w:id="58"/>
      <w:bookmarkEnd w:id="59"/>
    </w:p>
    <w:p w14:paraId="5F8B6718" w14:textId="3B4032D6" w:rsidR="00806863" w:rsidRPr="00827BA9" w:rsidRDefault="00E40781" w:rsidP="00486F3A">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60" w:name="_Toc484518261"/>
      <w:bookmarkStart w:id="61" w:name="_Toc493247003"/>
      <w:r w:rsidRPr="00827BA9">
        <w:rPr>
          <w:rFonts w:ascii="Times New Roman" w:hAnsi="Times New Roman"/>
          <w:sz w:val="26"/>
          <w:szCs w:val="26"/>
        </w:rPr>
        <w:t>S. D. Lutskovskaya, nghiên cứu quá trình hình thành biểu tượ</w:t>
      </w:r>
      <w:r w:rsidR="00B378BC">
        <w:rPr>
          <w:rFonts w:ascii="Times New Roman" w:hAnsi="Times New Roman"/>
          <w:sz w:val="26"/>
          <w:szCs w:val="26"/>
        </w:rPr>
        <w:t>ng KG</w:t>
      </w:r>
      <w:r w:rsidRPr="00827BA9">
        <w:rPr>
          <w:rFonts w:ascii="Times New Roman" w:hAnsi="Times New Roman"/>
          <w:sz w:val="26"/>
          <w:szCs w:val="26"/>
        </w:rPr>
        <w:t xml:space="preserve"> ở trẻ</w:t>
      </w:r>
      <w:r w:rsidR="00B378BC">
        <w:rPr>
          <w:rFonts w:ascii="Times New Roman" w:hAnsi="Times New Roman"/>
          <w:sz w:val="26"/>
          <w:szCs w:val="26"/>
        </w:rPr>
        <w:t xml:space="preserve"> MG</w:t>
      </w:r>
      <w:r w:rsidRPr="00827BA9">
        <w:rPr>
          <w:rFonts w:ascii="Times New Roman" w:hAnsi="Times New Roman"/>
          <w:sz w:val="26"/>
          <w:szCs w:val="26"/>
        </w:rPr>
        <w:t xml:space="preserve">, </w:t>
      </w:r>
      <w:r w:rsidRPr="00827BA9">
        <w:rPr>
          <w:rFonts w:ascii="Times New Roman" w:hAnsi="Times New Roman"/>
          <w:sz w:val="26"/>
          <w:szCs w:val="26"/>
        </w:rPr>
        <w:lastRenderedPageBreak/>
        <w:t>từng cho rằng ở tuổ</w:t>
      </w:r>
      <w:r w:rsidR="00B378BC">
        <w:rPr>
          <w:rFonts w:ascii="Times New Roman" w:hAnsi="Times New Roman"/>
          <w:sz w:val="26"/>
          <w:szCs w:val="26"/>
        </w:rPr>
        <w:t>i mẫu giáo</w:t>
      </w:r>
      <w:r w:rsidRPr="00827BA9">
        <w:rPr>
          <w:rFonts w:ascii="Times New Roman" w:hAnsi="Times New Roman"/>
          <w:sz w:val="26"/>
          <w:szCs w:val="26"/>
        </w:rPr>
        <w:t xml:space="preserve"> </w:t>
      </w:r>
      <w:r w:rsidR="000F1FAD" w:rsidRPr="00827BA9">
        <w:rPr>
          <w:rFonts w:ascii="Times New Roman" w:hAnsi="Times New Roman"/>
          <w:sz w:val="26"/>
          <w:szCs w:val="26"/>
        </w:rPr>
        <w:t>ĐHKG</w:t>
      </w:r>
      <w:r w:rsidRPr="00827BA9">
        <w:rPr>
          <w:rFonts w:ascii="Times New Roman" w:hAnsi="Times New Roman"/>
          <w:sz w:val="26"/>
          <w:szCs w:val="26"/>
        </w:rPr>
        <w:t xml:space="preserve"> phần lớn diễn ra theo kiểu chia nhỏ các miền không gian, trong những vùng rời rạc nhau, vì có nhiều yếu tố tác động lên quá trình này. Biểu tượng về </w:t>
      </w:r>
      <w:r w:rsidR="00806863" w:rsidRPr="00827BA9">
        <w:rPr>
          <w:rFonts w:ascii="Times New Roman" w:hAnsi="Times New Roman"/>
          <w:sz w:val="26"/>
          <w:szCs w:val="26"/>
        </w:rPr>
        <w:t>KG</w:t>
      </w:r>
      <w:r w:rsidRPr="00827BA9">
        <w:rPr>
          <w:rFonts w:ascii="Times New Roman" w:hAnsi="Times New Roman"/>
          <w:sz w:val="26"/>
          <w:szCs w:val="26"/>
        </w:rPr>
        <w:t xml:space="preserve"> trong ý thức của trẻ bị cắt đoạn và ở mức độ hiểu biết khác nhau là một trong những yếu tố chính.</w:t>
      </w:r>
      <w:bookmarkEnd w:id="60"/>
      <w:bookmarkEnd w:id="61"/>
    </w:p>
    <w:p w14:paraId="7439D17A" w14:textId="7A17BCFE" w:rsidR="00BD6A8D" w:rsidRPr="00827BA9" w:rsidRDefault="00951B80" w:rsidP="005147EB">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62" w:name="_Toc484518262"/>
      <w:bookmarkStart w:id="63" w:name="_Toc493247004"/>
      <w:r w:rsidRPr="00827BA9">
        <w:rPr>
          <w:rFonts w:ascii="Times New Roman" w:hAnsi="Times New Roman"/>
          <w:sz w:val="26"/>
          <w:szCs w:val="26"/>
        </w:rPr>
        <w:t xml:space="preserve">T. A. Museyibova khẳng định rằng việc hình thành biểu tượng về </w:t>
      </w:r>
      <w:r w:rsidR="00E72961">
        <w:rPr>
          <w:rFonts w:ascii="Times New Roman" w:hAnsi="Times New Roman"/>
          <w:sz w:val="26"/>
          <w:szCs w:val="26"/>
        </w:rPr>
        <w:t>KG</w:t>
      </w:r>
      <w:r w:rsidRPr="00827BA9">
        <w:rPr>
          <w:rFonts w:ascii="Times New Roman" w:hAnsi="Times New Roman"/>
          <w:sz w:val="26"/>
          <w:szCs w:val="26"/>
        </w:rPr>
        <w:t xml:space="preserve"> diễ</w:t>
      </w:r>
      <w:r w:rsidR="00E72961">
        <w:rPr>
          <w:rFonts w:ascii="Times New Roman" w:hAnsi="Times New Roman"/>
          <w:sz w:val="26"/>
          <w:szCs w:val="26"/>
        </w:rPr>
        <w:t>n r</w:t>
      </w:r>
      <w:r w:rsidRPr="00827BA9">
        <w:rPr>
          <w:rFonts w:ascii="Times New Roman" w:hAnsi="Times New Roman"/>
          <w:sz w:val="26"/>
          <w:szCs w:val="26"/>
        </w:rPr>
        <w:t>a theo từng b</w:t>
      </w:r>
      <w:r w:rsidR="00E72961">
        <w:rPr>
          <w:rFonts w:ascii="Times New Roman" w:hAnsi="Times New Roman"/>
          <w:sz w:val="26"/>
          <w:szCs w:val="26"/>
        </w:rPr>
        <w:t xml:space="preserve">ước, và </w:t>
      </w:r>
      <w:r w:rsidRPr="00827BA9">
        <w:rPr>
          <w:rFonts w:ascii="Times New Roman" w:hAnsi="Times New Roman"/>
          <w:sz w:val="26"/>
          <w:szCs w:val="26"/>
        </w:rPr>
        <w:t xml:space="preserve">ở trẻ </w:t>
      </w:r>
      <w:r w:rsidR="00D62DFF" w:rsidRPr="00827BA9">
        <w:rPr>
          <w:rFonts w:ascii="Times New Roman" w:hAnsi="Times New Roman"/>
          <w:sz w:val="26"/>
          <w:szCs w:val="26"/>
        </w:rPr>
        <w:t>MG</w:t>
      </w:r>
      <w:r w:rsidR="00E72961">
        <w:rPr>
          <w:rFonts w:ascii="Times New Roman" w:hAnsi="Times New Roman"/>
          <w:sz w:val="26"/>
          <w:szCs w:val="26"/>
        </w:rPr>
        <w:t xml:space="preserve"> có 4 bước</w:t>
      </w:r>
      <w:r w:rsidR="00806863" w:rsidRPr="00827BA9">
        <w:rPr>
          <w:rFonts w:ascii="Times New Roman" w:hAnsi="Times New Roman"/>
          <w:sz w:val="26"/>
          <w:szCs w:val="26"/>
        </w:rPr>
        <w:t xml:space="preserve">: </w:t>
      </w:r>
      <w:r w:rsidR="00D62DFF" w:rsidRPr="00827BA9">
        <w:rPr>
          <w:rFonts w:ascii="Times New Roman" w:hAnsi="Times New Roman"/>
          <w:sz w:val="26"/>
          <w:szCs w:val="26"/>
        </w:rPr>
        <w:t>b</w:t>
      </w:r>
      <w:r w:rsidRPr="00827BA9">
        <w:rPr>
          <w:rFonts w:ascii="Times New Roman" w:hAnsi="Times New Roman"/>
          <w:sz w:val="26"/>
          <w:szCs w:val="26"/>
        </w:rPr>
        <w:t>ướ</w:t>
      </w:r>
      <w:r w:rsidR="00D62DFF" w:rsidRPr="00827BA9">
        <w:rPr>
          <w:rFonts w:ascii="Times New Roman" w:hAnsi="Times New Roman"/>
          <w:sz w:val="26"/>
          <w:szCs w:val="26"/>
        </w:rPr>
        <w:t>c 1- đ</w:t>
      </w:r>
      <w:r w:rsidR="0021280C" w:rsidRPr="00827BA9">
        <w:rPr>
          <w:rFonts w:ascii="Times New Roman" w:hAnsi="Times New Roman"/>
          <w:sz w:val="26"/>
          <w:szCs w:val="26"/>
        </w:rPr>
        <w:t>ịnh hướ</w:t>
      </w:r>
      <w:r w:rsidR="00806863" w:rsidRPr="00827BA9">
        <w:rPr>
          <w:rFonts w:ascii="Times New Roman" w:hAnsi="Times New Roman"/>
          <w:sz w:val="26"/>
          <w:szCs w:val="26"/>
        </w:rPr>
        <w:t>ng “trên mình”</w:t>
      </w:r>
      <w:r w:rsidR="0021280C" w:rsidRPr="00827BA9">
        <w:rPr>
          <w:rFonts w:ascii="Times New Roman" w:hAnsi="Times New Roman"/>
          <w:sz w:val="26"/>
          <w:szCs w:val="26"/>
        </w:rPr>
        <w:t>, “từ mình” - những biểu tượng về không gian đầu tiên liên qua đến tri giác cơ thể củ</w:t>
      </w:r>
      <w:r w:rsidR="00806863" w:rsidRPr="00827BA9">
        <w:rPr>
          <w:rFonts w:ascii="Times New Roman" w:hAnsi="Times New Roman"/>
          <w:sz w:val="26"/>
          <w:szCs w:val="26"/>
        </w:rPr>
        <w:t>a mình; b</w:t>
      </w:r>
      <w:r w:rsidRPr="00827BA9">
        <w:rPr>
          <w:rFonts w:ascii="Times New Roman" w:hAnsi="Times New Roman"/>
          <w:sz w:val="26"/>
          <w:szCs w:val="26"/>
        </w:rPr>
        <w:t>ướ</w:t>
      </w:r>
      <w:r w:rsidR="00D62DFF" w:rsidRPr="00827BA9">
        <w:rPr>
          <w:rFonts w:ascii="Times New Roman" w:hAnsi="Times New Roman"/>
          <w:sz w:val="26"/>
          <w:szCs w:val="26"/>
        </w:rPr>
        <w:t xml:space="preserve">c 2- </w:t>
      </w:r>
      <w:r w:rsidR="00806863" w:rsidRPr="00827BA9">
        <w:rPr>
          <w:rFonts w:ascii="Times New Roman" w:hAnsi="Times New Roman"/>
          <w:sz w:val="26"/>
          <w:szCs w:val="26"/>
        </w:rPr>
        <w:t>đ</w:t>
      </w:r>
      <w:r w:rsidR="0021280C" w:rsidRPr="00827BA9">
        <w:rPr>
          <w:rFonts w:ascii="Times New Roman" w:hAnsi="Times New Roman"/>
          <w:sz w:val="26"/>
          <w:szCs w:val="26"/>
        </w:rPr>
        <w:t>ịnh hướng từ</w:t>
      </w:r>
      <w:r w:rsidR="00806863" w:rsidRPr="00827BA9">
        <w:rPr>
          <w:rFonts w:ascii="Times New Roman" w:hAnsi="Times New Roman"/>
          <w:sz w:val="26"/>
          <w:szCs w:val="26"/>
        </w:rPr>
        <w:t xml:space="preserve"> “</w:t>
      </w:r>
      <w:r w:rsidR="0021280C" w:rsidRPr="00827BA9">
        <w:rPr>
          <w:rFonts w:ascii="Times New Roman" w:hAnsi="Times New Roman"/>
          <w:sz w:val="26"/>
          <w:szCs w:val="26"/>
        </w:rPr>
        <w:t>những đối tượng bất kỳ</w:t>
      </w:r>
      <w:r w:rsidR="00806863" w:rsidRPr="00827BA9">
        <w:rPr>
          <w:rFonts w:ascii="Times New Roman" w:hAnsi="Times New Roman"/>
          <w:sz w:val="26"/>
          <w:szCs w:val="26"/>
        </w:rPr>
        <w:t>”</w:t>
      </w:r>
      <w:r w:rsidR="0021280C" w:rsidRPr="00827BA9">
        <w:rPr>
          <w:rFonts w:ascii="Times New Roman" w:hAnsi="Times New Roman"/>
          <w:sz w:val="26"/>
          <w:szCs w:val="26"/>
        </w:rPr>
        <w:t>;</w:t>
      </w:r>
      <w:r w:rsidR="00806863" w:rsidRPr="00827BA9">
        <w:rPr>
          <w:rFonts w:ascii="Times New Roman" w:hAnsi="Times New Roman"/>
          <w:sz w:val="26"/>
          <w:szCs w:val="26"/>
        </w:rPr>
        <w:t xml:space="preserve"> b</w:t>
      </w:r>
      <w:r w:rsidRPr="00827BA9">
        <w:rPr>
          <w:rFonts w:ascii="Times New Roman" w:hAnsi="Times New Roman"/>
          <w:sz w:val="26"/>
          <w:szCs w:val="26"/>
        </w:rPr>
        <w:t>ước 3</w:t>
      </w:r>
      <w:r w:rsidR="00D62DFF" w:rsidRPr="00827BA9">
        <w:rPr>
          <w:rFonts w:ascii="Times New Roman" w:hAnsi="Times New Roman"/>
          <w:sz w:val="26"/>
          <w:szCs w:val="26"/>
        </w:rPr>
        <w:t>-</w:t>
      </w:r>
      <w:r w:rsidRPr="00827BA9">
        <w:rPr>
          <w:rFonts w:ascii="Times New Roman" w:hAnsi="Times New Roman"/>
          <w:sz w:val="26"/>
          <w:szCs w:val="26"/>
        </w:rPr>
        <w:t xml:space="preserve"> </w:t>
      </w:r>
      <w:r w:rsidR="00806863" w:rsidRPr="00827BA9">
        <w:rPr>
          <w:rFonts w:ascii="Times New Roman" w:hAnsi="Times New Roman"/>
          <w:sz w:val="26"/>
          <w:szCs w:val="26"/>
        </w:rPr>
        <w:t>h</w:t>
      </w:r>
      <w:r w:rsidRPr="00827BA9">
        <w:rPr>
          <w:rFonts w:ascii="Times New Roman" w:hAnsi="Times New Roman"/>
          <w:sz w:val="26"/>
          <w:szCs w:val="26"/>
        </w:rPr>
        <w:t xml:space="preserve">ình thành </w:t>
      </w:r>
      <w:r w:rsidR="0021280C" w:rsidRPr="00827BA9">
        <w:rPr>
          <w:rFonts w:ascii="Times New Roman" w:hAnsi="Times New Roman"/>
          <w:sz w:val="26"/>
          <w:szCs w:val="26"/>
        </w:rPr>
        <w:t>hệ thống điểm định hướng ngôn ngữ - các giới từ chỉ các hướng trong không gian</w:t>
      </w:r>
      <w:r w:rsidRPr="00827BA9">
        <w:rPr>
          <w:rFonts w:ascii="Times New Roman" w:hAnsi="Times New Roman"/>
          <w:sz w:val="26"/>
          <w:szCs w:val="26"/>
        </w:rPr>
        <w:t xml:space="preserve">. Trẻ lĩnh hội kỹ năng </w:t>
      </w:r>
      <w:r w:rsidR="000F1FAD" w:rsidRPr="00827BA9">
        <w:rPr>
          <w:rFonts w:ascii="Times New Roman" w:hAnsi="Times New Roman"/>
          <w:sz w:val="26"/>
          <w:szCs w:val="26"/>
        </w:rPr>
        <w:t>ĐHKG</w:t>
      </w:r>
      <w:r w:rsidRPr="00827BA9">
        <w:rPr>
          <w:rFonts w:ascii="Times New Roman" w:hAnsi="Times New Roman"/>
          <w:sz w:val="26"/>
          <w:szCs w:val="26"/>
        </w:rPr>
        <w:t xml:space="preserve"> nhờ những ký hiệu tạm quy ước (mũi tên, hình tay chỉ), kế hoạch, hình vẽ lộ trình và sơ đồ; học cách tìm hướng chuyển động của nhiều đối tượng và phản ánh tương quan vị trí của chúng bằng ngôn ngữ</w:t>
      </w:r>
      <w:r w:rsidR="0021280C" w:rsidRPr="00827BA9">
        <w:rPr>
          <w:rFonts w:ascii="Times New Roman" w:hAnsi="Times New Roman"/>
          <w:sz w:val="26"/>
          <w:szCs w:val="26"/>
        </w:rPr>
        <w:t xml:space="preserve">; </w:t>
      </w:r>
      <w:r w:rsidR="00806863" w:rsidRPr="00827BA9">
        <w:rPr>
          <w:rFonts w:ascii="Times New Roman" w:hAnsi="Times New Roman"/>
          <w:sz w:val="26"/>
          <w:szCs w:val="26"/>
        </w:rPr>
        <w:t>b</w:t>
      </w:r>
      <w:r w:rsidRPr="00827BA9">
        <w:rPr>
          <w:rFonts w:ascii="Times New Roman" w:hAnsi="Times New Roman"/>
          <w:sz w:val="26"/>
          <w:szCs w:val="26"/>
        </w:rPr>
        <w:t xml:space="preserve">ước 4: </w:t>
      </w:r>
      <w:r w:rsidR="00806863" w:rsidRPr="00827BA9">
        <w:rPr>
          <w:rFonts w:ascii="Times New Roman" w:hAnsi="Times New Roman"/>
          <w:sz w:val="26"/>
          <w:szCs w:val="26"/>
        </w:rPr>
        <w:t>l</w:t>
      </w:r>
      <w:r w:rsidR="0021280C" w:rsidRPr="00827BA9">
        <w:rPr>
          <w:rFonts w:ascii="Times New Roman" w:hAnsi="Times New Roman"/>
          <w:sz w:val="26"/>
          <w:szCs w:val="26"/>
        </w:rPr>
        <w:t>ĩnh hội kiến thức về không gian xung quanh và mặt phẳng.</w:t>
      </w:r>
      <w:r w:rsidRPr="00827BA9">
        <w:rPr>
          <w:rFonts w:ascii="Times New Roman" w:hAnsi="Times New Roman"/>
          <w:sz w:val="26"/>
          <w:szCs w:val="26"/>
        </w:rPr>
        <w:t xml:space="preserve"> Định hướng trên mặt phẳng có ý nghĩa to lớn đối với mọi hoạt đông của trẻ</w:t>
      </w:r>
      <w:r w:rsidR="0021280C" w:rsidRPr="00827BA9">
        <w:rPr>
          <w:rFonts w:ascii="Times New Roman" w:hAnsi="Times New Roman"/>
          <w:sz w:val="26"/>
          <w:szCs w:val="26"/>
        </w:rPr>
        <w:t xml:space="preserve"> (</w:t>
      </w:r>
      <w:r w:rsidRPr="00827BA9">
        <w:rPr>
          <w:rFonts w:ascii="Times New Roman" w:hAnsi="Times New Roman"/>
          <w:sz w:val="26"/>
          <w:szCs w:val="26"/>
        </w:rPr>
        <w:t>tờ giấy</w:t>
      </w:r>
      <w:r w:rsidR="0021280C" w:rsidRPr="00827BA9">
        <w:rPr>
          <w:rFonts w:ascii="Times New Roman" w:hAnsi="Times New Roman"/>
          <w:sz w:val="26"/>
          <w:szCs w:val="26"/>
        </w:rPr>
        <w:t xml:space="preserve">, </w:t>
      </w:r>
      <w:r w:rsidRPr="00827BA9">
        <w:rPr>
          <w:rFonts w:ascii="Times New Roman" w:hAnsi="Times New Roman"/>
          <w:sz w:val="26"/>
          <w:szCs w:val="26"/>
        </w:rPr>
        <w:t>trang sách</w:t>
      </w:r>
      <w:r w:rsidR="0021280C" w:rsidRPr="00827BA9">
        <w:rPr>
          <w:rFonts w:ascii="Times New Roman" w:hAnsi="Times New Roman"/>
          <w:sz w:val="26"/>
          <w:szCs w:val="26"/>
        </w:rPr>
        <w:t xml:space="preserve">, </w:t>
      </w:r>
      <w:r w:rsidRPr="00827BA9">
        <w:rPr>
          <w:rFonts w:ascii="Times New Roman" w:hAnsi="Times New Roman"/>
          <w:sz w:val="26"/>
          <w:szCs w:val="26"/>
        </w:rPr>
        <w:t>vở v. v..</w:t>
      </w:r>
      <w:r w:rsidR="00806863" w:rsidRPr="00827BA9">
        <w:rPr>
          <w:rFonts w:ascii="Times New Roman" w:hAnsi="Times New Roman"/>
          <w:sz w:val="26"/>
          <w:szCs w:val="26"/>
        </w:rPr>
        <w:t>.).</w:t>
      </w:r>
      <w:bookmarkStart w:id="64" w:name="_Toc484518263"/>
      <w:bookmarkEnd w:id="62"/>
      <w:r w:rsidR="005147EB">
        <w:rPr>
          <w:rFonts w:ascii="Times New Roman" w:hAnsi="Times New Roman"/>
          <w:sz w:val="26"/>
          <w:szCs w:val="26"/>
        </w:rPr>
        <w:t xml:space="preserve"> </w:t>
      </w:r>
      <w:r w:rsidRPr="00827BA9">
        <w:rPr>
          <w:rFonts w:ascii="Times New Roman" w:hAnsi="Times New Roman"/>
          <w:sz w:val="26"/>
          <w:szCs w:val="26"/>
        </w:rPr>
        <w:t>Cần lưu ý rằ</w:t>
      </w:r>
      <w:r w:rsidR="00D62DFF" w:rsidRPr="00827BA9">
        <w:rPr>
          <w:rFonts w:ascii="Times New Roman" w:hAnsi="Times New Roman"/>
          <w:sz w:val="26"/>
          <w:szCs w:val="26"/>
        </w:rPr>
        <w:t>ng “</w:t>
      </w:r>
      <w:r w:rsidRPr="00827BA9">
        <w:rPr>
          <w:rFonts w:ascii="Times New Roman" w:hAnsi="Times New Roman"/>
          <w:sz w:val="26"/>
          <w:szCs w:val="26"/>
        </w:rPr>
        <w:t>các bước định hướ</w:t>
      </w:r>
      <w:r w:rsidR="00806863" w:rsidRPr="00827BA9">
        <w:rPr>
          <w:rFonts w:ascii="Times New Roman" w:hAnsi="Times New Roman"/>
          <w:sz w:val="26"/>
          <w:szCs w:val="26"/>
        </w:rPr>
        <w:t>ng “trên mình”</w:t>
      </w:r>
      <w:r w:rsidRPr="00827BA9">
        <w:rPr>
          <w:rFonts w:ascii="Times New Roman" w:hAnsi="Times New Roman"/>
          <w:sz w:val="26"/>
          <w:szCs w:val="26"/>
        </w:rPr>
        <w:t>, “từ</w:t>
      </w:r>
      <w:r w:rsidR="00806863" w:rsidRPr="00827BA9">
        <w:rPr>
          <w:rFonts w:ascii="Times New Roman" w:hAnsi="Times New Roman"/>
          <w:sz w:val="26"/>
          <w:szCs w:val="26"/>
        </w:rPr>
        <w:t xml:space="preserve"> mình”, “</w:t>
      </w:r>
      <w:r w:rsidRPr="00827BA9">
        <w:rPr>
          <w:rFonts w:ascii="Times New Roman" w:hAnsi="Times New Roman"/>
          <w:sz w:val="26"/>
          <w:szCs w:val="26"/>
        </w:rPr>
        <w:t>từ đối tượ</w:t>
      </w:r>
      <w:r w:rsidR="00806863" w:rsidRPr="00827BA9">
        <w:rPr>
          <w:rFonts w:ascii="Times New Roman" w:hAnsi="Times New Roman"/>
          <w:sz w:val="26"/>
          <w:szCs w:val="26"/>
        </w:rPr>
        <w:t>ng khác”, “</w:t>
      </w:r>
      <w:r w:rsidRPr="00827BA9">
        <w:rPr>
          <w:rFonts w:ascii="Times New Roman" w:hAnsi="Times New Roman"/>
          <w:sz w:val="26"/>
          <w:szCs w:val="26"/>
        </w:rPr>
        <w:t>từ ngườ</w:t>
      </w:r>
      <w:r w:rsidR="00806863" w:rsidRPr="00827BA9">
        <w:rPr>
          <w:rFonts w:ascii="Times New Roman" w:hAnsi="Times New Roman"/>
          <w:sz w:val="26"/>
          <w:szCs w:val="26"/>
        </w:rPr>
        <w:t>i khác”</w:t>
      </w:r>
      <w:r w:rsidRPr="00827BA9">
        <w:rPr>
          <w:rFonts w:ascii="Times New Roman" w:hAnsi="Times New Roman"/>
          <w:sz w:val="26"/>
          <w:szCs w:val="26"/>
        </w:rPr>
        <w:t xml:space="preserve"> không trộn lẫn với nhau, mà cùng tồn tại song song, và có mối quan hệ biện chứng với nhau. Định hướ</w:t>
      </w:r>
      <w:r w:rsidR="00806863" w:rsidRPr="00827BA9">
        <w:rPr>
          <w:rFonts w:ascii="Times New Roman" w:hAnsi="Times New Roman"/>
          <w:sz w:val="26"/>
          <w:szCs w:val="26"/>
        </w:rPr>
        <w:t>ng “trên mình”</w:t>
      </w:r>
      <w:r w:rsidRPr="00827BA9">
        <w:rPr>
          <w:rFonts w:ascii="Times New Roman" w:hAnsi="Times New Roman"/>
          <w:sz w:val="26"/>
          <w:szCs w:val="26"/>
        </w:rPr>
        <w:t xml:space="preserve"> – không chỉ là một nấc thang nhất định, mà còn là điều kiện không thể thiếu khi định hướ</w:t>
      </w:r>
      <w:r w:rsidR="00806863" w:rsidRPr="00827BA9">
        <w:rPr>
          <w:rFonts w:ascii="Times New Roman" w:hAnsi="Times New Roman"/>
          <w:sz w:val="26"/>
          <w:szCs w:val="26"/>
        </w:rPr>
        <w:t>ng “</w:t>
      </w:r>
      <w:r w:rsidRPr="00827BA9">
        <w:rPr>
          <w:rFonts w:ascii="Times New Roman" w:hAnsi="Times New Roman"/>
          <w:sz w:val="26"/>
          <w:szCs w:val="26"/>
        </w:rPr>
        <w:t>từ</w:t>
      </w:r>
      <w:r w:rsidR="00806863" w:rsidRPr="00827BA9">
        <w:rPr>
          <w:rFonts w:ascii="Times New Roman" w:hAnsi="Times New Roman"/>
          <w:sz w:val="26"/>
          <w:szCs w:val="26"/>
        </w:rPr>
        <w:t xml:space="preserve"> mình”</w:t>
      </w:r>
      <w:r w:rsidRPr="00827BA9">
        <w:rPr>
          <w:rFonts w:ascii="Times New Roman" w:hAnsi="Times New Roman"/>
          <w:sz w:val="26"/>
          <w:szCs w:val="26"/>
        </w:rPr>
        <w:t>, hoặc</w:t>
      </w:r>
      <w:r w:rsidR="00806863" w:rsidRPr="00827BA9">
        <w:rPr>
          <w:rFonts w:ascii="Times New Roman" w:hAnsi="Times New Roman"/>
          <w:sz w:val="26"/>
          <w:szCs w:val="26"/>
        </w:rPr>
        <w:t xml:space="preserve"> “</w:t>
      </w:r>
      <w:r w:rsidRPr="00827BA9">
        <w:rPr>
          <w:rFonts w:ascii="Times New Roman" w:hAnsi="Times New Roman"/>
          <w:sz w:val="26"/>
          <w:szCs w:val="26"/>
        </w:rPr>
        <w:t>từ đối tượ</w:t>
      </w:r>
      <w:r w:rsidR="00806863" w:rsidRPr="00827BA9">
        <w:rPr>
          <w:rFonts w:ascii="Times New Roman" w:hAnsi="Times New Roman"/>
          <w:sz w:val="26"/>
          <w:szCs w:val="26"/>
        </w:rPr>
        <w:t>ng khác”</w:t>
      </w:r>
      <w:r w:rsidRPr="00827BA9">
        <w:rPr>
          <w:rFonts w:ascii="Times New Roman" w:hAnsi="Times New Roman"/>
          <w:sz w:val="26"/>
          <w:szCs w:val="26"/>
        </w:rPr>
        <w:t>. T</w:t>
      </w:r>
      <w:r w:rsidR="00055E1F">
        <w:rPr>
          <w:rFonts w:ascii="Times New Roman" w:hAnsi="Times New Roman"/>
          <w:sz w:val="26"/>
          <w:szCs w:val="26"/>
        </w:rPr>
        <w:t>.A.</w:t>
      </w:r>
      <w:r w:rsidRPr="00827BA9">
        <w:rPr>
          <w:rFonts w:ascii="Times New Roman" w:hAnsi="Times New Roman"/>
          <w:sz w:val="26"/>
          <w:szCs w:val="26"/>
        </w:rPr>
        <w:t xml:space="preserve">Museyibova còn khẳng định vai trò to lớn của trò chơi đối với việc hình thành khả năng </w:t>
      </w:r>
      <w:r w:rsidR="00806863" w:rsidRPr="00827BA9">
        <w:rPr>
          <w:rFonts w:ascii="Times New Roman" w:hAnsi="Times New Roman"/>
          <w:sz w:val="26"/>
          <w:szCs w:val="26"/>
        </w:rPr>
        <w:t>ĐHKG</w:t>
      </w:r>
      <w:bookmarkEnd w:id="64"/>
      <w:r w:rsidR="00E72961">
        <w:rPr>
          <w:rFonts w:ascii="Times New Roman" w:hAnsi="Times New Roman"/>
          <w:sz w:val="26"/>
          <w:szCs w:val="26"/>
        </w:rPr>
        <w:t>.</w:t>
      </w:r>
      <w:bookmarkEnd w:id="63"/>
    </w:p>
    <w:p w14:paraId="38A383E3" w14:textId="3F559CF4" w:rsidR="00E40781" w:rsidRPr="00827BA9" w:rsidRDefault="00767CE9" w:rsidP="00353A38">
      <w:pPr>
        <w:pStyle w:val="NoteLevel11"/>
        <w:keepNext w:val="0"/>
        <w:widowControl w:val="0"/>
        <w:numPr>
          <w:ilvl w:val="0"/>
          <w:numId w:val="3"/>
        </w:numPr>
        <w:tabs>
          <w:tab w:val="num" w:pos="567"/>
        </w:tabs>
        <w:spacing w:line="312" w:lineRule="auto"/>
        <w:ind w:firstLine="567"/>
        <w:jc w:val="both"/>
        <w:rPr>
          <w:rFonts w:ascii="Times New Roman" w:hAnsi="Times New Roman"/>
          <w:spacing w:val="4"/>
          <w:sz w:val="26"/>
          <w:szCs w:val="26"/>
        </w:rPr>
      </w:pPr>
      <w:bookmarkStart w:id="65" w:name="_Toc484518264"/>
      <w:bookmarkStart w:id="66" w:name="_Toc493247005"/>
      <w:r w:rsidRPr="00827BA9">
        <w:rPr>
          <w:rFonts w:ascii="Times New Roman" w:hAnsi="Times New Roman"/>
          <w:spacing w:val="4"/>
          <w:sz w:val="26"/>
          <w:szCs w:val="26"/>
        </w:rPr>
        <w:t>Các nhà tâm lý học Nga như AN Leontiev, DB El'konin, AV Zaporozhet đều cho rằng sự phát triển của trẻ diễn ra t</w:t>
      </w:r>
      <w:r w:rsidR="007D3DCD">
        <w:rPr>
          <w:rFonts w:ascii="Times New Roman" w:hAnsi="Times New Roman"/>
          <w:spacing w:val="4"/>
          <w:sz w:val="26"/>
          <w:szCs w:val="26"/>
        </w:rPr>
        <w:t>r</w:t>
      </w:r>
      <w:r w:rsidRPr="00827BA9">
        <w:rPr>
          <w:rFonts w:ascii="Times New Roman" w:hAnsi="Times New Roman"/>
          <w:spacing w:val="4"/>
          <w:sz w:val="26"/>
          <w:szCs w:val="26"/>
        </w:rPr>
        <w:t xml:space="preserve">ong các hoạt động của trẻ. Những hoạt động đặc trưng của tuổi mầm non là trò chơi sắm vai và hoạt động có sản phẩm (vẽ, lắp ráp, nặn, cắt dán v.v.). </w:t>
      </w:r>
      <w:r w:rsidR="00F166D0" w:rsidRPr="00827BA9">
        <w:rPr>
          <w:rFonts w:ascii="Times New Roman" w:hAnsi="Times New Roman"/>
          <w:spacing w:val="4"/>
          <w:sz w:val="26"/>
          <w:szCs w:val="26"/>
        </w:rPr>
        <w:t>C</w:t>
      </w:r>
      <w:r w:rsidRPr="00827BA9">
        <w:rPr>
          <w:rFonts w:ascii="Times New Roman" w:hAnsi="Times New Roman"/>
          <w:spacing w:val="4"/>
          <w:sz w:val="26"/>
          <w:szCs w:val="26"/>
        </w:rPr>
        <w:t xml:space="preserve">ác dạng hoạt động này đều có chung một đặc điểm, đó là </w:t>
      </w:r>
      <w:r w:rsidR="00806863" w:rsidRPr="00827BA9">
        <w:rPr>
          <w:rFonts w:ascii="Times New Roman" w:hAnsi="Times New Roman"/>
          <w:spacing w:val="4"/>
          <w:sz w:val="26"/>
          <w:szCs w:val="26"/>
        </w:rPr>
        <w:t>ĐHKG</w:t>
      </w:r>
      <w:r w:rsidRPr="00827BA9">
        <w:rPr>
          <w:rFonts w:ascii="Times New Roman" w:hAnsi="Times New Roman"/>
          <w:spacing w:val="4"/>
          <w:sz w:val="26"/>
          <w:szCs w:val="26"/>
        </w:rPr>
        <w:t>.</w:t>
      </w:r>
      <w:bookmarkEnd w:id="65"/>
      <w:bookmarkEnd w:id="66"/>
      <w:r w:rsidRPr="00827BA9">
        <w:rPr>
          <w:rFonts w:ascii="Times New Roman" w:hAnsi="Times New Roman"/>
          <w:spacing w:val="4"/>
          <w:sz w:val="26"/>
          <w:szCs w:val="26"/>
        </w:rPr>
        <w:t xml:space="preserve"> </w:t>
      </w:r>
    </w:p>
    <w:p w14:paraId="4CCF2ADB" w14:textId="24A8E1BA" w:rsidR="00306F3F" w:rsidRPr="00827BA9" w:rsidRDefault="00541FB9" w:rsidP="00486F3A">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67" w:name="_Toc484518265"/>
      <w:bookmarkStart w:id="68" w:name="_Toc493247006"/>
      <w:r w:rsidRPr="00827BA9">
        <w:rPr>
          <w:rFonts w:ascii="Times New Roman" w:hAnsi="Times New Roman"/>
          <w:sz w:val="26"/>
          <w:szCs w:val="26"/>
        </w:rPr>
        <w:t xml:space="preserve">Một số nhà tâm lí học phương Tây: L.L Thunrstone (1938), Mark Mc Gee (1979), Howard Gardner (1983) A.De.Meur và L.States, Henri Pieron, quan niệm khả năng </w:t>
      </w:r>
      <w:r w:rsidR="00C96277" w:rsidRPr="00827BA9">
        <w:rPr>
          <w:rFonts w:ascii="Times New Roman" w:hAnsi="Times New Roman"/>
          <w:sz w:val="26"/>
          <w:szCs w:val="26"/>
        </w:rPr>
        <w:t>ĐHKG</w:t>
      </w:r>
      <w:r w:rsidRPr="00827BA9">
        <w:rPr>
          <w:rFonts w:ascii="Times New Roman" w:hAnsi="Times New Roman"/>
          <w:sz w:val="26"/>
          <w:szCs w:val="26"/>
        </w:rPr>
        <w:t xml:space="preserve"> (spatial ability) là năng lực KG của con người, nó liên quan trực </w:t>
      </w:r>
      <w:r w:rsidRPr="00827BA9">
        <w:rPr>
          <w:rFonts w:ascii="Times New Roman" w:hAnsi="Times New Roman"/>
          <w:sz w:val="26"/>
          <w:szCs w:val="26"/>
        </w:rPr>
        <w:lastRenderedPageBreak/>
        <w:t xml:space="preserve">tiếp đến sự phát triển tri giác KG, hiển thị KG và tư duy KG của con người </w:t>
      </w:r>
      <w:r w:rsidR="00C57902" w:rsidRPr="00827BA9">
        <w:rPr>
          <w:rFonts w:ascii="Times New Roman" w:hAnsi="Times New Roman"/>
          <w:sz w:val="26"/>
          <w:szCs w:val="26"/>
        </w:rPr>
        <w:t>[7]</w:t>
      </w:r>
      <w:r w:rsidRPr="00827BA9">
        <w:rPr>
          <w:rFonts w:ascii="Times New Roman" w:hAnsi="Times New Roman"/>
          <w:sz w:val="26"/>
          <w:szCs w:val="26"/>
        </w:rPr>
        <w:t>, [</w:t>
      </w:r>
      <w:r w:rsidR="00CD0BDC" w:rsidRPr="00827BA9">
        <w:rPr>
          <w:rFonts w:ascii="Times New Roman" w:hAnsi="Times New Roman"/>
          <w:sz w:val="26"/>
          <w:szCs w:val="26"/>
        </w:rPr>
        <w:t>16</w:t>
      </w:r>
      <w:r w:rsidRPr="00827BA9">
        <w:rPr>
          <w:rFonts w:ascii="Times New Roman" w:hAnsi="Times New Roman"/>
          <w:sz w:val="26"/>
          <w:szCs w:val="26"/>
        </w:rPr>
        <w:t>], [</w:t>
      </w:r>
      <w:r w:rsidR="00CD0BDC" w:rsidRPr="00827BA9">
        <w:rPr>
          <w:rFonts w:ascii="Times New Roman" w:hAnsi="Times New Roman"/>
          <w:sz w:val="26"/>
          <w:szCs w:val="26"/>
        </w:rPr>
        <w:t>17</w:t>
      </w:r>
      <w:r w:rsidRPr="00827BA9">
        <w:rPr>
          <w:rFonts w:ascii="Times New Roman" w:hAnsi="Times New Roman"/>
          <w:sz w:val="26"/>
          <w:szCs w:val="26"/>
        </w:rPr>
        <w:t>]</w:t>
      </w:r>
      <w:r w:rsidR="00CD0BDC" w:rsidRPr="00827BA9">
        <w:rPr>
          <w:rFonts w:ascii="Times New Roman" w:hAnsi="Times New Roman"/>
          <w:sz w:val="26"/>
          <w:szCs w:val="26"/>
        </w:rPr>
        <w:t>, [38]</w:t>
      </w:r>
      <w:r w:rsidR="00306F3F" w:rsidRPr="00827BA9">
        <w:rPr>
          <w:rFonts w:ascii="Times New Roman" w:hAnsi="Times New Roman"/>
          <w:sz w:val="26"/>
          <w:szCs w:val="26"/>
        </w:rPr>
        <w:t>.</w:t>
      </w:r>
      <w:bookmarkEnd w:id="67"/>
      <w:bookmarkEnd w:id="68"/>
    </w:p>
    <w:p w14:paraId="57B04A74" w14:textId="03FDBCEE" w:rsidR="00BD6A8D" w:rsidRPr="00827BA9" w:rsidRDefault="00BD6A8D" w:rsidP="00486F3A">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69" w:name="_Toc484518266"/>
      <w:bookmarkStart w:id="70" w:name="_Toc493247007"/>
      <w:r w:rsidRPr="00827BA9">
        <w:rPr>
          <w:rFonts w:ascii="Times New Roman" w:hAnsi="Times New Roman"/>
          <w:sz w:val="26"/>
          <w:szCs w:val="26"/>
        </w:rPr>
        <w:t>J. Piaget [65] và nhiều nhà tâm lý học khác như Rubeinstein [70], N.N Paddjacov [67], F.N.Semiakin [82], M.Minski [28], [85], [86], [45], [50] đã đưa ra giả thuyết về sự phát triển các tiểu cấu trúc trong tư duy. Giả thuyết cho rằng sự phát triển tư duy KG diễn ra theo sự phân hoá các tiểu cấu trúc (подструктур/ substructures). Theo quan điểm tiểu cấu trúc của J. Piaget, các nhà nghiên cứu [37],[ 44],[ 52] đồng tình rằng có năm tiểu cấu trúc cơ bản của tư duy KG: tiểu cấu trúc nơi chố</w:t>
      </w:r>
      <w:r w:rsidR="00425AA7" w:rsidRPr="00827BA9">
        <w:rPr>
          <w:rFonts w:ascii="Times New Roman" w:hAnsi="Times New Roman"/>
          <w:sz w:val="26"/>
          <w:szCs w:val="26"/>
        </w:rPr>
        <w:t>n (KG tô pô) (</w:t>
      </w:r>
      <w:r w:rsidRPr="00827BA9">
        <w:rPr>
          <w:rFonts w:ascii="Times New Roman" w:hAnsi="Times New Roman"/>
          <w:sz w:val="26"/>
          <w:szCs w:val="26"/>
        </w:rPr>
        <w:t>topological), tiểu cấu trúc xạ ảnh (hình chiếu)</w:t>
      </w:r>
      <w:r w:rsidR="00425AA7" w:rsidRPr="00827BA9">
        <w:rPr>
          <w:rFonts w:ascii="Times New Roman" w:hAnsi="Times New Roman"/>
          <w:sz w:val="26"/>
          <w:szCs w:val="26"/>
        </w:rPr>
        <w:t xml:space="preserve"> (</w:t>
      </w:r>
      <w:r w:rsidRPr="00827BA9">
        <w:rPr>
          <w:rFonts w:ascii="Times New Roman" w:hAnsi="Times New Roman"/>
          <w:sz w:val="26"/>
          <w:szCs w:val="26"/>
        </w:rPr>
        <w:t xml:space="preserve"> projective), tiểu cấu trúc thứ tự </w:t>
      </w:r>
      <w:r w:rsidR="00425AA7" w:rsidRPr="00827BA9">
        <w:rPr>
          <w:rFonts w:ascii="Times New Roman" w:hAnsi="Times New Roman"/>
          <w:sz w:val="26"/>
          <w:szCs w:val="26"/>
        </w:rPr>
        <w:t>(</w:t>
      </w:r>
      <w:r w:rsidRPr="00827BA9">
        <w:rPr>
          <w:rFonts w:ascii="Times New Roman" w:hAnsi="Times New Roman"/>
          <w:sz w:val="26"/>
          <w:szCs w:val="26"/>
        </w:rPr>
        <w:t xml:space="preserve"> ordinal), tiểu cấu trúc đo lường </w:t>
      </w:r>
      <w:r w:rsidR="00425AA7" w:rsidRPr="00827BA9">
        <w:rPr>
          <w:rFonts w:ascii="Times New Roman" w:hAnsi="Times New Roman"/>
          <w:sz w:val="26"/>
          <w:szCs w:val="26"/>
        </w:rPr>
        <w:t>(</w:t>
      </w:r>
      <w:r w:rsidRPr="00827BA9">
        <w:rPr>
          <w:rFonts w:ascii="Times New Roman" w:hAnsi="Times New Roman"/>
          <w:sz w:val="26"/>
          <w:szCs w:val="26"/>
        </w:rPr>
        <w:t>metrical) và tiểu cấu trúc đại số</w:t>
      </w:r>
      <w:r w:rsidR="00306F3F" w:rsidRPr="00827BA9">
        <w:rPr>
          <w:rFonts w:ascii="Times New Roman" w:hAnsi="Times New Roman"/>
          <w:sz w:val="26"/>
          <w:szCs w:val="26"/>
        </w:rPr>
        <w:t xml:space="preserve"> (algebraic) </w:t>
      </w:r>
      <w:r w:rsidRPr="00827BA9">
        <w:rPr>
          <w:rFonts w:ascii="Times New Roman" w:hAnsi="Times New Roman"/>
          <w:sz w:val="26"/>
          <w:szCs w:val="26"/>
        </w:rPr>
        <w:t>[37], [48]</w:t>
      </w:r>
      <w:r w:rsidR="00306F3F" w:rsidRPr="00827BA9">
        <w:rPr>
          <w:rFonts w:ascii="Times New Roman" w:hAnsi="Times New Roman"/>
          <w:sz w:val="26"/>
          <w:szCs w:val="26"/>
        </w:rPr>
        <w:t>.</w:t>
      </w:r>
      <w:bookmarkEnd w:id="69"/>
      <w:bookmarkEnd w:id="70"/>
    </w:p>
    <w:p w14:paraId="6AD710E6" w14:textId="5B613C5A" w:rsidR="00BD6A8D" w:rsidRPr="00827BA9" w:rsidRDefault="00BD6A8D" w:rsidP="00353A38">
      <w:pPr>
        <w:pStyle w:val="NoteLevel11"/>
        <w:keepNext w:val="0"/>
        <w:widowControl w:val="0"/>
        <w:numPr>
          <w:ilvl w:val="0"/>
          <w:numId w:val="3"/>
        </w:numPr>
        <w:tabs>
          <w:tab w:val="clear" w:pos="0"/>
        </w:tabs>
        <w:spacing w:line="312" w:lineRule="auto"/>
        <w:ind w:firstLine="567"/>
        <w:jc w:val="both"/>
        <w:rPr>
          <w:rFonts w:ascii="Times New Roman" w:hAnsi="Times New Roman"/>
          <w:sz w:val="26"/>
          <w:szCs w:val="26"/>
        </w:rPr>
      </w:pPr>
      <w:bookmarkStart w:id="71" w:name="_Toc484518267"/>
      <w:bookmarkStart w:id="72" w:name="_Toc493247008"/>
      <w:r w:rsidRPr="00827BA9">
        <w:rPr>
          <w:rFonts w:ascii="Times New Roman" w:hAnsi="Times New Roman"/>
          <w:sz w:val="26"/>
          <w:szCs w:val="26"/>
        </w:rPr>
        <w:t xml:space="preserve">I. Y. Kaplunovich đã nghiên cứu đặc điểm phát triển của các tiểu cấu trúc tư duy </w:t>
      </w:r>
      <w:r w:rsidR="00967E4E" w:rsidRPr="00827BA9">
        <w:rPr>
          <w:rFonts w:ascii="Times New Roman" w:hAnsi="Times New Roman"/>
          <w:sz w:val="26"/>
          <w:szCs w:val="26"/>
        </w:rPr>
        <w:t>KG</w:t>
      </w:r>
      <w:r w:rsidRPr="00827BA9">
        <w:rPr>
          <w:rFonts w:ascii="Times New Roman" w:hAnsi="Times New Roman"/>
          <w:sz w:val="26"/>
          <w:szCs w:val="26"/>
        </w:rPr>
        <w:t>.</w:t>
      </w:r>
      <w:bookmarkEnd w:id="71"/>
      <w:bookmarkEnd w:id="72"/>
    </w:p>
    <w:p w14:paraId="0DC0F578" w14:textId="77777777" w:rsidR="00541FB9" w:rsidRPr="00827BA9" w:rsidRDefault="00541FB9" w:rsidP="00486F3A">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73" w:name="_Toc484518268"/>
      <w:bookmarkStart w:id="74" w:name="_Toc493247009"/>
      <w:r w:rsidRPr="00827BA9">
        <w:rPr>
          <w:rFonts w:ascii="Times New Roman" w:hAnsi="Times New Roman"/>
          <w:sz w:val="26"/>
          <w:szCs w:val="26"/>
        </w:rPr>
        <w:t>T. A. Museyibova đã đề xuất giáo họ</w:t>
      </w:r>
      <w:r w:rsidR="005B5184" w:rsidRPr="00827BA9">
        <w:rPr>
          <w:rFonts w:ascii="Times New Roman" w:hAnsi="Times New Roman"/>
          <w:sz w:val="26"/>
          <w:szCs w:val="26"/>
        </w:rPr>
        <w:t xml:space="preserve">c pháp: </w:t>
      </w:r>
      <w:r w:rsidRPr="00827BA9">
        <w:rPr>
          <w:rFonts w:ascii="Times New Roman" w:hAnsi="Times New Roman"/>
          <w:sz w:val="26"/>
          <w:szCs w:val="26"/>
        </w:rPr>
        <w:t>nội dung, hình thức, phương tiệ</w:t>
      </w:r>
      <w:r w:rsidR="005B5184" w:rsidRPr="00827BA9">
        <w:rPr>
          <w:rFonts w:ascii="Times New Roman" w:hAnsi="Times New Roman"/>
          <w:sz w:val="26"/>
          <w:szCs w:val="26"/>
        </w:rPr>
        <w:t xml:space="preserve">n, phương pháp </w:t>
      </w:r>
      <w:r w:rsidRPr="00827BA9">
        <w:rPr>
          <w:rFonts w:ascii="Times New Roman" w:hAnsi="Times New Roman"/>
          <w:sz w:val="26"/>
          <w:szCs w:val="26"/>
        </w:rPr>
        <w:t xml:space="preserve">dạy trẻ ấu nhi và MG </w:t>
      </w:r>
      <w:r w:rsidR="00C96277" w:rsidRPr="00827BA9">
        <w:rPr>
          <w:rFonts w:ascii="Times New Roman" w:hAnsi="Times New Roman"/>
          <w:sz w:val="26"/>
          <w:szCs w:val="26"/>
        </w:rPr>
        <w:t>ĐHKG</w:t>
      </w:r>
      <w:r w:rsidRPr="00827BA9">
        <w:rPr>
          <w:rFonts w:ascii="Times New Roman" w:hAnsi="Times New Roman"/>
          <w:sz w:val="26"/>
          <w:szCs w:val="26"/>
        </w:rPr>
        <w:t xml:space="preserve"> theo các hệ toạ độ khác nhau: trên mình, từ mình, từ một đối tượng khác, trên cơ sở chỉ dẫn của người lớn.</w:t>
      </w:r>
      <w:bookmarkEnd w:id="73"/>
      <w:bookmarkEnd w:id="74"/>
    </w:p>
    <w:p w14:paraId="3E95B072" w14:textId="4FDCC2AA" w:rsidR="00541FB9" w:rsidRPr="00827BA9" w:rsidRDefault="00541FB9" w:rsidP="00486F3A">
      <w:pPr>
        <w:pStyle w:val="NoteLevel11"/>
        <w:keepNext w:val="0"/>
        <w:widowControl w:val="0"/>
        <w:tabs>
          <w:tab w:val="clear" w:pos="0"/>
          <w:tab w:val="left" w:pos="567"/>
        </w:tabs>
        <w:spacing w:line="312" w:lineRule="auto"/>
        <w:ind w:firstLine="567"/>
        <w:jc w:val="both"/>
        <w:rPr>
          <w:rFonts w:ascii="Times New Roman" w:hAnsi="Times New Roman"/>
          <w:sz w:val="26"/>
          <w:szCs w:val="26"/>
        </w:rPr>
      </w:pPr>
      <w:bookmarkStart w:id="75" w:name="_Toc484518269"/>
      <w:bookmarkStart w:id="76" w:name="_Toc493247010"/>
      <w:r w:rsidRPr="00827BA9">
        <w:rPr>
          <w:rFonts w:ascii="Times New Roman" w:hAnsi="Times New Roman"/>
          <w:sz w:val="26"/>
          <w:szCs w:val="26"/>
        </w:rPr>
        <w:t xml:space="preserve">E. Ya. Stepanenkova nghiên cứu về sự phát triển </w:t>
      </w:r>
      <w:r w:rsidR="00C96277" w:rsidRPr="00827BA9">
        <w:rPr>
          <w:rFonts w:ascii="Times New Roman" w:hAnsi="Times New Roman"/>
          <w:sz w:val="26"/>
          <w:szCs w:val="26"/>
        </w:rPr>
        <w:t>ĐHKG</w:t>
      </w:r>
      <w:r w:rsidRPr="00827BA9">
        <w:rPr>
          <w:rFonts w:ascii="Times New Roman" w:hAnsi="Times New Roman"/>
          <w:sz w:val="26"/>
          <w:szCs w:val="26"/>
        </w:rPr>
        <w:t xml:space="preserve"> ở trẻ dướ</w:t>
      </w:r>
      <w:r w:rsidR="00237430" w:rsidRPr="00827BA9">
        <w:rPr>
          <w:rFonts w:ascii="Times New Roman" w:hAnsi="Times New Roman"/>
          <w:sz w:val="26"/>
          <w:szCs w:val="26"/>
        </w:rPr>
        <w:t>i</w:t>
      </w:r>
      <w:r w:rsidRPr="00827BA9">
        <w:rPr>
          <w:rFonts w:ascii="Times New Roman" w:hAnsi="Times New Roman"/>
          <w:sz w:val="26"/>
          <w:szCs w:val="26"/>
        </w:rPr>
        <w:t xml:space="preserve"> tác động của các giờ học thể chất và vận động theo nhạ</w:t>
      </w:r>
      <w:r w:rsidR="0023198E">
        <w:rPr>
          <w:rFonts w:ascii="Times New Roman" w:hAnsi="Times New Roman"/>
          <w:sz w:val="26"/>
          <w:szCs w:val="26"/>
        </w:rPr>
        <w:t xml:space="preserve">c </w:t>
      </w:r>
      <w:r w:rsidRPr="00827BA9">
        <w:rPr>
          <w:rFonts w:ascii="Times New Roman" w:hAnsi="Times New Roman"/>
          <w:sz w:val="26"/>
          <w:szCs w:val="26"/>
        </w:rPr>
        <w:t>[</w:t>
      </w:r>
      <w:r w:rsidR="00CD0BDC" w:rsidRPr="00827BA9">
        <w:rPr>
          <w:rFonts w:ascii="Times New Roman" w:hAnsi="Times New Roman"/>
          <w:sz w:val="26"/>
          <w:szCs w:val="26"/>
        </w:rPr>
        <w:t>10</w:t>
      </w:r>
      <w:r w:rsidR="00903198" w:rsidRPr="00827BA9">
        <w:rPr>
          <w:rFonts w:ascii="Times New Roman" w:hAnsi="Times New Roman"/>
          <w:sz w:val="26"/>
          <w:szCs w:val="26"/>
        </w:rPr>
        <w:t>0</w:t>
      </w:r>
      <w:r w:rsidRPr="00827BA9">
        <w:rPr>
          <w:rFonts w:ascii="Times New Roman" w:hAnsi="Times New Roman"/>
          <w:sz w:val="26"/>
          <w:szCs w:val="26"/>
        </w:rPr>
        <w:t>]</w:t>
      </w:r>
      <w:bookmarkEnd w:id="75"/>
      <w:r w:rsidR="0023198E">
        <w:rPr>
          <w:rFonts w:ascii="Times New Roman" w:hAnsi="Times New Roman"/>
          <w:sz w:val="26"/>
          <w:szCs w:val="26"/>
        </w:rPr>
        <w:t>.</w:t>
      </w:r>
      <w:bookmarkEnd w:id="76"/>
    </w:p>
    <w:p w14:paraId="5E4B3F16" w14:textId="19535265" w:rsidR="00A961CA" w:rsidRPr="00827BA9" w:rsidRDefault="00A961CA" w:rsidP="00353A38">
      <w:pPr>
        <w:pStyle w:val="NoteLevel11"/>
        <w:keepNext w:val="0"/>
        <w:widowControl w:val="0"/>
        <w:numPr>
          <w:ilvl w:val="0"/>
          <w:numId w:val="3"/>
        </w:numPr>
        <w:spacing w:line="312" w:lineRule="auto"/>
        <w:ind w:firstLine="567"/>
        <w:jc w:val="both"/>
        <w:rPr>
          <w:rFonts w:ascii="Times New Roman" w:hAnsi="Times New Roman"/>
          <w:sz w:val="26"/>
          <w:szCs w:val="26"/>
        </w:rPr>
      </w:pPr>
      <w:bookmarkStart w:id="77" w:name="_Toc484518270"/>
      <w:bookmarkStart w:id="78" w:name="_Toc493247011"/>
      <w:r w:rsidRPr="00827BA9">
        <w:rPr>
          <w:rFonts w:ascii="Times New Roman" w:hAnsi="Times New Roman"/>
          <w:sz w:val="26"/>
          <w:szCs w:val="26"/>
        </w:rPr>
        <w:t xml:space="preserve">V. G. Nechayev, O. I. Galkina, N. A. Sienkiewicz xuất phát từ thành tựu tâm lý học đã đề xuất 4 nhóm trò chơi </w:t>
      </w:r>
      <w:r w:rsidR="000F1FAD" w:rsidRPr="00827BA9">
        <w:rPr>
          <w:rFonts w:ascii="Times New Roman" w:hAnsi="Times New Roman"/>
          <w:sz w:val="26"/>
          <w:szCs w:val="26"/>
        </w:rPr>
        <w:t>ĐHKG</w:t>
      </w:r>
      <w:r w:rsidRPr="00827BA9">
        <w:rPr>
          <w:rFonts w:ascii="Times New Roman" w:hAnsi="Times New Roman"/>
          <w:sz w:val="26"/>
          <w:szCs w:val="26"/>
        </w:rPr>
        <w:t>:</w:t>
      </w:r>
      <w:r w:rsidR="00313A1D" w:rsidRPr="00827BA9">
        <w:rPr>
          <w:rFonts w:ascii="Times New Roman" w:hAnsi="Times New Roman"/>
          <w:sz w:val="26"/>
          <w:szCs w:val="26"/>
        </w:rPr>
        <w:t xml:space="preserve"> n</w:t>
      </w:r>
      <w:r w:rsidR="003E6373">
        <w:rPr>
          <w:rFonts w:ascii="Times New Roman" w:hAnsi="Times New Roman"/>
          <w:sz w:val="26"/>
          <w:szCs w:val="26"/>
        </w:rPr>
        <w:t>hóm 1- t</w:t>
      </w:r>
      <w:r w:rsidRPr="00827BA9">
        <w:rPr>
          <w:rFonts w:ascii="Times New Roman" w:hAnsi="Times New Roman"/>
          <w:sz w:val="26"/>
          <w:szCs w:val="26"/>
        </w:rPr>
        <w:t>rò chơi phân hóa các hướng trong không gian khi di chuyển tích cự</w:t>
      </w:r>
      <w:r w:rsidR="00313A1D" w:rsidRPr="00827BA9">
        <w:rPr>
          <w:rFonts w:ascii="Times New Roman" w:hAnsi="Times New Roman"/>
          <w:sz w:val="26"/>
          <w:szCs w:val="26"/>
        </w:rPr>
        <w:t>c; n</w:t>
      </w:r>
      <w:r w:rsidR="003E6373">
        <w:rPr>
          <w:rFonts w:ascii="Times New Roman" w:hAnsi="Times New Roman"/>
          <w:sz w:val="26"/>
          <w:szCs w:val="26"/>
        </w:rPr>
        <w:t>hóm 2-</w:t>
      </w:r>
      <w:r w:rsidRPr="00827BA9">
        <w:rPr>
          <w:rFonts w:ascii="Times New Roman" w:hAnsi="Times New Roman"/>
          <w:sz w:val="26"/>
          <w:szCs w:val="26"/>
        </w:rPr>
        <w:t xml:space="preserve"> </w:t>
      </w:r>
      <w:r w:rsidR="00313A1D" w:rsidRPr="00827BA9">
        <w:rPr>
          <w:rFonts w:ascii="Times New Roman" w:hAnsi="Times New Roman"/>
          <w:sz w:val="26"/>
          <w:szCs w:val="26"/>
        </w:rPr>
        <w:t>t</w:t>
      </w:r>
      <w:r w:rsidRPr="00827BA9">
        <w:rPr>
          <w:rFonts w:ascii="Times New Roman" w:hAnsi="Times New Roman"/>
          <w:sz w:val="26"/>
          <w:szCs w:val="26"/>
        </w:rPr>
        <w:t xml:space="preserve">rò chơi </w:t>
      </w:r>
      <w:r w:rsidR="000F1FAD" w:rsidRPr="00827BA9">
        <w:rPr>
          <w:rFonts w:ascii="Times New Roman" w:hAnsi="Times New Roman"/>
          <w:sz w:val="26"/>
          <w:szCs w:val="26"/>
        </w:rPr>
        <w:t>ĐHKG</w:t>
      </w:r>
      <w:r w:rsidRPr="00827BA9">
        <w:rPr>
          <w:rFonts w:ascii="Times New Roman" w:hAnsi="Times New Roman"/>
          <w:sz w:val="26"/>
          <w:szCs w:val="26"/>
        </w:rPr>
        <w:t xml:space="preserve"> khi nhắm mắ</w:t>
      </w:r>
      <w:r w:rsidR="00313A1D" w:rsidRPr="00827BA9">
        <w:rPr>
          <w:rFonts w:ascii="Times New Roman" w:hAnsi="Times New Roman"/>
          <w:sz w:val="26"/>
          <w:szCs w:val="26"/>
        </w:rPr>
        <w:t>t; n</w:t>
      </w:r>
      <w:r w:rsidR="003E6373">
        <w:rPr>
          <w:rFonts w:ascii="Times New Roman" w:hAnsi="Times New Roman"/>
          <w:sz w:val="26"/>
          <w:szCs w:val="26"/>
        </w:rPr>
        <w:t>hóm 3-</w:t>
      </w:r>
      <w:r w:rsidRPr="00827BA9">
        <w:rPr>
          <w:rFonts w:ascii="Times New Roman" w:hAnsi="Times New Roman"/>
          <w:sz w:val="26"/>
          <w:szCs w:val="26"/>
        </w:rPr>
        <w:t xml:space="preserve">  </w:t>
      </w:r>
      <w:r w:rsidR="00313A1D" w:rsidRPr="00827BA9">
        <w:rPr>
          <w:rFonts w:ascii="Times New Roman" w:hAnsi="Times New Roman"/>
          <w:sz w:val="26"/>
          <w:szCs w:val="26"/>
        </w:rPr>
        <w:t>t</w:t>
      </w:r>
      <w:r w:rsidRPr="00827BA9">
        <w:rPr>
          <w:rFonts w:ascii="Times New Roman" w:hAnsi="Times New Roman"/>
          <w:sz w:val="26"/>
          <w:szCs w:val="26"/>
        </w:rPr>
        <w:t>rò chơi xác định vị trí của các vật và tương quan vị trí giữ</w:t>
      </w:r>
      <w:r w:rsidR="00313A1D" w:rsidRPr="00827BA9">
        <w:rPr>
          <w:rFonts w:ascii="Times New Roman" w:hAnsi="Times New Roman"/>
          <w:sz w:val="26"/>
          <w:szCs w:val="26"/>
        </w:rPr>
        <w:t>a chúng; n</w:t>
      </w:r>
      <w:r w:rsidR="003E6373">
        <w:rPr>
          <w:rFonts w:ascii="Times New Roman" w:hAnsi="Times New Roman"/>
          <w:sz w:val="26"/>
          <w:szCs w:val="26"/>
        </w:rPr>
        <w:t>hóm 4-</w:t>
      </w:r>
      <w:r w:rsidRPr="00827BA9">
        <w:rPr>
          <w:rFonts w:ascii="Times New Roman" w:hAnsi="Times New Roman"/>
          <w:sz w:val="26"/>
          <w:szCs w:val="26"/>
        </w:rPr>
        <w:t xml:space="preserve"> </w:t>
      </w:r>
      <w:r w:rsidR="00F166D0" w:rsidRPr="00827BA9">
        <w:rPr>
          <w:rFonts w:ascii="Times New Roman" w:hAnsi="Times New Roman"/>
          <w:sz w:val="26"/>
          <w:szCs w:val="26"/>
        </w:rPr>
        <w:t>t</w:t>
      </w:r>
      <w:r w:rsidRPr="00827BA9">
        <w:rPr>
          <w:rFonts w:ascii="Times New Roman" w:hAnsi="Times New Roman"/>
          <w:sz w:val="26"/>
          <w:szCs w:val="26"/>
        </w:rPr>
        <w:t xml:space="preserve">rò chơi </w:t>
      </w:r>
      <w:r w:rsidR="000F1FAD" w:rsidRPr="00827BA9">
        <w:rPr>
          <w:rFonts w:ascii="Times New Roman" w:hAnsi="Times New Roman"/>
          <w:sz w:val="26"/>
          <w:szCs w:val="26"/>
        </w:rPr>
        <w:t>ĐHKG</w:t>
      </w:r>
      <w:r w:rsidRPr="00827BA9">
        <w:rPr>
          <w:rFonts w:ascii="Times New Roman" w:hAnsi="Times New Roman"/>
          <w:sz w:val="26"/>
          <w:szCs w:val="26"/>
        </w:rPr>
        <w:t xml:space="preserve"> hai chiề</w:t>
      </w:r>
      <w:r w:rsidR="00313A1D" w:rsidRPr="00827BA9">
        <w:rPr>
          <w:rFonts w:ascii="Times New Roman" w:hAnsi="Times New Roman"/>
          <w:sz w:val="26"/>
          <w:szCs w:val="26"/>
        </w:rPr>
        <w:t>u; n</w:t>
      </w:r>
      <w:r w:rsidR="003E6373">
        <w:rPr>
          <w:rFonts w:ascii="Times New Roman" w:hAnsi="Times New Roman"/>
          <w:sz w:val="26"/>
          <w:szCs w:val="26"/>
        </w:rPr>
        <w:t>hóm 5-</w:t>
      </w:r>
      <w:r w:rsidRPr="00827BA9">
        <w:rPr>
          <w:rFonts w:ascii="Times New Roman" w:hAnsi="Times New Roman"/>
          <w:sz w:val="26"/>
          <w:szCs w:val="26"/>
        </w:rPr>
        <w:t xml:space="preserve"> </w:t>
      </w:r>
      <w:r w:rsidR="00F166D0" w:rsidRPr="00827BA9">
        <w:rPr>
          <w:rFonts w:ascii="Times New Roman" w:hAnsi="Times New Roman"/>
          <w:sz w:val="26"/>
          <w:szCs w:val="26"/>
        </w:rPr>
        <w:t>t</w:t>
      </w:r>
      <w:r w:rsidRPr="00827BA9">
        <w:rPr>
          <w:rFonts w:ascii="Times New Roman" w:hAnsi="Times New Roman"/>
          <w:sz w:val="26"/>
          <w:szCs w:val="26"/>
        </w:rPr>
        <w:t>rò chơi sử dụng lời nói.</w:t>
      </w:r>
      <w:bookmarkEnd w:id="77"/>
      <w:bookmarkEnd w:id="78"/>
    </w:p>
    <w:p w14:paraId="586E7797" w14:textId="669A2CF2" w:rsidR="00185843" w:rsidRPr="00827BA9" w:rsidRDefault="00A961CA" w:rsidP="00353A38">
      <w:pPr>
        <w:pStyle w:val="NoteLevel11"/>
        <w:keepNext w:val="0"/>
        <w:widowControl w:val="0"/>
        <w:numPr>
          <w:ilvl w:val="0"/>
          <w:numId w:val="3"/>
        </w:numPr>
        <w:spacing w:line="312" w:lineRule="auto"/>
        <w:ind w:firstLine="567"/>
        <w:jc w:val="both"/>
        <w:rPr>
          <w:rFonts w:ascii="Times New Roman" w:hAnsi="Times New Roman"/>
          <w:sz w:val="26"/>
          <w:szCs w:val="26"/>
        </w:rPr>
      </w:pPr>
      <w:bookmarkStart w:id="79" w:name="_Toc484518271"/>
      <w:bookmarkStart w:id="80" w:name="_Toc493247012"/>
      <w:r w:rsidRPr="00827BA9">
        <w:rPr>
          <w:rFonts w:ascii="Times New Roman" w:hAnsi="Times New Roman"/>
          <w:sz w:val="26"/>
          <w:szCs w:val="26"/>
        </w:rPr>
        <w:t>Những năm gần đây, L. A. Wenger, T. V. Lavrenteva đề xuất sử dụng mô hình như phương pháp hình thành năng l</w:t>
      </w:r>
      <w:r w:rsidR="00727E68">
        <w:rPr>
          <w:rFonts w:ascii="Times New Roman" w:hAnsi="Times New Roman"/>
          <w:sz w:val="26"/>
          <w:szCs w:val="26"/>
        </w:rPr>
        <w:t>ự</w:t>
      </w:r>
      <w:r w:rsidRPr="00827BA9">
        <w:rPr>
          <w:rFonts w:ascii="Times New Roman" w:hAnsi="Times New Roman"/>
          <w:sz w:val="26"/>
          <w:szCs w:val="26"/>
        </w:rPr>
        <w:t xml:space="preserve">c </w:t>
      </w:r>
      <w:r w:rsidR="000F1FAD" w:rsidRPr="00827BA9">
        <w:rPr>
          <w:rFonts w:ascii="Times New Roman" w:hAnsi="Times New Roman"/>
          <w:sz w:val="26"/>
          <w:szCs w:val="26"/>
        </w:rPr>
        <w:t>ĐHKG</w:t>
      </w:r>
      <w:r w:rsidRPr="00827BA9">
        <w:rPr>
          <w:rFonts w:ascii="Times New Roman" w:hAnsi="Times New Roman"/>
          <w:sz w:val="26"/>
          <w:szCs w:val="26"/>
        </w:rPr>
        <w:t xml:space="preserve">, tức tư duy không gian ở mức trực quan - hình ảnh. Ngoài ra các tác giả này cũng khẳng định vai trò của các hoạt động khác nhau đối với việc hình thành có hiệu quả tri giác không gian, ngược lại các kỹ năng </w:t>
      </w:r>
      <w:r w:rsidR="000F1FAD" w:rsidRPr="00827BA9">
        <w:rPr>
          <w:rFonts w:ascii="Times New Roman" w:hAnsi="Times New Roman"/>
          <w:sz w:val="26"/>
          <w:szCs w:val="26"/>
        </w:rPr>
        <w:t>ĐHKG</w:t>
      </w:r>
      <w:r w:rsidRPr="00827BA9">
        <w:rPr>
          <w:rFonts w:ascii="Times New Roman" w:hAnsi="Times New Roman"/>
          <w:sz w:val="26"/>
          <w:szCs w:val="26"/>
        </w:rPr>
        <w:t xml:space="preserve"> phải được trẻ ứng dụng vào cuộc sống.</w:t>
      </w:r>
      <w:bookmarkEnd w:id="79"/>
      <w:bookmarkEnd w:id="80"/>
    </w:p>
    <w:p w14:paraId="0F9ED391" w14:textId="59A75913"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81" w:name="_Toc484518272"/>
      <w:bookmarkStart w:id="82" w:name="_Toc493247013"/>
      <w:r w:rsidRPr="00827BA9">
        <w:rPr>
          <w:rFonts w:ascii="Times New Roman" w:hAnsi="Times New Roman"/>
          <w:sz w:val="26"/>
          <w:szCs w:val="26"/>
        </w:rPr>
        <w:lastRenderedPageBreak/>
        <w:t xml:space="preserve">Các công trình nghiên cứu của các nhà tâm lí - giáo dục học ở </w:t>
      </w:r>
      <w:r w:rsidR="00106CBB">
        <w:rPr>
          <w:rFonts w:ascii="Times New Roman" w:hAnsi="Times New Roman"/>
          <w:sz w:val="26"/>
          <w:szCs w:val="26"/>
        </w:rPr>
        <w:t>Việt Nam</w:t>
      </w:r>
      <w:r w:rsidRPr="00827BA9">
        <w:rPr>
          <w:rFonts w:ascii="Times New Roman" w:hAnsi="Times New Roman"/>
          <w:sz w:val="26"/>
          <w:szCs w:val="26"/>
        </w:rPr>
        <w:t xml:space="preserve"> như Nguyễn Thanh Sơn, Đào Như Trang, Trịnh Minh Loan, Trương Xuân Huệ, Nguyễn Duy Thuận, Đinh Thị Nhung, Đỗ Thị Minh Liên, Lê Thị Thanh Nga… cũng quan niệm </w:t>
      </w:r>
      <w:r w:rsidR="00C96277" w:rsidRPr="00827BA9">
        <w:rPr>
          <w:rFonts w:ascii="Times New Roman" w:hAnsi="Times New Roman"/>
          <w:sz w:val="26"/>
          <w:szCs w:val="26"/>
        </w:rPr>
        <w:t>ĐHKG</w:t>
      </w:r>
      <w:r w:rsidRPr="00827BA9">
        <w:rPr>
          <w:rFonts w:ascii="Times New Roman" w:hAnsi="Times New Roman"/>
          <w:sz w:val="26"/>
          <w:szCs w:val="26"/>
        </w:rPr>
        <w:t xml:space="preserve"> của trẻ MN là “</w:t>
      </w:r>
      <w:r w:rsidRPr="00827BA9">
        <w:rPr>
          <w:rFonts w:ascii="Times New Roman" w:hAnsi="Times New Roman"/>
          <w:i/>
          <w:sz w:val="26"/>
          <w:szCs w:val="26"/>
        </w:rPr>
        <w:t>việc xác định khoảng cách, kích thước, hình dạng, vị trí tương quan của các vật trong KG</w:t>
      </w:r>
      <w:r w:rsidR="009D0869" w:rsidRPr="00827BA9">
        <w:rPr>
          <w:rFonts w:ascii="Times New Roman" w:hAnsi="Times New Roman"/>
          <w:sz w:val="26"/>
          <w:szCs w:val="26"/>
        </w:rPr>
        <w:t xml:space="preserve">" </w:t>
      </w:r>
      <w:r w:rsidRPr="00827BA9">
        <w:rPr>
          <w:rFonts w:ascii="Times New Roman" w:hAnsi="Times New Roman"/>
          <w:sz w:val="26"/>
          <w:szCs w:val="26"/>
        </w:rPr>
        <w:t>[4], [5], [</w:t>
      </w:r>
      <w:r w:rsidR="00CD0BDC" w:rsidRPr="00827BA9">
        <w:rPr>
          <w:rFonts w:ascii="Times New Roman" w:hAnsi="Times New Roman"/>
          <w:sz w:val="26"/>
          <w:szCs w:val="26"/>
        </w:rPr>
        <w:t>17</w:t>
      </w:r>
      <w:r w:rsidRPr="00827BA9">
        <w:rPr>
          <w:rFonts w:ascii="Times New Roman" w:hAnsi="Times New Roman"/>
          <w:sz w:val="26"/>
          <w:szCs w:val="26"/>
        </w:rPr>
        <w:t>], [</w:t>
      </w:r>
      <w:r w:rsidR="00CD0BDC" w:rsidRPr="00827BA9">
        <w:rPr>
          <w:rFonts w:ascii="Times New Roman" w:hAnsi="Times New Roman"/>
          <w:sz w:val="26"/>
          <w:szCs w:val="26"/>
        </w:rPr>
        <w:t>18</w:t>
      </w:r>
      <w:r w:rsidRPr="00827BA9">
        <w:rPr>
          <w:rFonts w:ascii="Times New Roman" w:hAnsi="Times New Roman"/>
          <w:sz w:val="26"/>
          <w:szCs w:val="26"/>
        </w:rPr>
        <w:t>], [</w:t>
      </w:r>
      <w:r w:rsidR="00CD0BDC" w:rsidRPr="00827BA9">
        <w:rPr>
          <w:rFonts w:ascii="Times New Roman" w:hAnsi="Times New Roman"/>
          <w:sz w:val="26"/>
          <w:szCs w:val="26"/>
        </w:rPr>
        <w:t>20</w:t>
      </w:r>
      <w:r w:rsidRPr="00827BA9">
        <w:rPr>
          <w:rFonts w:ascii="Times New Roman" w:hAnsi="Times New Roman"/>
          <w:sz w:val="26"/>
          <w:szCs w:val="26"/>
        </w:rPr>
        <w:t>]</w:t>
      </w:r>
      <w:r w:rsidR="009D0869" w:rsidRPr="00827BA9">
        <w:rPr>
          <w:rFonts w:ascii="Times New Roman" w:hAnsi="Times New Roman"/>
          <w:sz w:val="26"/>
          <w:szCs w:val="26"/>
        </w:rPr>
        <w:t>.</w:t>
      </w:r>
      <w:bookmarkEnd w:id="81"/>
      <w:bookmarkEnd w:id="82"/>
    </w:p>
    <w:p w14:paraId="42BB2F97" w14:textId="1D9E7A15" w:rsidR="00EF2837" w:rsidRPr="00827BA9" w:rsidRDefault="00EF2837" w:rsidP="00486F3A">
      <w:pPr>
        <w:pStyle w:val="NoteLevel11"/>
        <w:keepNext w:val="0"/>
        <w:widowControl w:val="0"/>
        <w:tabs>
          <w:tab w:val="clear" w:pos="0"/>
          <w:tab w:val="left" w:pos="851"/>
        </w:tabs>
        <w:spacing w:line="312" w:lineRule="auto"/>
        <w:ind w:firstLine="567"/>
        <w:jc w:val="both"/>
        <w:rPr>
          <w:rFonts w:ascii="Times New Roman" w:hAnsi="Times New Roman"/>
          <w:sz w:val="26"/>
          <w:szCs w:val="26"/>
        </w:rPr>
      </w:pPr>
      <w:bookmarkStart w:id="83" w:name="_Toc484518273"/>
      <w:bookmarkStart w:id="84" w:name="_Toc493247014"/>
      <w:r w:rsidRPr="00827BA9">
        <w:rPr>
          <w:rFonts w:ascii="Times New Roman" w:hAnsi="Times New Roman"/>
          <w:sz w:val="26"/>
          <w:szCs w:val="26"/>
        </w:rPr>
        <w:t>Tóm lại, việc phân tích các công trình nghiên cứ</w:t>
      </w:r>
      <w:r w:rsidR="00E04E96" w:rsidRPr="00827BA9">
        <w:rPr>
          <w:rFonts w:ascii="Times New Roman" w:hAnsi="Times New Roman"/>
          <w:sz w:val="26"/>
          <w:szCs w:val="26"/>
        </w:rPr>
        <w:t xml:space="preserve">u tâm lý- </w:t>
      </w:r>
      <w:r w:rsidRPr="00827BA9">
        <w:rPr>
          <w:rFonts w:ascii="Times New Roman" w:hAnsi="Times New Roman"/>
          <w:sz w:val="26"/>
          <w:szCs w:val="26"/>
        </w:rPr>
        <w:t>giáo dục học</w:t>
      </w:r>
      <w:r w:rsidR="00533F50" w:rsidRPr="00827BA9">
        <w:rPr>
          <w:rFonts w:ascii="Times New Roman" w:hAnsi="Times New Roman"/>
          <w:sz w:val="26"/>
          <w:szCs w:val="26"/>
        </w:rPr>
        <w:t xml:space="preserve"> về ĐHKG và khả năng ĐHKG</w:t>
      </w:r>
      <w:r w:rsidRPr="00827BA9">
        <w:rPr>
          <w:rFonts w:ascii="Times New Roman" w:hAnsi="Times New Roman"/>
          <w:sz w:val="26"/>
          <w:szCs w:val="26"/>
        </w:rPr>
        <w:t xml:space="preserve"> cho thấy:</w:t>
      </w:r>
      <w:bookmarkEnd w:id="83"/>
      <w:bookmarkEnd w:id="84"/>
      <w:r w:rsidRPr="00827BA9">
        <w:rPr>
          <w:rFonts w:ascii="Times New Roman" w:hAnsi="Times New Roman"/>
          <w:sz w:val="26"/>
          <w:szCs w:val="26"/>
        </w:rPr>
        <w:t xml:space="preserve"> </w:t>
      </w:r>
    </w:p>
    <w:p w14:paraId="43934FD2" w14:textId="65F7C5BA" w:rsidR="00ED1BD0" w:rsidRPr="00827BA9" w:rsidRDefault="000F1FAD" w:rsidP="00353A38">
      <w:pPr>
        <w:pStyle w:val="NoteLevel11"/>
        <w:keepNext w:val="0"/>
        <w:widowControl w:val="0"/>
        <w:numPr>
          <w:ilvl w:val="0"/>
          <w:numId w:val="72"/>
        </w:numPr>
        <w:tabs>
          <w:tab w:val="left" w:pos="851"/>
        </w:tabs>
        <w:spacing w:line="312" w:lineRule="auto"/>
        <w:ind w:left="0" w:firstLine="567"/>
        <w:jc w:val="both"/>
        <w:rPr>
          <w:rFonts w:ascii="Times New Roman" w:hAnsi="Times New Roman"/>
          <w:sz w:val="26"/>
          <w:szCs w:val="26"/>
        </w:rPr>
      </w:pPr>
      <w:bookmarkStart w:id="85" w:name="_Toc484518274"/>
      <w:bookmarkStart w:id="86" w:name="_Toc493247015"/>
      <w:r w:rsidRPr="00827BA9">
        <w:rPr>
          <w:rFonts w:ascii="Times New Roman" w:hAnsi="Times New Roman"/>
          <w:sz w:val="26"/>
          <w:szCs w:val="26"/>
        </w:rPr>
        <w:t>ĐHKG</w:t>
      </w:r>
      <w:r w:rsidR="00EF2837" w:rsidRPr="00827BA9">
        <w:rPr>
          <w:rFonts w:ascii="Times New Roman" w:hAnsi="Times New Roman"/>
          <w:sz w:val="26"/>
          <w:szCs w:val="26"/>
        </w:rPr>
        <w:t xml:space="preserve"> là quá trình tâm lý đặc trưng</w:t>
      </w:r>
      <w:r w:rsidR="00AF13AD" w:rsidRPr="00827BA9">
        <w:rPr>
          <w:rFonts w:ascii="Times New Roman" w:hAnsi="Times New Roman"/>
          <w:sz w:val="26"/>
          <w:szCs w:val="26"/>
        </w:rPr>
        <w:t xml:space="preserve"> diễn ra</w:t>
      </w:r>
      <w:r w:rsidR="00EF2837" w:rsidRPr="00827BA9">
        <w:rPr>
          <w:rFonts w:ascii="Times New Roman" w:hAnsi="Times New Roman"/>
          <w:sz w:val="26"/>
          <w:szCs w:val="26"/>
        </w:rPr>
        <w:t xml:space="preserve"> trong các hoạt động trẻ em (vui chơi, tạo hình, lắp ráp), vì vậy có thể phát triển ở trẻ </w:t>
      </w:r>
      <w:r w:rsidR="00ED1BD0" w:rsidRPr="00827BA9">
        <w:rPr>
          <w:rFonts w:ascii="Times New Roman" w:hAnsi="Times New Roman"/>
          <w:sz w:val="26"/>
          <w:szCs w:val="26"/>
        </w:rPr>
        <w:t>MG</w:t>
      </w:r>
      <w:r w:rsidR="00EF2837" w:rsidRPr="00827BA9">
        <w:rPr>
          <w:rFonts w:ascii="Times New Roman" w:hAnsi="Times New Roman"/>
          <w:sz w:val="26"/>
          <w:szCs w:val="26"/>
        </w:rPr>
        <w:t>.</w:t>
      </w:r>
      <w:bookmarkEnd w:id="85"/>
      <w:bookmarkEnd w:id="86"/>
    </w:p>
    <w:p w14:paraId="3009FD7F" w14:textId="1435904A" w:rsidR="00BE3757" w:rsidRPr="00827BA9" w:rsidRDefault="00EF2837" w:rsidP="00353A38">
      <w:pPr>
        <w:pStyle w:val="NoteLevel11"/>
        <w:keepNext w:val="0"/>
        <w:widowControl w:val="0"/>
        <w:numPr>
          <w:ilvl w:val="0"/>
          <w:numId w:val="72"/>
        </w:numPr>
        <w:tabs>
          <w:tab w:val="left" w:pos="851"/>
        </w:tabs>
        <w:spacing w:line="312" w:lineRule="auto"/>
        <w:ind w:left="0" w:firstLine="567"/>
        <w:jc w:val="both"/>
        <w:rPr>
          <w:rFonts w:ascii="Times New Roman" w:hAnsi="Times New Roman"/>
          <w:sz w:val="26"/>
          <w:szCs w:val="26"/>
        </w:rPr>
      </w:pPr>
      <w:bookmarkStart w:id="87" w:name="_Toc484518275"/>
      <w:bookmarkStart w:id="88" w:name="_Toc493247016"/>
      <w:r w:rsidRPr="00827BA9">
        <w:rPr>
          <w:rFonts w:ascii="Times New Roman" w:hAnsi="Times New Roman"/>
          <w:sz w:val="26"/>
          <w:szCs w:val="26"/>
        </w:rPr>
        <w:t xml:space="preserve">Điều kiện để </w:t>
      </w:r>
      <w:r w:rsidR="000F1FAD" w:rsidRPr="00827BA9">
        <w:rPr>
          <w:rFonts w:ascii="Times New Roman" w:hAnsi="Times New Roman"/>
          <w:sz w:val="26"/>
          <w:szCs w:val="26"/>
        </w:rPr>
        <w:t>ĐHKG</w:t>
      </w:r>
      <w:r w:rsidRPr="00827BA9">
        <w:rPr>
          <w:rFonts w:ascii="Times New Roman" w:hAnsi="Times New Roman"/>
          <w:sz w:val="26"/>
          <w:szCs w:val="26"/>
        </w:rPr>
        <w:t xml:space="preserve"> là sự chuyển động tích cực của trẻ và các dạng hoạt động khác nhau</w:t>
      </w:r>
      <w:bookmarkEnd w:id="87"/>
      <w:bookmarkEnd w:id="88"/>
      <w:r w:rsidR="00610178">
        <w:rPr>
          <w:rFonts w:ascii="Times New Roman" w:hAnsi="Times New Roman"/>
          <w:sz w:val="26"/>
          <w:szCs w:val="26"/>
        </w:rPr>
        <w:t xml:space="preserve"> của</w:t>
      </w:r>
      <w:r w:rsidR="00610178" w:rsidRPr="00610178">
        <w:rPr>
          <w:rFonts w:ascii="Times New Roman" w:hAnsi="Times New Roman"/>
          <w:sz w:val="26"/>
          <w:szCs w:val="26"/>
        </w:rPr>
        <w:t xml:space="preserve"> </w:t>
      </w:r>
      <w:r w:rsidR="00610178" w:rsidRPr="00827BA9">
        <w:rPr>
          <w:rFonts w:ascii="Times New Roman" w:hAnsi="Times New Roman"/>
          <w:sz w:val="26"/>
          <w:szCs w:val="26"/>
        </w:rPr>
        <w:t>trẻ em</w:t>
      </w:r>
      <w:r w:rsidR="00610178">
        <w:rPr>
          <w:rFonts w:ascii="Times New Roman" w:hAnsi="Times New Roman"/>
          <w:sz w:val="26"/>
          <w:szCs w:val="26"/>
        </w:rPr>
        <w:t>.</w:t>
      </w:r>
    </w:p>
    <w:p w14:paraId="35A7E30A" w14:textId="77777777" w:rsidR="00533F50" w:rsidRPr="00827BA9" w:rsidRDefault="00533F50" w:rsidP="00353A38">
      <w:pPr>
        <w:pStyle w:val="NoteLevel11"/>
        <w:keepNext w:val="0"/>
        <w:widowControl w:val="0"/>
        <w:numPr>
          <w:ilvl w:val="0"/>
          <w:numId w:val="72"/>
        </w:numPr>
        <w:tabs>
          <w:tab w:val="left" w:pos="851"/>
        </w:tabs>
        <w:spacing w:line="312" w:lineRule="auto"/>
        <w:ind w:left="0" w:firstLine="567"/>
        <w:jc w:val="both"/>
        <w:rPr>
          <w:rFonts w:ascii="Times New Roman" w:hAnsi="Times New Roman"/>
          <w:sz w:val="26"/>
          <w:szCs w:val="26"/>
        </w:rPr>
      </w:pPr>
      <w:bookmarkStart w:id="89" w:name="_Toc484518276"/>
      <w:bookmarkStart w:id="90" w:name="_Toc493247017"/>
      <w:r w:rsidRPr="00827BA9">
        <w:rPr>
          <w:rFonts w:ascii="Times New Roman" w:hAnsi="Times New Roman"/>
          <w:sz w:val="26"/>
          <w:szCs w:val="26"/>
        </w:rPr>
        <w:t>Để phát triển ĐHKG cần một quá trình tác động sư phạm có định hướng.</w:t>
      </w:r>
      <w:bookmarkEnd w:id="89"/>
      <w:bookmarkEnd w:id="90"/>
    </w:p>
    <w:p w14:paraId="66C5D8DB" w14:textId="72F51AC6" w:rsidR="00A961CA" w:rsidRPr="00827BA9" w:rsidRDefault="000F1FAD" w:rsidP="00353A38">
      <w:pPr>
        <w:pStyle w:val="NoteLevel11"/>
        <w:keepNext w:val="0"/>
        <w:widowControl w:val="0"/>
        <w:numPr>
          <w:ilvl w:val="0"/>
          <w:numId w:val="72"/>
        </w:numPr>
        <w:tabs>
          <w:tab w:val="left" w:pos="851"/>
        </w:tabs>
        <w:spacing w:line="312" w:lineRule="auto"/>
        <w:ind w:left="0" w:firstLine="567"/>
        <w:jc w:val="both"/>
        <w:rPr>
          <w:rFonts w:ascii="Times New Roman" w:hAnsi="Times New Roman"/>
          <w:sz w:val="26"/>
          <w:szCs w:val="26"/>
        </w:rPr>
      </w:pPr>
      <w:bookmarkStart w:id="91" w:name="_Toc484518277"/>
      <w:bookmarkStart w:id="92" w:name="_Toc493247018"/>
      <w:r w:rsidRPr="00827BA9">
        <w:rPr>
          <w:rFonts w:ascii="Times New Roman" w:hAnsi="Times New Roman"/>
          <w:sz w:val="26"/>
          <w:szCs w:val="26"/>
        </w:rPr>
        <w:t>ĐHKG</w:t>
      </w:r>
      <w:r w:rsidR="00EF2837" w:rsidRPr="00827BA9">
        <w:rPr>
          <w:rFonts w:ascii="Times New Roman" w:hAnsi="Times New Roman"/>
          <w:sz w:val="26"/>
          <w:szCs w:val="26"/>
        </w:rPr>
        <w:t xml:space="preserve"> là một vấn đề phức tạ</w:t>
      </w:r>
      <w:r w:rsidR="00EF03B4" w:rsidRPr="00827BA9">
        <w:rPr>
          <w:rFonts w:ascii="Times New Roman" w:hAnsi="Times New Roman"/>
          <w:sz w:val="26"/>
          <w:szCs w:val="26"/>
        </w:rPr>
        <w:t>p</w:t>
      </w:r>
      <w:r w:rsidR="00EF2837" w:rsidRPr="00827BA9">
        <w:rPr>
          <w:rFonts w:ascii="Times New Roman" w:hAnsi="Times New Roman"/>
          <w:sz w:val="26"/>
          <w:szCs w:val="26"/>
        </w:rPr>
        <w:t xml:space="preserve"> đối vớ</w:t>
      </w:r>
      <w:r w:rsidR="00AF13AD" w:rsidRPr="00827BA9">
        <w:rPr>
          <w:rFonts w:ascii="Times New Roman" w:hAnsi="Times New Roman"/>
          <w:sz w:val="26"/>
          <w:szCs w:val="26"/>
        </w:rPr>
        <w:t>i các nhà tâm lý,</w:t>
      </w:r>
      <w:r w:rsidR="00EF2837" w:rsidRPr="00827BA9">
        <w:rPr>
          <w:rFonts w:ascii="Times New Roman" w:hAnsi="Times New Roman"/>
          <w:sz w:val="26"/>
          <w:szCs w:val="26"/>
        </w:rPr>
        <w:t xml:space="preserve"> giáo dục học, còn nhiều bất đồng trong việc xác định đặc điểm và nội dung của quá trình này.</w:t>
      </w:r>
      <w:bookmarkEnd w:id="91"/>
      <w:bookmarkEnd w:id="92"/>
      <w:r w:rsidR="00EF2837" w:rsidRPr="00827BA9">
        <w:rPr>
          <w:rFonts w:ascii="Times New Roman" w:hAnsi="Times New Roman"/>
          <w:sz w:val="26"/>
          <w:szCs w:val="26"/>
        </w:rPr>
        <w:t xml:space="preserve"> </w:t>
      </w:r>
    </w:p>
    <w:p w14:paraId="5B272675"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b/>
          <w:bCs/>
          <w:i/>
          <w:iCs/>
          <w:sz w:val="26"/>
          <w:szCs w:val="26"/>
        </w:rPr>
      </w:pPr>
      <w:bookmarkStart w:id="93" w:name="_Toc484518278"/>
      <w:bookmarkStart w:id="94" w:name="_Toc493247019"/>
      <w:r w:rsidRPr="00827BA9">
        <w:rPr>
          <w:rFonts w:ascii="Times New Roman" w:hAnsi="Times New Roman"/>
          <w:b/>
          <w:bCs/>
          <w:i/>
          <w:iCs/>
          <w:sz w:val="26"/>
          <w:szCs w:val="26"/>
        </w:rPr>
        <w:t>1.1.2.</w:t>
      </w:r>
      <w:r w:rsidRPr="00827BA9">
        <w:rPr>
          <w:rFonts w:ascii="Times New Roman" w:hAnsi="Times New Roman"/>
          <w:b/>
          <w:i/>
          <w:sz w:val="26"/>
          <w:szCs w:val="26"/>
        </w:rPr>
        <w:t xml:space="preserve"> </w:t>
      </w:r>
      <w:r w:rsidR="004D20B8" w:rsidRPr="00827BA9">
        <w:rPr>
          <w:rFonts w:ascii="Times New Roman" w:hAnsi="Times New Roman"/>
          <w:b/>
          <w:bCs/>
          <w:i/>
          <w:iCs/>
          <w:sz w:val="26"/>
          <w:szCs w:val="26"/>
        </w:rPr>
        <w:t>Các công trình</w:t>
      </w:r>
      <w:r w:rsidR="006D7471" w:rsidRPr="00827BA9">
        <w:rPr>
          <w:rFonts w:ascii="Times New Roman" w:hAnsi="Times New Roman"/>
          <w:b/>
          <w:bCs/>
          <w:i/>
          <w:iCs/>
          <w:sz w:val="26"/>
          <w:szCs w:val="26"/>
        </w:rPr>
        <w:t xml:space="preserve"> </w:t>
      </w:r>
      <w:r w:rsidRPr="00827BA9">
        <w:rPr>
          <w:rFonts w:ascii="Times New Roman" w:hAnsi="Times New Roman"/>
          <w:b/>
          <w:bCs/>
          <w:i/>
          <w:iCs/>
          <w:sz w:val="26"/>
          <w:szCs w:val="26"/>
        </w:rPr>
        <w:t>nghiên cứu</w:t>
      </w:r>
      <w:r w:rsidR="006D7471" w:rsidRPr="00827BA9">
        <w:rPr>
          <w:rFonts w:ascii="Times New Roman" w:hAnsi="Times New Roman"/>
          <w:b/>
          <w:bCs/>
          <w:i/>
          <w:iCs/>
          <w:sz w:val="26"/>
          <w:szCs w:val="26"/>
        </w:rPr>
        <w:t xml:space="preserve"> về</w:t>
      </w:r>
      <w:r w:rsidRPr="00827BA9">
        <w:rPr>
          <w:rFonts w:ascii="Times New Roman" w:hAnsi="Times New Roman"/>
          <w:b/>
          <w:bCs/>
          <w:i/>
          <w:iCs/>
          <w:sz w:val="26"/>
          <w:szCs w:val="26"/>
        </w:rPr>
        <w:t xml:space="preserve"> trò chơi và sử dụng trò chơi như phương pháp dạy học</w:t>
      </w:r>
      <w:r w:rsidR="0005333B" w:rsidRPr="00827BA9">
        <w:rPr>
          <w:rFonts w:ascii="Times New Roman" w:hAnsi="Times New Roman"/>
          <w:b/>
          <w:bCs/>
          <w:i/>
          <w:iCs/>
          <w:sz w:val="26"/>
          <w:szCs w:val="26"/>
        </w:rPr>
        <w:t xml:space="preserve"> nhằm </w:t>
      </w:r>
      <w:r w:rsidR="004D20B8" w:rsidRPr="00827BA9">
        <w:rPr>
          <w:rFonts w:ascii="Times New Roman" w:hAnsi="Times New Roman"/>
          <w:b/>
          <w:bCs/>
          <w:i/>
          <w:iCs/>
          <w:sz w:val="26"/>
          <w:szCs w:val="26"/>
        </w:rPr>
        <w:t>phát triển khả năng định hướng không gian cho trẻ</w:t>
      </w:r>
      <w:bookmarkEnd w:id="93"/>
      <w:bookmarkEnd w:id="94"/>
    </w:p>
    <w:p w14:paraId="07FB4CF8" w14:textId="27C2E0E5"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95" w:name="_Toc484518279"/>
      <w:bookmarkStart w:id="96" w:name="_Toc493247020"/>
      <w:r w:rsidRPr="00827BA9">
        <w:rPr>
          <w:rFonts w:ascii="Times New Roman" w:hAnsi="Times New Roman"/>
          <w:sz w:val="26"/>
          <w:szCs w:val="26"/>
        </w:rPr>
        <w:t>Dạy học bằng trò chơi (Tiếng Nga: Игровое обучение, tiêng Anh: Learning through play) là một dạng dạy học trong tình huống giả định nhằm biến đổi và lĩnh hội kinh nghiệm xã hội trong tất cả các dạng biểu hiện của chúng: làm việc, kỹ năng, kỹ xảo, hoạt động tình cả</w:t>
      </w:r>
      <w:r w:rsidR="00237430" w:rsidRPr="00827BA9">
        <w:rPr>
          <w:rFonts w:ascii="Times New Roman" w:hAnsi="Times New Roman"/>
          <w:sz w:val="26"/>
          <w:szCs w:val="26"/>
        </w:rPr>
        <w:t>m-</w:t>
      </w:r>
      <w:r w:rsidR="00313A1D" w:rsidRPr="00827BA9">
        <w:rPr>
          <w:rFonts w:ascii="Times New Roman" w:hAnsi="Times New Roman"/>
          <w:sz w:val="26"/>
          <w:szCs w:val="26"/>
        </w:rPr>
        <w:t xml:space="preserve"> đánh giá. </w:t>
      </w:r>
      <w:r w:rsidRPr="00827BA9">
        <w:rPr>
          <w:rFonts w:ascii="Times New Roman" w:hAnsi="Times New Roman"/>
          <w:sz w:val="26"/>
          <w:szCs w:val="26"/>
        </w:rPr>
        <w:t xml:space="preserve">Ngày nay, thường được gọi là Edutainment, tức là một dạng giải trí </w:t>
      </w:r>
      <w:r w:rsidR="00B21CCC" w:rsidRPr="00827BA9">
        <w:rPr>
          <w:rFonts w:ascii="Times New Roman" w:hAnsi="Times New Roman"/>
          <w:sz w:val="26"/>
          <w:szCs w:val="26"/>
        </w:rPr>
        <w:t>GD</w:t>
      </w:r>
      <w:r w:rsidRPr="00827BA9">
        <w:rPr>
          <w:rFonts w:ascii="Times New Roman" w:hAnsi="Times New Roman"/>
          <w:sz w:val="26"/>
          <w:szCs w:val="26"/>
        </w:rPr>
        <w:t xml:space="preserve"> hoặc </w:t>
      </w:r>
      <w:r w:rsidR="00B21CCC" w:rsidRPr="00827BA9">
        <w:rPr>
          <w:rFonts w:ascii="Times New Roman" w:hAnsi="Times New Roman"/>
          <w:sz w:val="26"/>
          <w:szCs w:val="26"/>
        </w:rPr>
        <w:t>GD</w:t>
      </w:r>
      <w:r w:rsidRPr="00827BA9">
        <w:rPr>
          <w:rFonts w:ascii="Times New Roman" w:hAnsi="Times New Roman"/>
          <w:sz w:val="26"/>
          <w:szCs w:val="26"/>
        </w:rPr>
        <w:t xml:space="preserve"> thông qua giải trí</w:t>
      </w:r>
      <w:r w:rsidR="00967E4E" w:rsidRPr="00827BA9">
        <w:rPr>
          <w:rFonts w:ascii="Times New Roman" w:hAnsi="Times New Roman"/>
          <w:sz w:val="26"/>
          <w:szCs w:val="26"/>
        </w:rPr>
        <w:t xml:space="preserve"> </w:t>
      </w:r>
      <w:r w:rsidRPr="00827BA9">
        <w:rPr>
          <w:rFonts w:ascii="Times New Roman" w:hAnsi="Times New Roman"/>
          <w:sz w:val="26"/>
          <w:szCs w:val="26"/>
        </w:rPr>
        <w:t>[</w:t>
      </w:r>
      <w:hyperlink r:id="rId15" w:history="1">
        <w:r w:rsidR="00F575A4" w:rsidRPr="00827BA9">
          <w:rPr>
            <w:rFonts w:ascii="Times New Roman" w:hAnsi="Times New Roman"/>
            <w:sz w:val="26"/>
            <w:szCs w:val="26"/>
          </w:rPr>
          <w:t>10</w:t>
        </w:r>
        <w:r w:rsidR="00903198" w:rsidRPr="00827BA9">
          <w:rPr>
            <w:rFonts w:ascii="Times New Roman" w:hAnsi="Times New Roman"/>
            <w:sz w:val="26"/>
            <w:szCs w:val="26"/>
          </w:rPr>
          <w:t>7</w:t>
        </w:r>
      </w:hyperlink>
      <w:r w:rsidRPr="00827BA9">
        <w:rPr>
          <w:rFonts w:ascii="Times New Roman" w:hAnsi="Times New Roman"/>
          <w:sz w:val="26"/>
          <w:szCs w:val="26"/>
        </w:rPr>
        <w:t>]</w:t>
      </w:r>
      <w:r w:rsidR="00967E4E" w:rsidRPr="00827BA9">
        <w:rPr>
          <w:rFonts w:ascii="Times New Roman" w:hAnsi="Times New Roman"/>
          <w:sz w:val="26"/>
          <w:szCs w:val="26"/>
        </w:rPr>
        <w:t>.</w:t>
      </w:r>
      <w:bookmarkEnd w:id="95"/>
      <w:bookmarkEnd w:id="96"/>
    </w:p>
    <w:p w14:paraId="4EC4803D" w14:textId="3F62AA43"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97" w:name="_Toc484518280"/>
      <w:bookmarkStart w:id="98" w:name="_Toc493247021"/>
      <w:r w:rsidRPr="00827BA9">
        <w:rPr>
          <w:rFonts w:ascii="Times New Roman" w:hAnsi="Times New Roman"/>
          <w:sz w:val="26"/>
          <w:szCs w:val="26"/>
        </w:rPr>
        <w:t xml:space="preserve">Dạy học bằng trò chơi đã có một lịch sử lâu dài. Trò chơi có nhiều nhiệm vụ: dạy học, phát triển, </w:t>
      </w:r>
      <w:hyperlink r:id="rId16" w:history="1">
        <w:r w:rsidR="00B21CCC" w:rsidRPr="00827BA9">
          <w:rPr>
            <w:rFonts w:ascii="Times New Roman" w:hAnsi="Times New Roman"/>
            <w:sz w:val="26"/>
            <w:szCs w:val="26"/>
          </w:rPr>
          <w:t>GD</w:t>
        </w:r>
      </w:hyperlink>
      <w:r w:rsidRPr="00827BA9">
        <w:rPr>
          <w:rFonts w:ascii="Times New Roman" w:hAnsi="Times New Roman"/>
          <w:sz w:val="26"/>
          <w:szCs w:val="26"/>
        </w:rPr>
        <w:t xml:space="preserve">, </w:t>
      </w:r>
      <w:hyperlink r:id="rId17" w:history="1">
        <w:r w:rsidRPr="00827BA9">
          <w:rPr>
            <w:rFonts w:ascii="Times New Roman" w:hAnsi="Times New Roman"/>
            <w:sz w:val="26"/>
            <w:szCs w:val="26"/>
          </w:rPr>
          <w:t>xã hội hoá</w:t>
        </w:r>
      </w:hyperlink>
      <w:r w:rsidRPr="00827BA9">
        <w:rPr>
          <w:rFonts w:ascii="Times New Roman" w:hAnsi="Times New Roman"/>
          <w:sz w:val="26"/>
          <w:szCs w:val="26"/>
        </w:rPr>
        <w:t xml:space="preserve">, giải trí và nghỉ ngơi. Ngay từ khi mới xuất hiện, trò chơi đã là hình thức dạy học. Trò chơi luôn được sử dụng với mục đính hình thành những phẩm chất nhân cách, kiến thức, kỹ năng và kỹ xảo. Ở Tây Âu thời kỳ Phục </w:t>
      </w:r>
      <w:r w:rsidR="00416F58" w:rsidRPr="00827BA9">
        <w:rPr>
          <w:rFonts w:ascii="Times New Roman" w:hAnsi="Times New Roman"/>
          <w:sz w:val="26"/>
          <w:szCs w:val="26"/>
        </w:rPr>
        <w:t>H</w:t>
      </w:r>
      <w:r w:rsidRPr="00827BA9">
        <w:rPr>
          <w:rFonts w:ascii="Times New Roman" w:hAnsi="Times New Roman"/>
          <w:sz w:val="26"/>
          <w:szCs w:val="26"/>
        </w:rPr>
        <w:t xml:space="preserve">ưng và cải tổ, Tommaso Campanella và Francois Rabelais đã đề cao nguyên tắc dạy học bằng trò chơi. Vào thế kỷ </w:t>
      </w:r>
      <w:hyperlink r:id="rId18" w:history="1">
        <w:r w:rsidRPr="00827BA9">
          <w:rPr>
            <w:rFonts w:ascii="Times New Roman" w:hAnsi="Times New Roman"/>
            <w:sz w:val="26"/>
            <w:szCs w:val="26"/>
          </w:rPr>
          <w:t>XV</w:t>
        </w:r>
      </w:hyperlink>
      <w:r w:rsidR="00967E4E" w:rsidRPr="00827BA9">
        <w:rPr>
          <w:rFonts w:ascii="Times New Roman" w:hAnsi="Times New Roman"/>
          <w:sz w:val="26"/>
          <w:szCs w:val="26"/>
        </w:rPr>
        <w:t>-</w:t>
      </w:r>
      <w:hyperlink r:id="rId19" w:history="1">
        <w:r w:rsidRPr="00827BA9">
          <w:rPr>
            <w:rFonts w:ascii="Times New Roman" w:hAnsi="Times New Roman"/>
            <w:sz w:val="26"/>
            <w:szCs w:val="26"/>
          </w:rPr>
          <w:t>XVII </w:t>
        </w:r>
      </w:hyperlink>
      <w:r w:rsidRPr="00827BA9">
        <w:rPr>
          <w:rFonts w:ascii="Times New Roman" w:hAnsi="Times New Roman"/>
          <w:sz w:val="26"/>
          <w:szCs w:val="26"/>
        </w:rPr>
        <w:t xml:space="preserve"> </w:t>
      </w:r>
      <w:r w:rsidR="00967E4E" w:rsidRPr="00827BA9">
        <w:rPr>
          <w:rFonts w:ascii="Times New Roman" w:hAnsi="Times New Roman"/>
          <w:sz w:val="26"/>
          <w:szCs w:val="26"/>
        </w:rPr>
        <w:t>John Amos Comenius (1592-</w:t>
      </w:r>
      <w:r w:rsidRPr="00827BA9">
        <w:rPr>
          <w:rFonts w:ascii="Times New Roman" w:hAnsi="Times New Roman"/>
          <w:sz w:val="26"/>
          <w:szCs w:val="26"/>
        </w:rPr>
        <w:t xml:space="preserve">1670) kêu gọi các trường học dành chỗ cho trò chơi. John Locke khuyến cáo sử dụng các </w:t>
      </w:r>
      <w:r w:rsidRPr="00827BA9">
        <w:rPr>
          <w:rFonts w:ascii="Times New Roman" w:hAnsi="Times New Roman"/>
          <w:sz w:val="26"/>
          <w:szCs w:val="26"/>
        </w:rPr>
        <w:lastRenderedPageBreak/>
        <w:t xml:space="preserve">hình thức vui chơi của dạy học. Jean-Jacques Rousseau đề cao các biện pháp </w:t>
      </w:r>
      <w:r w:rsidR="00B21CCC" w:rsidRPr="00827BA9">
        <w:rPr>
          <w:rFonts w:ascii="Times New Roman" w:hAnsi="Times New Roman"/>
          <w:sz w:val="26"/>
          <w:szCs w:val="26"/>
        </w:rPr>
        <w:t>GD</w:t>
      </w:r>
      <w:r w:rsidRPr="00827BA9">
        <w:rPr>
          <w:rFonts w:ascii="Times New Roman" w:hAnsi="Times New Roman"/>
          <w:sz w:val="26"/>
          <w:szCs w:val="26"/>
        </w:rPr>
        <w:t xml:space="preserve">: lao động xã hội hữu ích, trò chơi hợp tác, lễ hội. Như là một hiện tượng </w:t>
      </w:r>
      <w:r w:rsidR="00B21CCC" w:rsidRPr="00827BA9">
        <w:rPr>
          <w:rFonts w:ascii="Times New Roman" w:hAnsi="Times New Roman"/>
          <w:sz w:val="26"/>
          <w:szCs w:val="26"/>
        </w:rPr>
        <w:t>GD</w:t>
      </w:r>
      <w:r w:rsidRPr="00827BA9">
        <w:rPr>
          <w:rFonts w:ascii="Times New Roman" w:hAnsi="Times New Roman"/>
          <w:sz w:val="26"/>
          <w:szCs w:val="26"/>
        </w:rPr>
        <w:t>, trò chơi lần đầu được Friedrich Fr</w:t>
      </w:r>
      <w:r w:rsidR="00903198" w:rsidRPr="00827BA9">
        <w:rPr>
          <w:rFonts w:ascii="Times New Roman" w:hAnsi="Times New Roman"/>
          <w:sz w:val="26"/>
          <w:szCs w:val="26"/>
        </w:rPr>
        <w:t>o</w:t>
      </w:r>
      <w:r w:rsidRPr="00827BA9">
        <w:rPr>
          <w:rFonts w:ascii="Times New Roman" w:hAnsi="Times New Roman"/>
          <w:sz w:val="26"/>
          <w:szCs w:val="26"/>
        </w:rPr>
        <w:t xml:space="preserve">bel phân loại và đưa ra lý thuyết về trò chơi như một trong những lý luận </w:t>
      </w:r>
      <w:r w:rsidR="00B21CCC" w:rsidRPr="00827BA9">
        <w:rPr>
          <w:rFonts w:ascii="Times New Roman" w:hAnsi="Times New Roman"/>
          <w:sz w:val="26"/>
          <w:szCs w:val="26"/>
        </w:rPr>
        <w:t>GD</w:t>
      </w:r>
      <w:r w:rsidRPr="00827BA9">
        <w:rPr>
          <w:rFonts w:ascii="Times New Roman" w:hAnsi="Times New Roman"/>
          <w:sz w:val="26"/>
          <w:szCs w:val="26"/>
        </w:rPr>
        <w:t>.</w:t>
      </w:r>
      <w:bookmarkEnd w:id="97"/>
      <w:bookmarkEnd w:id="98"/>
      <w:r w:rsidRPr="00827BA9">
        <w:rPr>
          <w:rFonts w:ascii="Times New Roman" w:hAnsi="Times New Roman"/>
          <w:sz w:val="26"/>
          <w:szCs w:val="26"/>
        </w:rPr>
        <w:t xml:space="preserve"> </w:t>
      </w:r>
    </w:p>
    <w:p w14:paraId="63787C33" w14:textId="6BECD322"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pacing w:val="-4"/>
          <w:sz w:val="26"/>
          <w:szCs w:val="26"/>
        </w:rPr>
      </w:pPr>
      <w:bookmarkStart w:id="99" w:name="_Toc484518281"/>
      <w:bookmarkStart w:id="100" w:name="_Toc493247022"/>
      <w:r w:rsidRPr="00827BA9">
        <w:rPr>
          <w:rFonts w:ascii="Times New Roman" w:hAnsi="Times New Roman"/>
          <w:sz w:val="26"/>
          <w:szCs w:val="26"/>
        </w:rPr>
        <w:t>C</w:t>
      </w:r>
      <w:r w:rsidRPr="00827BA9">
        <w:rPr>
          <w:rFonts w:ascii="Times New Roman" w:hAnsi="Times New Roman"/>
          <w:spacing w:val="-4"/>
          <w:sz w:val="26"/>
          <w:szCs w:val="26"/>
        </w:rPr>
        <w:t>ó nhiều cơ sở lý luận của việc sử dụng trò chơi trong dạy học, đặc biệt là thuyết dạy học tích cực (Tiếng Nga: Активное обучение, tiếng Anh: active learning). Dạy học tích cực là sự tổ chức và tiến hành quá trình dạy học nhằm kích thích toàn diện hoạt động học tậ</w:t>
      </w:r>
      <w:r w:rsidR="00967E4E" w:rsidRPr="00827BA9">
        <w:rPr>
          <w:rFonts w:ascii="Times New Roman" w:hAnsi="Times New Roman"/>
          <w:spacing w:val="-4"/>
          <w:sz w:val="26"/>
          <w:szCs w:val="26"/>
        </w:rPr>
        <w:t xml:space="preserve">p - </w:t>
      </w:r>
      <w:r w:rsidRPr="00827BA9">
        <w:rPr>
          <w:rFonts w:ascii="Times New Roman" w:hAnsi="Times New Roman"/>
          <w:spacing w:val="-4"/>
          <w:sz w:val="26"/>
          <w:szCs w:val="26"/>
        </w:rPr>
        <w:t xml:space="preserve">nhận thức của người học bằng cách sử dụng đồng bộ, rộng rãi các phương tiện </w:t>
      </w:r>
      <w:r w:rsidR="00B21CCC" w:rsidRPr="00827BA9">
        <w:rPr>
          <w:rFonts w:ascii="Times New Roman" w:hAnsi="Times New Roman"/>
          <w:spacing w:val="-4"/>
          <w:sz w:val="26"/>
          <w:szCs w:val="26"/>
        </w:rPr>
        <w:t>GD</w:t>
      </w:r>
      <w:r w:rsidRPr="00827BA9">
        <w:rPr>
          <w:rFonts w:ascii="Times New Roman" w:hAnsi="Times New Roman"/>
          <w:spacing w:val="-4"/>
          <w:sz w:val="26"/>
          <w:szCs w:val="26"/>
        </w:rPr>
        <w:t xml:space="preserve"> và tổ chứ</w:t>
      </w:r>
      <w:r w:rsidR="00967E4E" w:rsidRPr="00827BA9">
        <w:rPr>
          <w:rFonts w:ascii="Times New Roman" w:hAnsi="Times New Roman"/>
          <w:spacing w:val="-4"/>
          <w:sz w:val="26"/>
          <w:szCs w:val="26"/>
        </w:rPr>
        <w:t xml:space="preserve">c - </w:t>
      </w:r>
      <w:r w:rsidRPr="00827BA9">
        <w:rPr>
          <w:rFonts w:ascii="Times New Roman" w:hAnsi="Times New Roman"/>
          <w:spacing w:val="-4"/>
          <w:sz w:val="26"/>
          <w:szCs w:val="26"/>
        </w:rPr>
        <w:t xml:space="preserve">quản lý (В. Н. Кругликов, 1998). Dạy học tích cực là mô hình dạy học dựa trên trách nhiệm đối với việc học tập của người học. Loại mô hình này trở nên phổ biến vào những năm 1990 (Bonwell &amp; Eison 1991). Trong đó người ta đưa ra lý luận về sự tương tác để người học cần làm nhiều hơn lắng nghe như cần phải đọc, viết, thảo luận, hoặc giải quyết vấn đề. Điều này liên quan đến các lĩnh vực dạy học, hình thành cho người học những kiến thức, kỹ năng, kỹ xảo, và các nhóm hành vi được xem như "những mục tiêu của quá trình học tập" (Bloom, 1956). Người học phải giải quyết các nhiệm vụ trí não, như phân tích, tổng hợp và đánh giá (Bonwell и Eison, </w:t>
      </w:r>
      <w:r w:rsidR="009D0869" w:rsidRPr="00827BA9">
        <w:rPr>
          <w:rFonts w:ascii="Times New Roman" w:hAnsi="Times New Roman"/>
          <w:spacing w:val="-4"/>
          <w:sz w:val="26"/>
          <w:szCs w:val="26"/>
        </w:rPr>
        <w:t xml:space="preserve">1991) </w:t>
      </w:r>
      <w:r w:rsidRPr="00827BA9">
        <w:rPr>
          <w:rFonts w:ascii="Times New Roman" w:hAnsi="Times New Roman"/>
          <w:spacing w:val="-4"/>
          <w:sz w:val="26"/>
          <w:szCs w:val="26"/>
        </w:rPr>
        <w:t xml:space="preserve">[ </w:t>
      </w:r>
      <w:r w:rsidR="00F575A4" w:rsidRPr="00827BA9">
        <w:rPr>
          <w:rFonts w:ascii="Times New Roman" w:hAnsi="Times New Roman"/>
          <w:spacing w:val="-4"/>
          <w:sz w:val="26"/>
          <w:szCs w:val="26"/>
        </w:rPr>
        <w:t>10</w:t>
      </w:r>
      <w:r w:rsidR="00903198" w:rsidRPr="00827BA9">
        <w:rPr>
          <w:rFonts w:ascii="Times New Roman" w:hAnsi="Times New Roman"/>
          <w:spacing w:val="-4"/>
          <w:sz w:val="26"/>
          <w:szCs w:val="26"/>
        </w:rPr>
        <w:t>8</w:t>
      </w:r>
      <w:r w:rsidRPr="00827BA9">
        <w:rPr>
          <w:rFonts w:ascii="Times New Roman" w:hAnsi="Times New Roman"/>
          <w:spacing w:val="-4"/>
          <w:sz w:val="26"/>
          <w:szCs w:val="26"/>
        </w:rPr>
        <w:t>]</w:t>
      </w:r>
      <w:r w:rsidR="009D0869" w:rsidRPr="00827BA9">
        <w:rPr>
          <w:rFonts w:ascii="Times New Roman" w:hAnsi="Times New Roman"/>
          <w:spacing w:val="-4"/>
          <w:sz w:val="26"/>
          <w:szCs w:val="26"/>
        </w:rPr>
        <w:t>.</w:t>
      </w:r>
      <w:bookmarkEnd w:id="99"/>
      <w:bookmarkEnd w:id="100"/>
      <w:r w:rsidRPr="00827BA9">
        <w:rPr>
          <w:rFonts w:ascii="Times New Roman" w:hAnsi="Times New Roman"/>
          <w:spacing w:val="-4"/>
          <w:sz w:val="26"/>
          <w:szCs w:val="26"/>
        </w:rPr>
        <w:t xml:space="preserve"> </w:t>
      </w:r>
    </w:p>
    <w:p w14:paraId="20419AC7" w14:textId="5320CBCB"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101" w:name="_Toc484518282"/>
      <w:bookmarkStart w:id="102" w:name="_Toc493247023"/>
      <w:r w:rsidRPr="00827BA9">
        <w:rPr>
          <w:rFonts w:ascii="Times New Roman" w:hAnsi="Times New Roman"/>
          <w:sz w:val="26"/>
          <w:szCs w:val="26"/>
        </w:rPr>
        <w:t>Sự xuất hiện khái niệm “</w:t>
      </w:r>
      <w:r w:rsidRPr="006311EB">
        <w:rPr>
          <w:rFonts w:ascii="Times New Roman" w:hAnsi="Times New Roman"/>
          <w:sz w:val="26"/>
          <w:szCs w:val="26"/>
        </w:rPr>
        <w:t>Edutainment</w:t>
      </w:r>
      <w:r w:rsidRPr="00827BA9">
        <w:rPr>
          <w:rFonts w:ascii="Times New Roman" w:hAnsi="Times New Roman"/>
          <w:sz w:val="26"/>
          <w:szCs w:val="26"/>
        </w:rPr>
        <w:t xml:space="preserve">” đã </w:t>
      </w:r>
      <w:r w:rsidR="00783AF1">
        <w:rPr>
          <w:rFonts w:ascii="Times New Roman" w:hAnsi="Times New Roman"/>
          <w:sz w:val="26"/>
          <w:szCs w:val="26"/>
        </w:rPr>
        <w:t>đưa</w:t>
      </w:r>
      <w:r w:rsidRPr="00827BA9">
        <w:rPr>
          <w:rFonts w:ascii="Times New Roman" w:hAnsi="Times New Roman"/>
          <w:sz w:val="26"/>
          <w:szCs w:val="26"/>
        </w:rPr>
        <w:t xml:space="preserve"> dạy học thông qua trò chơi lên một mức phát triển mới.</w:t>
      </w:r>
      <w:bookmarkEnd w:id="101"/>
      <w:bookmarkEnd w:id="102"/>
      <w:r w:rsidRPr="00827BA9">
        <w:rPr>
          <w:rFonts w:ascii="Times New Roman" w:hAnsi="Times New Roman"/>
          <w:sz w:val="26"/>
          <w:szCs w:val="26"/>
        </w:rPr>
        <w:t xml:space="preserve"> </w:t>
      </w:r>
    </w:p>
    <w:p w14:paraId="0FDB8D80" w14:textId="242055EA"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103" w:name="_Toc484518283"/>
      <w:bookmarkStart w:id="104" w:name="_Toc493247024"/>
      <w:r w:rsidRPr="00827BA9">
        <w:rPr>
          <w:rFonts w:ascii="Times New Roman" w:hAnsi="Times New Roman"/>
          <w:sz w:val="26"/>
          <w:szCs w:val="26"/>
        </w:rPr>
        <w:t xml:space="preserve">Khái niệm </w:t>
      </w:r>
      <w:r w:rsidRPr="006311EB">
        <w:rPr>
          <w:rFonts w:ascii="Times New Roman" w:hAnsi="Times New Roman"/>
          <w:sz w:val="26"/>
          <w:szCs w:val="26"/>
        </w:rPr>
        <w:t>“Edutainment”</w:t>
      </w:r>
      <w:r w:rsidRPr="00827BA9">
        <w:rPr>
          <w:rFonts w:ascii="Times New Roman" w:hAnsi="Times New Roman"/>
          <w:sz w:val="26"/>
          <w:szCs w:val="26"/>
        </w:rPr>
        <w:t xml:space="preserve"> thực sự còn chưa rõ ràng. Tuy nhiên số đông quan niệm rằng đó là thuật ngữ chỉ dạy học bằng trò chơi, dạy học sáng tạo hoặc dạy học không chính thức</w:t>
      </w:r>
      <w:r w:rsidR="009D0869" w:rsidRPr="00827BA9">
        <w:rPr>
          <w:rFonts w:ascii="Times New Roman" w:hAnsi="Times New Roman"/>
          <w:sz w:val="26"/>
          <w:szCs w:val="26"/>
        </w:rPr>
        <w:t xml:space="preserve"> </w:t>
      </w:r>
      <w:r w:rsidRPr="00827BA9">
        <w:rPr>
          <w:rFonts w:ascii="Times New Roman" w:eastAsia="Times New Roman" w:hAnsi="Times New Roman"/>
          <w:sz w:val="26"/>
          <w:szCs w:val="26"/>
          <w:shd w:val="clear" w:color="auto" w:fill="FFFFFF"/>
        </w:rPr>
        <w:t>[</w:t>
      </w:r>
      <w:r w:rsidR="00F575A4" w:rsidRPr="00827BA9">
        <w:rPr>
          <w:rFonts w:ascii="Times New Roman" w:hAnsi="Times New Roman"/>
          <w:sz w:val="26"/>
          <w:szCs w:val="26"/>
        </w:rPr>
        <w:t>22</w:t>
      </w:r>
      <w:r w:rsidR="00585813" w:rsidRPr="00827BA9">
        <w:rPr>
          <w:rFonts w:ascii="Times New Roman" w:hAnsi="Times New Roman"/>
          <w:sz w:val="26"/>
          <w:szCs w:val="26"/>
        </w:rPr>
        <w:t>],[</w:t>
      </w:r>
      <w:r w:rsidR="00F575A4" w:rsidRPr="00827BA9">
        <w:rPr>
          <w:rFonts w:ascii="Times New Roman" w:hAnsi="Times New Roman"/>
          <w:sz w:val="26"/>
          <w:szCs w:val="26"/>
        </w:rPr>
        <w:t>24</w:t>
      </w:r>
      <w:r w:rsidR="00585813" w:rsidRPr="00827BA9">
        <w:rPr>
          <w:rFonts w:ascii="Times New Roman" w:hAnsi="Times New Roman"/>
          <w:sz w:val="26"/>
          <w:szCs w:val="26"/>
        </w:rPr>
        <w:t>, tr.</w:t>
      </w:r>
      <w:r w:rsidRPr="00827BA9">
        <w:rPr>
          <w:rFonts w:ascii="Times New Roman" w:hAnsi="Times New Roman"/>
          <w:sz w:val="26"/>
          <w:szCs w:val="26"/>
        </w:rPr>
        <w:t>504],[</w:t>
      </w:r>
      <w:r w:rsidR="00585813" w:rsidRPr="00827BA9">
        <w:rPr>
          <w:rFonts w:ascii="Times New Roman" w:hAnsi="Times New Roman"/>
          <w:sz w:val="26"/>
          <w:szCs w:val="26"/>
        </w:rPr>
        <w:t xml:space="preserve"> </w:t>
      </w:r>
      <w:r w:rsidR="00903198" w:rsidRPr="00827BA9">
        <w:rPr>
          <w:rFonts w:ascii="Times New Roman" w:hAnsi="Times New Roman"/>
          <w:sz w:val="26"/>
          <w:szCs w:val="26"/>
        </w:rPr>
        <w:t>49</w:t>
      </w:r>
      <w:r w:rsidR="00585813" w:rsidRPr="00827BA9">
        <w:rPr>
          <w:rFonts w:ascii="Times New Roman" w:hAnsi="Times New Roman"/>
          <w:sz w:val="26"/>
          <w:szCs w:val="26"/>
        </w:rPr>
        <w:t>, tr.</w:t>
      </w:r>
      <w:r w:rsidRPr="00827BA9">
        <w:rPr>
          <w:rFonts w:ascii="Times New Roman" w:hAnsi="Times New Roman"/>
          <w:sz w:val="26"/>
          <w:szCs w:val="26"/>
        </w:rPr>
        <w:t>10-</w:t>
      </w:r>
      <w:r w:rsidR="00F575A4" w:rsidRPr="00827BA9">
        <w:rPr>
          <w:rFonts w:ascii="Times New Roman" w:hAnsi="Times New Roman"/>
          <w:sz w:val="26"/>
          <w:szCs w:val="26"/>
        </w:rPr>
        <w:t>13</w:t>
      </w:r>
      <w:r w:rsidRPr="00827BA9">
        <w:rPr>
          <w:rFonts w:ascii="Times New Roman" w:hAnsi="Times New Roman"/>
          <w:sz w:val="26"/>
          <w:szCs w:val="26"/>
        </w:rPr>
        <w:t>]</w:t>
      </w:r>
      <w:r w:rsidR="009D0869" w:rsidRPr="00827BA9">
        <w:rPr>
          <w:rFonts w:ascii="Times New Roman" w:hAnsi="Times New Roman"/>
          <w:sz w:val="26"/>
          <w:szCs w:val="26"/>
        </w:rPr>
        <w:t>.</w:t>
      </w:r>
      <w:bookmarkEnd w:id="103"/>
      <w:bookmarkEnd w:id="104"/>
    </w:p>
    <w:p w14:paraId="74D02CBB" w14:textId="77777777" w:rsidR="00541FB9" w:rsidRPr="00827BA9" w:rsidRDefault="00541FB9" w:rsidP="00486F3A">
      <w:pPr>
        <w:pStyle w:val="NoteLevel11"/>
        <w:keepNext w:val="0"/>
        <w:widowControl w:val="0"/>
        <w:tabs>
          <w:tab w:val="clear" w:pos="0"/>
        </w:tabs>
        <w:spacing w:line="300" w:lineRule="auto"/>
        <w:ind w:firstLine="567"/>
        <w:jc w:val="both"/>
        <w:rPr>
          <w:rStyle w:val="hps"/>
          <w:rFonts w:ascii="Times New Roman" w:hAnsi="Times New Roman"/>
          <w:sz w:val="26"/>
          <w:szCs w:val="26"/>
          <w:lang w:val="vi-VN"/>
        </w:rPr>
      </w:pPr>
      <w:bookmarkStart w:id="105" w:name="_Toc484518284"/>
      <w:bookmarkStart w:id="106" w:name="_Toc493247025"/>
      <w:r w:rsidRPr="00827BA9">
        <w:rPr>
          <w:rStyle w:val="hps"/>
          <w:rFonts w:ascii="Times New Roman" w:hAnsi="Times New Roman"/>
          <w:sz w:val="26"/>
          <w:szCs w:val="26"/>
          <w:lang w:val="vi-VN"/>
        </w:rPr>
        <w:t xml:space="preserve">Trong lịch sử </w:t>
      </w:r>
      <w:r w:rsidR="00B21CCC" w:rsidRPr="00827BA9">
        <w:rPr>
          <w:rStyle w:val="hps"/>
          <w:rFonts w:ascii="Times New Roman" w:hAnsi="Times New Roman"/>
          <w:sz w:val="26"/>
          <w:szCs w:val="26"/>
        </w:rPr>
        <w:t>GD</w:t>
      </w:r>
      <w:r w:rsidRPr="00827BA9">
        <w:rPr>
          <w:rStyle w:val="hps"/>
          <w:rFonts w:ascii="Times New Roman" w:hAnsi="Times New Roman"/>
          <w:sz w:val="26"/>
          <w:szCs w:val="26"/>
        </w:rPr>
        <w:t xml:space="preserve"> học</w:t>
      </w:r>
      <w:r w:rsidRPr="00827BA9">
        <w:rPr>
          <w:rStyle w:val="hps"/>
          <w:rFonts w:ascii="Times New Roman" w:hAnsi="Times New Roman"/>
          <w:sz w:val="26"/>
          <w:szCs w:val="26"/>
          <w:lang w:val="vi-VN"/>
        </w:rPr>
        <w:t xml:space="preserve"> phương Tây có hai khuynh hướng sử dụng </w:t>
      </w:r>
      <w:r w:rsidRPr="00827BA9">
        <w:rPr>
          <w:rStyle w:val="hps"/>
          <w:rFonts w:ascii="Times New Roman" w:hAnsi="Times New Roman"/>
          <w:sz w:val="26"/>
          <w:szCs w:val="26"/>
        </w:rPr>
        <w:t>trò chơi</w:t>
      </w:r>
      <w:r w:rsidRPr="00827BA9">
        <w:rPr>
          <w:rStyle w:val="hps"/>
          <w:rFonts w:ascii="Times New Roman" w:hAnsi="Times New Roman"/>
          <w:sz w:val="26"/>
          <w:szCs w:val="26"/>
          <w:lang w:val="vi-VN"/>
        </w:rPr>
        <w:t xml:space="preserve"> trong </w:t>
      </w:r>
      <w:r w:rsidR="00B21CCC" w:rsidRPr="00827BA9">
        <w:rPr>
          <w:rStyle w:val="hps"/>
          <w:rFonts w:ascii="Times New Roman" w:hAnsi="Times New Roman"/>
          <w:sz w:val="26"/>
          <w:szCs w:val="26"/>
          <w:lang w:val="vi-VN"/>
        </w:rPr>
        <w:t>GD</w:t>
      </w:r>
      <w:r w:rsidRPr="00827BA9">
        <w:rPr>
          <w:rStyle w:val="hps"/>
          <w:rFonts w:ascii="Times New Roman" w:hAnsi="Times New Roman"/>
          <w:sz w:val="26"/>
          <w:szCs w:val="26"/>
          <w:lang w:val="vi-VN"/>
        </w:rPr>
        <w:t xml:space="preserve"> trẻ:</w:t>
      </w:r>
      <w:bookmarkEnd w:id="105"/>
      <w:bookmarkEnd w:id="106"/>
      <w:r w:rsidRPr="00827BA9">
        <w:rPr>
          <w:rStyle w:val="hps"/>
          <w:rFonts w:ascii="Times New Roman" w:hAnsi="Times New Roman"/>
          <w:sz w:val="26"/>
          <w:szCs w:val="26"/>
          <w:lang w:val="vi-VN"/>
        </w:rPr>
        <w:t xml:space="preserve"> </w:t>
      </w:r>
    </w:p>
    <w:p w14:paraId="7150FBD7" w14:textId="4DC226F6" w:rsidR="00541FB9" w:rsidRPr="00827BA9" w:rsidRDefault="00541FB9" w:rsidP="00353A38">
      <w:pPr>
        <w:pStyle w:val="NoteLevel11"/>
        <w:keepNext w:val="0"/>
        <w:widowControl w:val="0"/>
        <w:numPr>
          <w:ilvl w:val="0"/>
          <w:numId w:val="73"/>
        </w:numPr>
        <w:tabs>
          <w:tab w:val="left" w:pos="851"/>
        </w:tabs>
        <w:spacing w:line="300" w:lineRule="auto"/>
        <w:ind w:left="0" w:firstLine="567"/>
        <w:jc w:val="both"/>
        <w:rPr>
          <w:rStyle w:val="hps"/>
          <w:rFonts w:ascii="Times New Roman" w:hAnsi="Times New Roman"/>
          <w:sz w:val="26"/>
          <w:szCs w:val="26"/>
          <w:lang w:val="vi-VN"/>
        </w:rPr>
      </w:pPr>
      <w:bookmarkStart w:id="107" w:name="_Toc484518285"/>
      <w:bookmarkStart w:id="108" w:name="_Toc493247026"/>
      <w:r w:rsidRPr="00827BA9">
        <w:rPr>
          <w:rStyle w:val="hps"/>
          <w:rFonts w:ascii="Times New Roman" w:hAnsi="Times New Roman"/>
          <w:sz w:val="26"/>
          <w:szCs w:val="26"/>
        </w:rPr>
        <w:t>Trò chơi</w:t>
      </w:r>
      <w:r w:rsidRPr="00827BA9">
        <w:rPr>
          <w:rStyle w:val="hps"/>
          <w:rFonts w:ascii="Times New Roman" w:hAnsi="Times New Roman"/>
          <w:sz w:val="26"/>
          <w:szCs w:val="26"/>
          <w:lang w:val="vi-VN"/>
        </w:rPr>
        <w:t xml:space="preserve"> như là phương tiện </w:t>
      </w:r>
      <w:r w:rsidR="00B21CCC" w:rsidRPr="00827BA9">
        <w:rPr>
          <w:rStyle w:val="hps"/>
          <w:rFonts w:ascii="Times New Roman" w:hAnsi="Times New Roman"/>
          <w:sz w:val="26"/>
          <w:szCs w:val="26"/>
          <w:lang w:val="vi-VN"/>
        </w:rPr>
        <w:t>GD</w:t>
      </w:r>
      <w:r w:rsidRPr="00827BA9">
        <w:rPr>
          <w:rStyle w:val="hps"/>
          <w:rFonts w:ascii="Times New Roman" w:hAnsi="Times New Roman"/>
          <w:sz w:val="26"/>
          <w:szCs w:val="26"/>
          <w:lang w:val="vi-VN"/>
        </w:rPr>
        <w:t xml:space="preserve"> toàn diện cho trẻ (phát triển nhân cách nói chung</w:t>
      </w:r>
      <w:r w:rsidRPr="00827BA9">
        <w:rPr>
          <w:rStyle w:val="hps"/>
          <w:rFonts w:ascii="Times New Roman" w:hAnsi="Times New Roman"/>
          <w:sz w:val="26"/>
          <w:szCs w:val="26"/>
        </w:rPr>
        <w:t xml:space="preserve">, tức </w:t>
      </w:r>
      <w:r w:rsidRPr="00827BA9">
        <w:rPr>
          <w:rStyle w:val="hps"/>
          <w:rFonts w:ascii="Times New Roman" w:hAnsi="Times New Roman"/>
          <w:sz w:val="26"/>
          <w:szCs w:val="26"/>
          <w:lang w:val="vi-VN"/>
        </w:rPr>
        <w:t>trò chơi là hoạt động chủ đạo của trẻ MG</w:t>
      </w:r>
      <w:r w:rsidRPr="00827BA9">
        <w:rPr>
          <w:rStyle w:val="hps"/>
          <w:rFonts w:ascii="Times New Roman" w:hAnsi="Times New Roman"/>
          <w:sz w:val="26"/>
          <w:szCs w:val="26"/>
        </w:rPr>
        <w:t>)</w:t>
      </w:r>
      <w:r w:rsidR="009D0869" w:rsidRPr="00827BA9">
        <w:rPr>
          <w:rStyle w:val="hps"/>
          <w:rFonts w:ascii="Times New Roman" w:hAnsi="Times New Roman"/>
          <w:sz w:val="26"/>
          <w:szCs w:val="26"/>
        </w:rPr>
        <w:t>;</w:t>
      </w:r>
      <w:bookmarkEnd w:id="107"/>
      <w:bookmarkEnd w:id="108"/>
    </w:p>
    <w:p w14:paraId="4ADA5553" w14:textId="77777777" w:rsidR="00541FB9" w:rsidRPr="00827BA9" w:rsidRDefault="00541FB9" w:rsidP="00353A38">
      <w:pPr>
        <w:pStyle w:val="NoteLevel11"/>
        <w:keepNext w:val="0"/>
        <w:widowControl w:val="0"/>
        <w:numPr>
          <w:ilvl w:val="0"/>
          <w:numId w:val="73"/>
        </w:numPr>
        <w:tabs>
          <w:tab w:val="left" w:pos="851"/>
        </w:tabs>
        <w:spacing w:line="300" w:lineRule="auto"/>
        <w:ind w:left="0" w:firstLine="567"/>
        <w:jc w:val="both"/>
        <w:rPr>
          <w:rStyle w:val="hps"/>
          <w:rFonts w:ascii="Times New Roman" w:hAnsi="Times New Roman"/>
          <w:sz w:val="26"/>
          <w:szCs w:val="26"/>
          <w:lang w:val="vi-VN"/>
        </w:rPr>
      </w:pPr>
      <w:bookmarkStart w:id="109" w:name="_Toc484518286"/>
      <w:bookmarkStart w:id="110" w:name="_Toc493247027"/>
      <w:r w:rsidRPr="00827BA9">
        <w:rPr>
          <w:rStyle w:val="hps"/>
          <w:rFonts w:ascii="Times New Roman" w:hAnsi="Times New Roman"/>
          <w:sz w:val="26"/>
          <w:szCs w:val="26"/>
          <w:lang w:val="vi-VN"/>
        </w:rPr>
        <w:t xml:space="preserve">Chỉ sử dụng cho một mục đích </w:t>
      </w:r>
      <w:r w:rsidR="00B21CCC" w:rsidRPr="00827BA9">
        <w:rPr>
          <w:rStyle w:val="hps"/>
          <w:rFonts w:ascii="Times New Roman" w:hAnsi="Times New Roman"/>
          <w:sz w:val="26"/>
          <w:szCs w:val="26"/>
          <w:lang w:val="vi-VN"/>
        </w:rPr>
        <w:t>GD</w:t>
      </w:r>
      <w:r w:rsidRPr="00827BA9">
        <w:rPr>
          <w:rStyle w:val="hps"/>
          <w:rFonts w:ascii="Times New Roman" w:hAnsi="Times New Roman"/>
          <w:sz w:val="26"/>
          <w:szCs w:val="26"/>
          <w:lang w:val="vi-VN"/>
        </w:rPr>
        <w:t xml:space="preserve"> nhất định (phát triển chức năng tâm lý nhất định nào đó</w:t>
      </w:r>
      <w:r w:rsidRPr="00827BA9">
        <w:rPr>
          <w:rStyle w:val="hps"/>
          <w:rFonts w:ascii="Times New Roman" w:hAnsi="Times New Roman"/>
          <w:sz w:val="26"/>
          <w:szCs w:val="26"/>
        </w:rPr>
        <w:t xml:space="preserve">, tức </w:t>
      </w:r>
      <w:r w:rsidRPr="00827BA9">
        <w:rPr>
          <w:rStyle w:val="hps"/>
          <w:rFonts w:ascii="Times New Roman" w:hAnsi="Times New Roman"/>
          <w:sz w:val="26"/>
          <w:szCs w:val="26"/>
          <w:lang w:val="vi-VN"/>
        </w:rPr>
        <w:t xml:space="preserve">trò chơi là phương pháp dạy học).Ví dụ: nhằm phát triển khả năng </w:t>
      </w:r>
      <w:r w:rsidR="00C96277" w:rsidRPr="00827BA9">
        <w:rPr>
          <w:rStyle w:val="hps"/>
          <w:rFonts w:ascii="Times New Roman" w:hAnsi="Times New Roman"/>
          <w:sz w:val="26"/>
          <w:szCs w:val="26"/>
          <w:lang w:val="vi-VN"/>
        </w:rPr>
        <w:t>ĐHKG</w:t>
      </w:r>
      <w:r w:rsidRPr="00827BA9">
        <w:rPr>
          <w:rStyle w:val="hps"/>
          <w:rFonts w:ascii="Times New Roman" w:hAnsi="Times New Roman"/>
          <w:sz w:val="26"/>
          <w:szCs w:val="26"/>
          <w:lang w:val="vi-VN"/>
        </w:rPr>
        <w:t>.</w:t>
      </w:r>
      <w:bookmarkEnd w:id="109"/>
      <w:bookmarkEnd w:id="110"/>
    </w:p>
    <w:p w14:paraId="3508327C" w14:textId="77777777" w:rsidR="00541FB9" w:rsidRPr="00827BA9" w:rsidRDefault="00541FB9" w:rsidP="00486F3A">
      <w:pPr>
        <w:pStyle w:val="NoteLevel11"/>
        <w:keepNext w:val="0"/>
        <w:widowControl w:val="0"/>
        <w:tabs>
          <w:tab w:val="clear" w:pos="0"/>
        </w:tabs>
        <w:spacing w:line="312" w:lineRule="auto"/>
        <w:ind w:firstLine="567"/>
        <w:jc w:val="both"/>
        <w:rPr>
          <w:rStyle w:val="hps"/>
          <w:rFonts w:ascii="Times New Roman" w:hAnsi="Times New Roman"/>
          <w:sz w:val="26"/>
          <w:szCs w:val="26"/>
          <w:lang w:val="vi-VN"/>
        </w:rPr>
      </w:pPr>
      <w:bookmarkStart w:id="111" w:name="_Toc484518287"/>
      <w:bookmarkStart w:id="112" w:name="_Toc493247028"/>
      <w:r w:rsidRPr="00827BA9">
        <w:rPr>
          <w:rStyle w:val="hps"/>
          <w:rFonts w:ascii="Times New Roman" w:hAnsi="Times New Roman"/>
          <w:sz w:val="26"/>
          <w:szCs w:val="26"/>
          <w:lang w:val="vi-VN"/>
        </w:rPr>
        <w:lastRenderedPageBreak/>
        <w:t xml:space="preserve">Việc sử dụng </w:t>
      </w:r>
      <w:r w:rsidRPr="00827BA9">
        <w:rPr>
          <w:rStyle w:val="hps"/>
          <w:rFonts w:ascii="Times New Roman" w:hAnsi="Times New Roman"/>
          <w:sz w:val="26"/>
          <w:szCs w:val="26"/>
        </w:rPr>
        <w:t>trò chơi</w:t>
      </w:r>
      <w:r w:rsidRPr="00827BA9">
        <w:rPr>
          <w:rStyle w:val="hps"/>
          <w:rFonts w:ascii="Times New Roman" w:hAnsi="Times New Roman"/>
          <w:sz w:val="26"/>
          <w:szCs w:val="26"/>
          <w:lang w:val="vi-VN"/>
        </w:rPr>
        <w:t xml:space="preserve"> nhằm phát triển trí tuệ nói chung và năng lực nhận thức nói riêng (trò chơi là </w:t>
      </w:r>
      <w:r w:rsidR="00F575A4" w:rsidRPr="00827BA9">
        <w:rPr>
          <w:rStyle w:val="hps"/>
          <w:rFonts w:ascii="Times New Roman" w:hAnsi="Times New Roman"/>
          <w:sz w:val="26"/>
          <w:szCs w:val="26"/>
        </w:rPr>
        <w:t>phương pháp</w:t>
      </w:r>
      <w:r w:rsidRPr="00827BA9">
        <w:rPr>
          <w:rStyle w:val="hps"/>
          <w:rFonts w:ascii="Times New Roman" w:hAnsi="Times New Roman"/>
          <w:sz w:val="26"/>
          <w:szCs w:val="26"/>
          <w:lang w:val="vi-VN"/>
        </w:rPr>
        <w:t xml:space="preserve"> dạy học) đã có một lịch sử lâu dài.</w:t>
      </w:r>
      <w:bookmarkEnd w:id="111"/>
      <w:bookmarkEnd w:id="112"/>
    </w:p>
    <w:p w14:paraId="16859704" w14:textId="17962E1D" w:rsidR="00541FB9" w:rsidRPr="00827BA9" w:rsidRDefault="00541FB9" w:rsidP="00486F3A">
      <w:pPr>
        <w:pStyle w:val="NoteLevel11"/>
        <w:keepNext w:val="0"/>
        <w:widowControl w:val="0"/>
        <w:tabs>
          <w:tab w:val="clear" w:pos="0"/>
        </w:tabs>
        <w:spacing w:line="312" w:lineRule="auto"/>
        <w:ind w:firstLine="567"/>
        <w:jc w:val="both"/>
        <w:rPr>
          <w:rStyle w:val="hps"/>
          <w:rFonts w:ascii="Times New Roman" w:hAnsi="Times New Roman"/>
          <w:sz w:val="26"/>
          <w:szCs w:val="26"/>
        </w:rPr>
      </w:pPr>
      <w:bookmarkStart w:id="113" w:name="_Toc484518288"/>
      <w:bookmarkStart w:id="114" w:name="_Toc493247029"/>
      <w:r w:rsidRPr="00827BA9">
        <w:rPr>
          <w:rStyle w:val="hps"/>
          <w:rFonts w:ascii="Times New Roman" w:hAnsi="Times New Roman"/>
          <w:sz w:val="26"/>
          <w:szCs w:val="26"/>
          <w:lang w:val="vi-VN"/>
        </w:rPr>
        <w:t xml:space="preserve">F. Froebel (1782 - 1852) </w:t>
      </w:r>
      <w:r w:rsidRPr="00827BA9">
        <w:rPr>
          <w:rStyle w:val="hps"/>
          <w:rFonts w:ascii="Times New Roman" w:hAnsi="Times New Roman"/>
          <w:sz w:val="26"/>
          <w:szCs w:val="26"/>
        </w:rPr>
        <w:t xml:space="preserve">là người đầu tiên tổng hợp trò chơi với học tập (dạy học mang tính vui chơi hoặc công nghệ trò chơi) trong thực tiễn </w:t>
      </w:r>
      <w:r w:rsidR="00B21CCC" w:rsidRPr="00827BA9">
        <w:rPr>
          <w:rStyle w:val="hps"/>
          <w:rFonts w:ascii="Times New Roman" w:hAnsi="Times New Roman"/>
          <w:sz w:val="26"/>
          <w:szCs w:val="26"/>
        </w:rPr>
        <w:t>GD</w:t>
      </w:r>
      <w:r w:rsidRPr="00827BA9">
        <w:rPr>
          <w:rStyle w:val="hps"/>
          <w:rFonts w:ascii="Times New Roman" w:hAnsi="Times New Roman"/>
          <w:sz w:val="26"/>
          <w:szCs w:val="26"/>
        </w:rPr>
        <w:t xml:space="preserve"> </w:t>
      </w:r>
      <w:r w:rsidR="00B21CCC" w:rsidRPr="00827BA9">
        <w:rPr>
          <w:rStyle w:val="hps"/>
          <w:rFonts w:ascii="Times New Roman" w:hAnsi="Times New Roman"/>
          <w:sz w:val="26"/>
          <w:szCs w:val="26"/>
        </w:rPr>
        <w:t>MN</w:t>
      </w:r>
      <w:r w:rsidRPr="00827BA9">
        <w:rPr>
          <w:rStyle w:val="hps"/>
          <w:rFonts w:ascii="Times New Roman" w:hAnsi="Times New Roman"/>
          <w:sz w:val="26"/>
          <w:szCs w:val="26"/>
        </w:rPr>
        <w:t>. K. D. Ushinsky kết luận: “Trẻ sống trong trò chơi, và dấu ấn của cuộc sống này sâu sắc hơn các dấu ấn của cuộc sống thực</w:t>
      </w:r>
      <w:r w:rsidR="009D0869" w:rsidRPr="00827BA9">
        <w:rPr>
          <w:rStyle w:val="hps"/>
          <w:rFonts w:ascii="Times New Roman" w:hAnsi="Times New Roman"/>
          <w:sz w:val="26"/>
          <w:szCs w:val="26"/>
        </w:rPr>
        <w:t>”</w:t>
      </w:r>
      <w:r w:rsidRPr="00827BA9">
        <w:rPr>
          <w:rStyle w:val="hps"/>
          <w:rFonts w:ascii="Times New Roman" w:hAnsi="Times New Roman"/>
          <w:sz w:val="26"/>
          <w:szCs w:val="26"/>
        </w:rPr>
        <w:t>[</w:t>
      </w:r>
      <w:r w:rsidR="00F575A4" w:rsidRPr="00827BA9">
        <w:rPr>
          <w:rStyle w:val="hps"/>
          <w:rFonts w:ascii="Times New Roman" w:hAnsi="Times New Roman"/>
          <w:sz w:val="26"/>
          <w:szCs w:val="26"/>
        </w:rPr>
        <w:t>9</w:t>
      </w:r>
      <w:r w:rsidR="00903198" w:rsidRPr="00827BA9">
        <w:rPr>
          <w:rStyle w:val="hps"/>
          <w:rFonts w:ascii="Times New Roman" w:hAnsi="Times New Roman"/>
          <w:sz w:val="26"/>
          <w:szCs w:val="26"/>
        </w:rPr>
        <w:t>4</w:t>
      </w:r>
      <w:r w:rsidRPr="00827BA9">
        <w:rPr>
          <w:rStyle w:val="hps"/>
          <w:rFonts w:ascii="Times New Roman" w:hAnsi="Times New Roman"/>
          <w:sz w:val="26"/>
          <w:szCs w:val="26"/>
        </w:rPr>
        <w:t>]</w:t>
      </w:r>
      <w:r w:rsidR="009D0869" w:rsidRPr="00827BA9">
        <w:rPr>
          <w:rStyle w:val="hps"/>
          <w:rFonts w:ascii="Times New Roman" w:hAnsi="Times New Roman"/>
          <w:sz w:val="26"/>
          <w:szCs w:val="26"/>
        </w:rPr>
        <w:t>.</w:t>
      </w:r>
      <w:bookmarkEnd w:id="113"/>
      <w:bookmarkEnd w:id="114"/>
    </w:p>
    <w:p w14:paraId="1DFF315F" w14:textId="77777777" w:rsidR="00541FB9" w:rsidRPr="00827BA9" w:rsidRDefault="00541FB9" w:rsidP="00486F3A">
      <w:pPr>
        <w:pStyle w:val="NoteLevel11"/>
        <w:keepNext w:val="0"/>
        <w:widowControl w:val="0"/>
        <w:tabs>
          <w:tab w:val="clear" w:pos="0"/>
        </w:tabs>
        <w:spacing w:line="312" w:lineRule="auto"/>
        <w:ind w:firstLine="567"/>
        <w:jc w:val="both"/>
        <w:rPr>
          <w:rStyle w:val="hps"/>
          <w:rFonts w:ascii="Times New Roman" w:hAnsi="Times New Roman"/>
          <w:sz w:val="26"/>
          <w:szCs w:val="26"/>
        </w:rPr>
      </w:pPr>
      <w:bookmarkStart w:id="115" w:name="_Toc484518289"/>
      <w:bookmarkStart w:id="116" w:name="_Toc493247030"/>
      <w:r w:rsidRPr="00827BA9">
        <w:rPr>
          <w:rStyle w:val="hps"/>
          <w:rFonts w:ascii="Times New Roman" w:hAnsi="Times New Roman"/>
          <w:sz w:val="26"/>
          <w:szCs w:val="26"/>
        </w:rPr>
        <w:t xml:space="preserve">Những năm 30 của thế kỷ ХХ, </w:t>
      </w:r>
      <w:r w:rsidR="008B2FC7" w:rsidRPr="00827BA9">
        <w:rPr>
          <w:rStyle w:val="hps"/>
          <w:rFonts w:ascii="Times New Roman" w:hAnsi="Times New Roman"/>
          <w:sz w:val="26"/>
          <w:szCs w:val="26"/>
        </w:rPr>
        <w:t>trò chơi học tập</w:t>
      </w:r>
      <w:r w:rsidRPr="00827BA9">
        <w:rPr>
          <w:rStyle w:val="hps"/>
          <w:rFonts w:ascii="Times New Roman" w:hAnsi="Times New Roman"/>
          <w:sz w:val="26"/>
          <w:szCs w:val="26"/>
        </w:rPr>
        <w:t xml:space="preserve"> được đưa vào </w:t>
      </w:r>
      <w:r w:rsidR="00B21CCC" w:rsidRPr="00827BA9">
        <w:rPr>
          <w:rStyle w:val="hps"/>
          <w:rFonts w:ascii="Times New Roman" w:hAnsi="Times New Roman"/>
          <w:sz w:val="26"/>
          <w:szCs w:val="26"/>
        </w:rPr>
        <w:t>GD</w:t>
      </w:r>
      <w:r w:rsidRPr="00827BA9">
        <w:rPr>
          <w:rStyle w:val="hps"/>
          <w:rFonts w:ascii="Times New Roman" w:hAnsi="Times New Roman"/>
          <w:sz w:val="26"/>
          <w:szCs w:val="26"/>
        </w:rPr>
        <w:t xml:space="preserve"> và dạy học trong hầu hết các trường MN trên thế giới. Ngay từ thời đó </w:t>
      </w:r>
      <w:r w:rsidR="008B2FC7" w:rsidRPr="00827BA9">
        <w:rPr>
          <w:rStyle w:val="hps"/>
          <w:rFonts w:ascii="Times New Roman" w:hAnsi="Times New Roman"/>
          <w:sz w:val="26"/>
          <w:szCs w:val="26"/>
        </w:rPr>
        <w:t>trò chơi học tập</w:t>
      </w:r>
      <w:r w:rsidRPr="00827BA9">
        <w:rPr>
          <w:rStyle w:val="hps"/>
          <w:rFonts w:ascii="Times New Roman" w:hAnsi="Times New Roman"/>
          <w:sz w:val="26"/>
          <w:szCs w:val="26"/>
        </w:rPr>
        <w:t xml:space="preserve"> trong trường MN đã đóng vai trò như là phương pháp và hình thức dạy học.</w:t>
      </w:r>
      <w:bookmarkEnd w:id="115"/>
      <w:bookmarkEnd w:id="116"/>
      <w:r w:rsidRPr="00827BA9">
        <w:rPr>
          <w:rStyle w:val="hps"/>
          <w:rFonts w:ascii="Times New Roman" w:hAnsi="Times New Roman"/>
          <w:sz w:val="26"/>
          <w:szCs w:val="26"/>
        </w:rPr>
        <w:t xml:space="preserve"> </w:t>
      </w:r>
    </w:p>
    <w:p w14:paraId="6215D6D6" w14:textId="055AAA75" w:rsidR="00541FB9" w:rsidRPr="00827BA9" w:rsidRDefault="00541FB9" w:rsidP="00486F3A">
      <w:pPr>
        <w:pStyle w:val="NoteLevel11"/>
        <w:keepNext w:val="0"/>
        <w:widowControl w:val="0"/>
        <w:tabs>
          <w:tab w:val="clear" w:pos="0"/>
        </w:tabs>
        <w:spacing w:line="312" w:lineRule="auto"/>
        <w:ind w:firstLine="567"/>
        <w:jc w:val="both"/>
        <w:rPr>
          <w:rStyle w:val="hps"/>
          <w:rFonts w:ascii="Times New Roman" w:hAnsi="Times New Roman"/>
          <w:sz w:val="26"/>
          <w:szCs w:val="26"/>
        </w:rPr>
      </w:pPr>
      <w:bookmarkStart w:id="117" w:name="_Toc484518290"/>
      <w:bookmarkStart w:id="118" w:name="_Toc493247031"/>
      <w:r w:rsidRPr="00827BA9">
        <w:rPr>
          <w:rStyle w:val="hps"/>
          <w:rFonts w:ascii="Times New Roman" w:hAnsi="Times New Roman"/>
          <w:sz w:val="26"/>
          <w:szCs w:val="26"/>
        </w:rPr>
        <w:t xml:space="preserve">Vào những năm 50 của </w:t>
      </w:r>
      <w:r w:rsidR="001940E8">
        <w:rPr>
          <w:rStyle w:val="hps"/>
          <w:rFonts w:ascii="Times New Roman" w:hAnsi="Times New Roman"/>
          <w:sz w:val="26"/>
          <w:szCs w:val="26"/>
        </w:rPr>
        <w:t>t</w:t>
      </w:r>
      <w:r w:rsidRPr="00827BA9">
        <w:rPr>
          <w:rStyle w:val="hps"/>
          <w:rFonts w:ascii="Times New Roman" w:hAnsi="Times New Roman"/>
          <w:sz w:val="26"/>
          <w:szCs w:val="26"/>
        </w:rPr>
        <w:t xml:space="preserve">hế kỷ XX, khi giờ học chính thức được đưa vào trường </w:t>
      </w:r>
      <w:r w:rsidR="00B21CCC" w:rsidRPr="00827BA9">
        <w:rPr>
          <w:rStyle w:val="hps"/>
          <w:rFonts w:ascii="Times New Roman" w:hAnsi="Times New Roman"/>
          <w:sz w:val="26"/>
          <w:szCs w:val="26"/>
        </w:rPr>
        <w:t>MN</w:t>
      </w:r>
      <w:r w:rsidRPr="00827BA9">
        <w:rPr>
          <w:rStyle w:val="hps"/>
          <w:rFonts w:ascii="Times New Roman" w:hAnsi="Times New Roman"/>
          <w:sz w:val="26"/>
          <w:szCs w:val="26"/>
        </w:rPr>
        <w:t xml:space="preserve"> của Nga, sự chú ý của các nhà nghiên cứu tập trung vào vấn đề tổ chức giờ học cho trẻ </w:t>
      </w:r>
      <w:r w:rsidR="00B21CCC" w:rsidRPr="00827BA9">
        <w:rPr>
          <w:rStyle w:val="hps"/>
          <w:rFonts w:ascii="Times New Roman" w:hAnsi="Times New Roman"/>
          <w:sz w:val="26"/>
          <w:szCs w:val="26"/>
        </w:rPr>
        <w:t>MN</w:t>
      </w:r>
      <w:r w:rsidRPr="00827BA9">
        <w:rPr>
          <w:rStyle w:val="hps"/>
          <w:rFonts w:ascii="Times New Roman" w:hAnsi="Times New Roman"/>
          <w:sz w:val="26"/>
          <w:szCs w:val="26"/>
        </w:rPr>
        <w:t xml:space="preserve"> và họ lại quan tâm đến mối liên hệ giữa dạy học và hứng thú của trẻ đối với trò chơi. Trò chơi bị mất vai trò là hình thức tổ chức dạy học, nhưng giá trị của nó như là phương pháp và phương tiện dạy học thì không giảm.</w:t>
      </w:r>
      <w:bookmarkEnd w:id="117"/>
      <w:bookmarkEnd w:id="118"/>
      <w:r w:rsidRPr="00827BA9">
        <w:rPr>
          <w:rStyle w:val="hps"/>
          <w:rFonts w:ascii="Times New Roman" w:hAnsi="Times New Roman"/>
          <w:sz w:val="26"/>
          <w:szCs w:val="26"/>
        </w:rPr>
        <w:t xml:space="preserve"> </w:t>
      </w:r>
    </w:p>
    <w:p w14:paraId="7ADFBAF6" w14:textId="77777777" w:rsidR="00541FB9" w:rsidRPr="00827BA9" w:rsidRDefault="00541FB9" w:rsidP="00486F3A">
      <w:pPr>
        <w:pStyle w:val="NoteLevel11"/>
        <w:keepNext w:val="0"/>
        <w:widowControl w:val="0"/>
        <w:tabs>
          <w:tab w:val="clear" w:pos="0"/>
        </w:tabs>
        <w:spacing w:line="312" w:lineRule="auto"/>
        <w:ind w:firstLine="567"/>
        <w:jc w:val="both"/>
        <w:rPr>
          <w:rStyle w:val="hps"/>
          <w:rFonts w:ascii="Times New Roman" w:hAnsi="Times New Roman"/>
          <w:sz w:val="26"/>
          <w:szCs w:val="26"/>
        </w:rPr>
      </w:pPr>
      <w:bookmarkStart w:id="119" w:name="_Toc484518291"/>
      <w:bookmarkStart w:id="120" w:name="_Toc493247032"/>
      <w:r w:rsidRPr="00827BA9">
        <w:rPr>
          <w:rStyle w:val="hps"/>
          <w:rFonts w:ascii="Times New Roman" w:hAnsi="Times New Roman"/>
          <w:sz w:val="26"/>
          <w:szCs w:val="26"/>
          <w:lang w:val="vi-VN"/>
        </w:rPr>
        <w:t xml:space="preserve">Ở các nước </w:t>
      </w:r>
      <w:r w:rsidRPr="00827BA9">
        <w:rPr>
          <w:rStyle w:val="hps"/>
          <w:rFonts w:ascii="Times New Roman" w:hAnsi="Times New Roman"/>
          <w:sz w:val="26"/>
          <w:szCs w:val="26"/>
        </w:rPr>
        <w:t>châu Âu</w:t>
      </w:r>
      <w:r w:rsidRPr="00827BA9">
        <w:rPr>
          <w:rStyle w:val="hps"/>
          <w:rFonts w:ascii="Times New Roman" w:hAnsi="Times New Roman"/>
          <w:sz w:val="26"/>
          <w:szCs w:val="26"/>
          <w:lang w:val="vi-VN"/>
        </w:rPr>
        <w:t xml:space="preserve"> </w:t>
      </w:r>
      <w:r w:rsidRPr="00827BA9">
        <w:rPr>
          <w:rStyle w:val="hps"/>
          <w:rFonts w:ascii="Times New Roman" w:hAnsi="Times New Roman"/>
          <w:sz w:val="26"/>
          <w:szCs w:val="26"/>
        </w:rPr>
        <w:t>trò chơi</w:t>
      </w:r>
      <w:r w:rsidRPr="00827BA9">
        <w:rPr>
          <w:rStyle w:val="hps"/>
          <w:rFonts w:ascii="Times New Roman" w:hAnsi="Times New Roman"/>
          <w:sz w:val="26"/>
          <w:szCs w:val="26"/>
          <w:lang w:val="vi-VN"/>
        </w:rPr>
        <w:t xml:space="preserve"> được xem như phương tiện tự thể hiện, tự </w:t>
      </w:r>
      <w:r w:rsidR="00B21CCC" w:rsidRPr="00827BA9">
        <w:rPr>
          <w:rStyle w:val="hps"/>
          <w:rFonts w:ascii="Times New Roman" w:hAnsi="Times New Roman"/>
          <w:sz w:val="26"/>
          <w:szCs w:val="26"/>
          <w:lang w:val="vi-VN"/>
        </w:rPr>
        <w:t>GD</w:t>
      </w:r>
      <w:r w:rsidRPr="00827BA9">
        <w:rPr>
          <w:rStyle w:val="hps"/>
          <w:rFonts w:ascii="Times New Roman" w:hAnsi="Times New Roman"/>
          <w:sz w:val="26"/>
          <w:szCs w:val="26"/>
          <w:lang w:val="vi-VN"/>
        </w:rPr>
        <w:t xml:space="preserve"> của trẻ. Người lớn chỉ là người tạo điều kiện cho trẻ chơi. Vào cuối thế kỷ XX các nhà </w:t>
      </w:r>
      <w:r w:rsidR="00B21CCC" w:rsidRPr="00827BA9">
        <w:rPr>
          <w:rStyle w:val="hps"/>
          <w:rFonts w:ascii="Times New Roman" w:hAnsi="Times New Roman"/>
          <w:sz w:val="26"/>
          <w:szCs w:val="26"/>
          <w:lang w:val="vi-VN"/>
        </w:rPr>
        <w:t>GD</w:t>
      </w:r>
      <w:r w:rsidRPr="00827BA9">
        <w:rPr>
          <w:rStyle w:val="hps"/>
          <w:rFonts w:ascii="Times New Roman" w:hAnsi="Times New Roman"/>
          <w:sz w:val="26"/>
          <w:szCs w:val="26"/>
          <w:lang w:val="vi-VN"/>
        </w:rPr>
        <w:t xml:space="preserve"> Mỹ nhận ra sự cần thiết phải hướng dẫn trẻ chơi. Một số lượng lớn </w:t>
      </w:r>
      <w:r w:rsidRPr="00827BA9">
        <w:rPr>
          <w:rStyle w:val="hps"/>
          <w:rFonts w:ascii="Times New Roman" w:hAnsi="Times New Roman"/>
          <w:sz w:val="26"/>
          <w:szCs w:val="26"/>
        </w:rPr>
        <w:t>trò chơi</w:t>
      </w:r>
      <w:r w:rsidRPr="00827BA9">
        <w:rPr>
          <w:rStyle w:val="hps"/>
          <w:rFonts w:ascii="Times New Roman" w:hAnsi="Times New Roman"/>
          <w:sz w:val="26"/>
          <w:szCs w:val="26"/>
          <w:lang w:val="vi-VN"/>
        </w:rPr>
        <w:t xml:space="preserve"> xây dựng và </w:t>
      </w:r>
      <w:r w:rsidRPr="00827BA9">
        <w:rPr>
          <w:rStyle w:val="hps"/>
          <w:rFonts w:ascii="Times New Roman" w:hAnsi="Times New Roman"/>
          <w:sz w:val="26"/>
          <w:szCs w:val="26"/>
        </w:rPr>
        <w:t>trò chơi xây dựng - lắp ráp</w:t>
      </w:r>
      <w:r w:rsidRPr="00827BA9">
        <w:rPr>
          <w:rStyle w:val="hps"/>
          <w:rFonts w:ascii="Times New Roman" w:hAnsi="Times New Roman"/>
          <w:sz w:val="26"/>
          <w:szCs w:val="26"/>
          <w:lang w:val="vi-VN"/>
        </w:rPr>
        <w:t xml:space="preserve"> được thiết kế nhằm phát triển tư duy độc lập và khả năng thiết kế, kế hoạch hóa hoạt động của trẻ.</w:t>
      </w:r>
      <w:bookmarkEnd w:id="119"/>
      <w:bookmarkEnd w:id="120"/>
    </w:p>
    <w:p w14:paraId="74146CCB" w14:textId="77777777" w:rsidR="00541FB9" w:rsidRPr="00827BA9" w:rsidRDefault="00541FB9" w:rsidP="00486F3A">
      <w:pPr>
        <w:pStyle w:val="NoteLevel11"/>
        <w:keepNext w:val="0"/>
        <w:widowControl w:val="0"/>
        <w:tabs>
          <w:tab w:val="clear" w:pos="0"/>
        </w:tabs>
        <w:spacing w:line="312" w:lineRule="auto"/>
        <w:ind w:firstLine="567"/>
        <w:jc w:val="both"/>
        <w:rPr>
          <w:rStyle w:val="hps"/>
          <w:rFonts w:ascii="Times New Roman" w:hAnsi="Times New Roman"/>
          <w:sz w:val="26"/>
          <w:szCs w:val="26"/>
        </w:rPr>
      </w:pPr>
      <w:bookmarkStart w:id="121" w:name="_Toc484518292"/>
      <w:bookmarkStart w:id="122" w:name="_Toc493247033"/>
      <w:r w:rsidRPr="00827BA9">
        <w:rPr>
          <w:rStyle w:val="hps"/>
          <w:rFonts w:ascii="Times New Roman" w:hAnsi="Times New Roman"/>
          <w:sz w:val="26"/>
          <w:szCs w:val="26"/>
          <w:lang w:val="vi-VN"/>
        </w:rPr>
        <w:t xml:space="preserve">Ngày nay, </w:t>
      </w:r>
      <w:r w:rsidRPr="00827BA9">
        <w:rPr>
          <w:rStyle w:val="hps"/>
          <w:rFonts w:ascii="Times New Roman" w:hAnsi="Times New Roman"/>
          <w:sz w:val="26"/>
          <w:szCs w:val="26"/>
        </w:rPr>
        <w:t>trò chơi</w:t>
      </w:r>
      <w:r w:rsidRPr="00827BA9">
        <w:rPr>
          <w:rStyle w:val="hps"/>
          <w:rFonts w:ascii="Times New Roman" w:hAnsi="Times New Roman"/>
          <w:sz w:val="26"/>
          <w:szCs w:val="26"/>
          <w:lang w:val="vi-VN"/>
        </w:rPr>
        <w:t xml:space="preserve"> được thiết kế và tổ chức mô phỏng các hoạt động logic và thuật giải trong hệ thống máy tính điện tử và công nghệ mạng nhằm phát triển tư duy logíc và kỹ năng tâm vận.</w:t>
      </w:r>
      <w:bookmarkEnd w:id="121"/>
      <w:bookmarkEnd w:id="122"/>
    </w:p>
    <w:p w14:paraId="4E9EAAA5" w14:textId="1C8BAE84" w:rsidR="00541FB9" w:rsidRPr="00827BA9" w:rsidRDefault="00541FB9" w:rsidP="00486F3A">
      <w:pPr>
        <w:pStyle w:val="NoteLevel11"/>
        <w:keepNext w:val="0"/>
        <w:widowControl w:val="0"/>
        <w:tabs>
          <w:tab w:val="clear" w:pos="0"/>
        </w:tabs>
        <w:spacing w:line="312" w:lineRule="auto"/>
        <w:ind w:firstLine="567"/>
        <w:jc w:val="both"/>
        <w:rPr>
          <w:rStyle w:val="hps"/>
          <w:rFonts w:ascii="Times New Roman" w:hAnsi="Times New Roman"/>
          <w:sz w:val="26"/>
          <w:szCs w:val="26"/>
        </w:rPr>
      </w:pPr>
      <w:bookmarkStart w:id="123" w:name="_Toc484518293"/>
      <w:bookmarkStart w:id="124" w:name="_Toc493247034"/>
      <w:r w:rsidRPr="00827BA9">
        <w:rPr>
          <w:rStyle w:val="hps"/>
          <w:rFonts w:ascii="Times New Roman" w:hAnsi="Times New Roman"/>
          <w:sz w:val="26"/>
          <w:szCs w:val="26"/>
          <w:lang w:val="vi-VN"/>
        </w:rPr>
        <w:t xml:space="preserve">Một số nhà </w:t>
      </w:r>
      <w:r w:rsidR="00B21CCC" w:rsidRPr="00827BA9">
        <w:rPr>
          <w:rStyle w:val="hps"/>
          <w:rFonts w:ascii="Times New Roman" w:hAnsi="Times New Roman"/>
          <w:sz w:val="26"/>
          <w:szCs w:val="26"/>
          <w:lang w:val="vi-VN"/>
        </w:rPr>
        <w:t>GD</w:t>
      </w:r>
      <w:r w:rsidRPr="00827BA9">
        <w:rPr>
          <w:rStyle w:val="hps"/>
          <w:rFonts w:ascii="Times New Roman" w:hAnsi="Times New Roman"/>
          <w:sz w:val="26"/>
          <w:szCs w:val="26"/>
          <w:lang w:val="vi-VN"/>
        </w:rPr>
        <w:t xml:space="preserve"> Việt Nam cũng đã tiến hành nghiên cứu ứng dụng </w:t>
      </w:r>
      <w:r w:rsidRPr="00827BA9">
        <w:rPr>
          <w:rStyle w:val="hps"/>
          <w:rFonts w:ascii="Times New Roman" w:hAnsi="Times New Roman"/>
          <w:sz w:val="26"/>
          <w:szCs w:val="26"/>
        </w:rPr>
        <w:t>trò chơi</w:t>
      </w:r>
      <w:r w:rsidRPr="00827BA9">
        <w:rPr>
          <w:rStyle w:val="hps"/>
          <w:rFonts w:ascii="Times New Roman" w:hAnsi="Times New Roman"/>
          <w:sz w:val="26"/>
          <w:szCs w:val="26"/>
          <w:lang w:val="vi-VN"/>
        </w:rPr>
        <w:t xml:space="preserve"> vào mục đích phát triển trí tuệ cho trẻ MG (Nguyễn Ánh Tuyết, 1995 - 1997;  Ngô Công Hoàn, 1995).</w:t>
      </w:r>
      <w:bookmarkEnd w:id="123"/>
      <w:bookmarkEnd w:id="124"/>
    </w:p>
    <w:p w14:paraId="3805625F"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25" w:name="_Toc484518294"/>
      <w:bookmarkStart w:id="126" w:name="_Toc493247035"/>
      <w:r w:rsidRPr="00827BA9">
        <w:rPr>
          <w:rFonts w:ascii="Times New Roman" w:hAnsi="Times New Roman"/>
          <w:sz w:val="26"/>
          <w:szCs w:val="26"/>
        </w:rPr>
        <w:t>L</w:t>
      </w:r>
      <w:r w:rsidR="00C254DA" w:rsidRPr="00827BA9">
        <w:rPr>
          <w:rFonts w:ascii="Times New Roman" w:hAnsi="Times New Roman"/>
          <w:sz w:val="26"/>
          <w:szCs w:val="26"/>
        </w:rPr>
        <w:t>eusina</w:t>
      </w:r>
      <w:r w:rsidRPr="00827BA9">
        <w:rPr>
          <w:rFonts w:ascii="Times New Roman" w:hAnsi="Times New Roman"/>
          <w:sz w:val="26"/>
          <w:szCs w:val="26"/>
        </w:rPr>
        <w:t xml:space="preserve">, </w:t>
      </w:r>
      <w:r w:rsidR="00C254DA" w:rsidRPr="00827BA9">
        <w:rPr>
          <w:rFonts w:ascii="Times New Roman" w:hAnsi="Times New Roman"/>
          <w:sz w:val="26"/>
          <w:szCs w:val="26"/>
        </w:rPr>
        <w:t>Danhilova</w:t>
      </w:r>
      <w:r w:rsidRPr="00827BA9">
        <w:rPr>
          <w:rFonts w:ascii="Times New Roman" w:hAnsi="Times New Roman"/>
          <w:sz w:val="26"/>
          <w:szCs w:val="26"/>
        </w:rPr>
        <w:t xml:space="preserve"> </w:t>
      </w:r>
      <w:r w:rsidR="0005333B" w:rsidRPr="00827BA9">
        <w:rPr>
          <w:rFonts w:ascii="Times New Roman" w:hAnsi="Times New Roman"/>
          <w:sz w:val="26"/>
          <w:szCs w:val="26"/>
        </w:rPr>
        <w:t>xem t</w:t>
      </w:r>
      <w:r w:rsidRPr="00827BA9">
        <w:rPr>
          <w:rFonts w:ascii="Times New Roman" w:hAnsi="Times New Roman"/>
          <w:sz w:val="26"/>
          <w:szCs w:val="26"/>
        </w:rPr>
        <w:t>rò chơi, các tình huống trong đời sống, các loại bài tập, các tình huống có vấn đề là những phương tiện cơ bản và biện pháp hình thành biểu tượng toán cho trẻ MG một cách có hiệu quả.</w:t>
      </w:r>
      <w:bookmarkEnd w:id="125"/>
      <w:bookmarkEnd w:id="126"/>
    </w:p>
    <w:p w14:paraId="419B959A" w14:textId="77777777"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127" w:name="_Toc484518295"/>
      <w:bookmarkStart w:id="128" w:name="_Toc493247036"/>
      <w:r w:rsidRPr="00827BA9">
        <w:rPr>
          <w:rFonts w:ascii="Times New Roman" w:hAnsi="Times New Roman"/>
          <w:sz w:val="26"/>
          <w:szCs w:val="26"/>
        </w:rPr>
        <w:lastRenderedPageBreak/>
        <w:t>A.I.</w:t>
      </w:r>
      <w:r w:rsidR="00C254DA" w:rsidRPr="00827BA9">
        <w:rPr>
          <w:rFonts w:ascii="Times New Roman" w:hAnsi="Times New Roman"/>
          <w:sz w:val="26"/>
          <w:szCs w:val="26"/>
        </w:rPr>
        <w:t>Xorokina</w:t>
      </w:r>
      <w:r w:rsidRPr="00827BA9">
        <w:rPr>
          <w:rFonts w:ascii="Times New Roman" w:hAnsi="Times New Roman"/>
          <w:sz w:val="26"/>
          <w:szCs w:val="26"/>
        </w:rPr>
        <w:t xml:space="preserve"> đi sâu nghiên cứu về việc hình thành và phát triển khả năng </w:t>
      </w:r>
      <w:r w:rsidR="00C96277" w:rsidRPr="00827BA9">
        <w:rPr>
          <w:rFonts w:ascii="Times New Roman" w:hAnsi="Times New Roman"/>
          <w:sz w:val="26"/>
          <w:szCs w:val="26"/>
        </w:rPr>
        <w:t>ĐHKG</w:t>
      </w:r>
      <w:r w:rsidRPr="00827BA9">
        <w:rPr>
          <w:rFonts w:ascii="Times New Roman" w:hAnsi="Times New Roman"/>
          <w:sz w:val="26"/>
          <w:szCs w:val="26"/>
        </w:rPr>
        <w:t xml:space="preserve"> cho trẻ MN cho rằng ngoài việc sử dụng các nội dung dạy học trên các giờ học và các trò chơi, GV cần dựa vào kinh nghiệm và cuộc sống của chính trẻ để phát triển khả năng </w:t>
      </w:r>
      <w:r w:rsidR="00C96277" w:rsidRPr="00827BA9">
        <w:rPr>
          <w:rFonts w:ascii="Times New Roman" w:hAnsi="Times New Roman"/>
          <w:sz w:val="26"/>
          <w:szCs w:val="26"/>
        </w:rPr>
        <w:t>ĐHKG</w:t>
      </w:r>
      <w:r w:rsidRPr="00827BA9">
        <w:rPr>
          <w:rFonts w:ascii="Times New Roman" w:hAnsi="Times New Roman"/>
          <w:sz w:val="26"/>
          <w:szCs w:val="26"/>
        </w:rPr>
        <w:t xml:space="preserve"> cho trẻ.</w:t>
      </w:r>
      <w:bookmarkEnd w:id="127"/>
      <w:bookmarkEnd w:id="128"/>
    </w:p>
    <w:p w14:paraId="08C70C8A" w14:textId="6145E141"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129" w:name="_Toc484518296"/>
      <w:bookmarkStart w:id="130" w:name="_Toc493247037"/>
      <w:r w:rsidRPr="00827BA9">
        <w:rPr>
          <w:rFonts w:ascii="Times New Roman" w:hAnsi="Times New Roman"/>
          <w:sz w:val="26"/>
          <w:szCs w:val="26"/>
        </w:rPr>
        <w:t>Trong tác phẩ</w:t>
      </w:r>
      <w:r w:rsidR="007476F7">
        <w:rPr>
          <w:rFonts w:ascii="Times New Roman" w:hAnsi="Times New Roman"/>
          <w:sz w:val="26"/>
          <w:szCs w:val="26"/>
        </w:rPr>
        <w:t xml:space="preserve">m </w:t>
      </w:r>
      <w:r w:rsidR="007476F7" w:rsidRPr="007476F7">
        <w:rPr>
          <w:rFonts w:ascii="Times New Roman" w:hAnsi="Times New Roman"/>
          <w:i/>
          <w:sz w:val="26"/>
          <w:szCs w:val="26"/>
        </w:rPr>
        <w:t>“</w:t>
      </w:r>
      <w:r w:rsidRPr="007476F7">
        <w:rPr>
          <w:rFonts w:ascii="Times New Roman" w:hAnsi="Times New Roman"/>
          <w:i/>
          <w:sz w:val="26"/>
          <w:szCs w:val="26"/>
        </w:rPr>
        <w:t>Học thông qua trò chơi với toán</w:t>
      </w:r>
      <w:r w:rsidR="007476F7" w:rsidRPr="007476F7">
        <w:rPr>
          <w:rFonts w:ascii="Times New Roman" w:hAnsi="Times New Roman"/>
          <w:i/>
          <w:sz w:val="26"/>
          <w:szCs w:val="26"/>
        </w:rPr>
        <w:t>”</w:t>
      </w:r>
      <w:r w:rsidRPr="007476F7">
        <w:rPr>
          <w:rFonts w:ascii="Times New Roman" w:hAnsi="Times New Roman"/>
          <w:sz w:val="26"/>
          <w:szCs w:val="26"/>
        </w:rPr>
        <w:t>,</w:t>
      </w:r>
      <w:r w:rsidRPr="00827BA9">
        <w:rPr>
          <w:rFonts w:ascii="Times New Roman" w:hAnsi="Times New Roman"/>
          <w:sz w:val="26"/>
          <w:szCs w:val="26"/>
        </w:rPr>
        <w:t xml:space="preserve"> các tác giả</w:t>
      </w:r>
      <w:r w:rsidR="00313A1D" w:rsidRPr="00827BA9">
        <w:rPr>
          <w:rFonts w:ascii="Times New Roman" w:hAnsi="Times New Roman"/>
          <w:sz w:val="26"/>
          <w:szCs w:val="26"/>
        </w:rPr>
        <w:t xml:space="preserve"> Sandra Waite, Stupianski đ</w:t>
      </w:r>
      <w:r w:rsidRPr="00827BA9">
        <w:rPr>
          <w:rFonts w:ascii="Times New Roman" w:hAnsi="Times New Roman"/>
          <w:sz w:val="26"/>
          <w:szCs w:val="26"/>
        </w:rPr>
        <w:t>ã đưa ra một loạt trò chơi với cách hướng dẫn sử dụng cụ thể cho GVMN. Tuy nhiên, hầu hết các trò chơi trong cuốn sách này nhằm củng cố và phát triển các biểu tượng về số lượng, hình dạng và kích thước, chỉ có rất ít trò chơi giúp trẻ sử dụng các giới từ chỉ vị trí các vật và quan hệ KG giữa các vật.</w:t>
      </w:r>
      <w:bookmarkEnd w:id="129"/>
      <w:bookmarkEnd w:id="130"/>
    </w:p>
    <w:p w14:paraId="5738CA92" w14:textId="6B9C57A0"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131" w:name="_Toc484518297"/>
      <w:bookmarkStart w:id="132" w:name="_Toc493247038"/>
      <w:r w:rsidRPr="00827BA9">
        <w:rPr>
          <w:rFonts w:ascii="Times New Roman" w:hAnsi="Times New Roman"/>
          <w:sz w:val="26"/>
          <w:szCs w:val="26"/>
        </w:rPr>
        <w:t xml:space="preserve">Ở VN, có những công trình nghiên cứu cơ sở lí luận của việc GD trẻ MG thông qua tổ chức </w:t>
      </w:r>
      <w:r w:rsidR="00CD79D4" w:rsidRPr="00827BA9">
        <w:rPr>
          <w:rFonts w:ascii="Times New Roman" w:hAnsi="Times New Roman"/>
          <w:sz w:val="26"/>
          <w:szCs w:val="26"/>
        </w:rPr>
        <w:t>HĐVC</w:t>
      </w:r>
      <w:r w:rsidRPr="00827BA9">
        <w:rPr>
          <w:rFonts w:ascii="Times New Roman" w:hAnsi="Times New Roman"/>
          <w:sz w:val="26"/>
          <w:szCs w:val="26"/>
        </w:rPr>
        <w:t xml:space="preserve"> như công trình của tác giả Nguyễn Ánh Tuyết, Trần Thị Trọng, Phạm Thị Sửu, Nguyễn Thị Ng</w:t>
      </w:r>
      <w:r w:rsidR="00313A1D" w:rsidRPr="00827BA9">
        <w:rPr>
          <w:rFonts w:ascii="Times New Roman" w:hAnsi="Times New Roman"/>
          <w:sz w:val="26"/>
          <w:szCs w:val="26"/>
        </w:rPr>
        <w:t>ọ</w:t>
      </w:r>
      <w:r w:rsidRPr="00827BA9">
        <w:rPr>
          <w:rFonts w:ascii="Times New Roman" w:hAnsi="Times New Roman"/>
          <w:sz w:val="26"/>
          <w:szCs w:val="26"/>
        </w:rPr>
        <w:t>c Chúc…</w:t>
      </w:r>
      <w:r w:rsidR="006311EB" w:rsidRPr="00827BA9">
        <w:rPr>
          <w:rStyle w:val="hps"/>
          <w:rFonts w:ascii="Times New Roman" w:hAnsi="Times New Roman"/>
          <w:sz w:val="26"/>
          <w:szCs w:val="26"/>
        </w:rPr>
        <w:t>[</w:t>
      </w:r>
      <w:r w:rsidR="006311EB">
        <w:rPr>
          <w:rStyle w:val="hps"/>
          <w:rFonts w:ascii="Times New Roman" w:hAnsi="Times New Roman"/>
          <w:sz w:val="26"/>
          <w:szCs w:val="26"/>
        </w:rPr>
        <w:t>17</w:t>
      </w:r>
      <w:r w:rsidR="006311EB" w:rsidRPr="00827BA9">
        <w:rPr>
          <w:rStyle w:val="hps"/>
          <w:rFonts w:ascii="Times New Roman" w:hAnsi="Times New Roman"/>
          <w:sz w:val="26"/>
          <w:szCs w:val="26"/>
        </w:rPr>
        <w:t>]</w:t>
      </w:r>
      <w:r w:rsidR="006311EB">
        <w:rPr>
          <w:rStyle w:val="hps"/>
          <w:rFonts w:ascii="Times New Roman" w:hAnsi="Times New Roman"/>
          <w:sz w:val="26"/>
          <w:szCs w:val="26"/>
        </w:rPr>
        <w:t xml:space="preserve">, </w:t>
      </w:r>
      <w:r w:rsidR="006311EB" w:rsidRPr="00827BA9">
        <w:rPr>
          <w:rStyle w:val="hps"/>
          <w:rFonts w:ascii="Times New Roman" w:hAnsi="Times New Roman"/>
          <w:sz w:val="26"/>
          <w:szCs w:val="26"/>
        </w:rPr>
        <w:t>[</w:t>
      </w:r>
      <w:r w:rsidR="006311EB">
        <w:rPr>
          <w:rStyle w:val="hps"/>
          <w:rFonts w:ascii="Times New Roman" w:hAnsi="Times New Roman"/>
          <w:sz w:val="26"/>
          <w:szCs w:val="26"/>
        </w:rPr>
        <w:t>18</w:t>
      </w:r>
      <w:r w:rsidR="006311EB" w:rsidRPr="00827BA9">
        <w:rPr>
          <w:rStyle w:val="hps"/>
          <w:rFonts w:ascii="Times New Roman" w:hAnsi="Times New Roman"/>
          <w:sz w:val="26"/>
          <w:szCs w:val="26"/>
        </w:rPr>
        <w:t>]</w:t>
      </w:r>
      <w:r w:rsidR="006311EB">
        <w:rPr>
          <w:rStyle w:val="hps"/>
          <w:rFonts w:ascii="Times New Roman" w:hAnsi="Times New Roman"/>
          <w:sz w:val="26"/>
          <w:szCs w:val="26"/>
        </w:rPr>
        <w:t>.</w:t>
      </w:r>
      <w:r w:rsidRPr="00827BA9">
        <w:rPr>
          <w:rFonts w:ascii="Times New Roman" w:hAnsi="Times New Roman"/>
          <w:sz w:val="26"/>
          <w:szCs w:val="26"/>
        </w:rPr>
        <w:t>Nhiều tác giả khác như Đỗ Mộng Liên, Nguyễn Quỳnh Thoa, Trương Kim Oanh, Phạm Kim Liên, Lê Minh Hòa, Trần Thị Ngọc Trâm, Trần Thị Vân Lâm, Đặng Thu Quỳnh, Trầ</w:t>
      </w:r>
      <w:r w:rsidR="007940E8" w:rsidRPr="00827BA9">
        <w:rPr>
          <w:rFonts w:ascii="Times New Roman" w:hAnsi="Times New Roman"/>
          <w:sz w:val="26"/>
          <w:szCs w:val="26"/>
        </w:rPr>
        <w:t xml:space="preserve">n Lan Hương </w:t>
      </w:r>
      <w:r w:rsidRPr="00827BA9">
        <w:rPr>
          <w:rFonts w:ascii="Times New Roman" w:hAnsi="Times New Roman"/>
          <w:sz w:val="26"/>
          <w:szCs w:val="26"/>
        </w:rPr>
        <w:t>biên soạn các trò chơi học tập để sử dụng trong trường MN</w:t>
      </w:r>
      <w:r w:rsidR="006311EB">
        <w:rPr>
          <w:rFonts w:ascii="Times New Roman" w:hAnsi="Times New Roman"/>
          <w:sz w:val="26"/>
          <w:szCs w:val="26"/>
        </w:rPr>
        <w:t xml:space="preserve"> </w:t>
      </w:r>
      <w:r w:rsidR="006311EB" w:rsidRPr="00827BA9">
        <w:rPr>
          <w:rStyle w:val="hps"/>
          <w:rFonts w:ascii="Times New Roman" w:hAnsi="Times New Roman"/>
          <w:sz w:val="26"/>
          <w:szCs w:val="26"/>
        </w:rPr>
        <w:t>[</w:t>
      </w:r>
      <w:r w:rsidR="006311EB">
        <w:rPr>
          <w:rStyle w:val="hps"/>
          <w:rFonts w:ascii="Times New Roman" w:hAnsi="Times New Roman"/>
          <w:sz w:val="26"/>
          <w:szCs w:val="26"/>
        </w:rPr>
        <w:t>15</w:t>
      </w:r>
      <w:r w:rsidR="006311EB" w:rsidRPr="00827BA9">
        <w:rPr>
          <w:rStyle w:val="hps"/>
          <w:rFonts w:ascii="Times New Roman" w:hAnsi="Times New Roman"/>
          <w:sz w:val="26"/>
          <w:szCs w:val="26"/>
        </w:rPr>
        <w:t>]</w:t>
      </w:r>
      <w:r w:rsidR="006311EB">
        <w:rPr>
          <w:rFonts w:ascii="Times New Roman" w:hAnsi="Times New Roman"/>
          <w:sz w:val="26"/>
          <w:szCs w:val="26"/>
        </w:rPr>
        <w:t>,</w:t>
      </w:r>
      <w:r w:rsidR="006311EB" w:rsidRPr="00827BA9">
        <w:rPr>
          <w:rStyle w:val="hps"/>
          <w:rFonts w:ascii="Times New Roman" w:hAnsi="Times New Roman"/>
          <w:sz w:val="26"/>
          <w:szCs w:val="26"/>
        </w:rPr>
        <w:t>[</w:t>
      </w:r>
      <w:r w:rsidR="006311EB">
        <w:rPr>
          <w:rStyle w:val="hps"/>
          <w:rFonts w:ascii="Times New Roman" w:hAnsi="Times New Roman"/>
          <w:sz w:val="26"/>
          <w:szCs w:val="26"/>
        </w:rPr>
        <w:t>19</w:t>
      </w:r>
      <w:r w:rsidR="006311EB" w:rsidRPr="00827BA9">
        <w:rPr>
          <w:rStyle w:val="hps"/>
          <w:rFonts w:ascii="Times New Roman" w:hAnsi="Times New Roman"/>
          <w:sz w:val="26"/>
          <w:szCs w:val="26"/>
        </w:rPr>
        <w:t>]</w:t>
      </w:r>
      <w:r w:rsidR="006311EB">
        <w:rPr>
          <w:rStyle w:val="hps"/>
          <w:rFonts w:ascii="Times New Roman" w:hAnsi="Times New Roman"/>
          <w:sz w:val="26"/>
          <w:szCs w:val="26"/>
        </w:rPr>
        <w:t>,</w:t>
      </w:r>
      <w:r w:rsidR="006311EB" w:rsidRPr="00827BA9">
        <w:rPr>
          <w:rStyle w:val="hps"/>
          <w:rFonts w:ascii="Times New Roman" w:hAnsi="Times New Roman"/>
          <w:sz w:val="26"/>
          <w:szCs w:val="26"/>
        </w:rPr>
        <w:t>[</w:t>
      </w:r>
      <w:r w:rsidR="006311EB">
        <w:rPr>
          <w:rStyle w:val="hps"/>
          <w:rFonts w:ascii="Times New Roman" w:hAnsi="Times New Roman"/>
          <w:sz w:val="26"/>
          <w:szCs w:val="26"/>
        </w:rPr>
        <w:t>20</w:t>
      </w:r>
      <w:r w:rsidR="006311EB" w:rsidRPr="00827BA9">
        <w:rPr>
          <w:rStyle w:val="hps"/>
          <w:rFonts w:ascii="Times New Roman" w:hAnsi="Times New Roman"/>
          <w:sz w:val="26"/>
          <w:szCs w:val="26"/>
        </w:rPr>
        <w:t>]</w:t>
      </w:r>
      <w:r w:rsidR="006311EB">
        <w:rPr>
          <w:rFonts w:ascii="Times New Roman" w:hAnsi="Times New Roman"/>
          <w:sz w:val="26"/>
          <w:szCs w:val="26"/>
        </w:rPr>
        <w:t xml:space="preserve">. </w:t>
      </w:r>
      <w:r w:rsidRPr="00827BA9">
        <w:rPr>
          <w:rFonts w:ascii="Times New Roman" w:hAnsi="Times New Roman"/>
          <w:sz w:val="26"/>
          <w:szCs w:val="26"/>
        </w:rPr>
        <w:t>Những hệ thống trò chơi và trò chơi học tập được tác giả đề cập đến nhằm củng cố những kiến thức cho một số môn học như tìm hiểu MTXQ, hình thành biểu tượng toán sơ đẳng, phát triển ngôn ngữ, làm quen chữ viết…</w:t>
      </w:r>
      <w:bookmarkEnd w:id="131"/>
      <w:bookmarkEnd w:id="132"/>
    </w:p>
    <w:p w14:paraId="38C024F9" w14:textId="07D92B9A"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133" w:name="_Toc484518298"/>
      <w:bookmarkStart w:id="134" w:name="_Toc493247039"/>
      <w:r w:rsidRPr="00827BA9">
        <w:rPr>
          <w:rFonts w:ascii="Times New Roman" w:hAnsi="Times New Roman"/>
          <w:sz w:val="26"/>
          <w:szCs w:val="26"/>
        </w:rPr>
        <w:t>Đi sâu nghiên cứu về trò chơi nhằm hình thành các biểu tượng toán cho trẻ có tác giả Trương Xuân Huệ, với đề tài luậ</w:t>
      </w:r>
      <w:r w:rsidR="006311EB">
        <w:rPr>
          <w:rFonts w:ascii="Times New Roman" w:hAnsi="Times New Roman"/>
          <w:sz w:val="26"/>
          <w:szCs w:val="26"/>
        </w:rPr>
        <w:t>n án  “</w:t>
      </w:r>
      <w:r w:rsidRPr="00827BA9">
        <w:rPr>
          <w:rFonts w:ascii="Times New Roman" w:hAnsi="Times New Roman"/>
          <w:i/>
          <w:sz w:val="26"/>
          <w:szCs w:val="26"/>
        </w:rPr>
        <w:t>Sử dụng trò chơi nhằm hình thành biểu tượng toán cho trẻ MG</w:t>
      </w:r>
      <w:r w:rsidR="006311EB">
        <w:rPr>
          <w:rFonts w:ascii="Times New Roman" w:hAnsi="Times New Roman"/>
          <w:sz w:val="26"/>
          <w:szCs w:val="26"/>
        </w:rPr>
        <w:t xml:space="preserve">” </w:t>
      </w:r>
      <w:r w:rsidR="006311EB" w:rsidRPr="00827BA9">
        <w:rPr>
          <w:rStyle w:val="hps"/>
          <w:rFonts w:ascii="Times New Roman" w:hAnsi="Times New Roman"/>
          <w:sz w:val="26"/>
          <w:szCs w:val="26"/>
        </w:rPr>
        <w:t>[</w:t>
      </w:r>
      <w:r w:rsidR="006311EB">
        <w:rPr>
          <w:rStyle w:val="hps"/>
          <w:rFonts w:ascii="Times New Roman" w:hAnsi="Times New Roman"/>
          <w:sz w:val="26"/>
          <w:szCs w:val="26"/>
        </w:rPr>
        <w:t>11</w:t>
      </w:r>
      <w:r w:rsidR="006311EB" w:rsidRPr="00827BA9">
        <w:rPr>
          <w:rStyle w:val="hps"/>
          <w:rFonts w:ascii="Times New Roman" w:hAnsi="Times New Roman"/>
          <w:sz w:val="26"/>
          <w:szCs w:val="26"/>
        </w:rPr>
        <w:t>]</w:t>
      </w:r>
      <w:r w:rsidRPr="00827BA9">
        <w:rPr>
          <w:rFonts w:ascii="Times New Roman" w:hAnsi="Times New Roman"/>
          <w:sz w:val="26"/>
          <w:szCs w:val="26"/>
        </w:rPr>
        <w:t xml:space="preserve">. Tác giả xây dựng hệ thống trò chơi , trong đó có trò chơi dạy trẻ </w:t>
      </w:r>
      <w:r w:rsidR="00C96277" w:rsidRPr="00827BA9">
        <w:rPr>
          <w:rFonts w:ascii="Times New Roman" w:hAnsi="Times New Roman"/>
          <w:sz w:val="26"/>
          <w:szCs w:val="26"/>
        </w:rPr>
        <w:t>ĐHKG</w:t>
      </w:r>
      <w:r w:rsidRPr="00827BA9">
        <w:rPr>
          <w:rFonts w:ascii="Times New Roman" w:hAnsi="Times New Roman"/>
          <w:sz w:val="26"/>
          <w:szCs w:val="26"/>
        </w:rPr>
        <w:t xml:space="preserve"> nhằm luyện tập các hành động nhận thức từ tri giác đến tư duy </w:t>
      </w:r>
      <w:r w:rsidR="00050C57" w:rsidRPr="00827BA9">
        <w:rPr>
          <w:rFonts w:ascii="Times New Roman" w:hAnsi="Times New Roman"/>
          <w:sz w:val="26"/>
          <w:szCs w:val="26"/>
        </w:rPr>
        <w:t>trực quan</w:t>
      </w:r>
      <w:r w:rsidRPr="00827BA9">
        <w:rPr>
          <w:rFonts w:ascii="Times New Roman" w:hAnsi="Times New Roman"/>
          <w:sz w:val="26"/>
          <w:szCs w:val="26"/>
        </w:rPr>
        <w:t xml:space="preserve"> hình ảnh, </w:t>
      </w:r>
      <w:r w:rsidR="00050C57" w:rsidRPr="00827BA9">
        <w:rPr>
          <w:rFonts w:ascii="Times New Roman" w:hAnsi="Times New Roman"/>
          <w:sz w:val="26"/>
          <w:szCs w:val="26"/>
        </w:rPr>
        <w:t>tư duy</w:t>
      </w:r>
      <w:r w:rsidRPr="00827BA9">
        <w:rPr>
          <w:rFonts w:ascii="Times New Roman" w:hAnsi="Times New Roman"/>
          <w:sz w:val="26"/>
          <w:szCs w:val="26"/>
        </w:rPr>
        <w:t xml:space="preserve"> </w:t>
      </w:r>
      <w:r w:rsidR="00050C57" w:rsidRPr="00827BA9">
        <w:rPr>
          <w:rFonts w:ascii="Times New Roman" w:hAnsi="Times New Roman"/>
          <w:sz w:val="26"/>
          <w:szCs w:val="26"/>
        </w:rPr>
        <w:t>trực quan</w:t>
      </w:r>
      <w:r w:rsidRPr="00827BA9">
        <w:rPr>
          <w:rFonts w:ascii="Times New Roman" w:hAnsi="Times New Roman"/>
          <w:sz w:val="26"/>
          <w:szCs w:val="26"/>
        </w:rPr>
        <w:t xml:space="preserve"> sơ đồ và </w:t>
      </w:r>
      <w:r w:rsidR="00050C57" w:rsidRPr="00827BA9">
        <w:rPr>
          <w:rFonts w:ascii="Times New Roman" w:hAnsi="Times New Roman"/>
          <w:sz w:val="26"/>
          <w:szCs w:val="26"/>
        </w:rPr>
        <w:t>tư duy</w:t>
      </w:r>
      <w:r w:rsidRPr="00827BA9">
        <w:rPr>
          <w:rFonts w:ascii="Times New Roman" w:hAnsi="Times New Roman"/>
          <w:sz w:val="26"/>
          <w:szCs w:val="26"/>
        </w:rPr>
        <w:t xml:space="preserve"> logic cho trẻ.</w:t>
      </w:r>
      <w:bookmarkEnd w:id="133"/>
      <w:bookmarkEnd w:id="134"/>
    </w:p>
    <w:p w14:paraId="3E572771" w14:textId="5F5151D3"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135" w:name="_Toc484518299"/>
      <w:bookmarkStart w:id="136" w:name="_Toc493247040"/>
      <w:r w:rsidRPr="00827BA9">
        <w:rPr>
          <w:rFonts w:ascii="Times New Roman" w:hAnsi="Times New Roman"/>
          <w:sz w:val="26"/>
          <w:szCs w:val="26"/>
        </w:rPr>
        <w:t xml:space="preserve">Ngoài ra còn có các nghiên cứu của tác giả Đào Như Trang với </w:t>
      </w:r>
      <w:r w:rsidR="007476F7">
        <w:rPr>
          <w:rFonts w:ascii="Times New Roman" w:hAnsi="Times New Roman"/>
          <w:sz w:val="26"/>
          <w:szCs w:val="26"/>
        </w:rPr>
        <w:t>“</w:t>
      </w:r>
      <w:r w:rsidRPr="00827BA9">
        <w:rPr>
          <w:rFonts w:ascii="Times New Roman" w:hAnsi="Times New Roman"/>
          <w:i/>
          <w:sz w:val="26"/>
          <w:szCs w:val="26"/>
        </w:rPr>
        <w:t>Luyện tập toán qua trò chơi cho trẻ MG 5 tuổi chuẩn bị vào lớp 1</w:t>
      </w:r>
      <w:r w:rsidR="007476F7">
        <w:rPr>
          <w:rFonts w:ascii="Times New Roman" w:hAnsi="Times New Roman"/>
          <w:i/>
          <w:sz w:val="26"/>
          <w:szCs w:val="26"/>
        </w:rPr>
        <w:t>”</w:t>
      </w:r>
      <w:r w:rsidRPr="00827BA9">
        <w:rPr>
          <w:rFonts w:ascii="Times New Roman" w:hAnsi="Times New Roman"/>
          <w:sz w:val="26"/>
          <w:szCs w:val="26"/>
        </w:rPr>
        <w:t>; Trầ</w:t>
      </w:r>
      <w:r w:rsidR="007476F7">
        <w:rPr>
          <w:rFonts w:ascii="Times New Roman" w:hAnsi="Times New Roman"/>
          <w:sz w:val="26"/>
          <w:szCs w:val="26"/>
        </w:rPr>
        <w:t>n Lan Hương “</w:t>
      </w:r>
      <w:r w:rsidRPr="00827BA9">
        <w:rPr>
          <w:rFonts w:ascii="Times New Roman" w:hAnsi="Times New Roman"/>
          <w:i/>
          <w:sz w:val="26"/>
          <w:szCs w:val="26"/>
        </w:rPr>
        <w:t>Trò chơi dạy toán cho trẻ MG</w:t>
      </w:r>
      <w:r w:rsidR="007476F7">
        <w:rPr>
          <w:rFonts w:ascii="Times New Roman" w:hAnsi="Times New Roman"/>
          <w:sz w:val="26"/>
          <w:szCs w:val="26"/>
        </w:rPr>
        <w:t>”</w:t>
      </w:r>
      <w:r w:rsidRPr="00827BA9">
        <w:rPr>
          <w:rFonts w:ascii="Times New Roman" w:hAnsi="Times New Roman"/>
          <w:sz w:val="26"/>
          <w:szCs w:val="26"/>
        </w:rPr>
        <w:t>; Trần Thị Hằ</w:t>
      </w:r>
      <w:r w:rsidR="007476F7">
        <w:rPr>
          <w:rFonts w:ascii="Times New Roman" w:hAnsi="Times New Roman"/>
          <w:sz w:val="26"/>
          <w:szCs w:val="26"/>
        </w:rPr>
        <w:t>ng “</w:t>
      </w:r>
      <w:r w:rsidRPr="00827BA9">
        <w:rPr>
          <w:rFonts w:ascii="Times New Roman" w:hAnsi="Times New Roman"/>
          <w:i/>
          <w:sz w:val="26"/>
          <w:szCs w:val="26"/>
        </w:rPr>
        <w:t xml:space="preserve">Các trò chơi dạy trẻ </w:t>
      </w:r>
      <w:r w:rsidR="00C96277" w:rsidRPr="00827BA9">
        <w:rPr>
          <w:rFonts w:ascii="Times New Roman" w:hAnsi="Times New Roman"/>
          <w:i/>
          <w:sz w:val="26"/>
          <w:szCs w:val="26"/>
        </w:rPr>
        <w:t>ĐHKG</w:t>
      </w:r>
      <w:r w:rsidRPr="00827BA9">
        <w:rPr>
          <w:rFonts w:ascii="Times New Roman" w:hAnsi="Times New Roman"/>
          <w:sz w:val="26"/>
          <w:szCs w:val="26"/>
        </w:rPr>
        <w:t>" có đưa ra các trò chơi xoay quanh dạy trẻ định hướng KG 3 chiều, định hướng khi di chuyển, định hướng trên mặt phẳng và xác định mối quan hệ KG giữa các vật theo 3 mức độ từ lấy trẻ làm chuẩn, lấy người khác và vật bất kì làm chuẩn</w:t>
      </w:r>
      <w:r w:rsidR="00313A1D" w:rsidRPr="00827BA9">
        <w:rPr>
          <w:rFonts w:ascii="Times New Roman" w:hAnsi="Times New Roman"/>
          <w:sz w:val="26"/>
          <w:szCs w:val="26"/>
        </w:rPr>
        <w:t xml:space="preserve"> </w:t>
      </w:r>
      <w:r w:rsidR="00C57902" w:rsidRPr="00827BA9">
        <w:rPr>
          <w:rFonts w:ascii="Times New Roman" w:hAnsi="Times New Roman"/>
          <w:sz w:val="26"/>
          <w:szCs w:val="26"/>
        </w:rPr>
        <w:t>[7]</w:t>
      </w:r>
      <w:r w:rsidRPr="00827BA9">
        <w:rPr>
          <w:rFonts w:ascii="Times New Roman" w:hAnsi="Times New Roman"/>
          <w:sz w:val="26"/>
          <w:szCs w:val="26"/>
        </w:rPr>
        <w:t>,</w:t>
      </w:r>
      <w:r w:rsidR="00C57902" w:rsidRPr="00827BA9">
        <w:rPr>
          <w:rFonts w:ascii="Times New Roman" w:hAnsi="Times New Roman"/>
          <w:sz w:val="26"/>
          <w:szCs w:val="26"/>
        </w:rPr>
        <w:t>[8]</w:t>
      </w:r>
      <w:r w:rsidR="00313A1D" w:rsidRPr="00827BA9">
        <w:rPr>
          <w:rFonts w:ascii="Times New Roman" w:hAnsi="Times New Roman"/>
          <w:sz w:val="26"/>
          <w:szCs w:val="26"/>
        </w:rPr>
        <w:t>.</w:t>
      </w:r>
      <w:bookmarkEnd w:id="135"/>
      <w:bookmarkEnd w:id="136"/>
    </w:p>
    <w:p w14:paraId="69B48A4C" w14:textId="630503F3" w:rsidR="003520BF" w:rsidRDefault="00462EDE" w:rsidP="003520BF">
      <w:pPr>
        <w:pStyle w:val="NoteLevel11"/>
        <w:keepNext w:val="0"/>
        <w:widowControl w:val="0"/>
        <w:tabs>
          <w:tab w:val="clear" w:pos="0"/>
        </w:tabs>
        <w:spacing w:line="312" w:lineRule="auto"/>
        <w:ind w:firstLine="567"/>
        <w:jc w:val="both"/>
        <w:rPr>
          <w:rFonts w:ascii="Times New Roman" w:hAnsi="Times New Roman"/>
          <w:sz w:val="26"/>
          <w:szCs w:val="26"/>
        </w:rPr>
      </w:pPr>
      <w:bookmarkStart w:id="137" w:name="_Toc484518300"/>
      <w:bookmarkStart w:id="138" w:name="_Toc493247041"/>
      <w:r>
        <w:rPr>
          <w:rFonts w:ascii="Times New Roman" w:hAnsi="Times New Roman"/>
          <w:sz w:val="26"/>
          <w:szCs w:val="26"/>
        </w:rPr>
        <w:lastRenderedPageBreak/>
        <w:t xml:space="preserve">Như vậy, </w:t>
      </w:r>
      <w:r w:rsidR="003520BF" w:rsidRPr="00827BA9">
        <w:rPr>
          <w:rFonts w:ascii="Times New Roman" w:hAnsi="Times New Roman"/>
          <w:sz w:val="26"/>
          <w:szCs w:val="26"/>
        </w:rPr>
        <w:t xml:space="preserve">có khá nhiều </w:t>
      </w:r>
      <w:r w:rsidR="003520BF">
        <w:rPr>
          <w:rFonts w:ascii="Times New Roman" w:hAnsi="Times New Roman"/>
          <w:sz w:val="26"/>
          <w:szCs w:val="26"/>
        </w:rPr>
        <w:t>công trình</w:t>
      </w:r>
      <w:r w:rsidR="003520BF" w:rsidRPr="00827BA9">
        <w:rPr>
          <w:rFonts w:ascii="Times New Roman" w:hAnsi="Times New Roman"/>
          <w:sz w:val="26"/>
          <w:szCs w:val="26"/>
        </w:rPr>
        <w:t xml:space="preserve"> </w:t>
      </w:r>
      <w:r>
        <w:rPr>
          <w:rFonts w:ascii="Times New Roman" w:hAnsi="Times New Roman"/>
          <w:sz w:val="26"/>
          <w:szCs w:val="26"/>
        </w:rPr>
        <w:t xml:space="preserve">nghiên cứu </w:t>
      </w:r>
      <w:r w:rsidR="003520BF" w:rsidRPr="00827BA9">
        <w:rPr>
          <w:rFonts w:ascii="Times New Roman" w:hAnsi="Times New Roman"/>
          <w:sz w:val="26"/>
          <w:szCs w:val="26"/>
        </w:rPr>
        <w:t xml:space="preserve">về trò chơi học tập đối với sự phát triển biểu tượng toán cho trẻ, song ở Việt Nam chưa có nhiều công trình nghiên cứu về việc sử dụng các trò chơi nhằm dạy trẻ ĐHKG. Các công trình này cũng chưa đi sâu nghiên cứu việc sử dụng các trò chơi như là phương pháp dạy học, phù hợp với cơ chế hình thành khả năng ĐHKG của trẻ. </w:t>
      </w:r>
    </w:p>
    <w:p w14:paraId="2A65FE24" w14:textId="46CB9225" w:rsidR="003520BF" w:rsidRPr="003520BF" w:rsidRDefault="003520BF" w:rsidP="003520BF">
      <w:pPr>
        <w:pStyle w:val="NoteLevel11"/>
        <w:keepNext w:val="0"/>
        <w:widowControl w:val="0"/>
        <w:tabs>
          <w:tab w:val="clear" w:pos="0"/>
        </w:tabs>
        <w:spacing w:line="360" w:lineRule="auto"/>
        <w:ind w:firstLine="567"/>
        <w:jc w:val="both"/>
        <w:rPr>
          <w:rFonts w:ascii="Times New Roman" w:hAnsi="Times New Roman"/>
          <w:spacing w:val="-4"/>
          <w:sz w:val="26"/>
          <w:szCs w:val="26"/>
        </w:rPr>
      </w:pPr>
      <w:r w:rsidRPr="003520BF">
        <w:rPr>
          <w:rFonts w:ascii="Times New Roman" w:hAnsi="Times New Roman"/>
          <w:spacing w:val="-4"/>
          <w:sz w:val="26"/>
          <w:szCs w:val="26"/>
        </w:rPr>
        <w:t>Tóm lại, điểm qua các kết quả nghiên cứu</w:t>
      </w:r>
      <w:r w:rsidR="00462EDE">
        <w:rPr>
          <w:rFonts w:ascii="Times New Roman" w:hAnsi="Times New Roman"/>
          <w:spacing w:val="-4"/>
          <w:sz w:val="26"/>
          <w:szCs w:val="26"/>
        </w:rPr>
        <w:t xml:space="preserve"> về khả năng ĐHKG và sử dụng trò chơi nhằm phát triển khả năng ĐHKG</w:t>
      </w:r>
      <w:r w:rsidRPr="003520BF">
        <w:rPr>
          <w:rFonts w:ascii="Times New Roman" w:hAnsi="Times New Roman"/>
          <w:spacing w:val="-4"/>
          <w:sz w:val="26"/>
          <w:szCs w:val="26"/>
        </w:rPr>
        <w:t xml:space="preserve"> trong và ngoài nước cho thấy: 1- ĐHKG và khả năng ĐHKG là một khái niệm phức tạp, giả thuyết đến nay cho rằng có 3 thành tố cấu thành khả năng ĐHKG bao gồm tri giác KG, hiển thị KG và tư duy KG; 2- Trò chơi như là PP dạy học đã trở nên phổ biến và được xem là mô hình dạy học tích cực, phù hợp với trẻ MN; 3- Ở Việt Nam đã có một số nghiên cứu về dạy trẻ ĐHKG thông qua trò chơi, </w:t>
      </w:r>
      <w:r w:rsidR="00E162CF">
        <w:rPr>
          <w:rFonts w:ascii="Times New Roman" w:hAnsi="Times New Roman"/>
          <w:spacing w:val="-4"/>
          <w:sz w:val="26"/>
          <w:szCs w:val="26"/>
        </w:rPr>
        <w:t>nhưng</w:t>
      </w:r>
      <w:r w:rsidRPr="003520BF">
        <w:rPr>
          <w:rFonts w:ascii="Times New Roman" w:hAnsi="Times New Roman"/>
          <w:spacing w:val="-4"/>
          <w:sz w:val="26"/>
          <w:szCs w:val="26"/>
        </w:rPr>
        <w:t xml:space="preserve"> chưa nghiên cứu một cách hệ thống, đầy đủ và sâu sắc về việc sử dụng trò chơi như là PP dạy học, phù hợp với quy luật phát triển khả năng ĐHKG, chưa nhất quán theo quan điểm tiếp cận cụ thể nào trong dạy trẻ ĐHKG.</w:t>
      </w:r>
      <w:r w:rsidR="00462EDE" w:rsidRPr="00462EDE">
        <w:rPr>
          <w:rFonts w:ascii="Times New Roman" w:hAnsi="Times New Roman"/>
          <w:sz w:val="26"/>
          <w:szCs w:val="26"/>
        </w:rPr>
        <w:t xml:space="preserve"> </w:t>
      </w:r>
      <w:r w:rsidR="00462EDE" w:rsidRPr="00827BA9">
        <w:rPr>
          <w:rFonts w:ascii="Times New Roman" w:hAnsi="Times New Roman"/>
          <w:sz w:val="26"/>
          <w:szCs w:val="26"/>
        </w:rPr>
        <w:t>Tuy nhiên, những công trình này đã bước đầu nêu lên cơ sở cho việc nghiên cứu đề tài sử dụng trò chơi nhằm phát triển khả năng ĐHKG cho trẻ 5-6 tuổi.</w:t>
      </w:r>
    </w:p>
    <w:p w14:paraId="462269E5" w14:textId="77777777" w:rsidR="00541FB9" w:rsidRPr="00827BA9" w:rsidRDefault="00541FB9" w:rsidP="00486F3A">
      <w:pPr>
        <w:pStyle w:val="NoteLevel11"/>
        <w:keepNext w:val="0"/>
        <w:widowControl w:val="0"/>
        <w:tabs>
          <w:tab w:val="clear" w:pos="0"/>
          <w:tab w:val="left" w:pos="851"/>
        </w:tabs>
        <w:spacing w:line="312" w:lineRule="auto"/>
        <w:ind w:firstLine="567"/>
        <w:jc w:val="both"/>
        <w:rPr>
          <w:rFonts w:ascii="Times New Roman" w:hAnsi="Times New Roman"/>
          <w:b/>
          <w:sz w:val="26"/>
          <w:szCs w:val="26"/>
        </w:rPr>
      </w:pPr>
      <w:bookmarkStart w:id="139" w:name="_Toc484518301"/>
      <w:bookmarkStart w:id="140" w:name="_Toc493247042"/>
      <w:bookmarkEnd w:id="137"/>
      <w:bookmarkEnd w:id="138"/>
      <w:r w:rsidRPr="00827BA9">
        <w:rPr>
          <w:rFonts w:ascii="Times New Roman" w:hAnsi="Times New Roman"/>
          <w:b/>
          <w:sz w:val="26"/>
          <w:szCs w:val="26"/>
        </w:rPr>
        <w:t xml:space="preserve">1.2. </w:t>
      </w:r>
      <w:r w:rsidR="00B652B9" w:rsidRPr="00827BA9">
        <w:rPr>
          <w:rFonts w:ascii="Times New Roman" w:hAnsi="Times New Roman"/>
          <w:b/>
          <w:sz w:val="26"/>
          <w:szCs w:val="26"/>
        </w:rPr>
        <w:t>KHẢ NĂNG</w:t>
      </w:r>
      <w:r w:rsidRPr="00827BA9">
        <w:rPr>
          <w:rFonts w:ascii="Times New Roman" w:hAnsi="Times New Roman"/>
          <w:b/>
          <w:sz w:val="26"/>
          <w:szCs w:val="26"/>
        </w:rPr>
        <w:t xml:space="preserve"> </w:t>
      </w:r>
      <w:r w:rsidR="001C20B9" w:rsidRPr="00827BA9">
        <w:rPr>
          <w:rFonts w:ascii="Times New Roman" w:hAnsi="Times New Roman"/>
          <w:b/>
          <w:sz w:val="26"/>
          <w:szCs w:val="26"/>
        </w:rPr>
        <w:t>ĐỊNH HƯỚNG KHÔNG GIAN</w:t>
      </w:r>
      <w:r w:rsidRPr="00827BA9">
        <w:rPr>
          <w:rFonts w:ascii="Times New Roman" w:hAnsi="Times New Roman"/>
          <w:b/>
          <w:sz w:val="26"/>
          <w:szCs w:val="26"/>
        </w:rPr>
        <w:t xml:space="preserve"> CỦA TRẺ </w:t>
      </w:r>
      <w:r w:rsidR="005B5184" w:rsidRPr="00827BA9">
        <w:rPr>
          <w:rFonts w:ascii="Times New Roman" w:hAnsi="Times New Roman"/>
          <w:b/>
          <w:sz w:val="26"/>
          <w:szCs w:val="26"/>
        </w:rPr>
        <w:t>5-6 TUỔI</w:t>
      </w:r>
      <w:bookmarkEnd w:id="139"/>
      <w:bookmarkEnd w:id="140"/>
    </w:p>
    <w:p w14:paraId="3145453E"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b/>
          <w:sz w:val="26"/>
          <w:szCs w:val="26"/>
        </w:rPr>
      </w:pPr>
      <w:bookmarkStart w:id="141" w:name="_Toc484518302"/>
      <w:bookmarkStart w:id="142" w:name="_Toc493247043"/>
      <w:r w:rsidRPr="00827BA9">
        <w:rPr>
          <w:rFonts w:ascii="Times New Roman" w:hAnsi="Times New Roman"/>
          <w:b/>
          <w:sz w:val="26"/>
          <w:szCs w:val="26"/>
        </w:rPr>
        <w:t xml:space="preserve">1.2.1. Khái niệm về </w:t>
      </w:r>
      <w:r w:rsidR="001C20B9" w:rsidRPr="00827BA9">
        <w:rPr>
          <w:rFonts w:ascii="Times New Roman" w:hAnsi="Times New Roman"/>
          <w:b/>
          <w:sz w:val="26"/>
          <w:szCs w:val="26"/>
        </w:rPr>
        <w:t>định hướng không gian và khả năng định hướng không gian của trẻ mẫu giáo</w:t>
      </w:r>
      <w:bookmarkEnd w:id="141"/>
      <w:bookmarkEnd w:id="142"/>
    </w:p>
    <w:p w14:paraId="497E2733" w14:textId="77777777" w:rsidR="00541FB9" w:rsidRPr="00827BA9" w:rsidRDefault="00541FB9" w:rsidP="00486F3A">
      <w:pPr>
        <w:pStyle w:val="NoteLevel11"/>
        <w:keepNext w:val="0"/>
        <w:widowControl w:val="0"/>
        <w:tabs>
          <w:tab w:val="clear" w:pos="0"/>
        </w:tabs>
        <w:spacing w:line="312" w:lineRule="auto"/>
        <w:ind w:left="567"/>
        <w:jc w:val="both"/>
        <w:rPr>
          <w:rFonts w:ascii="Times New Roman" w:hAnsi="Times New Roman"/>
          <w:b/>
          <w:i/>
          <w:sz w:val="26"/>
          <w:szCs w:val="26"/>
        </w:rPr>
      </w:pPr>
      <w:bookmarkStart w:id="143" w:name="_Toc484518303"/>
      <w:bookmarkStart w:id="144" w:name="_Toc493247044"/>
      <w:r w:rsidRPr="00827BA9">
        <w:rPr>
          <w:rFonts w:ascii="Times New Roman" w:hAnsi="Times New Roman"/>
          <w:b/>
          <w:i/>
          <w:sz w:val="26"/>
          <w:szCs w:val="26"/>
        </w:rPr>
        <w:t xml:space="preserve">1.2.1.1. Khái niệm </w:t>
      </w:r>
      <w:r w:rsidR="001C20B9" w:rsidRPr="00827BA9">
        <w:rPr>
          <w:rFonts w:ascii="Times New Roman" w:hAnsi="Times New Roman"/>
          <w:b/>
          <w:i/>
          <w:sz w:val="26"/>
          <w:szCs w:val="26"/>
        </w:rPr>
        <w:t>không gian</w:t>
      </w:r>
      <w:bookmarkEnd w:id="143"/>
      <w:bookmarkEnd w:id="144"/>
    </w:p>
    <w:p w14:paraId="07B2BAE7" w14:textId="1BB16F74"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45" w:name="_Toc484518304"/>
      <w:bookmarkStart w:id="146" w:name="_Toc493247045"/>
      <w:r w:rsidRPr="00827BA9">
        <w:rPr>
          <w:rFonts w:ascii="Times New Roman" w:hAnsi="Times New Roman"/>
          <w:sz w:val="26"/>
          <w:szCs w:val="26"/>
        </w:rPr>
        <w:t>Trong khoa học, thuật ngữ "</w:t>
      </w:r>
      <w:r w:rsidR="00416F58" w:rsidRPr="00827BA9">
        <w:rPr>
          <w:rFonts w:ascii="Times New Roman" w:hAnsi="Times New Roman"/>
          <w:sz w:val="26"/>
          <w:szCs w:val="26"/>
        </w:rPr>
        <w:t>không gian</w:t>
      </w:r>
      <w:r w:rsidRPr="00827BA9">
        <w:rPr>
          <w:rFonts w:ascii="Times New Roman" w:hAnsi="Times New Roman"/>
          <w:sz w:val="26"/>
          <w:szCs w:val="26"/>
        </w:rPr>
        <w:t>" có hai nghĩa, dùng để chỉ KG thực và KG trừu tượng, tức KG toán họ</w:t>
      </w:r>
      <w:r w:rsidR="002578BF" w:rsidRPr="00827BA9">
        <w:rPr>
          <w:rFonts w:ascii="Times New Roman" w:hAnsi="Times New Roman"/>
          <w:sz w:val="26"/>
          <w:szCs w:val="26"/>
        </w:rPr>
        <w:t>c</w:t>
      </w:r>
      <w:r w:rsidR="001D5641" w:rsidRPr="00827BA9">
        <w:rPr>
          <w:rFonts w:ascii="Times New Roman" w:hAnsi="Times New Roman"/>
          <w:sz w:val="26"/>
          <w:szCs w:val="26"/>
        </w:rPr>
        <w:t xml:space="preserve"> </w:t>
      </w:r>
      <w:r w:rsidRPr="00827BA9">
        <w:rPr>
          <w:rFonts w:ascii="Times New Roman" w:hAnsi="Times New Roman"/>
          <w:sz w:val="26"/>
          <w:szCs w:val="26"/>
        </w:rPr>
        <w:t>[</w:t>
      </w:r>
      <w:r w:rsidR="00F575A4" w:rsidRPr="00827BA9">
        <w:rPr>
          <w:rFonts w:ascii="Times New Roman" w:hAnsi="Times New Roman"/>
          <w:sz w:val="26"/>
          <w:szCs w:val="26"/>
        </w:rPr>
        <w:t>1</w:t>
      </w:r>
      <w:r w:rsidR="00903198" w:rsidRPr="00827BA9">
        <w:rPr>
          <w:rFonts w:ascii="Times New Roman" w:hAnsi="Times New Roman"/>
          <w:sz w:val="26"/>
          <w:szCs w:val="26"/>
        </w:rPr>
        <w:t>09</w:t>
      </w:r>
      <w:r w:rsidRPr="00827BA9">
        <w:rPr>
          <w:rFonts w:ascii="Times New Roman" w:hAnsi="Times New Roman"/>
          <w:sz w:val="26"/>
          <w:szCs w:val="26"/>
        </w:rPr>
        <w:t>]</w:t>
      </w:r>
      <w:r w:rsidR="004131B8" w:rsidRPr="00827BA9">
        <w:rPr>
          <w:rFonts w:ascii="Times New Roman" w:hAnsi="Times New Roman"/>
          <w:sz w:val="26"/>
          <w:szCs w:val="26"/>
        </w:rPr>
        <w:t>.</w:t>
      </w:r>
      <w:bookmarkEnd w:id="145"/>
      <w:bookmarkEnd w:id="146"/>
    </w:p>
    <w:p w14:paraId="6EB8EE8E"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47" w:name="_Toc484518305"/>
      <w:bookmarkStart w:id="148" w:name="_Toc493247046"/>
      <w:r w:rsidRPr="00827BA9">
        <w:rPr>
          <w:rFonts w:ascii="Times New Roman" w:hAnsi="Times New Roman"/>
          <w:sz w:val="26"/>
          <w:szCs w:val="26"/>
        </w:rPr>
        <w:t>Trong các công trình nghiên cứu khoa học xã hội và khoa học tự nhiên, khái niệm KG được đề cập với nội hàm tương đối rộng và phức tạp.</w:t>
      </w:r>
      <w:bookmarkEnd w:id="147"/>
      <w:bookmarkEnd w:id="148"/>
    </w:p>
    <w:p w14:paraId="47A4B818"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49" w:name="_Toc484518306"/>
      <w:bookmarkStart w:id="150" w:name="_Toc493247047"/>
      <w:r w:rsidRPr="00827BA9">
        <w:rPr>
          <w:rFonts w:ascii="Times New Roman" w:hAnsi="Times New Roman"/>
          <w:sz w:val="26"/>
          <w:szCs w:val="26"/>
        </w:rPr>
        <w:t>KG là tất tật những trải nghiệm có được nhờ các giác quan.</w:t>
      </w:r>
      <w:bookmarkEnd w:id="149"/>
      <w:bookmarkEnd w:id="150"/>
    </w:p>
    <w:p w14:paraId="153749F6"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pacing w:val="-4"/>
          <w:sz w:val="26"/>
          <w:szCs w:val="26"/>
        </w:rPr>
      </w:pPr>
      <w:bookmarkStart w:id="151" w:name="_Toc484518307"/>
      <w:bookmarkStart w:id="152" w:name="_Toc493247048"/>
      <w:r w:rsidRPr="00827BA9">
        <w:rPr>
          <w:rFonts w:ascii="Times New Roman" w:hAnsi="Times New Roman"/>
          <w:spacing w:val="-4"/>
          <w:sz w:val="26"/>
          <w:szCs w:val="26"/>
        </w:rPr>
        <w:t xml:space="preserve">Kant từng phân tích KG như hình thức của các hiện tượng diễn ra bên ngoài các </w:t>
      </w:r>
      <w:r w:rsidRPr="00827BA9">
        <w:rPr>
          <w:rFonts w:ascii="Times New Roman" w:hAnsi="Times New Roman"/>
          <w:spacing w:val="-4"/>
          <w:sz w:val="26"/>
          <w:szCs w:val="26"/>
        </w:rPr>
        <w:lastRenderedPageBreak/>
        <w:t>cơ quan cảm giác, tức như là thuộc tính thực sự của mọi cái được tri giác trong thế giới bên ngoài và nhờ thế mà những biểu tượng trực quan của chúng ta mới có được.</w:t>
      </w:r>
      <w:bookmarkEnd w:id="151"/>
      <w:bookmarkEnd w:id="152"/>
    </w:p>
    <w:p w14:paraId="051D22A9" w14:textId="6298CFBA"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53" w:name="_Toc484518308"/>
      <w:bookmarkStart w:id="154" w:name="_Toc493247049"/>
      <w:r w:rsidRPr="00827BA9">
        <w:rPr>
          <w:rFonts w:ascii="Times New Roman" w:hAnsi="Times New Roman"/>
          <w:sz w:val="26"/>
          <w:szCs w:val="26"/>
        </w:rPr>
        <w:t>Tiếp đó Kant chỉ ra hiện thực có thể cảm nhận được của KG, tức tính có trước của KG so với kinh n</w:t>
      </w:r>
      <w:r w:rsidR="007476F7">
        <w:rPr>
          <w:rFonts w:ascii="Times New Roman" w:hAnsi="Times New Roman"/>
          <w:sz w:val="26"/>
          <w:szCs w:val="26"/>
        </w:rPr>
        <w:t>gh</w:t>
      </w:r>
      <w:r w:rsidRPr="00827BA9">
        <w:rPr>
          <w:rFonts w:ascii="Times New Roman" w:hAnsi="Times New Roman"/>
          <w:sz w:val="26"/>
          <w:szCs w:val="26"/>
        </w:rPr>
        <w:t>iệm của con người.</w:t>
      </w:r>
      <w:bookmarkEnd w:id="153"/>
      <w:bookmarkEnd w:id="154"/>
    </w:p>
    <w:p w14:paraId="49C75B07"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55" w:name="_Toc484518309"/>
      <w:bookmarkStart w:id="156" w:name="_Toc493247050"/>
      <w:r w:rsidRPr="00827BA9">
        <w:rPr>
          <w:rFonts w:ascii="Times New Roman" w:hAnsi="Times New Roman"/>
          <w:sz w:val="26"/>
          <w:szCs w:val="26"/>
        </w:rPr>
        <w:t xml:space="preserve">Trong toán học và vật lí, dựa trên </w:t>
      </w:r>
      <w:r w:rsidRPr="00827BA9">
        <w:rPr>
          <w:rFonts w:ascii="Times New Roman" w:hAnsi="Times New Roman"/>
          <w:sz w:val="26"/>
          <w:szCs w:val="26"/>
          <w:lang w:val="vi-VN"/>
        </w:rPr>
        <w:t>những cái có</w:t>
      </w:r>
      <w:r w:rsidRPr="00827BA9">
        <w:rPr>
          <w:rFonts w:ascii="Times New Roman" w:hAnsi="Times New Roman"/>
          <w:sz w:val="26"/>
          <w:szCs w:val="26"/>
        </w:rPr>
        <w:t xml:space="preserve"> thực mà con người có thể cảm thụ được, khái niệm KG chỉ tập hợp những điều kiện để các sự vật và hiện tượng diễn ra. Cụ thể, trong toán học KG là KG Euclide hai chiều, ba chiều được biểu diễn trong hệ trục tọa độ Descartes.</w:t>
      </w:r>
      <w:bookmarkEnd w:id="155"/>
      <w:bookmarkEnd w:id="156"/>
      <w:r w:rsidRPr="00827BA9">
        <w:rPr>
          <w:rFonts w:ascii="Times New Roman" w:hAnsi="Times New Roman"/>
          <w:sz w:val="26"/>
          <w:szCs w:val="26"/>
        </w:rPr>
        <w:t xml:space="preserve"> </w:t>
      </w:r>
    </w:p>
    <w:p w14:paraId="7FFBE6C4"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57" w:name="_Toc484518310"/>
      <w:bookmarkStart w:id="158" w:name="_Toc493247051"/>
      <w:r w:rsidRPr="00827BA9">
        <w:rPr>
          <w:rFonts w:ascii="Times New Roman" w:hAnsi="Times New Roman"/>
          <w:sz w:val="26"/>
          <w:szCs w:val="26"/>
        </w:rPr>
        <w:t>Theo Đại từ điển Tiếng Việt của tác giả Nguyễn Như Ý, KG được định nghĩa là hình thức tồn tại cơ bản của vật chất trong đó các vật thể có độ dài, độ lớn khác nhau, ở những vị trí với khoảng cách khác nhau.</w:t>
      </w:r>
      <w:bookmarkEnd w:id="157"/>
      <w:bookmarkEnd w:id="158"/>
    </w:p>
    <w:p w14:paraId="7DD0FB7D" w14:textId="77777777"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sz w:val="26"/>
          <w:szCs w:val="26"/>
        </w:rPr>
      </w:pPr>
      <w:bookmarkStart w:id="159" w:name="_Toc484518311"/>
      <w:bookmarkStart w:id="160" w:name="_Toc493247052"/>
      <w:r w:rsidRPr="00827BA9">
        <w:rPr>
          <w:rFonts w:ascii="Times New Roman" w:hAnsi="Times New Roman"/>
          <w:sz w:val="26"/>
          <w:szCs w:val="26"/>
        </w:rPr>
        <w:t>Những luận điểm khoa học của triết học duy vật biện chứng cho rằng KG và thời gian là hai hình thức tồn tại của vật chất đang vận động. Chính vì thế, chúng tồn tại khách quan, độc lập với ý thức chủ quan của con người. Tính biện chứng trong xem xét nội hàm của KG cũng giúp chúng ta hiểu rằng KG không tồn tại một cách tách biệt với con người mà tất cả mọi sự vật bao gồm cả con người trong thế giới vật chất, đều có cấu tạo KG: có vị trí, hình thức kết cấu, kích thước: rộng- hẹp, dài- ngắn, cao- thấp, có sự sắp xếp tương đối và đều tồn tại trong KG, có quan hệ KG với nhau. Tất cả những cái đó được gọi là KG.</w:t>
      </w:r>
      <w:bookmarkEnd w:id="159"/>
      <w:bookmarkEnd w:id="160"/>
    </w:p>
    <w:p w14:paraId="554CE837" w14:textId="77777777"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b/>
          <w:i/>
          <w:spacing w:val="-4"/>
          <w:sz w:val="26"/>
          <w:szCs w:val="26"/>
        </w:rPr>
      </w:pPr>
      <w:bookmarkStart w:id="161" w:name="_Toc484518312"/>
      <w:bookmarkStart w:id="162" w:name="_Toc493247053"/>
      <w:r w:rsidRPr="00827BA9">
        <w:rPr>
          <w:rFonts w:ascii="Times New Roman" w:hAnsi="Times New Roman"/>
          <w:b/>
          <w:i/>
          <w:spacing w:val="-4"/>
          <w:sz w:val="26"/>
          <w:szCs w:val="26"/>
        </w:rPr>
        <w:t>Như vậy, qua các nghiên cứu đến thời điểm hiện nay, khái niệm KG được hiểu là hình thức tồn tại cơ bản của vật chất, trong đó các vật thể có những tính chất KG khác nhau (hình thức</w:t>
      </w:r>
      <w:r w:rsidR="00B210EB" w:rsidRPr="00827BA9">
        <w:rPr>
          <w:rFonts w:ascii="Times New Roman" w:hAnsi="Times New Roman"/>
          <w:b/>
          <w:i/>
          <w:spacing w:val="-4"/>
          <w:sz w:val="26"/>
          <w:szCs w:val="26"/>
        </w:rPr>
        <w:t>,</w:t>
      </w:r>
      <w:r w:rsidRPr="00827BA9">
        <w:rPr>
          <w:rFonts w:ascii="Times New Roman" w:hAnsi="Times New Roman"/>
          <w:b/>
          <w:i/>
          <w:spacing w:val="-4"/>
          <w:sz w:val="26"/>
          <w:szCs w:val="26"/>
        </w:rPr>
        <w:t xml:space="preserve"> kết cấu, kích thước…) và những quan hệ KG với nhau.</w:t>
      </w:r>
      <w:bookmarkEnd w:id="161"/>
      <w:bookmarkEnd w:id="162"/>
    </w:p>
    <w:p w14:paraId="02755EED" w14:textId="77777777"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b/>
          <w:i/>
          <w:sz w:val="26"/>
          <w:szCs w:val="26"/>
        </w:rPr>
      </w:pPr>
      <w:bookmarkStart w:id="163" w:name="_Toc484518313"/>
      <w:bookmarkStart w:id="164" w:name="_Toc493247054"/>
      <w:r w:rsidRPr="00827BA9">
        <w:rPr>
          <w:rFonts w:ascii="Times New Roman" w:hAnsi="Times New Roman"/>
          <w:b/>
          <w:i/>
          <w:sz w:val="26"/>
          <w:szCs w:val="26"/>
        </w:rPr>
        <w:t xml:space="preserve">1.2.1.2. Khái niệm định hướng và </w:t>
      </w:r>
      <w:r w:rsidR="001C20B9" w:rsidRPr="00827BA9">
        <w:rPr>
          <w:rFonts w:ascii="Times New Roman" w:hAnsi="Times New Roman"/>
          <w:b/>
          <w:i/>
          <w:sz w:val="26"/>
          <w:szCs w:val="26"/>
        </w:rPr>
        <w:t>định hướng không gian</w:t>
      </w:r>
      <w:bookmarkEnd w:id="163"/>
      <w:bookmarkEnd w:id="164"/>
    </w:p>
    <w:p w14:paraId="6BC74E83" w14:textId="0DBDD314" w:rsidR="00541FB9" w:rsidRPr="00827BA9" w:rsidRDefault="00541FB9" w:rsidP="000E5A59">
      <w:pPr>
        <w:pStyle w:val="NoteLevel11"/>
        <w:keepNext w:val="0"/>
        <w:widowControl w:val="0"/>
        <w:tabs>
          <w:tab w:val="clear" w:pos="0"/>
        </w:tabs>
        <w:spacing w:line="300" w:lineRule="auto"/>
        <w:ind w:firstLine="567"/>
        <w:jc w:val="both"/>
        <w:rPr>
          <w:rStyle w:val="Strong"/>
          <w:rFonts w:ascii="Times New Roman" w:hAnsi="Times New Roman"/>
          <w:b w:val="0"/>
          <w:sz w:val="26"/>
          <w:szCs w:val="26"/>
        </w:rPr>
      </w:pPr>
      <w:bookmarkStart w:id="165" w:name="_Toc484518314"/>
      <w:bookmarkStart w:id="166" w:name="_Toc493247055"/>
      <w:r w:rsidRPr="00827BA9">
        <w:rPr>
          <w:rStyle w:val="Strong"/>
          <w:rFonts w:ascii="Times New Roman" w:hAnsi="Times New Roman"/>
          <w:b w:val="0"/>
          <w:sz w:val="26"/>
          <w:szCs w:val="26"/>
          <w:lang w:val="vi-VN"/>
        </w:rPr>
        <w:t>Ý thức là một trạng thái trong đời sống tâm lý của con người, thể hiện những rung cảm mang tính chủ thể trước các sự kiện trong thế giới khách quan và trong chính cuộc sống của anh ta, đồng thời là những cảnh báo về các sự kiện đó</w:t>
      </w:r>
      <w:r w:rsidRPr="00827BA9">
        <w:rPr>
          <w:rStyle w:val="Strong"/>
          <w:rFonts w:ascii="Times New Roman" w:hAnsi="Times New Roman"/>
          <w:b w:val="0"/>
          <w:sz w:val="26"/>
          <w:szCs w:val="26"/>
        </w:rPr>
        <w:t xml:space="preserve"> [</w:t>
      </w:r>
      <w:r w:rsidR="00F47EFB" w:rsidRPr="00827BA9">
        <w:rPr>
          <w:rStyle w:val="Strong"/>
          <w:rFonts w:ascii="Times New Roman" w:hAnsi="Times New Roman"/>
          <w:b w:val="0"/>
          <w:sz w:val="26"/>
          <w:szCs w:val="26"/>
        </w:rPr>
        <w:t>7</w:t>
      </w:r>
      <w:r w:rsidR="00903198" w:rsidRPr="00827BA9">
        <w:rPr>
          <w:rStyle w:val="Strong"/>
          <w:rFonts w:ascii="Times New Roman" w:hAnsi="Times New Roman"/>
          <w:b w:val="0"/>
          <w:sz w:val="26"/>
          <w:szCs w:val="26"/>
        </w:rPr>
        <w:t>0</w:t>
      </w:r>
      <w:r w:rsidRPr="00827BA9">
        <w:rPr>
          <w:rStyle w:val="Strong"/>
          <w:rFonts w:ascii="Times New Roman" w:hAnsi="Times New Roman"/>
          <w:b w:val="0"/>
          <w:sz w:val="26"/>
          <w:szCs w:val="26"/>
        </w:rPr>
        <w:t>]</w:t>
      </w:r>
      <w:bookmarkEnd w:id="165"/>
      <w:r w:rsidR="00121D23">
        <w:rPr>
          <w:rStyle w:val="Strong"/>
          <w:rFonts w:ascii="Times New Roman" w:hAnsi="Times New Roman"/>
          <w:b w:val="0"/>
          <w:sz w:val="26"/>
          <w:szCs w:val="26"/>
        </w:rPr>
        <w:t>.</w:t>
      </w:r>
      <w:bookmarkEnd w:id="166"/>
    </w:p>
    <w:p w14:paraId="581BDC12" w14:textId="5B89A026" w:rsidR="00541FB9" w:rsidRPr="00827BA9" w:rsidRDefault="00541FB9" w:rsidP="000E5A59">
      <w:pPr>
        <w:pStyle w:val="NoteLevel11"/>
        <w:keepNext w:val="0"/>
        <w:widowControl w:val="0"/>
        <w:tabs>
          <w:tab w:val="clear" w:pos="0"/>
        </w:tabs>
        <w:spacing w:line="300" w:lineRule="auto"/>
        <w:ind w:firstLine="567"/>
        <w:jc w:val="both"/>
        <w:rPr>
          <w:rStyle w:val="Strong"/>
          <w:rFonts w:ascii="Times New Roman" w:hAnsi="Times New Roman"/>
          <w:sz w:val="26"/>
          <w:szCs w:val="26"/>
          <w:lang w:val="vi-VN"/>
        </w:rPr>
      </w:pPr>
      <w:bookmarkStart w:id="167" w:name="_Toc484518315"/>
      <w:bookmarkStart w:id="168" w:name="_Toc493247056"/>
      <w:r w:rsidRPr="00827BA9">
        <w:rPr>
          <w:rFonts w:ascii="Times New Roman" w:hAnsi="Times New Roman"/>
          <w:sz w:val="26"/>
          <w:szCs w:val="26"/>
        </w:rPr>
        <w:t xml:space="preserve">Định hướng </w:t>
      </w:r>
      <w:r w:rsidRPr="00827BA9">
        <w:rPr>
          <w:rStyle w:val="Strong"/>
          <w:rFonts w:ascii="Times New Roman" w:hAnsi="Times New Roman"/>
          <w:sz w:val="26"/>
          <w:szCs w:val="26"/>
        </w:rPr>
        <w:t>(</w:t>
      </w:r>
      <w:r w:rsidRPr="00827BA9">
        <w:rPr>
          <w:rFonts w:ascii="Times New Roman" w:hAnsi="Times New Roman"/>
          <w:sz w:val="26"/>
          <w:szCs w:val="26"/>
        </w:rPr>
        <w:t xml:space="preserve">Tiếng la tinh: oriens) là chức năng tâm lý phức tạp, quy định ý thức về nhân cách của bản thân, về tình huống cụ thể, về vị trí KG và những thông </w:t>
      </w:r>
      <w:r w:rsidRPr="00827BA9">
        <w:rPr>
          <w:rFonts w:ascii="Times New Roman" w:hAnsi="Times New Roman"/>
          <w:sz w:val="26"/>
          <w:szCs w:val="26"/>
        </w:rPr>
        <w:lastRenderedPageBreak/>
        <w:t>tin diễn ra  ngay thởi điểm định  hướng. Có các loại định hướng về bối cả</w:t>
      </w:r>
      <w:r w:rsidR="00F47EFB" w:rsidRPr="00827BA9">
        <w:rPr>
          <w:rFonts w:ascii="Times New Roman" w:hAnsi="Times New Roman"/>
          <w:sz w:val="26"/>
          <w:szCs w:val="26"/>
        </w:rPr>
        <w:t>nh xung quanh (</w:t>
      </w:r>
      <w:r w:rsidRPr="00827BA9">
        <w:rPr>
          <w:rFonts w:ascii="Times New Roman" w:hAnsi="Times New Roman"/>
          <w:sz w:val="26"/>
          <w:szCs w:val="26"/>
        </w:rPr>
        <w:t>аллопсихическая), về chính nhân cách của mình (аутопсихическая), về trạng thái cơ thể của mình và những diễn biến trong đó (соматопсихическая), về các tham số KG của một bối cảnh (топологическая), về các tiêu chí thờ</w:t>
      </w:r>
      <w:r w:rsidR="00121D23">
        <w:rPr>
          <w:rFonts w:ascii="Times New Roman" w:hAnsi="Times New Roman"/>
          <w:sz w:val="26"/>
          <w:szCs w:val="26"/>
        </w:rPr>
        <w:t xml:space="preserve">i gian (хронологическая) </w:t>
      </w:r>
      <w:r w:rsidRPr="00827BA9">
        <w:rPr>
          <w:rStyle w:val="Strong"/>
          <w:rFonts w:ascii="Times New Roman" w:hAnsi="Times New Roman"/>
          <w:b w:val="0"/>
          <w:sz w:val="26"/>
          <w:szCs w:val="26"/>
        </w:rPr>
        <w:t>[</w:t>
      </w:r>
      <w:r w:rsidR="00F47EFB" w:rsidRPr="00827BA9">
        <w:rPr>
          <w:rStyle w:val="ct"/>
          <w:rFonts w:ascii="Times New Roman" w:hAnsi="Times New Roman"/>
          <w:sz w:val="26"/>
          <w:szCs w:val="26"/>
        </w:rPr>
        <w:t>5</w:t>
      </w:r>
      <w:r w:rsidR="00903198" w:rsidRPr="00827BA9">
        <w:rPr>
          <w:rStyle w:val="ct"/>
          <w:rFonts w:ascii="Times New Roman" w:hAnsi="Times New Roman"/>
          <w:sz w:val="26"/>
          <w:szCs w:val="26"/>
        </w:rPr>
        <w:t>0</w:t>
      </w:r>
      <w:r w:rsidRPr="00827BA9">
        <w:rPr>
          <w:rStyle w:val="Strong"/>
          <w:rFonts w:ascii="Times New Roman" w:hAnsi="Times New Roman"/>
          <w:b w:val="0"/>
          <w:sz w:val="26"/>
          <w:szCs w:val="26"/>
        </w:rPr>
        <w:t>]</w:t>
      </w:r>
      <w:bookmarkEnd w:id="167"/>
      <w:r w:rsidR="00121D23">
        <w:rPr>
          <w:rStyle w:val="Strong"/>
          <w:rFonts w:ascii="Times New Roman" w:hAnsi="Times New Roman"/>
          <w:b w:val="0"/>
          <w:sz w:val="26"/>
          <w:szCs w:val="26"/>
        </w:rPr>
        <w:t>.</w:t>
      </w:r>
      <w:bookmarkEnd w:id="168"/>
    </w:p>
    <w:p w14:paraId="3FD67F46" w14:textId="3BA1C47E"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b/>
          <w:bCs/>
          <w:sz w:val="26"/>
          <w:szCs w:val="26"/>
        </w:rPr>
      </w:pPr>
      <w:bookmarkStart w:id="169" w:name="_Toc484518316"/>
      <w:bookmarkStart w:id="170" w:name="_Toc493247057"/>
      <w:r w:rsidRPr="00827BA9">
        <w:rPr>
          <w:rStyle w:val="Strong"/>
          <w:rFonts w:ascii="Times New Roman" w:hAnsi="Times New Roman"/>
          <w:b w:val="0"/>
          <w:sz w:val="26"/>
          <w:szCs w:val="26"/>
        </w:rPr>
        <w:t>Có khái niệm ngắn gọn hơn:</w:t>
      </w:r>
      <w:r w:rsidRPr="00827BA9">
        <w:rPr>
          <w:rStyle w:val="Strong"/>
          <w:rFonts w:ascii="Times New Roman" w:hAnsi="Times New Roman"/>
          <w:sz w:val="26"/>
          <w:szCs w:val="26"/>
        </w:rPr>
        <w:t xml:space="preserve"> Định hướng là năng lực </w:t>
      </w:r>
      <w:r w:rsidRPr="00827BA9">
        <w:rPr>
          <w:rFonts w:ascii="Times New Roman" w:hAnsi="Times New Roman"/>
          <w:sz w:val="26"/>
          <w:szCs w:val="26"/>
        </w:rPr>
        <w:t>đánh giá đúng thời gian, nơi chốn và chính nhân cách của mình [</w:t>
      </w:r>
      <w:r w:rsidR="00903198" w:rsidRPr="00827BA9">
        <w:rPr>
          <w:rFonts w:ascii="Times New Roman" w:hAnsi="Times New Roman"/>
          <w:sz w:val="26"/>
          <w:szCs w:val="26"/>
        </w:rPr>
        <w:t>69</w:t>
      </w:r>
      <w:r w:rsidRPr="00827BA9">
        <w:rPr>
          <w:rFonts w:ascii="Times New Roman" w:hAnsi="Times New Roman"/>
          <w:sz w:val="26"/>
          <w:szCs w:val="26"/>
        </w:rPr>
        <w:t xml:space="preserve">] hoặc: </w:t>
      </w:r>
      <w:r w:rsidRPr="00827BA9">
        <w:rPr>
          <w:rStyle w:val="Strong"/>
          <w:rFonts w:ascii="Times New Roman" w:hAnsi="Times New Roman"/>
          <w:sz w:val="26"/>
          <w:szCs w:val="26"/>
        </w:rPr>
        <w:t xml:space="preserve">Định hướng </w:t>
      </w:r>
      <w:r w:rsidRPr="00827BA9">
        <w:rPr>
          <w:rFonts w:ascii="Times New Roman" w:hAnsi="Times New Roman"/>
          <w:sz w:val="26"/>
          <w:szCs w:val="26"/>
        </w:rPr>
        <w:t>là sự ý thức về nhân cách của mình và trạng thái của bản thân trong thời gian và KG</w:t>
      </w:r>
      <w:r w:rsidR="006D17FF">
        <w:rPr>
          <w:rFonts w:ascii="Times New Roman" w:hAnsi="Times New Roman"/>
          <w:sz w:val="26"/>
          <w:szCs w:val="26"/>
        </w:rPr>
        <w:t xml:space="preserve"> nhất định</w:t>
      </w:r>
      <w:r w:rsidR="00050C57" w:rsidRPr="00827BA9">
        <w:rPr>
          <w:rFonts w:ascii="Times New Roman" w:hAnsi="Times New Roman"/>
          <w:sz w:val="26"/>
          <w:szCs w:val="26"/>
        </w:rPr>
        <w:t xml:space="preserve"> </w:t>
      </w:r>
      <w:r w:rsidRPr="00827BA9">
        <w:rPr>
          <w:rFonts w:ascii="Times New Roman" w:hAnsi="Times New Roman"/>
          <w:sz w:val="26"/>
          <w:szCs w:val="26"/>
        </w:rPr>
        <w:t>[</w:t>
      </w:r>
      <w:r w:rsidR="00F47EFB" w:rsidRPr="00827BA9">
        <w:rPr>
          <w:rStyle w:val="ct"/>
          <w:rFonts w:ascii="Times New Roman" w:hAnsi="Times New Roman"/>
          <w:sz w:val="26"/>
          <w:szCs w:val="26"/>
        </w:rPr>
        <w:t>7</w:t>
      </w:r>
      <w:r w:rsidR="00903198" w:rsidRPr="00827BA9">
        <w:rPr>
          <w:rStyle w:val="ct"/>
          <w:rFonts w:ascii="Times New Roman" w:hAnsi="Times New Roman"/>
          <w:sz w:val="26"/>
          <w:szCs w:val="26"/>
        </w:rPr>
        <w:t>7</w:t>
      </w:r>
      <w:r w:rsidRPr="00827BA9">
        <w:rPr>
          <w:rFonts w:ascii="Times New Roman" w:hAnsi="Times New Roman"/>
          <w:sz w:val="26"/>
          <w:szCs w:val="26"/>
        </w:rPr>
        <w:t>]</w:t>
      </w:r>
      <w:r w:rsidR="00050C57" w:rsidRPr="00827BA9">
        <w:rPr>
          <w:rFonts w:ascii="Times New Roman" w:hAnsi="Times New Roman"/>
          <w:sz w:val="26"/>
          <w:szCs w:val="26"/>
        </w:rPr>
        <w:t>.</w:t>
      </w:r>
      <w:bookmarkEnd w:id="169"/>
      <w:bookmarkEnd w:id="170"/>
    </w:p>
    <w:p w14:paraId="22DD6704" w14:textId="77777777"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b/>
          <w:i/>
          <w:sz w:val="26"/>
          <w:szCs w:val="26"/>
        </w:rPr>
      </w:pPr>
      <w:bookmarkStart w:id="171" w:name="_Toc484518317"/>
      <w:bookmarkStart w:id="172" w:name="_Toc493247058"/>
      <w:r w:rsidRPr="00827BA9">
        <w:rPr>
          <w:rFonts w:ascii="Times New Roman" w:hAnsi="Times New Roman"/>
          <w:b/>
          <w:i/>
          <w:sz w:val="26"/>
          <w:szCs w:val="26"/>
        </w:rPr>
        <w:t xml:space="preserve">Dù có những cách diễn đạt khác nhau nhưng các khái niệm trên vẫn có một nội hàm chung và cho thấy </w:t>
      </w:r>
      <w:r w:rsidR="00C96277" w:rsidRPr="00827BA9">
        <w:rPr>
          <w:rFonts w:ascii="Times New Roman" w:hAnsi="Times New Roman"/>
          <w:b/>
          <w:i/>
          <w:sz w:val="26"/>
          <w:szCs w:val="26"/>
        </w:rPr>
        <w:t>ĐHKG</w:t>
      </w:r>
      <w:r w:rsidRPr="00827BA9">
        <w:rPr>
          <w:rFonts w:ascii="Times New Roman" w:hAnsi="Times New Roman"/>
          <w:b/>
          <w:i/>
          <w:sz w:val="26"/>
          <w:szCs w:val="26"/>
        </w:rPr>
        <w:t xml:space="preserve"> là một phần của định hướng nói chung.</w:t>
      </w:r>
      <w:bookmarkEnd w:id="171"/>
      <w:bookmarkEnd w:id="172"/>
    </w:p>
    <w:p w14:paraId="22C5BBFA" w14:textId="67510A4F"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b/>
          <w:bCs/>
          <w:spacing w:val="-4"/>
          <w:sz w:val="26"/>
          <w:szCs w:val="26"/>
        </w:rPr>
      </w:pPr>
      <w:bookmarkStart w:id="173" w:name="_Toc484518318"/>
      <w:bookmarkStart w:id="174" w:name="_Toc493247059"/>
      <w:r w:rsidRPr="00827BA9">
        <w:rPr>
          <w:rFonts w:ascii="Times New Roman" w:hAnsi="Times New Roman"/>
          <w:b/>
          <w:spacing w:val="-4"/>
          <w:sz w:val="26"/>
          <w:szCs w:val="26"/>
        </w:rPr>
        <w:t xml:space="preserve">Định hướng là kỹ năng </w:t>
      </w:r>
      <w:r w:rsidR="006D17FF">
        <w:rPr>
          <w:rFonts w:ascii="Times New Roman" w:hAnsi="Times New Roman"/>
          <w:b/>
          <w:spacing w:val="-4"/>
          <w:sz w:val="26"/>
          <w:szCs w:val="26"/>
        </w:rPr>
        <w:t>ứng</w:t>
      </w:r>
      <w:r w:rsidRPr="00827BA9">
        <w:rPr>
          <w:rFonts w:ascii="Times New Roman" w:hAnsi="Times New Roman"/>
          <w:b/>
          <w:spacing w:val="-4"/>
          <w:sz w:val="26"/>
          <w:szCs w:val="26"/>
        </w:rPr>
        <w:t xml:space="preserve"> phó trong bối cảnh xung quanh, lựa chọn </w:t>
      </w:r>
      <w:r w:rsidRPr="00827BA9">
        <w:rPr>
          <w:rFonts w:ascii="Times New Roman" w:hAnsi="Times New Roman"/>
          <w:b/>
          <w:spacing w:val="-4"/>
          <w:sz w:val="26"/>
          <w:szCs w:val="26"/>
          <w:lang w:val="vi-VN"/>
        </w:rPr>
        <w:t xml:space="preserve">phương </w:t>
      </w:r>
      <w:r w:rsidRPr="00827BA9">
        <w:rPr>
          <w:rFonts w:ascii="Times New Roman" w:hAnsi="Times New Roman"/>
          <w:b/>
          <w:spacing w:val="-4"/>
          <w:sz w:val="26"/>
          <w:szCs w:val="26"/>
        </w:rPr>
        <w:t>hướng</w:t>
      </w:r>
      <w:r w:rsidRPr="00827BA9">
        <w:rPr>
          <w:rFonts w:ascii="Times New Roman" w:hAnsi="Times New Roman"/>
          <w:b/>
          <w:spacing w:val="-4"/>
          <w:sz w:val="26"/>
          <w:szCs w:val="26"/>
          <w:lang w:val="vi-VN"/>
        </w:rPr>
        <w:t xml:space="preserve"> hành động hoặc hoạt động</w:t>
      </w:r>
      <w:r w:rsidRPr="00827BA9">
        <w:rPr>
          <w:rFonts w:ascii="Times New Roman" w:hAnsi="Times New Roman"/>
          <w:b/>
          <w:spacing w:val="-4"/>
          <w:sz w:val="26"/>
          <w:szCs w:val="26"/>
        </w:rPr>
        <w:t>.</w:t>
      </w:r>
      <w:r w:rsidRPr="00827BA9">
        <w:rPr>
          <w:rFonts w:ascii="Times New Roman" w:hAnsi="Times New Roman"/>
          <w:spacing w:val="-4"/>
          <w:sz w:val="26"/>
          <w:szCs w:val="26"/>
        </w:rPr>
        <w:t xml:space="preserve"> Phản xạ định hướng (</w:t>
      </w:r>
      <w:r w:rsidRPr="00827BA9">
        <w:rPr>
          <w:rFonts w:ascii="Times New Roman" w:hAnsi="Times New Roman"/>
          <w:spacing w:val="-4"/>
          <w:sz w:val="26"/>
          <w:szCs w:val="26"/>
          <w:lang w:val="vi-VN"/>
        </w:rPr>
        <w:t>orientating reflex</w:t>
      </w:r>
      <w:r w:rsidRPr="00827BA9">
        <w:rPr>
          <w:rFonts w:ascii="Times New Roman" w:hAnsi="Times New Roman"/>
          <w:spacing w:val="-4"/>
          <w:sz w:val="26"/>
          <w:szCs w:val="26"/>
        </w:rPr>
        <w:t>) – phản xạ của cơ thể đối với tình huống mới, với kích thích mới</w:t>
      </w:r>
      <w:r w:rsidR="00050C57" w:rsidRPr="00827BA9">
        <w:rPr>
          <w:rFonts w:ascii="Times New Roman" w:hAnsi="Times New Roman"/>
          <w:spacing w:val="-4"/>
          <w:sz w:val="26"/>
          <w:szCs w:val="26"/>
        </w:rPr>
        <w:t xml:space="preserve"> </w:t>
      </w:r>
      <w:r w:rsidRPr="00827BA9">
        <w:rPr>
          <w:rFonts w:ascii="Times New Roman" w:hAnsi="Times New Roman"/>
          <w:spacing w:val="-4"/>
          <w:sz w:val="26"/>
          <w:szCs w:val="26"/>
        </w:rPr>
        <w:t>[</w:t>
      </w:r>
      <w:r w:rsidR="00F47EFB" w:rsidRPr="00827BA9">
        <w:rPr>
          <w:rStyle w:val="ct"/>
          <w:rFonts w:ascii="Times New Roman" w:hAnsi="Times New Roman"/>
          <w:spacing w:val="-4"/>
          <w:sz w:val="26"/>
          <w:szCs w:val="26"/>
        </w:rPr>
        <w:t>42</w:t>
      </w:r>
      <w:r w:rsidRPr="00827BA9">
        <w:rPr>
          <w:rFonts w:ascii="Times New Roman" w:hAnsi="Times New Roman"/>
          <w:spacing w:val="-4"/>
          <w:sz w:val="26"/>
          <w:szCs w:val="26"/>
        </w:rPr>
        <w:t>],</w:t>
      </w:r>
      <w:r w:rsidRPr="00827BA9">
        <w:rPr>
          <w:rFonts w:ascii="Times New Roman" w:hAnsi="Times New Roman"/>
          <w:spacing w:val="-4"/>
          <w:sz w:val="26"/>
          <w:szCs w:val="26"/>
          <w:lang w:val="vi-VN"/>
        </w:rPr>
        <w:t>[</w:t>
      </w:r>
      <w:r w:rsidR="00903198" w:rsidRPr="00827BA9">
        <w:rPr>
          <w:rFonts w:ascii="Times New Roman" w:hAnsi="Times New Roman"/>
          <w:spacing w:val="-4"/>
          <w:sz w:val="26"/>
          <w:szCs w:val="26"/>
        </w:rPr>
        <w:t>69</w:t>
      </w:r>
      <w:r w:rsidRPr="00827BA9">
        <w:rPr>
          <w:rFonts w:ascii="Times New Roman" w:hAnsi="Times New Roman"/>
          <w:spacing w:val="-4"/>
          <w:sz w:val="26"/>
          <w:szCs w:val="26"/>
          <w:lang w:val="vi-VN"/>
        </w:rPr>
        <w:t>]</w:t>
      </w:r>
      <w:r w:rsidR="00050C57" w:rsidRPr="00827BA9">
        <w:rPr>
          <w:rFonts w:ascii="Times New Roman" w:hAnsi="Times New Roman"/>
          <w:spacing w:val="-4"/>
          <w:sz w:val="26"/>
          <w:szCs w:val="26"/>
        </w:rPr>
        <w:t>.</w:t>
      </w:r>
      <w:r w:rsidR="00F47EFB" w:rsidRPr="00827BA9">
        <w:rPr>
          <w:rFonts w:ascii="Times New Roman" w:hAnsi="Times New Roman"/>
          <w:spacing w:val="-4"/>
          <w:sz w:val="26"/>
          <w:szCs w:val="26"/>
        </w:rPr>
        <w:t xml:space="preserve"> </w:t>
      </w:r>
      <w:r w:rsidRPr="00827BA9">
        <w:rPr>
          <w:rFonts w:ascii="Times New Roman" w:hAnsi="Times New Roman"/>
          <w:spacing w:val="-4"/>
          <w:sz w:val="26"/>
          <w:szCs w:val="26"/>
        </w:rPr>
        <w:t>Khái niệm này cho thấy rằng định hướng là phần diễn ra trước hành động hoặc hoạt động.</w:t>
      </w:r>
      <w:bookmarkEnd w:id="173"/>
      <w:bookmarkEnd w:id="174"/>
    </w:p>
    <w:p w14:paraId="16C93027"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75" w:name="_Toc484518319"/>
      <w:bookmarkStart w:id="176" w:name="_Toc493247060"/>
      <w:r w:rsidRPr="00827BA9">
        <w:rPr>
          <w:rFonts w:ascii="Times New Roman" w:hAnsi="Times New Roman"/>
          <w:sz w:val="26"/>
          <w:szCs w:val="26"/>
        </w:rPr>
        <w:t>Theo các khái niệm trên, định hướng là phần diễn ra trước khi con người hành động hoặc hoạt động, phần đối phó và lựa chọn phương thức thực hiện hành động hoặc hoạt động.</w:t>
      </w:r>
      <w:bookmarkEnd w:id="175"/>
      <w:bookmarkEnd w:id="176"/>
    </w:p>
    <w:p w14:paraId="3F4902D6" w14:textId="5BD2DDC9" w:rsidR="00541FB9" w:rsidRPr="00827BA9" w:rsidRDefault="00C96277" w:rsidP="00486F3A">
      <w:pPr>
        <w:pStyle w:val="NoteLevel11"/>
        <w:keepNext w:val="0"/>
        <w:widowControl w:val="0"/>
        <w:tabs>
          <w:tab w:val="clear" w:pos="0"/>
        </w:tabs>
        <w:spacing w:line="312" w:lineRule="auto"/>
        <w:ind w:firstLine="567"/>
        <w:jc w:val="both"/>
        <w:rPr>
          <w:rFonts w:ascii="Times New Roman" w:hAnsi="Times New Roman"/>
          <w:b/>
          <w:i/>
          <w:sz w:val="26"/>
          <w:szCs w:val="26"/>
        </w:rPr>
      </w:pPr>
      <w:bookmarkStart w:id="177" w:name="_Toc484518320"/>
      <w:bookmarkStart w:id="178" w:name="_Toc493247061"/>
      <w:r w:rsidRPr="00827BA9">
        <w:rPr>
          <w:rFonts w:ascii="Times New Roman" w:hAnsi="Times New Roman"/>
          <w:sz w:val="26"/>
          <w:szCs w:val="26"/>
        </w:rPr>
        <w:t>ĐHKG</w:t>
      </w:r>
      <w:r w:rsidR="00541FB9" w:rsidRPr="00827BA9">
        <w:rPr>
          <w:rFonts w:ascii="Times New Roman" w:hAnsi="Times New Roman"/>
          <w:sz w:val="26"/>
          <w:szCs w:val="26"/>
        </w:rPr>
        <w:t xml:space="preserve"> (spatial orientation) được tiến hành trên cơ sở tri giác trực tiếp KG và định danh bằng lời nói, gọi tên các loại vị trí KG, khoảng cách, quan hệ KG giữa các đối tượng.</w:t>
      </w:r>
      <w:bookmarkEnd w:id="177"/>
      <w:bookmarkEnd w:id="178"/>
      <w:r w:rsidR="00541FB9" w:rsidRPr="00827BA9">
        <w:rPr>
          <w:rFonts w:ascii="Times New Roman" w:hAnsi="Times New Roman"/>
          <w:sz w:val="26"/>
          <w:szCs w:val="26"/>
        </w:rPr>
        <w:t xml:space="preserve"> </w:t>
      </w:r>
    </w:p>
    <w:p w14:paraId="6EFEAE32"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b/>
          <w:i/>
          <w:sz w:val="26"/>
          <w:szCs w:val="26"/>
          <w:lang w:val="vi-VN"/>
        </w:rPr>
      </w:pPr>
      <w:bookmarkStart w:id="179" w:name="_Toc484518321"/>
      <w:bookmarkStart w:id="180" w:name="_Toc493247062"/>
      <w:r w:rsidRPr="00827BA9">
        <w:rPr>
          <w:rFonts w:ascii="Times New Roman" w:hAnsi="Times New Roman"/>
          <w:sz w:val="26"/>
          <w:szCs w:val="26"/>
        </w:rPr>
        <w:t xml:space="preserve">Tóm lại, </w:t>
      </w:r>
      <w:r w:rsidRPr="00827BA9">
        <w:rPr>
          <w:rFonts w:ascii="Times New Roman" w:hAnsi="Times New Roman"/>
          <w:b/>
          <w:i/>
          <w:sz w:val="26"/>
          <w:szCs w:val="26"/>
          <w:lang w:val="vi-VN"/>
        </w:rPr>
        <w:t>k</w:t>
      </w:r>
      <w:r w:rsidRPr="00827BA9">
        <w:rPr>
          <w:rFonts w:ascii="Times New Roman" w:hAnsi="Times New Roman"/>
          <w:b/>
          <w:i/>
          <w:sz w:val="26"/>
          <w:szCs w:val="26"/>
        </w:rPr>
        <w:t xml:space="preserve">hái niệm </w:t>
      </w:r>
      <w:r w:rsidR="00C96277" w:rsidRPr="00827BA9">
        <w:rPr>
          <w:rFonts w:ascii="Times New Roman" w:hAnsi="Times New Roman"/>
          <w:b/>
          <w:i/>
          <w:sz w:val="26"/>
          <w:szCs w:val="26"/>
        </w:rPr>
        <w:t>ĐHKG</w:t>
      </w:r>
      <w:r w:rsidRPr="00827BA9">
        <w:rPr>
          <w:rFonts w:ascii="Times New Roman" w:hAnsi="Times New Roman"/>
          <w:b/>
          <w:i/>
          <w:sz w:val="26"/>
          <w:szCs w:val="26"/>
        </w:rPr>
        <w:t xml:space="preserve"> chứa sự đánh giá khoảng cách, kích thước, hình dạng, tương quan vị trí giữa các đối tượng với nhau và với người quan sát</w:t>
      </w:r>
      <w:r w:rsidRPr="00827BA9">
        <w:rPr>
          <w:rFonts w:ascii="Times New Roman" w:hAnsi="Times New Roman"/>
          <w:b/>
          <w:i/>
          <w:sz w:val="26"/>
          <w:szCs w:val="26"/>
          <w:lang w:val="vi-VN"/>
        </w:rPr>
        <w:t>.</w:t>
      </w:r>
      <w:bookmarkEnd w:id="179"/>
      <w:bookmarkEnd w:id="180"/>
    </w:p>
    <w:p w14:paraId="3B6DA7EE" w14:textId="77777777" w:rsidR="006141F6"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181" w:name="_Toc484518322"/>
      <w:bookmarkStart w:id="182" w:name="_Toc493247063"/>
      <w:r w:rsidRPr="00827BA9">
        <w:rPr>
          <w:rFonts w:ascii="Times New Roman" w:hAnsi="Times New Roman"/>
          <w:sz w:val="26"/>
          <w:szCs w:val="26"/>
        </w:rPr>
        <w:t xml:space="preserve">Như đã biết, </w:t>
      </w:r>
      <w:r w:rsidR="00C96277" w:rsidRPr="00827BA9">
        <w:rPr>
          <w:rFonts w:ascii="Times New Roman" w:hAnsi="Times New Roman"/>
          <w:sz w:val="26"/>
          <w:szCs w:val="26"/>
        </w:rPr>
        <w:t>ĐHKG</w:t>
      </w:r>
      <w:r w:rsidRPr="00827BA9">
        <w:rPr>
          <w:rFonts w:ascii="Times New Roman" w:hAnsi="Times New Roman"/>
          <w:sz w:val="26"/>
          <w:szCs w:val="26"/>
        </w:rPr>
        <w:t xml:space="preserve">, trước nhất là định hướng theo một hệ toạ độ nào đó, trên – dưới, phải - trái, trước - sau… là một quá trình mang tính đồng bộ, trong đó ngoài tri giác nhìn đồng loạt được diễn ra nhờ sự vận động phân hoá của mắt, còn có quá trình phân tích và tổng hợp của hệ tiền đình (ở mức độ nào đó tạo thành cơ sở sinh lý của </w:t>
      </w:r>
      <w:r w:rsidR="00C96277" w:rsidRPr="00827BA9">
        <w:rPr>
          <w:rFonts w:ascii="Times New Roman" w:hAnsi="Times New Roman"/>
          <w:sz w:val="26"/>
          <w:szCs w:val="26"/>
        </w:rPr>
        <w:t>ĐHKG</w:t>
      </w:r>
      <w:r w:rsidRPr="00827BA9">
        <w:rPr>
          <w:rFonts w:ascii="Times New Roman" w:hAnsi="Times New Roman"/>
          <w:sz w:val="26"/>
          <w:szCs w:val="26"/>
        </w:rPr>
        <w:t xml:space="preserve">), có cả sự tham gia của những tín hiệu vận động được truyền từ tay thuận (tay phải), và những tín hiệu đó vẽ lại KG trong đó con người sống, phản ánh </w:t>
      </w:r>
      <w:r w:rsidRPr="00827BA9">
        <w:rPr>
          <w:rFonts w:ascii="Times New Roman" w:hAnsi="Times New Roman"/>
          <w:sz w:val="26"/>
          <w:szCs w:val="26"/>
        </w:rPr>
        <w:lastRenderedPageBreak/>
        <w:t xml:space="preserve">tính không đối xứng của KG. Vì vậy </w:t>
      </w:r>
      <w:r w:rsidR="00C96277" w:rsidRPr="00827BA9">
        <w:rPr>
          <w:rFonts w:ascii="Times New Roman" w:hAnsi="Times New Roman"/>
          <w:sz w:val="26"/>
          <w:szCs w:val="26"/>
        </w:rPr>
        <w:t>ĐHKG</w:t>
      </w:r>
      <w:r w:rsidRPr="00827BA9">
        <w:rPr>
          <w:rFonts w:ascii="Times New Roman" w:hAnsi="Times New Roman"/>
          <w:sz w:val="26"/>
          <w:szCs w:val="26"/>
        </w:rPr>
        <w:t xml:space="preserve"> có thể tạm xem là một trong những chức năng cấp cao của thị giác.</w:t>
      </w:r>
      <w:bookmarkEnd w:id="181"/>
      <w:bookmarkEnd w:id="182"/>
    </w:p>
    <w:p w14:paraId="78D0215C"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b/>
          <w:i/>
          <w:sz w:val="26"/>
          <w:szCs w:val="26"/>
        </w:rPr>
      </w:pPr>
      <w:bookmarkStart w:id="183" w:name="_Toc484518323"/>
      <w:bookmarkStart w:id="184" w:name="_Toc493247064"/>
      <w:r w:rsidRPr="00827BA9">
        <w:rPr>
          <w:rFonts w:ascii="Times New Roman" w:hAnsi="Times New Roman"/>
          <w:b/>
          <w:i/>
          <w:sz w:val="26"/>
          <w:szCs w:val="26"/>
        </w:rPr>
        <w:t xml:space="preserve">Theo nghĩa hẹp, </w:t>
      </w:r>
      <w:r w:rsidR="00C96277" w:rsidRPr="00827BA9">
        <w:rPr>
          <w:rFonts w:ascii="Times New Roman" w:hAnsi="Times New Roman"/>
          <w:b/>
          <w:i/>
          <w:sz w:val="26"/>
          <w:szCs w:val="26"/>
        </w:rPr>
        <w:t>ĐHKG</w:t>
      </w:r>
      <w:r w:rsidRPr="00827BA9">
        <w:rPr>
          <w:rFonts w:ascii="Times New Roman" w:hAnsi="Times New Roman"/>
          <w:b/>
          <w:i/>
          <w:sz w:val="26"/>
          <w:szCs w:val="26"/>
        </w:rPr>
        <w:t xml:space="preserve"> là một dạng của định hướng nơi chốn (địa hình). Ở góc độ này </w:t>
      </w:r>
      <w:r w:rsidR="00C96277" w:rsidRPr="00827BA9">
        <w:rPr>
          <w:rFonts w:ascii="Times New Roman" w:hAnsi="Times New Roman"/>
          <w:b/>
          <w:i/>
          <w:sz w:val="26"/>
          <w:szCs w:val="26"/>
        </w:rPr>
        <w:t>ĐHKG</w:t>
      </w:r>
      <w:r w:rsidRPr="00827BA9">
        <w:rPr>
          <w:rFonts w:ascii="Times New Roman" w:hAnsi="Times New Roman"/>
          <w:b/>
          <w:i/>
          <w:sz w:val="26"/>
          <w:szCs w:val="26"/>
        </w:rPr>
        <w:t xml:space="preserve"> bao gồm:</w:t>
      </w:r>
      <w:bookmarkEnd w:id="183"/>
      <w:bookmarkEnd w:id="184"/>
    </w:p>
    <w:p w14:paraId="639CC6B2" w14:textId="77777777" w:rsidR="00541FB9" w:rsidRPr="00827BA9" w:rsidRDefault="00541FB9" w:rsidP="00353A38">
      <w:pPr>
        <w:pStyle w:val="NoteLevel11"/>
        <w:keepNext w:val="0"/>
        <w:widowControl w:val="0"/>
        <w:numPr>
          <w:ilvl w:val="0"/>
          <w:numId w:val="4"/>
        </w:numPr>
        <w:tabs>
          <w:tab w:val="left" w:pos="851"/>
        </w:tabs>
        <w:spacing w:line="312" w:lineRule="auto"/>
        <w:ind w:left="0" w:firstLine="567"/>
        <w:jc w:val="both"/>
        <w:rPr>
          <w:rFonts w:ascii="Times New Roman" w:hAnsi="Times New Roman"/>
          <w:sz w:val="26"/>
          <w:szCs w:val="26"/>
        </w:rPr>
      </w:pPr>
      <w:bookmarkStart w:id="185" w:name="_Toc484518324"/>
      <w:bookmarkStart w:id="186" w:name="_Toc493247065"/>
      <w:r w:rsidRPr="00827BA9">
        <w:rPr>
          <w:rFonts w:ascii="Times New Roman" w:hAnsi="Times New Roman"/>
          <w:sz w:val="26"/>
          <w:szCs w:val="26"/>
        </w:rPr>
        <w:t>Xác định điểm gốc (“góc nhìn”) (“точки стояния”), tức vị trí của chủ thể so với các đối tượng xung quanh, ví dụ: “Tôi ở trước căn nhà”;</w:t>
      </w:r>
      <w:bookmarkEnd w:id="185"/>
      <w:bookmarkEnd w:id="186"/>
    </w:p>
    <w:p w14:paraId="107F99AC" w14:textId="77777777" w:rsidR="00541FB9" w:rsidRPr="00827BA9" w:rsidRDefault="00541FB9" w:rsidP="00353A38">
      <w:pPr>
        <w:pStyle w:val="NoteLevel11"/>
        <w:keepNext w:val="0"/>
        <w:widowControl w:val="0"/>
        <w:numPr>
          <w:ilvl w:val="0"/>
          <w:numId w:val="4"/>
        </w:numPr>
        <w:tabs>
          <w:tab w:val="left" w:pos="851"/>
        </w:tabs>
        <w:spacing w:line="312" w:lineRule="auto"/>
        <w:ind w:left="0" w:firstLine="567"/>
        <w:jc w:val="both"/>
        <w:rPr>
          <w:rFonts w:ascii="Times New Roman" w:hAnsi="Times New Roman"/>
          <w:sz w:val="26"/>
          <w:szCs w:val="26"/>
        </w:rPr>
      </w:pPr>
      <w:bookmarkStart w:id="187" w:name="_Toc484518325"/>
      <w:bookmarkStart w:id="188" w:name="_Toc493247066"/>
      <w:r w:rsidRPr="00827BA9">
        <w:rPr>
          <w:rFonts w:ascii="Times New Roman" w:hAnsi="Times New Roman"/>
          <w:sz w:val="26"/>
          <w:szCs w:val="26"/>
        </w:rPr>
        <w:t xml:space="preserve">Định vị các đối tượng xung quanh so với con người – chủ thể </w:t>
      </w:r>
      <w:r w:rsidR="00C96277" w:rsidRPr="00827BA9">
        <w:rPr>
          <w:rFonts w:ascii="Times New Roman" w:hAnsi="Times New Roman"/>
          <w:sz w:val="26"/>
          <w:szCs w:val="26"/>
        </w:rPr>
        <w:t>ĐHKG</w:t>
      </w:r>
      <w:r w:rsidRPr="00827BA9">
        <w:rPr>
          <w:rFonts w:ascii="Times New Roman" w:hAnsi="Times New Roman"/>
          <w:sz w:val="26"/>
          <w:szCs w:val="26"/>
        </w:rPr>
        <w:t xml:space="preserve"> (điểm gốc), ví dụ: “Cái tủ ở bên phải, cánh cửa ở bên trái của tôi”;</w:t>
      </w:r>
      <w:bookmarkEnd w:id="187"/>
      <w:bookmarkEnd w:id="188"/>
    </w:p>
    <w:p w14:paraId="0A370A65" w14:textId="5C8A98B4" w:rsidR="00541FB9" w:rsidRPr="00827BA9" w:rsidRDefault="00541FB9" w:rsidP="00353A38">
      <w:pPr>
        <w:pStyle w:val="NoteLevel11"/>
        <w:keepNext w:val="0"/>
        <w:widowControl w:val="0"/>
        <w:numPr>
          <w:ilvl w:val="0"/>
          <w:numId w:val="4"/>
        </w:numPr>
        <w:tabs>
          <w:tab w:val="left" w:pos="851"/>
        </w:tabs>
        <w:spacing w:line="312" w:lineRule="auto"/>
        <w:ind w:left="0" w:firstLine="567"/>
        <w:jc w:val="both"/>
        <w:rPr>
          <w:rFonts w:ascii="Times New Roman" w:hAnsi="Times New Roman"/>
          <w:sz w:val="26"/>
          <w:szCs w:val="26"/>
        </w:rPr>
      </w:pPr>
      <w:bookmarkStart w:id="189" w:name="_Toc484518326"/>
      <w:bookmarkStart w:id="190" w:name="_Toc493247067"/>
      <w:r w:rsidRPr="00827BA9">
        <w:rPr>
          <w:rFonts w:ascii="Times New Roman" w:hAnsi="Times New Roman"/>
          <w:sz w:val="26"/>
          <w:szCs w:val="26"/>
        </w:rPr>
        <w:t>Xác định tương quan vị trí của các vật xung quanh với nhau, tức quan hệ KG giữa chúng, ví dụ: “bên phải búp bê là con gấu, cánh cửa ở bên trái củ</w:t>
      </w:r>
      <w:r w:rsidR="00632094">
        <w:rPr>
          <w:rFonts w:ascii="Times New Roman" w:hAnsi="Times New Roman"/>
          <w:sz w:val="26"/>
          <w:szCs w:val="26"/>
        </w:rPr>
        <w:t xml:space="preserve">a tôi” </w:t>
      </w:r>
      <w:r w:rsidRPr="00827BA9">
        <w:rPr>
          <w:rFonts w:ascii="Times New Roman" w:hAnsi="Times New Roman"/>
          <w:sz w:val="26"/>
          <w:szCs w:val="26"/>
        </w:rPr>
        <w:t>[</w:t>
      </w:r>
      <w:r w:rsidR="00F47EFB" w:rsidRPr="00827BA9">
        <w:rPr>
          <w:rFonts w:ascii="Times New Roman" w:hAnsi="Times New Roman"/>
          <w:sz w:val="26"/>
          <w:szCs w:val="26"/>
        </w:rPr>
        <w:t>7</w:t>
      </w:r>
      <w:r w:rsidR="00B57531" w:rsidRPr="00827BA9">
        <w:rPr>
          <w:rFonts w:ascii="Times New Roman" w:hAnsi="Times New Roman"/>
          <w:sz w:val="26"/>
          <w:szCs w:val="26"/>
        </w:rPr>
        <w:t>3</w:t>
      </w:r>
      <w:r w:rsidRPr="00827BA9">
        <w:rPr>
          <w:rFonts w:ascii="Times New Roman" w:hAnsi="Times New Roman"/>
          <w:sz w:val="26"/>
          <w:szCs w:val="26"/>
        </w:rPr>
        <w:t>],</w:t>
      </w:r>
      <w:r w:rsidRPr="00827BA9">
        <w:rPr>
          <w:rFonts w:ascii="Times New Roman" w:hAnsi="Times New Roman"/>
          <w:lang w:val="vi-VN"/>
        </w:rPr>
        <w:t xml:space="preserve"> [</w:t>
      </w:r>
      <w:r w:rsidR="00F47EFB" w:rsidRPr="00827BA9">
        <w:rPr>
          <w:rFonts w:ascii="Times New Roman" w:hAnsi="Times New Roman"/>
        </w:rPr>
        <w:t>7</w:t>
      </w:r>
      <w:r w:rsidR="00903198" w:rsidRPr="00827BA9">
        <w:rPr>
          <w:rFonts w:ascii="Times New Roman" w:hAnsi="Times New Roman"/>
        </w:rPr>
        <w:t>7</w:t>
      </w:r>
      <w:r w:rsidRPr="00827BA9">
        <w:rPr>
          <w:rFonts w:ascii="Times New Roman" w:hAnsi="Times New Roman"/>
          <w:lang w:val="vi-VN"/>
        </w:rPr>
        <w:t>]</w:t>
      </w:r>
      <w:bookmarkEnd w:id="189"/>
      <w:r w:rsidR="00632094">
        <w:rPr>
          <w:rFonts w:ascii="Times New Roman" w:hAnsi="Times New Roman"/>
        </w:rPr>
        <w:t>.</w:t>
      </w:r>
      <w:bookmarkEnd w:id="190"/>
    </w:p>
    <w:p w14:paraId="7C966CED" w14:textId="787221AF"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lang w:val="vi-VN"/>
        </w:rPr>
      </w:pPr>
      <w:bookmarkStart w:id="191" w:name="_Toc484518327"/>
      <w:bookmarkStart w:id="192" w:name="_Toc493247068"/>
      <w:r w:rsidRPr="00827BA9">
        <w:rPr>
          <w:rFonts w:ascii="Times New Roman" w:hAnsi="Times New Roman"/>
          <w:sz w:val="26"/>
          <w:szCs w:val="26"/>
        </w:rPr>
        <w:t xml:space="preserve">Ekstrom, French và Harman (1951) lại giới hạn khái niệm </w:t>
      </w:r>
      <w:r w:rsidR="00C96277" w:rsidRPr="00827BA9">
        <w:rPr>
          <w:rFonts w:ascii="Times New Roman" w:hAnsi="Times New Roman"/>
          <w:sz w:val="26"/>
          <w:szCs w:val="26"/>
        </w:rPr>
        <w:t>ĐHKG</w:t>
      </w:r>
      <w:r w:rsidRPr="00827BA9">
        <w:rPr>
          <w:rFonts w:ascii="Times New Roman" w:hAnsi="Times New Roman"/>
          <w:sz w:val="26"/>
          <w:szCs w:val="26"/>
        </w:rPr>
        <w:t xml:space="preserve"> là “Khả năng tri giác (воспринимать/ to perceive) chính xác kết cấu KG và so sánh chúng với nhau” hoặc </w:t>
      </w:r>
      <w:r w:rsidR="00C96277" w:rsidRPr="00827BA9">
        <w:rPr>
          <w:rFonts w:ascii="Times New Roman" w:hAnsi="Times New Roman"/>
          <w:sz w:val="26"/>
          <w:szCs w:val="26"/>
        </w:rPr>
        <w:t>ĐHKG</w:t>
      </w:r>
      <w:r w:rsidRPr="00827BA9">
        <w:rPr>
          <w:rFonts w:ascii="Times New Roman" w:hAnsi="Times New Roman"/>
          <w:sz w:val="26"/>
          <w:szCs w:val="26"/>
        </w:rPr>
        <w:t xml:space="preserve"> là “khả năng tri giác kết cấu KG hoặc để duy trì sự định hướng với các đối tượng (khách thể/ объекты/ objects) trong KG; đòi hỏi các hình dáng chung của chúng phải được tri giác (восприниматься/ be perceived) như một thể thống nhấ</w:t>
      </w:r>
      <w:r w:rsidR="00632094">
        <w:rPr>
          <w:rFonts w:ascii="Times New Roman" w:hAnsi="Times New Roman"/>
          <w:sz w:val="26"/>
          <w:szCs w:val="26"/>
        </w:rPr>
        <w:t>t”</w:t>
      </w:r>
      <w:r w:rsidRPr="00827BA9">
        <w:rPr>
          <w:rFonts w:ascii="Times New Roman" w:hAnsi="Times New Roman"/>
          <w:sz w:val="26"/>
          <w:szCs w:val="26"/>
        </w:rPr>
        <w:t>[</w:t>
      </w:r>
      <w:r w:rsidR="00F770CA" w:rsidRPr="00827BA9">
        <w:rPr>
          <w:rFonts w:ascii="Times New Roman" w:hAnsi="Times New Roman"/>
          <w:sz w:val="26"/>
          <w:szCs w:val="26"/>
        </w:rPr>
        <w:t>37</w:t>
      </w:r>
      <w:r w:rsidRPr="00827BA9">
        <w:rPr>
          <w:rFonts w:ascii="Times New Roman" w:hAnsi="Times New Roman"/>
          <w:sz w:val="26"/>
          <w:szCs w:val="26"/>
        </w:rPr>
        <w:t>]</w:t>
      </w:r>
      <w:r w:rsidR="00632094">
        <w:rPr>
          <w:rFonts w:ascii="Times New Roman" w:hAnsi="Times New Roman"/>
          <w:sz w:val="26"/>
          <w:szCs w:val="26"/>
        </w:rPr>
        <w:t>.</w:t>
      </w:r>
      <w:r w:rsidRPr="00827BA9">
        <w:rPr>
          <w:rFonts w:ascii="Times New Roman" w:hAnsi="Times New Roman"/>
          <w:sz w:val="26"/>
          <w:szCs w:val="26"/>
        </w:rPr>
        <w:t xml:space="preserve"> Trong khái niệm của Ekstrom, French và Harman, thành tố tri giác KG được đề cao.</w:t>
      </w:r>
      <w:bookmarkEnd w:id="191"/>
      <w:bookmarkEnd w:id="192"/>
    </w:p>
    <w:p w14:paraId="31DDAEB1" w14:textId="77777777" w:rsidR="00541FB9" w:rsidRPr="00827BA9" w:rsidRDefault="00541FB9" w:rsidP="00353A38">
      <w:pPr>
        <w:pStyle w:val="NoteLevel11"/>
        <w:keepNext w:val="0"/>
        <w:widowControl w:val="0"/>
        <w:numPr>
          <w:ilvl w:val="0"/>
          <w:numId w:val="40"/>
        </w:numPr>
        <w:tabs>
          <w:tab w:val="left" w:pos="851"/>
        </w:tabs>
        <w:spacing w:line="300" w:lineRule="auto"/>
        <w:ind w:left="0" w:firstLine="567"/>
        <w:jc w:val="both"/>
        <w:rPr>
          <w:rFonts w:ascii="Times New Roman" w:hAnsi="Times New Roman"/>
          <w:b/>
          <w:sz w:val="26"/>
          <w:szCs w:val="26"/>
        </w:rPr>
      </w:pPr>
      <w:bookmarkStart w:id="193" w:name="_Toc484518328"/>
      <w:bookmarkStart w:id="194" w:name="_Toc493247069"/>
      <w:r w:rsidRPr="00827BA9">
        <w:rPr>
          <w:rFonts w:ascii="Times New Roman" w:hAnsi="Times New Roman"/>
          <w:b/>
          <w:sz w:val="26"/>
          <w:szCs w:val="26"/>
          <w:lang w:val="vi-VN"/>
        </w:rPr>
        <w:t xml:space="preserve">Tri giác </w:t>
      </w:r>
      <w:r w:rsidR="00A36EF3" w:rsidRPr="00827BA9">
        <w:rPr>
          <w:rFonts w:ascii="Times New Roman" w:hAnsi="Times New Roman"/>
          <w:b/>
          <w:sz w:val="26"/>
          <w:szCs w:val="26"/>
        </w:rPr>
        <w:t>không gian</w:t>
      </w:r>
      <w:bookmarkEnd w:id="193"/>
      <w:bookmarkEnd w:id="194"/>
    </w:p>
    <w:p w14:paraId="20839A0A" w14:textId="14B5DB2B" w:rsidR="00541FB9" w:rsidRPr="000E5A59" w:rsidRDefault="00541FB9" w:rsidP="00486F3A">
      <w:pPr>
        <w:widowControl w:val="0"/>
        <w:autoSpaceDE w:val="0"/>
        <w:autoSpaceDN w:val="0"/>
        <w:adjustRightInd w:val="0"/>
        <w:spacing w:after="0" w:line="300" w:lineRule="auto"/>
        <w:ind w:firstLine="567"/>
        <w:jc w:val="both"/>
        <w:rPr>
          <w:spacing w:val="4"/>
          <w:sz w:val="26"/>
          <w:szCs w:val="26"/>
        </w:rPr>
      </w:pPr>
      <w:r w:rsidRPr="000E5A59">
        <w:rPr>
          <w:b/>
          <w:bCs/>
          <w:spacing w:val="4"/>
          <w:sz w:val="26"/>
          <w:szCs w:val="26"/>
        </w:rPr>
        <w:t xml:space="preserve">Tri giác KG </w:t>
      </w:r>
      <w:r w:rsidRPr="000E5A59">
        <w:rPr>
          <w:bCs/>
          <w:spacing w:val="4"/>
          <w:sz w:val="26"/>
          <w:szCs w:val="26"/>
        </w:rPr>
        <w:t>(</w:t>
      </w:r>
      <w:r w:rsidR="00150A0D" w:rsidRPr="000E5A59">
        <w:rPr>
          <w:bCs/>
          <w:spacing w:val="4"/>
          <w:sz w:val="26"/>
          <w:szCs w:val="26"/>
        </w:rPr>
        <w:t>S</w:t>
      </w:r>
      <w:r w:rsidRPr="000E5A59">
        <w:rPr>
          <w:bCs/>
          <w:spacing w:val="4"/>
          <w:sz w:val="26"/>
          <w:szCs w:val="26"/>
          <w:lang w:val="vi-VN"/>
        </w:rPr>
        <w:t xml:space="preserve">pace </w:t>
      </w:r>
      <w:r w:rsidR="00150A0D" w:rsidRPr="000E5A59">
        <w:rPr>
          <w:bCs/>
          <w:spacing w:val="4"/>
          <w:sz w:val="26"/>
          <w:szCs w:val="26"/>
        </w:rPr>
        <w:t>p</w:t>
      </w:r>
      <w:r w:rsidRPr="000E5A59">
        <w:rPr>
          <w:bCs/>
          <w:spacing w:val="4"/>
          <w:sz w:val="26"/>
          <w:szCs w:val="26"/>
          <w:lang w:val="vi-VN"/>
        </w:rPr>
        <w:t>erception</w:t>
      </w:r>
      <w:r w:rsidRPr="000E5A59">
        <w:rPr>
          <w:bCs/>
          <w:spacing w:val="4"/>
          <w:sz w:val="26"/>
          <w:szCs w:val="26"/>
        </w:rPr>
        <w:t>)</w:t>
      </w:r>
      <w:r w:rsidRPr="000E5A59">
        <w:rPr>
          <w:spacing w:val="4"/>
          <w:sz w:val="26"/>
          <w:szCs w:val="26"/>
        </w:rPr>
        <w:t xml:space="preserve"> là sự phối hợp phức tạp của nhiều giác quan (</w:t>
      </w:r>
      <w:r w:rsidR="00FD3B2A" w:rsidRPr="000E5A59">
        <w:rPr>
          <w:spacing w:val="4"/>
          <w:sz w:val="24"/>
          <w:szCs w:val="24"/>
        </w:rPr>
        <w:t>B.G.Ananev</w:t>
      </w:r>
      <w:r w:rsidR="00FD3B2A" w:rsidRPr="000E5A59">
        <w:rPr>
          <w:spacing w:val="4"/>
          <w:sz w:val="26"/>
          <w:szCs w:val="26"/>
        </w:rPr>
        <w:t>, 1961</w:t>
      </w:r>
      <w:r w:rsidRPr="000E5A59">
        <w:rPr>
          <w:spacing w:val="4"/>
          <w:sz w:val="26"/>
          <w:szCs w:val="26"/>
        </w:rPr>
        <w:t>) và được tiến hành bởi nhiều giác quan (thị giác, vận động, xúc giác...)</w:t>
      </w:r>
    </w:p>
    <w:p w14:paraId="73B92E06" w14:textId="1CA7BB55" w:rsidR="00541FB9" w:rsidRPr="00827BA9" w:rsidRDefault="00541FB9" w:rsidP="00486F3A">
      <w:pPr>
        <w:widowControl w:val="0"/>
        <w:autoSpaceDE w:val="0"/>
        <w:autoSpaceDN w:val="0"/>
        <w:adjustRightInd w:val="0"/>
        <w:spacing w:after="0" w:line="300" w:lineRule="auto"/>
        <w:ind w:firstLine="567"/>
        <w:jc w:val="both"/>
        <w:rPr>
          <w:spacing w:val="-6"/>
          <w:sz w:val="24"/>
          <w:szCs w:val="24"/>
        </w:rPr>
      </w:pPr>
      <w:r w:rsidRPr="00827BA9">
        <w:rPr>
          <w:spacing w:val="-6"/>
          <w:sz w:val="24"/>
          <w:szCs w:val="24"/>
        </w:rPr>
        <w:t>Tri giác KG là năng lực của con người tri giác những thuộc tính KG của thế giới xung quanh: kích thước, hình dạng của các đối tượng, và tương quan vị trí giữ</w:t>
      </w:r>
      <w:r w:rsidR="000742C2" w:rsidRPr="00827BA9">
        <w:rPr>
          <w:spacing w:val="-6"/>
          <w:sz w:val="24"/>
          <w:szCs w:val="24"/>
        </w:rPr>
        <w:t xml:space="preserve">a chúng </w:t>
      </w:r>
      <w:r w:rsidRPr="00827BA9">
        <w:rPr>
          <w:spacing w:val="-6"/>
          <w:sz w:val="24"/>
          <w:szCs w:val="24"/>
        </w:rPr>
        <w:t>[</w:t>
      </w:r>
      <w:r w:rsidR="00F770CA" w:rsidRPr="00827BA9">
        <w:rPr>
          <w:spacing w:val="-6"/>
          <w:sz w:val="24"/>
          <w:szCs w:val="24"/>
        </w:rPr>
        <w:t>11</w:t>
      </w:r>
      <w:r w:rsidR="00B57531" w:rsidRPr="00827BA9">
        <w:rPr>
          <w:spacing w:val="-6"/>
          <w:sz w:val="24"/>
          <w:szCs w:val="24"/>
        </w:rPr>
        <w:t>1</w:t>
      </w:r>
      <w:r w:rsidRPr="00827BA9">
        <w:rPr>
          <w:spacing w:val="-6"/>
          <w:sz w:val="24"/>
          <w:szCs w:val="24"/>
        </w:rPr>
        <w:t>]</w:t>
      </w:r>
      <w:r w:rsidR="000742C2" w:rsidRPr="00827BA9">
        <w:rPr>
          <w:spacing w:val="-6"/>
          <w:sz w:val="24"/>
          <w:szCs w:val="24"/>
        </w:rPr>
        <w:t>.</w:t>
      </w:r>
    </w:p>
    <w:p w14:paraId="22278575" w14:textId="1E3CAEAE" w:rsidR="00541FB9" w:rsidRPr="00827BA9" w:rsidRDefault="00541FB9" w:rsidP="00486F3A">
      <w:pPr>
        <w:widowControl w:val="0"/>
        <w:autoSpaceDE w:val="0"/>
        <w:autoSpaceDN w:val="0"/>
        <w:adjustRightInd w:val="0"/>
        <w:spacing w:after="0" w:line="300" w:lineRule="auto"/>
        <w:ind w:firstLine="567"/>
        <w:jc w:val="both"/>
        <w:rPr>
          <w:sz w:val="26"/>
          <w:szCs w:val="26"/>
        </w:rPr>
      </w:pPr>
      <w:r w:rsidRPr="00827BA9">
        <w:rPr>
          <w:sz w:val="26"/>
          <w:szCs w:val="26"/>
        </w:rPr>
        <w:t xml:space="preserve">Trong tri giác KG người ta phân biệt: </w:t>
      </w:r>
      <w:r w:rsidR="000742C2" w:rsidRPr="00827BA9">
        <w:rPr>
          <w:sz w:val="26"/>
          <w:szCs w:val="26"/>
        </w:rPr>
        <w:t>1-</w:t>
      </w:r>
      <w:r w:rsidRPr="00827BA9">
        <w:rPr>
          <w:sz w:val="26"/>
          <w:szCs w:val="26"/>
        </w:rPr>
        <w:t xml:space="preserve"> </w:t>
      </w:r>
      <w:r w:rsidR="000742C2" w:rsidRPr="00827BA9">
        <w:rPr>
          <w:sz w:val="26"/>
          <w:szCs w:val="26"/>
        </w:rPr>
        <w:t>T</w:t>
      </w:r>
      <w:r w:rsidRPr="00827BA9">
        <w:rPr>
          <w:sz w:val="26"/>
          <w:szCs w:val="26"/>
        </w:rPr>
        <w:t>ri giác các thuộc tính giới hạn của các đối tượng – hình dạng, kích thước, khối lượ</w:t>
      </w:r>
      <w:r w:rsidR="000742C2" w:rsidRPr="00827BA9">
        <w:rPr>
          <w:sz w:val="26"/>
          <w:szCs w:val="26"/>
        </w:rPr>
        <w:t>ng; 2- T</w:t>
      </w:r>
      <w:r w:rsidRPr="00827BA9">
        <w:rPr>
          <w:sz w:val="26"/>
          <w:szCs w:val="26"/>
        </w:rPr>
        <w:t>ri giác khoảng cách giữa các đối tượng – tư thế và vị trí của chúng giữa các đối tượng khác và khoảng cách của chúng so với người quan sát (thị giác độ sâu</w:t>
      </w:r>
      <w:r w:rsidR="000742C2" w:rsidRPr="00827BA9">
        <w:rPr>
          <w:sz w:val="26"/>
          <w:szCs w:val="26"/>
        </w:rPr>
        <w:t xml:space="preserve">) </w:t>
      </w:r>
      <w:r w:rsidRPr="00827BA9">
        <w:rPr>
          <w:sz w:val="26"/>
          <w:szCs w:val="26"/>
        </w:rPr>
        <w:t>[</w:t>
      </w:r>
      <w:r w:rsidR="00F770CA" w:rsidRPr="00827BA9">
        <w:t>11</w:t>
      </w:r>
      <w:r w:rsidR="00B57531" w:rsidRPr="00827BA9">
        <w:t>2</w:t>
      </w:r>
      <w:r w:rsidRPr="00827BA9">
        <w:rPr>
          <w:sz w:val="26"/>
          <w:szCs w:val="26"/>
        </w:rPr>
        <w:t>]</w:t>
      </w:r>
      <w:r w:rsidR="000742C2" w:rsidRPr="00827BA9">
        <w:rPr>
          <w:sz w:val="26"/>
          <w:szCs w:val="26"/>
        </w:rPr>
        <w:t>.</w:t>
      </w:r>
    </w:p>
    <w:p w14:paraId="613794EC" w14:textId="5428C01A" w:rsidR="00541FB9" w:rsidRPr="00827BA9" w:rsidRDefault="00541FB9" w:rsidP="00486F3A">
      <w:pPr>
        <w:widowControl w:val="0"/>
        <w:autoSpaceDE w:val="0"/>
        <w:autoSpaceDN w:val="0"/>
        <w:adjustRightInd w:val="0"/>
        <w:spacing w:after="0" w:line="300" w:lineRule="auto"/>
        <w:ind w:firstLine="567"/>
        <w:jc w:val="both"/>
        <w:rPr>
          <w:sz w:val="26"/>
          <w:szCs w:val="26"/>
        </w:rPr>
      </w:pPr>
      <w:r w:rsidRPr="00827BA9">
        <w:rPr>
          <w:sz w:val="26"/>
          <w:szCs w:val="26"/>
        </w:rPr>
        <w:lastRenderedPageBreak/>
        <w:t>Tri giác KG bao gồm tri giác khoảng cách hoặc độ xa, trong đó các đối tượng được sắp đặt so với nhau và so với người quan sát, hướng, trong đó có vị trí của chúng, kích thước và hình dạng của chúng</w:t>
      </w:r>
      <w:r w:rsidR="000742C2" w:rsidRPr="00827BA9">
        <w:rPr>
          <w:sz w:val="26"/>
          <w:szCs w:val="26"/>
        </w:rPr>
        <w:t xml:space="preserve"> </w:t>
      </w:r>
      <w:r w:rsidRPr="00827BA9">
        <w:rPr>
          <w:sz w:val="26"/>
          <w:szCs w:val="26"/>
        </w:rPr>
        <w:t>[</w:t>
      </w:r>
      <w:hyperlink r:id="rId20" w:history="1">
        <w:r w:rsidR="00F770CA" w:rsidRPr="00827BA9">
          <w:rPr>
            <w:rStyle w:val="Hyperlink"/>
            <w:color w:val="auto"/>
            <w:sz w:val="26"/>
            <w:szCs w:val="26"/>
            <w:u w:val="none"/>
          </w:rPr>
          <w:t>11</w:t>
        </w:r>
        <w:r w:rsidR="00B57531" w:rsidRPr="00827BA9">
          <w:rPr>
            <w:rStyle w:val="Hyperlink"/>
            <w:color w:val="auto"/>
            <w:sz w:val="26"/>
            <w:szCs w:val="26"/>
            <w:u w:val="none"/>
          </w:rPr>
          <w:t>3</w:t>
        </w:r>
      </w:hyperlink>
      <w:r w:rsidRPr="00827BA9">
        <w:rPr>
          <w:sz w:val="26"/>
          <w:szCs w:val="26"/>
        </w:rPr>
        <w:t>]</w:t>
      </w:r>
      <w:r w:rsidR="000742C2" w:rsidRPr="00827BA9">
        <w:rPr>
          <w:sz w:val="26"/>
          <w:szCs w:val="26"/>
        </w:rPr>
        <w:t>.</w:t>
      </w:r>
    </w:p>
    <w:p w14:paraId="2C58FD26" w14:textId="5B4411B2" w:rsidR="00541FB9" w:rsidRPr="00827BA9" w:rsidRDefault="00541FB9" w:rsidP="00486F3A">
      <w:pPr>
        <w:widowControl w:val="0"/>
        <w:autoSpaceDE w:val="0"/>
        <w:autoSpaceDN w:val="0"/>
        <w:adjustRightInd w:val="0"/>
        <w:spacing w:after="0" w:line="300" w:lineRule="auto"/>
        <w:ind w:firstLine="567"/>
        <w:jc w:val="both"/>
        <w:rPr>
          <w:sz w:val="26"/>
          <w:szCs w:val="26"/>
        </w:rPr>
      </w:pPr>
      <w:r w:rsidRPr="00827BA9">
        <w:rPr>
          <w:sz w:val="26"/>
          <w:szCs w:val="26"/>
        </w:rPr>
        <w:t>Tri giác KG là sự phản ánh trực quan các thuộc tính KG của thế giới xung quanh, tri giác hình dạng, kích thước, màu sắc và các đặc điểm khác của các đối tượng, tương quan vị trí giữa chúng, trong đó có sự tham gia của các giác quan như thị giác, cơ khớp</w:t>
      </w:r>
      <w:r w:rsidRPr="00827BA9">
        <w:rPr>
          <w:sz w:val="26"/>
          <w:szCs w:val="26"/>
          <w:lang w:val="vi-VN"/>
        </w:rPr>
        <w:t xml:space="preserve"> -</w:t>
      </w:r>
      <w:r w:rsidRPr="00827BA9">
        <w:rPr>
          <w:sz w:val="26"/>
          <w:szCs w:val="26"/>
        </w:rPr>
        <w:t xml:space="preserve"> vận động, xúc giác và hệ tiền đình</w:t>
      </w:r>
      <w:r w:rsidR="000742C2" w:rsidRPr="00827BA9">
        <w:rPr>
          <w:sz w:val="26"/>
          <w:szCs w:val="26"/>
        </w:rPr>
        <w:t xml:space="preserve"> </w:t>
      </w:r>
      <w:r w:rsidRPr="00827BA9">
        <w:rPr>
          <w:sz w:val="26"/>
          <w:szCs w:val="26"/>
        </w:rPr>
        <w:t>[</w:t>
      </w:r>
      <w:r w:rsidR="00F770CA" w:rsidRPr="00827BA9">
        <w:rPr>
          <w:sz w:val="26"/>
          <w:szCs w:val="26"/>
        </w:rPr>
        <w:t>11</w:t>
      </w:r>
      <w:r w:rsidR="00B57531" w:rsidRPr="00827BA9">
        <w:rPr>
          <w:sz w:val="26"/>
          <w:szCs w:val="26"/>
        </w:rPr>
        <w:t>4</w:t>
      </w:r>
      <w:r w:rsidRPr="00827BA9">
        <w:rPr>
          <w:sz w:val="26"/>
          <w:szCs w:val="26"/>
          <w:lang w:val="vi-VN"/>
        </w:rPr>
        <w:t>]</w:t>
      </w:r>
      <w:r w:rsidR="000742C2" w:rsidRPr="00827BA9">
        <w:rPr>
          <w:sz w:val="26"/>
          <w:szCs w:val="26"/>
        </w:rPr>
        <w:t>.</w:t>
      </w:r>
      <w:r w:rsidRPr="00827BA9">
        <w:rPr>
          <w:sz w:val="26"/>
          <w:szCs w:val="26"/>
        </w:rPr>
        <w:t xml:space="preserve"> </w:t>
      </w:r>
    </w:p>
    <w:p w14:paraId="6CF4655B" w14:textId="77777777" w:rsidR="00541FB9" w:rsidRPr="00827BA9" w:rsidRDefault="00541FB9" w:rsidP="00486F3A">
      <w:pPr>
        <w:widowControl w:val="0"/>
        <w:autoSpaceDE w:val="0"/>
        <w:autoSpaceDN w:val="0"/>
        <w:adjustRightInd w:val="0"/>
        <w:spacing w:after="0" w:line="300" w:lineRule="auto"/>
        <w:ind w:firstLine="567"/>
        <w:jc w:val="both"/>
        <w:rPr>
          <w:sz w:val="26"/>
          <w:szCs w:val="26"/>
          <w:lang w:val="vi-VN"/>
        </w:rPr>
      </w:pPr>
      <w:r w:rsidRPr="00827BA9">
        <w:rPr>
          <w:sz w:val="26"/>
          <w:szCs w:val="26"/>
        </w:rPr>
        <w:t>Trong tri giác các thuộc tính KG của các sự vật các cảm giác khác nhau đóng vai trò quan trọng, đặc biệt là thị giác và cảm giác vận động.</w:t>
      </w:r>
    </w:p>
    <w:p w14:paraId="76E149FE" w14:textId="77777777" w:rsidR="00541FB9" w:rsidRPr="00827BA9" w:rsidRDefault="00541FB9" w:rsidP="00486F3A">
      <w:pPr>
        <w:widowControl w:val="0"/>
        <w:autoSpaceDE w:val="0"/>
        <w:autoSpaceDN w:val="0"/>
        <w:adjustRightInd w:val="0"/>
        <w:spacing w:after="0" w:line="300" w:lineRule="auto"/>
        <w:ind w:firstLine="567"/>
        <w:jc w:val="both"/>
        <w:rPr>
          <w:sz w:val="26"/>
          <w:szCs w:val="26"/>
          <w:lang w:val="vi-VN"/>
        </w:rPr>
      </w:pPr>
      <w:r w:rsidRPr="00827BA9">
        <w:rPr>
          <w:sz w:val="26"/>
          <w:szCs w:val="26"/>
        </w:rPr>
        <w:t xml:space="preserve">Mắt có ý nghĩa vượt trội trong định hướng thế giới xung quanh. I.M. Sechenov khi xem xét vai trò của thị giác trong phát triển tâm lý, cho rằng định hướng bằng mắt đóng vai trò chủ đạo. </w:t>
      </w:r>
    </w:p>
    <w:p w14:paraId="3BE091E1" w14:textId="59092A2D" w:rsidR="00541FB9" w:rsidRPr="00827BA9" w:rsidRDefault="00541FB9" w:rsidP="00486F3A">
      <w:pPr>
        <w:widowControl w:val="0"/>
        <w:autoSpaceDE w:val="0"/>
        <w:autoSpaceDN w:val="0"/>
        <w:adjustRightInd w:val="0"/>
        <w:spacing w:after="0" w:line="312" w:lineRule="auto"/>
        <w:ind w:firstLine="567"/>
        <w:jc w:val="both"/>
        <w:rPr>
          <w:b/>
          <w:i/>
          <w:spacing w:val="-4"/>
          <w:sz w:val="24"/>
          <w:szCs w:val="24"/>
          <w:lang w:val="vi-VN"/>
        </w:rPr>
      </w:pPr>
      <w:r w:rsidRPr="00827BA9">
        <w:rPr>
          <w:spacing w:val="-4"/>
          <w:sz w:val="24"/>
          <w:szCs w:val="24"/>
        </w:rPr>
        <w:t>B.G</w:t>
      </w:r>
      <w:r w:rsidR="000742C2" w:rsidRPr="00827BA9">
        <w:rPr>
          <w:spacing w:val="-4"/>
          <w:sz w:val="24"/>
          <w:szCs w:val="24"/>
        </w:rPr>
        <w:t>.</w:t>
      </w:r>
      <w:r w:rsidRPr="00827BA9">
        <w:rPr>
          <w:spacing w:val="-4"/>
          <w:sz w:val="24"/>
          <w:szCs w:val="24"/>
        </w:rPr>
        <w:t xml:space="preserve">Ananev viết “Tính vượt trội của hệ thống thị giác được xác định bởi tổ hợp </w:t>
      </w:r>
      <w:r w:rsidR="000742C2" w:rsidRPr="00827BA9">
        <w:rPr>
          <w:spacing w:val="-4"/>
          <w:sz w:val="24"/>
          <w:szCs w:val="24"/>
        </w:rPr>
        <w:t xml:space="preserve">4 </w:t>
      </w:r>
      <w:r w:rsidRPr="00827BA9">
        <w:rPr>
          <w:spacing w:val="-4"/>
          <w:sz w:val="24"/>
          <w:szCs w:val="24"/>
        </w:rPr>
        <w:t xml:space="preserve">yếu tố: tính trọn vẹn của hình ảnh về đối tượng, hành động vật chất với các đối tượng trong hiện thực, tri giác và </w:t>
      </w:r>
      <w:r w:rsidRPr="00827BA9">
        <w:rPr>
          <w:spacing w:val="-4"/>
          <w:sz w:val="24"/>
          <w:szCs w:val="24"/>
          <w:lang w:val="vi-VN"/>
        </w:rPr>
        <w:t>hiển thị</w:t>
      </w:r>
      <w:r w:rsidRPr="00827BA9">
        <w:rPr>
          <w:spacing w:val="-4"/>
          <w:sz w:val="24"/>
          <w:szCs w:val="24"/>
        </w:rPr>
        <w:t xml:space="preserve"> KG </w:t>
      </w:r>
      <w:r w:rsidRPr="00827BA9">
        <w:rPr>
          <w:spacing w:val="-4"/>
          <w:sz w:val="24"/>
          <w:szCs w:val="24"/>
          <w:lang w:val="vi-VN"/>
        </w:rPr>
        <w:t xml:space="preserve">thành </w:t>
      </w:r>
      <w:r w:rsidRPr="00827BA9">
        <w:rPr>
          <w:spacing w:val="-4"/>
          <w:sz w:val="24"/>
          <w:szCs w:val="24"/>
        </w:rPr>
        <w:t xml:space="preserve">hình ảnh trong trí não </w:t>
      </w:r>
      <w:r w:rsidRPr="00827BA9">
        <w:rPr>
          <w:spacing w:val="-4"/>
          <w:sz w:val="24"/>
          <w:szCs w:val="24"/>
          <w:lang w:val="vi-VN"/>
        </w:rPr>
        <w:t>(</w:t>
      </w:r>
      <w:r w:rsidRPr="00827BA9">
        <w:rPr>
          <w:spacing w:val="-4"/>
          <w:sz w:val="24"/>
          <w:szCs w:val="24"/>
        </w:rPr>
        <w:t>hiển thị</w:t>
      </w:r>
      <w:r w:rsidRPr="00827BA9">
        <w:rPr>
          <w:spacing w:val="-4"/>
          <w:sz w:val="24"/>
          <w:szCs w:val="24"/>
          <w:lang w:val="vi-VN"/>
        </w:rPr>
        <w:t xml:space="preserve"> KG) </w:t>
      </w:r>
      <w:r w:rsidR="000742C2" w:rsidRPr="00827BA9">
        <w:rPr>
          <w:spacing w:val="-4"/>
          <w:sz w:val="24"/>
          <w:szCs w:val="24"/>
        </w:rPr>
        <w:t>(</w:t>
      </w:r>
      <w:r w:rsidRPr="00827BA9">
        <w:rPr>
          <w:spacing w:val="-4"/>
          <w:sz w:val="24"/>
          <w:szCs w:val="24"/>
        </w:rPr>
        <w:t xml:space="preserve">spatial visualization)”. </w:t>
      </w:r>
      <w:r w:rsidRPr="00827BA9">
        <w:rPr>
          <w:spacing w:val="-4"/>
          <w:sz w:val="24"/>
          <w:szCs w:val="24"/>
          <w:lang w:val="vi-VN"/>
        </w:rPr>
        <w:t xml:space="preserve">Điều này có nghĩa là </w:t>
      </w:r>
      <w:r w:rsidRPr="00827BA9">
        <w:rPr>
          <w:b/>
          <w:i/>
          <w:spacing w:val="-4"/>
          <w:sz w:val="24"/>
          <w:szCs w:val="24"/>
          <w:lang w:val="vi-VN"/>
        </w:rPr>
        <w:t xml:space="preserve">tri giác KG bằng thị giác là điều kiện của </w:t>
      </w:r>
      <w:r w:rsidRPr="00827BA9">
        <w:rPr>
          <w:b/>
          <w:i/>
          <w:spacing w:val="-4"/>
          <w:sz w:val="24"/>
          <w:szCs w:val="24"/>
        </w:rPr>
        <w:t>hiển thị</w:t>
      </w:r>
      <w:r w:rsidRPr="00827BA9">
        <w:rPr>
          <w:b/>
          <w:i/>
          <w:spacing w:val="-4"/>
          <w:sz w:val="24"/>
          <w:szCs w:val="24"/>
          <w:lang w:val="vi-VN"/>
        </w:rPr>
        <w:t xml:space="preserve"> KG.</w:t>
      </w:r>
    </w:p>
    <w:p w14:paraId="31494147" w14:textId="4FA3E247" w:rsidR="00541FB9" w:rsidRPr="00827BA9" w:rsidRDefault="00541FB9" w:rsidP="00486F3A">
      <w:pPr>
        <w:widowControl w:val="0"/>
        <w:autoSpaceDE w:val="0"/>
        <w:autoSpaceDN w:val="0"/>
        <w:adjustRightInd w:val="0"/>
        <w:spacing w:after="0" w:line="312" w:lineRule="auto"/>
        <w:ind w:firstLine="567"/>
        <w:jc w:val="both"/>
        <w:rPr>
          <w:sz w:val="26"/>
          <w:szCs w:val="26"/>
        </w:rPr>
      </w:pPr>
      <w:r w:rsidRPr="00827BA9">
        <w:rPr>
          <w:sz w:val="26"/>
          <w:szCs w:val="26"/>
        </w:rPr>
        <w:t>Hành động vật chất với các đối tượng trong hiện thực khác</w:t>
      </w:r>
      <w:r w:rsidR="000742C2" w:rsidRPr="00827BA9">
        <w:rPr>
          <w:sz w:val="26"/>
          <w:szCs w:val="26"/>
        </w:rPr>
        <w:t>h</w:t>
      </w:r>
      <w:r w:rsidRPr="00827BA9">
        <w:rPr>
          <w:sz w:val="26"/>
          <w:szCs w:val="26"/>
        </w:rPr>
        <w:t xml:space="preserve"> quan được hiểu như sau: những tri giác KG, tức vị trí của các đồ vật trong KG, kích thước, đường viền, trạng thái tĩnh hoặc động của chúng, quang cảnh, được thực hiện bởi con mắt chuyển động, và cảm giác cơ phối hợp với những cảm giác nhìn đích th</w:t>
      </w:r>
      <w:r w:rsidRPr="00827BA9">
        <w:rPr>
          <w:sz w:val="26"/>
          <w:szCs w:val="26"/>
          <w:lang w:val="vi-VN"/>
        </w:rPr>
        <w:t>ự</w:t>
      </w:r>
      <w:r w:rsidRPr="00827BA9">
        <w:rPr>
          <w:sz w:val="26"/>
          <w:szCs w:val="26"/>
        </w:rPr>
        <w:t>c có vai trò cơ bản trong toàn bộ hoạt động của mắt. Nhờ vậy mà mắt “sờ mó” đồ vật như tay. Mắt giữ chức năng như một công cụ đo lường.</w:t>
      </w:r>
    </w:p>
    <w:p w14:paraId="625A00C8" w14:textId="77777777" w:rsidR="00541FB9" w:rsidRPr="00827BA9" w:rsidRDefault="00541FB9" w:rsidP="00486F3A">
      <w:pPr>
        <w:widowControl w:val="0"/>
        <w:autoSpaceDE w:val="0"/>
        <w:autoSpaceDN w:val="0"/>
        <w:adjustRightInd w:val="0"/>
        <w:spacing w:after="0" w:line="312" w:lineRule="auto"/>
        <w:ind w:firstLine="567"/>
        <w:jc w:val="both"/>
        <w:rPr>
          <w:sz w:val="26"/>
          <w:szCs w:val="26"/>
          <w:lang w:val="vi-VN"/>
        </w:rPr>
      </w:pPr>
      <w:r w:rsidRPr="00827BA9">
        <w:rPr>
          <w:sz w:val="26"/>
          <w:szCs w:val="26"/>
        </w:rPr>
        <w:t>Cơ chế vận động luôn gắn liền với việc phân tích KG xung quanh. Cơ chế này là kết quả của việc tương tác giữa các cơ quan thụ cảm (giác quan) bên trong (giác quan cảm nhận bản thể và tiền đình) (cảm giác cơ xương – vận động) và bên ngoài</w:t>
      </w:r>
      <w:r w:rsidRPr="00827BA9">
        <w:rPr>
          <w:sz w:val="26"/>
          <w:szCs w:val="26"/>
          <w:lang w:val="vi-VN"/>
        </w:rPr>
        <w:t xml:space="preserve"> (mắt, tai, tay)</w:t>
      </w:r>
      <w:r w:rsidRPr="00827BA9">
        <w:rPr>
          <w:sz w:val="26"/>
          <w:szCs w:val="26"/>
        </w:rPr>
        <w:t xml:space="preserve">. Ở trẻ em sự phát triển các biểu tượng về KG gắn liền với cảm giác vận động trong hệ thống phức tạp của các mối dây liên hệ tạm thời. Nhưng ở con người tri giác KG chủ yếu mang tính quang học, tức chủ yếu trên cơ sở các thông </w:t>
      </w:r>
      <w:r w:rsidRPr="00827BA9">
        <w:rPr>
          <w:sz w:val="26"/>
          <w:szCs w:val="26"/>
        </w:rPr>
        <w:lastRenderedPageBreak/>
        <w:t>tin thị giác; chức năng thị giác chiếm ưu thế trong tri giác KG.</w:t>
      </w:r>
    </w:p>
    <w:p w14:paraId="31DCD724" w14:textId="77777777" w:rsidR="00541FB9" w:rsidRPr="00827BA9" w:rsidRDefault="00541FB9" w:rsidP="00486F3A">
      <w:pPr>
        <w:widowControl w:val="0"/>
        <w:autoSpaceDE w:val="0"/>
        <w:autoSpaceDN w:val="0"/>
        <w:adjustRightInd w:val="0"/>
        <w:spacing w:after="0" w:line="312" w:lineRule="auto"/>
        <w:ind w:firstLine="567"/>
        <w:jc w:val="both"/>
        <w:rPr>
          <w:sz w:val="26"/>
          <w:szCs w:val="26"/>
        </w:rPr>
      </w:pPr>
      <w:r w:rsidRPr="00827BA9">
        <w:rPr>
          <w:sz w:val="28"/>
          <w:szCs w:val="28"/>
        </w:rPr>
        <w:t xml:space="preserve">M. Sechenov </w:t>
      </w:r>
      <w:r w:rsidRPr="00827BA9">
        <w:rPr>
          <w:sz w:val="26"/>
          <w:szCs w:val="26"/>
        </w:rPr>
        <w:t xml:space="preserve">đã phát triển quan điểm này và xem xét mọi khía cạnh của KG. Tri giác một vật chuyển động chủ yếu bằng mắt, vì vậy </w:t>
      </w:r>
      <w:r w:rsidRPr="00827BA9">
        <w:rPr>
          <w:sz w:val="26"/>
          <w:szCs w:val="26"/>
          <w:lang w:val="vi-VN"/>
        </w:rPr>
        <w:t xml:space="preserve">mắt </w:t>
      </w:r>
      <w:r w:rsidRPr="00827BA9">
        <w:rPr>
          <w:sz w:val="26"/>
          <w:szCs w:val="26"/>
        </w:rPr>
        <w:t>là bộ ph</w:t>
      </w:r>
      <w:r w:rsidRPr="00827BA9">
        <w:rPr>
          <w:sz w:val="26"/>
          <w:szCs w:val="26"/>
          <w:lang w:val="vi-VN"/>
        </w:rPr>
        <w:t>ận</w:t>
      </w:r>
      <w:r w:rsidRPr="00827BA9">
        <w:rPr>
          <w:sz w:val="26"/>
          <w:szCs w:val="26"/>
        </w:rPr>
        <w:t xml:space="preserve"> có thể dõi theo sự chuyển động và tham gia vào quá trình chuyển động. Khi tri giác một vật bất động, con người xác định vị trí của đối tượng trên mặt phẳng và KG, mắt cũng chuyển động theo đường viền của đồ vật, “đo góc”, mà vị trí của đồ vật ở khoảng đó. Việc đo lường đó diễn ra “không tính độ mà là </w:t>
      </w:r>
      <w:r w:rsidRPr="00827BA9">
        <w:rPr>
          <w:sz w:val="26"/>
          <w:szCs w:val="26"/>
          <w:lang w:val="vi-VN"/>
        </w:rPr>
        <w:t xml:space="preserve">đo bằng </w:t>
      </w:r>
      <w:r w:rsidRPr="00827BA9">
        <w:rPr>
          <w:sz w:val="26"/>
          <w:szCs w:val="26"/>
        </w:rPr>
        <w:t>cảm giác có li</w:t>
      </w:r>
      <w:r w:rsidRPr="00827BA9">
        <w:rPr>
          <w:sz w:val="26"/>
          <w:szCs w:val="26"/>
          <w:lang w:val="vi-VN"/>
        </w:rPr>
        <w:t>ê</w:t>
      </w:r>
      <w:r w:rsidRPr="00827BA9">
        <w:rPr>
          <w:sz w:val="26"/>
          <w:szCs w:val="26"/>
        </w:rPr>
        <w:t>n quan đến chuyển động của mắt”.</w:t>
      </w:r>
    </w:p>
    <w:p w14:paraId="00365BCB" w14:textId="73D722CE" w:rsidR="00B652B9" w:rsidRPr="00827BA9" w:rsidRDefault="00541FB9" w:rsidP="00486F3A">
      <w:pPr>
        <w:widowControl w:val="0"/>
        <w:autoSpaceDE w:val="0"/>
        <w:autoSpaceDN w:val="0"/>
        <w:adjustRightInd w:val="0"/>
        <w:spacing w:after="0" w:line="312" w:lineRule="auto"/>
        <w:ind w:firstLine="567"/>
        <w:jc w:val="both"/>
        <w:rPr>
          <w:sz w:val="26"/>
          <w:szCs w:val="26"/>
        </w:rPr>
      </w:pPr>
      <w:r w:rsidRPr="00827BA9">
        <w:rPr>
          <w:sz w:val="26"/>
          <w:szCs w:val="26"/>
        </w:rPr>
        <w:t xml:space="preserve">Tóm lại, khi tri giác KG, tri giác nhìn và tri giác vận động đóng vai trò chính, tri giác sờ, tri giác nghe và tri giác ngửi đóng vai trò hỗ trợ </w:t>
      </w:r>
      <w:r w:rsidR="00A95E7F">
        <w:rPr>
          <w:sz w:val="26"/>
          <w:szCs w:val="26"/>
        </w:rPr>
        <w:t>trong quá trình ĐHKG</w:t>
      </w:r>
      <w:r w:rsidRPr="00827BA9">
        <w:rPr>
          <w:sz w:val="26"/>
          <w:szCs w:val="26"/>
        </w:rPr>
        <w:t>[</w:t>
      </w:r>
      <w:r w:rsidR="00F770CA" w:rsidRPr="00827BA9">
        <w:rPr>
          <w:sz w:val="26"/>
          <w:szCs w:val="26"/>
        </w:rPr>
        <w:t>10</w:t>
      </w:r>
      <w:r w:rsidR="00B57531" w:rsidRPr="00827BA9">
        <w:rPr>
          <w:sz w:val="26"/>
          <w:szCs w:val="26"/>
        </w:rPr>
        <w:t>0</w:t>
      </w:r>
      <w:r w:rsidRPr="00827BA9">
        <w:rPr>
          <w:sz w:val="26"/>
          <w:szCs w:val="26"/>
        </w:rPr>
        <w:t>]</w:t>
      </w:r>
      <w:r w:rsidR="004070BC">
        <w:rPr>
          <w:sz w:val="26"/>
          <w:szCs w:val="26"/>
        </w:rPr>
        <w:t>.</w:t>
      </w:r>
    </w:p>
    <w:p w14:paraId="406C3ACF" w14:textId="77777777" w:rsidR="00B652B9" w:rsidRPr="00827BA9" w:rsidRDefault="00A36EF3" w:rsidP="00353A38">
      <w:pPr>
        <w:pStyle w:val="ListParagraph"/>
        <w:widowControl w:val="0"/>
        <w:numPr>
          <w:ilvl w:val="0"/>
          <w:numId w:val="40"/>
        </w:numPr>
        <w:tabs>
          <w:tab w:val="left" w:pos="851"/>
        </w:tabs>
        <w:autoSpaceDE w:val="0"/>
        <w:autoSpaceDN w:val="0"/>
        <w:adjustRightInd w:val="0"/>
        <w:spacing w:line="312" w:lineRule="auto"/>
        <w:ind w:left="0" w:firstLine="567"/>
        <w:jc w:val="both"/>
        <w:rPr>
          <w:b/>
          <w:sz w:val="26"/>
          <w:szCs w:val="26"/>
        </w:rPr>
      </w:pPr>
      <w:r w:rsidRPr="00827BA9">
        <w:rPr>
          <w:b/>
          <w:sz w:val="26"/>
          <w:szCs w:val="26"/>
        </w:rPr>
        <w:t>Tư duy không gian</w:t>
      </w:r>
    </w:p>
    <w:p w14:paraId="1318FCA8" w14:textId="7FB946B9" w:rsidR="00541FB9" w:rsidRPr="00827BA9" w:rsidRDefault="00541FB9" w:rsidP="00486F3A">
      <w:pPr>
        <w:widowControl w:val="0"/>
        <w:autoSpaceDE w:val="0"/>
        <w:autoSpaceDN w:val="0"/>
        <w:adjustRightInd w:val="0"/>
        <w:spacing w:after="0" w:line="300" w:lineRule="auto"/>
        <w:ind w:firstLine="567"/>
        <w:jc w:val="both"/>
        <w:rPr>
          <w:sz w:val="26"/>
          <w:szCs w:val="26"/>
        </w:rPr>
      </w:pPr>
      <w:r w:rsidRPr="00827BA9">
        <w:rPr>
          <w:sz w:val="26"/>
          <w:szCs w:val="26"/>
        </w:rPr>
        <w:t xml:space="preserve">Tư duy là hình thức nhận thức cấp cao, là quá trình phản ánh trong trí não hiện thực khách quan theo hai cơ chế tâm lý cơ bản khác nhau: hình thành, không ngừng bổ sung khái niệm, biểu tượng </w:t>
      </w:r>
      <w:r w:rsidR="004C7153">
        <w:rPr>
          <w:sz w:val="26"/>
          <w:szCs w:val="26"/>
        </w:rPr>
        <w:t>v</w:t>
      </w:r>
      <w:r w:rsidRPr="00827BA9">
        <w:rPr>
          <w:sz w:val="26"/>
          <w:szCs w:val="26"/>
        </w:rPr>
        <w:t xml:space="preserve">à </w:t>
      </w:r>
      <w:r w:rsidRPr="00827BA9">
        <w:rPr>
          <w:b/>
          <w:sz w:val="26"/>
          <w:szCs w:val="26"/>
        </w:rPr>
        <w:t>đưa ra những kết luận từ những phán đoán và suy luận mới</w:t>
      </w:r>
      <w:r w:rsidRPr="00827BA9">
        <w:rPr>
          <w:sz w:val="26"/>
          <w:szCs w:val="26"/>
        </w:rPr>
        <w:t xml:space="preserve"> (</w:t>
      </w:r>
      <w:r w:rsidRPr="00827BA9">
        <w:rPr>
          <w:sz w:val="26"/>
          <w:szCs w:val="26"/>
          <w:lang w:val="vi-VN"/>
        </w:rPr>
        <w:t>judgment và</w:t>
      </w:r>
      <w:r w:rsidRPr="00827BA9">
        <w:rPr>
          <w:sz w:val="26"/>
          <w:szCs w:val="26"/>
        </w:rPr>
        <w:t xml:space="preserve"> </w:t>
      </w:r>
      <w:r w:rsidR="000267EF" w:rsidRPr="00827BA9">
        <w:rPr>
          <w:sz w:val="26"/>
          <w:szCs w:val="26"/>
          <w:lang w:val="vi-VN"/>
        </w:rPr>
        <w:t>conclusion</w:t>
      </w:r>
      <w:r w:rsidR="000267EF" w:rsidRPr="00827BA9">
        <w:rPr>
          <w:sz w:val="26"/>
          <w:szCs w:val="26"/>
        </w:rPr>
        <w:t xml:space="preserve">). </w:t>
      </w:r>
      <w:r w:rsidRPr="00827BA9">
        <w:rPr>
          <w:sz w:val="26"/>
          <w:szCs w:val="26"/>
          <w:lang w:val="vi-VN"/>
        </w:rPr>
        <w:t xml:space="preserve">Tư duy là quá trình nhận thức diễn ra khi cần khám phá cái chưa biết. </w:t>
      </w:r>
      <w:r w:rsidRPr="00827BA9">
        <w:rPr>
          <w:sz w:val="26"/>
          <w:szCs w:val="26"/>
        </w:rPr>
        <w:t>Tư duy cho phép thu thập được những kiến thức về những sự vật khách quan và thuộc tính, đặc điểm của chúng, những cái không thể nhận thức được thông qua hệ thống tín hiệu thứ nhất.</w:t>
      </w:r>
    </w:p>
    <w:p w14:paraId="40A178A5" w14:textId="3593932B"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5"/>
          <w:szCs w:val="25"/>
        </w:rPr>
      </w:pPr>
      <w:bookmarkStart w:id="195" w:name="_Toc484518329"/>
      <w:bookmarkStart w:id="196" w:name="_Toc493247070"/>
      <w:r w:rsidRPr="00827BA9">
        <w:rPr>
          <w:rFonts w:ascii="Times New Roman" w:hAnsi="Times New Roman"/>
          <w:sz w:val="25"/>
          <w:szCs w:val="25"/>
        </w:rPr>
        <w:t>Tư duy KG (</w:t>
      </w:r>
      <w:r w:rsidR="000267EF" w:rsidRPr="00827BA9">
        <w:rPr>
          <w:rFonts w:ascii="Times New Roman" w:hAnsi="Times New Roman"/>
          <w:sz w:val="25"/>
          <w:szCs w:val="25"/>
        </w:rPr>
        <w:t>s</w:t>
      </w:r>
      <w:r w:rsidRPr="00827BA9">
        <w:rPr>
          <w:rFonts w:ascii="Times New Roman" w:hAnsi="Times New Roman"/>
          <w:sz w:val="25"/>
          <w:szCs w:val="25"/>
        </w:rPr>
        <w:t>patial reasoning) là một dạng của hoạt động trí não nhằm xây dựng hình ảnh KG (spatial image) và thao tác hoá trên chúng (</w:t>
      </w:r>
      <w:r w:rsidRPr="00827BA9">
        <w:rPr>
          <w:rFonts w:ascii="Times New Roman" w:hAnsi="Times New Roman"/>
          <w:sz w:val="25"/>
          <w:szCs w:val="25"/>
          <w:lang w:val="vi-VN"/>
        </w:rPr>
        <w:t>man</w:t>
      </w:r>
      <w:r w:rsidR="000267EF" w:rsidRPr="00827BA9">
        <w:rPr>
          <w:rFonts w:ascii="Times New Roman" w:hAnsi="Times New Roman"/>
          <w:sz w:val="25"/>
          <w:szCs w:val="25"/>
        </w:rPr>
        <w:t>i</w:t>
      </w:r>
      <w:r w:rsidRPr="00827BA9">
        <w:rPr>
          <w:rFonts w:ascii="Times New Roman" w:hAnsi="Times New Roman"/>
          <w:sz w:val="25"/>
          <w:szCs w:val="25"/>
          <w:lang w:val="vi-VN"/>
        </w:rPr>
        <w:t>pulation</w:t>
      </w:r>
      <w:r w:rsidRPr="00827BA9">
        <w:rPr>
          <w:rFonts w:ascii="Times New Roman" w:hAnsi="Times New Roman"/>
          <w:sz w:val="25"/>
          <w:szCs w:val="25"/>
        </w:rPr>
        <w:t>) trong quá trình giải quyết nhiệm vụ lý luận và thực tiễn</w:t>
      </w:r>
      <w:r w:rsidRPr="00827BA9">
        <w:rPr>
          <w:rFonts w:ascii="Times New Roman" w:hAnsi="Times New Roman"/>
          <w:sz w:val="25"/>
          <w:szCs w:val="25"/>
          <w:lang w:val="vi-VN"/>
        </w:rPr>
        <w:t xml:space="preserve"> (cần tìm cái chưa biết)</w:t>
      </w:r>
      <w:r w:rsidR="00A60180">
        <w:rPr>
          <w:rFonts w:ascii="Times New Roman" w:hAnsi="Times New Roman"/>
          <w:sz w:val="25"/>
          <w:szCs w:val="25"/>
        </w:rPr>
        <w:t xml:space="preserve"> </w:t>
      </w:r>
      <w:r w:rsidR="00F770CA" w:rsidRPr="00827BA9">
        <w:rPr>
          <w:rFonts w:ascii="Times New Roman" w:hAnsi="Times New Roman"/>
          <w:sz w:val="25"/>
          <w:szCs w:val="25"/>
        </w:rPr>
        <w:t>[9</w:t>
      </w:r>
      <w:r w:rsidR="00B57531" w:rsidRPr="00827BA9">
        <w:rPr>
          <w:rFonts w:ascii="Times New Roman" w:hAnsi="Times New Roman"/>
          <w:sz w:val="25"/>
          <w:szCs w:val="25"/>
        </w:rPr>
        <w:t>5</w:t>
      </w:r>
      <w:r w:rsidR="00F770CA" w:rsidRPr="00827BA9">
        <w:rPr>
          <w:rFonts w:ascii="Times New Roman" w:hAnsi="Times New Roman"/>
          <w:sz w:val="25"/>
          <w:szCs w:val="25"/>
        </w:rPr>
        <w:t>], [11</w:t>
      </w:r>
      <w:r w:rsidR="00B57531" w:rsidRPr="00827BA9">
        <w:rPr>
          <w:rFonts w:ascii="Times New Roman" w:hAnsi="Times New Roman"/>
          <w:sz w:val="25"/>
          <w:szCs w:val="25"/>
        </w:rPr>
        <w:t>5</w:t>
      </w:r>
      <w:r w:rsidR="00F770CA" w:rsidRPr="00827BA9">
        <w:rPr>
          <w:rFonts w:ascii="Times New Roman" w:hAnsi="Times New Roman"/>
          <w:sz w:val="25"/>
          <w:szCs w:val="25"/>
        </w:rPr>
        <w:t>]</w:t>
      </w:r>
      <w:bookmarkEnd w:id="195"/>
      <w:r w:rsidR="00A21979">
        <w:rPr>
          <w:rFonts w:ascii="Times New Roman" w:hAnsi="Times New Roman"/>
          <w:sz w:val="25"/>
          <w:szCs w:val="25"/>
        </w:rPr>
        <w:t>.</w:t>
      </w:r>
      <w:bookmarkEnd w:id="196"/>
    </w:p>
    <w:p w14:paraId="0D9E33F3" w14:textId="7034AE52" w:rsidR="00541FB9" w:rsidRPr="00827BA9" w:rsidRDefault="00541FB9" w:rsidP="00486F3A">
      <w:pPr>
        <w:pStyle w:val="NoteLevel11"/>
        <w:keepNext w:val="0"/>
        <w:widowControl w:val="0"/>
        <w:tabs>
          <w:tab w:val="clear" w:pos="0"/>
          <w:tab w:val="num" w:pos="540"/>
        </w:tabs>
        <w:spacing w:line="300" w:lineRule="auto"/>
        <w:ind w:firstLine="540"/>
        <w:jc w:val="both"/>
        <w:rPr>
          <w:rFonts w:ascii="Times New Roman" w:hAnsi="Times New Roman"/>
          <w:sz w:val="26"/>
          <w:szCs w:val="26"/>
        </w:rPr>
      </w:pPr>
      <w:bookmarkStart w:id="197" w:name="_Toc484518330"/>
      <w:bookmarkStart w:id="198" w:name="_Toc493247071"/>
      <w:r w:rsidRPr="00827BA9">
        <w:rPr>
          <w:rFonts w:ascii="Times New Roman" w:hAnsi="Times New Roman"/>
          <w:sz w:val="26"/>
          <w:szCs w:val="26"/>
        </w:rPr>
        <w:t>Nhờ tư duy KG con người có thể thao tác hoá với các kết cấu KG – thực và tưởng tượng, phân tích các thuộc tính và quan hệ KG, biến đổi những kết cấu ban đầu và xây dựng những kết cấu mới. Trong tâm lý học, từ lâu người ta đã biết rằng chỉ có tỉ lệ rất nhỏ dân số l</w:t>
      </w:r>
      <w:r w:rsidRPr="00827BA9">
        <w:rPr>
          <w:rFonts w:ascii="Times New Roman" w:hAnsi="Times New Roman"/>
          <w:sz w:val="26"/>
          <w:szCs w:val="26"/>
          <w:lang w:val="vi-VN"/>
        </w:rPr>
        <w:t>ĩnh</w:t>
      </w:r>
      <w:r w:rsidRPr="00827BA9">
        <w:rPr>
          <w:rFonts w:ascii="Times New Roman" w:hAnsi="Times New Roman"/>
          <w:sz w:val="26"/>
          <w:szCs w:val="26"/>
        </w:rPr>
        <w:t xml:space="preserve"> hội được những tiền đề của tư duy KG. </w:t>
      </w:r>
      <w:r w:rsidRPr="00827BA9">
        <w:rPr>
          <w:rFonts w:ascii="Times New Roman" w:hAnsi="Times New Roman"/>
          <w:b/>
          <w:i/>
          <w:sz w:val="26"/>
          <w:szCs w:val="26"/>
        </w:rPr>
        <w:t xml:space="preserve">Tư duy KG là một dạng đặc thù của hoạt động trí não, xuất hiện khi phải giải quyết một nhiệm vụ buộc phải định hướng cả trong KG thực và KG lý thuyết </w:t>
      </w:r>
      <w:r w:rsidR="00B652B9" w:rsidRPr="00827BA9">
        <w:rPr>
          <w:rFonts w:ascii="Times New Roman" w:hAnsi="Times New Roman"/>
          <w:sz w:val="26"/>
          <w:szCs w:val="26"/>
        </w:rPr>
        <w:t>(</w:t>
      </w:r>
      <w:r w:rsidRPr="00827BA9">
        <w:rPr>
          <w:rFonts w:ascii="Times New Roman" w:hAnsi="Times New Roman"/>
          <w:sz w:val="26"/>
          <w:szCs w:val="26"/>
        </w:rPr>
        <w:t xml:space="preserve"> KG nhìn đượ</w:t>
      </w:r>
      <w:r w:rsidR="00B652B9" w:rsidRPr="00827BA9">
        <w:rPr>
          <w:rFonts w:ascii="Times New Roman" w:hAnsi="Times New Roman"/>
          <w:sz w:val="26"/>
          <w:szCs w:val="26"/>
        </w:rPr>
        <w:t>c và</w:t>
      </w:r>
      <w:r w:rsidRPr="00827BA9">
        <w:rPr>
          <w:rFonts w:ascii="Times New Roman" w:hAnsi="Times New Roman"/>
          <w:sz w:val="26"/>
          <w:szCs w:val="26"/>
        </w:rPr>
        <w:t xml:space="preserve"> </w:t>
      </w:r>
      <w:r w:rsidRPr="00827BA9">
        <w:rPr>
          <w:rFonts w:ascii="Times New Roman" w:hAnsi="Times New Roman"/>
          <w:sz w:val="26"/>
          <w:szCs w:val="26"/>
        </w:rPr>
        <w:lastRenderedPageBreak/>
        <w:t>KG tưởng tượng). Ở dạng phát triển cao nhất</w:t>
      </w:r>
      <w:r w:rsidR="00E66563" w:rsidRPr="00827BA9">
        <w:rPr>
          <w:rFonts w:ascii="Times New Roman" w:hAnsi="Times New Roman"/>
          <w:sz w:val="26"/>
          <w:szCs w:val="26"/>
        </w:rPr>
        <w:t xml:space="preserve"> của</w:t>
      </w:r>
      <w:r w:rsidRPr="00827BA9">
        <w:rPr>
          <w:rFonts w:ascii="Times New Roman" w:hAnsi="Times New Roman"/>
          <w:sz w:val="26"/>
          <w:szCs w:val="26"/>
        </w:rPr>
        <w:t xml:space="preserve"> nó là tư duy hình ảnh trong trí não, trong đó ghi nhận những thuộc tính KG và quan hệ KG. Khi thao tác hoá trên những hình ảnh ban đầu, những cái được xây dựng trên cơ sở các mức độ trực quan khác nhau, tư duy làm biến đổi các hình ảnh ban đầu đó, biến đổi để xây dựng những hình ảnh mới khác hẳn những cái ban đầ</w:t>
      </w:r>
      <w:r w:rsidR="000267EF" w:rsidRPr="00827BA9">
        <w:rPr>
          <w:rFonts w:ascii="Times New Roman" w:hAnsi="Times New Roman"/>
          <w:sz w:val="26"/>
          <w:szCs w:val="26"/>
        </w:rPr>
        <w:t xml:space="preserve">u </w:t>
      </w:r>
      <w:r w:rsidRPr="00827BA9">
        <w:rPr>
          <w:rFonts w:ascii="Times New Roman" w:hAnsi="Times New Roman"/>
          <w:sz w:val="26"/>
          <w:szCs w:val="26"/>
        </w:rPr>
        <w:t>[1</w:t>
      </w:r>
      <w:r w:rsidR="00F770CA" w:rsidRPr="00827BA9">
        <w:rPr>
          <w:rFonts w:ascii="Times New Roman" w:hAnsi="Times New Roman"/>
          <w:sz w:val="26"/>
          <w:szCs w:val="26"/>
        </w:rPr>
        <w:t>1</w:t>
      </w:r>
      <w:r w:rsidR="00B57531" w:rsidRPr="00827BA9">
        <w:rPr>
          <w:rFonts w:ascii="Times New Roman" w:hAnsi="Times New Roman"/>
          <w:sz w:val="26"/>
          <w:szCs w:val="26"/>
        </w:rPr>
        <w:t>6</w:t>
      </w:r>
      <w:r w:rsidRPr="00827BA9">
        <w:rPr>
          <w:rFonts w:ascii="Times New Roman" w:hAnsi="Times New Roman"/>
          <w:sz w:val="26"/>
          <w:szCs w:val="26"/>
        </w:rPr>
        <w:t>]</w:t>
      </w:r>
      <w:r w:rsidR="000267EF" w:rsidRPr="00827BA9">
        <w:rPr>
          <w:rFonts w:ascii="Times New Roman" w:hAnsi="Times New Roman"/>
          <w:sz w:val="26"/>
          <w:szCs w:val="26"/>
        </w:rPr>
        <w:t>.</w:t>
      </w:r>
      <w:bookmarkEnd w:id="197"/>
      <w:bookmarkEnd w:id="198"/>
    </w:p>
    <w:p w14:paraId="093BBB3C" w14:textId="77777777" w:rsidR="006141F6" w:rsidRPr="00827BA9" w:rsidRDefault="00541FB9" w:rsidP="00486F3A">
      <w:pPr>
        <w:pStyle w:val="NoteLevel11"/>
        <w:keepNext w:val="0"/>
        <w:widowControl w:val="0"/>
        <w:tabs>
          <w:tab w:val="clear" w:pos="0"/>
          <w:tab w:val="num" w:pos="540"/>
        </w:tabs>
        <w:spacing w:line="300" w:lineRule="auto"/>
        <w:ind w:firstLine="540"/>
        <w:jc w:val="both"/>
        <w:rPr>
          <w:rFonts w:ascii="Times New Roman" w:hAnsi="Times New Roman"/>
          <w:sz w:val="26"/>
          <w:szCs w:val="26"/>
        </w:rPr>
      </w:pPr>
      <w:bookmarkStart w:id="199" w:name="_Toc484518331"/>
      <w:bookmarkStart w:id="200" w:name="_Toc493247072"/>
      <w:r w:rsidRPr="00827BA9">
        <w:rPr>
          <w:rFonts w:ascii="Times New Roman" w:hAnsi="Times New Roman"/>
          <w:sz w:val="26"/>
          <w:szCs w:val="26"/>
          <w:lang w:val="vi-VN"/>
        </w:rPr>
        <w:t>Trong cấu trúc tâm lý người</w:t>
      </w:r>
      <w:r w:rsidRPr="00827BA9">
        <w:rPr>
          <w:rFonts w:ascii="Times New Roman" w:hAnsi="Times New Roman"/>
          <w:sz w:val="26"/>
          <w:szCs w:val="26"/>
        </w:rPr>
        <w:t xml:space="preserve"> </w:t>
      </w:r>
      <w:r w:rsidRPr="00827BA9">
        <w:rPr>
          <w:rFonts w:ascii="Times New Roman" w:hAnsi="Times New Roman"/>
          <w:sz w:val="26"/>
          <w:szCs w:val="26"/>
          <w:lang w:val="vi-VN"/>
        </w:rPr>
        <w:t xml:space="preserve">tư duy KG chịu trách nhiệm </w:t>
      </w:r>
      <w:r w:rsidR="00C96277" w:rsidRPr="00827BA9">
        <w:rPr>
          <w:rFonts w:ascii="Times New Roman" w:hAnsi="Times New Roman"/>
          <w:sz w:val="26"/>
          <w:szCs w:val="26"/>
        </w:rPr>
        <w:t>ĐHKG</w:t>
      </w:r>
      <w:r w:rsidRPr="00827BA9">
        <w:rPr>
          <w:rFonts w:ascii="Times New Roman" w:hAnsi="Times New Roman"/>
          <w:sz w:val="26"/>
          <w:szCs w:val="26"/>
        </w:rPr>
        <w:t xml:space="preserve">, </w:t>
      </w:r>
      <w:r w:rsidRPr="00827BA9">
        <w:rPr>
          <w:rFonts w:ascii="Times New Roman" w:hAnsi="Times New Roman"/>
          <w:sz w:val="26"/>
          <w:szCs w:val="26"/>
          <w:lang w:val="vi-VN"/>
        </w:rPr>
        <w:t>xây dựng hình ảnh KG trong ý thức con người</w:t>
      </w:r>
      <w:r w:rsidRPr="00827BA9">
        <w:rPr>
          <w:rFonts w:ascii="Times New Roman" w:hAnsi="Times New Roman"/>
          <w:sz w:val="26"/>
          <w:szCs w:val="26"/>
        </w:rPr>
        <w:t xml:space="preserve"> </w:t>
      </w:r>
      <w:r w:rsidRPr="00827BA9">
        <w:rPr>
          <w:rFonts w:ascii="Times New Roman" w:hAnsi="Times New Roman"/>
          <w:sz w:val="26"/>
          <w:szCs w:val="26"/>
          <w:lang w:val="vi-VN"/>
        </w:rPr>
        <w:t>và sử dụng những hình ảnh đó trong việc giải quyết các nhiệm vụ khác nhau (tìm kiếm cái chưa biết)</w:t>
      </w:r>
      <w:r w:rsidRPr="00827BA9">
        <w:rPr>
          <w:rFonts w:ascii="Times New Roman" w:hAnsi="Times New Roman"/>
          <w:sz w:val="26"/>
          <w:szCs w:val="26"/>
        </w:rPr>
        <w:t>.</w:t>
      </w:r>
      <w:bookmarkEnd w:id="199"/>
      <w:bookmarkEnd w:id="200"/>
    </w:p>
    <w:p w14:paraId="538AAAFD" w14:textId="77777777" w:rsidR="00541FB9" w:rsidRPr="00827BA9" w:rsidRDefault="00541FB9" w:rsidP="00486F3A">
      <w:pPr>
        <w:pStyle w:val="NoteLevel11"/>
        <w:keepNext w:val="0"/>
        <w:widowControl w:val="0"/>
        <w:tabs>
          <w:tab w:val="clear" w:pos="0"/>
          <w:tab w:val="num" w:pos="540"/>
        </w:tabs>
        <w:spacing w:line="300" w:lineRule="auto"/>
        <w:ind w:firstLine="540"/>
        <w:jc w:val="both"/>
        <w:rPr>
          <w:rFonts w:ascii="Times New Roman" w:hAnsi="Times New Roman"/>
          <w:sz w:val="26"/>
          <w:szCs w:val="26"/>
        </w:rPr>
      </w:pPr>
      <w:bookmarkStart w:id="201" w:name="_Toc484518332"/>
      <w:bookmarkStart w:id="202" w:name="_Toc493247073"/>
      <w:r w:rsidRPr="00827BA9">
        <w:rPr>
          <w:rFonts w:ascii="Times New Roman" w:hAnsi="Times New Roman"/>
          <w:sz w:val="26"/>
          <w:szCs w:val="26"/>
          <w:lang w:val="vi-VN"/>
        </w:rPr>
        <w:t xml:space="preserve">Đặc điểm đặc trưng của tư duy </w:t>
      </w:r>
      <w:r w:rsidRPr="00827BA9">
        <w:rPr>
          <w:rFonts w:ascii="Times New Roman" w:hAnsi="Times New Roman"/>
          <w:sz w:val="26"/>
          <w:szCs w:val="26"/>
        </w:rPr>
        <w:t>KG</w:t>
      </w:r>
      <w:r w:rsidRPr="00827BA9">
        <w:rPr>
          <w:rFonts w:ascii="Times New Roman" w:hAnsi="Times New Roman"/>
          <w:sz w:val="26"/>
          <w:szCs w:val="26"/>
          <w:lang w:val="vi-VN"/>
        </w:rPr>
        <w:t xml:space="preserve"> là</w:t>
      </w:r>
      <w:r w:rsidRPr="00827BA9">
        <w:rPr>
          <w:rFonts w:ascii="Times New Roman" w:hAnsi="Times New Roman"/>
          <w:sz w:val="26"/>
          <w:szCs w:val="26"/>
        </w:rPr>
        <w:t xml:space="preserve"> </w:t>
      </w:r>
      <w:r w:rsidRPr="00827BA9">
        <w:rPr>
          <w:rFonts w:ascii="Times New Roman" w:hAnsi="Times New Roman"/>
          <w:sz w:val="26"/>
          <w:szCs w:val="26"/>
          <w:lang w:val="vi-VN"/>
        </w:rPr>
        <w:t>ở chỗ hình ảnh trong trí não chứa đựng các thuộc tính của KG</w:t>
      </w:r>
      <w:r w:rsidRPr="00827BA9">
        <w:rPr>
          <w:rFonts w:ascii="Times New Roman" w:hAnsi="Times New Roman"/>
          <w:sz w:val="26"/>
          <w:szCs w:val="26"/>
        </w:rPr>
        <w:t xml:space="preserve">: </w:t>
      </w:r>
      <w:r w:rsidRPr="00827BA9">
        <w:rPr>
          <w:rFonts w:ascii="Times New Roman" w:hAnsi="Times New Roman"/>
          <w:sz w:val="26"/>
          <w:szCs w:val="26"/>
          <w:lang w:val="vi-VN"/>
        </w:rPr>
        <w:t>kích thước</w:t>
      </w:r>
      <w:r w:rsidRPr="00827BA9">
        <w:rPr>
          <w:rFonts w:ascii="Times New Roman" w:hAnsi="Times New Roman"/>
          <w:sz w:val="26"/>
          <w:szCs w:val="26"/>
        </w:rPr>
        <w:t xml:space="preserve">, </w:t>
      </w:r>
      <w:r w:rsidRPr="00827BA9">
        <w:rPr>
          <w:rFonts w:ascii="Times New Roman" w:hAnsi="Times New Roman"/>
          <w:sz w:val="26"/>
          <w:szCs w:val="26"/>
          <w:lang w:val="vi-VN"/>
        </w:rPr>
        <w:t>hình dạng</w:t>
      </w:r>
      <w:r w:rsidRPr="00827BA9">
        <w:rPr>
          <w:rFonts w:ascii="Times New Roman" w:hAnsi="Times New Roman"/>
          <w:sz w:val="26"/>
          <w:szCs w:val="26"/>
        </w:rPr>
        <w:t xml:space="preserve">, </w:t>
      </w:r>
      <w:r w:rsidRPr="00827BA9">
        <w:rPr>
          <w:rFonts w:ascii="Times New Roman" w:hAnsi="Times New Roman"/>
          <w:sz w:val="26"/>
          <w:szCs w:val="26"/>
          <w:lang w:val="vi-VN"/>
        </w:rPr>
        <w:t>tương quan vị trí giữa các bộ phận của một vật</w:t>
      </w:r>
      <w:r w:rsidRPr="00827BA9">
        <w:rPr>
          <w:rFonts w:ascii="Times New Roman" w:hAnsi="Times New Roman"/>
          <w:sz w:val="26"/>
          <w:szCs w:val="26"/>
        </w:rPr>
        <w:t xml:space="preserve">, </w:t>
      </w:r>
      <w:r w:rsidRPr="00827BA9">
        <w:rPr>
          <w:rFonts w:ascii="Times New Roman" w:hAnsi="Times New Roman"/>
          <w:sz w:val="26"/>
          <w:szCs w:val="26"/>
          <w:lang w:val="vi-VN"/>
        </w:rPr>
        <w:t xml:space="preserve">vị trí của nó trong </w:t>
      </w:r>
      <w:r w:rsidRPr="00827BA9">
        <w:rPr>
          <w:rFonts w:ascii="Times New Roman" w:hAnsi="Times New Roman"/>
          <w:sz w:val="26"/>
          <w:szCs w:val="26"/>
        </w:rPr>
        <w:t xml:space="preserve">KG </w:t>
      </w:r>
      <w:r w:rsidRPr="00827BA9">
        <w:rPr>
          <w:rFonts w:ascii="Times New Roman" w:hAnsi="Times New Roman"/>
          <w:sz w:val="26"/>
          <w:szCs w:val="26"/>
          <w:lang w:val="vi-VN"/>
        </w:rPr>
        <w:t>và v.v… đều trở thành đơn vị tính toán</w:t>
      </w:r>
      <w:r w:rsidRPr="00827BA9">
        <w:rPr>
          <w:rFonts w:ascii="Times New Roman" w:hAnsi="Times New Roman"/>
          <w:sz w:val="26"/>
          <w:szCs w:val="26"/>
        </w:rPr>
        <w:t>.</w:t>
      </w:r>
      <w:bookmarkEnd w:id="201"/>
      <w:bookmarkEnd w:id="202"/>
    </w:p>
    <w:p w14:paraId="09CE7C9D" w14:textId="77777777"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5"/>
          <w:szCs w:val="25"/>
        </w:rPr>
      </w:pPr>
      <w:bookmarkStart w:id="203" w:name="_Toc484518333"/>
      <w:bookmarkStart w:id="204" w:name="_Toc493247074"/>
      <w:r w:rsidRPr="00827BA9">
        <w:rPr>
          <w:rFonts w:ascii="Times New Roman" w:hAnsi="Times New Roman"/>
          <w:sz w:val="25"/>
          <w:szCs w:val="25"/>
        </w:rPr>
        <w:t>Thuật ngữ “</w:t>
      </w:r>
      <w:r w:rsidRPr="00827BA9">
        <w:rPr>
          <w:rFonts w:ascii="Times New Roman" w:hAnsi="Times New Roman"/>
          <w:b/>
          <w:i/>
          <w:sz w:val="25"/>
          <w:szCs w:val="25"/>
        </w:rPr>
        <w:t>tư duy KG</w:t>
      </w:r>
      <w:r w:rsidRPr="00827BA9">
        <w:rPr>
          <w:rFonts w:ascii="Times New Roman" w:hAnsi="Times New Roman"/>
          <w:sz w:val="25"/>
          <w:szCs w:val="25"/>
        </w:rPr>
        <w:t>” chỉ một quá trình nhận thức phức tạp, không chỉ bao gồm các thao tác logic (thao tác ngôn ngữ - khái niệm), mà còn cả tổ hợp các hành động tri giác, mà thiếu chúng quá trình trí não ở dạng các hình ảnh không thể diễn ra.</w:t>
      </w:r>
      <w:bookmarkEnd w:id="203"/>
      <w:bookmarkEnd w:id="204"/>
    </w:p>
    <w:p w14:paraId="518F3833" w14:textId="6C2AAB2F"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4"/>
          <w:szCs w:val="24"/>
        </w:rPr>
      </w:pPr>
      <w:bookmarkStart w:id="205" w:name="_Toc484518334"/>
      <w:bookmarkStart w:id="206" w:name="_Toc493247075"/>
      <w:r w:rsidRPr="00827BA9">
        <w:rPr>
          <w:rFonts w:ascii="Times New Roman" w:hAnsi="Times New Roman"/>
          <w:sz w:val="24"/>
          <w:szCs w:val="24"/>
        </w:rPr>
        <w:t xml:space="preserve">I. Y. Kaplunovich từng viết: “Khái niệm tư duy KG là một dạng của khái niệm tư duy trực quan hình ảnh và ở một chừng mực nào đó, không chỉ dựa vào các thành tố logic, mà còn phải dựa vào các thành tố cảm tính, các biểu tượng. </w:t>
      </w:r>
      <w:r w:rsidRPr="00827BA9">
        <w:rPr>
          <w:rFonts w:ascii="Times New Roman" w:hAnsi="Times New Roman"/>
          <w:sz w:val="24"/>
          <w:szCs w:val="24"/>
          <w:lang w:val="vi-VN"/>
        </w:rPr>
        <w:t>T</w:t>
      </w:r>
      <w:r w:rsidRPr="00827BA9">
        <w:rPr>
          <w:rFonts w:ascii="Times New Roman" w:hAnsi="Times New Roman"/>
          <w:sz w:val="24"/>
          <w:szCs w:val="24"/>
        </w:rPr>
        <w:t xml:space="preserve">rong tâm lý học, tư duy KG là quá trình xây dựng các hình ảnh KG trong trí não và xác định mối quan hệ giữa chúng bằng cách thao tác hoá với chính những hình ảnh đó và các thành tố của </w:t>
      </w:r>
      <w:r w:rsidR="000267EF" w:rsidRPr="00827BA9">
        <w:rPr>
          <w:rFonts w:ascii="Times New Roman" w:hAnsi="Times New Roman"/>
          <w:sz w:val="24"/>
          <w:szCs w:val="24"/>
        </w:rPr>
        <w:t xml:space="preserve">chúng” </w:t>
      </w:r>
      <w:r w:rsidRPr="00827BA9">
        <w:rPr>
          <w:rFonts w:ascii="Times New Roman" w:hAnsi="Times New Roman"/>
          <w:sz w:val="24"/>
          <w:szCs w:val="24"/>
        </w:rPr>
        <w:t>[</w:t>
      </w:r>
      <w:r w:rsidR="00B57531" w:rsidRPr="00827BA9">
        <w:rPr>
          <w:rFonts w:ascii="Times New Roman" w:hAnsi="Times New Roman"/>
          <w:sz w:val="24"/>
          <w:szCs w:val="24"/>
        </w:rPr>
        <w:t>59</w:t>
      </w:r>
      <w:r w:rsidRPr="00827BA9">
        <w:rPr>
          <w:rFonts w:ascii="Times New Roman" w:hAnsi="Times New Roman"/>
          <w:sz w:val="24"/>
          <w:szCs w:val="24"/>
        </w:rPr>
        <w:t>]</w:t>
      </w:r>
      <w:r w:rsidR="000267EF" w:rsidRPr="00827BA9">
        <w:rPr>
          <w:rFonts w:ascii="Times New Roman" w:hAnsi="Times New Roman"/>
          <w:sz w:val="24"/>
          <w:szCs w:val="24"/>
        </w:rPr>
        <w:t>.</w:t>
      </w:r>
      <w:bookmarkEnd w:id="205"/>
      <w:bookmarkEnd w:id="206"/>
    </w:p>
    <w:p w14:paraId="7E6BD9F6" w14:textId="6FDA8F6B"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6"/>
          <w:szCs w:val="26"/>
        </w:rPr>
      </w:pPr>
      <w:bookmarkStart w:id="207" w:name="_Toc484518335"/>
      <w:bookmarkStart w:id="208" w:name="_Toc493247076"/>
      <w:r w:rsidRPr="00827BA9">
        <w:rPr>
          <w:rFonts w:ascii="Times New Roman" w:hAnsi="Times New Roman"/>
          <w:sz w:val="26"/>
          <w:szCs w:val="26"/>
          <w:lang w:val="vi-VN"/>
        </w:rPr>
        <w:t>C</w:t>
      </w:r>
      <w:r w:rsidRPr="00827BA9">
        <w:rPr>
          <w:rFonts w:ascii="Times New Roman" w:hAnsi="Times New Roman"/>
          <w:sz w:val="26"/>
          <w:szCs w:val="26"/>
        </w:rPr>
        <w:t>ác hình ảnh trong trí não là tư liệu ban đầu và là đơn vị thao tác hoá cơ bản nhất</w:t>
      </w:r>
      <w:r w:rsidRPr="00827BA9">
        <w:rPr>
          <w:rFonts w:ascii="Times New Roman" w:hAnsi="Times New Roman"/>
          <w:sz w:val="26"/>
          <w:szCs w:val="26"/>
          <w:lang w:val="vi-VN"/>
        </w:rPr>
        <w:t xml:space="preserve"> (cái đã biết)</w:t>
      </w:r>
      <w:r w:rsidRPr="00827BA9">
        <w:rPr>
          <w:rFonts w:ascii="Times New Roman" w:hAnsi="Times New Roman"/>
          <w:sz w:val="26"/>
          <w:szCs w:val="26"/>
        </w:rPr>
        <w:t>, đồng thời là kết quả của hành động trí não</w:t>
      </w:r>
      <w:r w:rsidRPr="00827BA9">
        <w:rPr>
          <w:rFonts w:ascii="Times New Roman" w:hAnsi="Times New Roman"/>
          <w:sz w:val="26"/>
          <w:szCs w:val="26"/>
          <w:lang w:val="vi-VN"/>
        </w:rPr>
        <w:t xml:space="preserve"> (cái chưa biết được suy luận ra)</w:t>
      </w:r>
      <w:r w:rsidR="000267EF" w:rsidRPr="00827BA9">
        <w:rPr>
          <w:rFonts w:ascii="Times New Roman" w:hAnsi="Times New Roman"/>
          <w:sz w:val="26"/>
          <w:szCs w:val="26"/>
        </w:rPr>
        <w:t xml:space="preserve"> </w:t>
      </w:r>
      <w:r w:rsidRPr="00827BA9">
        <w:rPr>
          <w:rFonts w:ascii="Times New Roman" w:hAnsi="Times New Roman"/>
          <w:sz w:val="26"/>
          <w:szCs w:val="26"/>
        </w:rPr>
        <w:t>[</w:t>
      </w:r>
      <w:r w:rsidR="00F770CA" w:rsidRPr="00827BA9">
        <w:rPr>
          <w:rFonts w:ascii="Times New Roman" w:hAnsi="Times New Roman"/>
          <w:sz w:val="26"/>
          <w:szCs w:val="26"/>
        </w:rPr>
        <w:t>8</w:t>
      </w:r>
      <w:r w:rsidR="00B57531" w:rsidRPr="00827BA9">
        <w:rPr>
          <w:rFonts w:ascii="Times New Roman" w:hAnsi="Times New Roman"/>
          <w:sz w:val="26"/>
          <w:szCs w:val="26"/>
        </w:rPr>
        <w:t>6</w:t>
      </w:r>
      <w:r w:rsidRPr="00827BA9">
        <w:rPr>
          <w:rFonts w:ascii="Times New Roman" w:hAnsi="Times New Roman"/>
          <w:sz w:val="26"/>
          <w:szCs w:val="26"/>
        </w:rPr>
        <w:t>]</w:t>
      </w:r>
      <w:r w:rsidR="000267EF" w:rsidRPr="00827BA9">
        <w:rPr>
          <w:rFonts w:ascii="Times New Roman" w:hAnsi="Times New Roman"/>
          <w:sz w:val="26"/>
          <w:szCs w:val="26"/>
        </w:rPr>
        <w:t xml:space="preserve">. </w:t>
      </w:r>
      <w:r w:rsidR="00B652B9" w:rsidRPr="00827BA9">
        <w:rPr>
          <w:rFonts w:ascii="Times New Roman" w:hAnsi="Times New Roman"/>
          <w:sz w:val="26"/>
          <w:szCs w:val="26"/>
        </w:rPr>
        <w:t>T</w:t>
      </w:r>
      <w:r w:rsidRPr="00827BA9">
        <w:rPr>
          <w:rFonts w:ascii="Times New Roman" w:hAnsi="Times New Roman"/>
          <w:sz w:val="26"/>
          <w:szCs w:val="26"/>
        </w:rPr>
        <w:t xml:space="preserve">ư duy KG có những nét đặc trưng của tư duy trực quan hình ảnh, như: linh hoạt, chỉnh sửa hình ảnh trong trí não, xử lý chúng để tạo </w:t>
      </w:r>
      <w:r w:rsidRPr="00827BA9">
        <w:rPr>
          <w:rFonts w:ascii="Times New Roman" w:hAnsi="Times New Roman"/>
          <w:sz w:val="26"/>
          <w:szCs w:val="26"/>
          <w:lang w:val="vi-VN"/>
        </w:rPr>
        <w:t xml:space="preserve">cái </w:t>
      </w:r>
      <w:r w:rsidRPr="00827BA9">
        <w:rPr>
          <w:rFonts w:ascii="Times New Roman" w:hAnsi="Times New Roman"/>
          <w:sz w:val="26"/>
          <w:szCs w:val="26"/>
        </w:rPr>
        <w:t>mới, v.v…</w:t>
      </w:r>
      <w:bookmarkEnd w:id="207"/>
      <w:bookmarkEnd w:id="208"/>
    </w:p>
    <w:p w14:paraId="0A959F9E" w14:textId="24B41CFF" w:rsidR="00541FB9" w:rsidRPr="00827BA9" w:rsidRDefault="00541FB9" w:rsidP="00486F3A">
      <w:pPr>
        <w:pStyle w:val="NoteLevel11"/>
        <w:keepNext w:val="0"/>
        <w:widowControl w:val="0"/>
        <w:tabs>
          <w:tab w:val="clear" w:pos="0"/>
        </w:tabs>
        <w:spacing w:line="300" w:lineRule="auto"/>
        <w:ind w:firstLine="567"/>
        <w:jc w:val="both"/>
        <w:rPr>
          <w:rFonts w:ascii="Times New Roman" w:hAnsi="Times New Roman"/>
          <w:sz w:val="25"/>
          <w:szCs w:val="25"/>
        </w:rPr>
      </w:pPr>
      <w:bookmarkStart w:id="209" w:name="_Toc484518336"/>
      <w:bookmarkStart w:id="210" w:name="_Toc493247077"/>
      <w:r w:rsidRPr="00827BA9">
        <w:rPr>
          <w:rFonts w:ascii="Times New Roman" w:hAnsi="Times New Roman"/>
          <w:b/>
          <w:i/>
          <w:sz w:val="25"/>
          <w:szCs w:val="25"/>
        </w:rPr>
        <w:t xml:space="preserve">Tóm lại, </w:t>
      </w:r>
      <w:r w:rsidR="008E1E48" w:rsidRPr="00827BA9">
        <w:rPr>
          <w:rFonts w:ascii="Times New Roman" w:hAnsi="Times New Roman"/>
          <w:b/>
          <w:i/>
          <w:sz w:val="25"/>
          <w:szCs w:val="25"/>
        </w:rPr>
        <w:t>ĐH</w:t>
      </w:r>
      <w:r w:rsidRPr="00827BA9">
        <w:rPr>
          <w:rFonts w:ascii="Times New Roman" w:hAnsi="Times New Roman"/>
          <w:b/>
          <w:i/>
          <w:sz w:val="25"/>
          <w:szCs w:val="25"/>
        </w:rPr>
        <w:t>KG</w:t>
      </w:r>
      <w:r w:rsidR="00A15363">
        <w:rPr>
          <w:rFonts w:ascii="Times New Roman" w:hAnsi="Times New Roman"/>
          <w:b/>
          <w:i/>
          <w:sz w:val="25"/>
          <w:szCs w:val="25"/>
        </w:rPr>
        <w:t xml:space="preserve"> là một thành phần của định hướng,</w:t>
      </w:r>
      <w:r w:rsidRPr="00827BA9">
        <w:rPr>
          <w:rFonts w:ascii="Times New Roman" w:hAnsi="Times New Roman"/>
          <w:b/>
          <w:i/>
          <w:sz w:val="25"/>
          <w:szCs w:val="25"/>
        </w:rPr>
        <w:t xml:space="preserve"> </w:t>
      </w:r>
      <w:r w:rsidR="00053F60">
        <w:rPr>
          <w:rFonts w:ascii="Times New Roman" w:hAnsi="Times New Roman"/>
          <w:b/>
          <w:i/>
          <w:sz w:val="25"/>
          <w:szCs w:val="25"/>
        </w:rPr>
        <w:t>theo</w:t>
      </w:r>
      <w:r w:rsidRPr="00827BA9">
        <w:rPr>
          <w:rFonts w:ascii="Times New Roman" w:hAnsi="Times New Roman"/>
          <w:b/>
          <w:i/>
          <w:sz w:val="25"/>
          <w:szCs w:val="25"/>
        </w:rPr>
        <w:t xml:space="preserve"> nghĩa hẹp </w:t>
      </w:r>
      <w:r w:rsidR="00053F60">
        <w:rPr>
          <w:rFonts w:ascii="Times New Roman" w:hAnsi="Times New Roman"/>
          <w:b/>
          <w:i/>
          <w:sz w:val="25"/>
          <w:szCs w:val="25"/>
        </w:rPr>
        <w:t>là việc</w:t>
      </w:r>
      <w:r w:rsidRPr="00827BA9">
        <w:rPr>
          <w:rFonts w:ascii="Times New Roman" w:hAnsi="Times New Roman"/>
          <w:b/>
          <w:i/>
          <w:sz w:val="25"/>
          <w:szCs w:val="25"/>
        </w:rPr>
        <w:t xml:space="preserve"> xác định các hướng và quan hệ vị trí theo một hệ toạ độ nhất định</w:t>
      </w:r>
      <w:r w:rsidR="00053F60">
        <w:rPr>
          <w:rFonts w:ascii="Times New Roman" w:hAnsi="Times New Roman"/>
          <w:b/>
          <w:i/>
          <w:sz w:val="25"/>
          <w:szCs w:val="25"/>
        </w:rPr>
        <w:t>, hình thành</w:t>
      </w:r>
      <w:r w:rsidRPr="00827BA9">
        <w:rPr>
          <w:rFonts w:ascii="Times New Roman" w:hAnsi="Times New Roman"/>
          <w:b/>
          <w:i/>
          <w:sz w:val="25"/>
          <w:szCs w:val="25"/>
        </w:rPr>
        <w:t xml:space="preserve"> biểu tượng về KG </w:t>
      </w:r>
      <w:r w:rsidR="006D17FF">
        <w:rPr>
          <w:rFonts w:ascii="Times New Roman" w:hAnsi="Times New Roman"/>
          <w:b/>
          <w:i/>
          <w:sz w:val="25"/>
          <w:szCs w:val="25"/>
        </w:rPr>
        <w:t xml:space="preserve">có sự tham gia của </w:t>
      </w:r>
      <w:r w:rsidRPr="00827BA9">
        <w:rPr>
          <w:rFonts w:ascii="Times New Roman" w:hAnsi="Times New Roman"/>
          <w:b/>
          <w:i/>
          <w:sz w:val="25"/>
          <w:szCs w:val="25"/>
        </w:rPr>
        <w:t>tri</w:t>
      </w:r>
      <w:r w:rsidR="006D17FF">
        <w:rPr>
          <w:rFonts w:ascii="Times New Roman" w:hAnsi="Times New Roman"/>
          <w:b/>
          <w:i/>
          <w:sz w:val="25"/>
          <w:szCs w:val="25"/>
        </w:rPr>
        <w:t xml:space="preserve"> giác</w:t>
      </w:r>
      <w:r w:rsidRPr="00827BA9">
        <w:rPr>
          <w:rFonts w:ascii="Times New Roman" w:hAnsi="Times New Roman"/>
          <w:b/>
          <w:i/>
          <w:sz w:val="25"/>
          <w:szCs w:val="25"/>
        </w:rPr>
        <w:t xml:space="preserve">, trí nhớ và tư duy vào quá trình </w:t>
      </w:r>
      <w:r w:rsidR="00C96277" w:rsidRPr="00827BA9">
        <w:rPr>
          <w:rFonts w:ascii="Times New Roman" w:hAnsi="Times New Roman"/>
          <w:b/>
          <w:i/>
          <w:sz w:val="25"/>
          <w:szCs w:val="25"/>
        </w:rPr>
        <w:t>ĐHKG</w:t>
      </w:r>
      <w:bookmarkEnd w:id="209"/>
      <w:r w:rsidR="006D17FF">
        <w:rPr>
          <w:rFonts w:ascii="Times New Roman" w:hAnsi="Times New Roman"/>
          <w:b/>
          <w:i/>
          <w:sz w:val="25"/>
          <w:szCs w:val="25"/>
        </w:rPr>
        <w:t>.</w:t>
      </w:r>
      <w:bookmarkEnd w:id="210"/>
    </w:p>
    <w:p w14:paraId="29191D95" w14:textId="04111E00" w:rsidR="00541FB9" w:rsidRPr="00827BA9" w:rsidRDefault="00541FB9" w:rsidP="00486F3A">
      <w:pPr>
        <w:widowControl w:val="0"/>
        <w:spacing w:after="0" w:line="300" w:lineRule="auto"/>
        <w:ind w:firstLine="567"/>
        <w:contextualSpacing/>
        <w:jc w:val="both"/>
        <w:outlineLvl w:val="0"/>
        <w:rPr>
          <w:rFonts w:eastAsia="MS Gothic"/>
          <w:b/>
          <w:i/>
          <w:sz w:val="26"/>
          <w:szCs w:val="26"/>
        </w:rPr>
      </w:pPr>
      <w:bookmarkStart w:id="211" w:name="_Toc484518337"/>
      <w:bookmarkStart w:id="212" w:name="_Toc493247078"/>
      <w:r w:rsidRPr="00827BA9">
        <w:rPr>
          <w:rFonts w:eastAsia="MS Gothic"/>
          <w:b/>
          <w:i/>
          <w:sz w:val="26"/>
          <w:szCs w:val="26"/>
        </w:rPr>
        <w:t>1.2.1.3.</w:t>
      </w:r>
      <w:r w:rsidRPr="00827BA9">
        <w:rPr>
          <w:rFonts w:eastAsia="MS Gothic"/>
          <w:i/>
          <w:sz w:val="26"/>
          <w:szCs w:val="26"/>
        </w:rPr>
        <w:t xml:space="preserve"> </w:t>
      </w:r>
      <w:r w:rsidRPr="00827BA9">
        <w:rPr>
          <w:rFonts w:eastAsia="MS Gothic"/>
          <w:b/>
          <w:i/>
          <w:sz w:val="26"/>
          <w:szCs w:val="26"/>
        </w:rPr>
        <w:t xml:space="preserve">Khái niệm khả năng </w:t>
      </w:r>
      <w:r w:rsidR="000A1DE0" w:rsidRPr="00827BA9">
        <w:rPr>
          <w:rFonts w:eastAsia="MS Gothic"/>
          <w:b/>
          <w:i/>
          <w:sz w:val="26"/>
          <w:szCs w:val="26"/>
        </w:rPr>
        <w:t>định hướng không gian</w:t>
      </w:r>
      <w:bookmarkEnd w:id="211"/>
      <w:bookmarkEnd w:id="212"/>
      <w:r w:rsidR="00106CBB">
        <w:rPr>
          <w:rFonts w:eastAsia="MS Gothic"/>
          <w:b/>
          <w:i/>
          <w:sz w:val="26"/>
          <w:szCs w:val="26"/>
        </w:rPr>
        <w:t xml:space="preserve"> </w:t>
      </w:r>
    </w:p>
    <w:p w14:paraId="4390A4E9" w14:textId="1C517959" w:rsidR="00541FB9" w:rsidRPr="00827BA9" w:rsidRDefault="00541FB9" w:rsidP="00486F3A">
      <w:pPr>
        <w:pStyle w:val="NoteLevel11"/>
        <w:keepNext w:val="0"/>
        <w:widowControl w:val="0"/>
        <w:tabs>
          <w:tab w:val="clear" w:pos="0"/>
          <w:tab w:val="left" w:pos="709"/>
        </w:tabs>
        <w:spacing w:line="300" w:lineRule="auto"/>
        <w:ind w:firstLine="567"/>
        <w:jc w:val="both"/>
        <w:rPr>
          <w:rFonts w:ascii="Times New Roman" w:hAnsi="Times New Roman"/>
          <w:sz w:val="26"/>
          <w:szCs w:val="26"/>
        </w:rPr>
      </w:pPr>
      <w:bookmarkStart w:id="213" w:name="_Toc484518338"/>
      <w:bookmarkStart w:id="214" w:name="_Toc493247079"/>
      <w:r w:rsidRPr="00827BA9">
        <w:rPr>
          <w:rFonts w:ascii="Times New Roman" w:hAnsi="Times New Roman"/>
          <w:sz w:val="26"/>
          <w:szCs w:val="26"/>
          <w:lang w:val="vi-VN"/>
        </w:rPr>
        <w:t>K</w:t>
      </w:r>
      <w:r w:rsidRPr="00827BA9">
        <w:rPr>
          <w:rFonts w:ascii="Times New Roman" w:hAnsi="Times New Roman"/>
          <w:sz w:val="26"/>
          <w:szCs w:val="26"/>
        </w:rPr>
        <w:t xml:space="preserve">hả năng (ability) là thuật </w:t>
      </w:r>
      <w:r w:rsidRPr="00827BA9">
        <w:rPr>
          <w:rFonts w:ascii="Times New Roman" w:hAnsi="Times New Roman"/>
          <w:sz w:val="26"/>
          <w:szCs w:val="26"/>
          <w:lang w:val="vi-VN"/>
        </w:rPr>
        <w:t>ngữ triết học, thường được hiểu dưới hai nghĩa:</w:t>
      </w:r>
      <w:bookmarkEnd w:id="213"/>
      <w:bookmarkEnd w:id="214"/>
    </w:p>
    <w:p w14:paraId="1F1358EF" w14:textId="77777777" w:rsidR="00541FB9" w:rsidRPr="00827BA9" w:rsidRDefault="00541FB9" w:rsidP="00353A38">
      <w:pPr>
        <w:pStyle w:val="NoteLevel11"/>
        <w:keepNext w:val="0"/>
        <w:widowControl w:val="0"/>
        <w:numPr>
          <w:ilvl w:val="0"/>
          <w:numId w:val="9"/>
        </w:numPr>
        <w:tabs>
          <w:tab w:val="clear" w:pos="0"/>
          <w:tab w:val="left" w:pos="709"/>
          <w:tab w:val="left" w:pos="851"/>
        </w:tabs>
        <w:spacing w:line="300" w:lineRule="auto"/>
        <w:ind w:firstLine="567"/>
        <w:jc w:val="both"/>
        <w:rPr>
          <w:rFonts w:ascii="Times New Roman" w:hAnsi="Times New Roman"/>
          <w:sz w:val="26"/>
          <w:szCs w:val="26"/>
        </w:rPr>
      </w:pPr>
      <w:bookmarkStart w:id="215" w:name="_Toc484518339"/>
      <w:bookmarkStart w:id="216" w:name="_Toc493247080"/>
      <w:r w:rsidRPr="00827BA9">
        <w:rPr>
          <w:rFonts w:ascii="Times New Roman" w:hAnsi="Times New Roman"/>
          <w:sz w:val="26"/>
          <w:szCs w:val="26"/>
        </w:rPr>
        <w:t>Cái có thể xuất hiện trong những điều kiện nhất định.</w:t>
      </w:r>
      <w:bookmarkEnd w:id="215"/>
      <w:bookmarkEnd w:id="216"/>
    </w:p>
    <w:p w14:paraId="44479DF1" w14:textId="284CA49B" w:rsidR="00541FB9" w:rsidRPr="00827BA9" w:rsidRDefault="00541FB9" w:rsidP="00353A38">
      <w:pPr>
        <w:pStyle w:val="NoteLevel11"/>
        <w:keepNext w:val="0"/>
        <w:widowControl w:val="0"/>
        <w:numPr>
          <w:ilvl w:val="0"/>
          <w:numId w:val="9"/>
        </w:numPr>
        <w:tabs>
          <w:tab w:val="clear" w:pos="0"/>
          <w:tab w:val="left" w:pos="709"/>
          <w:tab w:val="left" w:pos="851"/>
        </w:tabs>
        <w:spacing w:line="300" w:lineRule="auto"/>
        <w:ind w:firstLine="567"/>
        <w:jc w:val="both"/>
        <w:rPr>
          <w:rFonts w:ascii="Times New Roman" w:hAnsi="Times New Roman"/>
          <w:sz w:val="26"/>
          <w:szCs w:val="26"/>
        </w:rPr>
      </w:pPr>
      <w:bookmarkStart w:id="217" w:name="_Toc484518340"/>
      <w:bookmarkStart w:id="218" w:name="_Toc493247081"/>
      <w:r w:rsidRPr="00827BA9">
        <w:rPr>
          <w:rFonts w:ascii="Times New Roman" w:hAnsi="Times New Roman"/>
          <w:sz w:val="26"/>
          <w:szCs w:val="26"/>
        </w:rPr>
        <w:lastRenderedPageBreak/>
        <w:t>Năng lự</w:t>
      </w:r>
      <w:r w:rsidR="007E2CC5" w:rsidRPr="00827BA9">
        <w:rPr>
          <w:rFonts w:ascii="Times New Roman" w:hAnsi="Times New Roman"/>
          <w:sz w:val="26"/>
          <w:szCs w:val="26"/>
        </w:rPr>
        <w:t xml:space="preserve">c, </w:t>
      </w:r>
      <w:r w:rsidRPr="00827BA9">
        <w:rPr>
          <w:rFonts w:ascii="Times New Roman" w:hAnsi="Times New Roman"/>
          <w:sz w:val="26"/>
          <w:szCs w:val="26"/>
        </w:rPr>
        <w:t>tiềm lự</w:t>
      </w:r>
      <w:r w:rsidR="005020D4">
        <w:rPr>
          <w:rFonts w:ascii="Times New Roman" w:hAnsi="Times New Roman"/>
          <w:sz w:val="26"/>
          <w:szCs w:val="26"/>
        </w:rPr>
        <w:t xml:space="preserve">c </w:t>
      </w:r>
      <w:r w:rsidRPr="00827BA9">
        <w:rPr>
          <w:rFonts w:ascii="Times New Roman" w:hAnsi="Times New Roman"/>
          <w:sz w:val="26"/>
          <w:szCs w:val="26"/>
        </w:rPr>
        <w:t>[</w:t>
      </w:r>
      <w:r w:rsidR="00F770CA" w:rsidRPr="00827BA9">
        <w:rPr>
          <w:rFonts w:ascii="Times New Roman" w:hAnsi="Times New Roman"/>
          <w:sz w:val="26"/>
          <w:szCs w:val="26"/>
        </w:rPr>
        <w:t>1</w:t>
      </w:r>
      <w:r w:rsidR="00B57531" w:rsidRPr="00827BA9">
        <w:rPr>
          <w:rFonts w:ascii="Times New Roman" w:hAnsi="Times New Roman"/>
          <w:sz w:val="26"/>
          <w:szCs w:val="26"/>
        </w:rPr>
        <w:t>19</w:t>
      </w:r>
      <w:r w:rsidRPr="00827BA9">
        <w:rPr>
          <w:rFonts w:ascii="Times New Roman" w:hAnsi="Times New Roman"/>
          <w:sz w:val="26"/>
          <w:szCs w:val="26"/>
        </w:rPr>
        <w:t xml:space="preserve">],[ </w:t>
      </w:r>
      <w:hyperlink r:id="rId21" w:history="1">
        <w:r w:rsidRPr="00827BA9">
          <w:rPr>
            <w:rStyle w:val="Hyperlink"/>
            <w:rFonts w:ascii="Times New Roman" w:hAnsi="Times New Roman"/>
            <w:color w:val="auto"/>
            <w:sz w:val="26"/>
            <w:szCs w:val="26"/>
            <w:u w:val="none"/>
          </w:rPr>
          <w:t>1</w:t>
        </w:r>
        <w:r w:rsidR="00F770CA" w:rsidRPr="00827BA9">
          <w:rPr>
            <w:rStyle w:val="Hyperlink"/>
            <w:rFonts w:ascii="Times New Roman" w:hAnsi="Times New Roman"/>
            <w:color w:val="auto"/>
            <w:sz w:val="26"/>
            <w:szCs w:val="26"/>
            <w:u w:val="none"/>
          </w:rPr>
          <w:t>2</w:t>
        </w:r>
        <w:r w:rsidR="00B57531" w:rsidRPr="00827BA9">
          <w:rPr>
            <w:rStyle w:val="Hyperlink"/>
            <w:rFonts w:ascii="Times New Roman" w:hAnsi="Times New Roman"/>
            <w:color w:val="auto"/>
            <w:sz w:val="26"/>
            <w:szCs w:val="26"/>
            <w:u w:val="none"/>
          </w:rPr>
          <w:t>0</w:t>
        </w:r>
      </w:hyperlink>
      <w:r w:rsidRPr="00827BA9">
        <w:rPr>
          <w:rFonts w:ascii="Times New Roman" w:hAnsi="Times New Roman"/>
          <w:sz w:val="26"/>
          <w:szCs w:val="26"/>
        </w:rPr>
        <w:t>]</w:t>
      </w:r>
      <w:bookmarkEnd w:id="217"/>
      <w:r w:rsidR="005020D4">
        <w:rPr>
          <w:rFonts w:ascii="Times New Roman" w:hAnsi="Times New Roman"/>
          <w:sz w:val="26"/>
          <w:szCs w:val="26"/>
        </w:rPr>
        <w:t>.</w:t>
      </w:r>
      <w:bookmarkEnd w:id="218"/>
    </w:p>
    <w:p w14:paraId="0A830D95" w14:textId="77777777" w:rsidR="00541FB9" w:rsidRPr="00827BA9" w:rsidRDefault="00541FB9" w:rsidP="00486F3A">
      <w:pPr>
        <w:pStyle w:val="NoteLevel11"/>
        <w:keepNext w:val="0"/>
        <w:widowControl w:val="0"/>
        <w:tabs>
          <w:tab w:val="clear" w:pos="0"/>
          <w:tab w:val="left" w:pos="709"/>
        </w:tabs>
        <w:spacing w:line="300" w:lineRule="auto"/>
        <w:ind w:firstLine="567"/>
        <w:jc w:val="both"/>
        <w:rPr>
          <w:rFonts w:ascii="Times New Roman" w:hAnsi="Times New Roman"/>
          <w:sz w:val="24"/>
          <w:szCs w:val="24"/>
        </w:rPr>
      </w:pPr>
      <w:bookmarkStart w:id="219" w:name="_Toc484518341"/>
      <w:bookmarkStart w:id="220" w:name="_Toc493247082"/>
      <w:r w:rsidRPr="00827BA9">
        <w:rPr>
          <w:rFonts w:ascii="Times New Roman" w:hAnsi="Times New Roman"/>
          <w:sz w:val="24"/>
          <w:szCs w:val="24"/>
        </w:rPr>
        <w:t xml:space="preserve">Như vậy, “Khả năng” là thuật ngữ triết học, chỉ “cái có thể và không thể”, và là </w:t>
      </w:r>
      <w:r w:rsidRPr="00827BA9">
        <w:rPr>
          <w:rFonts w:ascii="Times New Roman" w:hAnsi="Times New Roman"/>
          <w:sz w:val="24"/>
          <w:szCs w:val="24"/>
          <w:lang w:val="vi-VN"/>
        </w:rPr>
        <w:t>thuật ngữ tâm lý học, chỉ năng lực.</w:t>
      </w:r>
      <w:bookmarkEnd w:id="219"/>
      <w:bookmarkEnd w:id="220"/>
      <w:r w:rsidRPr="00827BA9">
        <w:rPr>
          <w:rFonts w:ascii="Times New Roman" w:hAnsi="Times New Roman"/>
          <w:sz w:val="24"/>
          <w:szCs w:val="24"/>
          <w:lang w:val="vi-VN"/>
        </w:rPr>
        <w:t xml:space="preserve"> </w:t>
      </w:r>
    </w:p>
    <w:p w14:paraId="60ACB73D" w14:textId="7981B408" w:rsidR="00541FB9" w:rsidRPr="00A60180" w:rsidRDefault="00541FB9" w:rsidP="00486F3A">
      <w:pPr>
        <w:pStyle w:val="NoteLevel11"/>
        <w:keepNext w:val="0"/>
        <w:widowControl w:val="0"/>
        <w:tabs>
          <w:tab w:val="left" w:pos="709"/>
        </w:tabs>
        <w:spacing w:line="300" w:lineRule="auto"/>
        <w:ind w:firstLine="567"/>
        <w:jc w:val="both"/>
        <w:rPr>
          <w:rFonts w:ascii="Times New Roman" w:hAnsi="Times New Roman"/>
          <w:sz w:val="24"/>
          <w:szCs w:val="24"/>
        </w:rPr>
      </w:pPr>
      <w:bookmarkStart w:id="221" w:name="_Toc484518342"/>
      <w:bookmarkStart w:id="222" w:name="_Toc493247083"/>
      <w:r w:rsidRPr="00827BA9">
        <w:rPr>
          <w:rFonts w:ascii="Times New Roman" w:hAnsi="Times New Roman"/>
          <w:sz w:val="24"/>
          <w:szCs w:val="24"/>
          <w:lang w:val="vi-VN"/>
        </w:rPr>
        <w:t>Chúng tôi sử dụng từ khả năng theo nghĩa tâm lý học, tức xem xét từ “khả năng” theo nghĩa của từ “năng lực”</w:t>
      </w:r>
      <w:bookmarkEnd w:id="221"/>
      <w:r w:rsidR="00A60180">
        <w:rPr>
          <w:rFonts w:ascii="Times New Roman" w:hAnsi="Times New Roman"/>
          <w:sz w:val="24"/>
          <w:szCs w:val="24"/>
        </w:rPr>
        <w:t>.</w:t>
      </w:r>
      <w:bookmarkEnd w:id="222"/>
    </w:p>
    <w:p w14:paraId="5CFE7C25" w14:textId="67394870" w:rsidR="00541FB9" w:rsidRPr="00827BA9" w:rsidRDefault="00541FB9" w:rsidP="00486F3A">
      <w:pPr>
        <w:pStyle w:val="NoteLevel11"/>
        <w:keepNext w:val="0"/>
        <w:widowControl w:val="0"/>
        <w:tabs>
          <w:tab w:val="left" w:pos="709"/>
        </w:tabs>
        <w:spacing w:line="300" w:lineRule="auto"/>
        <w:ind w:firstLine="567"/>
        <w:jc w:val="both"/>
        <w:rPr>
          <w:rFonts w:ascii="Times New Roman" w:hAnsi="Times New Roman"/>
          <w:sz w:val="24"/>
          <w:szCs w:val="24"/>
        </w:rPr>
      </w:pPr>
      <w:bookmarkStart w:id="223" w:name="_Toc484518343"/>
      <w:bookmarkStart w:id="224" w:name="_Toc493247084"/>
      <w:r w:rsidRPr="00827BA9">
        <w:rPr>
          <w:rFonts w:ascii="Times New Roman" w:hAnsi="Times New Roman"/>
          <w:sz w:val="24"/>
          <w:szCs w:val="24"/>
          <w:lang w:val="vi-VN"/>
        </w:rPr>
        <w:t xml:space="preserve">Trong tiếng Việt, năng lực được hiểu là </w:t>
      </w:r>
      <w:r w:rsidRPr="00827BA9">
        <w:rPr>
          <w:rFonts w:ascii="Times New Roman" w:hAnsi="Times New Roman"/>
          <w:sz w:val="24"/>
          <w:szCs w:val="24"/>
        </w:rPr>
        <w:t>điều kiện chủ quan hoặc tự nhiên sẵn có để thực hiện một hoạt động nào đó</w:t>
      </w:r>
      <w:r w:rsidRPr="00827BA9">
        <w:rPr>
          <w:rFonts w:ascii="Times New Roman" w:hAnsi="Times New Roman"/>
          <w:sz w:val="24"/>
          <w:szCs w:val="24"/>
          <w:lang w:val="vi-VN"/>
        </w:rPr>
        <w:t>, phẩm chất tâm sinh lí và trình độ chuyên môn tạo cho con người khả năng hoàn thành một loại hoạt động nào đó với chất lượ</w:t>
      </w:r>
      <w:r w:rsidR="009A60E8" w:rsidRPr="00827BA9">
        <w:rPr>
          <w:rFonts w:ascii="Times New Roman" w:hAnsi="Times New Roman"/>
          <w:sz w:val="24"/>
          <w:szCs w:val="24"/>
          <w:lang w:val="vi-VN"/>
        </w:rPr>
        <w:t>ng cao</w:t>
      </w:r>
      <w:r w:rsidRPr="00827BA9">
        <w:rPr>
          <w:rFonts w:ascii="Times New Roman" w:hAnsi="Times New Roman"/>
          <w:sz w:val="24"/>
          <w:szCs w:val="24"/>
          <w:lang w:val="vi-VN"/>
        </w:rPr>
        <w:t xml:space="preserve"> [</w:t>
      </w:r>
      <w:r w:rsidR="00F770CA" w:rsidRPr="00827BA9">
        <w:rPr>
          <w:rFonts w:ascii="Times New Roman" w:hAnsi="Times New Roman"/>
          <w:sz w:val="24"/>
          <w:szCs w:val="24"/>
        </w:rPr>
        <w:t>12</w:t>
      </w:r>
      <w:r w:rsidR="00B57531" w:rsidRPr="00827BA9">
        <w:rPr>
          <w:rFonts w:ascii="Times New Roman" w:hAnsi="Times New Roman"/>
          <w:sz w:val="24"/>
          <w:szCs w:val="24"/>
        </w:rPr>
        <w:t>1</w:t>
      </w:r>
      <w:r w:rsidRPr="00827BA9">
        <w:rPr>
          <w:rFonts w:ascii="Times New Roman" w:hAnsi="Times New Roman"/>
          <w:sz w:val="24"/>
          <w:szCs w:val="24"/>
          <w:lang w:val="vi-VN"/>
        </w:rPr>
        <w:t>]</w:t>
      </w:r>
      <w:r w:rsidR="009A60E8" w:rsidRPr="00827BA9">
        <w:rPr>
          <w:rFonts w:ascii="Times New Roman" w:hAnsi="Times New Roman"/>
          <w:sz w:val="24"/>
          <w:szCs w:val="24"/>
        </w:rPr>
        <w:t>.</w:t>
      </w:r>
      <w:bookmarkEnd w:id="223"/>
      <w:bookmarkEnd w:id="224"/>
    </w:p>
    <w:p w14:paraId="29ED813E" w14:textId="17FAEB78" w:rsidR="00541FB9" w:rsidRPr="00827BA9" w:rsidRDefault="00541FB9" w:rsidP="00971081">
      <w:pPr>
        <w:pStyle w:val="NoteLevel11"/>
        <w:keepNext w:val="0"/>
        <w:widowControl w:val="0"/>
        <w:tabs>
          <w:tab w:val="left" w:pos="709"/>
        </w:tabs>
        <w:spacing w:line="288" w:lineRule="auto"/>
        <w:ind w:firstLine="567"/>
        <w:jc w:val="both"/>
        <w:rPr>
          <w:rFonts w:ascii="Times New Roman" w:hAnsi="Times New Roman"/>
          <w:sz w:val="25"/>
          <w:szCs w:val="25"/>
        </w:rPr>
      </w:pPr>
      <w:bookmarkStart w:id="225" w:name="_Toc484518344"/>
      <w:bookmarkStart w:id="226" w:name="_Toc493247085"/>
      <w:r w:rsidRPr="00827BA9">
        <w:rPr>
          <w:rFonts w:ascii="Times New Roman" w:hAnsi="Times New Roman"/>
          <w:sz w:val="25"/>
          <w:szCs w:val="25"/>
        </w:rPr>
        <w:t>Năng lực</w:t>
      </w:r>
      <w:r w:rsidRPr="00827BA9">
        <w:rPr>
          <w:rFonts w:ascii="Times New Roman" w:hAnsi="Times New Roman"/>
          <w:sz w:val="25"/>
          <w:szCs w:val="25"/>
          <w:lang w:val="vi-VN"/>
        </w:rPr>
        <w:t xml:space="preserve"> </w:t>
      </w:r>
      <w:r w:rsidRPr="00827BA9">
        <w:rPr>
          <w:rFonts w:ascii="Times New Roman" w:hAnsi="Times New Roman"/>
          <w:sz w:val="25"/>
          <w:szCs w:val="25"/>
        </w:rPr>
        <w:t xml:space="preserve">là những đặc điểm mang tính cá thể và phong cách riêng của nhân cách, đem lại hiệu quả trong hoạt động, trong giao tiếp và giúp nhân cách dễ dàng lĩnh hội được các hoạt động đó. Năng lực không đơn giản là kiến thức, kỹ năng và kỹ xảo mà con người có được, </w:t>
      </w:r>
      <w:r w:rsidR="00921AF0" w:rsidRPr="00827BA9">
        <w:rPr>
          <w:rFonts w:ascii="Times New Roman" w:hAnsi="Times New Roman"/>
          <w:sz w:val="25"/>
          <w:szCs w:val="25"/>
        </w:rPr>
        <w:t>mà còn giúp con người</w:t>
      </w:r>
      <w:r w:rsidRPr="00827BA9">
        <w:rPr>
          <w:rFonts w:ascii="Times New Roman" w:hAnsi="Times New Roman"/>
          <w:sz w:val="25"/>
          <w:szCs w:val="25"/>
        </w:rPr>
        <w:t xml:space="preserve"> lĩnh hội nhanh, lưu giữ và ứng dụng có hiệu quả  kiến thức, kỹ năng và kỹ xảo</w:t>
      </w:r>
      <w:r w:rsidR="009A60E8" w:rsidRPr="00827BA9">
        <w:rPr>
          <w:rFonts w:ascii="Times New Roman" w:eastAsia="Times New Roman" w:hAnsi="Times New Roman"/>
          <w:sz w:val="25"/>
          <w:szCs w:val="25"/>
        </w:rPr>
        <w:t xml:space="preserve"> </w:t>
      </w:r>
      <w:r w:rsidRPr="00827BA9">
        <w:rPr>
          <w:rFonts w:ascii="Times New Roman" w:eastAsia="Times New Roman" w:hAnsi="Times New Roman"/>
          <w:sz w:val="25"/>
          <w:szCs w:val="25"/>
          <w:lang w:val="vi-VN"/>
        </w:rPr>
        <w:t>[</w:t>
      </w:r>
      <w:r w:rsidR="00F770CA" w:rsidRPr="00827BA9">
        <w:rPr>
          <w:rFonts w:ascii="Times New Roman" w:hAnsi="Times New Roman"/>
          <w:sz w:val="25"/>
          <w:szCs w:val="25"/>
          <w:shd w:val="clear" w:color="auto" w:fill="FFFFFF"/>
        </w:rPr>
        <w:t>9</w:t>
      </w:r>
      <w:r w:rsidR="000643B0" w:rsidRPr="00827BA9">
        <w:rPr>
          <w:rFonts w:ascii="Times New Roman" w:hAnsi="Times New Roman"/>
          <w:sz w:val="25"/>
          <w:szCs w:val="25"/>
          <w:shd w:val="clear" w:color="auto" w:fill="FFFFFF"/>
        </w:rPr>
        <w:t>2</w:t>
      </w:r>
      <w:r w:rsidRPr="00827BA9">
        <w:rPr>
          <w:rFonts w:ascii="Times New Roman" w:eastAsia="Times New Roman" w:hAnsi="Times New Roman"/>
          <w:sz w:val="25"/>
          <w:szCs w:val="25"/>
          <w:lang w:val="vi-VN"/>
        </w:rPr>
        <w:t>]</w:t>
      </w:r>
      <w:r w:rsidR="009A60E8" w:rsidRPr="00827BA9">
        <w:rPr>
          <w:rFonts w:ascii="Times New Roman" w:eastAsia="Times New Roman" w:hAnsi="Times New Roman"/>
          <w:sz w:val="25"/>
          <w:szCs w:val="25"/>
        </w:rPr>
        <w:t>.</w:t>
      </w:r>
      <w:bookmarkEnd w:id="225"/>
      <w:bookmarkEnd w:id="226"/>
    </w:p>
    <w:p w14:paraId="1783ED49" w14:textId="77777777" w:rsidR="00DA4F25" w:rsidRPr="00827BA9" w:rsidRDefault="00541FB9" w:rsidP="000E5A59">
      <w:pPr>
        <w:pStyle w:val="NoteLevel11"/>
        <w:keepNext w:val="0"/>
        <w:widowControl w:val="0"/>
        <w:spacing w:line="288" w:lineRule="auto"/>
        <w:ind w:firstLine="567"/>
        <w:rPr>
          <w:rFonts w:ascii="Times New Roman" w:eastAsia="Times New Roman" w:hAnsi="Times New Roman"/>
          <w:sz w:val="24"/>
          <w:szCs w:val="24"/>
        </w:rPr>
      </w:pPr>
      <w:bookmarkStart w:id="227" w:name="_Toc484518345"/>
      <w:bookmarkStart w:id="228" w:name="_Toc493247086"/>
      <w:r w:rsidRPr="00827BA9">
        <w:rPr>
          <w:rFonts w:ascii="Times New Roman" w:eastAsia="Times New Roman" w:hAnsi="Times New Roman"/>
          <w:sz w:val="24"/>
          <w:szCs w:val="24"/>
          <w:lang w:val="vi-VN"/>
        </w:rPr>
        <w:t xml:space="preserve">Vì vậy trong luận án này, chúng tôi sử dụng thuật ngữ “khả năng” tương đương với thuật ngữ “năng lực”, tức chỉ những đặc điểm tâm lý của một cá thể, của một nhân cách, giúp </w:t>
      </w:r>
      <w:r w:rsidRPr="00827BA9">
        <w:rPr>
          <w:rFonts w:ascii="Times New Roman" w:eastAsia="Times New Roman" w:hAnsi="Times New Roman"/>
          <w:sz w:val="24"/>
          <w:szCs w:val="24"/>
        </w:rPr>
        <w:t xml:space="preserve">cá thể đó </w:t>
      </w:r>
      <w:r w:rsidRPr="00827BA9">
        <w:rPr>
          <w:rFonts w:ascii="Times New Roman" w:eastAsia="Times New Roman" w:hAnsi="Times New Roman"/>
          <w:sz w:val="24"/>
          <w:szCs w:val="24"/>
          <w:lang w:val="vi-VN"/>
        </w:rPr>
        <w:t>lĩnh hội kiến thức, kỹ năng , kỹ xảo và thực hiện các hoạt động có hiệu quả.</w:t>
      </w:r>
      <w:bookmarkEnd w:id="227"/>
      <w:bookmarkEnd w:id="228"/>
    </w:p>
    <w:p w14:paraId="3B32C11E" w14:textId="4CE8B92D" w:rsidR="00541FB9" w:rsidRPr="00827BA9" w:rsidRDefault="00541FB9" w:rsidP="000E5A59">
      <w:pPr>
        <w:pStyle w:val="NoteLevel11"/>
        <w:keepNext w:val="0"/>
        <w:widowControl w:val="0"/>
        <w:spacing w:line="288" w:lineRule="auto"/>
        <w:ind w:firstLine="567"/>
        <w:rPr>
          <w:rFonts w:ascii="Times New Roman" w:hAnsi="Times New Roman"/>
          <w:sz w:val="25"/>
          <w:szCs w:val="25"/>
        </w:rPr>
      </w:pPr>
      <w:bookmarkStart w:id="229" w:name="_Toc484518346"/>
      <w:bookmarkStart w:id="230" w:name="_Toc493247087"/>
      <w:r w:rsidRPr="00827BA9">
        <w:rPr>
          <w:rFonts w:ascii="Times New Roman" w:hAnsi="Times New Roman"/>
          <w:sz w:val="25"/>
          <w:szCs w:val="25"/>
        </w:rPr>
        <w:t>Theo quan niệm của một số nhà tâm lí - giáo dục học phương Tây như L.L Thunrstone (1938), Mark Mc Gee (1979), Howard Gardner (1983),</w:t>
      </w:r>
      <w:r w:rsidR="00F770CA" w:rsidRPr="00827BA9">
        <w:rPr>
          <w:rFonts w:ascii="Times New Roman" w:hAnsi="Times New Roman"/>
          <w:sz w:val="25"/>
          <w:szCs w:val="25"/>
        </w:rPr>
        <w:t xml:space="preserve"> Michael Potegal,</w:t>
      </w:r>
      <w:r w:rsidRPr="00827BA9">
        <w:rPr>
          <w:rFonts w:ascii="Times New Roman" w:hAnsi="Times New Roman"/>
          <w:sz w:val="25"/>
          <w:szCs w:val="25"/>
        </w:rPr>
        <w:t xml:space="preserve"> </w:t>
      </w:r>
      <w:r w:rsidR="00C96277" w:rsidRPr="00827BA9">
        <w:rPr>
          <w:rFonts w:ascii="Times New Roman" w:hAnsi="Times New Roman"/>
          <w:sz w:val="25"/>
          <w:szCs w:val="25"/>
        </w:rPr>
        <w:t>ĐHKG</w:t>
      </w:r>
      <w:r w:rsidRPr="00827BA9">
        <w:rPr>
          <w:rFonts w:ascii="Times New Roman" w:hAnsi="Times New Roman"/>
          <w:sz w:val="25"/>
          <w:szCs w:val="25"/>
        </w:rPr>
        <w:t xml:space="preserve"> (spatial orientation) và hiển thị KG</w:t>
      </w:r>
      <w:r w:rsidRPr="00827BA9">
        <w:rPr>
          <w:rFonts w:ascii="Times New Roman" w:hAnsi="Times New Roman"/>
          <w:sz w:val="25"/>
          <w:szCs w:val="25"/>
          <w:lang w:val="vi-VN"/>
        </w:rPr>
        <w:t xml:space="preserve"> </w:t>
      </w:r>
      <w:r w:rsidRPr="00827BA9">
        <w:rPr>
          <w:rFonts w:ascii="Times New Roman" w:hAnsi="Times New Roman"/>
          <w:sz w:val="25"/>
          <w:szCs w:val="25"/>
        </w:rPr>
        <w:t>(spatial visualization) là hai nhân tố chính hình thành nên khả năng KG (spatial ability</w:t>
      </w:r>
      <w:r w:rsidRPr="00827BA9">
        <w:rPr>
          <w:rFonts w:ascii="Times New Roman" w:hAnsi="Times New Roman"/>
          <w:sz w:val="25"/>
          <w:szCs w:val="25"/>
          <w:lang w:val="vi-VN"/>
        </w:rPr>
        <w:t xml:space="preserve">/ </w:t>
      </w:r>
      <w:r w:rsidRPr="00827BA9">
        <w:rPr>
          <w:rFonts w:ascii="Times New Roman" w:hAnsi="Times New Roman"/>
          <w:sz w:val="25"/>
          <w:szCs w:val="25"/>
        </w:rPr>
        <w:t>spatial</w:t>
      </w:r>
      <w:r w:rsidRPr="00827BA9">
        <w:rPr>
          <w:rFonts w:ascii="Times New Roman" w:hAnsi="Times New Roman"/>
          <w:sz w:val="25"/>
          <w:szCs w:val="25"/>
          <w:lang w:val="vi-VN"/>
        </w:rPr>
        <w:t xml:space="preserve"> capacity</w:t>
      </w:r>
      <w:r w:rsidRPr="00827BA9">
        <w:rPr>
          <w:rFonts w:ascii="Times New Roman" w:hAnsi="Times New Roman"/>
          <w:sz w:val="25"/>
          <w:szCs w:val="25"/>
        </w:rPr>
        <w:t>) của con người</w:t>
      </w:r>
      <w:r w:rsidRPr="00827BA9">
        <w:rPr>
          <w:rFonts w:ascii="Times New Roman" w:hAnsi="Times New Roman"/>
          <w:b/>
          <w:i/>
          <w:sz w:val="25"/>
          <w:szCs w:val="25"/>
        </w:rPr>
        <w:t xml:space="preserve"> </w:t>
      </w:r>
      <w:r w:rsidRPr="00827BA9">
        <w:rPr>
          <w:rFonts w:ascii="Times New Roman" w:hAnsi="Times New Roman"/>
          <w:sz w:val="25"/>
          <w:szCs w:val="25"/>
        </w:rPr>
        <w:t>[</w:t>
      </w:r>
      <w:r w:rsidR="00F770CA" w:rsidRPr="00827BA9">
        <w:rPr>
          <w:rFonts w:ascii="Times New Roman" w:hAnsi="Times New Roman"/>
          <w:sz w:val="25"/>
          <w:szCs w:val="25"/>
        </w:rPr>
        <w:t>37</w:t>
      </w:r>
      <w:r w:rsidRPr="00827BA9">
        <w:rPr>
          <w:rFonts w:ascii="Times New Roman" w:hAnsi="Times New Roman"/>
          <w:sz w:val="25"/>
          <w:szCs w:val="25"/>
        </w:rPr>
        <w:t>], [</w:t>
      </w:r>
      <w:r w:rsidR="00F770CA" w:rsidRPr="00827BA9">
        <w:rPr>
          <w:rFonts w:ascii="Times New Roman" w:hAnsi="Times New Roman"/>
          <w:sz w:val="25"/>
          <w:szCs w:val="25"/>
        </w:rPr>
        <w:t>38</w:t>
      </w:r>
      <w:r w:rsidRPr="00827BA9">
        <w:rPr>
          <w:rFonts w:ascii="Times New Roman" w:hAnsi="Times New Roman"/>
          <w:sz w:val="25"/>
          <w:szCs w:val="25"/>
        </w:rPr>
        <w:t>]</w:t>
      </w:r>
      <w:r w:rsidRPr="00827BA9">
        <w:rPr>
          <w:rFonts w:ascii="Times New Roman" w:hAnsi="Times New Roman"/>
          <w:b/>
          <w:i/>
          <w:sz w:val="25"/>
          <w:szCs w:val="25"/>
        </w:rPr>
        <w:t>.</w:t>
      </w:r>
      <w:r w:rsidRPr="00827BA9">
        <w:rPr>
          <w:rFonts w:ascii="Times New Roman" w:hAnsi="Times New Roman"/>
          <w:sz w:val="25"/>
          <w:szCs w:val="25"/>
        </w:rPr>
        <w:t xml:space="preserve">Trong đó: </w:t>
      </w:r>
      <w:r w:rsidRPr="00827BA9">
        <w:rPr>
          <w:rFonts w:ascii="Times New Roman" w:hAnsi="Times New Roman"/>
          <w:b/>
          <w:i/>
          <w:sz w:val="25"/>
          <w:szCs w:val="25"/>
          <w:lang w:val="vi-VN"/>
        </w:rPr>
        <w:t>Hiển thị</w:t>
      </w:r>
      <w:r w:rsidRPr="00827BA9">
        <w:rPr>
          <w:rFonts w:ascii="Times New Roman" w:hAnsi="Times New Roman"/>
          <w:b/>
          <w:i/>
          <w:sz w:val="25"/>
          <w:szCs w:val="25"/>
        </w:rPr>
        <w:t xml:space="preserve"> KG</w:t>
      </w:r>
      <w:r w:rsidR="0024630E" w:rsidRPr="00827BA9">
        <w:rPr>
          <w:rFonts w:ascii="Times New Roman" w:hAnsi="Times New Roman"/>
          <w:b/>
          <w:i/>
          <w:sz w:val="25"/>
          <w:szCs w:val="25"/>
        </w:rPr>
        <w:t xml:space="preserve"> </w:t>
      </w:r>
      <w:r w:rsidR="0024630E" w:rsidRPr="00827BA9">
        <w:rPr>
          <w:rFonts w:ascii="Times New Roman" w:hAnsi="Times New Roman"/>
          <w:sz w:val="25"/>
          <w:szCs w:val="25"/>
        </w:rPr>
        <w:t xml:space="preserve">(spatial visualisation) </w:t>
      </w:r>
      <w:r w:rsidRPr="00827BA9">
        <w:rPr>
          <w:rFonts w:ascii="Times New Roman" w:hAnsi="Times New Roman"/>
          <w:i/>
          <w:sz w:val="25"/>
          <w:szCs w:val="25"/>
        </w:rPr>
        <w:t xml:space="preserve">là </w:t>
      </w:r>
      <w:r w:rsidR="00300393" w:rsidRPr="00827BA9">
        <w:rPr>
          <w:rFonts w:ascii="Times New Roman" w:hAnsi="Times New Roman"/>
          <w:i/>
          <w:sz w:val="25"/>
          <w:szCs w:val="25"/>
        </w:rPr>
        <w:t>khả năng</w:t>
      </w:r>
      <w:r w:rsidRPr="00827BA9">
        <w:rPr>
          <w:rFonts w:ascii="Times New Roman" w:hAnsi="Times New Roman"/>
          <w:i/>
          <w:sz w:val="25"/>
          <w:szCs w:val="25"/>
        </w:rPr>
        <w:t xml:space="preserve"> “xoay, quay trong trí não những vật khích thích có hai hoặc ba chiều</w:t>
      </w:r>
      <w:r w:rsidRPr="00827BA9">
        <w:rPr>
          <w:rFonts w:ascii="Times New Roman" w:hAnsi="Times New Roman"/>
          <w:sz w:val="25"/>
          <w:szCs w:val="25"/>
        </w:rPr>
        <w:t>"</w:t>
      </w:r>
      <w:r w:rsidRPr="00827BA9">
        <w:rPr>
          <w:rFonts w:ascii="Times New Roman" w:hAnsi="Times New Roman"/>
          <w:b/>
          <w:sz w:val="25"/>
          <w:szCs w:val="25"/>
        </w:rPr>
        <w:t xml:space="preserve">. </w:t>
      </w:r>
      <w:r w:rsidRPr="00827BA9">
        <w:rPr>
          <w:rFonts w:ascii="Times New Roman" w:hAnsi="Times New Roman"/>
          <w:sz w:val="25"/>
          <w:szCs w:val="25"/>
          <w:lang w:val="vi-VN"/>
        </w:rPr>
        <w:t xml:space="preserve">Hiển thị </w:t>
      </w:r>
      <w:r w:rsidRPr="00827BA9">
        <w:rPr>
          <w:rFonts w:ascii="Times New Roman" w:hAnsi="Times New Roman"/>
          <w:sz w:val="25"/>
          <w:szCs w:val="25"/>
        </w:rPr>
        <w:t>KG được hiểu là khả năng hình dung, tưởng tượng ra một đối tượng được xoay trong trí não, sự thay đổi tương quan giữa các thành phần bên trong hình ảnh đ</w:t>
      </w:r>
      <w:r w:rsidRPr="00827BA9">
        <w:rPr>
          <w:rFonts w:ascii="Times New Roman" w:hAnsi="Times New Roman"/>
          <w:sz w:val="25"/>
          <w:szCs w:val="25"/>
          <w:lang w:val="vi-VN"/>
        </w:rPr>
        <w:t xml:space="preserve">ó, </w:t>
      </w:r>
      <w:r w:rsidRPr="00827BA9">
        <w:rPr>
          <w:rFonts w:ascii="Times New Roman" w:hAnsi="Times New Roman"/>
          <w:sz w:val="25"/>
          <w:szCs w:val="25"/>
        </w:rPr>
        <w:t>khả năng hiển thị một kết cấu chặt chẽ khi nó chuyển sang những tư thế</w:t>
      </w:r>
      <w:r w:rsidR="0024630E" w:rsidRPr="00827BA9">
        <w:rPr>
          <w:rFonts w:ascii="Times New Roman" w:hAnsi="Times New Roman"/>
          <w:sz w:val="25"/>
          <w:szCs w:val="25"/>
        </w:rPr>
        <w:t xml:space="preserve"> khác nhau </w:t>
      </w:r>
      <w:r w:rsidRPr="00827BA9">
        <w:rPr>
          <w:rFonts w:ascii="Times New Roman" w:hAnsi="Times New Roman"/>
          <w:sz w:val="25"/>
          <w:szCs w:val="25"/>
        </w:rPr>
        <w:t>[</w:t>
      </w:r>
      <w:r w:rsidR="00F770CA" w:rsidRPr="00827BA9">
        <w:rPr>
          <w:rFonts w:ascii="Times New Roman" w:hAnsi="Times New Roman"/>
          <w:sz w:val="25"/>
          <w:szCs w:val="25"/>
        </w:rPr>
        <w:t>37</w:t>
      </w:r>
      <w:r w:rsidRPr="00827BA9">
        <w:rPr>
          <w:rFonts w:ascii="Times New Roman" w:hAnsi="Times New Roman"/>
          <w:sz w:val="25"/>
          <w:szCs w:val="25"/>
        </w:rPr>
        <w:t>]. Sự xoay (quay) này tạo ra sự thay đổi của các chiề</w:t>
      </w:r>
      <w:r w:rsidR="0024630E" w:rsidRPr="00827BA9">
        <w:rPr>
          <w:rFonts w:ascii="Times New Roman" w:hAnsi="Times New Roman"/>
          <w:sz w:val="25"/>
          <w:szCs w:val="25"/>
        </w:rPr>
        <w:t>u trong KG</w:t>
      </w:r>
      <w:r w:rsidR="00296CF8" w:rsidRPr="00296CF8">
        <w:rPr>
          <w:rFonts w:ascii="Times New Roman" w:hAnsi="Times New Roman"/>
          <w:sz w:val="25"/>
          <w:szCs w:val="25"/>
        </w:rPr>
        <w:t>;</w:t>
      </w:r>
      <w:r w:rsidRPr="00827BA9">
        <w:rPr>
          <w:rFonts w:ascii="Times New Roman" w:hAnsi="Times New Roman"/>
          <w:b/>
          <w:sz w:val="25"/>
          <w:szCs w:val="25"/>
        </w:rPr>
        <w:t xml:space="preserve"> </w:t>
      </w:r>
      <w:r w:rsidR="00C96277" w:rsidRPr="00827BA9">
        <w:rPr>
          <w:rFonts w:ascii="Times New Roman" w:hAnsi="Times New Roman"/>
          <w:sz w:val="25"/>
          <w:szCs w:val="25"/>
        </w:rPr>
        <w:t>ĐHKG</w:t>
      </w:r>
      <w:r w:rsidRPr="00827BA9">
        <w:rPr>
          <w:rFonts w:ascii="Times New Roman" w:hAnsi="Times New Roman"/>
          <w:sz w:val="25"/>
          <w:szCs w:val="25"/>
        </w:rPr>
        <w:t xml:space="preserve"> (spatial orientation) được hiểu là sự nhận biết một đồ vật khi nhìn nó ở những góc độ khác nhau [</w:t>
      </w:r>
      <w:r w:rsidR="00F770CA" w:rsidRPr="00827BA9">
        <w:rPr>
          <w:rFonts w:ascii="Times New Roman" w:hAnsi="Times New Roman"/>
          <w:sz w:val="25"/>
          <w:szCs w:val="25"/>
        </w:rPr>
        <w:t>37</w:t>
      </w:r>
      <w:r w:rsidRPr="00827BA9">
        <w:rPr>
          <w:rFonts w:ascii="Times New Roman" w:hAnsi="Times New Roman"/>
          <w:sz w:val="25"/>
          <w:szCs w:val="25"/>
        </w:rPr>
        <w:t>, tr.898].</w:t>
      </w:r>
      <w:bookmarkEnd w:id="229"/>
      <w:bookmarkEnd w:id="230"/>
      <w:r w:rsidRPr="00827BA9">
        <w:rPr>
          <w:rFonts w:ascii="Times New Roman" w:hAnsi="Times New Roman"/>
          <w:sz w:val="25"/>
          <w:szCs w:val="25"/>
        </w:rPr>
        <w:t xml:space="preserve"> </w:t>
      </w:r>
    </w:p>
    <w:p w14:paraId="25276D33" w14:textId="25AEA885" w:rsidR="00541FB9" w:rsidRPr="00827BA9" w:rsidRDefault="00541FB9" w:rsidP="000E5A59">
      <w:pPr>
        <w:widowControl w:val="0"/>
        <w:spacing w:after="0" w:line="288" w:lineRule="auto"/>
        <w:ind w:firstLine="567"/>
        <w:rPr>
          <w:sz w:val="24"/>
          <w:szCs w:val="24"/>
        </w:rPr>
      </w:pPr>
      <w:r w:rsidRPr="00827BA9">
        <w:rPr>
          <w:sz w:val="24"/>
          <w:szCs w:val="24"/>
        </w:rPr>
        <w:t xml:space="preserve">Để hiểu rõ hơn chúng ta xem diễn đạt của Guilford và Lacey (1947): </w:t>
      </w:r>
      <w:r w:rsidRPr="00827BA9">
        <w:rPr>
          <w:sz w:val="24"/>
          <w:szCs w:val="24"/>
          <w:lang w:val="vi-VN"/>
        </w:rPr>
        <w:t>Hiển thị</w:t>
      </w:r>
      <w:r w:rsidRPr="00827BA9">
        <w:rPr>
          <w:sz w:val="24"/>
          <w:szCs w:val="24"/>
        </w:rPr>
        <w:t xml:space="preserve"> KG là “Khả năng (ability) hình dung trong trí não (tưởng tượng/ to imagine) sự quay của các đối tượng đã được ghi nhận, sự gấp vào hoặc mở ra của các mô hình phẳng, những thay đổi </w:t>
      </w:r>
      <w:r w:rsidRPr="00827BA9">
        <w:rPr>
          <w:sz w:val="24"/>
          <w:szCs w:val="24"/>
        </w:rPr>
        <w:lastRenderedPageBreak/>
        <w:t>tương đối của vị trí đồ vật trong KG, sự chuyển động củ</w:t>
      </w:r>
      <w:r w:rsidR="009B6763" w:rsidRPr="00827BA9">
        <w:rPr>
          <w:sz w:val="24"/>
          <w:szCs w:val="24"/>
        </w:rPr>
        <w:t>a máy móc…”.</w:t>
      </w:r>
    </w:p>
    <w:p w14:paraId="7494F412" w14:textId="3988A186" w:rsidR="00DA4F25" w:rsidRPr="00827BA9" w:rsidRDefault="002F1A84" w:rsidP="000E5A59">
      <w:pPr>
        <w:widowControl w:val="0"/>
        <w:spacing w:after="0" w:line="288" w:lineRule="auto"/>
        <w:ind w:firstLine="567"/>
        <w:rPr>
          <w:sz w:val="24"/>
          <w:szCs w:val="24"/>
        </w:rPr>
      </w:pPr>
      <w:r w:rsidRPr="00827BA9">
        <w:rPr>
          <w:sz w:val="24"/>
          <w:szCs w:val="24"/>
        </w:rPr>
        <w:t xml:space="preserve">Sự hiển thị KG hay sự hình dung trong trí não là cơ chế của tưởng tượng. </w:t>
      </w:r>
      <w:r w:rsidR="00541FB9" w:rsidRPr="00827BA9">
        <w:rPr>
          <w:sz w:val="24"/>
          <w:szCs w:val="24"/>
        </w:rPr>
        <w:t xml:space="preserve">Thurstone đã khẳng định điều này trong nhận định </w:t>
      </w:r>
      <w:r w:rsidR="00541FB9" w:rsidRPr="00827BA9">
        <w:rPr>
          <w:sz w:val="24"/>
          <w:szCs w:val="24"/>
          <w:lang w:val="vi-VN"/>
        </w:rPr>
        <w:t>h</w:t>
      </w:r>
      <w:r w:rsidR="00541FB9" w:rsidRPr="00827BA9">
        <w:rPr>
          <w:sz w:val="24"/>
          <w:szCs w:val="24"/>
        </w:rPr>
        <w:t>iển thị KG là “khả năng hình dung trong trí não (</w:t>
      </w:r>
      <w:r w:rsidR="00541FB9" w:rsidRPr="00827BA9">
        <w:rPr>
          <w:sz w:val="24"/>
          <w:szCs w:val="24"/>
          <w:lang w:val="vi-VN"/>
        </w:rPr>
        <w:t>tưởng tượng</w:t>
      </w:r>
      <w:r w:rsidR="00541FB9" w:rsidRPr="00827BA9">
        <w:rPr>
          <w:sz w:val="24"/>
          <w:szCs w:val="24"/>
        </w:rPr>
        <w:t xml:space="preserve"> trong trí não) kết cấu, mà trong đó có sự chuyển động hoặc sự hoán vị giữa các bộ phận bên trong của kết cấu đó</w:t>
      </w:r>
      <w:r w:rsidR="009A60E8" w:rsidRPr="00827BA9">
        <w:rPr>
          <w:sz w:val="24"/>
          <w:szCs w:val="24"/>
        </w:rPr>
        <w:t xml:space="preserve">” </w:t>
      </w:r>
      <w:r w:rsidR="00541FB9" w:rsidRPr="00827BA9">
        <w:rPr>
          <w:sz w:val="24"/>
          <w:szCs w:val="24"/>
        </w:rPr>
        <w:t>[</w:t>
      </w:r>
      <w:r w:rsidR="00F770CA" w:rsidRPr="00827BA9">
        <w:rPr>
          <w:sz w:val="24"/>
          <w:szCs w:val="24"/>
        </w:rPr>
        <w:t>37</w:t>
      </w:r>
      <w:r w:rsidR="00541FB9" w:rsidRPr="00827BA9">
        <w:rPr>
          <w:sz w:val="24"/>
          <w:szCs w:val="24"/>
        </w:rPr>
        <w:t>],[</w:t>
      </w:r>
      <w:r w:rsidR="00F770CA" w:rsidRPr="00827BA9">
        <w:rPr>
          <w:sz w:val="24"/>
          <w:szCs w:val="24"/>
        </w:rPr>
        <w:t>43]</w:t>
      </w:r>
      <w:r w:rsidR="009A60E8" w:rsidRPr="00827BA9">
        <w:rPr>
          <w:sz w:val="24"/>
          <w:szCs w:val="24"/>
        </w:rPr>
        <w:t>.</w:t>
      </w:r>
    </w:p>
    <w:p w14:paraId="178DA29B" w14:textId="49A95612" w:rsidR="00486F3A" w:rsidRPr="00827BA9" w:rsidRDefault="00486F3A" w:rsidP="000E5A59">
      <w:pPr>
        <w:widowControl w:val="0"/>
        <w:spacing w:after="0" w:line="288" w:lineRule="auto"/>
        <w:ind w:firstLine="567"/>
        <w:rPr>
          <w:sz w:val="24"/>
          <w:szCs w:val="24"/>
        </w:rPr>
      </w:pPr>
      <w:r w:rsidRPr="00827BA9">
        <w:rPr>
          <w:noProof/>
        </w:rPr>
        <w:drawing>
          <wp:anchor distT="0" distB="0" distL="114300" distR="114300" simplePos="0" relativeHeight="251786240" behindDoc="1" locked="0" layoutInCell="1" allowOverlap="1" wp14:anchorId="43A03F46" wp14:editId="0057CC08">
            <wp:simplePos x="0" y="0"/>
            <wp:positionH relativeFrom="column">
              <wp:posOffset>930275</wp:posOffset>
            </wp:positionH>
            <wp:positionV relativeFrom="paragraph">
              <wp:posOffset>136525</wp:posOffset>
            </wp:positionV>
            <wp:extent cx="3708400" cy="914400"/>
            <wp:effectExtent l="171450" t="171450" r="387350" b="361950"/>
            <wp:wrapNone/>
            <wp:docPr id="206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708400" cy="9144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30BE315C" w14:textId="33CA4617" w:rsidR="00B6136D" w:rsidRPr="00827BA9" w:rsidRDefault="00B6136D" w:rsidP="000E5A59">
      <w:pPr>
        <w:widowControl w:val="0"/>
        <w:spacing w:after="0" w:line="288" w:lineRule="auto"/>
        <w:ind w:firstLine="567"/>
        <w:rPr>
          <w:sz w:val="24"/>
          <w:szCs w:val="24"/>
        </w:rPr>
      </w:pPr>
    </w:p>
    <w:p w14:paraId="0B786686" w14:textId="7ED6AB3D" w:rsidR="00B6136D" w:rsidRPr="00827BA9" w:rsidRDefault="00486F3A" w:rsidP="000E5A59">
      <w:pPr>
        <w:widowControl w:val="0"/>
        <w:tabs>
          <w:tab w:val="left" w:pos="4184"/>
        </w:tabs>
        <w:spacing w:after="0" w:line="288" w:lineRule="auto"/>
        <w:ind w:firstLine="567"/>
        <w:rPr>
          <w:sz w:val="24"/>
          <w:szCs w:val="24"/>
        </w:rPr>
      </w:pPr>
      <w:r w:rsidRPr="00827BA9">
        <w:rPr>
          <w:sz w:val="24"/>
          <w:szCs w:val="24"/>
        </w:rPr>
        <w:tab/>
      </w:r>
    </w:p>
    <w:p w14:paraId="2501DCD3" w14:textId="77777777" w:rsidR="00B6136D" w:rsidRPr="00827BA9" w:rsidRDefault="00B6136D" w:rsidP="000E5A59">
      <w:pPr>
        <w:widowControl w:val="0"/>
        <w:spacing w:after="0" w:line="288" w:lineRule="auto"/>
        <w:ind w:firstLine="567"/>
        <w:rPr>
          <w:sz w:val="24"/>
          <w:szCs w:val="24"/>
        </w:rPr>
      </w:pPr>
    </w:p>
    <w:p w14:paraId="25B40A8D" w14:textId="43C8B7C1" w:rsidR="00B6136D" w:rsidRPr="00827BA9" w:rsidRDefault="00B6136D" w:rsidP="000E5A59">
      <w:pPr>
        <w:pStyle w:val="NoteLevel11"/>
        <w:keepNext w:val="0"/>
        <w:widowControl w:val="0"/>
        <w:tabs>
          <w:tab w:val="clear" w:pos="0"/>
        </w:tabs>
        <w:spacing w:line="288" w:lineRule="auto"/>
        <w:jc w:val="center"/>
        <w:rPr>
          <w:rFonts w:ascii="Times New Roman" w:hAnsi="Times New Roman"/>
          <w:b/>
          <w:i/>
        </w:rPr>
      </w:pPr>
      <w:bookmarkStart w:id="231" w:name="_Toc484518347"/>
      <w:bookmarkStart w:id="232" w:name="_Toc493247088"/>
      <w:r w:rsidRPr="00827BA9">
        <w:rPr>
          <w:rFonts w:ascii="Times New Roman" w:hAnsi="Times New Roman"/>
          <w:b/>
          <w:i/>
          <w:lang w:val="vi-VN"/>
        </w:rPr>
        <w:t>Hình 1.</w:t>
      </w:r>
      <w:r w:rsidR="00971081" w:rsidRPr="00827BA9">
        <w:rPr>
          <w:rFonts w:ascii="Times New Roman" w:hAnsi="Times New Roman"/>
          <w:b/>
          <w:i/>
        </w:rPr>
        <w:t>1</w:t>
      </w:r>
      <w:r w:rsidRPr="00827BA9">
        <w:rPr>
          <w:rFonts w:ascii="Times New Roman" w:hAnsi="Times New Roman"/>
          <w:b/>
          <w:i/>
          <w:lang w:val="vi-VN"/>
        </w:rPr>
        <w:t xml:space="preserve">. </w:t>
      </w:r>
      <w:r w:rsidRPr="00827BA9">
        <w:rPr>
          <w:rFonts w:ascii="Times New Roman" w:hAnsi="Times New Roman"/>
          <w:b/>
          <w:i/>
        </w:rPr>
        <w:t xml:space="preserve">Sự </w:t>
      </w:r>
      <w:r w:rsidRPr="00827BA9">
        <w:rPr>
          <w:rFonts w:ascii="Times New Roman" w:hAnsi="Times New Roman"/>
          <w:b/>
          <w:i/>
          <w:lang w:val="vi-VN"/>
        </w:rPr>
        <w:t xml:space="preserve">tưởng tượng trong trí não về </w:t>
      </w:r>
      <w:r w:rsidRPr="00827BA9">
        <w:rPr>
          <w:rFonts w:ascii="Times New Roman" w:hAnsi="Times New Roman"/>
          <w:b/>
          <w:i/>
        </w:rPr>
        <w:t xml:space="preserve">chuyển động </w:t>
      </w:r>
      <w:r w:rsidRPr="00827BA9">
        <w:rPr>
          <w:rFonts w:ascii="Times New Roman" w:hAnsi="Times New Roman"/>
          <w:b/>
          <w:i/>
          <w:lang w:val="vi-VN"/>
        </w:rPr>
        <w:t>của một vật</w:t>
      </w:r>
      <w:bookmarkEnd w:id="231"/>
      <w:bookmarkEnd w:id="232"/>
    </w:p>
    <w:p w14:paraId="07058C6E" w14:textId="77777777" w:rsidR="00B6136D" w:rsidRPr="00827BA9" w:rsidRDefault="00B6136D" w:rsidP="000E5A59">
      <w:pPr>
        <w:pStyle w:val="NoteLevel11"/>
        <w:keepNext w:val="0"/>
        <w:widowControl w:val="0"/>
        <w:spacing w:line="288" w:lineRule="auto"/>
        <w:jc w:val="center"/>
        <w:rPr>
          <w:rFonts w:ascii="Times New Roman" w:hAnsi="Times New Roman"/>
          <w:b/>
          <w:i/>
        </w:rPr>
      </w:pPr>
      <w:bookmarkStart w:id="233" w:name="_Toc484518348"/>
      <w:bookmarkStart w:id="234" w:name="_Toc493247089"/>
      <w:r w:rsidRPr="00827BA9">
        <w:rPr>
          <w:rFonts w:ascii="Times New Roman" w:hAnsi="Times New Roman"/>
          <w:b/>
          <w:i/>
          <w:lang w:val="vi-VN"/>
        </w:rPr>
        <w:t>(hình ảnh 1 vật từ các góc nhìn khác nhau)</w:t>
      </w:r>
      <w:bookmarkEnd w:id="233"/>
      <w:bookmarkEnd w:id="234"/>
    </w:p>
    <w:p w14:paraId="5C11DAB5" w14:textId="6409C6C0" w:rsidR="00B6136D" w:rsidRPr="00827BA9" w:rsidRDefault="00B6136D" w:rsidP="000E5A59">
      <w:pPr>
        <w:pStyle w:val="NoteLevel11"/>
        <w:keepNext w:val="0"/>
        <w:widowControl w:val="0"/>
        <w:tabs>
          <w:tab w:val="clear" w:pos="0"/>
          <w:tab w:val="left" w:pos="2282"/>
        </w:tabs>
        <w:spacing w:line="288" w:lineRule="auto"/>
        <w:ind w:firstLine="720"/>
        <w:rPr>
          <w:rFonts w:ascii="Times New Roman" w:hAnsi="Times New Roman"/>
          <w:sz w:val="24"/>
          <w:szCs w:val="24"/>
        </w:rPr>
      </w:pPr>
      <w:bookmarkStart w:id="235" w:name="_Toc484518349"/>
      <w:bookmarkStart w:id="236" w:name="_Toc493247090"/>
      <w:r w:rsidRPr="00827BA9">
        <w:rPr>
          <w:rFonts w:ascii="Times New Roman" w:hAnsi="Times New Roman"/>
          <w:sz w:val="24"/>
          <w:szCs w:val="24"/>
        </w:rPr>
        <w:t xml:space="preserve">Tương tự French (1951) cũng đã khẳng định </w:t>
      </w:r>
      <w:r w:rsidRPr="00827BA9">
        <w:rPr>
          <w:rFonts w:ascii="Times New Roman" w:hAnsi="Times New Roman"/>
          <w:sz w:val="24"/>
          <w:szCs w:val="24"/>
          <w:lang w:val="vi-VN"/>
        </w:rPr>
        <w:t>h</w:t>
      </w:r>
      <w:r w:rsidRPr="00827BA9">
        <w:rPr>
          <w:rFonts w:ascii="Times New Roman" w:hAnsi="Times New Roman"/>
          <w:sz w:val="24"/>
          <w:szCs w:val="24"/>
        </w:rPr>
        <w:t xml:space="preserve">iển thị KG là “Khả năng hiểu những </w:t>
      </w:r>
      <w:r w:rsidRPr="00827BA9">
        <w:rPr>
          <w:rFonts w:ascii="Times New Roman" w:hAnsi="Times New Roman"/>
          <w:sz w:val="24"/>
          <w:szCs w:val="24"/>
          <w:lang w:val="vi-VN"/>
        </w:rPr>
        <w:t>biến đổi</w:t>
      </w:r>
      <w:r w:rsidRPr="00827BA9">
        <w:rPr>
          <w:rFonts w:ascii="Times New Roman" w:hAnsi="Times New Roman"/>
          <w:sz w:val="24"/>
          <w:szCs w:val="24"/>
        </w:rPr>
        <w:t xml:space="preserve"> trong tưởng tượng (imaginary movements) ở KG ba chiều hoặc khả năng thao tác hoá với các đối tượng (manipulation, manipulate) trong tưởng tượng” [37].</w:t>
      </w:r>
      <w:bookmarkEnd w:id="235"/>
      <w:bookmarkEnd w:id="236"/>
    </w:p>
    <w:p w14:paraId="34003FF9" w14:textId="77777777" w:rsidR="00B6136D" w:rsidRPr="00827BA9" w:rsidRDefault="00B6136D" w:rsidP="00486F3A">
      <w:pPr>
        <w:pStyle w:val="NoteLevel11"/>
        <w:keepNext w:val="0"/>
        <w:widowControl w:val="0"/>
        <w:tabs>
          <w:tab w:val="clear" w:pos="0"/>
        </w:tabs>
        <w:spacing w:line="312" w:lineRule="auto"/>
        <w:ind w:firstLine="567"/>
        <w:jc w:val="both"/>
        <w:rPr>
          <w:rFonts w:ascii="Times New Roman" w:hAnsi="Times New Roman"/>
          <w:sz w:val="24"/>
          <w:szCs w:val="24"/>
          <w:lang w:val="vi-VN"/>
        </w:rPr>
      </w:pPr>
      <w:bookmarkStart w:id="237" w:name="_Toc484518350"/>
      <w:bookmarkStart w:id="238" w:name="_Toc493247091"/>
      <w:r w:rsidRPr="00827BA9">
        <w:rPr>
          <w:noProof/>
        </w:rPr>
        <w:drawing>
          <wp:anchor distT="280416" distB="666877" distL="370332" distR="804291" simplePos="0" relativeHeight="251784192" behindDoc="1" locked="0" layoutInCell="1" allowOverlap="1" wp14:anchorId="18BAD5BF" wp14:editId="2422BE50">
            <wp:simplePos x="0" y="0"/>
            <wp:positionH relativeFrom="column">
              <wp:posOffset>1018991</wp:posOffset>
            </wp:positionH>
            <wp:positionV relativeFrom="paragraph">
              <wp:posOffset>27866</wp:posOffset>
            </wp:positionV>
            <wp:extent cx="3430270" cy="760730"/>
            <wp:effectExtent l="171450" t="171450" r="379730" b="363220"/>
            <wp:wrapNone/>
            <wp:docPr id="2062"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a:picLocks noChangeAspect="1" noChangeArrowheads="1"/>
                    </pic:cNvPicPr>
                  </pic:nvPicPr>
                  <pic:blipFill>
                    <a:blip r:embed="rId23">
                      <a:extLst>
                        <a:ext uri="{28A0092B-C50C-407E-A947-70E740481C1C}">
                          <a14:useLocalDpi xmlns:a14="http://schemas.microsoft.com/office/drawing/2010/main"/>
                        </a:ext>
                      </a:extLst>
                    </a:blip>
                    <a:srcRect/>
                    <a:stretch>
                      <a:fillRect/>
                    </a:stretch>
                  </pic:blipFill>
                  <pic:spPr bwMode="auto">
                    <a:xfrm>
                      <a:off x="0" y="0"/>
                      <a:ext cx="3430270" cy="7607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bookmarkEnd w:id="237"/>
      <w:bookmarkEnd w:id="238"/>
    </w:p>
    <w:p w14:paraId="08A314B8" w14:textId="77777777" w:rsidR="00B6136D" w:rsidRPr="00827BA9" w:rsidRDefault="00B6136D" w:rsidP="00486F3A">
      <w:pPr>
        <w:pStyle w:val="NoteLevel11"/>
        <w:keepNext w:val="0"/>
        <w:widowControl w:val="0"/>
        <w:tabs>
          <w:tab w:val="clear" w:pos="0"/>
        </w:tabs>
        <w:spacing w:line="312" w:lineRule="auto"/>
        <w:ind w:firstLine="567"/>
        <w:jc w:val="both"/>
        <w:rPr>
          <w:rFonts w:ascii="Times New Roman" w:hAnsi="Times New Roman"/>
          <w:sz w:val="24"/>
          <w:szCs w:val="24"/>
        </w:rPr>
      </w:pPr>
    </w:p>
    <w:p w14:paraId="735E817A" w14:textId="77777777" w:rsidR="00B6136D" w:rsidRPr="00827BA9" w:rsidRDefault="00B6136D" w:rsidP="00486F3A">
      <w:pPr>
        <w:pStyle w:val="NoteLevel11"/>
        <w:keepNext w:val="0"/>
        <w:widowControl w:val="0"/>
        <w:tabs>
          <w:tab w:val="clear" w:pos="0"/>
        </w:tabs>
        <w:spacing w:line="312" w:lineRule="auto"/>
        <w:ind w:firstLine="567"/>
        <w:jc w:val="both"/>
        <w:rPr>
          <w:rFonts w:ascii="Times New Roman" w:hAnsi="Times New Roman"/>
          <w:sz w:val="24"/>
          <w:szCs w:val="24"/>
        </w:rPr>
      </w:pPr>
    </w:p>
    <w:p w14:paraId="0B9A0CBA" w14:textId="01DE8628" w:rsidR="00B6136D" w:rsidRPr="00827BA9" w:rsidRDefault="00B6136D" w:rsidP="00971081">
      <w:pPr>
        <w:pStyle w:val="NoteLevel11"/>
        <w:keepNext w:val="0"/>
        <w:widowControl w:val="0"/>
        <w:spacing w:line="312" w:lineRule="auto"/>
        <w:jc w:val="center"/>
        <w:rPr>
          <w:rFonts w:ascii="Times New Roman" w:hAnsi="Times New Roman"/>
          <w:b/>
          <w:i/>
        </w:rPr>
      </w:pPr>
      <w:bookmarkStart w:id="239" w:name="_Toc484518351"/>
      <w:bookmarkStart w:id="240" w:name="_Toc493247092"/>
      <w:r w:rsidRPr="00827BA9">
        <w:rPr>
          <w:rFonts w:ascii="Times New Roman" w:hAnsi="Times New Roman"/>
          <w:b/>
          <w:i/>
          <w:lang w:val="vi-VN"/>
        </w:rPr>
        <w:t>Hình 1.</w:t>
      </w:r>
      <w:r w:rsidR="00971081" w:rsidRPr="00827BA9">
        <w:rPr>
          <w:rFonts w:ascii="Times New Roman" w:hAnsi="Times New Roman"/>
          <w:b/>
          <w:i/>
        </w:rPr>
        <w:t>2</w:t>
      </w:r>
      <w:r w:rsidRPr="00827BA9">
        <w:rPr>
          <w:rFonts w:ascii="Times New Roman" w:hAnsi="Times New Roman"/>
          <w:b/>
          <w:i/>
          <w:lang w:val="vi-VN"/>
        </w:rPr>
        <w:t xml:space="preserve">: </w:t>
      </w:r>
      <w:r w:rsidRPr="00827BA9">
        <w:rPr>
          <w:rFonts w:ascii="Times New Roman" w:hAnsi="Times New Roman"/>
          <w:b/>
          <w:i/>
        </w:rPr>
        <w:t>Sự tái thiết trong trí não hình dáng chung thành những thành tố tách biệt</w:t>
      </w:r>
      <w:bookmarkEnd w:id="239"/>
      <w:bookmarkEnd w:id="240"/>
    </w:p>
    <w:p w14:paraId="2FE6E229" w14:textId="77777777" w:rsidR="00B6136D" w:rsidRPr="00827BA9" w:rsidRDefault="00B6136D" w:rsidP="00486F3A">
      <w:pPr>
        <w:pStyle w:val="NoteLevel11"/>
        <w:keepNext w:val="0"/>
        <w:widowControl w:val="0"/>
        <w:tabs>
          <w:tab w:val="clear" w:pos="0"/>
        </w:tabs>
        <w:spacing w:line="312" w:lineRule="auto"/>
        <w:ind w:firstLine="567"/>
        <w:jc w:val="both"/>
        <w:rPr>
          <w:rFonts w:ascii="Times New Roman" w:hAnsi="Times New Roman"/>
          <w:sz w:val="25"/>
          <w:szCs w:val="25"/>
        </w:rPr>
      </w:pPr>
      <w:bookmarkStart w:id="241" w:name="_Toc484518352"/>
      <w:bookmarkStart w:id="242" w:name="_Toc493247093"/>
      <w:r w:rsidRPr="00827BA9">
        <w:rPr>
          <w:rFonts w:ascii="Times New Roman" w:hAnsi="Times New Roman"/>
          <w:sz w:val="25"/>
          <w:szCs w:val="25"/>
        </w:rPr>
        <w:t xml:space="preserve">Các nhà tâm lý (Ekstrom, French và Harman) đều nhất trí rằng: </w:t>
      </w:r>
      <w:r w:rsidRPr="00827BA9">
        <w:rPr>
          <w:rFonts w:ascii="Times New Roman" w:hAnsi="Times New Roman"/>
          <w:sz w:val="25"/>
          <w:szCs w:val="25"/>
          <w:lang w:val="vi-VN"/>
        </w:rPr>
        <w:t>hiển thị</w:t>
      </w:r>
      <w:r w:rsidRPr="00827BA9">
        <w:rPr>
          <w:rFonts w:ascii="Times New Roman" w:hAnsi="Times New Roman"/>
          <w:sz w:val="25"/>
          <w:szCs w:val="25"/>
        </w:rPr>
        <w:t xml:space="preserve"> KG là “khả năng thao tác hoá ( manipulate) hoặc biến đổi (transform) hình ảnh </w:t>
      </w:r>
      <w:r w:rsidRPr="00827BA9">
        <w:rPr>
          <w:rFonts w:ascii="Times New Roman" w:hAnsi="Times New Roman"/>
          <w:sz w:val="25"/>
          <w:szCs w:val="25"/>
          <w:lang w:val="vi-VN"/>
        </w:rPr>
        <w:t xml:space="preserve">trong trí não </w:t>
      </w:r>
      <w:r w:rsidRPr="00827BA9">
        <w:rPr>
          <w:rFonts w:ascii="Times New Roman" w:hAnsi="Times New Roman"/>
          <w:sz w:val="25"/>
          <w:szCs w:val="25"/>
        </w:rPr>
        <w:t>(image) của các kết cấu KG trong những sắp xếp khác nhau”[37].</w:t>
      </w:r>
      <w:bookmarkEnd w:id="241"/>
      <w:bookmarkEnd w:id="242"/>
    </w:p>
    <w:p w14:paraId="477F0746" w14:textId="3AB58A59" w:rsidR="00B6136D" w:rsidRPr="00A60180" w:rsidRDefault="00B6136D"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243" w:name="_Toc484518353"/>
      <w:bookmarkStart w:id="244" w:name="_Toc493247094"/>
      <w:r w:rsidRPr="00827BA9">
        <w:rPr>
          <w:rFonts w:ascii="Times New Roman" w:hAnsi="Times New Roman"/>
          <w:sz w:val="26"/>
          <w:szCs w:val="26"/>
          <w:lang w:val="vi-VN"/>
        </w:rPr>
        <w:t>Hiển thị KG là một quá trình phức tạp bao gồm khả năng hình dung và sự hình thành các hình ảnh trí não (me</w:t>
      </w:r>
      <w:r w:rsidR="00A60180">
        <w:rPr>
          <w:rFonts w:ascii="Times New Roman" w:hAnsi="Times New Roman"/>
          <w:sz w:val="26"/>
          <w:szCs w:val="26"/>
          <w:lang w:val="vi-VN"/>
        </w:rPr>
        <w:t>ntal images) (Mathewson, 1999)</w:t>
      </w:r>
      <w:r w:rsidR="00A60180">
        <w:rPr>
          <w:rFonts w:ascii="Times New Roman" w:hAnsi="Times New Roman"/>
          <w:sz w:val="26"/>
          <w:szCs w:val="26"/>
        </w:rPr>
        <w:t xml:space="preserve"> </w:t>
      </w:r>
      <w:r w:rsidRPr="00827BA9">
        <w:rPr>
          <w:rFonts w:ascii="Times New Roman" w:hAnsi="Times New Roman"/>
          <w:sz w:val="26"/>
          <w:szCs w:val="26"/>
          <w:lang w:val="vi-VN"/>
        </w:rPr>
        <w:t>[</w:t>
      </w:r>
      <w:r w:rsidRPr="00827BA9">
        <w:rPr>
          <w:rFonts w:ascii="Times New Roman" w:hAnsi="Times New Roman"/>
          <w:sz w:val="26"/>
          <w:szCs w:val="26"/>
        </w:rPr>
        <w:t>41, tr.</w:t>
      </w:r>
      <w:r w:rsidRPr="00827BA9">
        <w:rPr>
          <w:rFonts w:ascii="Times New Roman" w:hAnsi="Times New Roman"/>
          <w:sz w:val="26"/>
          <w:szCs w:val="26"/>
          <w:lang w:val="vi-VN"/>
        </w:rPr>
        <w:t>242-254]</w:t>
      </w:r>
      <w:bookmarkEnd w:id="243"/>
      <w:r w:rsidR="00A60180">
        <w:rPr>
          <w:rFonts w:ascii="Times New Roman" w:hAnsi="Times New Roman"/>
          <w:sz w:val="26"/>
          <w:szCs w:val="26"/>
        </w:rPr>
        <w:t>.</w:t>
      </w:r>
      <w:bookmarkEnd w:id="244"/>
    </w:p>
    <w:p w14:paraId="6F46F419" w14:textId="77777777" w:rsidR="00B6136D" w:rsidRPr="00827BA9" w:rsidRDefault="00B6136D" w:rsidP="00486F3A">
      <w:pPr>
        <w:pStyle w:val="NoteLevel11"/>
        <w:keepNext w:val="0"/>
        <w:widowControl w:val="0"/>
        <w:tabs>
          <w:tab w:val="clear" w:pos="0"/>
        </w:tabs>
        <w:spacing w:line="312" w:lineRule="auto"/>
        <w:ind w:firstLine="567"/>
        <w:jc w:val="both"/>
        <w:rPr>
          <w:rFonts w:ascii="Times New Roman" w:hAnsi="Times New Roman"/>
          <w:sz w:val="26"/>
          <w:szCs w:val="26"/>
          <w:lang w:val="vi-VN"/>
        </w:rPr>
      </w:pPr>
      <w:bookmarkStart w:id="245" w:name="_Toc484518354"/>
      <w:bookmarkStart w:id="246" w:name="_Toc493247095"/>
      <w:r w:rsidRPr="00827BA9">
        <w:rPr>
          <w:rFonts w:ascii="Times New Roman" w:hAnsi="Times New Roman"/>
          <w:noProof/>
        </w:rPr>
        <w:drawing>
          <wp:anchor distT="0" distB="0" distL="114300" distR="114300" simplePos="0" relativeHeight="251785216" behindDoc="1" locked="0" layoutInCell="1" allowOverlap="1" wp14:anchorId="63E3EDB3" wp14:editId="3A22E184">
            <wp:simplePos x="0" y="0"/>
            <wp:positionH relativeFrom="column">
              <wp:posOffset>612775</wp:posOffset>
            </wp:positionH>
            <wp:positionV relativeFrom="paragraph">
              <wp:posOffset>92075</wp:posOffset>
            </wp:positionV>
            <wp:extent cx="4641215" cy="1320800"/>
            <wp:effectExtent l="0" t="0" r="6985" b="0"/>
            <wp:wrapNone/>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641215" cy="1320800"/>
                    </a:xfrm>
                    <a:prstGeom prst="rect">
                      <a:avLst/>
                    </a:prstGeom>
                    <a:noFill/>
                  </pic:spPr>
                </pic:pic>
              </a:graphicData>
            </a:graphic>
            <wp14:sizeRelH relativeFrom="page">
              <wp14:pctWidth>0</wp14:pctWidth>
            </wp14:sizeRelH>
            <wp14:sizeRelV relativeFrom="page">
              <wp14:pctHeight>0</wp14:pctHeight>
            </wp14:sizeRelV>
          </wp:anchor>
        </w:drawing>
      </w:r>
      <w:bookmarkEnd w:id="245"/>
      <w:bookmarkEnd w:id="246"/>
    </w:p>
    <w:p w14:paraId="100F63F6" w14:textId="77777777" w:rsidR="00B6136D" w:rsidRPr="00827BA9" w:rsidRDefault="00B6136D" w:rsidP="00486F3A">
      <w:pPr>
        <w:pStyle w:val="NoteLevel11"/>
        <w:keepNext w:val="0"/>
        <w:widowControl w:val="0"/>
        <w:spacing w:line="312" w:lineRule="auto"/>
        <w:jc w:val="both"/>
        <w:rPr>
          <w:rFonts w:ascii="Times New Roman" w:hAnsi="Times New Roman"/>
          <w:lang w:val="vi-VN"/>
        </w:rPr>
      </w:pPr>
    </w:p>
    <w:p w14:paraId="397A9807" w14:textId="77777777" w:rsidR="00B6136D" w:rsidRPr="00827BA9" w:rsidRDefault="00B6136D" w:rsidP="00486F3A">
      <w:pPr>
        <w:pStyle w:val="NoteLevel11"/>
        <w:keepNext w:val="0"/>
        <w:widowControl w:val="0"/>
        <w:tabs>
          <w:tab w:val="clear" w:pos="0"/>
        </w:tabs>
        <w:spacing w:line="312" w:lineRule="auto"/>
        <w:jc w:val="center"/>
        <w:rPr>
          <w:rFonts w:ascii="Times New Roman" w:hAnsi="Times New Roman"/>
          <w:b/>
          <w:i/>
        </w:rPr>
      </w:pPr>
    </w:p>
    <w:p w14:paraId="2F271F35" w14:textId="77777777" w:rsidR="00B6136D" w:rsidRPr="00827BA9" w:rsidRDefault="00B6136D" w:rsidP="00486F3A">
      <w:pPr>
        <w:pStyle w:val="NoteLevel11"/>
        <w:keepNext w:val="0"/>
        <w:widowControl w:val="0"/>
        <w:tabs>
          <w:tab w:val="clear" w:pos="0"/>
        </w:tabs>
        <w:spacing w:line="312" w:lineRule="auto"/>
        <w:jc w:val="center"/>
        <w:rPr>
          <w:rFonts w:ascii="Times New Roman" w:hAnsi="Times New Roman"/>
          <w:b/>
          <w:i/>
        </w:rPr>
      </w:pPr>
    </w:p>
    <w:p w14:paraId="0AE505DB" w14:textId="07328944" w:rsidR="00B6136D" w:rsidRPr="00827BA9" w:rsidRDefault="00B6136D" w:rsidP="00971081">
      <w:pPr>
        <w:pStyle w:val="NoteLevel11"/>
        <w:keepNext w:val="0"/>
        <w:widowControl w:val="0"/>
        <w:tabs>
          <w:tab w:val="clear" w:pos="0"/>
        </w:tabs>
        <w:spacing w:line="312" w:lineRule="auto"/>
        <w:jc w:val="center"/>
        <w:rPr>
          <w:rFonts w:ascii="Times New Roman" w:hAnsi="Times New Roman"/>
          <w:b/>
          <w:i/>
          <w:lang w:val="vi-VN"/>
        </w:rPr>
      </w:pPr>
      <w:bookmarkStart w:id="247" w:name="_Toc484518355"/>
      <w:bookmarkStart w:id="248" w:name="_Toc493247096"/>
      <w:r w:rsidRPr="00827BA9">
        <w:rPr>
          <w:rFonts w:ascii="Times New Roman" w:hAnsi="Times New Roman"/>
          <w:b/>
          <w:i/>
        </w:rPr>
        <w:t>H</w:t>
      </w:r>
      <w:r w:rsidRPr="00827BA9">
        <w:rPr>
          <w:rFonts w:ascii="Times New Roman" w:hAnsi="Times New Roman"/>
          <w:b/>
          <w:i/>
          <w:lang w:val="vi-VN"/>
        </w:rPr>
        <w:t>ình 1.</w:t>
      </w:r>
      <w:r w:rsidR="00971081" w:rsidRPr="00827BA9">
        <w:rPr>
          <w:rFonts w:ascii="Times New Roman" w:hAnsi="Times New Roman"/>
          <w:b/>
          <w:i/>
        </w:rPr>
        <w:t>3</w:t>
      </w:r>
      <w:r w:rsidRPr="00827BA9">
        <w:rPr>
          <w:rFonts w:ascii="Times New Roman" w:hAnsi="Times New Roman"/>
          <w:b/>
          <w:i/>
          <w:lang w:val="vi-VN"/>
        </w:rPr>
        <w:t>. H</w:t>
      </w:r>
      <w:r w:rsidRPr="00827BA9">
        <w:rPr>
          <w:rFonts w:ascii="Times New Roman" w:hAnsi="Times New Roman"/>
          <w:b/>
          <w:i/>
        </w:rPr>
        <w:t>ình dung rõ ràng những đối tượng (khách thể) nổi ba chiều một cách chi tiết</w:t>
      </w:r>
      <w:bookmarkEnd w:id="247"/>
      <w:bookmarkEnd w:id="248"/>
    </w:p>
    <w:p w14:paraId="0F1E4E9F" w14:textId="77777777" w:rsidR="00B6136D" w:rsidRPr="00827BA9" w:rsidRDefault="00B6136D" w:rsidP="00486F3A">
      <w:pPr>
        <w:pStyle w:val="NoteLevel11"/>
        <w:keepNext w:val="0"/>
        <w:widowControl w:val="0"/>
        <w:tabs>
          <w:tab w:val="clear" w:pos="0"/>
        </w:tabs>
        <w:spacing w:line="312" w:lineRule="auto"/>
        <w:ind w:firstLine="567"/>
        <w:jc w:val="both"/>
        <w:rPr>
          <w:rFonts w:ascii="Times New Roman" w:hAnsi="Times New Roman"/>
          <w:sz w:val="23"/>
          <w:szCs w:val="23"/>
        </w:rPr>
      </w:pPr>
      <w:bookmarkStart w:id="249" w:name="_Toc484518356"/>
      <w:bookmarkStart w:id="250" w:name="_Toc493247097"/>
      <w:r w:rsidRPr="00827BA9">
        <w:rPr>
          <w:rFonts w:ascii="Times New Roman" w:hAnsi="Times New Roman"/>
          <w:sz w:val="23"/>
          <w:szCs w:val="23"/>
          <w:lang w:val="vi-VN"/>
        </w:rPr>
        <w:t xml:space="preserve">Hiển thị KG được xem như là một hệ thống phức tạp nhiều tầng bậc của sự “sờ mó” </w:t>
      </w:r>
      <w:r w:rsidRPr="00827BA9">
        <w:rPr>
          <w:rFonts w:ascii="Times New Roman" w:hAnsi="Times New Roman"/>
          <w:sz w:val="23"/>
          <w:szCs w:val="23"/>
          <w:lang w:val="vi-VN"/>
        </w:rPr>
        <w:lastRenderedPageBreak/>
        <w:t>(thao tác hóa) các thông tin KG trong trí não (trong biểu tượng). Hệ thống đó chứa hình ảnh tưởng tượng trong trí não, những cái cho thấy năng lực hình dung bằng trí não sự xuất hiện của đối tượng và tính trực quan của KG, nó chứa những quan hệ KG giữa các bộ phận hoặc nơi chốn của các vật hoặc của các chuyển động ở dạng trí não. Hiển thị KG bao gồm tưởng tượng và công việc với những chi tiết về kích thước, hình dạng, chuyển động, thuộc tính và đặc điểm của các đối tượng (khách thể) và bằng cách sử dụng các quan hệ KG trong trí não đó để giải quyết một vấn đề (tư duy KG). Khi có sự tham gia của trí nhớ, tri giác KG, hiển thị KG cho phép hiểu những cái ở bên ngoài thông qua các giác quan, hiểu từ bên trong thông qua các hình ảnh trong trí não</w:t>
      </w:r>
      <w:r w:rsidRPr="00827BA9">
        <w:rPr>
          <w:rFonts w:ascii="Times New Roman" w:hAnsi="Times New Roman"/>
          <w:sz w:val="23"/>
          <w:szCs w:val="23"/>
        </w:rPr>
        <w:t xml:space="preserve"> </w:t>
      </w:r>
      <w:r w:rsidRPr="00827BA9">
        <w:rPr>
          <w:rFonts w:ascii="Times New Roman" w:hAnsi="Times New Roman"/>
          <w:sz w:val="23"/>
          <w:szCs w:val="23"/>
          <w:lang w:val="vi-VN"/>
        </w:rPr>
        <w:t>[</w:t>
      </w:r>
      <w:r w:rsidRPr="00827BA9">
        <w:rPr>
          <w:rFonts w:ascii="Times New Roman" w:hAnsi="Times New Roman"/>
          <w:sz w:val="23"/>
          <w:szCs w:val="23"/>
        </w:rPr>
        <w:t>122</w:t>
      </w:r>
      <w:r w:rsidRPr="00827BA9">
        <w:rPr>
          <w:rFonts w:ascii="Times New Roman" w:hAnsi="Times New Roman"/>
          <w:sz w:val="23"/>
          <w:szCs w:val="23"/>
          <w:lang w:val="vi-VN"/>
        </w:rPr>
        <w:t>]</w:t>
      </w:r>
      <w:r w:rsidRPr="00827BA9">
        <w:rPr>
          <w:rFonts w:ascii="Times New Roman" w:hAnsi="Times New Roman"/>
          <w:sz w:val="23"/>
          <w:szCs w:val="23"/>
        </w:rPr>
        <w:t>.</w:t>
      </w:r>
      <w:bookmarkEnd w:id="249"/>
      <w:bookmarkEnd w:id="250"/>
    </w:p>
    <w:p w14:paraId="0A30FC4D" w14:textId="52B225A5"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4"/>
          <w:szCs w:val="24"/>
          <w:lang w:val="vi-VN"/>
        </w:rPr>
      </w:pPr>
      <w:bookmarkStart w:id="251" w:name="_Toc484518357"/>
      <w:bookmarkStart w:id="252" w:name="_Toc493247098"/>
      <w:r w:rsidRPr="00827BA9">
        <w:rPr>
          <w:rFonts w:ascii="Times New Roman" w:hAnsi="Times New Roman"/>
          <w:sz w:val="24"/>
          <w:szCs w:val="24"/>
          <w:lang w:val="vi-VN"/>
        </w:rPr>
        <w:t>Với những mô tả trên về “</w:t>
      </w:r>
      <w:r w:rsidRPr="00827BA9">
        <w:rPr>
          <w:rFonts w:ascii="Times New Roman" w:hAnsi="Times New Roman"/>
          <w:b/>
          <w:i/>
          <w:sz w:val="24"/>
          <w:szCs w:val="24"/>
          <w:lang w:val="vi-VN"/>
        </w:rPr>
        <w:t>Hiển thị KG</w:t>
      </w:r>
      <w:r w:rsidR="00106CBB">
        <w:rPr>
          <w:rFonts w:ascii="Times New Roman" w:hAnsi="Times New Roman"/>
          <w:sz w:val="24"/>
          <w:szCs w:val="24"/>
          <w:lang w:val="vi-VN"/>
        </w:rPr>
        <w:t>”</w:t>
      </w:r>
      <w:r w:rsidR="00106CBB">
        <w:rPr>
          <w:rFonts w:ascii="Times New Roman" w:hAnsi="Times New Roman"/>
          <w:sz w:val="24"/>
          <w:szCs w:val="24"/>
        </w:rPr>
        <w:t xml:space="preserve">, cho thấy </w:t>
      </w:r>
      <w:r w:rsidRPr="00827BA9">
        <w:rPr>
          <w:rFonts w:ascii="Times New Roman" w:hAnsi="Times New Roman"/>
          <w:sz w:val="24"/>
          <w:szCs w:val="24"/>
          <w:lang w:val="vi-VN"/>
        </w:rPr>
        <w:t>không nên tách bạch hiển thị KG khỏi cơ chế tưởng tượng, nhưng cũng không nên xem hiển thị KG hoàn toàn cùng nghĩa với tưởng tưởng, vì nó chứa cả sự tưởng tượng và sự thao tác hóa trong trí não và là cơ chế cốt lõi của tư duy KG.</w:t>
      </w:r>
      <w:bookmarkEnd w:id="251"/>
      <w:bookmarkEnd w:id="252"/>
    </w:p>
    <w:bookmarkStart w:id="253" w:name="_Toc484518358"/>
    <w:bookmarkStart w:id="254" w:name="_Toc493247099"/>
    <w:p w14:paraId="144BCF98" w14:textId="08E417BA" w:rsidR="00541FB9" w:rsidRPr="00827BA9" w:rsidRDefault="00B6136D" w:rsidP="00775A44">
      <w:pPr>
        <w:pStyle w:val="NoteLevel11"/>
        <w:keepNext w:val="0"/>
        <w:widowControl w:val="0"/>
        <w:tabs>
          <w:tab w:val="clear" w:pos="0"/>
        </w:tabs>
        <w:spacing w:line="312" w:lineRule="auto"/>
        <w:jc w:val="center"/>
        <w:rPr>
          <w:rFonts w:ascii="Times New Roman" w:hAnsi="Times New Roman"/>
          <w:b/>
          <w:i/>
        </w:rPr>
      </w:pPr>
      <w:r w:rsidRPr="00827BA9">
        <w:rPr>
          <w:rFonts w:ascii="Times New Roman" w:hAnsi="Times New Roman"/>
          <w:b/>
          <w:i/>
          <w:noProof/>
        </w:rPr>
        <mc:AlternateContent>
          <mc:Choice Requires="wpg">
            <w:drawing>
              <wp:inline distT="0" distB="0" distL="0" distR="0" wp14:anchorId="5EC3D208" wp14:editId="195D723F">
                <wp:extent cx="5485765" cy="4074160"/>
                <wp:effectExtent l="0" t="0" r="635" b="2540"/>
                <wp:docPr id="27" name="Group 2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85765" cy="4074160"/>
                          <a:chOff x="0" y="0"/>
                          <a:chExt cx="11443335" cy="12461769"/>
                        </a:xfrm>
                      </wpg:grpSpPr>
                      <pic:pic xmlns:pic="http://schemas.openxmlformats.org/drawingml/2006/picture">
                        <pic:nvPicPr>
                          <pic:cNvPr id="28" name="Picture 18"/>
                          <pic:cNvPicPr>
                            <a:picLocks noChangeAspect="1" noChangeArrowheads="1"/>
                          </pic:cNvPicPr>
                        </pic:nvPicPr>
                        <pic:blipFill>
                          <a:blip r:embed="rId25" cstate="email">
                            <a:extLst>
                              <a:ext uri="{28A0092B-C50C-407E-A947-70E740481C1C}">
                                <a14:useLocalDpi xmlns:a14="http://schemas.microsoft.com/office/drawing/2010/main"/>
                              </a:ext>
                            </a:extLst>
                          </a:blip>
                          <a:srcRect/>
                          <a:stretch>
                            <a:fillRect/>
                          </a:stretch>
                        </pic:blipFill>
                        <pic:spPr bwMode="auto">
                          <a:xfrm>
                            <a:off x="22860" y="0"/>
                            <a:ext cx="11420475" cy="61245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pic:pic xmlns:pic="http://schemas.openxmlformats.org/drawingml/2006/picture">
                        <pic:nvPicPr>
                          <pic:cNvPr id="29" name="Picture 22"/>
                          <pic:cNvPicPr>
                            <a:picLocks noChangeAspect="1" noChangeArrowheads="1"/>
                          </pic:cNvPicPr>
                        </pic:nvPicPr>
                        <pic:blipFill>
                          <a:blip r:embed="rId26" cstate="email">
                            <a:extLst>
                              <a:ext uri="{28A0092B-C50C-407E-A947-70E740481C1C}">
                                <a14:useLocalDpi xmlns:a14="http://schemas.microsoft.com/office/drawing/2010/main"/>
                              </a:ext>
                            </a:extLst>
                          </a:blip>
                          <a:srcRect/>
                          <a:stretch>
                            <a:fillRect/>
                          </a:stretch>
                        </pic:blipFill>
                        <pic:spPr bwMode="auto">
                          <a:xfrm>
                            <a:off x="0" y="6132194"/>
                            <a:ext cx="11443335" cy="63295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wpg:wgp>
                  </a:graphicData>
                </a:graphic>
              </wp:inline>
            </w:drawing>
          </mc:Choice>
          <mc:Fallback>
            <w:pict>
              <v:group id="Group 27" o:spid="_x0000_s1026" style="width:431.95pt;height:320.8pt;mso-position-horizontal-relative:char;mso-position-vertical-relative:line" coordsize="114433,12461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 o:spid="_x0000_s1027" type="#_x0000_t75" style="position:absolute;left:228;width:114205;height:612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gvBQrAAAAA2wAAAA8AAABkcnMvZG93bnJldi54bWxET8uKwjAU3Qv+Q7jC7DRVYRyrUcQHzEbB&#10;jh9wbW4f2tyUJtrOfP1kIbg8nPdy3ZlKPKlxpWUF41EEgji1uuRcweXnMPwC4TyyxsoyKfglB+tV&#10;v7fEWNuWz/RMfC5CCLsYFRTe17GULi3IoBvZmjhwmW0M+gCbXOoG2xBuKjmJok9psOTQUGBN24LS&#10;e/IwCk7ZY/93PN9ac813ppzOM3uYSaU+Bt1mAcJT59/il/tbK5iEseFL+AFy9Q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CC8FCsAAAADbAAAADwAAAAAAAAAAAAAAAACfAgAA&#10;ZHJzL2Rvd25yZXYueG1sUEsFBgAAAAAEAAQA9wAAAIwDAAAAAA==&#10;" fillcolor="#5b9bd5 [3204]" strokecolor="black [3213]">
                  <v:imagedata r:id="rId27" o:title=""/>
                  <v:shadow color="#e7e6e6 [3214]"/>
                </v:shape>
                <v:shape id="Picture 22" o:spid="_x0000_s1028" type="#_x0000_t75" style="position:absolute;top:61321;width:114433;height:6329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Rt/rFAAAA2wAAAA8AAABkcnMvZG93bnJldi54bWxEj0FrwkAUhO8F/8PyhF5K3SitaMxGpCDm&#10;UApqwesz+8ymzb4N2dWk/75bKHgcZuYbJlsPthE36nztWMF0koAgLp2uuVLwedw+L0D4gKyxcUwK&#10;fsjDOh89ZJhq1/OebodQiQhhn6ICE0KbSulLQxb9xLXE0bu4zmKIsquk7rCPcNvIWZLMpcWa44LB&#10;lt4Mld+Hq1VQvHy9mnOxw9P+48K42PbvT7pS6nE8bFYgAg3hHv5vF1rBbAl/X+IPkPkv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V0bf6xQAAANsAAAAPAAAAAAAAAAAAAAAA&#10;AJ8CAABkcnMvZG93bnJldi54bWxQSwUGAAAAAAQABAD3AAAAkQMAAAAA&#10;" fillcolor="#5b9bd5 [3204]" strokecolor="black [3213]">
                  <v:imagedata r:id="rId28" o:title=""/>
                  <v:shadow color="#e7e6e6 [3214]"/>
                </v:shape>
                <w10:anchorlock/>
              </v:group>
            </w:pict>
          </mc:Fallback>
        </mc:AlternateContent>
      </w:r>
      <w:r w:rsidRPr="00827BA9">
        <w:rPr>
          <w:rFonts w:ascii="Times New Roman" w:hAnsi="Times New Roman"/>
          <w:b/>
          <w:i/>
        </w:rPr>
        <w:br/>
      </w:r>
      <w:r w:rsidR="002F1A84" w:rsidRPr="00827BA9">
        <w:rPr>
          <w:rFonts w:ascii="Times New Roman" w:hAnsi="Times New Roman"/>
          <w:b/>
          <w:i/>
        </w:rPr>
        <w:t>H</w:t>
      </w:r>
      <w:r w:rsidR="00004327" w:rsidRPr="00827BA9">
        <w:rPr>
          <w:rFonts w:ascii="Times New Roman" w:hAnsi="Times New Roman"/>
          <w:b/>
          <w:i/>
          <w:lang w:val="vi-VN"/>
        </w:rPr>
        <w:t>ình 1.</w:t>
      </w:r>
      <w:r w:rsidR="00775A44" w:rsidRPr="00827BA9">
        <w:rPr>
          <w:rFonts w:ascii="Times New Roman" w:hAnsi="Times New Roman"/>
          <w:b/>
          <w:i/>
        </w:rPr>
        <w:t>4</w:t>
      </w:r>
      <w:r w:rsidR="00004327" w:rsidRPr="00827BA9">
        <w:rPr>
          <w:rFonts w:ascii="Times New Roman" w:hAnsi="Times New Roman"/>
          <w:b/>
          <w:i/>
          <w:lang w:val="vi-VN"/>
        </w:rPr>
        <w:t xml:space="preserve">. </w:t>
      </w:r>
      <w:r w:rsidR="00004327" w:rsidRPr="00827BA9">
        <w:rPr>
          <w:rFonts w:ascii="Times New Roman" w:hAnsi="Times New Roman"/>
          <w:b/>
          <w:i/>
        </w:rPr>
        <w:t>Các dạng hiển thị không gian</w:t>
      </w:r>
      <w:bookmarkEnd w:id="253"/>
      <w:bookmarkEnd w:id="254"/>
    </w:p>
    <w:p w14:paraId="3B67C7D8" w14:textId="77777777" w:rsidR="00541FB9" w:rsidRPr="00827BA9" w:rsidRDefault="0025427A" w:rsidP="00486F3A">
      <w:pPr>
        <w:pStyle w:val="NoteLevel11"/>
        <w:keepNext w:val="0"/>
        <w:widowControl w:val="0"/>
        <w:tabs>
          <w:tab w:val="clear" w:pos="0"/>
        </w:tabs>
        <w:spacing w:line="312" w:lineRule="auto"/>
        <w:ind w:firstLine="567"/>
        <w:jc w:val="both"/>
        <w:rPr>
          <w:rFonts w:ascii="Times New Roman" w:hAnsi="Times New Roman"/>
          <w:sz w:val="24"/>
          <w:szCs w:val="24"/>
          <w:lang w:val="vi-VN"/>
        </w:rPr>
      </w:pPr>
      <w:bookmarkStart w:id="255" w:name="_Toc484518359"/>
      <w:bookmarkStart w:id="256" w:name="_Toc493247100"/>
      <w:r w:rsidRPr="00827BA9">
        <w:rPr>
          <w:rFonts w:ascii="Times New Roman" w:hAnsi="Times New Roman"/>
          <w:sz w:val="24"/>
          <w:szCs w:val="24"/>
        </w:rPr>
        <w:lastRenderedPageBreak/>
        <w:t>C</w:t>
      </w:r>
      <w:r w:rsidR="00541FB9" w:rsidRPr="00827BA9">
        <w:rPr>
          <w:rFonts w:ascii="Times New Roman" w:hAnsi="Times New Roman"/>
          <w:sz w:val="24"/>
          <w:szCs w:val="24"/>
          <w:lang w:val="vi-VN"/>
        </w:rPr>
        <w:t xml:space="preserve">ác khái niệm đó cho thấy hiển thị </w:t>
      </w:r>
      <w:r w:rsidR="00541FB9" w:rsidRPr="00827BA9">
        <w:rPr>
          <w:rFonts w:ascii="Times New Roman" w:hAnsi="Times New Roman"/>
          <w:sz w:val="24"/>
          <w:szCs w:val="24"/>
        </w:rPr>
        <w:t>KG</w:t>
      </w:r>
      <w:r w:rsidR="00541FB9" w:rsidRPr="00827BA9">
        <w:rPr>
          <w:rFonts w:ascii="Times New Roman" w:hAnsi="Times New Roman"/>
          <w:sz w:val="24"/>
          <w:szCs w:val="24"/>
          <w:lang w:val="vi-VN"/>
        </w:rPr>
        <w:t xml:space="preserve"> bao gồm ba kỹ năng thành phần:</w:t>
      </w:r>
      <w:bookmarkEnd w:id="255"/>
      <w:bookmarkEnd w:id="256"/>
    </w:p>
    <w:p w14:paraId="176A8A34" w14:textId="64C6AAC7" w:rsidR="00541FB9" w:rsidRPr="00827BA9" w:rsidRDefault="00541FB9" w:rsidP="00353A38">
      <w:pPr>
        <w:pStyle w:val="NoteLevel11"/>
        <w:keepNext w:val="0"/>
        <w:widowControl w:val="0"/>
        <w:numPr>
          <w:ilvl w:val="0"/>
          <w:numId w:val="32"/>
        </w:numPr>
        <w:tabs>
          <w:tab w:val="left" w:pos="851"/>
        </w:tabs>
        <w:spacing w:line="312" w:lineRule="auto"/>
        <w:ind w:left="0" w:firstLine="567"/>
        <w:jc w:val="both"/>
        <w:rPr>
          <w:rFonts w:ascii="Times New Roman" w:hAnsi="Times New Roman"/>
          <w:sz w:val="24"/>
          <w:szCs w:val="24"/>
        </w:rPr>
      </w:pPr>
      <w:bookmarkStart w:id="257" w:name="_Toc484518360"/>
      <w:bookmarkStart w:id="258" w:name="_Toc493247101"/>
      <w:r w:rsidRPr="00827BA9">
        <w:rPr>
          <w:rFonts w:ascii="Times New Roman" w:hAnsi="Times New Roman"/>
          <w:sz w:val="24"/>
          <w:szCs w:val="24"/>
          <w:lang w:val="vi-VN"/>
        </w:rPr>
        <w:t>Quan hệ KG</w:t>
      </w:r>
      <w:r w:rsidRPr="00827BA9">
        <w:rPr>
          <w:rFonts w:ascii="Times New Roman" w:hAnsi="Times New Roman"/>
          <w:sz w:val="24"/>
          <w:szCs w:val="24"/>
        </w:rPr>
        <w:t xml:space="preserve"> </w:t>
      </w:r>
      <w:r w:rsidRPr="00827BA9">
        <w:rPr>
          <w:rFonts w:ascii="Times New Roman" w:hAnsi="Times New Roman"/>
          <w:sz w:val="24"/>
          <w:szCs w:val="24"/>
          <w:lang w:val="vi-VN"/>
        </w:rPr>
        <w:t>(</w:t>
      </w:r>
      <w:r w:rsidRPr="00827BA9">
        <w:rPr>
          <w:rFonts w:ascii="Times New Roman" w:eastAsia="Times New Roman" w:hAnsi="Times New Roman"/>
          <w:sz w:val="24"/>
          <w:szCs w:val="24"/>
        </w:rPr>
        <w:t>spatial relations</w:t>
      </w:r>
      <w:r w:rsidRPr="00827BA9">
        <w:rPr>
          <w:rFonts w:ascii="Times New Roman" w:hAnsi="Times New Roman"/>
          <w:sz w:val="24"/>
          <w:szCs w:val="24"/>
          <w:lang w:val="vi-VN"/>
        </w:rPr>
        <w:t>)</w:t>
      </w:r>
      <w:r w:rsidR="009A60E8" w:rsidRPr="00827BA9">
        <w:rPr>
          <w:rFonts w:ascii="Times New Roman" w:hAnsi="Times New Roman"/>
          <w:sz w:val="24"/>
          <w:szCs w:val="24"/>
        </w:rPr>
        <w:t>;</w:t>
      </w:r>
      <w:bookmarkEnd w:id="257"/>
      <w:bookmarkEnd w:id="258"/>
    </w:p>
    <w:p w14:paraId="6D44B378" w14:textId="34927A33" w:rsidR="00541FB9" w:rsidRPr="00827BA9" w:rsidRDefault="00541FB9" w:rsidP="00353A38">
      <w:pPr>
        <w:pStyle w:val="NoteLevel11"/>
        <w:keepNext w:val="0"/>
        <w:widowControl w:val="0"/>
        <w:numPr>
          <w:ilvl w:val="0"/>
          <w:numId w:val="32"/>
        </w:numPr>
        <w:tabs>
          <w:tab w:val="left" w:pos="851"/>
        </w:tabs>
        <w:spacing w:line="312" w:lineRule="auto"/>
        <w:ind w:left="0" w:firstLine="567"/>
        <w:jc w:val="both"/>
        <w:rPr>
          <w:rFonts w:ascii="Times New Roman" w:eastAsia="Times New Roman" w:hAnsi="Times New Roman"/>
          <w:sz w:val="24"/>
          <w:szCs w:val="24"/>
        </w:rPr>
      </w:pPr>
      <w:bookmarkStart w:id="259" w:name="_Toc484518361"/>
      <w:bookmarkStart w:id="260" w:name="_Toc493247102"/>
      <w:r w:rsidRPr="00827BA9">
        <w:rPr>
          <w:rFonts w:ascii="Times New Roman" w:hAnsi="Times New Roman"/>
          <w:sz w:val="24"/>
          <w:szCs w:val="24"/>
        </w:rPr>
        <w:t>T</w:t>
      </w:r>
      <w:r w:rsidRPr="00827BA9">
        <w:rPr>
          <w:rFonts w:ascii="Times New Roman" w:hAnsi="Times New Roman"/>
          <w:sz w:val="24"/>
          <w:szCs w:val="24"/>
          <w:lang w:val="vi-VN"/>
        </w:rPr>
        <w:t>hao tác hoá KG (</w:t>
      </w:r>
      <w:r w:rsidRPr="00827BA9">
        <w:rPr>
          <w:rFonts w:ascii="Times New Roman" w:eastAsia="Times New Roman" w:hAnsi="Times New Roman"/>
          <w:sz w:val="24"/>
          <w:szCs w:val="24"/>
        </w:rPr>
        <w:t>spatial manipulation)</w:t>
      </w:r>
      <w:r w:rsidR="00DA4243" w:rsidRPr="00827BA9">
        <w:rPr>
          <w:rFonts w:ascii="Times New Roman" w:eastAsia="Times New Roman" w:hAnsi="Times New Roman"/>
          <w:sz w:val="24"/>
          <w:szCs w:val="24"/>
        </w:rPr>
        <w:t xml:space="preserve">, </w:t>
      </w:r>
      <w:r w:rsidRPr="00827BA9">
        <w:rPr>
          <w:rFonts w:ascii="Times New Roman" w:eastAsia="Times New Roman" w:hAnsi="Times New Roman"/>
          <w:sz w:val="24"/>
          <w:szCs w:val="24"/>
          <w:lang w:val="vi-VN"/>
        </w:rPr>
        <w:t>(</w:t>
      </w:r>
      <w:r w:rsidR="009A60E8" w:rsidRPr="00827BA9">
        <w:rPr>
          <w:rFonts w:ascii="Times New Roman" w:eastAsia="Times New Roman" w:hAnsi="Times New Roman"/>
          <w:sz w:val="24"/>
          <w:szCs w:val="24"/>
        </w:rPr>
        <w:t xml:space="preserve">hay sự </w:t>
      </w:r>
      <w:r w:rsidRPr="00827BA9">
        <w:rPr>
          <w:rFonts w:ascii="Times New Roman" w:eastAsia="Times New Roman" w:hAnsi="Times New Roman"/>
          <w:sz w:val="24"/>
          <w:szCs w:val="24"/>
          <w:lang w:val="vi-VN"/>
        </w:rPr>
        <w:t xml:space="preserve">mở, gập </w:t>
      </w:r>
      <w:r w:rsidR="009A60E8" w:rsidRPr="00827BA9">
        <w:rPr>
          <w:rFonts w:ascii="Times New Roman" w:eastAsia="Times New Roman" w:hAnsi="Times New Roman"/>
          <w:sz w:val="24"/>
          <w:szCs w:val="24"/>
        </w:rPr>
        <w:t>trong</w:t>
      </w:r>
      <w:r w:rsidRPr="00827BA9">
        <w:rPr>
          <w:rFonts w:ascii="Times New Roman" w:eastAsia="Times New Roman" w:hAnsi="Times New Roman"/>
          <w:sz w:val="24"/>
          <w:szCs w:val="24"/>
          <w:lang w:val="vi-VN"/>
        </w:rPr>
        <w:t xml:space="preserve"> trí não một vật từ 3D sang 2D)</w:t>
      </w:r>
      <w:r w:rsidR="009A60E8" w:rsidRPr="00827BA9">
        <w:rPr>
          <w:rFonts w:ascii="Times New Roman" w:eastAsia="Times New Roman" w:hAnsi="Times New Roman"/>
          <w:sz w:val="24"/>
          <w:szCs w:val="24"/>
        </w:rPr>
        <w:t>;</w:t>
      </w:r>
      <w:bookmarkEnd w:id="259"/>
      <w:bookmarkEnd w:id="260"/>
    </w:p>
    <w:p w14:paraId="7FA606D7" w14:textId="48F82C45" w:rsidR="00541FB9" w:rsidRPr="00827BA9" w:rsidRDefault="00541FB9" w:rsidP="00353A38">
      <w:pPr>
        <w:pStyle w:val="NoteLevel11"/>
        <w:keepNext w:val="0"/>
        <w:widowControl w:val="0"/>
        <w:numPr>
          <w:ilvl w:val="0"/>
          <w:numId w:val="32"/>
        </w:numPr>
        <w:tabs>
          <w:tab w:val="left" w:pos="851"/>
        </w:tabs>
        <w:spacing w:line="312" w:lineRule="auto"/>
        <w:ind w:left="0" w:firstLine="567"/>
        <w:jc w:val="both"/>
        <w:rPr>
          <w:rFonts w:ascii="Times New Roman" w:eastAsia="Times New Roman" w:hAnsi="Times New Roman"/>
          <w:sz w:val="24"/>
          <w:szCs w:val="24"/>
        </w:rPr>
      </w:pPr>
      <w:bookmarkStart w:id="261" w:name="_Toc484518362"/>
      <w:bookmarkStart w:id="262" w:name="_Toc493247103"/>
      <w:r w:rsidRPr="00827BA9">
        <w:rPr>
          <w:rFonts w:ascii="Times New Roman" w:hAnsi="Times New Roman"/>
          <w:sz w:val="24"/>
          <w:szCs w:val="24"/>
          <w:lang w:val="vi-VN"/>
        </w:rPr>
        <w:t>Cắt lớp KG (</w:t>
      </w:r>
      <w:r w:rsidRPr="00827BA9">
        <w:rPr>
          <w:rFonts w:ascii="Times New Roman" w:hAnsi="Times New Roman"/>
          <w:sz w:val="24"/>
          <w:szCs w:val="24"/>
        </w:rPr>
        <w:t>visual</w:t>
      </w:r>
      <w:r w:rsidRPr="00827BA9">
        <w:rPr>
          <w:rFonts w:ascii="Times New Roman" w:eastAsia="Times New Roman" w:hAnsi="Times New Roman"/>
          <w:sz w:val="24"/>
          <w:szCs w:val="24"/>
          <w:lang w:val="vi-VN"/>
        </w:rPr>
        <w:t xml:space="preserve"> </w:t>
      </w:r>
      <w:r w:rsidRPr="00827BA9">
        <w:rPr>
          <w:rFonts w:ascii="Times New Roman" w:hAnsi="Times New Roman"/>
          <w:sz w:val="24"/>
          <w:szCs w:val="24"/>
        </w:rPr>
        <w:t>penetrative ability)</w:t>
      </w:r>
      <w:r w:rsidRPr="00827BA9">
        <w:rPr>
          <w:rFonts w:ascii="Times New Roman" w:hAnsi="Times New Roman"/>
          <w:sz w:val="24"/>
          <w:szCs w:val="24"/>
          <w:lang w:val="vi-VN"/>
        </w:rPr>
        <w:t>.</w:t>
      </w:r>
      <w:bookmarkEnd w:id="261"/>
      <w:bookmarkEnd w:id="262"/>
      <w:r w:rsidRPr="00827BA9">
        <w:rPr>
          <w:rFonts w:ascii="Times New Roman" w:hAnsi="Times New Roman"/>
          <w:sz w:val="24"/>
          <w:szCs w:val="24"/>
          <w:lang w:val="vi-VN"/>
        </w:rPr>
        <w:t xml:space="preserve"> </w:t>
      </w:r>
    </w:p>
    <w:p w14:paraId="1F6156E0" w14:textId="7266B6AA" w:rsidR="00DA4243"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263" w:name="_Toc484518363"/>
      <w:bookmarkStart w:id="264" w:name="_Toc493247104"/>
      <w:r w:rsidRPr="00827BA9">
        <w:rPr>
          <w:rFonts w:ascii="Times New Roman" w:hAnsi="Times New Roman"/>
          <w:sz w:val="26"/>
          <w:szCs w:val="26"/>
          <w:lang w:val="vi-VN"/>
        </w:rPr>
        <w:t>Quan hệ KG</w:t>
      </w:r>
      <w:r w:rsidR="00DA4243" w:rsidRPr="00827BA9">
        <w:rPr>
          <w:rFonts w:ascii="Times New Roman" w:hAnsi="Times New Roman"/>
          <w:sz w:val="26"/>
          <w:szCs w:val="26"/>
        </w:rPr>
        <w:t xml:space="preserve"> </w:t>
      </w:r>
      <w:r w:rsidRPr="00827BA9">
        <w:rPr>
          <w:rFonts w:ascii="Times New Roman" w:hAnsi="Times New Roman"/>
          <w:sz w:val="26"/>
          <w:szCs w:val="26"/>
          <w:lang w:val="vi-VN"/>
        </w:rPr>
        <w:t>(</w:t>
      </w:r>
      <w:r w:rsidRPr="00827BA9">
        <w:rPr>
          <w:rFonts w:ascii="Times New Roman" w:eastAsia="Times New Roman" w:hAnsi="Times New Roman"/>
          <w:sz w:val="26"/>
          <w:szCs w:val="26"/>
        </w:rPr>
        <w:t>spatial relations</w:t>
      </w:r>
      <w:r w:rsidRPr="00827BA9">
        <w:rPr>
          <w:rFonts w:ascii="Times New Roman" w:hAnsi="Times New Roman"/>
          <w:sz w:val="26"/>
          <w:szCs w:val="26"/>
          <w:lang w:val="vi-VN"/>
        </w:rPr>
        <w:t>) là quay đối tượng trong trí não xung quanh trục của nó (hình</w:t>
      </w:r>
      <w:r w:rsidRPr="00827BA9">
        <w:rPr>
          <w:rFonts w:ascii="Times New Roman" w:hAnsi="Times New Roman"/>
          <w:sz w:val="26"/>
          <w:szCs w:val="26"/>
        </w:rPr>
        <w:t xml:space="preserve"> 1.6</w:t>
      </w:r>
      <w:r w:rsidR="009A60E8" w:rsidRPr="00827BA9">
        <w:rPr>
          <w:rFonts w:ascii="Times New Roman" w:hAnsi="Times New Roman"/>
          <w:sz w:val="26"/>
          <w:szCs w:val="26"/>
          <w:lang w:val="vi-VN"/>
        </w:rPr>
        <w:t>)</w:t>
      </w:r>
      <w:r w:rsidRPr="00827BA9">
        <w:rPr>
          <w:rFonts w:ascii="Times New Roman" w:hAnsi="Times New Roman"/>
          <w:sz w:val="26"/>
          <w:szCs w:val="26"/>
          <w:lang w:val="vi-VN"/>
        </w:rPr>
        <w:t xml:space="preserve"> [</w:t>
      </w:r>
      <w:r w:rsidR="000F5564" w:rsidRPr="00827BA9">
        <w:rPr>
          <w:rFonts w:ascii="Times New Roman" w:hAnsi="Times New Roman"/>
          <w:sz w:val="26"/>
          <w:szCs w:val="26"/>
        </w:rPr>
        <w:t>41</w:t>
      </w:r>
      <w:r w:rsidR="00DA4243" w:rsidRPr="00827BA9">
        <w:rPr>
          <w:rFonts w:ascii="Times New Roman" w:hAnsi="Times New Roman"/>
          <w:sz w:val="26"/>
          <w:szCs w:val="26"/>
          <w:lang w:val="vi-VN"/>
        </w:rPr>
        <w:t>]</w:t>
      </w:r>
      <w:r w:rsidR="009A60E8" w:rsidRPr="00827BA9">
        <w:rPr>
          <w:rFonts w:ascii="Times New Roman" w:hAnsi="Times New Roman"/>
          <w:sz w:val="26"/>
          <w:szCs w:val="26"/>
        </w:rPr>
        <w:t>.</w:t>
      </w:r>
      <w:bookmarkEnd w:id="263"/>
      <w:bookmarkEnd w:id="264"/>
    </w:p>
    <w:p w14:paraId="744E9116" w14:textId="25A8B5D3" w:rsidR="00541FB9" w:rsidRPr="00827BA9" w:rsidRDefault="00DA4243" w:rsidP="00486F3A">
      <w:pPr>
        <w:pStyle w:val="NoteLevel11"/>
        <w:keepNext w:val="0"/>
        <w:widowControl w:val="0"/>
        <w:tabs>
          <w:tab w:val="clear" w:pos="0"/>
        </w:tabs>
        <w:spacing w:line="312" w:lineRule="auto"/>
        <w:ind w:firstLine="567"/>
        <w:jc w:val="both"/>
        <w:rPr>
          <w:rFonts w:ascii="Times New Roman" w:hAnsi="Times New Roman"/>
          <w:sz w:val="26"/>
          <w:szCs w:val="26"/>
          <w:lang w:val="vi-VN"/>
        </w:rPr>
      </w:pPr>
      <w:bookmarkStart w:id="265" w:name="_Toc484518364"/>
      <w:bookmarkStart w:id="266" w:name="_Toc493247105"/>
      <w:r w:rsidRPr="00827BA9">
        <w:rPr>
          <w:rFonts w:ascii="Times New Roman" w:hAnsi="Times New Roman"/>
          <w:sz w:val="26"/>
          <w:szCs w:val="26"/>
        </w:rPr>
        <w:t>Q</w:t>
      </w:r>
      <w:r w:rsidR="00541FB9" w:rsidRPr="00827BA9">
        <w:rPr>
          <w:rFonts w:ascii="Times New Roman" w:hAnsi="Times New Roman"/>
          <w:sz w:val="26"/>
          <w:szCs w:val="26"/>
          <w:lang w:val="vi-VN"/>
        </w:rPr>
        <w:t>uan hệ KG xuất hiện trong tiếng nói như một lĩnh vực nhiều khía cạnh của ngữ nghĩa</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mà nội dung trung tâm của nó là sự xác định các sự kiện</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 xml:space="preserve">Ở đây, </w:t>
      </w:r>
      <w:r w:rsidR="00541FB9" w:rsidRPr="00827BA9">
        <w:rPr>
          <w:rFonts w:ascii="Times New Roman" w:hAnsi="Times New Roman"/>
          <w:b/>
          <w:sz w:val="26"/>
          <w:szCs w:val="26"/>
          <w:lang w:val="vi-VN"/>
        </w:rPr>
        <w:t xml:space="preserve">dạng </w:t>
      </w:r>
      <w:r w:rsidRPr="00827BA9">
        <w:rPr>
          <w:rFonts w:ascii="Times New Roman" w:hAnsi="Times New Roman"/>
          <w:b/>
          <w:sz w:val="26"/>
          <w:szCs w:val="26"/>
        </w:rPr>
        <w:t>hiển thị</w:t>
      </w:r>
      <w:r w:rsidR="00541FB9" w:rsidRPr="00827BA9">
        <w:rPr>
          <w:rFonts w:ascii="Times New Roman" w:hAnsi="Times New Roman"/>
          <w:b/>
          <w:sz w:val="26"/>
          <w:szCs w:val="26"/>
          <w:lang w:val="vi-VN"/>
        </w:rPr>
        <w:t xml:space="preserve"> quan hệ KG chính</w:t>
      </w:r>
      <w:r w:rsidR="00541FB9" w:rsidRPr="00827BA9">
        <w:rPr>
          <w:rFonts w:ascii="Times New Roman" w:hAnsi="Times New Roman"/>
          <w:b/>
          <w:sz w:val="26"/>
          <w:szCs w:val="26"/>
        </w:rPr>
        <w:t xml:space="preserve">, </w:t>
      </w:r>
      <w:r w:rsidR="00541FB9" w:rsidRPr="00827BA9">
        <w:rPr>
          <w:rFonts w:ascii="Times New Roman" w:hAnsi="Times New Roman"/>
          <w:b/>
          <w:sz w:val="26"/>
          <w:szCs w:val="26"/>
          <w:lang w:val="vi-VN"/>
        </w:rPr>
        <w:t>nổi trội nhất</w:t>
      </w:r>
      <w:r w:rsidR="00541FB9" w:rsidRPr="00827BA9">
        <w:rPr>
          <w:rFonts w:ascii="Times New Roman" w:hAnsi="Times New Roman"/>
          <w:b/>
          <w:sz w:val="26"/>
          <w:szCs w:val="26"/>
        </w:rPr>
        <w:t xml:space="preserve"> </w:t>
      </w:r>
      <w:r w:rsidR="00541FB9" w:rsidRPr="00827BA9">
        <w:rPr>
          <w:rFonts w:ascii="Times New Roman" w:hAnsi="Times New Roman"/>
          <w:b/>
          <w:sz w:val="26"/>
          <w:szCs w:val="26"/>
          <w:lang w:val="vi-VN"/>
        </w:rPr>
        <w:t xml:space="preserve">là </w:t>
      </w:r>
      <w:r w:rsidR="00541FB9" w:rsidRPr="00827BA9">
        <w:rPr>
          <w:rFonts w:ascii="Times New Roman" w:hAnsi="Times New Roman"/>
          <w:sz w:val="26"/>
          <w:szCs w:val="26"/>
          <w:lang w:val="vi-VN"/>
        </w:rPr>
        <w:t>ghi nhận hành động</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diễn tiến sự kiện</w:t>
      </w:r>
      <w:r w:rsidR="00541FB9" w:rsidRPr="00827BA9">
        <w:rPr>
          <w:rFonts w:ascii="Times New Roman" w:hAnsi="Times New Roman"/>
          <w:b/>
          <w:sz w:val="26"/>
          <w:szCs w:val="26"/>
        </w:rPr>
        <w:t xml:space="preserve"> </w:t>
      </w:r>
      <w:r w:rsidR="00541FB9" w:rsidRPr="00827BA9">
        <w:rPr>
          <w:rFonts w:ascii="Times New Roman" w:hAnsi="Times New Roman"/>
          <w:sz w:val="26"/>
          <w:szCs w:val="26"/>
          <w:lang w:val="vi-VN"/>
        </w:rPr>
        <w:t>trong giới hạn một KG nào đó</w:t>
      </w:r>
      <w:r w:rsidR="00541FB9" w:rsidRPr="00827BA9">
        <w:rPr>
          <w:rFonts w:ascii="Times New Roman" w:hAnsi="Times New Roman"/>
          <w:sz w:val="26"/>
          <w:szCs w:val="26"/>
        </w:rPr>
        <w:t>.</w:t>
      </w:r>
      <w:r w:rsidR="00541FB9" w:rsidRPr="00827BA9">
        <w:rPr>
          <w:rFonts w:ascii="Times New Roman" w:hAnsi="Times New Roman"/>
          <w:b/>
          <w:sz w:val="26"/>
          <w:szCs w:val="26"/>
        </w:rPr>
        <w:t xml:space="preserve"> </w:t>
      </w:r>
      <w:r w:rsidR="00541FB9" w:rsidRPr="00827BA9">
        <w:rPr>
          <w:rFonts w:ascii="Times New Roman" w:hAnsi="Times New Roman"/>
          <w:b/>
          <w:sz w:val="26"/>
          <w:szCs w:val="26"/>
          <w:lang w:val="vi-VN"/>
        </w:rPr>
        <w:t>Dạng tưởng tượng quan hệ KG thứ hai</w:t>
      </w:r>
      <w:r w:rsidR="00541FB9" w:rsidRPr="00827BA9">
        <w:rPr>
          <w:rFonts w:ascii="Times New Roman" w:hAnsi="Times New Roman"/>
          <w:b/>
          <w:sz w:val="26"/>
          <w:szCs w:val="26"/>
        </w:rPr>
        <w:t xml:space="preserve"> </w:t>
      </w:r>
      <w:r w:rsidR="00541FB9" w:rsidRPr="00827BA9">
        <w:rPr>
          <w:rFonts w:ascii="Times New Roman" w:hAnsi="Times New Roman"/>
          <w:b/>
          <w:sz w:val="26"/>
          <w:szCs w:val="26"/>
          <w:lang w:val="vi-VN"/>
        </w:rPr>
        <w:t xml:space="preserve">là </w:t>
      </w:r>
      <w:r w:rsidR="00541FB9" w:rsidRPr="00827BA9">
        <w:rPr>
          <w:rFonts w:ascii="Times New Roman" w:hAnsi="Times New Roman"/>
          <w:sz w:val="26"/>
          <w:szCs w:val="26"/>
          <w:lang w:val="vi-VN"/>
        </w:rPr>
        <w:t>sự diễn đạt những quan hệ KG sống động liên quan đến tình huống chuyển động</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di chuyển</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trong đó có sự xác định từ thời điểm đầu đến thời điểm cuối của chuyển động</w:t>
      </w:r>
      <w:r w:rsidR="00541FB9" w:rsidRPr="00827BA9">
        <w:rPr>
          <w:rFonts w:ascii="Times New Roman" w:hAnsi="Times New Roman"/>
          <w:sz w:val="26"/>
          <w:szCs w:val="26"/>
        </w:rPr>
        <w:t>,</w:t>
      </w:r>
      <w:r w:rsidR="00541FB9" w:rsidRPr="00827BA9">
        <w:rPr>
          <w:rFonts w:ascii="Times New Roman" w:hAnsi="Times New Roman"/>
          <w:sz w:val="26"/>
          <w:szCs w:val="26"/>
          <w:lang w:val="vi-VN"/>
        </w:rPr>
        <w:t xml:space="preserve"> sự dõi theo chuyển động v.v..</w:t>
      </w:r>
      <w:r w:rsidR="00541FB9" w:rsidRPr="00827BA9">
        <w:rPr>
          <w:rFonts w:ascii="Times New Roman" w:hAnsi="Times New Roman"/>
          <w:sz w:val="26"/>
          <w:szCs w:val="26"/>
        </w:rPr>
        <w:t>.</w:t>
      </w:r>
      <w:r w:rsidR="00541FB9" w:rsidRPr="00827BA9">
        <w:rPr>
          <w:rFonts w:ascii="Times New Roman" w:hAnsi="Times New Roman"/>
          <w:b/>
          <w:sz w:val="26"/>
          <w:szCs w:val="26"/>
        </w:rPr>
        <w:t xml:space="preserve"> </w:t>
      </w:r>
      <w:r w:rsidR="00541FB9" w:rsidRPr="00827BA9">
        <w:rPr>
          <w:rFonts w:ascii="Times New Roman" w:hAnsi="Times New Roman"/>
          <w:b/>
          <w:sz w:val="26"/>
          <w:szCs w:val="26"/>
          <w:lang w:val="vi-VN"/>
        </w:rPr>
        <w:t>Dạng thứ ba của (tưởng tượng) quan hệ KG</w:t>
      </w:r>
      <w:r w:rsidR="00541FB9" w:rsidRPr="00827BA9">
        <w:rPr>
          <w:rFonts w:ascii="Times New Roman" w:hAnsi="Times New Roman"/>
          <w:b/>
          <w:sz w:val="26"/>
          <w:szCs w:val="26"/>
        </w:rPr>
        <w:t xml:space="preserve"> </w:t>
      </w:r>
      <w:r w:rsidR="00541FB9" w:rsidRPr="00827BA9">
        <w:rPr>
          <w:rFonts w:ascii="Times New Roman" w:hAnsi="Times New Roman"/>
          <w:sz w:val="26"/>
          <w:szCs w:val="26"/>
          <w:lang w:val="vi-VN"/>
        </w:rPr>
        <w:t>liên quan đến việc hình dung tương quan vị trí của các vật với nhau</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Trong đó một vật đóng vai trò điểm định hướng (gốc tọa độ)</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khi đối chiếu với nó vị trí của các đồ vật khác được xác định</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Một phần lớn trong tưởng tượng quan hệ KG có nội dung gắn liền với con người</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tức gắn liền với vị trí và việc tri giác của con người</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Góc nhìn của người nói trong một ngữ cảnh</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thể hiện tuần tự trong việc diễn đạt</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và tạo ra sự xác định mang tính định hướng – chủ quan, sự tưởng tượng KG so với người quan sát</w:t>
      </w:r>
      <w:r w:rsidR="00541FB9" w:rsidRPr="00827BA9">
        <w:rPr>
          <w:rFonts w:ascii="Times New Roman" w:hAnsi="Times New Roman"/>
          <w:b/>
          <w:sz w:val="26"/>
          <w:szCs w:val="26"/>
          <w:lang w:val="vi-VN"/>
        </w:rPr>
        <w:t xml:space="preserve"> là dạng thứ tư</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Sự mô tả theo từng thuộc tính về các sự vật, hiện tượng trong hiện thực khách quan</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là một trong những lĩnh vực ngữ nghĩa</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tức KG ba chiều được phản ánh như một trong những thuộc tính quan trọng của hiện thực khách quan</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Đây là dạng tưởng tượng quan hệ KG thứ năm [</w:t>
      </w:r>
      <w:r w:rsidR="000F5564" w:rsidRPr="00827BA9">
        <w:rPr>
          <w:rFonts w:ascii="Times New Roman" w:hAnsi="Times New Roman"/>
          <w:sz w:val="26"/>
          <w:szCs w:val="26"/>
        </w:rPr>
        <w:t>41</w:t>
      </w:r>
      <w:r w:rsidR="00541FB9" w:rsidRPr="00827BA9">
        <w:rPr>
          <w:rFonts w:ascii="Times New Roman" w:hAnsi="Times New Roman"/>
          <w:sz w:val="26"/>
          <w:szCs w:val="26"/>
        </w:rPr>
        <w:t>]</w:t>
      </w:r>
      <w:r w:rsidR="00300393" w:rsidRPr="00827BA9">
        <w:rPr>
          <w:rFonts w:ascii="Times New Roman" w:hAnsi="Times New Roman"/>
          <w:sz w:val="26"/>
          <w:szCs w:val="26"/>
        </w:rPr>
        <w:t>.</w:t>
      </w:r>
      <w:bookmarkEnd w:id="265"/>
      <w:bookmarkEnd w:id="266"/>
    </w:p>
    <w:p w14:paraId="0520DE4D" w14:textId="6C224194" w:rsidR="00541FB9" w:rsidRPr="00827BA9" w:rsidRDefault="00541FB9" w:rsidP="00486F3A">
      <w:pPr>
        <w:pStyle w:val="NoteLevel11"/>
        <w:keepNext w:val="0"/>
        <w:widowControl w:val="0"/>
        <w:spacing w:line="312" w:lineRule="auto"/>
        <w:ind w:firstLine="567"/>
        <w:jc w:val="both"/>
        <w:rPr>
          <w:rFonts w:ascii="Times New Roman" w:hAnsi="Times New Roman"/>
          <w:sz w:val="26"/>
          <w:szCs w:val="26"/>
        </w:rPr>
      </w:pPr>
      <w:bookmarkStart w:id="267" w:name="_Toc484518365"/>
      <w:bookmarkStart w:id="268" w:name="_Toc493247106"/>
      <w:r w:rsidRPr="00827BA9">
        <w:rPr>
          <w:rFonts w:ascii="Times New Roman" w:hAnsi="Times New Roman"/>
          <w:sz w:val="26"/>
          <w:szCs w:val="26"/>
          <w:lang w:val="vi-VN"/>
        </w:rPr>
        <w:t>Thao tác hoá KG là khả năng thao tác trong trí não với hình ảnh ở các phương án khác nhau của một vật (Hình 1.6), thường là sự hình dung ba chiều và hai chiều của một vật thể</w:t>
      </w:r>
      <w:r w:rsidR="00300393" w:rsidRPr="00827BA9">
        <w:rPr>
          <w:rFonts w:ascii="Times New Roman" w:hAnsi="Times New Roman"/>
          <w:sz w:val="26"/>
          <w:szCs w:val="26"/>
        </w:rPr>
        <w:t xml:space="preserve"> </w:t>
      </w:r>
      <w:r w:rsidRPr="00827BA9">
        <w:rPr>
          <w:rFonts w:ascii="Times New Roman" w:hAnsi="Times New Roman"/>
          <w:sz w:val="26"/>
          <w:szCs w:val="26"/>
          <w:lang w:val="vi-VN"/>
        </w:rPr>
        <w:t>[</w:t>
      </w:r>
      <w:r w:rsidR="000F5564" w:rsidRPr="00827BA9">
        <w:rPr>
          <w:rFonts w:ascii="Times New Roman" w:hAnsi="Times New Roman"/>
          <w:sz w:val="26"/>
          <w:szCs w:val="26"/>
        </w:rPr>
        <w:t>41</w:t>
      </w:r>
      <w:r w:rsidRPr="00827BA9">
        <w:rPr>
          <w:rFonts w:ascii="Times New Roman" w:hAnsi="Times New Roman"/>
          <w:sz w:val="26"/>
          <w:szCs w:val="26"/>
          <w:lang w:val="vi-VN"/>
        </w:rPr>
        <w:t>]</w:t>
      </w:r>
      <w:r w:rsidR="00300393" w:rsidRPr="00827BA9">
        <w:rPr>
          <w:rFonts w:ascii="Times New Roman" w:hAnsi="Times New Roman"/>
          <w:sz w:val="26"/>
          <w:szCs w:val="26"/>
        </w:rPr>
        <w:t>.</w:t>
      </w:r>
      <w:bookmarkEnd w:id="267"/>
      <w:bookmarkEnd w:id="268"/>
    </w:p>
    <w:p w14:paraId="58FCD343" w14:textId="77777777" w:rsidR="00541FB9" w:rsidRPr="00827BA9" w:rsidRDefault="00541FB9" w:rsidP="00486F3A">
      <w:pPr>
        <w:pStyle w:val="NoteLevel11"/>
        <w:keepNext w:val="0"/>
        <w:widowControl w:val="0"/>
        <w:spacing w:line="312" w:lineRule="auto"/>
        <w:ind w:firstLine="567"/>
        <w:jc w:val="both"/>
        <w:rPr>
          <w:rFonts w:ascii="Times New Roman" w:hAnsi="Times New Roman"/>
          <w:sz w:val="26"/>
          <w:szCs w:val="26"/>
          <w:lang w:val="vi-VN"/>
        </w:rPr>
      </w:pPr>
      <w:bookmarkStart w:id="269" w:name="_Toc484518366"/>
      <w:bookmarkStart w:id="270" w:name="_Toc493247107"/>
      <w:r w:rsidRPr="00827BA9">
        <w:rPr>
          <w:rFonts w:ascii="Times New Roman" w:hAnsi="Times New Roman"/>
          <w:sz w:val="26"/>
          <w:szCs w:val="26"/>
          <w:lang w:val="vi-VN"/>
        </w:rPr>
        <w:t xml:space="preserve">Khả năng cắt lớp KG là khả năng hình dung trong trí não cái gì ở bên trong </w:t>
      </w:r>
      <w:r w:rsidRPr="00827BA9">
        <w:rPr>
          <w:rFonts w:ascii="Times New Roman" w:hAnsi="Times New Roman"/>
          <w:sz w:val="26"/>
          <w:szCs w:val="26"/>
          <w:lang w:val="vi-VN"/>
        </w:rPr>
        <w:lastRenderedPageBreak/>
        <w:t>cấu trúc của một vật thể (hình 1.6)</w:t>
      </w:r>
      <w:r w:rsidRPr="00827BA9">
        <w:rPr>
          <w:rFonts w:ascii="Times New Roman" w:hAnsi="Times New Roman"/>
          <w:sz w:val="26"/>
          <w:szCs w:val="26"/>
        </w:rPr>
        <w:t xml:space="preserve"> [</w:t>
      </w:r>
      <w:r w:rsidR="000F5564" w:rsidRPr="00827BA9">
        <w:rPr>
          <w:rFonts w:ascii="Times New Roman" w:hAnsi="Times New Roman"/>
          <w:sz w:val="26"/>
          <w:szCs w:val="26"/>
        </w:rPr>
        <w:t>41</w:t>
      </w:r>
      <w:r w:rsidRPr="00827BA9">
        <w:rPr>
          <w:rFonts w:ascii="Times New Roman" w:hAnsi="Times New Roman"/>
          <w:sz w:val="26"/>
          <w:szCs w:val="26"/>
          <w:lang w:val="vi-VN"/>
        </w:rPr>
        <w:t>], tức các chi tiết của một cấu trúc.</w:t>
      </w:r>
      <w:bookmarkEnd w:id="269"/>
      <w:bookmarkEnd w:id="270"/>
      <w:r w:rsidRPr="00827BA9">
        <w:rPr>
          <w:rFonts w:ascii="Times New Roman" w:hAnsi="Times New Roman"/>
          <w:sz w:val="26"/>
          <w:szCs w:val="26"/>
          <w:lang w:val="vi-VN"/>
        </w:rPr>
        <w:t xml:space="preserve"> </w:t>
      </w:r>
    </w:p>
    <w:p w14:paraId="7641A061" w14:textId="1BEC2F58"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r w:rsidRPr="00827BA9">
        <w:rPr>
          <w:rFonts w:ascii="Times New Roman" w:hAnsi="Times New Roman"/>
          <w:lang w:val="vi-VN"/>
        </w:rPr>
        <w:t xml:space="preserve"> </w:t>
      </w:r>
      <w:bookmarkStart w:id="271" w:name="_Toc484518367"/>
      <w:bookmarkStart w:id="272" w:name="_Toc493247108"/>
      <w:r w:rsidRPr="00827BA9">
        <w:rPr>
          <w:rFonts w:ascii="Times New Roman" w:hAnsi="Times New Roman"/>
          <w:sz w:val="26"/>
          <w:szCs w:val="26"/>
          <w:lang w:val="vi-VN"/>
        </w:rPr>
        <w:t>Hiển thị</w:t>
      </w:r>
      <w:r w:rsidRPr="00827BA9">
        <w:rPr>
          <w:rFonts w:ascii="Times New Roman" w:hAnsi="Times New Roman"/>
          <w:sz w:val="26"/>
          <w:szCs w:val="26"/>
        </w:rPr>
        <w:t xml:space="preserve"> KG cần cho nhiều mục đích khác nhau. Nó là phương thức để nắm bắt thông tin, tức là </w:t>
      </w:r>
      <w:r w:rsidRPr="00827BA9">
        <w:rPr>
          <w:rFonts w:ascii="Times New Roman" w:hAnsi="Times New Roman"/>
          <w:b/>
          <w:sz w:val="26"/>
          <w:szCs w:val="26"/>
        </w:rPr>
        <w:t>phương thức hỗ trợ cho tư duy</w:t>
      </w:r>
      <w:r w:rsidRPr="00827BA9">
        <w:rPr>
          <w:rFonts w:ascii="Times New Roman" w:hAnsi="Times New Roman"/>
          <w:sz w:val="26"/>
          <w:szCs w:val="26"/>
        </w:rPr>
        <w:t>, định dạng nhiệm vụ, là phương tiện cần thiết để giải quyết một vấn đề cụ thể</w:t>
      </w:r>
      <w:r w:rsidR="009433A0" w:rsidRPr="00827BA9">
        <w:rPr>
          <w:rFonts w:ascii="Times New Roman" w:hAnsi="Times New Roman"/>
          <w:sz w:val="26"/>
          <w:szCs w:val="26"/>
        </w:rPr>
        <w:t xml:space="preserve"> </w:t>
      </w:r>
      <w:r w:rsidRPr="00827BA9">
        <w:rPr>
          <w:rFonts w:ascii="Times New Roman" w:hAnsi="Times New Roman"/>
          <w:sz w:val="26"/>
          <w:szCs w:val="26"/>
        </w:rPr>
        <w:t>[</w:t>
      </w:r>
      <w:r w:rsidR="000F5564" w:rsidRPr="00827BA9">
        <w:rPr>
          <w:rFonts w:ascii="Times New Roman" w:hAnsi="Times New Roman"/>
          <w:sz w:val="26"/>
          <w:szCs w:val="26"/>
        </w:rPr>
        <w:t>1</w:t>
      </w:r>
      <w:r w:rsidR="000643B0" w:rsidRPr="00827BA9">
        <w:rPr>
          <w:rFonts w:ascii="Times New Roman" w:hAnsi="Times New Roman"/>
          <w:sz w:val="26"/>
          <w:szCs w:val="26"/>
        </w:rPr>
        <w:t>09</w:t>
      </w:r>
      <w:r w:rsidRPr="00827BA9">
        <w:rPr>
          <w:rFonts w:ascii="Times New Roman" w:hAnsi="Times New Roman"/>
          <w:sz w:val="26"/>
          <w:szCs w:val="26"/>
        </w:rPr>
        <w:t>]</w:t>
      </w:r>
      <w:r w:rsidR="009433A0" w:rsidRPr="00827BA9">
        <w:rPr>
          <w:rFonts w:ascii="Times New Roman" w:hAnsi="Times New Roman"/>
          <w:sz w:val="26"/>
          <w:szCs w:val="26"/>
        </w:rPr>
        <w:t>.</w:t>
      </w:r>
      <w:bookmarkEnd w:id="271"/>
      <w:bookmarkEnd w:id="272"/>
    </w:p>
    <w:p w14:paraId="1BDD53C8" w14:textId="40B3DF66" w:rsidR="006F136B" w:rsidRPr="006F136B" w:rsidRDefault="002C2F5B"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273" w:name="_Toc484518368"/>
      <w:bookmarkStart w:id="274" w:name="_Toc493247109"/>
      <w:r>
        <w:rPr>
          <w:rFonts w:ascii="Times New Roman" w:hAnsi="Times New Roman"/>
          <w:sz w:val="26"/>
          <w:szCs w:val="26"/>
        </w:rPr>
        <w:t>T</w:t>
      </w:r>
      <w:r w:rsidR="00541FB9" w:rsidRPr="006F136B">
        <w:rPr>
          <w:rFonts w:ascii="Times New Roman" w:hAnsi="Times New Roman"/>
          <w:sz w:val="26"/>
          <w:szCs w:val="26"/>
          <w:lang w:val="vi-VN"/>
        </w:rPr>
        <w:t>ổng thuật</w:t>
      </w:r>
      <w:r>
        <w:rPr>
          <w:rFonts w:ascii="Times New Roman" w:hAnsi="Times New Roman"/>
          <w:sz w:val="26"/>
          <w:szCs w:val="26"/>
        </w:rPr>
        <w:t xml:space="preserve"> lại</w:t>
      </w:r>
      <w:r w:rsidR="00541FB9" w:rsidRPr="006F136B">
        <w:rPr>
          <w:rFonts w:ascii="Times New Roman" w:hAnsi="Times New Roman"/>
          <w:sz w:val="26"/>
          <w:szCs w:val="26"/>
          <w:lang w:val="vi-VN"/>
        </w:rPr>
        <w:t xml:space="preserve"> những vấn đề về khả năng </w:t>
      </w:r>
      <w:r w:rsidR="00C96277" w:rsidRPr="006F136B">
        <w:rPr>
          <w:rFonts w:ascii="Times New Roman" w:hAnsi="Times New Roman"/>
          <w:sz w:val="26"/>
          <w:szCs w:val="26"/>
          <w:lang w:val="vi-VN"/>
        </w:rPr>
        <w:t>ĐHKG</w:t>
      </w:r>
      <w:r>
        <w:rPr>
          <w:rFonts w:ascii="Times New Roman" w:hAnsi="Times New Roman"/>
          <w:sz w:val="26"/>
          <w:szCs w:val="26"/>
        </w:rPr>
        <w:t xml:space="preserve"> cho chúng tôi thầy rằng sự tham gia của hiển thị KG,</w:t>
      </w:r>
      <w:r w:rsidR="00541FB9" w:rsidRPr="006F136B">
        <w:rPr>
          <w:rFonts w:ascii="Times New Roman" w:hAnsi="Times New Roman"/>
          <w:sz w:val="26"/>
          <w:szCs w:val="26"/>
          <w:lang w:val="vi-VN"/>
        </w:rPr>
        <w:t xml:space="preserve"> thành tố hoàn toàn trí não trong </w:t>
      </w:r>
      <w:r w:rsidR="00C96277" w:rsidRPr="006F136B">
        <w:rPr>
          <w:rFonts w:ascii="Times New Roman" w:hAnsi="Times New Roman"/>
          <w:sz w:val="26"/>
          <w:szCs w:val="26"/>
          <w:lang w:val="vi-VN"/>
        </w:rPr>
        <w:t>ĐHKG</w:t>
      </w:r>
      <w:r w:rsidR="00541FB9" w:rsidRPr="006F136B">
        <w:rPr>
          <w:rFonts w:ascii="Times New Roman" w:hAnsi="Times New Roman"/>
          <w:sz w:val="26"/>
          <w:szCs w:val="26"/>
          <w:lang w:val="vi-VN"/>
        </w:rPr>
        <w:t xml:space="preserve">, </w:t>
      </w:r>
      <w:r>
        <w:rPr>
          <w:rFonts w:ascii="Times New Roman" w:hAnsi="Times New Roman"/>
          <w:sz w:val="26"/>
          <w:szCs w:val="26"/>
        </w:rPr>
        <w:t xml:space="preserve">chính </w:t>
      </w:r>
      <w:r w:rsidR="006F136B" w:rsidRPr="006F136B">
        <w:rPr>
          <w:rFonts w:ascii="Times New Roman" w:hAnsi="Times New Roman"/>
          <w:sz w:val="26"/>
          <w:szCs w:val="26"/>
        </w:rPr>
        <w:t xml:space="preserve">là phần diễn tiến bên trong trí não </w:t>
      </w:r>
      <w:r w:rsidR="00541FB9" w:rsidRPr="006F136B">
        <w:rPr>
          <w:rFonts w:ascii="Times New Roman" w:hAnsi="Times New Roman"/>
          <w:sz w:val="26"/>
          <w:szCs w:val="26"/>
          <w:lang w:val="vi-VN"/>
        </w:rPr>
        <w:t>quyết định sự hình thành</w:t>
      </w:r>
      <w:r w:rsidR="006F136B" w:rsidRPr="006F136B">
        <w:rPr>
          <w:rFonts w:ascii="Times New Roman" w:hAnsi="Times New Roman"/>
          <w:sz w:val="26"/>
          <w:szCs w:val="26"/>
        </w:rPr>
        <w:t xml:space="preserve"> và phát triển </w:t>
      </w:r>
      <w:r w:rsidR="00541FB9" w:rsidRPr="006F136B">
        <w:rPr>
          <w:rFonts w:ascii="Times New Roman" w:hAnsi="Times New Roman"/>
          <w:sz w:val="26"/>
          <w:szCs w:val="26"/>
          <w:lang w:val="vi-VN"/>
        </w:rPr>
        <w:t xml:space="preserve">khả năng </w:t>
      </w:r>
      <w:r w:rsidR="00C96277" w:rsidRPr="006F136B">
        <w:rPr>
          <w:rFonts w:ascii="Times New Roman" w:hAnsi="Times New Roman"/>
          <w:sz w:val="26"/>
          <w:szCs w:val="26"/>
          <w:lang w:val="vi-VN"/>
        </w:rPr>
        <w:t>ĐHKG</w:t>
      </w:r>
      <w:bookmarkEnd w:id="273"/>
      <w:r w:rsidR="006F136B" w:rsidRPr="006F136B">
        <w:rPr>
          <w:rFonts w:ascii="Times New Roman" w:hAnsi="Times New Roman"/>
          <w:sz w:val="26"/>
          <w:szCs w:val="26"/>
        </w:rPr>
        <w:t>.</w:t>
      </w:r>
      <w:bookmarkEnd w:id="274"/>
    </w:p>
    <w:p w14:paraId="3834D920" w14:textId="2B917B6F" w:rsidR="00541FB9" w:rsidRDefault="00541FB9" w:rsidP="00486F3A">
      <w:pPr>
        <w:pStyle w:val="NoteLevel11"/>
        <w:keepNext w:val="0"/>
        <w:widowControl w:val="0"/>
        <w:tabs>
          <w:tab w:val="clear" w:pos="0"/>
          <w:tab w:val="num" w:pos="567"/>
        </w:tabs>
        <w:spacing w:line="312" w:lineRule="auto"/>
        <w:ind w:firstLine="567"/>
        <w:jc w:val="both"/>
        <w:rPr>
          <w:rFonts w:ascii="Times New Roman" w:hAnsi="Times New Roman"/>
          <w:sz w:val="26"/>
          <w:szCs w:val="26"/>
        </w:rPr>
      </w:pPr>
      <w:bookmarkStart w:id="275" w:name="_Toc484518369"/>
      <w:bookmarkStart w:id="276" w:name="_Toc493247110"/>
      <w:r w:rsidRPr="006F136B">
        <w:rPr>
          <w:rFonts w:ascii="Times New Roman" w:hAnsi="Times New Roman"/>
          <w:b/>
          <w:i/>
          <w:sz w:val="26"/>
          <w:szCs w:val="26"/>
          <w:lang w:val="vi-VN"/>
        </w:rPr>
        <w:t xml:space="preserve">Tóm lại, </w:t>
      </w:r>
      <w:r w:rsidR="00296CF8" w:rsidRPr="006F136B">
        <w:rPr>
          <w:rFonts w:ascii="Times New Roman" w:hAnsi="Times New Roman"/>
          <w:b/>
          <w:i/>
          <w:sz w:val="26"/>
          <w:szCs w:val="26"/>
        </w:rPr>
        <w:t xml:space="preserve">có thể hiểu rằng </w:t>
      </w:r>
      <w:r w:rsidRPr="006F136B">
        <w:rPr>
          <w:rFonts w:ascii="Times New Roman" w:hAnsi="Times New Roman"/>
          <w:b/>
          <w:i/>
          <w:sz w:val="26"/>
          <w:szCs w:val="26"/>
        </w:rPr>
        <w:t xml:space="preserve">khả năng </w:t>
      </w:r>
      <w:r w:rsidR="00C96277" w:rsidRPr="006F136B">
        <w:rPr>
          <w:rFonts w:ascii="Times New Roman" w:hAnsi="Times New Roman"/>
          <w:b/>
          <w:i/>
          <w:sz w:val="26"/>
          <w:szCs w:val="26"/>
        </w:rPr>
        <w:t>ĐHKG</w:t>
      </w:r>
      <w:r w:rsidR="00296CF8" w:rsidRPr="006F136B">
        <w:rPr>
          <w:rFonts w:ascii="Times New Roman" w:hAnsi="Times New Roman"/>
          <w:b/>
          <w:i/>
          <w:sz w:val="26"/>
          <w:szCs w:val="26"/>
        </w:rPr>
        <w:t xml:space="preserve"> là thuộc tính cá nhân dựa vào những điều kiện tâm lí của chủ thể như tri giác, hiển thị, tư duy KG cho phép xác định phương hướng, vị trí, mối quan hệ KG </w:t>
      </w:r>
      <w:r w:rsidRPr="006F136B">
        <w:rPr>
          <w:rFonts w:ascii="Times New Roman" w:hAnsi="Times New Roman"/>
          <w:b/>
          <w:i/>
          <w:sz w:val="26"/>
          <w:szCs w:val="26"/>
          <w:lang w:val="vi-VN"/>
        </w:rPr>
        <w:t xml:space="preserve"> </w:t>
      </w:r>
      <w:bookmarkEnd w:id="275"/>
      <w:r w:rsidR="006F136B" w:rsidRPr="006F136B">
        <w:rPr>
          <w:rFonts w:ascii="Times New Roman" w:hAnsi="Times New Roman"/>
          <w:b/>
          <w:i/>
          <w:sz w:val="26"/>
          <w:szCs w:val="26"/>
        </w:rPr>
        <w:t>và cấu trúc KG</w:t>
      </w:r>
      <w:r w:rsidR="006F136B">
        <w:rPr>
          <w:rFonts w:ascii="Times New Roman" w:hAnsi="Times New Roman"/>
          <w:b/>
          <w:i/>
          <w:sz w:val="26"/>
          <w:szCs w:val="26"/>
        </w:rPr>
        <w:t xml:space="preserve"> khác nhau.</w:t>
      </w:r>
      <w:bookmarkEnd w:id="276"/>
    </w:p>
    <w:p w14:paraId="5E7A6CC0" w14:textId="729219C9" w:rsidR="00541FB9" w:rsidRPr="00827BA9" w:rsidRDefault="00541FB9" w:rsidP="00B54DF0">
      <w:pPr>
        <w:pStyle w:val="NoteLevel11"/>
        <w:keepNext w:val="0"/>
        <w:widowControl w:val="0"/>
        <w:tabs>
          <w:tab w:val="clear" w:pos="0"/>
          <w:tab w:val="left" w:pos="567"/>
        </w:tabs>
        <w:spacing w:line="312" w:lineRule="auto"/>
        <w:ind w:firstLine="567"/>
        <w:jc w:val="both"/>
        <w:rPr>
          <w:rFonts w:ascii="Times New Roman" w:hAnsi="Times New Roman"/>
          <w:b/>
          <w:spacing w:val="-6"/>
          <w:sz w:val="26"/>
          <w:szCs w:val="26"/>
        </w:rPr>
      </w:pPr>
      <w:bookmarkStart w:id="277" w:name="_Toc484518370"/>
      <w:bookmarkStart w:id="278" w:name="_Toc493247111"/>
      <w:r w:rsidRPr="00827BA9">
        <w:rPr>
          <w:rFonts w:ascii="Times New Roman" w:hAnsi="Times New Roman"/>
          <w:b/>
          <w:spacing w:val="-6"/>
          <w:sz w:val="26"/>
          <w:szCs w:val="26"/>
        </w:rPr>
        <w:t>1.2.</w:t>
      </w:r>
      <w:r w:rsidR="001F2AA6" w:rsidRPr="00827BA9">
        <w:rPr>
          <w:rFonts w:ascii="Times New Roman" w:hAnsi="Times New Roman"/>
          <w:b/>
          <w:spacing w:val="-6"/>
          <w:sz w:val="26"/>
          <w:szCs w:val="26"/>
        </w:rPr>
        <w:t>2</w:t>
      </w:r>
      <w:r w:rsidRPr="00827BA9">
        <w:rPr>
          <w:rFonts w:ascii="Times New Roman" w:hAnsi="Times New Roman"/>
          <w:b/>
          <w:spacing w:val="-6"/>
          <w:sz w:val="26"/>
          <w:szCs w:val="26"/>
        </w:rPr>
        <w:t xml:space="preserve">. </w:t>
      </w:r>
      <w:r w:rsidR="000E5A59">
        <w:rPr>
          <w:rFonts w:ascii="Times New Roman" w:hAnsi="Times New Roman"/>
          <w:b/>
          <w:spacing w:val="-6"/>
          <w:sz w:val="26"/>
          <w:szCs w:val="26"/>
        </w:rPr>
        <w:t xml:space="preserve"> </w:t>
      </w:r>
      <w:r w:rsidR="000A1DE0" w:rsidRPr="00827BA9">
        <w:rPr>
          <w:rFonts w:ascii="Times New Roman" w:hAnsi="Times New Roman"/>
          <w:b/>
          <w:spacing w:val="-6"/>
          <w:sz w:val="26"/>
          <w:szCs w:val="26"/>
        </w:rPr>
        <w:t>Đặc điểm</w:t>
      </w:r>
      <w:r w:rsidRPr="00827BA9">
        <w:rPr>
          <w:rFonts w:ascii="Times New Roman" w:hAnsi="Times New Roman"/>
          <w:b/>
          <w:spacing w:val="-6"/>
          <w:sz w:val="26"/>
          <w:szCs w:val="26"/>
        </w:rPr>
        <w:t xml:space="preserve"> phát triển khả năng </w:t>
      </w:r>
      <w:r w:rsidR="006047A7" w:rsidRPr="00827BA9">
        <w:rPr>
          <w:rFonts w:ascii="Times New Roman" w:hAnsi="Times New Roman"/>
          <w:b/>
          <w:spacing w:val="-6"/>
          <w:sz w:val="26"/>
          <w:szCs w:val="26"/>
        </w:rPr>
        <w:t>định hướng không gian</w:t>
      </w:r>
      <w:r w:rsidRPr="00827BA9">
        <w:rPr>
          <w:rFonts w:ascii="Times New Roman" w:hAnsi="Times New Roman"/>
          <w:b/>
          <w:spacing w:val="-6"/>
          <w:sz w:val="26"/>
          <w:szCs w:val="26"/>
        </w:rPr>
        <w:t xml:space="preserve"> của trẻ 5-6 tuổi</w:t>
      </w:r>
      <w:bookmarkEnd w:id="277"/>
      <w:bookmarkEnd w:id="278"/>
    </w:p>
    <w:p w14:paraId="19AAF092" w14:textId="766E5C0F" w:rsidR="00541FB9" w:rsidRPr="00827BA9" w:rsidRDefault="00541FB9" w:rsidP="00B54DF0">
      <w:pPr>
        <w:pStyle w:val="NoteLevel11"/>
        <w:keepNext w:val="0"/>
        <w:widowControl w:val="0"/>
        <w:tabs>
          <w:tab w:val="clear" w:pos="0"/>
        </w:tabs>
        <w:spacing w:line="312" w:lineRule="auto"/>
        <w:ind w:firstLine="567"/>
        <w:jc w:val="both"/>
        <w:rPr>
          <w:rFonts w:ascii="Times New Roman" w:hAnsi="Times New Roman"/>
          <w:b/>
          <w:i/>
          <w:spacing w:val="-6"/>
          <w:sz w:val="26"/>
          <w:szCs w:val="26"/>
        </w:rPr>
      </w:pPr>
      <w:bookmarkStart w:id="279" w:name="_Toc484518371"/>
      <w:bookmarkStart w:id="280" w:name="_Toc493247112"/>
      <w:r w:rsidRPr="00827BA9">
        <w:rPr>
          <w:rFonts w:ascii="Times New Roman" w:hAnsi="Times New Roman"/>
          <w:b/>
          <w:i/>
          <w:spacing w:val="-6"/>
          <w:sz w:val="26"/>
          <w:szCs w:val="26"/>
        </w:rPr>
        <w:t>1.2.</w:t>
      </w:r>
      <w:r w:rsidR="001F2AA6" w:rsidRPr="00827BA9">
        <w:rPr>
          <w:rFonts w:ascii="Times New Roman" w:hAnsi="Times New Roman"/>
          <w:b/>
          <w:i/>
          <w:spacing w:val="-6"/>
          <w:sz w:val="26"/>
          <w:szCs w:val="26"/>
          <w:lang w:val="vi-VN"/>
        </w:rPr>
        <w:t>2</w:t>
      </w:r>
      <w:r w:rsidRPr="00827BA9">
        <w:rPr>
          <w:rFonts w:ascii="Times New Roman" w:hAnsi="Times New Roman"/>
          <w:b/>
          <w:i/>
          <w:spacing w:val="-6"/>
          <w:sz w:val="26"/>
          <w:szCs w:val="26"/>
        </w:rPr>
        <w:t>.</w:t>
      </w:r>
      <w:r w:rsidRPr="00827BA9">
        <w:rPr>
          <w:rFonts w:ascii="Times New Roman" w:hAnsi="Times New Roman"/>
          <w:b/>
          <w:i/>
          <w:spacing w:val="-6"/>
          <w:sz w:val="26"/>
          <w:szCs w:val="26"/>
          <w:lang w:val="vi-VN"/>
        </w:rPr>
        <w:t>1</w:t>
      </w:r>
      <w:r w:rsidRPr="00827BA9">
        <w:rPr>
          <w:rFonts w:ascii="Times New Roman" w:hAnsi="Times New Roman"/>
          <w:b/>
          <w:i/>
          <w:spacing w:val="-6"/>
          <w:sz w:val="26"/>
          <w:szCs w:val="26"/>
        </w:rPr>
        <w:t>.</w:t>
      </w:r>
      <w:r w:rsidRPr="00827BA9">
        <w:rPr>
          <w:rFonts w:ascii="Times New Roman" w:hAnsi="Times New Roman"/>
          <w:b/>
          <w:i/>
          <w:spacing w:val="-6"/>
          <w:sz w:val="26"/>
          <w:szCs w:val="26"/>
          <w:lang w:val="vi-VN"/>
        </w:rPr>
        <w:t xml:space="preserve"> Mô tả chung về </w:t>
      </w:r>
      <w:r w:rsidR="006047A7" w:rsidRPr="00827BA9">
        <w:rPr>
          <w:rFonts w:ascii="Times New Roman" w:hAnsi="Times New Roman"/>
          <w:b/>
          <w:i/>
          <w:spacing w:val="-6"/>
          <w:sz w:val="26"/>
          <w:szCs w:val="26"/>
        </w:rPr>
        <w:t>đặc điểm phát</w:t>
      </w:r>
      <w:r w:rsidRPr="00827BA9">
        <w:rPr>
          <w:rFonts w:ascii="Times New Roman" w:hAnsi="Times New Roman"/>
          <w:b/>
          <w:i/>
          <w:spacing w:val="-6"/>
          <w:sz w:val="26"/>
          <w:szCs w:val="26"/>
          <w:lang w:val="vi-VN"/>
        </w:rPr>
        <w:t xml:space="preserve"> triển khả năng </w:t>
      </w:r>
      <w:r w:rsidR="006047A7" w:rsidRPr="00827BA9">
        <w:rPr>
          <w:rFonts w:ascii="Times New Roman" w:hAnsi="Times New Roman"/>
          <w:b/>
          <w:i/>
          <w:spacing w:val="-6"/>
          <w:sz w:val="26"/>
          <w:szCs w:val="26"/>
        </w:rPr>
        <w:t>định hướng không gian</w:t>
      </w:r>
      <w:bookmarkEnd w:id="279"/>
      <w:r w:rsidR="00472EAE">
        <w:rPr>
          <w:rFonts w:ascii="Times New Roman" w:hAnsi="Times New Roman"/>
          <w:b/>
          <w:i/>
          <w:spacing w:val="-6"/>
          <w:sz w:val="26"/>
          <w:szCs w:val="26"/>
        </w:rPr>
        <w:t xml:space="preserve"> của trẻ mẫu giáo</w:t>
      </w:r>
      <w:bookmarkEnd w:id="280"/>
    </w:p>
    <w:p w14:paraId="4DDBDD51" w14:textId="6B73B66B" w:rsidR="00541FB9" w:rsidRPr="00827BA9" w:rsidRDefault="00472EAE" w:rsidP="00486F3A">
      <w:pPr>
        <w:pStyle w:val="NoteLevel11"/>
        <w:keepNext w:val="0"/>
        <w:widowControl w:val="0"/>
        <w:tabs>
          <w:tab w:val="clear" w:pos="0"/>
        </w:tabs>
        <w:spacing w:line="312" w:lineRule="auto"/>
        <w:ind w:firstLine="567"/>
        <w:jc w:val="both"/>
        <w:rPr>
          <w:rFonts w:ascii="Times New Roman" w:hAnsi="Times New Roman"/>
          <w:b/>
          <w:i/>
          <w:sz w:val="26"/>
          <w:szCs w:val="26"/>
        </w:rPr>
      </w:pPr>
      <w:bookmarkStart w:id="281" w:name="_Toc484518372"/>
      <w:bookmarkStart w:id="282" w:name="_Toc493247113"/>
      <w:r>
        <w:rPr>
          <w:rFonts w:ascii="Times New Roman" w:hAnsi="Times New Roman"/>
          <w:sz w:val="26"/>
          <w:szCs w:val="26"/>
        </w:rPr>
        <w:t>S</w:t>
      </w:r>
      <w:r w:rsidR="00541FB9" w:rsidRPr="00827BA9">
        <w:rPr>
          <w:rFonts w:ascii="Times New Roman" w:hAnsi="Times New Roman"/>
          <w:sz w:val="26"/>
          <w:szCs w:val="26"/>
        </w:rPr>
        <w:t>ự phát triển nhận thức là một hiện tượng tâm lý phức tạp và mang tính đồng bộ, bao gồm sự phát triển các quá trình nhận thức (tri giác, tư duy, trí nhớ, chú ý, tưởng tượng), những cái tạo ra các hình thức định hướng khác nhau của trẻ trong thế giới xung quanh, và thực sự điều khiển hoạt động của trẻ.</w:t>
      </w:r>
      <w:bookmarkEnd w:id="281"/>
      <w:bookmarkEnd w:id="282"/>
    </w:p>
    <w:p w14:paraId="06C642D2"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b/>
          <w:i/>
          <w:sz w:val="26"/>
          <w:szCs w:val="26"/>
        </w:rPr>
      </w:pPr>
      <w:bookmarkStart w:id="283" w:name="_Toc484518373"/>
      <w:bookmarkStart w:id="284" w:name="_Toc493247114"/>
      <w:r w:rsidRPr="00827BA9">
        <w:rPr>
          <w:rFonts w:ascii="Times New Roman" w:hAnsi="Times New Roman"/>
          <w:sz w:val="26"/>
          <w:szCs w:val="26"/>
        </w:rPr>
        <w:t xml:space="preserve">Các </w:t>
      </w:r>
      <w:r w:rsidRPr="00827BA9">
        <w:rPr>
          <w:rFonts w:ascii="Times New Roman" w:hAnsi="Times New Roman"/>
          <w:sz w:val="26"/>
          <w:szCs w:val="26"/>
          <w:lang w:val="vi-VN"/>
        </w:rPr>
        <w:t xml:space="preserve">hình thức </w:t>
      </w:r>
      <w:r w:rsidRPr="00827BA9">
        <w:rPr>
          <w:rFonts w:ascii="Times New Roman" w:hAnsi="Times New Roman"/>
          <w:sz w:val="26"/>
          <w:szCs w:val="26"/>
        </w:rPr>
        <w:t xml:space="preserve"> </w:t>
      </w:r>
      <w:r w:rsidR="00C96277" w:rsidRPr="00827BA9">
        <w:rPr>
          <w:rFonts w:ascii="Times New Roman" w:hAnsi="Times New Roman"/>
          <w:sz w:val="26"/>
          <w:szCs w:val="26"/>
          <w:lang w:val="vi-VN"/>
        </w:rPr>
        <w:t>ĐHKG</w:t>
      </w:r>
      <w:r w:rsidRPr="00827BA9">
        <w:rPr>
          <w:rFonts w:ascii="Times New Roman" w:hAnsi="Times New Roman"/>
          <w:sz w:val="26"/>
          <w:szCs w:val="26"/>
        </w:rPr>
        <w:t>:</w:t>
      </w:r>
      <w:bookmarkEnd w:id="283"/>
      <w:bookmarkEnd w:id="284"/>
    </w:p>
    <w:p w14:paraId="7EFE3652" w14:textId="77777777" w:rsidR="00541FB9" w:rsidRPr="00827BA9" w:rsidRDefault="00541FB9" w:rsidP="00353A38">
      <w:pPr>
        <w:pStyle w:val="NoteLevel11"/>
        <w:keepNext w:val="0"/>
        <w:widowControl w:val="0"/>
        <w:numPr>
          <w:ilvl w:val="0"/>
          <w:numId w:val="10"/>
        </w:numPr>
        <w:tabs>
          <w:tab w:val="clear" w:pos="0"/>
          <w:tab w:val="left" w:pos="851"/>
        </w:tabs>
        <w:spacing w:line="312" w:lineRule="auto"/>
        <w:ind w:firstLine="567"/>
        <w:jc w:val="both"/>
        <w:rPr>
          <w:rFonts w:ascii="Times New Roman" w:hAnsi="Times New Roman"/>
          <w:sz w:val="26"/>
          <w:szCs w:val="26"/>
        </w:rPr>
      </w:pPr>
      <w:bookmarkStart w:id="285" w:name="_Toc484518374"/>
      <w:bookmarkStart w:id="286" w:name="_Toc493247115"/>
      <w:r w:rsidRPr="00827BA9">
        <w:rPr>
          <w:rFonts w:ascii="Times New Roman" w:hAnsi="Times New Roman"/>
          <w:sz w:val="26"/>
          <w:szCs w:val="26"/>
        </w:rPr>
        <w:t xml:space="preserve">Hình thức đầu tiên của </w:t>
      </w:r>
      <w:r w:rsidR="00C96277" w:rsidRPr="00827BA9">
        <w:rPr>
          <w:rFonts w:ascii="Times New Roman" w:hAnsi="Times New Roman"/>
          <w:sz w:val="26"/>
          <w:szCs w:val="26"/>
        </w:rPr>
        <w:t>ĐHKG</w:t>
      </w:r>
      <w:r w:rsidRPr="00827BA9">
        <w:rPr>
          <w:rFonts w:ascii="Times New Roman" w:hAnsi="Times New Roman"/>
          <w:sz w:val="26"/>
          <w:szCs w:val="26"/>
        </w:rPr>
        <w:t xml:space="preserve"> hình thành từ tuổi ấu nhi khi trẻ bắt đầu tương tác với môi trường bằng các giác quan (hành động </w:t>
      </w:r>
      <w:r w:rsidR="00C96277" w:rsidRPr="00827BA9">
        <w:rPr>
          <w:rFonts w:ascii="Times New Roman" w:hAnsi="Times New Roman"/>
          <w:sz w:val="26"/>
          <w:szCs w:val="26"/>
        </w:rPr>
        <w:t>ĐHKG</w:t>
      </w:r>
      <w:r w:rsidRPr="00827BA9">
        <w:rPr>
          <w:rFonts w:ascii="Times New Roman" w:hAnsi="Times New Roman"/>
          <w:sz w:val="26"/>
          <w:szCs w:val="26"/>
        </w:rPr>
        <w:t xml:space="preserve"> ở mức vận động);</w:t>
      </w:r>
      <w:bookmarkEnd w:id="285"/>
      <w:bookmarkEnd w:id="286"/>
    </w:p>
    <w:p w14:paraId="7976E54A" w14:textId="77777777" w:rsidR="00541FB9" w:rsidRPr="00827BA9" w:rsidRDefault="00541FB9" w:rsidP="00353A38">
      <w:pPr>
        <w:pStyle w:val="NoteLevel11"/>
        <w:keepNext w:val="0"/>
        <w:widowControl w:val="0"/>
        <w:numPr>
          <w:ilvl w:val="0"/>
          <w:numId w:val="10"/>
        </w:numPr>
        <w:tabs>
          <w:tab w:val="clear" w:pos="0"/>
          <w:tab w:val="left" w:pos="851"/>
        </w:tabs>
        <w:spacing w:line="312" w:lineRule="auto"/>
        <w:ind w:firstLine="567"/>
        <w:jc w:val="both"/>
        <w:rPr>
          <w:rFonts w:ascii="Times New Roman" w:hAnsi="Times New Roman"/>
          <w:sz w:val="26"/>
          <w:szCs w:val="26"/>
        </w:rPr>
      </w:pPr>
      <w:bookmarkStart w:id="287" w:name="_Toc484518375"/>
      <w:bookmarkStart w:id="288" w:name="_Toc493247116"/>
      <w:r w:rsidRPr="00827BA9">
        <w:rPr>
          <w:rFonts w:ascii="Times New Roman" w:hAnsi="Times New Roman"/>
          <w:sz w:val="26"/>
          <w:szCs w:val="26"/>
        </w:rPr>
        <w:t xml:space="preserve">Ý thức về trạng thái của cơ thể mình so với KG xung quanh có khi trẻ được ba tuổi (hành động </w:t>
      </w:r>
      <w:r w:rsidR="00C96277" w:rsidRPr="00827BA9">
        <w:rPr>
          <w:rFonts w:ascii="Times New Roman" w:hAnsi="Times New Roman"/>
          <w:sz w:val="26"/>
          <w:szCs w:val="26"/>
        </w:rPr>
        <w:t>ĐHKG</w:t>
      </w:r>
      <w:r w:rsidRPr="00827BA9">
        <w:rPr>
          <w:rFonts w:ascii="Times New Roman" w:hAnsi="Times New Roman"/>
          <w:sz w:val="26"/>
          <w:szCs w:val="26"/>
        </w:rPr>
        <w:t xml:space="preserve"> ở mức tri giác);</w:t>
      </w:r>
      <w:bookmarkEnd w:id="287"/>
      <w:bookmarkEnd w:id="288"/>
    </w:p>
    <w:p w14:paraId="614751AD" w14:textId="77777777" w:rsidR="00541FB9" w:rsidRPr="00827BA9" w:rsidRDefault="00541FB9" w:rsidP="00353A38">
      <w:pPr>
        <w:pStyle w:val="NoteLevel11"/>
        <w:keepNext w:val="0"/>
        <w:widowControl w:val="0"/>
        <w:numPr>
          <w:ilvl w:val="0"/>
          <w:numId w:val="10"/>
        </w:numPr>
        <w:tabs>
          <w:tab w:val="clear" w:pos="0"/>
          <w:tab w:val="left" w:pos="851"/>
        </w:tabs>
        <w:spacing w:line="312" w:lineRule="auto"/>
        <w:ind w:firstLine="567"/>
        <w:jc w:val="both"/>
        <w:rPr>
          <w:rFonts w:ascii="Times New Roman" w:hAnsi="Times New Roman"/>
          <w:sz w:val="26"/>
          <w:szCs w:val="26"/>
        </w:rPr>
      </w:pPr>
      <w:bookmarkStart w:id="289" w:name="_Toc484518376"/>
      <w:bookmarkStart w:id="290" w:name="_Toc493247117"/>
      <w:r w:rsidRPr="00827BA9">
        <w:rPr>
          <w:rFonts w:ascii="Times New Roman" w:hAnsi="Times New Roman"/>
          <w:sz w:val="26"/>
          <w:szCs w:val="26"/>
        </w:rPr>
        <w:t>Đến 7 tuổi các biểu tượng về KG bắt đầ</w:t>
      </w:r>
      <w:r w:rsidRPr="00827BA9">
        <w:rPr>
          <w:rFonts w:ascii="Times New Roman" w:hAnsi="Times New Roman"/>
          <w:sz w:val="26"/>
          <w:szCs w:val="26"/>
          <w:lang w:val="vi-VN"/>
        </w:rPr>
        <w:t>u</w:t>
      </w:r>
      <w:r w:rsidRPr="00827BA9">
        <w:rPr>
          <w:rFonts w:ascii="Times New Roman" w:hAnsi="Times New Roman"/>
          <w:sz w:val="26"/>
          <w:szCs w:val="26"/>
        </w:rPr>
        <w:t xml:space="preserve"> phát triển mạnh mẽ (hành động </w:t>
      </w:r>
      <w:r w:rsidR="00C96277" w:rsidRPr="00827BA9">
        <w:rPr>
          <w:rFonts w:ascii="Times New Roman" w:hAnsi="Times New Roman"/>
          <w:sz w:val="26"/>
          <w:szCs w:val="26"/>
        </w:rPr>
        <w:t>ĐHKG</w:t>
      </w:r>
      <w:r w:rsidRPr="00827BA9">
        <w:rPr>
          <w:rFonts w:ascii="Times New Roman" w:hAnsi="Times New Roman"/>
          <w:sz w:val="26"/>
          <w:szCs w:val="26"/>
        </w:rPr>
        <w:t xml:space="preserve"> ở mức hiển thị và tư duy KG);</w:t>
      </w:r>
      <w:bookmarkEnd w:id="289"/>
      <w:bookmarkEnd w:id="290"/>
    </w:p>
    <w:p w14:paraId="08153530" w14:textId="77777777" w:rsidR="00541FB9" w:rsidRPr="00827BA9" w:rsidRDefault="00541FB9" w:rsidP="00353A38">
      <w:pPr>
        <w:pStyle w:val="NoteLevel11"/>
        <w:keepNext w:val="0"/>
        <w:widowControl w:val="0"/>
        <w:numPr>
          <w:ilvl w:val="0"/>
          <w:numId w:val="10"/>
        </w:numPr>
        <w:tabs>
          <w:tab w:val="clear" w:pos="0"/>
          <w:tab w:val="left" w:pos="851"/>
        </w:tabs>
        <w:spacing w:line="312" w:lineRule="auto"/>
        <w:ind w:firstLine="567"/>
        <w:jc w:val="both"/>
        <w:rPr>
          <w:rFonts w:ascii="Times New Roman" w:hAnsi="Times New Roman"/>
          <w:sz w:val="26"/>
          <w:szCs w:val="26"/>
        </w:rPr>
      </w:pPr>
      <w:bookmarkStart w:id="291" w:name="_Toc484518377"/>
      <w:bookmarkStart w:id="292" w:name="_Toc493247118"/>
      <w:r w:rsidRPr="00827BA9">
        <w:rPr>
          <w:rFonts w:ascii="Times New Roman" w:hAnsi="Times New Roman"/>
          <w:sz w:val="26"/>
          <w:szCs w:val="26"/>
        </w:rPr>
        <w:t xml:space="preserve">Sự hình thành tri giác KG có tính hệ thống diễn ra trong các giờ học ở </w:t>
      </w:r>
      <w:r w:rsidR="00B21CCC" w:rsidRPr="00827BA9">
        <w:rPr>
          <w:rFonts w:ascii="Times New Roman" w:hAnsi="Times New Roman"/>
          <w:sz w:val="26"/>
          <w:szCs w:val="26"/>
        </w:rPr>
        <w:t>MN</w:t>
      </w:r>
      <w:r w:rsidRPr="00827BA9">
        <w:rPr>
          <w:rFonts w:ascii="Times New Roman" w:hAnsi="Times New Roman"/>
          <w:sz w:val="26"/>
          <w:szCs w:val="26"/>
        </w:rPr>
        <w:t xml:space="preserve"> và tiểu học</w:t>
      </w:r>
      <w:r w:rsidRPr="00827BA9">
        <w:rPr>
          <w:rFonts w:ascii="Times New Roman" w:hAnsi="Times New Roman"/>
          <w:sz w:val="26"/>
          <w:szCs w:val="26"/>
          <w:lang w:val="vi-VN"/>
        </w:rPr>
        <w:t xml:space="preserve">, kéo theo sự phát triển hiển thị KG và tư duy </w:t>
      </w:r>
      <w:r w:rsidRPr="00827BA9">
        <w:rPr>
          <w:rFonts w:ascii="Times New Roman" w:hAnsi="Times New Roman"/>
          <w:sz w:val="26"/>
          <w:szCs w:val="26"/>
        </w:rPr>
        <w:t>KG.</w:t>
      </w:r>
      <w:bookmarkEnd w:id="291"/>
      <w:bookmarkEnd w:id="292"/>
    </w:p>
    <w:p w14:paraId="30A63606" w14:textId="4EE10EDF"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293" w:name="_Toc484518378"/>
      <w:bookmarkStart w:id="294" w:name="_Toc493247119"/>
      <w:r w:rsidRPr="00827BA9">
        <w:rPr>
          <w:rFonts w:ascii="Times New Roman" w:hAnsi="Times New Roman"/>
          <w:sz w:val="26"/>
          <w:szCs w:val="26"/>
        </w:rPr>
        <w:t>Đối với trẻ MG, tư duy KG bắt đầu phát triển khi có định hướng “từ mình” trong KG</w:t>
      </w:r>
      <w:r w:rsidR="0024630E" w:rsidRPr="00827BA9">
        <w:rPr>
          <w:rFonts w:ascii="Times New Roman" w:hAnsi="Times New Roman"/>
          <w:sz w:val="26"/>
          <w:szCs w:val="26"/>
        </w:rPr>
        <w:t>.</w:t>
      </w:r>
      <w:r w:rsidR="000F5564" w:rsidRPr="00827BA9">
        <w:rPr>
          <w:rFonts w:ascii="Times New Roman" w:hAnsi="Times New Roman"/>
          <w:sz w:val="26"/>
          <w:szCs w:val="26"/>
        </w:rPr>
        <w:t xml:space="preserve"> </w:t>
      </w:r>
      <w:r w:rsidRPr="00827BA9">
        <w:rPr>
          <w:rFonts w:ascii="Times New Roman" w:hAnsi="Times New Roman"/>
          <w:sz w:val="26"/>
          <w:szCs w:val="26"/>
        </w:rPr>
        <w:t xml:space="preserve">Trẻ bắt đầu nhìn thế giới theo các khái niệm, theo từng phạm trù, quá </w:t>
      </w:r>
      <w:r w:rsidRPr="00827BA9">
        <w:rPr>
          <w:rFonts w:ascii="Times New Roman" w:hAnsi="Times New Roman"/>
          <w:sz w:val="26"/>
          <w:szCs w:val="26"/>
        </w:rPr>
        <w:lastRenderedPageBreak/>
        <w:t>trình tri giác được trí tuệ hóa, được nội tâm hóa</w:t>
      </w:r>
      <w:r w:rsidRPr="00827BA9">
        <w:rPr>
          <w:rFonts w:ascii="Times New Roman" w:hAnsi="Times New Roman"/>
          <w:sz w:val="26"/>
          <w:szCs w:val="26"/>
          <w:lang w:val="vi-VN"/>
        </w:rPr>
        <w:t>, nhờ đó mà hình thành biểu tượng KG là nền tảng của hiển thị KG và tư duy KG</w:t>
      </w:r>
      <w:r w:rsidRPr="00827BA9">
        <w:rPr>
          <w:rFonts w:ascii="Times New Roman" w:hAnsi="Times New Roman"/>
          <w:sz w:val="26"/>
          <w:szCs w:val="26"/>
        </w:rPr>
        <w:t xml:space="preserve">. Tư duy KG tựa như </w:t>
      </w:r>
      <w:r w:rsidR="0024630E" w:rsidRPr="00827BA9">
        <w:rPr>
          <w:rFonts w:ascii="Times New Roman" w:hAnsi="Times New Roman"/>
          <w:sz w:val="26"/>
          <w:szCs w:val="26"/>
        </w:rPr>
        <w:t>“con thoi”</w:t>
      </w:r>
      <w:r w:rsidRPr="00827BA9">
        <w:rPr>
          <w:rFonts w:ascii="Times New Roman" w:hAnsi="Times New Roman"/>
          <w:sz w:val="26"/>
          <w:szCs w:val="26"/>
        </w:rPr>
        <w:t xml:space="preserve"> chạy xen trong hoạt động thao tác hoá mang tính vật chất (object-manipulative activities) của trẻ và dần dần mới tách ra thành một dạng độc lập của tư duy, tồn tại ở dạng thao tác hoá với hình ả</w:t>
      </w:r>
      <w:r w:rsidR="000F5564" w:rsidRPr="00827BA9">
        <w:rPr>
          <w:rFonts w:ascii="Times New Roman" w:hAnsi="Times New Roman"/>
          <w:sz w:val="26"/>
          <w:szCs w:val="26"/>
        </w:rPr>
        <w:t>nh trong trí não.</w:t>
      </w:r>
      <w:bookmarkEnd w:id="293"/>
      <w:bookmarkEnd w:id="294"/>
    </w:p>
    <w:p w14:paraId="737357DF"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295" w:name="_Toc484518379"/>
      <w:bookmarkStart w:id="296" w:name="_Toc493247120"/>
      <w:r w:rsidRPr="00827BA9">
        <w:rPr>
          <w:rFonts w:ascii="Times New Roman" w:hAnsi="Times New Roman"/>
          <w:sz w:val="26"/>
          <w:szCs w:val="26"/>
        </w:rPr>
        <w:t xml:space="preserve">Trẻ ba tuổi có khả năng phân biệt </w:t>
      </w:r>
      <w:r w:rsidR="00872618" w:rsidRPr="00827BA9">
        <w:rPr>
          <w:rFonts w:ascii="Times New Roman" w:hAnsi="Times New Roman"/>
          <w:sz w:val="26"/>
          <w:szCs w:val="26"/>
        </w:rPr>
        <w:t>hà</w:t>
      </w:r>
      <w:r w:rsidRPr="00827BA9">
        <w:rPr>
          <w:rFonts w:ascii="Times New Roman" w:hAnsi="Times New Roman"/>
          <w:sz w:val="26"/>
          <w:szCs w:val="26"/>
        </w:rPr>
        <w:t>ng loạt các hình dạng phẳng và KG ba chiều. Trẻ khác biệt nhau về tư duy KG.</w:t>
      </w:r>
      <w:bookmarkEnd w:id="295"/>
      <w:bookmarkEnd w:id="296"/>
    </w:p>
    <w:p w14:paraId="2AFF0218"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297" w:name="_Toc484518380"/>
      <w:bookmarkStart w:id="298" w:name="_Toc493247121"/>
      <w:r w:rsidRPr="00827BA9">
        <w:rPr>
          <w:rFonts w:ascii="Times New Roman" w:hAnsi="Times New Roman"/>
          <w:sz w:val="26"/>
          <w:szCs w:val="26"/>
        </w:rPr>
        <w:t xml:space="preserve">Tưởng tưởng của trẻ thay đổi căn bản: từ tái </w:t>
      </w:r>
      <w:r w:rsidR="00871257" w:rsidRPr="00827BA9">
        <w:rPr>
          <w:rFonts w:ascii="Times New Roman" w:hAnsi="Times New Roman"/>
          <w:sz w:val="26"/>
          <w:szCs w:val="26"/>
        </w:rPr>
        <w:t>t</w:t>
      </w:r>
      <w:r w:rsidRPr="00827BA9">
        <w:rPr>
          <w:rFonts w:ascii="Times New Roman" w:hAnsi="Times New Roman"/>
          <w:sz w:val="26"/>
          <w:szCs w:val="26"/>
        </w:rPr>
        <w:t>ạo đến d</w:t>
      </w:r>
      <w:r w:rsidRPr="00827BA9">
        <w:rPr>
          <w:rFonts w:ascii="Times New Roman" w:hAnsi="Times New Roman"/>
          <w:sz w:val="26"/>
          <w:szCs w:val="26"/>
          <w:lang w:val="vi-VN"/>
        </w:rPr>
        <w:t>ự</w:t>
      </w:r>
      <w:r w:rsidRPr="00827BA9">
        <w:rPr>
          <w:rFonts w:ascii="Times New Roman" w:hAnsi="Times New Roman"/>
          <w:sz w:val="26"/>
          <w:szCs w:val="26"/>
        </w:rPr>
        <w:t xml:space="preserve"> báo. Trẻ chẳng</w:t>
      </w:r>
      <w:r w:rsidRPr="00827BA9">
        <w:rPr>
          <w:rFonts w:ascii="Times New Roman" w:hAnsi="Times New Roman"/>
          <w:b/>
          <w:i/>
          <w:sz w:val="26"/>
          <w:szCs w:val="26"/>
        </w:rPr>
        <w:t xml:space="preserve"> </w:t>
      </w:r>
      <w:r w:rsidRPr="00827BA9">
        <w:rPr>
          <w:rFonts w:ascii="Times New Roman" w:hAnsi="Times New Roman"/>
          <w:sz w:val="26"/>
          <w:szCs w:val="26"/>
        </w:rPr>
        <w:t>những có thể hình dung ra kết quả hành động mà cả các bước hành động ở dạng hình vẽ hoặc trong trí não. Nhờ ngôn ngữ trẻ biết lập kế hoạch và điều khiển hành vi của mình. Ngôn ngữ bên trong, tức cơ chế của hiển thị KG</w:t>
      </w:r>
      <w:r w:rsidR="00871257" w:rsidRPr="00827BA9">
        <w:rPr>
          <w:rFonts w:ascii="Times New Roman" w:hAnsi="Times New Roman"/>
          <w:sz w:val="26"/>
          <w:szCs w:val="26"/>
        </w:rPr>
        <w:t xml:space="preserve"> bắt đầu</w:t>
      </w:r>
      <w:r w:rsidRPr="00827BA9">
        <w:rPr>
          <w:rFonts w:ascii="Times New Roman" w:hAnsi="Times New Roman"/>
          <w:sz w:val="26"/>
          <w:szCs w:val="26"/>
        </w:rPr>
        <w:t xml:space="preserve"> hình thành.</w:t>
      </w:r>
      <w:bookmarkEnd w:id="297"/>
      <w:bookmarkEnd w:id="298"/>
    </w:p>
    <w:p w14:paraId="140024C5"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299" w:name="_Toc484518381"/>
      <w:bookmarkStart w:id="300" w:name="_Toc493247122"/>
      <w:r w:rsidRPr="00827BA9">
        <w:rPr>
          <w:rFonts w:ascii="Times New Roman" w:hAnsi="Times New Roman"/>
          <w:sz w:val="26"/>
          <w:szCs w:val="26"/>
        </w:rPr>
        <w:t xml:space="preserve">Định hướng ở trẻ MG lớn trở thành hoạt động độc lập nhờ có hiển thị KG, </w:t>
      </w:r>
      <w:r w:rsidR="00871257" w:rsidRPr="00827BA9">
        <w:rPr>
          <w:rFonts w:ascii="Times New Roman" w:hAnsi="Times New Roman"/>
          <w:sz w:val="26"/>
          <w:szCs w:val="26"/>
          <w:lang w:val="vi-VN"/>
        </w:rPr>
        <w:t>tư duy KG</w:t>
      </w:r>
      <w:r w:rsidRPr="00827BA9">
        <w:rPr>
          <w:rFonts w:ascii="Times New Roman" w:hAnsi="Times New Roman"/>
          <w:sz w:val="26"/>
          <w:szCs w:val="26"/>
          <w:lang w:val="vi-VN"/>
        </w:rPr>
        <w:t xml:space="preserve"> </w:t>
      </w:r>
      <w:r w:rsidRPr="00827BA9">
        <w:rPr>
          <w:rFonts w:ascii="Times New Roman" w:hAnsi="Times New Roman"/>
          <w:sz w:val="26"/>
          <w:szCs w:val="26"/>
        </w:rPr>
        <w:t>và phát triển rất nhanh.</w:t>
      </w:r>
      <w:bookmarkEnd w:id="299"/>
      <w:bookmarkEnd w:id="300"/>
    </w:p>
    <w:p w14:paraId="648F4912" w14:textId="77777777" w:rsidR="00541FB9" w:rsidRPr="00827BA9" w:rsidRDefault="00541FB9" w:rsidP="0057477D">
      <w:pPr>
        <w:pStyle w:val="NoteLevel11"/>
        <w:keepNext w:val="0"/>
        <w:widowControl w:val="0"/>
        <w:tabs>
          <w:tab w:val="clear" w:pos="0"/>
        </w:tabs>
        <w:spacing w:line="312" w:lineRule="auto"/>
        <w:ind w:firstLine="567"/>
        <w:jc w:val="both"/>
        <w:rPr>
          <w:rFonts w:ascii="Times New Roman" w:hAnsi="Times New Roman"/>
          <w:b/>
          <w:i/>
          <w:sz w:val="26"/>
          <w:szCs w:val="26"/>
        </w:rPr>
      </w:pPr>
      <w:bookmarkStart w:id="301" w:name="_Toc484518382"/>
      <w:bookmarkStart w:id="302" w:name="_Toc493247123"/>
      <w:r w:rsidRPr="00827BA9">
        <w:rPr>
          <w:rFonts w:ascii="Times New Roman" w:hAnsi="Times New Roman"/>
          <w:b/>
          <w:i/>
          <w:sz w:val="26"/>
          <w:szCs w:val="26"/>
        </w:rPr>
        <w:t>1.2.</w:t>
      </w:r>
      <w:r w:rsidR="001F2AA6" w:rsidRPr="00827BA9">
        <w:rPr>
          <w:rFonts w:ascii="Times New Roman" w:hAnsi="Times New Roman"/>
          <w:b/>
          <w:i/>
          <w:sz w:val="26"/>
          <w:szCs w:val="26"/>
          <w:lang w:val="vi-VN"/>
        </w:rPr>
        <w:t>2</w:t>
      </w:r>
      <w:r w:rsidRPr="00827BA9">
        <w:rPr>
          <w:rFonts w:ascii="Times New Roman" w:hAnsi="Times New Roman"/>
          <w:b/>
          <w:i/>
          <w:sz w:val="26"/>
          <w:szCs w:val="26"/>
        </w:rPr>
        <w:t>.</w:t>
      </w:r>
      <w:r w:rsidRPr="00827BA9">
        <w:rPr>
          <w:rFonts w:ascii="Times New Roman" w:hAnsi="Times New Roman"/>
          <w:b/>
          <w:i/>
          <w:sz w:val="26"/>
          <w:szCs w:val="26"/>
          <w:lang w:val="vi-VN"/>
        </w:rPr>
        <w:t>2</w:t>
      </w:r>
      <w:r w:rsidRPr="00827BA9">
        <w:rPr>
          <w:rFonts w:ascii="Times New Roman" w:hAnsi="Times New Roman"/>
          <w:b/>
          <w:i/>
          <w:sz w:val="26"/>
          <w:szCs w:val="26"/>
        </w:rPr>
        <w:t xml:space="preserve">. </w:t>
      </w:r>
      <w:r w:rsidR="00D26766" w:rsidRPr="00827BA9">
        <w:rPr>
          <w:rFonts w:ascii="Times New Roman" w:hAnsi="Times New Roman"/>
          <w:b/>
          <w:i/>
          <w:sz w:val="26"/>
          <w:szCs w:val="26"/>
        </w:rPr>
        <w:t>Đặc điểm phát</w:t>
      </w:r>
      <w:r w:rsidRPr="00827BA9">
        <w:rPr>
          <w:rFonts w:ascii="Times New Roman" w:hAnsi="Times New Roman"/>
          <w:b/>
          <w:i/>
          <w:sz w:val="26"/>
          <w:szCs w:val="26"/>
        </w:rPr>
        <w:t xml:space="preserve"> triển tri giác </w:t>
      </w:r>
      <w:r w:rsidR="00D26766" w:rsidRPr="00827BA9">
        <w:rPr>
          <w:rFonts w:ascii="Times New Roman" w:hAnsi="Times New Roman"/>
          <w:b/>
          <w:i/>
          <w:sz w:val="26"/>
          <w:szCs w:val="26"/>
        </w:rPr>
        <w:t>không gian</w:t>
      </w:r>
      <w:r w:rsidRPr="00827BA9">
        <w:rPr>
          <w:rFonts w:ascii="Times New Roman" w:hAnsi="Times New Roman"/>
          <w:b/>
          <w:i/>
          <w:sz w:val="26"/>
          <w:szCs w:val="26"/>
        </w:rPr>
        <w:t xml:space="preserve"> </w:t>
      </w:r>
      <w:r w:rsidR="00D26766" w:rsidRPr="00827BA9">
        <w:rPr>
          <w:rFonts w:ascii="Times New Roman" w:hAnsi="Times New Roman"/>
          <w:b/>
          <w:i/>
          <w:sz w:val="26"/>
          <w:szCs w:val="26"/>
        </w:rPr>
        <w:t>của trẻ 5-6 tuổi</w:t>
      </w:r>
      <w:bookmarkEnd w:id="301"/>
      <w:bookmarkEnd w:id="302"/>
    </w:p>
    <w:p w14:paraId="67F31785" w14:textId="08BA887D"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b/>
          <w:i/>
          <w:sz w:val="26"/>
          <w:szCs w:val="26"/>
        </w:rPr>
      </w:pPr>
      <w:bookmarkStart w:id="303" w:name="_Toc484518383"/>
      <w:bookmarkStart w:id="304" w:name="_Toc493247124"/>
      <w:r w:rsidRPr="00827BA9">
        <w:rPr>
          <w:rFonts w:ascii="Times New Roman" w:hAnsi="Times New Roman"/>
          <w:sz w:val="26"/>
          <w:szCs w:val="26"/>
        </w:rPr>
        <w:t xml:space="preserve">Theo các nhà tâm lí học hoạt động, hành động </w:t>
      </w:r>
      <w:r w:rsidR="00C96277" w:rsidRPr="00827BA9">
        <w:rPr>
          <w:rFonts w:ascii="Times New Roman" w:hAnsi="Times New Roman"/>
          <w:sz w:val="26"/>
          <w:szCs w:val="26"/>
        </w:rPr>
        <w:t>ĐHKG</w:t>
      </w:r>
      <w:r w:rsidRPr="00827BA9">
        <w:rPr>
          <w:rFonts w:ascii="Times New Roman" w:hAnsi="Times New Roman"/>
          <w:sz w:val="26"/>
          <w:szCs w:val="26"/>
        </w:rPr>
        <w:t xml:space="preserve"> ở trẻ MN chủ yếu là tri giác KG</w:t>
      </w:r>
      <w:r w:rsidR="00A41037" w:rsidRPr="00827BA9">
        <w:rPr>
          <w:rFonts w:ascii="Times New Roman" w:hAnsi="Times New Roman"/>
          <w:sz w:val="26"/>
          <w:szCs w:val="26"/>
        </w:rPr>
        <w:t xml:space="preserve"> </w:t>
      </w:r>
      <w:r w:rsidRPr="00827BA9">
        <w:rPr>
          <w:rFonts w:ascii="Times New Roman" w:hAnsi="Times New Roman"/>
          <w:sz w:val="26"/>
          <w:szCs w:val="26"/>
        </w:rPr>
        <w:t>[</w:t>
      </w:r>
      <w:r w:rsidR="0042737D" w:rsidRPr="00827BA9">
        <w:rPr>
          <w:rFonts w:ascii="Times New Roman" w:eastAsia="Times New Roman" w:hAnsi="Times New Roman"/>
          <w:kern w:val="3"/>
          <w:sz w:val="26"/>
          <w:szCs w:val="26"/>
        </w:rPr>
        <w:t>1</w:t>
      </w:r>
      <w:r w:rsidR="000B7486" w:rsidRPr="00827BA9">
        <w:rPr>
          <w:rFonts w:ascii="Times New Roman" w:eastAsia="Times New Roman" w:hAnsi="Times New Roman"/>
          <w:kern w:val="3"/>
          <w:sz w:val="26"/>
          <w:szCs w:val="26"/>
        </w:rPr>
        <w:t>2</w:t>
      </w:r>
      <w:r w:rsidR="0042737D" w:rsidRPr="00827BA9">
        <w:rPr>
          <w:rFonts w:ascii="Times New Roman" w:hAnsi="Times New Roman"/>
          <w:sz w:val="26"/>
          <w:szCs w:val="26"/>
        </w:rPr>
        <w:t>]</w:t>
      </w:r>
      <w:r w:rsidR="00A41037" w:rsidRPr="00827BA9">
        <w:rPr>
          <w:rFonts w:ascii="Times New Roman" w:hAnsi="Times New Roman"/>
          <w:sz w:val="26"/>
          <w:szCs w:val="26"/>
        </w:rPr>
        <w:t>.</w:t>
      </w:r>
      <w:bookmarkEnd w:id="303"/>
      <w:bookmarkEnd w:id="304"/>
    </w:p>
    <w:p w14:paraId="73DA3D4D"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b/>
          <w:i/>
          <w:sz w:val="25"/>
          <w:szCs w:val="25"/>
        </w:rPr>
      </w:pPr>
      <w:bookmarkStart w:id="305" w:name="_Toc484518384"/>
      <w:bookmarkStart w:id="306" w:name="_Toc493247125"/>
      <w:r w:rsidRPr="00827BA9">
        <w:rPr>
          <w:rFonts w:ascii="Times New Roman" w:eastAsia="Times New Roman" w:hAnsi="Times New Roman"/>
          <w:b/>
          <w:i/>
          <w:kern w:val="3"/>
          <w:sz w:val="25"/>
          <w:szCs w:val="25"/>
        </w:rPr>
        <w:t>Trong tri giác KG sự phát triển nhận thức của trẻ về hệ tọa độ, các vùng KG</w:t>
      </w:r>
      <w:r w:rsidRPr="00827BA9">
        <w:rPr>
          <w:rFonts w:ascii="Times New Roman" w:eastAsia="Times New Roman" w:hAnsi="Times New Roman"/>
          <w:b/>
          <w:i/>
          <w:kern w:val="3"/>
          <w:sz w:val="25"/>
          <w:szCs w:val="25"/>
          <w:lang w:val="vi-VN"/>
        </w:rPr>
        <w:t>,</w:t>
      </w:r>
      <w:r w:rsidRPr="00827BA9">
        <w:rPr>
          <w:rFonts w:ascii="Times New Roman" w:eastAsia="Times New Roman" w:hAnsi="Times New Roman"/>
          <w:b/>
          <w:i/>
          <w:kern w:val="3"/>
          <w:sz w:val="25"/>
          <w:szCs w:val="25"/>
        </w:rPr>
        <w:t xml:space="preserve"> các hướng KG và quan hệ vị trí trong KG luôn liên quan và tác động lẫn nhau</w:t>
      </w:r>
      <w:r w:rsidRPr="00827BA9">
        <w:rPr>
          <w:rFonts w:ascii="Times New Roman" w:eastAsia="Times New Roman" w:hAnsi="Times New Roman"/>
          <w:b/>
          <w:i/>
          <w:kern w:val="3"/>
          <w:sz w:val="25"/>
          <w:szCs w:val="25"/>
          <w:lang w:val="vi-VN"/>
        </w:rPr>
        <w:t>.</w:t>
      </w:r>
      <w:bookmarkEnd w:id="305"/>
      <w:bookmarkEnd w:id="306"/>
    </w:p>
    <w:p w14:paraId="166EBA12"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307" w:name="_Toc484518385"/>
      <w:bookmarkStart w:id="308" w:name="_Toc493247126"/>
      <w:r w:rsidRPr="00827BA9">
        <w:rPr>
          <w:rFonts w:ascii="Times New Roman" w:hAnsi="Times New Roman"/>
          <w:sz w:val="26"/>
          <w:szCs w:val="26"/>
        </w:rPr>
        <w:t>Hệ toạ độ là hệ quy chiếu mà đứa trẻ sử dụng làm chuẩn ca</w:t>
      </w:r>
      <w:r w:rsidR="00872618" w:rsidRPr="00827BA9">
        <w:rPr>
          <w:rFonts w:ascii="Times New Roman" w:hAnsi="Times New Roman"/>
          <w:sz w:val="26"/>
          <w:szCs w:val="26"/>
        </w:rPr>
        <w:t>̉m giác để thực hiện sự ĐH</w:t>
      </w:r>
      <w:r w:rsidRPr="00827BA9">
        <w:rPr>
          <w:rFonts w:ascii="Times New Roman" w:hAnsi="Times New Roman"/>
          <w:sz w:val="26"/>
          <w:szCs w:val="26"/>
        </w:rPr>
        <w:t xml:space="preserve">KG. Tồn tại ba dạng </w:t>
      </w:r>
      <w:r w:rsidR="00872618" w:rsidRPr="00827BA9">
        <w:rPr>
          <w:rFonts w:ascii="Times New Roman" w:hAnsi="Times New Roman"/>
          <w:sz w:val="26"/>
          <w:szCs w:val="26"/>
        </w:rPr>
        <w:t>ĐH</w:t>
      </w:r>
      <w:r w:rsidRPr="00827BA9">
        <w:rPr>
          <w:rFonts w:ascii="Times New Roman" w:hAnsi="Times New Roman"/>
          <w:sz w:val="26"/>
          <w:szCs w:val="26"/>
        </w:rPr>
        <w:t>KG</w:t>
      </w:r>
      <w:r w:rsidRPr="00827BA9">
        <w:rPr>
          <w:rFonts w:ascii="Times New Roman" w:hAnsi="Times New Roman"/>
          <w:sz w:val="26"/>
          <w:szCs w:val="26"/>
          <w:lang w:val="vi-VN"/>
        </w:rPr>
        <w:t xml:space="preserve"> tùy theo hệ tọa độ</w:t>
      </w:r>
      <w:r w:rsidRPr="00827BA9">
        <w:rPr>
          <w:rFonts w:ascii="Times New Roman" w:hAnsi="Times New Roman"/>
          <w:sz w:val="26"/>
          <w:szCs w:val="26"/>
        </w:rPr>
        <w:t xml:space="preserve">: </w:t>
      </w:r>
      <w:r w:rsidRPr="00827BA9">
        <w:rPr>
          <w:rFonts w:ascii="Times New Roman" w:hAnsi="Times New Roman"/>
          <w:b/>
          <w:sz w:val="26"/>
          <w:szCs w:val="26"/>
        </w:rPr>
        <w:t>trên mình, từ mình, từ các đối tượng khác</w:t>
      </w:r>
      <w:r w:rsidRPr="00827BA9">
        <w:rPr>
          <w:rFonts w:ascii="Times New Roman" w:hAnsi="Times New Roman"/>
          <w:sz w:val="26"/>
          <w:szCs w:val="26"/>
        </w:rPr>
        <w:t>. Mỗi dạng được phát triển từ dạng trước đó. KG mà chúng ta tri giác được không có tính đối xứng: nó bất đối xứng ở một mức độ nào đó.</w:t>
      </w:r>
      <w:bookmarkEnd w:id="307"/>
      <w:bookmarkEnd w:id="308"/>
    </w:p>
    <w:p w14:paraId="30E50B33"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pacing w:val="2"/>
          <w:sz w:val="26"/>
          <w:szCs w:val="26"/>
        </w:rPr>
      </w:pPr>
      <w:bookmarkStart w:id="309" w:name="_Toc484518386"/>
      <w:bookmarkStart w:id="310" w:name="_Toc493247127"/>
      <w:r w:rsidRPr="00827BA9">
        <w:rPr>
          <w:rFonts w:ascii="Times New Roman" w:hAnsi="Times New Roman"/>
          <w:spacing w:val="2"/>
          <w:sz w:val="26"/>
          <w:szCs w:val="26"/>
        </w:rPr>
        <w:t>Vùng KG là khoảng KG trọn vẹn và thống nhất, vừa có tính liên tục và vừa có tính rờ</w:t>
      </w:r>
      <w:r w:rsidR="00736F45" w:rsidRPr="00827BA9">
        <w:rPr>
          <w:rFonts w:ascii="Times New Roman" w:hAnsi="Times New Roman"/>
          <w:spacing w:val="2"/>
          <w:sz w:val="26"/>
          <w:szCs w:val="26"/>
        </w:rPr>
        <w:t>i</w:t>
      </w:r>
      <w:r w:rsidRPr="00827BA9">
        <w:rPr>
          <w:rFonts w:ascii="Times New Roman" w:hAnsi="Times New Roman"/>
          <w:spacing w:val="2"/>
          <w:sz w:val="26"/>
          <w:szCs w:val="26"/>
        </w:rPr>
        <w:t xml:space="preserve"> rạc. Nhờ tính rờ</w:t>
      </w:r>
      <w:r w:rsidR="00DF312A" w:rsidRPr="00827BA9">
        <w:rPr>
          <w:rFonts w:ascii="Times New Roman" w:hAnsi="Times New Roman"/>
          <w:spacing w:val="2"/>
          <w:sz w:val="26"/>
          <w:szCs w:val="26"/>
        </w:rPr>
        <w:t>i</w:t>
      </w:r>
      <w:r w:rsidRPr="00827BA9">
        <w:rPr>
          <w:rFonts w:ascii="Times New Roman" w:hAnsi="Times New Roman"/>
          <w:spacing w:val="2"/>
          <w:sz w:val="26"/>
          <w:szCs w:val="26"/>
        </w:rPr>
        <w:t xml:space="preserve"> rạc trong KG mà KG có thể được chia thành các vùng nhỏ tương ứng vớ</w:t>
      </w:r>
      <w:r w:rsidR="00736F45" w:rsidRPr="00827BA9">
        <w:rPr>
          <w:rFonts w:ascii="Times New Roman" w:hAnsi="Times New Roman"/>
          <w:spacing w:val="2"/>
          <w:sz w:val="26"/>
          <w:szCs w:val="26"/>
        </w:rPr>
        <w:t>i</w:t>
      </w:r>
      <w:r w:rsidRPr="00827BA9">
        <w:rPr>
          <w:rFonts w:ascii="Times New Roman" w:hAnsi="Times New Roman"/>
          <w:spacing w:val="2"/>
          <w:sz w:val="26"/>
          <w:szCs w:val="26"/>
        </w:rPr>
        <w:t xml:space="preserve"> các trục chính như: phía phải- phía trá</w:t>
      </w:r>
      <w:r w:rsidR="00DF312A" w:rsidRPr="00827BA9">
        <w:rPr>
          <w:rFonts w:ascii="Times New Roman" w:hAnsi="Times New Roman"/>
          <w:spacing w:val="2"/>
          <w:sz w:val="26"/>
          <w:szCs w:val="26"/>
        </w:rPr>
        <w:t>i</w:t>
      </w:r>
      <w:r w:rsidRPr="00827BA9">
        <w:rPr>
          <w:rFonts w:ascii="Times New Roman" w:hAnsi="Times New Roman"/>
          <w:spacing w:val="2"/>
          <w:sz w:val="26"/>
          <w:szCs w:val="26"/>
        </w:rPr>
        <w:t xml:space="preserve"> ứng vớ</w:t>
      </w:r>
      <w:r w:rsidR="00DF312A" w:rsidRPr="00827BA9">
        <w:rPr>
          <w:rFonts w:ascii="Times New Roman" w:hAnsi="Times New Roman"/>
          <w:spacing w:val="2"/>
          <w:sz w:val="26"/>
          <w:szCs w:val="26"/>
        </w:rPr>
        <w:t>i</w:t>
      </w:r>
      <w:r w:rsidRPr="00827BA9">
        <w:rPr>
          <w:rFonts w:ascii="Times New Roman" w:hAnsi="Times New Roman"/>
          <w:spacing w:val="2"/>
          <w:sz w:val="26"/>
          <w:szCs w:val="26"/>
        </w:rPr>
        <w:t xml:space="preserve"> trục nằm ngang, phía trước – phía sau ứng vớ</w:t>
      </w:r>
      <w:r w:rsidR="00736F45" w:rsidRPr="00827BA9">
        <w:rPr>
          <w:rFonts w:ascii="Times New Roman" w:hAnsi="Times New Roman"/>
          <w:spacing w:val="2"/>
          <w:sz w:val="26"/>
          <w:szCs w:val="26"/>
        </w:rPr>
        <w:t>i</w:t>
      </w:r>
      <w:r w:rsidRPr="00827BA9">
        <w:rPr>
          <w:rFonts w:ascii="Times New Roman" w:hAnsi="Times New Roman"/>
          <w:spacing w:val="2"/>
          <w:sz w:val="26"/>
          <w:szCs w:val="26"/>
        </w:rPr>
        <w:t xml:space="preserve"> trục chính diện và phía trên- phía dướ</w:t>
      </w:r>
      <w:r w:rsidR="00DF312A" w:rsidRPr="00827BA9">
        <w:rPr>
          <w:rFonts w:ascii="Times New Roman" w:hAnsi="Times New Roman"/>
          <w:spacing w:val="2"/>
          <w:sz w:val="26"/>
          <w:szCs w:val="26"/>
        </w:rPr>
        <w:t>i</w:t>
      </w:r>
      <w:r w:rsidRPr="00827BA9">
        <w:rPr>
          <w:rFonts w:ascii="Times New Roman" w:hAnsi="Times New Roman"/>
          <w:spacing w:val="2"/>
          <w:sz w:val="26"/>
          <w:szCs w:val="26"/>
        </w:rPr>
        <w:t xml:space="preserve"> ứng vớ</w:t>
      </w:r>
      <w:r w:rsidR="00DF312A" w:rsidRPr="00827BA9">
        <w:rPr>
          <w:rFonts w:ascii="Times New Roman" w:hAnsi="Times New Roman"/>
          <w:spacing w:val="2"/>
          <w:sz w:val="26"/>
          <w:szCs w:val="26"/>
        </w:rPr>
        <w:t>i</w:t>
      </w:r>
      <w:r w:rsidRPr="00827BA9">
        <w:rPr>
          <w:rFonts w:ascii="Times New Roman" w:hAnsi="Times New Roman"/>
          <w:spacing w:val="2"/>
          <w:sz w:val="26"/>
          <w:szCs w:val="26"/>
        </w:rPr>
        <w:t xml:space="preserve"> trục thẳng đứng. Tính liên tục được thể hiện khi giữa các vùng </w:t>
      </w:r>
      <w:r w:rsidR="00DF312A" w:rsidRPr="00827BA9">
        <w:rPr>
          <w:rFonts w:ascii="Times New Roman" w:hAnsi="Times New Roman"/>
          <w:spacing w:val="2"/>
          <w:sz w:val="26"/>
          <w:szCs w:val="26"/>
        </w:rPr>
        <w:t>KG có sự giao thoa với</w:t>
      </w:r>
      <w:r w:rsidRPr="00827BA9">
        <w:rPr>
          <w:rFonts w:ascii="Times New Roman" w:hAnsi="Times New Roman"/>
          <w:spacing w:val="2"/>
          <w:sz w:val="26"/>
          <w:szCs w:val="26"/>
        </w:rPr>
        <w:t xml:space="preserve"> nhau. Cụ thể, vùng bên phả</w:t>
      </w:r>
      <w:r w:rsidR="00DF312A" w:rsidRPr="00827BA9">
        <w:rPr>
          <w:rFonts w:ascii="Times New Roman" w:hAnsi="Times New Roman"/>
          <w:spacing w:val="2"/>
          <w:sz w:val="26"/>
          <w:szCs w:val="26"/>
        </w:rPr>
        <w:t>i</w:t>
      </w:r>
      <w:r w:rsidRPr="00827BA9">
        <w:rPr>
          <w:rFonts w:ascii="Times New Roman" w:hAnsi="Times New Roman"/>
          <w:spacing w:val="2"/>
          <w:sz w:val="26"/>
          <w:szCs w:val="26"/>
        </w:rPr>
        <w:t xml:space="preserve"> có miền phía trước bên phả</w:t>
      </w:r>
      <w:r w:rsidR="00736F45" w:rsidRPr="00827BA9">
        <w:rPr>
          <w:rFonts w:ascii="Times New Roman" w:hAnsi="Times New Roman"/>
          <w:spacing w:val="2"/>
          <w:sz w:val="26"/>
          <w:szCs w:val="26"/>
        </w:rPr>
        <w:t>i</w:t>
      </w:r>
      <w:r w:rsidRPr="00827BA9">
        <w:rPr>
          <w:rFonts w:ascii="Times New Roman" w:hAnsi="Times New Roman"/>
          <w:spacing w:val="2"/>
          <w:sz w:val="26"/>
          <w:szCs w:val="26"/>
        </w:rPr>
        <w:t xml:space="preserve"> và miền phía </w:t>
      </w:r>
      <w:r w:rsidRPr="00827BA9">
        <w:rPr>
          <w:rFonts w:ascii="Times New Roman" w:hAnsi="Times New Roman"/>
          <w:spacing w:val="2"/>
          <w:sz w:val="26"/>
          <w:szCs w:val="26"/>
        </w:rPr>
        <w:lastRenderedPageBreak/>
        <w:t>sau bên phả</w:t>
      </w:r>
      <w:r w:rsidR="00DF312A" w:rsidRPr="00827BA9">
        <w:rPr>
          <w:rFonts w:ascii="Times New Roman" w:hAnsi="Times New Roman"/>
          <w:spacing w:val="2"/>
          <w:sz w:val="26"/>
          <w:szCs w:val="26"/>
        </w:rPr>
        <w:t>i</w:t>
      </w:r>
      <w:r w:rsidRPr="00827BA9">
        <w:rPr>
          <w:rFonts w:ascii="Times New Roman" w:hAnsi="Times New Roman"/>
          <w:spacing w:val="2"/>
          <w:sz w:val="26"/>
          <w:szCs w:val="26"/>
        </w:rPr>
        <w:t>, vùng phía trước cũng gồm hai vùng nhỏ, tức 2 miền: bên phả</w:t>
      </w:r>
      <w:r w:rsidR="001219D0" w:rsidRPr="00827BA9">
        <w:rPr>
          <w:rFonts w:ascii="Times New Roman" w:hAnsi="Times New Roman"/>
          <w:spacing w:val="2"/>
          <w:sz w:val="26"/>
          <w:szCs w:val="26"/>
        </w:rPr>
        <w:t>i</w:t>
      </w:r>
      <w:r w:rsidRPr="00827BA9">
        <w:rPr>
          <w:rFonts w:ascii="Times New Roman" w:hAnsi="Times New Roman"/>
          <w:spacing w:val="2"/>
          <w:sz w:val="26"/>
          <w:szCs w:val="26"/>
        </w:rPr>
        <w:t xml:space="preserve"> phía trước và bên trá</w:t>
      </w:r>
      <w:r w:rsidR="00DF312A" w:rsidRPr="00827BA9">
        <w:rPr>
          <w:rFonts w:ascii="Times New Roman" w:hAnsi="Times New Roman"/>
          <w:spacing w:val="2"/>
          <w:sz w:val="26"/>
          <w:szCs w:val="26"/>
        </w:rPr>
        <w:t>i</w:t>
      </w:r>
      <w:r w:rsidRPr="00827BA9">
        <w:rPr>
          <w:rFonts w:ascii="Times New Roman" w:hAnsi="Times New Roman"/>
          <w:spacing w:val="2"/>
          <w:sz w:val="26"/>
          <w:szCs w:val="26"/>
        </w:rPr>
        <w:t xml:space="preserve"> phía trước v.v…</w:t>
      </w:r>
      <w:bookmarkEnd w:id="309"/>
      <w:bookmarkEnd w:id="310"/>
    </w:p>
    <w:p w14:paraId="5DEB6204"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311" w:name="_Toc484518387"/>
      <w:bookmarkStart w:id="312" w:name="_Toc493247128"/>
      <w:r w:rsidRPr="00827BA9">
        <w:rPr>
          <w:rFonts w:ascii="Times New Roman" w:hAnsi="Times New Roman"/>
          <w:sz w:val="26"/>
          <w:szCs w:val="26"/>
        </w:rPr>
        <w:t>Một số đồ vật ở phía trên chúng ta, những cái khác ở phía dưới, một số ở gần và một số ở xa, một số ở bên trái và một số ở bên phải. Sự xắp xếp khác nhau của đồ vật trong KG bất đối xứng có ý nghĩa quan trọng. Ví dụ, KG của một căn phòng, bản đồ của một khu phố.</w:t>
      </w:r>
      <w:bookmarkEnd w:id="311"/>
      <w:bookmarkEnd w:id="312"/>
    </w:p>
    <w:p w14:paraId="2A1C2007" w14:textId="214CB533"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sz w:val="26"/>
          <w:szCs w:val="26"/>
        </w:rPr>
      </w:pPr>
      <w:bookmarkStart w:id="313" w:name="_Toc484518388"/>
      <w:bookmarkStart w:id="314" w:name="_Toc493247129"/>
      <w:r w:rsidRPr="00827BA9">
        <w:rPr>
          <w:rFonts w:ascii="Times New Roman" w:hAnsi="Times New Roman"/>
          <w:sz w:val="26"/>
          <w:szCs w:val="26"/>
        </w:rPr>
        <w:t xml:space="preserve">Trẻ tri giác KG như một khối không thể chia cắt. Khi dõi theo chuyển động của đồ vật trong KG, sự </w:t>
      </w:r>
      <w:r w:rsidR="00C96277" w:rsidRPr="00827BA9">
        <w:rPr>
          <w:rFonts w:ascii="Times New Roman" w:hAnsi="Times New Roman"/>
          <w:sz w:val="26"/>
          <w:szCs w:val="26"/>
        </w:rPr>
        <w:t>ĐHKG</w:t>
      </w:r>
      <w:r w:rsidRPr="00827BA9">
        <w:rPr>
          <w:rFonts w:ascii="Times New Roman" w:hAnsi="Times New Roman"/>
          <w:sz w:val="26"/>
          <w:szCs w:val="26"/>
        </w:rPr>
        <w:t xml:space="preserve"> ở trẻ dần dần phát triển. Ban đầu trẻ dõi mắt theo vật chuyển động ngang, sau đó theo chiều thẳng đứng, cuối cùng theo vật chuyển động vòng tròn và mặt phẳng dựng đứng. Cuối cùng trẻ tri giác được độ sâu KG. Dáng đi thẳng đứng cho phép trẻ nhanh chóng nắm bắt các hướ</w:t>
      </w:r>
      <w:r w:rsidR="003F3EC2">
        <w:rPr>
          <w:rFonts w:ascii="Times New Roman" w:hAnsi="Times New Roman"/>
          <w:sz w:val="26"/>
          <w:szCs w:val="26"/>
        </w:rPr>
        <w:t xml:space="preserve">ng trên - </w:t>
      </w:r>
      <w:r w:rsidRPr="00827BA9">
        <w:rPr>
          <w:rFonts w:ascii="Times New Roman" w:hAnsi="Times New Roman"/>
          <w:sz w:val="26"/>
          <w:szCs w:val="26"/>
        </w:rPr>
        <w:t>dưới. Nhờ đó trẻ nắm được hệ thống toạ độ theo các hướng từ chính cơ thể mình. Trẻ trở thành gốc toạ độ. Khi phân biệt được trục trướ</w:t>
      </w:r>
      <w:r w:rsidR="003F3EC2">
        <w:rPr>
          <w:rFonts w:ascii="Times New Roman" w:hAnsi="Times New Roman"/>
          <w:sz w:val="26"/>
          <w:szCs w:val="26"/>
        </w:rPr>
        <w:t>c/</w:t>
      </w:r>
      <w:r w:rsidRPr="00827BA9">
        <w:rPr>
          <w:rFonts w:ascii="Times New Roman" w:hAnsi="Times New Roman"/>
          <w:sz w:val="26"/>
          <w:szCs w:val="26"/>
        </w:rPr>
        <w:t>sau, phả</w:t>
      </w:r>
      <w:r w:rsidR="003F3EC2">
        <w:rPr>
          <w:rFonts w:ascii="Times New Roman" w:hAnsi="Times New Roman"/>
          <w:sz w:val="26"/>
          <w:szCs w:val="26"/>
        </w:rPr>
        <w:t>i/</w:t>
      </w:r>
      <w:r w:rsidRPr="00827BA9">
        <w:rPr>
          <w:rFonts w:ascii="Times New Roman" w:hAnsi="Times New Roman"/>
          <w:sz w:val="26"/>
          <w:szCs w:val="26"/>
        </w:rPr>
        <w:t xml:space="preserve"> trái, trẻ bắt đầu chia KG </w:t>
      </w:r>
      <w:r w:rsidRPr="00827BA9">
        <w:rPr>
          <w:rFonts w:ascii="Times New Roman" w:hAnsi="Times New Roman"/>
          <w:sz w:val="26"/>
          <w:szCs w:val="26"/>
          <w:lang w:val="vi-VN"/>
        </w:rPr>
        <w:t>theo</w:t>
      </w:r>
      <w:r w:rsidRPr="00827BA9">
        <w:rPr>
          <w:rFonts w:ascii="Times New Roman" w:hAnsi="Times New Roman"/>
          <w:sz w:val="26"/>
          <w:szCs w:val="26"/>
        </w:rPr>
        <w:t xml:space="preserve"> góc toạ độ: miền phía trướ</w:t>
      </w:r>
      <w:r w:rsidR="003F3EC2">
        <w:rPr>
          <w:rFonts w:ascii="Times New Roman" w:hAnsi="Times New Roman"/>
          <w:sz w:val="26"/>
          <w:szCs w:val="26"/>
        </w:rPr>
        <w:t>c</w:t>
      </w:r>
      <w:r w:rsidRPr="00827BA9">
        <w:rPr>
          <w:rFonts w:ascii="Times New Roman" w:hAnsi="Times New Roman"/>
          <w:sz w:val="26"/>
          <w:szCs w:val="26"/>
        </w:rPr>
        <w:t xml:space="preserve"> bên trái và các miền khác. Biên giới của các miền bị xoá dần khi trẻ lĩnh hội được độ sâu KG. Định hướng từ bản thân là sự định hướng khởi đầu các hướng trong KG mà trẻ lĩnh hội được. Trẻ sử dụng hệ thống các điểm định hướng (hệ toạ độ) từ mình và chuyển dần sang sử dụng hệ thống các diểm định hướng tự do – từ một đối tượng bất kỳ. Các mức độ phát triển định hư</w:t>
      </w:r>
      <w:r w:rsidR="00871257" w:rsidRPr="00827BA9">
        <w:rPr>
          <w:rFonts w:ascii="Times New Roman" w:hAnsi="Times New Roman"/>
          <w:sz w:val="26"/>
          <w:szCs w:val="26"/>
        </w:rPr>
        <w:t>ớ</w:t>
      </w:r>
      <w:r w:rsidRPr="00827BA9">
        <w:rPr>
          <w:rFonts w:ascii="Times New Roman" w:hAnsi="Times New Roman"/>
          <w:sz w:val="26"/>
          <w:szCs w:val="26"/>
        </w:rPr>
        <w:t>ng trong KG – trên mình, từ mình, từ một khách thể khác (đối tượng khác) không pha trộn lẫn nhau, nhưng cùng tồn tại, có mối quan hệ biện chứng phức tạp với nhau. Về lâu dài trẻ sẽ định hướng trên mặt phẳng: giấy, vở, sách, các ô vuông trên giấy.</w:t>
      </w:r>
      <w:bookmarkEnd w:id="313"/>
      <w:bookmarkEnd w:id="314"/>
    </w:p>
    <w:p w14:paraId="14056797" w14:textId="77777777" w:rsidR="00541FB9" w:rsidRPr="00827BA9" w:rsidRDefault="009D00D2" w:rsidP="000E5A59">
      <w:pPr>
        <w:pStyle w:val="NoteLevel11"/>
        <w:keepNext w:val="0"/>
        <w:widowControl w:val="0"/>
        <w:tabs>
          <w:tab w:val="clear" w:pos="0"/>
        </w:tabs>
        <w:spacing w:line="300" w:lineRule="auto"/>
        <w:ind w:firstLine="567"/>
        <w:jc w:val="both"/>
        <w:rPr>
          <w:rFonts w:ascii="Times New Roman" w:hAnsi="Times New Roman"/>
          <w:sz w:val="26"/>
          <w:szCs w:val="26"/>
        </w:rPr>
      </w:pPr>
      <w:bookmarkStart w:id="315" w:name="_Toc484518389"/>
      <w:bookmarkStart w:id="316" w:name="_Toc493247130"/>
      <w:r w:rsidRPr="00827BA9">
        <w:rPr>
          <w:rFonts w:ascii="Times New Roman" w:hAnsi="Times New Roman"/>
          <w:sz w:val="26"/>
          <w:szCs w:val="26"/>
        </w:rPr>
        <w:t>Trẻ</w:t>
      </w:r>
      <w:r w:rsidR="00541FB9" w:rsidRPr="00827BA9">
        <w:rPr>
          <w:rFonts w:ascii="Times New Roman" w:hAnsi="Times New Roman"/>
          <w:sz w:val="26"/>
          <w:szCs w:val="26"/>
        </w:rPr>
        <w:t xml:space="preserve"> 5-6 tuổ</w:t>
      </w:r>
      <w:r w:rsidR="00DF312A" w:rsidRPr="00827BA9">
        <w:rPr>
          <w:rFonts w:ascii="Times New Roman" w:hAnsi="Times New Roman"/>
          <w:sz w:val="26"/>
          <w:szCs w:val="26"/>
        </w:rPr>
        <w:t>i</w:t>
      </w:r>
      <w:r w:rsidR="00541FB9" w:rsidRPr="00827BA9">
        <w:rPr>
          <w:rFonts w:ascii="Times New Roman" w:hAnsi="Times New Roman"/>
          <w:sz w:val="26"/>
          <w:szCs w:val="26"/>
        </w:rPr>
        <w:t xml:space="preserve"> có thể sử dụng thành thạo hệ tọa độ cảm tính là các hướng trên cơ thể: phải-trá</w:t>
      </w:r>
      <w:r w:rsidR="00DF312A" w:rsidRPr="00827BA9">
        <w:rPr>
          <w:rFonts w:ascii="Times New Roman" w:hAnsi="Times New Roman"/>
          <w:sz w:val="26"/>
          <w:szCs w:val="26"/>
        </w:rPr>
        <w:t>i</w:t>
      </w:r>
      <w:r w:rsidR="00541FB9" w:rsidRPr="00827BA9">
        <w:rPr>
          <w:rFonts w:ascii="Times New Roman" w:hAnsi="Times New Roman"/>
          <w:sz w:val="26"/>
          <w:szCs w:val="26"/>
        </w:rPr>
        <w:t>, trước-sau, trên-dướ</w:t>
      </w:r>
      <w:r w:rsidR="00DF312A" w:rsidRPr="00827BA9">
        <w:rPr>
          <w:rFonts w:ascii="Times New Roman" w:hAnsi="Times New Roman"/>
          <w:sz w:val="26"/>
          <w:szCs w:val="26"/>
        </w:rPr>
        <w:t>i</w:t>
      </w:r>
      <w:r w:rsidR="00541FB9" w:rsidRPr="00827BA9">
        <w:rPr>
          <w:rFonts w:ascii="Times New Roman" w:hAnsi="Times New Roman"/>
          <w:sz w:val="26"/>
          <w:szCs w:val="26"/>
        </w:rPr>
        <w:t>, là cơ sở giúp trẻ sử dụng “hệ tọa độ diễn đạt bằng lờ</w:t>
      </w:r>
      <w:r w:rsidR="00DF312A" w:rsidRPr="00827BA9">
        <w:rPr>
          <w:rFonts w:ascii="Times New Roman" w:hAnsi="Times New Roman"/>
          <w:sz w:val="26"/>
          <w:szCs w:val="26"/>
        </w:rPr>
        <w:t>i</w:t>
      </w:r>
      <w:r w:rsidR="00541FB9" w:rsidRPr="00827BA9">
        <w:rPr>
          <w:rFonts w:ascii="Times New Roman" w:hAnsi="Times New Roman"/>
          <w:sz w:val="26"/>
          <w:szCs w:val="26"/>
        </w:rPr>
        <w:t xml:space="preserve"> nói” để </w:t>
      </w:r>
      <w:r w:rsidR="00C96277" w:rsidRPr="00827BA9">
        <w:rPr>
          <w:rFonts w:ascii="Times New Roman" w:hAnsi="Times New Roman"/>
          <w:sz w:val="26"/>
          <w:szCs w:val="26"/>
        </w:rPr>
        <w:t>ĐHKG</w:t>
      </w:r>
      <w:r w:rsidR="00541FB9" w:rsidRPr="00827BA9">
        <w:rPr>
          <w:rFonts w:ascii="Times New Roman" w:hAnsi="Times New Roman"/>
          <w:sz w:val="26"/>
          <w:szCs w:val="26"/>
        </w:rPr>
        <w:t>.</w:t>
      </w:r>
      <w:bookmarkEnd w:id="315"/>
      <w:bookmarkEnd w:id="316"/>
      <w:r w:rsidR="00541FB9" w:rsidRPr="00827BA9">
        <w:rPr>
          <w:rFonts w:ascii="Times New Roman" w:hAnsi="Times New Roman"/>
          <w:sz w:val="26"/>
          <w:szCs w:val="26"/>
        </w:rPr>
        <w:t xml:space="preserve"> </w:t>
      </w:r>
    </w:p>
    <w:p w14:paraId="2E63C46D" w14:textId="77777777"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sz w:val="26"/>
          <w:szCs w:val="26"/>
        </w:rPr>
      </w:pPr>
      <w:bookmarkStart w:id="317" w:name="_Toc484518390"/>
      <w:bookmarkStart w:id="318" w:name="_Toc493247131"/>
      <w:r w:rsidRPr="00827BA9">
        <w:rPr>
          <w:rFonts w:ascii="Times New Roman" w:hAnsi="Times New Roman"/>
          <w:sz w:val="26"/>
          <w:szCs w:val="26"/>
        </w:rPr>
        <w:t>Trẻ lứa tuổ</w:t>
      </w:r>
      <w:r w:rsidR="00DF312A" w:rsidRPr="00827BA9">
        <w:rPr>
          <w:rFonts w:ascii="Times New Roman" w:hAnsi="Times New Roman"/>
          <w:sz w:val="26"/>
          <w:szCs w:val="26"/>
        </w:rPr>
        <w:t>i</w:t>
      </w:r>
      <w:r w:rsidRPr="00827BA9">
        <w:rPr>
          <w:rFonts w:ascii="Times New Roman" w:hAnsi="Times New Roman"/>
          <w:sz w:val="26"/>
          <w:szCs w:val="26"/>
        </w:rPr>
        <w:t xml:space="preserve"> MN nhận thức về mố</w:t>
      </w:r>
      <w:r w:rsidR="009D00D2" w:rsidRPr="00827BA9">
        <w:rPr>
          <w:rFonts w:ascii="Times New Roman" w:hAnsi="Times New Roman"/>
          <w:sz w:val="26"/>
          <w:szCs w:val="26"/>
        </w:rPr>
        <w:t>i</w:t>
      </w:r>
      <w:r w:rsidRPr="00827BA9">
        <w:rPr>
          <w:rFonts w:ascii="Times New Roman" w:hAnsi="Times New Roman"/>
          <w:sz w:val="26"/>
          <w:szCs w:val="26"/>
        </w:rPr>
        <w:t xml:space="preserve"> quan hệ KG chậm hơn so vớ</w:t>
      </w:r>
      <w:r w:rsidR="00DF312A" w:rsidRPr="00827BA9">
        <w:rPr>
          <w:rFonts w:ascii="Times New Roman" w:hAnsi="Times New Roman"/>
          <w:sz w:val="26"/>
          <w:szCs w:val="26"/>
        </w:rPr>
        <w:t>i</w:t>
      </w:r>
      <w:r w:rsidRPr="00827BA9">
        <w:rPr>
          <w:rFonts w:ascii="Times New Roman" w:hAnsi="Times New Roman"/>
          <w:sz w:val="26"/>
          <w:szCs w:val="26"/>
        </w:rPr>
        <w:t xml:space="preserve"> sự phát triển nhận thức những quan hệ toán học khác: quan hệ kích thước, quan hệ số lượng… Đến giai đoạn 5-6 tuổi, nhờ vào sự phát triển nhận thức về hệ tọa độ và các vùng KG, trẻ dần dần phát hiện ra mố</w:t>
      </w:r>
      <w:r w:rsidR="00871257" w:rsidRPr="00827BA9">
        <w:rPr>
          <w:rFonts w:ascii="Times New Roman" w:hAnsi="Times New Roman"/>
          <w:sz w:val="26"/>
          <w:szCs w:val="26"/>
        </w:rPr>
        <w:t>i</w:t>
      </w:r>
      <w:r w:rsidRPr="00827BA9">
        <w:rPr>
          <w:rFonts w:ascii="Times New Roman" w:hAnsi="Times New Roman"/>
          <w:sz w:val="26"/>
          <w:szCs w:val="26"/>
        </w:rPr>
        <w:t xml:space="preserve"> quan hệ KG giữa các vật và biết phản ánh các quan hệ đó bằng lờ</w:t>
      </w:r>
      <w:r w:rsidR="00DF312A" w:rsidRPr="00827BA9">
        <w:rPr>
          <w:rFonts w:ascii="Times New Roman" w:hAnsi="Times New Roman"/>
          <w:sz w:val="26"/>
          <w:szCs w:val="26"/>
        </w:rPr>
        <w:t>i</w:t>
      </w:r>
      <w:r w:rsidRPr="00827BA9">
        <w:rPr>
          <w:rFonts w:ascii="Times New Roman" w:hAnsi="Times New Roman"/>
          <w:sz w:val="26"/>
          <w:szCs w:val="26"/>
        </w:rPr>
        <w:t xml:space="preserve"> nói.</w:t>
      </w:r>
      <w:bookmarkEnd w:id="317"/>
      <w:bookmarkEnd w:id="318"/>
    </w:p>
    <w:p w14:paraId="447368C2" w14:textId="77777777"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sz w:val="26"/>
          <w:szCs w:val="26"/>
        </w:rPr>
      </w:pPr>
      <w:bookmarkStart w:id="319" w:name="_Toc484518391"/>
      <w:bookmarkStart w:id="320" w:name="_Toc493247132"/>
      <w:r w:rsidRPr="00827BA9">
        <w:rPr>
          <w:rFonts w:ascii="Times New Roman" w:hAnsi="Times New Roman"/>
          <w:sz w:val="26"/>
          <w:szCs w:val="26"/>
        </w:rPr>
        <w:lastRenderedPageBreak/>
        <w:t>Trẻ 5-6 tuổi có thể rút bớt các động tác trực tiếp vớ</w:t>
      </w:r>
      <w:r w:rsidR="00DF312A" w:rsidRPr="00827BA9">
        <w:rPr>
          <w:rFonts w:ascii="Times New Roman" w:hAnsi="Times New Roman"/>
          <w:sz w:val="26"/>
          <w:szCs w:val="26"/>
        </w:rPr>
        <w:t>i</w:t>
      </w:r>
      <w:r w:rsidRPr="00827BA9">
        <w:rPr>
          <w:rFonts w:ascii="Times New Roman" w:hAnsi="Times New Roman"/>
          <w:sz w:val="26"/>
          <w:szCs w:val="26"/>
        </w:rPr>
        <w:t xml:space="preserve"> đồ vật (tiến sát về phía đồ vật, sờ mó vào đồ vật, xoay ngườ</w:t>
      </w:r>
      <w:r w:rsidR="009D00D2" w:rsidRPr="00827BA9">
        <w:rPr>
          <w:rFonts w:ascii="Times New Roman" w:hAnsi="Times New Roman"/>
          <w:sz w:val="26"/>
          <w:szCs w:val="26"/>
        </w:rPr>
        <w:t>i</w:t>
      </w:r>
      <w:r w:rsidRPr="00827BA9">
        <w:rPr>
          <w:rFonts w:ascii="Times New Roman" w:hAnsi="Times New Roman"/>
          <w:sz w:val="26"/>
          <w:szCs w:val="26"/>
        </w:rPr>
        <w:t xml:space="preserve"> cùng phía vớ</w:t>
      </w:r>
      <w:r w:rsidR="009D00D2" w:rsidRPr="00827BA9">
        <w:rPr>
          <w:rFonts w:ascii="Times New Roman" w:hAnsi="Times New Roman"/>
          <w:sz w:val="26"/>
          <w:szCs w:val="26"/>
        </w:rPr>
        <w:t>i</w:t>
      </w:r>
      <w:r w:rsidRPr="00827BA9">
        <w:rPr>
          <w:rFonts w:ascii="Times New Roman" w:hAnsi="Times New Roman"/>
          <w:sz w:val="26"/>
          <w:szCs w:val="26"/>
        </w:rPr>
        <w:t xml:space="preserve"> đồ vật, hoặc chỉ tay về hướng có đồ vật) và thực hiện việc đánh giá vị trí KG của các vật bằng hàng động ước lượng bằng mắt. Nhờ vậy, trẻ có khả năng nhận biết các miền KG tương đố</w:t>
      </w:r>
      <w:r w:rsidR="00DF312A" w:rsidRPr="00827BA9">
        <w:rPr>
          <w:rFonts w:ascii="Times New Roman" w:hAnsi="Times New Roman"/>
          <w:sz w:val="26"/>
          <w:szCs w:val="26"/>
        </w:rPr>
        <w:t>i</w:t>
      </w:r>
      <w:r w:rsidRPr="00827BA9">
        <w:rPr>
          <w:rFonts w:ascii="Times New Roman" w:hAnsi="Times New Roman"/>
          <w:sz w:val="26"/>
          <w:szCs w:val="26"/>
        </w:rPr>
        <w:t xml:space="preserve"> rộng hơn so vớ</w:t>
      </w:r>
      <w:r w:rsidR="00DF312A" w:rsidRPr="00827BA9">
        <w:rPr>
          <w:rFonts w:ascii="Times New Roman" w:hAnsi="Times New Roman"/>
          <w:sz w:val="26"/>
          <w:szCs w:val="26"/>
        </w:rPr>
        <w:t>i</w:t>
      </w:r>
      <w:r w:rsidRPr="00827BA9">
        <w:rPr>
          <w:rFonts w:ascii="Times New Roman" w:hAnsi="Times New Roman"/>
          <w:sz w:val="26"/>
          <w:szCs w:val="26"/>
        </w:rPr>
        <w:t xml:space="preserve"> những giai đoạn trước. Đặc biệt, nhờ vào khả năng diễn đạt vị trí KG và mố</w:t>
      </w:r>
      <w:r w:rsidR="004F0925" w:rsidRPr="00827BA9">
        <w:rPr>
          <w:rFonts w:ascii="Times New Roman" w:hAnsi="Times New Roman"/>
          <w:sz w:val="26"/>
          <w:szCs w:val="26"/>
        </w:rPr>
        <w:t>i</w:t>
      </w:r>
      <w:r w:rsidRPr="00827BA9">
        <w:rPr>
          <w:rFonts w:ascii="Times New Roman" w:hAnsi="Times New Roman"/>
          <w:sz w:val="26"/>
          <w:szCs w:val="26"/>
        </w:rPr>
        <w:t xml:space="preserve"> quan hệ KG của các vật bằng lờ</w:t>
      </w:r>
      <w:r w:rsidR="009D00D2" w:rsidRPr="00827BA9">
        <w:rPr>
          <w:rFonts w:ascii="Times New Roman" w:hAnsi="Times New Roman"/>
          <w:sz w:val="26"/>
          <w:szCs w:val="26"/>
        </w:rPr>
        <w:t>i</w:t>
      </w:r>
      <w:r w:rsidRPr="00827BA9">
        <w:rPr>
          <w:rFonts w:ascii="Times New Roman" w:hAnsi="Times New Roman"/>
          <w:sz w:val="26"/>
          <w:szCs w:val="26"/>
        </w:rPr>
        <w:t xml:space="preserve"> nó</w:t>
      </w:r>
      <w:r w:rsidR="00871257" w:rsidRPr="00827BA9">
        <w:rPr>
          <w:rFonts w:ascii="Times New Roman" w:hAnsi="Times New Roman"/>
          <w:sz w:val="26"/>
          <w:szCs w:val="26"/>
        </w:rPr>
        <w:t>i</w:t>
      </w:r>
      <w:r w:rsidRPr="00827BA9">
        <w:rPr>
          <w:rFonts w:ascii="Times New Roman" w:hAnsi="Times New Roman"/>
          <w:sz w:val="26"/>
          <w:szCs w:val="26"/>
        </w:rPr>
        <w:t xml:space="preserve"> một cách mạch lạc, trẻ 5-6 tuổi biết sử dụng hệ tọa độ lờ</w:t>
      </w:r>
      <w:r w:rsidR="004F0925" w:rsidRPr="00827BA9">
        <w:rPr>
          <w:rFonts w:ascii="Times New Roman" w:hAnsi="Times New Roman"/>
          <w:sz w:val="26"/>
          <w:szCs w:val="26"/>
        </w:rPr>
        <w:t>i</w:t>
      </w:r>
      <w:r w:rsidRPr="00827BA9">
        <w:rPr>
          <w:rFonts w:ascii="Times New Roman" w:hAnsi="Times New Roman"/>
          <w:sz w:val="26"/>
          <w:szCs w:val="26"/>
        </w:rPr>
        <w:t xml:space="preserve"> nó</w:t>
      </w:r>
      <w:r w:rsidR="004F0925" w:rsidRPr="00827BA9">
        <w:rPr>
          <w:rFonts w:ascii="Times New Roman" w:hAnsi="Times New Roman"/>
          <w:sz w:val="26"/>
          <w:szCs w:val="26"/>
        </w:rPr>
        <w:t>i</w:t>
      </w:r>
      <w:r w:rsidRPr="00827BA9">
        <w:rPr>
          <w:rFonts w:ascii="Times New Roman" w:hAnsi="Times New Roman"/>
          <w:sz w:val="26"/>
          <w:szCs w:val="26"/>
        </w:rPr>
        <w:t xml:space="preserve"> (các giới từ chỉ </w:t>
      </w:r>
      <w:r w:rsidR="00C96277" w:rsidRPr="00827BA9">
        <w:rPr>
          <w:rFonts w:ascii="Times New Roman" w:hAnsi="Times New Roman"/>
          <w:sz w:val="26"/>
          <w:szCs w:val="26"/>
        </w:rPr>
        <w:t>KG</w:t>
      </w:r>
      <w:r w:rsidRPr="00827BA9">
        <w:rPr>
          <w:rFonts w:ascii="Times New Roman" w:hAnsi="Times New Roman"/>
          <w:sz w:val="26"/>
          <w:szCs w:val="26"/>
        </w:rPr>
        <w:t>) để đánh giá chính xác vị trí KG và mối quan hệ KG giữa đối tượng này so với đối tượng khác.</w:t>
      </w:r>
      <w:bookmarkEnd w:id="319"/>
      <w:bookmarkEnd w:id="320"/>
    </w:p>
    <w:p w14:paraId="1A86A82E" w14:textId="33531922" w:rsidR="00541FB9" w:rsidRPr="00827BA9" w:rsidRDefault="00541FB9" w:rsidP="000E5A59">
      <w:pPr>
        <w:pStyle w:val="NoteLevel11"/>
        <w:keepNext w:val="0"/>
        <w:widowControl w:val="0"/>
        <w:tabs>
          <w:tab w:val="clear" w:pos="0"/>
        </w:tabs>
        <w:spacing w:line="300" w:lineRule="auto"/>
        <w:ind w:firstLine="567"/>
        <w:jc w:val="both"/>
        <w:rPr>
          <w:rFonts w:ascii="Times New Roman" w:hAnsi="Times New Roman"/>
          <w:spacing w:val="-4"/>
          <w:sz w:val="26"/>
          <w:szCs w:val="24"/>
        </w:rPr>
      </w:pPr>
      <w:bookmarkStart w:id="321" w:name="_Toc484518392"/>
      <w:bookmarkStart w:id="322" w:name="_Toc493247133"/>
      <w:r w:rsidRPr="00827BA9">
        <w:rPr>
          <w:rFonts w:ascii="Times New Roman" w:hAnsi="Times New Roman"/>
          <w:spacing w:val="-4"/>
          <w:sz w:val="26"/>
          <w:szCs w:val="24"/>
        </w:rPr>
        <w:t>Sự tri giác diện tích các miền KG ở trẻ 5-6 tuổi tăng đáng kể. Trẻ hiểu được tính thống nhất, tính liên tục cũng như nhận ra sự chuyển tiếp giữa các miền KG. Trẻ phân biệt chính xác các vùng KG khác nhau và các phần giao thoa giữa các vùng KG đó. Trẻ có thể xác định vị trí của một vật nằm lệch trục chính</w:t>
      </w:r>
      <w:r w:rsidRPr="00827BA9">
        <w:rPr>
          <w:rFonts w:ascii="Times New Roman" w:hAnsi="Times New Roman"/>
          <w:spacing w:val="-4"/>
          <w:sz w:val="26"/>
          <w:szCs w:val="24"/>
          <w:lang w:val="vi-VN"/>
        </w:rPr>
        <w:t xml:space="preserve"> (trục</w:t>
      </w:r>
      <w:r w:rsidR="009172CD">
        <w:rPr>
          <w:rFonts w:ascii="Times New Roman" w:hAnsi="Times New Roman"/>
          <w:spacing w:val="-4"/>
          <w:sz w:val="26"/>
          <w:szCs w:val="24"/>
        </w:rPr>
        <w:t xml:space="preserve"> nằm</w:t>
      </w:r>
      <w:r w:rsidRPr="00827BA9">
        <w:rPr>
          <w:rFonts w:ascii="Times New Roman" w:hAnsi="Times New Roman"/>
          <w:spacing w:val="-4"/>
          <w:sz w:val="26"/>
          <w:szCs w:val="24"/>
          <w:lang w:val="vi-VN"/>
        </w:rPr>
        <w:t xml:space="preserve"> ngang, trục thẳng đứ</w:t>
      </w:r>
      <w:r w:rsidR="009172CD">
        <w:rPr>
          <w:rFonts w:ascii="Times New Roman" w:hAnsi="Times New Roman"/>
          <w:spacing w:val="-4"/>
          <w:sz w:val="26"/>
          <w:szCs w:val="24"/>
        </w:rPr>
        <w:t>ng</w:t>
      </w:r>
      <w:r w:rsidRPr="00827BA9">
        <w:rPr>
          <w:rFonts w:ascii="Times New Roman" w:hAnsi="Times New Roman"/>
          <w:spacing w:val="-4"/>
          <w:sz w:val="26"/>
          <w:szCs w:val="24"/>
          <w:lang w:val="vi-VN"/>
        </w:rPr>
        <w:t xml:space="preserve"> và trục </w:t>
      </w:r>
      <w:r w:rsidR="009172CD">
        <w:rPr>
          <w:rFonts w:ascii="Times New Roman" w:hAnsi="Times New Roman"/>
          <w:spacing w:val="-4"/>
          <w:sz w:val="26"/>
          <w:szCs w:val="24"/>
        </w:rPr>
        <w:t>chính diện</w:t>
      </w:r>
      <w:r w:rsidRPr="00827BA9">
        <w:rPr>
          <w:rFonts w:ascii="Times New Roman" w:hAnsi="Times New Roman"/>
          <w:spacing w:val="-4"/>
          <w:sz w:val="26"/>
          <w:szCs w:val="24"/>
          <w:lang w:val="vi-VN"/>
        </w:rPr>
        <w:t>)</w:t>
      </w:r>
      <w:r w:rsidRPr="00827BA9">
        <w:rPr>
          <w:rFonts w:ascii="Times New Roman" w:hAnsi="Times New Roman"/>
          <w:spacing w:val="-4"/>
          <w:sz w:val="26"/>
          <w:szCs w:val="24"/>
        </w:rPr>
        <w:t>, hoặc nằm ở khoảng giao thoa giữa 2 vùng hoặc miền KG.</w:t>
      </w:r>
      <w:bookmarkEnd w:id="321"/>
      <w:bookmarkEnd w:id="322"/>
    </w:p>
    <w:p w14:paraId="3AEEAE0D"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4"/>
        </w:rPr>
      </w:pPr>
      <w:bookmarkStart w:id="323" w:name="_Toc484518393"/>
      <w:bookmarkStart w:id="324" w:name="_Toc493247134"/>
      <w:r w:rsidRPr="00827BA9">
        <w:rPr>
          <w:rFonts w:ascii="Times New Roman" w:hAnsi="Times New Roman"/>
          <w:sz w:val="26"/>
          <w:szCs w:val="24"/>
        </w:rPr>
        <w:t>M. A. Vasileva, V.V.Gerbova,  T.S.Komarova và các nhà tâm lý học khác phân biệt các giai đoạn hình thành tri giác KG sau:</w:t>
      </w:r>
      <w:bookmarkEnd w:id="323"/>
      <w:bookmarkEnd w:id="324"/>
    </w:p>
    <w:p w14:paraId="7197EB2E"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4"/>
        </w:rPr>
      </w:pPr>
      <w:bookmarkStart w:id="325" w:name="_Toc484518394"/>
      <w:bookmarkStart w:id="326" w:name="_Toc493247135"/>
      <w:r w:rsidRPr="00827BA9">
        <w:rPr>
          <w:rFonts w:ascii="Times New Roman" w:hAnsi="Times New Roman"/>
          <w:b/>
          <w:sz w:val="26"/>
          <w:szCs w:val="24"/>
        </w:rPr>
        <w:t>Giai đoạn 1</w:t>
      </w:r>
      <w:r w:rsidRPr="00827BA9">
        <w:rPr>
          <w:rFonts w:ascii="Times New Roman" w:hAnsi="Times New Roman"/>
          <w:sz w:val="26"/>
          <w:szCs w:val="24"/>
        </w:rPr>
        <w:t xml:space="preserve"> (Ấu nhi và MG bé): Từ 1-2 tuổi nhờ vận động của bản thân trẻ có năng lực định hướng “trên mình”. Phân biệt được các bộ phận của cơ thể, trừ bên phải và bên trái của bản thân. Trẻ</w:t>
      </w:r>
      <w:r w:rsidR="001012EB" w:rsidRPr="00827BA9">
        <w:rPr>
          <w:rFonts w:ascii="Times New Roman" w:hAnsi="Times New Roman"/>
          <w:sz w:val="26"/>
          <w:szCs w:val="24"/>
        </w:rPr>
        <w:t xml:space="preserve"> 3-</w:t>
      </w:r>
      <w:r w:rsidRPr="00827BA9">
        <w:rPr>
          <w:rFonts w:ascii="Times New Roman" w:hAnsi="Times New Roman"/>
          <w:sz w:val="26"/>
          <w:szCs w:val="24"/>
        </w:rPr>
        <w:t>4 tuổi hiểu từ vựng: phía trướ</w:t>
      </w:r>
      <w:r w:rsidR="001012EB" w:rsidRPr="00827BA9">
        <w:rPr>
          <w:rFonts w:ascii="Times New Roman" w:hAnsi="Times New Roman"/>
          <w:sz w:val="26"/>
          <w:szCs w:val="24"/>
        </w:rPr>
        <w:t>c -phía sau, phía trên -</w:t>
      </w:r>
      <w:r w:rsidRPr="00827BA9">
        <w:rPr>
          <w:rFonts w:ascii="Times New Roman" w:hAnsi="Times New Roman"/>
          <w:sz w:val="26"/>
          <w:szCs w:val="24"/>
        </w:rPr>
        <w:t>phía dướ</w:t>
      </w:r>
      <w:r w:rsidR="001012EB" w:rsidRPr="00827BA9">
        <w:rPr>
          <w:rFonts w:ascii="Times New Roman" w:hAnsi="Times New Roman"/>
          <w:sz w:val="26"/>
          <w:szCs w:val="24"/>
        </w:rPr>
        <w:t>i, bên trái -</w:t>
      </w:r>
      <w:r w:rsidRPr="00827BA9">
        <w:rPr>
          <w:rFonts w:ascii="Times New Roman" w:hAnsi="Times New Roman"/>
          <w:sz w:val="26"/>
          <w:szCs w:val="24"/>
        </w:rPr>
        <w:t xml:space="preserve"> bên phả</w:t>
      </w:r>
      <w:r w:rsidR="001012EB" w:rsidRPr="00827BA9">
        <w:rPr>
          <w:rFonts w:ascii="Times New Roman" w:hAnsi="Times New Roman"/>
          <w:sz w:val="26"/>
          <w:szCs w:val="24"/>
        </w:rPr>
        <w:t>i, trong, trên -</w:t>
      </w:r>
      <w:r w:rsidRPr="00827BA9">
        <w:rPr>
          <w:rFonts w:ascii="Times New Roman" w:hAnsi="Times New Roman"/>
          <w:sz w:val="26"/>
          <w:szCs w:val="24"/>
        </w:rPr>
        <w:t xml:space="preserve"> dưới, tầng trên – tầng dưới;</w:t>
      </w:r>
      <w:bookmarkEnd w:id="325"/>
      <w:bookmarkEnd w:id="326"/>
    </w:p>
    <w:p w14:paraId="6C264855" w14:textId="0E74F03D"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327" w:name="_Toc484518395"/>
      <w:bookmarkStart w:id="328" w:name="_Toc493247136"/>
      <w:r w:rsidRPr="00827BA9">
        <w:rPr>
          <w:rFonts w:ascii="Times New Roman" w:hAnsi="Times New Roman"/>
          <w:b/>
          <w:sz w:val="26"/>
          <w:szCs w:val="26"/>
        </w:rPr>
        <w:t>Giai đoạn 2</w:t>
      </w:r>
      <w:r w:rsidRPr="00827BA9">
        <w:rPr>
          <w:rFonts w:ascii="Times New Roman" w:hAnsi="Times New Roman"/>
          <w:sz w:val="26"/>
          <w:szCs w:val="26"/>
        </w:rPr>
        <w:t xml:space="preserve"> (3 - 4 tuổ</w:t>
      </w:r>
      <w:r w:rsidR="001012EB" w:rsidRPr="00827BA9">
        <w:rPr>
          <w:rFonts w:ascii="Times New Roman" w:hAnsi="Times New Roman"/>
          <w:sz w:val="26"/>
          <w:szCs w:val="26"/>
        </w:rPr>
        <w:t>i, 4-</w:t>
      </w:r>
      <w:r w:rsidRPr="00827BA9">
        <w:rPr>
          <w:rFonts w:ascii="Times New Roman" w:hAnsi="Times New Roman"/>
          <w:sz w:val="26"/>
          <w:szCs w:val="26"/>
        </w:rPr>
        <w:t>5 tuổi): Trẻ nhận ra phía trên trước tiên. Sau đó là hướng ngược lạ</w:t>
      </w:r>
      <w:r w:rsidR="00A41037" w:rsidRPr="00827BA9">
        <w:rPr>
          <w:rFonts w:ascii="Times New Roman" w:hAnsi="Times New Roman"/>
          <w:sz w:val="26"/>
          <w:szCs w:val="26"/>
        </w:rPr>
        <w:t>i -</w:t>
      </w:r>
      <w:r w:rsidRPr="00827BA9">
        <w:rPr>
          <w:rFonts w:ascii="Times New Roman" w:hAnsi="Times New Roman"/>
          <w:sz w:val="26"/>
          <w:szCs w:val="26"/>
        </w:rPr>
        <w:t>phía dưới</w:t>
      </w:r>
      <w:r w:rsidRPr="00827BA9">
        <w:rPr>
          <w:rFonts w:ascii="Times New Roman" w:hAnsi="Times New Roman"/>
          <w:sz w:val="26"/>
          <w:szCs w:val="26"/>
          <w:lang w:val="vi-VN"/>
        </w:rPr>
        <w:t>,</w:t>
      </w:r>
      <w:r w:rsidRPr="00827BA9">
        <w:rPr>
          <w:rFonts w:ascii="Times New Roman" w:hAnsi="Times New Roman"/>
          <w:sz w:val="26"/>
          <w:szCs w:val="26"/>
        </w:rPr>
        <w:t xml:space="preserve"> sau đó trẻ nhận biết được các hướng “phía trước – phía sau”. Và sau cùng nhận ra “bên phải - bên trái”. Trong từng cặp hướng nêu trên, trẻ nhận biết một hướng và trên cơ sở so sánh </w:t>
      </w:r>
      <w:r w:rsidRPr="00827BA9">
        <w:rPr>
          <w:rFonts w:ascii="Times New Roman" w:hAnsi="Times New Roman"/>
          <w:sz w:val="26"/>
          <w:szCs w:val="26"/>
          <w:lang w:val="vi-VN"/>
        </w:rPr>
        <w:t>v</w:t>
      </w:r>
      <w:r w:rsidRPr="00827BA9">
        <w:rPr>
          <w:rFonts w:ascii="Times New Roman" w:hAnsi="Times New Roman"/>
          <w:sz w:val="26"/>
          <w:szCs w:val="26"/>
        </w:rPr>
        <w:t>ới hướng đối diện. Trẻ liên kết các bộ phận trong cơ thể với các hướng trong KG.</w:t>
      </w:r>
      <w:bookmarkEnd w:id="327"/>
      <w:bookmarkEnd w:id="328"/>
      <w:r w:rsidRPr="00827BA9">
        <w:rPr>
          <w:rFonts w:ascii="Times New Roman" w:hAnsi="Times New Roman"/>
          <w:sz w:val="26"/>
          <w:szCs w:val="26"/>
        </w:rPr>
        <w:t xml:space="preserve"> </w:t>
      </w:r>
    </w:p>
    <w:p w14:paraId="13B1D234"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pacing w:val="-4"/>
          <w:sz w:val="26"/>
          <w:szCs w:val="25"/>
        </w:rPr>
      </w:pPr>
      <w:bookmarkStart w:id="329" w:name="_Toc484518396"/>
      <w:bookmarkStart w:id="330" w:name="_Toc493247137"/>
      <w:r w:rsidRPr="00827BA9">
        <w:rPr>
          <w:rFonts w:ascii="Times New Roman" w:hAnsi="Times New Roman"/>
          <w:spacing w:val="-4"/>
          <w:sz w:val="26"/>
          <w:szCs w:val="25"/>
        </w:rPr>
        <w:t>Ban đầu trẻ xác định vị trí KG của một vật bằng cách sờ trực tiếp vào đồ vật. Ví dụ: bên phải có những đồ vật nằm sát tay phải. Về lâu dài trẻ sẽ đánh giá bằng mắt.</w:t>
      </w:r>
      <w:bookmarkEnd w:id="329"/>
      <w:bookmarkEnd w:id="330"/>
    </w:p>
    <w:p w14:paraId="27D9C8F8"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331" w:name="_Toc484518397"/>
      <w:bookmarkStart w:id="332" w:name="_Toc493247138"/>
      <w:r w:rsidRPr="00827BA9">
        <w:rPr>
          <w:rFonts w:ascii="Times New Roman" w:hAnsi="Times New Roman"/>
          <w:sz w:val="26"/>
          <w:szCs w:val="26"/>
        </w:rPr>
        <w:t>Ban đầu KG được tri giác bằng cách phân hoá (tri giác mỗi đồ vật riêng rẽ). Trẻ có thể xác định sự sắp xếp KG của các đồ vật chỉ theo một đường thẳng (thẳng đứng, chạy ngang, trước - sau).</w:t>
      </w:r>
      <w:bookmarkEnd w:id="331"/>
      <w:bookmarkEnd w:id="332"/>
    </w:p>
    <w:p w14:paraId="68FF8EC9"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333" w:name="_Toc484518398"/>
      <w:bookmarkStart w:id="334" w:name="_Toc493247139"/>
      <w:r w:rsidRPr="00827BA9">
        <w:rPr>
          <w:rFonts w:ascii="Times New Roman" w:hAnsi="Times New Roman"/>
          <w:sz w:val="26"/>
          <w:szCs w:val="26"/>
        </w:rPr>
        <w:lastRenderedPageBreak/>
        <w:t>Nếu đồ vật không nằm trên các đường kể trên, thì trẻ khó nói về vị trí KG của chúng. Ở lứa tuổi này trẻ không tri giác chính xác khoảng cách giữa các đồ vật. Ví dụ, khi xếp hàng các đồ vật, trẻ xếp chúng rất khít nhau. Khái niệm “bên cạnh” đối với trẻ cùng nghĩa vớ</w:t>
      </w:r>
      <w:r w:rsidRPr="00827BA9">
        <w:rPr>
          <w:rFonts w:ascii="Times New Roman" w:hAnsi="Times New Roman"/>
          <w:sz w:val="26"/>
          <w:szCs w:val="26"/>
          <w:lang w:val="vi-VN"/>
        </w:rPr>
        <w:t>i</w:t>
      </w:r>
      <w:r w:rsidRPr="00827BA9">
        <w:rPr>
          <w:rFonts w:ascii="Times New Roman" w:hAnsi="Times New Roman"/>
          <w:sz w:val="26"/>
          <w:szCs w:val="26"/>
        </w:rPr>
        <w:t xml:space="preserve"> “sát cạnh, dính sát”.</w:t>
      </w:r>
      <w:bookmarkEnd w:id="333"/>
      <w:bookmarkEnd w:id="334"/>
    </w:p>
    <w:p w14:paraId="2F1593CE"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335" w:name="_Toc484518399"/>
      <w:bookmarkStart w:id="336" w:name="_Toc493247140"/>
      <w:r w:rsidRPr="00827BA9">
        <w:rPr>
          <w:rFonts w:ascii="Times New Roman" w:hAnsi="Times New Roman"/>
          <w:sz w:val="26"/>
          <w:szCs w:val="26"/>
        </w:rPr>
        <w:t xml:space="preserve">Diện tích, mà trên đó trẻ có năng lực </w:t>
      </w:r>
      <w:r w:rsidR="00C96277" w:rsidRPr="00827BA9">
        <w:rPr>
          <w:rFonts w:ascii="Times New Roman" w:hAnsi="Times New Roman"/>
          <w:sz w:val="26"/>
          <w:szCs w:val="26"/>
        </w:rPr>
        <w:t>ĐHKG</w:t>
      </w:r>
      <w:r w:rsidRPr="00827BA9">
        <w:rPr>
          <w:rFonts w:ascii="Times New Roman" w:hAnsi="Times New Roman"/>
          <w:sz w:val="26"/>
          <w:szCs w:val="26"/>
        </w:rPr>
        <w:t xml:space="preserve">, lớn dần. Sự di chuyển trong KG thay đổi tuỳ theo vòng quay của trục cơ thể và vận động chỉ của tay, và cuối cùng là ánh mắt </w:t>
      </w:r>
      <w:r w:rsidR="00871257" w:rsidRPr="00827BA9">
        <w:rPr>
          <w:rFonts w:ascii="Times New Roman" w:hAnsi="Times New Roman"/>
          <w:sz w:val="26"/>
          <w:szCs w:val="26"/>
        </w:rPr>
        <w:t>nhìn</w:t>
      </w:r>
      <w:r w:rsidRPr="00827BA9">
        <w:rPr>
          <w:rFonts w:ascii="Times New Roman" w:hAnsi="Times New Roman"/>
          <w:sz w:val="26"/>
          <w:szCs w:val="26"/>
        </w:rPr>
        <w:t xml:space="preserve"> về phía đồ vật. Trẻ đã tri giác KG trong miền hẹp và không định hướng ngoài những miền đó.</w:t>
      </w:r>
      <w:bookmarkEnd w:id="335"/>
      <w:bookmarkEnd w:id="336"/>
    </w:p>
    <w:p w14:paraId="69D4170E" w14:textId="77777777" w:rsidR="00871257"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337" w:name="_Toc484518400"/>
      <w:bookmarkStart w:id="338" w:name="_Toc493247141"/>
      <w:r w:rsidRPr="00827BA9">
        <w:rPr>
          <w:rFonts w:ascii="Times New Roman" w:hAnsi="Times New Roman"/>
          <w:sz w:val="26"/>
          <w:szCs w:val="26"/>
        </w:rPr>
        <w:t>Trẻ</w:t>
      </w:r>
      <w:r w:rsidR="00D10499" w:rsidRPr="00827BA9">
        <w:rPr>
          <w:rFonts w:ascii="Times New Roman" w:hAnsi="Times New Roman"/>
          <w:sz w:val="26"/>
          <w:szCs w:val="26"/>
        </w:rPr>
        <w:t xml:space="preserve"> 4</w:t>
      </w:r>
      <w:r w:rsidRPr="00827BA9">
        <w:rPr>
          <w:rFonts w:ascii="Times New Roman" w:hAnsi="Times New Roman"/>
          <w:sz w:val="26"/>
          <w:szCs w:val="26"/>
        </w:rPr>
        <w:t>-</w:t>
      </w:r>
      <w:r w:rsidR="00D10499" w:rsidRPr="00827BA9">
        <w:rPr>
          <w:rFonts w:ascii="Times New Roman" w:hAnsi="Times New Roman"/>
          <w:sz w:val="26"/>
          <w:szCs w:val="26"/>
        </w:rPr>
        <w:t>5 tuổi</w:t>
      </w:r>
      <w:r w:rsidRPr="00827BA9">
        <w:rPr>
          <w:rFonts w:ascii="Times New Roman" w:hAnsi="Times New Roman"/>
          <w:sz w:val="26"/>
          <w:szCs w:val="26"/>
        </w:rPr>
        <w:t xml:space="preserve"> có </w:t>
      </w:r>
      <w:r w:rsidR="00871257" w:rsidRPr="00827BA9">
        <w:rPr>
          <w:rFonts w:ascii="Times New Roman" w:hAnsi="Times New Roman"/>
          <w:sz w:val="26"/>
          <w:szCs w:val="26"/>
        </w:rPr>
        <w:t>khả năng</w:t>
      </w:r>
      <w:r w:rsidRPr="00827BA9">
        <w:rPr>
          <w:rFonts w:ascii="Times New Roman" w:hAnsi="Times New Roman"/>
          <w:sz w:val="26"/>
          <w:szCs w:val="26"/>
        </w:rPr>
        <w:t xml:space="preserve"> xác định vị trí của vật so với mình trong bất kỳ khoảng cách nào. KG được tri giác (trong ý thức trẻ) liền lạc, nhưng những miền KG </w:t>
      </w:r>
      <w:r w:rsidR="00871257" w:rsidRPr="00827BA9">
        <w:rPr>
          <w:rFonts w:ascii="Times New Roman" w:hAnsi="Times New Roman"/>
          <w:sz w:val="26"/>
          <w:szCs w:val="26"/>
        </w:rPr>
        <w:t>tách rời</w:t>
      </w:r>
      <w:r w:rsidR="00D10499" w:rsidRPr="00827BA9">
        <w:rPr>
          <w:rFonts w:ascii="Times New Roman" w:hAnsi="Times New Roman"/>
          <w:sz w:val="26"/>
          <w:szCs w:val="26"/>
        </w:rPr>
        <w:t xml:space="preserve"> nhau </w:t>
      </w:r>
      <w:r w:rsidRPr="00827BA9">
        <w:rPr>
          <w:rFonts w:ascii="Times New Roman" w:hAnsi="Times New Roman"/>
          <w:sz w:val="26"/>
          <w:szCs w:val="26"/>
        </w:rPr>
        <w:t>và không có phần chuyển tiếp từ miền này sang miền khác.</w:t>
      </w:r>
      <w:bookmarkEnd w:id="337"/>
      <w:bookmarkEnd w:id="338"/>
      <w:r w:rsidRPr="00827BA9">
        <w:rPr>
          <w:rFonts w:ascii="Times New Roman" w:hAnsi="Times New Roman"/>
          <w:sz w:val="26"/>
          <w:szCs w:val="26"/>
        </w:rPr>
        <w:t xml:space="preserve"> </w:t>
      </w:r>
    </w:p>
    <w:p w14:paraId="08857065"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339" w:name="_Toc484518401"/>
      <w:bookmarkStart w:id="340" w:name="_Toc493247142"/>
      <w:r w:rsidRPr="00827BA9">
        <w:rPr>
          <w:rFonts w:ascii="Times New Roman" w:hAnsi="Times New Roman"/>
          <w:b/>
          <w:sz w:val="26"/>
          <w:szCs w:val="26"/>
        </w:rPr>
        <w:t>Giai đoạn 3.</w:t>
      </w:r>
      <w:r w:rsidRPr="00827BA9">
        <w:rPr>
          <w:rFonts w:ascii="Times New Roman" w:hAnsi="Times New Roman"/>
          <w:sz w:val="26"/>
          <w:szCs w:val="26"/>
        </w:rPr>
        <w:t xml:space="preserve"> Trẻ 5-6 sử dụng được từ chỉ vị trí đồ vật và con người, quan hệ vị trí của một vật so với một vật khác. Trẻ đã lĩnh hội được các từ chỉ các hướng trong KG, có năng lực định hướng từ một đối tượng khác. Ban đầu trẻ xác định vị trí của sự vật so với đối tượng (người khác) bằng hành động thực hành, đứng cùng chiều với đối tượng đó, và sau đó đặt mình vào vị trí của </w:t>
      </w:r>
      <w:r w:rsidR="00871257" w:rsidRPr="00827BA9">
        <w:rPr>
          <w:rFonts w:ascii="Times New Roman" w:hAnsi="Times New Roman"/>
          <w:sz w:val="26"/>
          <w:szCs w:val="26"/>
        </w:rPr>
        <w:t>đối tượng đó</w:t>
      </w:r>
      <w:r w:rsidRPr="00827BA9">
        <w:rPr>
          <w:rFonts w:ascii="Times New Roman" w:hAnsi="Times New Roman"/>
          <w:sz w:val="26"/>
          <w:szCs w:val="26"/>
        </w:rPr>
        <w:t xml:space="preserve"> trong trí não (tứ</w:t>
      </w:r>
      <w:r w:rsidR="00871257" w:rsidRPr="00827BA9">
        <w:rPr>
          <w:rFonts w:ascii="Times New Roman" w:hAnsi="Times New Roman"/>
          <w:sz w:val="26"/>
          <w:szCs w:val="26"/>
        </w:rPr>
        <w:t xml:space="preserve">c quay </w:t>
      </w:r>
      <w:r w:rsidRPr="00827BA9">
        <w:rPr>
          <w:rFonts w:ascii="Times New Roman" w:hAnsi="Times New Roman"/>
          <w:sz w:val="26"/>
          <w:szCs w:val="26"/>
        </w:rPr>
        <w:t xml:space="preserve">180 độ trong trí não). Trẻ có năng lực xác định hai </w:t>
      </w:r>
      <w:r w:rsidRPr="00827BA9">
        <w:rPr>
          <w:rFonts w:ascii="Times New Roman" w:hAnsi="Times New Roman"/>
          <w:sz w:val="26"/>
          <w:szCs w:val="26"/>
          <w:lang w:val="vi-VN"/>
        </w:rPr>
        <w:t>vùng</w:t>
      </w:r>
      <w:r w:rsidRPr="00827BA9">
        <w:rPr>
          <w:rFonts w:ascii="Times New Roman" w:hAnsi="Times New Roman"/>
          <w:sz w:val="26"/>
          <w:szCs w:val="26"/>
        </w:rPr>
        <w:t xml:space="preserve">, trong mỗi </w:t>
      </w:r>
      <w:r w:rsidRPr="00827BA9">
        <w:rPr>
          <w:rFonts w:ascii="Times New Roman" w:hAnsi="Times New Roman"/>
          <w:sz w:val="26"/>
          <w:szCs w:val="26"/>
          <w:lang w:val="vi-VN"/>
        </w:rPr>
        <w:t>vùng</w:t>
      </w:r>
      <w:r w:rsidRPr="00827BA9">
        <w:rPr>
          <w:rFonts w:ascii="Times New Roman" w:hAnsi="Times New Roman"/>
          <w:sz w:val="26"/>
          <w:szCs w:val="26"/>
        </w:rPr>
        <w:t xml:space="preserve"> có hai </w:t>
      </w:r>
      <w:r w:rsidRPr="00827BA9">
        <w:rPr>
          <w:rFonts w:ascii="Times New Roman" w:hAnsi="Times New Roman"/>
          <w:sz w:val="26"/>
          <w:szCs w:val="26"/>
          <w:lang w:val="vi-VN"/>
        </w:rPr>
        <w:t>miền</w:t>
      </w:r>
      <w:r w:rsidRPr="00827BA9">
        <w:rPr>
          <w:rFonts w:ascii="Times New Roman" w:hAnsi="Times New Roman"/>
          <w:sz w:val="26"/>
          <w:szCs w:val="26"/>
        </w:rPr>
        <w:t xml:space="preserve"> KG (“phía trước bên trái”, “ phía trước bên phải”). Biên giới giữa hai vùng linh hoạt và việc gọi tên chỉ mang tính tạm quy ước;</w:t>
      </w:r>
      <w:bookmarkEnd w:id="339"/>
      <w:bookmarkEnd w:id="340"/>
    </w:p>
    <w:p w14:paraId="02359349" w14:textId="0FE3D667" w:rsidR="00541FB9" w:rsidRPr="00827BA9" w:rsidRDefault="00541FB9" w:rsidP="0057477D">
      <w:pPr>
        <w:pStyle w:val="NoteLevel11"/>
        <w:keepNext w:val="0"/>
        <w:widowControl w:val="0"/>
        <w:tabs>
          <w:tab w:val="clear" w:pos="0"/>
        </w:tabs>
        <w:spacing w:line="300" w:lineRule="auto"/>
        <w:ind w:firstLine="567"/>
        <w:jc w:val="both"/>
        <w:rPr>
          <w:rFonts w:ascii="Times New Roman" w:eastAsia="Times New Roman" w:hAnsi="Times New Roman"/>
          <w:bCs/>
          <w:sz w:val="26"/>
          <w:szCs w:val="26"/>
        </w:rPr>
      </w:pPr>
      <w:bookmarkStart w:id="341" w:name="_Toc484518402"/>
      <w:bookmarkStart w:id="342" w:name="_Toc493247143"/>
      <w:r w:rsidRPr="00827BA9">
        <w:rPr>
          <w:rFonts w:ascii="Times New Roman" w:hAnsi="Times New Roman"/>
          <w:b/>
          <w:sz w:val="26"/>
          <w:szCs w:val="26"/>
        </w:rPr>
        <w:t>Giai đoạn 4.</w:t>
      </w:r>
      <w:r w:rsidRPr="00827BA9">
        <w:rPr>
          <w:rFonts w:ascii="Times New Roman" w:hAnsi="Times New Roman"/>
          <w:sz w:val="26"/>
          <w:szCs w:val="26"/>
        </w:rPr>
        <w:t xml:space="preserve"> Trẻ 7 tuổi biết định hướng đầy đủ trong KG và trên mặt giấ</w:t>
      </w:r>
      <w:r w:rsidR="00A41037" w:rsidRPr="00827BA9">
        <w:rPr>
          <w:rFonts w:ascii="Times New Roman" w:hAnsi="Times New Roman"/>
          <w:sz w:val="26"/>
          <w:szCs w:val="26"/>
        </w:rPr>
        <w:t xml:space="preserve">y theo ô vuông </w:t>
      </w:r>
      <w:r w:rsidR="00D10499" w:rsidRPr="00827BA9">
        <w:rPr>
          <w:rFonts w:ascii="Times New Roman" w:eastAsia="Times New Roman" w:hAnsi="Times New Roman"/>
          <w:bCs/>
          <w:sz w:val="26"/>
          <w:szCs w:val="26"/>
        </w:rPr>
        <w:t>[</w:t>
      </w:r>
      <w:r w:rsidRPr="00827BA9">
        <w:rPr>
          <w:rFonts w:ascii="Times New Roman" w:eastAsia="Times New Roman" w:hAnsi="Times New Roman"/>
          <w:bCs/>
          <w:sz w:val="26"/>
          <w:szCs w:val="26"/>
        </w:rPr>
        <w:t>5</w:t>
      </w:r>
      <w:r w:rsidR="000643B0" w:rsidRPr="00827BA9">
        <w:rPr>
          <w:rFonts w:ascii="Times New Roman" w:eastAsia="Times New Roman" w:hAnsi="Times New Roman"/>
          <w:bCs/>
          <w:sz w:val="26"/>
          <w:szCs w:val="26"/>
        </w:rPr>
        <w:t>2</w:t>
      </w:r>
      <w:r w:rsidRPr="00827BA9">
        <w:rPr>
          <w:rFonts w:ascii="Times New Roman" w:eastAsia="Times New Roman" w:hAnsi="Times New Roman"/>
          <w:bCs/>
          <w:sz w:val="26"/>
          <w:szCs w:val="26"/>
        </w:rPr>
        <w:t>,</w:t>
      </w:r>
      <w:r w:rsidRPr="00827BA9">
        <w:rPr>
          <w:rFonts w:ascii="Times New Roman" w:eastAsia="Times New Roman" w:hAnsi="Times New Roman"/>
          <w:sz w:val="26"/>
          <w:szCs w:val="26"/>
        </w:rPr>
        <w:t xml:space="preserve"> tr </w:t>
      </w:r>
      <w:r w:rsidRPr="00827BA9">
        <w:rPr>
          <w:rFonts w:ascii="Times New Roman" w:eastAsia="Times New Roman" w:hAnsi="Times New Roman"/>
          <w:bCs/>
          <w:sz w:val="26"/>
          <w:szCs w:val="26"/>
        </w:rPr>
        <w:t>63</w:t>
      </w:r>
      <w:r w:rsidRPr="00827BA9">
        <w:rPr>
          <w:rFonts w:ascii="Times New Roman" w:eastAsia="Times New Roman" w:hAnsi="Times New Roman"/>
          <w:sz w:val="26"/>
          <w:szCs w:val="26"/>
        </w:rPr>
        <w:t>]</w:t>
      </w:r>
      <w:r w:rsidR="00A41037" w:rsidRPr="00827BA9">
        <w:rPr>
          <w:rFonts w:ascii="Times New Roman" w:eastAsia="Times New Roman" w:hAnsi="Times New Roman"/>
          <w:sz w:val="26"/>
          <w:szCs w:val="26"/>
        </w:rPr>
        <w:t>.</w:t>
      </w:r>
      <w:bookmarkEnd w:id="341"/>
      <w:bookmarkEnd w:id="342"/>
    </w:p>
    <w:p w14:paraId="69200680" w14:textId="606AED8C"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b/>
          <w:sz w:val="26"/>
          <w:szCs w:val="26"/>
        </w:rPr>
      </w:pPr>
      <w:bookmarkStart w:id="343" w:name="_Toc484518403"/>
      <w:bookmarkStart w:id="344" w:name="_Toc493247144"/>
      <w:r w:rsidRPr="00106CBB">
        <w:rPr>
          <w:rFonts w:ascii="Times New Roman" w:hAnsi="Times New Roman"/>
          <w:sz w:val="26"/>
          <w:szCs w:val="26"/>
        </w:rPr>
        <w:t xml:space="preserve">Nội tâm hoá hành động tri giác </w:t>
      </w:r>
      <w:r w:rsidR="00106CBB">
        <w:rPr>
          <w:rFonts w:ascii="Times New Roman" w:hAnsi="Times New Roman"/>
          <w:sz w:val="26"/>
          <w:szCs w:val="26"/>
        </w:rPr>
        <w:t>KG</w:t>
      </w:r>
      <w:r w:rsidRPr="00106CBB">
        <w:rPr>
          <w:rFonts w:ascii="Times New Roman" w:hAnsi="Times New Roman"/>
          <w:sz w:val="26"/>
          <w:szCs w:val="26"/>
        </w:rPr>
        <w:t xml:space="preserve"> là điều kiện tất yếu để hình thành biểu tượng về </w:t>
      </w:r>
      <w:bookmarkEnd w:id="343"/>
      <w:r w:rsidR="00106CBB">
        <w:rPr>
          <w:rFonts w:ascii="Times New Roman" w:hAnsi="Times New Roman"/>
          <w:sz w:val="26"/>
          <w:szCs w:val="26"/>
        </w:rPr>
        <w:t xml:space="preserve">KG. </w:t>
      </w:r>
      <w:bookmarkStart w:id="345" w:name="_Toc484518404"/>
      <w:r w:rsidRPr="00827BA9">
        <w:rPr>
          <w:rFonts w:ascii="Times New Roman" w:hAnsi="Times New Roman"/>
          <w:sz w:val="26"/>
          <w:szCs w:val="26"/>
        </w:rPr>
        <w:t xml:space="preserve">Trẻ MN có thể thực hiện các hành động thực hành bên ngoài nhằm tương tác với các đối tượng xung quanh như: chạm vào vật, tiến sát, xoay người, chỉ tay về phía vật hoặc ước lượng bằng mắt để đánh giá vị trí trong KG của các đối tượng xung quanh. Có thể khẳng định rằng sự hình thành </w:t>
      </w:r>
      <w:r w:rsidR="00C96277" w:rsidRPr="00827BA9">
        <w:rPr>
          <w:rFonts w:ascii="Times New Roman" w:hAnsi="Times New Roman"/>
          <w:sz w:val="26"/>
          <w:szCs w:val="26"/>
        </w:rPr>
        <w:t>ĐHKG</w:t>
      </w:r>
      <w:r w:rsidRPr="00827BA9">
        <w:rPr>
          <w:rFonts w:ascii="Times New Roman" w:hAnsi="Times New Roman"/>
          <w:sz w:val="26"/>
          <w:szCs w:val="26"/>
        </w:rPr>
        <w:t xml:space="preserve"> cho trẻ ở trường MN thực chất là tổ chức cho trẻ tương tác tích cực với các đối tượng ở môi trường xung quanh thông qua các hành động thực hành đa dạng bên ngoài.</w:t>
      </w:r>
      <w:bookmarkEnd w:id="344"/>
      <w:bookmarkEnd w:id="345"/>
    </w:p>
    <w:p w14:paraId="0CA65CEE" w14:textId="353FB620"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b/>
          <w:sz w:val="26"/>
          <w:szCs w:val="26"/>
        </w:rPr>
      </w:pPr>
      <w:bookmarkStart w:id="346" w:name="_Toc484518405"/>
      <w:bookmarkStart w:id="347" w:name="_Toc493247145"/>
      <w:r w:rsidRPr="00827BA9">
        <w:rPr>
          <w:rFonts w:ascii="Times New Roman" w:hAnsi="Times New Roman"/>
          <w:sz w:val="26"/>
          <w:szCs w:val="26"/>
        </w:rPr>
        <w:t xml:space="preserve">Trong quá trình tương tác giữa trẻ với thế giới đồ vật hoặc với người khác, trẻ </w:t>
      </w:r>
      <w:r w:rsidRPr="00827BA9">
        <w:rPr>
          <w:rFonts w:ascii="Times New Roman" w:hAnsi="Times New Roman"/>
          <w:sz w:val="26"/>
          <w:szCs w:val="26"/>
        </w:rPr>
        <w:lastRenderedPageBreak/>
        <w:t xml:space="preserve">cảm nhận trực </w:t>
      </w:r>
      <w:r w:rsidRPr="00827BA9">
        <w:rPr>
          <w:rFonts w:ascii="Times New Roman" w:hAnsi="Times New Roman"/>
          <w:sz w:val="26"/>
          <w:szCs w:val="26"/>
          <w:lang w:val="vi-VN"/>
        </w:rPr>
        <w:t>quan</w:t>
      </w:r>
      <w:r w:rsidRPr="00827BA9">
        <w:rPr>
          <w:rFonts w:ascii="Times New Roman" w:hAnsi="Times New Roman"/>
          <w:sz w:val="26"/>
          <w:szCs w:val="26"/>
        </w:rPr>
        <w:t xml:space="preserve"> về phạm vi xung quanh của các đối tượng, bao gồm cả việc xác định khoảng cách, kích thước, hình dạng, vị trí và mối quan hệ KG giữa cá</w:t>
      </w:r>
      <w:r w:rsidR="00A41037" w:rsidRPr="00827BA9">
        <w:rPr>
          <w:rFonts w:ascii="Times New Roman" w:hAnsi="Times New Roman"/>
          <w:sz w:val="26"/>
          <w:szCs w:val="26"/>
        </w:rPr>
        <w:t xml:space="preserve">c đối tượng với hệ toạ độ - </w:t>
      </w:r>
      <w:r w:rsidRPr="00827BA9">
        <w:rPr>
          <w:rFonts w:ascii="Times New Roman" w:hAnsi="Times New Roman"/>
          <w:sz w:val="26"/>
          <w:szCs w:val="26"/>
        </w:rPr>
        <w:t>chuẩn</w:t>
      </w:r>
      <w:r w:rsidRPr="00827BA9">
        <w:rPr>
          <w:rFonts w:ascii="Times New Roman" w:hAnsi="Times New Roman"/>
          <w:sz w:val="26"/>
          <w:szCs w:val="26"/>
          <w:lang w:val="vi-VN"/>
        </w:rPr>
        <w:t xml:space="preserve"> cảm giác</w:t>
      </w:r>
      <w:r w:rsidRPr="00827BA9">
        <w:rPr>
          <w:rFonts w:ascii="Times New Roman" w:hAnsi="Times New Roman"/>
          <w:sz w:val="26"/>
          <w:szCs w:val="26"/>
        </w:rPr>
        <w:t>. Quá trình hình thành sự</w:t>
      </w:r>
      <w:r w:rsidR="005C03F6" w:rsidRPr="00827BA9">
        <w:rPr>
          <w:rFonts w:ascii="Times New Roman" w:hAnsi="Times New Roman"/>
          <w:sz w:val="26"/>
          <w:szCs w:val="26"/>
        </w:rPr>
        <w:t xml:space="preserve"> ĐH</w:t>
      </w:r>
      <w:r w:rsidRPr="00827BA9">
        <w:rPr>
          <w:rFonts w:ascii="Times New Roman" w:hAnsi="Times New Roman"/>
          <w:sz w:val="26"/>
          <w:szCs w:val="26"/>
        </w:rPr>
        <w:t xml:space="preserve">KG là quá trình chuyển các hành động thực hành nhận biết bên ngoài như hành động sờ mó tiếp xúc trực tiếp với đối tượng hay hành động quan sát, đánh giá bằng mắt v.v… </w:t>
      </w:r>
      <w:r w:rsidR="005C03F6" w:rsidRPr="00827BA9">
        <w:rPr>
          <w:rFonts w:ascii="Times New Roman" w:hAnsi="Times New Roman"/>
          <w:sz w:val="26"/>
          <w:szCs w:val="26"/>
        </w:rPr>
        <w:t>hình</w:t>
      </w:r>
      <w:r w:rsidRPr="00827BA9">
        <w:rPr>
          <w:rFonts w:ascii="Times New Roman" w:hAnsi="Times New Roman"/>
          <w:sz w:val="26"/>
          <w:szCs w:val="26"/>
        </w:rPr>
        <w:t xml:space="preserve"> hành động nhận thức bên trong của mỗi cá nhân như: hành động tri giác, trí nhớ, tư duy, </w:t>
      </w:r>
      <w:r w:rsidR="005C03F6" w:rsidRPr="00827BA9">
        <w:rPr>
          <w:rFonts w:ascii="Times New Roman" w:hAnsi="Times New Roman"/>
          <w:sz w:val="26"/>
          <w:szCs w:val="26"/>
        </w:rPr>
        <w:t>hiển thị</w:t>
      </w:r>
      <w:r w:rsidRPr="00827BA9">
        <w:rPr>
          <w:rFonts w:ascii="Times New Roman" w:hAnsi="Times New Roman"/>
          <w:sz w:val="26"/>
          <w:szCs w:val="26"/>
        </w:rPr>
        <w:t xml:space="preserve"> trong KG.</w:t>
      </w:r>
      <w:bookmarkEnd w:id="346"/>
      <w:bookmarkEnd w:id="347"/>
    </w:p>
    <w:p w14:paraId="6547D6AC" w14:textId="7E1591D5" w:rsidR="00541FB9" w:rsidRPr="00827BA9" w:rsidRDefault="00541FB9" w:rsidP="0057477D">
      <w:pPr>
        <w:pStyle w:val="NoteLevel11"/>
        <w:keepNext w:val="0"/>
        <w:widowControl w:val="0"/>
        <w:tabs>
          <w:tab w:val="clear" w:pos="0"/>
        </w:tabs>
        <w:spacing w:line="324" w:lineRule="auto"/>
        <w:ind w:firstLine="567"/>
        <w:jc w:val="both"/>
        <w:rPr>
          <w:rFonts w:ascii="Times New Roman" w:hAnsi="Times New Roman"/>
          <w:b/>
          <w:sz w:val="26"/>
          <w:szCs w:val="26"/>
        </w:rPr>
      </w:pPr>
      <w:bookmarkStart w:id="348" w:name="_Toc484518406"/>
      <w:bookmarkStart w:id="349" w:name="_Toc493247146"/>
      <w:r w:rsidRPr="00827BA9">
        <w:rPr>
          <w:rFonts w:ascii="Times New Roman" w:hAnsi="Times New Roman"/>
          <w:sz w:val="26"/>
          <w:szCs w:val="26"/>
        </w:rPr>
        <w:t>Theo thuyết nội tâm hóa, sự phát triển hành độ</w:t>
      </w:r>
      <w:r w:rsidR="002062F0" w:rsidRPr="00827BA9">
        <w:rPr>
          <w:rFonts w:ascii="Times New Roman" w:hAnsi="Times New Roman"/>
          <w:sz w:val="26"/>
          <w:szCs w:val="26"/>
        </w:rPr>
        <w:t>ng ĐH</w:t>
      </w:r>
      <w:r w:rsidRPr="00827BA9">
        <w:rPr>
          <w:rFonts w:ascii="Times New Roman" w:hAnsi="Times New Roman"/>
          <w:sz w:val="26"/>
          <w:szCs w:val="26"/>
        </w:rPr>
        <w:t xml:space="preserve">KG của trẻ </w:t>
      </w:r>
      <w:r w:rsidRPr="00827BA9">
        <w:rPr>
          <w:rFonts w:ascii="Times New Roman" w:hAnsi="Times New Roman"/>
          <w:sz w:val="26"/>
          <w:szCs w:val="26"/>
          <w:lang w:val="vi-VN"/>
        </w:rPr>
        <w:t>là sự</w:t>
      </w:r>
      <w:r w:rsidRPr="00827BA9">
        <w:rPr>
          <w:rFonts w:ascii="Times New Roman" w:hAnsi="Times New Roman"/>
          <w:sz w:val="26"/>
          <w:szCs w:val="26"/>
        </w:rPr>
        <w:t xml:space="preserve">  chuyển hóa các hành động vật chất thành các hành động nhận thức bên trong</w:t>
      </w:r>
      <w:r w:rsidRPr="00827BA9">
        <w:rPr>
          <w:rFonts w:ascii="Times New Roman" w:hAnsi="Times New Roman"/>
          <w:sz w:val="26"/>
          <w:szCs w:val="26"/>
          <w:lang w:val="vi-VN"/>
        </w:rPr>
        <w:t>.</w:t>
      </w:r>
      <w:r w:rsidRPr="00827BA9">
        <w:rPr>
          <w:rFonts w:ascii="Times New Roman" w:hAnsi="Times New Roman"/>
          <w:sz w:val="26"/>
          <w:szCs w:val="26"/>
        </w:rPr>
        <w:t xml:space="preserve"> </w:t>
      </w:r>
      <w:r w:rsidRPr="00827BA9">
        <w:rPr>
          <w:rFonts w:ascii="Times New Roman" w:hAnsi="Times New Roman"/>
          <w:sz w:val="26"/>
          <w:szCs w:val="26"/>
          <w:lang w:val="vi-VN"/>
        </w:rPr>
        <w:t>C</w:t>
      </w:r>
      <w:r w:rsidRPr="00827BA9">
        <w:rPr>
          <w:rFonts w:ascii="Times New Roman" w:hAnsi="Times New Roman"/>
          <w:sz w:val="26"/>
          <w:szCs w:val="26"/>
        </w:rPr>
        <w:t xml:space="preserve">ác bước  hình thành và phát triển </w:t>
      </w:r>
      <w:r w:rsidR="00106CBB">
        <w:rPr>
          <w:rFonts w:ascii="Times New Roman" w:hAnsi="Times New Roman"/>
          <w:sz w:val="26"/>
          <w:szCs w:val="26"/>
        </w:rPr>
        <w:t xml:space="preserve">hành động tri giác </w:t>
      </w:r>
      <w:r w:rsidR="00C96277" w:rsidRPr="00827BA9">
        <w:rPr>
          <w:rFonts w:ascii="Times New Roman" w:hAnsi="Times New Roman"/>
          <w:sz w:val="26"/>
          <w:szCs w:val="26"/>
        </w:rPr>
        <w:t>KG</w:t>
      </w:r>
      <w:r w:rsidRPr="00827BA9">
        <w:rPr>
          <w:rFonts w:ascii="Times New Roman" w:hAnsi="Times New Roman"/>
          <w:sz w:val="26"/>
          <w:szCs w:val="26"/>
        </w:rPr>
        <w:t xml:space="preserve"> của trẻ như sau:</w:t>
      </w:r>
      <w:bookmarkEnd w:id="348"/>
      <w:bookmarkEnd w:id="349"/>
    </w:p>
    <w:p w14:paraId="701A9BB9" w14:textId="3165716C" w:rsidR="00541FB9" w:rsidRPr="00827BA9" w:rsidRDefault="00541FB9" w:rsidP="0057477D">
      <w:pPr>
        <w:pStyle w:val="NoteLevel11"/>
        <w:keepNext w:val="0"/>
        <w:widowControl w:val="0"/>
        <w:tabs>
          <w:tab w:val="clear" w:pos="0"/>
          <w:tab w:val="left" w:pos="851"/>
        </w:tabs>
        <w:spacing w:line="324" w:lineRule="auto"/>
        <w:ind w:firstLine="567"/>
        <w:jc w:val="both"/>
        <w:rPr>
          <w:rFonts w:ascii="Times New Roman" w:hAnsi="Times New Roman"/>
          <w:sz w:val="26"/>
          <w:szCs w:val="26"/>
        </w:rPr>
      </w:pPr>
      <w:bookmarkStart w:id="350" w:name="_Toc484518407"/>
      <w:bookmarkStart w:id="351" w:name="_Toc493247147"/>
      <w:r w:rsidRPr="00827BA9">
        <w:rPr>
          <w:rFonts w:ascii="Times New Roman" w:hAnsi="Times New Roman"/>
          <w:b/>
          <w:bCs/>
          <w:i/>
          <w:iCs/>
          <w:sz w:val="26"/>
          <w:szCs w:val="26"/>
        </w:rPr>
        <w:t>Mức độ 1</w:t>
      </w:r>
      <w:r w:rsidRPr="00827BA9">
        <w:rPr>
          <w:rFonts w:ascii="Times New Roman" w:hAnsi="Times New Roman"/>
          <w:sz w:val="26"/>
          <w:szCs w:val="26"/>
        </w:rPr>
        <w:t xml:space="preserve">: </w:t>
      </w:r>
      <w:r w:rsidRPr="00827BA9">
        <w:rPr>
          <w:rFonts w:ascii="Times New Roman" w:hAnsi="Times New Roman"/>
          <w:b/>
          <w:i/>
          <w:sz w:val="26"/>
          <w:szCs w:val="26"/>
        </w:rPr>
        <w:t>Hành động tri giác KG ở mức độ bên ngoài</w:t>
      </w:r>
      <w:r w:rsidR="00A41037" w:rsidRPr="00827BA9">
        <w:rPr>
          <w:rFonts w:ascii="Times New Roman" w:hAnsi="Times New Roman"/>
          <w:b/>
          <w:i/>
          <w:sz w:val="26"/>
          <w:szCs w:val="26"/>
        </w:rPr>
        <w:t xml:space="preserve">: </w:t>
      </w:r>
      <w:r w:rsidRPr="00827BA9">
        <w:rPr>
          <w:rFonts w:ascii="Times New Roman" w:hAnsi="Times New Roman"/>
          <w:sz w:val="26"/>
          <w:szCs w:val="26"/>
        </w:rPr>
        <w:t xml:space="preserve">Nhất thiết phải dựa vào hệ thống các hành động vật chất. Trẻ định hướng theo các hướng bằng cách chuyển động về hướng nào đó, hoặc </w:t>
      </w:r>
      <w:r w:rsidRPr="00827BA9">
        <w:rPr>
          <w:rFonts w:ascii="Times New Roman" w:hAnsi="Times New Roman"/>
          <w:sz w:val="26"/>
          <w:szCs w:val="26"/>
          <w:lang w:val="vi-VN"/>
        </w:rPr>
        <w:t>xoay</w:t>
      </w:r>
      <w:r w:rsidRPr="00827BA9">
        <w:rPr>
          <w:rFonts w:ascii="Times New Roman" w:hAnsi="Times New Roman"/>
          <w:sz w:val="26"/>
          <w:szCs w:val="26"/>
        </w:rPr>
        <w:t xml:space="preserve"> trục cơ thể, đầu, tay một cách phù hợp và kiểm tra những chuyển động đó bằng mắt.</w:t>
      </w:r>
      <w:bookmarkEnd w:id="350"/>
      <w:bookmarkEnd w:id="351"/>
    </w:p>
    <w:p w14:paraId="4EFEC084" w14:textId="3FB9EBF0" w:rsidR="00541FB9" w:rsidRPr="00827BA9" w:rsidRDefault="00541FB9" w:rsidP="0057477D">
      <w:pPr>
        <w:pStyle w:val="NoteLevel11"/>
        <w:keepNext w:val="0"/>
        <w:widowControl w:val="0"/>
        <w:tabs>
          <w:tab w:val="clear" w:pos="0"/>
          <w:tab w:val="left" w:pos="851"/>
        </w:tabs>
        <w:spacing w:line="324" w:lineRule="auto"/>
        <w:ind w:firstLine="567"/>
        <w:jc w:val="both"/>
        <w:rPr>
          <w:rFonts w:ascii="Times New Roman" w:hAnsi="Times New Roman"/>
          <w:sz w:val="26"/>
          <w:szCs w:val="26"/>
        </w:rPr>
      </w:pPr>
      <w:bookmarkStart w:id="352" w:name="_Toc484518408"/>
      <w:bookmarkStart w:id="353" w:name="_Toc493247148"/>
      <w:r w:rsidRPr="00827BA9">
        <w:rPr>
          <w:rFonts w:ascii="Times New Roman" w:hAnsi="Times New Roman"/>
          <w:b/>
          <w:bCs/>
          <w:i/>
          <w:iCs/>
          <w:sz w:val="26"/>
          <w:szCs w:val="26"/>
        </w:rPr>
        <w:t xml:space="preserve">Mức độ 2: Hành động </w:t>
      </w:r>
      <w:r w:rsidRPr="00827BA9">
        <w:rPr>
          <w:rFonts w:ascii="Times New Roman" w:hAnsi="Times New Roman"/>
          <w:b/>
          <w:i/>
          <w:sz w:val="26"/>
          <w:szCs w:val="26"/>
        </w:rPr>
        <w:t>tri giác KG</w:t>
      </w:r>
      <w:r w:rsidRPr="00827BA9">
        <w:rPr>
          <w:rFonts w:ascii="Times New Roman" w:hAnsi="Times New Roman"/>
          <w:b/>
          <w:bCs/>
          <w:i/>
          <w:iCs/>
          <w:sz w:val="26"/>
          <w:szCs w:val="26"/>
        </w:rPr>
        <w:t xml:space="preserve"> ở mức độ ngôn ngữ</w:t>
      </w:r>
      <w:r w:rsidR="00A41037" w:rsidRPr="00827BA9">
        <w:rPr>
          <w:rFonts w:ascii="Times New Roman" w:hAnsi="Times New Roman"/>
          <w:b/>
          <w:bCs/>
          <w:i/>
          <w:iCs/>
          <w:sz w:val="26"/>
          <w:szCs w:val="26"/>
        </w:rPr>
        <w:t xml:space="preserve">: </w:t>
      </w:r>
      <w:r w:rsidRPr="00827BA9">
        <w:rPr>
          <w:rFonts w:ascii="Times New Roman" w:hAnsi="Times New Roman"/>
          <w:sz w:val="26"/>
          <w:szCs w:val="26"/>
        </w:rPr>
        <w:t>Trẻ hiểu được các biểu thị bằng ngôn ngữ của các dấu hiệu KG, nhưng sự hiểu biết về KG vẫn không thoát ra ngoài giới hạn của sự phân biệt nhờ hành động vật chất trong các tình huống cụ thể. Ở mức độ này việc phân biệt các hướng chủ yếu từ trục cơ thể của trẻ. Định hướng từ trục cơ thể của mình cho phép trẻ hiểu những biểu thị bằng ngôn ngữ của các hướng (tên gọi của các hướng), tuy chưa có kỹ năng khái quát hóa từ trục cơ thể của mình và xác định vị trí của các vật thể đối với trục cơ thể của người khác và các vật thể khác.</w:t>
      </w:r>
      <w:bookmarkEnd w:id="352"/>
      <w:bookmarkEnd w:id="353"/>
      <w:r w:rsidRPr="00827BA9">
        <w:rPr>
          <w:rFonts w:ascii="Times New Roman" w:hAnsi="Times New Roman"/>
          <w:sz w:val="26"/>
          <w:szCs w:val="26"/>
        </w:rPr>
        <w:t xml:space="preserve"> </w:t>
      </w:r>
    </w:p>
    <w:p w14:paraId="25ED2EB9" w14:textId="411F199E" w:rsidR="00541FB9" w:rsidRPr="00827BA9" w:rsidRDefault="00541FB9" w:rsidP="0057477D">
      <w:pPr>
        <w:pStyle w:val="NoteLevel11"/>
        <w:keepNext w:val="0"/>
        <w:widowControl w:val="0"/>
        <w:tabs>
          <w:tab w:val="clear" w:pos="0"/>
        </w:tabs>
        <w:spacing w:line="324" w:lineRule="auto"/>
        <w:ind w:firstLine="567"/>
        <w:jc w:val="both"/>
        <w:rPr>
          <w:rFonts w:ascii="Times New Roman" w:hAnsi="Times New Roman"/>
          <w:b/>
          <w:i/>
          <w:sz w:val="26"/>
          <w:szCs w:val="26"/>
        </w:rPr>
      </w:pPr>
      <w:bookmarkStart w:id="354" w:name="_Toc484518409"/>
      <w:bookmarkStart w:id="355" w:name="_Toc493247149"/>
      <w:r w:rsidRPr="00827BA9">
        <w:rPr>
          <w:rFonts w:ascii="Times New Roman" w:hAnsi="Times New Roman"/>
          <w:b/>
          <w:bCs/>
          <w:i/>
          <w:iCs/>
          <w:sz w:val="26"/>
          <w:szCs w:val="26"/>
        </w:rPr>
        <w:t>Mức độ 3</w:t>
      </w:r>
      <w:r w:rsidRPr="00827BA9">
        <w:rPr>
          <w:rFonts w:ascii="Times New Roman" w:hAnsi="Times New Roman"/>
          <w:sz w:val="26"/>
          <w:szCs w:val="26"/>
        </w:rPr>
        <w:t xml:space="preserve">: </w:t>
      </w:r>
      <w:r w:rsidRPr="00827BA9">
        <w:rPr>
          <w:rFonts w:ascii="Times New Roman" w:hAnsi="Times New Roman"/>
          <w:b/>
          <w:i/>
          <w:sz w:val="26"/>
          <w:szCs w:val="26"/>
        </w:rPr>
        <w:t>Hành động tri giác KG ở mức độ hành động trí não bên trong</w:t>
      </w:r>
      <w:r w:rsidR="00A41037" w:rsidRPr="00827BA9">
        <w:rPr>
          <w:rFonts w:ascii="Times New Roman" w:hAnsi="Times New Roman"/>
          <w:b/>
          <w:i/>
          <w:sz w:val="26"/>
          <w:szCs w:val="26"/>
        </w:rPr>
        <w:t xml:space="preserve">: </w:t>
      </w:r>
      <w:r w:rsidRPr="00827BA9">
        <w:rPr>
          <w:rFonts w:ascii="Times New Roman" w:hAnsi="Times New Roman"/>
          <w:sz w:val="26"/>
          <w:szCs w:val="26"/>
        </w:rPr>
        <w:t xml:space="preserve">Các hành động vận động của trẻ nhằm nhận thức các hướng trong KG được rút gọn và tự động hóa và chuyển vào bình diện của hành động mang tính biểu tượng (hành động trí não). Ngôn ngữ được giải phóng khỏi việc đi kèm với hành động của tay, đầu và dần chuyển thành hành động bên trong. Mức độ này đặc trưng bởi các biểu </w:t>
      </w:r>
      <w:r w:rsidRPr="00827BA9">
        <w:rPr>
          <w:rFonts w:ascii="Times New Roman" w:hAnsi="Times New Roman"/>
          <w:sz w:val="26"/>
          <w:szCs w:val="26"/>
        </w:rPr>
        <w:lastRenderedPageBreak/>
        <w:t>tượng khái quát về KG, những cái giúp trẻ xác định các hướng</w:t>
      </w:r>
      <w:r w:rsidRPr="00827BA9">
        <w:rPr>
          <w:rFonts w:ascii="Times New Roman" w:hAnsi="Times New Roman"/>
          <w:sz w:val="28"/>
          <w:szCs w:val="28"/>
        </w:rPr>
        <w:t xml:space="preserve"> không chỉ từ trục cơ thể của bản thân trẻ, mà còn các hướng từ </w:t>
      </w:r>
      <w:r w:rsidRPr="00827BA9">
        <w:rPr>
          <w:rFonts w:ascii="Times New Roman" w:hAnsi="Times New Roman"/>
          <w:sz w:val="26"/>
          <w:szCs w:val="26"/>
        </w:rPr>
        <w:t xml:space="preserve">trục cơ thể người khác, vật khác nhờ hiển thị </w:t>
      </w:r>
      <w:r w:rsidR="006C6C74" w:rsidRPr="00827BA9">
        <w:rPr>
          <w:rFonts w:ascii="Times New Roman" w:hAnsi="Times New Roman"/>
          <w:sz w:val="26"/>
          <w:szCs w:val="26"/>
        </w:rPr>
        <w:t>KG (</w:t>
      </w:r>
      <w:r w:rsidRPr="00827BA9">
        <w:rPr>
          <w:rFonts w:ascii="Times New Roman" w:hAnsi="Times New Roman"/>
          <w:sz w:val="26"/>
          <w:szCs w:val="26"/>
        </w:rPr>
        <w:t xml:space="preserve">tiếng Nga: пространственная визуализация, tiếng Anh: spatial visualization), thành tố không thể thiếu của khả năng </w:t>
      </w:r>
      <w:r w:rsidR="00C96277" w:rsidRPr="00827BA9">
        <w:rPr>
          <w:rFonts w:ascii="Times New Roman" w:hAnsi="Times New Roman"/>
          <w:sz w:val="26"/>
          <w:szCs w:val="26"/>
        </w:rPr>
        <w:t>ĐHKG</w:t>
      </w:r>
      <w:r w:rsidRPr="00827BA9">
        <w:rPr>
          <w:rFonts w:ascii="Times New Roman" w:hAnsi="Times New Roman"/>
          <w:sz w:val="26"/>
          <w:szCs w:val="26"/>
        </w:rPr>
        <w:t>.</w:t>
      </w:r>
      <w:bookmarkEnd w:id="354"/>
      <w:bookmarkEnd w:id="355"/>
    </w:p>
    <w:p w14:paraId="1726436E" w14:textId="77777777" w:rsidR="00541FB9" w:rsidRPr="00827BA9" w:rsidRDefault="00541FB9" w:rsidP="0057477D">
      <w:pPr>
        <w:pStyle w:val="NoteLevel11"/>
        <w:keepNext w:val="0"/>
        <w:widowControl w:val="0"/>
        <w:tabs>
          <w:tab w:val="clear" w:pos="0"/>
        </w:tabs>
        <w:spacing w:line="324" w:lineRule="auto"/>
        <w:ind w:firstLine="567"/>
        <w:jc w:val="both"/>
        <w:rPr>
          <w:rFonts w:ascii="Times New Roman" w:hAnsi="Times New Roman"/>
          <w:b/>
          <w:i/>
          <w:sz w:val="26"/>
          <w:szCs w:val="26"/>
        </w:rPr>
      </w:pPr>
      <w:bookmarkStart w:id="356" w:name="_Toc484518410"/>
      <w:bookmarkStart w:id="357" w:name="_Toc493247150"/>
      <w:r w:rsidRPr="00827BA9">
        <w:rPr>
          <w:rFonts w:ascii="Times New Roman" w:hAnsi="Times New Roman"/>
          <w:b/>
          <w:i/>
          <w:sz w:val="26"/>
          <w:szCs w:val="26"/>
        </w:rPr>
        <w:t xml:space="preserve">Tóm lại, sự nội tâm hoá hành động tri giác KG không chỉ hình thành biểu tượng về KG mà còn hình thành </w:t>
      </w:r>
      <w:r w:rsidRPr="00827BA9">
        <w:rPr>
          <w:rFonts w:ascii="Times New Roman" w:hAnsi="Times New Roman"/>
          <w:b/>
          <w:i/>
          <w:sz w:val="26"/>
          <w:szCs w:val="26"/>
          <w:lang w:val="vi-VN"/>
        </w:rPr>
        <w:t xml:space="preserve">hiển thị </w:t>
      </w:r>
      <w:r w:rsidRPr="00827BA9">
        <w:rPr>
          <w:rFonts w:ascii="Times New Roman" w:hAnsi="Times New Roman"/>
          <w:b/>
          <w:i/>
          <w:sz w:val="26"/>
          <w:szCs w:val="26"/>
        </w:rPr>
        <w:t xml:space="preserve">KG thành tố quyết định trong việc hình thành khả năng </w:t>
      </w:r>
      <w:r w:rsidR="006C6C74" w:rsidRPr="00827BA9">
        <w:rPr>
          <w:rFonts w:ascii="Times New Roman" w:hAnsi="Times New Roman"/>
          <w:b/>
          <w:i/>
          <w:sz w:val="26"/>
          <w:szCs w:val="26"/>
        </w:rPr>
        <w:t>ĐH</w:t>
      </w:r>
      <w:r w:rsidRPr="00827BA9">
        <w:rPr>
          <w:rFonts w:ascii="Times New Roman" w:hAnsi="Times New Roman"/>
          <w:b/>
          <w:i/>
          <w:sz w:val="26"/>
          <w:szCs w:val="26"/>
        </w:rPr>
        <w:t>KG.</w:t>
      </w:r>
      <w:bookmarkEnd w:id="356"/>
      <w:bookmarkEnd w:id="357"/>
    </w:p>
    <w:p w14:paraId="31F58CBB" w14:textId="18312579" w:rsidR="00541FB9" w:rsidRPr="00827BA9" w:rsidRDefault="00541FB9" w:rsidP="0057477D">
      <w:pPr>
        <w:widowControl w:val="0"/>
        <w:spacing w:after="0" w:line="324" w:lineRule="auto"/>
        <w:ind w:firstLine="567"/>
        <w:jc w:val="both"/>
        <w:outlineLvl w:val="0"/>
        <w:rPr>
          <w:b/>
          <w:bCs/>
          <w:i/>
          <w:sz w:val="26"/>
          <w:szCs w:val="26"/>
        </w:rPr>
      </w:pPr>
      <w:bookmarkStart w:id="358" w:name="_Toc484518411"/>
      <w:bookmarkStart w:id="359" w:name="_Toc493247151"/>
      <w:r w:rsidRPr="00827BA9">
        <w:rPr>
          <w:b/>
          <w:bCs/>
          <w:i/>
          <w:sz w:val="26"/>
          <w:szCs w:val="26"/>
        </w:rPr>
        <w:t>1.2.</w:t>
      </w:r>
      <w:r w:rsidR="00212CA8" w:rsidRPr="00827BA9">
        <w:rPr>
          <w:b/>
          <w:bCs/>
          <w:i/>
          <w:sz w:val="26"/>
          <w:szCs w:val="26"/>
        </w:rPr>
        <w:t>2</w:t>
      </w:r>
      <w:r w:rsidRPr="00827BA9">
        <w:rPr>
          <w:b/>
          <w:bCs/>
          <w:i/>
          <w:sz w:val="26"/>
          <w:szCs w:val="26"/>
        </w:rPr>
        <w:t xml:space="preserve">.3. </w:t>
      </w:r>
      <w:r w:rsidR="00D26766" w:rsidRPr="00827BA9">
        <w:rPr>
          <w:b/>
          <w:bCs/>
          <w:i/>
          <w:sz w:val="26"/>
          <w:szCs w:val="26"/>
        </w:rPr>
        <w:t xml:space="preserve">Đặc điểm </w:t>
      </w:r>
      <w:r w:rsidRPr="00827BA9">
        <w:rPr>
          <w:b/>
          <w:bCs/>
          <w:i/>
          <w:sz w:val="26"/>
          <w:szCs w:val="26"/>
        </w:rPr>
        <w:t xml:space="preserve">phát triển hiển thị </w:t>
      </w:r>
      <w:r w:rsidR="008B5775" w:rsidRPr="00827BA9">
        <w:rPr>
          <w:b/>
          <w:bCs/>
          <w:i/>
          <w:sz w:val="26"/>
          <w:szCs w:val="26"/>
        </w:rPr>
        <w:t>không gian</w:t>
      </w:r>
      <w:r w:rsidRPr="00827BA9">
        <w:rPr>
          <w:b/>
          <w:bCs/>
          <w:i/>
          <w:sz w:val="26"/>
          <w:szCs w:val="26"/>
        </w:rPr>
        <w:t xml:space="preserve"> như cơ chế bên trong trí não của tư duy </w:t>
      </w:r>
      <w:r w:rsidR="00D26766" w:rsidRPr="00827BA9">
        <w:rPr>
          <w:b/>
          <w:bCs/>
          <w:i/>
          <w:sz w:val="26"/>
          <w:szCs w:val="26"/>
        </w:rPr>
        <w:t>không gian</w:t>
      </w:r>
      <w:bookmarkEnd w:id="358"/>
      <w:bookmarkEnd w:id="359"/>
    </w:p>
    <w:p w14:paraId="3424BD7F" w14:textId="77777777" w:rsidR="00541FB9" w:rsidRPr="00827BA9" w:rsidRDefault="00541FB9" w:rsidP="00486F3A">
      <w:pPr>
        <w:widowControl w:val="0"/>
        <w:spacing w:after="0" w:line="312" w:lineRule="auto"/>
        <w:ind w:firstLine="567"/>
        <w:jc w:val="both"/>
        <w:rPr>
          <w:b/>
          <w:bCs/>
          <w:i/>
          <w:sz w:val="26"/>
          <w:szCs w:val="26"/>
        </w:rPr>
      </w:pPr>
      <w:r w:rsidRPr="00827BA9">
        <w:rPr>
          <w:sz w:val="26"/>
          <w:szCs w:val="26"/>
          <w:lang w:val="vi-VN"/>
        </w:rPr>
        <w:t>Sự hình dung hay sự tưởng tượng, sự thao tác hóa trên các hình ảnh trong trí não là cơ chế của hiển thị KG.</w:t>
      </w:r>
    </w:p>
    <w:p w14:paraId="008689A2" w14:textId="6AC157A1" w:rsidR="00541FB9" w:rsidRPr="00827BA9" w:rsidRDefault="00541FB9" w:rsidP="00486F3A">
      <w:pPr>
        <w:widowControl w:val="0"/>
        <w:spacing w:after="0" w:line="312" w:lineRule="auto"/>
        <w:ind w:firstLine="567"/>
        <w:jc w:val="both"/>
        <w:rPr>
          <w:b/>
          <w:bCs/>
          <w:i/>
          <w:spacing w:val="-4"/>
          <w:sz w:val="26"/>
          <w:szCs w:val="26"/>
        </w:rPr>
      </w:pPr>
      <w:r w:rsidRPr="00827BA9">
        <w:rPr>
          <w:spacing w:val="-4"/>
          <w:sz w:val="26"/>
          <w:szCs w:val="26"/>
        </w:rPr>
        <w:t xml:space="preserve">Sự hiển thị </w:t>
      </w:r>
      <w:r w:rsidR="00EF0B4C" w:rsidRPr="00827BA9">
        <w:rPr>
          <w:spacing w:val="-4"/>
          <w:sz w:val="26"/>
          <w:szCs w:val="26"/>
        </w:rPr>
        <w:t>KG</w:t>
      </w:r>
      <w:r w:rsidRPr="00827BA9">
        <w:rPr>
          <w:spacing w:val="-4"/>
          <w:sz w:val="26"/>
          <w:szCs w:val="26"/>
          <w:lang w:val="vi-VN"/>
        </w:rPr>
        <w:t xml:space="preserve"> </w:t>
      </w:r>
      <w:r w:rsidRPr="00827BA9">
        <w:rPr>
          <w:spacing w:val="-4"/>
          <w:sz w:val="26"/>
          <w:szCs w:val="26"/>
        </w:rPr>
        <w:t xml:space="preserve">cũng là một trong số phương thức </w:t>
      </w:r>
      <w:r w:rsidRPr="00827BA9">
        <w:rPr>
          <w:spacing w:val="-4"/>
          <w:sz w:val="26"/>
          <w:szCs w:val="26"/>
          <w:lang w:val="vi-VN"/>
        </w:rPr>
        <w:t xml:space="preserve">của hoạt động </w:t>
      </w:r>
      <w:r w:rsidRPr="00827BA9">
        <w:rPr>
          <w:spacing w:val="-4"/>
          <w:sz w:val="26"/>
          <w:szCs w:val="26"/>
        </w:rPr>
        <w:t xml:space="preserve">hình dung trong tư duy KG. Trẻ MG, đặc biệt là MG lớn, nội tâm hoá và đưa hình ảnh về các đối tượng (khách thể) có thực mà nó tri giác được vào trí nhớ. Kiểu hình dung thế giới nhờ có hình ảnh trí não như thế là bước tiến đầu tiên để khi trẻ vào cấp 1 sẽ có sự xuất hiện kiểu hình dung ký hiệu hoá. Và cuối cùng ở tuổi thiếu niên và tuổi thanh niên việc hình dung bằng hình ảnh </w:t>
      </w:r>
      <w:r w:rsidRPr="00827BA9">
        <w:rPr>
          <w:spacing w:val="-4"/>
          <w:sz w:val="26"/>
          <w:szCs w:val="26"/>
          <w:lang w:val="vi-VN"/>
        </w:rPr>
        <w:t xml:space="preserve">trong </w:t>
      </w:r>
      <w:r w:rsidRPr="00827BA9">
        <w:rPr>
          <w:spacing w:val="-4"/>
          <w:sz w:val="26"/>
          <w:szCs w:val="26"/>
        </w:rPr>
        <w:t xml:space="preserve">trí não sẽ nhường chỗ cho các khái niệm, một phương thức nhận thức cấp cao. Điều kiện để hình dung bằng khái niệm là sự phát triển ngôn ngữ. </w:t>
      </w:r>
      <w:r w:rsidRPr="00827BA9">
        <w:rPr>
          <w:spacing w:val="-4"/>
          <w:sz w:val="26"/>
          <w:szCs w:val="26"/>
          <w:lang w:val="vi-VN"/>
        </w:rPr>
        <w:t>M</w:t>
      </w:r>
      <w:r w:rsidRPr="00827BA9">
        <w:rPr>
          <w:spacing w:val="-4"/>
          <w:sz w:val="26"/>
          <w:szCs w:val="26"/>
        </w:rPr>
        <w:t>ỗi phương thức trong số ba phương thức hình dung – tri giác hiện thực, hình ảnh trí não và ký hiệu hoá – phản ánh hiện thực theo cách riêng của mình. Mỗi phương thức đặt dấu ấn trong sự phát triển tâm lý của trẻ ở mỗi lứa tuổi khác nhau. Ở người lớn cả ba phương thức này cùng tồn tại và cùng phát</w:t>
      </w:r>
      <w:r w:rsidRPr="00827BA9">
        <w:rPr>
          <w:spacing w:val="-4"/>
          <w:sz w:val="26"/>
          <w:szCs w:val="26"/>
          <w:lang w:val="vi-VN"/>
        </w:rPr>
        <w:t xml:space="preserve"> </w:t>
      </w:r>
      <w:r w:rsidRPr="00827BA9">
        <w:rPr>
          <w:spacing w:val="-4"/>
          <w:sz w:val="26"/>
          <w:szCs w:val="26"/>
        </w:rPr>
        <w:t>triể</w:t>
      </w:r>
      <w:r w:rsidR="00A41037" w:rsidRPr="00827BA9">
        <w:rPr>
          <w:spacing w:val="-4"/>
          <w:sz w:val="26"/>
          <w:szCs w:val="26"/>
        </w:rPr>
        <w:t xml:space="preserve">n </w:t>
      </w:r>
      <w:r w:rsidRPr="00827BA9">
        <w:rPr>
          <w:spacing w:val="-4"/>
          <w:sz w:val="26"/>
          <w:szCs w:val="26"/>
          <w:lang w:val="vi-VN"/>
        </w:rPr>
        <w:t>[</w:t>
      </w:r>
      <w:r w:rsidR="000643B0" w:rsidRPr="00827BA9">
        <w:rPr>
          <w:spacing w:val="-4"/>
          <w:sz w:val="26"/>
          <w:szCs w:val="26"/>
        </w:rPr>
        <w:t>59</w:t>
      </w:r>
      <w:r w:rsidR="00E1661E" w:rsidRPr="00827BA9">
        <w:rPr>
          <w:spacing w:val="-4"/>
          <w:sz w:val="26"/>
          <w:szCs w:val="26"/>
        </w:rPr>
        <w:t>]</w:t>
      </w:r>
      <w:r w:rsidR="00A41037" w:rsidRPr="00827BA9">
        <w:rPr>
          <w:spacing w:val="-4"/>
          <w:sz w:val="26"/>
          <w:szCs w:val="26"/>
        </w:rPr>
        <w:t>.</w:t>
      </w:r>
    </w:p>
    <w:p w14:paraId="445AACD2" w14:textId="5EDD1873" w:rsidR="00541FB9" w:rsidRPr="00827BA9" w:rsidRDefault="00541FB9" w:rsidP="00486F3A">
      <w:pPr>
        <w:widowControl w:val="0"/>
        <w:spacing w:after="0" w:line="312" w:lineRule="auto"/>
        <w:ind w:firstLine="567"/>
        <w:jc w:val="both"/>
        <w:rPr>
          <w:sz w:val="26"/>
          <w:szCs w:val="26"/>
        </w:rPr>
      </w:pPr>
      <w:r w:rsidRPr="00827BA9">
        <w:rPr>
          <w:sz w:val="26"/>
          <w:szCs w:val="26"/>
        </w:rPr>
        <w:t>Điều quan trọng không chỉ xác định khái niệm tư duy KG mà là cấu trúc của nó.</w:t>
      </w:r>
      <w:r w:rsidRPr="00827BA9">
        <w:rPr>
          <w:sz w:val="26"/>
          <w:szCs w:val="26"/>
          <w:lang w:val="vi-VN"/>
        </w:rPr>
        <w:t xml:space="preserve"> </w:t>
      </w:r>
      <w:r w:rsidRPr="00827BA9">
        <w:rPr>
          <w:sz w:val="26"/>
          <w:szCs w:val="26"/>
        </w:rPr>
        <w:t>I. Y. Kaplunovich xác định: “</w:t>
      </w:r>
      <w:r w:rsidRPr="00827BA9">
        <w:rPr>
          <w:i/>
          <w:sz w:val="26"/>
          <w:szCs w:val="26"/>
        </w:rPr>
        <w:t xml:space="preserve">Cấu trúc của tư duy KG được hiểu là hệ thống </w:t>
      </w:r>
      <w:r w:rsidRPr="00827BA9">
        <w:rPr>
          <w:i/>
          <w:sz w:val="26"/>
          <w:szCs w:val="26"/>
          <w:lang w:val="vi-VN"/>
        </w:rPr>
        <w:t xml:space="preserve">hoạt động </w:t>
      </w:r>
      <w:r w:rsidRPr="00827BA9">
        <w:rPr>
          <w:i/>
          <w:sz w:val="26"/>
          <w:szCs w:val="26"/>
        </w:rPr>
        <w:t>hình dung với tổ hợp nhiều tầng của hàng loạt các thao tác trí não được thực hiện nhằm hình dung các hình ảnh KG trong trí não</w:t>
      </w:r>
      <w:r w:rsidR="00A41037" w:rsidRPr="00827BA9">
        <w:rPr>
          <w:sz w:val="26"/>
          <w:szCs w:val="26"/>
        </w:rPr>
        <w:t>”</w:t>
      </w:r>
      <w:r w:rsidRPr="00827BA9">
        <w:rPr>
          <w:sz w:val="26"/>
          <w:szCs w:val="26"/>
        </w:rPr>
        <w:t>[</w:t>
      </w:r>
      <w:r w:rsidR="00E1661E" w:rsidRPr="00827BA9">
        <w:rPr>
          <w:sz w:val="26"/>
          <w:szCs w:val="26"/>
        </w:rPr>
        <w:t>6</w:t>
      </w:r>
      <w:r w:rsidR="000643B0" w:rsidRPr="00827BA9">
        <w:rPr>
          <w:sz w:val="26"/>
          <w:szCs w:val="26"/>
        </w:rPr>
        <w:t>0</w:t>
      </w:r>
      <w:r w:rsidRPr="00827BA9">
        <w:rPr>
          <w:sz w:val="26"/>
          <w:szCs w:val="26"/>
        </w:rPr>
        <w:t>]</w:t>
      </w:r>
      <w:r w:rsidR="00A41037" w:rsidRPr="00827BA9">
        <w:rPr>
          <w:sz w:val="26"/>
          <w:szCs w:val="26"/>
        </w:rPr>
        <w:t>.</w:t>
      </w:r>
      <w:r w:rsidRPr="00827BA9">
        <w:rPr>
          <w:sz w:val="26"/>
          <w:szCs w:val="26"/>
        </w:rPr>
        <w:t xml:space="preserve"> Ngoài ra, mỗi nhóm thao tác trí não bao gồm một cấu trúc con mang tính phát sinh (là nguồn gốc), là tổ </w:t>
      </w:r>
      <w:r w:rsidRPr="00827BA9">
        <w:rPr>
          <w:sz w:val="26"/>
          <w:szCs w:val="26"/>
        </w:rPr>
        <w:lastRenderedPageBreak/>
        <w:t>hợp các hành động nhằm thao tác hoá với các hình ảnh KG trong trí não, hơn nữa nó cũng là chuẩn của hoạt động với các yếu tố KG</w:t>
      </w:r>
      <w:r w:rsidR="00A41037" w:rsidRPr="00827BA9">
        <w:rPr>
          <w:sz w:val="26"/>
          <w:szCs w:val="26"/>
        </w:rPr>
        <w:t xml:space="preserve"> </w:t>
      </w:r>
      <w:r w:rsidRPr="00827BA9">
        <w:rPr>
          <w:sz w:val="26"/>
          <w:szCs w:val="26"/>
        </w:rPr>
        <w:t>[</w:t>
      </w:r>
      <w:r w:rsidR="00E1661E" w:rsidRPr="00827BA9">
        <w:rPr>
          <w:sz w:val="26"/>
          <w:szCs w:val="26"/>
        </w:rPr>
        <w:t>6</w:t>
      </w:r>
      <w:r w:rsidR="000643B0" w:rsidRPr="00827BA9">
        <w:rPr>
          <w:sz w:val="26"/>
          <w:szCs w:val="26"/>
        </w:rPr>
        <w:t>0</w:t>
      </w:r>
      <w:r w:rsidRPr="00827BA9">
        <w:rPr>
          <w:sz w:val="26"/>
          <w:szCs w:val="26"/>
        </w:rPr>
        <w:t>]</w:t>
      </w:r>
      <w:r w:rsidR="00A41037" w:rsidRPr="00827BA9">
        <w:rPr>
          <w:sz w:val="26"/>
          <w:szCs w:val="26"/>
        </w:rPr>
        <w:t>.</w:t>
      </w:r>
    </w:p>
    <w:p w14:paraId="65A4CB21" w14:textId="77777777" w:rsidR="00541FB9" w:rsidRPr="00827BA9" w:rsidRDefault="00FF4FD1" w:rsidP="00486F3A">
      <w:pPr>
        <w:widowControl w:val="0"/>
        <w:spacing w:after="0" w:line="312" w:lineRule="auto"/>
        <w:ind w:firstLine="567"/>
        <w:jc w:val="both"/>
        <w:rPr>
          <w:sz w:val="26"/>
          <w:szCs w:val="26"/>
          <w:lang w:val="vi-VN"/>
        </w:rPr>
      </w:pPr>
      <w:r w:rsidRPr="00827BA9">
        <w:rPr>
          <w:sz w:val="26"/>
          <w:szCs w:val="26"/>
        </w:rPr>
        <w:t>I.Y.</w:t>
      </w:r>
      <w:r w:rsidR="00541FB9" w:rsidRPr="00827BA9">
        <w:rPr>
          <w:sz w:val="26"/>
          <w:szCs w:val="26"/>
        </w:rPr>
        <w:t xml:space="preserve">Kaplunovich chia thành </w:t>
      </w:r>
      <w:r w:rsidRPr="00827BA9">
        <w:rPr>
          <w:sz w:val="26"/>
          <w:szCs w:val="26"/>
        </w:rPr>
        <w:t>3</w:t>
      </w:r>
      <w:r w:rsidR="00541FB9" w:rsidRPr="00827BA9">
        <w:rPr>
          <w:sz w:val="26"/>
          <w:szCs w:val="26"/>
        </w:rPr>
        <w:t xml:space="preserve"> dạng tư duy KG theo thao tác hoá (hiển thị </w:t>
      </w:r>
      <w:r w:rsidR="00C96277" w:rsidRPr="00827BA9">
        <w:rPr>
          <w:sz w:val="26"/>
          <w:szCs w:val="26"/>
        </w:rPr>
        <w:t>KG</w:t>
      </w:r>
      <w:r w:rsidR="00541FB9" w:rsidRPr="00827BA9">
        <w:rPr>
          <w:sz w:val="26"/>
          <w:szCs w:val="26"/>
        </w:rPr>
        <w:t>):</w:t>
      </w:r>
    </w:p>
    <w:p w14:paraId="7E11AA4B" w14:textId="580C5A9A" w:rsidR="00541FB9" w:rsidRPr="00827BA9" w:rsidRDefault="00541FB9" w:rsidP="00353A38">
      <w:pPr>
        <w:pStyle w:val="ListParagraph"/>
        <w:widowControl w:val="0"/>
        <w:numPr>
          <w:ilvl w:val="0"/>
          <w:numId w:val="27"/>
        </w:numPr>
        <w:tabs>
          <w:tab w:val="left" w:pos="851"/>
        </w:tabs>
        <w:spacing w:line="312" w:lineRule="auto"/>
        <w:ind w:left="0" w:firstLine="567"/>
        <w:jc w:val="both"/>
        <w:rPr>
          <w:sz w:val="26"/>
          <w:lang w:val="vi-VN"/>
        </w:rPr>
      </w:pPr>
      <w:r w:rsidRPr="00827BA9">
        <w:rPr>
          <w:i/>
          <w:sz w:val="26"/>
        </w:rPr>
        <w:t xml:space="preserve">Dạng </w:t>
      </w:r>
      <w:r w:rsidRPr="00827BA9">
        <w:rPr>
          <w:i/>
          <w:sz w:val="26"/>
          <w:lang w:val="vi-VN"/>
        </w:rPr>
        <w:t>hoạt động hình dung gắn liền với hiển thị KG thứ nhất</w:t>
      </w:r>
      <w:r w:rsidRPr="00827BA9">
        <w:rPr>
          <w:sz w:val="26"/>
        </w:rPr>
        <w:t xml:space="preserve"> đặc trưng bởi</w:t>
      </w:r>
      <w:r w:rsidRPr="00827BA9">
        <w:rPr>
          <w:sz w:val="26"/>
          <w:lang w:val="vi-VN"/>
        </w:rPr>
        <w:t xml:space="preserve"> việc gắn liền với</w:t>
      </w:r>
      <w:r w:rsidRPr="00827BA9">
        <w:rPr>
          <w:sz w:val="26"/>
        </w:rPr>
        <w:t xml:space="preserve"> hình ảnh trí não về đối tượng (khách thể) bị thay đổi do chính nó thay đổi </w:t>
      </w:r>
      <w:r w:rsidRPr="00827BA9">
        <w:rPr>
          <w:sz w:val="26"/>
          <w:lang w:val="vi-VN"/>
        </w:rPr>
        <w:t>trạng thái</w:t>
      </w:r>
      <w:r w:rsidRPr="00827BA9">
        <w:rPr>
          <w:sz w:val="26"/>
        </w:rPr>
        <w:t xml:space="preserve"> KG</w:t>
      </w:r>
      <w:r w:rsidRPr="00827BA9">
        <w:rPr>
          <w:sz w:val="26"/>
          <w:lang w:val="vi-VN"/>
        </w:rPr>
        <w:t xml:space="preserve"> (quay, di chuyển)(</w:t>
      </w:r>
      <w:r w:rsidRPr="00827BA9">
        <w:rPr>
          <w:rFonts w:eastAsia="Calibri"/>
          <w:sz w:val="26"/>
        </w:rPr>
        <w:t xml:space="preserve"> </w:t>
      </w:r>
      <w:r w:rsidR="00F51AFA">
        <w:rPr>
          <w:rFonts w:eastAsia="Calibri"/>
          <w:sz w:val="26"/>
        </w:rPr>
        <w:t>s</w:t>
      </w:r>
      <w:r w:rsidRPr="00827BA9">
        <w:rPr>
          <w:sz w:val="26"/>
          <w:lang w:val="vi-VN"/>
        </w:rPr>
        <w:t>patial relations</w:t>
      </w:r>
      <w:r w:rsidR="003F3EC2">
        <w:rPr>
          <w:sz w:val="26"/>
        </w:rPr>
        <w:t>)</w:t>
      </w:r>
    </w:p>
    <w:p w14:paraId="06BF0260" w14:textId="31F25A8C" w:rsidR="006C6C74" w:rsidRPr="00827BA9" w:rsidRDefault="00541FB9" w:rsidP="00353A38">
      <w:pPr>
        <w:pStyle w:val="ListParagraph"/>
        <w:widowControl w:val="0"/>
        <w:numPr>
          <w:ilvl w:val="0"/>
          <w:numId w:val="27"/>
        </w:numPr>
        <w:tabs>
          <w:tab w:val="left" w:pos="851"/>
        </w:tabs>
        <w:spacing w:line="312" w:lineRule="auto"/>
        <w:ind w:left="0" w:firstLine="567"/>
        <w:jc w:val="both"/>
        <w:rPr>
          <w:sz w:val="26"/>
          <w:lang w:val="vi-VN"/>
        </w:rPr>
      </w:pPr>
      <w:r w:rsidRPr="00827BA9">
        <w:rPr>
          <w:i/>
          <w:sz w:val="26"/>
        </w:rPr>
        <w:t xml:space="preserve">Dạng </w:t>
      </w:r>
      <w:r w:rsidRPr="00827BA9">
        <w:rPr>
          <w:i/>
          <w:sz w:val="26"/>
          <w:lang w:val="vi-VN"/>
        </w:rPr>
        <w:t>hoạt động hình dung gắn liền với hiển thị KG thứ hai</w:t>
      </w:r>
      <w:r w:rsidRPr="00827BA9">
        <w:rPr>
          <w:sz w:val="26"/>
        </w:rPr>
        <w:t xml:space="preserve"> có nội dung</w:t>
      </w:r>
      <w:r w:rsidR="006C6C74" w:rsidRPr="00827BA9">
        <w:rPr>
          <w:sz w:val="26"/>
        </w:rPr>
        <w:t xml:space="preserve"> cơ bản là sự biến đổi, sự tái th</w:t>
      </w:r>
      <w:r w:rsidRPr="00827BA9">
        <w:rPr>
          <w:sz w:val="26"/>
        </w:rPr>
        <w:t>iết lại kết cấu của hình ảnh trí não ban đầu</w:t>
      </w:r>
      <w:r w:rsidRPr="00827BA9">
        <w:rPr>
          <w:sz w:val="26"/>
          <w:lang w:val="vi-VN"/>
        </w:rPr>
        <w:t xml:space="preserve"> (gập mở đối tượng bằng trí não)</w:t>
      </w:r>
      <w:r w:rsidR="00FF4FD1" w:rsidRPr="00827BA9">
        <w:rPr>
          <w:sz w:val="26"/>
        </w:rPr>
        <w:t xml:space="preserve"> </w:t>
      </w:r>
      <w:r w:rsidR="006C6C74" w:rsidRPr="00827BA9">
        <w:rPr>
          <w:sz w:val="26"/>
        </w:rPr>
        <w:t>(</w:t>
      </w:r>
      <w:r w:rsidR="00F51AFA">
        <w:rPr>
          <w:sz w:val="26"/>
        </w:rPr>
        <w:t>s</w:t>
      </w:r>
      <w:r w:rsidR="006C6C74" w:rsidRPr="00827BA9">
        <w:rPr>
          <w:sz w:val="26"/>
        </w:rPr>
        <w:t>patial manipultaion</w:t>
      </w:r>
      <w:r w:rsidR="00FF4FD1" w:rsidRPr="00827BA9">
        <w:rPr>
          <w:sz w:val="26"/>
        </w:rPr>
        <w:t>)</w:t>
      </w:r>
    </w:p>
    <w:p w14:paraId="68CACB8E" w14:textId="43D2A7A6" w:rsidR="00541FB9" w:rsidRPr="00827BA9" w:rsidRDefault="00541FB9" w:rsidP="00353A38">
      <w:pPr>
        <w:pStyle w:val="ListParagraph"/>
        <w:widowControl w:val="0"/>
        <w:numPr>
          <w:ilvl w:val="0"/>
          <w:numId w:val="27"/>
        </w:numPr>
        <w:tabs>
          <w:tab w:val="left" w:pos="851"/>
        </w:tabs>
        <w:spacing w:line="312" w:lineRule="auto"/>
        <w:ind w:left="0" w:firstLine="567"/>
        <w:jc w:val="both"/>
        <w:rPr>
          <w:sz w:val="26"/>
          <w:szCs w:val="26"/>
          <w:lang w:val="vi-VN"/>
        </w:rPr>
      </w:pPr>
      <w:r w:rsidRPr="00827BA9">
        <w:rPr>
          <w:i/>
          <w:sz w:val="26"/>
          <w:szCs w:val="26"/>
        </w:rPr>
        <w:t xml:space="preserve">Dạng </w:t>
      </w:r>
      <w:r w:rsidRPr="00827BA9">
        <w:rPr>
          <w:i/>
          <w:sz w:val="26"/>
          <w:szCs w:val="26"/>
          <w:lang w:val="vi-VN"/>
        </w:rPr>
        <w:t>hoạt động hình dung gắn liền với hiển thị KG thứ b</w:t>
      </w:r>
      <w:r w:rsidRPr="00771230">
        <w:rPr>
          <w:i/>
          <w:sz w:val="26"/>
          <w:szCs w:val="26"/>
          <w:lang w:val="vi-VN"/>
        </w:rPr>
        <w:t>a</w:t>
      </w:r>
      <w:r w:rsidRPr="00827BA9">
        <w:rPr>
          <w:sz w:val="26"/>
          <w:szCs w:val="26"/>
        </w:rPr>
        <w:t xml:space="preserve"> đặc trưng bởi sự biến đổi hình ảnh trí não ban đầu cần phải diễn ra đồng thời và liên tục theo vị trí KG của đối tượng và theo kết cấu của nó</w:t>
      </w:r>
      <w:r w:rsidRPr="00827BA9">
        <w:rPr>
          <w:sz w:val="26"/>
          <w:szCs w:val="26"/>
          <w:lang w:val="vi-VN"/>
        </w:rPr>
        <w:t xml:space="preserve"> (cắt lớp đối tượng bằng trí não)(</w:t>
      </w:r>
      <w:r w:rsidRPr="00827BA9">
        <w:rPr>
          <w:rFonts w:eastAsia="Calibri"/>
          <w:sz w:val="26"/>
          <w:szCs w:val="26"/>
        </w:rPr>
        <w:t xml:space="preserve"> </w:t>
      </w:r>
      <w:r w:rsidR="00F51AFA">
        <w:rPr>
          <w:sz w:val="26"/>
          <w:szCs w:val="26"/>
        </w:rPr>
        <w:t>v</w:t>
      </w:r>
      <w:r w:rsidR="00E1661E" w:rsidRPr="00827BA9">
        <w:rPr>
          <w:sz w:val="26"/>
          <w:szCs w:val="26"/>
          <w:lang w:val="vi-VN"/>
        </w:rPr>
        <w:t>isual penetrative ability</w:t>
      </w:r>
      <w:r w:rsidRPr="00827BA9">
        <w:rPr>
          <w:sz w:val="26"/>
          <w:szCs w:val="26"/>
          <w:lang w:val="vi-VN"/>
        </w:rPr>
        <w:t>)</w:t>
      </w:r>
      <w:r w:rsidR="003F3EC2">
        <w:rPr>
          <w:sz w:val="26"/>
          <w:szCs w:val="26"/>
        </w:rPr>
        <w:t xml:space="preserve"> </w:t>
      </w:r>
      <w:r w:rsidRPr="00827BA9">
        <w:rPr>
          <w:sz w:val="26"/>
          <w:szCs w:val="26"/>
        </w:rPr>
        <w:t>[</w:t>
      </w:r>
      <w:r w:rsidR="00E1661E" w:rsidRPr="00827BA9">
        <w:rPr>
          <w:sz w:val="26"/>
          <w:szCs w:val="26"/>
        </w:rPr>
        <w:t>6</w:t>
      </w:r>
      <w:r w:rsidR="000643B0" w:rsidRPr="00827BA9">
        <w:rPr>
          <w:sz w:val="26"/>
          <w:szCs w:val="26"/>
        </w:rPr>
        <w:t>2</w:t>
      </w:r>
      <w:r w:rsidR="00E1661E" w:rsidRPr="00827BA9">
        <w:rPr>
          <w:sz w:val="26"/>
          <w:szCs w:val="26"/>
        </w:rPr>
        <w:t>],</w:t>
      </w:r>
      <w:r w:rsidRPr="00827BA9">
        <w:rPr>
          <w:sz w:val="26"/>
          <w:szCs w:val="26"/>
        </w:rPr>
        <w:t>[</w:t>
      </w:r>
      <w:r w:rsidR="00E1661E" w:rsidRPr="00827BA9">
        <w:rPr>
          <w:sz w:val="26"/>
          <w:szCs w:val="26"/>
        </w:rPr>
        <w:t>10</w:t>
      </w:r>
      <w:r w:rsidR="000643B0" w:rsidRPr="00827BA9">
        <w:rPr>
          <w:sz w:val="26"/>
          <w:szCs w:val="26"/>
        </w:rPr>
        <w:t>4</w:t>
      </w:r>
      <w:r w:rsidRPr="00827BA9">
        <w:rPr>
          <w:sz w:val="26"/>
          <w:szCs w:val="26"/>
        </w:rPr>
        <w:t>], [</w:t>
      </w:r>
      <w:r w:rsidR="00E1661E" w:rsidRPr="00827BA9">
        <w:rPr>
          <w:sz w:val="26"/>
          <w:szCs w:val="26"/>
        </w:rPr>
        <w:t>9</w:t>
      </w:r>
      <w:r w:rsidR="000643B0" w:rsidRPr="00827BA9">
        <w:rPr>
          <w:sz w:val="26"/>
          <w:szCs w:val="26"/>
        </w:rPr>
        <w:t>7</w:t>
      </w:r>
      <w:r w:rsidRPr="00827BA9">
        <w:rPr>
          <w:sz w:val="26"/>
          <w:szCs w:val="26"/>
        </w:rPr>
        <w:t>]</w:t>
      </w:r>
      <w:r w:rsidR="003F3EC2">
        <w:rPr>
          <w:sz w:val="26"/>
          <w:szCs w:val="26"/>
        </w:rPr>
        <w:t>.</w:t>
      </w:r>
    </w:p>
    <w:p w14:paraId="46EFE6A5" w14:textId="338B62A3" w:rsidR="00541FB9" w:rsidRPr="00827BA9" w:rsidRDefault="00541FB9" w:rsidP="00486F3A">
      <w:pPr>
        <w:widowControl w:val="0"/>
        <w:spacing w:after="0" w:line="312" w:lineRule="auto"/>
        <w:ind w:firstLine="567"/>
        <w:jc w:val="both"/>
        <w:rPr>
          <w:sz w:val="26"/>
          <w:szCs w:val="26"/>
        </w:rPr>
      </w:pPr>
      <w:r w:rsidRPr="00827BA9">
        <w:rPr>
          <w:sz w:val="26"/>
          <w:szCs w:val="26"/>
        </w:rPr>
        <w:t>Theo I. S. Yakimanskaya, một trẻ thực hiện được một trong ba dạng hoạt động hình dung thì cũng có thể không thực hiện được dạng khác. Đây chính là đặc điểm cá thể củ</w:t>
      </w:r>
      <w:r w:rsidR="00A41037" w:rsidRPr="00827BA9">
        <w:rPr>
          <w:sz w:val="26"/>
          <w:szCs w:val="26"/>
        </w:rPr>
        <w:t xml:space="preserve">a tư duy KG </w:t>
      </w:r>
      <w:r w:rsidRPr="00827BA9">
        <w:rPr>
          <w:sz w:val="26"/>
          <w:szCs w:val="26"/>
        </w:rPr>
        <w:t>[1</w:t>
      </w:r>
      <w:r w:rsidR="00E1661E" w:rsidRPr="00827BA9">
        <w:rPr>
          <w:sz w:val="26"/>
          <w:szCs w:val="26"/>
        </w:rPr>
        <w:t>1</w:t>
      </w:r>
      <w:r w:rsidR="000643B0" w:rsidRPr="00827BA9">
        <w:rPr>
          <w:sz w:val="26"/>
          <w:szCs w:val="26"/>
        </w:rPr>
        <w:t>7</w:t>
      </w:r>
      <w:r w:rsidRPr="00827BA9">
        <w:rPr>
          <w:sz w:val="26"/>
          <w:szCs w:val="26"/>
        </w:rPr>
        <w:t>]</w:t>
      </w:r>
      <w:r w:rsidR="00A41037" w:rsidRPr="00827BA9">
        <w:rPr>
          <w:sz w:val="26"/>
          <w:szCs w:val="26"/>
        </w:rPr>
        <w:t>.</w:t>
      </w:r>
    </w:p>
    <w:p w14:paraId="7C701C88" w14:textId="77777777" w:rsidR="00541FB9" w:rsidRPr="00827BA9" w:rsidRDefault="00541FB9" w:rsidP="00486F3A">
      <w:pPr>
        <w:widowControl w:val="0"/>
        <w:spacing w:after="0" w:line="312" w:lineRule="auto"/>
        <w:ind w:firstLine="567"/>
        <w:jc w:val="both"/>
        <w:rPr>
          <w:sz w:val="26"/>
          <w:szCs w:val="26"/>
        </w:rPr>
      </w:pPr>
      <w:r w:rsidRPr="00827BA9">
        <w:rPr>
          <w:sz w:val="26"/>
          <w:szCs w:val="26"/>
        </w:rPr>
        <w:t>Ngoài ra, cũng chính I. Y. Kaplunovich lại gộp ba phương thức trên thành hai dạng hoạt động hình dung nữa ở góc độ khác:</w:t>
      </w:r>
    </w:p>
    <w:p w14:paraId="74039061" w14:textId="77777777" w:rsidR="00541FB9" w:rsidRPr="00827BA9" w:rsidRDefault="00541FB9" w:rsidP="00486F3A">
      <w:pPr>
        <w:widowControl w:val="0"/>
        <w:spacing w:after="0" w:line="312" w:lineRule="auto"/>
        <w:ind w:firstLine="567"/>
        <w:jc w:val="both"/>
        <w:rPr>
          <w:sz w:val="26"/>
          <w:szCs w:val="26"/>
        </w:rPr>
      </w:pPr>
      <w:r w:rsidRPr="00827BA9">
        <w:rPr>
          <w:sz w:val="26"/>
          <w:szCs w:val="26"/>
        </w:rPr>
        <w:t>Dạng hoạt động hình dung bên trong các hình ảnh KG trong trí não – nhiệm vụ phân tích các hình dạng trong một hình dáng chung, các bộ phận của nó, thao tác hoá với các thành tố của bộ phận;</w:t>
      </w:r>
    </w:p>
    <w:p w14:paraId="47C6C68F" w14:textId="77777777" w:rsidR="00CD79D4" w:rsidRPr="00827BA9" w:rsidRDefault="00541FB9" w:rsidP="00486F3A">
      <w:pPr>
        <w:widowControl w:val="0"/>
        <w:spacing w:after="0" w:line="312" w:lineRule="auto"/>
        <w:ind w:firstLine="567"/>
        <w:jc w:val="both"/>
        <w:rPr>
          <w:sz w:val="26"/>
          <w:szCs w:val="26"/>
        </w:rPr>
      </w:pPr>
      <w:r w:rsidRPr="00827BA9">
        <w:rPr>
          <w:sz w:val="26"/>
          <w:szCs w:val="26"/>
        </w:rPr>
        <w:t>Dạng hoạt động hình dung bên ngoài các hình ảnh KG trong trí não – nhiệm vụ là xác định mối quan hệ KG giữa hai hoặc nhiều hình dáng chung, kích thước và hình dạng của chúng.</w:t>
      </w:r>
    </w:p>
    <w:p w14:paraId="2FBC3664" w14:textId="1090A7A9" w:rsidR="00CD79D4" w:rsidRPr="00827BA9" w:rsidRDefault="00541FB9" w:rsidP="00486F3A">
      <w:pPr>
        <w:widowControl w:val="0"/>
        <w:spacing w:after="0" w:line="312" w:lineRule="auto"/>
        <w:ind w:firstLine="567"/>
        <w:jc w:val="both"/>
        <w:rPr>
          <w:sz w:val="26"/>
          <w:szCs w:val="26"/>
        </w:rPr>
      </w:pPr>
      <w:r w:rsidRPr="00827BA9">
        <w:rPr>
          <w:sz w:val="26"/>
          <w:szCs w:val="26"/>
        </w:rPr>
        <w:t xml:space="preserve">Ở trẻ MG thường diễn ra dạng </w:t>
      </w:r>
      <w:r w:rsidRPr="00827BA9">
        <w:rPr>
          <w:sz w:val="26"/>
          <w:szCs w:val="26"/>
          <w:lang w:val="vi-VN"/>
        </w:rPr>
        <w:t>hoạt động hình dung bên n</w:t>
      </w:r>
      <w:r w:rsidRPr="00827BA9">
        <w:rPr>
          <w:sz w:val="26"/>
          <w:szCs w:val="26"/>
        </w:rPr>
        <w:t>goài các hình ảnh KG trong trí não</w:t>
      </w:r>
      <w:r w:rsidR="00A41037" w:rsidRPr="00827BA9">
        <w:rPr>
          <w:sz w:val="26"/>
          <w:szCs w:val="26"/>
        </w:rPr>
        <w:t xml:space="preserve"> </w:t>
      </w:r>
      <w:r w:rsidRPr="00827BA9">
        <w:rPr>
          <w:sz w:val="26"/>
          <w:szCs w:val="26"/>
        </w:rPr>
        <w:t>[</w:t>
      </w:r>
      <w:r w:rsidR="000643B0" w:rsidRPr="00827BA9">
        <w:rPr>
          <w:sz w:val="26"/>
          <w:szCs w:val="26"/>
        </w:rPr>
        <w:t>59</w:t>
      </w:r>
      <w:r w:rsidRPr="00827BA9">
        <w:rPr>
          <w:sz w:val="26"/>
          <w:szCs w:val="26"/>
        </w:rPr>
        <w:t>]</w:t>
      </w:r>
      <w:r w:rsidR="00A41037" w:rsidRPr="00827BA9">
        <w:rPr>
          <w:sz w:val="26"/>
          <w:szCs w:val="26"/>
        </w:rPr>
        <w:t>.</w:t>
      </w:r>
    </w:p>
    <w:p w14:paraId="627F5705" w14:textId="77777777" w:rsidR="004A724A" w:rsidRPr="00827BA9" w:rsidRDefault="00541FB9" w:rsidP="00486F3A">
      <w:pPr>
        <w:widowControl w:val="0"/>
        <w:spacing w:after="0" w:line="312" w:lineRule="auto"/>
        <w:ind w:firstLine="567"/>
        <w:jc w:val="both"/>
        <w:rPr>
          <w:i/>
          <w:sz w:val="26"/>
          <w:szCs w:val="26"/>
        </w:rPr>
      </w:pPr>
      <w:r w:rsidRPr="00827BA9">
        <w:rPr>
          <w:i/>
          <w:sz w:val="26"/>
          <w:szCs w:val="26"/>
        </w:rPr>
        <w:t xml:space="preserve">Tóm lại, ở trẻ MG thường chỉ phát triển một trong ba dạng hiển thị KG và thường là loại hiển thị KG là cơ sở của những </w:t>
      </w:r>
      <w:r w:rsidRPr="00827BA9">
        <w:rPr>
          <w:i/>
          <w:sz w:val="26"/>
          <w:szCs w:val="26"/>
          <w:lang w:val="vi-VN"/>
        </w:rPr>
        <w:t xml:space="preserve">hoạt động hình dung </w:t>
      </w:r>
      <w:r w:rsidRPr="00827BA9">
        <w:rPr>
          <w:i/>
          <w:sz w:val="26"/>
          <w:szCs w:val="26"/>
        </w:rPr>
        <w:t xml:space="preserve">bên ngoài, tức </w:t>
      </w:r>
      <w:r w:rsidRPr="00827BA9">
        <w:rPr>
          <w:i/>
          <w:sz w:val="26"/>
          <w:szCs w:val="26"/>
        </w:rPr>
        <w:lastRenderedPageBreak/>
        <w:t>xác định mối quan hệ KG giữa hai hoặc nhiều hình dáng chung, kích thước và hình dạng của chúng.</w:t>
      </w:r>
    </w:p>
    <w:p w14:paraId="4A3A399A" w14:textId="77777777" w:rsidR="004A724A" w:rsidRPr="00827BA9" w:rsidRDefault="00541FB9" w:rsidP="0057477D">
      <w:pPr>
        <w:widowControl w:val="0"/>
        <w:spacing w:after="0" w:line="312" w:lineRule="auto"/>
        <w:ind w:firstLine="567"/>
        <w:jc w:val="both"/>
        <w:outlineLvl w:val="0"/>
        <w:rPr>
          <w:sz w:val="26"/>
          <w:szCs w:val="26"/>
        </w:rPr>
      </w:pPr>
      <w:bookmarkStart w:id="360" w:name="_Toc484518412"/>
      <w:bookmarkStart w:id="361" w:name="_Toc493247152"/>
      <w:r w:rsidRPr="00827BA9">
        <w:rPr>
          <w:b/>
          <w:i/>
          <w:sz w:val="26"/>
          <w:szCs w:val="26"/>
        </w:rPr>
        <w:t>1.2.</w:t>
      </w:r>
      <w:r w:rsidR="002C578A" w:rsidRPr="00827BA9">
        <w:rPr>
          <w:b/>
          <w:i/>
          <w:sz w:val="26"/>
          <w:szCs w:val="26"/>
          <w:lang w:val="vi-VN"/>
        </w:rPr>
        <w:t>2</w:t>
      </w:r>
      <w:r w:rsidRPr="00827BA9">
        <w:rPr>
          <w:b/>
          <w:i/>
          <w:sz w:val="26"/>
          <w:szCs w:val="26"/>
        </w:rPr>
        <w:t>.</w:t>
      </w:r>
      <w:r w:rsidRPr="00827BA9">
        <w:rPr>
          <w:b/>
          <w:i/>
          <w:sz w:val="26"/>
          <w:szCs w:val="26"/>
          <w:lang w:val="vi-VN"/>
        </w:rPr>
        <w:t>4</w:t>
      </w:r>
      <w:r w:rsidRPr="00827BA9">
        <w:rPr>
          <w:b/>
          <w:i/>
          <w:sz w:val="26"/>
          <w:szCs w:val="26"/>
        </w:rPr>
        <w:t xml:space="preserve">. </w:t>
      </w:r>
      <w:r w:rsidR="00816596" w:rsidRPr="00827BA9">
        <w:rPr>
          <w:rFonts w:eastAsia="Times New Roman"/>
          <w:b/>
          <w:bCs/>
          <w:i/>
          <w:sz w:val="26"/>
          <w:szCs w:val="26"/>
        </w:rPr>
        <w:t>Đặc điểm phát triển</w:t>
      </w:r>
      <w:r w:rsidRPr="00827BA9">
        <w:rPr>
          <w:rFonts w:eastAsia="Times New Roman"/>
          <w:b/>
          <w:bCs/>
          <w:i/>
          <w:sz w:val="26"/>
          <w:szCs w:val="26"/>
        </w:rPr>
        <w:t xml:space="preserve"> tư duy </w:t>
      </w:r>
      <w:r w:rsidR="00816596" w:rsidRPr="00827BA9">
        <w:rPr>
          <w:rFonts w:eastAsia="Times New Roman"/>
          <w:b/>
          <w:bCs/>
          <w:i/>
          <w:sz w:val="26"/>
          <w:szCs w:val="26"/>
        </w:rPr>
        <w:t>không gian của trẻ 5-6 tuổi</w:t>
      </w:r>
      <w:bookmarkEnd w:id="360"/>
      <w:bookmarkEnd w:id="361"/>
    </w:p>
    <w:p w14:paraId="36C09A2B" w14:textId="4885C41D" w:rsidR="004A724A" w:rsidRPr="00827BA9" w:rsidRDefault="00541FB9" w:rsidP="00486F3A">
      <w:pPr>
        <w:widowControl w:val="0"/>
        <w:spacing w:after="0" w:line="312" w:lineRule="auto"/>
        <w:ind w:firstLine="567"/>
        <w:jc w:val="both"/>
        <w:rPr>
          <w:b/>
          <w:i/>
          <w:sz w:val="26"/>
          <w:szCs w:val="26"/>
        </w:rPr>
      </w:pPr>
      <w:r w:rsidRPr="00827BA9">
        <w:rPr>
          <w:b/>
          <w:i/>
          <w:sz w:val="26"/>
          <w:szCs w:val="26"/>
        </w:rPr>
        <w:t xml:space="preserve">a. </w:t>
      </w:r>
      <w:r w:rsidRPr="00827BA9">
        <w:rPr>
          <w:b/>
          <w:i/>
          <w:sz w:val="26"/>
          <w:szCs w:val="26"/>
          <w:lang w:val="vi-VN"/>
        </w:rPr>
        <w:t xml:space="preserve">Cấu trúc của tư duy </w:t>
      </w:r>
      <w:r w:rsidR="00A41037" w:rsidRPr="00827BA9">
        <w:rPr>
          <w:b/>
          <w:i/>
          <w:sz w:val="26"/>
          <w:szCs w:val="26"/>
        </w:rPr>
        <w:t>không gian</w:t>
      </w:r>
    </w:p>
    <w:p w14:paraId="15E73991" w14:textId="3383B274" w:rsidR="00541FB9" w:rsidRPr="00827BA9" w:rsidRDefault="00541FB9" w:rsidP="00486F3A">
      <w:pPr>
        <w:widowControl w:val="0"/>
        <w:spacing w:after="0" w:line="312" w:lineRule="auto"/>
        <w:ind w:firstLine="567"/>
        <w:jc w:val="both"/>
        <w:rPr>
          <w:sz w:val="26"/>
          <w:szCs w:val="26"/>
        </w:rPr>
      </w:pPr>
      <w:r w:rsidRPr="00827BA9">
        <w:rPr>
          <w:sz w:val="26"/>
          <w:szCs w:val="26"/>
        </w:rPr>
        <w:t xml:space="preserve">Sự phát triển tư duy KG diễn ra trong KG ba chiều và giúp trẻ </w:t>
      </w:r>
      <w:r w:rsidR="00C96277" w:rsidRPr="00827BA9">
        <w:rPr>
          <w:sz w:val="26"/>
          <w:szCs w:val="26"/>
        </w:rPr>
        <w:t>ĐHKG</w:t>
      </w:r>
      <w:r w:rsidRPr="00827BA9">
        <w:rPr>
          <w:sz w:val="26"/>
          <w:szCs w:val="26"/>
        </w:rPr>
        <w:t xml:space="preserve"> đó. Điều này liên quan đến tri giác các thuộc tính và quan hệ KG và cả các hình ảnh KG trong trí não</w:t>
      </w:r>
      <w:r w:rsidRPr="00827BA9">
        <w:rPr>
          <w:sz w:val="26"/>
          <w:szCs w:val="26"/>
          <w:lang w:val="vi-VN"/>
        </w:rPr>
        <w:t xml:space="preserve"> (biểu tượng và hiển thị </w:t>
      </w:r>
      <w:r w:rsidR="00C96277" w:rsidRPr="00827BA9">
        <w:rPr>
          <w:sz w:val="26"/>
          <w:szCs w:val="26"/>
          <w:lang w:val="vi-VN"/>
        </w:rPr>
        <w:t>KG</w:t>
      </w:r>
      <w:r w:rsidRPr="00827BA9">
        <w:rPr>
          <w:sz w:val="26"/>
          <w:szCs w:val="26"/>
          <w:lang w:val="vi-VN"/>
        </w:rPr>
        <w:t>)</w:t>
      </w:r>
      <w:r w:rsidR="002731C4" w:rsidRPr="00827BA9">
        <w:rPr>
          <w:sz w:val="26"/>
          <w:szCs w:val="26"/>
        </w:rPr>
        <w:t xml:space="preserve"> </w:t>
      </w:r>
      <w:r w:rsidRPr="00827BA9">
        <w:rPr>
          <w:sz w:val="26"/>
          <w:szCs w:val="26"/>
        </w:rPr>
        <w:t>[</w:t>
      </w:r>
      <w:r w:rsidR="003455C4" w:rsidRPr="00827BA9">
        <w:rPr>
          <w:sz w:val="26"/>
          <w:szCs w:val="26"/>
        </w:rPr>
        <w:t>10</w:t>
      </w:r>
      <w:r w:rsidR="000643B0" w:rsidRPr="00827BA9">
        <w:rPr>
          <w:sz w:val="26"/>
          <w:szCs w:val="26"/>
        </w:rPr>
        <w:t>4</w:t>
      </w:r>
      <w:r w:rsidRPr="00827BA9">
        <w:rPr>
          <w:sz w:val="26"/>
          <w:szCs w:val="26"/>
        </w:rPr>
        <w:t>]</w:t>
      </w:r>
      <w:r w:rsidR="002731C4" w:rsidRPr="00827BA9">
        <w:rPr>
          <w:sz w:val="26"/>
          <w:szCs w:val="26"/>
        </w:rPr>
        <w:t>.</w:t>
      </w:r>
    </w:p>
    <w:p w14:paraId="62983043" w14:textId="349C5B43" w:rsidR="00541FB9" w:rsidRPr="00827BA9" w:rsidRDefault="00541FB9" w:rsidP="00486F3A">
      <w:pPr>
        <w:pStyle w:val="NoteLevel11"/>
        <w:keepNext w:val="0"/>
        <w:widowControl w:val="0"/>
        <w:spacing w:line="312" w:lineRule="auto"/>
        <w:ind w:firstLine="567"/>
        <w:jc w:val="both"/>
        <w:rPr>
          <w:rFonts w:ascii="Times New Roman" w:hAnsi="Times New Roman"/>
          <w:i/>
          <w:iCs/>
          <w:sz w:val="26"/>
          <w:szCs w:val="24"/>
        </w:rPr>
      </w:pPr>
      <w:bookmarkStart w:id="362" w:name="_Toc484518413"/>
      <w:bookmarkStart w:id="363" w:name="_Toc493247153"/>
      <w:r w:rsidRPr="00827BA9">
        <w:rPr>
          <w:rFonts w:ascii="Times New Roman" w:hAnsi="Times New Roman"/>
          <w:sz w:val="26"/>
          <w:szCs w:val="26"/>
        </w:rPr>
        <w:t>J. Piaget [</w:t>
      </w:r>
      <w:r w:rsidR="003455C4" w:rsidRPr="00827BA9">
        <w:rPr>
          <w:rFonts w:ascii="Times New Roman" w:hAnsi="Times New Roman"/>
          <w:sz w:val="26"/>
          <w:szCs w:val="26"/>
        </w:rPr>
        <w:t>83</w:t>
      </w:r>
      <w:r w:rsidRPr="00827BA9">
        <w:rPr>
          <w:rFonts w:ascii="Times New Roman" w:hAnsi="Times New Roman"/>
          <w:sz w:val="26"/>
          <w:szCs w:val="26"/>
        </w:rPr>
        <w:t>] và nhiều nhà tâm lý học khác như Rubeinstein [</w:t>
      </w:r>
      <w:r w:rsidR="003455C4" w:rsidRPr="00827BA9">
        <w:rPr>
          <w:rFonts w:ascii="Times New Roman" w:hAnsi="Times New Roman"/>
          <w:sz w:val="26"/>
          <w:szCs w:val="26"/>
        </w:rPr>
        <w:t>8</w:t>
      </w:r>
      <w:r w:rsidR="000643B0" w:rsidRPr="00827BA9">
        <w:rPr>
          <w:rFonts w:ascii="Times New Roman" w:hAnsi="Times New Roman"/>
          <w:sz w:val="26"/>
          <w:szCs w:val="26"/>
        </w:rPr>
        <w:t>7</w:t>
      </w:r>
      <w:r w:rsidRPr="00827BA9">
        <w:rPr>
          <w:rFonts w:ascii="Times New Roman" w:hAnsi="Times New Roman"/>
          <w:sz w:val="26"/>
          <w:szCs w:val="26"/>
        </w:rPr>
        <w:t>], N.N Paddjacov [</w:t>
      </w:r>
      <w:r w:rsidR="003455C4" w:rsidRPr="00827BA9">
        <w:rPr>
          <w:rFonts w:ascii="Times New Roman" w:hAnsi="Times New Roman"/>
          <w:sz w:val="26"/>
          <w:szCs w:val="26"/>
        </w:rPr>
        <w:t>85</w:t>
      </w:r>
      <w:r w:rsidRPr="00827BA9">
        <w:rPr>
          <w:rFonts w:ascii="Times New Roman" w:hAnsi="Times New Roman"/>
          <w:sz w:val="26"/>
          <w:szCs w:val="26"/>
        </w:rPr>
        <w:t>], F.N.Semiakin [</w:t>
      </w:r>
      <w:r w:rsidR="003455C4" w:rsidRPr="00827BA9">
        <w:rPr>
          <w:rFonts w:ascii="Times New Roman" w:hAnsi="Times New Roman"/>
          <w:sz w:val="26"/>
          <w:szCs w:val="26"/>
        </w:rPr>
        <w:t>100</w:t>
      </w:r>
      <w:r w:rsidRPr="00827BA9">
        <w:rPr>
          <w:rFonts w:ascii="Times New Roman" w:hAnsi="Times New Roman"/>
          <w:sz w:val="26"/>
          <w:szCs w:val="26"/>
        </w:rPr>
        <w:t>], M.Minski [</w:t>
      </w:r>
      <w:r w:rsidR="003455C4" w:rsidRPr="00827BA9">
        <w:rPr>
          <w:rFonts w:ascii="Times New Roman" w:hAnsi="Times New Roman"/>
          <w:sz w:val="26"/>
          <w:szCs w:val="26"/>
        </w:rPr>
        <w:t>39</w:t>
      </w:r>
      <w:r w:rsidRPr="00827BA9">
        <w:rPr>
          <w:rFonts w:ascii="Times New Roman" w:hAnsi="Times New Roman"/>
          <w:sz w:val="26"/>
          <w:szCs w:val="26"/>
        </w:rPr>
        <w:t xml:space="preserve">], </w:t>
      </w:r>
      <w:r w:rsidR="00D9471F" w:rsidRPr="00827BA9">
        <w:rPr>
          <w:rFonts w:ascii="Times New Roman" w:hAnsi="Times New Roman"/>
          <w:sz w:val="26"/>
          <w:szCs w:val="26"/>
        </w:rPr>
        <w:t>[5</w:t>
      </w:r>
      <w:r w:rsidR="000643B0" w:rsidRPr="00827BA9">
        <w:rPr>
          <w:rFonts w:ascii="Times New Roman" w:hAnsi="Times New Roman"/>
          <w:sz w:val="26"/>
          <w:szCs w:val="26"/>
        </w:rPr>
        <w:t>8</w:t>
      </w:r>
      <w:r w:rsidR="00D9471F" w:rsidRPr="00827BA9">
        <w:rPr>
          <w:rFonts w:ascii="Times New Roman" w:hAnsi="Times New Roman"/>
          <w:iCs/>
          <w:sz w:val="26"/>
          <w:szCs w:val="26"/>
        </w:rPr>
        <w:t>],</w:t>
      </w:r>
      <w:r w:rsidR="00D9471F" w:rsidRPr="00827BA9">
        <w:rPr>
          <w:rFonts w:ascii="Times New Roman" w:hAnsi="Times New Roman"/>
          <w:i/>
          <w:iCs/>
          <w:sz w:val="26"/>
          <w:szCs w:val="26"/>
        </w:rPr>
        <w:t xml:space="preserve"> </w:t>
      </w:r>
      <w:r w:rsidR="00D9471F" w:rsidRPr="00827BA9">
        <w:rPr>
          <w:rFonts w:ascii="Times New Roman" w:hAnsi="Times New Roman"/>
          <w:sz w:val="26"/>
          <w:szCs w:val="26"/>
        </w:rPr>
        <w:t>[6</w:t>
      </w:r>
      <w:r w:rsidR="000643B0" w:rsidRPr="00827BA9">
        <w:rPr>
          <w:rFonts w:ascii="Times New Roman" w:hAnsi="Times New Roman"/>
          <w:sz w:val="26"/>
          <w:szCs w:val="26"/>
        </w:rPr>
        <w:t>3</w:t>
      </w:r>
      <w:r w:rsidR="00D9471F" w:rsidRPr="00827BA9">
        <w:rPr>
          <w:rFonts w:ascii="Times New Roman" w:hAnsi="Times New Roman"/>
          <w:sz w:val="26"/>
          <w:szCs w:val="26"/>
        </w:rPr>
        <w:t>],[</w:t>
      </w:r>
      <w:r w:rsidR="000643B0" w:rsidRPr="00827BA9">
        <w:rPr>
          <w:rFonts w:ascii="Times New Roman" w:hAnsi="Times New Roman"/>
          <w:sz w:val="26"/>
          <w:szCs w:val="26"/>
        </w:rPr>
        <w:t>79</w:t>
      </w:r>
      <w:r w:rsidR="00D9471F" w:rsidRPr="00827BA9">
        <w:rPr>
          <w:rFonts w:ascii="Times New Roman" w:hAnsi="Times New Roman"/>
          <w:sz w:val="26"/>
          <w:szCs w:val="26"/>
        </w:rPr>
        <w:t xml:space="preserve">], </w:t>
      </w:r>
      <w:r w:rsidRPr="00827BA9">
        <w:rPr>
          <w:rFonts w:ascii="Times New Roman" w:hAnsi="Times New Roman"/>
          <w:sz w:val="26"/>
          <w:szCs w:val="26"/>
        </w:rPr>
        <w:t>[</w:t>
      </w:r>
      <w:r w:rsidR="003455C4" w:rsidRPr="00827BA9">
        <w:rPr>
          <w:rFonts w:ascii="Times New Roman" w:hAnsi="Times New Roman"/>
          <w:sz w:val="26"/>
          <w:szCs w:val="26"/>
        </w:rPr>
        <w:t>10</w:t>
      </w:r>
      <w:r w:rsidR="000643B0" w:rsidRPr="00827BA9">
        <w:rPr>
          <w:rFonts w:ascii="Times New Roman" w:hAnsi="Times New Roman"/>
          <w:sz w:val="26"/>
          <w:szCs w:val="26"/>
        </w:rPr>
        <w:t>4</w:t>
      </w:r>
      <w:r w:rsidRPr="00827BA9">
        <w:rPr>
          <w:rFonts w:ascii="Times New Roman" w:hAnsi="Times New Roman"/>
          <w:sz w:val="26"/>
          <w:szCs w:val="26"/>
        </w:rPr>
        <w:t>], [</w:t>
      </w:r>
      <w:r w:rsidR="003455C4" w:rsidRPr="00827BA9">
        <w:rPr>
          <w:rFonts w:ascii="Times New Roman" w:hAnsi="Times New Roman"/>
          <w:sz w:val="26"/>
          <w:szCs w:val="26"/>
        </w:rPr>
        <w:t>10</w:t>
      </w:r>
      <w:r w:rsidR="000643B0" w:rsidRPr="00827BA9">
        <w:rPr>
          <w:rFonts w:ascii="Times New Roman" w:hAnsi="Times New Roman"/>
          <w:sz w:val="26"/>
          <w:szCs w:val="26"/>
        </w:rPr>
        <w:t>5</w:t>
      </w:r>
      <w:r w:rsidR="00D9471F" w:rsidRPr="00827BA9">
        <w:rPr>
          <w:rFonts w:ascii="Times New Roman" w:hAnsi="Times New Roman"/>
          <w:sz w:val="26"/>
          <w:szCs w:val="26"/>
        </w:rPr>
        <w:t>]</w:t>
      </w:r>
      <w:r w:rsidRPr="00827BA9">
        <w:rPr>
          <w:rFonts w:ascii="Times New Roman" w:hAnsi="Times New Roman"/>
          <w:i/>
          <w:iCs/>
          <w:sz w:val="26"/>
          <w:szCs w:val="26"/>
        </w:rPr>
        <w:t xml:space="preserve"> </w:t>
      </w:r>
      <w:r w:rsidRPr="00827BA9">
        <w:rPr>
          <w:rFonts w:ascii="Times New Roman" w:hAnsi="Times New Roman"/>
          <w:sz w:val="26"/>
          <w:szCs w:val="26"/>
        </w:rPr>
        <w:t xml:space="preserve">đã đưa ra giả thuyết về sự phát triển các tiểu cấu trúc trong tư duy. Giả thuyết cho rằng sự phát triển tư duy KG diễn ra theo sự phân hoá các tiểu cấu trúc (substructures) của chính loại tư duy này và điều đó thực sự là </w:t>
      </w:r>
      <w:r w:rsidR="002C578A" w:rsidRPr="00827BA9">
        <w:rPr>
          <w:rFonts w:ascii="Times New Roman" w:hAnsi="Times New Roman"/>
          <w:sz w:val="26"/>
          <w:szCs w:val="26"/>
        </w:rPr>
        <w:t>“</w:t>
      </w:r>
      <w:r w:rsidRPr="00827BA9">
        <w:rPr>
          <w:rFonts w:ascii="Times New Roman" w:hAnsi="Times New Roman"/>
          <w:sz w:val="26"/>
          <w:szCs w:val="26"/>
        </w:rPr>
        <w:t>con đường cuả trẻ</w:t>
      </w:r>
      <w:r w:rsidR="002C578A" w:rsidRPr="00827BA9">
        <w:rPr>
          <w:rFonts w:ascii="Times New Roman" w:hAnsi="Times New Roman"/>
          <w:sz w:val="26"/>
          <w:szCs w:val="26"/>
        </w:rPr>
        <w:t>”</w:t>
      </w:r>
      <w:r w:rsidRPr="00827BA9">
        <w:rPr>
          <w:rFonts w:ascii="Times New Roman" w:hAnsi="Times New Roman"/>
          <w:sz w:val="26"/>
          <w:szCs w:val="26"/>
        </w:rPr>
        <w:t xml:space="preserve"> nhằm lĩnh hội không chỉ trực tiếp, mà còn gián tiếp các hình thức xây dựng và thao tác hoá các hình ảnh KG trong trí não, khi định hướng cả trong KG thực và KG tưởng tưởng. Nhưng sự phân hoá các tiểu cấu trúc đó đòi hỏi một mức độ phát triển ban đầu của chính tư duy KG, cho dù trong một hoạt động không chuyên nghiệp nào đó. </w:t>
      </w:r>
      <w:r w:rsidRPr="00827BA9">
        <w:rPr>
          <w:rFonts w:ascii="Times New Roman" w:hAnsi="Times New Roman"/>
          <w:sz w:val="26"/>
          <w:szCs w:val="24"/>
        </w:rPr>
        <w:t>Về lâu dài ở mức độ phát triển cao hơn tư duy KG đòi hỏi một quá trình ngược lạ</w:t>
      </w:r>
      <w:r w:rsidR="002731C4" w:rsidRPr="00827BA9">
        <w:rPr>
          <w:rFonts w:ascii="Times New Roman" w:hAnsi="Times New Roman"/>
          <w:sz w:val="26"/>
          <w:szCs w:val="24"/>
        </w:rPr>
        <w:t xml:space="preserve">i- </w:t>
      </w:r>
      <w:r w:rsidRPr="00827BA9">
        <w:rPr>
          <w:rFonts w:ascii="Times New Roman" w:hAnsi="Times New Roman"/>
          <w:sz w:val="26"/>
          <w:szCs w:val="24"/>
        </w:rPr>
        <w:t>tích hợp các tiểu cấu trúc của nó. Bằng con đường luân phiên sơ đồ các quá trình tâm lý phân hoá và tích hợp các tiểu cấu trúc, và cuối cùng tư duy KG sẽ đạt được mức “thượng tầng” của sự xuất hiện và hình thành.</w:t>
      </w:r>
      <w:bookmarkEnd w:id="362"/>
      <w:bookmarkEnd w:id="363"/>
    </w:p>
    <w:p w14:paraId="03806A36" w14:textId="3C76F512"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4"/>
        </w:rPr>
      </w:pPr>
      <w:bookmarkStart w:id="364" w:name="_Toc484518414"/>
      <w:bookmarkStart w:id="365" w:name="_Toc493247154"/>
      <w:r w:rsidRPr="00827BA9">
        <w:rPr>
          <w:rFonts w:ascii="Times New Roman" w:eastAsia="Times New Roman" w:hAnsi="Times New Roman"/>
          <w:sz w:val="26"/>
          <w:szCs w:val="24"/>
          <w:lang w:val="vi-VN"/>
        </w:rPr>
        <w:t xml:space="preserve">Theo quan điểm tiểu cấu trúc của J. Piaget, các nhà nghiên cứu [ </w:t>
      </w:r>
      <w:r w:rsidR="00D9471F" w:rsidRPr="00827BA9">
        <w:rPr>
          <w:rFonts w:ascii="Times New Roman" w:eastAsia="Times New Roman" w:hAnsi="Times New Roman"/>
          <w:sz w:val="26"/>
          <w:szCs w:val="24"/>
        </w:rPr>
        <w:t>6</w:t>
      </w:r>
      <w:r w:rsidR="000643B0" w:rsidRPr="00827BA9">
        <w:rPr>
          <w:rFonts w:ascii="Times New Roman" w:eastAsia="Times New Roman" w:hAnsi="Times New Roman"/>
          <w:sz w:val="26"/>
          <w:szCs w:val="24"/>
        </w:rPr>
        <w:t>0</w:t>
      </w:r>
      <w:r w:rsidRPr="00827BA9">
        <w:rPr>
          <w:rFonts w:ascii="Times New Roman" w:eastAsia="Times New Roman" w:hAnsi="Times New Roman"/>
          <w:sz w:val="26"/>
          <w:szCs w:val="24"/>
          <w:lang w:val="vi-VN"/>
        </w:rPr>
        <w:t>]</w:t>
      </w:r>
      <w:r w:rsidRPr="00827BA9">
        <w:rPr>
          <w:rFonts w:ascii="Times New Roman" w:eastAsia="Times New Roman" w:hAnsi="Times New Roman"/>
          <w:sz w:val="26"/>
          <w:szCs w:val="24"/>
        </w:rPr>
        <w:t>,</w:t>
      </w:r>
      <w:r w:rsidRPr="00827BA9">
        <w:rPr>
          <w:rFonts w:ascii="Times New Roman" w:eastAsia="Times New Roman" w:hAnsi="Times New Roman"/>
          <w:sz w:val="26"/>
          <w:szCs w:val="24"/>
          <w:lang w:val="vi-VN"/>
        </w:rPr>
        <w:t xml:space="preserve">[ </w:t>
      </w:r>
      <w:r w:rsidR="00D9471F" w:rsidRPr="00827BA9">
        <w:rPr>
          <w:rFonts w:ascii="Times New Roman" w:eastAsia="Times New Roman" w:hAnsi="Times New Roman"/>
          <w:sz w:val="26"/>
          <w:szCs w:val="24"/>
        </w:rPr>
        <w:t>6</w:t>
      </w:r>
      <w:r w:rsidR="000643B0" w:rsidRPr="00827BA9">
        <w:rPr>
          <w:rFonts w:ascii="Times New Roman" w:eastAsia="Times New Roman" w:hAnsi="Times New Roman"/>
          <w:sz w:val="26"/>
          <w:szCs w:val="24"/>
        </w:rPr>
        <w:t>4</w:t>
      </w:r>
      <w:r w:rsidRPr="00827BA9">
        <w:rPr>
          <w:rFonts w:ascii="Times New Roman" w:eastAsia="Times New Roman" w:hAnsi="Times New Roman"/>
          <w:sz w:val="26"/>
          <w:szCs w:val="24"/>
          <w:lang w:val="vi-VN"/>
        </w:rPr>
        <w:t>],</w:t>
      </w:r>
      <w:r w:rsidR="00D9471F" w:rsidRPr="00827BA9">
        <w:rPr>
          <w:rFonts w:ascii="Times New Roman" w:eastAsia="Times New Roman" w:hAnsi="Times New Roman"/>
          <w:sz w:val="26"/>
          <w:szCs w:val="24"/>
        </w:rPr>
        <w:t xml:space="preserve"> </w:t>
      </w:r>
      <w:r w:rsidR="00D9471F" w:rsidRPr="00827BA9">
        <w:rPr>
          <w:rFonts w:ascii="Times New Roman" w:eastAsia="Times New Roman" w:hAnsi="Times New Roman"/>
          <w:sz w:val="26"/>
          <w:szCs w:val="24"/>
          <w:lang w:val="vi-VN"/>
        </w:rPr>
        <w:t>[</w:t>
      </w:r>
      <w:r w:rsidR="00D9471F" w:rsidRPr="00827BA9">
        <w:rPr>
          <w:rFonts w:ascii="Times New Roman" w:eastAsia="Times New Roman" w:hAnsi="Times New Roman"/>
          <w:sz w:val="26"/>
          <w:szCs w:val="24"/>
        </w:rPr>
        <w:t>7</w:t>
      </w:r>
      <w:r w:rsidR="000643B0" w:rsidRPr="00827BA9">
        <w:rPr>
          <w:rFonts w:ascii="Times New Roman" w:eastAsia="Times New Roman" w:hAnsi="Times New Roman"/>
          <w:sz w:val="26"/>
          <w:szCs w:val="24"/>
        </w:rPr>
        <w:t>1</w:t>
      </w:r>
      <w:r w:rsidR="00D9471F" w:rsidRPr="00827BA9">
        <w:rPr>
          <w:rFonts w:ascii="Times New Roman" w:eastAsia="Times New Roman" w:hAnsi="Times New Roman"/>
          <w:sz w:val="26"/>
          <w:szCs w:val="24"/>
          <w:lang w:val="vi-VN"/>
        </w:rPr>
        <w:t>]</w:t>
      </w:r>
      <w:r w:rsidRPr="00827BA9">
        <w:rPr>
          <w:rFonts w:ascii="Times New Roman" w:eastAsia="Times New Roman" w:hAnsi="Times New Roman"/>
          <w:sz w:val="26"/>
          <w:szCs w:val="24"/>
          <w:lang w:val="vi-VN"/>
        </w:rPr>
        <w:t xml:space="preserve"> đồng tình rằng có </w:t>
      </w:r>
      <w:r w:rsidR="002731C4" w:rsidRPr="00827BA9">
        <w:rPr>
          <w:rFonts w:ascii="Times New Roman" w:eastAsia="Times New Roman" w:hAnsi="Times New Roman"/>
          <w:sz w:val="26"/>
          <w:szCs w:val="24"/>
        </w:rPr>
        <w:t>5</w:t>
      </w:r>
      <w:r w:rsidRPr="00827BA9">
        <w:rPr>
          <w:rFonts w:ascii="Times New Roman" w:eastAsia="Times New Roman" w:hAnsi="Times New Roman"/>
          <w:sz w:val="26"/>
          <w:szCs w:val="24"/>
          <w:lang w:val="vi-VN"/>
        </w:rPr>
        <w:t xml:space="preserve"> tiểu cấu trúc cơ bản của tư duy KG: tiểu cấu trúc nơi chốn (KG tô pô (topological), tiểu cấu trúc xạ ảnh (hình chiếu)</w:t>
      </w:r>
      <w:r w:rsidR="002731C4" w:rsidRPr="00827BA9">
        <w:rPr>
          <w:rFonts w:ascii="Times New Roman" w:eastAsia="Times New Roman" w:hAnsi="Times New Roman"/>
          <w:sz w:val="26"/>
          <w:szCs w:val="24"/>
        </w:rPr>
        <w:t xml:space="preserve"> </w:t>
      </w:r>
      <w:r w:rsidRPr="00827BA9">
        <w:rPr>
          <w:rFonts w:ascii="Times New Roman" w:eastAsia="Times New Roman" w:hAnsi="Times New Roman"/>
          <w:sz w:val="26"/>
          <w:szCs w:val="24"/>
          <w:lang w:val="vi-VN"/>
        </w:rPr>
        <w:t>(projective), tiểu cấu trúc thứ tự (ordinal), tiểu cấu trúc đo lường (metrical) và tiểu cấu trúc đại số (algebraic).</w:t>
      </w:r>
      <w:bookmarkEnd w:id="364"/>
      <w:bookmarkEnd w:id="365"/>
    </w:p>
    <w:p w14:paraId="7077545C" w14:textId="2B7A0F5A" w:rsidR="00541FB9" w:rsidRPr="00827BA9" w:rsidRDefault="00541FB9" w:rsidP="00486F3A">
      <w:pPr>
        <w:widowControl w:val="0"/>
        <w:autoSpaceDE w:val="0"/>
        <w:autoSpaceDN w:val="0"/>
        <w:adjustRightInd w:val="0"/>
        <w:spacing w:after="0" w:line="312" w:lineRule="auto"/>
        <w:ind w:firstLine="567"/>
        <w:jc w:val="both"/>
        <w:rPr>
          <w:rFonts w:eastAsia="Times New Roman"/>
          <w:spacing w:val="-4"/>
          <w:sz w:val="26"/>
          <w:szCs w:val="26"/>
          <w:lang w:val="vi-VN"/>
        </w:rPr>
      </w:pPr>
      <w:r w:rsidRPr="00827BA9">
        <w:rPr>
          <w:rFonts w:eastAsia="Times New Roman"/>
          <w:spacing w:val="-4"/>
          <w:sz w:val="26"/>
          <w:szCs w:val="26"/>
          <w:lang w:val="vi-VN"/>
        </w:rPr>
        <w:t xml:space="preserve">Nhờ vào tiểu cấu trúc thứ nhất </w:t>
      </w:r>
      <w:r w:rsidR="002C578A" w:rsidRPr="00827BA9">
        <w:rPr>
          <w:rFonts w:eastAsia="Times New Roman"/>
          <w:spacing w:val="-4"/>
          <w:sz w:val="26"/>
          <w:szCs w:val="26"/>
          <w:lang w:val="vi-VN"/>
        </w:rPr>
        <w:t>–</w:t>
      </w:r>
      <w:r w:rsidRPr="00827BA9">
        <w:rPr>
          <w:rFonts w:eastAsia="Times New Roman"/>
          <w:spacing w:val="-4"/>
          <w:sz w:val="26"/>
          <w:szCs w:val="26"/>
          <w:lang w:val="vi-VN"/>
        </w:rPr>
        <w:t xml:space="preserve"> tiểu cấu trúc nơi chốn </w:t>
      </w:r>
      <w:r w:rsidR="002C578A" w:rsidRPr="00827BA9">
        <w:rPr>
          <w:rFonts w:eastAsia="Times New Roman"/>
          <w:spacing w:val="-4"/>
          <w:sz w:val="26"/>
          <w:szCs w:val="26"/>
          <w:lang w:val="vi-VN"/>
        </w:rPr>
        <w:t>–</w:t>
      </w:r>
      <w:r w:rsidRPr="00827BA9">
        <w:rPr>
          <w:rFonts w:eastAsia="Times New Roman"/>
          <w:spacing w:val="-4"/>
          <w:sz w:val="26"/>
          <w:szCs w:val="26"/>
          <w:lang w:val="vi-VN"/>
        </w:rPr>
        <w:t xml:space="preserve"> con người xác định và thao tác hoá với các thuộc tính KG đồng phôi </w:t>
      </w:r>
      <w:r w:rsidR="002457B4" w:rsidRPr="00827BA9">
        <w:rPr>
          <w:rFonts w:eastAsia="Times New Roman"/>
          <w:spacing w:val="-4"/>
          <w:sz w:val="26"/>
          <w:szCs w:val="26"/>
        </w:rPr>
        <w:t>(</w:t>
      </w:r>
      <w:r w:rsidRPr="00827BA9">
        <w:rPr>
          <w:rFonts w:eastAsia="Times New Roman"/>
          <w:spacing w:val="-4"/>
          <w:sz w:val="26"/>
          <w:szCs w:val="26"/>
          <w:lang w:val="vi-VN"/>
        </w:rPr>
        <w:t>homeom</w:t>
      </w:r>
      <w:r w:rsidR="002457B4" w:rsidRPr="00827BA9">
        <w:rPr>
          <w:rFonts w:eastAsia="Times New Roman"/>
          <w:spacing w:val="-4"/>
          <w:sz w:val="26"/>
          <w:szCs w:val="26"/>
          <w:lang w:val="vi-VN"/>
        </w:rPr>
        <w:t>orphic spatial characteristics)</w:t>
      </w:r>
      <w:r w:rsidRPr="00827BA9">
        <w:rPr>
          <w:rFonts w:eastAsia="Times New Roman"/>
          <w:spacing w:val="-4"/>
          <w:sz w:val="26"/>
          <w:szCs w:val="26"/>
          <w:lang w:val="vi-VN"/>
        </w:rPr>
        <w:t xml:space="preserve"> như tính liên tục, mật độ cao, tiếp giáp, khép kín của hình ảnh trong trí não. </w:t>
      </w:r>
    </w:p>
    <w:p w14:paraId="2CEC36D9"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lang w:val="vi-VN"/>
        </w:rPr>
      </w:pPr>
      <w:r w:rsidRPr="00827BA9">
        <w:rPr>
          <w:rFonts w:eastAsia="Times New Roman"/>
          <w:sz w:val="26"/>
          <w:szCs w:val="26"/>
          <w:lang w:val="vi-VN"/>
        </w:rPr>
        <w:t xml:space="preserve">Tiểu cấu trúc xạ ảnh được xác định bởi hiện tượng dung nạp (quan hệ giống </w:t>
      </w:r>
      <w:r w:rsidRPr="00827BA9">
        <w:rPr>
          <w:rFonts w:eastAsia="Times New Roman"/>
          <w:sz w:val="26"/>
          <w:szCs w:val="26"/>
          <w:lang w:val="vi-VN"/>
        </w:rPr>
        <w:lastRenderedPageBreak/>
        <w:t>nhau) cho phép con người nhận biết, hình dung, thao tác hoá và định hướng giữa các đối tượng (khách thể) KG hoặc những hình vẽ của chung từ một gốc toạ độ bất kỳ; xác định sự giống nhau (sự phù hợp) giữa một đối tượng KG và hình chiếu khác nhau của nó (song song, vuông góc, trung tâm) và v.v. Ở đây kỹ năng quan trọng nhất là kỹ năng xác định sự phù hợp không phải giữa các hình chiếu với nhau, mà là giữa một đối tượng với các hình chiếu của nó.</w:t>
      </w:r>
    </w:p>
    <w:p w14:paraId="7D00EC2F"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lang w:val="vi-VN"/>
        </w:rPr>
      </w:pPr>
      <w:r w:rsidRPr="00827BA9">
        <w:rPr>
          <w:rFonts w:eastAsia="Times New Roman"/>
          <w:sz w:val="26"/>
          <w:szCs w:val="26"/>
          <w:lang w:val="vi-VN"/>
        </w:rPr>
        <w:t xml:space="preserve">Nhờ tiểu cấu trúc thứ tự của tư duy KG, cho phép con người nhận thấy sự bán trật tự, trật tự tuyến tính hoặc trật tự từng phần của tập hợp các đối tượng KG khác nhau, xác định các mối quan hệ thứ bậc theo các hướng khác nhau: gần hơn – xa hơn, to hơn – nhỏ hơn, thấp hơn – cao hơn, bên phải – bên trái v.v. </w:t>
      </w:r>
    </w:p>
    <w:p w14:paraId="2771C09C"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lang w:val="vi-VN"/>
        </w:rPr>
      </w:pPr>
      <w:r w:rsidRPr="00827BA9">
        <w:rPr>
          <w:rFonts w:eastAsia="Times New Roman"/>
          <w:sz w:val="26"/>
          <w:szCs w:val="26"/>
          <w:lang w:val="vi-VN"/>
        </w:rPr>
        <w:t>Tiểu cấu trúc đo lường hướng sự chú ý</w:t>
      </w:r>
      <w:r w:rsidRPr="00827BA9">
        <w:rPr>
          <w:sz w:val="26"/>
          <w:szCs w:val="26"/>
          <w:u w:color="0000FF"/>
        </w:rPr>
        <w:t xml:space="preserve"> </w:t>
      </w:r>
      <w:r w:rsidRPr="00827BA9">
        <w:rPr>
          <w:rFonts w:eastAsia="Times New Roman"/>
          <w:sz w:val="26"/>
          <w:szCs w:val="26"/>
          <w:lang w:val="vi-VN"/>
        </w:rPr>
        <w:t xml:space="preserve">của con người vào việc biến đổi về mặt số lượng, đồng thời cho phép xác định ý nghĩa về mặt số lượng và độ dài, kích thước góc, khoảng cách. </w:t>
      </w:r>
    </w:p>
    <w:p w14:paraId="51F6EC20" w14:textId="43F75870"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 xml:space="preserve">Cuối cùng, nhờ tiểu cấu trúc đại số con người nắm bắt được các quy luật kết cấu, cài đặt được trình tự nghịch đảo của sự biến đổi KG (trục này gia tăng thì trục khác gia giảm nếu số lượng chi tiết trong một kết cấu không đổi), </w:t>
      </w:r>
      <w:r w:rsidR="002C578A" w:rsidRPr="00827BA9">
        <w:rPr>
          <w:rFonts w:eastAsia="Times New Roman"/>
          <w:sz w:val="26"/>
          <w:szCs w:val="26"/>
          <w:lang w:val="vi-VN"/>
        </w:rPr>
        <w:t>“</w:t>
      </w:r>
      <w:r w:rsidRPr="00827BA9">
        <w:rPr>
          <w:rFonts w:eastAsia="Times New Roman"/>
          <w:sz w:val="26"/>
          <w:szCs w:val="26"/>
          <w:lang w:val="vi-VN"/>
        </w:rPr>
        <w:t>quay</w:t>
      </w:r>
      <w:r w:rsidR="002C578A" w:rsidRPr="00827BA9">
        <w:rPr>
          <w:rFonts w:eastAsia="Times New Roman"/>
          <w:sz w:val="26"/>
          <w:szCs w:val="26"/>
          <w:lang w:val="vi-VN"/>
        </w:rPr>
        <w:t>”</w:t>
      </w:r>
      <w:r w:rsidRPr="00827BA9">
        <w:rPr>
          <w:rFonts w:eastAsia="Times New Roman"/>
          <w:sz w:val="26"/>
          <w:szCs w:val="26"/>
          <w:lang w:val="vi-VN"/>
        </w:rPr>
        <w:t xml:space="preserve"> chúng, thay thế vài thao tác bằng một thao tác</w:t>
      </w:r>
      <w:r w:rsidR="00D9471F" w:rsidRPr="00827BA9">
        <w:rPr>
          <w:rFonts w:eastAsia="Times New Roman"/>
          <w:sz w:val="26"/>
          <w:szCs w:val="26"/>
          <w:lang w:val="vi-VN"/>
        </w:rPr>
        <w:t>[</w:t>
      </w:r>
      <w:r w:rsidR="00D9471F" w:rsidRPr="00827BA9">
        <w:rPr>
          <w:rFonts w:eastAsia="Times New Roman"/>
          <w:sz w:val="26"/>
          <w:szCs w:val="26"/>
        </w:rPr>
        <w:t>6</w:t>
      </w:r>
      <w:r w:rsidR="009F7A95" w:rsidRPr="00827BA9">
        <w:rPr>
          <w:rFonts w:eastAsia="Times New Roman"/>
          <w:sz w:val="26"/>
          <w:szCs w:val="26"/>
        </w:rPr>
        <w:t>3</w:t>
      </w:r>
      <w:r w:rsidR="00D9471F" w:rsidRPr="00827BA9">
        <w:rPr>
          <w:rFonts w:eastAsia="Times New Roman"/>
          <w:sz w:val="26"/>
          <w:szCs w:val="26"/>
          <w:lang w:val="vi-VN"/>
        </w:rPr>
        <w:t>]</w:t>
      </w:r>
      <w:r w:rsidR="00D9471F" w:rsidRPr="00827BA9">
        <w:rPr>
          <w:rFonts w:eastAsia="Times New Roman"/>
          <w:sz w:val="26"/>
          <w:szCs w:val="26"/>
        </w:rPr>
        <w:t>,</w:t>
      </w:r>
      <w:r w:rsidR="00D9471F" w:rsidRPr="00827BA9">
        <w:rPr>
          <w:rFonts w:eastAsia="Times New Roman"/>
          <w:sz w:val="26"/>
          <w:szCs w:val="26"/>
          <w:lang w:val="vi-VN"/>
        </w:rPr>
        <w:t xml:space="preserve"> </w:t>
      </w:r>
      <w:r w:rsidRPr="00827BA9">
        <w:rPr>
          <w:rFonts w:eastAsia="Times New Roman"/>
          <w:sz w:val="26"/>
          <w:szCs w:val="26"/>
          <w:lang w:val="vi-VN"/>
        </w:rPr>
        <w:t>[</w:t>
      </w:r>
      <w:r w:rsidR="00D9471F" w:rsidRPr="00827BA9">
        <w:rPr>
          <w:rFonts w:eastAsia="Times New Roman"/>
          <w:sz w:val="26"/>
          <w:szCs w:val="26"/>
        </w:rPr>
        <w:t>7</w:t>
      </w:r>
      <w:r w:rsidR="009F7A95" w:rsidRPr="00827BA9">
        <w:rPr>
          <w:rFonts w:eastAsia="Times New Roman"/>
          <w:sz w:val="26"/>
          <w:szCs w:val="26"/>
        </w:rPr>
        <w:t>1</w:t>
      </w:r>
      <w:r w:rsidR="00D9471F" w:rsidRPr="00827BA9">
        <w:rPr>
          <w:rFonts w:eastAsia="Times New Roman"/>
          <w:sz w:val="26"/>
          <w:szCs w:val="26"/>
          <w:lang w:val="vi-VN"/>
        </w:rPr>
        <w:t>]</w:t>
      </w:r>
      <w:r w:rsidR="002457B4" w:rsidRPr="00827BA9">
        <w:rPr>
          <w:rFonts w:eastAsia="Times New Roman"/>
          <w:sz w:val="26"/>
          <w:szCs w:val="26"/>
        </w:rPr>
        <w:t>.</w:t>
      </w:r>
    </w:p>
    <w:p w14:paraId="08CD5E19"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b/>
          <w:sz w:val="26"/>
          <w:szCs w:val="26"/>
        </w:rPr>
      </w:pPr>
      <w:r w:rsidRPr="00827BA9">
        <w:rPr>
          <w:rFonts w:eastAsia="Times New Roman"/>
          <w:b/>
          <w:sz w:val="26"/>
          <w:szCs w:val="26"/>
        </w:rPr>
        <w:t xml:space="preserve">b. </w:t>
      </w:r>
      <w:r w:rsidRPr="00827BA9">
        <w:rPr>
          <w:rFonts w:eastAsia="Times New Roman"/>
          <w:b/>
          <w:sz w:val="26"/>
          <w:szCs w:val="26"/>
          <w:lang w:val="vi-VN"/>
        </w:rPr>
        <w:t xml:space="preserve">Đặc điểm phát triển và các mức độ phát triển tư duy </w:t>
      </w:r>
      <w:r w:rsidR="00816596" w:rsidRPr="00827BA9">
        <w:rPr>
          <w:rFonts w:eastAsia="Times New Roman"/>
          <w:b/>
          <w:sz w:val="26"/>
          <w:szCs w:val="26"/>
        </w:rPr>
        <w:t>không gian</w:t>
      </w:r>
    </w:p>
    <w:p w14:paraId="499F89B9"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 xml:space="preserve">Tiểu cấu trúc nơi chốn bắt đầu hình thành ở trẻ ba tuổi. Khi đó, trẻ dễ dàng nắm bắt được các thuộc tính nơi chốn, những hình khép kín và không khép kín. Ví dụ, nếu yêu cầu trẻ chia các hình vẽ thành hai nhóm, thì trẻ xếp hình vuông, tam giác, hình tròn và khối cầu vào nhóm thứ nhất </w:t>
      </w:r>
      <w:r w:rsidR="002C578A" w:rsidRPr="00827BA9">
        <w:rPr>
          <w:rFonts w:eastAsia="Times New Roman"/>
          <w:sz w:val="26"/>
          <w:szCs w:val="26"/>
        </w:rPr>
        <w:t>–</w:t>
      </w:r>
      <w:r w:rsidRPr="00827BA9">
        <w:rPr>
          <w:rFonts w:eastAsia="Times New Roman"/>
          <w:sz w:val="26"/>
          <w:szCs w:val="26"/>
          <w:lang w:val="vi-VN"/>
        </w:rPr>
        <w:t xml:space="preserve"> nhóm hình khép kín, và nhóm thứ hai </w:t>
      </w:r>
      <w:r w:rsidR="002C578A" w:rsidRPr="00827BA9">
        <w:rPr>
          <w:rFonts w:eastAsia="Times New Roman"/>
          <w:sz w:val="26"/>
          <w:szCs w:val="26"/>
        </w:rPr>
        <w:t>–</w:t>
      </w:r>
      <w:r w:rsidRPr="00827BA9">
        <w:rPr>
          <w:rFonts w:eastAsia="Times New Roman"/>
          <w:sz w:val="26"/>
          <w:szCs w:val="26"/>
          <w:lang w:val="vi-VN"/>
        </w:rPr>
        <w:t xml:space="preserve">hình không khép kín (hình xoắn ốc và hình móng ngựa). Nhờ vào tiểu cấu trúc thứ nhất </w:t>
      </w:r>
      <w:r w:rsidR="002C578A" w:rsidRPr="00827BA9">
        <w:rPr>
          <w:rFonts w:eastAsia="Times New Roman"/>
          <w:sz w:val="26"/>
          <w:szCs w:val="26"/>
          <w:lang w:val="vi-VN"/>
        </w:rPr>
        <w:t>–</w:t>
      </w:r>
      <w:r w:rsidRPr="00827BA9">
        <w:rPr>
          <w:rFonts w:eastAsia="Times New Roman"/>
          <w:sz w:val="26"/>
          <w:szCs w:val="26"/>
          <w:lang w:val="vi-VN"/>
        </w:rPr>
        <w:t xml:space="preserve"> tiểu cấu trúc nơi chốn </w:t>
      </w:r>
      <w:r w:rsidR="002C578A" w:rsidRPr="00827BA9">
        <w:rPr>
          <w:rFonts w:eastAsia="Times New Roman"/>
          <w:sz w:val="26"/>
          <w:szCs w:val="26"/>
          <w:lang w:val="vi-VN"/>
        </w:rPr>
        <w:t>–</w:t>
      </w:r>
      <w:r w:rsidRPr="00827BA9">
        <w:rPr>
          <w:rFonts w:eastAsia="Times New Roman"/>
          <w:sz w:val="26"/>
          <w:szCs w:val="26"/>
          <w:lang w:val="vi-VN"/>
        </w:rPr>
        <w:t xml:space="preserve"> trẻ dễ dàng xác định và thao tác hóa với các khía cạnh sau của đối tượng (khách thể): liên tục </w:t>
      </w:r>
      <w:r w:rsidR="002C578A" w:rsidRPr="00827BA9">
        <w:rPr>
          <w:rFonts w:eastAsia="Times New Roman"/>
          <w:sz w:val="26"/>
          <w:szCs w:val="26"/>
          <w:lang w:val="vi-VN"/>
        </w:rPr>
        <w:t>–</w:t>
      </w:r>
      <w:r w:rsidRPr="00827BA9">
        <w:rPr>
          <w:rFonts w:eastAsia="Times New Roman"/>
          <w:sz w:val="26"/>
          <w:szCs w:val="26"/>
          <w:lang w:val="vi-VN"/>
        </w:rPr>
        <w:t xml:space="preserve"> không liên tục (rời rạc), liên kết </w:t>
      </w:r>
      <w:r w:rsidR="002C578A" w:rsidRPr="00827BA9">
        <w:rPr>
          <w:rFonts w:eastAsia="Times New Roman"/>
          <w:sz w:val="26"/>
          <w:szCs w:val="26"/>
          <w:lang w:val="vi-VN"/>
        </w:rPr>
        <w:t>–</w:t>
      </w:r>
      <w:r w:rsidRPr="00827BA9">
        <w:rPr>
          <w:rFonts w:eastAsia="Times New Roman"/>
          <w:sz w:val="26"/>
          <w:szCs w:val="26"/>
          <w:lang w:val="vi-VN"/>
        </w:rPr>
        <w:t xml:space="preserve"> không liên kết, nhỏ gọn</w:t>
      </w:r>
      <w:r w:rsidRPr="00827BA9">
        <w:rPr>
          <w:rFonts w:eastAsia="Times New Roman"/>
          <w:sz w:val="26"/>
          <w:szCs w:val="26"/>
        </w:rPr>
        <w:t>-</w:t>
      </w:r>
      <w:r w:rsidRPr="00827BA9">
        <w:rPr>
          <w:rFonts w:eastAsia="Times New Roman"/>
          <w:sz w:val="26"/>
          <w:szCs w:val="26"/>
          <w:lang w:val="vi-VN"/>
        </w:rPr>
        <w:t xml:space="preserve"> không nhỏ gọn, phụ thuộc</w:t>
      </w:r>
      <w:r w:rsidRPr="00827BA9">
        <w:rPr>
          <w:rFonts w:eastAsia="Times New Roman"/>
          <w:sz w:val="26"/>
          <w:szCs w:val="26"/>
        </w:rPr>
        <w:t>-</w:t>
      </w:r>
      <w:r w:rsidRPr="00827BA9">
        <w:rPr>
          <w:rFonts w:eastAsia="Times New Roman"/>
          <w:sz w:val="26"/>
          <w:szCs w:val="26"/>
          <w:lang w:val="vi-VN"/>
        </w:rPr>
        <w:t xml:space="preserve"> không phụ thuộc, phần giới hạn và phần giao nhau giữa các hình trong KG. Trẻ dường như “tạo ra</w:t>
      </w:r>
      <w:r w:rsidRPr="00827BA9">
        <w:rPr>
          <w:rFonts w:eastAsia="Times New Roman"/>
          <w:sz w:val="26"/>
          <w:szCs w:val="26"/>
        </w:rPr>
        <w:t>”</w:t>
      </w:r>
      <w:r w:rsidRPr="00827BA9">
        <w:rPr>
          <w:rFonts w:eastAsia="Times New Roman"/>
          <w:sz w:val="26"/>
          <w:szCs w:val="26"/>
          <w:lang w:val="vi-VN"/>
        </w:rPr>
        <w:t xml:space="preserve">, </w:t>
      </w:r>
      <w:r w:rsidRPr="00827BA9">
        <w:rPr>
          <w:rFonts w:eastAsia="Times New Roman"/>
          <w:sz w:val="26"/>
          <w:szCs w:val="26"/>
        </w:rPr>
        <w:t>“</w:t>
      </w:r>
      <w:r w:rsidRPr="00827BA9">
        <w:rPr>
          <w:rFonts w:eastAsia="Times New Roman"/>
          <w:sz w:val="26"/>
          <w:szCs w:val="26"/>
          <w:lang w:val="vi-VN"/>
        </w:rPr>
        <w:t>nặn ra</w:t>
      </w:r>
      <w:r w:rsidRPr="00827BA9">
        <w:rPr>
          <w:rFonts w:eastAsia="Times New Roman"/>
          <w:sz w:val="26"/>
          <w:szCs w:val="26"/>
        </w:rPr>
        <w:t>”</w:t>
      </w:r>
      <w:r w:rsidRPr="00827BA9">
        <w:rPr>
          <w:rFonts w:eastAsia="Times New Roman"/>
          <w:sz w:val="26"/>
          <w:szCs w:val="26"/>
          <w:lang w:val="vi-VN"/>
        </w:rPr>
        <w:t xml:space="preserve"> trong trí não hình ảnh cần có hoặc những biến đổi nhất thiết phải được hình dung. Trẻ </w:t>
      </w:r>
      <w:r w:rsidRPr="00827BA9">
        <w:rPr>
          <w:rFonts w:eastAsia="Times New Roman"/>
          <w:sz w:val="26"/>
          <w:szCs w:val="26"/>
          <w:lang w:val="vi-VN"/>
        </w:rPr>
        <w:lastRenderedPageBreak/>
        <w:t>thao tác hóa với các hình ảnh trong trí não về các bộ phận bên ngoài và bên trong của đối tượng (khách thể), bên trong của m</w:t>
      </w:r>
      <w:r w:rsidRPr="00827BA9">
        <w:rPr>
          <w:rFonts w:eastAsia="Times New Roman"/>
          <w:sz w:val="26"/>
          <w:szCs w:val="26"/>
        </w:rPr>
        <w:t>ặ</w:t>
      </w:r>
      <w:r w:rsidRPr="00827BA9">
        <w:rPr>
          <w:rFonts w:eastAsia="Times New Roman"/>
          <w:sz w:val="26"/>
          <w:szCs w:val="26"/>
          <w:lang w:val="vi-VN"/>
        </w:rPr>
        <w:t>t phẳng, trong giới hạn giao nhau, có (không có) những điểm chung. Việc nắm bắt KG xung quanh ở mức độ trí não xuất hiện ở trẻ trên ba tuổi khi liệt k</w:t>
      </w:r>
      <w:r w:rsidRPr="00827BA9">
        <w:rPr>
          <w:rFonts w:eastAsia="Times New Roman"/>
          <w:sz w:val="26"/>
          <w:szCs w:val="26"/>
        </w:rPr>
        <w:t>ê</w:t>
      </w:r>
      <w:r w:rsidRPr="00827BA9">
        <w:rPr>
          <w:rFonts w:eastAsia="Times New Roman"/>
          <w:sz w:val="26"/>
          <w:szCs w:val="26"/>
          <w:lang w:val="vi-VN"/>
        </w:rPr>
        <w:t xml:space="preserve"> các thuộc tính nơi chốn của các đối tượng. Điều này được thể hiện ra ngoài khi trẻ vẽ trên giấy, trên cát, thực hiện những vận động theo các đường kết liền nhau vô tận. Việc vẽ những nét vô tận đó hoàn toàn không phản ánh hình dạng thật của những đồ vật quen biết nào, nhưng nhất thiết phải nằm gọn trong một khu vực khép kín. Một trong những công việc yêu thích là dò theo đường rối rắm, loại đường</w:t>
      </w:r>
      <w:r w:rsidRPr="00827BA9">
        <w:rPr>
          <w:rFonts w:eastAsia="Times New Roman"/>
          <w:sz w:val="26"/>
          <w:szCs w:val="26"/>
        </w:rPr>
        <w:t xml:space="preserve"> thường</w:t>
      </w:r>
      <w:r w:rsidRPr="00827BA9">
        <w:rPr>
          <w:rFonts w:eastAsia="Times New Roman"/>
          <w:sz w:val="26"/>
          <w:szCs w:val="26"/>
          <w:lang w:val="vi-VN"/>
        </w:rPr>
        <w:t xml:space="preserve"> được mô tả trong văn học dành cho trẻ MG. Trẻ thích thú vẽ và sau đó tưởng tượng con đường chuyển động liên tục.</w:t>
      </w:r>
    </w:p>
    <w:p w14:paraId="0873513B"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Sau đó trẻ bắt đầu phân hoá KG xung quanh, không chỉ phản ánh các thuộc tính nơi chốn (liên tục, mật độ, khép kín</w:t>
      </w:r>
      <w:r w:rsidR="002C578A" w:rsidRPr="00827BA9">
        <w:rPr>
          <w:rFonts w:eastAsia="Times New Roman"/>
          <w:sz w:val="26"/>
          <w:szCs w:val="26"/>
          <w:lang w:val="vi-VN"/>
        </w:rPr>
        <w:t>…</w:t>
      </w:r>
      <w:r w:rsidRPr="00827BA9">
        <w:rPr>
          <w:rFonts w:eastAsia="Times New Roman"/>
          <w:sz w:val="26"/>
          <w:szCs w:val="26"/>
          <w:lang w:val="vi-VN"/>
        </w:rPr>
        <w:t>), mà còn xác định tính dung nạp các đối tượng KG, hình vẽ của chúng. Điều này diễn ra dễ dàng và nhanh chóng bằng cách xác định sự tương ứng giữa các sự vật giống nhau, giữa các hình vẽ giống nhau, giữa các sự vật và hình vẽ của chúng ở các hình chiếu và các góc nhìn khác nhau. Sự hiện diện của kỹ năng này cho thấy sự xuất hiện tiểu cấu trúc xạ ảnh ở trẻ</w:t>
      </w:r>
      <w:r w:rsidRPr="00827BA9">
        <w:rPr>
          <w:sz w:val="26"/>
          <w:szCs w:val="26"/>
        </w:rPr>
        <w:t xml:space="preserve"> s</w:t>
      </w:r>
      <w:r w:rsidRPr="00827BA9">
        <w:rPr>
          <w:rFonts w:eastAsia="Times New Roman"/>
          <w:sz w:val="26"/>
          <w:szCs w:val="26"/>
          <w:lang w:val="vi-VN"/>
        </w:rPr>
        <w:t xml:space="preserve">au 4 tuổi. Thực chất điều này xuất hiện khi chuyển động tuần tự, dịch chuyển từ những sờ mó các đối tượng KG một cách loạn xạ khác nhau, vẽ gà bới (nguệch ngoạc) ở trẻ MG đến sự phân hoá những biến đổi kiểu </w:t>
      </w:r>
      <w:r w:rsidR="002C578A" w:rsidRPr="00827BA9">
        <w:rPr>
          <w:rFonts w:eastAsia="Times New Roman"/>
          <w:sz w:val="26"/>
          <w:szCs w:val="26"/>
          <w:lang w:val="vi-VN"/>
        </w:rPr>
        <w:t>“</w:t>
      </w:r>
      <w:r w:rsidRPr="00827BA9">
        <w:rPr>
          <w:rFonts w:eastAsia="Times New Roman"/>
          <w:sz w:val="26"/>
          <w:szCs w:val="26"/>
          <w:lang w:val="vi-VN"/>
        </w:rPr>
        <w:t>gãy đoạn</w:t>
      </w:r>
      <w:r w:rsidR="002C578A" w:rsidRPr="00827BA9">
        <w:rPr>
          <w:rFonts w:eastAsia="Times New Roman"/>
          <w:sz w:val="26"/>
          <w:szCs w:val="26"/>
          <w:lang w:val="vi-VN"/>
        </w:rPr>
        <w:t>”</w:t>
      </w:r>
      <w:r w:rsidRPr="00827BA9">
        <w:rPr>
          <w:rFonts w:eastAsia="Times New Roman"/>
          <w:sz w:val="26"/>
          <w:szCs w:val="26"/>
          <w:lang w:val="vi-VN"/>
        </w:rPr>
        <w:t xml:space="preserve"> trong những thao tác quy định cụ thể với các đối tượng, hình vẽ và hình ảnh trong trí não của chúng (sự dịch chuyển song song, quay hoặc đối xứng) [</w:t>
      </w:r>
      <w:r w:rsidR="00CA04B5" w:rsidRPr="00827BA9">
        <w:rPr>
          <w:rFonts w:eastAsia="Times New Roman"/>
          <w:sz w:val="26"/>
          <w:szCs w:val="26"/>
        </w:rPr>
        <w:t>6</w:t>
      </w:r>
      <w:r w:rsidR="009F7A95" w:rsidRPr="00827BA9">
        <w:rPr>
          <w:rFonts w:eastAsia="Times New Roman"/>
          <w:sz w:val="26"/>
          <w:szCs w:val="26"/>
        </w:rPr>
        <w:t>1</w:t>
      </w:r>
      <w:r w:rsidRPr="00827BA9">
        <w:rPr>
          <w:rFonts w:eastAsia="Times New Roman"/>
          <w:sz w:val="26"/>
          <w:szCs w:val="26"/>
          <w:lang w:val="vi-VN"/>
        </w:rPr>
        <w:t xml:space="preserve">], và các thao tác dần dần trở nên nghịch đảo, rút gọn và theo luật kết cấu </w:t>
      </w:r>
      <w:r w:rsidR="00CA04B5" w:rsidRPr="00827BA9">
        <w:rPr>
          <w:rFonts w:eastAsia="Times New Roman"/>
          <w:sz w:val="26"/>
          <w:szCs w:val="26"/>
          <w:lang w:val="vi-VN"/>
        </w:rPr>
        <w:t>[</w:t>
      </w:r>
      <w:r w:rsidR="00CA04B5" w:rsidRPr="00827BA9">
        <w:rPr>
          <w:rFonts w:eastAsia="Times New Roman"/>
          <w:sz w:val="26"/>
          <w:szCs w:val="26"/>
        </w:rPr>
        <w:t>6</w:t>
      </w:r>
      <w:r w:rsidR="009F7A95" w:rsidRPr="00827BA9">
        <w:rPr>
          <w:rFonts w:eastAsia="Times New Roman"/>
          <w:sz w:val="26"/>
          <w:szCs w:val="26"/>
        </w:rPr>
        <w:t>3</w:t>
      </w:r>
      <w:r w:rsidR="00CA04B5" w:rsidRPr="00827BA9">
        <w:rPr>
          <w:rFonts w:eastAsia="Times New Roman"/>
          <w:sz w:val="26"/>
          <w:szCs w:val="26"/>
          <w:lang w:val="vi-VN"/>
        </w:rPr>
        <w:t>]</w:t>
      </w:r>
      <w:r w:rsidR="00CA04B5" w:rsidRPr="00827BA9">
        <w:rPr>
          <w:rFonts w:eastAsia="Times New Roman"/>
          <w:sz w:val="26"/>
          <w:szCs w:val="26"/>
        </w:rPr>
        <w:t>,</w:t>
      </w:r>
      <w:r w:rsidR="00CA04B5" w:rsidRPr="00827BA9">
        <w:rPr>
          <w:sz w:val="26"/>
          <w:szCs w:val="26"/>
        </w:rPr>
        <w:t xml:space="preserve"> </w:t>
      </w:r>
      <w:r w:rsidRPr="00827BA9">
        <w:rPr>
          <w:rFonts w:eastAsia="Times New Roman"/>
          <w:sz w:val="26"/>
          <w:szCs w:val="26"/>
          <w:lang w:val="vi-VN"/>
        </w:rPr>
        <w:t>[</w:t>
      </w:r>
      <w:r w:rsidR="00CA04B5" w:rsidRPr="00827BA9">
        <w:rPr>
          <w:rFonts w:eastAsia="Times New Roman"/>
          <w:sz w:val="26"/>
          <w:szCs w:val="26"/>
        </w:rPr>
        <w:t>7</w:t>
      </w:r>
      <w:r w:rsidR="009F7A95" w:rsidRPr="00827BA9">
        <w:rPr>
          <w:rFonts w:eastAsia="Times New Roman"/>
          <w:sz w:val="26"/>
          <w:szCs w:val="26"/>
        </w:rPr>
        <w:t>1</w:t>
      </w:r>
      <w:r w:rsidR="00CA04B5" w:rsidRPr="00827BA9">
        <w:rPr>
          <w:rFonts w:eastAsia="Times New Roman"/>
          <w:sz w:val="26"/>
          <w:szCs w:val="26"/>
          <w:lang w:val="vi-VN"/>
        </w:rPr>
        <w:t>]</w:t>
      </w:r>
      <w:r w:rsidRPr="00827BA9">
        <w:rPr>
          <w:rFonts w:eastAsia="Times New Roman"/>
          <w:sz w:val="26"/>
          <w:szCs w:val="26"/>
          <w:lang w:val="vi-VN"/>
        </w:rPr>
        <w:t>.</w:t>
      </w:r>
      <w:r w:rsidRPr="00827BA9">
        <w:rPr>
          <w:sz w:val="26"/>
          <w:szCs w:val="26"/>
        </w:rPr>
        <w:t xml:space="preserve"> </w:t>
      </w:r>
      <w:r w:rsidRPr="00827BA9">
        <w:rPr>
          <w:rFonts w:eastAsia="Times New Roman"/>
          <w:sz w:val="26"/>
          <w:szCs w:val="26"/>
          <w:lang w:val="vi-VN"/>
        </w:rPr>
        <w:t xml:space="preserve">Đây chính là tiểu cấu trúc xạ ảnh, nó bảo đảm khả năng nhận biết, xây dựng, hình dung, thao tác hóa và định hướng giữa các đối tượng thị giác hoặc hình vẽ đồ họa của chúng từ một gốc tọa độ bất kỳ, ở góc độ khác nhau. Tiểu cấu trúc này cho phép nắm bắt được sự giống nhau giữa một đối tượng trong KG và mô hình của nó (giữa vật thật và cái biểu trưng của nó) với các hình vẽ khác nhau của nó. Mục đích của các giờ học giúp trẻ phát triển tiểu cấu trúc này  là dạy trẻ xem xét và nghiên cứu đối tượng từ các góc nhìn khác nhau. Giúp trẻ </w:t>
      </w:r>
      <w:r w:rsidRPr="00827BA9">
        <w:rPr>
          <w:rFonts w:eastAsia="Times New Roman"/>
          <w:sz w:val="26"/>
          <w:szCs w:val="26"/>
          <w:lang w:val="vi-VN"/>
        </w:rPr>
        <w:lastRenderedPageBreak/>
        <w:t>xác định mối tương quan giữa các sự vật và hàng loạt hình vẽ của chúng và ngược lại, hình vẽ với các sự vật. dạy trẻ tìm và xác định các phương thức sử dụng đồ vật khác nhau trong thực tế, ý nghĩa và khả năng sử dụng nó trong đời sống.</w:t>
      </w:r>
    </w:p>
    <w:p w14:paraId="4B0001CD" w14:textId="2407823C"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Trẻ năm tuổi có tiểu cấu trúc thứ tự chiếm ứu thế có thể xác định thuộc tính</w:t>
      </w:r>
      <w:r w:rsidR="00237430" w:rsidRPr="00827BA9">
        <w:rPr>
          <w:rFonts w:eastAsia="Times New Roman"/>
          <w:sz w:val="26"/>
          <w:szCs w:val="26"/>
        </w:rPr>
        <w:t xml:space="preserve"> s</w:t>
      </w:r>
      <w:r w:rsidRPr="00827BA9">
        <w:rPr>
          <w:rFonts w:eastAsia="Times New Roman"/>
          <w:sz w:val="26"/>
          <w:szCs w:val="26"/>
          <w:lang w:val="vi-VN"/>
        </w:rPr>
        <w:t xml:space="preserve">ắp xếp và phân loại mối quan hệ theo các cơ sở sau: kích thước (to hơn </w:t>
      </w:r>
      <w:r w:rsidR="002C578A" w:rsidRPr="00827BA9">
        <w:rPr>
          <w:rFonts w:eastAsia="Times New Roman"/>
          <w:sz w:val="26"/>
          <w:szCs w:val="26"/>
        </w:rPr>
        <w:t>–</w:t>
      </w:r>
      <w:r w:rsidRPr="00827BA9">
        <w:rPr>
          <w:rFonts w:eastAsia="Times New Roman"/>
          <w:sz w:val="26"/>
          <w:szCs w:val="26"/>
          <w:lang w:val="vi-VN"/>
        </w:rPr>
        <w:t xml:space="preserve"> nhỏ hơn, dài hơn </w:t>
      </w:r>
      <w:r w:rsidR="002C578A" w:rsidRPr="00827BA9">
        <w:rPr>
          <w:rFonts w:eastAsia="Times New Roman"/>
          <w:sz w:val="26"/>
          <w:szCs w:val="26"/>
          <w:lang w:val="vi-VN"/>
        </w:rPr>
        <w:t>–</w:t>
      </w:r>
      <w:r w:rsidRPr="00827BA9">
        <w:rPr>
          <w:rFonts w:eastAsia="Times New Roman"/>
          <w:sz w:val="26"/>
          <w:szCs w:val="26"/>
          <w:lang w:val="vi-VN"/>
        </w:rPr>
        <w:t xml:space="preserve">ngắn hơn), khoảng cách (gần </w:t>
      </w:r>
      <w:r w:rsidR="002C578A" w:rsidRPr="00827BA9">
        <w:rPr>
          <w:rFonts w:eastAsia="Times New Roman"/>
          <w:sz w:val="26"/>
          <w:szCs w:val="26"/>
        </w:rPr>
        <w:t>–</w:t>
      </w:r>
      <w:r w:rsidRPr="00827BA9">
        <w:rPr>
          <w:rFonts w:eastAsia="Times New Roman"/>
          <w:sz w:val="26"/>
          <w:szCs w:val="26"/>
          <w:lang w:val="vi-VN"/>
        </w:rPr>
        <w:t xml:space="preserve">xa, thấp hơn </w:t>
      </w:r>
      <w:r w:rsidR="002C578A" w:rsidRPr="00827BA9">
        <w:rPr>
          <w:rFonts w:eastAsia="Times New Roman"/>
          <w:sz w:val="26"/>
          <w:szCs w:val="26"/>
        </w:rPr>
        <w:t>–</w:t>
      </w:r>
      <w:r w:rsidRPr="00827BA9">
        <w:rPr>
          <w:rFonts w:eastAsia="Times New Roman"/>
          <w:sz w:val="26"/>
          <w:szCs w:val="26"/>
          <w:lang w:val="vi-VN"/>
        </w:rPr>
        <w:t>cao hơn), hình dạng (cong, thẳng góc, tam giác</w:t>
      </w:r>
      <w:r w:rsidR="002C578A" w:rsidRPr="00827BA9">
        <w:rPr>
          <w:rFonts w:eastAsia="Times New Roman"/>
          <w:sz w:val="26"/>
          <w:szCs w:val="26"/>
          <w:lang w:val="vi-VN"/>
        </w:rPr>
        <w:t>…</w:t>
      </w:r>
      <w:r w:rsidRPr="00827BA9">
        <w:rPr>
          <w:rFonts w:eastAsia="Times New Roman"/>
          <w:sz w:val="26"/>
          <w:szCs w:val="26"/>
          <w:lang w:val="vi-VN"/>
        </w:rPr>
        <w:t xml:space="preserve">), vị trí trong KG (trên </w:t>
      </w:r>
      <w:r w:rsidR="002C578A" w:rsidRPr="00827BA9">
        <w:rPr>
          <w:rFonts w:eastAsia="Times New Roman"/>
          <w:sz w:val="26"/>
          <w:szCs w:val="26"/>
          <w:lang w:val="vi-VN"/>
        </w:rPr>
        <w:t>–</w:t>
      </w:r>
      <w:r w:rsidRPr="00827BA9">
        <w:rPr>
          <w:rFonts w:eastAsia="Times New Roman"/>
          <w:sz w:val="26"/>
          <w:szCs w:val="26"/>
          <w:lang w:val="vi-VN"/>
        </w:rPr>
        <w:t xml:space="preserve">dưới, phải </w:t>
      </w:r>
      <w:r w:rsidR="002C578A" w:rsidRPr="00827BA9">
        <w:rPr>
          <w:rFonts w:eastAsia="Times New Roman"/>
          <w:sz w:val="26"/>
          <w:szCs w:val="26"/>
        </w:rPr>
        <w:t>–</w:t>
      </w:r>
      <w:r w:rsidRPr="00827BA9">
        <w:rPr>
          <w:rFonts w:eastAsia="Times New Roman"/>
          <w:sz w:val="26"/>
          <w:szCs w:val="26"/>
          <w:lang w:val="vi-VN"/>
        </w:rPr>
        <w:t xml:space="preserve">trái, phía trước </w:t>
      </w:r>
      <w:r w:rsidR="002C578A" w:rsidRPr="00827BA9">
        <w:rPr>
          <w:rFonts w:eastAsia="Times New Roman"/>
          <w:sz w:val="26"/>
          <w:szCs w:val="26"/>
        </w:rPr>
        <w:t>–</w:t>
      </w:r>
      <w:r w:rsidRPr="00827BA9">
        <w:rPr>
          <w:rFonts w:eastAsia="Times New Roman"/>
          <w:sz w:val="26"/>
          <w:szCs w:val="26"/>
          <w:lang w:val="vi-VN"/>
        </w:rPr>
        <w:t xml:space="preserve"> phía sau, song song, cắt nhau, ở sau, ở giữa, ở cạnh), đặc điểm chuyển động (từ trái qua phải </w:t>
      </w:r>
      <w:r w:rsidR="002C578A" w:rsidRPr="00827BA9">
        <w:rPr>
          <w:rFonts w:eastAsia="Times New Roman"/>
          <w:sz w:val="26"/>
          <w:szCs w:val="26"/>
        </w:rPr>
        <w:t>–</w:t>
      </w:r>
      <w:r w:rsidRPr="00827BA9">
        <w:rPr>
          <w:rFonts w:eastAsia="Times New Roman"/>
          <w:sz w:val="26"/>
          <w:szCs w:val="26"/>
          <w:lang w:val="vi-VN"/>
        </w:rPr>
        <w:t xml:space="preserve"> từ phải qua trái, từ trên xuốn g dưới </w:t>
      </w:r>
      <w:r w:rsidR="002C578A" w:rsidRPr="00827BA9">
        <w:rPr>
          <w:rFonts w:eastAsia="Times New Roman"/>
          <w:sz w:val="26"/>
          <w:szCs w:val="26"/>
        </w:rPr>
        <w:t>–</w:t>
      </w:r>
      <w:r w:rsidRPr="00827BA9">
        <w:rPr>
          <w:rFonts w:eastAsia="Times New Roman"/>
          <w:sz w:val="26"/>
          <w:szCs w:val="26"/>
          <w:lang w:val="vi-VN"/>
        </w:rPr>
        <w:t xml:space="preserve"> từ dưới lên trên, từ trước qua sau), biểu tượng về thời gian </w:t>
      </w:r>
      <w:r w:rsidR="002C578A" w:rsidRPr="00827BA9">
        <w:rPr>
          <w:rFonts w:eastAsia="Times New Roman"/>
          <w:sz w:val="26"/>
          <w:szCs w:val="26"/>
        </w:rPr>
        <w:t>–</w:t>
      </w:r>
      <w:r w:rsidRPr="00827BA9">
        <w:rPr>
          <w:rFonts w:eastAsia="Times New Roman"/>
          <w:sz w:val="26"/>
          <w:szCs w:val="26"/>
          <w:lang w:val="vi-VN"/>
        </w:rPr>
        <w:t xml:space="preserve"> KG (lúc đầu </w:t>
      </w:r>
      <w:r w:rsidR="002C578A" w:rsidRPr="00827BA9">
        <w:rPr>
          <w:rFonts w:eastAsia="Times New Roman"/>
          <w:sz w:val="26"/>
          <w:szCs w:val="26"/>
        </w:rPr>
        <w:t>–</w:t>
      </w:r>
      <w:r w:rsidRPr="00827BA9">
        <w:rPr>
          <w:rFonts w:eastAsia="Times New Roman"/>
          <w:sz w:val="26"/>
          <w:szCs w:val="26"/>
          <w:lang w:val="vi-VN"/>
        </w:rPr>
        <w:t xml:space="preserve"> về sau, tới </w:t>
      </w:r>
      <w:r w:rsidR="002C578A" w:rsidRPr="00827BA9">
        <w:rPr>
          <w:rFonts w:eastAsia="Times New Roman"/>
          <w:sz w:val="26"/>
          <w:szCs w:val="26"/>
        </w:rPr>
        <w:t>–</w:t>
      </w:r>
      <w:r w:rsidRPr="00827BA9">
        <w:rPr>
          <w:rFonts w:eastAsia="Times New Roman"/>
          <w:sz w:val="26"/>
          <w:szCs w:val="26"/>
          <w:lang w:val="vi-VN"/>
        </w:rPr>
        <w:t xml:space="preserve"> sau đó, sớm hơn </w:t>
      </w:r>
      <w:r w:rsidR="002C578A" w:rsidRPr="00827BA9">
        <w:rPr>
          <w:rFonts w:eastAsia="Times New Roman"/>
          <w:sz w:val="26"/>
          <w:szCs w:val="26"/>
          <w:lang w:val="vi-VN"/>
        </w:rPr>
        <w:t>–</w:t>
      </w:r>
      <w:r w:rsidRPr="00827BA9">
        <w:rPr>
          <w:rFonts w:eastAsia="Times New Roman"/>
          <w:sz w:val="26"/>
          <w:szCs w:val="26"/>
          <w:lang w:val="vi-VN"/>
        </w:rPr>
        <w:t>trễ hơn). Những trẻ này hành động có logic, tuần tự, có trình tự. Trẻ thích làm việc theo các thuật toán (trình tự).</w:t>
      </w:r>
      <w:r w:rsidRPr="00827BA9">
        <w:rPr>
          <w:sz w:val="26"/>
          <w:szCs w:val="26"/>
        </w:rPr>
        <w:t xml:space="preserve"> </w:t>
      </w:r>
      <w:r w:rsidRPr="00827BA9">
        <w:rPr>
          <w:rFonts w:eastAsia="Times New Roman"/>
          <w:sz w:val="26"/>
          <w:szCs w:val="26"/>
          <w:lang w:val="vi-VN"/>
        </w:rPr>
        <w:t>Nhờ đó mà trẻ lĩnh</w:t>
      </w:r>
      <w:r w:rsidR="001012EB" w:rsidRPr="00827BA9">
        <w:rPr>
          <w:rFonts w:eastAsia="Times New Roman"/>
          <w:sz w:val="26"/>
          <w:szCs w:val="26"/>
          <w:lang w:val="vi-VN"/>
        </w:rPr>
        <w:t xml:space="preserve"> hội được “quy luật bất biến” </w:t>
      </w:r>
      <w:r w:rsidRPr="00827BA9">
        <w:rPr>
          <w:rFonts w:eastAsia="Times New Roman"/>
          <w:sz w:val="26"/>
          <w:szCs w:val="26"/>
          <w:lang w:val="vi-VN"/>
        </w:rPr>
        <w:t>trong biến đổi khác nhau của độ dài, trọng lượng,  v.v</w:t>
      </w:r>
      <w:r w:rsidR="002731C4" w:rsidRPr="00827BA9">
        <w:rPr>
          <w:rFonts w:eastAsia="Times New Roman"/>
          <w:sz w:val="26"/>
          <w:szCs w:val="26"/>
          <w:lang w:val="vi-VN"/>
        </w:rPr>
        <w:t>…</w:t>
      </w:r>
      <w:r w:rsidR="002731C4" w:rsidRPr="00827BA9">
        <w:rPr>
          <w:rFonts w:eastAsia="Times New Roman"/>
          <w:sz w:val="26"/>
          <w:szCs w:val="26"/>
        </w:rPr>
        <w:t xml:space="preserve"> </w:t>
      </w:r>
      <w:r w:rsidRPr="00827BA9">
        <w:rPr>
          <w:rFonts w:eastAsia="Times New Roman"/>
          <w:sz w:val="26"/>
          <w:szCs w:val="26"/>
          <w:lang w:val="vi-VN"/>
        </w:rPr>
        <w:t>Khi mà trẻ chưa lĩnh hội tiểu cấu trúc thứ tự và quy luật bất biến (lượng nước không đổi cho dù mực nước th</w:t>
      </w:r>
      <w:r w:rsidRPr="00827BA9">
        <w:rPr>
          <w:rFonts w:eastAsia="Times New Roman"/>
          <w:sz w:val="26"/>
          <w:szCs w:val="26"/>
        </w:rPr>
        <w:t>ấ</w:t>
      </w:r>
      <w:r w:rsidRPr="00827BA9">
        <w:rPr>
          <w:rFonts w:eastAsia="Times New Roman"/>
          <w:sz w:val="26"/>
          <w:szCs w:val="26"/>
          <w:lang w:val="vi-VN"/>
        </w:rPr>
        <w:t>p đi khi đổ nhức từ bình hẹp sang bình rộng), thì việc hình thành ở trẻ kiến thức về các quan hệ số lượng và kỹ năng đếm là vô nghĩa.</w:t>
      </w:r>
    </w:p>
    <w:p w14:paraId="5A51E63E" w14:textId="23477E59"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Các bài tập phát triển khả năng quan sát có hiệu quả đối với việc hình thành tiểu cấu trúc này. Đó là những bài tập xác định và thao tác hóa với các hìn</w:t>
      </w:r>
      <w:r w:rsidR="002731C4" w:rsidRPr="00827BA9">
        <w:rPr>
          <w:rFonts w:eastAsia="Times New Roman"/>
          <w:sz w:val="26"/>
          <w:szCs w:val="26"/>
          <w:lang w:val="vi-VN"/>
        </w:rPr>
        <w:t>h ảnh KG trong trí não như sâu</w:t>
      </w:r>
      <w:r w:rsidR="002731C4" w:rsidRPr="00827BA9">
        <w:rPr>
          <w:rFonts w:eastAsia="Times New Roman"/>
          <w:sz w:val="26"/>
          <w:szCs w:val="26"/>
        </w:rPr>
        <w:t xml:space="preserve">- </w:t>
      </w:r>
      <w:r w:rsidR="002731C4" w:rsidRPr="00827BA9">
        <w:rPr>
          <w:rFonts w:eastAsia="Times New Roman"/>
          <w:sz w:val="26"/>
          <w:szCs w:val="26"/>
          <w:lang w:val="vi-VN"/>
        </w:rPr>
        <w:t xml:space="preserve">cạn, xa </w:t>
      </w:r>
      <w:r w:rsidR="002731C4" w:rsidRPr="00827BA9">
        <w:rPr>
          <w:rFonts w:eastAsia="Times New Roman"/>
          <w:sz w:val="26"/>
          <w:szCs w:val="26"/>
        </w:rPr>
        <w:t>-</w:t>
      </w:r>
      <w:r w:rsidR="002731C4" w:rsidRPr="00827BA9">
        <w:rPr>
          <w:rFonts w:eastAsia="Times New Roman"/>
          <w:sz w:val="26"/>
          <w:szCs w:val="26"/>
          <w:lang w:val="vi-VN"/>
        </w:rPr>
        <w:t xml:space="preserve">gần, cao </w:t>
      </w:r>
      <w:r w:rsidR="002731C4" w:rsidRPr="00827BA9">
        <w:rPr>
          <w:rFonts w:eastAsia="Times New Roman"/>
          <w:sz w:val="26"/>
          <w:szCs w:val="26"/>
        </w:rPr>
        <w:t>-</w:t>
      </w:r>
      <w:r w:rsidRPr="00827BA9">
        <w:rPr>
          <w:rFonts w:eastAsia="Times New Roman"/>
          <w:sz w:val="26"/>
          <w:szCs w:val="26"/>
          <w:lang w:val="vi-VN"/>
        </w:rPr>
        <w:t>thấp,  xác định hình dạng của các đối tượng, tì</w:t>
      </w:r>
      <w:r w:rsidR="002731C4" w:rsidRPr="00827BA9">
        <w:rPr>
          <w:rFonts w:eastAsia="Times New Roman"/>
          <w:sz w:val="26"/>
          <w:szCs w:val="26"/>
          <w:lang w:val="vi-VN"/>
        </w:rPr>
        <w:t>m vật thiếu trong dãy xếp chuỗi</w:t>
      </w:r>
      <w:r w:rsidR="002731C4" w:rsidRPr="00827BA9">
        <w:rPr>
          <w:rFonts w:eastAsia="Times New Roman"/>
          <w:sz w:val="26"/>
          <w:szCs w:val="26"/>
        </w:rPr>
        <w:t>.</w:t>
      </w:r>
    </w:p>
    <w:p w14:paraId="12FAD163" w14:textId="3A9F51D6"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 xml:space="preserve">Từ 6 tuổi trở đi, trẻ lĩnh hội thao tác đếm trong trí não và thao tác hóa với các quan hệ đo lường, vì vậy trẻ nhận thức được dãy số tự nhiên vào cuối lớp MG lớn. Khi đó có thể phát triển tiểu cấu trúc đo lường nhờ vào các bài tập và trò chơi dạng: </w:t>
      </w:r>
      <w:r w:rsidRPr="00827BA9">
        <w:rPr>
          <w:rFonts w:eastAsia="Times New Roman"/>
          <w:sz w:val="26"/>
          <w:szCs w:val="26"/>
        </w:rPr>
        <w:t>“</w:t>
      </w:r>
      <w:r w:rsidR="002731C4" w:rsidRPr="00827BA9">
        <w:rPr>
          <w:rFonts w:eastAsia="Times New Roman"/>
          <w:i/>
          <w:sz w:val="26"/>
          <w:szCs w:val="26"/>
        </w:rPr>
        <w:t>Ở</w:t>
      </w:r>
      <w:r w:rsidRPr="00827BA9">
        <w:rPr>
          <w:rFonts w:eastAsia="Times New Roman"/>
          <w:i/>
          <w:sz w:val="26"/>
          <w:szCs w:val="26"/>
          <w:lang w:val="vi-VN"/>
        </w:rPr>
        <w:t xml:space="preserve"> đâu có nhà to hơn vì sao?</w:t>
      </w:r>
      <w:r w:rsidRPr="00827BA9">
        <w:rPr>
          <w:rFonts w:eastAsia="Times New Roman"/>
          <w:sz w:val="26"/>
          <w:szCs w:val="26"/>
        </w:rPr>
        <w:t>”</w:t>
      </w:r>
      <w:r w:rsidRPr="00827BA9">
        <w:rPr>
          <w:rFonts w:eastAsia="Times New Roman"/>
          <w:sz w:val="26"/>
          <w:szCs w:val="26"/>
          <w:lang w:val="vi-VN"/>
        </w:rPr>
        <w:t>, “</w:t>
      </w:r>
      <w:r w:rsidR="002731C4" w:rsidRPr="00827BA9">
        <w:rPr>
          <w:rFonts w:eastAsia="Times New Roman"/>
          <w:i/>
          <w:sz w:val="26"/>
          <w:szCs w:val="26"/>
        </w:rPr>
        <w:t>C</w:t>
      </w:r>
      <w:r w:rsidRPr="00827BA9">
        <w:rPr>
          <w:rFonts w:eastAsia="Times New Roman"/>
          <w:i/>
          <w:sz w:val="26"/>
          <w:szCs w:val="26"/>
          <w:lang w:val="vi-VN"/>
        </w:rPr>
        <w:t>on nhìn thấy bao nhiêu đồ vật</w:t>
      </w:r>
      <w:r w:rsidRPr="00827BA9">
        <w:rPr>
          <w:rFonts w:eastAsia="Times New Roman"/>
          <w:sz w:val="26"/>
          <w:szCs w:val="26"/>
          <w:lang w:val="vi-VN"/>
        </w:rPr>
        <w:t>” v.v</w:t>
      </w:r>
      <w:r w:rsidR="002C578A" w:rsidRPr="00827BA9">
        <w:rPr>
          <w:rFonts w:eastAsia="Times New Roman"/>
          <w:sz w:val="26"/>
          <w:szCs w:val="26"/>
        </w:rPr>
        <w:t>…</w:t>
      </w:r>
      <w:r w:rsidRPr="00827BA9">
        <w:rPr>
          <w:rFonts w:eastAsia="Times New Roman"/>
          <w:sz w:val="26"/>
          <w:szCs w:val="26"/>
          <w:lang w:val="vi-VN"/>
        </w:rPr>
        <w:t xml:space="preserve">Trẻ có tiểu cấu trúc đo lường tập trung chú ý vào thuộc tính số lượng và sự biến đổi số lượng. Câu hỏi quan trong nhất đối với chúng </w:t>
      </w:r>
      <w:r w:rsidR="002731C4" w:rsidRPr="00827BA9">
        <w:rPr>
          <w:rFonts w:eastAsia="Times New Roman"/>
          <w:sz w:val="26"/>
          <w:szCs w:val="26"/>
        </w:rPr>
        <w:t>là</w:t>
      </w:r>
      <w:r w:rsidRPr="00827BA9">
        <w:rPr>
          <w:rFonts w:eastAsia="Times New Roman"/>
          <w:sz w:val="26"/>
          <w:szCs w:val="26"/>
          <w:lang w:val="vi-VN"/>
        </w:rPr>
        <w:t xml:space="preserve"> </w:t>
      </w:r>
      <w:r w:rsidRPr="00827BA9">
        <w:rPr>
          <w:rFonts w:eastAsia="Times New Roman"/>
          <w:sz w:val="26"/>
          <w:szCs w:val="26"/>
        </w:rPr>
        <w:t>“</w:t>
      </w:r>
      <w:r w:rsidRPr="00827BA9">
        <w:rPr>
          <w:rFonts w:eastAsia="Times New Roman"/>
          <w:sz w:val="26"/>
          <w:szCs w:val="26"/>
          <w:lang w:val="vi-VN"/>
        </w:rPr>
        <w:t>bao nhiêu</w:t>
      </w:r>
      <w:r w:rsidRPr="00827BA9">
        <w:rPr>
          <w:rFonts w:eastAsia="Times New Roman"/>
          <w:sz w:val="26"/>
          <w:szCs w:val="26"/>
        </w:rPr>
        <w:t>”</w:t>
      </w:r>
      <w:r w:rsidR="002731C4" w:rsidRPr="00827BA9">
        <w:rPr>
          <w:rFonts w:eastAsia="Times New Roman"/>
          <w:sz w:val="26"/>
          <w:szCs w:val="26"/>
        </w:rPr>
        <w:t xml:space="preserve"> như</w:t>
      </w:r>
      <w:r w:rsidRPr="00827BA9">
        <w:rPr>
          <w:rFonts w:eastAsia="Times New Roman"/>
          <w:sz w:val="26"/>
          <w:szCs w:val="26"/>
          <w:lang w:val="vi-VN"/>
        </w:rPr>
        <w:t xml:space="preserve"> d</w:t>
      </w:r>
      <w:r w:rsidRPr="00827BA9">
        <w:rPr>
          <w:rFonts w:eastAsia="Times New Roman"/>
          <w:sz w:val="26"/>
          <w:szCs w:val="26"/>
        </w:rPr>
        <w:t>à</w:t>
      </w:r>
      <w:r w:rsidRPr="00827BA9">
        <w:rPr>
          <w:rFonts w:eastAsia="Times New Roman"/>
          <w:sz w:val="26"/>
          <w:szCs w:val="26"/>
          <w:lang w:val="vi-VN"/>
        </w:rPr>
        <w:t>i bao nhiêu, khoảng cách bao nhiêu, kích thước được thể hiện bằng con số. Trẻ thích đếm, xác định số lượng cụ thể</w:t>
      </w:r>
      <w:r w:rsidR="00EF0B4C" w:rsidRPr="00827BA9">
        <w:rPr>
          <w:rFonts w:eastAsia="Times New Roman"/>
          <w:sz w:val="26"/>
          <w:szCs w:val="26"/>
        </w:rPr>
        <w:t>,</w:t>
      </w:r>
      <w:r w:rsidRPr="00827BA9">
        <w:rPr>
          <w:rFonts w:eastAsia="Times New Roman"/>
          <w:sz w:val="26"/>
          <w:szCs w:val="26"/>
          <w:lang w:val="vi-VN"/>
        </w:rPr>
        <w:t xml:space="preserve"> đo độ dài, khoảng cách, </w:t>
      </w:r>
      <w:r w:rsidR="00EF0B4C" w:rsidRPr="00827BA9">
        <w:rPr>
          <w:rFonts w:eastAsia="Times New Roman"/>
          <w:sz w:val="26"/>
          <w:szCs w:val="26"/>
        </w:rPr>
        <w:t xml:space="preserve">độ xa, </w:t>
      </w:r>
      <w:r w:rsidRPr="00827BA9">
        <w:rPr>
          <w:rFonts w:eastAsia="Times New Roman"/>
          <w:sz w:val="26"/>
          <w:szCs w:val="26"/>
          <w:lang w:val="vi-VN"/>
        </w:rPr>
        <w:t>rộng</w:t>
      </w:r>
      <w:r w:rsidRPr="00827BA9">
        <w:rPr>
          <w:rFonts w:eastAsia="Times New Roman"/>
          <w:sz w:val="26"/>
          <w:szCs w:val="26"/>
        </w:rPr>
        <w:t>.</w:t>
      </w:r>
    </w:p>
    <w:p w14:paraId="3B3F75EB" w14:textId="0D13462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lastRenderedPageBreak/>
        <w:t>Sau 6 tuổi trẻ bắt đầu lĩnh hội quan hệ đại số (tỷ lệ thành phần), tức hình thành tiểu cấu trúc đại số. Các trò chơi và bài tập dạng tranh khảm (mosaic), khối vuông, lắp ráp, ghép hình, v.v. Những trò chơi học tập đó cho phép trẻ chia nguyên thành phần và ngược lại ghép phần thành nguyên.</w:t>
      </w:r>
    </w:p>
    <w:p w14:paraId="0C9B7FA2" w14:textId="01C07D72" w:rsidR="00541FB9" w:rsidRPr="00827BA9" w:rsidRDefault="00287291" w:rsidP="00486F3A">
      <w:pPr>
        <w:widowControl w:val="0"/>
        <w:autoSpaceDE w:val="0"/>
        <w:autoSpaceDN w:val="0"/>
        <w:adjustRightInd w:val="0"/>
        <w:spacing w:after="0" w:line="312" w:lineRule="auto"/>
        <w:ind w:firstLine="567"/>
        <w:jc w:val="both"/>
        <w:rPr>
          <w:rFonts w:eastAsia="Times New Roman"/>
          <w:sz w:val="26"/>
          <w:szCs w:val="26"/>
        </w:rPr>
      </w:pPr>
      <w:r>
        <w:rPr>
          <w:rFonts w:eastAsia="Times New Roman"/>
          <w:sz w:val="26"/>
          <w:szCs w:val="26"/>
        </w:rPr>
        <w:t>Như vậy có thể nói</w:t>
      </w:r>
      <w:r w:rsidR="00541FB9" w:rsidRPr="00827BA9">
        <w:rPr>
          <w:rFonts w:eastAsia="Times New Roman"/>
          <w:sz w:val="26"/>
          <w:szCs w:val="26"/>
          <w:lang w:val="vi-VN"/>
        </w:rPr>
        <w:t xml:space="preserve">, mô hình dạy học nhằm phát triển tuần tự từng tiểu cấu trúc trong tư duy trực quan hình ảnh và tích hợp chúng lại, phát triển sự liên kết giữa chúng là mô hình </w:t>
      </w:r>
      <w:r w:rsidR="00B21CCC" w:rsidRPr="00827BA9">
        <w:rPr>
          <w:rFonts w:eastAsia="Times New Roman"/>
          <w:sz w:val="26"/>
          <w:szCs w:val="26"/>
          <w:lang w:val="vi-VN"/>
        </w:rPr>
        <w:t>GD</w:t>
      </w:r>
      <w:r w:rsidR="00541FB9" w:rsidRPr="00827BA9">
        <w:rPr>
          <w:rFonts w:eastAsia="Times New Roman"/>
          <w:sz w:val="26"/>
          <w:szCs w:val="26"/>
          <w:lang w:val="vi-VN"/>
        </w:rPr>
        <w:t xml:space="preserve"> tác động có hiệu quả lên sự phát triển tư duy của trẻ.Tiểu cấu trúc đại số cho phép trẻ luôn nắm bắt được mọi phối hợp có thể có và thao tác hóa trên hình ảnh trí não về chúng, xác định những bộ phận bổ sung và ghép chúng vào một thể thống nhất (khối chung), nắm bắt được sự rút gọn (sự giản ước) và thay thế một số kết cấu bằng một cái, thực hiện hành động đảo ngược trong chốc lát.</w:t>
      </w:r>
    </w:p>
    <w:p w14:paraId="447C135D"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Sự phân hoá trong tư duy KG ở những cá nhân khác nhau có những mức độ phát triển trong trí não khác nhau. Ở những người có mức độ phát triển thứ nhất, thì trong tư duy KG chỉ có một tiểu cấu trúc phát triển kém, và nó được xem là tiểu cấu trúc vượt trội vì các tiểu cấu trúc khác không xuất hiện. Điều này thể hiện ở chỗ những người này không nhận ra hoặc rất khó nhận biết, phân biệt những thuộc tính và quan hệ của các đối tượng trong một tình huống thực hoặc tình huống tưởng tượng (ví dụ, thuộc tính nơi chốn) với các thuộc tính khác (ví dụ, thuộc tính đo lường), ngay cả khi rất cần thiết.</w:t>
      </w:r>
    </w:p>
    <w:p w14:paraId="66FFA263"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pacing w:val="-4"/>
          <w:sz w:val="26"/>
          <w:szCs w:val="26"/>
        </w:rPr>
      </w:pPr>
      <w:r w:rsidRPr="00827BA9">
        <w:rPr>
          <w:rFonts w:eastAsia="Times New Roman"/>
          <w:spacing w:val="-4"/>
          <w:sz w:val="26"/>
          <w:szCs w:val="26"/>
          <w:lang w:val="vi-VN"/>
        </w:rPr>
        <w:t xml:space="preserve">Mức độ hai đặc trưng bởi sự hiện diện 1 tiểu cấu trúc (thậm chí toàn bộ các tiểu cấu trúc) khác bên cạnh một tiểu cấu trúc vượt trội trong tư duy KG, nhưng </w:t>
      </w:r>
      <w:r w:rsidRPr="00827BA9">
        <w:rPr>
          <w:rFonts w:eastAsia="Times New Roman"/>
          <w:spacing w:val="-4"/>
          <w:sz w:val="26"/>
          <w:szCs w:val="26"/>
        </w:rPr>
        <w:t xml:space="preserve">tất cả </w:t>
      </w:r>
      <w:r w:rsidRPr="00827BA9">
        <w:rPr>
          <w:rFonts w:eastAsia="Times New Roman"/>
          <w:spacing w:val="-4"/>
          <w:sz w:val="26"/>
          <w:szCs w:val="26"/>
          <w:lang w:val="vi-VN"/>
        </w:rPr>
        <w:t>đều ở mức độ yếu. Những nỗ lực sử dụng một tiểu cấu trúc không vượt trội ở những người này chỉ xuất hiện khi có yêu cầu trực tiếp từ nhiệm vụ đặt ra hoặc từ người làm thực nghiệm (áp lực từ bên ngoài) và thực sự không thành công. Vì vậy các tiểu cấu trúc khác trong tư duy KG sẽ suy giảm hoặc tiểu cấu trúc vượt trội sẽ phát triển.</w:t>
      </w:r>
    </w:p>
    <w:p w14:paraId="7805945E"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 xml:space="preserve">Mức độ ba của sự phát triển tư duy KG là khi hình thành tất cả các tiểu cấu trúc, nhưng ở mỗi người sẽ có một tiểu cấu trúc chủ đạo, là cái bền vững và mang tính cá thể ở mỗi con người. Những người này thường nỗ lực phân hoá và xác định </w:t>
      </w:r>
      <w:r w:rsidRPr="00827BA9">
        <w:rPr>
          <w:rFonts w:eastAsia="Times New Roman"/>
          <w:sz w:val="26"/>
          <w:szCs w:val="26"/>
          <w:lang w:val="vi-VN"/>
        </w:rPr>
        <w:lastRenderedPageBreak/>
        <w:t xml:space="preserve">trong tình huống thực và tình huống tưởng tượng những thuộc tính và quan hệ </w:t>
      </w:r>
      <w:r w:rsidRPr="00827BA9">
        <w:rPr>
          <w:rFonts w:eastAsia="Times New Roman"/>
          <w:sz w:val="26"/>
          <w:szCs w:val="26"/>
        </w:rPr>
        <w:t>KG</w:t>
      </w:r>
      <w:r w:rsidRPr="00827BA9">
        <w:rPr>
          <w:rFonts w:eastAsia="Times New Roman"/>
          <w:sz w:val="26"/>
          <w:szCs w:val="26"/>
          <w:lang w:val="vi-VN"/>
        </w:rPr>
        <w:t xml:space="preserve"> ở các đối tượng (</w:t>
      </w:r>
      <w:r w:rsidRPr="00827BA9">
        <w:rPr>
          <w:rFonts w:eastAsia="Times New Roman"/>
          <w:sz w:val="26"/>
          <w:szCs w:val="26"/>
        </w:rPr>
        <w:t>VD.</w:t>
      </w:r>
      <w:r w:rsidRPr="00827BA9">
        <w:rPr>
          <w:rFonts w:eastAsia="Times New Roman"/>
          <w:sz w:val="26"/>
          <w:szCs w:val="26"/>
          <w:lang w:val="vi-VN"/>
        </w:rPr>
        <w:t xml:space="preserve"> </w:t>
      </w:r>
      <w:r w:rsidR="002C578A" w:rsidRPr="00827BA9">
        <w:rPr>
          <w:rFonts w:eastAsia="Times New Roman"/>
          <w:sz w:val="26"/>
          <w:szCs w:val="26"/>
          <w:lang w:val="vi-VN"/>
        </w:rPr>
        <w:t>T</w:t>
      </w:r>
      <w:r w:rsidRPr="00827BA9">
        <w:rPr>
          <w:rFonts w:eastAsia="Times New Roman"/>
          <w:sz w:val="26"/>
          <w:szCs w:val="26"/>
          <w:lang w:val="vi-VN"/>
        </w:rPr>
        <w:t xml:space="preserve">huộc tính đo lường), những thuộc tính phù hợp với tiểu cấu trúc chủ đạo (trong </w:t>
      </w:r>
      <w:r w:rsidRPr="00827BA9">
        <w:rPr>
          <w:rFonts w:eastAsia="Times New Roman"/>
          <w:sz w:val="26"/>
          <w:szCs w:val="26"/>
        </w:rPr>
        <w:t>VD</w:t>
      </w:r>
      <w:r w:rsidRPr="00827BA9">
        <w:rPr>
          <w:rFonts w:eastAsia="Times New Roman"/>
          <w:sz w:val="26"/>
          <w:szCs w:val="26"/>
          <w:lang w:val="vi-VN"/>
        </w:rPr>
        <w:t xml:space="preserve"> trên – thuộc tính đo lường). Đồng thời những người này có khả năng xác định và thao tác hoá với các thuộc tính và quan hệ khác (</w:t>
      </w:r>
      <w:r w:rsidRPr="00827BA9">
        <w:rPr>
          <w:rFonts w:eastAsia="Times New Roman"/>
          <w:sz w:val="26"/>
          <w:szCs w:val="26"/>
        </w:rPr>
        <w:t>VD</w:t>
      </w:r>
      <w:r w:rsidRPr="00827BA9">
        <w:rPr>
          <w:rFonts w:eastAsia="Times New Roman"/>
          <w:sz w:val="26"/>
          <w:szCs w:val="26"/>
          <w:lang w:val="vi-VN"/>
        </w:rPr>
        <w:t>, thuộc tính nơi chốn, thuộc tính thứ tự v.v.) trong trường hợp được yêu cầu [</w:t>
      </w:r>
      <w:r w:rsidR="003E2E4B" w:rsidRPr="00827BA9">
        <w:rPr>
          <w:rFonts w:eastAsia="Times New Roman"/>
          <w:sz w:val="26"/>
          <w:szCs w:val="26"/>
        </w:rPr>
        <w:t>6</w:t>
      </w:r>
      <w:r w:rsidR="009F7A95" w:rsidRPr="00827BA9">
        <w:rPr>
          <w:rFonts w:eastAsia="Times New Roman"/>
          <w:sz w:val="26"/>
          <w:szCs w:val="26"/>
        </w:rPr>
        <w:t>3</w:t>
      </w:r>
      <w:r w:rsidRPr="00827BA9">
        <w:rPr>
          <w:rFonts w:eastAsia="Times New Roman"/>
          <w:sz w:val="26"/>
          <w:szCs w:val="26"/>
          <w:lang w:val="vi-VN"/>
        </w:rPr>
        <w:t>], [</w:t>
      </w:r>
      <w:r w:rsidR="003E2E4B" w:rsidRPr="00827BA9">
        <w:rPr>
          <w:rFonts w:eastAsia="Times New Roman"/>
          <w:sz w:val="26"/>
          <w:szCs w:val="26"/>
        </w:rPr>
        <w:t>7</w:t>
      </w:r>
      <w:r w:rsidR="009F7A95" w:rsidRPr="00827BA9">
        <w:rPr>
          <w:rFonts w:eastAsia="Times New Roman"/>
          <w:sz w:val="26"/>
          <w:szCs w:val="26"/>
        </w:rPr>
        <w:t>1</w:t>
      </w:r>
      <w:r w:rsidRPr="00827BA9">
        <w:rPr>
          <w:rFonts w:eastAsia="Times New Roman"/>
          <w:sz w:val="26"/>
          <w:szCs w:val="26"/>
          <w:lang w:val="vi-VN"/>
        </w:rPr>
        <w:t>].</w:t>
      </w:r>
    </w:p>
    <w:p w14:paraId="0919C347" w14:textId="77777777"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 xml:space="preserve">Ba mức độ phát triển tư duy KG đã được mô tả ở trên, tuần tự phát triển nhờ phân hoá thành các tiểu cấu trúc: tiểu cấu trúc nơi chốn, tiểu cấu trúc xạ ảnh, tiểu cấu trúc thứ tự và tiểu cấu trúc đại số. Ở mức độ tiếp theo, sự phát triển vẫn diễn ra như thế, nhưng các quá trình phân hoá được </w:t>
      </w:r>
      <w:r w:rsidRPr="00827BA9">
        <w:rPr>
          <w:rFonts w:eastAsia="Times New Roman"/>
          <w:sz w:val="26"/>
          <w:szCs w:val="26"/>
        </w:rPr>
        <w:t>pha lẫn</w:t>
      </w:r>
      <w:r w:rsidRPr="00827BA9">
        <w:rPr>
          <w:rFonts w:eastAsia="Times New Roman"/>
          <w:sz w:val="26"/>
          <w:szCs w:val="26"/>
          <w:lang w:val="vi-VN"/>
        </w:rPr>
        <w:t xml:space="preserve"> với các quá trình tích hợp</w:t>
      </w:r>
      <w:r w:rsidRPr="00827BA9">
        <w:rPr>
          <w:rFonts w:eastAsia="Times New Roman"/>
          <w:sz w:val="26"/>
          <w:szCs w:val="26"/>
        </w:rPr>
        <w:t xml:space="preserve"> </w:t>
      </w:r>
      <w:r w:rsidRPr="00827BA9">
        <w:rPr>
          <w:rFonts w:eastAsia="Times New Roman"/>
          <w:sz w:val="26"/>
          <w:szCs w:val="26"/>
          <w:lang w:val="vi-VN"/>
        </w:rPr>
        <w:t>và tạo ra nội dung tâm lý của mức độ 4. 5, tiểu cấu trúc được liệt kê ở đây sẽ tích hợp thành một thể thống nhất.</w:t>
      </w:r>
    </w:p>
    <w:p w14:paraId="3C652846" w14:textId="232A8981" w:rsidR="00541FB9" w:rsidRPr="00827BA9" w:rsidRDefault="00541FB9" w:rsidP="00486F3A">
      <w:pPr>
        <w:widowControl w:val="0"/>
        <w:autoSpaceDE w:val="0"/>
        <w:autoSpaceDN w:val="0"/>
        <w:adjustRightInd w:val="0"/>
        <w:spacing w:after="0" w:line="312" w:lineRule="auto"/>
        <w:ind w:firstLine="567"/>
        <w:jc w:val="both"/>
        <w:rPr>
          <w:rFonts w:eastAsia="Times New Roman"/>
          <w:sz w:val="26"/>
          <w:szCs w:val="26"/>
        </w:rPr>
      </w:pPr>
      <w:r w:rsidRPr="00827BA9">
        <w:rPr>
          <w:rFonts w:eastAsia="Times New Roman"/>
          <w:sz w:val="26"/>
          <w:szCs w:val="26"/>
          <w:lang w:val="vi-VN"/>
        </w:rPr>
        <w:t>Khi đ</w:t>
      </w:r>
      <w:r w:rsidRPr="00827BA9">
        <w:rPr>
          <w:rFonts w:eastAsia="Times New Roman"/>
          <w:sz w:val="26"/>
          <w:szCs w:val="26"/>
        </w:rPr>
        <w:t>ạ</w:t>
      </w:r>
      <w:r w:rsidRPr="00827BA9">
        <w:rPr>
          <w:rFonts w:eastAsia="Times New Roman"/>
          <w:sz w:val="26"/>
          <w:szCs w:val="26"/>
          <w:lang w:val="vi-VN"/>
        </w:rPr>
        <w:t>t được mức độ 4 con người không dễ phân biệt được tiểu cấu trúc chủ đạo, do tính bền vững và tính khái quát không có trong một tiểu cấu trúc nào đó, mà có trong từng tiểu cấu trúc. Hơn nữa không thể gọi một tiểu cấu trúc nào đó làm chủ đạo vì nó không được sử dụng thường xuyên. Một tiểu cấu trúc nào đó chiếm vị thế chủ đạo tuỳ vào tình huống KG diễn ra. Mức độ 4 đặc trưng bởi dạng tích hợp các mối liên hệ giữa các tiểu cấu trúc của tư duy KG. Chỉ những người có mức độ phát triển trí tuệ cao mới có được mức độ 4 [</w:t>
      </w:r>
      <w:r w:rsidR="003E2E4B" w:rsidRPr="00827BA9">
        <w:rPr>
          <w:rFonts w:eastAsia="Times New Roman"/>
          <w:sz w:val="26"/>
          <w:szCs w:val="26"/>
        </w:rPr>
        <w:t>7</w:t>
      </w:r>
      <w:r w:rsidR="009F7A95" w:rsidRPr="00827BA9">
        <w:rPr>
          <w:rFonts w:eastAsia="Times New Roman"/>
          <w:sz w:val="26"/>
          <w:szCs w:val="26"/>
        </w:rPr>
        <w:t>5</w:t>
      </w:r>
      <w:r w:rsidRPr="00827BA9">
        <w:rPr>
          <w:rFonts w:eastAsia="Times New Roman"/>
          <w:sz w:val="26"/>
          <w:szCs w:val="26"/>
        </w:rPr>
        <w:t>]</w:t>
      </w:r>
      <w:r w:rsidR="00CC3B45" w:rsidRPr="00827BA9">
        <w:rPr>
          <w:rFonts w:eastAsia="Times New Roman"/>
          <w:sz w:val="26"/>
          <w:szCs w:val="26"/>
        </w:rPr>
        <w:t>.</w:t>
      </w:r>
    </w:p>
    <w:p w14:paraId="0FC6E916" w14:textId="5842B01F" w:rsidR="00541FB9" w:rsidRPr="00827BA9" w:rsidRDefault="00541FB9" w:rsidP="00486F3A">
      <w:pPr>
        <w:widowControl w:val="0"/>
        <w:autoSpaceDE w:val="0"/>
        <w:autoSpaceDN w:val="0"/>
        <w:adjustRightInd w:val="0"/>
        <w:spacing w:after="0" w:line="312" w:lineRule="auto"/>
        <w:ind w:firstLine="567"/>
        <w:jc w:val="both"/>
        <w:rPr>
          <w:i/>
          <w:sz w:val="26"/>
          <w:szCs w:val="26"/>
        </w:rPr>
      </w:pPr>
      <w:r w:rsidRPr="00827BA9">
        <w:rPr>
          <w:i/>
          <w:sz w:val="26"/>
          <w:szCs w:val="26"/>
        </w:rPr>
        <w:t xml:space="preserve">Tóm lại, sự phát triển tri giác KG và các quá trình tâm lý có sự tham gia của ngôn ngữ như trí nhớ, tư duy ảnh hưởng đến sự hình thành </w:t>
      </w:r>
      <w:r w:rsidR="00287291">
        <w:rPr>
          <w:i/>
          <w:sz w:val="26"/>
          <w:szCs w:val="26"/>
        </w:rPr>
        <w:t>ĐHKG của trẻ</w:t>
      </w:r>
      <w:r w:rsidRPr="00827BA9">
        <w:rPr>
          <w:i/>
          <w:sz w:val="26"/>
          <w:szCs w:val="26"/>
        </w:rPr>
        <w:t>, trong đó dưới tác động của vận động</w:t>
      </w:r>
      <w:r w:rsidR="005D296D" w:rsidRPr="00827BA9">
        <w:rPr>
          <w:i/>
          <w:sz w:val="26"/>
          <w:szCs w:val="26"/>
        </w:rPr>
        <w:t>,</w:t>
      </w:r>
      <w:r w:rsidRPr="00827BA9">
        <w:rPr>
          <w:i/>
          <w:sz w:val="26"/>
          <w:szCs w:val="26"/>
        </w:rPr>
        <w:t xml:space="preserve"> nhận thức về các vùng KG, các hướng KG và quan hệ vị</w:t>
      </w:r>
      <w:r w:rsidR="002B107E">
        <w:rPr>
          <w:i/>
          <w:sz w:val="26"/>
          <w:szCs w:val="26"/>
        </w:rPr>
        <w:t xml:space="preserve"> trí</w:t>
      </w:r>
      <w:r w:rsidRPr="00827BA9">
        <w:rPr>
          <w:i/>
          <w:sz w:val="26"/>
          <w:szCs w:val="26"/>
        </w:rPr>
        <w:t xml:space="preserve"> KG tác động qua lại với nhận thức về hệ tọa độ, cái biến đổi tuần tự từ hệ “Trên mình”, “Từ mình” đến “Từ một đối tượng khác” và</w:t>
      </w:r>
      <w:r w:rsidR="002B107E">
        <w:rPr>
          <w:i/>
          <w:sz w:val="26"/>
          <w:szCs w:val="26"/>
        </w:rPr>
        <w:t xml:space="preserve"> trên</w:t>
      </w:r>
      <w:r w:rsidRPr="00827BA9">
        <w:rPr>
          <w:i/>
          <w:sz w:val="26"/>
          <w:szCs w:val="26"/>
        </w:rPr>
        <w:t xml:space="preserve"> mặt ph</w:t>
      </w:r>
      <w:r w:rsidR="00287291">
        <w:rPr>
          <w:i/>
          <w:sz w:val="26"/>
          <w:szCs w:val="26"/>
        </w:rPr>
        <w:t>ẳ</w:t>
      </w:r>
      <w:r w:rsidRPr="00827BA9">
        <w:rPr>
          <w:i/>
          <w:sz w:val="26"/>
          <w:szCs w:val="26"/>
        </w:rPr>
        <w:t>ng, với nhận thức về các vùng KG, cái chuyển hoá từ không phân hoá đến phân hoá</w:t>
      </w:r>
      <w:r w:rsidR="00287291">
        <w:rPr>
          <w:i/>
          <w:sz w:val="26"/>
          <w:szCs w:val="26"/>
        </w:rPr>
        <w:t xml:space="preserve"> KG</w:t>
      </w:r>
      <w:r w:rsidRPr="00827BA9">
        <w:rPr>
          <w:i/>
          <w:sz w:val="26"/>
          <w:szCs w:val="26"/>
        </w:rPr>
        <w:t xml:space="preserve"> và từ </w:t>
      </w:r>
      <w:r w:rsidR="00287291">
        <w:rPr>
          <w:i/>
          <w:sz w:val="26"/>
          <w:szCs w:val="26"/>
        </w:rPr>
        <w:t xml:space="preserve">KG </w:t>
      </w:r>
      <w:r w:rsidRPr="00827BA9">
        <w:rPr>
          <w:i/>
          <w:sz w:val="26"/>
          <w:szCs w:val="26"/>
        </w:rPr>
        <w:t>hẹp đến rộng.</w:t>
      </w:r>
    </w:p>
    <w:p w14:paraId="5CE8BACC" w14:textId="1162DE4A" w:rsidR="00541FB9" w:rsidRPr="00827BA9" w:rsidRDefault="00541FB9" w:rsidP="00486F3A">
      <w:pPr>
        <w:widowControl w:val="0"/>
        <w:autoSpaceDE w:val="0"/>
        <w:autoSpaceDN w:val="0"/>
        <w:adjustRightInd w:val="0"/>
        <w:spacing w:after="0" w:line="312" w:lineRule="auto"/>
        <w:ind w:firstLine="567"/>
        <w:jc w:val="both"/>
        <w:rPr>
          <w:b/>
          <w:i/>
          <w:sz w:val="26"/>
          <w:szCs w:val="26"/>
        </w:rPr>
      </w:pPr>
      <w:r w:rsidRPr="00827BA9">
        <w:rPr>
          <w:b/>
          <w:i/>
          <w:sz w:val="26"/>
          <w:szCs w:val="26"/>
          <w:u w:val="single"/>
        </w:rPr>
        <w:t>Tiểu kết 1:</w:t>
      </w:r>
      <w:r w:rsidRPr="00827BA9">
        <w:rPr>
          <w:b/>
          <w:i/>
          <w:sz w:val="26"/>
          <w:szCs w:val="26"/>
        </w:rPr>
        <w:t xml:space="preserve"> </w:t>
      </w:r>
      <w:r w:rsidR="00747A4B" w:rsidRPr="00827BA9">
        <w:rPr>
          <w:b/>
          <w:i/>
          <w:sz w:val="26"/>
          <w:szCs w:val="26"/>
        </w:rPr>
        <w:t>Sự phát triển khả năng ĐHKG của trẻ 5-6 tuổi diễn ra trong mọi hoạt động của con người trong đó có HĐVC có những đặc điểm</w:t>
      </w:r>
      <w:r w:rsidR="00A9697C" w:rsidRPr="00827BA9">
        <w:rPr>
          <w:b/>
          <w:i/>
          <w:sz w:val="26"/>
          <w:szCs w:val="26"/>
        </w:rPr>
        <w:t xml:space="preserve"> cơ bản như sau:</w:t>
      </w:r>
    </w:p>
    <w:p w14:paraId="55FA4CB5" w14:textId="09C79A14" w:rsidR="00747A4B" w:rsidRPr="00827BA9" w:rsidRDefault="00747A4B" w:rsidP="00486F3A">
      <w:pPr>
        <w:widowControl w:val="0"/>
        <w:autoSpaceDE w:val="0"/>
        <w:autoSpaceDN w:val="0"/>
        <w:adjustRightInd w:val="0"/>
        <w:spacing w:after="0" w:line="312" w:lineRule="auto"/>
        <w:ind w:firstLine="567"/>
        <w:jc w:val="both"/>
        <w:rPr>
          <w:sz w:val="26"/>
          <w:szCs w:val="26"/>
        </w:rPr>
      </w:pPr>
      <w:r w:rsidRPr="00827BA9">
        <w:rPr>
          <w:i/>
          <w:sz w:val="26"/>
          <w:szCs w:val="26"/>
        </w:rPr>
        <w:t>Về sự phát triển tri giác KG</w:t>
      </w:r>
      <w:r w:rsidRPr="00827BA9">
        <w:rPr>
          <w:sz w:val="26"/>
          <w:szCs w:val="26"/>
        </w:rPr>
        <w:t xml:space="preserve">: Hành động </w:t>
      </w:r>
      <w:r w:rsidR="005D7768" w:rsidRPr="00827BA9">
        <w:rPr>
          <w:sz w:val="26"/>
          <w:szCs w:val="26"/>
        </w:rPr>
        <w:t xml:space="preserve">tri giác KG diễn ra ở mức độ ngôn </w:t>
      </w:r>
      <w:r w:rsidR="005D7768" w:rsidRPr="00827BA9">
        <w:rPr>
          <w:sz w:val="26"/>
          <w:szCs w:val="26"/>
        </w:rPr>
        <w:lastRenderedPageBreak/>
        <w:t>ngữ và bắt đầu chuyển vào bình diện bên trong. T</w:t>
      </w:r>
      <w:r w:rsidRPr="00827BA9">
        <w:rPr>
          <w:sz w:val="26"/>
          <w:szCs w:val="26"/>
        </w:rPr>
        <w:t xml:space="preserve">rẻ có khả năng định hướng theo hệ từ 1 đối tượng khác và </w:t>
      </w:r>
      <w:r w:rsidR="00A9697C" w:rsidRPr="00827BA9">
        <w:rPr>
          <w:sz w:val="26"/>
          <w:szCs w:val="26"/>
        </w:rPr>
        <w:t>s</w:t>
      </w:r>
      <w:r w:rsidR="005D7768" w:rsidRPr="00827BA9">
        <w:rPr>
          <w:sz w:val="26"/>
          <w:szCs w:val="26"/>
        </w:rPr>
        <w:t>ử dụng được từ chỉ vị trí đồ vật và con người, quan hệ vị trí của một vật so với một đối tượng khác bằng cách đặt mình vào vị trí của người đối diện một cách thực hành (đứng cùng chiều) hoặc trong trí não (tức quay  180 độ trong trí não). Xác định hai miền cùng lúc, trong mỗi miền có hai vùng KG (“phía trước bên trái”, “ phía trước bên phải”</w:t>
      </w:r>
      <w:r w:rsidR="00A9697C" w:rsidRPr="00827BA9">
        <w:rPr>
          <w:sz w:val="26"/>
          <w:szCs w:val="26"/>
        </w:rPr>
        <w:t>,…</w:t>
      </w:r>
      <w:r w:rsidR="005D7768" w:rsidRPr="00827BA9">
        <w:rPr>
          <w:sz w:val="26"/>
          <w:szCs w:val="26"/>
        </w:rPr>
        <w:t>)</w:t>
      </w:r>
      <w:r w:rsidR="00A9697C" w:rsidRPr="00827BA9">
        <w:rPr>
          <w:sz w:val="26"/>
          <w:szCs w:val="26"/>
        </w:rPr>
        <w:t xml:space="preserve"> </w:t>
      </w:r>
      <w:r w:rsidR="005D7768" w:rsidRPr="00827BA9">
        <w:rPr>
          <w:sz w:val="26"/>
          <w:szCs w:val="26"/>
        </w:rPr>
        <w:t>Biên giới giữa hai vùng linh hoạt và mang tính tạm quy ước.</w:t>
      </w:r>
    </w:p>
    <w:p w14:paraId="1ACFFC5A" w14:textId="7D00B67C" w:rsidR="005D7768" w:rsidRPr="00827BA9" w:rsidRDefault="005D7768" w:rsidP="00486F3A">
      <w:pPr>
        <w:widowControl w:val="0"/>
        <w:autoSpaceDE w:val="0"/>
        <w:autoSpaceDN w:val="0"/>
        <w:adjustRightInd w:val="0"/>
        <w:spacing w:after="0" w:line="312" w:lineRule="auto"/>
        <w:ind w:firstLine="567"/>
        <w:jc w:val="both"/>
        <w:rPr>
          <w:sz w:val="26"/>
          <w:szCs w:val="26"/>
        </w:rPr>
      </w:pPr>
      <w:r w:rsidRPr="00827BA9">
        <w:rPr>
          <w:i/>
          <w:sz w:val="26"/>
          <w:szCs w:val="26"/>
        </w:rPr>
        <w:t>Về sự phát triển khả năng hiển thị KG</w:t>
      </w:r>
      <w:r w:rsidRPr="00827BA9">
        <w:rPr>
          <w:sz w:val="26"/>
          <w:szCs w:val="26"/>
        </w:rPr>
        <w:t xml:space="preserve">: </w:t>
      </w:r>
      <w:r w:rsidR="002B107E">
        <w:rPr>
          <w:sz w:val="26"/>
          <w:szCs w:val="26"/>
        </w:rPr>
        <w:t>Ở</w:t>
      </w:r>
      <w:r w:rsidRPr="00827BA9">
        <w:rPr>
          <w:sz w:val="26"/>
          <w:szCs w:val="26"/>
        </w:rPr>
        <w:t xml:space="preserve"> trẻ diễn ra quá trình nội tâm hoá và đưa hình ảnh về các đối tượng (khách thể) có thực mà nó tri giác được vào trí nhớ</w:t>
      </w:r>
      <w:r w:rsidRPr="00827BA9">
        <w:rPr>
          <w:b/>
          <w:i/>
          <w:sz w:val="26"/>
          <w:szCs w:val="26"/>
        </w:rPr>
        <w:t xml:space="preserve"> </w:t>
      </w:r>
      <w:r w:rsidRPr="00827BA9">
        <w:rPr>
          <w:sz w:val="26"/>
          <w:szCs w:val="26"/>
        </w:rPr>
        <w:t xml:space="preserve">ở 3 dạng: dạng 1: hiển thị quan hệ KG; dạng 2: hiển thị dạng thao tác hoá –gập mở KG, dạng 3: hiển thị dạng cắt lớp, tìm chi tiết. Trẻ giai đoạn 5-6 tuổi chỉ phát triển một trong ba dạng hiển thị và thường </w:t>
      </w:r>
      <w:r w:rsidR="002B107E">
        <w:rPr>
          <w:sz w:val="26"/>
          <w:szCs w:val="26"/>
        </w:rPr>
        <w:t xml:space="preserve">là </w:t>
      </w:r>
      <w:r w:rsidRPr="00827BA9">
        <w:rPr>
          <w:sz w:val="26"/>
          <w:szCs w:val="26"/>
        </w:rPr>
        <w:t>dạng 1 và 2.</w:t>
      </w:r>
    </w:p>
    <w:p w14:paraId="724F8B47" w14:textId="1D770CD3" w:rsidR="005D7768" w:rsidRPr="00827BA9" w:rsidRDefault="005D7768" w:rsidP="000E5A59">
      <w:pPr>
        <w:widowControl w:val="0"/>
        <w:autoSpaceDE w:val="0"/>
        <w:autoSpaceDN w:val="0"/>
        <w:adjustRightInd w:val="0"/>
        <w:spacing w:after="0" w:line="300" w:lineRule="auto"/>
        <w:ind w:firstLine="567"/>
        <w:jc w:val="both"/>
        <w:rPr>
          <w:sz w:val="26"/>
          <w:szCs w:val="26"/>
        </w:rPr>
      </w:pPr>
      <w:r w:rsidRPr="00827BA9">
        <w:rPr>
          <w:i/>
          <w:sz w:val="26"/>
          <w:szCs w:val="26"/>
        </w:rPr>
        <w:t>Về sự phát triển tư duy KG</w:t>
      </w:r>
      <w:r w:rsidRPr="00827BA9">
        <w:rPr>
          <w:sz w:val="26"/>
          <w:szCs w:val="26"/>
        </w:rPr>
        <w:t xml:space="preserve">: Trẻ xuất hiện </w:t>
      </w:r>
      <w:r w:rsidRPr="00827BA9">
        <w:rPr>
          <w:sz w:val="26"/>
          <w:szCs w:val="24"/>
        </w:rPr>
        <w:t>1 (</w:t>
      </w:r>
      <w:r w:rsidRPr="00827BA9">
        <w:rPr>
          <w:sz w:val="26"/>
          <w:szCs w:val="24"/>
          <w:lang w:val="vi-VN"/>
        </w:rPr>
        <w:t>hoặc nhiều</w:t>
      </w:r>
      <w:r w:rsidRPr="00827BA9">
        <w:rPr>
          <w:sz w:val="26"/>
          <w:szCs w:val="24"/>
        </w:rPr>
        <w:t>) tiểu cấu trúc khác bên cạnh một tiểu cấu trúc vượt trội. Tất cả các tiểu cấu trúc đều yế</w:t>
      </w:r>
      <w:r w:rsidR="00A9697C" w:rsidRPr="00827BA9">
        <w:rPr>
          <w:sz w:val="26"/>
          <w:szCs w:val="24"/>
        </w:rPr>
        <w:t>u. Đến cuối tuổi MG lớn, các tiểu cấu trúc đều hình thành nhưng ở mỗi trẻ sẽ có một tiểu cấu trúc chủ đạo phát triển.</w:t>
      </w:r>
    </w:p>
    <w:p w14:paraId="2682A314" w14:textId="09C0509A" w:rsidR="00345229" w:rsidRPr="00013413" w:rsidRDefault="00345229" w:rsidP="000E5A59">
      <w:pPr>
        <w:pStyle w:val="NoteLevel12"/>
        <w:keepNext w:val="0"/>
        <w:widowControl w:val="0"/>
        <w:spacing w:line="300" w:lineRule="auto"/>
        <w:ind w:firstLine="567"/>
        <w:jc w:val="both"/>
        <w:rPr>
          <w:rFonts w:ascii="Times New Roman" w:hAnsi="Times New Roman"/>
          <w:b/>
          <w:sz w:val="26"/>
          <w:szCs w:val="26"/>
        </w:rPr>
      </w:pPr>
      <w:bookmarkStart w:id="366" w:name="_Toc484518415"/>
      <w:bookmarkStart w:id="367" w:name="_Toc493247155"/>
      <w:r w:rsidRPr="00013413">
        <w:rPr>
          <w:rFonts w:ascii="Times New Roman" w:hAnsi="Times New Roman"/>
          <w:b/>
          <w:sz w:val="26"/>
          <w:szCs w:val="26"/>
        </w:rPr>
        <w:t xml:space="preserve">1.2.3. Tiếp cận hoạt động trong việc nghiên cứu trò chơi phát triển khả năng </w:t>
      </w:r>
      <w:bookmarkEnd w:id="366"/>
      <w:r w:rsidR="003F3EC2" w:rsidRPr="00013413">
        <w:rPr>
          <w:rFonts w:ascii="Times New Roman" w:hAnsi="Times New Roman"/>
          <w:b/>
          <w:sz w:val="26"/>
          <w:szCs w:val="26"/>
        </w:rPr>
        <w:t>định hướng không gian</w:t>
      </w:r>
      <w:bookmarkEnd w:id="367"/>
    </w:p>
    <w:p w14:paraId="7CB6F19B" w14:textId="36D04CD6" w:rsidR="00345229" w:rsidRPr="00827BA9" w:rsidRDefault="00345229" w:rsidP="000E5A59">
      <w:pPr>
        <w:pStyle w:val="NoteLevel12"/>
        <w:keepNext w:val="0"/>
        <w:widowControl w:val="0"/>
        <w:spacing w:line="300" w:lineRule="auto"/>
        <w:ind w:firstLine="567"/>
        <w:jc w:val="both"/>
        <w:rPr>
          <w:rFonts w:ascii="Times New Roman" w:hAnsi="Times New Roman"/>
          <w:sz w:val="26"/>
          <w:szCs w:val="26"/>
        </w:rPr>
      </w:pPr>
      <w:bookmarkStart w:id="368" w:name="_Toc484518416"/>
      <w:bookmarkStart w:id="369" w:name="_Toc493247156"/>
      <w:r w:rsidRPr="00827BA9">
        <w:rPr>
          <w:rFonts w:ascii="Times New Roman" w:hAnsi="Times New Roman"/>
          <w:sz w:val="26"/>
          <w:szCs w:val="26"/>
        </w:rPr>
        <w:t>Thuyết xã hội học về nhận thức (Социологическая теория познания)( So</w:t>
      </w:r>
      <w:r w:rsidR="00D80887" w:rsidRPr="00827BA9">
        <w:rPr>
          <w:rFonts w:ascii="Times New Roman" w:hAnsi="Times New Roman"/>
          <w:sz w:val="26"/>
          <w:szCs w:val="26"/>
        </w:rPr>
        <w:t>ciological theory of knowledge)</w:t>
      </w:r>
      <w:r w:rsidRPr="00827BA9">
        <w:rPr>
          <w:rFonts w:ascii="Times New Roman" w:hAnsi="Times New Roman"/>
          <w:sz w:val="26"/>
          <w:szCs w:val="26"/>
        </w:rPr>
        <w:t xml:space="preserve"> dựa trên triết học kiến tạo xã hội (общая философская конструктивизм в социальный контекст ) (general philosophical constructivism in the social context). Theo thuyết này, hiện thực khách quan được con người nắm bắt bằng hoạt động kiểu người, kiến thức là sản phẩm của nhân loại và mang tính văn hóa – xã hội, con người có được sự suy nghĩ là nhờ sự tương tác với nhau và với môi trường xung quanh, chỉ khi đó họ mới thực sự tồn tạ</w:t>
      </w:r>
      <w:r w:rsidR="00FA732E">
        <w:rPr>
          <w:rFonts w:ascii="Times New Roman" w:hAnsi="Times New Roman"/>
          <w:sz w:val="26"/>
          <w:szCs w:val="26"/>
        </w:rPr>
        <w:t xml:space="preserve">i </w:t>
      </w:r>
      <w:r w:rsidRPr="00827BA9">
        <w:rPr>
          <w:rFonts w:ascii="Times New Roman" w:hAnsi="Times New Roman"/>
          <w:sz w:val="26"/>
          <w:szCs w:val="26"/>
        </w:rPr>
        <w:t>[</w:t>
      </w:r>
      <w:r w:rsidR="005659ED" w:rsidRPr="00827BA9">
        <w:rPr>
          <w:rFonts w:ascii="Times New Roman" w:hAnsi="Times New Roman"/>
          <w:sz w:val="26"/>
          <w:szCs w:val="26"/>
        </w:rPr>
        <w:t>40, tr.</w:t>
      </w:r>
      <w:r w:rsidRPr="00827BA9">
        <w:rPr>
          <w:rFonts w:ascii="Times New Roman" w:hAnsi="Times New Roman"/>
          <w:sz w:val="26"/>
          <w:szCs w:val="26"/>
        </w:rPr>
        <w:t>31]</w:t>
      </w:r>
      <w:bookmarkEnd w:id="368"/>
      <w:bookmarkEnd w:id="369"/>
    </w:p>
    <w:p w14:paraId="115FC21F" w14:textId="77777777" w:rsidR="00345229" w:rsidRPr="00827BA9" w:rsidRDefault="00345229" w:rsidP="000E5A59">
      <w:pPr>
        <w:pStyle w:val="NoteLevel12"/>
        <w:keepNext w:val="0"/>
        <w:widowControl w:val="0"/>
        <w:spacing w:line="300" w:lineRule="auto"/>
        <w:ind w:firstLine="567"/>
        <w:jc w:val="both"/>
        <w:rPr>
          <w:rFonts w:ascii="Times New Roman" w:hAnsi="Times New Roman"/>
          <w:sz w:val="26"/>
          <w:szCs w:val="26"/>
        </w:rPr>
      </w:pPr>
      <w:bookmarkStart w:id="370" w:name="_Toc484518417"/>
      <w:bookmarkStart w:id="371" w:name="_Toc493247157"/>
      <w:r w:rsidRPr="00827BA9">
        <w:rPr>
          <w:rFonts w:ascii="Times New Roman" w:hAnsi="Times New Roman"/>
          <w:sz w:val="26"/>
          <w:szCs w:val="26"/>
        </w:rPr>
        <w:t>Những lập luận cơ bản nhất của thuyết kiến tạo xã hội trong GD học do L. S. Vygotsky đề xuất và tạo thành trường phái tâm lý học hoạt động và GD học có định hướ</w:t>
      </w:r>
      <w:r w:rsidR="00D80887" w:rsidRPr="00827BA9">
        <w:rPr>
          <w:rFonts w:ascii="Times New Roman" w:hAnsi="Times New Roman"/>
          <w:sz w:val="26"/>
          <w:szCs w:val="26"/>
        </w:rPr>
        <w:t xml:space="preserve">ng, </w:t>
      </w:r>
      <w:r w:rsidRPr="00827BA9">
        <w:rPr>
          <w:rFonts w:ascii="Times New Roman" w:hAnsi="Times New Roman"/>
          <w:sz w:val="26"/>
          <w:szCs w:val="26"/>
        </w:rPr>
        <w:t>bao gồm các luận điểm sau:</w:t>
      </w:r>
      <w:bookmarkEnd w:id="370"/>
      <w:bookmarkEnd w:id="371"/>
    </w:p>
    <w:p w14:paraId="21A6C7A6" w14:textId="77777777" w:rsidR="00345229" w:rsidRPr="00827BA9" w:rsidRDefault="00345229" w:rsidP="000E5A59">
      <w:pPr>
        <w:pStyle w:val="NoteLevel12"/>
        <w:keepNext w:val="0"/>
        <w:widowControl w:val="0"/>
        <w:spacing w:line="300" w:lineRule="auto"/>
        <w:ind w:firstLine="567"/>
        <w:jc w:val="both"/>
        <w:rPr>
          <w:rFonts w:ascii="Times New Roman" w:hAnsi="Times New Roman"/>
          <w:b/>
          <w:i/>
          <w:sz w:val="26"/>
          <w:szCs w:val="26"/>
        </w:rPr>
      </w:pPr>
      <w:bookmarkStart w:id="372" w:name="_Toc484518418"/>
      <w:bookmarkStart w:id="373" w:name="_Toc493247158"/>
      <w:r w:rsidRPr="00827BA9">
        <w:rPr>
          <w:rFonts w:ascii="Times New Roman" w:hAnsi="Times New Roman"/>
          <w:b/>
          <w:i/>
          <w:sz w:val="26"/>
          <w:szCs w:val="26"/>
        </w:rPr>
        <w:lastRenderedPageBreak/>
        <w:t>Luận điểm 1:</w:t>
      </w:r>
      <w:bookmarkEnd w:id="372"/>
      <w:bookmarkEnd w:id="373"/>
    </w:p>
    <w:p w14:paraId="1646017A" w14:textId="5B355B16" w:rsidR="00345229" w:rsidRPr="00827BA9" w:rsidRDefault="00345229" w:rsidP="000E5A59">
      <w:pPr>
        <w:pStyle w:val="NoteLevel12"/>
        <w:keepNext w:val="0"/>
        <w:widowControl w:val="0"/>
        <w:spacing w:line="300" w:lineRule="auto"/>
        <w:ind w:firstLine="567"/>
        <w:jc w:val="both"/>
        <w:rPr>
          <w:rFonts w:ascii="Times New Roman" w:hAnsi="Times New Roman"/>
          <w:spacing w:val="-4"/>
          <w:sz w:val="26"/>
          <w:szCs w:val="26"/>
        </w:rPr>
      </w:pPr>
      <w:bookmarkStart w:id="374" w:name="_Toc484518419"/>
      <w:bookmarkStart w:id="375" w:name="_Toc493247159"/>
      <w:r w:rsidRPr="00827BA9">
        <w:rPr>
          <w:rFonts w:ascii="Times New Roman" w:hAnsi="Times New Roman"/>
          <w:spacing w:val="-4"/>
          <w:sz w:val="26"/>
          <w:szCs w:val="26"/>
        </w:rPr>
        <w:t>A.H.Leontev khẳng đị</w:t>
      </w:r>
      <w:r w:rsidR="007F316A" w:rsidRPr="00827BA9">
        <w:rPr>
          <w:rFonts w:ascii="Times New Roman" w:hAnsi="Times New Roman"/>
          <w:spacing w:val="-4"/>
          <w:sz w:val="26"/>
          <w:szCs w:val="26"/>
        </w:rPr>
        <w:t xml:space="preserve">nh: </w:t>
      </w:r>
      <w:r w:rsidRPr="00827BA9">
        <w:rPr>
          <w:rFonts w:ascii="Times New Roman" w:hAnsi="Times New Roman"/>
          <w:spacing w:val="-4"/>
          <w:sz w:val="26"/>
          <w:szCs w:val="26"/>
        </w:rPr>
        <w:t>Tính khách quan (Tính có đối tượng) (объективность/ objectivity) là một trong những thuộc tính cơ bản của hoạt động. Đối tượng của hoạt động xuất hiện hai dạng: dạng thứ nhất – trong sự tồn tại độc lập của nó ngoài hiện thực khách quan, là chính nó và là cái biến đổi hoạt động của chủ thể; dạng thứ hai là hình ảnh của đối tượng, là sản phẩm của sự phản ánh tâm lý về các thuộc tính của nó (đối tượng), mà sự phản ánh đó được diễn ra trong kết quả của hoạt động ở chủ thể và không thể khác đượ</w:t>
      </w:r>
      <w:r w:rsidR="00890338">
        <w:rPr>
          <w:rFonts w:ascii="Times New Roman" w:hAnsi="Times New Roman"/>
          <w:spacing w:val="-4"/>
          <w:sz w:val="26"/>
          <w:szCs w:val="26"/>
        </w:rPr>
        <w:t>c</w:t>
      </w:r>
      <w:r w:rsidRPr="00827BA9">
        <w:rPr>
          <w:rFonts w:ascii="Times New Roman" w:hAnsi="Times New Roman"/>
          <w:spacing w:val="-4"/>
          <w:sz w:val="26"/>
          <w:szCs w:val="26"/>
        </w:rPr>
        <w:t>[5</w:t>
      </w:r>
      <w:r w:rsidR="009F7A95" w:rsidRPr="00827BA9">
        <w:rPr>
          <w:rFonts w:ascii="Times New Roman" w:hAnsi="Times New Roman"/>
          <w:spacing w:val="-4"/>
          <w:sz w:val="26"/>
          <w:szCs w:val="26"/>
        </w:rPr>
        <w:t>4</w:t>
      </w:r>
      <w:r w:rsidRPr="00827BA9">
        <w:rPr>
          <w:rFonts w:ascii="Times New Roman" w:hAnsi="Times New Roman"/>
          <w:spacing w:val="-4"/>
          <w:sz w:val="26"/>
          <w:szCs w:val="26"/>
        </w:rPr>
        <w:t>]</w:t>
      </w:r>
      <w:r w:rsidR="00890338">
        <w:rPr>
          <w:rFonts w:ascii="Times New Roman" w:hAnsi="Times New Roman"/>
          <w:spacing w:val="-4"/>
          <w:sz w:val="26"/>
          <w:szCs w:val="26"/>
        </w:rPr>
        <w:t>.</w:t>
      </w:r>
      <w:r w:rsidRPr="00827BA9">
        <w:rPr>
          <w:rFonts w:ascii="Times New Roman" w:hAnsi="Times New Roman"/>
          <w:spacing w:val="-4"/>
          <w:sz w:val="26"/>
          <w:szCs w:val="26"/>
        </w:rPr>
        <w:t xml:space="preserve"> Ở đây, có hai loại chuyển hoá (dịch chuyển): chuyển hoá đối tượng vào quá trình hoạt động và chuyển hoá hoạt động vào sản phẩm mang tính chủ thể củ</w:t>
      </w:r>
      <w:r w:rsidR="00890338">
        <w:rPr>
          <w:rFonts w:ascii="Times New Roman" w:hAnsi="Times New Roman"/>
          <w:spacing w:val="-4"/>
          <w:sz w:val="26"/>
          <w:szCs w:val="26"/>
        </w:rPr>
        <w:t xml:space="preserve">a nó </w:t>
      </w:r>
      <w:r w:rsidRPr="00827BA9">
        <w:rPr>
          <w:rFonts w:ascii="Times New Roman" w:hAnsi="Times New Roman"/>
          <w:spacing w:val="-4"/>
          <w:sz w:val="26"/>
          <w:szCs w:val="26"/>
        </w:rPr>
        <w:t>[5</w:t>
      </w:r>
      <w:r w:rsidR="009F7A95" w:rsidRPr="00827BA9">
        <w:rPr>
          <w:rFonts w:ascii="Times New Roman" w:hAnsi="Times New Roman"/>
          <w:spacing w:val="-4"/>
          <w:sz w:val="26"/>
          <w:szCs w:val="26"/>
        </w:rPr>
        <w:t>4</w:t>
      </w:r>
      <w:r w:rsidRPr="00827BA9">
        <w:rPr>
          <w:rFonts w:ascii="Times New Roman" w:hAnsi="Times New Roman"/>
          <w:spacing w:val="-4"/>
          <w:sz w:val="26"/>
          <w:szCs w:val="26"/>
        </w:rPr>
        <w:t>]</w:t>
      </w:r>
      <w:bookmarkEnd w:id="374"/>
      <w:r w:rsidR="00890338">
        <w:rPr>
          <w:rFonts w:ascii="Times New Roman" w:hAnsi="Times New Roman"/>
          <w:spacing w:val="-4"/>
          <w:sz w:val="26"/>
          <w:szCs w:val="26"/>
        </w:rPr>
        <w:t>.</w:t>
      </w:r>
      <w:bookmarkEnd w:id="375"/>
    </w:p>
    <w:p w14:paraId="16B35474" w14:textId="77777777" w:rsidR="00345229" w:rsidRPr="00827BA9" w:rsidRDefault="00345229" w:rsidP="000E5A59">
      <w:pPr>
        <w:pStyle w:val="NoteLevel12"/>
        <w:keepNext w:val="0"/>
        <w:widowControl w:val="0"/>
        <w:spacing w:line="300" w:lineRule="auto"/>
        <w:ind w:firstLine="567"/>
        <w:jc w:val="both"/>
        <w:rPr>
          <w:rFonts w:ascii="Times New Roman" w:hAnsi="Times New Roman"/>
          <w:sz w:val="26"/>
          <w:szCs w:val="26"/>
        </w:rPr>
      </w:pPr>
      <w:r w:rsidRPr="00827BA9">
        <w:rPr>
          <w:rFonts w:ascii="Times New Roman" w:hAnsi="Times New Roman"/>
          <w:b/>
          <w:sz w:val="26"/>
          <w:szCs w:val="26"/>
        </w:rPr>
        <w:t xml:space="preserve"> </w:t>
      </w:r>
      <w:bookmarkStart w:id="376" w:name="_Toc484518420"/>
      <w:bookmarkStart w:id="377" w:name="_Toc493247160"/>
      <w:r w:rsidRPr="00827BA9">
        <w:rPr>
          <w:rFonts w:ascii="Times New Roman" w:hAnsi="Times New Roman"/>
          <w:b/>
          <w:sz w:val="26"/>
          <w:szCs w:val="26"/>
        </w:rPr>
        <w:t>Luận điểm 2:</w:t>
      </w:r>
      <w:r w:rsidRPr="00827BA9">
        <w:rPr>
          <w:rFonts w:ascii="Times New Roman" w:hAnsi="Times New Roman"/>
          <w:sz w:val="26"/>
          <w:szCs w:val="26"/>
        </w:rPr>
        <w:t xml:space="preserve"> Nội dung th</w:t>
      </w:r>
      <w:r w:rsidR="00C2472A" w:rsidRPr="00827BA9">
        <w:rPr>
          <w:rFonts w:ascii="Times New Roman" w:hAnsi="Times New Roman"/>
          <w:sz w:val="26"/>
          <w:szCs w:val="26"/>
        </w:rPr>
        <w:t>ứ</w:t>
      </w:r>
      <w:r w:rsidRPr="00827BA9">
        <w:rPr>
          <w:rFonts w:ascii="Times New Roman" w:hAnsi="Times New Roman"/>
          <w:sz w:val="26"/>
          <w:szCs w:val="26"/>
        </w:rPr>
        <w:t xml:space="preserve"> hai trong thuyết hoạt động của A.H.Leontev là quan điểm về mối tương quan giữa hoạt động bên ngoài hoặc hành động vật chất (материальныое действие) (material action) và bên trong hoặc hành động trí não (мыслительные действие) (</w:t>
      </w:r>
      <w:r w:rsidR="004D020F" w:rsidRPr="00827BA9">
        <w:rPr>
          <w:rFonts w:ascii="Times New Roman" w:hAnsi="Times New Roman"/>
          <w:sz w:val="26"/>
          <w:szCs w:val="26"/>
        </w:rPr>
        <w:t>mental action</w:t>
      </w:r>
      <w:r w:rsidRPr="00827BA9">
        <w:rPr>
          <w:rFonts w:ascii="Times New Roman" w:hAnsi="Times New Roman"/>
          <w:sz w:val="26"/>
          <w:szCs w:val="26"/>
        </w:rPr>
        <w:t>).</w:t>
      </w:r>
      <w:bookmarkEnd w:id="376"/>
      <w:bookmarkEnd w:id="377"/>
    </w:p>
    <w:p w14:paraId="78BBA347" w14:textId="544E0BC5" w:rsidR="00345229" w:rsidRPr="00827BA9" w:rsidRDefault="00345229" w:rsidP="00486F3A">
      <w:pPr>
        <w:pStyle w:val="NoteLevel12"/>
        <w:keepNext w:val="0"/>
        <w:widowControl w:val="0"/>
        <w:spacing w:line="312" w:lineRule="auto"/>
        <w:ind w:firstLine="567"/>
        <w:jc w:val="both"/>
        <w:rPr>
          <w:rFonts w:ascii="Times New Roman" w:hAnsi="Times New Roman"/>
          <w:sz w:val="26"/>
          <w:szCs w:val="26"/>
        </w:rPr>
      </w:pPr>
      <w:bookmarkStart w:id="378" w:name="_Toc484518421"/>
      <w:bookmarkStart w:id="379" w:name="_Toc493247161"/>
      <w:r w:rsidRPr="00827BA9">
        <w:rPr>
          <w:rFonts w:ascii="Times New Roman" w:hAnsi="Times New Roman"/>
          <w:sz w:val="26"/>
          <w:szCs w:val="26"/>
        </w:rPr>
        <w:t>Người ta gọi bước chuyển hoá từ quá trình bên ngoài với những đối tượng vật chất bên ngoài vào những quá trình diễn ra ở bình diện trí não, trong ý thức, là sự nội tâm hoá (internalization) (интериоризация); trong đó các quá trình trải qua những biến đổi đặc thù – khái quát hoá, ngôn ngữ hoá, rút gọn, và quan trọng hơn là chúng có thể phát triể</w:t>
      </w:r>
      <w:r w:rsidR="005020D4">
        <w:rPr>
          <w:rFonts w:ascii="Times New Roman" w:hAnsi="Times New Roman"/>
          <w:sz w:val="26"/>
          <w:szCs w:val="26"/>
        </w:rPr>
        <w:t>n lâu dài</w:t>
      </w:r>
      <w:r w:rsidRPr="00827BA9">
        <w:rPr>
          <w:rFonts w:ascii="Times New Roman" w:hAnsi="Times New Roman"/>
          <w:sz w:val="26"/>
          <w:szCs w:val="26"/>
        </w:rPr>
        <w:t xml:space="preserve"> [5</w:t>
      </w:r>
      <w:r w:rsidR="009F7A95" w:rsidRPr="00827BA9">
        <w:rPr>
          <w:rFonts w:ascii="Times New Roman" w:hAnsi="Times New Roman"/>
          <w:sz w:val="26"/>
          <w:szCs w:val="26"/>
        </w:rPr>
        <w:t>4</w:t>
      </w:r>
      <w:r w:rsidRPr="00827BA9">
        <w:rPr>
          <w:rFonts w:ascii="Times New Roman" w:hAnsi="Times New Roman"/>
          <w:sz w:val="26"/>
          <w:szCs w:val="26"/>
        </w:rPr>
        <w:t>]</w:t>
      </w:r>
      <w:bookmarkEnd w:id="378"/>
      <w:r w:rsidR="005020D4">
        <w:rPr>
          <w:rFonts w:ascii="Times New Roman" w:hAnsi="Times New Roman"/>
          <w:sz w:val="26"/>
          <w:szCs w:val="26"/>
        </w:rPr>
        <w:t>.</w:t>
      </w:r>
      <w:bookmarkEnd w:id="379"/>
    </w:p>
    <w:p w14:paraId="5173E363" w14:textId="2FF9C8AD" w:rsidR="00345229" w:rsidRPr="00827BA9" w:rsidRDefault="00345229" w:rsidP="00486F3A">
      <w:pPr>
        <w:pStyle w:val="NoteLevel12"/>
        <w:keepNext w:val="0"/>
        <w:widowControl w:val="0"/>
        <w:spacing w:line="312" w:lineRule="auto"/>
        <w:ind w:firstLine="567"/>
        <w:jc w:val="both"/>
        <w:rPr>
          <w:rFonts w:ascii="Times New Roman" w:hAnsi="Times New Roman"/>
          <w:sz w:val="26"/>
          <w:szCs w:val="26"/>
        </w:rPr>
      </w:pPr>
      <w:bookmarkStart w:id="380" w:name="_Toc484518422"/>
      <w:bookmarkStart w:id="381" w:name="_Toc493247162"/>
      <w:r w:rsidRPr="00827BA9">
        <w:rPr>
          <w:rFonts w:ascii="Times New Roman" w:hAnsi="Times New Roman"/>
          <w:sz w:val="26"/>
          <w:szCs w:val="26"/>
        </w:rPr>
        <w:t>Trong tâm lý học Nga khái niệm nội tâm hoá gắn liền với tên tuổi của L.S. Vygotsky, P.Ia. Galperin và hậu duệ của họ</w:t>
      </w:r>
      <w:r w:rsidR="005020D4">
        <w:rPr>
          <w:rFonts w:ascii="Times New Roman" w:hAnsi="Times New Roman"/>
          <w:sz w:val="26"/>
          <w:szCs w:val="26"/>
        </w:rPr>
        <w:t xml:space="preserve"> </w:t>
      </w:r>
      <w:r w:rsidRPr="00827BA9">
        <w:rPr>
          <w:rFonts w:ascii="Times New Roman" w:hAnsi="Times New Roman"/>
          <w:sz w:val="26"/>
          <w:szCs w:val="26"/>
        </w:rPr>
        <w:t>[5</w:t>
      </w:r>
      <w:r w:rsidR="009F7A95" w:rsidRPr="00827BA9">
        <w:rPr>
          <w:rFonts w:ascii="Times New Roman" w:hAnsi="Times New Roman"/>
          <w:sz w:val="26"/>
          <w:szCs w:val="26"/>
        </w:rPr>
        <w:t>4</w:t>
      </w:r>
      <w:r w:rsidRPr="00827BA9">
        <w:rPr>
          <w:rFonts w:ascii="Times New Roman" w:hAnsi="Times New Roman"/>
          <w:sz w:val="26"/>
          <w:szCs w:val="26"/>
        </w:rPr>
        <w:t>]</w:t>
      </w:r>
      <w:bookmarkEnd w:id="380"/>
      <w:r w:rsidR="005020D4">
        <w:rPr>
          <w:rFonts w:ascii="Times New Roman" w:hAnsi="Times New Roman"/>
          <w:sz w:val="26"/>
          <w:szCs w:val="26"/>
        </w:rPr>
        <w:t>.</w:t>
      </w:r>
      <w:bookmarkEnd w:id="381"/>
    </w:p>
    <w:p w14:paraId="65E72BE6" w14:textId="3CA27857" w:rsidR="00345229" w:rsidRPr="00827BA9" w:rsidRDefault="00345229" w:rsidP="00486F3A">
      <w:pPr>
        <w:pStyle w:val="NoteLevel12"/>
        <w:keepNext w:val="0"/>
        <w:widowControl w:val="0"/>
        <w:spacing w:line="312" w:lineRule="auto"/>
        <w:ind w:firstLine="567"/>
        <w:jc w:val="both"/>
        <w:rPr>
          <w:rFonts w:ascii="Times New Roman" w:hAnsi="Times New Roman"/>
          <w:spacing w:val="-4"/>
          <w:sz w:val="26"/>
          <w:szCs w:val="26"/>
        </w:rPr>
      </w:pPr>
      <w:bookmarkStart w:id="382" w:name="_Toc484518423"/>
      <w:bookmarkStart w:id="383" w:name="_Toc493247163"/>
      <w:r w:rsidRPr="00827BA9">
        <w:rPr>
          <w:rFonts w:ascii="Times New Roman" w:hAnsi="Times New Roman"/>
          <w:spacing w:val="-4"/>
          <w:sz w:val="26"/>
          <w:szCs w:val="26"/>
        </w:rPr>
        <w:t xml:space="preserve">Những tư tưởng căn bản về nguồn gốc bên ngoài của hoạt động tâm lý bên trong do L.S. Vygotsky đề xuất. L.S. Vygotsky chỉ ra hai điểm mấu chốt liên quan chặt </w:t>
      </w:r>
      <w:r w:rsidR="007F316A" w:rsidRPr="00827BA9">
        <w:rPr>
          <w:rFonts w:ascii="Times New Roman" w:hAnsi="Times New Roman"/>
          <w:spacing w:val="-4"/>
          <w:sz w:val="26"/>
          <w:szCs w:val="26"/>
        </w:rPr>
        <w:t>ch</w:t>
      </w:r>
      <w:r w:rsidRPr="00827BA9">
        <w:rPr>
          <w:rFonts w:ascii="Times New Roman" w:hAnsi="Times New Roman"/>
          <w:spacing w:val="-4"/>
          <w:sz w:val="26"/>
          <w:szCs w:val="26"/>
        </w:rPr>
        <w:t>ẽ với nhau, và trở thành những luận điểm cơ bản của tâm lý học Nga. Đó là công cụ tâm lý (psychological tool) (психологический инструмент ), tức ký hiệu hoặc ngôn ngữ của hoạt động kiểu người và vấn đề đưa hoạt động vào hệ thống các quan hệ xã hội. Công cụ làm cho hoạt động kiểu người có tính gián tiếp</w:t>
      </w:r>
      <w:r w:rsidR="005352F0" w:rsidRPr="00827BA9">
        <w:rPr>
          <w:rFonts w:ascii="Times New Roman" w:hAnsi="Times New Roman"/>
          <w:spacing w:val="-4"/>
          <w:sz w:val="26"/>
          <w:szCs w:val="26"/>
        </w:rPr>
        <w:t>,</w:t>
      </w:r>
      <w:r w:rsidRPr="00827BA9">
        <w:rPr>
          <w:rFonts w:ascii="Times New Roman" w:hAnsi="Times New Roman"/>
          <w:spacing w:val="-4"/>
          <w:sz w:val="26"/>
          <w:szCs w:val="26"/>
        </w:rPr>
        <w:t xml:space="preserve"> chẳng những liên kết con người với thế giới bên ngoài, mà còn với những ngườ</w:t>
      </w:r>
      <w:r w:rsidR="005352F0" w:rsidRPr="00827BA9">
        <w:rPr>
          <w:rFonts w:ascii="Times New Roman" w:hAnsi="Times New Roman"/>
          <w:spacing w:val="-4"/>
          <w:sz w:val="26"/>
          <w:szCs w:val="26"/>
        </w:rPr>
        <w:t xml:space="preserve">i khác. </w:t>
      </w:r>
      <w:r w:rsidRPr="00827BA9">
        <w:rPr>
          <w:rFonts w:ascii="Times New Roman" w:hAnsi="Times New Roman"/>
          <w:spacing w:val="-4"/>
          <w:sz w:val="26"/>
          <w:szCs w:val="26"/>
        </w:rPr>
        <w:t xml:space="preserve">Nhờ vậy mà hoạt động </w:t>
      </w:r>
      <w:r w:rsidRPr="00827BA9">
        <w:rPr>
          <w:rFonts w:ascii="Times New Roman" w:hAnsi="Times New Roman"/>
          <w:spacing w:val="-4"/>
          <w:sz w:val="26"/>
          <w:szCs w:val="26"/>
        </w:rPr>
        <w:lastRenderedPageBreak/>
        <w:t xml:space="preserve">của con người thấm nhuần kinh nghiệm xã hội. Từ đó các quá trình tâm lý người (“các chức năng tâm lý cấp cao”) có được cấu trúc như là mắt xích quan trọng của các phương tiện và phương thức của một quá trình nào đó, được hình thành bằng con đường lịch sử văn hoá, được những người xung quanh truyền lại cho mỗi người trong khi hợp tác (hoạt động cùng nhau) (joint activity/ shared activity) (совместная деятельность) và giao tiếp với </w:t>
      </w:r>
      <w:r w:rsidR="005352F0" w:rsidRPr="00827BA9">
        <w:rPr>
          <w:rFonts w:ascii="Times New Roman" w:hAnsi="Times New Roman"/>
          <w:spacing w:val="-4"/>
          <w:sz w:val="26"/>
          <w:szCs w:val="26"/>
        </w:rPr>
        <w:t>nhau</w:t>
      </w:r>
      <w:r w:rsidRPr="00827BA9">
        <w:rPr>
          <w:rFonts w:ascii="Times New Roman" w:hAnsi="Times New Roman"/>
          <w:spacing w:val="-4"/>
          <w:sz w:val="26"/>
          <w:szCs w:val="26"/>
        </w:rPr>
        <w:t>. Nhưng việc truyền lại phương tiện và phương thức thực hiện một quá trình nào đó không có cách nào ngoài hình thức bên ngoài – hình thức hành động bên ngoài và ngôn ngữ bên ngoài (hành động cùng nhau và nói cho nhau nghe). Nói cách khác, các quá trình tâm lý cấp cao kiểu người có thể nảy sinh trong sự tương tác giữa người với người, và chỉ sau đó mới được mỗi cá nhân độc lập thực hiện; trong đó một số quá trình mất dần hình thức ban đầu bên ngoài và trở thành</w:t>
      </w:r>
      <w:r w:rsidR="005659ED" w:rsidRPr="00827BA9">
        <w:rPr>
          <w:rFonts w:ascii="Times New Roman" w:hAnsi="Times New Roman"/>
          <w:spacing w:val="-4"/>
          <w:sz w:val="26"/>
          <w:szCs w:val="26"/>
        </w:rPr>
        <w:t xml:space="preserve"> </w:t>
      </w:r>
      <w:r w:rsidR="003F3EC2">
        <w:rPr>
          <w:rFonts w:ascii="Times New Roman" w:hAnsi="Times New Roman"/>
          <w:spacing w:val="-4"/>
          <w:sz w:val="26"/>
          <w:szCs w:val="26"/>
        </w:rPr>
        <w:t xml:space="preserve">quá trình tâm lý bên trong </w:t>
      </w:r>
      <w:r w:rsidRPr="00827BA9">
        <w:rPr>
          <w:rFonts w:ascii="Times New Roman" w:hAnsi="Times New Roman"/>
          <w:spacing w:val="-4"/>
          <w:sz w:val="26"/>
          <w:szCs w:val="26"/>
        </w:rPr>
        <w:t>[</w:t>
      </w:r>
      <w:r w:rsidR="005659ED" w:rsidRPr="00827BA9">
        <w:rPr>
          <w:rFonts w:ascii="Times New Roman" w:hAnsi="Times New Roman"/>
          <w:spacing w:val="-4"/>
          <w:sz w:val="26"/>
          <w:szCs w:val="26"/>
        </w:rPr>
        <w:t>21, tr.</w:t>
      </w:r>
      <w:r w:rsidRPr="00827BA9">
        <w:rPr>
          <w:rFonts w:ascii="Times New Roman" w:hAnsi="Times New Roman"/>
          <w:spacing w:val="-4"/>
          <w:sz w:val="26"/>
          <w:szCs w:val="26"/>
        </w:rPr>
        <w:t>8]</w:t>
      </w:r>
      <w:r w:rsidR="005659ED" w:rsidRPr="00827BA9">
        <w:rPr>
          <w:rFonts w:ascii="Times New Roman" w:hAnsi="Times New Roman"/>
          <w:spacing w:val="-4"/>
          <w:sz w:val="26"/>
          <w:szCs w:val="26"/>
        </w:rPr>
        <w:t>,</w:t>
      </w:r>
      <w:r w:rsidRPr="00827BA9">
        <w:rPr>
          <w:rFonts w:ascii="Times New Roman" w:hAnsi="Times New Roman"/>
          <w:spacing w:val="-4"/>
          <w:sz w:val="26"/>
          <w:szCs w:val="26"/>
        </w:rPr>
        <w:t xml:space="preserve"> [</w:t>
      </w:r>
      <w:r w:rsidR="005659ED" w:rsidRPr="00827BA9">
        <w:rPr>
          <w:rFonts w:ascii="Times New Roman" w:hAnsi="Times New Roman"/>
          <w:spacing w:val="-4"/>
          <w:sz w:val="26"/>
          <w:szCs w:val="26"/>
        </w:rPr>
        <w:t>34, tr.</w:t>
      </w:r>
      <w:r w:rsidRPr="00827BA9">
        <w:rPr>
          <w:rFonts w:ascii="Times New Roman" w:hAnsi="Times New Roman"/>
          <w:spacing w:val="-4"/>
          <w:sz w:val="26"/>
          <w:szCs w:val="26"/>
        </w:rPr>
        <w:t>15]</w:t>
      </w:r>
      <w:r w:rsidR="005659ED" w:rsidRPr="00827BA9">
        <w:rPr>
          <w:rFonts w:ascii="Times New Roman" w:hAnsi="Times New Roman"/>
          <w:spacing w:val="-4"/>
          <w:sz w:val="26"/>
          <w:szCs w:val="26"/>
        </w:rPr>
        <w:t>,</w:t>
      </w:r>
      <w:r w:rsidRPr="00827BA9">
        <w:rPr>
          <w:rFonts w:ascii="Times New Roman" w:hAnsi="Times New Roman"/>
          <w:spacing w:val="-4"/>
          <w:sz w:val="26"/>
          <w:szCs w:val="26"/>
        </w:rPr>
        <w:t xml:space="preserve"> [</w:t>
      </w:r>
      <w:r w:rsidR="005659ED" w:rsidRPr="00827BA9">
        <w:rPr>
          <w:rFonts w:ascii="Times New Roman" w:hAnsi="Times New Roman"/>
          <w:spacing w:val="-4"/>
          <w:sz w:val="26"/>
          <w:szCs w:val="26"/>
        </w:rPr>
        <w:t>46</w:t>
      </w:r>
      <w:r w:rsidRPr="00827BA9">
        <w:rPr>
          <w:rFonts w:ascii="Times New Roman" w:hAnsi="Times New Roman"/>
          <w:spacing w:val="-4"/>
          <w:sz w:val="26"/>
          <w:szCs w:val="26"/>
        </w:rPr>
        <w:t>]</w:t>
      </w:r>
      <w:r w:rsidR="005659ED" w:rsidRPr="00827BA9">
        <w:rPr>
          <w:rFonts w:ascii="Times New Roman" w:hAnsi="Times New Roman"/>
          <w:spacing w:val="-4"/>
          <w:sz w:val="26"/>
          <w:szCs w:val="26"/>
        </w:rPr>
        <w:t>,</w:t>
      </w:r>
      <w:r w:rsidRPr="00827BA9">
        <w:rPr>
          <w:rFonts w:ascii="Times New Roman" w:hAnsi="Times New Roman"/>
          <w:spacing w:val="-4"/>
          <w:sz w:val="26"/>
          <w:szCs w:val="26"/>
        </w:rPr>
        <w:t xml:space="preserve"> [</w:t>
      </w:r>
      <w:r w:rsidR="005659ED" w:rsidRPr="00827BA9">
        <w:rPr>
          <w:rFonts w:ascii="Times New Roman" w:hAnsi="Times New Roman"/>
          <w:spacing w:val="-4"/>
          <w:sz w:val="26"/>
          <w:szCs w:val="26"/>
        </w:rPr>
        <w:t>4</w:t>
      </w:r>
      <w:r w:rsidR="009F7A95" w:rsidRPr="00827BA9">
        <w:rPr>
          <w:rFonts w:ascii="Times New Roman" w:hAnsi="Times New Roman"/>
          <w:spacing w:val="-4"/>
          <w:sz w:val="26"/>
          <w:szCs w:val="26"/>
        </w:rPr>
        <w:t>7</w:t>
      </w:r>
      <w:r w:rsidRPr="00827BA9">
        <w:rPr>
          <w:rFonts w:ascii="Times New Roman" w:hAnsi="Times New Roman"/>
          <w:spacing w:val="-4"/>
          <w:sz w:val="26"/>
          <w:szCs w:val="26"/>
        </w:rPr>
        <w:t>]</w:t>
      </w:r>
      <w:r w:rsidR="005659ED" w:rsidRPr="00827BA9">
        <w:rPr>
          <w:rFonts w:ascii="Times New Roman" w:hAnsi="Times New Roman"/>
          <w:spacing w:val="-4"/>
          <w:sz w:val="26"/>
          <w:szCs w:val="26"/>
        </w:rPr>
        <w:t>,</w:t>
      </w:r>
      <w:r w:rsidRPr="00827BA9">
        <w:rPr>
          <w:rFonts w:ascii="Times New Roman" w:hAnsi="Times New Roman"/>
          <w:spacing w:val="-4"/>
          <w:sz w:val="26"/>
          <w:szCs w:val="26"/>
        </w:rPr>
        <w:t xml:space="preserve"> [</w:t>
      </w:r>
      <w:r w:rsidR="005659ED" w:rsidRPr="00827BA9">
        <w:rPr>
          <w:rFonts w:ascii="Times New Roman" w:hAnsi="Times New Roman"/>
          <w:spacing w:val="-4"/>
          <w:sz w:val="26"/>
          <w:szCs w:val="26"/>
        </w:rPr>
        <w:t>4</w:t>
      </w:r>
      <w:r w:rsidR="009F7A95" w:rsidRPr="00827BA9">
        <w:rPr>
          <w:rFonts w:ascii="Times New Roman" w:hAnsi="Times New Roman"/>
          <w:spacing w:val="-4"/>
          <w:sz w:val="26"/>
          <w:szCs w:val="26"/>
        </w:rPr>
        <w:t>8</w:t>
      </w:r>
      <w:r w:rsidRPr="00827BA9">
        <w:rPr>
          <w:rFonts w:ascii="Times New Roman" w:hAnsi="Times New Roman"/>
          <w:spacing w:val="-4"/>
          <w:sz w:val="26"/>
          <w:szCs w:val="26"/>
        </w:rPr>
        <w:t xml:space="preserve">] </w:t>
      </w:r>
      <w:r w:rsidR="005659ED" w:rsidRPr="00827BA9">
        <w:rPr>
          <w:rFonts w:ascii="Times New Roman" w:hAnsi="Times New Roman"/>
          <w:spacing w:val="-4"/>
          <w:sz w:val="26"/>
          <w:szCs w:val="26"/>
        </w:rPr>
        <w:t>[7</w:t>
      </w:r>
      <w:r w:rsidR="009F7A95" w:rsidRPr="00827BA9">
        <w:rPr>
          <w:rFonts w:ascii="Times New Roman" w:hAnsi="Times New Roman"/>
          <w:spacing w:val="-4"/>
          <w:sz w:val="26"/>
          <w:szCs w:val="26"/>
        </w:rPr>
        <w:t>1</w:t>
      </w:r>
      <w:r w:rsidR="005659ED" w:rsidRPr="00827BA9">
        <w:rPr>
          <w:rFonts w:ascii="Times New Roman" w:hAnsi="Times New Roman"/>
          <w:spacing w:val="-4"/>
          <w:sz w:val="26"/>
          <w:szCs w:val="26"/>
        </w:rPr>
        <w:t>]</w:t>
      </w:r>
      <w:r w:rsidR="003F3EC2">
        <w:rPr>
          <w:rFonts w:ascii="Times New Roman" w:hAnsi="Times New Roman"/>
          <w:spacing w:val="-4"/>
          <w:sz w:val="26"/>
          <w:szCs w:val="26"/>
        </w:rPr>
        <w:t xml:space="preserve">. </w:t>
      </w:r>
      <w:r w:rsidRPr="00827BA9">
        <w:rPr>
          <w:rFonts w:ascii="Times New Roman" w:hAnsi="Times New Roman"/>
          <w:spacing w:val="-4"/>
          <w:sz w:val="26"/>
          <w:szCs w:val="26"/>
        </w:rPr>
        <w:t>Từ đây xuất hiện khái niệm “</w:t>
      </w:r>
      <w:r w:rsidRPr="00827BA9">
        <w:rPr>
          <w:rFonts w:ascii="Times New Roman" w:hAnsi="Times New Roman"/>
          <w:b/>
          <w:i/>
          <w:spacing w:val="-4"/>
          <w:sz w:val="26"/>
          <w:szCs w:val="26"/>
        </w:rPr>
        <w:t>Vùng phát triển gần nhất</w:t>
      </w:r>
      <w:r w:rsidRPr="00827BA9">
        <w:rPr>
          <w:rFonts w:ascii="Times New Roman" w:hAnsi="Times New Roman"/>
          <w:spacing w:val="-4"/>
          <w:sz w:val="26"/>
          <w:szCs w:val="26"/>
        </w:rPr>
        <w:t>” (zone of proximal development) (зон ближайшего развития). Vùng phát triển gần nhất</w:t>
      </w:r>
      <w:r w:rsidR="005352F0" w:rsidRPr="00827BA9">
        <w:rPr>
          <w:rFonts w:ascii="Times New Roman" w:hAnsi="Times New Roman"/>
          <w:spacing w:val="-4"/>
          <w:sz w:val="26"/>
          <w:szCs w:val="26"/>
        </w:rPr>
        <w:t xml:space="preserve"> </w:t>
      </w:r>
      <w:r w:rsidRPr="00827BA9">
        <w:rPr>
          <w:rFonts w:ascii="Times New Roman" w:hAnsi="Times New Roman"/>
          <w:spacing w:val="-4"/>
          <w:sz w:val="26"/>
          <w:szCs w:val="26"/>
        </w:rPr>
        <w:t>là mức độ phát triển mà trẻ có được trong quá trình tương tác với người lớn, là cái thực sự thể hiện sự phát triển của nhân cách trong hoạt động cùng nhau với người lớn, và không xuất hiện trong giới hạn hoạt độ</w:t>
      </w:r>
      <w:r w:rsidR="00C027E3" w:rsidRPr="00827BA9">
        <w:rPr>
          <w:rFonts w:ascii="Times New Roman" w:hAnsi="Times New Roman"/>
          <w:spacing w:val="-4"/>
          <w:sz w:val="26"/>
          <w:szCs w:val="26"/>
        </w:rPr>
        <w:t>ng cá nhân</w:t>
      </w:r>
      <w:r w:rsidR="00E8763D" w:rsidRPr="00827BA9">
        <w:rPr>
          <w:rFonts w:ascii="Times New Roman" w:hAnsi="Times New Roman"/>
          <w:spacing w:val="-4"/>
          <w:sz w:val="26"/>
          <w:szCs w:val="26"/>
        </w:rPr>
        <w:t xml:space="preserve"> </w:t>
      </w:r>
      <w:r w:rsidRPr="00827BA9">
        <w:rPr>
          <w:rFonts w:ascii="Times New Roman" w:hAnsi="Times New Roman"/>
          <w:spacing w:val="-4"/>
          <w:sz w:val="26"/>
          <w:szCs w:val="26"/>
        </w:rPr>
        <w:t>[</w:t>
      </w:r>
      <w:r w:rsidR="005659ED" w:rsidRPr="00827BA9">
        <w:rPr>
          <w:rFonts w:ascii="Times New Roman" w:hAnsi="Times New Roman"/>
          <w:spacing w:val="-4"/>
          <w:sz w:val="26"/>
          <w:szCs w:val="26"/>
        </w:rPr>
        <w:t>6</w:t>
      </w:r>
      <w:r w:rsidR="00E66489" w:rsidRPr="00827BA9">
        <w:rPr>
          <w:rFonts w:ascii="Times New Roman" w:hAnsi="Times New Roman"/>
          <w:spacing w:val="-4"/>
          <w:sz w:val="26"/>
          <w:szCs w:val="26"/>
        </w:rPr>
        <w:t>8</w:t>
      </w:r>
      <w:r w:rsidR="005659ED" w:rsidRPr="00827BA9">
        <w:rPr>
          <w:rFonts w:ascii="Times New Roman" w:hAnsi="Times New Roman"/>
          <w:spacing w:val="-4"/>
          <w:sz w:val="26"/>
          <w:szCs w:val="26"/>
        </w:rPr>
        <w:t>, tr.</w:t>
      </w:r>
      <w:r w:rsidRPr="00827BA9">
        <w:rPr>
          <w:rFonts w:ascii="Times New Roman" w:hAnsi="Times New Roman"/>
          <w:spacing w:val="-4"/>
          <w:sz w:val="26"/>
          <w:szCs w:val="26"/>
        </w:rPr>
        <w:t>142]</w:t>
      </w:r>
      <w:r w:rsidR="00C027E3" w:rsidRPr="00827BA9">
        <w:rPr>
          <w:rFonts w:ascii="Times New Roman" w:hAnsi="Times New Roman"/>
          <w:spacing w:val="-4"/>
          <w:sz w:val="26"/>
          <w:szCs w:val="26"/>
        </w:rPr>
        <w:t>.</w:t>
      </w:r>
      <w:bookmarkEnd w:id="382"/>
      <w:bookmarkEnd w:id="383"/>
    </w:p>
    <w:p w14:paraId="708BF5B6" w14:textId="495794FD" w:rsidR="00345229" w:rsidRPr="00827BA9" w:rsidRDefault="00345229" w:rsidP="00486F3A">
      <w:pPr>
        <w:pStyle w:val="NoteLevel12"/>
        <w:keepNext w:val="0"/>
        <w:widowControl w:val="0"/>
        <w:spacing w:line="312" w:lineRule="auto"/>
        <w:ind w:firstLine="567"/>
        <w:jc w:val="both"/>
        <w:rPr>
          <w:rFonts w:ascii="Times New Roman" w:hAnsi="Times New Roman"/>
          <w:sz w:val="26"/>
          <w:szCs w:val="26"/>
        </w:rPr>
      </w:pPr>
      <w:bookmarkStart w:id="384" w:name="_Toc484518424"/>
      <w:bookmarkStart w:id="385" w:name="_Toc493247164"/>
      <w:r w:rsidRPr="00827BA9">
        <w:rPr>
          <w:rFonts w:ascii="Times New Roman" w:hAnsi="Times New Roman"/>
          <w:sz w:val="26"/>
          <w:szCs w:val="26"/>
        </w:rPr>
        <w:t xml:space="preserve">Tóm lại, </w:t>
      </w:r>
      <w:r w:rsidR="00E8763D" w:rsidRPr="00827BA9">
        <w:rPr>
          <w:rFonts w:ascii="Times New Roman" w:hAnsi="Times New Roman"/>
          <w:sz w:val="26"/>
          <w:szCs w:val="26"/>
        </w:rPr>
        <w:t>dạy học phát triển theo tiếp cận hoạt động</w:t>
      </w:r>
      <w:r w:rsidRPr="00827BA9">
        <w:rPr>
          <w:rFonts w:ascii="Times New Roman" w:hAnsi="Times New Roman"/>
          <w:sz w:val="26"/>
          <w:szCs w:val="26"/>
        </w:rPr>
        <w:t xml:space="preserve"> đề cao hoạt động cùng nhau của người học với người thầy trong dạy họ</w:t>
      </w:r>
      <w:r w:rsidR="005352F0" w:rsidRPr="00827BA9">
        <w:rPr>
          <w:rFonts w:ascii="Times New Roman" w:hAnsi="Times New Roman"/>
          <w:sz w:val="26"/>
          <w:szCs w:val="26"/>
        </w:rPr>
        <w:t xml:space="preserve">c, </w:t>
      </w:r>
      <w:r w:rsidRPr="00827BA9">
        <w:rPr>
          <w:rFonts w:ascii="Times New Roman" w:hAnsi="Times New Roman"/>
          <w:sz w:val="26"/>
          <w:szCs w:val="26"/>
        </w:rPr>
        <w:t>xem ngôn ngữ và văn hóa nhân loại là điểm mấu chốt trong sự phát triển nhận thứ</w:t>
      </w:r>
      <w:r w:rsidR="00D10260" w:rsidRPr="00827BA9">
        <w:rPr>
          <w:rFonts w:ascii="Times New Roman" w:hAnsi="Times New Roman"/>
          <w:sz w:val="26"/>
          <w:szCs w:val="26"/>
        </w:rPr>
        <w:t>c</w:t>
      </w:r>
      <w:r w:rsidRPr="00827BA9">
        <w:rPr>
          <w:rFonts w:ascii="Times New Roman" w:hAnsi="Times New Roman"/>
          <w:sz w:val="26"/>
          <w:szCs w:val="26"/>
        </w:rPr>
        <w:t xml:space="preserve"> [</w:t>
      </w:r>
      <w:r w:rsidR="005659ED" w:rsidRPr="00827BA9">
        <w:rPr>
          <w:rFonts w:ascii="Times New Roman" w:hAnsi="Times New Roman"/>
          <w:sz w:val="26"/>
          <w:szCs w:val="26"/>
        </w:rPr>
        <w:t>40, tr.31]</w:t>
      </w:r>
      <w:r w:rsidR="00D10260" w:rsidRPr="00827BA9">
        <w:rPr>
          <w:rFonts w:ascii="Times New Roman" w:hAnsi="Times New Roman"/>
          <w:sz w:val="26"/>
          <w:szCs w:val="26"/>
        </w:rPr>
        <w:t>.</w:t>
      </w:r>
      <w:bookmarkEnd w:id="384"/>
      <w:bookmarkEnd w:id="385"/>
    </w:p>
    <w:p w14:paraId="445E3B2E" w14:textId="6FCB3BB8" w:rsidR="00345229" w:rsidRPr="00827BA9" w:rsidRDefault="00345229" w:rsidP="00486F3A">
      <w:pPr>
        <w:pStyle w:val="NoteLevel12"/>
        <w:keepNext w:val="0"/>
        <w:widowControl w:val="0"/>
        <w:spacing w:line="312" w:lineRule="auto"/>
        <w:ind w:firstLine="567"/>
        <w:jc w:val="both"/>
        <w:rPr>
          <w:rFonts w:ascii="Times New Roman" w:hAnsi="Times New Roman"/>
          <w:spacing w:val="-4"/>
          <w:sz w:val="26"/>
          <w:szCs w:val="26"/>
        </w:rPr>
      </w:pPr>
      <w:r w:rsidRPr="00827BA9">
        <w:rPr>
          <w:rFonts w:ascii="Times New Roman" w:hAnsi="Times New Roman"/>
          <w:spacing w:val="-4"/>
          <w:sz w:val="26"/>
          <w:szCs w:val="26"/>
        </w:rPr>
        <w:t xml:space="preserve"> </w:t>
      </w:r>
      <w:bookmarkStart w:id="386" w:name="_Toc484518425"/>
      <w:bookmarkStart w:id="387" w:name="_Toc493247165"/>
      <w:r w:rsidRPr="00827BA9">
        <w:rPr>
          <w:rFonts w:ascii="Times New Roman" w:hAnsi="Times New Roman"/>
          <w:spacing w:val="-4"/>
          <w:sz w:val="26"/>
          <w:szCs w:val="26"/>
        </w:rPr>
        <w:t xml:space="preserve">P. Ia. Galperin nghiên cứu về sự hình thành có hệ thống hành động trí não và khái niệm ("systematic formation of mental actions and concepts"/ </w:t>
      </w:r>
      <w:r w:rsidR="005352F0" w:rsidRPr="00827BA9">
        <w:rPr>
          <w:rFonts w:ascii="Times New Roman" w:hAnsi="Times New Roman"/>
          <w:spacing w:val="-4"/>
          <w:sz w:val="26"/>
          <w:szCs w:val="26"/>
        </w:rPr>
        <w:t>“</w:t>
      </w:r>
      <w:r w:rsidRPr="00827BA9">
        <w:rPr>
          <w:rFonts w:ascii="Times New Roman" w:hAnsi="Times New Roman"/>
          <w:spacing w:val="-4"/>
          <w:sz w:val="26"/>
          <w:szCs w:val="26"/>
        </w:rPr>
        <w:t>систематическое формировани</w:t>
      </w:r>
      <w:r w:rsidR="005352F0" w:rsidRPr="00827BA9">
        <w:rPr>
          <w:rFonts w:ascii="Times New Roman" w:hAnsi="Times New Roman"/>
          <w:spacing w:val="-4"/>
          <w:sz w:val="26"/>
          <w:szCs w:val="26"/>
        </w:rPr>
        <w:t>е умственных действий и понятий”</w:t>
      </w:r>
      <w:r w:rsidRPr="00827BA9">
        <w:rPr>
          <w:rFonts w:ascii="Times New Roman" w:hAnsi="Times New Roman"/>
          <w:spacing w:val="-4"/>
          <w:sz w:val="26"/>
          <w:szCs w:val="26"/>
        </w:rPr>
        <w:t>) và cho rằng trong cấu trúc của hành động có hai phần – phần định hướng (ориентировочная часть действия/ ориентировочной основы действия) (orienting basis of the action) và phần thực hiện (исполнительная часть действия). Phần định hướng xác định con đường</w:t>
      </w:r>
      <w:r w:rsidR="00F26F03" w:rsidRPr="00827BA9">
        <w:rPr>
          <w:rFonts w:ascii="Times New Roman" w:hAnsi="Times New Roman"/>
          <w:spacing w:val="-4"/>
          <w:sz w:val="26"/>
          <w:szCs w:val="26"/>
        </w:rPr>
        <w:t xml:space="preserve"> (trình tự)</w:t>
      </w:r>
      <w:r w:rsidRPr="00827BA9">
        <w:rPr>
          <w:rFonts w:ascii="Times New Roman" w:hAnsi="Times New Roman"/>
          <w:spacing w:val="-4"/>
          <w:sz w:val="26"/>
          <w:szCs w:val="26"/>
        </w:rPr>
        <w:t xml:space="preserve"> và phương thức hành động, phần thực hiện là tiến hành tất cả </w:t>
      </w:r>
      <w:r w:rsidR="00E8763D" w:rsidRPr="00827BA9">
        <w:rPr>
          <w:rFonts w:ascii="Times New Roman" w:hAnsi="Times New Roman"/>
          <w:spacing w:val="-4"/>
          <w:sz w:val="26"/>
          <w:szCs w:val="26"/>
        </w:rPr>
        <w:t>phương thức</w:t>
      </w:r>
      <w:r w:rsidRPr="00827BA9">
        <w:rPr>
          <w:rFonts w:ascii="Times New Roman" w:hAnsi="Times New Roman"/>
          <w:spacing w:val="-4"/>
          <w:sz w:val="26"/>
          <w:szCs w:val="26"/>
        </w:rPr>
        <w:t xml:space="preserve"> đó. Theo ông, có 5 mức độ chuyển hành động từ ngoài vào trí não bên trong [</w:t>
      </w:r>
      <w:r w:rsidR="00E66489" w:rsidRPr="00827BA9">
        <w:rPr>
          <w:rFonts w:ascii="Times New Roman" w:hAnsi="Times New Roman"/>
          <w:spacing w:val="-4"/>
          <w:sz w:val="26"/>
          <w:szCs w:val="26"/>
        </w:rPr>
        <w:t>33</w:t>
      </w:r>
      <w:r w:rsidRPr="00827BA9">
        <w:rPr>
          <w:rFonts w:ascii="Times New Roman" w:hAnsi="Times New Roman"/>
          <w:spacing w:val="-4"/>
          <w:sz w:val="26"/>
          <w:szCs w:val="26"/>
        </w:rPr>
        <w:t xml:space="preserve">]. Sự chuyển hóa các </w:t>
      </w:r>
      <w:r w:rsidRPr="00827BA9">
        <w:rPr>
          <w:rFonts w:ascii="Times New Roman" w:hAnsi="Times New Roman"/>
          <w:spacing w:val="-4"/>
          <w:sz w:val="26"/>
          <w:szCs w:val="26"/>
        </w:rPr>
        <w:lastRenderedPageBreak/>
        <w:t>mức độ luôn tuần tự. Trình tự trên là hướng nộ</w:t>
      </w:r>
      <w:r w:rsidR="00D22ED8" w:rsidRPr="00827BA9">
        <w:rPr>
          <w:rFonts w:ascii="Times New Roman" w:hAnsi="Times New Roman"/>
          <w:spacing w:val="-4"/>
          <w:sz w:val="26"/>
          <w:szCs w:val="26"/>
        </w:rPr>
        <w:t>i tâm hóa “</w:t>
      </w:r>
      <w:r w:rsidRPr="00827BA9">
        <w:rPr>
          <w:rFonts w:ascii="Times New Roman" w:hAnsi="Times New Roman"/>
          <w:spacing w:val="-4"/>
          <w:sz w:val="26"/>
          <w:szCs w:val="26"/>
        </w:rPr>
        <w:t>từ</w:t>
      </w:r>
      <w:r w:rsidR="00D22ED8" w:rsidRPr="00827BA9">
        <w:rPr>
          <w:rFonts w:ascii="Times New Roman" w:hAnsi="Times New Roman"/>
          <w:spacing w:val="-4"/>
          <w:sz w:val="26"/>
          <w:szCs w:val="26"/>
        </w:rPr>
        <w:t xml:space="preserve"> ngoài vào trong”</w:t>
      </w:r>
      <w:r w:rsidRPr="00827BA9">
        <w:rPr>
          <w:rFonts w:ascii="Times New Roman" w:hAnsi="Times New Roman"/>
          <w:spacing w:val="-4"/>
          <w:sz w:val="26"/>
          <w:szCs w:val="26"/>
        </w:rPr>
        <w:t>, nhưng một khi đã ở dạng bên trong thì có thể chuyển hóa ra bên ngoài. Sau này Galperin và nhiều nhà nghiên cứu rút gọn thành ba mức độ: vật chất, ngôn ngữ và trí não (the material, the verbal, and the mental levels)</w:t>
      </w:r>
      <w:r w:rsidR="00607666" w:rsidRPr="00827BA9">
        <w:rPr>
          <w:rFonts w:ascii="Times New Roman" w:hAnsi="Times New Roman"/>
          <w:spacing w:val="-4"/>
          <w:sz w:val="26"/>
          <w:szCs w:val="26"/>
        </w:rPr>
        <w:t>.</w:t>
      </w:r>
      <w:bookmarkEnd w:id="386"/>
      <w:bookmarkEnd w:id="387"/>
    </w:p>
    <w:p w14:paraId="6E113B7C" w14:textId="77777777" w:rsidR="00345229" w:rsidRPr="00827BA9" w:rsidRDefault="00345229" w:rsidP="00486F3A">
      <w:pPr>
        <w:pStyle w:val="NoteLevel12"/>
        <w:keepNext w:val="0"/>
        <w:widowControl w:val="0"/>
        <w:spacing w:line="312" w:lineRule="auto"/>
        <w:ind w:firstLine="567"/>
        <w:jc w:val="both"/>
        <w:rPr>
          <w:rFonts w:ascii="Times New Roman" w:hAnsi="Times New Roman"/>
          <w:sz w:val="26"/>
          <w:szCs w:val="26"/>
        </w:rPr>
      </w:pPr>
      <w:bookmarkStart w:id="388" w:name="_Toc484518426"/>
      <w:bookmarkStart w:id="389" w:name="_Toc493247166"/>
      <w:r w:rsidRPr="00827BA9">
        <w:rPr>
          <w:rFonts w:ascii="Times New Roman" w:hAnsi="Times New Roman"/>
          <w:sz w:val="26"/>
          <w:szCs w:val="26"/>
        </w:rPr>
        <w:t xml:space="preserve">Ở mức độ vật chất (На материальном уровне) (At the material level) </w:t>
      </w:r>
      <w:r w:rsidR="007F654C" w:rsidRPr="00827BA9">
        <w:rPr>
          <w:rFonts w:ascii="Times New Roman" w:hAnsi="Times New Roman"/>
          <w:sz w:val="26"/>
          <w:szCs w:val="26"/>
        </w:rPr>
        <w:t>n</w:t>
      </w:r>
      <w:r w:rsidRPr="00827BA9">
        <w:rPr>
          <w:rFonts w:ascii="Times New Roman" w:hAnsi="Times New Roman"/>
          <w:sz w:val="26"/>
          <w:szCs w:val="26"/>
        </w:rPr>
        <w:t>hững sờ mó thực sự và cụ thể diễn ra với những vật thật hoặc những mô hình vật chất, hình vẽ, sơ đồ, bảng biểu của chúng …</w:t>
      </w:r>
      <w:bookmarkEnd w:id="388"/>
      <w:bookmarkEnd w:id="389"/>
    </w:p>
    <w:p w14:paraId="2623F3D7" w14:textId="77777777" w:rsidR="00393CA3" w:rsidRPr="00827BA9" w:rsidRDefault="00345229" w:rsidP="00486F3A">
      <w:pPr>
        <w:pStyle w:val="NoteLevel12"/>
        <w:keepNext w:val="0"/>
        <w:widowControl w:val="0"/>
        <w:tabs>
          <w:tab w:val="clear" w:pos="0"/>
        </w:tabs>
        <w:spacing w:line="312" w:lineRule="auto"/>
        <w:ind w:firstLine="567"/>
        <w:jc w:val="both"/>
        <w:rPr>
          <w:rFonts w:ascii="Times New Roman" w:hAnsi="Times New Roman"/>
          <w:sz w:val="26"/>
          <w:szCs w:val="26"/>
        </w:rPr>
      </w:pPr>
      <w:bookmarkStart w:id="390" w:name="_Toc484518427"/>
      <w:bookmarkStart w:id="391" w:name="_Toc493247167"/>
      <w:r w:rsidRPr="00827BA9">
        <w:rPr>
          <w:rFonts w:ascii="Times New Roman" w:hAnsi="Times New Roman"/>
          <w:sz w:val="26"/>
          <w:szCs w:val="26"/>
        </w:rPr>
        <w:t>Ở mức độ ngôn ngữ (На вербальном уровне</w:t>
      </w:r>
      <w:r w:rsidR="00FF4CF8" w:rsidRPr="00827BA9">
        <w:rPr>
          <w:rFonts w:ascii="Times New Roman" w:hAnsi="Times New Roman"/>
          <w:sz w:val="26"/>
          <w:szCs w:val="26"/>
        </w:rPr>
        <w:t>/</w:t>
      </w:r>
      <w:r w:rsidRPr="00827BA9">
        <w:rPr>
          <w:rFonts w:ascii="Times New Roman" w:hAnsi="Times New Roman"/>
          <w:sz w:val="26"/>
          <w:szCs w:val="26"/>
        </w:rPr>
        <w:t>) (At the verbal level) hành động ở dạng nói to, tức là sự mô tả về hành động ở dạng vật chất.</w:t>
      </w:r>
      <w:bookmarkEnd w:id="390"/>
      <w:bookmarkEnd w:id="391"/>
    </w:p>
    <w:p w14:paraId="4C4E593E" w14:textId="5342E92D" w:rsidR="00393CA3" w:rsidRPr="00827BA9" w:rsidRDefault="00345229" w:rsidP="00486F3A">
      <w:pPr>
        <w:pStyle w:val="NoteLevel12"/>
        <w:keepNext w:val="0"/>
        <w:widowControl w:val="0"/>
        <w:tabs>
          <w:tab w:val="clear" w:pos="0"/>
        </w:tabs>
        <w:spacing w:line="312" w:lineRule="auto"/>
        <w:ind w:firstLine="567"/>
        <w:jc w:val="both"/>
        <w:rPr>
          <w:rFonts w:ascii="Times New Roman" w:hAnsi="Times New Roman"/>
          <w:sz w:val="26"/>
          <w:szCs w:val="26"/>
        </w:rPr>
      </w:pPr>
      <w:bookmarkStart w:id="392" w:name="_Toc484518428"/>
      <w:bookmarkStart w:id="393" w:name="_Toc493247168"/>
      <w:r w:rsidRPr="00827BA9">
        <w:rPr>
          <w:rFonts w:ascii="Times New Roman" w:hAnsi="Times New Roman"/>
          <w:sz w:val="26"/>
          <w:szCs w:val="26"/>
        </w:rPr>
        <w:t>Ở mức độ trí não (умственном уровне/ мыслительном уровне) (At the mental level) hành động được thực hiện trong trí não [</w:t>
      </w:r>
      <w:r w:rsidR="00E66489" w:rsidRPr="00827BA9">
        <w:rPr>
          <w:rFonts w:ascii="Times New Roman" w:hAnsi="Times New Roman"/>
          <w:sz w:val="26"/>
          <w:szCs w:val="26"/>
        </w:rPr>
        <w:t>32</w:t>
      </w:r>
      <w:r w:rsidRPr="00827BA9">
        <w:rPr>
          <w:rFonts w:ascii="Times New Roman" w:hAnsi="Times New Roman"/>
          <w:sz w:val="26"/>
          <w:szCs w:val="26"/>
        </w:rPr>
        <w:t>]</w:t>
      </w:r>
      <w:r w:rsidR="00607666" w:rsidRPr="00827BA9">
        <w:rPr>
          <w:rFonts w:ascii="Times New Roman" w:hAnsi="Times New Roman"/>
          <w:sz w:val="26"/>
          <w:szCs w:val="26"/>
        </w:rPr>
        <w:t>.</w:t>
      </w:r>
      <w:bookmarkEnd w:id="392"/>
      <w:bookmarkEnd w:id="393"/>
    </w:p>
    <w:p w14:paraId="74C28D11" w14:textId="45D11EBB" w:rsidR="00393CA3" w:rsidRPr="00827BA9" w:rsidRDefault="00345229" w:rsidP="00486F3A">
      <w:pPr>
        <w:pStyle w:val="NoteLevel12"/>
        <w:keepNext w:val="0"/>
        <w:widowControl w:val="0"/>
        <w:tabs>
          <w:tab w:val="clear" w:pos="0"/>
        </w:tabs>
        <w:spacing w:line="312" w:lineRule="auto"/>
        <w:ind w:firstLine="567"/>
        <w:jc w:val="both"/>
        <w:rPr>
          <w:rFonts w:ascii="Times New Roman" w:hAnsi="Times New Roman"/>
          <w:sz w:val="26"/>
          <w:szCs w:val="26"/>
        </w:rPr>
      </w:pPr>
      <w:bookmarkStart w:id="394" w:name="_Toc484518429"/>
      <w:bookmarkStart w:id="395" w:name="_Toc493247169"/>
      <w:r w:rsidRPr="00827BA9">
        <w:rPr>
          <w:rFonts w:ascii="Times New Roman" w:hAnsi="Times New Roman"/>
          <w:b/>
          <w:sz w:val="26"/>
          <w:szCs w:val="26"/>
        </w:rPr>
        <w:t xml:space="preserve">Luận điểm 3: </w:t>
      </w:r>
      <w:r w:rsidRPr="00827BA9">
        <w:rPr>
          <w:rFonts w:ascii="Times New Roman" w:hAnsi="Times New Roman"/>
          <w:sz w:val="26"/>
          <w:szCs w:val="26"/>
        </w:rPr>
        <w:t xml:space="preserve">Luận điểm về hoạt động chủ đạo (Leading activity) (ведущая деятельность) và </w:t>
      </w:r>
      <w:r w:rsidR="00CD79D4" w:rsidRPr="00827BA9">
        <w:rPr>
          <w:rFonts w:ascii="Times New Roman" w:hAnsi="Times New Roman"/>
          <w:sz w:val="26"/>
          <w:szCs w:val="26"/>
        </w:rPr>
        <w:t>HĐVC</w:t>
      </w:r>
      <w:r w:rsidRPr="00827BA9">
        <w:rPr>
          <w:rFonts w:ascii="Times New Roman" w:hAnsi="Times New Roman"/>
          <w:sz w:val="26"/>
          <w:szCs w:val="26"/>
        </w:rPr>
        <w:t xml:space="preserve"> là hoạt động chủ đạo do L. S. Vygotsky đề xuất [ </w:t>
      </w:r>
      <w:r w:rsidR="00C53EC5">
        <w:rPr>
          <w:rFonts w:ascii="Times New Roman" w:hAnsi="Times New Roman"/>
          <w:sz w:val="26"/>
          <w:szCs w:val="26"/>
        </w:rPr>
        <w:t>44</w:t>
      </w:r>
      <w:r w:rsidRPr="00827BA9">
        <w:rPr>
          <w:rFonts w:ascii="Times New Roman" w:hAnsi="Times New Roman"/>
          <w:sz w:val="26"/>
          <w:szCs w:val="26"/>
        </w:rPr>
        <w:t>] và được D. B. Enconhin chứng minh trong thuyết phân chia thời kỳ ph</w:t>
      </w:r>
      <w:r w:rsidR="00E66489" w:rsidRPr="00827BA9">
        <w:rPr>
          <w:rFonts w:ascii="Times New Roman" w:hAnsi="Times New Roman"/>
          <w:sz w:val="26"/>
          <w:szCs w:val="26"/>
        </w:rPr>
        <w:t>á</w:t>
      </w:r>
      <w:r w:rsidRPr="00827BA9">
        <w:rPr>
          <w:rFonts w:ascii="Times New Roman" w:hAnsi="Times New Roman"/>
          <w:sz w:val="26"/>
          <w:szCs w:val="26"/>
        </w:rPr>
        <w:t>t triển tâm lý</w:t>
      </w:r>
      <w:r w:rsidR="00E66489" w:rsidRPr="00827BA9">
        <w:rPr>
          <w:rFonts w:ascii="Times New Roman" w:hAnsi="Times New Roman"/>
          <w:sz w:val="26"/>
          <w:szCs w:val="26"/>
        </w:rPr>
        <w:t xml:space="preserve"> [29</w:t>
      </w:r>
      <w:r w:rsidRPr="00827BA9">
        <w:rPr>
          <w:rFonts w:ascii="Times New Roman" w:hAnsi="Times New Roman"/>
          <w:sz w:val="26"/>
          <w:szCs w:val="26"/>
        </w:rPr>
        <w:t>]</w:t>
      </w:r>
      <w:r w:rsidR="00B2515A" w:rsidRPr="00827BA9">
        <w:rPr>
          <w:rFonts w:ascii="Times New Roman" w:hAnsi="Times New Roman"/>
          <w:sz w:val="26"/>
          <w:szCs w:val="26"/>
        </w:rPr>
        <w:t xml:space="preserve"> đ</w:t>
      </w:r>
      <w:r w:rsidRPr="00827BA9">
        <w:rPr>
          <w:rFonts w:ascii="Times New Roman" w:hAnsi="Times New Roman"/>
          <w:sz w:val="26"/>
          <w:szCs w:val="26"/>
        </w:rPr>
        <w:t>ã xác định được các giai đoạn đặc trưng trong sự phát triển tâm lý của trẻ. Trên các giai đoạn khác nhau của sự phát triển có một dạng hoạt động chủ đạo. Thuyết phân chia giai đoạn phát triển tâm lý của D. B. Enconhin cho rằng toàn bộ sự phát triển tâm lý trong mỗi thời kỳ được tiến triển trong giới hạn hình thành hoạt động chủ đạ</w:t>
      </w:r>
      <w:r w:rsidR="00393CA3" w:rsidRPr="00827BA9">
        <w:rPr>
          <w:rFonts w:ascii="Times New Roman" w:hAnsi="Times New Roman"/>
          <w:sz w:val="26"/>
          <w:szCs w:val="26"/>
        </w:rPr>
        <w:t>o nào đó.</w:t>
      </w:r>
      <w:bookmarkEnd w:id="394"/>
      <w:bookmarkEnd w:id="395"/>
    </w:p>
    <w:p w14:paraId="66AAB471" w14:textId="77777777" w:rsidR="00393CA3" w:rsidRPr="00827BA9" w:rsidRDefault="00345229" w:rsidP="00486F3A">
      <w:pPr>
        <w:pStyle w:val="NoteLevel12"/>
        <w:keepNext w:val="0"/>
        <w:widowControl w:val="0"/>
        <w:tabs>
          <w:tab w:val="clear" w:pos="0"/>
        </w:tabs>
        <w:spacing w:line="312" w:lineRule="auto"/>
        <w:ind w:firstLine="567"/>
        <w:jc w:val="both"/>
        <w:rPr>
          <w:rFonts w:ascii="Times New Roman" w:hAnsi="Times New Roman"/>
          <w:sz w:val="26"/>
          <w:szCs w:val="26"/>
        </w:rPr>
      </w:pPr>
      <w:bookmarkStart w:id="396" w:name="_Toc484518430"/>
      <w:bookmarkStart w:id="397" w:name="_Toc493247170"/>
      <w:r w:rsidRPr="00827BA9">
        <w:rPr>
          <w:rFonts w:ascii="Times New Roman" w:hAnsi="Times New Roman"/>
          <w:sz w:val="26"/>
          <w:szCs w:val="26"/>
        </w:rPr>
        <w:t xml:space="preserve">Có thể nói, tuổi </w:t>
      </w:r>
      <w:r w:rsidR="00B2515A" w:rsidRPr="00827BA9">
        <w:rPr>
          <w:rFonts w:ascii="Times New Roman" w:hAnsi="Times New Roman"/>
          <w:sz w:val="26"/>
          <w:szCs w:val="26"/>
        </w:rPr>
        <w:t>MG</w:t>
      </w:r>
      <w:r w:rsidRPr="00827BA9">
        <w:rPr>
          <w:rFonts w:ascii="Times New Roman" w:hAnsi="Times New Roman"/>
          <w:sz w:val="26"/>
          <w:szCs w:val="26"/>
        </w:rPr>
        <w:t xml:space="preserve"> đặc trưng bởi </w:t>
      </w:r>
      <w:r w:rsidR="00CD79D4" w:rsidRPr="00827BA9">
        <w:rPr>
          <w:rFonts w:ascii="Times New Roman" w:hAnsi="Times New Roman"/>
          <w:sz w:val="26"/>
          <w:szCs w:val="26"/>
        </w:rPr>
        <w:t>HĐVC</w:t>
      </w:r>
      <w:r w:rsidRPr="00827BA9">
        <w:rPr>
          <w:rFonts w:ascii="Times New Roman" w:hAnsi="Times New Roman"/>
          <w:sz w:val="26"/>
          <w:szCs w:val="26"/>
        </w:rPr>
        <w:t xml:space="preserve"> như một hoạt động chủ đạo. Thời kỳ mẫu giáo liên quan </w:t>
      </w:r>
      <w:r w:rsidR="00E8763D" w:rsidRPr="00827BA9">
        <w:rPr>
          <w:rFonts w:ascii="Times New Roman" w:hAnsi="Times New Roman"/>
          <w:sz w:val="26"/>
          <w:szCs w:val="26"/>
        </w:rPr>
        <w:t>chặt chẽ</w:t>
      </w:r>
      <w:r w:rsidRPr="00827BA9">
        <w:rPr>
          <w:rFonts w:ascii="Times New Roman" w:hAnsi="Times New Roman"/>
          <w:sz w:val="26"/>
          <w:szCs w:val="26"/>
        </w:rPr>
        <w:t xml:space="preserve"> với sự định hướng của trẻ theo thế giới con người.</w:t>
      </w:r>
      <w:bookmarkEnd w:id="396"/>
      <w:bookmarkEnd w:id="397"/>
    </w:p>
    <w:p w14:paraId="3DD94937" w14:textId="77777777" w:rsidR="00393CA3" w:rsidRPr="00827BA9" w:rsidRDefault="00345229" w:rsidP="00486F3A">
      <w:pPr>
        <w:pStyle w:val="NoteLevel12"/>
        <w:keepNext w:val="0"/>
        <w:widowControl w:val="0"/>
        <w:tabs>
          <w:tab w:val="clear" w:pos="0"/>
        </w:tabs>
        <w:spacing w:line="312" w:lineRule="auto"/>
        <w:ind w:firstLine="567"/>
        <w:jc w:val="both"/>
        <w:rPr>
          <w:rFonts w:ascii="Times New Roman" w:hAnsi="Times New Roman"/>
          <w:spacing w:val="-4"/>
          <w:sz w:val="26"/>
          <w:szCs w:val="26"/>
        </w:rPr>
      </w:pPr>
      <w:bookmarkStart w:id="398" w:name="_Toc484518431"/>
      <w:bookmarkStart w:id="399" w:name="_Toc493247171"/>
      <w:r w:rsidRPr="00827BA9">
        <w:rPr>
          <w:rFonts w:ascii="Times New Roman" w:hAnsi="Times New Roman"/>
          <w:spacing w:val="-4"/>
          <w:sz w:val="26"/>
          <w:szCs w:val="26"/>
        </w:rPr>
        <w:t>Cấu trúc tâm lý mới (new mental processes and motivations) (психологическое новообразование) nảy sinh trong hoạt động chủ đạo là cơ chế tự phát triển, tự điều khiển (self-regulation) (саморегулирование) của trẻ. Khái niệm cấu trúc tâm lý mới là một trong khái niệm cơ bản của trường phái Nga. Cấu trúc tâm lý mới thể hiện cái đặc thù, cái độc đáo của lứa tuổi nào đó, thể hiện thái độ duy nhất, có một không hai, của trẻ đối với hiện thực, trước nhất là hiện thực xã hội. Sự phát triển các cấu trúc tâm lý mới là mốc khởi điểm của tất cả những biến đổi mang tính động lự</w:t>
      </w:r>
      <w:r w:rsidR="00393CA3" w:rsidRPr="00827BA9">
        <w:rPr>
          <w:rFonts w:ascii="Times New Roman" w:hAnsi="Times New Roman"/>
          <w:spacing w:val="-4"/>
          <w:sz w:val="26"/>
          <w:szCs w:val="26"/>
        </w:rPr>
        <w:t>c.</w:t>
      </w:r>
      <w:bookmarkEnd w:id="398"/>
      <w:bookmarkEnd w:id="399"/>
    </w:p>
    <w:p w14:paraId="53DA879D" w14:textId="77777777" w:rsidR="00345229" w:rsidRPr="00827BA9" w:rsidRDefault="00345229" w:rsidP="00486F3A">
      <w:pPr>
        <w:pStyle w:val="NoteLevel12"/>
        <w:keepNext w:val="0"/>
        <w:widowControl w:val="0"/>
        <w:tabs>
          <w:tab w:val="clear" w:pos="0"/>
        </w:tabs>
        <w:spacing w:line="312" w:lineRule="auto"/>
        <w:ind w:firstLine="567"/>
        <w:jc w:val="both"/>
        <w:rPr>
          <w:rFonts w:ascii="Times New Roman" w:hAnsi="Times New Roman"/>
          <w:sz w:val="26"/>
          <w:szCs w:val="26"/>
        </w:rPr>
      </w:pPr>
      <w:bookmarkStart w:id="400" w:name="_Toc484518432"/>
      <w:bookmarkStart w:id="401" w:name="_Toc493247172"/>
      <w:r w:rsidRPr="00827BA9">
        <w:rPr>
          <w:rFonts w:ascii="Times New Roman" w:hAnsi="Times New Roman"/>
          <w:sz w:val="26"/>
          <w:szCs w:val="26"/>
        </w:rPr>
        <w:lastRenderedPageBreak/>
        <w:t>Việc xem tưởng tượng như cấu trúc tâm lý mới của thời kỳ mẫu giáo cho phép xác định vai trò của trò chơi trong việc phát triển cơ chế tự học của trẻ.</w:t>
      </w:r>
      <w:bookmarkEnd w:id="400"/>
      <w:bookmarkEnd w:id="401"/>
      <w:r w:rsidRPr="00827BA9">
        <w:rPr>
          <w:rFonts w:ascii="Times New Roman" w:hAnsi="Times New Roman"/>
          <w:sz w:val="26"/>
          <w:szCs w:val="26"/>
        </w:rPr>
        <w:t xml:space="preserve"> </w:t>
      </w:r>
    </w:p>
    <w:p w14:paraId="01917A90" w14:textId="188CD8B6" w:rsidR="00393CA3" w:rsidRPr="00827BA9" w:rsidRDefault="00345229" w:rsidP="0057477D">
      <w:pPr>
        <w:pStyle w:val="NoteLevel12"/>
        <w:keepNext w:val="0"/>
        <w:widowControl w:val="0"/>
        <w:spacing w:line="300" w:lineRule="auto"/>
        <w:ind w:firstLine="567"/>
        <w:jc w:val="both"/>
        <w:rPr>
          <w:rFonts w:ascii="Times New Roman" w:hAnsi="Times New Roman"/>
          <w:sz w:val="26"/>
          <w:szCs w:val="26"/>
        </w:rPr>
      </w:pPr>
      <w:bookmarkStart w:id="402" w:name="_Toc484518433"/>
      <w:bookmarkStart w:id="403" w:name="_Toc493247173"/>
      <w:r w:rsidRPr="00827BA9">
        <w:rPr>
          <w:rFonts w:ascii="Times New Roman" w:hAnsi="Times New Roman"/>
          <w:sz w:val="26"/>
          <w:szCs w:val="26"/>
        </w:rPr>
        <w:t xml:space="preserve">Việc xây dựng cuộc sống duy nhất có </w:t>
      </w:r>
      <w:r w:rsidR="00CD79D4" w:rsidRPr="00827BA9">
        <w:rPr>
          <w:rFonts w:ascii="Times New Roman" w:hAnsi="Times New Roman"/>
          <w:sz w:val="26"/>
          <w:szCs w:val="26"/>
        </w:rPr>
        <w:t>HĐVC</w:t>
      </w:r>
      <w:r w:rsidRPr="00827BA9">
        <w:rPr>
          <w:rFonts w:ascii="Times New Roman" w:hAnsi="Times New Roman"/>
          <w:sz w:val="26"/>
          <w:szCs w:val="26"/>
        </w:rPr>
        <w:t xml:space="preserve"> là lối dạy học</w:t>
      </w:r>
      <w:r w:rsidR="00FF4CF8" w:rsidRPr="00827BA9">
        <w:rPr>
          <w:rFonts w:ascii="Times New Roman" w:hAnsi="Times New Roman"/>
          <w:sz w:val="26"/>
          <w:szCs w:val="26"/>
        </w:rPr>
        <w:t xml:space="preserve"> phát triển tiếp cận hoạt động (</w:t>
      </w:r>
      <w:r w:rsidRPr="00827BA9">
        <w:rPr>
          <w:rFonts w:ascii="Times New Roman" w:hAnsi="Times New Roman"/>
          <w:sz w:val="26"/>
          <w:szCs w:val="26"/>
        </w:rPr>
        <w:t xml:space="preserve"> kiến tạo xã hội</w:t>
      </w:r>
      <w:r w:rsidR="00FF4CF8" w:rsidRPr="00827BA9">
        <w:rPr>
          <w:rFonts w:ascii="Times New Roman" w:hAnsi="Times New Roman"/>
          <w:sz w:val="26"/>
          <w:szCs w:val="26"/>
        </w:rPr>
        <w:t>)</w:t>
      </w:r>
      <w:r w:rsidRPr="00827BA9">
        <w:rPr>
          <w:rFonts w:ascii="Times New Roman" w:hAnsi="Times New Roman"/>
          <w:sz w:val="26"/>
          <w:szCs w:val="26"/>
        </w:rPr>
        <w:t xml:space="preserve"> mà trong đó trẻ tự phát triển, tự tiến tới con người có trí tưởng tượng. Đến lượt mình tưởng tượng mở ra điều kiện phát triển tư duy trực quan – hình ảnh. Tưởng tượng là cấu trúc tâm lý mới nảy sinh trong trò chơi quy định logic của việc dạy trẻ học. Giá trị của phương pháp này là ở chỗ: dạy học không đòi hỏi một giờ học riêng biệt và được trẻ xem như một hoạt động độc lập, mà </w:t>
      </w:r>
      <w:r w:rsidR="00CD79D4" w:rsidRPr="00827BA9">
        <w:rPr>
          <w:rFonts w:ascii="Times New Roman" w:hAnsi="Times New Roman"/>
          <w:sz w:val="26"/>
          <w:szCs w:val="26"/>
        </w:rPr>
        <w:t>HĐVC</w:t>
      </w:r>
      <w:r w:rsidRPr="00827BA9">
        <w:rPr>
          <w:rFonts w:ascii="Times New Roman" w:hAnsi="Times New Roman"/>
          <w:sz w:val="26"/>
          <w:szCs w:val="26"/>
        </w:rPr>
        <w:t xml:space="preserve"> vừa là hình thức, vừa là phương tiện và phương pháp dạy họ</w:t>
      </w:r>
      <w:r w:rsidR="00BC36AD" w:rsidRPr="00827BA9">
        <w:rPr>
          <w:rFonts w:ascii="Times New Roman" w:hAnsi="Times New Roman"/>
          <w:sz w:val="26"/>
          <w:szCs w:val="26"/>
        </w:rPr>
        <w:t>c</w:t>
      </w:r>
      <w:r w:rsidRPr="00827BA9">
        <w:rPr>
          <w:rFonts w:ascii="Times New Roman" w:hAnsi="Times New Roman"/>
          <w:sz w:val="26"/>
          <w:szCs w:val="26"/>
        </w:rPr>
        <w:t>… Tưởng tượng xuất hiện trong trò chơi sẽ ảnh hưởng đến tưởng tượng trong hoạt động xây dựng – lắp ráp và hoạt động tạ</w:t>
      </w:r>
      <w:r w:rsidR="00A9697C" w:rsidRPr="00827BA9">
        <w:rPr>
          <w:rFonts w:ascii="Times New Roman" w:hAnsi="Times New Roman"/>
          <w:sz w:val="26"/>
          <w:szCs w:val="26"/>
        </w:rPr>
        <w:t xml:space="preserve">o hình </w:t>
      </w:r>
      <w:r w:rsidR="00BC36AD" w:rsidRPr="00827BA9">
        <w:rPr>
          <w:rFonts w:ascii="Times New Roman" w:hAnsi="Times New Roman"/>
          <w:sz w:val="26"/>
          <w:szCs w:val="26"/>
        </w:rPr>
        <w:t>[29</w:t>
      </w:r>
      <w:r w:rsidRPr="00827BA9">
        <w:rPr>
          <w:rFonts w:ascii="Times New Roman" w:hAnsi="Times New Roman"/>
          <w:sz w:val="26"/>
          <w:szCs w:val="26"/>
        </w:rPr>
        <w:t>]</w:t>
      </w:r>
      <w:r w:rsidR="00BC36AD" w:rsidRPr="00827BA9">
        <w:rPr>
          <w:rFonts w:ascii="Times New Roman" w:hAnsi="Times New Roman"/>
          <w:sz w:val="26"/>
          <w:szCs w:val="26"/>
        </w:rPr>
        <w:t>, [61], [71], [116]</w:t>
      </w:r>
      <w:r w:rsidR="00A9697C" w:rsidRPr="00827BA9">
        <w:rPr>
          <w:rFonts w:ascii="Times New Roman" w:hAnsi="Times New Roman"/>
          <w:sz w:val="26"/>
          <w:szCs w:val="26"/>
        </w:rPr>
        <w:t>.</w:t>
      </w:r>
      <w:bookmarkEnd w:id="402"/>
      <w:bookmarkEnd w:id="403"/>
    </w:p>
    <w:p w14:paraId="4517A8B3" w14:textId="77777777" w:rsidR="00996D31" w:rsidRPr="00827BA9" w:rsidRDefault="00996D31" w:rsidP="0057477D">
      <w:pPr>
        <w:pStyle w:val="NoteLevel12"/>
        <w:keepNext w:val="0"/>
        <w:widowControl w:val="0"/>
        <w:spacing w:line="300" w:lineRule="auto"/>
        <w:ind w:firstLine="567"/>
        <w:jc w:val="both"/>
        <w:rPr>
          <w:rFonts w:ascii="Times New Roman" w:hAnsi="Times New Roman"/>
          <w:sz w:val="25"/>
          <w:szCs w:val="25"/>
        </w:rPr>
      </w:pPr>
      <w:bookmarkStart w:id="404" w:name="_Toc484518434"/>
      <w:bookmarkStart w:id="405" w:name="_Toc493247174"/>
      <w:r w:rsidRPr="00827BA9">
        <w:rPr>
          <w:rFonts w:ascii="Times New Roman" w:hAnsi="Times New Roman"/>
          <w:sz w:val="25"/>
          <w:szCs w:val="25"/>
        </w:rPr>
        <w:t xml:space="preserve">Ba luận điểm trên trở thành kim chỉ nam cho các công trình nghiên cứu </w:t>
      </w:r>
      <w:r w:rsidR="007901B3" w:rsidRPr="00827BA9">
        <w:rPr>
          <w:rFonts w:ascii="Times New Roman" w:hAnsi="Times New Roman"/>
          <w:sz w:val="25"/>
          <w:szCs w:val="25"/>
        </w:rPr>
        <w:t>GD</w:t>
      </w:r>
      <w:r w:rsidRPr="00827BA9">
        <w:rPr>
          <w:rFonts w:ascii="Times New Roman" w:hAnsi="Times New Roman"/>
          <w:sz w:val="25"/>
          <w:szCs w:val="25"/>
        </w:rPr>
        <w:t xml:space="preserve"> ở Nga và những nhà nghiên cứu theo trường phái Nga. Khi nghiên cứu về việc sử dụng trò chơi nhằm phát triển khả năng ĐHKG chúng tôi cũng xuất phát từ 3 luận điểm này.</w:t>
      </w:r>
      <w:bookmarkEnd w:id="404"/>
      <w:bookmarkEnd w:id="405"/>
    </w:p>
    <w:p w14:paraId="37AFB252" w14:textId="77777777" w:rsidR="00345229" w:rsidRPr="00827BA9" w:rsidRDefault="00345229" w:rsidP="0057477D">
      <w:pPr>
        <w:pStyle w:val="NoteLevel12"/>
        <w:keepNext w:val="0"/>
        <w:widowControl w:val="0"/>
        <w:spacing w:line="300" w:lineRule="auto"/>
        <w:ind w:firstLine="567"/>
        <w:jc w:val="both"/>
        <w:rPr>
          <w:rFonts w:ascii="Times New Roman" w:hAnsi="Times New Roman"/>
          <w:sz w:val="26"/>
          <w:szCs w:val="26"/>
        </w:rPr>
      </w:pPr>
      <w:bookmarkStart w:id="406" w:name="_Toc484518435"/>
      <w:bookmarkStart w:id="407" w:name="_Toc493247175"/>
      <w:r w:rsidRPr="00827BA9">
        <w:rPr>
          <w:rFonts w:ascii="Times New Roman" w:hAnsi="Times New Roman"/>
          <w:sz w:val="26"/>
          <w:szCs w:val="26"/>
        </w:rPr>
        <w:t xml:space="preserve">Tóm lại, việc sử dụng trò chơi là quá trình </w:t>
      </w:r>
      <w:r w:rsidR="00FA56BB" w:rsidRPr="00827BA9">
        <w:rPr>
          <w:rFonts w:ascii="Times New Roman" w:hAnsi="Times New Roman"/>
          <w:sz w:val="26"/>
          <w:szCs w:val="26"/>
        </w:rPr>
        <w:t xml:space="preserve">dạy học phát triển </w:t>
      </w:r>
      <w:r w:rsidRPr="00827BA9">
        <w:rPr>
          <w:rFonts w:ascii="Times New Roman" w:hAnsi="Times New Roman"/>
          <w:sz w:val="26"/>
          <w:szCs w:val="26"/>
        </w:rPr>
        <w:t>được xây dựng theo lối tiếp cận hoạt động nhằm tạo cơ chế kiến tạo kiến thức – tự học cho trẻ, có các đặc điểm sau: Về nội dung bao gồm trò chơi đáp ứng nhiệm vụ dạy học và GD. Trong đó, quá trình nội tâm hóa hành động có ý thức cần có sự tham gia của ngôn ngữ, có những trò chơi hình thành hành động bên ngoài, những trò chơi hình thành hành động ngôn ngữ, thao tác hóa với các hình ảnh trong trí não; Và được tổ chức dưới hai hình thức: trẻ chơi cùng người lớn và trẻ chơi độc lập.</w:t>
      </w:r>
      <w:bookmarkEnd w:id="406"/>
      <w:bookmarkEnd w:id="407"/>
    </w:p>
    <w:p w14:paraId="6A58CA2E" w14:textId="65B749C9" w:rsidR="00345229" w:rsidRPr="00827BA9" w:rsidRDefault="00541FB9" w:rsidP="0057477D">
      <w:pPr>
        <w:pStyle w:val="NoteLevel11"/>
        <w:keepNext w:val="0"/>
        <w:widowControl w:val="0"/>
        <w:tabs>
          <w:tab w:val="clear" w:pos="0"/>
        </w:tabs>
        <w:spacing w:line="300" w:lineRule="auto"/>
        <w:ind w:firstLine="567"/>
        <w:jc w:val="both"/>
        <w:rPr>
          <w:rFonts w:ascii="Times New Roman" w:hAnsi="Times New Roman"/>
          <w:b/>
          <w:sz w:val="26"/>
          <w:szCs w:val="26"/>
        </w:rPr>
      </w:pPr>
      <w:bookmarkStart w:id="408" w:name="_Toc484518436"/>
      <w:bookmarkStart w:id="409" w:name="_Toc493247176"/>
      <w:r w:rsidRPr="00827BA9">
        <w:rPr>
          <w:rFonts w:ascii="Times New Roman" w:hAnsi="Times New Roman"/>
          <w:b/>
          <w:sz w:val="26"/>
          <w:szCs w:val="26"/>
        </w:rPr>
        <w:t xml:space="preserve">1.2.4. Quá trình </w:t>
      </w:r>
      <w:r w:rsidR="00683404" w:rsidRPr="00827BA9">
        <w:rPr>
          <w:rFonts w:ascii="Times New Roman" w:hAnsi="Times New Roman"/>
          <w:b/>
          <w:sz w:val="26"/>
          <w:szCs w:val="26"/>
        </w:rPr>
        <w:t>giáo dục</w:t>
      </w:r>
      <w:r w:rsidRPr="00827BA9">
        <w:rPr>
          <w:rFonts w:ascii="Times New Roman" w:hAnsi="Times New Roman"/>
          <w:b/>
          <w:sz w:val="26"/>
          <w:szCs w:val="26"/>
        </w:rPr>
        <w:t xml:space="preserve"> nhằm phát triển khả năng </w:t>
      </w:r>
      <w:r w:rsidR="00683404" w:rsidRPr="00827BA9">
        <w:rPr>
          <w:rFonts w:ascii="Times New Roman" w:hAnsi="Times New Roman"/>
          <w:b/>
          <w:sz w:val="26"/>
          <w:szCs w:val="26"/>
        </w:rPr>
        <w:t>định hướng không gian</w:t>
      </w:r>
      <w:r w:rsidRPr="00827BA9">
        <w:rPr>
          <w:rFonts w:ascii="Times New Roman" w:hAnsi="Times New Roman"/>
          <w:b/>
          <w:sz w:val="26"/>
          <w:szCs w:val="26"/>
        </w:rPr>
        <w:t xml:space="preserve"> cho trẻ ở trường </w:t>
      </w:r>
      <w:r w:rsidR="00683404" w:rsidRPr="00827BA9">
        <w:rPr>
          <w:rFonts w:ascii="Times New Roman" w:hAnsi="Times New Roman"/>
          <w:b/>
          <w:sz w:val="26"/>
          <w:szCs w:val="26"/>
        </w:rPr>
        <w:t>mầm non</w:t>
      </w:r>
      <w:r w:rsidR="002227FF" w:rsidRPr="00827BA9">
        <w:rPr>
          <w:rFonts w:ascii="Times New Roman" w:hAnsi="Times New Roman"/>
          <w:b/>
          <w:sz w:val="26"/>
          <w:szCs w:val="26"/>
        </w:rPr>
        <w:t xml:space="preserve"> </w:t>
      </w:r>
      <w:r w:rsidR="00345229" w:rsidRPr="00827BA9">
        <w:rPr>
          <w:rFonts w:ascii="Times New Roman" w:hAnsi="Times New Roman"/>
          <w:b/>
          <w:sz w:val="26"/>
          <w:szCs w:val="26"/>
        </w:rPr>
        <w:t xml:space="preserve">theo </w:t>
      </w:r>
      <w:r w:rsidR="003965DC" w:rsidRPr="00827BA9">
        <w:rPr>
          <w:rFonts w:ascii="Times New Roman" w:hAnsi="Times New Roman"/>
          <w:b/>
          <w:sz w:val="26"/>
          <w:szCs w:val="26"/>
        </w:rPr>
        <w:t>tiếp cận hoạt động</w:t>
      </w:r>
      <w:bookmarkEnd w:id="408"/>
      <w:bookmarkEnd w:id="409"/>
    </w:p>
    <w:p w14:paraId="6B51311B" w14:textId="387D63EA" w:rsidR="00541FB9" w:rsidRPr="00827BA9" w:rsidRDefault="00541FB9" w:rsidP="0057477D">
      <w:pPr>
        <w:pStyle w:val="NoteLevel11"/>
        <w:keepNext w:val="0"/>
        <w:widowControl w:val="0"/>
        <w:tabs>
          <w:tab w:val="clear" w:pos="0"/>
        </w:tabs>
        <w:spacing w:line="300" w:lineRule="auto"/>
        <w:ind w:left="567"/>
        <w:jc w:val="both"/>
        <w:rPr>
          <w:rFonts w:ascii="Times New Roman" w:hAnsi="Times New Roman"/>
          <w:b/>
          <w:i/>
          <w:sz w:val="26"/>
          <w:szCs w:val="26"/>
        </w:rPr>
      </w:pPr>
      <w:bookmarkStart w:id="410" w:name="_Toc484518437"/>
      <w:bookmarkStart w:id="411" w:name="_Toc493247177"/>
      <w:r w:rsidRPr="00827BA9">
        <w:rPr>
          <w:rFonts w:ascii="Times New Roman" w:hAnsi="Times New Roman"/>
          <w:b/>
          <w:i/>
          <w:sz w:val="26"/>
          <w:szCs w:val="26"/>
        </w:rPr>
        <w:t xml:space="preserve">1.2.4.1. Phương pháp </w:t>
      </w:r>
      <w:r w:rsidR="00683404" w:rsidRPr="00827BA9">
        <w:rPr>
          <w:rFonts w:ascii="Times New Roman" w:hAnsi="Times New Roman"/>
          <w:b/>
          <w:i/>
          <w:sz w:val="26"/>
          <w:szCs w:val="26"/>
        </w:rPr>
        <w:t>giáo dục</w:t>
      </w:r>
      <w:r w:rsidRPr="00827BA9">
        <w:rPr>
          <w:rFonts w:ascii="Times New Roman" w:hAnsi="Times New Roman"/>
          <w:b/>
          <w:i/>
          <w:sz w:val="26"/>
          <w:szCs w:val="26"/>
        </w:rPr>
        <w:t xml:space="preserve"> trong trường </w:t>
      </w:r>
      <w:r w:rsidR="00683404" w:rsidRPr="00827BA9">
        <w:rPr>
          <w:rFonts w:ascii="Times New Roman" w:hAnsi="Times New Roman"/>
          <w:b/>
          <w:i/>
          <w:sz w:val="26"/>
          <w:szCs w:val="26"/>
        </w:rPr>
        <w:t>mầm non</w:t>
      </w:r>
      <w:bookmarkEnd w:id="410"/>
      <w:bookmarkEnd w:id="411"/>
    </w:p>
    <w:p w14:paraId="24D5D651" w14:textId="0725754B" w:rsidR="00541FB9" w:rsidRPr="00827BA9" w:rsidRDefault="004763F4"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12" w:name="_Toc484518438"/>
      <w:bookmarkStart w:id="413" w:name="_Toc493247178"/>
      <w:r w:rsidRPr="00827BA9">
        <w:rPr>
          <w:rFonts w:ascii="Times New Roman" w:hAnsi="Times New Roman"/>
          <w:sz w:val="26"/>
          <w:szCs w:val="26"/>
        </w:rPr>
        <w:t>Phương pháp</w:t>
      </w:r>
      <w:r w:rsidR="00541FB9" w:rsidRPr="00827BA9">
        <w:rPr>
          <w:rFonts w:ascii="Times New Roman" w:hAnsi="Times New Roman"/>
          <w:sz w:val="26"/>
          <w:szCs w:val="26"/>
        </w:rPr>
        <w:t xml:space="preserve"> GD trong </w:t>
      </w:r>
      <w:r w:rsidRPr="00827BA9">
        <w:rPr>
          <w:rFonts w:ascii="Times New Roman" w:hAnsi="Times New Roman"/>
          <w:sz w:val="26"/>
          <w:szCs w:val="26"/>
        </w:rPr>
        <w:t>trường</w:t>
      </w:r>
      <w:r w:rsidR="00541FB9" w:rsidRPr="00827BA9">
        <w:rPr>
          <w:rFonts w:ascii="Times New Roman" w:hAnsi="Times New Roman"/>
          <w:sz w:val="26"/>
          <w:szCs w:val="26"/>
        </w:rPr>
        <w:t xml:space="preserve"> MN bao gồm các nhóm khác nhau: </w:t>
      </w:r>
      <w:r w:rsidRPr="00827BA9">
        <w:rPr>
          <w:rFonts w:ascii="Times New Roman" w:hAnsi="Times New Roman"/>
          <w:sz w:val="26"/>
          <w:szCs w:val="26"/>
        </w:rPr>
        <w:t>Phương</w:t>
      </w:r>
      <w:r w:rsidR="00541FB9" w:rsidRPr="00827BA9">
        <w:rPr>
          <w:rFonts w:ascii="Times New Roman" w:hAnsi="Times New Roman"/>
          <w:sz w:val="26"/>
          <w:szCs w:val="26"/>
        </w:rPr>
        <w:t xml:space="preserve"> pháp nâng cao tính tích cực </w:t>
      </w:r>
      <w:r w:rsidRPr="00827BA9">
        <w:rPr>
          <w:rFonts w:ascii="Times New Roman" w:hAnsi="Times New Roman"/>
          <w:sz w:val="26"/>
          <w:szCs w:val="26"/>
        </w:rPr>
        <w:t>nhận</w:t>
      </w:r>
      <w:r w:rsidR="00541FB9" w:rsidRPr="00827BA9">
        <w:rPr>
          <w:rFonts w:ascii="Times New Roman" w:hAnsi="Times New Roman"/>
          <w:sz w:val="26"/>
          <w:szCs w:val="26"/>
        </w:rPr>
        <w:t xml:space="preserve"> thức, </w:t>
      </w:r>
      <w:r w:rsidRPr="00827BA9">
        <w:rPr>
          <w:rFonts w:ascii="Times New Roman" w:hAnsi="Times New Roman"/>
          <w:sz w:val="26"/>
          <w:szCs w:val="26"/>
        </w:rPr>
        <w:t>phương</w:t>
      </w:r>
      <w:r w:rsidR="00541FB9" w:rsidRPr="00827BA9">
        <w:rPr>
          <w:rFonts w:ascii="Times New Roman" w:hAnsi="Times New Roman"/>
          <w:sz w:val="26"/>
          <w:szCs w:val="26"/>
        </w:rPr>
        <w:t xml:space="preserve"> pháp nâng cao xúc cảm tích cực, </w:t>
      </w:r>
      <w:r w:rsidRPr="00827BA9">
        <w:rPr>
          <w:rFonts w:ascii="Times New Roman" w:hAnsi="Times New Roman"/>
          <w:sz w:val="26"/>
          <w:szCs w:val="26"/>
        </w:rPr>
        <w:t>phương</w:t>
      </w:r>
      <w:r w:rsidR="0011797B" w:rsidRPr="00827BA9">
        <w:rPr>
          <w:rFonts w:ascii="Times New Roman" w:hAnsi="Times New Roman"/>
          <w:sz w:val="26"/>
          <w:szCs w:val="26"/>
        </w:rPr>
        <w:t xml:space="preserve"> pháp phát triển sáng tạo </w:t>
      </w:r>
      <w:r w:rsidR="00C57902" w:rsidRPr="00827BA9">
        <w:rPr>
          <w:rFonts w:ascii="Times New Roman" w:hAnsi="Times New Roman"/>
          <w:sz w:val="26"/>
          <w:szCs w:val="26"/>
        </w:rPr>
        <w:t>[9]</w:t>
      </w:r>
      <w:r w:rsidR="0011797B" w:rsidRPr="00827BA9">
        <w:rPr>
          <w:rFonts w:ascii="Times New Roman" w:hAnsi="Times New Roman"/>
          <w:sz w:val="26"/>
          <w:szCs w:val="26"/>
        </w:rPr>
        <w:t>.</w:t>
      </w:r>
      <w:bookmarkEnd w:id="412"/>
      <w:bookmarkEnd w:id="413"/>
    </w:p>
    <w:p w14:paraId="3A8B9E7E"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14" w:name="_Toc484518439"/>
      <w:bookmarkStart w:id="415" w:name="_Toc493247179"/>
      <w:r w:rsidRPr="00827BA9">
        <w:rPr>
          <w:rFonts w:ascii="Times New Roman" w:hAnsi="Times New Roman"/>
          <w:sz w:val="26"/>
          <w:szCs w:val="26"/>
        </w:rPr>
        <w:t xml:space="preserve">Phương pháp </w:t>
      </w:r>
      <w:r w:rsidR="00B21CCC" w:rsidRPr="00827BA9">
        <w:rPr>
          <w:rFonts w:ascii="Times New Roman" w:hAnsi="Times New Roman"/>
          <w:sz w:val="26"/>
          <w:szCs w:val="26"/>
        </w:rPr>
        <w:t>GD</w:t>
      </w:r>
      <w:r w:rsidRPr="00827BA9">
        <w:rPr>
          <w:rFonts w:ascii="Times New Roman" w:hAnsi="Times New Roman"/>
          <w:sz w:val="26"/>
          <w:szCs w:val="26"/>
        </w:rPr>
        <w:t xml:space="preserve"> trong trường </w:t>
      </w:r>
      <w:r w:rsidR="00B21CCC" w:rsidRPr="00827BA9">
        <w:rPr>
          <w:rFonts w:ascii="Times New Roman" w:hAnsi="Times New Roman"/>
          <w:sz w:val="26"/>
          <w:szCs w:val="26"/>
        </w:rPr>
        <w:t>MN</w:t>
      </w:r>
      <w:r w:rsidRPr="00827BA9">
        <w:rPr>
          <w:rFonts w:ascii="Times New Roman" w:hAnsi="Times New Roman"/>
          <w:sz w:val="26"/>
          <w:szCs w:val="26"/>
        </w:rPr>
        <w:t xml:space="preserve"> chủ yếu là phương pháp trò chơi, tức trò chơi đóng vai trò là phương pháp chủ đạo của giao dục </w:t>
      </w:r>
      <w:r w:rsidR="00B21CCC" w:rsidRPr="00827BA9">
        <w:rPr>
          <w:rFonts w:ascii="Times New Roman" w:hAnsi="Times New Roman"/>
          <w:sz w:val="26"/>
          <w:szCs w:val="26"/>
        </w:rPr>
        <w:t>MN</w:t>
      </w:r>
      <w:r w:rsidRPr="00827BA9">
        <w:rPr>
          <w:rFonts w:ascii="Times New Roman" w:hAnsi="Times New Roman"/>
          <w:sz w:val="26"/>
          <w:szCs w:val="26"/>
        </w:rPr>
        <w:t xml:space="preserve"> vì cùng lúc đạt được </w:t>
      </w:r>
      <w:r w:rsidRPr="00827BA9">
        <w:rPr>
          <w:rFonts w:ascii="Times New Roman" w:hAnsi="Times New Roman"/>
          <w:sz w:val="26"/>
          <w:szCs w:val="26"/>
        </w:rPr>
        <w:lastRenderedPageBreak/>
        <w:t>nhiệm vụ tích cực hóa nhận thức xúc cảm, sáng tạo của trẻ.</w:t>
      </w:r>
      <w:bookmarkEnd w:id="414"/>
      <w:bookmarkEnd w:id="415"/>
    </w:p>
    <w:p w14:paraId="194C230A"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16" w:name="_Toc484518440"/>
      <w:bookmarkStart w:id="417" w:name="_Toc493247180"/>
      <w:r w:rsidRPr="00827BA9">
        <w:rPr>
          <w:rFonts w:ascii="Times New Roman" w:hAnsi="Times New Roman"/>
          <w:sz w:val="26"/>
          <w:szCs w:val="26"/>
          <w:lang w:val="vi-VN"/>
        </w:rPr>
        <w:t>Ở tuổi MG lớn tri giác, tưởng tượng, tư duy tích hợp để giải quyết nhiệm vụ trong một hoạt động nào đó</w:t>
      </w:r>
      <w:r w:rsidRPr="00827BA9">
        <w:rPr>
          <w:rFonts w:ascii="Times New Roman" w:hAnsi="Times New Roman"/>
          <w:sz w:val="26"/>
          <w:szCs w:val="26"/>
        </w:rPr>
        <w:t xml:space="preserve">. </w:t>
      </w:r>
      <w:r w:rsidRPr="00827BA9">
        <w:rPr>
          <w:rFonts w:ascii="Times New Roman" w:hAnsi="Times New Roman"/>
          <w:sz w:val="26"/>
          <w:szCs w:val="26"/>
          <w:lang w:val="vi-VN"/>
        </w:rPr>
        <w:t>Trẻ có năng lực có chủ định hiển thị và thao tác hóa với các hình ảnh trong trí não</w:t>
      </w:r>
      <w:r w:rsidRPr="00827BA9">
        <w:rPr>
          <w:rFonts w:ascii="Times New Roman" w:hAnsi="Times New Roman"/>
          <w:sz w:val="26"/>
          <w:szCs w:val="26"/>
        </w:rPr>
        <w:t xml:space="preserve"> </w:t>
      </w:r>
      <w:r w:rsidRPr="00827BA9">
        <w:rPr>
          <w:rFonts w:ascii="Times New Roman" w:hAnsi="Times New Roman"/>
          <w:sz w:val="26"/>
          <w:szCs w:val="26"/>
          <w:lang w:val="vi-VN"/>
        </w:rPr>
        <w:t>nhờ vào ngôn ngữ</w:t>
      </w:r>
      <w:r w:rsidRPr="00827BA9">
        <w:rPr>
          <w:rFonts w:ascii="Times New Roman" w:hAnsi="Times New Roman"/>
          <w:sz w:val="26"/>
          <w:szCs w:val="26"/>
        </w:rPr>
        <w:t xml:space="preserve">. </w:t>
      </w:r>
      <w:r w:rsidRPr="00827BA9">
        <w:rPr>
          <w:rFonts w:ascii="Times New Roman" w:hAnsi="Times New Roman"/>
          <w:sz w:val="26"/>
          <w:szCs w:val="26"/>
          <w:lang w:val="vi-VN"/>
        </w:rPr>
        <w:t>Ngôn ngữ bên trong trở thành phương tiện tư duy</w:t>
      </w:r>
      <w:r w:rsidRPr="00827BA9">
        <w:rPr>
          <w:rFonts w:ascii="Times New Roman" w:hAnsi="Times New Roman"/>
          <w:sz w:val="26"/>
          <w:szCs w:val="26"/>
        </w:rPr>
        <w:t>.</w:t>
      </w:r>
      <w:bookmarkEnd w:id="416"/>
      <w:bookmarkEnd w:id="417"/>
    </w:p>
    <w:p w14:paraId="18E8F341"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30"/>
          <w:szCs w:val="30"/>
        </w:rPr>
      </w:pPr>
      <w:bookmarkStart w:id="418" w:name="_Toc484518441"/>
      <w:bookmarkStart w:id="419" w:name="_Toc493247181"/>
      <w:r w:rsidRPr="00827BA9">
        <w:rPr>
          <w:rFonts w:ascii="Times New Roman" w:hAnsi="Times New Roman"/>
          <w:sz w:val="26"/>
          <w:szCs w:val="26"/>
          <w:lang w:val="vi-VN"/>
        </w:rPr>
        <w:t>Vì vậy, trò chơi dành cho trẻ 5 -6 sẽ nghiêng về các trò chơi phát triển hành động tri giác KG bên trong, hiển thị KG và tư duy KG trên ba bình diện (tư duy trực quan – hành động, trực quan – hình ảnh và tư duy logic).</w:t>
      </w:r>
      <w:bookmarkEnd w:id="418"/>
      <w:bookmarkEnd w:id="419"/>
    </w:p>
    <w:p w14:paraId="3BC8B611" w14:textId="1B5EDF0E" w:rsidR="00541FB9" w:rsidRPr="00827BA9" w:rsidRDefault="00541FB9" w:rsidP="0057477D">
      <w:pPr>
        <w:pStyle w:val="NoteLevel11"/>
        <w:keepNext w:val="0"/>
        <w:widowControl w:val="0"/>
        <w:tabs>
          <w:tab w:val="clear" w:pos="0"/>
        </w:tabs>
        <w:spacing w:line="312" w:lineRule="auto"/>
        <w:ind w:firstLine="567"/>
        <w:jc w:val="both"/>
        <w:rPr>
          <w:rFonts w:ascii="Times New Roman" w:hAnsi="Times New Roman"/>
          <w:b/>
          <w:i/>
          <w:spacing w:val="-6"/>
          <w:sz w:val="26"/>
          <w:szCs w:val="26"/>
        </w:rPr>
      </w:pPr>
      <w:bookmarkStart w:id="420" w:name="_Toc484518442"/>
      <w:bookmarkStart w:id="421" w:name="_Toc493247182"/>
      <w:r w:rsidRPr="00827BA9">
        <w:rPr>
          <w:rFonts w:ascii="Times New Roman" w:hAnsi="Times New Roman"/>
          <w:b/>
          <w:i/>
          <w:spacing w:val="-6"/>
          <w:sz w:val="26"/>
          <w:szCs w:val="26"/>
        </w:rPr>
        <w:t xml:space="preserve">1.2.4.2. Quá trình dạy học nhằm phát triển khả năng </w:t>
      </w:r>
      <w:r w:rsidR="00683404" w:rsidRPr="00827BA9">
        <w:rPr>
          <w:rFonts w:ascii="Times New Roman" w:hAnsi="Times New Roman"/>
          <w:b/>
          <w:i/>
          <w:spacing w:val="-6"/>
          <w:sz w:val="26"/>
          <w:szCs w:val="26"/>
        </w:rPr>
        <w:t>định hướng không gian</w:t>
      </w:r>
      <w:bookmarkEnd w:id="420"/>
      <w:bookmarkEnd w:id="421"/>
    </w:p>
    <w:p w14:paraId="1DFD7F86" w14:textId="77777777" w:rsidR="00541FB9" w:rsidRPr="00827BA9" w:rsidRDefault="00541FB9" w:rsidP="00486F3A">
      <w:pPr>
        <w:pStyle w:val="NoteLevel11"/>
        <w:keepNext w:val="0"/>
        <w:widowControl w:val="0"/>
        <w:tabs>
          <w:tab w:val="clear" w:pos="0"/>
        </w:tabs>
        <w:spacing w:line="312" w:lineRule="auto"/>
        <w:ind w:left="567"/>
        <w:jc w:val="both"/>
        <w:rPr>
          <w:rFonts w:ascii="Times New Roman" w:hAnsi="Times New Roman"/>
          <w:sz w:val="26"/>
          <w:szCs w:val="26"/>
        </w:rPr>
      </w:pPr>
      <w:bookmarkStart w:id="422" w:name="_Toc484518443"/>
      <w:bookmarkStart w:id="423" w:name="_Toc493247183"/>
      <w:r w:rsidRPr="00827BA9">
        <w:rPr>
          <w:rFonts w:ascii="Times New Roman" w:hAnsi="Times New Roman"/>
          <w:sz w:val="26"/>
          <w:szCs w:val="26"/>
        </w:rPr>
        <w:t>Tính phát triển của dạy học đu</w:t>
      </w:r>
      <w:r w:rsidRPr="00827BA9">
        <w:rPr>
          <w:rFonts w:ascii="Cambria Math" w:hAnsi="Cambria Math" w:cs="Cambria Math"/>
          <w:sz w:val="26"/>
          <w:szCs w:val="26"/>
        </w:rPr>
        <w:t>̛</w:t>
      </w:r>
      <w:r w:rsidRPr="00827BA9">
        <w:rPr>
          <w:rFonts w:ascii="Times New Roman" w:hAnsi="Times New Roman"/>
          <w:sz w:val="26"/>
          <w:szCs w:val="26"/>
        </w:rPr>
        <w:t>ợc pha</w:t>
      </w:r>
      <w:r w:rsidRPr="00827BA9">
        <w:rPr>
          <w:rFonts w:ascii="Cambria Math" w:hAnsi="Cambria Math" w:cs="Cambria Math"/>
          <w:sz w:val="26"/>
          <w:szCs w:val="26"/>
        </w:rPr>
        <w:t>̂</w:t>
      </w:r>
      <w:r w:rsidRPr="00827BA9">
        <w:rPr>
          <w:rFonts w:ascii="Times New Roman" w:hAnsi="Times New Roman"/>
          <w:sz w:val="26"/>
          <w:szCs w:val="26"/>
        </w:rPr>
        <w:t>n tích tho</w:t>
      </w:r>
      <w:r w:rsidRPr="00827BA9">
        <w:rPr>
          <w:rFonts w:ascii="Cambria Math" w:hAnsi="Cambria Math" w:cs="Cambria Math"/>
          <w:sz w:val="26"/>
          <w:szCs w:val="26"/>
        </w:rPr>
        <w:t>̂</w:t>
      </w:r>
      <w:r w:rsidRPr="00827BA9">
        <w:rPr>
          <w:rFonts w:ascii="Times New Roman" w:hAnsi="Times New Roman"/>
          <w:sz w:val="26"/>
          <w:szCs w:val="26"/>
        </w:rPr>
        <w:t>ng qua hoạt đọ</w:t>
      </w:r>
      <w:r w:rsidRPr="00827BA9">
        <w:rPr>
          <w:rFonts w:ascii="Cambria Math" w:hAnsi="Cambria Math" w:cs="Cambria Math"/>
          <w:sz w:val="26"/>
          <w:szCs w:val="26"/>
        </w:rPr>
        <w:t>̂</w:t>
      </w:r>
      <w:r w:rsidRPr="00827BA9">
        <w:rPr>
          <w:rFonts w:ascii="Times New Roman" w:hAnsi="Times New Roman"/>
          <w:sz w:val="26"/>
          <w:szCs w:val="26"/>
        </w:rPr>
        <w:t>ng của trẻ trong</w:t>
      </w:r>
      <w:bookmarkEnd w:id="422"/>
      <w:bookmarkEnd w:id="423"/>
    </w:p>
    <w:p w14:paraId="2111E6E3" w14:textId="77777777" w:rsidR="00541FB9" w:rsidRPr="00827BA9" w:rsidRDefault="00541FB9" w:rsidP="00B87E76">
      <w:pPr>
        <w:pStyle w:val="NoteLevel11"/>
        <w:keepNext w:val="0"/>
        <w:widowControl w:val="0"/>
        <w:spacing w:line="300" w:lineRule="auto"/>
        <w:jc w:val="both"/>
        <w:rPr>
          <w:rFonts w:ascii="Times New Roman" w:hAnsi="Times New Roman"/>
          <w:sz w:val="26"/>
          <w:szCs w:val="26"/>
        </w:rPr>
      </w:pPr>
      <w:bookmarkStart w:id="424" w:name="_Toc484518444"/>
      <w:bookmarkStart w:id="425" w:name="_Toc493247184"/>
      <w:r w:rsidRPr="00827BA9">
        <w:rPr>
          <w:rFonts w:ascii="Times New Roman" w:hAnsi="Times New Roman"/>
          <w:sz w:val="26"/>
          <w:szCs w:val="26"/>
        </w:rPr>
        <w:t>vùng phát triển gần nhất. Chính lối tiếp cạ</w:t>
      </w:r>
      <w:r w:rsidRPr="00827BA9">
        <w:rPr>
          <w:rFonts w:ascii="Cambria Math" w:hAnsi="Cambria Math" w:cs="Cambria Math"/>
          <w:sz w:val="26"/>
          <w:szCs w:val="26"/>
        </w:rPr>
        <w:t>̂</w:t>
      </w:r>
      <w:r w:rsidRPr="00827BA9">
        <w:rPr>
          <w:rFonts w:ascii="Times New Roman" w:hAnsi="Times New Roman"/>
          <w:sz w:val="26"/>
          <w:szCs w:val="26"/>
        </w:rPr>
        <w:t>n hoạt đọ</w:t>
      </w:r>
      <w:r w:rsidRPr="00827BA9">
        <w:rPr>
          <w:rFonts w:ascii="Cambria Math" w:hAnsi="Cambria Math" w:cs="Cambria Math"/>
          <w:sz w:val="26"/>
          <w:szCs w:val="26"/>
        </w:rPr>
        <w:t>̂</w:t>
      </w:r>
      <w:r w:rsidRPr="00827BA9">
        <w:rPr>
          <w:rFonts w:ascii="Times New Roman" w:hAnsi="Times New Roman"/>
          <w:sz w:val="26"/>
          <w:szCs w:val="26"/>
        </w:rPr>
        <w:t>ng (kiến tạo xã hội) là co</w:t>
      </w:r>
      <w:r w:rsidRPr="00827BA9">
        <w:rPr>
          <w:rFonts w:ascii="Cambria Math" w:hAnsi="Cambria Math" w:cs="Cambria Math"/>
          <w:sz w:val="26"/>
          <w:szCs w:val="26"/>
        </w:rPr>
        <w:t>̛</w:t>
      </w:r>
      <w:r w:rsidRPr="00827BA9">
        <w:rPr>
          <w:rFonts w:ascii="Times New Roman" w:hAnsi="Times New Roman"/>
          <w:sz w:val="26"/>
          <w:szCs w:val="26"/>
        </w:rPr>
        <w:t xml:space="preserve"> sở của viẹ</w:t>
      </w:r>
      <w:r w:rsidRPr="00827BA9">
        <w:rPr>
          <w:rFonts w:ascii="Cambria Math" w:hAnsi="Cambria Math" w:cs="Cambria Math"/>
          <w:sz w:val="26"/>
          <w:szCs w:val="26"/>
        </w:rPr>
        <w:t>̂</w:t>
      </w:r>
      <w:r w:rsidRPr="00827BA9">
        <w:rPr>
          <w:rFonts w:ascii="Times New Roman" w:hAnsi="Times New Roman"/>
          <w:sz w:val="26"/>
          <w:szCs w:val="26"/>
        </w:rPr>
        <w:t>c tổ chức quá trình giáo dục trong tru</w:t>
      </w:r>
      <w:r w:rsidRPr="00827BA9">
        <w:rPr>
          <w:rFonts w:ascii="Cambria Math" w:hAnsi="Cambria Math" w:cs="Cambria Math"/>
          <w:sz w:val="26"/>
          <w:szCs w:val="26"/>
        </w:rPr>
        <w:t>̛</w:t>
      </w:r>
      <w:r w:rsidRPr="00827BA9">
        <w:rPr>
          <w:rFonts w:ascii="Times New Roman" w:hAnsi="Times New Roman"/>
          <w:sz w:val="26"/>
          <w:szCs w:val="26"/>
        </w:rPr>
        <w:t>ờng mầm non. Tiếp cạ</w:t>
      </w:r>
      <w:r w:rsidRPr="00827BA9">
        <w:rPr>
          <w:rFonts w:ascii="Cambria Math" w:hAnsi="Cambria Math" w:cs="Cambria Math"/>
          <w:sz w:val="26"/>
          <w:szCs w:val="26"/>
        </w:rPr>
        <w:t>̂</w:t>
      </w:r>
      <w:r w:rsidRPr="00827BA9">
        <w:rPr>
          <w:rFonts w:ascii="Times New Roman" w:hAnsi="Times New Roman"/>
          <w:sz w:val="26"/>
          <w:szCs w:val="26"/>
        </w:rPr>
        <w:t>n hoạt đ</w:t>
      </w:r>
      <w:r w:rsidR="004763F4" w:rsidRPr="00827BA9">
        <w:rPr>
          <w:rFonts w:ascii="Times New Roman" w:hAnsi="Times New Roman"/>
          <w:sz w:val="26"/>
          <w:szCs w:val="26"/>
        </w:rPr>
        <w:t>ộ</w:t>
      </w:r>
      <w:r w:rsidRPr="00827BA9">
        <w:rPr>
          <w:rFonts w:ascii="Times New Roman" w:hAnsi="Times New Roman"/>
          <w:sz w:val="26"/>
          <w:szCs w:val="26"/>
        </w:rPr>
        <w:t>ng thể hiẹ</w:t>
      </w:r>
      <w:r w:rsidRPr="00827BA9">
        <w:rPr>
          <w:rFonts w:ascii="Cambria Math" w:hAnsi="Cambria Math" w:cs="Cambria Math"/>
          <w:sz w:val="26"/>
          <w:szCs w:val="26"/>
        </w:rPr>
        <w:t>̂</w:t>
      </w:r>
      <w:r w:rsidRPr="00827BA9">
        <w:rPr>
          <w:rFonts w:ascii="Times New Roman" w:hAnsi="Times New Roman"/>
          <w:sz w:val="26"/>
          <w:szCs w:val="26"/>
        </w:rPr>
        <w:t>n m</w:t>
      </w:r>
      <w:r w:rsidR="004763F4" w:rsidRPr="00827BA9">
        <w:rPr>
          <w:rFonts w:ascii="Times New Roman" w:hAnsi="Times New Roman"/>
          <w:sz w:val="26"/>
          <w:szCs w:val="26"/>
        </w:rPr>
        <w:t>ộ</w:t>
      </w:r>
      <w:r w:rsidRPr="00827BA9">
        <w:rPr>
          <w:rFonts w:ascii="Times New Roman" w:hAnsi="Times New Roman"/>
          <w:sz w:val="26"/>
          <w:szCs w:val="26"/>
        </w:rPr>
        <w:t>t cách cụ thể trong vi</w:t>
      </w:r>
      <w:r w:rsidR="004763F4" w:rsidRPr="00827BA9">
        <w:rPr>
          <w:rFonts w:ascii="Times New Roman" w:hAnsi="Times New Roman"/>
          <w:sz w:val="26"/>
          <w:szCs w:val="26"/>
        </w:rPr>
        <w:t>ệ</w:t>
      </w:r>
      <w:r w:rsidRPr="00827BA9">
        <w:rPr>
          <w:rFonts w:ascii="Times New Roman" w:hAnsi="Times New Roman"/>
          <w:sz w:val="26"/>
          <w:szCs w:val="26"/>
        </w:rPr>
        <w:t>c đu</w:t>
      </w:r>
      <w:r w:rsidRPr="00827BA9">
        <w:rPr>
          <w:rFonts w:ascii="Cambria Math" w:hAnsi="Cambria Math" w:cs="Cambria Math"/>
          <w:sz w:val="26"/>
          <w:szCs w:val="26"/>
        </w:rPr>
        <w:t>̛</w:t>
      </w:r>
      <w:r w:rsidRPr="00827BA9">
        <w:rPr>
          <w:rFonts w:ascii="Times New Roman" w:hAnsi="Times New Roman"/>
          <w:sz w:val="26"/>
          <w:szCs w:val="26"/>
        </w:rPr>
        <w:t>a hoạt đ</w:t>
      </w:r>
      <w:r w:rsidR="004763F4" w:rsidRPr="00827BA9">
        <w:rPr>
          <w:rFonts w:ascii="Times New Roman" w:hAnsi="Times New Roman"/>
          <w:sz w:val="26"/>
          <w:szCs w:val="26"/>
        </w:rPr>
        <w:t>ộ</w:t>
      </w:r>
      <w:r w:rsidRPr="00827BA9">
        <w:rPr>
          <w:rFonts w:ascii="Times New Roman" w:hAnsi="Times New Roman"/>
          <w:sz w:val="26"/>
          <w:szCs w:val="26"/>
        </w:rPr>
        <w:t xml:space="preserve">ng của trẻ, trong đó có </w:t>
      </w:r>
      <w:r w:rsidR="00CD79D4" w:rsidRPr="00827BA9">
        <w:rPr>
          <w:rFonts w:ascii="Times New Roman" w:hAnsi="Times New Roman"/>
          <w:sz w:val="26"/>
          <w:szCs w:val="26"/>
        </w:rPr>
        <w:t>HĐVC</w:t>
      </w:r>
      <w:r w:rsidRPr="00827BA9">
        <w:rPr>
          <w:rFonts w:ascii="Times New Roman" w:hAnsi="Times New Roman"/>
          <w:sz w:val="26"/>
          <w:szCs w:val="26"/>
        </w:rPr>
        <w:t>, vào viẹ</w:t>
      </w:r>
      <w:r w:rsidRPr="00827BA9">
        <w:rPr>
          <w:rFonts w:ascii="Cambria Math" w:hAnsi="Cambria Math" w:cs="Cambria Math"/>
          <w:sz w:val="26"/>
          <w:szCs w:val="26"/>
        </w:rPr>
        <w:t>̂</w:t>
      </w:r>
      <w:r w:rsidRPr="00827BA9">
        <w:rPr>
          <w:rFonts w:ascii="Times New Roman" w:hAnsi="Times New Roman"/>
          <w:sz w:val="26"/>
          <w:szCs w:val="26"/>
        </w:rPr>
        <w:t>c tổ chức quá trình dạy học. Kết quả là trẻ khám phá đu</w:t>
      </w:r>
      <w:r w:rsidRPr="00827BA9">
        <w:rPr>
          <w:rFonts w:ascii="Cambria Math" w:hAnsi="Cambria Math" w:cs="Cambria Math"/>
          <w:sz w:val="26"/>
          <w:szCs w:val="26"/>
        </w:rPr>
        <w:t>̛</w:t>
      </w:r>
      <w:r w:rsidRPr="00827BA9">
        <w:rPr>
          <w:rFonts w:ascii="Times New Roman" w:hAnsi="Times New Roman"/>
          <w:sz w:val="26"/>
          <w:szCs w:val="26"/>
        </w:rPr>
        <w:t>ợc phu</w:t>
      </w:r>
      <w:r w:rsidRPr="00827BA9">
        <w:rPr>
          <w:rFonts w:ascii="Cambria Math" w:hAnsi="Cambria Math" w:cs="Cambria Math"/>
          <w:sz w:val="26"/>
          <w:szCs w:val="26"/>
        </w:rPr>
        <w:t>̛</w:t>
      </w:r>
      <w:r w:rsidRPr="00827BA9">
        <w:rPr>
          <w:rFonts w:ascii="Times New Roman" w:hAnsi="Times New Roman"/>
          <w:sz w:val="26"/>
          <w:szCs w:val="26"/>
        </w:rPr>
        <w:t>o</w:t>
      </w:r>
      <w:r w:rsidRPr="00827BA9">
        <w:rPr>
          <w:rFonts w:ascii="Cambria Math" w:hAnsi="Cambria Math" w:cs="Cambria Math"/>
          <w:sz w:val="26"/>
          <w:szCs w:val="26"/>
        </w:rPr>
        <w:t>̛</w:t>
      </w:r>
      <w:r w:rsidRPr="00827BA9">
        <w:rPr>
          <w:rFonts w:ascii="Times New Roman" w:hAnsi="Times New Roman"/>
          <w:sz w:val="26"/>
          <w:szCs w:val="26"/>
        </w:rPr>
        <w:t>ng thức giải quyết những tình huống có vấn đề thực có trong cuọ</w:t>
      </w:r>
      <w:r w:rsidRPr="00827BA9">
        <w:rPr>
          <w:rFonts w:ascii="Cambria Math" w:hAnsi="Cambria Math" w:cs="Cambria Math"/>
          <w:sz w:val="26"/>
          <w:szCs w:val="26"/>
        </w:rPr>
        <w:t>̂</w:t>
      </w:r>
      <w:r w:rsidRPr="00827BA9">
        <w:rPr>
          <w:rFonts w:ascii="Times New Roman" w:hAnsi="Times New Roman"/>
          <w:sz w:val="26"/>
          <w:szCs w:val="26"/>
        </w:rPr>
        <w:t>c sống vừa sức với trẻ (khi cần thiết có thể có sự trợ giúp của ngu</w:t>
      </w:r>
      <w:r w:rsidRPr="00827BA9">
        <w:rPr>
          <w:rFonts w:ascii="Cambria Math" w:hAnsi="Cambria Math" w:cs="Cambria Math"/>
          <w:sz w:val="26"/>
          <w:szCs w:val="26"/>
        </w:rPr>
        <w:t>̛</w:t>
      </w:r>
      <w:r w:rsidRPr="00827BA9">
        <w:rPr>
          <w:rFonts w:ascii="Times New Roman" w:hAnsi="Times New Roman"/>
          <w:sz w:val="26"/>
          <w:szCs w:val="26"/>
        </w:rPr>
        <w:t>ời lớn).</w:t>
      </w:r>
      <w:bookmarkEnd w:id="424"/>
      <w:bookmarkEnd w:id="425"/>
    </w:p>
    <w:p w14:paraId="46D35693" w14:textId="4B0B9FBB" w:rsidR="00541FB9" w:rsidRPr="00827BA9" w:rsidRDefault="00541FB9" w:rsidP="00B87E76">
      <w:pPr>
        <w:pStyle w:val="NoteLevel11"/>
        <w:keepNext w:val="0"/>
        <w:widowControl w:val="0"/>
        <w:spacing w:line="300" w:lineRule="auto"/>
        <w:ind w:firstLine="567"/>
        <w:jc w:val="both"/>
        <w:rPr>
          <w:rFonts w:ascii="Times New Roman" w:hAnsi="Times New Roman"/>
          <w:sz w:val="26"/>
          <w:szCs w:val="26"/>
        </w:rPr>
      </w:pPr>
      <w:bookmarkStart w:id="426" w:name="_Toc484518445"/>
      <w:bookmarkStart w:id="427" w:name="_Toc493247185"/>
      <w:r w:rsidRPr="00827BA9">
        <w:rPr>
          <w:rFonts w:ascii="Times New Roman" w:hAnsi="Times New Roman"/>
          <w:sz w:val="26"/>
          <w:szCs w:val="26"/>
        </w:rPr>
        <w:t>So</w:t>
      </w:r>
      <w:r w:rsidRPr="00827BA9">
        <w:rPr>
          <w:rFonts w:ascii="Cambria Math" w:hAnsi="Cambria Math" w:cs="Cambria Math"/>
          <w:sz w:val="26"/>
          <w:szCs w:val="26"/>
        </w:rPr>
        <w:t>̛</w:t>
      </w:r>
      <w:r w:rsidRPr="00827BA9">
        <w:rPr>
          <w:rFonts w:ascii="Times New Roman" w:hAnsi="Times New Roman"/>
          <w:sz w:val="26"/>
          <w:szCs w:val="26"/>
        </w:rPr>
        <w:t xml:space="preserve"> đồ chung của sự phát triển mọi dạng hoạt đ</w:t>
      </w:r>
      <w:r w:rsidR="004763F4" w:rsidRPr="00827BA9">
        <w:rPr>
          <w:rFonts w:ascii="Times New Roman" w:hAnsi="Times New Roman"/>
          <w:sz w:val="26"/>
          <w:szCs w:val="26"/>
        </w:rPr>
        <w:t>ộ</w:t>
      </w:r>
      <w:r w:rsidRPr="00827BA9">
        <w:rPr>
          <w:rFonts w:ascii="Times New Roman" w:hAnsi="Times New Roman"/>
          <w:sz w:val="26"/>
          <w:szCs w:val="26"/>
        </w:rPr>
        <w:t>ng ở trẻ nhu</w:t>
      </w:r>
      <w:r w:rsidRPr="00827BA9">
        <w:rPr>
          <w:rFonts w:ascii="Cambria Math" w:hAnsi="Cambria Math" w:cs="Cambria Math"/>
          <w:sz w:val="26"/>
          <w:szCs w:val="26"/>
        </w:rPr>
        <w:t>̛</w:t>
      </w:r>
      <w:r w:rsidRPr="00827BA9">
        <w:rPr>
          <w:rFonts w:ascii="Times New Roman" w:hAnsi="Times New Roman"/>
          <w:sz w:val="26"/>
          <w:szCs w:val="26"/>
        </w:rPr>
        <w:t xml:space="preserve"> sau: lúc đầu hoạt đ</w:t>
      </w:r>
      <w:r w:rsidR="004763F4" w:rsidRPr="00827BA9">
        <w:rPr>
          <w:rFonts w:ascii="Times New Roman" w:hAnsi="Times New Roman"/>
          <w:sz w:val="26"/>
          <w:szCs w:val="26"/>
        </w:rPr>
        <w:t>ộ</w:t>
      </w:r>
      <w:r w:rsidRPr="00827BA9">
        <w:rPr>
          <w:rFonts w:ascii="Times New Roman" w:hAnsi="Times New Roman"/>
          <w:sz w:val="26"/>
          <w:szCs w:val="26"/>
        </w:rPr>
        <w:t>ng của trẻ diễn ra cùng với ngu</w:t>
      </w:r>
      <w:r w:rsidRPr="00827BA9">
        <w:rPr>
          <w:rFonts w:ascii="Cambria Math" w:hAnsi="Cambria Math" w:cs="Cambria Math"/>
          <w:sz w:val="26"/>
          <w:szCs w:val="26"/>
        </w:rPr>
        <w:t>̛</w:t>
      </w:r>
      <w:r w:rsidRPr="00827BA9">
        <w:rPr>
          <w:rFonts w:ascii="Times New Roman" w:hAnsi="Times New Roman"/>
          <w:sz w:val="26"/>
          <w:szCs w:val="26"/>
        </w:rPr>
        <w:t>ời lớn, sau đó ở dạng hoạt đ</w:t>
      </w:r>
      <w:r w:rsidR="004763F4" w:rsidRPr="00827BA9">
        <w:rPr>
          <w:rFonts w:ascii="Times New Roman" w:hAnsi="Times New Roman"/>
          <w:sz w:val="26"/>
          <w:szCs w:val="26"/>
        </w:rPr>
        <w:t>ộ</w:t>
      </w:r>
      <w:r w:rsidRPr="00827BA9">
        <w:rPr>
          <w:rFonts w:ascii="Times New Roman" w:hAnsi="Times New Roman"/>
          <w:sz w:val="26"/>
          <w:szCs w:val="26"/>
        </w:rPr>
        <w:t>ng đ</w:t>
      </w:r>
      <w:r w:rsidR="004763F4" w:rsidRPr="00827BA9">
        <w:rPr>
          <w:rFonts w:ascii="Times New Roman" w:hAnsi="Times New Roman"/>
          <w:sz w:val="26"/>
          <w:szCs w:val="26"/>
        </w:rPr>
        <w:t>ộ</w:t>
      </w:r>
      <w:r w:rsidRPr="00827BA9">
        <w:rPr>
          <w:rFonts w:ascii="Times New Roman" w:hAnsi="Times New Roman"/>
          <w:sz w:val="26"/>
          <w:szCs w:val="26"/>
        </w:rPr>
        <w:t>c l</w:t>
      </w:r>
      <w:r w:rsidR="004763F4" w:rsidRPr="00827BA9">
        <w:rPr>
          <w:rFonts w:ascii="Times New Roman" w:hAnsi="Times New Roman"/>
          <w:sz w:val="26"/>
          <w:szCs w:val="26"/>
        </w:rPr>
        <w:t>ậ</w:t>
      </w:r>
      <w:r w:rsidRPr="00827BA9">
        <w:rPr>
          <w:rFonts w:ascii="Times New Roman" w:hAnsi="Times New Roman"/>
          <w:sz w:val="26"/>
          <w:szCs w:val="26"/>
        </w:rPr>
        <w:t>p của trẻ cùng với bạn cùng lứa, cuối cùng, ở dạng hoạt đ</w:t>
      </w:r>
      <w:r w:rsidR="004763F4" w:rsidRPr="00827BA9">
        <w:rPr>
          <w:rFonts w:ascii="Times New Roman" w:hAnsi="Times New Roman"/>
          <w:sz w:val="26"/>
          <w:szCs w:val="26"/>
        </w:rPr>
        <w:t>ộ</w:t>
      </w:r>
      <w:r w:rsidRPr="00827BA9">
        <w:rPr>
          <w:rFonts w:ascii="Times New Roman" w:hAnsi="Times New Roman"/>
          <w:sz w:val="26"/>
          <w:szCs w:val="26"/>
        </w:rPr>
        <w:t>ng đ</w:t>
      </w:r>
      <w:r w:rsidR="004763F4" w:rsidRPr="00827BA9">
        <w:rPr>
          <w:rFonts w:ascii="Times New Roman" w:hAnsi="Times New Roman"/>
          <w:sz w:val="26"/>
          <w:szCs w:val="26"/>
        </w:rPr>
        <w:t>ộ</w:t>
      </w:r>
      <w:r w:rsidRPr="00827BA9">
        <w:rPr>
          <w:rFonts w:ascii="Times New Roman" w:hAnsi="Times New Roman"/>
          <w:sz w:val="26"/>
          <w:szCs w:val="26"/>
        </w:rPr>
        <w:t>c l</w:t>
      </w:r>
      <w:r w:rsidR="004763F4" w:rsidRPr="00827BA9">
        <w:rPr>
          <w:rFonts w:ascii="Times New Roman" w:hAnsi="Times New Roman"/>
          <w:sz w:val="26"/>
          <w:szCs w:val="26"/>
        </w:rPr>
        <w:t>ập</w:t>
      </w:r>
      <w:r w:rsidRPr="00827BA9">
        <w:rPr>
          <w:rFonts w:ascii="Times New Roman" w:hAnsi="Times New Roman"/>
          <w:sz w:val="26"/>
          <w:szCs w:val="26"/>
        </w:rPr>
        <w:t xml:space="preserve"> của từng cá nha</w:t>
      </w:r>
      <w:r w:rsidRPr="00827BA9">
        <w:rPr>
          <w:rFonts w:ascii="Cambria Math" w:hAnsi="Cambria Math" w:cs="Cambria Math"/>
          <w:sz w:val="26"/>
          <w:szCs w:val="26"/>
        </w:rPr>
        <w:t>̂</w:t>
      </w:r>
      <w:r w:rsidR="002934C4">
        <w:rPr>
          <w:rFonts w:ascii="Times New Roman" w:hAnsi="Times New Roman"/>
          <w:sz w:val="26"/>
          <w:szCs w:val="26"/>
        </w:rPr>
        <w:t>n trẻ</w:t>
      </w:r>
      <w:r w:rsidRPr="00827BA9">
        <w:rPr>
          <w:rFonts w:ascii="Times New Roman" w:hAnsi="Times New Roman"/>
          <w:sz w:val="26"/>
          <w:szCs w:val="26"/>
        </w:rPr>
        <w:t>[9]</w:t>
      </w:r>
      <w:bookmarkEnd w:id="426"/>
      <w:r w:rsidR="002934C4">
        <w:rPr>
          <w:rFonts w:ascii="Times New Roman" w:hAnsi="Times New Roman"/>
          <w:sz w:val="26"/>
          <w:szCs w:val="26"/>
        </w:rPr>
        <w:t>.</w:t>
      </w:r>
      <w:bookmarkEnd w:id="427"/>
    </w:p>
    <w:p w14:paraId="34AD2383" w14:textId="5826135D" w:rsidR="00541FB9" w:rsidRPr="00827BA9" w:rsidRDefault="00541FB9" w:rsidP="00B87E76">
      <w:pPr>
        <w:pStyle w:val="NoteLevel11"/>
        <w:keepNext w:val="0"/>
        <w:widowControl w:val="0"/>
        <w:tabs>
          <w:tab w:val="clear" w:pos="0"/>
        </w:tabs>
        <w:spacing w:line="300" w:lineRule="auto"/>
        <w:ind w:firstLine="567"/>
        <w:jc w:val="both"/>
        <w:rPr>
          <w:rFonts w:ascii="Times New Roman" w:hAnsi="Times New Roman"/>
          <w:sz w:val="26"/>
          <w:szCs w:val="26"/>
        </w:rPr>
      </w:pPr>
      <w:bookmarkStart w:id="428" w:name="_Toc484518446"/>
      <w:bookmarkStart w:id="429" w:name="_Toc493247186"/>
      <w:r w:rsidRPr="00827BA9">
        <w:rPr>
          <w:rFonts w:ascii="Times New Roman" w:hAnsi="Times New Roman"/>
          <w:sz w:val="26"/>
          <w:szCs w:val="26"/>
        </w:rPr>
        <w:t>Tu</w:t>
      </w:r>
      <w:r w:rsidRPr="00827BA9">
        <w:rPr>
          <w:rFonts w:ascii="Cambria Math" w:hAnsi="Cambria Math" w:cs="Cambria Math"/>
          <w:sz w:val="26"/>
          <w:szCs w:val="26"/>
        </w:rPr>
        <w:t>̛</w:t>
      </w:r>
      <w:r w:rsidRPr="00827BA9">
        <w:rPr>
          <w:rFonts w:ascii="Times New Roman" w:hAnsi="Times New Roman"/>
          <w:sz w:val="26"/>
          <w:szCs w:val="26"/>
        </w:rPr>
        <w:t xml:space="preserve"> tu</w:t>
      </w:r>
      <w:r w:rsidRPr="00827BA9">
        <w:rPr>
          <w:rFonts w:ascii="Cambria Math" w:hAnsi="Cambria Math" w:cs="Cambria Math"/>
          <w:sz w:val="26"/>
          <w:szCs w:val="26"/>
        </w:rPr>
        <w:t>̛</w:t>
      </w:r>
      <w:r w:rsidRPr="00827BA9">
        <w:rPr>
          <w:rFonts w:ascii="Times New Roman" w:hAnsi="Times New Roman"/>
          <w:sz w:val="26"/>
          <w:szCs w:val="26"/>
        </w:rPr>
        <w:t>ởng dạy học phát triển, của L. X. Vygotxky đã đu</w:t>
      </w:r>
      <w:r w:rsidRPr="00827BA9">
        <w:rPr>
          <w:rFonts w:ascii="Cambria Math" w:hAnsi="Cambria Math" w:cs="Cambria Math"/>
          <w:sz w:val="26"/>
          <w:szCs w:val="26"/>
        </w:rPr>
        <w:t>̛</w:t>
      </w:r>
      <w:r w:rsidRPr="00827BA9">
        <w:rPr>
          <w:rFonts w:ascii="Times New Roman" w:hAnsi="Times New Roman"/>
          <w:sz w:val="26"/>
          <w:szCs w:val="26"/>
        </w:rPr>
        <w:t xml:space="preserve">ợc các nhà </w:t>
      </w:r>
      <w:r w:rsidR="002934C4">
        <w:rPr>
          <w:rFonts w:ascii="Times New Roman" w:hAnsi="Times New Roman"/>
          <w:sz w:val="26"/>
          <w:szCs w:val="26"/>
        </w:rPr>
        <w:t>GD</w:t>
      </w:r>
      <w:r w:rsidRPr="00827BA9">
        <w:rPr>
          <w:rFonts w:ascii="Times New Roman" w:hAnsi="Times New Roman"/>
          <w:sz w:val="26"/>
          <w:szCs w:val="26"/>
        </w:rPr>
        <w:t xml:space="preserve"> hi</w:t>
      </w:r>
      <w:r w:rsidR="003965DC" w:rsidRPr="00827BA9">
        <w:rPr>
          <w:rFonts w:ascii="Times New Roman" w:hAnsi="Times New Roman"/>
          <w:sz w:val="26"/>
          <w:szCs w:val="26"/>
        </w:rPr>
        <w:t>ệ</w:t>
      </w:r>
      <w:r w:rsidRPr="00827BA9">
        <w:rPr>
          <w:rFonts w:ascii="Times New Roman" w:hAnsi="Times New Roman"/>
          <w:sz w:val="26"/>
          <w:szCs w:val="26"/>
        </w:rPr>
        <w:t>n đại quán triẹ</w:t>
      </w:r>
      <w:r w:rsidRPr="00827BA9">
        <w:rPr>
          <w:rFonts w:ascii="Cambria Math" w:hAnsi="Cambria Math" w:cs="Cambria Math"/>
          <w:sz w:val="26"/>
          <w:szCs w:val="26"/>
        </w:rPr>
        <w:t>̂</w:t>
      </w:r>
      <w:r w:rsidR="002934C4">
        <w:rPr>
          <w:rFonts w:ascii="Times New Roman" w:hAnsi="Times New Roman"/>
          <w:sz w:val="26"/>
          <w:szCs w:val="26"/>
        </w:rPr>
        <w:t xml:space="preserve">t </w:t>
      </w:r>
      <w:r w:rsidRPr="00827BA9">
        <w:rPr>
          <w:rFonts w:ascii="Times New Roman" w:hAnsi="Times New Roman"/>
          <w:sz w:val="26"/>
          <w:szCs w:val="26"/>
        </w:rPr>
        <w:t>và họ đề ra các nguyên tắc dạy học sau:</w:t>
      </w:r>
      <w:bookmarkEnd w:id="428"/>
      <w:bookmarkEnd w:id="429"/>
      <w:r w:rsidRPr="00827BA9">
        <w:rPr>
          <w:rFonts w:ascii="Times New Roman" w:hAnsi="Times New Roman"/>
          <w:sz w:val="26"/>
          <w:szCs w:val="26"/>
        </w:rPr>
        <w:t xml:space="preserve"> </w:t>
      </w:r>
    </w:p>
    <w:p w14:paraId="713837D2" w14:textId="0E7CBEDC" w:rsidR="00541FB9" w:rsidRPr="00827BA9" w:rsidRDefault="00541FB9" w:rsidP="00B87E76">
      <w:pPr>
        <w:pStyle w:val="NoteLevel11"/>
        <w:keepNext w:val="0"/>
        <w:widowControl w:val="0"/>
        <w:tabs>
          <w:tab w:val="clear" w:pos="0"/>
        </w:tabs>
        <w:spacing w:line="300" w:lineRule="auto"/>
        <w:ind w:firstLine="567"/>
        <w:jc w:val="both"/>
        <w:rPr>
          <w:rFonts w:ascii="Times New Roman" w:hAnsi="Times New Roman"/>
          <w:b/>
          <w:i/>
          <w:sz w:val="26"/>
          <w:szCs w:val="26"/>
        </w:rPr>
      </w:pPr>
      <w:bookmarkStart w:id="430" w:name="_Toc484518447"/>
      <w:bookmarkStart w:id="431" w:name="_Toc493247187"/>
      <w:r w:rsidRPr="00827BA9">
        <w:rPr>
          <w:rFonts w:ascii="Times New Roman" w:hAnsi="Times New Roman"/>
          <w:b/>
          <w:sz w:val="26"/>
          <w:szCs w:val="26"/>
        </w:rPr>
        <w:t xml:space="preserve">Nguyên tắc 1 - </w:t>
      </w:r>
      <w:r w:rsidR="00151A9E" w:rsidRPr="00827BA9">
        <w:rPr>
          <w:rFonts w:ascii="Times New Roman" w:hAnsi="Times New Roman"/>
          <w:sz w:val="26"/>
          <w:szCs w:val="26"/>
        </w:rPr>
        <w:t>Đ</w:t>
      </w:r>
      <w:r w:rsidRPr="00827BA9">
        <w:rPr>
          <w:rFonts w:ascii="Times New Roman" w:hAnsi="Times New Roman"/>
          <w:sz w:val="26"/>
          <w:szCs w:val="26"/>
        </w:rPr>
        <w:t xml:space="preserve">ộng cơ hóa cho dạy học, cần tổ chức quá trình dạy học theo hướng tự nguyện và lôi kéo trẻ vào </w:t>
      </w:r>
      <w:r w:rsidRPr="002934C4">
        <w:rPr>
          <w:rFonts w:ascii="Times New Roman" w:hAnsi="Times New Roman"/>
          <w:sz w:val="26"/>
          <w:szCs w:val="26"/>
        </w:rPr>
        <w:t>hoạt động chủ đạo</w:t>
      </w:r>
      <w:r w:rsidR="0011797B" w:rsidRPr="00827BA9">
        <w:rPr>
          <w:rFonts w:ascii="Times New Roman" w:hAnsi="Times New Roman"/>
          <w:sz w:val="26"/>
          <w:szCs w:val="26"/>
        </w:rPr>
        <w:t xml:space="preserve"> </w:t>
      </w:r>
      <w:r w:rsidR="00C57902" w:rsidRPr="00827BA9">
        <w:rPr>
          <w:rFonts w:ascii="Times New Roman" w:hAnsi="Times New Roman"/>
          <w:sz w:val="26"/>
          <w:szCs w:val="26"/>
        </w:rPr>
        <w:t>[9]</w:t>
      </w:r>
      <w:r w:rsidR="0011797B" w:rsidRPr="00827BA9">
        <w:rPr>
          <w:rFonts w:ascii="Times New Roman" w:hAnsi="Times New Roman"/>
          <w:sz w:val="26"/>
          <w:szCs w:val="26"/>
        </w:rPr>
        <w:t>.</w:t>
      </w:r>
      <w:bookmarkEnd w:id="430"/>
      <w:bookmarkEnd w:id="431"/>
    </w:p>
    <w:p w14:paraId="14C26E53" w14:textId="77777777" w:rsidR="00541FB9" w:rsidRPr="00827BA9" w:rsidRDefault="00541FB9" w:rsidP="00B87E76">
      <w:pPr>
        <w:pStyle w:val="NoteLevel11"/>
        <w:keepNext w:val="0"/>
        <w:widowControl w:val="0"/>
        <w:tabs>
          <w:tab w:val="clear" w:pos="0"/>
        </w:tabs>
        <w:spacing w:line="300" w:lineRule="auto"/>
        <w:ind w:firstLine="567"/>
        <w:jc w:val="both"/>
        <w:rPr>
          <w:rFonts w:ascii="Times New Roman" w:hAnsi="Times New Roman"/>
          <w:sz w:val="26"/>
          <w:szCs w:val="26"/>
          <w:lang w:val="vi-VN"/>
        </w:rPr>
      </w:pPr>
      <w:bookmarkStart w:id="432" w:name="_Toc484518448"/>
      <w:bookmarkStart w:id="433" w:name="_Toc493247188"/>
      <w:r w:rsidRPr="00827BA9">
        <w:rPr>
          <w:rFonts w:ascii="Times New Roman" w:hAnsi="Times New Roman"/>
          <w:sz w:val="26"/>
          <w:szCs w:val="26"/>
        </w:rPr>
        <w:t xml:space="preserve">Nguyên tắc này cho thấy sự cần thiết phải sử dụng trò chơi nói chung và trò chơi dạy trẻ </w:t>
      </w:r>
      <w:r w:rsidR="00C96277" w:rsidRPr="00827BA9">
        <w:rPr>
          <w:rFonts w:ascii="Times New Roman" w:hAnsi="Times New Roman"/>
          <w:sz w:val="26"/>
          <w:szCs w:val="26"/>
        </w:rPr>
        <w:t>ĐHKG</w:t>
      </w:r>
      <w:r w:rsidRPr="00827BA9">
        <w:rPr>
          <w:rFonts w:ascii="Times New Roman" w:hAnsi="Times New Roman"/>
          <w:sz w:val="26"/>
          <w:szCs w:val="26"/>
        </w:rPr>
        <w:t xml:space="preserve"> nói riêng, </w:t>
      </w:r>
      <w:r w:rsidRPr="00827BA9">
        <w:rPr>
          <w:rFonts w:ascii="Times New Roman" w:hAnsi="Times New Roman"/>
          <w:sz w:val="26"/>
          <w:szCs w:val="26"/>
          <w:lang w:val="vi-VN"/>
        </w:rPr>
        <w:t>vì trò chơi chứa cơ chế tự điều khiển thông qua các thành tố của nó.</w:t>
      </w:r>
      <w:bookmarkEnd w:id="432"/>
      <w:bookmarkEnd w:id="433"/>
    </w:p>
    <w:p w14:paraId="020F2386" w14:textId="1557045A" w:rsidR="00541FB9" w:rsidRPr="00827BA9" w:rsidRDefault="00541FB9" w:rsidP="00B87E76">
      <w:pPr>
        <w:pStyle w:val="NoteLevel11"/>
        <w:keepNext w:val="0"/>
        <w:widowControl w:val="0"/>
        <w:tabs>
          <w:tab w:val="clear" w:pos="0"/>
        </w:tabs>
        <w:spacing w:line="300" w:lineRule="auto"/>
        <w:ind w:firstLine="567"/>
        <w:jc w:val="both"/>
        <w:rPr>
          <w:rFonts w:ascii="Times New Roman" w:hAnsi="Times New Roman"/>
          <w:b/>
          <w:spacing w:val="-4"/>
          <w:sz w:val="26"/>
          <w:szCs w:val="24"/>
        </w:rPr>
      </w:pPr>
      <w:bookmarkStart w:id="434" w:name="_Toc484518449"/>
      <w:bookmarkStart w:id="435" w:name="_Toc493247189"/>
      <w:r w:rsidRPr="00827BA9">
        <w:rPr>
          <w:rFonts w:ascii="Times New Roman" w:hAnsi="Times New Roman"/>
          <w:b/>
          <w:spacing w:val="-4"/>
          <w:sz w:val="26"/>
          <w:szCs w:val="26"/>
        </w:rPr>
        <w:t>Nguyên tắc 2</w:t>
      </w:r>
      <w:r w:rsidRPr="00827BA9">
        <w:rPr>
          <w:rFonts w:ascii="Times New Roman" w:hAnsi="Times New Roman"/>
          <w:b/>
          <w:spacing w:val="-4"/>
          <w:sz w:val="26"/>
          <w:szCs w:val="24"/>
        </w:rPr>
        <w:t xml:space="preserve"> -</w:t>
      </w:r>
      <w:r w:rsidRPr="00827BA9">
        <w:rPr>
          <w:rFonts w:ascii="Times New Roman" w:hAnsi="Times New Roman"/>
          <w:spacing w:val="-4"/>
          <w:sz w:val="26"/>
          <w:szCs w:val="24"/>
        </w:rPr>
        <w:t xml:space="preserve"> Dạy học ở mức đọ</w:t>
      </w:r>
      <w:r w:rsidRPr="00827BA9">
        <w:rPr>
          <w:rFonts w:ascii="Cambria Math" w:hAnsi="Cambria Math" w:cs="Cambria Math"/>
          <w:spacing w:val="-4"/>
          <w:sz w:val="26"/>
          <w:szCs w:val="24"/>
        </w:rPr>
        <w:t>̂</w:t>
      </w:r>
      <w:r w:rsidRPr="00827BA9">
        <w:rPr>
          <w:rFonts w:ascii="Times New Roman" w:hAnsi="Times New Roman"/>
          <w:spacing w:val="-4"/>
          <w:sz w:val="26"/>
          <w:szCs w:val="24"/>
        </w:rPr>
        <w:t xml:space="preserve"> phức tạp cao về co</w:t>
      </w:r>
      <w:r w:rsidRPr="00827BA9">
        <w:rPr>
          <w:rFonts w:ascii="Cambria Math" w:hAnsi="Cambria Math" w:cs="Cambria Math"/>
          <w:spacing w:val="-4"/>
          <w:sz w:val="26"/>
          <w:szCs w:val="24"/>
        </w:rPr>
        <w:t>̛</w:t>
      </w:r>
      <w:r w:rsidRPr="00827BA9">
        <w:rPr>
          <w:rFonts w:ascii="Times New Roman" w:hAnsi="Times New Roman"/>
          <w:spacing w:val="-4"/>
          <w:sz w:val="26"/>
          <w:szCs w:val="24"/>
        </w:rPr>
        <w:t xml:space="preserve"> bản không có nghĩa là buọ</w:t>
      </w:r>
      <w:r w:rsidRPr="00827BA9">
        <w:rPr>
          <w:rFonts w:ascii="Cambria Math" w:hAnsi="Cambria Math" w:cs="Cambria Math"/>
          <w:spacing w:val="-4"/>
          <w:sz w:val="26"/>
          <w:szCs w:val="24"/>
        </w:rPr>
        <w:t>̂</w:t>
      </w:r>
      <w:r w:rsidRPr="00827BA9">
        <w:rPr>
          <w:rFonts w:ascii="Times New Roman" w:hAnsi="Times New Roman"/>
          <w:spacing w:val="-4"/>
          <w:sz w:val="26"/>
          <w:szCs w:val="24"/>
        </w:rPr>
        <w:t>c trẻ ghi nhớ các sự kiẹ</w:t>
      </w:r>
      <w:r w:rsidRPr="00827BA9">
        <w:rPr>
          <w:rFonts w:ascii="Cambria Math" w:hAnsi="Cambria Math" w:cs="Cambria Math"/>
          <w:spacing w:val="-4"/>
          <w:sz w:val="26"/>
          <w:szCs w:val="24"/>
        </w:rPr>
        <w:t>̂</w:t>
      </w:r>
      <w:r w:rsidRPr="00827BA9">
        <w:rPr>
          <w:rFonts w:ascii="Times New Roman" w:hAnsi="Times New Roman"/>
          <w:spacing w:val="-4"/>
          <w:sz w:val="26"/>
          <w:szCs w:val="24"/>
        </w:rPr>
        <w:t>n và phu</w:t>
      </w:r>
      <w:r w:rsidRPr="00827BA9">
        <w:rPr>
          <w:rFonts w:ascii="Cambria Math" w:hAnsi="Cambria Math" w:cs="Cambria Math"/>
          <w:spacing w:val="-4"/>
          <w:sz w:val="26"/>
          <w:szCs w:val="24"/>
        </w:rPr>
        <w:t>̛</w:t>
      </w:r>
      <w:r w:rsidRPr="00827BA9">
        <w:rPr>
          <w:rFonts w:ascii="Times New Roman" w:hAnsi="Times New Roman"/>
          <w:spacing w:val="-4"/>
          <w:sz w:val="26"/>
          <w:szCs w:val="24"/>
        </w:rPr>
        <w:t>o</w:t>
      </w:r>
      <w:r w:rsidRPr="00827BA9">
        <w:rPr>
          <w:rFonts w:ascii="Cambria Math" w:hAnsi="Cambria Math" w:cs="Cambria Math"/>
          <w:spacing w:val="-4"/>
          <w:sz w:val="26"/>
          <w:szCs w:val="24"/>
        </w:rPr>
        <w:t>̛</w:t>
      </w:r>
      <w:r w:rsidRPr="00827BA9">
        <w:rPr>
          <w:rFonts w:ascii="Times New Roman" w:hAnsi="Times New Roman"/>
          <w:spacing w:val="-4"/>
          <w:sz w:val="26"/>
          <w:szCs w:val="24"/>
        </w:rPr>
        <w:t>ng thức hành đọ</w:t>
      </w:r>
      <w:r w:rsidRPr="00827BA9">
        <w:rPr>
          <w:rFonts w:ascii="Cambria Math" w:hAnsi="Cambria Math" w:cs="Cambria Math"/>
          <w:spacing w:val="-4"/>
          <w:sz w:val="26"/>
          <w:szCs w:val="24"/>
        </w:rPr>
        <w:t>̂</w:t>
      </w:r>
      <w:r w:rsidRPr="00827BA9">
        <w:rPr>
          <w:rFonts w:ascii="Times New Roman" w:hAnsi="Times New Roman"/>
          <w:spacing w:val="-4"/>
          <w:sz w:val="26"/>
          <w:szCs w:val="24"/>
        </w:rPr>
        <w:t>ng, mà là hiểu bản chất của các hiẹ</w:t>
      </w:r>
      <w:r w:rsidRPr="00827BA9">
        <w:rPr>
          <w:rFonts w:ascii="Cambria Math" w:hAnsi="Cambria Math" w:cs="Cambria Math"/>
          <w:spacing w:val="-4"/>
          <w:sz w:val="26"/>
          <w:szCs w:val="24"/>
        </w:rPr>
        <w:t>̂</w:t>
      </w:r>
      <w:r w:rsidRPr="00827BA9">
        <w:rPr>
          <w:rFonts w:ascii="Times New Roman" w:hAnsi="Times New Roman"/>
          <w:spacing w:val="-4"/>
          <w:sz w:val="26"/>
          <w:szCs w:val="24"/>
        </w:rPr>
        <w:t>n tu</w:t>
      </w:r>
      <w:r w:rsidRPr="00827BA9">
        <w:rPr>
          <w:rFonts w:ascii="Cambria Math" w:hAnsi="Cambria Math" w:cs="Cambria Math"/>
          <w:spacing w:val="-4"/>
          <w:sz w:val="26"/>
          <w:szCs w:val="24"/>
        </w:rPr>
        <w:t>̛</w:t>
      </w:r>
      <w:r w:rsidRPr="00827BA9">
        <w:rPr>
          <w:rFonts w:ascii="Times New Roman" w:hAnsi="Times New Roman"/>
          <w:spacing w:val="-4"/>
          <w:sz w:val="26"/>
          <w:szCs w:val="24"/>
        </w:rPr>
        <w:t>ợng đu</w:t>
      </w:r>
      <w:r w:rsidRPr="00827BA9">
        <w:rPr>
          <w:rFonts w:ascii="Cambria Math" w:hAnsi="Cambria Math" w:cs="Cambria Math"/>
          <w:spacing w:val="-4"/>
          <w:sz w:val="26"/>
          <w:szCs w:val="24"/>
        </w:rPr>
        <w:t>̛</w:t>
      </w:r>
      <w:r w:rsidRPr="00827BA9">
        <w:rPr>
          <w:rFonts w:ascii="Times New Roman" w:hAnsi="Times New Roman"/>
          <w:spacing w:val="-4"/>
          <w:sz w:val="26"/>
          <w:szCs w:val="24"/>
        </w:rPr>
        <w:t xml:space="preserve">ợc xem xét, mối </w:t>
      </w:r>
      <w:r w:rsidRPr="002934C4">
        <w:rPr>
          <w:rFonts w:ascii="Times New Roman" w:hAnsi="Times New Roman"/>
          <w:spacing w:val="-4"/>
          <w:sz w:val="26"/>
          <w:szCs w:val="24"/>
        </w:rPr>
        <w:t>liên hẹ</w:t>
      </w:r>
      <w:r w:rsidRPr="002934C4">
        <w:rPr>
          <w:rFonts w:ascii="Cambria Math" w:hAnsi="Cambria Math" w:cs="Cambria Math"/>
          <w:spacing w:val="-4"/>
          <w:sz w:val="26"/>
          <w:szCs w:val="24"/>
        </w:rPr>
        <w:t>̂</w:t>
      </w:r>
      <w:r w:rsidRPr="002934C4">
        <w:rPr>
          <w:rFonts w:ascii="Times New Roman" w:hAnsi="Times New Roman"/>
          <w:spacing w:val="-4"/>
          <w:sz w:val="26"/>
          <w:szCs w:val="24"/>
        </w:rPr>
        <w:t xml:space="preserve"> và sự phụ thuọ</w:t>
      </w:r>
      <w:r w:rsidRPr="002934C4">
        <w:rPr>
          <w:rFonts w:ascii="Cambria Math" w:hAnsi="Cambria Math" w:cs="Cambria Math"/>
          <w:spacing w:val="-4"/>
          <w:sz w:val="26"/>
          <w:szCs w:val="24"/>
        </w:rPr>
        <w:t>̂</w:t>
      </w:r>
      <w:r w:rsidRPr="002934C4">
        <w:rPr>
          <w:rFonts w:ascii="Times New Roman" w:hAnsi="Times New Roman"/>
          <w:spacing w:val="-4"/>
          <w:sz w:val="26"/>
          <w:szCs w:val="24"/>
        </w:rPr>
        <w:t>c giữa chúng</w:t>
      </w:r>
      <w:r w:rsidRPr="00827BA9">
        <w:rPr>
          <w:rFonts w:ascii="Times New Roman" w:hAnsi="Times New Roman"/>
          <w:spacing w:val="-4"/>
          <w:sz w:val="26"/>
          <w:szCs w:val="24"/>
        </w:rPr>
        <w:t xml:space="preserve">. Điều này đòi hỏi phải lựa </w:t>
      </w:r>
      <w:r w:rsidRPr="00827BA9">
        <w:rPr>
          <w:rFonts w:ascii="Times New Roman" w:hAnsi="Times New Roman"/>
          <w:spacing w:val="-4"/>
          <w:sz w:val="26"/>
          <w:szCs w:val="24"/>
        </w:rPr>
        <w:lastRenderedPageBreak/>
        <w:t xml:space="preserve">chọn cho trẻ </w:t>
      </w:r>
      <w:r w:rsidR="002934C4">
        <w:rPr>
          <w:rFonts w:ascii="Times New Roman" w:hAnsi="Times New Roman"/>
          <w:spacing w:val="-4"/>
          <w:sz w:val="26"/>
          <w:szCs w:val="24"/>
        </w:rPr>
        <w:t>MG</w:t>
      </w:r>
      <w:r w:rsidRPr="00827BA9">
        <w:rPr>
          <w:rFonts w:ascii="Times New Roman" w:hAnsi="Times New Roman"/>
          <w:spacing w:val="-4"/>
          <w:sz w:val="26"/>
          <w:szCs w:val="24"/>
        </w:rPr>
        <w:t xml:space="preserve"> </w:t>
      </w:r>
      <w:r w:rsidRPr="002934C4">
        <w:rPr>
          <w:rFonts w:ascii="Times New Roman" w:hAnsi="Times New Roman"/>
          <w:spacing w:val="-4"/>
          <w:sz w:val="26"/>
          <w:szCs w:val="24"/>
        </w:rPr>
        <w:t>mọ</w:t>
      </w:r>
      <w:r w:rsidRPr="002934C4">
        <w:rPr>
          <w:rFonts w:ascii="Cambria Math" w:hAnsi="Cambria Math" w:cs="Cambria Math"/>
          <w:spacing w:val="-4"/>
          <w:sz w:val="26"/>
          <w:szCs w:val="24"/>
        </w:rPr>
        <w:t>̂</w:t>
      </w:r>
      <w:r w:rsidRPr="002934C4">
        <w:rPr>
          <w:rFonts w:ascii="Times New Roman" w:hAnsi="Times New Roman"/>
          <w:spacing w:val="-4"/>
          <w:sz w:val="26"/>
          <w:szCs w:val="24"/>
        </w:rPr>
        <w:t>t hẹ</w:t>
      </w:r>
      <w:r w:rsidRPr="002934C4">
        <w:rPr>
          <w:rFonts w:ascii="Cambria Math" w:hAnsi="Cambria Math" w:cs="Cambria Math"/>
          <w:spacing w:val="-4"/>
          <w:sz w:val="26"/>
          <w:szCs w:val="24"/>
        </w:rPr>
        <w:t>̂</w:t>
      </w:r>
      <w:r w:rsidRPr="002934C4">
        <w:rPr>
          <w:rFonts w:ascii="Times New Roman" w:hAnsi="Times New Roman"/>
          <w:spacing w:val="-4"/>
          <w:sz w:val="26"/>
          <w:szCs w:val="24"/>
        </w:rPr>
        <w:t xml:space="preserve"> thống</w:t>
      </w:r>
      <w:r w:rsidRPr="00827BA9">
        <w:rPr>
          <w:rFonts w:ascii="Times New Roman" w:hAnsi="Times New Roman"/>
          <w:spacing w:val="-4"/>
          <w:sz w:val="26"/>
          <w:szCs w:val="24"/>
        </w:rPr>
        <w:t xml:space="preserve"> các bài tạ</w:t>
      </w:r>
      <w:r w:rsidRPr="00827BA9">
        <w:rPr>
          <w:rFonts w:ascii="Cambria Math" w:hAnsi="Cambria Math" w:cs="Cambria Math"/>
          <w:spacing w:val="-4"/>
          <w:sz w:val="26"/>
          <w:szCs w:val="24"/>
        </w:rPr>
        <w:t>̂</w:t>
      </w:r>
      <w:r w:rsidRPr="00827BA9">
        <w:rPr>
          <w:rFonts w:ascii="Times New Roman" w:hAnsi="Times New Roman"/>
          <w:spacing w:val="-4"/>
          <w:sz w:val="26"/>
          <w:szCs w:val="24"/>
        </w:rPr>
        <w:t>p và trò chơi phù hợp bu</w:t>
      </w:r>
      <w:r w:rsidR="008E6477" w:rsidRPr="00827BA9">
        <w:rPr>
          <w:rFonts w:ascii="Times New Roman" w:hAnsi="Times New Roman"/>
          <w:spacing w:val="-4"/>
          <w:sz w:val="26"/>
          <w:szCs w:val="24"/>
        </w:rPr>
        <w:t>ộ</w:t>
      </w:r>
      <w:r w:rsidRPr="00827BA9">
        <w:rPr>
          <w:rFonts w:ascii="Times New Roman" w:hAnsi="Times New Roman"/>
          <w:spacing w:val="-4"/>
          <w:sz w:val="26"/>
          <w:szCs w:val="24"/>
        </w:rPr>
        <w:t>c trẻ luôn nỗ lực suy nghĩ, mà không tái tạo lại hành đọ</w:t>
      </w:r>
      <w:r w:rsidRPr="00827BA9">
        <w:rPr>
          <w:rFonts w:ascii="Cambria Math" w:hAnsi="Cambria Math" w:cs="Cambria Math"/>
          <w:spacing w:val="-4"/>
          <w:sz w:val="26"/>
          <w:szCs w:val="24"/>
        </w:rPr>
        <w:t>̂</w:t>
      </w:r>
      <w:r w:rsidRPr="00827BA9">
        <w:rPr>
          <w:rFonts w:ascii="Times New Roman" w:hAnsi="Times New Roman"/>
          <w:spacing w:val="-4"/>
          <w:sz w:val="26"/>
          <w:szCs w:val="24"/>
        </w:rPr>
        <w:t>ng mọ</w:t>
      </w:r>
      <w:r w:rsidRPr="00827BA9">
        <w:rPr>
          <w:rFonts w:ascii="Cambria Math" w:hAnsi="Cambria Math" w:cs="Cambria Math"/>
          <w:spacing w:val="-4"/>
          <w:sz w:val="26"/>
          <w:szCs w:val="24"/>
        </w:rPr>
        <w:t>̂</w:t>
      </w:r>
      <w:r w:rsidR="0011797B" w:rsidRPr="00827BA9">
        <w:rPr>
          <w:rFonts w:ascii="Times New Roman" w:hAnsi="Times New Roman"/>
          <w:spacing w:val="-4"/>
          <w:sz w:val="26"/>
          <w:szCs w:val="24"/>
        </w:rPr>
        <w:t>t cách máy móc</w:t>
      </w:r>
      <w:r w:rsidRPr="00827BA9">
        <w:rPr>
          <w:rFonts w:ascii="Times New Roman" w:hAnsi="Times New Roman"/>
          <w:spacing w:val="-4"/>
          <w:sz w:val="26"/>
          <w:szCs w:val="24"/>
        </w:rPr>
        <w:t xml:space="preserve"> </w:t>
      </w:r>
      <w:r w:rsidR="00C57902" w:rsidRPr="00827BA9">
        <w:rPr>
          <w:rFonts w:ascii="Times New Roman" w:hAnsi="Times New Roman"/>
          <w:spacing w:val="-4"/>
          <w:sz w:val="26"/>
          <w:szCs w:val="24"/>
        </w:rPr>
        <w:t>[9]</w:t>
      </w:r>
      <w:r w:rsidR="0011797B" w:rsidRPr="00827BA9">
        <w:rPr>
          <w:rFonts w:ascii="Times New Roman" w:hAnsi="Times New Roman"/>
          <w:spacing w:val="-4"/>
          <w:sz w:val="26"/>
          <w:szCs w:val="24"/>
        </w:rPr>
        <w:t>.</w:t>
      </w:r>
      <w:bookmarkEnd w:id="434"/>
      <w:bookmarkEnd w:id="435"/>
    </w:p>
    <w:p w14:paraId="19D27617" w14:textId="48CC2369" w:rsidR="00541FB9" w:rsidRPr="00827BA9" w:rsidRDefault="00541FB9" w:rsidP="00B87E76">
      <w:pPr>
        <w:pStyle w:val="NoteLevel11"/>
        <w:keepNext w:val="0"/>
        <w:widowControl w:val="0"/>
        <w:tabs>
          <w:tab w:val="clear" w:pos="0"/>
        </w:tabs>
        <w:spacing w:line="300" w:lineRule="auto"/>
        <w:ind w:firstLine="567"/>
        <w:jc w:val="both"/>
        <w:rPr>
          <w:rFonts w:ascii="Times New Roman" w:hAnsi="Times New Roman"/>
          <w:sz w:val="26"/>
          <w:szCs w:val="24"/>
        </w:rPr>
      </w:pPr>
      <w:bookmarkStart w:id="436" w:name="_Toc484518450"/>
      <w:bookmarkStart w:id="437" w:name="_Toc493247190"/>
      <w:r w:rsidRPr="00827BA9">
        <w:rPr>
          <w:rFonts w:ascii="Times New Roman" w:hAnsi="Times New Roman"/>
          <w:sz w:val="26"/>
          <w:szCs w:val="24"/>
        </w:rPr>
        <w:t xml:space="preserve">Nguyên tắc này cho thấy sự cần thiết phải sử dụng trò chơi nói chung và trò chơi dạy trẻ </w:t>
      </w:r>
      <w:r w:rsidR="00C96277" w:rsidRPr="00827BA9">
        <w:rPr>
          <w:rFonts w:ascii="Times New Roman" w:hAnsi="Times New Roman"/>
          <w:sz w:val="26"/>
          <w:szCs w:val="24"/>
        </w:rPr>
        <w:t>ĐHKG</w:t>
      </w:r>
      <w:r w:rsidRPr="00827BA9">
        <w:rPr>
          <w:rFonts w:ascii="Times New Roman" w:hAnsi="Times New Roman"/>
          <w:sz w:val="26"/>
          <w:szCs w:val="24"/>
        </w:rPr>
        <w:t xml:space="preserve"> mang tính tình huống có vấn đề và luôn phải tính đến khả na</w:t>
      </w:r>
      <w:r w:rsidRPr="00827BA9">
        <w:rPr>
          <w:rFonts w:ascii="Cambria Math" w:hAnsi="Cambria Math" w:cs="Cambria Math"/>
          <w:sz w:val="26"/>
          <w:szCs w:val="24"/>
        </w:rPr>
        <w:t>̆</w:t>
      </w:r>
      <w:r w:rsidRPr="00827BA9">
        <w:rPr>
          <w:rFonts w:ascii="Times New Roman" w:hAnsi="Times New Roman"/>
          <w:sz w:val="26"/>
          <w:szCs w:val="24"/>
        </w:rPr>
        <w:t>ng thực có của trẻ, của từng cá nhân trẻ</w:t>
      </w:r>
      <w:r w:rsidRPr="00827BA9">
        <w:rPr>
          <w:rFonts w:ascii="Times New Roman" w:hAnsi="Times New Roman"/>
          <w:b/>
          <w:sz w:val="26"/>
          <w:szCs w:val="24"/>
        </w:rPr>
        <w:t xml:space="preserve">, </w:t>
      </w:r>
      <w:r w:rsidRPr="00827BA9">
        <w:rPr>
          <w:rFonts w:ascii="Times New Roman" w:hAnsi="Times New Roman"/>
          <w:sz w:val="26"/>
          <w:szCs w:val="24"/>
        </w:rPr>
        <w:t xml:space="preserve">nghĩa là hệ thống trò chơi phải được tính toán theo quy luật phát triển khả năng </w:t>
      </w:r>
      <w:r w:rsidR="00C96277" w:rsidRPr="00827BA9">
        <w:rPr>
          <w:rFonts w:ascii="Times New Roman" w:hAnsi="Times New Roman"/>
          <w:sz w:val="26"/>
          <w:szCs w:val="24"/>
        </w:rPr>
        <w:t>ĐHKG</w:t>
      </w:r>
      <w:bookmarkEnd w:id="436"/>
      <w:bookmarkEnd w:id="437"/>
    </w:p>
    <w:p w14:paraId="3A0922DB" w14:textId="39F12E37" w:rsidR="00541FB9" w:rsidRPr="00827BA9" w:rsidRDefault="00541FB9" w:rsidP="00B87E76">
      <w:pPr>
        <w:pStyle w:val="NoteLevel11"/>
        <w:keepNext w:val="0"/>
        <w:widowControl w:val="0"/>
        <w:spacing w:line="300" w:lineRule="auto"/>
        <w:ind w:firstLine="567"/>
        <w:jc w:val="both"/>
        <w:rPr>
          <w:rFonts w:ascii="Times New Roman" w:hAnsi="Times New Roman"/>
          <w:b/>
          <w:i/>
          <w:sz w:val="26"/>
          <w:szCs w:val="24"/>
        </w:rPr>
      </w:pPr>
      <w:bookmarkStart w:id="438" w:name="_Toc484518451"/>
      <w:bookmarkStart w:id="439" w:name="_Toc493247191"/>
      <w:r w:rsidRPr="00827BA9">
        <w:rPr>
          <w:rFonts w:ascii="Times New Roman" w:hAnsi="Times New Roman"/>
          <w:b/>
          <w:sz w:val="26"/>
          <w:szCs w:val="26"/>
        </w:rPr>
        <w:t>Nguyên tắc 3</w:t>
      </w:r>
      <w:r w:rsidRPr="00827BA9">
        <w:rPr>
          <w:rFonts w:ascii="Times New Roman" w:hAnsi="Times New Roman"/>
          <w:b/>
          <w:sz w:val="26"/>
          <w:szCs w:val="24"/>
        </w:rPr>
        <w:t>-</w:t>
      </w:r>
      <w:r w:rsidRPr="00827BA9">
        <w:rPr>
          <w:rFonts w:ascii="Times New Roman" w:hAnsi="Times New Roman"/>
          <w:sz w:val="26"/>
          <w:szCs w:val="24"/>
        </w:rPr>
        <w:t xml:space="preserve"> </w:t>
      </w:r>
      <w:r w:rsidR="00151A9E" w:rsidRPr="00827BA9">
        <w:rPr>
          <w:rFonts w:ascii="Times New Roman" w:hAnsi="Times New Roman"/>
          <w:sz w:val="26"/>
          <w:szCs w:val="24"/>
        </w:rPr>
        <w:t>D</w:t>
      </w:r>
      <w:r w:rsidRPr="00827BA9">
        <w:rPr>
          <w:rFonts w:ascii="Times New Roman" w:hAnsi="Times New Roman"/>
          <w:sz w:val="26"/>
          <w:szCs w:val="24"/>
        </w:rPr>
        <w:t>ạy học na</w:t>
      </w:r>
      <w:r w:rsidRPr="00827BA9">
        <w:rPr>
          <w:rFonts w:ascii="Cambria Math" w:hAnsi="Cambria Math" w:cs="Cambria Math"/>
          <w:sz w:val="26"/>
          <w:szCs w:val="24"/>
        </w:rPr>
        <w:t>̆</w:t>
      </w:r>
      <w:r w:rsidRPr="00827BA9">
        <w:rPr>
          <w:rFonts w:ascii="Times New Roman" w:hAnsi="Times New Roman"/>
          <w:sz w:val="26"/>
          <w:szCs w:val="24"/>
        </w:rPr>
        <w:t>ng đọ</w:t>
      </w:r>
      <w:r w:rsidRPr="00827BA9">
        <w:rPr>
          <w:rFonts w:ascii="Cambria Math" w:hAnsi="Cambria Math" w:cs="Cambria Math"/>
          <w:sz w:val="26"/>
          <w:szCs w:val="24"/>
        </w:rPr>
        <w:t>̂</w:t>
      </w:r>
      <w:r w:rsidRPr="00827BA9">
        <w:rPr>
          <w:rFonts w:ascii="Times New Roman" w:hAnsi="Times New Roman"/>
          <w:sz w:val="26"/>
          <w:szCs w:val="24"/>
        </w:rPr>
        <w:t>ng (dạy học với nhịp đ</w:t>
      </w:r>
      <w:r w:rsidR="00537B31" w:rsidRPr="00827BA9">
        <w:rPr>
          <w:rFonts w:ascii="Times New Roman" w:hAnsi="Times New Roman"/>
          <w:sz w:val="26"/>
          <w:szCs w:val="24"/>
        </w:rPr>
        <w:t>ộ</w:t>
      </w:r>
      <w:r w:rsidRPr="00827BA9">
        <w:rPr>
          <w:rFonts w:ascii="Times New Roman" w:hAnsi="Times New Roman"/>
          <w:sz w:val="26"/>
          <w:szCs w:val="24"/>
        </w:rPr>
        <w:t xml:space="preserve"> cao) loại bỏ viẹ</w:t>
      </w:r>
      <w:r w:rsidRPr="00827BA9">
        <w:rPr>
          <w:rFonts w:ascii="Cambria Math" w:hAnsi="Cambria Math" w:cs="Cambria Math"/>
          <w:sz w:val="26"/>
          <w:szCs w:val="24"/>
        </w:rPr>
        <w:t>̂</w:t>
      </w:r>
      <w:r w:rsidRPr="00827BA9">
        <w:rPr>
          <w:rFonts w:ascii="Times New Roman" w:hAnsi="Times New Roman"/>
          <w:sz w:val="26"/>
          <w:szCs w:val="24"/>
        </w:rPr>
        <w:t xml:space="preserve">c </w:t>
      </w:r>
      <w:r w:rsidR="00537B31" w:rsidRPr="00827BA9">
        <w:rPr>
          <w:rFonts w:ascii="Times New Roman" w:hAnsi="Times New Roman"/>
          <w:sz w:val="26"/>
          <w:szCs w:val="24"/>
        </w:rPr>
        <w:t>ô</w:t>
      </w:r>
      <w:r w:rsidRPr="00827BA9">
        <w:rPr>
          <w:rFonts w:ascii="Times New Roman" w:hAnsi="Times New Roman"/>
          <w:sz w:val="26"/>
          <w:szCs w:val="24"/>
        </w:rPr>
        <w:t>n t</w:t>
      </w:r>
      <w:r w:rsidR="00537B31" w:rsidRPr="00827BA9">
        <w:rPr>
          <w:rFonts w:ascii="Times New Roman" w:hAnsi="Times New Roman"/>
          <w:sz w:val="26"/>
          <w:szCs w:val="24"/>
        </w:rPr>
        <w:t>ậ</w:t>
      </w:r>
      <w:r w:rsidRPr="00827BA9">
        <w:rPr>
          <w:rFonts w:ascii="Times New Roman" w:hAnsi="Times New Roman"/>
          <w:sz w:val="26"/>
          <w:szCs w:val="24"/>
        </w:rPr>
        <w:t>p đo</w:t>
      </w:r>
      <w:r w:rsidRPr="00827BA9">
        <w:rPr>
          <w:rFonts w:ascii="Cambria Math" w:hAnsi="Cambria Math" w:cs="Cambria Math"/>
          <w:sz w:val="26"/>
          <w:szCs w:val="24"/>
        </w:rPr>
        <w:t>̛</w:t>
      </w:r>
      <w:r w:rsidRPr="00827BA9">
        <w:rPr>
          <w:rFonts w:ascii="Times New Roman" w:hAnsi="Times New Roman"/>
          <w:sz w:val="26"/>
          <w:szCs w:val="24"/>
        </w:rPr>
        <w:t>n điẹ</w:t>
      </w:r>
      <w:r w:rsidRPr="00827BA9">
        <w:rPr>
          <w:rFonts w:ascii="Cambria Math" w:hAnsi="Cambria Math" w:cs="Cambria Math"/>
          <w:sz w:val="26"/>
          <w:szCs w:val="24"/>
        </w:rPr>
        <w:t>̂</w:t>
      </w:r>
      <w:r w:rsidRPr="00827BA9">
        <w:rPr>
          <w:rFonts w:ascii="Times New Roman" w:hAnsi="Times New Roman"/>
          <w:sz w:val="26"/>
          <w:szCs w:val="24"/>
        </w:rPr>
        <w:t xml:space="preserve">u. </w:t>
      </w:r>
      <w:r w:rsidR="003F3EC2">
        <w:rPr>
          <w:rFonts w:ascii="Times New Roman" w:hAnsi="Times New Roman"/>
          <w:sz w:val="26"/>
          <w:szCs w:val="24"/>
        </w:rPr>
        <w:t>V</w:t>
      </w:r>
      <w:r w:rsidRPr="00827BA9">
        <w:rPr>
          <w:rFonts w:ascii="Times New Roman" w:hAnsi="Times New Roman"/>
          <w:sz w:val="26"/>
          <w:szCs w:val="24"/>
        </w:rPr>
        <w:t>iẹ</w:t>
      </w:r>
      <w:r w:rsidRPr="00827BA9">
        <w:rPr>
          <w:rFonts w:ascii="Cambria Math" w:hAnsi="Cambria Math" w:cs="Cambria Math"/>
          <w:sz w:val="26"/>
          <w:szCs w:val="24"/>
        </w:rPr>
        <w:t>̂</w:t>
      </w:r>
      <w:r w:rsidRPr="00827BA9">
        <w:rPr>
          <w:rFonts w:ascii="Times New Roman" w:hAnsi="Times New Roman"/>
          <w:sz w:val="26"/>
          <w:szCs w:val="24"/>
        </w:rPr>
        <w:t>c o</w:t>
      </w:r>
      <w:r w:rsidRPr="00827BA9">
        <w:rPr>
          <w:rFonts w:ascii="Cambria Math" w:hAnsi="Cambria Math" w:cs="Cambria Math"/>
          <w:sz w:val="26"/>
          <w:szCs w:val="24"/>
        </w:rPr>
        <w:t>̂</w:t>
      </w:r>
      <w:r w:rsidRPr="00827BA9">
        <w:rPr>
          <w:rFonts w:ascii="Times New Roman" w:hAnsi="Times New Roman"/>
          <w:sz w:val="26"/>
          <w:szCs w:val="24"/>
        </w:rPr>
        <w:t>n tạ</w:t>
      </w:r>
      <w:r w:rsidRPr="00827BA9">
        <w:rPr>
          <w:rFonts w:ascii="Cambria Math" w:hAnsi="Cambria Math" w:cs="Cambria Math"/>
          <w:sz w:val="26"/>
          <w:szCs w:val="24"/>
        </w:rPr>
        <w:t>̂</w:t>
      </w:r>
      <w:r w:rsidRPr="00827BA9">
        <w:rPr>
          <w:rFonts w:ascii="Times New Roman" w:hAnsi="Times New Roman"/>
          <w:sz w:val="26"/>
          <w:szCs w:val="24"/>
        </w:rPr>
        <w:t>p phải đu</w:t>
      </w:r>
      <w:r w:rsidRPr="00827BA9">
        <w:rPr>
          <w:rFonts w:ascii="Cambria Math" w:hAnsi="Cambria Math" w:cs="Cambria Math"/>
          <w:sz w:val="26"/>
          <w:szCs w:val="24"/>
        </w:rPr>
        <w:t>̛</w:t>
      </w:r>
      <w:r w:rsidRPr="00827BA9">
        <w:rPr>
          <w:rFonts w:ascii="Times New Roman" w:hAnsi="Times New Roman"/>
          <w:sz w:val="26"/>
          <w:szCs w:val="24"/>
        </w:rPr>
        <w:t>a các kiến thức và kỹ na</w:t>
      </w:r>
      <w:r w:rsidRPr="00827BA9">
        <w:rPr>
          <w:rFonts w:ascii="Cambria Math" w:hAnsi="Cambria Math" w:cs="Cambria Math"/>
          <w:sz w:val="26"/>
          <w:szCs w:val="24"/>
        </w:rPr>
        <w:t>̆</w:t>
      </w:r>
      <w:r w:rsidRPr="00827BA9">
        <w:rPr>
          <w:rFonts w:ascii="Times New Roman" w:hAnsi="Times New Roman"/>
          <w:sz w:val="26"/>
          <w:szCs w:val="24"/>
        </w:rPr>
        <w:t>ng đã tiếp thu đu</w:t>
      </w:r>
      <w:r w:rsidRPr="00827BA9">
        <w:rPr>
          <w:rFonts w:ascii="Cambria Math" w:hAnsi="Cambria Math" w:cs="Cambria Math"/>
          <w:sz w:val="26"/>
          <w:szCs w:val="24"/>
        </w:rPr>
        <w:t>̛</w:t>
      </w:r>
      <w:r w:rsidRPr="00827BA9">
        <w:rPr>
          <w:rFonts w:ascii="Times New Roman" w:hAnsi="Times New Roman"/>
          <w:sz w:val="26"/>
          <w:szCs w:val="24"/>
        </w:rPr>
        <w:t xml:space="preserve">ợc vào </w:t>
      </w:r>
      <w:r w:rsidRPr="003F3EC2">
        <w:rPr>
          <w:rFonts w:ascii="Times New Roman" w:hAnsi="Times New Roman"/>
          <w:i/>
          <w:sz w:val="26"/>
          <w:szCs w:val="24"/>
        </w:rPr>
        <w:t>các bài tạ</w:t>
      </w:r>
      <w:r w:rsidRPr="003F3EC2">
        <w:rPr>
          <w:rFonts w:ascii="Cambria Math" w:hAnsi="Cambria Math" w:cs="Cambria Math"/>
          <w:i/>
          <w:sz w:val="26"/>
          <w:szCs w:val="24"/>
        </w:rPr>
        <w:t>̂</w:t>
      </w:r>
      <w:r w:rsidRPr="003F3EC2">
        <w:rPr>
          <w:rFonts w:ascii="Times New Roman" w:hAnsi="Times New Roman"/>
          <w:i/>
          <w:sz w:val="26"/>
          <w:szCs w:val="24"/>
        </w:rPr>
        <w:t>p và trò chơi đa phu</w:t>
      </w:r>
      <w:r w:rsidRPr="003F3EC2">
        <w:rPr>
          <w:rFonts w:ascii="Cambria Math" w:hAnsi="Cambria Math" w:cs="Cambria Math"/>
          <w:i/>
          <w:sz w:val="26"/>
          <w:szCs w:val="24"/>
        </w:rPr>
        <w:t>̛</w:t>
      </w:r>
      <w:r w:rsidRPr="003F3EC2">
        <w:rPr>
          <w:rFonts w:ascii="Times New Roman" w:hAnsi="Times New Roman"/>
          <w:i/>
          <w:sz w:val="26"/>
          <w:szCs w:val="24"/>
        </w:rPr>
        <w:t>o</w:t>
      </w:r>
      <w:r w:rsidRPr="003F3EC2">
        <w:rPr>
          <w:rFonts w:ascii="Cambria Math" w:hAnsi="Cambria Math" w:cs="Cambria Math"/>
          <w:i/>
          <w:sz w:val="26"/>
          <w:szCs w:val="24"/>
        </w:rPr>
        <w:t>̛</w:t>
      </w:r>
      <w:r w:rsidRPr="003F3EC2">
        <w:rPr>
          <w:rFonts w:ascii="Times New Roman" w:hAnsi="Times New Roman"/>
          <w:i/>
          <w:sz w:val="26"/>
          <w:szCs w:val="24"/>
        </w:rPr>
        <w:t>ng án, đa dạng</w:t>
      </w:r>
      <w:r w:rsidR="0011797B" w:rsidRPr="00827BA9">
        <w:rPr>
          <w:rFonts w:ascii="Times New Roman" w:hAnsi="Times New Roman"/>
          <w:sz w:val="26"/>
          <w:szCs w:val="24"/>
        </w:rPr>
        <w:t xml:space="preserve"> </w:t>
      </w:r>
      <w:r w:rsidRPr="00827BA9">
        <w:rPr>
          <w:rFonts w:ascii="Times New Roman" w:hAnsi="Times New Roman"/>
          <w:sz w:val="26"/>
          <w:szCs w:val="24"/>
        </w:rPr>
        <w:t>[</w:t>
      </w:r>
      <w:r w:rsidR="000B7486" w:rsidRPr="00827BA9">
        <w:rPr>
          <w:rFonts w:ascii="Times New Roman" w:hAnsi="Times New Roman"/>
          <w:sz w:val="26"/>
          <w:szCs w:val="24"/>
        </w:rPr>
        <w:t>9</w:t>
      </w:r>
      <w:r w:rsidRPr="00827BA9">
        <w:rPr>
          <w:rFonts w:ascii="Times New Roman" w:hAnsi="Times New Roman"/>
          <w:sz w:val="26"/>
          <w:szCs w:val="24"/>
        </w:rPr>
        <w:t>,</w:t>
      </w:r>
      <w:r w:rsidR="000B7486" w:rsidRPr="00827BA9">
        <w:rPr>
          <w:rFonts w:ascii="Times New Roman" w:hAnsi="Times New Roman"/>
          <w:sz w:val="26"/>
          <w:szCs w:val="24"/>
        </w:rPr>
        <w:t xml:space="preserve"> </w:t>
      </w:r>
      <w:r w:rsidRPr="00827BA9">
        <w:rPr>
          <w:rFonts w:ascii="Times New Roman" w:hAnsi="Times New Roman"/>
          <w:sz w:val="26"/>
          <w:szCs w:val="24"/>
        </w:rPr>
        <w:t>tr134]</w:t>
      </w:r>
      <w:r w:rsidR="0011797B" w:rsidRPr="00827BA9">
        <w:rPr>
          <w:rFonts w:ascii="Times New Roman" w:hAnsi="Times New Roman"/>
          <w:sz w:val="26"/>
          <w:szCs w:val="24"/>
        </w:rPr>
        <w:t>.</w:t>
      </w:r>
      <w:bookmarkEnd w:id="438"/>
      <w:bookmarkEnd w:id="439"/>
    </w:p>
    <w:p w14:paraId="0B8AF584" w14:textId="7E64994B" w:rsidR="00541FB9" w:rsidRPr="00827BA9" w:rsidRDefault="00541FB9" w:rsidP="00B87E76">
      <w:pPr>
        <w:pStyle w:val="NoteLevel11"/>
        <w:keepNext w:val="0"/>
        <w:widowControl w:val="0"/>
        <w:tabs>
          <w:tab w:val="clear" w:pos="0"/>
        </w:tabs>
        <w:spacing w:line="300" w:lineRule="auto"/>
        <w:ind w:firstLine="567"/>
        <w:jc w:val="both"/>
        <w:rPr>
          <w:rFonts w:ascii="Times New Roman" w:hAnsi="Times New Roman"/>
          <w:sz w:val="26"/>
          <w:szCs w:val="24"/>
        </w:rPr>
      </w:pPr>
      <w:bookmarkStart w:id="440" w:name="_Toc484518452"/>
      <w:bookmarkStart w:id="441" w:name="_Toc493247192"/>
      <w:r w:rsidRPr="00827BA9">
        <w:rPr>
          <w:rFonts w:ascii="Times New Roman" w:hAnsi="Times New Roman"/>
          <w:sz w:val="26"/>
          <w:szCs w:val="24"/>
        </w:rPr>
        <w:t xml:space="preserve">Nguyên tắc này cho thấy sự cần thiết phải sử dụng trò chơi nói chung và trò chơi dạy trẻ </w:t>
      </w:r>
      <w:r w:rsidR="00C96277" w:rsidRPr="00827BA9">
        <w:rPr>
          <w:rFonts w:ascii="Times New Roman" w:hAnsi="Times New Roman"/>
          <w:sz w:val="26"/>
          <w:szCs w:val="24"/>
        </w:rPr>
        <w:t>ĐHKG</w:t>
      </w:r>
      <w:r w:rsidRPr="00827BA9">
        <w:rPr>
          <w:rFonts w:ascii="Times New Roman" w:hAnsi="Times New Roman"/>
          <w:sz w:val="26"/>
          <w:szCs w:val="24"/>
        </w:rPr>
        <w:t xml:space="preserve"> mang </w:t>
      </w:r>
      <w:r w:rsidRPr="002934C4">
        <w:rPr>
          <w:rFonts w:ascii="Times New Roman" w:hAnsi="Times New Roman"/>
          <w:sz w:val="26"/>
          <w:szCs w:val="24"/>
        </w:rPr>
        <w:t>tính đa phương án và đa dạng</w:t>
      </w:r>
      <w:r w:rsidRPr="00827BA9">
        <w:rPr>
          <w:rFonts w:ascii="Times New Roman" w:hAnsi="Times New Roman"/>
          <w:b/>
          <w:sz w:val="26"/>
          <w:szCs w:val="24"/>
        </w:rPr>
        <w:t xml:space="preserve">, </w:t>
      </w:r>
      <w:r w:rsidRPr="00827BA9">
        <w:rPr>
          <w:rFonts w:ascii="Times New Roman" w:hAnsi="Times New Roman"/>
          <w:sz w:val="26"/>
          <w:szCs w:val="24"/>
        </w:rPr>
        <w:t xml:space="preserve">nghĩa là hệ thống trò chơi phải được sắp xếp theo nhiều tuyến phát triển khả năng </w:t>
      </w:r>
      <w:r w:rsidR="00C96277" w:rsidRPr="00827BA9">
        <w:rPr>
          <w:rFonts w:ascii="Times New Roman" w:hAnsi="Times New Roman"/>
          <w:sz w:val="26"/>
          <w:szCs w:val="24"/>
        </w:rPr>
        <w:t>ĐHKG</w:t>
      </w:r>
      <w:r w:rsidRPr="00827BA9">
        <w:rPr>
          <w:rFonts w:ascii="Times New Roman" w:hAnsi="Times New Roman"/>
          <w:sz w:val="26"/>
          <w:szCs w:val="24"/>
        </w:rPr>
        <w:t xml:space="preserve">: phát triển tri giác KG, </w:t>
      </w:r>
      <w:r w:rsidR="003F3EC2">
        <w:rPr>
          <w:rFonts w:ascii="Times New Roman" w:hAnsi="Times New Roman"/>
          <w:sz w:val="26"/>
          <w:szCs w:val="24"/>
        </w:rPr>
        <w:t>hiển thị</w:t>
      </w:r>
      <w:r w:rsidRPr="00827BA9">
        <w:rPr>
          <w:rFonts w:ascii="Times New Roman" w:hAnsi="Times New Roman"/>
          <w:sz w:val="26"/>
          <w:szCs w:val="24"/>
        </w:rPr>
        <w:t xml:space="preserve"> KG,</w:t>
      </w:r>
      <w:r w:rsidR="003F3EC2">
        <w:rPr>
          <w:rFonts w:ascii="Times New Roman" w:hAnsi="Times New Roman"/>
          <w:sz w:val="26"/>
          <w:szCs w:val="24"/>
        </w:rPr>
        <w:t xml:space="preserve"> tư duy KG, </w:t>
      </w:r>
      <w:r w:rsidRPr="00827BA9">
        <w:rPr>
          <w:rFonts w:ascii="Times New Roman" w:hAnsi="Times New Roman"/>
          <w:sz w:val="26"/>
          <w:szCs w:val="24"/>
        </w:rPr>
        <w:t>trò chơi hình thành hành động bên ngoài, hành động ngôn ngữ, hành động bên trong, trò chơi được tổ chức tập thể và cá nhân.</w:t>
      </w:r>
      <w:bookmarkEnd w:id="440"/>
      <w:bookmarkEnd w:id="441"/>
    </w:p>
    <w:p w14:paraId="6CF98724" w14:textId="77777777"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4"/>
        </w:rPr>
      </w:pPr>
      <w:bookmarkStart w:id="442" w:name="_Toc484518453"/>
      <w:bookmarkStart w:id="443" w:name="_Toc493247193"/>
      <w:r w:rsidRPr="00827BA9">
        <w:rPr>
          <w:rFonts w:ascii="Times New Roman" w:hAnsi="Times New Roman"/>
          <w:b/>
          <w:sz w:val="26"/>
          <w:szCs w:val="26"/>
        </w:rPr>
        <w:t xml:space="preserve">Nguyên tắc 4 </w:t>
      </w:r>
      <w:r w:rsidRPr="00827BA9">
        <w:rPr>
          <w:rFonts w:ascii="Times New Roman" w:hAnsi="Times New Roman"/>
          <w:b/>
          <w:sz w:val="26"/>
          <w:szCs w:val="24"/>
        </w:rPr>
        <w:t>-</w:t>
      </w:r>
      <w:r w:rsidRPr="00827BA9">
        <w:rPr>
          <w:rFonts w:ascii="Times New Roman" w:hAnsi="Times New Roman"/>
          <w:sz w:val="26"/>
          <w:szCs w:val="24"/>
        </w:rPr>
        <w:t xml:space="preserve"> Làm viẹ</w:t>
      </w:r>
      <w:r w:rsidRPr="00827BA9">
        <w:rPr>
          <w:rFonts w:ascii="Cambria Math" w:hAnsi="Cambria Math" w:cs="Cambria Math"/>
          <w:sz w:val="26"/>
          <w:szCs w:val="24"/>
        </w:rPr>
        <w:t>̂</w:t>
      </w:r>
      <w:r w:rsidRPr="00827BA9">
        <w:rPr>
          <w:rFonts w:ascii="Times New Roman" w:hAnsi="Times New Roman"/>
          <w:sz w:val="26"/>
          <w:szCs w:val="24"/>
        </w:rPr>
        <w:t>c có định hu</w:t>
      </w:r>
      <w:r w:rsidRPr="00827BA9">
        <w:rPr>
          <w:rFonts w:ascii="Cambria Math" w:hAnsi="Cambria Math" w:cs="Cambria Math"/>
          <w:sz w:val="26"/>
          <w:szCs w:val="24"/>
        </w:rPr>
        <w:t>̛</w:t>
      </w:r>
      <w:r w:rsidRPr="00827BA9">
        <w:rPr>
          <w:rFonts w:ascii="Times New Roman" w:hAnsi="Times New Roman"/>
          <w:sz w:val="26"/>
          <w:szCs w:val="24"/>
        </w:rPr>
        <w:t>ớng và có hẹ</w:t>
      </w:r>
      <w:r w:rsidRPr="00827BA9">
        <w:rPr>
          <w:rFonts w:ascii="Cambria Math" w:hAnsi="Cambria Math" w:cs="Cambria Math"/>
          <w:sz w:val="26"/>
          <w:szCs w:val="24"/>
        </w:rPr>
        <w:t>̂</w:t>
      </w:r>
      <w:r w:rsidRPr="00827BA9">
        <w:rPr>
          <w:rFonts w:ascii="Times New Roman" w:hAnsi="Times New Roman"/>
          <w:sz w:val="26"/>
          <w:szCs w:val="24"/>
        </w:rPr>
        <w:t xml:space="preserve"> thống nhằm phát triển từng cá nha</w:t>
      </w:r>
      <w:r w:rsidRPr="00827BA9">
        <w:rPr>
          <w:rFonts w:ascii="Cambria Math" w:hAnsi="Cambria Math" w:cs="Cambria Math"/>
          <w:sz w:val="26"/>
          <w:szCs w:val="24"/>
        </w:rPr>
        <w:t>̂</w:t>
      </w:r>
      <w:r w:rsidRPr="00827BA9">
        <w:rPr>
          <w:rFonts w:ascii="Times New Roman" w:hAnsi="Times New Roman"/>
          <w:sz w:val="26"/>
          <w:szCs w:val="24"/>
        </w:rPr>
        <w:t>n trẻ, trong đó có cả trẻ phát triển ở mức thấp nhất. Nguye</w:t>
      </w:r>
      <w:r w:rsidRPr="00827BA9">
        <w:rPr>
          <w:rFonts w:ascii="Cambria Math" w:hAnsi="Cambria Math" w:cs="Cambria Math"/>
          <w:sz w:val="26"/>
          <w:szCs w:val="24"/>
        </w:rPr>
        <w:t>̂</w:t>
      </w:r>
      <w:r w:rsidRPr="00827BA9">
        <w:rPr>
          <w:rFonts w:ascii="Times New Roman" w:hAnsi="Times New Roman"/>
          <w:sz w:val="26"/>
          <w:szCs w:val="24"/>
        </w:rPr>
        <w:t>n tắc này đòi hỏi giáo vie</w:t>
      </w:r>
      <w:r w:rsidRPr="00827BA9">
        <w:rPr>
          <w:rFonts w:ascii="Cambria Math" w:hAnsi="Cambria Math" w:cs="Cambria Math"/>
          <w:sz w:val="26"/>
          <w:szCs w:val="24"/>
        </w:rPr>
        <w:t>̂</w:t>
      </w:r>
      <w:r w:rsidRPr="00827BA9">
        <w:rPr>
          <w:rFonts w:ascii="Times New Roman" w:hAnsi="Times New Roman"/>
          <w:sz w:val="26"/>
          <w:szCs w:val="24"/>
        </w:rPr>
        <w:t>n phải nghie</w:t>
      </w:r>
      <w:r w:rsidRPr="00827BA9">
        <w:rPr>
          <w:rFonts w:ascii="Cambria Math" w:hAnsi="Cambria Math" w:cs="Cambria Math"/>
          <w:sz w:val="26"/>
          <w:szCs w:val="24"/>
        </w:rPr>
        <w:t>̂</w:t>
      </w:r>
      <w:r w:rsidRPr="00827BA9">
        <w:rPr>
          <w:rFonts w:ascii="Times New Roman" w:hAnsi="Times New Roman"/>
          <w:sz w:val="26"/>
          <w:szCs w:val="24"/>
        </w:rPr>
        <w:t>n cứu kỹ càng đạ</w:t>
      </w:r>
      <w:r w:rsidRPr="00827BA9">
        <w:rPr>
          <w:rFonts w:ascii="Cambria Math" w:hAnsi="Cambria Math" w:cs="Cambria Math"/>
          <w:sz w:val="26"/>
          <w:szCs w:val="24"/>
        </w:rPr>
        <w:t>̆</w:t>
      </w:r>
      <w:r w:rsidRPr="00827BA9">
        <w:rPr>
          <w:rFonts w:ascii="Times New Roman" w:hAnsi="Times New Roman"/>
          <w:sz w:val="26"/>
          <w:szCs w:val="24"/>
        </w:rPr>
        <w:t>c điểm cá thể của trẻ, từ đó chỉ định loại trò chơi phù hợp nhất và hướng phát triển kế tiếp.</w:t>
      </w:r>
      <w:bookmarkEnd w:id="442"/>
      <w:bookmarkEnd w:id="443"/>
    </w:p>
    <w:p w14:paraId="3BC26724" w14:textId="71DC74B8"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i/>
          <w:sz w:val="26"/>
          <w:szCs w:val="26"/>
        </w:rPr>
      </w:pPr>
      <w:bookmarkStart w:id="444" w:name="_Toc484518454"/>
      <w:bookmarkStart w:id="445" w:name="_Toc493247194"/>
      <w:r w:rsidRPr="00827BA9">
        <w:rPr>
          <w:rFonts w:ascii="Times New Roman" w:hAnsi="Times New Roman"/>
          <w:sz w:val="26"/>
          <w:szCs w:val="26"/>
        </w:rPr>
        <w:t>Tổng hợp các nguyên tắc dạy học phát triển</w:t>
      </w:r>
      <w:r w:rsidR="00A02628" w:rsidRPr="00827BA9">
        <w:rPr>
          <w:rFonts w:ascii="Times New Roman" w:hAnsi="Times New Roman"/>
          <w:sz w:val="26"/>
          <w:szCs w:val="26"/>
        </w:rPr>
        <w:t xml:space="preserve"> trên cơ sở tâm lí học hoạt động</w:t>
      </w:r>
      <w:r w:rsidR="00393CA3" w:rsidRPr="00827BA9">
        <w:rPr>
          <w:rFonts w:ascii="Times New Roman" w:hAnsi="Times New Roman"/>
          <w:sz w:val="26"/>
          <w:szCs w:val="26"/>
        </w:rPr>
        <w:t>,</w:t>
      </w:r>
      <w:r w:rsidRPr="00827BA9">
        <w:rPr>
          <w:rFonts w:ascii="Times New Roman" w:hAnsi="Times New Roman"/>
          <w:sz w:val="26"/>
          <w:szCs w:val="26"/>
        </w:rPr>
        <w:t xml:space="preserve"> chúng tôi </w:t>
      </w:r>
      <w:r w:rsidRPr="00827BA9">
        <w:rPr>
          <w:rFonts w:ascii="Times New Roman" w:hAnsi="Times New Roman"/>
          <w:i/>
          <w:sz w:val="26"/>
          <w:szCs w:val="26"/>
        </w:rPr>
        <w:t xml:space="preserve">thấy sự cần thiết phải sử dụng trò chơi nói chung và trò chơi dạy trẻ </w:t>
      </w:r>
      <w:r w:rsidR="00C96277" w:rsidRPr="00827BA9">
        <w:rPr>
          <w:rFonts w:ascii="Times New Roman" w:hAnsi="Times New Roman"/>
          <w:i/>
          <w:sz w:val="26"/>
          <w:szCs w:val="26"/>
        </w:rPr>
        <w:t>ĐHKG</w:t>
      </w:r>
      <w:r w:rsidRPr="00827BA9">
        <w:rPr>
          <w:rFonts w:ascii="Times New Roman" w:hAnsi="Times New Roman"/>
          <w:i/>
          <w:sz w:val="26"/>
          <w:szCs w:val="26"/>
        </w:rPr>
        <w:t xml:space="preserve"> mang tính đa phương án và đa dạng, nghĩa là hệ thống trò chơi phải được sắp xếp theo nhiều tuyến phát triển khả năng </w:t>
      </w:r>
      <w:r w:rsidR="00C96277" w:rsidRPr="00827BA9">
        <w:rPr>
          <w:rFonts w:ascii="Times New Roman" w:hAnsi="Times New Roman"/>
          <w:i/>
          <w:sz w:val="26"/>
          <w:szCs w:val="26"/>
        </w:rPr>
        <w:t>ĐHKG</w:t>
      </w:r>
      <w:r w:rsidRPr="00827BA9">
        <w:rPr>
          <w:rFonts w:ascii="Times New Roman" w:hAnsi="Times New Roman"/>
          <w:i/>
          <w:sz w:val="26"/>
          <w:szCs w:val="26"/>
        </w:rPr>
        <w:t xml:space="preserve">: phát triển tri giác KG, hiển thị KG, tư duy KG và là hệ thống trò chơi phải được thiết kế và sắp xếp theo quy luật phát triển khả năng </w:t>
      </w:r>
      <w:r w:rsidR="00C96277" w:rsidRPr="00827BA9">
        <w:rPr>
          <w:rFonts w:ascii="Times New Roman" w:hAnsi="Times New Roman"/>
          <w:i/>
          <w:sz w:val="26"/>
          <w:szCs w:val="26"/>
        </w:rPr>
        <w:t>ĐHKG</w:t>
      </w:r>
      <w:r w:rsidRPr="00827BA9">
        <w:rPr>
          <w:rFonts w:ascii="Times New Roman" w:hAnsi="Times New Roman"/>
          <w:i/>
          <w:sz w:val="26"/>
          <w:szCs w:val="26"/>
        </w:rPr>
        <w:t xml:space="preserve"> của trẻ MG, đồng thời khi sử dụng được lựa chọn theo mức độ phát triển của cá nhân trẻ, được tổ chức theo sơ đồ phát triển mọi dạng hoạt động ở trẻ</w:t>
      </w:r>
      <w:r w:rsidRPr="00827BA9">
        <w:rPr>
          <w:rFonts w:ascii="Times New Roman" w:hAnsi="Times New Roman"/>
          <w:i/>
          <w:sz w:val="26"/>
          <w:szCs w:val="26"/>
          <w:lang w:val="vi-VN"/>
        </w:rPr>
        <w:t xml:space="preserve"> (cùng với người lớn và độc lập)</w:t>
      </w:r>
      <w:r w:rsidRPr="00827BA9">
        <w:rPr>
          <w:rFonts w:ascii="Times New Roman" w:hAnsi="Times New Roman"/>
          <w:i/>
          <w:sz w:val="26"/>
          <w:szCs w:val="26"/>
        </w:rPr>
        <w:t>.</w:t>
      </w:r>
      <w:bookmarkEnd w:id="444"/>
      <w:bookmarkEnd w:id="445"/>
    </w:p>
    <w:p w14:paraId="6E90469D" w14:textId="4E3FBFFB" w:rsidR="00E83621" w:rsidRPr="00827BA9" w:rsidRDefault="00541FB9" w:rsidP="00486F3A">
      <w:pPr>
        <w:pStyle w:val="NoteLevel11"/>
        <w:keepNext w:val="0"/>
        <w:widowControl w:val="0"/>
        <w:spacing w:line="312" w:lineRule="auto"/>
        <w:ind w:firstLine="567"/>
        <w:jc w:val="both"/>
        <w:rPr>
          <w:rFonts w:ascii="Times New Roman" w:hAnsi="Times New Roman"/>
          <w:b/>
          <w:i/>
          <w:sz w:val="26"/>
          <w:szCs w:val="26"/>
        </w:rPr>
      </w:pPr>
      <w:bookmarkStart w:id="446" w:name="_Toc484518455"/>
      <w:bookmarkStart w:id="447" w:name="_Toc493247195"/>
      <w:r w:rsidRPr="00827BA9">
        <w:rPr>
          <w:rFonts w:ascii="Times New Roman" w:hAnsi="Times New Roman"/>
          <w:b/>
          <w:i/>
          <w:sz w:val="26"/>
          <w:szCs w:val="26"/>
          <w:u w:val="single"/>
        </w:rPr>
        <w:t>Tiểu kết 2</w:t>
      </w:r>
      <w:r w:rsidRPr="00827BA9">
        <w:rPr>
          <w:rFonts w:ascii="Times New Roman" w:hAnsi="Times New Roman"/>
          <w:b/>
          <w:i/>
          <w:sz w:val="26"/>
          <w:szCs w:val="26"/>
        </w:rPr>
        <w:t>:</w:t>
      </w:r>
      <w:r w:rsidR="0011797B" w:rsidRPr="00827BA9">
        <w:rPr>
          <w:rFonts w:ascii="Times New Roman" w:hAnsi="Times New Roman"/>
          <w:b/>
          <w:i/>
          <w:sz w:val="26"/>
          <w:szCs w:val="26"/>
        </w:rPr>
        <w:t xml:space="preserve"> </w:t>
      </w:r>
      <w:r w:rsidR="00E83621" w:rsidRPr="00827BA9">
        <w:rPr>
          <w:rFonts w:ascii="Times New Roman" w:hAnsi="Times New Roman"/>
          <w:b/>
          <w:i/>
          <w:sz w:val="26"/>
          <w:szCs w:val="26"/>
        </w:rPr>
        <w:t xml:space="preserve">Hệ thống trò chơi phát triển khả năng </w:t>
      </w:r>
      <w:r w:rsidR="00C96277" w:rsidRPr="00827BA9">
        <w:rPr>
          <w:rFonts w:ascii="Times New Roman" w:hAnsi="Times New Roman"/>
          <w:b/>
          <w:i/>
          <w:sz w:val="26"/>
          <w:szCs w:val="26"/>
        </w:rPr>
        <w:t>ĐHKG</w:t>
      </w:r>
      <w:r w:rsidR="002B1B10" w:rsidRPr="00827BA9">
        <w:rPr>
          <w:rFonts w:ascii="Times New Roman" w:hAnsi="Times New Roman"/>
          <w:b/>
          <w:i/>
          <w:sz w:val="26"/>
          <w:szCs w:val="26"/>
        </w:rPr>
        <w:t xml:space="preserve"> theo </w:t>
      </w:r>
      <w:r w:rsidR="00A02628" w:rsidRPr="00827BA9">
        <w:rPr>
          <w:rFonts w:ascii="Times New Roman" w:hAnsi="Times New Roman"/>
          <w:b/>
          <w:i/>
          <w:sz w:val="26"/>
          <w:szCs w:val="26"/>
        </w:rPr>
        <w:t>tiếp cận hoạt động</w:t>
      </w:r>
      <w:r w:rsidR="00E83621" w:rsidRPr="00827BA9">
        <w:rPr>
          <w:rFonts w:ascii="Times New Roman" w:hAnsi="Times New Roman"/>
          <w:b/>
          <w:i/>
          <w:sz w:val="26"/>
          <w:szCs w:val="26"/>
        </w:rPr>
        <w:t xml:space="preserve"> có những đặc điểm sau:</w:t>
      </w:r>
      <w:bookmarkEnd w:id="446"/>
      <w:bookmarkEnd w:id="447"/>
    </w:p>
    <w:p w14:paraId="2FF1DE29" w14:textId="77777777" w:rsidR="00E83621" w:rsidRPr="00827BA9" w:rsidRDefault="00E83621" w:rsidP="00486F3A">
      <w:pPr>
        <w:pStyle w:val="NoteLevel11"/>
        <w:keepNext w:val="0"/>
        <w:widowControl w:val="0"/>
        <w:spacing w:line="312" w:lineRule="auto"/>
        <w:ind w:firstLine="567"/>
        <w:jc w:val="both"/>
        <w:rPr>
          <w:rFonts w:ascii="Times New Roman" w:hAnsi="Times New Roman"/>
          <w:sz w:val="26"/>
          <w:szCs w:val="26"/>
        </w:rPr>
      </w:pPr>
      <w:bookmarkStart w:id="448" w:name="_Toc484518456"/>
      <w:bookmarkStart w:id="449" w:name="_Toc493247196"/>
      <w:r w:rsidRPr="00827BA9">
        <w:rPr>
          <w:rFonts w:ascii="Times New Roman" w:hAnsi="Times New Roman"/>
          <w:b/>
          <w:i/>
          <w:sz w:val="26"/>
          <w:szCs w:val="26"/>
        </w:rPr>
        <w:lastRenderedPageBreak/>
        <w:t>Đặc điể</w:t>
      </w:r>
      <w:r w:rsidR="008B2D53" w:rsidRPr="00827BA9">
        <w:rPr>
          <w:rFonts w:ascii="Times New Roman" w:hAnsi="Times New Roman"/>
          <w:b/>
          <w:i/>
          <w:sz w:val="26"/>
          <w:szCs w:val="26"/>
        </w:rPr>
        <w:t>m 1</w:t>
      </w:r>
      <w:r w:rsidR="008B2D53" w:rsidRPr="00827BA9">
        <w:rPr>
          <w:rFonts w:ascii="Times New Roman" w:hAnsi="Times New Roman"/>
          <w:b/>
          <w:sz w:val="26"/>
          <w:szCs w:val="26"/>
        </w:rPr>
        <w:t xml:space="preserve">: </w:t>
      </w:r>
      <w:r w:rsidR="00FE4A65" w:rsidRPr="00827BA9">
        <w:rPr>
          <w:rFonts w:ascii="Times New Roman" w:hAnsi="Times New Roman"/>
          <w:sz w:val="26"/>
          <w:szCs w:val="26"/>
        </w:rPr>
        <w:t>Đối tượng của hoạt động ĐHKG, ở dạng thứ nhất là hiện thực khách quan, KG ở một nơi chố</w:t>
      </w:r>
      <w:r w:rsidR="008B2D53" w:rsidRPr="00827BA9">
        <w:rPr>
          <w:rFonts w:ascii="Times New Roman" w:hAnsi="Times New Roman"/>
          <w:sz w:val="26"/>
          <w:szCs w:val="26"/>
        </w:rPr>
        <w:t xml:space="preserve">n nào đó; </w:t>
      </w:r>
      <w:r w:rsidR="00FE4A65" w:rsidRPr="00827BA9">
        <w:rPr>
          <w:rFonts w:ascii="Times New Roman" w:hAnsi="Times New Roman"/>
          <w:sz w:val="26"/>
          <w:szCs w:val="26"/>
        </w:rPr>
        <w:t xml:space="preserve">ở dạng thứ </w:t>
      </w:r>
      <w:r w:rsidR="008B2D53" w:rsidRPr="00827BA9">
        <w:rPr>
          <w:rFonts w:ascii="Times New Roman" w:hAnsi="Times New Roman"/>
          <w:sz w:val="26"/>
          <w:szCs w:val="26"/>
        </w:rPr>
        <w:t xml:space="preserve">2 </w:t>
      </w:r>
      <w:r w:rsidR="00FE4A65" w:rsidRPr="00827BA9">
        <w:rPr>
          <w:rFonts w:ascii="Times New Roman" w:hAnsi="Times New Roman"/>
          <w:sz w:val="26"/>
          <w:szCs w:val="26"/>
        </w:rPr>
        <w:t xml:space="preserve"> là hình ảnh về hiện thực khách quan, sự phản ánh tâm lý về </w:t>
      </w:r>
      <w:r w:rsidR="008B2D53" w:rsidRPr="00827BA9">
        <w:rPr>
          <w:rFonts w:ascii="Times New Roman" w:hAnsi="Times New Roman"/>
          <w:sz w:val="26"/>
          <w:szCs w:val="26"/>
        </w:rPr>
        <w:t xml:space="preserve">HTKQ đó- </w:t>
      </w:r>
      <w:r w:rsidR="00FE4A65" w:rsidRPr="00827BA9">
        <w:rPr>
          <w:rFonts w:ascii="Times New Roman" w:hAnsi="Times New Roman"/>
          <w:sz w:val="26"/>
          <w:szCs w:val="26"/>
        </w:rPr>
        <w:t xml:space="preserve">biểu tượng về KG. </w:t>
      </w:r>
      <w:r w:rsidRPr="00827BA9">
        <w:rPr>
          <w:rFonts w:ascii="Times New Roman" w:hAnsi="Times New Roman"/>
          <w:sz w:val="26"/>
          <w:szCs w:val="26"/>
        </w:rPr>
        <w:t xml:space="preserve">Trò chơi đưa trẻ vào </w:t>
      </w:r>
      <w:r w:rsidR="00C96277" w:rsidRPr="00827BA9">
        <w:rPr>
          <w:rFonts w:ascii="Times New Roman" w:hAnsi="Times New Roman"/>
          <w:sz w:val="26"/>
          <w:szCs w:val="26"/>
        </w:rPr>
        <w:t>KG</w:t>
      </w:r>
      <w:r w:rsidRPr="00827BA9">
        <w:rPr>
          <w:rFonts w:ascii="Times New Roman" w:hAnsi="Times New Roman"/>
          <w:sz w:val="26"/>
          <w:szCs w:val="26"/>
        </w:rPr>
        <w:t xml:space="preserve"> và giúp trẻ chi</w:t>
      </w:r>
      <w:r w:rsidR="00633104" w:rsidRPr="00827BA9">
        <w:rPr>
          <w:rFonts w:ascii="Times New Roman" w:hAnsi="Times New Roman"/>
          <w:sz w:val="26"/>
          <w:szCs w:val="26"/>
        </w:rPr>
        <w:t>ế</w:t>
      </w:r>
      <w:r w:rsidRPr="00827BA9">
        <w:rPr>
          <w:rFonts w:ascii="Times New Roman" w:hAnsi="Times New Roman"/>
          <w:sz w:val="26"/>
          <w:szCs w:val="26"/>
        </w:rPr>
        <w:t xml:space="preserve">m lĩnh </w:t>
      </w:r>
      <w:r w:rsidR="00C96277" w:rsidRPr="00827BA9">
        <w:rPr>
          <w:rFonts w:ascii="Times New Roman" w:hAnsi="Times New Roman"/>
          <w:sz w:val="26"/>
          <w:szCs w:val="26"/>
        </w:rPr>
        <w:t>KG</w:t>
      </w:r>
      <w:r w:rsidR="008B2D53" w:rsidRPr="00827BA9">
        <w:rPr>
          <w:rFonts w:ascii="Times New Roman" w:hAnsi="Times New Roman"/>
          <w:sz w:val="26"/>
          <w:szCs w:val="26"/>
        </w:rPr>
        <w:t xml:space="preserve"> </w:t>
      </w:r>
      <w:r w:rsidRPr="00827BA9">
        <w:rPr>
          <w:rFonts w:ascii="Times New Roman" w:hAnsi="Times New Roman"/>
          <w:sz w:val="26"/>
          <w:szCs w:val="26"/>
        </w:rPr>
        <w:t xml:space="preserve">và cuối cùng xuất hiện sự hình thành biểu tượng </w:t>
      </w:r>
      <w:r w:rsidR="00C96277" w:rsidRPr="00827BA9">
        <w:rPr>
          <w:rFonts w:ascii="Times New Roman" w:hAnsi="Times New Roman"/>
          <w:sz w:val="26"/>
          <w:szCs w:val="26"/>
        </w:rPr>
        <w:t>KG</w:t>
      </w:r>
      <w:r w:rsidRPr="00827BA9">
        <w:rPr>
          <w:rFonts w:ascii="Times New Roman" w:hAnsi="Times New Roman"/>
          <w:sz w:val="26"/>
          <w:szCs w:val="26"/>
        </w:rPr>
        <w:t xml:space="preserve"> như là kết quả của các hành động tri giác, hiển thị và tư duy </w:t>
      </w:r>
      <w:r w:rsidR="00C96277" w:rsidRPr="00827BA9">
        <w:rPr>
          <w:rFonts w:ascii="Times New Roman" w:hAnsi="Times New Roman"/>
          <w:sz w:val="26"/>
          <w:szCs w:val="26"/>
        </w:rPr>
        <w:t>KG</w:t>
      </w:r>
      <w:r w:rsidRPr="00827BA9">
        <w:rPr>
          <w:rFonts w:ascii="Times New Roman" w:hAnsi="Times New Roman"/>
          <w:sz w:val="26"/>
          <w:szCs w:val="26"/>
        </w:rPr>
        <w:t>.</w:t>
      </w:r>
      <w:bookmarkEnd w:id="448"/>
      <w:bookmarkEnd w:id="449"/>
    </w:p>
    <w:p w14:paraId="6CE49EBD" w14:textId="77777777" w:rsidR="00E83621" w:rsidRPr="00827BA9" w:rsidRDefault="00E83621" w:rsidP="00486F3A">
      <w:pPr>
        <w:pStyle w:val="NoteLevel11"/>
        <w:keepNext w:val="0"/>
        <w:widowControl w:val="0"/>
        <w:spacing w:line="312" w:lineRule="auto"/>
        <w:ind w:firstLine="567"/>
        <w:jc w:val="both"/>
        <w:rPr>
          <w:rFonts w:ascii="Times New Roman" w:hAnsi="Times New Roman"/>
          <w:sz w:val="26"/>
          <w:szCs w:val="26"/>
        </w:rPr>
      </w:pPr>
      <w:r w:rsidRPr="00827BA9">
        <w:rPr>
          <w:rFonts w:ascii="Times New Roman" w:hAnsi="Times New Roman"/>
          <w:sz w:val="26"/>
          <w:szCs w:val="26"/>
        </w:rPr>
        <w:t xml:space="preserve"> </w:t>
      </w:r>
      <w:bookmarkStart w:id="450" w:name="_Toc484518457"/>
      <w:bookmarkStart w:id="451" w:name="_Toc493247197"/>
      <w:r w:rsidRPr="00827BA9">
        <w:rPr>
          <w:rFonts w:ascii="Times New Roman" w:hAnsi="Times New Roman"/>
          <w:b/>
          <w:i/>
          <w:sz w:val="26"/>
          <w:szCs w:val="26"/>
        </w:rPr>
        <w:t>Đặc  điểm 2</w:t>
      </w:r>
      <w:r w:rsidRPr="00827BA9">
        <w:rPr>
          <w:rFonts w:ascii="Times New Roman" w:hAnsi="Times New Roman"/>
          <w:b/>
          <w:sz w:val="26"/>
          <w:szCs w:val="26"/>
        </w:rPr>
        <w:t>:</w:t>
      </w:r>
      <w:r w:rsidRPr="00827BA9">
        <w:rPr>
          <w:rFonts w:ascii="Times New Roman" w:hAnsi="Times New Roman"/>
          <w:sz w:val="26"/>
          <w:szCs w:val="26"/>
        </w:rPr>
        <w:t xml:space="preserve"> Trò chơi phát triển </w:t>
      </w:r>
      <w:r w:rsidR="00C96277" w:rsidRPr="00827BA9">
        <w:rPr>
          <w:rFonts w:ascii="Times New Roman" w:hAnsi="Times New Roman"/>
          <w:sz w:val="26"/>
          <w:szCs w:val="26"/>
        </w:rPr>
        <w:t>ĐHKG</w:t>
      </w:r>
      <w:r w:rsidRPr="00827BA9">
        <w:rPr>
          <w:rFonts w:ascii="Times New Roman" w:hAnsi="Times New Roman"/>
          <w:sz w:val="26"/>
          <w:szCs w:val="26"/>
        </w:rPr>
        <w:t xml:space="preserve"> cũng có những trò chơi tập thể - trẻ chơi cùng giáo viên hoặc những người có kinh nghiệm hơn và những trò chơi cá nhân trẻ. Trong đó ngôn ngữ đóng vai trò quan trọng.</w:t>
      </w:r>
      <w:bookmarkEnd w:id="450"/>
      <w:bookmarkEnd w:id="451"/>
    </w:p>
    <w:p w14:paraId="19AA9C51" w14:textId="7D256EDF" w:rsidR="00E83621" w:rsidRPr="00827BA9" w:rsidRDefault="00E83621" w:rsidP="00486F3A">
      <w:pPr>
        <w:pStyle w:val="NoteLevel11"/>
        <w:keepNext w:val="0"/>
        <w:widowControl w:val="0"/>
        <w:spacing w:line="312" w:lineRule="auto"/>
        <w:ind w:firstLine="567"/>
        <w:jc w:val="both"/>
        <w:rPr>
          <w:rFonts w:ascii="Times New Roman" w:hAnsi="Times New Roman"/>
          <w:spacing w:val="-4"/>
          <w:sz w:val="26"/>
          <w:szCs w:val="26"/>
        </w:rPr>
      </w:pPr>
      <w:r w:rsidRPr="00827BA9">
        <w:rPr>
          <w:rFonts w:ascii="Times New Roman" w:hAnsi="Times New Roman"/>
          <w:spacing w:val="-4"/>
          <w:sz w:val="26"/>
          <w:szCs w:val="26"/>
        </w:rPr>
        <w:t xml:space="preserve"> </w:t>
      </w:r>
      <w:bookmarkStart w:id="452" w:name="_Toc484518458"/>
      <w:bookmarkStart w:id="453" w:name="_Toc493247198"/>
      <w:r w:rsidRPr="00827BA9">
        <w:rPr>
          <w:rFonts w:ascii="Times New Roman" w:hAnsi="Times New Roman"/>
          <w:spacing w:val="-4"/>
          <w:sz w:val="26"/>
          <w:szCs w:val="26"/>
        </w:rPr>
        <w:t>Hệ thống trò chơi tạo ra sự chuyển hóa các mức độ nội tâm hóa hành độ</w:t>
      </w:r>
      <w:r w:rsidR="00151A9E" w:rsidRPr="00827BA9">
        <w:rPr>
          <w:rFonts w:ascii="Times New Roman" w:hAnsi="Times New Roman"/>
          <w:spacing w:val="-4"/>
          <w:sz w:val="26"/>
          <w:szCs w:val="26"/>
        </w:rPr>
        <w:t>ng “</w:t>
      </w:r>
      <w:r w:rsidRPr="00827BA9">
        <w:rPr>
          <w:rFonts w:ascii="Times New Roman" w:hAnsi="Times New Roman"/>
          <w:i/>
          <w:spacing w:val="-4"/>
          <w:sz w:val="26"/>
          <w:szCs w:val="26"/>
        </w:rPr>
        <w:t>từ</w:t>
      </w:r>
      <w:r w:rsidR="00151A9E" w:rsidRPr="00827BA9">
        <w:rPr>
          <w:rFonts w:ascii="Times New Roman" w:hAnsi="Times New Roman"/>
          <w:i/>
          <w:spacing w:val="-4"/>
          <w:sz w:val="26"/>
          <w:szCs w:val="26"/>
        </w:rPr>
        <w:t xml:space="preserve"> ngoài vào trong</w:t>
      </w:r>
      <w:r w:rsidR="00151A9E" w:rsidRPr="00827BA9">
        <w:rPr>
          <w:rFonts w:ascii="Times New Roman" w:hAnsi="Times New Roman"/>
          <w:spacing w:val="-4"/>
          <w:sz w:val="26"/>
          <w:szCs w:val="26"/>
        </w:rPr>
        <w:t>”</w:t>
      </w:r>
      <w:r w:rsidRPr="00827BA9">
        <w:rPr>
          <w:rFonts w:ascii="Times New Roman" w:hAnsi="Times New Roman"/>
          <w:spacing w:val="-4"/>
          <w:sz w:val="26"/>
          <w:szCs w:val="26"/>
        </w:rPr>
        <w:t xml:space="preserve">, nhưng một khi đã ở dạng bên trong thì có thể chuyển hóa ra bên ngoài. Hành động </w:t>
      </w:r>
      <w:r w:rsidR="00C96277" w:rsidRPr="00827BA9">
        <w:rPr>
          <w:rFonts w:ascii="Times New Roman" w:hAnsi="Times New Roman"/>
          <w:spacing w:val="-4"/>
          <w:sz w:val="26"/>
          <w:szCs w:val="26"/>
        </w:rPr>
        <w:t>ĐHKG</w:t>
      </w:r>
      <w:r w:rsidRPr="00827BA9">
        <w:rPr>
          <w:rFonts w:ascii="Times New Roman" w:hAnsi="Times New Roman"/>
          <w:spacing w:val="-4"/>
          <w:sz w:val="26"/>
          <w:szCs w:val="26"/>
        </w:rPr>
        <w:t xml:space="preserve">, đặc biệt những vận động của mắt hoặc cơ thể là những cái ban đầu diễn ra ở bên ngoài trên những đồ vật cụ thể sau đó được nội tâm hoá thành các biểu tượng, là nguồn gốc của chức năng tâm lý như tri giác, hiển thị KG </w:t>
      </w:r>
      <w:r w:rsidR="0011797B" w:rsidRPr="00827BA9">
        <w:rPr>
          <w:rFonts w:ascii="Times New Roman" w:hAnsi="Times New Roman"/>
          <w:spacing w:val="-4"/>
          <w:sz w:val="26"/>
          <w:szCs w:val="26"/>
        </w:rPr>
        <w:t>(</w:t>
      </w:r>
      <w:r w:rsidRPr="00827BA9">
        <w:rPr>
          <w:rFonts w:ascii="Times New Roman" w:hAnsi="Times New Roman"/>
          <w:spacing w:val="-4"/>
          <w:sz w:val="26"/>
          <w:szCs w:val="26"/>
        </w:rPr>
        <w:t xml:space="preserve">spatial visualization). Đến lượt mình, hiển thị KG là cốt lõi của khả năng </w:t>
      </w:r>
      <w:r w:rsidR="00C96277" w:rsidRPr="00827BA9">
        <w:rPr>
          <w:rFonts w:ascii="Times New Roman" w:hAnsi="Times New Roman"/>
          <w:spacing w:val="-4"/>
          <w:sz w:val="26"/>
          <w:szCs w:val="26"/>
        </w:rPr>
        <w:t>ĐHKG</w:t>
      </w:r>
      <w:r w:rsidRPr="00827BA9">
        <w:rPr>
          <w:rFonts w:ascii="Times New Roman" w:hAnsi="Times New Roman"/>
          <w:spacing w:val="-4"/>
          <w:sz w:val="26"/>
          <w:szCs w:val="26"/>
        </w:rPr>
        <w:t xml:space="preserve"> (spatial ability). Quá trình nội tâm hoá này đương nhiên diễn ra dưới sự trợ giúp của ngôn ngữ và chỉ trong giao tiếp với người có kinh nghiệm hơn hay </w:t>
      </w:r>
      <w:r w:rsidR="00E64CCE" w:rsidRPr="00827BA9">
        <w:rPr>
          <w:rFonts w:ascii="Times New Roman" w:hAnsi="Times New Roman"/>
          <w:spacing w:val="-4"/>
          <w:sz w:val="26"/>
          <w:szCs w:val="26"/>
        </w:rPr>
        <w:t xml:space="preserve">trong quá trình </w:t>
      </w:r>
      <w:r w:rsidRPr="00827BA9">
        <w:rPr>
          <w:rFonts w:ascii="Times New Roman" w:hAnsi="Times New Roman"/>
          <w:spacing w:val="-4"/>
          <w:sz w:val="26"/>
          <w:szCs w:val="26"/>
        </w:rPr>
        <w:t>dạy học.</w:t>
      </w:r>
      <w:bookmarkEnd w:id="452"/>
      <w:bookmarkEnd w:id="453"/>
    </w:p>
    <w:p w14:paraId="413B9961" w14:textId="77777777" w:rsidR="00E83621" w:rsidRPr="00827BA9" w:rsidRDefault="00E83621" w:rsidP="00486F3A">
      <w:pPr>
        <w:pStyle w:val="NoteLevel11"/>
        <w:keepNext w:val="0"/>
        <w:widowControl w:val="0"/>
        <w:spacing w:line="312" w:lineRule="auto"/>
        <w:ind w:firstLine="567"/>
        <w:jc w:val="both"/>
        <w:rPr>
          <w:rFonts w:ascii="Times New Roman" w:hAnsi="Times New Roman"/>
          <w:sz w:val="26"/>
          <w:szCs w:val="26"/>
        </w:rPr>
      </w:pPr>
      <w:bookmarkStart w:id="454" w:name="_Toc484518459"/>
      <w:bookmarkStart w:id="455" w:name="_Toc493247199"/>
      <w:r w:rsidRPr="00827BA9">
        <w:rPr>
          <w:rFonts w:ascii="Times New Roman" w:hAnsi="Times New Roman"/>
          <w:sz w:val="26"/>
          <w:szCs w:val="26"/>
        </w:rPr>
        <w:t>Hệ thống trò chơi phải nhằm mục đích dạy học sau:</w:t>
      </w:r>
      <w:bookmarkEnd w:id="454"/>
      <w:bookmarkEnd w:id="455"/>
    </w:p>
    <w:p w14:paraId="267802CB" w14:textId="77777777" w:rsidR="00E83621" w:rsidRPr="00827BA9" w:rsidRDefault="00E83621" w:rsidP="00486F3A">
      <w:pPr>
        <w:pStyle w:val="NoteLevel11"/>
        <w:keepNext w:val="0"/>
        <w:widowControl w:val="0"/>
        <w:spacing w:line="312" w:lineRule="auto"/>
        <w:ind w:firstLine="567"/>
        <w:jc w:val="both"/>
        <w:rPr>
          <w:rFonts w:ascii="Times New Roman" w:hAnsi="Times New Roman"/>
          <w:sz w:val="26"/>
          <w:szCs w:val="26"/>
        </w:rPr>
      </w:pPr>
      <w:bookmarkStart w:id="456" w:name="_Toc484518460"/>
      <w:bookmarkStart w:id="457" w:name="_Toc493247200"/>
      <w:r w:rsidRPr="00827BA9">
        <w:rPr>
          <w:rFonts w:ascii="Times New Roman" w:hAnsi="Times New Roman"/>
          <w:sz w:val="26"/>
          <w:szCs w:val="26"/>
        </w:rPr>
        <w:t>-</w:t>
      </w:r>
      <w:r w:rsidRPr="00827BA9">
        <w:rPr>
          <w:rFonts w:ascii="Times New Roman" w:hAnsi="Times New Roman"/>
          <w:sz w:val="26"/>
          <w:szCs w:val="26"/>
        </w:rPr>
        <w:tab/>
        <w:t>Phát triển các kỹ năng vận động (giữ đầu, ngồi, bò, đi,…) cho phép trẻ nắm bắt được KG và di chuyển trong KG;</w:t>
      </w:r>
      <w:bookmarkEnd w:id="456"/>
      <w:bookmarkEnd w:id="457"/>
    </w:p>
    <w:p w14:paraId="650FF671" w14:textId="77777777" w:rsidR="00E83621" w:rsidRPr="00827BA9" w:rsidRDefault="00E83621" w:rsidP="00486F3A">
      <w:pPr>
        <w:pStyle w:val="NoteLevel11"/>
        <w:keepNext w:val="0"/>
        <w:widowControl w:val="0"/>
        <w:spacing w:line="312" w:lineRule="auto"/>
        <w:ind w:firstLine="567"/>
        <w:jc w:val="both"/>
        <w:rPr>
          <w:rFonts w:ascii="Times New Roman" w:hAnsi="Times New Roman"/>
          <w:sz w:val="26"/>
          <w:szCs w:val="26"/>
        </w:rPr>
      </w:pPr>
      <w:bookmarkStart w:id="458" w:name="_Toc484518461"/>
      <w:bookmarkStart w:id="459" w:name="_Toc493247201"/>
      <w:r w:rsidRPr="00827BA9">
        <w:rPr>
          <w:rFonts w:ascii="Times New Roman" w:hAnsi="Times New Roman"/>
          <w:sz w:val="26"/>
          <w:szCs w:val="26"/>
        </w:rPr>
        <w:t>-</w:t>
      </w:r>
      <w:r w:rsidRPr="00827BA9">
        <w:rPr>
          <w:rFonts w:ascii="Times New Roman" w:hAnsi="Times New Roman"/>
          <w:sz w:val="26"/>
          <w:szCs w:val="26"/>
        </w:rPr>
        <w:tab/>
        <w:t>Hình thành các hành động vật chất bên ngoài (cầm, để, xoay…) để trẻ nhận thức các thuộc tính KG của các đối tượng (chiều cao, chiều dài, chiều rộng) và xác định quan hệ KG giữa chúng;</w:t>
      </w:r>
      <w:bookmarkEnd w:id="458"/>
      <w:bookmarkEnd w:id="459"/>
    </w:p>
    <w:p w14:paraId="306E3EF1" w14:textId="617B9A8C" w:rsidR="00E83621" w:rsidRPr="00827BA9" w:rsidRDefault="00E83621" w:rsidP="00486F3A">
      <w:pPr>
        <w:pStyle w:val="NoteLevel11"/>
        <w:keepNext w:val="0"/>
        <w:widowControl w:val="0"/>
        <w:spacing w:line="312" w:lineRule="auto"/>
        <w:ind w:firstLine="567"/>
        <w:jc w:val="both"/>
        <w:rPr>
          <w:rFonts w:ascii="Times New Roman" w:hAnsi="Times New Roman"/>
          <w:spacing w:val="4"/>
          <w:sz w:val="26"/>
          <w:szCs w:val="26"/>
        </w:rPr>
      </w:pPr>
      <w:bookmarkStart w:id="460" w:name="_Toc484518462"/>
      <w:bookmarkStart w:id="461" w:name="_Toc493247202"/>
      <w:r w:rsidRPr="00827BA9">
        <w:rPr>
          <w:rFonts w:ascii="Times New Roman" w:hAnsi="Times New Roman"/>
          <w:spacing w:val="4"/>
          <w:sz w:val="26"/>
          <w:szCs w:val="26"/>
        </w:rPr>
        <w:t>-</w:t>
      </w:r>
      <w:r w:rsidRPr="00827BA9">
        <w:rPr>
          <w:rFonts w:ascii="Times New Roman" w:hAnsi="Times New Roman"/>
          <w:spacing w:val="4"/>
          <w:sz w:val="26"/>
          <w:szCs w:val="26"/>
        </w:rPr>
        <w:tab/>
        <w:t>Lĩnh hội hệ thống ngôn ngữ chỉ các thuộc tính KG của các đối tượng và quan hệ giữa chúng (hành động ngôn ngữ), tạo tiền đề để khái quát các biểu tượng đã được hình thành (hành động bên trong tức hành động trí não trên cơ sở hiển thị</w:t>
      </w:r>
      <w:r w:rsidR="00AA1E6F" w:rsidRPr="00827BA9">
        <w:rPr>
          <w:rFonts w:ascii="Times New Roman" w:hAnsi="Times New Roman"/>
          <w:spacing w:val="4"/>
          <w:sz w:val="26"/>
          <w:szCs w:val="26"/>
        </w:rPr>
        <w:t xml:space="preserve"> KG) </w:t>
      </w:r>
      <w:r w:rsidRPr="00827BA9">
        <w:rPr>
          <w:rFonts w:ascii="Times New Roman" w:hAnsi="Times New Roman"/>
          <w:spacing w:val="4"/>
          <w:sz w:val="26"/>
          <w:szCs w:val="26"/>
        </w:rPr>
        <w:t>[58]</w:t>
      </w:r>
      <w:r w:rsidR="00AA1E6F" w:rsidRPr="00827BA9">
        <w:rPr>
          <w:rFonts w:ascii="Times New Roman" w:hAnsi="Times New Roman"/>
          <w:spacing w:val="4"/>
          <w:sz w:val="26"/>
          <w:szCs w:val="26"/>
        </w:rPr>
        <w:t>.</w:t>
      </w:r>
      <w:bookmarkEnd w:id="460"/>
      <w:bookmarkEnd w:id="461"/>
    </w:p>
    <w:p w14:paraId="107180FD" w14:textId="77777777" w:rsidR="00E83621" w:rsidRPr="00827BA9" w:rsidRDefault="00E83621" w:rsidP="00486F3A">
      <w:pPr>
        <w:pStyle w:val="NoteLevel11"/>
        <w:keepNext w:val="0"/>
        <w:widowControl w:val="0"/>
        <w:spacing w:line="312" w:lineRule="auto"/>
        <w:ind w:firstLine="567"/>
        <w:jc w:val="both"/>
        <w:rPr>
          <w:rFonts w:ascii="Times New Roman" w:hAnsi="Times New Roman"/>
          <w:sz w:val="26"/>
          <w:szCs w:val="26"/>
        </w:rPr>
      </w:pPr>
      <w:bookmarkStart w:id="462" w:name="_Toc484518463"/>
      <w:bookmarkStart w:id="463" w:name="_Toc493247203"/>
      <w:r w:rsidRPr="00827BA9">
        <w:rPr>
          <w:rFonts w:ascii="Times New Roman" w:hAnsi="Times New Roman"/>
          <w:b/>
          <w:sz w:val="26"/>
          <w:szCs w:val="26"/>
        </w:rPr>
        <w:t xml:space="preserve">Đặc điểm 3: </w:t>
      </w:r>
      <w:r w:rsidRPr="00827BA9">
        <w:rPr>
          <w:rFonts w:ascii="Times New Roman" w:hAnsi="Times New Roman"/>
          <w:sz w:val="26"/>
          <w:szCs w:val="26"/>
        </w:rPr>
        <w:t xml:space="preserve">Hệ thống trò chơi phát triển khả năng </w:t>
      </w:r>
      <w:r w:rsidR="00C96277" w:rsidRPr="00827BA9">
        <w:rPr>
          <w:rFonts w:ascii="Times New Roman" w:hAnsi="Times New Roman"/>
          <w:sz w:val="26"/>
          <w:szCs w:val="26"/>
        </w:rPr>
        <w:t>ĐHKG</w:t>
      </w:r>
      <w:r w:rsidRPr="00827BA9">
        <w:rPr>
          <w:rFonts w:ascii="Times New Roman" w:hAnsi="Times New Roman"/>
          <w:sz w:val="26"/>
          <w:szCs w:val="26"/>
        </w:rPr>
        <w:t xml:space="preserve"> theo hướng kiến tạo xã hội được tổ chức như hoạt động chủ đạo trong cuộc sống của trẻ, tức như </w:t>
      </w:r>
      <w:r w:rsidRPr="00827BA9">
        <w:rPr>
          <w:rFonts w:ascii="Times New Roman" w:hAnsi="Times New Roman"/>
          <w:sz w:val="26"/>
          <w:szCs w:val="26"/>
        </w:rPr>
        <w:lastRenderedPageBreak/>
        <w:t xml:space="preserve">phương tiện phát triển nhân cách tự học của trẻ và trên giờ học như phương pháp </w:t>
      </w:r>
      <w:r w:rsidR="00B21CCC" w:rsidRPr="00827BA9">
        <w:rPr>
          <w:rFonts w:ascii="Times New Roman" w:hAnsi="Times New Roman"/>
          <w:sz w:val="26"/>
          <w:szCs w:val="26"/>
        </w:rPr>
        <w:t>GD</w:t>
      </w:r>
      <w:r w:rsidRPr="00827BA9">
        <w:rPr>
          <w:rFonts w:ascii="Times New Roman" w:hAnsi="Times New Roman"/>
          <w:sz w:val="26"/>
          <w:szCs w:val="26"/>
        </w:rPr>
        <w:t xml:space="preserve"> nhằm phát triển các thành tố tri giác, hiển thị và tư duy trong ĐHKG.</w:t>
      </w:r>
      <w:bookmarkEnd w:id="462"/>
      <w:bookmarkEnd w:id="463"/>
    </w:p>
    <w:p w14:paraId="6D6E30CA" w14:textId="19A94FF2" w:rsidR="00541FB9" w:rsidRPr="00827BA9" w:rsidRDefault="007A7C44" w:rsidP="0057477D">
      <w:pPr>
        <w:pStyle w:val="NoteLevel11"/>
        <w:keepNext w:val="0"/>
        <w:widowControl w:val="0"/>
        <w:tabs>
          <w:tab w:val="clear" w:pos="0"/>
        </w:tabs>
        <w:spacing w:line="312" w:lineRule="auto"/>
        <w:ind w:firstLine="567"/>
        <w:jc w:val="both"/>
        <w:rPr>
          <w:rFonts w:ascii="Times New Roman" w:hAnsi="Times New Roman"/>
          <w:b/>
          <w:sz w:val="26"/>
          <w:szCs w:val="26"/>
        </w:rPr>
      </w:pPr>
      <w:bookmarkStart w:id="464" w:name="_Toc484518464"/>
      <w:bookmarkStart w:id="465" w:name="_Toc493247204"/>
      <w:r w:rsidRPr="00827BA9">
        <w:rPr>
          <w:rFonts w:ascii="Times New Roman" w:hAnsi="Times New Roman"/>
          <w:b/>
          <w:sz w:val="26"/>
          <w:szCs w:val="26"/>
        </w:rPr>
        <w:t>1.3.</w:t>
      </w:r>
      <w:r w:rsidR="0057477D" w:rsidRPr="00827BA9">
        <w:rPr>
          <w:rFonts w:ascii="Times New Roman" w:hAnsi="Times New Roman"/>
          <w:b/>
          <w:sz w:val="26"/>
          <w:szCs w:val="26"/>
        </w:rPr>
        <w:t xml:space="preserve"> </w:t>
      </w:r>
      <w:r w:rsidR="00541FB9" w:rsidRPr="00827BA9">
        <w:rPr>
          <w:rFonts w:ascii="Times New Roman" w:hAnsi="Times New Roman"/>
          <w:b/>
          <w:sz w:val="26"/>
          <w:szCs w:val="26"/>
        </w:rPr>
        <w:t xml:space="preserve">TRÒ CHƠI </w:t>
      </w:r>
      <w:r w:rsidR="000A1384" w:rsidRPr="00827BA9">
        <w:rPr>
          <w:rFonts w:ascii="Times New Roman" w:hAnsi="Times New Roman"/>
          <w:b/>
          <w:sz w:val="26"/>
          <w:szCs w:val="26"/>
        </w:rPr>
        <w:t xml:space="preserve">VỚI SỰ </w:t>
      </w:r>
      <w:r w:rsidR="00541FB9" w:rsidRPr="00827BA9">
        <w:rPr>
          <w:rFonts w:ascii="Times New Roman" w:hAnsi="Times New Roman"/>
          <w:b/>
          <w:sz w:val="26"/>
          <w:szCs w:val="26"/>
        </w:rPr>
        <w:t xml:space="preserve">PHÁT TRIỂN KHẢ NĂNG </w:t>
      </w:r>
      <w:r w:rsidR="000A1384" w:rsidRPr="00827BA9">
        <w:rPr>
          <w:rFonts w:ascii="Times New Roman" w:hAnsi="Times New Roman"/>
          <w:b/>
          <w:sz w:val="26"/>
          <w:szCs w:val="26"/>
        </w:rPr>
        <w:t>ĐỊNH HƯỚNG KHÔNG GIAN</w:t>
      </w:r>
      <w:r w:rsidR="00541FB9" w:rsidRPr="00827BA9">
        <w:rPr>
          <w:rFonts w:ascii="Times New Roman" w:hAnsi="Times New Roman"/>
          <w:b/>
          <w:sz w:val="26"/>
          <w:szCs w:val="26"/>
        </w:rPr>
        <w:t xml:space="preserve"> CHO TRẺ </w:t>
      </w:r>
      <w:r w:rsidR="005B5184" w:rsidRPr="00827BA9">
        <w:rPr>
          <w:rFonts w:ascii="Times New Roman" w:hAnsi="Times New Roman"/>
          <w:b/>
          <w:sz w:val="26"/>
          <w:szCs w:val="26"/>
        </w:rPr>
        <w:t>5-6 TUỔI</w:t>
      </w:r>
      <w:bookmarkEnd w:id="464"/>
      <w:bookmarkEnd w:id="465"/>
    </w:p>
    <w:p w14:paraId="3752AF24" w14:textId="77777777" w:rsidR="00541FB9" w:rsidRPr="00827BA9" w:rsidRDefault="00541FB9" w:rsidP="0057477D">
      <w:pPr>
        <w:pStyle w:val="NoteLevel11"/>
        <w:keepNext w:val="0"/>
        <w:widowControl w:val="0"/>
        <w:tabs>
          <w:tab w:val="clear" w:pos="0"/>
        </w:tabs>
        <w:spacing w:line="312" w:lineRule="auto"/>
        <w:ind w:firstLine="567"/>
        <w:jc w:val="both"/>
        <w:rPr>
          <w:rFonts w:ascii="Times New Roman" w:hAnsi="Times New Roman"/>
          <w:b/>
          <w:sz w:val="26"/>
          <w:szCs w:val="26"/>
        </w:rPr>
      </w:pPr>
      <w:bookmarkStart w:id="466" w:name="_Toc484518465"/>
      <w:bookmarkStart w:id="467" w:name="_Toc493247205"/>
      <w:r w:rsidRPr="00827BA9">
        <w:rPr>
          <w:rFonts w:ascii="Times New Roman" w:hAnsi="Times New Roman"/>
          <w:b/>
          <w:sz w:val="26"/>
          <w:szCs w:val="26"/>
        </w:rPr>
        <w:t>1.3.1. Khái niệm trò chơi</w:t>
      </w:r>
      <w:bookmarkEnd w:id="466"/>
      <w:bookmarkEnd w:id="467"/>
    </w:p>
    <w:p w14:paraId="7A15D85C" w14:textId="0401ACF6" w:rsidR="00541FB9" w:rsidRPr="00827BA9" w:rsidRDefault="00541FB9" w:rsidP="00486F3A">
      <w:pPr>
        <w:pStyle w:val="NoteLevel11"/>
        <w:keepNext w:val="0"/>
        <w:widowControl w:val="0"/>
        <w:tabs>
          <w:tab w:val="clear" w:pos="0"/>
        </w:tabs>
        <w:spacing w:line="312" w:lineRule="auto"/>
        <w:ind w:firstLine="567"/>
        <w:jc w:val="both"/>
        <w:rPr>
          <w:rFonts w:ascii="Times New Roman" w:hAnsi="Times New Roman"/>
          <w:sz w:val="26"/>
          <w:szCs w:val="26"/>
        </w:rPr>
      </w:pPr>
      <w:bookmarkStart w:id="468" w:name="_Toc484518466"/>
      <w:bookmarkStart w:id="469" w:name="_Toc493247206"/>
      <w:r w:rsidRPr="00827BA9">
        <w:rPr>
          <w:rFonts w:ascii="Times New Roman" w:hAnsi="Times New Roman"/>
          <w:sz w:val="26"/>
          <w:szCs w:val="26"/>
        </w:rPr>
        <w:t>Ở mỗi no</w:t>
      </w:r>
      <w:r w:rsidRPr="00827BA9">
        <w:rPr>
          <w:rFonts w:ascii="Cambria Math" w:hAnsi="Cambria Math" w:cs="Cambria Math"/>
          <w:sz w:val="26"/>
          <w:szCs w:val="26"/>
        </w:rPr>
        <w:t>̛</w:t>
      </w:r>
      <w:r w:rsidRPr="00827BA9">
        <w:rPr>
          <w:rFonts w:ascii="Times New Roman" w:hAnsi="Times New Roman"/>
          <w:sz w:val="26"/>
          <w:szCs w:val="26"/>
        </w:rPr>
        <w:t>i, mỗi dân tọ</w:t>
      </w:r>
      <w:r w:rsidRPr="00827BA9">
        <w:rPr>
          <w:rFonts w:ascii="Cambria Math" w:hAnsi="Cambria Math" w:cs="Cambria Math"/>
          <w:sz w:val="26"/>
          <w:szCs w:val="26"/>
        </w:rPr>
        <w:t>̂</w:t>
      </w:r>
      <w:r w:rsidRPr="00827BA9">
        <w:rPr>
          <w:rFonts w:ascii="Times New Roman" w:hAnsi="Times New Roman"/>
          <w:sz w:val="26"/>
          <w:szCs w:val="26"/>
        </w:rPr>
        <w:t>c, khái niẹ</w:t>
      </w:r>
      <w:r w:rsidRPr="00827BA9">
        <w:rPr>
          <w:rFonts w:ascii="Cambria Math" w:hAnsi="Cambria Math" w:cs="Cambria Math"/>
          <w:sz w:val="26"/>
          <w:szCs w:val="26"/>
        </w:rPr>
        <w:t>̂</w:t>
      </w:r>
      <w:r w:rsidRPr="00827BA9">
        <w:rPr>
          <w:rFonts w:ascii="Times New Roman" w:hAnsi="Times New Roman"/>
          <w:sz w:val="26"/>
          <w:szCs w:val="26"/>
        </w:rPr>
        <w:t>m “trò cho</w:t>
      </w:r>
      <w:r w:rsidRPr="00827BA9">
        <w:rPr>
          <w:rFonts w:ascii="Cambria Math" w:hAnsi="Cambria Math" w:cs="Cambria Math"/>
          <w:sz w:val="26"/>
          <w:szCs w:val="26"/>
        </w:rPr>
        <w:t>̛</w:t>
      </w:r>
      <w:r w:rsidRPr="00827BA9">
        <w:rPr>
          <w:rFonts w:ascii="Times New Roman" w:hAnsi="Times New Roman"/>
          <w:sz w:val="26"/>
          <w:szCs w:val="26"/>
        </w:rPr>
        <w:t>i” có nhiều khác biẹ</w:t>
      </w:r>
      <w:r w:rsidRPr="00827BA9">
        <w:rPr>
          <w:rFonts w:ascii="Cambria Math" w:hAnsi="Cambria Math" w:cs="Cambria Math"/>
          <w:sz w:val="26"/>
          <w:szCs w:val="26"/>
        </w:rPr>
        <w:t>̂</w:t>
      </w:r>
      <w:r w:rsidRPr="00827BA9">
        <w:rPr>
          <w:rFonts w:ascii="Times New Roman" w:hAnsi="Times New Roman"/>
          <w:sz w:val="26"/>
          <w:szCs w:val="26"/>
        </w:rPr>
        <w:t>t. Từ thời Hy Lạp cổ đại, từ "game" chỉ hành đọ</w:t>
      </w:r>
      <w:r w:rsidRPr="00827BA9">
        <w:rPr>
          <w:rFonts w:ascii="Cambria Math" w:hAnsi="Cambria Math" w:cs="Cambria Math"/>
          <w:sz w:val="26"/>
          <w:szCs w:val="26"/>
        </w:rPr>
        <w:t>̂</w:t>
      </w:r>
      <w:r w:rsidRPr="00827BA9">
        <w:rPr>
          <w:rFonts w:ascii="Times New Roman" w:hAnsi="Times New Roman"/>
          <w:sz w:val="26"/>
          <w:szCs w:val="26"/>
        </w:rPr>
        <w:t>ng tự nó đã thể hiẹ</w:t>
      </w:r>
      <w:r w:rsidRPr="00827BA9">
        <w:rPr>
          <w:rFonts w:ascii="Cambria Math" w:hAnsi="Cambria Math" w:cs="Cambria Math"/>
          <w:sz w:val="26"/>
          <w:szCs w:val="26"/>
        </w:rPr>
        <w:t>̂</w:t>
      </w:r>
      <w:r w:rsidRPr="00827BA9">
        <w:rPr>
          <w:rFonts w:ascii="Times New Roman" w:hAnsi="Times New Roman"/>
          <w:sz w:val="26"/>
          <w:szCs w:val="26"/>
        </w:rPr>
        <w:t>n “tính trẻ con”. Dân Do Thái cổ đại gọi "trò cho</w:t>
      </w:r>
      <w:r w:rsidRPr="00827BA9">
        <w:rPr>
          <w:rFonts w:ascii="Cambria Math" w:hAnsi="Cambria Math" w:cs="Cambria Math"/>
          <w:sz w:val="26"/>
          <w:szCs w:val="26"/>
        </w:rPr>
        <w:t>̛</w:t>
      </w:r>
      <w:r w:rsidRPr="00827BA9">
        <w:rPr>
          <w:rFonts w:ascii="Times New Roman" w:hAnsi="Times New Roman"/>
          <w:sz w:val="26"/>
          <w:szCs w:val="26"/>
        </w:rPr>
        <w:t>i" là những</w:t>
      </w:r>
      <w:r w:rsidR="006F5730" w:rsidRPr="00827BA9">
        <w:rPr>
          <w:rFonts w:ascii="Times New Roman" w:hAnsi="Times New Roman"/>
          <w:sz w:val="26"/>
          <w:szCs w:val="26"/>
        </w:rPr>
        <w:t xml:space="preserve"> gì có tính vui vẻ, giải trí </w:t>
      </w:r>
      <w:r w:rsidRPr="00827BA9">
        <w:rPr>
          <w:rFonts w:ascii="Times New Roman" w:hAnsi="Times New Roman"/>
          <w:sz w:val="26"/>
          <w:szCs w:val="26"/>
        </w:rPr>
        <w:t>[</w:t>
      </w:r>
      <w:r w:rsidR="001802A0" w:rsidRPr="00827BA9">
        <w:rPr>
          <w:rFonts w:ascii="Times New Roman" w:hAnsi="Times New Roman"/>
          <w:sz w:val="26"/>
          <w:szCs w:val="26"/>
        </w:rPr>
        <w:t>30</w:t>
      </w:r>
      <w:r w:rsidRPr="00827BA9">
        <w:rPr>
          <w:rFonts w:ascii="Times New Roman" w:hAnsi="Times New Roman"/>
          <w:sz w:val="26"/>
          <w:szCs w:val="26"/>
        </w:rPr>
        <w:t>]</w:t>
      </w:r>
      <w:r w:rsidR="006F5730" w:rsidRPr="00827BA9">
        <w:rPr>
          <w:rFonts w:ascii="Times New Roman" w:hAnsi="Times New Roman"/>
          <w:sz w:val="26"/>
          <w:szCs w:val="26"/>
        </w:rPr>
        <w:t xml:space="preserve">. </w:t>
      </w:r>
      <w:r w:rsidRPr="00827BA9">
        <w:rPr>
          <w:rFonts w:ascii="Times New Roman" w:hAnsi="Times New Roman"/>
          <w:sz w:val="26"/>
          <w:szCs w:val="26"/>
        </w:rPr>
        <w:t>Sau đó, trong tất cả các va</w:t>
      </w:r>
      <w:r w:rsidRPr="00827BA9">
        <w:rPr>
          <w:rFonts w:ascii="Cambria Math" w:hAnsi="Cambria Math" w:cs="Cambria Math"/>
          <w:sz w:val="26"/>
          <w:szCs w:val="26"/>
        </w:rPr>
        <w:t>̆</w:t>
      </w:r>
      <w:r w:rsidRPr="00827BA9">
        <w:rPr>
          <w:rFonts w:ascii="Times New Roman" w:hAnsi="Times New Roman"/>
          <w:sz w:val="26"/>
          <w:szCs w:val="26"/>
        </w:rPr>
        <w:t>n bản ở châu Âu từ "trò cho</w:t>
      </w:r>
      <w:r w:rsidRPr="00827BA9">
        <w:rPr>
          <w:rFonts w:ascii="Cambria Math" w:hAnsi="Cambria Math" w:cs="Cambria Math"/>
          <w:sz w:val="26"/>
          <w:szCs w:val="26"/>
        </w:rPr>
        <w:t>̛</w:t>
      </w:r>
      <w:r w:rsidRPr="00827BA9">
        <w:rPr>
          <w:rFonts w:ascii="Times New Roman" w:hAnsi="Times New Roman"/>
          <w:sz w:val="26"/>
          <w:szCs w:val="26"/>
        </w:rPr>
        <w:t>i" chỉ hàng loạt các hành đọ</w:t>
      </w:r>
      <w:r w:rsidRPr="00827BA9">
        <w:rPr>
          <w:rFonts w:ascii="Cambria Math" w:hAnsi="Cambria Math" w:cs="Cambria Math"/>
          <w:sz w:val="26"/>
          <w:szCs w:val="26"/>
        </w:rPr>
        <w:t>̂</w:t>
      </w:r>
      <w:r w:rsidRPr="00827BA9">
        <w:rPr>
          <w:rFonts w:ascii="Times New Roman" w:hAnsi="Times New Roman"/>
          <w:sz w:val="26"/>
          <w:szCs w:val="26"/>
        </w:rPr>
        <w:t>ng kiểu ngu</w:t>
      </w:r>
      <w:r w:rsidRPr="00827BA9">
        <w:rPr>
          <w:rFonts w:ascii="Cambria Math" w:hAnsi="Cambria Math" w:cs="Cambria Math"/>
          <w:sz w:val="26"/>
          <w:szCs w:val="26"/>
        </w:rPr>
        <w:t>̛</w:t>
      </w:r>
      <w:r w:rsidRPr="00827BA9">
        <w:rPr>
          <w:rFonts w:ascii="Times New Roman" w:hAnsi="Times New Roman"/>
          <w:sz w:val="26"/>
          <w:szCs w:val="26"/>
        </w:rPr>
        <w:t>ời, mọ</w:t>
      </w:r>
      <w:r w:rsidRPr="00827BA9">
        <w:rPr>
          <w:rFonts w:ascii="Cambria Math" w:hAnsi="Cambria Math" w:cs="Cambria Math"/>
          <w:sz w:val="26"/>
          <w:szCs w:val="26"/>
        </w:rPr>
        <w:t>̂</w:t>
      </w:r>
      <w:r w:rsidRPr="00827BA9">
        <w:rPr>
          <w:rFonts w:ascii="Times New Roman" w:hAnsi="Times New Roman"/>
          <w:sz w:val="26"/>
          <w:szCs w:val="26"/>
        </w:rPr>
        <w:t>t mạ</w:t>
      </w:r>
      <w:r w:rsidRPr="00827BA9">
        <w:rPr>
          <w:rFonts w:ascii="Cambria Math" w:hAnsi="Cambria Math" w:cs="Cambria Math"/>
          <w:sz w:val="26"/>
          <w:szCs w:val="26"/>
        </w:rPr>
        <w:t>̆</w:t>
      </w:r>
      <w:r w:rsidRPr="00827BA9">
        <w:rPr>
          <w:rFonts w:ascii="Times New Roman" w:hAnsi="Times New Roman"/>
          <w:sz w:val="26"/>
          <w:szCs w:val="26"/>
        </w:rPr>
        <w:t>t, chỉ các công viẹ</w:t>
      </w:r>
      <w:r w:rsidRPr="00827BA9">
        <w:rPr>
          <w:rFonts w:ascii="Cambria Math" w:hAnsi="Cambria Math" w:cs="Cambria Math"/>
          <w:sz w:val="26"/>
          <w:szCs w:val="26"/>
        </w:rPr>
        <w:t>̂</w:t>
      </w:r>
      <w:r w:rsidRPr="00827BA9">
        <w:rPr>
          <w:rFonts w:ascii="Times New Roman" w:hAnsi="Times New Roman"/>
          <w:sz w:val="26"/>
          <w:szCs w:val="26"/>
        </w:rPr>
        <w:t>c không đòi hỏi sự nỗ lực, mạ</w:t>
      </w:r>
      <w:r w:rsidRPr="00827BA9">
        <w:rPr>
          <w:rFonts w:ascii="Cambria Math" w:hAnsi="Cambria Math" w:cs="Cambria Math"/>
          <w:sz w:val="26"/>
          <w:szCs w:val="26"/>
        </w:rPr>
        <w:t>̆</w:t>
      </w:r>
      <w:r w:rsidRPr="00827BA9">
        <w:rPr>
          <w:rFonts w:ascii="Times New Roman" w:hAnsi="Times New Roman"/>
          <w:sz w:val="26"/>
          <w:szCs w:val="26"/>
        </w:rPr>
        <w:t>t khác, chỉ sự vui vẻ và sự thoả mãn.</w:t>
      </w:r>
      <w:bookmarkEnd w:id="468"/>
      <w:bookmarkEnd w:id="469"/>
      <w:r w:rsidRPr="00827BA9">
        <w:rPr>
          <w:rFonts w:ascii="Times New Roman" w:hAnsi="Times New Roman"/>
          <w:sz w:val="26"/>
          <w:szCs w:val="26"/>
        </w:rPr>
        <w:t xml:space="preserve"> </w:t>
      </w:r>
    </w:p>
    <w:p w14:paraId="331A2AEC" w14:textId="53D46872" w:rsidR="00BB51AD" w:rsidRPr="00827BA9" w:rsidRDefault="00BB51AD" w:rsidP="00353A38">
      <w:pPr>
        <w:pStyle w:val="NoteLevel11"/>
        <w:keepNext w:val="0"/>
        <w:widowControl w:val="0"/>
        <w:numPr>
          <w:ilvl w:val="0"/>
          <w:numId w:val="3"/>
        </w:numPr>
        <w:spacing w:line="312" w:lineRule="auto"/>
        <w:ind w:firstLine="567"/>
        <w:jc w:val="both"/>
        <w:rPr>
          <w:rFonts w:ascii="Times New Roman" w:hAnsi="Times New Roman"/>
          <w:sz w:val="26"/>
          <w:szCs w:val="26"/>
        </w:rPr>
      </w:pPr>
      <w:bookmarkStart w:id="470" w:name="_Toc484518467"/>
      <w:bookmarkStart w:id="471" w:name="_Toc493247207"/>
      <w:r w:rsidRPr="00827BA9">
        <w:rPr>
          <w:rFonts w:ascii="Times New Roman" w:hAnsi="Times New Roman"/>
          <w:sz w:val="26"/>
          <w:szCs w:val="26"/>
        </w:rPr>
        <w:t xml:space="preserve">Khái niệm của </w:t>
      </w:r>
      <w:r w:rsidR="006F2E07" w:rsidRPr="00827BA9">
        <w:rPr>
          <w:rFonts w:ascii="Times New Roman" w:hAnsi="Times New Roman"/>
          <w:sz w:val="26"/>
          <w:szCs w:val="26"/>
        </w:rPr>
        <w:t>D</w:t>
      </w:r>
      <w:r w:rsidRPr="00827BA9">
        <w:rPr>
          <w:rFonts w:ascii="Times New Roman" w:hAnsi="Times New Roman"/>
          <w:sz w:val="26"/>
          <w:szCs w:val="26"/>
        </w:rPr>
        <w:t xml:space="preserve">. B. </w:t>
      </w:r>
      <w:r w:rsidR="002934C4">
        <w:rPr>
          <w:rFonts w:ascii="Times New Roman" w:hAnsi="Times New Roman"/>
          <w:sz w:val="26"/>
          <w:szCs w:val="26"/>
        </w:rPr>
        <w:t>El</w:t>
      </w:r>
      <w:r w:rsidR="006F2E07" w:rsidRPr="00827BA9">
        <w:rPr>
          <w:rFonts w:ascii="Times New Roman" w:hAnsi="Times New Roman"/>
          <w:sz w:val="26"/>
          <w:szCs w:val="26"/>
        </w:rPr>
        <w:t>konin</w:t>
      </w:r>
      <w:r w:rsidRPr="00827BA9">
        <w:rPr>
          <w:rFonts w:ascii="Times New Roman" w:hAnsi="Times New Roman"/>
          <w:sz w:val="26"/>
          <w:szCs w:val="26"/>
        </w:rPr>
        <w:t xml:space="preserve"> về trò chơi được xây dựng trên các luận điểm cơ bản sau:</w:t>
      </w:r>
      <w:bookmarkEnd w:id="470"/>
      <w:bookmarkEnd w:id="471"/>
    </w:p>
    <w:p w14:paraId="0DED6FFC" w14:textId="77777777" w:rsidR="00BB51AD" w:rsidRPr="00827BA9" w:rsidRDefault="00BB51AD" w:rsidP="00353A38">
      <w:pPr>
        <w:pStyle w:val="NoteLevel11"/>
        <w:keepNext w:val="0"/>
        <w:widowControl w:val="0"/>
        <w:numPr>
          <w:ilvl w:val="0"/>
          <w:numId w:val="68"/>
        </w:numPr>
        <w:tabs>
          <w:tab w:val="left" w:pos="851"/>
        </w:tabs>
        <w:spacing w:line="312" w:lineRule="auto"/>
        <w:ind w:left="0" w:firstLine="567"/>
        <w:jc w:val="both"/>
        <w:rPr>
          <w:rFonts w:ascii="Times New Roman" w:hAnsi="Times New Roman"/>
          <w:sz w:val="26"/>
          <w:szCs w:val="26"/>
        </w:rPr>
      </w:pPr>
      <w:bookmarkStart w:id="472" w:name="_Toc484518468"/>
      <w:bookmarkStart w:id="473" w:name="_Toc493247208"/>
      <w:r w:rsidRPr="00827BA9">
        <w:rPr>
          <w:rFonts w:ascii="Times New Roman" w:hAnsi="Times New Roman"/>
          <w:sz w:val="26"/>
          <w:szCs w:val="26"/>
        </w:rPr>
        <w:t>Trò chơi là một hoạt động gần với nghệ thuật, không xuất phát từ nhu cầu sinh học, tạo ra sự thỏa mãn tinh thần;</w:t>
      </w:r>
      <w:bookmarkEnd w:id="472"/>
      <w:bookmarkEnd w:id="473"/>
    </w:p>
    <w:p w14:paraId="68EDDEA0" w14:textId="77777777" w:rsidR="00BB51AD" w:rsidRPr="00827BA9" w:rsidRDefault="00BB51AD" w:rsidP="00353A38">
      <w:pPr>
        <w:pStyle w:val="NoteLevel11"/>
        <w:keepNext w:val="0"/>
        <w:widowControl w:val="0"/>
        <w:numPr>
          <w:ilvl w:val="0"/>
          <w:numId w:val="68"/>
        </w:numPr>
        <w:tabs>
          <w:tab w:val="left" w:pos="851"/>
        </w:tabs>
        <w:spacing w:line="312" w:lineRule="auto"/>
        <w:ind w:left="0" w:firstLine="567"/>
        <w:jc w:val="both"/>
        <w:rPr>
          <w:rFonts w:ascii="Times New Roman" w:hAnsi="Times New Roman"/>
          <w:sz w:val="26"/>
          <w:szCs w:val="26"/>
        </w:rPr>
      </w:pPr>
      <w:bookmarkStart w:id="474" w:name="_Toc484518469"/>
      <w:bookmarkStart w:id="475" w:name="_Toc493247209"/>
      <w:r w:rsidRPr="00827BA9">
        <w:rPr>
          <w:rFonts w:ascii="Times New Roman" w:hAnsi="Times New Roman"/>
          <w:sz w:val="26"/>
          <w:szCs w:val="26"/>
        </w:rPr>
        <w:t>Sự giống nhau giữa trò chơi và nghệ thuật nằm ở chỗ chúng đều là hoạt động hư cấu;</w:t>
      </w:r>
      <w:bookmarkEnd w:id="474"/>
      <w:bookmarkEnd w:id="475"/>
    </w:p>
    <w:p w14:paraId="0882964A" w14:textId="77777777" w:rsidR="00BB51AD" w:rsidRPr="00827BA9" w:rsidRDefault="00BB51AD" w:rsidP="00353A38">
      <w:pPr>
        <w:pStyle w:val="NoteLevel11"/>
        <w:keepNext w:val="0"/>
        <w:widowControl w:val="0"/>
        <w:numPr>
          <w:ilvl w:val="0"/>
          <w:numId w:val="68"/>
        </w:numPr>
        <w:tabs>
          <w:tab w:val="left" w:pos="851"/>
        </w:tabs>
        <w:spacing w:line="312" w:lineRule="auto"/>
        <w:ind w:left="0" w:firstLine="567"/>
        <w:jc w:val="both"/>
        <w:rPr>
          <w:rFonts w:ascii="Times New Roman" w:hAnsi="Times New Roman"/>
          <w:sz w:val="26"/>
          <w:szCs w:val="26"/>
        </w:rPr>
      </w:pPr>
      <w:bookmarkStart w:id="476" w:name="_Toc484518470"/>
      <w:bookmarkStart w:id="477" w:name="_Toc493247210"/>
      <w:r w:rsidRPr="00827BA9">
        <w:rPr>
          <w:rFonts w:ascii="Times New Roman" w:hAnsi="Times New Roman"/>
          <w:sz w:val="26"/>
          <w:szCs w:val="26"/>
        </w:rPr>
        <w:t>Không có một trò chơi nào mà không có nguyên mẫu là một lao động nghiêm túc xuất hiện trước chính nó về mặt thời gian và bản chất.</w:t>
      </w:r>
      <w:bookmarkEnd w:id="476"/>
      <w:bookmarkEnd w:id="477"/>
    </w:p>
    <w:p w14:paraId="14CC5985" w14:textId="77777777" w:rsidR="00BB51AD" w:rsidRPr="00827BA9" w:rsidRDefault="00BB51AD" w:rsidP="00353A38">
      <w:pPr>
        <w:pStyle w:val="NoteLevel11"/>
        <w:keepNext w:val="0"/>
        <w:widowControl w:val="0"/>
        <w:numPr>
          <w:ilvl w:val="0"/>
          <w:numId w:val="68"/>
        </w:numPr>
        <w:tabs>
          <w:tab w:val="left" w:pos="851"/>
        </w:tabs>
        <w:spacing w:line="312" w:lineRule="auto"/>
        <w:ind w:left="0" w:firstLine="567"/>
        <w:jc w:val="both"/>
        <w:rPr>
          <w:rFonts w:ascii="Times New Roman" w:hAnsi="Times New Roman"/>
          <w:sz w:val="26"/>
          <w:szCs w:val="26"/>
        </w:rPr>
      </w:pPr>
      <w:bookmarkStart w:id="478" w:name="_Toc484518471"/>
      <w:bookmarkStart w:id="479" w:name="_Toc493247211"/>
      <w:r w:rsidRPr="00827BA9">
        <w:rPr>
          <w:rFonts w:ascii="Times New Roman" w:hAnsi="Times New Roman"/>
          <w:sz w:val="26"/>
          <w:szCs w:val="26"/>
        </w:rPr>
        <w:t>Từ quan điểm tâm lý học, trò chơi là hoạt động định hướng, tức là phần hình dung trước phần thực hiện của hoạt động lao động, khác với phần thực hiện trực tiếp đem lại kết quả có giá trị vật chất.</w:t>
      </w:r>
      <w:bookmarkEnd w:id="478"/>
      <w:bookmarkEnd w:id="479"/>
    </w:p>
    <w:p w14:paraId="7E930579" w14:textId="3600E460" w:rsidR="00BB51AD" w:rsidRPr="00827BA9" w:rsidRDefault="00BB51AD" w:rsidP="00353A38">
      <w:pPr>
        <w:pStyle w:val="NoteLevel11"/>
        <w:keepNext w:val="0"/>
        <w:widowControl w:val="0"/>
        <w:numPr>
          <w:ilvl w:val="0"/>
          <w:numId w:val="3"/>
        </w:numPr>
        <w:spacing w:line="300" w:lineRule="auto"/>
        <w:ind w:firstLine="567"/>
        <w:jc w:val="both"/>
        <w:rPr>
          <w:rFonts w:ascii="Times New Roman" w:hAnsi="Times New Roman"/>
          <w:sz w:val="26"/>
          <w:szCs w:val="26"/>
        </w:rPr>
      </w:pPr>
      <w:bookmarkStart w:id="480" w:name="_Toc484518472"/>
      <w:bookmarkStart w:id="481" w:name="_Toc493247212"/>
      <w:r w:rsidRPr="00827BA9">
        <w:rPr>
          <w:rFonts w:ascii="Times New Roman" w:hAnsi="Times New Roman"/>
          <w:sz w:val="26"/>
          <w:szCs w:val="26"/>
        </w:rPr>
        <w:t xml:space="preserve">Từ đó </w:t>
      </w:r>
      <w:r w:rsidR="00004C62">
        <w:rPr>
          <w:rFonts w:ascii="Times New Roman" w:hAnsi="Times New Roman"/>
          <w:sz w:val="26"/>
          <w:szCs w:val="26"/>
        </w:rPr>
        <w:t>D. B. El</w:t>
      </w:r>
      <w:r w:rsidR="006F5730" w:rsidRPr="00827BA9">
        <w:rPr>
          <w:rFonts w:ascii="Times New Roman" w:hAnsi="Times New Roman"/>
          <w:sz w:val="26"/>
          <w:szCs w:val="26"/>
        </w:rPr>
        <w:t xml:space="preserve">konin </w:t>
      </w:r>
      <w:r w:rsidRPr="00827BA9">
        <w:rPr>
          <w:rFonts w:ascii="Times New Roman" w:hAnsi="Times New Roman"/>
          <w:sz w:val="26"/>
          <w:szCs w:val="26"/>
        </w:rPr>
        <w:t>mới phát biểu khái niệ</w:t>
      </w:r>
      <w:r w:rsidR="006F5730" w:rsidRPr="00827BA9">
        <w:rPr>
          <w:rFonts w:ascii="Times New Roman" w:hAnsi="Times New Roman"/>
          <w:sz w:val="26"/>
          <w:szCs w:val="26"/>
        </w:rPr>
        <w:t>m trò chơi</w:t>
      </w:r>
      <w:r w:rsidRPr="00827BA9">
        <w:rPr>
          <w:rFonts w:ascii="Times New Roman" w:hAnsi="Times New Roman"/>
          <w:sz w:val="26"/>
          <w:szCs w:val="26"/>
        </w:rPr>
        <w:t>: “Trò chơi của con người (человеческая игра) là hoạt động, mà trong đó các quan hệ xã hội giữa người và người được xây dựng lại ở ngoài điều kiện của hoạt động lao động trực tiếp”.</w:t>
      </w:r>
      <w:r w:rsidR="007D214C" w:rsidRPr="00827BA9">
        <w:rPr>
          <w:rFonts w:ascii="Times New Roman" w:hAnsi="Times New Roman"/>
          <w:sz w:val="26"/>
          <w:szCs w:val="26"/>
        </w:rPr>
        <w:t xml:space="preserve"> </w:t>
      </w:r>
      <w:r w:rsidR="006F2E07" w:rsidRPr="00827BA9">
        <w:rPr>
          <w:rFonts w:ascii="Times New Roman" w:hAnsi="Times New Roman"/>
          <w:sz w:val="26"/>
          <w:szCs w:val="26"/>
        </w:rPr>
        <w:t>Và ông nhấn mạnh</w:t>
      </w:r>
      <w:r w:rsidRPr="00827BA9">
        <w:rPr>
          <w:rFonts w:ascii="Times New Roman" w:hAnsi="Times New Roman"/>
          <w:sz w:val="26"/>
          <w:szCs w:val="26"/>
        </w:rPr>
        <w:t>: “Chúng tôi xin làm rõ hơn khái niệm này ở một vài điểm. Thứ nhất, thay vì dùng từ “tái tạo” (sao chép)</w:t>
      </w:r>
      <w:r w:rsidR="006F5730" w:rsidRPr="00827BA9">
        <w:rPr>
          <w:rFonts w:ascii="Times New Roman" w:hAnsi="Times New Roman"/>
          <w:sz w:val="26"/>
          <w:szCs w:val="26"/>
        </w:rPr>
        <w:t xml:space="preserve"> </w:t>
      </w:r>
      <w:r w:rsidRPr="00827BA9">
        <w:rPr>
          <w:rFonts w:ascii="Times New Roman" w:hAnsi="Times New Roman"/>
          <w:sz w:val="26"/>
          <w:szCs w:val="26"/>
        </w:rPr>
        <w:t>tốt nhất dùng từ “xây dựng lại”(khôi phục)</w:t>
      </w:r>
      <w:r w:rsidR="006F2E07" w:rsidRPr="00827BA9">
        <w:rPr>
          <w:rFonts w:ascii="Times New Roman" w:hAnsi="Times New Roman"/>
          <w:sz w:val="26"/>
          <w:szCs w:val="26"/>
        </w:rPr>
        <w:t xml:space="preserve">, </w:t>
      </w:r>
      <w:r w:rsidRPr="00827BA9">
        <w:rPr>
          <w:rFonts w:ascii="Times New Roman" w:hAnsi="Times New Roman"/>
          <w:sz w:val="26"/>
          <w:szCs w:val="26"/>
        </w:rPr>
        <w:t>ông muốn nhấn mạnh rằng khi khôi phục thì sẽ có sự trừu xuất các hành động kỹ thuật và sản phẩm có giá trị xã hộ</w:t>
      </w:r>
      <w:r w:rsidR="006F2E07" w:rsidRPr="00827BA9">
        <w:rPr>
          <w:rFonts w:ascii="Times New Roman" w:hAnsi="Times New Roman"/>
          <w:sz w:val="26"/>
          <w:szCs w:val="26"/>
        </w:rPr>
        <w:t>i</w:t>
      </w:r>
      <w:r w:rsidRPr="00827BA9">
        <w:rPr>
          <w:rFonts w:ascii="Times New Roman" w:hAnsi="Times New Roman"/>
          <w:sz w:val="26"/>
          <w:szCs w:val="26"/>
        </w:rPr>
        <w:t>; thứ hai, không phải mọi sự xây dựng lạ</w:t>
      </w:r>
      <w:r w:rsidR="00742201" w:rsidRPr="00827BA9">
        <w:rPr>
          <w:rFonts w:ascii="Times New Roman" w:hAnsi="Times New Roman"/>
          <w:sz w:val="26"/>
          <w:szCs w:val="26"/>
        </w:rPr>
        <w:t>i</w:t>
      </w:r>
      <w:r w:rsidRPr="00827BA9">
        <w:rPr>
          <w:rFonts w:ascii="Times New Roman" w:hAnsi="Times New Roman"/>
          <w:sz w:val="26"/>
          <w:szCs w:val="26"/>
        </w:rPr>
        <w:t xml:space="preserve"> </w:t>
      </w:r>
      <w:r w:rsidRPr="00827BA9">
        <w:rPr>
          <w:rFonts w:ascii="Times New Roman" w:hAnsi="Times New Roman"/>
          <w:sz w:val="26"/>
          <w:szCs w:val="26"/>
        </w:rPr>
        <w:lastRenderedPageBreak/>
        <w:t>và xây dựng lại mọi hiện tượng xã hội đều là trò chơi. Trò chơi của con người là một loại xây dựng lại hoạt động của con người, trong đó bản chất xã hội của nó được làm rõ, đặc biệt là tính ngườ</w:t>
      </w:r>
      <w:r w:rsidR="006F2E07" w:rsidRPr="00827BA9">
        <w:rPr>
          <w:rFonts w:ascii="Times New Roman" w:hAnsi="Times New Roman"/>
          <w:sz w:val="26"/>
          <w:szCs w:val="26"/>
        </w:rPr>
        <w:t xml:space="preserve">i- </w:t>
      </w:r>
      <w:r w:rsidRPr="00827BA9">
        <w:rPr>
          <w:rFonts w:ascii="Times New Roman" w:hAnsi="Times New Roman"/>
          <w:sz w:val="26"/>
          <w:szCs w:val="26"/>
        </w:rPr>
        <w:t>nhiệm vụ của con người và chuẩn mực quan hệ giữa người và người</w:t>
      </w:r>
      <w:r w:rsidRPr="00827BA9">
        <w:rPr>
          <w:rFonts w:ascii="Times New Roman" w:hAnsi="Times New Roman"/>
          <w:sz w:val="24"/>
          <w:szCs w:val="24"/>
        </w:rPr>
        <w:t xml:space="preserve"> </w:t>
      </w:r>
      <w:r w:rsidRPr="00827BA9">
        <w:rPr>
          <w:rFonts w:ascii="Times New Roman" w:hAnsi="Times New Roman"/>
          <w:sz w:val="26"/>
          <w:szCs w:val="26"/>
        </w:rPr>
        <w:t>[</w:t>
      </w:r>
      <w:r w:rsidR="00914B9B" w:rsidRPr="00827BA9">
        <w:rPr>
          <w:rFonts w:ascii="Times New Roman" w:hAnsi="Times New Roman"/>
          <w:sz w:val="26"/>
          <w:szCs w:val="26"/>
        </w:rPr>
        <w:t>26</w:t>
      </w:r>
      <w:r w:rsidRPr="00827BA9">
        <w:rPr>
          <w:rFonts w:ascii="Times New Roman" w:hAnsi="Times New Roman"/>
          <w:sz w:val="26"/>
          <w:szCs w:val="26"/>
        </w:rPr>
        <w:t>]</w:t>
      </w:r>
      <w:r w:rsidR="006F2E07" w:rsidRPr="00827BA9">
        <w:rPr>
          <w:rFonts w:ascii="Times New Roman" w:hAnsi="Times New Roman"/>
          <w:sz w:val="26"/>
          <w:szCs w:val="26"/>
        </w:rPr>
        <w:t>.</w:t>
      </w:r>
      <w:bookmarkEnd w:id="480"/>
      <w:bookmarkEnd w:id="481"/>
    </w:p>
    <w:p w14:paraId="69460211" w14:textId="61B434FF" w:rsidR="00541FB9" w:rsidRPr="00827BA9" w:rsidRDefault="00BB51AD"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82" w:name="_Toc484518473"/>
      <w:bookmarkStart w:id="483" w:name="_Toc493247213"/>
      <w:r w:rsidRPr="00827BA9">
        <w:rPr>
          <w:rFonts w:ascii="Times New Roman" w:hAnsi="Times New Roman"/>
          <w:sz w:val="26"/>
          <w:szCs w:val="26"/>
        </w:rPr>
        <w:t xml:space="preserve">Trước đó, L.S. Vygotsky từng nói: </w:t>
      </w:r>
      <w:r w:rsidR="00541FB9" w:rsidRPr="00827BA9">
        <w:rPr>
          <w:rFonts w:ascii="Times New Roman" w:hAnsi="Times New Roman"/>
          <w:sz w:val="26"/>
          <w:szCs w:val="26"/>
        </w:rPr>
        <w:t xml:space="preserve">Đối với con người, </w:t>
      </w:r>
      <w:r w:rsidR="00541FB9" w:rsidRPr="00827BA9">
        <w:rPr>
          <w:rFonts w:ascii="Times New Roman" w:hAnsi="Times New Roman"/>
          <w:b/>
          <w:bCs/>
          <w:sz w:val="26"/>
          <w:szCs w:val="26"/>
        </w:rPr>
        <w:t>trò chơi</w:t>
      </w:r>
      <w:r w:rsidR="00541FB9" w:rsidRPr="00827BA9">
        <w:rPr>
          <w:rFonts w:ascii="Times New Roman" w:hAnsi="Times New Roman"/>
          <w:sz w:val="26"/>
          <w:szCs w:val="26"/>
        </w:rPr>
        <w:t xml:space="preserve"> là hình thức hoạt độ</w:t>
      </w:r>
      <w:r w:rsidR="00914B9B" w:rsidRPr="00827BA9">
        <w:rPr>
          <w:rFonts w:ascii="Times New Roman" w:hAnsi="Times New Roman"/>
          <w:sz w:val="26"/>
          <w:szCs w:val="26"/>
        </w:rPr>
        <w:t xml:space="preserve">ng trong </w:t>
      </w:r>
      <w:r w:rsidR="00541FB9" w:rsidRPr="00827BA9">
        <w:rPr>
          <w:rFonts w:ascii="Times New Roman" w:hAnsi="Times New Roman"/>
          <w:b/>
          <w:sz w:val="26"/>
          <w:szCs w:val="26"/>
        </w:rPr>
        <w:t>điều kiện tạm quy ước</w:t>
      </w:r>
      <w:r w:rsidR="00541FB9" w:rsidRPr="00827BA9">
        <w:rPr>
          <w:rFonts w:ascii="Times New Roman" w:hAnsi="Times New Roman"/>
          <w:sz w:val="26"/>
          <w:szCs w:val="26"/>
        </w:rPr>
        <w:t xml:space="preserve"> </w:t>
      </w:r>
      <w:r w:rsidR="00541FB9" w:rsidRPr="00827BA9">
        <w:rPr>
          <w:rFonts w:ascii="Times New Roman" w:hAnsi="Times New Roman"/>
          <w:sz w:val="26"/>
          <w:szCs w:val="26"/>
          <w:lang w:val="vi-VN"/>
        </w:rPr>
        <w:t xml:space="preserve">(mang tính mô hình hóa) </w:t>
      </w:r>
      <w:r w:rsidR="00650482" w:rsidRPr="00827BA9">
        <w:rPr>
          <w:rFonts w:ascii="Times New Roman" w:hAnsi="Times New Roman"/>
          <w:sz w:val="26"/>
          <w:szCs w:val="26"/>
          <w:lang w:val="vi-VN"/>
        </w:rPr>
        <w:t xml:space="preserve">(symbolic representation and symbolic actions) </w:t>
      </w:r>
      <w:r w:rsidR="00541FB9" w:rsidRPr="00827BA9">
        <w:rPr>
          <w:rFonts w:ascii="Times New Roman" w:hAnsi="Times New Roman"/>
          <w:sz w:val="26"/>
          <w:szCs w:val="26"/>
        </w:rPr>
        <w:t>nhằm tái tạo và lĩnh hội kinh nghiệm xã hội có trong các phương thức thực hiện hành động mang tính vật chất bên ngoài, trong đối tượng của khoa họ</w:t>
      </w:r>
      <w:r w:rsidR="00D02137">
        <w:rPr>
          <w:rFonts w:ascii="Times New Roman" w:hAnsi="Times New Roman"/>
          <w:sz w:val="26"/>
          <w:szCs w:val="26"/>
        </w:rPr>
        <w:t xml:space="preserve">c và văn hóa </w:t>
      </w:r>
      <w:r w:rsidR="00541FB9" w:rsidRPr="00827BA9">
        <w:rPr>
          <w:rFonts w:ascii="Times New Roman" w:hAnsi="Times New Roman"/>
          <w:sz w:val="26"/>
          <w:szCs w:val="26"/>
        </w:rPr>
        <w:t>[</w:t>
      </w:r>
      <w:r w:rsidR="00914B9B" w:rsidRPr="00827BA9">
        <w:rPr>
          <w:rFonts w:ascii="Times New Roman" w:hAnsi="Times New Roman"/>
          <w:sz w:val="26"/>
          <w:szCs w:val="26"/>
        </w:rPr>
        <w:t>14</w:t>
      </w:r>
      <w:r w:rsidR="00541FB9" w:rsidRPr="00827BA9">
        <w:rPr>
          <w:rFonts w:ascii="Times New Roman" w:hAnsi="Times New Roman"/>
          <w:sz w:val="26"/>
          <w:szCs w:val="26"/>
        </w:rPr>
        <w:t>,tr.14]</w:t>
      </w:r>
      <w:r w:rsidR="00D02137">
        <w:rPr>
          <w:rFonts w:ascii="Times New Roman" w:hAnsi="Times New Roman"/>
          <w:sz w:val="26"/>
          <w:szCs w:val="26"/>
        </w:rPr>
        <w:t>.</w:t>
      </w:r>
      <w:r w:rsidR="00541FB9" w:rsidRPr="00827BA9">
        <w:rPr>
          <w:rFonts w:ascii="Times New Roman" w:hAnsi="Times New Roman"/>
          <w:sz w:val="26"/>
          <w:szCs w:val="26"/>
        </w:rPr>
        <w:t xml:space="preserve"> </w:t>
      </w:r>
      <w:r w:rsidR="008E6477" w:rsidRPr="00827BA9">
        <w:rPr>
          <w:rFonts w:ascii="Times New Roman" w:hAnsi="Times New Roman"/>
          <w:sz w:val="26"/>
          <w:szCs w:val="26"/>
        </w:rPr>
        <w:t>L.</w:t>
      </w:r>
      <w:r w:rsidR="00541FB9" w:rsidRPr="00827BA9">
        <w:rPr>
          <w:rFonts w:ascii="Times New Roman" w:hAnsi="Times New Roman"/>
          <w:sz w:val="26"/>
          <w:szCs w:val="26"/>
        </w:rPr>
        <w:t>S. Vygotsky cho rằng khá</w:t>
      </w:r>
      <w:r w:rsidR="00D02137">
        <w:rPr>
          <w:rFonts w:ascii="Times New Roman" w:hAnsi="Times New Roman"/>
          <w:sz w:val="26"/>
          <w:szCs w:val="26"/>
        </w:rPr>
        <w:t>i</w:t>
      </w:r>
      <w:r w:rsidR="00541FB9" w:rsidRPr="00827BA9">
        <w:rPr>
          <w:rFonts w:ascii="Times New Roman" w:hAnsi="Times New Roman"/>
          <w:sz w:val="26"/>
          <w:szCs w:val="26"/>
        </w:rPr>
        <w:t xml:space="preserve"> niẹ</w:t>
      </w:r>
      <w:r w:rsidR="00541FB9" w:rsidRPr="00827BA9">
        <w:rPr>
          <w:rFonts w:ascii="Cambria Math" w:hAnsi="Cambria Math" w:cs="Cambria Math"/>
          <w:sz w:val="26"/>
          <w:szCs w:val="26"/>
        </w:rPr>
        <w:t>̂</w:t>
      </w:r>
      <w:r w:rsidR="00541FB9" w:rsidRPr="00827BA9">
        <w:rPr>
          <w:rFonts w:ascii="Times New Roman" w:hAnsi="Times New Roman"/>
          <w:sz w:val="26"/>
          <w:szCs w:val="26"/>
        </w:rPr>
        <w:t>m “trò cho</w:t>
      </w:r>
      <w:r w:rsidR="00541FB9" w:rsidRPr="00827BA9">
        <w:rPr>
          <w:rFonts w:ascii="Cambria Math" w:hAnsi="Cambria Math" w:cs="Cambria Math"/>
          <w:sz w:val="26"/>
          <w:szCs w:val="26"/>
        </w:rPr>
        <w:t>̛</w:t>
      </w:r>
      <w:r w:rsidR="00537B31" w:rsidRPr="00827BA9">
        <w:rPr>
          <w:rFonts w:ascii="Times New Roman" w:hAnsi="Times New Roman"/>
          <w:sz w:val="26"/>
          <w:szCs w:val="26"/>
        </w:rPr>
        <w:t>i</w:t>
      </w:r>
      <w:r w:rsidR="00541FB9" w:rsidRPr="00827BA9">
        <w:rPr>
          <w:rFonts w:ascii="Times New Roman" w:hAnsi="Times New Roman"/>
          <w:sz w:val="26"/>
          <w:szCs w:val="26"/>
        </w:rPr>
        <w:t>” gắn liền vớ</w:t>
      </w:r>
      <w:r w:rsidR="00914B9B" w:rsidRPr="00827BA9">
        <w:rPr>
          <w:rFonts w:ascii="Times New Roman" w:hAnsi="Times New Roman"/>
          <w:sz w:val="26"/>
          <w:szCs w:val="26"/>
        </w:rPr>
        <w:t xml:space="preserve">i </w:t>
      </w:r>
      <w:r w:rsidR="00541FB9" w:rsidRPr="00827BA9">
        <w:rPr>
          <w:rFonts w:ascii="Times New Roman" w:hAnsi="Times New Roman"/>
          <w:sz w:val="26"/>
          <w:szCs w:val="26"/>
        </w:rPr>
        <w:t>tình huống tu</w:t>
      </w:r>
      <w:r w:rsidR="00541FB9" w:rsidRPr="00827BA9">
        <w:rPr>
          <w:rFonts w:ascii="Cambria Math" w:hAnsi="Cambria Math" w:cs="Cambria Math"/>
          <w:sz w:val="26"/>
          <w:szCs w:val="26"/>
        </w:rPr>
        <w:t>̛</w:t>
      </w:r>
      <w:r w:rsidR="00541FB9" w:rsidRPr="00827BA9">
        <w:rPr>
          <w:rFonts w:ascii="Times New Roman" w:hAnsi="Times New Roman"/>
          <w:sz w:val="26"/>
          <w:szCs w:val="26"/>
        </w:rPr>
        <w:t>ởng tu</w:t>
      </w:r>
      <w:r w:rsidR="00541FB9" w:rsidRPr="00827BA9">
        <w:rPr>
          <w:rFonts w:ascii="Cambria Math" w:hAnsi="Cambria Math" w:cs="Cambria Math"/>
          <w:sz w:val="26"/>
          <w:szCs w:val="26"/>
        </w:rPr>
        <w:t>̛</w:t>
      </w:r>
      <w:r w:rsidR="00541FB9" w:rsidRPr="00827BA9">
        <w:rPr>
          <w:rFonts w:ascii="Times New Roman" w:hAnsi="Times New Roman"/>
          <w:sz w:val="26"/>
          <w:szCs w:val="26"/>
        </w:rPr>
        <w:t>ợng. Tình huống tu</w:t>
      </w:r>
      <w:r w:rsidR="00541FB9" w:rsidRPr="00827BA9">
        <w:rPr>
          <w:rFonts w:ascii="Cambria Math" w:hAnsi="Cambria Math" w:cs="Cambria Math"/>
          <w:sz w:val="26"/>
          <w:szCs w:val="26"/>
        </w:rPr>
        <w:t>̛</w:t>
      </w:r>
      <w:r w:rsidR="00541FB9" w:rsidRPr="00827BA9">
        <w:rPr>
          <w:rFonts w:ascii="Times New Roman" w:hAnsi="Times New Roman"/>
          <w:sz w:val="26"/>
          <w:szCs w:val="26"/>
        </w:rPr>
        <w:t>ởng tu</w:t>
      </w:r>
      <w:r w:rsidR="00541FB9" w:rsidRPr="00827BA9">
        <w:rPr>
          <w:rFonts w:ascii="Cambria Math" w:hAnsi="Cambria Math" w:cs="Cambria Math"/>
          <w:sz w:val="26"/>
          <w:szCs w:val="26"/>
        </w:rPr>
        <w:t>̛</w:t>
      </w:r>
      <w:r w:rsidR="00541FB9" w:rsidRPr="00827BA9">
        <w:rPr>
          <w:rFonts w:ascii="Times New Roman" w:hAnsi="Times New Roman"/>
          <w:sz w:val="26"/>
          <w:szCs w:val="26"/>
        </w:rPr>
        <w:t>ợng này chứa khoảng chia cắt giữa bình diẹ</w:t>
      </w:r>
      <w:r w:rsidR="00541FB9" w:rsidRPr="00827BA9">
        <w:rPr>
          <w:rFonts w:ascii="Cambria Math" w:hAnsi="Cambria Math" w:cs="Cambria Math"/>
          <w:sz w:val="26"/>
          <w:szCs w:val="26"/>
        </w:rPr>
        <w:t>̂</w:t>
      </w:r>
      <w:r w:rsidR="00541FB9" w:rsidRPr="00827BA9">
        <w:rPr>
          <w:rFonts w:ascii="Times New Roman" w:hAnsi="Times New Roman"/>
          <w:sz w:val="26"/>
          <w:szCs w:val="26"/>
        </w:rPr>
        <w:t>n tu</w:t>
      </w:r>
      <w:r w:rsidR="00541FB9" w:rsidRPr="00827BA9">
        <w:rPr>
          <w:rFonts w:ascii="Cambria Math" w:hAnsi="Cambria Math" w:cs="Cambria Math"/>
          <w:sz w:val="26"/>
          <w:szCs w:val="26"/>
        </w:rPr>
        <w:t>̛</w:t>
      </w:r>
      <w:r w:rsidR="00541FB9" w:rsidRPr="00827BA9">
        <w:rPr>
          <w:rFonts w:ascii="Times New Roman" w:hAnsi="Times New Roman"/>
          <w:sz w:val="26"/>
          <w:szCs w:val="26"/>
        </w:rPr>
        <w:t>ởng tu</w:t>
      </w:r>
      <w:r w:rsidR="00541FB9" w:rsidRPr="00827BA9">
        <w:rPr>
          <w:rFonts w:ascii="Cambria Math" w:hAnsi="Cambria Math" w:cs="Cambria Math"/>
          <w:sz w:val="26"/>
          <w:szCs w:val="26"/>
        </w:rPr>
        <w:t>̛</w:t>
      </w:r>
      <w:r w:rsidR="00541FB9" w:rsidRPr="00827BA9">
        <w:rPr>
          <w:rFonts w:ascii="Times New Roman" w:hAnsi="Times New Roman"/>
          <w:sz w:val="26"/>
          <w:szCs w:val="26"/>
        </w:rPr>
        <w:t>ởng và bình diẹ</w:t>
      </w:r>
      <w:r w:rsidR="00541FB9" w:rsidRPr="00827BA9">
        <w:rPr>
          <w:rFonts w:ascii="Cambria Math" w:hAnsi="Cambria Math" w:cs="Cambria Math"/>
          <w:sz w:val="26"/>
          <w:szCs w:val="26"/>
        </w:rPr>
        <w:t>̂</w:t>
      </w:r>
      <w:r w:rsidR="00541FB9" w:rsidRPr="00827BA9">
        <w:rPr>
          <w:rFonts w:ascii="Times New Roman" w:hAnsi="Times New Roman"/>
          <w:sz w:val="26"/>
          <w:szCs w:val="26"/>
        </w:rPr>
        <w:t>n thực có. Ví dụ, trẻ có thể “suy nghĩ”: da</w:t>
      </w:r>
      <w:r w:rsidR="00541FB9" w:rsidRPr="00827BA9">
        <w:rPr>
          <w:rFonts w:ascii="Cambria Math" w:hAnsi="Cambria Math" w:cs="Cambria Math"/>
          <w:sz w:val="26"/>
          <w:szCs w:val="26"/>
        </w:rPr>
        <w:t>̂</w:t>
      </w:r>
      <w:r w:rsidR="00541FB9" w:rsidRPr="00827BA9">
        <w:rPr>
          <w:rFonts w:ascii="Times New Roman" w:hAnsi="Times New Roman"/>
          <w:sz w:val="26"/>
          <w:szCs w:val="26"/>
        </w:rPr>
        <w:t xml:space="preserve">y nịt quần của cha </w:t>
      </w:r>
      <w:r w:rsidR="00F4480C" w:rsidRPr="00827BA9">
        <w:rPr>
          <w:rFonts w:ascii="Times New Roman" w:hAnsi="Times New Roman"/>
          <w:sz w:val="26"/>
          <w:szCs w:val="26"/>
        </w:rPr>
        <w:t>–</w:t>
      </w:r>
      <w:r w:rsidR="00541FB9" w:rsidRPr="00827BA9">
        <w:rPr>
          <w:rFonts w:ascii="Times New Roman" w:hAnsi="Times New Roman"/>
          <w:sz w:val="26"/>
          <w:szCs w:val="26"/>
        </w:rPr>
        <w:t xml:space="preserve"> mọ</w:t>
      </w:r>
      <w:r w:rsidR="00541FB9" w:rsidRPr="00827BA9">
        <w:rPr>
          <w:rFonts w:ascii="Cambria Math" w:hAnsi="Cambria Math" w:cs="Cambria Math"/>
          <w:sz w:val="26"/>
          <w:szCs w:val="26"/>
        </w:rPr>
        <w:t>̂</w:t>
      </w:r>
      <w:r w:rsidR="00541FB9" w:rsidRPr="00827BA9">
        <w:rPr>
          <w:rFonts w:ascii="Times New Roman" w:hAnsi="Times New Roman"/>
          <w:sz w:val="26"/>
          <w:szCs w:val="26"/>
        </w:rPr>
        <w:t>t con rắn, cá</w:t>
      </w:r>
      <w:r w:rsidR="00742201" w:rsidRPr="00827BA9">
        <w:rPr>
          <w:rFonts w:ascii="Times New Roman" w:hAnsi="Times New Roman"/>
          <w:sz w:val="26"/>
          <w:szCs w:val="26"/>
        </w:rPr>
        <w:t>i</w:t>
      </w:r>
      <w:r w:rsidR="00541FB9" w:rsidRPr="00827BA9">
        <w:rPr>
          <w:rFonts w:ascii="Times New Roman" w:hAnsi="Times New Roman"/>
          <w:sz w:val="26"/>
          <w:szCs w:val="26"/>
        </w:rPr>
        <w:t xml:space="preserve"> ấm </w:t>
      </w:r>
      <w:r w:rsidR="00F4480C" w:rsidRPr="00827BA9">
        <w:rPr>
          <w:rFonts w:ascii="Times New Roman" w:hAnsi="Times New Roman"/>
          <w:sz w:val="26"/>
          <w:szCs w:val="26"/>
        </w:rPr>
        <w:t>–</w:t>
      </w:r>
      <w:r w:rsidR="00541FB9" w:rsidRPr="00827BA9">
        <w:rPr>
          <w:rFonts w:ascii="Times New Roman" w:hAnsi="Times New Roman"/>
          <w:sz w:val="26"/>
          <w:szCs w:val="26"/>
        </w:rPr>
        <w:t xml:space="preserve"> đầu máy xe lửa. Viẹ</w:t>
      </w:r>
      <w:r w:rsidR="00541FB9" w:rsidRPr="00827BA9">
        <w:rPr>
          <w:rFonts w:ascii="Cambria Math" w:hAnsi="Cambria Math" w:cs="Cambria Math"/>
          <w:sz w:val="26"/>
          <w:szCs w:val="26"/>
        </w:rPr>
        <w:t>̂</w:t>
      </w:r>
      <w:r w:rsidR="00541FB9" w:rsidRPr="00827BA9">
        <w:rPr>
          <w:rFonts w:ascii="Times New Roman" w:hAnsi="Times New Roman"/>
          <w:sz w:val="26"/>
          <w:szCs w:val="26"/>
        </w:rPr>
        <w:t>c pha</w:t>
      </w:r>
      <w:r w:rsidR="00541FB9" w:rsidRPr="00827BA9">
        <w:rPr>
          <w:rFonts w:ascii="Cambria Math" w:hAnsi="Cambria Math" w:cs="Cambria Math"/>
          <w:sz w:val="26"/>
          <w:szCs w:val="26"/>
        </w:rPr>
        <w:t>̂</w:t>
      </w:r>
      <w:r w:rsidR="00541FB9" w:rsidRPr="00827BA9">
        <w:rPr>
          <w:rFonts w:ascii="Times New Roman" w:hAnsi="Times New Roman"/>
          <w:sz w:val="26"/>
          <w:szCs w:val="26"/>
        </w:rPr>
        <w:t>n biẹ</w:t>
      </w:r>
      <w:r w:rsidR="00541FB9" w:rsidRPr="00827BA9">
        <w:rPr>
          <w:rFonts w:ascii="Cambria Math" w:hAnsi="Cambria Math" w:cs="Cambria Math"/>
          <w:sz w:val="26"/>
          <w:szCs w:val="26"/>
        </w:rPr>
        <w:t>̂</w:t>
      </w:r>
      <w:r w:rsidR="00541FB9" w:rsidRPr="00827BA9">
        <w:rPr>
          <w:rFonts w:ascii="Times New Roman" w:hAnsi="Times New Roman"/>
          <w:sz w:val="26"/>
          <w:szCs w:val="26"/>
        </w:rPr>
        <w:t>t cá</w:t>
      </w:r>
      <w:r w:rsidR="007452F9" w:rsidRPr="00827BA9">
        <w:rPr>
          <w:rFonts w:ascii="Times New Roman" w:hAnsi="Times New Roman"/>
          <w:sz w:val="26"/>
          <w:szCs w:val="26"/>
        </w:rPr>
        <w:t>i</w:t>
      </w:r>
      <w:r w:rsidR="00541FB9" w:rsidRPr="00827BA9">
        <w:rPr>
          <w:rFonts w:ascii="Times New Roman" w:hAnsi="Times New Roman"/>
          <w:sz w:val="26"/>
          <w:szCs w:val="26"/>
        </w:rPr>
        <w:t xml:space="preserve"> tu</w:t>
      </w:r>
      <w:r w:rsidR="00541FB9" w:rsidRPr="00827BA9">
        <w:rPr>
          <w:rFonts w:ascii="Cambria Math" w:hAnsi="Cambria Math" w:cs="Cambria Math"/>
          <w:sz w:val="26"/>
          <w:szCs w:val="26"/>
        </w:rPr>
        <w:t>̛</w:t>
      </w:r>
      <w:r w:rsidR="00541FB9" w:rsidRPr="00827BA9">
        <w:rPr>
          <w:rFonts w:ascii="Times New Roman" w:hAnsi="Times New Roman"/>
          <w:sz w:val="26"/>
          <w:szCs w:val="26"/>
        </w:rPr>
        <w:t>ởng tu</w:t>
      </w:r>
      <w:r w:rsidR="00541FB9" w:rsidRPr="00827BA9">
        <w:rPr>
          <w:rFonts w:ascii="Cambria Math" w:hAnsi="Cambria Math" w:cs="Cambria Math"/>
          <w:sz w:val="26"/>
          <w:szCs w:val="26"/>
        </w:rPr>
        <w:t>̛</w:t>
      </w:r>
      <w:r w:rsidR="00541FB9" w:rsidRPr="00827BA9">
        <w:rPr>
          <w:rFonts w:ascii="Times New Roman" w:hAnsi="Times New Roman"/>
          <w:sz w:val="26"/>
          <w:szCs w:val="26"/>
        </w:rPr>
        <w:t>ợng và cá</w:t>
      </w:r>
      <w:r w:rsidR="007452F9" w:rsidRPr="00827BA9">
        <w:rPr>
          <w:rFonts w:ascii="Times New Roman" w:hAnsi="Times New Roman"/>
          <w:sz w:val="26"/>
          <w:szCs w:val="26"/>
        </w:rPr>
        <w:t>i</w:t>
      </w:r>
      <w:r w:rsidR="00541FB9" w:rsidRPr="00827BA9">
        <w:rPr>
          <w:rFonts w:ascii="Times New Roman" w:hAnsi="Times New Roman"/>
          <w:sz w:val="26"/>
          <w:szCs w:val="26"/>
        </w:rPr>
        <w:t xml:space="preserve"> thực: da</w:t>
      </w:r>
      <w:r w:rsidR="00541FB9" w:rsidRPr="00827BA9">
        <w:rPr>
          <w:rFonts w:ascii="Cambria Math" w:hAnsi="Cambria Math" w:cs="Cambria Math"/>
          <w:sz w:val="26"/>
          <w:szCs w:val="26"/>
        </w:rPr>
        <w:t>̂</w:t>
      </w:r>
      <w:r w:rsidR="00541FB9" w:rsidRPr="00827BA9">
        <w:rPr>
          <w:rFonts w:ascii="Times New Roman" w:hAnsi="Times New Roman"/>
          <w:sz w:val="26"/>
          <w:szCs w:val="26"/>
        </w:rPr>
        <w:t>y nịt – kho</w:t>
      </w:r>
      <w:r w:rsidR="00541FB9" w:rsidRPr="00827BA9">
        <w:rPr>
          <w:rFonts w:ascii="Cambria Math" w:hAnsi="Cambria Math" w:cs="Cambria Math"/>
          <w:sz w:val="26"/>
          <w:szCs w:val="26"/>
        </w:rPr>
        <w:t>̂</w:t>
      </w:r>
      <w:r w:rsidR="00541FB9" w:rsidRPr="00827BA9">
        <w:rPr>
          <w:rFonts w:ascii="Times New Roman" w:hAnsi="Times New Roman"/>
          <w:sz w:val="26"/>
          <w:szCs w:val="26"/>
        </w:rPr>
        <w:t>ng phả</w:t>
      </w:r>
      <w:r w:rsidR="007452F9" w:rsidRPr="00827BA9">
        <w:rPr>
          <w:rFonts w:ascii="Times New Roman" w:hAnsi="Times New Roman"/>
          <w:sz w:val="26"/>
          <w:szCs w:val="26"/>
        </w:rPr>
        <w:t>i</w:t>
      </w:r>
      <w:r w:rsidR="00541FB9" w:rsidRPr="00827BA9">
        <w:rPr>
          <w:rFonts w:ascii="Times New Roman" w:hAnsi="Times New Roman"/>
          <w:sz w:val="26"/>
          <w:szCs w:val="26"/>
        </w:rPr>
        <w:t xml:space="preserve"> con rắn, nhu</w:t>
      </w:r>
      <w:r w:rsidR="00541FB9" w:rsidRPr="00827BA9">
        <w:rPr>
          <w:rFonts w:ascii="Cambria Math" w:hAnsi="Cambria Math" w:cs="Cambria Math"/>
          <w:sz w:val="26"/>
          <w:szCs w:val="26"/>
        </w:rPr>
        <w:t>̛</w:t>
      </w:r>
      <w:r w:rsidR="00541FB9" w:rsidRPr="00827BA9">
        <w:rPr>
          <w:rFonts w:ascii="Times New Roman" w:hAnsi="Times New Roman"/>
          <w:sz w:val="26"/>
          <w:szCs w:val="26"/>
        </w:rPr>
        <w:t>ng có thể giả bọ</w:t>
      </w:r>
      <w:r w:rsidR="00541FB9" w:rsidRPr="00827BA9">
        <w:rPr>
          <w:rFonts w:ascii="Cambria Math" w:hAnsi="Cambria Math" w:cs="Cambria Math"/>
          <w:sz w:val="26"/>
          <w:szCs w:val="26"/>
        </w:rPr>
        <w:t>̂</w:t>
      </w:r>
      <w:r w:rsidR="00541FB9" w:rsidRPr="00827BA9">
        <w:rPr>
          <w:rFonts w:ascii="Times New Roman" w:hAnsi="Times New Roman"/>
          <w:sz w:val="26"/>
          <w:szCs w:val="26"/>
        </w:rPr>
        <w:t xml:space="preserve"> nó</w:t>
      </w:r>
      <w:r w:rsidR="007452F9" w:rsidRPr="00827BA9">
        <w:rPr>
          <w:rFonts w:ascii="Times New Roman" w:hAnsi="Times New Roman"/>
          <w:sz w:val="26"/>
          <w:szCs w:val="26"/>
        </w:rPr>
        <w:t>i</w:t>
      </w:r>
      <w:r w:rsidR="00541FB9" w:rsidRPr="00827BA9">
        <w:rPr>
          <w:rFonts w:ascii="Times New Roman" w:hAnsi="Times New Roman"/>
          <w:sz w:val="26"/>
          <w:szCs w:val="26"/>
        </w:rPr>
        <w:t xml:space="preserve"> nó là con rắn. Mắt xích chủ yếu của trò cho</w:t>
      </w:r>
      <w:r w:rsidR="00541FB9" w:rsidRPr="00827BA9">
        <w:rPr>
          <w:rFonts w:ascii="Cambria Math" w:hAnsi="Cambria Math" w:cs="Cambria Math"/>
          <w:sz w:val="26"/>
          <w:szCs w:val="26"/>
        </w:rPr>
        <w:t>̛</w:t>
      </w:r>
      <w:r w:rsidR="007452F9" w:rsidRPr="00827BA9">
        <w:rPr>
          <w:rFonts w:ascii="Times New Roman" w:hAnsi="Times New Roman"/>
          <w:sz w:val="26"/>
          <w:szCs w:val="26"/>
        </w:rPr>
        <w:t>i</w:t>
      </w:r>
      <w:r w:rsidR="00541FB9" w:rsidRPr="00827BA9">
        <w:rPr>
          <w:rFonts w:ascii="Times New Roman" w:hAnsi="Times New Roman"/>
          <w:sz w:val="26"/>
          <w:szCs w:val="26"/>
        </w:rPr>
        <w:t xml:space="preserve"> là sự tu</w:t>
      </w:r>
      <w:r w:rsidR="00541FB9" w:rsidRPr="00827BA9">
        <w:rPr>
          <w:rFonts w:ascii="Cambria Math" w:hAnsi="Cambria Math" w:cs="Cambria Math"/>
          <w:sz w:val="26"/>
          <w:szCs w:val="26"/>
        </w:rPr>
        <w:t>̛</w:t>
      </w:r>
      <w:r w:rsidR="00541FB9" w:rsidRPr="00827BA9">
        <w:rPr>
          <w:rFonts w:ascii="Times New Roman" w:hAnsi="Times New Roman"/>
          <w:sz w:val="26"/>
          <w:szCs w:val="26"/>
        </w:rPr>
        <w:t>ởng tu</w:t>
      </w:r>
      <w:r w:rsidR="00541FB9" w:rsidRPr="00827BA9">
        <w:rPr>
          <w:rFonts w:ascii="Cambria Math" w:hAnsi="Cambria Math" w:cs="Cambria Math"/>
          <w:sz w:val="26"/>
          <w:szCs w:val="26"/>
        </w:rPr>
        <w:t>̛</w:t>
      </w:r>
      <w:r w:rsidR="00541FB9" w:rsidRPr="00827BA9">
        <w:rPr>
          <w:rFonts w:ascii="Times New Roman" w:hAnsi="Times New Roman"/>
          <w:sz w:val="26"/>
          <w:szCs w:val="26"/>
        </w:rPr>
        <w:t>ợng, vì thế, theo L. S. Vygotsky, trò cho</w:t>
      </w:r>
      <w:r w:rsidR="00541FB9" w:rsidRPr="00827BA9">
        <w:rPr>
          <w:rFonts w:ascii="Cambria Math" w:hAnsi="Cambria Math" w:cs="Cambria Math"/>
          <w:sz w:val="26"/>
          <w:szCs w:val="26"/>
        </w:rPr>
        <w:t>̛</w:t>
      </w:r>
      <w:r w:rsidR="007452F9" w:rsidRPr="00827BA9">
        <w:rPr>
          <w:rFonts w:ascii="Times New Roman" w:hAnsi="Times New Roman"/>
          <w:sz w:val="26"/>
          <w:szCs w:val="26"/>
        </w:rPr>
        <w:t>i</w:t>
      </w:r>
      <w:r w:rsidR="00541FB9" w:rsidRPr="00827BA9">
        <w:rPr>
          <w:rFonts w:ascii="Times New Roman" w:hAnsi="Times New Roman"/>
          <w:sz w:val="26"/>
          <w:szCs w:val="26"/>
        </w:rPr>
        <w:t xml:space="preserve"> xuất hiẹ</w:t>
      </w:r>
      <w:r w:rsidR="00541FB9" w:rsidRPr="00827BA9">
        <w:rPr>
          <w:rFonts w:ascii="Cambria Math" w:hAnsi="Cambria Math" w:cs="Cambria Math"/>
          <w:sz w:val="26"/>
          <w:szCs w:val="26"/>
        </w:rPr>
        <w:t>̂</w:t>
      </w:r>
      <w:r w:rsidR="00541FB9" w:rsidRPr="00827BA9">
        <w:rPr>
          <w:rFonts w:ascii="Times New Roman" w:hAnsi="Times New Roman"/>
          <w:sz w:val="26"/>
          <w:szCs w:val="26"/>
        </w:rPr>
        <w:t>n khi trẻ ba tuổ</w:t>
      </w:r>
      <w:r w:rsidR="007452F9" w:rsidRPr="00827BA9">
        <w:rPr>
          <w:rFonts w:ascii="Times New Roman" w:hAnsi="Times New Roman"/>
          <w:sz w:val="26"/>
          <w:szCs w:val="26"/>
        </w:rPr>
        <w:t>i</w:t>
      </w:r>
      <w:r w:rsidR="00541FB9" w:rsidRPr="00827BA9">
        <w:rPr>
          <w:rFonts w:ascii="Times New Roman" w:hAnsi="Times New Roman"/>
          <w:sz w:val="26"/>
          <w:szCs w:val="26"/>
        </w:rPr>
        <w:t>, khi trẻ bắt đầu biết tu</w:t>
      </w:r>
      <w:r w:rsidR="00541FB9" w:rsidRPr="00827BA9">
        <w:rPr>
          <w:rFonts w:ascii="Cambria Math" w:hAnsi="Cambria Math" w:cs="Cambria Math"/>
          <w:sz w:val="26"/>
          <w:szCs w:val="26"/>
        </w:rPr>
        <w:t>̛</w:t>
      </w:r>
      <w:r w:rsidR="00541FB9" w:rsidRPr="00827BA9">
        <w:rPr>
          <w:rFonts w:ascii="Times New Roman" w:hAnsi="Times New Roman"/>
          <w:sz w:val="26"/>
          <w:szCs w:val="26"/>
        </w:rPr>
        <w:t>ởng tu</w:t>
      </w:r>
      <w:r w:rsidR="00541FB9" w:rsidRPr="00827BA9">
        <w:rPr>
          <w:rFonts w:ascii="Cambria Math" w:hAnsi="Cambria Math" w:cs="Cambria Math"/>
          <w:sz w:val="26"/>
          <w:szCs w:val="26"/>
        </w:rPr>
        <w:t>̛</w:t>
      </w:r>
      <w:r w:rsidR="00541FB9" w:rsidRPr="00827BA9">
        <w:rPr>
          <w:rFonts w:ascii="Times New Roman" w:hAnsi="Times New Roman"/>
          <w:sz w:val="26"/>
          <w:szCs w:val="26"/>
        </w:rPr>
        <w:t>ợng. Theo các nhà tâm lý học Nga, trò cho</w:t>
      </w:r>
      <w:r w:rsidR="00541FB9" w:rsidRPr="00827BA9">
        <w:rPr>
          <w:rFonts w:ascii="Cambria Math" w:hAnsi="Cambria Math" w:cs="Cambria Math"/>
          <w:sz w:val="26"/>
          <w:szCs w:val="26"/>
        </w:rPr>
        <w:t>̛</w:t>
      </w:r>
      <w:r w:rsidR="00604F3C" w:rsidRPr="00827BA9">
        <w:rPr>
          <w:rFonts w:ascii="Times New Roman" w:hAnsi="Times New Roman"/>
          <w:sz w:val="26"/>
          <w:szCs w:val="26"/>
        </w:rPr>
        <w:t>I</w:t>
      </w:r>
      <w:r w:rsidR="00541FB9" w:rsidRPr="00827BA9">
        <w:rPr>
          <w:rFonts w:ascii="Times New Roman" w:hAnsi="Times New Roman"/>
          <w:sz w:val="26"/>
          <w:szCs w:val="26"/>
        </w:rPr>
        <w:t xml:space="preserve"> là hoạt đọ</w:t>
      </w:r>
      <w:r w:rsidR="00541FB9" w:rsidRPr="00827BA9">
        <w:rPr>
          <w:rFonts w:ascii="Cambria Math" w:hAnsi="Cambria Math" w:cs="Cambria Math"/>
          <w:sz w:val="26"/>
          <w:szCs w:val="26"/>
        </w:rPr>
        <w:t>̂</w:t>
      </w:r>
      <w:r w:rsidR="00541FB9" w:rsidRPr="00827BA9">
        <w:rPr>
          <w:rFonts w:ascii="Times New Roman" w:hAnsi="Times New Roman"/>
          <w:sz w:val="26"/>
          <w:szCs w:val="26"/>
        </w:rPr>
        <w:t>ng cá nha</w:t>
      </w:r>
      <w:r w:rsidR="00541FB9" w:rsidRPr="00827BA9">
        <w:rPr>
          <w:rFonts w:ascii="Cambria Math" w:hAnsi="Cambria Math" w:cs="Cambria Math"/>
          <w:sz w:val="26"/>
          <w:szCs w:val="26"/>
        </w:rPr>
        <w:t>̂</w:t>
      </w:r>
      <w:r w:rsidR="00541FB9" w:rsidRPr="00827BA9">
        <w:rPr>
          <w:rFonts w:ascii="Times New Roman" w:hAnsi="Times New Roman"/>
          <w:sz w:val="26"/>
          <w:szCs w:val="26"/>
        </w:rPr>
        <w:t>n nhằm m</w:t>
      </w:r>
      <w:r w:rsidR="00C23B40" w:rsidRPr="00827BA9">
        <w:rPr>
          <w:rFonts w:ascii="Times New Roman" w:hAnsi="Times New Roman"/>
          <w:sz w:val="26"/>
          <w:szCs w:val="26"/>
        </w:rPr>
        <w:t>ô</w:t>
      </w:r>
      <w:r w:rsidR="00541FB9" w:rsidRPr="00827BA9">
        <w:rPr>
          <w:rFonts w:ascii="Times New Roman" w:hAnsi="Times New Roman"/>
          <w:sz w:val="26"/>
          <w:szCs w:val="26"/>
        </w:rPr>
        <w:t xml:space="preserve"> hình hóa tạm thờ</w:t>
      </w:r>
      <w:r w:rsidR="00C23B40" w:rsidRPr="00827BA9">
        <w:rPr>
          <w:rFonts w:ascii="Times New Roman" w:hAnsi="Times New Roman"/>
          <w:sz w:val="26"/>
          <w:szCs w:val="26"/>
        </w:rPr>
        <w:t>i</w:t>
      </w:r>
      <w:r w:rsidR="00541FB9" w:rsidRPr="00827BA9">
        <w:rPr>
          <w:rFonts w:ascii="Times New Roman" w:hAnsi="Times New Roman"/>
          <w:sz w:val="26"/>
          <w:szCs w:val="26"/>
        </w:rPr>
        <w:t xml:space="preserve"> mọ</w:t>
      </w:r>
      <w:r w:rsidR="00541FB9" w:rsidRPr="00827BA9">
        <w:rPr>
          <w:rFonts w:ascii="Cambria Math" w:hAnsi="Cambria Math" w:cs="Cambria Math"/>
          <w:sz w:val="26"/>
          <w:szCs w:val="26"/>
        </w:rPr>
        <w:t>̂</w:t>
      </w:r>
      <w:r w:rsidR="00541FB9" w:rsidRPr="00827BA9">
        <w:rPr>
          <w:rFonts w:ascii="Times New Roman" w:hAnsi="Times New Roman"/>
          <w:sz w:val="26"/>
          <w:szCs w:val="26"/>
        </w:rPr>
        <w:t>t hoạt đọ</w:t>
      </w:r>
      <w:r w:rsidR="00541FB9" w:rsidRPr="00827BA9">
        <w:rPr>
          <w:rFonts w:ascii="Cambria Math" w:hAnsi="Cambria Math" w:cs="Cambria Math"/>
          <w:sz w:val="26"/>
          <w:szCs w:val="26"/>
        </w:rPr>
        <w:t>̂</w:t>
      </w:r>
      <w:r w:rsidR="00541FB9" w:rsidRPr="00827BA9">
        <w:rPr>
          <w:rFonts w:ascii="Times New Roman" w:hAnsi="Times New Roman"/>
          <w:sz w:val="26"/>
          <w:szCs w:val="26"/>
        </w:rPr>
        <w:t>ng khai triển nào đó, mọ</w:t>
      </w:r>
      <w:r w:rsidR="00541FB9" w:rsidRPr="00827BA9">
        <w:rPr>
          <w:rFonts w:ascii="Cambria Math" w:hAnsi="Cambria Math" w:cs="Cambria Math"/>
          <w:sz w:val="26"/>
          <w:szCs w:val="26"/>
        </w:rPr>
        <w:t>̂</w:t>
      </w:r>
      <w:r w:rsidR="00541FB9" w:rsidRPr="00827BA9">
        <w:rPr>
          <w:rFonts w:ascii="Times New Roman" w:hAnsi="Times New Roman"/>
          <w:sz w:val="26"/>
          <w:szCs w:val="26"/>
        </w:rPr>
        <w:t>t nghề nghiẹ</w:t>
      </w:r>
      <w:r w:rsidR="00541FB9" w:rsidRPr="00827BA9">
        <w:rPr>
          <w:rFonts w:ascii="Cambria Math" w:hAnsi="Cambria Math" w:cs="Cambria Math"/>
          <w:sz w:val="26"/>
          <w:szCs w:val="26"/>
        </w:rPr>
        <w:t>̂</w:t>
      </w:r>
      <w:r w:rsidR="00541FB9" w:rsidRPr="00827BA9">
        <w:rPr>
          <w:rFonts w:ascii="Times New Roman" w:hAnsi="Times New Roman"/>
          <w:sz w:val="26"/>
          <w:szCs w:val="26"/>
        </w:rPr>
        <w:t>p của ngu</w:t>
      </w:r>
      <w:r w:rsidR="00541FB9" w:rsidRPr="00827BA9">
        <w:rPr>
          <w:rFonts w:ascii="Cambria Math" w:hAnsi="Cambria Math" w:cs="Cambria Math"/>
          <w:sz w:val="26"/>
          <w:szCs w:val="26"/>
        </w:rPr>
        <w:t>̛</w:t>
      </w:r>
      <w:r w:rsidR="00541FB9" w:rsidRPr="00827BA9">
        <w:rPr>
          <w:rFonts w:ascii="Times New Roman" w:hAnsi="Times New Roman"/>
          <w:sz w:val="26"/>
          <w:szCs w:val="26"/>
        </w:rPr>
        <w:t>ờ</w:t>
      </w:r>
      <w:r w:rsidR="00C23B40" w:rsidRPr="00827BA9">
        <w:rPr>
          <w:rFonts w:ascii="Times New Roman" w:hAnsi="Times New Roman"/>
          <w:sz w:val="26"/>
          <w:szCs w:val="26"/>
        </w:rPr>
        <w:t>i</w:t>
      </w:r>
      <w:r w:rsidR="00541FB9" w:rsidRPr="00827BA9">
        <w:rPr>
          <w:rFonts w:ascii="Times New Roman" w:hAnsi="Times New Roman"/>
          <w:sz w:val="26"/>
          <w:szCs w:val="26"/>
        </w:rPr>
        <w:t xml:space="preserve"> lớn </w:t>
      </w:r>
      <w:r w:rsidR="006F5D8F" w:rsidRPr="00827BA9">
        <w:rPr>
          <w:rFonts w:ascii="Times New Roman" w:hAnsi="Times New Roman"/>
          <w:sz w:val="26"/>
          <w:szCs w:val="26"/>
        </w:rPr>
        <w:t>[</w:t>
      </w:r>
      <w:r w:rsidR="00604F3C" w:rsidRPr="00827BA9">
        <w:rPr>
          <w:rFonts w:ascii="Times New Roman" w:hAnsi="Times New Roman"/>
          <w:sz w:val="26"/>
          <w:szCs w:val="26"/>
        </w:rPr>
        <w:t>60</w:t>
      </w:r>
      <w:r w:rsidR="00541FB9" w:rsidRPr="00827BA9">
        <w:rPr>
          <w:rFonts w:ascii="Times New Roman" w:hAnsi="Times New Roman"/>
          <w:sz w:val="26"/>
          <w:szCs w:val="26"/>
        </w:rPr>
        <w:t>]</w:t>
      </w:r>
      <w:r w:rsidR="006F5D8F" w:rsidRPr="00827BA9">
        <w:rPr>
          <w:rFonts w:ascii="Times New Roman" w:hAnsi="Times New Roman"/>
          <w:sz w:val="26"/>
          <w:szCs w:val="26"/>
        </w:rPr>
        <w:t>,</w:t>
      </w:r>
      <w:r w:rsidR="00FC7E44" w:rsidRPr="00827BA9">
        <w:rPr>
          <w:rFonts w:ascii="Times New Roman" w:hAnsi="Times New Roman"/>
          <w:sz w:val="26"/>
          <w:szCs w:val="26"/>
        </w:rPr>
        <w:t>[</w:t>
      </w:r>
      <w:r w:rsidR="00604F3C" w:rsidRPr="00827BA9">
        <w:rPr>
          <w:rFonts w:ascii="Times New Roman" w:hAnsi="Times New Roman"/>
          <w:sz w:val="26"/>
          <w:szCs w:val="26"/>
        </w:rPr>
        <w:t>61</w:t>
      </w:r>
      <w:r w:rsidR="00FC7E44" w:rsidRPr="00827BA9">
        <w:rPr>
          <w:rFonts w:ascii="Times New Roman" w:hAnsi="Times New Roman"/>
          <w:sz w:val="26"/>
          <w:szCs w:val="26"/>
        </w:rPr>
        <w:t>]</w:t>
      </w:r>
      <w:r w:rsidR="006F5D8F" w:rsidRPr="00827BA9">
        <w:rPr>
          <w:rFonts w:ascii="Times New Roman" w:hAnsi="Times New Roman"/>
          <w:sz w:val="26"/>
          <w:szCs w:val="26"/>
        </w:rPr>
        <w:t>,[1</w:t>
      </w:r>
      <w:r w:rsidR="00604F3C" w:rsidRPr="00827BA9">
        <w:rPr>
          <w:rFonts w:ascii="Times New Roman" w:hAnsi="Times New Roman"/>
          <w:sz w:val="26"/>
          <w:szCs w:val="26"/>
        </w:rPr>
        <w:t>17</w:t>
      </w:r>
      <w:r w:rsidR="006F5D8F" w:rsidRPr="00827BA9">
        <w:rPr>
          <w:rFonts w:ascii="Times New Roman" w:hAnsi="Times New Roman"/>
          <w:sz w:val="26"/>
          <w:szCs w:val="26"/>
        </w:rPr>
        <w:t>].</w:t>
      </w:r>
      <w:bookmarkEnd w:id="482"/>
      <w:bookmarkEnd w:id="483"/>
    </w:p>
    <w:p w14:paraId="3DCA43FB" w14:textId="37B7353E" w:rsidR="00541FB9" w:rsidRPr="00827BA9" w:rsidRDefault="00541FB9" w:rsidP="0057477D">
      <w:pPr>
        <w:pStyle w:val="NoteLevel11"/>
        <w:keepNext w:val="0"/>
        <w:widowControl w:val="0"/>
        <w:spacing w:line="300" w:lineRule="auto"/>
        <w:ind w:firstLine="567"/>
        <w:jc w:val="both"/>
        <w:rPr>
          <w:rFonts w:ascii="Times New Roman" w:hAnsi="Times New Roman"/>
          <w:sz w:val="26"/>
          <w:szCs w:val="26"/>
        </w:rPr>
      </w:pPr>
      <w:bookmarkStart w:id="484" w:name="_Toc484518474"/>
      <w:bookmarkStart w:id="485" w:name="_Toc493247214"/>
      <w:r w:rsidRPr="00827BA9">
        <w:rPr>
          <w:rFonts w:ascii="Times New Roman" w:hAnsi="Times New Roman"/>
          <w:sz w:val="26"/>
          <w:szCs w:val="26"/>
        </w:rPr>
        <w:t>D.B. El’konin gọ</w:t>
      </w:r>
      <w:r w:rsidR="005D14F2" w:rsidRPr="00827BA9">
        <w:rPr>
          <w:rFonts w:ascii="Times New Roman" w:hAnsi="Times New Roman"/>
          <w:sz w:val="26"/>
          <w:szCs w:val="26"/>
        </w:rPr>
        <w:t>i</w:t>
      </w:r>
      <w:r w:rsidRPr="00827BA9">
        <w:rPr>
          <w:rFonts w:ascii="Times New Roman" w:hAnsi="Times New Roman"/>
          <w:sz w:val="26"/>
          <w:szCs w:val="26"/>
        </w:rPr>
        <w:t xml:space="preserve"> trò cho</w:t>
      </w:r>
      <w:r w:rsidRPr="00827BA9">
        <w:rPr>
          <w:rFonts w:ascii="Cambria Math" w:hAnsi="Cambria Math" w:cs="Cambria Math"/>
          <w:sz w:val="26"/>
          <w:szCs w:val="26"/>
        </w:rPr>
        <w:t>̛</w:t>
      </w:r>
      <w:r w:rsidR="005D14F2" w:rsidRPr="00827BA9">
        <w:rPr>
          <w:rFonts w:ascii="Times New Roman" w:hAnsi="Times New Roman"/>
          <w:sz w:val="26"/>
          <w:szCs w:val="26"/>
        </w:rPr>
        <w:t>i</w:t>
      </w:r>
      <w:r w:rsidRPr="00827BA9">
        <w:rPr>
          <w:rFonts w:ascii="Times New Roman" w:hAnsi="Times New Roman"/>
          <w:sz w:val="26"/>
          <w:szCs w:val="26"/>
        </w:rPr>
        <w:t xml:space="preserve"> là “kho chứa khổng lồ các ý tu</w:t>
      </w:r>
      <w:r w:rsidRPr="00827BA9">
        <w:rPr>
          <w:rFonts w:ascii="Cambria Math" w:hAnsi="Cambria Math" w:cs="Cambria Math"/>
          <w:sz w:val="26"/>
          <w:szCs w:val="26"/>
        </w:rPr>
        <w:t>̛</w:t>
      </w:r>
      <w:r w:rsidRPr="00827BA9">
        <w:rPr>
          <w:rFonts w:ascii="Times New Roman" w:hAnsi="Times New Roman"/>
          <w:sz w:val="26"/>
          <w:szCs w:val="26"/>
        </w:rPr>
        <w:t xml:space="preserve">ởng </w:t>
      </w:r>
      <w:r w:rsidR="005D14F2" w:rsidRPr="00827BA9">
        <w:rPr>
          <w:rFonts w:ascii="Times New Roman" w:hAnsi="Times New Roman"/>
          <w:sz w:val="26"/>
          <w:szCs w:val="26"/>
        </w:rPr>
        <w:t>sáng</w:t>
      </w:r>
      <w:r w:rsidRPr="00827BA9">
        <w:rPr>
          <w:rFonts w:ascii="Times New Roman" w:hAnsi="Times New Roman"/>
          <w:sz w:val="26"/>
          <w:szCs w:val="26"/>
        </w:rPr>
        <w:t xml:space="preserve"> tạo th</w:t>
      </w:r>
      <w:r w:rsidR="00742201" w:rsidRPr="00827BA9">
        <w:rPr>
          <w:rFonts w:ascii="Times New Roman" w:hAnsi="Times New Roman"/>
          <w:sz w:val="26"/>
          <w:szCs w:val="26"/>
        </w:rPr>
        <w:t>ậ</w:t>
      </w:r>
      <w:r w:rsidRPr="00827BA9">
        <w:rPr>
          <w:rFonts w:ascii="Times New Roman" w:hAnsi="Times New Roman"/>
          <w:sz w:val="26"/>
          <w:szCs w:val="26"/>
        </w:rPr>
        <w:t>t sự của con ngu</w:t>
      </w:r>
      <w:r w:rsidRPr="00827BA9">
        <w:rPr>
          <w:rFonts w:ascii="Cambria Math" w:hAnsi="Cambria Math" w:cs="Cambria Math"/>
          <w:sz w:val="26"/>
          <w:szCs w:val="26"/>
        </w:rPr>
        <w:t>̛</w:t>
      </w:r>
      <w:r w:rsidRPr="00827BA9">
        <w:rPr>
          <w:rFonts w:ascii="Times New Roman" w:hAnsi="Times New Roman"/>
          <w:sz w:val="26"/>
          <w:szCs w:val="26"/>
        </w:rPr>
        <w:t>ờ</w:t>
      </w:r>
      <w:r w:rsidR="005D14F2" w:rsidRPr="00827BA9">
        <w:rPr>
          <w:rFonts w:ascii="Times New Roman" w:hAnsi="Times New Roman"/>
          <w:sz w:val="26"/>
          <w:szCs w:val="26"/>
        </w:rPr>
        <w:t>i</w:t>
      </w:r>
      <w:r w:rsidRPr="00827BA9">
        <w:rPr>
          <w:rFonts w:ascii="Times New Roman" w:hAnsi="Times New Roman"/>
          <w:sz w:val="26"/>
          <w:szCs w:val="26"/>
        </w:rPr>
        <w:t xml:space="preserve"> tu</w:t>
      </w:r>
      <w:r w:rsidRPr="00827BA9">
        <w:rPr>
          <w:rFonts w:ascii="Cambria Math" w:hAnsi="Cambria Math" w:cs="Cambria Math"/>
          <w:sz w:val="26"/>
          <w:szCs w:val="26"/>
        </w:rPr>
        <w:t>̛</w:t>
      </w:r>
      <w:r w:rsidRPr="00827BA9">
        <w:rPr>
          <w:rFonts w:ascii="Times New Roman" w:hAnsi="Times New Roman"/>
          <w:sz w:val="26"/>
          <w:szCs w:val="26"/>
        </w:rPr>
        <w:t>o</w:t>
      </w:r>
      <w:r w:rsidRPr="00827BA9">
        <w:rPr>
          <w:rFonts w:ascii="Cambria Math" w:hAnsi="Cambria Math" w:cs="Cambria Math"/>
          <w:sz w:val="26"/>
          <w:szCs w:val="26"/>
        </w:rPr>
        <w:t>̛</w:t>
      </w:r>
      <w:r w:rsidRPr="00827BA9">
        <w:rPr>
          <w:rFonts w:ascii="Times New Roman" w:hAnsi="Times New Roman"/>
          <w:sz w:val="26"/>
          <w:szCs w:val="26"/>
        </w:rPr>
        <w:t>ng lai”</w:t>
      </w:r>
      <w:r w:rsidR="006F5730" w:rsidRPr="00827BA9">
        <w:rPr>
          <w:rFonts w:ascii="Times New Roman" w:hAnsi="Times New Roman"/>
          <w:sz w:val="26"/>
          <w:szCs w:val="26"/>
        </w:rPr>
        <w:t xml:space="preserve"> </w:t>
      </w:r>
      <w:r w:rsidR="00604F3C" w:rsidRPr="00827BA9">
        <w:rPr>
          <w:rFonts w:ascii="Times New Roman" w:hAnsi="Times New Roman"/>
          <w:sz w:val="26"/>
          <w:szCs w:val="26"/>
        </w:rPr>
        <w:t xml:space="preserve">[101], </w:t>
      </w:r>
      <w:r w:rsidRPr="00827BA9">
        <w:rPr>
          <w:rFonts w:ascii="Times New Roman" w:hAnsi="Times New Roman"/>
          <w:sz w:val="26"/>
          <w:szCs w:val="26"/>
        </w:rPr>
        <w:t>[</w:t>
      </w:r>
      <w:r w:rsidR="00604F3C" w:rsidRPr="00827BA9">
        <w:rPr>
          <w:rFonts w:ascii="Times New Roman" w:hAnsi="Times New Roman"/>
          <w:sz w:val="26"/>
          <w:szCs w:val="26"/>
        </w:rPr>
        <w:t>103</w:t>
      </w:r>
      <w:r w:rsidRPr="00827BA9">
        <w:rPr>
          <w:rFonts w:ascii="Times New Roman" w:hAnsi="Times New Roman"/>
          <w:sz w:val="26"/>
          <w:szCs w:val="26"/>
        </w:rPr>
        <w:t>]</w:t>
      </w:r>
      <w:r w:rsidR="006F5730" w:rsidRPr="00827BA9">
        <w:rPr>
          <w:rFonts w:ascii="Times New Roman" w:hAnsi="Times New Roman"/>
          <w:sz w:val="26"/>
          <w:szCs w:val="26"/>
        </w:rPr>
        <w:t>.</w:t>
      </w:r>
      <w:r w:rsidRPr="00827BA9">
        <w:rPr>
          <w:rFonts w:ascii="Times New Roman" w:hAnsi="Times New Roman"/>
          <w:sz w:val="26"/>
          <w:szCs w:val="26"/>
        </w:rPr>
        <w:t xml:space="preserve"> Điều này hàm chứa hai ý: </w:t>
      </w:r>
      <w:r w:rsidR="00604F3C" w:rsidRPr="00827BA9">
        <w:rPr>
          <w:rFonts w:ascii="Times New Roman" w:hAnsi="Times New Roman"/>
          <w:sz w:val="26"/>
          <w:szCs w:val="26"/>
        </w:rPr>
        <w:t>một là t</w:t>
      </w:r>
      <w:r w:rsidRPr="00827BA9">
        <w:rPr>
          <w:rFonts w:ascii="Times New Roman" w:hAnsi="Times New Roman"/>
          <w:sz w:val="26"/>
          <w:szCs w:val="26"/>
        </w:rPr>
        <w:t xml:space="preserve">rẻ chơi để thỏa mãn động cơ làm người lớn khi mà chưa thực sự lớn (động cơ của </w:t>
      </w:r>
      <w:r w:rsidR="00CD79D4" w:rsidRPr="00827BA9">
        <w:rPr>
          <w:rFonts w:ascii="Times New Roman" w:hAnsi="Times New Roman"/>
          <w:sz w:val="26"/>
          <w:szCs w:val="26"/>
        </w:rPr>
        <w:t>HĐVC</w:t>
      </w:r>
      <w:r w:rsidRPr="00827BA9">
        <w:rPr>
          <w:rFonts w:ascii="Times New Roman" w:hAnsi="Times New Roman"/>
          <w:sz w:val="26"/>
          <w:szCs w:val="26"/>
        </w:rPr>
        <w:t xml:space="preserve"> nằm ở</w:t>
      </w:r>
      <w:r w:rsidR="00604F3C" w:rsidRPr="00827BA9">
        <w:rPr>
          <w:rFonts w:ascii="Times New Roman" w:hAnsi="Times New Roman"/>
          <w:sz w:val="26"/>
          <w:szCs w:val="26"/>
        </w:rPr>
        <w:t xml:space="preserve"> quá trình); hai là t</w:t>
      </w:r>
      <w:r w:rsidRPr="00827BA9">
        <w:rPr>
          <w:rFonts w:ascii="Times New Roman" w:hAnsi="Times New Roman"/>
          <w:sz w:val="26"/>
          <w:szCs w:val="26"/>
        </w:rPr>
        <w:t>rong trò chơi tính mô hình hóa đặc trưng của nó nằm ở chỗ trẻ tự mình chọn một vật thay thế cho vật thậ</w:t>
      </w:r>
      <w:r w:rsidR="002D3FD5" w:rsidRPr="00827BA9">
        <w:rPr>
          <w:rFonts w:ascii="Times New Roman" w:hAnsi="Times New Roman"/>
          <w:sz w:val="26"/>
          <w:szCs w:val="26"/>
        </w:rPr>
        <w:t xml:space="preserve">t </w:t>
      </w:r>
      <w:r w:rsidR="001C33B1">
        <w:rPr>
          <w:rFonts w:ascii="Times New Roman" w:hAnsi="Times New Roman"/>
          <w:sz w:val="26"/>
          <w:szCs w:val="26"/>
        </w:rPr>
        <w:t>[</w:t>
      </w:r>
      <w:r w:rsidR="00604F3C" w:rsidRPr="00827BA9">
        <w:rPr>
          <w:rFonts w:ascii="Times New Roman" w:hAnsi="Times New Roman"/>
          <w:sz w:val="26"/>
          <w:szCs w:val="26"/>
        </w:rPr>
        <w:t>25</w:t>
      </w:r>
      <w:r w:rsidRPr="00827BA9">
        <w:rPr>
          <w:rFonts w:ascii="Times New Roman" w:hAnsi="Times New Roman"/>
          <w:sz w:val="26"/>
          <w:szCs w:val="26"/>
        </w:rPr>
        <w:t>]</w:t>
      </w:r>
      <w:r w:rsidR="00604F3C" w:rsidRPr="00827BA9">
        <w:rPr>
          <w:rFonts w:ascii="Times New Roman" w:hAnsi="Times New Roman"/>
          <w:sz w:val="26"/>
          <w:szCs w:val="26"/>
        </w:rPr>
        <w:t>,</w:t>
      </w:r>
      <w:r w:rsidRPr="00827BA9">
        <w:rPr>
          <w:rFonts w:ascii="Times New Roman" w:hAnsi="Times New Roman"/>
          <w:sz w:val="26"/>
          <w:szCs w:val="26"/>
        </w:rPr>
        <w:t xml:space="preserve"> [</w:t>
      </w:r>
      <w:r w:rsidR="00604F3C" w:rsidRPr="00827BA9">
        <w:rPr>
          <w:rFonts w:ascii="Times New Roman" w:hAnsi="Times New Roman"/>
          <w:sz w:val="26"/>
          <w:szCs w:val="26"/>
        </w:rPr>
        <w:t>35</w:t>
      </w:r>
      <w:r w:rsidRPr="00827BA9">
        <w:rPr>
          <w:rFonts w:ascii="Times New Roman" w:hAnsi="Times New Roman"/>
          <w:sz w:val="26"/>
          <w:szCs w:val="26"/>
        </w:rPr>
        <w:t>]</w:t>
      </w:r>
      <w:r w:rsidR="001C33B1">
        <w:rPr>
          <w:rFonts w:ascii="Times New Roman" w:hAnsi="Times New Roman"/>
          <w:sz w:val="26"/>
          <w:szCs w:val="26"/>
        </w:rPr>
        <w:t>, [</w:t>
      </w:r>
      <w:r w:rsidR="00604F3C" w:rsidRPr="00827BA9">
        <w:rPr>
          <w:rFonts w:ascii="Times New Roman" w:hAnsi="Times New Roman"/>
          <w:sz w:val="26"/>
          <w:szCs w:val="26"/>
        </w:rPr>
        <w:t>44], [101]</w:t>
      </w:r>
      <w:r w:rsidR="002D3FD5" w:rsidRPr="00827BA9">
        <w:rPr>
          <w:rFonts w:ascii="Times New Roman" w:hAnsi="Times New Roman"/>
          <w:sz w:val="26"/>
          <w:szCs w:val="26"/>
        </w:rPr>
        <w:t>.</w:t>
      </w:r>
      <w:bookmarkEnd w:id="484"/>
      <w:bookmarkEnd w:id="485"/>
    </w:p>
    <w:p w14:paraId="139ECD0D"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86" w:name="_Toc484518475"/>
      <w:bookmarkStart w:id="487" w:name="_Toc493247215"/>
      <w:r w:rsidRPr="00827BA9">
        <w:rPr>
          <w:rFonts w:ascii="Times New Roman" w:hAnsi="Times New Roman"/>
          <w:b/>
          <w:sz w:val="26"/>
          <w:szCs w:val="26"/>
        </w:rPr>
        <w:t xml:space="preserve">1.3.2. Cấu trúc chung của trò </w:t>
      </w:r>
      <w:r w:rsidR="00BC6031" w:rsidRPr="00827BA9">
        <w:rPr>
          <w:rFonts w:ascii="Times New Roman" w:hAnsi="Times New Roman"/>
          <w:b/>
          <w:sz w:val="26"/>
          <w:szCs w:val="26"/>
        </w:rPr>
        <w:t>chơi</w:t>
      </w:r>
      <w:bookmarkEnd w:id="486"/>
      <w:bookmarkEnd w:id="487"/>
      <w:r w:rsidRPr="00827BA9">
        <w:rPr>
          <w:rFonts w:ascii="Times New Roman" w:hAnsi="Times New Roman"/>
          <w:b/>
          <w:sz w:val="26"/>
          <w:szCs w:val="26"/>
        </w:rPr>
        <w:t xml:space="preserve"> </w:t>
      </w:r>
    </w:p>
    <w:p w14:paraId="4E2D2F88"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88" w:name="_Toc484518476"/>
      <w:bookmarkStart w:id="489" w:name="_Toc493247216"/>
      <w:r w:rsidRPr="00827BA9">
        <w:rPr>
          <w:rFonts w:ascii="Times New Roman" w:hAnsi="Times New Roman"/>
          <w:sz w:val="26"/>
          <w:szCs w:val="26"/>
        </w:rPr>
        <w:t>Nếu xem trò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là m</w:t>
      </w:r>
      <w:r w:rsidR="00ED6D76" w:rsidRPr="00827BA9">
        <w:rPr>
          <w:rFonts w:ascii="Times New Roman" w:hAnsi="Times New Roman"/>
          <w:sz w:val="26"/>
          <w:szCs w:val="26"/>
        </w:rPr>
        <w:t>ộ</w:t>
      </w:r>
      <w:r w:rsidRPr="00827BA9">
        <w:rPr>
          <w:rFonts w:ascii="Times New Roman" w:hAnsi="Times New Roman"/>
          <w:sz w:val="26"/>
          <w:szCs w:val="26"/>
        </w:rPr>
        <w:t>t hoạt đ</w:t>
      </w:r>
      <w:r w:rsidR="00ED6D76" w:rsidRPr="00827BA9">
        <w:rPr>
          <w:rFonts w:ascii="Times New Roman" w:hAnsi="Times New Roman"/>
          <w:sz w:val="26"/>
          <w:szCs w:val="26"/>
        </w:rPr>
        <w:t>ộ</w:t>
      </w:r>
      <w:r w:rsidRPr="00827BA9">
        <w:rPr>
          <w:rFonts w:ascii="Times New Roman" w:hAnsi="Times New Roman"/>
          <w:sz w:val="26"/>
          <w:szCs w:val="26"/>
        </w:rPr>
        <w:t>ng thì trong cấu trúc của nó còn có viẹ</w:t>
      </w:r>
      <w:r w:rsidRPr="00827BA9">
        <w:rPr>
          <w:rFonts w:ascii="Cambria Math" w:hAnsi="Cambria Math" w:cs="Cambria Math"/>
          <w:sz w:val="26"/>
          <w:szCs w:val="26"/>
        </w:rPr>
        <w:t>̂</w:t>
      </w:r>
      <w:r w:rsidRPr="00827BA9">
        <w:rPr>
          <w:rFonts w:ascii="Times New Roman" w:hAnsi="Times New Roman"/>
          <w:sz w:val="26"/>
          <w:szCs w:val="26"/>
        </w:rPr>
        <w:t>c thiết l</w:t>
      </w:r>
      <w:r w:rsidR="00ED6D76" w:rsidRPr="00827BA9">
        <w:rPr>
          <w:rFonts w:ascii="Times New Roman" w:hAnsi="Times New Roman"/>
          <w:sz w:val="26"/>
          <w:szCs w:val="26"/>
        </w:rPr>
        <w:t>ậ</w:t>
      </w:r>
      <w:r w:rsidRPr="00827BA9">
        <w:rPr>
          <w:rFonts w:ascii="Times New Roman" w:hAnsi="Times New Roman"/>
          <w:sz w:val="26"/>
          <w:szCs w:val="26"/>
        </w:rPr>
        <w:t>p mục tiêu, l</w:t>
      </w:r>
      <w:r w:rsidR="00ED6D76" w:rsidRPr="00827BA9">
        <w:rPr>
          <w:rFonts w:ascii="Times New Roman" w:hAnsi="Times New Roman"/>
          <w:sz w:val="26"/>
          <w:szCs w:val="26"/>
        </w:rPr>
        <w:t>ậ</w:t>
      </w:r>
      <w:r w:rsidRPr="00827BA9">
        <w:rPr>
          <w:rFonts w:ascii="Times New Roman" w:hAnsi="Times New Roman"/>
          <w:sz w:val="26"/>
          <w:szCs w:val="26"/>
        </w:rPr>
        <w:t>p kế hoạch, thực hi</w:t>
      </w:r>
      <w:r w:rsidR="00ED6D76" w:rsidRPr="00827BA9">
        <w:rPr>
          <w:rFonts w:ascii="Times New Roman" w:hAnsi="Times New Roman"/>
          <w:sz w:val="26"/>
          <w:szCs w:val="26"/>
        </w:rPr>
        <w:t>ệ</w:t>
      </w:r>
      <w:r w:rsidRPr="00827BA9">
        <w:rPr>
          <w:rFonts w:ascii="Times New Roman" w:hAnsi="Times New Roman"/>
          <w:sz w:val="26"/>
          <w:szCs w:val="26"/>
        </w:rPr>
        <w:t>n mục tiêu và cả vi</w:t>
      </w:r>
      <w:r w:rsidR="00ED6D76" w:rsidRPr="00827BA9">
        <w:rPr>
          <w:rFonts w:ascii="Times New Roman" w:hAnsi="Times New Roman"/>
          <w:sz w:val="26"/>
          <w:szCs w:val="26"/>
        </w:rPr>
        <w:t>ệ</w:t>
      </w:r>
      <w:r w:rsidRPr="00827BA9">
        <w:rPr>
          <w:rFonts w:ascii="Times New Roman" w:hAnsi="Times New Roman"/>
          <w:sz w:val="26"/>
          <w:szCs w:val="26"/>
        </w:rPr>
        <w:t>c phân tích kết quả, những cái giúp nhân cách thể hi</w:t>
      </w:r>
      <w:r w:rsidR="00ED6D76" w:rsidRPr="00827BA9">
        <w:rPr>
          <w:rFonts w:ascii="Times New Roman" w:hAnsi="Times New Roman"/>
          <w:sz w:val="26"/>
          <w:szCs w:val="26"/>
        </w:rPr>
        <w:t>ệ</w:t>
      </w:r>
      <w:r w:rsidRPr="00827BA9">
        <w:rPr>
          <w:rFonts w:ascii="Times New Roman" w:hAnsi="Times New Roman"/>
          <w:sz w:val="26"/>
          <w:szCs w:val="26"/>
        </w:rPr>
        <w:t>n mình nhu</w:t>
      </w:r>
      <w:r w:rsidRPr="00827BA9">
        <w:rPr>
          <w:rFonts w:ascii="Cambria Math" w:hAnsi="Cambria Math" w:cs="Cambria Math"/>
          <w:sz w:val="26"/>
          <w:szCs w:val="26"/>
        </w:rPr>
        <w:t>̛</w:t>
      </w:r>
      <w:r w:rsidRPr="00827BA9">
        <w:rPr>
          <w:rFonts w:ascii="Times New Roman" w:hAnsi="Times New Roman"/>
          <w:sz w:val="26"/>
          <w:szCs w:val="26"/>
        </w:rPr>
        <w:t xml:space="preserve"> m</w:t>
      </w:r>
      <w:r w:rsidR="00ED6D76" w:rsidRPr="00827BA9">
        <w:rPr>
          <w:rFonts w:ascii="Times New Roman" w:hAnsi="Times New Roman"/>
          <w:sz w:val="26"/>
          <w:szCs w:val="26"/>
        </w:rPr>
        <w:t>ộ</w:t>
      </w:r>
      <w:r w:rsidRPr="00827BA9">
        <w:rPr>
          <w:rFonts w:ascii="Times New Roman" w:hAnsi="Times New Roman"/>
          <w:sz w:val="26"/>
          <w:szCs w:val="26"/>
        </w:rPr>
        <w:t>t chủ thể. Nói cách khác, trò chơi có các thành tố co</w:t>
      </w:r>
      <w:r w:rsidRPr="00827BA9">
        <w:rPr>
          <w:rFonts w:ascii="Cambria Math" w:hAnsi="Cambria Math" w:cs="Cambria Math"/>
          <w:sz w:val="26"/>
          <w:szCs w:val="26"/>
        </w:rPr>
        <w:t>̛</w:t>
      </w:r>
      <w:r w:rsidRPr="00827BA9">
        <w:rPr>
          <w:rFonts w:ascii="Times New Roman" w:hAnsi="Times New Roman"/>
          <w:sz w:val="26"/>
          <w:szCs w:val="26"/>
        </w:rPr>
        <w:t xml:space="preserve"> bản của m</w:t>
      </w:r>
      <w:r w:rsidR="00ED6D76" w:rsidRPr="00827BA9">
        <w:rPr>
          <w:rFonts w:ascii="Times New Roman" w:hAnsi="Times New Roman"/>
          <w:sz w:val="26"/>
          <w:szCs w:val="26"/>
        </w:rPr>
        <w:t>ộ</w:t>
      </w:r>
      <w:r w:rsidRPr="00827BA9">
        <w:rPr>
          <w:rFonts w:ascii="Times New Roman" w:hAnsi="Times New Roman"/>
          <w:sz w:val="26"/>
          <w:szCs w:val="26"/>
        </w:rPr>
        <w:t>t hoạt đ</w:t>
      </w:r>
      <w:r w:rsidR="00ED6D76" w:rsidRPr="00827BA9">
        <w:rPr>
          <w:rFonts w:ascii="Times New Roman" w:hAnsi="Times New Roman"/>
          <w:sz w:val="26"/>
          <w:szCs w:val="26"/>
        </w:rPr>
        <w:t xml:space="preserve">ộng: </w:t>
      </w:r>
      <w:r w:rsidRPr="00827BA9">
        <w:rPr>
          <w:rFonts w:ascii="Times New Roman" w:hAnsi="Times New Roman"/>
          <w:sz w:val="26"/>
          <w:szCs w:val="26"/>
        </w:rPr>
        <w:t>Thành tố kích thích: nhu cầu, đọ</w:t>
      </w:r>
      <w:r w:rsidRPr="00827BA9">
        <w:rPr>
          <w:rFonts w:ascii="Cambria Math" w:hAnsi="Cambria Math" w:cs="Cambria Math"/>
          <w:sz w:val="26"/>
          <w:szCs w:val="26"/>
        </w:rPr>
        <w:t>̂</w:t>
      </w:r>
      <w:r w:rsidRPr="00827BA9">
        <w:rPr>
          <w:rFonts w:ascii="Times New Roman" w:hAnsi="Times New Roman"/>
          <w:sz w:val="26"/>
          <w:szCs w:val="26"/>
        </w:rPr>
        <w:t>ng co</w:t>
      </w:r>
      <w:r w:rsidRPr="00827BA9">
        <w:rPr>
          <w:rFonts w:ascii="Cambria Math" w:hAnsi="Cambria Math" w:cs="Cambria Math"/>
          <w:sz w:val="26"/>
          <w:szCs w:val="26"/>
        </w:rPr>
        <w:t>̛</w:t>
      </w:r>
      <w:r w:rsidRPr="00827BA9">
        <w:rPr>
          <w:rFonts w:ascii="Times New Roman" w:hAnsi="Times New Roman"/>
          <w:sz w:val="26"/>
          <w:szCs w:val="26"/>
        </w:rPr>
        <w:t>, hứng thú, xu hu</w:t>
      </w:r>
      <w:r w:rsidRPr="00827BA9">
        <w:rPr>
          <w:rFonts w:ascii="Cambria Math" w:hAnsi="Cambria Math" w:cs="Cambria Math"/>
          <w:sz w:val="26"/>
          <w:szCs w:val="26"/>
        </w:rPr>
        <w:t>̛</w:t>
      </w:r>
      <w:r w:rsidRPr="00827BA9">
        <w:rPr>
          <w:rFonts w:ascii="Times New Roman" w:hAnsi="Times New Roman"/>
          <w:sz w:val="26"/>
          <w:szCs w:val="26"/>
        </w:rPr>
        <w:t>ớng, mong muốn tham gia vào trò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Thành tố định hu</w:t>
      </w:r>
      <w:r w:rsidRPr="00827BA9">
        <w:rPr>
          <w:rFonts w:ascii="Cambria Math" w:hAnsi="Cambria Math" w:cs="Cambria Math"/>
          <w:sz w:val="26"/>
          <w:szCs w:val="26"/>
        </w:rPr>
        <w:t>̛</w:t>
      </w:r>
      <w:r w:rsidRPr="00827BA9">
        <w:rPr>
          <w:rFonts w:ascii="Times New Roman" w:hAnsi="Times New Roman"/>
          <w:sz w:val="26"/>
          <w:szCs w:val="26"/>
        </w:rPr>
        <w:t>ớng: sự lựa chọn nhất định, phu</w:t>
      </w:r>
      <w:r w:rsidRPr="00827BA9">
        <w:rPr>
          <w:rFonts w:ascii="Cambria Math" w:hAnsi="Cambria Math" w:cs="Cambria Math"/>
          <w:sz w:val="26"/>
          <w:szCs w:val="26"/>
        </w:rPr>
        <w:t>̛</w:t>
      </w:r>
      <w:r w:rsidRPr="00827BA9">
        <w:rPr>
          <w:rFonts w:ascii="Times New Roman" w:hAnsi="Times New Roman"/>
          <w:sz w:val="26"/>
          <w:szCs w:val="26"/>
        </w:rPr>
        <w:t>o</w:t>
      </w:r>
      <w:r w:rsidRPr="00827BA9">
        <w:rPr>
          <w:rFonts w:ascii="Cambria Math" w:hAnsi="Cambria Math" w:cs="Cambria Math"/>
          <w:sz w:val="26"/>
          <w:szCs w:val="26"/>
        </w:rPr>
        <w:t>̛</w:t>
      </w:r>
      <w:r w:rsidRPr="00827BA9">
        <w:rPr>
          <w:rFonts w:ascii="Times New Roman" w:hAnsi="Times New Roman"/>
          <w:sz w:val="26"/>
          <w:szCs w:val="26"/>
        </w:rPr>
        <w:t>ng tiẹ</w:t>
      </w:r>
      <w:r w:rsidRPr="00827BA9">
        <w:rPr>
          <w:rFonts w:ascii="Cambria Math" w:hAnsi="Cambria Math" w:cs="Cambria Math"/>
          <w:sz w:val="26"/>
          <w:szCs w:val="26"/>
        </w:rPr>
        <w:t>̂</w:t>
      </w:r>
      <w:r w:rsidRPr="00827BA9">
        <w:rPr>
          <w:rFonts w:ascii="Times New Roman" w:hAnsi="Times New Roman"/>
          <w:sz w:val="26"/>
          <w:szCs w:val="26"/>
        </w:rPr>
        <w:t>n và phu</w:t>
      </w:r>
      <w:r w:rsidRPr="00827BA9">
        <w:rPr>
          <w:rFonts w:ascii="Cambria Math" w:hAnsi="Cambria Math" w:cs="Cambria Math"/>
          <w:sz w:val="26"/>
          <w:szCs w:val="26"/>
        </w:rPr>
        <w:t>̛</w:t>
      </w:r>
      <w:r w:rsidRPr="00827BA9">
        <w:rPr>
          <w:rFonts w:ascii="Times New Roman" w:hAnsi="Times New Roman"/>
          <w:sz w:val="26"/>
          <w:szCs w:val="26"/>
        </w:rPr>
        <w:t>o</w:t>
      </w:r>
      <w:r w:rsidRPr="00827BA9">
        <w:rPr>
          <w:rFonts w:ascii="Cambria Math" w:hAnsi="Cambria Math" w:cs="Cambria Math"/>
          <w:sz w:val="26"/>
          <w:szCs w:val="26"/>
        </w:rPr>
        <w:t>̛</w:t>
      </w:r>
      <w:r w:rsidRPr="00827BA9">
        <w:rPr>
          <w:rFonts w:ascii="Times New Roman" w:hAnsi="Times New Roman"/>
          <w:sz w:val="26"/>
          <w:szCs w:val="26"/>
        </w:rPr>
        <w:t>ng pháp của hoạt đọ</w:t>
      </w:r>
      <w:r w:rsidRPr="00827BA9">
        <w:rPr>
          <w:rFonts w:ascii="Cambria Math" w:hAnsi="Cambria Math" w:cs="Cambria Math"/>
          <w:sz w:val="26"/>
          <w:szCs w:val="26"/>
        </w:rPr>
        <w:t>̂</w:t>
      </w:r>
      <w:r w:rsidRPr="00827BA9">
        <w:rPr>
          <w:rFonts w:ascii="Times New Roman" w:hAnsi="Times New Roman"/>
          <w:sz w:val="26"/>
          <w:szCs w:val="26"/>
        </w:rPr>
        <w:t>ng vui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Thành tố thực hiẹ</w:t>
      </w:r>
      <w:r w:rsidRPr="00827BA9">
        <w:rPr>
          <w:rFonts w:ascii="Cambria Math" w:hAnsi="Cambria Math" w:cs="Cambria Math"/>
          <w:sz w:val="26"/>
          <w:szCs w:val="26"/>
        </w:rPr>
        <w:t>̂</w:t>
      </w:r>
      <w:r w:rsidRPr="00827BA9">
        <w:rPr>
          <w:rFonts w:ascii="Times New Roman" w:hAnsi="Times New Roman"/>
          <w:sz w:val="26"/>
          <w:szCs w:val="26"/>
        </w:rPr>
        <w:t xml:space="preserve">n: </w:t>
      </w:r>
      <w:r w:rsidRPr="00827BA9">
        <w:rPr>
          <w:rFonts w:ascii="Times New Roman" w:hAnsi="Times New Roman"/>
          <w:sz w:val="26"/>
          <w:szCs w:val="26"/>
        </w:rPr>
        <w:lastRenderedPageBreak/>
        <w:t>hành đ</w:t>
      </w:r>
      <w:r w:rsidR="00ED6D76" w:rsidRPr="00827BA9">
        <w:rPr>
          <w:rFonts w:ascii="Times New Roman" w:hAnsi="Times New Roman"/>
          <w:sz w:val="26"/>
          <w:szCs w:val="26"/>
        </w:rPr>
        <w:t>ộ</w:t>
      </w:r>
      <w:r w:rsidRPr="00827BA9">
        <w:rPr>
          <w:rFonts w:ascii="Times New Roman" w:hAnsi="Times New Roman"/>
          <w:sz w:val="26"/>
          <w:szCs w:val="26"/>
        </w:rPr>
        <w:t>ng, thao tác cho phép tiến tớ</w:t>
      </w:r>
      <w:r w:rsidR="001B7472" w:rsidRPr="00827BA9">
        <w:rPr>
          <w:rFonts w:ascii="Times New Roman" w:hAnsi="Times New Roman"/>
          <w:sz w:val="26"/>
          <w:szCs w:val="26"/>
        </w:rPr>
        <w:t>i</w:t>
      </w:r>
      <w:r w:rsidRPr="00827BA9">
        <w:rPr>
          <w:rFonts w:ascii="Times New Roman" w:hAnsi="Times New Roman"/>
          <w:sz w:val="26"/>
          <w:szCs w:val="26"/>
        </w:rPr>
        <w:t xml:space="preserve"> mục tiêu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Thành tố kiểm tra đánh giá: điều chỉnh và kích thích tính tích cực của hoạt đọ</w:t>
      </w:r>
      <w:r w:rsidRPr="00827BA9">
        <w:rPr>
          <w:rFonts w:ascii="Cambria Math" w:hAnsi="Cambria Math" w:cs="Cambria Math"/>
          <w:sz w:val="26"/>
          <w:szCs w:val="26"/>
        </w:rPr>
        <w:t>̂</w:t>
      </w:r>
      <w:r w:rsidRPr="00827BA9">
        <w:rPr>
          <w:rFonts w:ascii="Times New Roman" w:hAnsi="Times New Roman"/>
          <w:sz w:val="26"/>
          <w:szCs w:val="26"/>
        </w:rPr>
        <w:t>ng vui cho</w:t>
      </w:r>
      <w:r w:rsidRPr="00827BA9">
        <w:rPr>
          <w:rFonts w:ascii="Cambria Math" w:hAnsi="Cambria Math" w:cs="Cambria Math"/>
          <w:sz w:val="26"/>
          <w:szCs w:val="26"/>
        </w:rPr>
        <w:t>̛</w:t>
      </w:r>
      <w:r w:rsidRPr="00827BA9">
        <w:rPr>
          <w:rFonts w:ascii="Times New Roman" w:hAnsi="Times New Roman"/>
          <w:sz w:val="26"/>
          <w:szCs w:val="26"/>
        </w:rPr>
        <w:t>i</w:t>
      </w:r>
      <w:r w:rsidR="00604F3C" w:rsidRPr="00827BA9">
        <w:rPr>
          <w:rFonts w:ascii="Times New Roman" w:hAnsi="Times New Roman"/>
          <w:sz w:val="26"/>
          <w:szCs w:val="26"/>
        </w:rPr>
        <w:t>.</w:t>
      </w:r>
      <w:bookmarkEnd w:id="488"/>
      <w:bookmarkEnd w:id="489"/>
    </w:p>
    <w:p w14:paraId="36855D02"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90" w:name="_Toc484518477"/>
      <w:bookmarkStart w:id="491" w:name="_Toc493247217"/>
      <w:r w:rsidRPr="00827BA9">
        <w:rPr>
          <w:rFonts w:ascii="Times New Roman" w:hAnsi="Times New Roman"/>
          <w:sz w:val="26"/>
          <w:szCs w:val="26"/>
        </w:rPr>
        <w:t>Theo D.B. El’konin, các thành tố co</w:t>
      </w:r>
      <w:r w:rsidRPr="00827BA9">
        <w:rPr>
          <w:rFonts w:ascii="Cambria Math" w:hAnsi="Cambria Math" w:cs="Cambria Math"/>
          <w:sz w:val="26"/>
          <w:szCs w:val="26"/>
        </w:rPr>
        <w:t>̛</w:t>
      </w:r>
      <w:r w:rsidRPr="00827BA9">
        <w:rPr>
          <w:rFonts w:ascii="Times New Roman" w:hAnsi="Times New Roman"/>
          <w:sz w:val="26"/>
          <w:szCs w:val="26"/>
        </w:rPr>
        <w:t xml:space="preserve"> bản nhất của trò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là: vai mà trẻ hóa thân khi cho</w:t>
      </w:r>
      <w:r w:rsidRPr="00827BA9">
        <w:rPr>
          <w:rFonts w:ascii="Cambria Math" w:hAnsi="Cambria Math" w:cs="Cambria Math"/>
          <w:sz w:val="26"/>
          <w:szCs w:val="26"/>
        </w:rPr>
        <w:t>̛</w:t>
      </w:r>
      <w:r w:rsidR="00ED6D76" w:rsidRPr="00827BA9">
        <w:rPr>
          <w:rFonts w:ascii="Times New Roman" w:hAnsi="Times New Roman"/>
          <w:sz w:val="26"/>
          <w:szCs w:val="26"/>
        </w:rPr>
        <w:t>i</w:t>
      </w:r>
      <w:r w:rsidRPr="00827BA9">
        <w:rPr>
          <w:rFonts w:ascii="Times New Roman" w:hAnsi="Times New Roman"/>
          <w:sz w:val="26"/>
          <w:szCs w:val="26"/>
        </w:rPr>
        <w:t>; cốt truyẹ</w:t>
      </w:r>
      <w:r w:rsidRPr="00827BA9">
        <w:rPr>
          <w:rFonts w:ascii="Cambria Math" w:hAnsi="Cambria Math" w:cs="Cambria Math"/>
          <w:sz w:val="26"/>
          <w:szCs w:val="26"/>
        </w:rPr>
        <w:t>̂</w:t>
      </w:r>
      <w:r w:rsidRPr="00827BA9">
        <w:rPr>
          <w:rFonts w:ascii="Times New Roman" w:hAnsi="Times New Roman"/>
          <w:sz w:val="26"/>
          <w:szCs w:val="26"/>
        </w:rPr>
        <w:t xml:space="preserve">n </w:t>
      </w:r>
      <w:r w:rsidR="00F4480C" w:rsidRPr="00827BA9">
        <w:rPr>
          <w:rFonts w:ascii="Times New Roman" w:hAnsi="Times New Roman"/>
          <w:sz w:val="26"/>
          <w:szCs w:val="26"/>
        </w:rPr>
        <w:t>–</w:t>
      </w:r>
      <w:r w:rsidRPr="00827BA9">
        <w:rPr>
          <w:rFonts w:ascii="Times New Roman" w:hAnsi="Times New Roman"/>
          <w:sz w:val="26"/>
          <w:szCs w:val="26"/>
        </w:rPr>
        <w:t xml:space="preserve"> quan h</w:t>
      </w:r>
      <w:r w:rsidR="00ED6D76" w:rsidRPr="00827BA9">
        <w:rPr>
          <w:rFonts w:ascii="Times New Roman" w:hAnsi="Times New Roman"/>
          <w:sz w:val="26"/>
          <w:szCs w:val="26"/>
        </w:rPr>
        <w:t>ệ</w:t>
      </w:r>
      <w:r w:rsidRPr="00827BA9">
        <w:rPr>
          <w:rFonts w:ascii="Times New Roman" w:hAnsi="Times New Roman"/>
          <w:sz w:val="26"/>
          <w:szCs w:val="26"/>
        </w:rPr>
        <w:t xml:space="preserve"> đu</w:t>
      </w:r>
      <w:r w:rsidRPr="00827BA9">
        <w:rPr>
          <w:rFonts w:ascii="Cambria Math" w:hAnsi="Cambria Math" w:cs="Cambria Math"/>
          <w:sz w:val="26"/>
          <w:szCs w:val="26"/>
        </w:rPr>
        <w:t>̛</w:t>
      </w:r>
      <w:r w:rsidRPr="00827BA9">
        <w:rPr>
          <w:rFonts w:ascii="Times New Roman" w:hAnsi="Times New Roman"/>
          <w:sz w:val="26"/>
          <w:szCs w:val="26"/>
        </w:rPr>
        <w:t>ợc truyền tả</w:t>
      </w:r>
      <w:r w:rsidR="001B7472" w:rsidRPr="00827BA9">
        <w:rPr>
          <w:rFonts w:ascii="Times New Roman" w:hAnsi="Times New Roman"/>
          <w:sz w:val="26"/>
          <w:szCs w:val="26"/>
        </w:rPr>
        <w:t>i</w:t>
      </w:r>
      <w:r w:rsidRPr="00827BA9">
        <w:rPr>
          <w:rFonts w:ascii="Times New Roman" w:hAnsi="Times New Roman"/>
          <w:sz w:val="26"/>
          <w:szCs w:val="26"/>
        </w:rPr>
        <w:t xml:space="preserve"> trong trò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và đu</w:t>
      </w:r>
      <w:r w:rsidRPr="00827BA9">
        <w:rPr>
          <w:rFonts w:ascii="Cambria Math" w:hAnsi="Cambria Math" w:cs="Cambria Math"/>
          <w:sz w:val="26"/>
          <w:szCs w:val="26"/>
        </w:rPr>
        <w:t>̛</w:t>
      </w:r>
      <w:r w:rsidRPr="00827BA9">
        <w:rPr>
          <w:rFonts w:ascii="Times New Roman" w:hAnsi="Times New Roman"/>
          <w:sz w:val="26"/>
          <w:szCs w:val="26"/>
        </w:rPr>
        <w:t>ợc sao chép từ cu</w:t>
      </w:r>
      <w:r w:rsidR="00ED6D76" w:rsidRPr="00827BA9">
        <w:rPr>
          <w:rFonts w:ascii="Times New Roman" w:hAnsi="Times New Roman"/>
          <w:sz w:val="26"/>
          <w:szCs w:val="26"/>
        </w:rPr>
        <w:t>ộ</w:t>
      </w:r>
      <w:r w:rsidRPr="00827BA9">
        <w:rPr>
          <w:rFonts w:ascii="Times New Roman" w:hAnsi="Times New Roman"/>
          <w:sz w:val="26"/>
          <w:szCs w:val="26"/>
        </w:rPr>
        <w:t>c sống của ngu</w:t>
      </w:r>
      <w:r w:rsidRPr="00827BA9">
        <w:rPr>
          <w:rFonts w:ascii="Cambria Math" w:hAnsi="Cambria Math" w:cs="Cambria Math"/>
          <w:sz w:val="26"/>
          <w:szCs w:val="26"/>
        </w:rPr>
        <w:t>̛</w:t>
      </w:r>
      <w:r w:rsidRPr="00827BA9">
        <w:rPr>
          <w:rFonts w:ascii="Times New Roman" w:hAnsi="Times New Roman"/>
          <w:sz w:val="26"/>
          <w:szCs w:val="26"/>
        </w:rPr>
        <w:t>ờ</w:t>
      </w:r>
      <w:r w:rsidR="00ED6D76" w:rsidRPr="00827BA9">
        <w:rPr>
          <w:rFonts w:ascii="Times New Roman" w:hAnsi="Times New Roman"/>
          <w:sz w:val="26"/>
          <w:szCs w:val="26"/>
        </w:rPr>
        <w:t>i</w:t>
      </w:r>
      <w:r w:rsidRPr="00827BA9">
        <w:rPr>
          <w:rFonts w:ascii="Times New Roman" w:hAnsi="Times New Roman"/>
          <w:sz w:val="26"/>
          <w:szCs w:val="26"/>
        </w:rPr>
        <w:t xml:space="preserve"> lớn, đu</w:t>
      </w:r>
      <w:r w:rsidRPr="00827BA9">
        <w:rPr>
          <w:rFonts w:ascii="Cambria Math" w:hAnsi="Cambria Math" w:cs="Cambria Math"/>
          <w:sz w:val="26"/>
          <w:szCs w:val="26"/>
        </w:rPr>
        <w:t>̛</w:t>
      </w:r>
      <w:r w:rsidRPr="00827BA9">
        <w:rPr>
          <w:rFonts w:ascii="Times New Roman" w:hAnsi="Times New Roman"/>
          <w:sz w:val="26"/>
          <w:szCs w:val="26"/>
        </w:rPr>
        <w:t>ợc những ngu</w:t>
      </w:r>
      <w:r w:rsidRPr="00827BA9">
        <w:rPr>
          <w:rFonts w:ascii="Cambria Math" w:hAnsi="Cambria Math" w:cs="Cambria Math"/>
          <w:sz w:val="26"/>
          <w:szCs w:val="26"/>
        </w:rPr>
        <w:t>̛</w:t>
      </w:r>
      <w:r w:rsidRPr="00827BA9">
        <w:rPr>
          <w:rFonts w:ascii="Times New Roman" w:hAnsi="Times New Roman"/>
          <w:sz w:val="26"/>
          <w:szCs w:val="26"/>
        </w:rPr>
        <w:t>ờ</w:t>
      </w:r>
      <w:r w:rsidR="001B7472" w:rsidRPr="00827BA9">
        <w:rPr>
          <w:rFonts w:ascii="Times New Roman" w:hAnsi="Times New Roman"/>
          <w:sz w:val="26"/>
          <w:szCs w:val="26"/>
        </w:rPr>
        <w:t>i</w:t>
      </w:r>
      <w:r w:rsidRPr="00827BA9">
        <w:rPr>
          <w:rFonts w:ascii="Times New Roman" w:hAnsi="Times New Roman"/>
          <w:sz w:val="26"/>
          <w:szCs w:val="26"/>
        </w:rPr>
        <w:t xml:space="preserve">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tái tạo qua hành động chơi cụ thể; luạ</w:t>
      </w:r>
      <w:r w:rsidRPr="00827BA9">
        <w:rPr>
          <w:rFonts w:ascii="Cambria Math" w:hAnsi="Cambria Math" w:cs="Cambria Math"/>
          <w:sz w:val="26"/>
          <w:szCs w:val="26"/>
        </w:rPr>
        <w:t>̂</w:t>
      </w:r>
      <w:r w:rsidRPr="00827BA9">
        <w:rPr>
          <w:rFonts w:ascii="Times New Roman" w:hAnsi="Times New Roman"/>
          <w:sz w:val="26"/>
          <w:szCs w:val="26"/>
        </w:rPr>
        <w:t>t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những cái ngu</w:t>
      </w:r>
      <w:r w:rsidRPr="00827BA9">
        <w:rPr>
          <w:rFonts w:ascii="Cambria Math" w:hAnsi="Cambria Math" w:cs="Cambria Math"/>
          <w:sz w:val="26"/>
          <w:szCs w:val="26"/>
        </w:rPr>
        <w:t>̛</w:t>
      </w:r>
      <w:r w:rsidRPr="00827BA9">
        <w:rPr>
          <w:rFonts w:ascii="Times New Roman" w:hAnsi="Times New Roman"/>
          <w:sz w:val="26"/>
          <w:szCs w:val="26"/>
        </w:rPr>
        <w:t>ờ</w:t>
      </w:r>
      <w:r w:rsidR="001B7472" w:rsidRPr="00827BA9">
        <w:rPr>
          <w:rFonts w:ascii="Times New Roman" w:hAnsi="Times New Roman"/>
          <w:sz w:val="26"/>
          <w:szCs w:val="26"/>
        </w:rPr>
        <w:t>i</w:t>
      </w:r>
      <w:r w:rsidRPr="00827BA9">
        <w:rPr>
          <w:rFonts w:ascii="Times New Roman" w:hAnsi="Times New Roman"/>
          <w:sz w:val="26"/>
          <w:szCs w:val="26"/>
        </w:rPr>
        <w:t xml:space="preserve">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phả</w:t>
      </w:r>
      <w:r w:rsidR="001B7472" w:rsidRPr="00827BA9">
        <w:rPr>
          <w:rFonts w:ascii="Times New Roman" w:hAnsi="Times New Roman"/>
          <w:sz w:val="26"/>
          <w:szCs w:val="26"/>
        </w:rPr>
        <w:t>i</w:t>
      </w:r>
      <w:r w:rsidRPr="00827BA9">
        <w:rPr>
          <w:rFonts w:ascii="Times New Roman" w:hAnsi="Times New Roman"/>
          <w:sz w:val="26"/>
          <w:szCs w:val="26"/>
        </w:rPr>
        <w:t xml:space="preserve"> tuân thủ.</w:t>
      </w:r>
      <w:bookmarkEnd w:id="490"/>
      <w:bookmarkEnd w:id="491"/>
      <w:r w:rsidRPr="00827BA9">
        <w:rPr>
          <w:rFonts w:ascii="Times New Roman" w:hAnsi="Times New Roman"/>
          <w:sz w:val="26"/>
          <w:szCs w:val="26"/>
        </w:rPr>
        <w:t xml:space="preserve"> </w:t>
      </w:r>
    </w:p>
    <w:p w14:paraId="354DDF15" w14:textId="477FA36E" w:rsidR="00C2472A" w:rsidRPr="00827BA9" w:rsidRDefault="00CA326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92" w:name="_Toc484518478"/>
      <w:bookmarkStart w:id="493" w:name="_Toc493247218"/>
      <w:r>
        <w:rPr>
          <w:rFonts w:ascii="Times New Roman" w:hAnsi="Times New Roman"/>
          <w:sz w:val="26"/>
          <w:szCs w:val="26"/>
        </w:rPr>
        <w:t>D.B. El</w:t>
      </w:r>
      <w:r w:rsidR="00541FB9" w:rsidRPr="00827BA9">
        <w:rPr>
          <w:rFonts w:ascii="Times New Roman" w:hAnsi="Times New Roman"/>
          <w:sz w:val="26"/>
          <w:szCs w:val="26"/>
        </w:rPr>
        <w:t>konin cho rằng mục đích cho</w:t>
      </w:r>
      <w:r w:rsidR="00541FB9" w:rsidRPr="00827BA9">
        <w:rPr>
          <w:rFonts w:ascii="Cambria Math" w:hAnsi="Cambria Math" w:cs="Cambria Math"/>
          <w:sz w:val="26"/>
          <w:szCs w:val="26"/>
        </w:rPr>
        <w:t>̛</w:t>
      </w:r>
      <w:r w:rsidR="001B7472" w:rsidRPr="00827BA9">
        <w:rPr>
          <w:rFonts w:ascii="Times New Roman" w:hAnsi="Times New Roman"/>
          <w:sz w:val="26"/>
          <w:szCs w:val="26"/>
        </w:rPr>
        <w:t>i</w:t>
      </w:r>
      <w:r w:rsidR="00541FB9" w:rsidRPr="00827BA9">
        <w:rPr>
          <w:rFonts w:ascii="Times New Roman" w:hAnsi="Times New Roman"/>
          <w:sz w:val="26"/>
          <w:szCs w:val="26"/>
        </w:rPr>
        <w:t xml:space="preserve"> đu</w:t>
      </w:r>
      <w:r w:rsidR="00541FB9" w:rsidRPr="00827BA9">
        <w:rPr>
          <w:rFonts w:ascii="Cambria Math" w:hAnsi="Cambria Math" w:cs="Cambria Math"/>
          <w:sz w:val="26"/>
          <w:szCs w:val="26"/>
        </w:rPr>
        <w:t>̛</w:t>
      </w:r>
      <w:r w:rsidR="00541FB9" w:rsidRPr="00827BA9">
        <w:rPr>
          <w:rFonts w:ascii="Times New Roman" w:hAnsi="Times New Roman"/>
          <w:sz w:val="26"/>
          <w:szCs w:val="26"/>
        </w:rPr>
        <w:t>ợc thể hiẹ</w:t>
      </w:r>
      <w:r w:rsidR="00541FB9" w:rsidRPr="00827BA9">
        <w:rPr>
          <w:rFonts w:ascii="Cambria Math" w:hAnsi="Cambria Math" w:cs="Cambria Math"/>
          <w:sz w:val="26"/>
          <w:szCs w:val="26"/>
        </w:rPr>
        <w:t>̂</w:t>
      </w:r>
      <w:r w:rsidR="00541FB9" w:rsidRPr="00827BA9">
        <w:rPr>
          <w:rFonts w:ascii="Times New Roman" w:hAnsi="Times New Roman"/>
          <w:sz w:val="26"/>
          <w:szCs w:val="26"/>
        </w:rPr>
        <w:t>n trong viẹ</w:t>
      </w:r>
      <w:r w:rsidR="00541FB9" w:rsidRPr="00827BA9">
        <w:rPr>
          <w:rFonts w:ascii="Cambria Math" w:hAnsi="Cambria Math" w:cs="Cambria Math"/>
          <w:sz w:val="26"/>
          <w:szCs w:val="26"/>
        </w:rPr>
        <w:t>̂</w:t>
      </w:r>
      <w:r w:rsidR="00541FB9" w:rsidRPr="00827BA9">
        <w:rPr>
          <w:rFonts w:ascii="Times New Roman" w:hAnsi="Times New Roman"/>
          <w:sz w:val="26"/>
          <w:szCs w:val="26"/>
        </w:rPr>
        <w:t>c thực hiẹ</w:t>
      </w:r>
      <w:r w:rsidR="00541FB9" w:rsidRPr="00827BA9">
        <w:rPr>
          <w:rFonts w:ascii="Cambria Math" w:hAnsi="Cambria Math" w:cs="Cambria Math"/>
          <w:sz w:val="26"/>
          <w:szCs w:val="26"/>
        </w:rPr>
        <w:t>̂</w:t>
      </w:r>
      <w:r w:rsidR="00541FB9" w:rsidRPr="00827BA9">
        <w:rPr>
          <w:rFonts w:ascii="Times New Roman" w:hAnsi="Times New Roman"/>
          <w:sz w:val="26"/>
          <w:szCs w:val="26"/>
        </w:rPr>
        <w:t>n vai đã nhạ</w:t>
      </w:r>
      <w:r w:rsidR="00541FB9" w:rsidRPr="00827BA9">
        <w:rPr>
          <w:rFonts w:ascii="Cambria Math" w:hAnsi="Cambria Math" w:cs="Cambria Math"/>
          <w:sz w:val="26"/>
          <w:szCs w:val="26"/>
        </w:rPr>
        <w:t>̂</w:t>
      </w:r>
      <w:r w:rsidR="00541FB9" w:rsidRPr="00827BA9">
        <w:rPr>
          <w:rFonts w:ascii="Times New Roman" w:hAnsi="Times New Roman"/>
          <w:sz w:val="26"/>
          <w:szCs w:val="26"/>
        </w:rPr>
        <w:t>n. Vai cho</w:t>
      </w:r>
      <w:r w:rsidR="00541FB9" w:rsidRPr="00827BA9">
        <w:rPr>
          <w:rFonts w:ascii="Cambria Math" w:hAnsi="Cambria Math" w:cs="Cambria Math"/>
          <w:sz w:val="26"/>
          <w:szCs w:val="26"/>
        </w:rPr>
        <w:t>̛</w:t>
      </w:r>
      <w:r w:rsidR="001B7472" w:rsidRPr="00827BA9">
        <w:rPr>
          <w:rFonts w:ascii="Times New Roman" w:hAnsi="Times New Roman"/>
          <w:sz w:val="26"/>
          <w:szCs w:val="26"/>
        </w:rPr>
        <w:t>i</w:t>
      </w:r>
      <w:r w:rsidR="00541FB9" w:rsidRPr="00827BA9">
        <w:rPr>
          <w:rFonts w:ascii="Times New Roman" w:hAnsi="Times New Roman"/>
          <w:sz w:val="26"/>
          <w:szCs w:val="26"/>
        </w:rPr>
        <w:t xml:space="preserve"> chứa chức na</w:t>
      </w:r>
      <w:r w:rsidR="00541FB9" w:rsidRPr="00827BA9">
        <w:rPr>
          <w:rFonts w:ascii="Cambria Math" w:hAnsi="Cambria Math" w:cs="Cambria Math"/>
          <w:sz w:val="26"/>
          <w:szCs w:val="26"/>
        </w:rPr>
        <w:t>̆</w:t>
      </w:r>
      <w:r w:rsidR="00541FB9" w:rsidRPr="00827BA9">
        <w:rPr>
          <w:rFonts w:ascii="Times New Roman" w:hAnsi="Times New Roman"/>
          <w:sz w:val="26"/>
          <w:szCs w:val="26"/>
        </w:rPr>
        <w:t>ng và quy tắc hành vi, nên nó quy định phu</w:t>
      </w:r>
      <w:r w:rsidR="00541FB9" w:rsidRPr="00827BA9">
        <w:rPr>
          <w:rFonts w:ascii="Cambria Math" w:hAnsi="Cambria Math" w:cs="Cambria Math"/>
          <w:sz w:val="26"/>
          <w:szCs w:val="26"/>
        </w:rPr>
        <w:t>̛</w:t>
      </w:r>
      <w:r w:rsidR="00541FB9" w:rsidRPr="00827BA9">
        <w:rPr>
          <w:rFonts w:ascii="Times New Roman" w:hAnsi="Times New Roman"/>
          <w:sz w:val="26"/>
          <w:szCs w:val="26"/>
        </w:rPr>
        <w:t>o</w:t>
      </w:r>
      <w:r w:rsidR="00541FB9" w:rsidRPr="00827BA9">
        <w:rPr>
          <w:rFonts w:ascii="Cambria Math" w:hAnsi="Cambria Math" w:cs="Cambria Math"/>
          <w:sz w:val="26"/>
          <w:szCs w:val="26"/>
        </w:rPr>
        <w:t>̛</w:t>
      </w:r>
      <w:r w:rsidR="00541FB9" w:rsidRPr="00827BA9">
        <w:rPr>
          <w:rFonts w:ascii="Times New Roman" w:hAnsi="Times New Roman"/>
          <w:sz w:val="26"/>
          <w:szCs w:val="26"/>
        </w:rPr>
        <w:t>ng thức và tính chất hành đọ</w:t>
      </w:r>
      <w:r w:rsidR="00541FB9" w:rsidRPr="00827BA9">
        <w:rPr>
          <w:rFonts w:ascii="Cambria Math" w:hAnsi="Cambria Math" w:cs="Cambria Math"/>
          <w:sz w:val="26"/>
          <w:szCs w:val="26"/>
        </w:rPr>
        <w:t>̂</w:t>
      </w:r>
      <w:r w:rsidR="00541FB9" w:rsidRPr="00827BA9">
        <w:rPr>
          <w:rFonts w:ascii="Times New Roman" w:hAnsi="Times New Roman"/>
          <w:sz w:val="26"/>
          <w:szCs w:val="26"/>
        </w:rPr>
        <w:t>ng của trẻ trong trò cho</w:t>
      </w:r>
      <w:r w:rsidR="00541FB9" w:rsidRPr="00827BA9">
        <w:rPr>
          <w:rFonts w:ascii="Cambria Math" w:hAnsi="Cambria Math" w:cs="Cambria Math"/>
          <w:sz w:val="26"/>
          <w:szCs w:val="26"/>
        </w:rPr>
        <w:t>̛</w:t>
      </w:r>
      <w:r w:rsidR="00541FB9" w:rsidRPr="00827BA9">
        <w:rPr>
          <w:rFonts w:ascii="Times New Roman" w:hAnsi="Times New Roman"/>
          <w:sz w:val="26"/>
          <w:szCs w:val="26"/>
        </w:rPr>
        <w:t>i.Ví dụ: Vai bác sĩ sẽ quy định hành đọ</w:t>
      </w:r>
      <w:r w:rsidR="00541FB9" w:rsidRPr="00827BA9">
        <w:rPr>
          <w:rFonts w:ascii="Cambria Math" w:hAnsi="Cambria Math" w:cs="Cambria Math"/>
          <w:sz w:val="26"/>
          <w:szCs w:val="26"/>
        </w:rPr>
        <w:t>̂</w:t>
      </w:r>
      <w:r w:rsidR="00541FB9" w:rsidRPr="00827BA9">
        <w:rPr>
          <w:rFonts w:ascii="Times New Roman" w:hAnsi="Times New Roman"/>
          <w:sz w:val="26"/>
          <w:szCs w:val="26"/>
        </w:rPr>
        <w:t>ng khác vớ</w:t>
      </w:r>
      <w:r w:rsidR="001B7472" w:rsidRPr="00827BA9">
        <w:rPr>
          <w:rFonts w:ascii="Times New Roman" w:hAnsi="Times New Roman"/>
          <w:sz w:val="26"/>
          <w:szCs w:val="26"/>
        </w:rPr>
        <w:t>i</w:t>
      </w:r>
      <w:r w:rsidR="00541FB9" w:rsidRPr="00827BA9">
        <w:rPr>
          <w:rFonts w:ascii="Times New Roman" w:hAnsi="Times New Roman"/>
          <w:sz w:val="26"/>
          <w:szCs w:val="26"/>
        </w:rPr>
        <w:t xml:space="preserve"> vai y tá; vai quân ta khi cho</w:t>
      </w:r>
      <w:r w:rsidR="00541FB9" w:rsidRPr="00827BA9">
        <w:rPr>
          <w:rFonts w:ascii="Cambria Math" w:hAnsi="Cambria Math" w:cs="Cambria Math"/>
          <w:sz w:val="26"/>
          <w:szCs w:val="26"/>
        </w:rPr>
        <w:t>̛</w:t>
      </w:r>
      <w:r w:rsidR="001B7472" w:rsidRPr="00827BA9">
        <w:rPr>
          <w:rFonts w:ascii="Times New Roman" w:hAnsi="Times New Roman"/>
          <w:sz w:val="26"/>
          <w:szCs w:val="26"/>
        </w:rPr>
        <w:t>i</w:t>
      </w:r>
      <w:r w:rsidR="00541FB9" w:rsidRPr="00827BA9">
        <w:rPr>
          <w:rFonts w:ascii="Times New Roman" w:hAnsi="Times New Roman"/>
          <w:sz w:val="26"/>
          <w:szCs w:val="26"/>
        </w:rPr>
        <w:t xml:space="preserve"> nhảy dây đu</w:t>
      </w:r>
      <w:r w:rsidR="00541FB9" w:rsidRPr="00827BA9">
        <w:rPr>
          <w:rFonts w:ascii="Cambria Math" w:hAnsi="Cambria Math" w:cs="Cambria Math"/>
          <w:sz w:val="26"/>
          <w:szCs w:val="26"/>
        </w:rPr>
        <w:t>̛</w:t>
      </w:r>
      <w:r w:rsidR="00541FB9" w:rsidRPr="00827BA9">
        <w:rPr>
          <w:rFonts w:ascii="Times New Roman" w:hAnsi="Times New Roman"/>
          <w:sz w:val="26"/>
          <w:szCs w:val="26"/>
        </w:rPr>
        <w:t>o</w:t>
      </w:r>
      <w:r w:rsidR="00541FB9" w:rsidRPr="00827BA9">
        <w:rPr>
          <w:rFonts w:ascii="Cambria Math" w:hAnsi="Cambria Math" w:cs="Cambria Math"/>
          <w:sz w:val="26"/>
          <w:szCs w:val="26"/>
        </w:rPr>
        <w:t>̛</w:t>
      </w:r>
      <w:r w:rsidR="00541FB9" w:rsidRPr="00827BA9">
        <w:rPr>
          <w:rFonts w:ascii="Times New Roman" w:hAnsi="Times New Roman"/>
          <w:sz w:val="26"/>
          <w:szCs w:val="26"/>
        </w:rPr>
        <w:t>ng nhiên phả</w:t>
      </w:r>
      <w:r w:rsidR="001B7472" w:rsidRPr="00827BA9">
        <w:rPr>
          <w:rFonts w:ascii="Times New Roman" w:hAnsi="Times New Roman"/>
          <w:sz w:val="26"/>
          <w:szCs w:val="26"/>
        </w:rPr>
        <w:t>i</w:t>
      </w:r>
      <w:r w:rsidR="00541FB9" w:rsidRPr="00827BA9">
        <w:rPr>
          <w:rFonts w:ascii="Times New Roman" w:hAnsi="Times New Roman"/>
          <w:sz w:val="26"/>
          <w:szCs w:val="26"/>
        </w:rPr>
        <w:t xml:space="preserve"> có hành đọ</w:t>
      </w:r>
      <w:r w:rsidR="00541FB9" w:rsidRPr="00827BA9">
        <w:rPr>
          <w:rFonts w:ascii="Cambria Math" w:hAnsi="Cambria Math" w:cs="Cambria Math"/>
          <w:sz w:val="26"/>
          <w:szCs w:val="26"/>
        </w:rPr>
        <w:t>̂</w:t>
      </w:r>
      <w:r w:rsidR="00541FB9" w:rsidRPr="00827BA9">
        <w:rPr>
          <w:rFonts w:ascii="Times New Roman" w:hAnsi="Times New Roman"/>
          <w:sz w:val="26"/>
          <w:szCs w:val="26"/>
        </w:rPr>
        <w:t>ng cho quân địch thua; vai tiền đạo phả</w:t>
      </w:r>
      <w:r w:rsidR="001B7472" w:rsidRPr="00827BA9">
        <w:rPr>
          <w:rFonts w:ascii="Times New Roman" w:hAnsi="Times New Roman"/>
          <w:sz w:val="26"/>
          <w:szCs w:val="26"/>
        </w:rPr>
        <w:t>i</w:t>
      </w:r>
      <w:r w:rsidR="00541FB9" w:rsidRPr="00827BA9">
        <w:rPr>
          <w:rFonts w:ascii="Times New Roman" w:hAnsi="Times New Roman"/>
          <w:sz w:val="26"/>
          <w:szCs w:val="26"/>
        </w:rPr>
        <w:t xml:space="preserve"> có hành đ</w:t>
      </w:r>
      <w:r w:rsidR="001B7472" w:rsidRPr="00827BA9">
        <w:rPr>
          <w:rFonts w:ascii="Times New Roman" w:hAnsi="Times New Roman"/>
          <w:sz w:val="26"/>
          <w:szCs w:val="26"/>
        </w:rPr>
        <w:t>ộ</w:t>
      </w:r>
      <w:r w:rsidR="00541FB9" w:rsidRPr="00827BA9">
        <w:rPr>
          <w:rFonts w:ascii="Times New Roman" w:hAnsi="Times New Roman"/>
          <w:sz w:val="26"/>
          <w:szCs w:val="26"/>
        </w:rPr>
        <w:t>ng khác vai hạ</w:t>
      </w:r>
      <w:r w:rsidR="00541FB9" w:rsidRPr="00827BA9">
        <w:rPr>
          <w:rFonts w:ascii="Cambria Math" w:hAnsi="Cambria Math" w:cs="Cambria Math"/>
          <w:sz w:val="26"/>
          <w:szCs w:val="26"/>
        </w:rPr>
        <w:t>̂</w:t>
      </w:r>
      <w:r w:rsidR="00541FB9" w:rsidRPr="00827BA9">
        <w:rPr>
          <w:rFonts w:ascii="Times New Roman" w:hAnsi="Times New Roman"/>
          <w:sz w:val="26"/>
          <w:szCs w:val="26"/>
        </w:rPr>
        <w:t>u vệ…</w:t>
      </w:r>
      <w:bookmarkEnd w:id="492"/>
      <w:bookmarkEnd w:id="493"/>
      <w:r w:rsidR="00541FB9" w:rsidRPr="00827BA9">
        <w:rPr>
          <w:rFonts w:ascii="Times New Roman" w:hAnsi="Times New Roman"/>
          <w:sz w:val="26"/>
          <w:szCs w:val="26"/>
        </w:rPr>
        <w:t xml:space="preserve"> </w:t>
      </w:r>
    </w:p>
    <w:p w14:paraId="0773FBCE"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94" w:name="_Toc484518479"/>
      <w:bookmarkStart w:id="495" w:name="_Toc493247219"/>
      <w:r w:rsidRPr="00827BA9">
        <w:rPr>
          <w:rFonts w:ascii="Times New Roman" w:hAnsi="Times New Roman"/>
          <w:sz w:val="26"/>
          <w:szCs w:val="26"/>
        </w:rPr>
        <w:t>Cốt truyẹ</w:t>
      </w:r>
      <w:r w:rsidRPr="00827BA9">
        <w:rPr>
          <w:rFonts w:ascii="Cambria Math" w:hAnsi="Cambria Math" w:cs="Cambria Math"/>
          <w:sz w:val="26"/>
          <w:szCs w:val="26"/>
        </w:rPr>
        <w:t>̂</w:t>
      </w:r>
      <w:r w:rsidRPr="00827BA9">
        <w:rPr>
          <w:rFonts w:ascii="Times New Roman" w:hAnsi="Times New Roman"/>
          <w:sz w:val="26"/>
          <w:szCs w:val="26"/>
        </w:rPr>
        <w:t>n đu</w:t>
      </w:r>
      <w:r w:rsidRPr="00827BA9">
        <w:rPr>
          <w:rFonts w:ascii="Cambria Math" w:hAnsi="Cambria Math" w:cs="Cambria Math"/>
          <w:sz w:val="26"/>
          <w:szCs w:val="26"/>
        </w:rPr>
        <w:t>̛</w:t>
      </w:r>
      <w:r w:rsidRPr="00827BA9">
        <w:rPr>
          <w:rFonts w:ascii="Times New Roman" w:hAnsi="Times New Roman"/>
          <w:sz w:val="26"/>
          <w:szCs w:val="26"/>
        </w:rPr>
        <w:t>ợc thể hiẹ</w:t>
      </w:r>
      <w:r w:rsidRPr="00827BA9">
        <w:rPr>
          <w:rFonts w:ascii="Cambria Math" w:hAnsi="Cambria Math" w:cs="Cambria Math"/>
          <w:sz w:val="26"/>
          <w:szCs w:val="26"/>
        </w:rPr>
        <w:t>̂</w:t>
      </w:r>
      <w:r w:rsidRPr="00827BA9">
        <w:rPr>
          <w:rFonts w:ascii="Times New Roman" w:hAnsi="Times New Roman"/>
          <w:sz w:val="26"/>
          <w:szCs w:val="26"/>
        </w:rPr>
        <w:t>n cụ thể qua hành đọ</w:t>
      </w:r>
      <w:r w:rsidRPr="00827BA9">
        <w:rPr>
          <w:rFonts w:ascii="Cambria Math" w:hAnsi="Cambria Math" w:cs="Cambria Math"/>
          <w:sz w:val="26"/>
          <w:szCs w:val="26"/>
        </w:rPr>
        <w:t>̂</w:t>
      </w:r>
      <w:r w:rsidRPr="00827BA9">
        <w:rPr>
          <w:rFonts w:ascii="Times New Roman" w:hAnsi="Times New Roman"/>
          <w:sz w:val="26"/>
          <w:szCs w:val="26"/>
        </w:rPr>
        <w:t>ng cho</w:t>
      </w:r>
      <w:r w:rsidRPr="00827BA9">
        <w:rPr>
          <w:rFonts w:ascii="Cambria Math" w:hAnsi="Cambria Math" w:cs="Cambria Math"/>
          <w:sz w:val="26"/>
          <w:szCs w:val="26"/>
        </w:rPr>
        <w:t>̛</w:t>
      </w:r>
      <w:r w:rsidR="00C2472A" w:rsidRPr="00827BA9">
        <w:rPr>
          <w:rFonts w:ascii="Times New Roman" w:hAnsi="Times New Roman"/>
          <w:sz w:val="26"/>
          <w:szCs w:val="26"/>
        </w:rPr>
        <w:t>i</w:t>
      </w:r>
      <w:r w:rsidRPr="00827BA9">
        <w:rPr>
          <w:rFonts w:ascii="Times New Roman" w:hAnsi="Times New Roman"/>
          <w:sz w:val="26"/>
          <w:szCs w:val="26"/>
        </w:rPr>
        <w:t xml:space="preserve"> của ngu</w:t>
      </w:r>
      <w:r w:rsidRPr="00827BA9">
        <w:rPr>
          <w:rFonts w:ascii="Cambria Math" w:hAnsi="Cambria Math" w:cs="Cambria Math"/>
          <w:sz w:val="26"/>
          <w:szCs w:val="26"/>
        </w:rPr>
        <w:t>̛</w:t>
      </w:r>
      <w:r w:rsidRPr="00827BA9">
        <w:rPr>
          <w:rFonts w:ascii="Times New Roman" w:hAnsi="Times New Roman"/>
          <w:sz w:val="26"/>
          <w:szCs w:val="26"/>
        </w:rPr>
        <w:t>ờ</w:t>
      </w:r>
      <w:r w:rsidR="00C2472A" w:rsidRPr="00827BA9">
        <w:rPr>
          <w:rFonts w:ascii="Times New Roman" w:hAnsi="Times New Roman"/>
          <w:sz w:val="26"/>
          <w:szCs w:val="26"/>
        </w:rPr>
        <w:t>i</w:t>
      </w:r>
      <w:r w:rsidRPr="00827BA9">
        <w:rPr>
          <w:rFonts w:ascii="Times New Roman" w:hAnsi="Times New Roman"/>
          <w:sz w:val="26"/>
          <w:szCs w:val="26"/>
        </w:rPr>
        <w:t xml:space="preserve"> cho</w:t>
      </w:r>
      <w:r w:rsidRPr="00827BA9">
        <w:rPr>
          <w:rFonts w:ascii="Cambria Math" w:hAnsi="Cambria Math" w:cs="Cambria Math"/>
          <w:sz w:val="26"/>
          <w:szCs w:val="26"/>
        </w:rPr>
        <w:t>̛</w:t>
      </w:r>
      <w:r w:rsidRPr="00827BA9">
        <w:rPr>
          <w:rFonts w:ascii="Times New Roman" w:hAnsi="Times New Roman"/>
          <w:sz w:val="26"/>
          <w:szCs w:val="26"/>
        </w:rPr>
        <w:t>i. Mọ</w:t>
      </w:r>
      <w:r w:rsidRPr="00827BA9">
        <w:rPr>
          <w:rFonts w:ascii="Cambria Math" w:hAnsi="Cambria Math" w:cs="Cambria Math"/>
          <w:sz w:val="26"/>
          <w:szCs w:val="26"/>
        </w:rPr>
        <w:t>̂</w:t>
      </w:r>
      <w:r w:rsidRPr="00827BA9">
        <w:rPr>
          <w:rFonts w:ascii="Times New Roman" w:hAnsi="Times New Roman"/>
          <w:sz w:val="26"/>
          <w:szCs w:val="26"/>
        </w:rPr>
        <w:t>t cốt truyẹ</w:t>
      </w:r>
      <w:r w:rsidRPr="00827BA9">
        <w:rPr>
          <w:rFonts w:ascii="Cambria Math" w:hAnsi="Cambria Math" w:cs="Cambria Math"/>
          <w:sz w:val="26"/>
          <w:szCs w:val="26"/>
        </w:rPr>
        <w:t>̂</w:t>
      </w:r>
      <w:r w:rsidRPr="00827BA9">
        <w:rPr>
          <w:rFonts w:ascii="Times New Roman" w:hAnsi="Times New Roman"/>
          <w:sz w:val="26"/>
          <w:szCs w:val="26"/>
        </w:rPr>
        <w:t>n có thể đu</w:t>
      </w:r>
      <w:r w:rsidRPr="00827BA9">
        <w:rPr>
          <w:rFonts w:ascii="Cambria Math" w:hAnsi="Cambria Math" w:cs="Cambria Math"/>
          <w:sz w:val="26"/>
          <w:szCs w:val="26"/>
        </w:rPr>
        <w:t>̛</w:t>
      </w:r>
      <w:r w:rsidRPr="00827BA9">
        <w:rPr>
          <w:rFonts w:ascii="Times New Roman" w:hAnsi="Times New Roman"/>
          <w:sz w:val="26"/>
          <w:szCs w:val="26"/>
        </w:rPr>
        <w:t>ợc tái tạo lạ</w:t>
      </w:r>
      <w:r w:rsidR="007452F9" w:rsidRPr="00827BA9">
        <w:rPr>
          <w:rFonts w:ascii="Times New Roman" w:hAnsi="Times New Roman"/>
          <w:sz w:val="26"/>
          <w:szCs w:val="26"/>
        </w:rPr>
        <w:t>i</w:t>
      </w:r>
      <w:r w:rsidRPr="00827BA9">
        <w:rPr>
          <w:rFonts w:ascii="Times New Roman" w:hAnsi="Times New Roman"/>
          <w:sz w:val="26"/>
          <w:szCs w:val="26"/>
        </w:rPr>
        <w:t xml:space="preserve"> bằng các hành đọ</w:t>
      </w:r>
      <w:r w:rsidRPr="00827BA9">
        <w:rPr>
          <w:rFonts w:ascii="Cambria Math" w:hAnsi="Cambria Math" w:cs="Cambria Math"/>
          <w:sz w:val="26"/>
          <w:szCs w:val="26"/>
        </w:rPr>
        <w:t>̂</w:t>
      </w:r>
      <w:r w:rsidRPr="00827BA9">
        <w:rPr>
          <w:rFonts w:ascii="Times New Roman" w:hAnsi="Times New Roman"/>
          <w:sz w:val="26"/>
          <w:szCs w:val="26"/>
        </w:rPr>
        <w:t>ng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khác nhau. Chuỗ</w:t>
      </w:r>
      <w:r w:rsidR="001B7472" w:rsidRPr="00827BA9">
        <w:rPr>
          <w:rFonts w:ascii="Times New Roman" w:hAnsi="Times New Roman"/>
          <w:sz w:val="26"/>
          <w:szCs w:val="26"/>
        </w:rPr>
        <w:t>i</w:t>
      </w:r>
      <w:r w:rsidRPr="00827BA9">
        <w:rPr>
          <w:rFonts w:ascii="Times New Roman" w:hAnsi="Times New Roman"/>
          <w:sz w:val="26"/>
          <w:szCs w:val="26"/>
        </w:rPr>
        <w:t xml:space="preserve"> các hành đọ</w:t>
      </w:r>
      <w:r w:rsidRPr="00827BA9">
        <w:rPr>
          <w:rFonts w:ascii="Cambria Math" w:hAnsi="Cambria Math" w:cs="Cambria Math"/>
          <w:sz w:val="26"/>
          <w:szCs w:val="26"/>
        </w:rPr>
        <w:t>̂</w:t>
      </w:r>
      <w:r w:rsidRPr="00827BA9">
        <w:rPr>
          <w:rFonts w:ascii="Times New Roman" w:hAnsi="Times New Roman"/>
          <w:sz w:val="26"/>
          <w:szCs w:val="26"/>
        </w:rPr>
        <w:t>ng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tạo ra nội dung cụ thể của trò cho</w:t>
      </w:r>
      <w:r w:rsidRPr="00827BA9">
        <w:rPr>
          <w:rFonts w:ascii="Cambria Math" w:hAnsi="Cambria Math" w:cs="Cambria Math"/>
          <w:sz w:val="26"/>
          <w:szCs w:val="26"/>
        </w:rPr>
        <w:t>̛</w:t>
      </w:r>
      <w:r w:rsidRPr="00827BA9">
        <w:rPr>
          <w:rFonts w:ascii="Times New Roman" w:hAnsi="Times New Roman"/>
          <w:sz w:val="26"/>
          <w:szCs w:val="26"/>
        </w:rPr>
        <w:t>i. Ngu</w:t>
      </w:r>
      <w:r w:rsidRPr="00827BA9">
        <w:rPr>
          <w:rFonts w:ascii="Cambria Math" w:hAnsi="Cambria Math" w:cs="Cambria Math"/>
          <w:sz w:val="26"/>
          <w:szCs w:val="26"/>
        </w:rPr>
        <w:t>̛</w:t>
      </w:r>
      <w:r w:rsidRPr="00827BA9">
        <w:rPr>
          <w:rFonts w:ascii="Times New Roman" w:hAnsi="Times New Roman"/>
          <w:sz w:val="26"/>
          <w:szCs w:val="26"/>
        </w:rPr>
        <w:t>ờ</w:t>
      </w:r>
      <w:r w:rsidR="001B7472" w:rsidRPr="00827BA9">
        <w:rPr>
          <w:rFonts w:ascii="Times New Roman" w:hAnsi="Times New Roman"/>
          <w:sz w:val="26"/>
          <w:szCs w:val="26"/>
        </w:rPr>
        <w:t>i</w:t>
      </w:r>
      <w:r w:rsidRPr="00827BA9">
        <w:rPr>
          <w:rFonts w:ascii="Times New Roman" w:hAnsi="Times New Roman"/>
          <w:sz w:val="26"/>
          <w:szCs w:val="26"/>
        </w:rPr>
        <w:t xml:space="preserve">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khác nhau sẽ tạo ra các nọ</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dung cho</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khác nhau cho dù theo mọ</w:t>
      </w:r>
      <w:r w:rsidRPr="00827BA9">
        <w:rPr>
          <w:rFonts w:ascii="Cambria Math" w:hAnsi="Cambria Math" w:cs="Cambria Math"/>
          <w:sz w:val="26"/>
          <w:szCs w:val="26"/>
        </w:rPr>
        <w:t>̂</w:t>
      </w:r>
      <w:r w:rsidRPr="00827BA9">
        <w:rPr>
          <w:rFonts w:ascii="Times New Roman" w:hAnsi="Times New Roman"/>
          <w:sz w:val="26"/>
          <w:szCs w:val="26"/>
        </w:rPr>
        <w:t>t cốt truyẹ</w:t>
      </w:r>
      <w:r w:rsidRPr="00827BA9">
        <w:rPr>
          <w:rFonts w:ascii="Cambria Math" w:hAnsi="Cambria Math" w:cs="Cambria Math"/>
          <w:sz w:val="26"/>
          <w:szCs w:val="26"/>
        </w:rPr>
        <w:t>̂</w:t>
      </w:r>
      <w:r w:rsidRPr="00827BA9">
        <w:rPr>
          <w:rFonts w:ascii="Times New Roman" w:hAnsi="Times New Roman"/>
          <w:sz w:val="26"/>
          <w:szCs w:val="26"/>
        </w:rPr>
        <w:t>n. Sự khác nhau về cảm xúc, kinh nghiẹ</w:t>
      </w:r>
      <w:r w:rsidRPr="00827BA9">
        <w:rPr>
          <w:rFonts w:ascii="Cambria Math" w:hAnsi="Cambria Math" w:cs="Cambria Math"/>
          <w:sz w:val="26"/>
          <w:szCs w:val="26"/>
        </w:rPr>
        <w:t>̂</w:t>
      </w:r>
      <w:r w:rsidRPr="00827BA9">
        <w:rPr>
          <w:rFonts w:ascii="Times New Roman" w:hAnsi="Times New Roman"/>
          <w:sz w:val="26"/>
          <w:szCs w:val="26"/>
        </w:rPr>
        <w:t>m, lố</w:t>
      </w:r>
      <w:r w:rsidR="001B7472" w:rsidRPr="00827BA9">
        <w:rPr>
          <w:rFonts w:ascii="Times New Roman" w:hAnsi="Times New Roman"/>
          <w:sz w:val="26"/>
          <w:szCs w:val="26"/>
        </w:rPr>
        <w:t>i</w:t>
      </w:r>
      <w:r w:rsidRPr="00827BA9">
        <w:rPr>
          <w:rFonts w:ascii="Times New Roman" w:hAnsi="Times New Roman"/>
          <w:sz w:val="26"/>
          <w:szCs w:val="26"/>
        </w:rPr>
        <w:t xml:space="preserve"> tu</w:t>
      </w:r>
      <w:r w:rsidRPr="00827BA9">
        <w:rPr>
          <w:rFonts w:ascii="Cambria Math" w:hAnsi="Cambria Math" w:cs="Cambria Math"/>
          <w:sz w:val="26"/>
          <w:szCs w:val="26"/>
        </w:rPr>
        <w:t>̛</w:t>
      </w:r>
      <w:r w:rsidRPr="00827BA9">
        <w:rPr>
          <w:rFonts w:ascii="Times New Roman" w:hAnsi="Times New Roman"/>
          <w:sz w:val="26"/>
          <w:szCs w:val="26"/>
        </w:rPr>
        <w:t xml:space="preserve"> duy của ngu</w:t>
      </w:r>
      <w:r w:rsidRPr="00827BA9">
        <w:rPr>
          <w:rFonts w:ascii="Cambria Math" w:hAnsi="Cambria Math" w:cs="Cambria Math"/>
          <w:sz w:val="26"/>
          <w:szCs w:val="26"/>
        </w:rPr>
        <w:t>̛</w:t>
      </w:r>
      <w:r w:rsidRPr="00827BA9">
        <w:rPr>
          <w:rFonts w:ascii="Times New Roman" w:hAnsi="Times New Roman"/>
          <w:sz w:val="26"/>
          <w:szCs w:val="26"/>
        </w:rPr>
        <w:t>ờ</w:t>
      </w:r>
      <w:r w:rsidR="007452F9" w:rsidRPr="00827BA9">
        <w:rPr>
          <w:rFonts w:ascii="Times New Roman" w:hAnsi="Times New Roman"/>
          <w:sz w:val="26"/>
          <w:szCs w:val="26"/>
        </w:rPr>
        <w:t>i</w:t>
      </w:r>
      <w:r w:rsidRPr="00827BA9">
        <w:rPr>
          <w:rFonts w:ascii="Times New Roman" w:hAnsi="Times New Roman"/>
          <w:sz w:val="26"/>
          <w:szCs w:val="26"/>
        </w:rPr>
        <w:t xml:space="preserve"> cho</w:t>
      </w:r>
      <w:r w:rsidRPr="00827BA9">
        <w:rPr>
          <w:rFonts w:ascii="Cambria Math" w:hAnsi="Cambria Math" w:cs="Cambria Math"/>
          <w:sz w:val="26"/>
          <w:szCs w:val="26"/>
        </w:rPr>
        <w:t>̛</w:t>
      </w:r>
      <w:r w:rsidR="007452F9" w:rsidRPr="00827BA9">
        <w:rPr>
          <w:rFonts w:ascii="Times New Roman" w:hAnsi="Times New Roman"/>
          <w:sz w:val="26"/>
          <w:szCs w:val="26"/>
        </w:rPr>
        <w:t>i</w:t>
      </w:r>
      <w:r w:rsidRPr="00827BA9">
        <w:rPr>
          <w:rFonts w:ascii="Times New Roman" w:hAnsi="Times New Roman"/>
          <w:sz w:val="26"/>
          <w:szCs w:val="26"/>
        </w:rPr>
        <w:t xml:space="preserve"> ảnh hu</w:t>
      </w:r>
      <w:r w:rsidRPr="00827BA9">
        <w:rPr>
          <w:rFonts w:ascii="Cambria Math" w:hAnsi="Cambria Math" w:cs="Cambria Math"/>
          <w:sz w:val="26"/>
          <w:szCs w:val="26"/>
        </w:rPr>
        <w:t>̛</w:t>
      </w:r>
      <w:r w:rsidRPr="00827BA9">
        <w:rPr>
          <w:rFonts w:ascii="Times New Roman" w:hAnsi="Times New Roman"/>
          <w:sz w:val="26"/>
          <w:szCs w:val="26"/>
        </w:rPr>
        <w:t>ởng đến sự phong phú và sâu sắc của nọ</w:t>
      </w:r>
      <w:r w:rsidRPr="00827BA9">
        <w:rPr>
          <w:rFonts w:ascii="Cambria Math" w:hAnsi="Cambria Math" w:cs="Cambria Math"/>
          <w:sz w:val="26"/>
          <w:szCs w:val="26"/>
        </w:rPr>
        <w:t>̂</w:t>
      </w:r>
      <w:r w:rsidR="001B7472" w:rsidRPr="00827BA9">
        <w:rPr>
          <w:rFonts w:ascii="Times New Roman" w:hAnsi="Times New Roman"/>
          <w:sz w:val="26"/>
          <w:szCs w:val="26"/>
        </w:rPr>
        <w:t>i</w:t>
      </w:r>
      <w:r w:rsidRPr="00827BA9">
        <w:rPr>
          <w:rFonts w:ascii="Times New Roman" w:hAnsi="Times New Roman"/>
          <w:sz w:val="26"/>
          <w:szCs w:val="26"/>
        </w:rPr>
        <w:t xml:space="preserve"> dung cho</w:t>
      </w:r>
      <w:r w:rsidRPr="00827BA9">
        <w:rPr>
          <w:rFonts w:ascii="Cambria Math" w:hAnsi="Cambria Math" w:cs="Cambria Math"/>
          <w:sz w:val="26"/>
          <w:szCs w:val="26"/>
        </w:rPr>
        <w:t>̛</w:t>
      </w:r>
      <w:r w:rsidRPr="00827BA9">
        <w:rPr>
          <w:rFonts w:ascii="Times New Roman" w:hAnsi="Times New Roman"/>
          <w:sz w:val="26"/>
          <w:szCs w:val="26"/>
        </w:rPr>
        <w:t>i.</w:t>
      </w:r>
      <w:bookmarkEnd w:id="494"/>
      <w:bookmarkEnd w:id="495"/>
    </w:p>
    <w:p w14:paraId="078FB2C8" w14:textId="77777777"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96" w:name="_Toc484518480"/>
      <w:bookmarkStart w:id="497" w:name="_Toc493247220"/>
      <w:r w:rsidRPr="00827BA9">
        <w:rPr>
          <w:rFonts w:ascii="Times New Roman" w:hAnsi="Times New Roman"/>
          <w:sz w:val="26"/>
          <w:szCs w:val="26"/>
        </w:rPr>
        <w:t>Hành đọ</w:t>
      </w:r>
      <w:r w:rsidRPr="00827BA9">
        <w:rPr>
          <w:rFonts w:ascii="Cambria Math" w:hAnsi="Cambria Math" w:cs="Cambria Math"/>
          <w:sz w:val="26"/>
          <w:szCs w:val="26"/>
        </w:rPr>
        <w:t>̂</w:t>
      </w:r>
      <w:r w:rsidRPr="00827BA9">
        <w:rPr>
          <w:rFonts w:ascii="Times New Roman" w:hAnsi="Times New Roman"/>
          <w:sz w:val="26"/>
          <w:szCs w:val="26"/>
        </w:rPr>
        <w:t>ng cho</w:t>
      </w:r>
      <w:r w:rsidRPr="00827BA9">
        <w:rPr>
          <w:rFonts w:ascii="Cambria Math" w:hAnsi="Cambria Math" w:cs="Cambria Math"/>
          <w:sz w:val="26"/>
          <w:szCs w:val="26"/>
        </w:rPr>
        <w:t>̛</w:t>
      </w:r>
      <w:r w:rsidR="00C2472A" w:rsidRPr="00827BA9">
        <w:rPr>
          <w:rFonts w:ascii="Times New Roman" w:hAnsi="Times New Roman"/>
          <w:sz w:val="26"/>
          <w:szCs w:val="26"/>
        </w:rPr>
        <w:t>i</w:t>
      </w:r>
      <w:r w:rsidRPr="00827BA9">
        <w:rPr>
          <w:rFonts w:ascii="Times New Roman" w:hAnsi="Times New Roman"/>
          <w:sz w:val="26"/>
          <w:szCs w:val="26"/>
        </w:rPr>
        <w:t xml:space="preserve"> là hành đọ</w:t>
      </w:r>
      <w:r w:rsidRPr="00827BA9">
        <w:rPr>
          <w:rFonts w:ascii="Cambria Math" w:hAnsi="Cambria Math" w:cs="Cambria Math"/>
          <w:sz w:val="26"/>
          <w:szCs w:val="26"/>
        </w:rPr>
        <w:t>̂</w:t>
      </w:r>
      <w:r w:rsidRPr="00827BA9">
        <w:rPr>
          <w:rFonts w:ascii="Times New Roman" w:hAnsi="Times New Roman"/>
          <w:sz w:val="26"/>
          <w:szCs w:val="26"/>
        </w:rPr>
        <w:t>ng thoát ly khỏ</w:t>
      </w:r>
      <w:r w:rsidR="001B7472" w:rsidRPr="00827BA9">
        <w:rPr>
          <w:rFonts w:ascii="Times New Roman" w:hAnsi="Times New Roman"/>
          <w:sz w:val="26"/>
          <w:szCs w:val="26"/>
        </w:rPr>
        <w:t>i</w:t>
      </w:r>
      <w:r w:rsidRPr="00827BA9">
        <w:rPr>
          <w:rFonts w:ascii="Times New Roman" w:hAnsi="Times New Roman"/>
          <w:sz w:val="26"/>
          <w:szCs w:val="26"/>
        </w:rPr>
        <w:t xml:space="preserve"> khía cạnh kỹ thuạ</w:t>
      </w:r>
      <w:r w:rsidRPr="00827BA9">
        <w:rPr>
          <w:rFonts w:ascii="Cambria Math" w:hAnsi="Cambria Math" w:cs="Cambria Math"/>
          <w:sz w:val="26"/>
          <w:szCs w:val="26"/>
        </w:rPr>
        <w:t>̂</w:t>
      </w:r>
      <w:r w:rsidRPr="00827BA9">
        <w:rPr>
          <w:rFonts w:ascii="Times New Roman" w:hAnsi="Times New Roman"/>
          <w:sz w:val="26"/>
          <w:szCs w:val="26"/>
        </w:rPr>
        <w:t>t của hành đọ</w:t>
      </w:r>
      <w:r w:rsidRPr="00827BA9">
        <w:rPr>
          <w:rFonts w:ascii="Cambria Math" w:hAnsi="Cambria Math" w:cs="Cambria Math"/>
          <w:sz w:val="26"/>
          <w:szCs w:val="26"/>
        </w:rPr>
        <w:t>̂</w:t>
      </w:r>
      <w:r w:rsidRPr="00827BA9">
        <w:rPr>
          <w:rFonts w:ascii="Times New Roman" w:hAnsi="Times New Roman"/>
          <w:sz w:val="26"/>
          <w:szCs w:val="26"/>
        </w:rPr>
        <w:t>ng thạ</w:t>
      </w:r>
      <w:r w:rsidRPr="00827BA9">
        <w:rPr>
          <w:rFonts w:ascii="Cambria Math" w:hAnsi="Cambria Math" w:cs="Cambria Math"/>
          <w:sz w:val="26"/>
          <w:szCs w:val="26"/>
        </w:rPr>
        <w:t>̂</w:t>
      </w:r>
      <w:r w:rsidRPr="00827BA9">
        <w:rPr>
          <w:rFonts w:ascii="Times New Roman" w:hAnsi="Times New Roman"/>
          <w:sz w:val="26"/>
          <w:szCs w:val="26"/>
        </w:rPr>
        <w:t>t, hành đọ</w:t>
      </w:r>
      <w:r w:rsidRPr="00827BA9">
        <w:rPr>
          <w:rFonts w:ascii="Cambria Math" w:hAnsi="Cambria Math" w:cs="Cambria Math"/>
          <w:sz w:val="26"/>
          <w:szCs w:val="26"/>
        </w:rPr>
        <w:t>̂</w:t>
      </w:r>
      <w:r w:rsidRPr="00827BA9">
        <w:rPr>
          <w:rFonts w:ascii="Times New Roman" w:hAnsi="Times New Roman"/>
          <w:sz w:val="26"/>
          <w:szCs w:val="26"/>
        </w:rPr>
        <w:t>ng này mang tính chất tạo hình, mô hình hóa.</w:t>
      </w:r>
      <w:bookmarkEnd w:id="496"/>
      <w:bookmarkEnd w:id="497"/>
    </w:p>
    <w:p w14:paraId="2ECA44D3" w14:textId="3257BEBD"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498" w:name="_Toc484518481"/>
      <w:bookmarkStart w:id="499" w:name="_Toc493247221"/>
      <w:r w:rsidRPr="00827BA9">
        <w:rPr>
          <w:rFonts w:ascii="Times New Roman" w:hAnsi="Times New Roman"/>
          <w:sz w:val="26"/>
          <w:szCs w:val="26"/>
        </w:rPr>
        <w:t>Ví dụ: Viẹ</w:t>
      </w:r>
      <w:r w:rsidRPr="00827BA9">
        <w:rPr>
          <w:rFonts w:ascii="Cambria Math" w:hAnsi="Cambria Math" w:cs="Cambria Math"/>
          <w:sz w:val="26"/>
          <w:szCs w:val="26"/>
        </w:rPr>
        <w:t>̂</w:t>
      </w:r>
      <w:r w:rsidRPr="00827BA9">
        <w:rPr>
          <w:rFonts w:ascii="Times New Roman" w:hAnsi="Times New Roman"/>
          <w:sz w:val="26"/>
          <w:szCs w:val="26"/>
        </w:rPr>
        <w:t xml:space="preserve">c </w:t>
      </w:r>
      <w:r w:rsidR="001B7472" w:rsidRPr="00827BA9">
        <w:rPr>
          <w:rFonts w:ascii="Times New Roman" w:hAnsi="Times New Roman"/>
          <w:sz w:val="26"/>
          <w:szCs w:val="26"/>
        </w:rPr>
        <w:t>dùng</w:t>
      </w:r>
      <w:r w:rsidRPr="00827BA9">
        <w:rPr>
          <w:rFonts w:ascii="Times New Roman" w:hAnsi="Times New Roman"/>
          <w:sz w:val="26"/>
          <w:szCs w:val="26"/>
        </w:rPr>
        <w:t xml:space="preserve"> ngón trỏ làm ống tiêm, </w:t>
      </w:r>
      <w:r w:rsidR="001B7472" w:rsidRPr="00827BA9">
        <w:rPr>
          <w:rFonts w:ascii="Times New Roman" w:hAnsi="Times New Roman"/>
          <w:sz w:val="26"/>
          <w:szCs w:val="26"/>
        </w:rPr>
        <w:t>dùng</w:t>
      </w:r>
      <w:r w:rsidRPr="00827BA9">
        <w:rPr>
          <w:rFonts w:ascii="Times New Roman" w:hAnsi="Times New Roman"/>
          <w:sz w:val="26"/>
          <w:szCs w:val="26"/>
        </w:rPr>
        <w:t xml:space="preserve"> bản thân mình thay thế hình ảnh bác sĩ, lờ</w:t>
      </w:r>
      <w:r w:rsidR="00145983" w:rsidRPr="00827BA9">
        <w:rPr>
          <w:rFonts w:ascii="Times New Roman" w:hAnsi="Times New Roman"/>
          <w:sz w:val="26"/>
          <w:szCs w:val="26"/>
        </w:rPr>
        <w:t>i</w:t>
      </w:r>
      <w:r w:rsidRPr="00827BA9">
        <w:rPr>
          <w:rFonts w:ascii="Times New Roman" w:hAnsi="Times New Roman"/>
          <w:sz w:val="26"/>
          <w:szCs w:val="26"/>
        </w:rPr>
        <w:t xml:space="preserve"> thoạ</w:t>
      </w:r>
      <w:r w:rsidR="00145983" w:rsidRPr="00827BA9">
        <w:rPr>
          <w:rFonts w:ascii="Times New Roman" w:hAnsi="Times New Roman"/>
          <w:sz w:val="26"/>
          <w:szCs w:val="26"/>
        </w:rPr>
        <w:t>i</w:t>
      </w:r>
      <w:r w:rsidRPr="00827BA9">
        <w:rPr>
          <w:rFonts w:ascii="Times New Roman" w:hAnsi="Times New Roman"/>
          <w:sz w:val="26"/>
          <w:szCs w:val="26"/>
        </w:rPr>
        <w:t xml:space="preserve"> của mình thay cho ngôn ngữ của bác sĩ, điẹ</w:t>
      </w:r>
      <w:r w:rsidRPr="00827BA9">
        <w:rPr>
          <w:rFonts w:ascii="Cambria Math" w:hAnsi="Cambria Math" w:cs="Cambria Math"/>
          <w:sz w:val="26"/>
          <w:szCs w:val="26"/>
        </w:rPr>
        <w:t>̂</w:t>
      </w:r>
      <w:r w:rsidRPr="00827BA9">
        <w:rPr>
          <w:rFonts w:ascii="Times New Roman" w:hAnsi="Times New Roman"/>
          <w:sz w:val="26"/>
          <w:szCs w:val="26"/>
        </w:rPr>
        <w:t>u bọ</w:t>
      </w:r>
      <w:r w:rsidRPr="00827BA9">
        <w:rPr>
          <w:rFonts w:ascii="Cambria Math" w:hAnsi="Cambria Math" w:cs="Cambria Math"/>
          <w:sz w:val="26"/>
          <w:szCs w:val="26"/>
        </w:rPr>
        <w:t>̂</w:t>
      </w:r>
      <w:r w:rsidRPr="00827BA9">
        <w:rPr>
          <w:rFonts w:ascii="Times New Roman" w:hAnsi="Times New Roman"/>
          <w:sz w:val="26"/>
          <w:szCs w:val="26"/>
        </w:rPr>
        <w:t xml:space="preserve"> của mình thay cho xúc cảm của bác sĩ, không chỉ kích thích tu</w:t>
      </w:r>
      <w:r w:rsidRPr="00827BA9">
        <w:rPr>
          <w:rFonts w:ascii="Cambria Math" w:hAnsi="Cambria Math" w:cs="Cambria Math"/>
          <w:sz w:val="26"/>
          <w:szCs w:val="26"/>
        </w:rPr>
        <w:t>̛</w:t>
      </w:r>
      <w:r w:rsidRPr="00827BA9">
        <w:rPr>
          <w:rFonts w:ascii="Times New Roman" w:hAnsi="Times New Roman"/>
          <w:sz w:val="26"/>
          <w:szCs w:val="26"/>
        </w:rPr>
        <w:t>ởng tu</w:t>
      </w:r>
      <w:r w:rsidRPr="00827BA9">
        <w:rPr>
          <w:rFonts w:ascii="Cambria Math" w:hAnsi="Cambria Math" w:cs="Cambria Math"/>
          <w:sz w:val="26"/>
          <w:szCs w:val="26"/>
        </w:rPr>
        <w:t>̛</w:t>
      </w:r>
      <w:r w:rsidRPr="00827BA9">
        <w:rPr>
          <w:rFonts w:ascii="Times New Roman" w:hAnsi="Times New Roman"/>
          <w:sz w:val="26"/>
          <w:szCs w:val="26"/>
        </w:rPr>
        <w:t>ợng của trẻ phát triển mà còn tạo ra vùng phát triển gần nhất trong tâm lý trẻ. Đố</w:t>
      </w:r>
      <w:r w:rsidR="007C5AFA" w:rsidRPr="00827BA9">
        <w:rPr>
          <w:rFonts w:ascii="Times New Roman" w:hAnsi="Times New Roman"/>
          <w:sz w:val="26"/>
          <w:szCs w:val="26"/>
        </w:rPr>
        <w:t>i</w:t>
      </w:r>
      <w:r w:rsidRPr="00827BA9">
        <w:rPr>
          <w:rFonts w:ascii="Times New Roman" w:hAnsi="Times New Roman"/>
          <w:sz w:val="26"/>
          <w:szCs w:val="26"/>
        </w:rPr>
        <w:t xml:space="preserve"> vớ</w:t>
      </w:r>
      <w:r w:rsidR="007C5AFA" w:rsidRPr="00827BA9">
        <w:rPr>
          <w:rFonts w:ascii="Times New Roman" w:hAnsi="Times New Roman"/>
          <w:sz w:val="26"/>
          <w:szCs w:val="26"/>
        </w:rPr>
        <w:t>i</w:t>
      </w:r>
      <w:r w:rsidRPr="00827BA9">
        <w:rPr>
          <w:rFonts w:ascii="Times New Roman" w:hAnsi="Times New Roman"/>
          <w:sz w:val="26"/>
          <w:szCs w:val="26"/>
        </w:rPr>
        <w:t xml:space="preserve"> nghề “làm bác sĩ” trẻ khó có thể hiểu bằng cách học tạ</w:t>
      </w:r>
      <w:r w:rsidRPr="00827BA9">
        <w:rPr>
          <w:rFonts w:ascii="Cambria Math" w:hAnsi="Cambria Math" w:cs="Cambria Math"/>
          <w:sz w:val="26"/>
          <w:szCs w:val="26"/>
        </w:rPr>
        <w:t>̂</w:t>
      </w:r>
      <w:r w:rsidRPr="00827BA9">
        <w:rPr>
          <w:rFonts w:ascii="Times New Roman" w:hAnsi="Times New Roman"/>
          <w:sz w:val="26"/>
          <w:szCs w:val="26"/>
        </w:rPr>
        <w:t>p nhu</w:t>
      </w:r>
      <w:r w:rsidRPr="00827BA9">
        <w:rPr>
          <w:rFonts w:ascii="Cambria Math" w:hAnsi="Cambria Math" w:cs="Cambria Math"/>
          <w:sz w:val="26"/>
          <w:szCs w:val="26"/>
        </w:rPr>
        <w:t>̛</w:t>
      </w:r>
      <w:r w:rsidRPr="00827BA9">
        <w:rPr>
          <w:rFonts w:ascii="Times New Roman" w:hAnsi="Times New Roman"/>
          <w:sz w:val="26"/>
          <w:szCs w:val="26"/>
        </w:rPr>
        <w:t>ng sẽ trở nên dễ hiểu khi trẻ đóng vai bác sĩ, tức trở thành vùng phát triển gần nhất đố</w:t>
      </w:r>
      <w:r w:rsidR="00D55835">
        <w:rPr>
          <w:rFonts w:ascii="Times New Roman" w:hAnsi="Times New Roman"/>
          <w:sz w:val="26"/>
          <w:szCs w:val="26"/>
        </w:rPr>
        <w:t>i</w:t>
      </w:r>
      <w:r w:rsidRPr="00827BA9">
        <w:rPr>
          <w:rFonts w:ascii="Times New Roman" w:hAnsi="Times New Roman"/>
          <w:sz w:val="26"/>
          <w:szCs w:val="26"/>
        </w:rPr>
        <w:t xml:space="preserve"> vớ</w:t>
      </w:r>
      <w:r w:rsidR="00D55835">
        <w:rPr>
          <w:rFonts w:ascii="Times New Roman" w:hAnsi="Times New Roman"/>
          <w:sz w:val="26"/>
          <w:szCs w:val="26"/>
        </w:rPr>
        <w:t>i</w:t>
      </w:r>
      <w:r w:rsidRPr="00827BA9">
        <w:rPr>
          <w:rFonts w:ascii="Times New Roman" w:hAnsi="Times New Roman"/>
          <w:sz w:val="26"/>
          <w:szCs w:val="26"/>
        </w:rPr>
        <w:t xml:space="preserve"> trẻ.</w:t>
      </w:r>
      <w:bookmarkEnd w:id="498"/>
      <w:bookmarkEnd w:id="499"/>
    </w:p>
    <w:p w14:paraId="20BF25E6" w14:textId="4E68CC5E" w:rsidR="00541FB9" w:rsidRPr="00827BA9" w:rsidRDefault="00541FB9" w:rsidP="0057477D">
      <w:pPr>
        <w:pStyle w:val="NoteLevel11"/>
        <w:keepNext w:val="0"/>
        <w:widowControl w:val="0"/>
        <w:tabs>
          <w:tab w:val="clear" w:pos="0"/>
        </w:tabs>
        <w:spacing w:line="300" w:lineRule="auto"/>
        <w:ind w:firstLine="567"/>
        <w:jc w:val="both"/>
        <w:rPr>
          <w:rFonts w:ascii="Times New Roman" w:hAnsi="Times New Roman"/>
          <w:sz w:val="26"/>
          <w:szCs w:val="26"/>
        </w:rPr>
      </w:pPr>
      <w:bookmarkStart w:id="500" w:name="_Toc484518482"/>
      <w:bookmarkStart w:id="501" w:name="_Toc493247222"/>
      <w:r w:rsidRPr="00827BA9">
        <w:rPr>
          <w:rFonts w:ascii="Times New Roman" w:hAnsi="Times New Roman"/>
          <w:sz w:val="26"/>
          <w:szCs w:val="26"/>
        </w:rPr>
        <w:t>Trong trò cho</w:t>
      </w:r>
      <w:r w:rsidRPr="00827BA9">
        <w:rPr>
          <w:rFonts w:ascii="Cambria Math" w:hAnsi="Cambria Math" w:cs="Cambria Math"/>
          <w:sz w:val="26"/>
          <w:szCs w:val="26"/>
        </w:rPr>
        <w:t>̛</w:t>
      </w:r>
      <w:r w:rsidR="00C71916" w:rsidRPr="00827BA9">
        <w:rPr>
          <w:rFonts w:ascii="Times New Roman" w:hAnsi="Times New Roman"/>
          <w:sz w:val="26"/>
          <w:szCs w:val="26"/>
        </w:rPr>
        <w:t>i</w:t>
      </w:r>
      <w:r w:rsidRPr="00827BA9">
        <w:rPr>
          <w:rFonts w:ascii="Times New Roman" w:hAnsi="Times New Roman"/>
          <w:sz w:val="26"/>
          <w:szCs w:val="26"/>
        </w:rPr>
        <w:t xml:space="preserve"> có sự dịch chuyển ý nghĩa từ mọ</w:t>
      </w:r>
      <w:r w:rsidRPr="00827BA9">
        <w:rPr>
          <w:rFonts w:ascii="Cambria Math" w:hAnsi="Cambria Math" w:cs="Cambria Math"/>
          <w:sz w:val="26"/>
          <w:szCs w:val="26"/>
        </w:rPr>
        <w:t>̂</w:t>
      </w:r>
      <w:r w:rsidRPr="00827BA9">
        <w:rPr>
          <w:rFonts w:ascii="Times New Roman" w:hAnsi="Times New Roman"/>
          <w:sz w:val="26"/>
          <w:szCs w:val="26"/>
        </w:rPr>
        <w:t>t vạ</w:t>
      </w:r>
      <w:r w:rsidRPr="00827BA9">
        <w:rPr>
          <w:rFonts w:ascii="Cambria Math" w:hAnsi="Cambria Math" w:cs="Cambria Math"/>
          <w:sz w:val="26"/>
          <w:szCs w:val="26"/>
        </w:rPr>
        <w:t>̂</w:t>
      </w:r>
      <w:r w:rsidRPr="00827BA9">
        <w:rPr>
          <w:rFonts w:ascii="Times New Roman" w:hAnsi="Times New Roman"/>
          <w:sz w:val="26"/>
          <w:szCs w:val="26"/>
        </w:rPr>
        <w:t>t này sang vạ</w:t>
      </w:r>
      <w:r w:rsidRPr="00827BA9">
        <w:rPr>
          <w:rFonts w:ascii="Cambria Math" w:hAnsi="Cambria Math" w:cs="Cambria Math"/>
          <w:sz w:val="26"/>
          <w:szCs w:val="26"/>
        </w:rPr>
        <w:t>̂</w:t>
      </w:r>
      <w:r w:rsidRPr="00827BA9">
        <w:rPr>
          <w:rFonts w:ascii="Times New Roman" w:hAnsi="Times New Roman"/>
          <w:sz w:val="26"/>
          <w:szCs w:val="26"/>
        </w:rPr>
        <w:t>t khác (tình huống tu</w:t>
      </w:r>
      <w:r w:rsidRPr="00827BA9">
        <w:rPr>
          <w:rFonts w:ascii="Cambria Math" w:hAnsi="Cambria Math" w:cs="Cambria Math"/>
          <w:sz w:val="26"/>
          <w:szCs w:val="26"/>
        </w:rPr>
        <w:t>̛</w:t>
      </w:r>
      <w:r w:rsidRPr="00827BA9">
        <w:rPr>
          <w:rFonts w:ascii="Times New Roman" w:hAnsi="Times New Roman"/>
          <w:sz w:val="26"/>
          <w:szCs w:val="26"/>
        </w:rPr>
        <w:t>ởng tu</w:t>
      </w:r>
      <w:r w:rsidRPr="00827BA9">
        <w:rPr>
          <w:rFonts w:ascii="Cambria Math" w:hAnsi="Cambria Math" w:cs="Cambria Math"/>
          <w:sz w:val="26"/>
          <w:szCs w:val="26"/>
        </w:rPr>
        <w:t>̛</w:t>
      </w:r>
      <w:r w:rsidRPr="00827BA9">
        <w:rPr>
          <w:rFonts w:ascii="Times New Roman" w:hAnsi="Times New Roman"/>
          <w:sz w:val="26"/>
          <w:szCs w:val="26"/>
        </w:rPr>
        <w:t>ợng), vì vạ</w:t>
      </w:r>
      <w:r w:rsidRPr="00827BA9">
        <w:rPr>
          <w:rFonts w:ascii="Cambria Math" w:hAnsi="Cambria Math" w:cs="Cambria Math"/>
          <w:sz w:val="26"/>
          <w:szCs w:val="26"/>
        </w:rPr>
        <w:t>̂</w:t>
      </w:r>
      <w:r w:rsidRPr="00827BA9">
        <w:rPr>
          <w:rFonts w:ascii="Times New Roman" w:hAnsi="Times New Roman"/>
          <w:sz w:val="26"/>
          <w:szCs w:val="26"/>
        </w:rPr>
        <w:t>y trẻ có thể thích ứng vớ</w:t>
      </w:r>
      <w:r w:rsidR="00C71916" w:rsidRPr="00827BA9">
        <w:rPr>
          <w:rFonts w:ascii="Times New Roman" w:hAnsi="Times New Roman"/>
          <w:sz w:val="26"/>
          <w:szCs w:val="26"/>
        </w:rPr>
        <w:t>i</w:t>
      </w:r>
      <w:r w:rsidRPr="00827BA9">
        <w:rPr>
          <w:rFonts w:ascii="Times New Roman" w:hAnsi="Times New Roman"/>
          <w:sz w:val="26"/>
          <w:szCs w:val="26"/>
        </w:rPr>
        <w:t xml:space="preserve"> những đồ vạ</w:t>
      </w:r>
      <w:r w:rsidRPr="00827BA9">
        <w:rPr>
          <w:rFonts w:ascii="Cambria Math" w:hAnsi="Cambria Math" w:cs="Cambria Math"/>
          <w:sz w:val="26"/>
          <w:szCs w:val="26"/>
        </w:rPr>
        <w:t>̂</w:t>
      </w:r>
      <w:r w:rsidRPr="00827BA9">
        <w:rPr>
          <w:rFonts w:ascii="Times New Roman" w:hAnsi="Times New Roman"/>
          <w:sz w:val="26"/>
          <w:szCs w:val="26"/>
        </w:rPr>
        <w:t>t không thạ</w:t>
      </w:r>
      <w:r w:rsidRPr="00827BA9">
        <w:rPr>
          <w:rFonts w:ascii="Cambria Math" w:hAnsi="Cambria Math" w:cs="Cambria Math"/>
          <w:sz w:val="26"/>
          <w:szCs w:val="26"/>
        </w:rPr>
        <w:t>̂</w:t>
      </w:r>
      <w:r w:rsidRPr="00827BA9">
        <w:rPr>
          <w:rFonts w:ascii="Times New Roman" w:hAnsi="Times New Roman"/>
          <w:sz w:val="26"/>
          <w:szCs w:val="26"/>
        </w:rPr>
        <w:t xml:space="preserve">t, không bị </w:t>
      </w:r>
      <w:r w:rsidR="00C71916" w:rsidRPr="00827BA9">
        <w:rPr>
          <w:rFonts w:ascii="Times New Roman" w:hAnsi="Times New Roman"/>
          <w:sz w:val="26"/>
          <w:szCs w:val="26"/>
        </w:rPr>
        <w:t>dùng</w:t>
      </w:r>
      <w:r w:rsidRPr="00827BA9">
        <w:rPr>
          <w:rFonts w:ascii="Times New Roman" w:hAnsi="Times New Roman"/>
          <w:sz w:val="26"/>
          <w:szCs w:val="26"/>
        </w:rPr>
        <w:t xml:space="preserve"> buọ</w:t>
      </w:r>
      <w:r w:rsidRPr="00827BA9">
        <w:rPr>
          <w:rFonts w:ascii="Cambria Math" w:hAnsi="Cambria Math" w:cs="Cambria Math"/>
          <w:sz w:val="26"/>
          <w:szCs w:val="26"/>
        </w:rPr>
        <w:t>̂</w:t>
      </w:r>
      <w:r w:rsidRPr="00827BA9">
        <w:rPr>
          <w:rFonts w:ascii="Times New Roman" w:hAnsi="Times New Roman"/>
          <w:sz w:val="26"/>
          <w:szCs w:val="26"/>
        </w:rPr>
        <w:t>c chạ</w:t>
      </w:r>
      <w:r w:rsidRPr="00827BA9">
        <w:rPr>
          <w:rFonts w:ascii="Cambria Math" w:hAnsi="Cambria Math" w:cs="Cambria Math"/>
          <w:sz w:val="26"/>
          <w:szCs w:val="26"/>
        </w:rPr>
        <w:t>̆</w:t>
      </w:r>
      <w:r w:rsidRPr="00827BA9">
        <w:rPr>
          <w:rFonts w:ascii="Times New Roman" w:hAnsi="Times New Roman"/>
          <w:sz w:val="26"/>
          <w:szCs w:val="26"/>
        </w:rPr>
        <w:t>t chẽ bở</w:t>
      </w:r>
      <w:r w:rsidR="00F57DB9">
        <w:rPr>
          <w:rFonts w:ascii="Times New Roman" w:hAnsi="Times New Roman"/>
          <w:sz w:val="26"/>
          <w:szCs w:val="26"/>
        </w:rPr>
        <w:t>i</w:t>
      </w:r>
      <w:r w:rsidRPr="00827BA9">
        <w:rPr>
          <w:rFonts w:ascii="Times New Roman" w:hAnsi="Times New Roman"/>
          <w:sz w:val="26"/>
          <w:szCs w:val="26"/>
        </w:rPr>
        <w:t xml:space="preserve"> hành đọ</w:t>
      </w:r>
      <w:r w:rsidRPr="00827BA9">
        <w:rPr>
          <w:rFonts w:ascii="Cambria Math" w:hAnsi="Cambria Math" w:cs="Cambria Math"/>
          <w:sz w:val="26"/>
          <w:szCs w:val="26"/>
        </w:rPr>
        <w:t>̂</w:t>
      </w:r>
      <w:r w:rsidRPr="00827BA9">
        <w:rPr>
          <w:rFonts w:ascii="Times New Roman" w:hAnsi="Times New Roman"/>
          <w:sz w:val="26"/>
          <w:szCs w:val="26"/>
        </w:rPr>
        <w:t>ng nào cả. Sự dịch chuyển ý nghĩa từ vạ</w:t>
      </w:r>
      <w:r w:rsidRPr="00827BA9">
        <w:rPr>
          <w:rFonts w:ascii="Cambria Math" w:hAnsi="Cambria Math" w:cs="Cambria Math"/>
          <w:sz w:val="26"/>
          <w:szCs w:val="26"/>
        </w:rPr>
        <w:t>̂</w:t>
      </w:r>
      <w:r w:rsidRPr="00827BA9">
        <w:rPr>
          <w:rFonts w:ascii="Times New Roman" w:hAnsi="Times New Roman"/>
          <w:sz w:val="26"/>
          <w:szCs w:val="26"/>
        </w:rPr>
        <w:t>t này sang vạ</w:t>
      </w:r>
      <w:r w:rsidRPr="00827BA9">
        <w:rPr>
          <w:rFonts w:ascii="Cambria Math" w:hAnsi="Cambria Math" w:cs="Cambria Math"/>
          <w:sz w:val="26"/>
          <w:szCs w:val="26"/>
        </w:rPr>
        <w:t>̂</w:t>
      </w:r>
      <w:r w:rsidRPr="00827BA9">
        <w:rPr>
          <w:rFonts w:ascii="Times New Roman" w:hAnsi="Times New Roman"/>
          <w:sz w:val="26"/>
          <w:szCs w:val="26"/>
        </w:rPr>
        <w:t>t khác bị giớ</w:t>
      </w:r>
      <w:r w:rsidR="00C71916" w:rsidRPr="00827BA9">
        <w:rPr>
          <w:rFonts w:ascii="Times New Roman" w:hAnsi="Times New Roman"/>
          <w:sz w:val="26"/>
          <w:szCs w:val="26"/>
        </w:rPr>
        <w:t>i</w:t>
      </w:r>
      <w:r w:rsidRPr="00827BA9">
        <w:rPr>
          <w:rFonts w:ascii="Times New Roman" w:hAnsi="Times New Roman"/>
          <w:sz w:val="26"/>
          <w:szCs w:val="26"/>
        </w:rPr>
        <w:t xml:space="preserve"> hạn bở</w:t>
      </w:r>
      <w:r w:rsidR="00C71916" w:rsidRPr="00827BA9">
        <w:rPr>
          <w:rFonts w:ascii="Times New Roman" w:hAnsi="Times New Roman"/>
          <w:sz w:val="26"/>
          <w:szCs w:val="26"/>
        </w:rPr>
        <w:t>i</w:t>
      </w:r>
      <w:r w:rsidRPr="00827BA9">
        <w:rPr>
          <w:rFonts w:ascii="Times New Roman" w:hAnsi="Times New Roman"/>
          <w:sz w:val="26"/>
          <w:szCs w:val="26"/>
        </w:rPr>
        <w:t xml:space="preserve"> các khả na</w:t>
      </w:r>
      <w:r w:rsidRPr="00827BA9">
        <w:rPr>
          <w:rFonts w:ascii="Cambria Math" w:hAnsi="Cambria Math" w:cs="Cambria Math"/>
          <w:sz w:val="26"/>
          <w:szCs w:val="26"/>
        </w:rPr>
        <w:t>̆</w:t>
      </w:r>
      <w:r w:rsidRPr="00827BA9">
        <w:rPr>
          <w:rFonts w:ascii="Times New Roman" w:hAnsi="Times New Roman"/>
          <w:sz w:val="26"/>
          <w:szCs w:val="26"/>
        </w:rPr>
        <w:t>ng trình bày hành đ</w:t>
      </w:r>
      <w:r w:rsidR="00C71916" w:rsidRPr="00827BA9">
        <w:rPr>
          <w:rFonts w:ascii="Times New Roman" w:hAnsi="Times New Roman"/>
          <w:sz w:val="26"/>
          <w:szCs w:val="26"/>
        </w:rPr>
        <w:t>ộ</w:t>
      </w:r>
      <w:r w:rsidRPr="00827BA9">
        <w:rPr>
          <w:rFonts w:ascii="Times New Roman" w:hAnsi="Times New Roman"/>
          <w:sz w:val="26"/>
          <w:szCs w:val="26"/>
        </w:rPr>
        <w:t>ng. Thay thế đồ vạ</w:t>
      </w:r>
      <w:r w:rsidRPr="00827BA9">
        <w:rPr>
          <w:rFonts w:ascii="Cambria Math" w:hAnsi="Cambria Math" w:cs="Cambria Math"/>
          <w:sz w:val="26"/>
          <w:szCs w:val="26"/>
        </w:rPr>
        <w:t>̂</w:t>
      </w:r>
      <w:r w:rsidRPr="00827BA9">
        <w:rPr>
          <w:rFonts w:ascii="Times New Roman" w:hAnsi="Times New Roman"/>
          <w:sz w:val="26"/>
          <w:szCs w:val="26"/>
        </w:rPr>
        <w:t xml:space="preserve">t này </w:t>
      </w:r>
      <w:r w:rsidRPr="00827BA9">
        <w:rPr>
          <w:rFonts w:ascii="Times New Roman" w:hAnsi="Times New Roman"/>
          <w:sz w:val="26"/>
          <w:szCs w:val="26"/>
        </w:rPr>
        <w:lastRenderedPageBreak/>
        <w:t>chỉ bằng đồ vạ</w:t>
      </w:r>
      <w:r w:rsidRPr="00827BA9">
        <w:rPr>
          <w:rFonts w:ascii="Cambria Math" w:hAnsi="Cambria Math" w:cs="Cambria Math"/>
          <w:sz w:val="26"/>
          <w:szCs w:val="26"/>
        </w:rPr>
        <w:t>̂</w:t>
      </w:r>
      <w:r w:rsidRPr="00827BA9">
        <w:rPr>
          <w:rFonts w:ascii="Times New Roman" w:hAnsi="Times New Roman"/>
          <w:sz w:val="26"/>
          <w:szCs w:val="26"/>
        </w:rPr>
        <w:t>t nào có thể tái tạo đu</w:t>
      </w:r>
      <w:r w:rsidRPr="00827BA9">
        <w:rPr>
          <w:rFonts w:ascii="Cambria Math" w:hAnsi="Cambria Math" w:cs="Cambria Math"/>
          <w:sz w:val="26"/>
          <w:szCs w:val="26"/>
        </w:rPr>
        <w:t>̛</w:t>
      </w:r>
      <w:r w:rsidRPr="00827BA9">
        <w:rPr>
          <w:rFonts w:ascii="Times New Roman" w:hAnsi="Times New Roman"/>
          <w:sz w:val="26"/>
          <w:szCs w:val="26"/>
        </w:rPr>
        <w:t>ợc hành đọ</w:t>
      </w:r>
      <w:r w:rsidRPr="00827BA9">
        <w:rPr>
          <w:rFonts w:ascii="Cambria Math" w:hAnsi="Cambria Math" w:cs="Cambria Math"/>
          <w:sz w:val="26"/>
          <w:szCs w:val="26"/>
        </w:rPr>
        <w:t>̂</w:t>
      </w:r>
      <w:r w:rsidRPr="00827BA9">
        <w:rPr>
          <w:rFonts w:ascii="Times New Roman" w:hAnsi="Times New Roman"/>
          <w:sz w:val="26"/>
          <w:szCs w:val="26"/>
        </w:rPr>
        <w:t xml:space="preserve">ng cho dù chỉ là cử chỉ. Ví dụ: Chỉ </w:t>
      </w:r>
      <w:r w:rsidR="00C71916" w:rsidRPr="00827BA9">
        <w:rPr>
          <w:rFonts w:ascii="Times New Roman" w:hAnsi="Times New Roman"/>
          <w:sz w:val="26"/>
          <w:szCs w:val="26"/>
        </w:rPr>
        <w:t>dù</w:t>
      </w:r>
      <w:r w:rsidR="00F4480C" w:rsidRPr="00827BA9">
        <w:rPr>
          <w:rFonts w:ascii="Times New Roman" w:hAnsi="Times New Roman"/>
          <w:sz w:val="26"/>
          <w:szCs w:val="26"/>
        </w:rPr>
        <w:t>ng</w:t>
      </w:r>
      <w:r w:rsidRPr="00827BA9">
        <w:rPr>
          <w:rFonts w:ascii="Times New Roman" w:hAnsi="Times New Roman"/>
          <w:sz w:val="26"/>
          <w:szCs w:val="26"/>
        </w:rPr>
        <w:t xml:space="preserve"> những vạ</w:t>
      </w:r>
      <w:r w:rsidRPr="00827BA9">
        <w:rPr>
          <w:rFonts w:ascii="Cambria Math" w:hAnsi="Cambria Math" w:cs="Cambria Math"/>
          <w:sz w:val="26"/>
          <w:szCs w:val="26"/>
        </w:rPr>
        <w:t>̂</w:t>
      </w:r>
      <w:r w:rsidRPr="00827BA9">
        <w:rPr>
          <w:rFonts w:ascii="Times New Roman" w:hAnsi="Times New Roman"/>
          <w:sz w:val="26"/>
          <w:szCs w:val="26"/>
        </w:rPr>
        <w:t>t dài làm ống tiêm thuốc.</w:t>
      </w:r>
      <w:bookmarkEnd w:id="500"/>
      <w:bookmarkEnd w:id="501"/>
    </w:p>
    <w:p w14:paraId="601DBAD3" w14:textId="44C76DD5" w:rsidR="00541FB9" w:rsidRPr="00827BA9" w:rsidRDefault="00541FB9" w:rsidP="0057477D">
      <w:pPr>
        <w:pStyle w:val="NoteLevel11"/>
        <w:keepNext w:val="0"/>
        <w:widowControl w:val="0"/>
        <w:tabs>
          <w:tab w:val="clear" w:pos="0"/>
        </w:tabs>
        <w:spacing w:line="288" w:lineRule="auto"/>
        <w:ind w:firstLine="567"/>
        <w:jc w:val="both"/>
        <w:rPr>
          <w:rFonts w:ascii="Times New Roman" w:hAnsi="Times New Roman"/>
          <w:sz w:val="26"/>
          <w:szCs w:val="26"/>
        </w:rPr>
      </w:pPr>
      <w:bookmarkStart w:id="502" w:name="_Toc484518483"/>
      <w:bookmarkStart w:id="503" w:name="_Toc493247223"/>
      <w:r w:rsidRPr="00827BA9">
        <w:rPr>
          <w:rFonts w:ascii="Times New Roman" w:hAnsi="Times New Roman"/>
          <w:sz w:val="26"/>
          <w:szCs w:val="26"/>
        </w:rPr>
        <w:t>Thành tố cuố</w:t>
      </w:r>
      <w:r w:rsidR="00082FCB" w:rsidRPr="00827BA9">
        <w:rPr>
          <w:rFonts w:ascii="Times New Roman" w:hAnsi="Times New Roman"/>
          <w:sz w:val="26"/>
          <w:szCs w:val="26"/>
        </w:rPr>
        <w:t>i</w:t>
      </w:r>
      <w:r w:rsidRPr="00827BA9">
        <w:rPr>
          <w:rFonts w:ascii="Times New Roman" w:hAnsi="Times New Roman"/>
          <w:sz w:val="26"/>
          <w:szCs w:val="26"/>
        </w:rPr>
        <w:t xml:space="preserve"> cùng trong cấu trúc của trò cho</w:t>
      </w:r>
      <w:r w:rsidRPr="00827BA9">
        <w:rPr>
          <w:rFonts w:ascii="Cambria Math" w:hAnsi="Cambria Math" w:cs="Cambria Math"/>
          <w:sz w:val="26"/>
          <w:szCs w:val="26"/>
        </w:rPr>
        <w:t>̛</w:t>
      </w:r>
      <w:r w:rsidR="00082FCB" w:rsidRPr="00827BA9">
        <w:rPr>
          <w:rFonts w:ascii="Times New Roman" w:hAnsi="Times New Roman"/>
          <w:sz w:val="26"/>
          <w:szCs w:val="26"/>
        </w:rPr>
        <w:t>i</w:t>
      </w:r>
      <w:r w:rsidRPr="00827BA9">
        <w:rPr>
          <w:rFonts w:ascii="Times New Roman" w:hAnsi="Times New Roman"/>
          <w:sz w:val="26"/>
          <w:szCs w:val="26"/>
        </w:rPr>
        <w:t xml:space="preserve"> là luạ</w:t>
      </w:r>
      <w:r w:rsidRPr="00827BA9">
        <w:rPr>
          <w:rFonts w:ascii="Cambria Math" w:hAnsi="Cambria Math" w:cs="Cambria Math"/>
          <w:sz w:val="26"/>
          <w:szCs w:val="26"/>
        </w:rPr>
        <w:t>̂</w:t>
      </w:r>
      <w:r w:rsidRPr="00827BA9">
        <w:rPr>
          <w:rFonts w:ascii="Times New Roman" w:hAnsi="Times New Roman"/>
          <w:sz w:val="26"/>
          <w:szCs w:val="26"/>
        </w:rPr>
        <w:t>t cho</w:t>
      </w:r>
      <w:r w:rsidRPr="00827BA9">
        <w:rPr>
          <w:rFonts w:ascii="Cambria Math" w:hAnsi="Cambria Math" w:cs="Cambria Math"/>
          <w:sz w:val="26"/>
          <w:szCs w:val="26"/>
        </w:rPr>
        <w:t>̛</w:t>
      </w:r>
      <w:r w:rsidRPr="00827BA9">
        <w:rPr>
          <w:rFonts w:ascii="Times New Roman" w:hAnsi="Times New Roman"/>
          <w:sz w:val="26"/>
          <w:szCs w:val="26"/>
        </w:rPr>
        <w:t>i. Luạ</w:t>
      </w:r>
      <w:r w:rsidRPr="00827BA9">
        <w:rPr>
          <w:rFonts w:ascii="Cambria Math" w:hAnsi="Cambria Math" w:cs="Cambria Math"/>
          <w:sz w:val="26"/>
          <w:szCs w:val="26"/>
        </w:rPr>
        <w:t>̂</w:t>
      </w:r>
      <w:r w:rsidRPr="00827BA9">
        <w:rPr>
          <w:rFonts w:ascii="Times New Roman" w:hAnsi="Times New Roman"/>
          <w:sz w:val="26"/>
          <w:szCs w:val="26"/>
        </w:rPr>
        <w:t>t cho</w:t>
      </w:r>
      <w:r w:rsidRPr="00827BA9">
        <w:rPr>
          <w:rFonts w:ascii="Cambria Math" w:hAnsi="Cambria Math" w:cs="Cambria Math"/>
          <w:sz w:val="26"/>
          <w:szCs w:val="26"/>
        </w:rPr>
        <w:t>̛</w:t>
      </w:r>
      <w:r w:rsidR="00082FCB" w:rsidRPr="00827BA9">
        <w:rPr>
          <w:rFonts w:ascii="Times New Roman" w:hAnsi="Times New Roman"/>
          <w:sz w:val="26"/>
          <w:szCs w:val="26"/>
        </w:rPr>
        <w:t>i</w:t>
      </w:r>
      <w:r w:rsidRPr="00827BA9">
        <w:rPr>
          <w:rFonts w:ascii="Times New Roman" w:hAnsi="Times New Roman"/>
          <w:sz w:val="26"/>
          <w:szCs w:val="26"/>
        </w:rPr>
        <w:t xml:space="preserve"> cũng đa dạng và khác nhau: mọ</w:t>
      </w:r>
      <w:r w:rsidRPr="00827BA9">
        <w:rPr>
          <w:rFonts w:ascii="Cambria Math" w:hAnsi="Cambria Math" w:cs="Cambria Math"/>
          <w:sz w:val="26"/>
          <w:szCs w:val="26"/>
        </w:rPr>
        <w:t>̂</w:t>
      </w:r>
      <w:r w:rsidRPr="00827BA9">
        <w:rPr>
          <w:rFonts w:ascii="Times New Roman" w:hAnsi="Times New Roman"/>
          <w:sz w:val="26"/>
          <w:szCs w:val="26"/>
        </w:rPr>
        <w:t>t số luạ</w:t>
      </w:r>
      <w:r w:rsidRPr="00827BA9">
        <w:rPr>
          <w:rFonts w:ascii="Cambria Math" w:hAnsi="Cambria Math" w:cs="Cambria Math"/>
          <w:sz w:val="26"/>
          <w:szCs w:val="26"/>
        </w:rPr>
        <w:t>̂</w:t>
      </w:r>
      <w:r w:rsidRPr="00827BA9">
        <w:rPr>
          <w:rFonts w:ascii="Times New Roman" w:hAnsi="Times New Roman"/>
          <w:sz w:val="26"/>
          <w:szCs w:val="26"/>
        </w:rPr>
        <w:t>t cho</w:t>
      </w:r>
      <w:r w:rsidRPr="00827BA9">
        <w:rPr>
          <w:rFonts w:ascii="Cambria Math" w:hAnsi="Cambria Math" w:cs="Cambria Math"/>
          <w:sz w:val="26"/>
          <w:szCs w:val="26"/>
        </w:rPr>
        <w:t>̛</w:t>
      </w:r>
      <w:r w:rsidR="000B7486" w:rsidRPr="00827BA9">
        <w:rPr>
          <w:rFonts w:ascii="Times New Roman" w:hAnsi="Times New Roman"/>
          <w:sz w:val="26"/>
          <w:szCs w:val="26"/>
        </w:rPr>
        <w:t xml:space="preserve">i </w:t>
      </w:r>
      <w:r w:rsidRPr="00827BA9">
        <w:rPr>
          <w:rFonts w:ascii="Times New Roman" w:hAnsi="Times New Roman"/>
          <w:sz w:val="26"/>
          <w:szCs w:val="26"/>
        </w:rPr>
        <w:t>quy định đạ</w:t>
      </w:r>
      <w:r w:rsidRPr="00827BA9">
        <w:rPr>
          <w:rFonts w:ascii="Cambria Math" w:hAnsi="Cambria Math" w:cs="Cambria Math"/>
          <w:sz w:val="26"/>
          <w:szCs w:val="26"/>
        </w:rPr>
        <w:t>̆</w:t>
      </w:r>
      <w:r w:rsidRPr="00827BA9">
        <w:rPr>
          <w:rFonts w:ascii="Times New Roman" w:hAnsi="Times New Roman"/>
          <w:sz w:val="26"/>
          <w:szCs w:val="26"/>
        </w:rPr>
        <w:t>c điểm của hành đọ</w:t>
      </w:r>
      <w:r w:rsidRPr="00827BA9">
        <w:rPr>
          <w:rFonts w:ascii="Cambria Math" w:hAnsi="Cambria Math" w:cs="Cambria Math"/>
          <w:sz w:val="26"/>
          <w:szCs w:val="26"/>
        </w:rPr>
        <w:t>̂</w:t>
      </w:r>
      <w:r w:rsidRPr="00827BA9">
        <w:rPr>
          <w:rFonts w:ascii="Times New Roman" w:hAnsi="Times New Roman"/>
          <w:sz w:val="26"/>
          <w:szCs w:val="26"/>
        </w:rPr>
        <w:t>ng cho</w:t>
      </w:r>
      <w:r w:rsidRPr="00827BA9">
        <w:rPr>
          <w:rFonts w:ascii="Cambria Math" w:hAnsi="Cambria Math" w:cs="Cambria Math"/>
          <w:sz w:val="26"/>
          <w:szCs w:val="26"/>
        </w:rPr>
        <w:t>̛</w:t>
      </w:r>
      <w:r w:rsidR="00082FCB" w:rsidRPr="00827BA9">
        <w:rPr>
          <w:rFonts w:ascii="Times New Roman" w:hAnsi="Times New Roman"/>
          <w:sz w:val="26"/>
          <w:szCs w:val="26"/>
        </w:rPr>
        <w:t>i</w:t>
      </w:r>
      <w:r w:rsidRPr="00827BA9">
        <w:rPr>
          <w:rFonts w:ascii="Times New Roman" w:hAnsi="Times New Roman"/>
          <w:sz w:val="26"/>
          <w:szCs w:val="26"/>
        </w:rPr>
        <w:t xml:space="preserve"> và trình tự các hành đọ</w:t>
      </w:r>
      <w:r w:rsidRPr="00827BA9">
        <w:rPr>
          <w:rFonts w:ascii="Cambria Math" w:hAnsi="Cambria Math" w:cs="Cambria Math"/>
          <w:sz w:val="26"/>
          <w:szCs w:val="26"/>
        </w:rPr>
        <w:t>̂</w:t>
      </w:r>
      <w:r w:rsidRPr="00827BA9">
        <w:rPr>
          <w:rFonts w:ascii="Times New Roman" w:hAnsi="Times New Roman"/>
          <w:sz w:val="26"/>
          <w:szCs w:val="26"/>
        </w:rPr>
        <w:t>ng cho</w:t>
      </w:r>
      <w:r w:rsidRPr="00827BA9">
        <w:rPr>
          <w:rFonts w:ascii="Cambria Math" w:hAnsi="Cambria Math" w:cs="Cambria Math"/>
          <w:sz w:val="26"/>
          <w:szCs w:val="26"/>
        </w:rPr>
        <w:t>̛</w:t>
      </w:r>
      <w:r w:rsidR="00082FCB" w:rsidRPr="00827BA9">
        <w:rPr>
          <w:rFonts w:ascii="Times New Roman" w:hAnsi="Times New Roman"/>
          <w:sz w:val="26"/>
          <w:szCs w:val="26"/>
        </w:rPr>
        <w:t>i</w:t>
      </w:r>
      <w:r w:rsidRPr="00827BA9">
        <w:rPr>
          <w:rFonts w:ascii="Times New Roman" w:hAnsi="Times New Roman"/>
          <w:sz w:val="26"/>
          <w:szCs w:val="26"/>
        </w:rPr>
        <w:t>; mọ</w:t>
      </w:r>
      <w:r w:rsidRPr="00827BA9">
        <w:rPr>
          <w:rFonts w:ascii="Cambria Math" w:hAnsi="Cambria Math" w:cs="Cambria Math"/>
          <w:sz w:val="26"/>
          <w:szCs w:val="26"/>
        </w:rPr>
        <w:t>̂</w:t>
      </w:r>
      <w:r w:rsidRPr="00827BA9">
        <w:rPr>
          <w:rFonts w:ascii="Times New Roman" w:hAnsi="Times New Roman"/>
          <w:sz w:val="26"/>
          <w:szCs w:val="26"/>
        </w:rPr>
        <w:t>t số luạ</w:t>
      </w:r>
      <w:r w:rsidRPr="00827BA9">
        <w:rPr>
          <w:rFonts w:ascii="Cambria Math" w:hAnsi="Cambria Math" w:cs="Cambria Math"/>
          <w:sz w:val="26"/>
          <w:szCs w:val="26"/>
        </w:rPr>
        <w:t>̂</w:t>
      </w:r>
      <w:r w:rsidRPr="00827BA9">
        <w:rPr>
          <w:rFonts w:ascii="Times New Roman" w:hAnsi="Times New Roman"/>
          <w:sz w:val="26"/>
          <w:szCs w:val="26"/>
        </w:rPr>
        <w:t>t khác điều khiển quan hẹ</w:t>
      </w:r>
      <w:r w:rsidRPr="00827BA9">
        <w:rPr>
          <w:rFonts w:ascii="Cambria Math" w:hAnsi="Cambria Math" w:cs="Cambria Math"/>
          <w:sz w:val="26"/>
          <w:szCs w:val="26"/>
        </w:rPr>
        <w:t>̂</w:t>
      </w:r>
      <w:r w:rsidRPr="00827BA9">
        <w:rPr>
          <w:rFonts w:ascii="Times New Roman" w:hAnsi="Times New Roman"/>
          <w:sz w:val="26"/>
          <w:szCs w:val="26"/>
        </w:rPr>
        <w:t xml:space="preserve"> giữa các bạn cho</w:t>
      </w:r>
      <w:r w:rsidRPr="00827BA9">
        <w:rPr>
          <w:rFonts w:ascii="Cambria Math" w:hAnsi="Cambria Math" w:cs="Cambria Math"/>
          <w:sz w:val="26"/>
          <w:szCs w:val="26"/>
        </w:rPr>
        <w:t>̛</w:t>
      </w:r>
      <w:r w:rsidR="00082FCB" w:rsidRPr="00827BA9">
        <w:rPr>
          <w:rFonts w:ascii="Times New Roman" w:hAnsi="Times New Roman"/>
          <w:sz w:val="26"/>
          <w:szCs w:val="26"/>
        </w:rPr>
        <w:t>i</w:t>
      </w:r>
      <w:r w:rsidRPr="00827BA9">
        <w:rPr>
          <w:rFonts w:ascii="Times New Roman" w:hAnsi="Times New Roman"/>
          <w:sz w:val="26"/>
          <w:szCs w:val="26"/>
        </w:rPr>
        <w:t>; mọ</w:t>
      </w:r>
      <w:r w:rsidRPr="00827BA9">
        <w:rPr>
          <w:rFonts w:ascii="Cambria Math" w:hAnsi="Cambria Math" w:cs="Cambria Math"/>
          <w:sz w:val="26"/>
          <w:szCs w:val="26"/>
        </w:rPr>
        <w:t>̂</w:t>
      </w:r>
      <w:r w:rsidRPr="00827BA9">
        <w:rPr>
          <w:rFonts w:ascii="Times New Roman" w:hAnsi="Times New Roman"/>
          <w:sz w:val="26"/>
          <w:szCs w:val="26"/>
        </w:rPr>
        <w:t>t số luạ</w:t>
      </w:r>
      <w:r w:rsidRPr="00827BA9">
        <w:rPr>
          <w:rFonts w:ascii="Cambria Math" w:hAnsi="Cambria Math" w:cs="Cambria Math"/>
          <w:sz w:val="26"/>
          <w:szCs w:val="26"/>
        </w:rPr>
        <w:t>̂</w:t>
      </w:r>
      <w:r w:rsidRPr="00827BA9">
        <w:rPr>
          <w:rFonts w:ascii="Times New Roman" w:hAnsi="Times New Roman"/>
          <w:sz w:val="26"/>
          <w:szCs w:val="26"/>
        </w:rPr>
        <w:t>t khác giớ</w:t>
      </w:r>
      <w:r w:rsidR="00082FCB" w:rsidRPr="00827BA9">
        <w:rPr>
          <w:rFonts w:ascii="Times New Roman" w:hAnsi="Times New Roman"/>
          <w:sz w:val="26"/>
          <w:szCs w:val="26"/>
        </w:rPr>
        <w:t>i</w:t>
      </w:r>
      <w:r w:rsidR="00140D93">
        <w:rPr>
          <w:rFonts w:ascii="Times New Roman" w:hAnsi="Times New Roman"/>
          <w:sz w:val="26"/>
          <w:szCs w:val="26"/>
        </w:rPr>
        <w:t xml:space="preserve"> </w:t>
      </w:r>
      <w:r w:rsidRPr="00827BA9">
        <w:rPr>
          <w:rFonts w:ascii="Times New Roman" w:hAnsi="Times New Roman"/>
          <w:sz w:val="26"/>
          <w:szCs w:val="26"/>
        </w:rPr>
        <w:t>hạn ho</w:t>
      </w:r>
      <w:r w:rsidR="00F57DB9">
        <w:rPr>
          <w:rFonts w:ascii="Times New Roman" w:hAnsi="Times New Roman"/>
          <w:sz w:val="26"/>
          <w:szCs w:val="26"/>
        </w:rPr>
        <w:t>ặ</w:t>
      </w:r>
      <w:r w:rsidRPr="00827BA9">
        <w:rPr>
          <w:rFonts w:ascii="Times New Roman" w:hAnsi="Times New Roman"/>
          <w:sz w:val="26"/>
          <w:szCs w:val="26"/>
        </w:rPr>
        <w:t>c ng</w:t>
      </w:r>
      <w:r w:rsidR="00F57DB9">
        <w:rPr>
          <w:rFonts w:ascii="Times New Roman" w:hAnsi="Times New Roman"/>
          <w:sz w:val="26"/>
          <w:szCs w:val="26"/>
        </w:rPr>
        <w:t>ă</w:t>
      </w:r>
      <w:r w:rsidRPr="00827BA9">
        <w:rPr>
          <w:rFonts w:ascii="Times New Roman" w:hAnsi="Times New Roman"/>
          <w:sz w:val="26"/>
          <w:szCs w:val="26"/>
        </w:rPr>
        <w:t>n cấm mọ</w:t>
      </w:r>
      <w:r w:rsidRPr="00827BA9">
        <w:rPr>
          <w:rFonts w:ascii="Cambria Math" w:hAnsi="Cambria Math" w:cs="Cambria Math"/>
          <w:sz w:val="26"/>
          <w:szCs w:val="26"/>
        </w:rPr>
        <w:t>̂</w:t>
      </w:r>
      <w:r w:rsidRPr="00827BA9">
        <w:rPr>
          <w:rFonts w:ascii="Times New Roman" w:hAnsi="Times New Roman"/>
          <w:sz w:val="26"/>
          <w:szCs w:val="26"/>
        </w:rPr>
        <w:t>t số biểu hiẹ</w:t>
      </w:r>
      <w:r w:rsidRPr="00827BA9">
        <w:rPr>
          <w:rFonts w:ascii="Cambria Math" w:hAnsi="Cambria Math" w:cs="Cambria Math"/>
          <w:sz w:val="26"/>
          <w:szCs w:val="26"/>
        </w:rPr>
        <w:t>̂</w:t>
      </w:r>
      <w:r w:rsidRPr="00827BA9">
        <w:rPr>
          <w:rFonts w:ascii="Times New Roman" w:hAnsi="Times New Roman"/>
          <w:sz w:val="26"/>
          <w:szCs w:val="26"/>
        </w:rPr>
        <w:t>n của hành đọ</w:t>
      </w:r>
      <w:r w:rsidRPr="00827BA9">
        <w:rPr>
          <w:rFonts w:ascii="Cambria Math" w:hAnsi="Cambria Math" w:cs="Cambria Math"/>
          <w:sz w:val="26"/>
          <w:szCs w:val="26"/>
        </w:rPr>
        <w:t>̂</w:t>
      </w:r>
      <w:r w:rsidRPr="00827BA9">
        <w:rPr>
          <w:rFonts w:ascii="Times New Roman" w:hAnsi="Times New Roman"/>
          <w:sz w:val="26"/>
          <w:szCs w:val="26"/>
        </w:rPr>
        <w:t>ng, ho</w:t>
      </w:r>
      <w:r w:rsidR="00F57DB9">
        <w:rPr>
          <w:rFonts w:ascii="Times New Roman" w:hAnsi="Times New Roman"/>
          <w:sz w:val="26"/>
          <w:szCs w:val="26"/>
        </w:rPr>
        <w:t>ặ</w:t>
      </w:r>
      <w:r w:rsidRPr="00827BA9">
        <w:rPr>
          <w:rFonts w:ascii="Times New Roman" w:hAnsi="Times New Roman"/>
          <w:sz w:val="26"/>
          <w:szCs w:val="26"/>
        </w:rPr>
        <w:t>c nêu các hình thức phạt khi vi phạm luạ</w:t>
      </w:r>
      <w:r w:rsidRPr="00827BA9">
        <w:rPr>
          <w:rFonts w:ascii="Cambria Math" w:hAnsi="Cambria Math" w:cs="Cambria Math"/>
          <w:sz w:val="26"/>
          <w:szCs w:val="26"/>
        </w:rPr>
        <w:t>̂</w:t>
      </w:r>
      <w:r w:rsidRPr="00827BA9">
        <w:rPr>
          <w:rFonts w:ascii="Times New Roman" w:hAnsi="Times New Roman"/>
          <w:sz w:val="26"/>
          <w:szCs w:val="26"/>
        </w:rPr>
        <w:t>t cho</w:t>
      </w:r>
      <w:r w:rsidRPr="00827BA9">
        <w:rPr>
          <w:rFonts w:ascii="Cambria Math" w:hAnsi="Cambria Math" w:cs="Cambria Math"/>
          <w:sz w:val="26"/>
          <w:szCs w:val="26"/>
        </w:rPr>
        <w:t>̛</w:t>
      </w:r>
      <w:r w:rsidRPr="00827BA9">
        <w:rPr>
          <w:rFonts w:ascii="Times New Roman" w:hAnsi="Times New Roman"/>
          <w:sz w:val="26"/>
          <w:szCs w:val="26"/>
        </w:rPr>
        <w:t>i [</w:t>
      </w:r>
      <w:r w:rsidR="00604F3C" w:rsidRPr="00827BA9">
        <w:rPr>
          <w:rFonts w:ascii="Times New Roman" w:hAnsi="Times New Roman"/>
          <w:sz w:val="26"/>
          <w:szCs w:val="26"/>
        </w:rPr>
        <w:t>1</w:t>
      </w:r>
      <w:r w:rsidR="000B7486" w:rsidRPr="00827BA9">
        <w:rPr>
          <w:rFonts w:ascii="Times New Roman" w:hAnsi="Times New Roman"/>
          <w:sz w:val="26"/>
          <w:szCs w:val="26"/>
        </w:rPr>
        <w:t>0</w:t>
      </w:r>
      <w:r w:rsidRPr="00827BA9">
        <w:rPr>
          <w:rFonts w:ascii="Times New Roman" w:hAnsi="Times New Roman"/>
          <w:sz w:val="26"/>
          <w:szCs w:val="26"/>
        </w:rPr>
        <w:t>, Tr. 20],[ 1</w:t>
      </w:r>
      <w:r w:rsidR="00604F3C" w:rsidRPr="00827BA9">
        <w:rPr>
          <w:rFonts w:ascii="Times New Roman" w:hAnsi="Times New Roman"/>
          <w:sz w:val="26"/>
          <w:szCs w:val="26"/>
        </w:rPr>
        <w:t>5</w:t>
      </w:r>
      <w:r w:rsidRPr="00827BA9">
        <w:rPr>
          <w:rFonts w:ascii="Times New Roman" w:hAnsi="Times New Roman"/>
          <w:sz w:val="26"/>
          <w:szCs w:val="26"/>
        </w:rPr>
        <w:t>]</w:t>
      </w:r>
      <w:r w:rsidR="00604F3C" w:rsidRPr="00827BA9">
        <w:rPr>
          <w:rFonts w:ascii="Times New Roman" w:hAnsi="Times New Roman"/>
          <w:sz w:val="26"/>
          <w:szCs w:val="26"/>
        </w:rPr>
        <w:t>,</w:t>
      </w:r>
      <w:r w:rsidRPr="00827BA9">
        <w:rPr>
          <w:rFonts w:ascii="Times New Roman" w:hAnsi="Times New Roman"/>
          <w:sz w:val="26"/>
          <w:szCs w:val="26"/>
        </w:rPr>
        <w:t>[</w:t>
      </w:r>
      <w:r w:rsidRPr="00827BA9">
        <w:rPr>
          <w:rFonts w:ascii="Times New Roman" w:hAnsi="Times New Roman"/>
          <w:sz w:val="28"/>
          <w:szCs w:val="28"/>
        </w:rPr>
        <w:t xml:space="preserve"> </w:t>
      </w:r>
      <w:r w:rsidR="00604F3C" w:rsidRPr="00827BA9">
        <w:rPr>
          <w:rFonts w:ascii="Times New Roman" w:hAnsi="Times New Roman"/>
          <w:sz w:val="26"/>
          <w:szCs w:val="26"/>
        </w:rPr>
        <w:t>26, tr</w:t>
      </w:r>
      <w:r w:rsidRPr="00827BA9">
        <w:rPr>
          <w:rFonts w:ascii="Times New Roman" w:hAnsi="Times New Roman"/>
          <w:bCs/>
          <w:sz w:val="26"/>
          <w:szCs w:val="26"/>
        </w:rPr>
        <w:t>.</w:t>
      </w:r>
      <w:r w:rsidR="004F2815">
        <w:rPr>
          <w:rFonts w:ascii="Times New Roman" w:hAnsi="Times New Roman"/>
          <w:bCs/>
          <w:sz w:val="26"/>
          <w:szCs w:val="26"/>
        </w:rPr>
        <w:t>11-</w:t>
      </w:r>
      <w:r w:rsidR="00604F3C" w:rsidRPr="00827BA9">
        <w:rPr>
          <w:rFonts w:ascii="Times New Roman" w:hAnsi="Times New Roman"/>
          <w:bCs/>
          <w:sz w:val="26"/>
          <w:szCs w:val="26"/>
        </w:rPr>
        <w:t>21</w:t>
      </w:r>
      <w:r w:rsidRPr="00827BA9">
        <w:rPr>
          <w:rFonts w:ascii="Times New Roman" w:hAnsi="Times New Roman"/>
          <w:bCs/>
          <w:sz w:val="26"/>
          <w:szCs w:val="26"/>
        </w:rPr>
        <w:t>]</w:t>
      </w:r>
      <w:r w:rsidR="00604F3C" w:rsidRPr="00827BA9">
        <w:rPr>
          <w:rFonts w:ascii="Times New Roman" w:hAnsi="Times New Roman"/>
          <w:bCs/>
          <w:sz w:val="26"/>
          <w:szCs w:val="26"/>
        </w:rPr>
        <w:t>,</w:t>
      </w:r>
      <w:r w:rsidRPr="00827BA9">
        <w:rPr>
          <w:rFonts w:ascii="Times New Roman" w:hAnsi="Times New Roman"/>
          <w:b/>
          <w:bCs/>
          <w:sz w:val="26"/>
          <w:szCs w:val="26"/>
        </w:rPr>
        <w:t xml:space="preserve"> </w:t>
      </w:r>
      <w:r w:rsidR="00F4480C" w:rsidRPr="00827BA9">
        <w:rPr>
          <w:rFonts w:ascii="Times New Roman" w:hAnsi="Times New Roman"/>
          <w:bCs/>
          <w:sz w:val="26"/>
          <w:szCs w:val="26"/>
        </w:rPr>
        <w:t>[</w:t>
      </w:r>
      <w:r w:rsidR="00604F3C" w:rsidRPr="00827BA9">
        <w:rPr>
          <w:rFonts w:ascii="Times New Roman" w:hAnsi="Times New Roman"/>
          <w:bCs/>
          <w:sz w:val="26"/>
          <w:szCs w:val="26"/>
        </w:rPr>
        <w:t>27, tr.</w:t>
      </w:r>
      <w:r w:rsidR="00F4480C" w:rsidRPr="00827BA9">
        <w:rPr>
          <w:rFonts w:ascii="Times New Roman" w:hAnsi="Times New Roman"/>
          <w:bCs/>
          <w:sz w:val="26"/>
          <w:szCs w:val="26"/>
        </w:rPr>
        <w:t xml:space="preserve"> 49</w:t>
      </w:r>
      <w:r w:rsidR="004F2815">
        <w:rPr>
          <w:rFonts w:ascii="Times New Roman" w:hAnsi="Times New Roman"/>
          <w:bCs/>
          <w:sz w:val="26"/>
          <w:szCs w:val="26"/>
        </w:rPr>
        <w:t>-</w:t>
      </w:r>
      <w:r w:rsidR="00F4480C" w:rsidRPr="00827BA9">
        <w:rPr>
          <w:rFonts w:ascii="Times New Roman" w:hAnsi="Times New Roman"/>
          <w:bCs/>
          <w:sz w:val="26"/>
          <w:szCs w:val="26"/>
        </w:rPr>
        <w:t>89]</w:t>
      </w:r>
      <w:r w:rsidR="00604F3C" w:rsidRPr="00827BA9">
        <w:rPr>
          <w:rFonts w:ascii="Times New Roman" w:hAnsi="Times New Roman"/>
          <w:bCs/>
          <w:sz w:val="26"/>
          <w:szCs w:val="26"/>
        </w:rPr>
        <w:t>,</w:t>
      </w:r>
      <w:r w:rsidR="00F4480C" w:rsidRPr="00827BA9">
        <w:rPr>
          <w:rFonts w:ascii="Times New Roman" w:hAnsi="Times New Roman"/>
          <w:bCs/>
          <w:sz w:val="26"/>
          <w:szCs w:val="26"/>
        </w:rPr>
        <w:t>[</w:t>
      </w:r>
      <w:r w:rsidR="00F4480C" w:rsidRPr="00827BA9">
        <w:rPr>
          <w:rFonts w:ascii="Times New Roman" w:eastAsia="Calibri" w:hAnsi="Times New Roman"/>
          <w:sz w:val="28"/>
          <w:szCs w:val="28"/>
        </w:rPr>
        <w:t xml:space="preserve"> </w:t>
      </w:r>
      <w:r w:rsidR="004F2815">
        <w:rPr>
          <w:rFonts w:ascii="Times New Roman" w:hAnsi="Times New Roman"/>
          <w:bCs/>
          <w:sz w:val="26"/>
          <w:szCs w:val="26"/>
        </w:rPr>
        <w:t>28, tr.22-</w:t>
      </w:r>
      <w:r w:rsidR="00604F3C" w:rsidRPr="00827BA9">
        <w:rPr>
          <w:rFonts w:ascii="Times New Roman" w:hAnsi="Times New Roman"/>
          <w:bCs/>
          <w:sz w:val="26"/>
          <w:szCs w:val="26"/>
        </w:rPr>
        <w:t>48]</w:t>
      </w:r>
      <w:r w:rsidR="00683404" w:rsidRPr="00827BA9">
        <w:rPr>
          <w:rFonts w:ascii="Times New Roman" w:hAnsi="Times New Roman"/>
          <w:bCs/>
          <w:sz w:val="26"/>
          <w:szCs w:val="26"/>
        </w:rPr>
        <w:t>.</w:t>
      </w:r>
      <w:bookmarkEnd w:id="502"/>
      <w:bookmarkEnd w:id="503"/>
    </w:p>
    <w:p w14:paraId="6F951B6C" w14:textId="77777777" w:rsidR="00541FB9" w:rsidRPr="00827BA9" w:rsidRDefault="00541FB9" w:rsidP="0057477D">
      <w:pPr>
        <w:pStyle w:val="NoteLevel11"/>
        <w:keepNext w:val="0"/>
        <w:widowControl w:val="0"/>
        <w:tabs>
          <w:tab w:val="clear" w:pos="0"/>
        </w:tabs>
        <w:spacing w:line="288" w:lineRule="auto"/>
        <w:ind w:firstLine="567"/>
        <w:jc w:val="both"/>
        <w:rPr>
          <w:rFonts w:ascii="Times New Roman" w:hAnsi="Times New Roman"/>
          <w:sz w:val="25"/>
          <w:szCs w:val="25"/>
        </w:rPr>
      </w:pPr>
      <w:bookmarkStart w:id="504" w:name="_Toc484518484"/>
      <w:bookmarkStart w:id="505" w:name="_Toc493247224"/>
      <w:r w:rsidRPr="00827BA9">
        <w:rPr>
          <w:rFonts w:ascii="Times New Roman" w:hAnsi="Times New Roman"/>
          <w:b/>
          <w:i/>
          <w:sz w:val="25"/>
          <w:szCs w:val="25"/>
        </w:rPr>
        <w:t>Trò chơi phát triển khả</w:t>
      </w:r>
      <w:r w:rsidR="00CC66BC" w:rsidRPr="00827BA9">
        <w:rPr>
          <w:rFonts w:ascii="Times New Roman" w:hAnsi="Times New Roman"/>
          <w:b/>
          <w:i/>
          <w:sz w:val="25"/>
          <w:szCs w:val="25"/>
        </w:rPr>
        <w:t xml:space="preserve"> năng ĐH</w:t>
      </w:r>
      <w:r w:rsidRPr="00827BA9">
        <w:rPr>
          <w:rFonts w:ascii="Times New Roman" w:hAnsi="Times New Roman"/>
          <w:b/>
          <w:i/>
          <w:sz w:val="25"/>
          <w:szCs w:val="25"/>
        </w:rPr>
        <w:t>KG mà chúng tôi nghiên cứu thiết kế cũng có cấu trúc: vai giữ chức năng phát triển hành động và nội dung chơi; cốt truyện phản ánh hiện thực cuộc sống là cái khái quát của nội dung chơi; luật chơi.</w:t>
      </w:r>
      <w:bookmarkEnd w:id="504"/>
      <w:bookmarkEnd w:id="505"/>
    </w:p>
    <w:p w14:paraId="650C234E" w14:textId="2CAD5271" w:rsidR="00683404" w:rsidRPr="00827BA9" w:rsidRDefault="00541FB9" w:rsidP="0057477D">
      <w:pPr>
        <w:pStyle w:val="NoteLevel11"/>
        <w:keepNext w:val="0"/>
        <w:widowControl w:val="0"/>
        <w:spacing w:line="288" w:lineRule="auto"/>
        <w:ind w:firstLine="567"/>
        <w:jc w:val="both"/>
        <w:rPr>
          <w:rFonts w:ascii="Times New Roman" w:hAnsi="Times New Roman"/>
          <w:b/>
          <w:sz w:val="26"/>
          <w:szCs w:val="26"/>
        </w:rPr>
      </w:pPr>
      <w:bookmarkStart w:id="506" w:name="_Toc484518485"/>
      <w:bookmarkStart w:id="507" w:name="_Toc493247225"/>
      <w:r w:rsidRPr="00827BA9">
        <w:rPr>
          <w:rFonts w:ascii="Times New Roman" w:hAnsi="Times New Roman"/>
          <w:b/>
          <w:sz w:val="26"/>
          <w:szCs w:val="26"/>
        </w:rPr>
        <w:t xml:space="preserve">1.3.3. Các dạng trò chơi </w:t>
      </w:r>
      <w:r w:rsidR="00D466D5" w:rsidRPr="00827BA9">
        <w:rPr>
          <w:rFonts w:ascii="Times New Roman" w:hAnsi="Times New Roman"/>
          <w:b/>
          <w:sz w:val="26"/>
          <w:szCs w:val="26"/>
        </w:rPr>
        <w:t>có ưu thế phát triển khả năng định hướng không gian cho</w:t>
      </w:r>
      <w:r w:rsidR="00295FCD" w:rsidRPr="00827BA9">
        <w:rPr>
          <w:rFonts w:ascii="Times New Roman" w:hAnsi="Times New Roman"/>
          <w:b/>
          <w:sz w:val="26"/>
          <w:szCs w:val="26"/>
        </w:rPr>
        <w:t xml:space="preserve"> trẻ 5-6 tuổ</w:t>
      </w:r>
      <w:r w:rsidR="00AA1E6F" w:rsidRPr="00827BA9">
        <w:rPr>
          <w:rFonts w:ascii="Times New Roman" w:hAnsi="Times New Roman"/>
          <w:b/>
          <w:sz w:val="26"/>
          <w:szCs w:val="26"/>
        </w:rPr>
        <w:t>i</w:t>
      </w:r>
      <w:bookmarkEnd w:id="506"/>
      <w:bookmarkEnd w:id="507"/>
    </w:p>
    <w:p w14:paraId="7B49C5CE" w14:textId="73C7B8BA" w:rsidR="00541FB9" w:rsidRPr="00827BA9" w:rsidRDefault="00541FB9" w:rsidP="0057477D">
      <w:pPr>
        <w:pStyle w:val="NoteLevel11"/>
        <w:keepNext w:val="0"/>
        <w:widowControl w:val="0"/>
        <w:spacing w:line="288" w:lineRule="auto"/>
        <w:ind w:firstLine="567"/>
        <w:jc w:val="both"/>
        <w:rPr>
          <w:rFonts w:ascii="Times New Roman" w:hAnsi="Times New Roman"/>
          <w:sz w:val="26"/>
          <w:szCs w:val="26"/>
          <w:lang w:val="vi-VN"/>
        </w:rPr>
      </w:pPr>
      <w:bookmarkStart w:id="508" w:name="_Toc484518486"/>
      <w:bookmarkStart w:id="509" w:name="_Toc493247226"/>
      <w:r w:rsidRPr="00827BA9">
        <w:rPr>
          <w:rFonts w:ascii="Times New Roman" w:hAnsi="Times New Roman"/>
          <w:sz w:val="24"/>
          <w:szCs w:val="24"/>
          <w:lang w:val="vi-VN"/>
        </w:rPr>
        <w:t>Có nhiều hệ thống phân loại trò chơi của tr</w:t>
      </w:r>
      <w:r w:rsidR="00683404" w:rsidRPr="00827BA9">
        <w:rPr>
          <w:rFonts w:ascii="Times New Roman" w:hAnsi="Times New Roman"/>
          <w:sz w:val="24"/>
          <w:szCs w:val="24"/>
        </w:rPr>
        <w:t>ẻ để</w:t>
      </w:r>
      <w:r w:rsidRPr="00827BA9">
        <w:rPr>
          <w:rFonts w:ascii="Times New Roman" w:hAnsi="Times New Roman"/>
          <w:sz w:val="24"/>
          <w:szCs w:val="24"/>
          <w:lang w:val="vi-VN"/>
        </w:rPr>
        <w:t xml:space="preserve"> </w:t>
      </w:r>
      <w:r w:rsidR="00683404" w:rsidRPr="00827BA9">
        <w:rPr>
          <w:rFonts w:ascii="Times New Roman" w:hAnsi="Times New Roman"/>
          <w:sz w:val="26"/>
          <w:szCs w:val="26"/>
        </w:rPr>
        <w:t>giúp các nhà GD hoạch định kế hoạch tổ chức HĐVC nhằm thực hiện</w:t>
      </w:r>
      <w:r w:rsidR="002D3FD5" w:rsidRPr="00827BA9">
        <w:rPr>
          <w:rFonts w:ascii="Times New Roman" w:hAnsi="Times New Roman"/>
          <w:sz w:val="26"/>
          <w:szCs w:val="26"/>
        </w:rPr>
        <w:t xml:space="preserve"> các</w:t>
      </w:r>
      <w:r w:rsidR="00683404" w:rsidRPr="00827BA9">
        <w:rPr>
          <w:rFonts w:ascii="Times New Roman" w:hAnsi="Times New Roman"/>
          <w:sz w:val="26"/>
          <w:szCs w:val="26"/>
        </w:rPr>
        <w:t xml:space="preserve"> nhiệm vụ GD</w:t>
      </w:r>
      <w:r w:rsidR="006D667E" w:rsidRPr="00827BA9">
        <w:rPr>
          <w:rFonts w:ascii="Times New Roman" w:hAnsi="Times New Roman"/>
          <w:sz w:val="26"/>
          <w:szCs w:val="26"/>
        </w:rPr>
        <w:t xml:space="preserve"> </w:t>
      </w:r>
      <w:r w:rsidR="002D3FD5" w:rsidRPr="00827BA9">
        <w:rPr>
          <w:rFonts w:ascii="Times New Roman" w:hAnsi="Times New Roman"/>
          <w:sz w:val="26"/>
          <w:szCs w:val="26"/>
        </w:rPr>
        <w:t>khác nhau</w:t>
      </w:r>
      <w:r w:rsidR="00683404" w:rsidRPr="00827BA9">
        <w:rPr>
          <w:rFonts w:ascii="Times New Roman" w:hAnsi="Times New Roman"/>
          <w:sz w:val="26"/>
          <w:szCs w:val="26"/>
        </w:rPr>
        <w:t xml:space="preserve">. </w:t>
      </w:r>
      <w:r w:rsidRPr="00827BA9">
        <w:rPr>
          <w:rFonts w:ascii="Times New Roman" w:hAnsi="Times New Roman"/>
          <w:sz w:val="26"/>
          <w:szCs w:val="26"/>
        </w:rPr>
        <w:t xml:space="preserve">Việc phân loại </w:t>
      </w:r>
      <w:r w:rsidR="00295FCD" w:rsidRPr="00827BA9">
        <w:rPr>
          <w:rFonts w:ascii="Times New Roman" w:hAnsi="Times New Roman"/>
          <w:sz w:val="26"/>
          <w:szCs w:val="26"/>
        </w:rPr>
        <w:t xml:space="preserve">trò chơi chỉ có tính tương </w:t>
      </w:r>
      <w:r w:rsidR="00683404" w:rsidRPr="00827BA9">
        <w:rPr>
          <w:rFonts w:ascii="Times New Roman" w:hAnsi="Times New Roman"/>
          <w:sz w:val="26"/>
          <w:szCs w:val="26"/>
        </w:rPr>
        <w:t>đối</w:t>
      </w:r>
      <w:r w:rsidR="00295FCD" w:rsidRPr="00827BA9">
        <w:rPr>
          <w:rFonts w:ascii="Times New Roman" w:hAnsi="Times New Roman"/>
          <w:sz w:val="26"/>
          <w:szCs w:val="26"/>
        </w:rPr>
        <w:t xml:space="preserve">, một trò chơi có thể đồng thời thuộc về hai  hoặc nhiều nhóm tùy thuộc vào tiêu chí phân loại. </w:t>
      </w:r>
      <w:r w:rsidR="002D3FD5" w:rsidRPr="00827BA9">
        <w:rPr>
          <w:rFonts w:ascii="Times New Roman" w:hAnsi="Times New Roman"/>
          <w:sz w:val="26"/>
          <w:szCs w:val="26"/>
        </w:rPr>
        <w:t>Trong luận án này, c</w:t>
      </w:r>
      <w:r w:rsidR="00295FCD" w:rsidRPr="00827BA9">
        <w:rPr>
          <w:rFonts w:ascii="Times New Roman" w:hAnsi="Times New Roman"/>
          <w:sz w:val="26"/>
          <w:szCs w:val="26"/>
        </w:rPr>
        <w:t>húng tôi lựa chọn trò chơi vào một hệ thống theo cơ chế phát triển tâm lí của thành tố khả năng ĐHKG, chủ yếu là các dạng trò chơi có ưu thế phát triển tri giác KG, hiển thị KG và tư duy KG như trò chơi xây dựng- lắp ráp, trò chơi vận động và trò chơi học tậ</w:t>
      </w:r>
      <w:r w:rsidR="006D667E" w:rsidRPr="00827BA9">
        <w:rPr>
          <w:rFonts w:ascii="Times New Roman" w:hAnsi="Times New Roman"/>
          <w:sz w:val="26"/>
          <w:szCs w:val="26"/>
        </w:rPr>
        <w:t>p.</w:t>
      </w:r>
      <w:bookmarkEnd w:id="508"/>
      <w:bookmarkEnd w:id="509"/>
    </w:p>
    <w:p w14:paraId="5836791A" w14:textId="220BBE00" w:rsidR="00541FB9" w:rsidRPr="004F2815" w:rsidRDefault="00541FB9" w:rsidP="0057477D">
      <w:pPr>
        <w:pStyle w:val="NoteLevel11"/>
        <w:keepNext w:val="0"/>
        <w:widowControl w:val="0"/>
        <w:tabs>
          <w:tab w:val="clear" w:pos="0"/>
        </w:tabs>
        <w:spacing w:line="288" w:lineRule="auto"/>
        <w:ind w:firstLine="567"/>
        <w:jc w:val="both"/>
        <w:rPr>
          <w:rFonts w:ascii="Times New Roman" w:hAnsi="Times New Roman"/>
          <w:b/>
          <w:i/>
          <w:sz w:val="26"/>
          <w:szCs w:val="26"/>
        </w:rPr>
      </w:pPr>
      <w:bookmarkStart w:id="510" w:name="_Toc484518487"/>
      <w:bookmarkStart w:id="511" w:name="_Toc493247227"/>
      <w:r w:rsidRPr="00827BA9">
        <w:rPr>
          <w:rFonts w:ascii="Times New Roman" w:hAnsi="Times New Roman"/>
          <w:b/>
          <w:i/>
          <w:sz w:val="26"/>
          <w:szCs w:val="26"/>
          <w:lang w:val="vi-VN"/>
        </w:rPr>
        <w:t>1.3.</w:t>
      </w:r>
      <w:r w:rsidR="00295FCD" w:rsidRPr="00827BA9">
        <w:rPr>
          <w:rFonts w:ascii="Times New Roman" w:hAnsi="Times New Roman"/>
          <w:b/>
          <w:i/>
          <w:sz w:val="26"/>
          <w:szCs w:val="26"/>
        </w:rPr>
        <w:t>3</w:t>
      </w:r>
      <w:r w:rsidRPr="00827BA9">
        <w:rPr>
          <w:rFonts w:ascii="Times New Roman" w:hAnsi="Times New Roman"/>
          <w:b/>
          <w:i/>
          <w:sz w:val="26"/>
          <w:szCs w:val="26"/>
          <w:lang w:val="vi-VN"/>
        </w:rPr>
        <w:t>.</w:t>
      </w:r>
      <w:r w:rsidR="00295FCD" w:rsidRPr="00827BA9">
        <w:rPr>
          <w:rFonts w:ascii="Times New Roman" w:hAnsi="Times New Roman"/>
          <w:b/>
          <w:i/>
          <w:sz w:val="26"/>
          <w:szCs w:val="26"/>
        </w:rPr>
        <w:t>1</w:t>
      </w:r>
      <w:r w:rsidR="0057477D" w:rsidRPr="00827BA9">
        <w:rPr>
          <w:rFonts w:ascii="Times New Roman" w:hAnsi="Times New Roman"/>
          <w:b/>
          <w:i/>
          <w:sz w:val="26"/>
          <w:szCs w:val="26"/>
        </w:rPr>
        <w:t>.</w:t>
      </w:r>
      <w:r w:rsidRPr="00827BA9">
        <w:rPr>
          <w:rFonts w:ascii="Times New Roman" w:hAnsi="Times New Roman"/>
          <w:b/>
          <w:i/>
          <w:sz w:val="26"/>
          <w:szCs w:val="26"/>
          <w:lang w:val="vi-VN"/>
        </w:rPr>
        <w:t xml:space="preserve"> Trò chơi xây dựng – lắp ráp và sự phát triển khả</w:t>
      </w:r>
      <w:r w:rsidR="00683A7F" w:rsidRPr="00827BA9">
        <w:rPr>
          <w:rFonts w:ascii="Times New Roman" w:hAnsi="Times New Roman"/>
          <w:b/>
          <w:i/>
          <w:sz w:val="26"/>
          <w:szCs w:val="26"/>
          <w:lang w:val="vi-VN"/>
        </w:rPr>
        <w:t xml:space="preserve"> năng </w:t>
      </w:r>
      <w:bookmarkEnd w:id="510"/>
      <w:r w:rsidR="004F2815">
        <w:rPr>
          <w:rFonts w:ascii="Times New Roman" w:hAnsi="Times New Roman"/>
          <w:b/>
          <w:i/>
          <w:sz w:val="26"/>
          <w:szCs w:val="26"/>
        </w:rPr>
        <w:t>định hướng không gian</w:t>
      </w:r>
      <w:bookmarkEnd w:id="511"/>
    </w:p>
    <w:p w14:paraId="3CD0D1A8" w14:textId="77777777" w:rsidR="00541FB9" w:rsidRPr="00827BA9" w:rsidRDefault="00541FB9" w:rsidP="0057477D">
      <w:pPr>
        <w:pStyle w:val="NoteLevel11"/>
        <w:keepNext w:val="0"/>
        <w:widowControl w:val="0"/>
        <w:tabs>
          <w:tab w:val="clear" w:pos="0"/>
        </w:tabs>
        <w:spacing w:line="288" w:lineRule="auto"/>
        <w:ind w:firstLine="567"/>
        <w:jc w:val="both"/>
        <w:rPr>
          <w:rFonts w:ascii="Times New Roman" w:hAnsi="Times New Roman"/>
          <w:sz w:val="26"/>
          <w:szCs w:val="26"/>
          <w:lang w:val="vi-VN"/>
        </w:rPr>
      </w:pPr>
      <w:bookmarkStart w:id="512" w:name="_Toc484518488"/>
      <w:bookmarkStart w:id="513" w:name="_Toc493247228"/>
      <w:r w:rsidRPr="00827BA9">
        <w:rPr>
          <w:rFonts w:ascii="Times New Roman" w:hAnsi="Times New Roman"/>
          <w:sz w:val="26"/>
          <w:szCs w:val="26"/>
          <w:lang w:val="vi-VN"/>
        </w:rPr>
        <w:t xml:space="preserve">Trò chơi xây dựng - lắp ráp thường được xem xét ở hai góc độ: trò chơi có luật, trò chơi sáng tạo, trò chơi </w:t>
      </w:r>
      <w:r w:rsidR="00683A7F" w:rsidRPr="00827BA9">
        <w:rPr>
          <w:rFonts w:ascii="Times New Roman" w:hAnsi="Times New Roman"/>
          <w:sz w:val="26"/>
          <w:szCs w:val="26"/>
        </w:rPr>
        <w:t>s</w:t>
      </w:r>
      <w:r w:rsidRPr="00827BA9">
        <w:rPr>
          <w:rFonts w:ascii="Times New Roman" w:hAnsi="Times New Roman"/>
          <w:sz w:val="26"/>
          <w:szCs w:val="26"/>
          <w:lang w:val="vi-VN"/>
        </w:rPr>
        <w:t>ắm vai, và hoạt động có sản phẩm.</w:t>
      </w:r>
      <w:bookmarkEnd w:id="512"/>
      <w:bookmarkEnd w:id="513"/>
    </w:p>
    <w:p w14:paraId="3207F37F" w14:textId="77777777" w:rsidR="00541FB9" w:rsidRPr="00827BA9" w:rsidRDefault="00541FB9" w:rsidP="0057477D">
      <w:pPr>
        <w:pStyle w:val="NoteLevel11"/>
        <w:keepNext w:val="0"/>
        <w:widowControl w:val="0"/>
        <w:tabs>
          <w:tab w:val="clear" w:pos="0"/>
        </w:tabs>
        <w:spacing w:line="288" w:lineRule="auto"/>
        <w:ind w:firstLine="567"/>
        <w:jc w:val="both"/>
        <w:rPr>
          <w:rFonts w:ascii="Times New Roman" w:hAnsi="Times New Roman"/>
          <w:sz w:val="26"/>
          <w:szCs w:val="26"/>
          <w:lang w:val="vi-VN"/>
        </w:rPr>
      </w:pPr>
      <w:bookmarkStart w:id="514" w:name="_Toc484518489"/>
      <w:bookmarkStart w:id="515" w:name="_Toc493247229"/>
      <w:r w:rsidRPr="00827BA9">
        <w:rPr>
          <w:rFonts w:ascii="Times New Roman" w:hAnsi="Times New Roman"/>
          <w:sz w:val="26"/>
          <w:szCs w:val="26"/>
        </w:rPr>
        <w:t>Tr</w:t>
      </w:r>
      <w:r w:rsidRPr="00827BA9">
        <w:rPr>
          <w:rFonts w:ascii="Times New Roman" w:hAnsi="Times New Roman"/>
          <w:sz w:val="26"/>
          <w:szCs w:val="26"/>
          <w:lang w:val="ru-RU"/>
        </w:rPr>
        <w:t xml:space="preserve">ò </w:t>
      </w:r>
      <w:r w:rsidRPr="00827BA9">
        <w:rPr>
          <w:rFonts w:ascii="Times New Roman" w:hAnsi="Times New Roman"/>
          <w:sz w:val="26"/>
          <w:szCs w:val="26"/>
        </w:rPr>
        <w:t>ch</w:t>
      </w:r>
      <w:r w:rsidRPr="00827BA9">
        <w:rPr>
          <w:rFonts w:ascii="Times New Roman" w:hAnsi="Times New Roman"/>
          <w:sz w:val="26"/>
          <w:szCs w:val="26"/>
          <w:lang w:val="ru-RU"/>
        </w:rPr>
        <w:t>ơ</w:t>
      </w:r>
      <w:r w:rsidRPr="00827BA9">
        <w:rPr>
          <w:rFonts w:ascii="Times New Roman" w:hAnsi="Times New Roman"/>
          <w:sz w:val="26"/>
          <w:szCs w:val="26"/>
        </w:rPr>
        <w:t>i</w:t>
      </w:r>
      <w:r w:rsidRPr="00827BA9">
        <w:rPr>
          <w:rFonts w:ascii="Times New Roman" w:hAnsi="Times New Roman"/>
          <w:sz w:val="26"/>
          <w:szCs w:val="26"/>
          <w:lang w:val="ru-RU"/>
        </w:rPr>
        <w:t xml:space="preserve"> </w:t>
      </w:r>
      <w:r w:rsidRPr="00827BA9">
        <w:rPr>
          <w:rFonts w:ascii="Times New Roman" w:hAnsi="Times New Roman"/>
          <w:sz w:val="26"/>
          <w:szCs w:val="26"/>
        </w:rPr>
        <w:t>x</w:t>
      </w:r>
      <w:r w:rsidRPr="00827BA9">
        <w:rPr>
          <w:rFonts w:ascii="Times New Roman" w:hAnsi="Times New Roman"/>
          <w:sz w:val="26"/>
          <w:szCs w:val="26"/>
          <w:lang w:val="ru-RU"/>
        </w:rPr>
        <w:t>â</w:t>
      </w:r>
      <w:r w:rsidRPr="00827BA9">
        <w:rPr>
          <w:rFonts w:ascii="Times New Roman" w:hAnsi="Times New Roman"/>
          <w:sz w:val="26"/>
          <w:szCs w:val="26"/>
        </w:rPr>
        <w:t>y</w:t>
      </w:r>
      <w:r w:rsidRPr="00827BA9">
        <w:rPr>
          <w:rFonts w:ascii="Times New Roman" w:hAnsi="Times New Roman"/>
          <w:sz w:val="26"/>
          <w:szCs w:val="26"/>
          <w:lang w:val="ru-RU"/>
        </w:rPr>
        <w:t xml:space="preserve"> </w:t>
      </w:r>
      <w:r w:rsidRPr="00827BA9">
        <w:rPr>
          <w:rFonts w:ascii="Times New Roman" w:hAnsi="Times New Roman"/>
          <w:sz w:val="26"/>
          <w:szCs w:val="26"/>
        </w:rPr>
        <w:t>dựng</w:t>
      </w:r>
      <w:r w:rsidRPr="00827BA9">
        <w:rPr>
          <w:rFonts w:ascii="Times New Roman" w:hAnsi="Times New Roman"/>
          <w:sz w:val="26"/>
          <w:szCs w:val="26"/>
          <w:lang w:val="ru-RU"/>
        </w:rPr>
        <w:t xml:space="preserve"> -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l</w:t>
      </w:r>
      <w:r w:rsidRPr="00827BA9">
        <w:rPr>
          <w:rFonts w:ascii="Times New Roman" w:hAnsi="Times New Roman"/>
          <w:sz w:val="26"/>
          <w:szCs w:val="26"/>
          <w:lang w:val="ru-RU"/>
        </w:rPr>
        <w:t xml:space="preserve">à </w:t>
      </w:r>
      <w:r w:rsidRPr="00827BA9">
        <w:rPr>
          <w:rFonts w:ascii="Times New Roman" w:hAnsi="Times New Roman"/>
          <w:sz w:val="26"/>
          <w:szCs w:val="26"/>
        </w:rPr>
        <w:t>một</w:t>
      </w:r>
      <w:r w:rsidRPr="00827BA9">
        <w:rPr>
          <w:rFonts w:ascii="Times New Roman" w:hAnsi="Times New Roman"/>
          <w:sz w:val="26"/>
          <w:szCs w:val="26"/>
          <w:lang w:val="ru-RU"/>
        </w:rPr>
        <w:t xml:space="preserve"> </w:t>
      </w:r>
      <w:r w:rsidRPr="00827BA9">
        <w:rPr>
          <w:rFonts w:ascii="Times New Roman" w:hAnsi="Times New Roman"/>
          <w:sz w:val="26"/>
          <w:szCs w:val="26"/>
        </w:rPr>
        <w:t>dạng</w:t>
      </w:r>
      <w:r w:rsidRPr="00827BA9">
        <w:rPr>
          <w:rFonts w:ascii="Times New Roman" w:hAnsi="Times New Roman"/>
          <w:sz w:val="26"/>
          <w:szCs w:val="26"/>
          <w:lang w:val="ru-RU"/>
        </w:rPr>
        <w:t xml:space="preserve"> </w:t>
      </w:r>
      <w:r w:rsidRPr="00827BA9">
        <w:rPr>
          <w:rFonts w:ascii="Times New Roman" w:hAnsi="Times New Roman"/>
          <w:sz w:val="26"/>
          <w:szCs w:val="26"/>
        </w:rPr>
        <w:t>của</w:t>
      </w:r>
      <w:r w:rsidRPr="00827BA9">
        <w:rPr>
          <w:rFonts w:ascii="Times New Roman" w:hAnsi="Times New Roman"/>
          <w:sz w:val="26"/>
          <w:szCs w:val="26"/>
          <w:lang w:val="ru-RU"/>
        </w:rPr>
        <w:t xml:space="preserve"> </w:t>
      </w:r>
      <w:r w:rsidRPr="00827BA9">
        <w:rPr>
          <w:rFonts w:ascii="Times New Roman" w:hAnsi="Times New Roman"/>
          <w:sz w:val="26"/>
          <w:szCs w:val="26"/>
        </w:rPr>
        <w:t>tr</w:t>
      </w:r>
      <w:r w:rsidRPr="00827BA9">
        <w:rPr>
          <w:rFonts w:ascii="Times New Roman" w:hAnsi="Times New Roman"/>
          <w:sz w:val="26"/>
          <w:szCs w:val="26"/>
          <w:lang w:val="ru-RU"/>
        </w:rPr>
        <w:t xml:space="preserve">ò </w:t>
      </w:r>
      <w:r w:rsidRPr="00827BA9">
        <w:rPr>
          <w:rFonts w:ascii="Times New Roman" w:hAnsi="Times New Roman"/>
          <w:sz w:val="26"/>
          <w:szCs w:val="26"/>
        </w:rPr>
        <w:t>ch</w:t>
      </w:r>
      <w:r w:rsidRPr="00827BA9">
        <w:rPr>
          <w:rFonts w:ascii="Times New Roman" w:hAnsi="Times New Roman"/>
          <w:sz w:val="26"/>
          <w:szCs w:val="26"/>
          <w:lang w:val="ru-RU"/>
        </w:rPr>
        <w:t>ơ</w:t>
      </w:r>
      <w:r w:rsidRPr="00827BA9">
        <w:rPr>
          <w:rFonts w:ascii="Times New Roman" w:hAnsi="Times New Roman"/>
          <w:sz w:val="26"/>
          <w:szCs w:val="26"/>
        </w:rPr>
        <w:t>i</w:t>
      </w:r>
      <w:r w:rsidRPr="00827BA9">
        <w:rPr>
          <w:rFonts w:ascii="Times New Roman" w:hAnsi="Times New Roman"/>
          <w:sz w:val="26"/>
          <w:szCs w:val="26"/>
          <w:lang w:val="ru-RU"/>
        </w:rPr>
        <w:t xml:space="preserve"> </w:t>
      </w:r>
      <w:r w:rsidRPr="00827BA9">
        <w:rPr>
          <w:rFonts w:ascii="Times New Roman" w:hAnsi="Times New Roman"/>
          <w:sz w:val="26"/>
          <w:szCs w:val="26"/>
        </w:rPr>
        <w:t>s</w:t>
      </w:r>
      <w:r w:rsidRPr="00827BA9">
        <w:rPr>
          <w:rFonts w:ascii="Times New Roman" w:hAnsi="Times New Roman"/>
          <w:sz w:val="26"/>
          <w:szCs w:val="26"/>
          <w:lang w:val="ru-RU"/>
        </w:rPr>
        <w:t>á</w:t>
      </w:r>
      <w:r w:rsidRPr="00827BA9">
        <w:rPr>
          <w:rFonts w:ascii="Times New Roman" w:hAnsi="Times New Roman"/>
          <w:sz w:val="26"/>
          <w:szCs w:val="26"/>
        </w:rPr>
        <w:t>ng</w:t>
      </w:r>
      <w:r w:rsidRPr="00827BA9">
        <w:rPr>
          <w:rFonts w:ascii="Times New Roman" w:hAnsi="Times New Roman"/>
          <w:sz w:val="26"/>
          <w:szCs w:val="26"/>
          <w:lang w:val="ru-RU"/>
        </w:rPr>
        <w:t xml:space="preserve"> </w:t>
      </w:r>
      <w:r w:rsidRPr="00827BA9">
        <w:rPr>
          <w:rFonts w:ascii="Times New Roman" w:hAnsi="Times New Roman"/>
          <w:sz w:val="26"/>
          <w:szCs w:val="26"/>
        </w:rPr>
        <w:t>tạo</w:t>
      </w:r>
      <w:r w:rsidRPr="00827BA9">
        <w:rPr>
          <w:rFonts w:ascii="Times New Roman" w:hAnsi="Times New Roman"/>
          <w:sz w:val="26"/>
          <w:szCs w:val="26"/>
          <w:lang w:val="ru-RU"/>
        </w:rPr>
        <w:t xml:space="preserve">, </w:t>
      </w:r>
      <w:r w:rsidRPr="00827BA9">
        <w:rPr>
          <w:rFonts w:ascii="Times New Roman" w:hAnsi="Times New Roman"/>
          <w:sz w:val="26"/>
          <w:szCs w:val="26"/>
        </w:rPr>
        <w:t>trong</w:t>
      </w:r>
      <w:r w:rsidRPr="00827BA9">
        <w:rPr>
          <w:rFonts w:ascii="Times New Roman" w:hAnsi="Times New Roman"/>
          <w:sz w:val="26"/>
          <w:szCs w:val="26"/>
          <w:lang w:val="ru-RU"/>
        </w:rPr>
        <w:t xml:space="preserve"> đó </w:t>
      </w:r>
      <w:r w:rsidRPr="00827BA9">
        <w:rPr>
          <w:rFonts w:ascii="Times New Roman" w:hAnsi="Times New Roman"/>
          <w:sz w:val="26"/>
          <w:szCs w:val="26"/>
        </w:rPr>
        <w:t>trẻ</w:t>
      </w:r>
      <w:r w:rsidRPr="00827BA9">
        <w:rPr>
          <w:rFonts w:ascii="Times New Roman" w:hAnsi="Times New Roman"/>
          <w:sz w:val="26"/>
          <w:szCs w:val="26"/>
          <w:lang w:val="ru-RU"/>
        </w:rPr>
        <w:t xml:space="preserve"> </w:t>
      </w:r>
      <w:r w:rsidRPr="00827BA9">
        <w:rPr>
          <w:rFonts w:ascii="Times New Roman" w:hAnsi="Times New Roman"/>
          <w:sz w:val="26"/>
          <w:szCs w:val="26"/>
        </w:rPr>
        <w:t>phản</w:t>
      </w:r>
      <w:r w:rsidRPr="00827BA9">
        <w:rPr>
          <w:rFonts w:ascii="Times New Roman" w:hAnsi="Times New Roman"/>
          <w:sz w:val="26"/>
          <w:szCs w:val="26"/>
          <w:lang w:val="ru-RU"/>
        </w:rPr>
        <w:t xml:space="preserve"> á</w:t>
      </w:r>
      <w:r w:rsidRPr="00827BA9">
        <w:rPr>
          <w:rFonts w:ascii="Times New Roman" w:hAnsi="Times New Roman"/>
          <w:sz w:val="26"/>
          <w:szCs w:val="26"/>
        </w:rPr>
        <w:t>nh</w:t>
      </w:r>
      <w:r w:rsidRPr="00827BA9">
        <w:rPr>
          <w:rFonts w:ascii="Times New Roman" w:hAnsi="Times New Roman"/>
          <w:sz w:val="26"/>
          <w:szCs w:val="26"/>
          <w:lang w:val="ru-RU"/>
        </w:rPr>
        <w:t xml:space="preserve"> </w:t>
      </w:r>
      <w:r w:rsidRPr="00827BA9">
        <w:rPr>
          <w:rFonts w:ascii="Times New Roman" w:hAnsi="Times New Roman"/>
          <w:sz w:val="26"/>
          <w:szCs w:val="26"/>
        </w:rPr>
        <w:t>thế</w:t>
      </w:r>
      <w:r w:rsidRPr="00827BA9">
        <w:rPr>
          <w:rFonts w:ascii="Times New Roman" w:hAnsi="Times New Roman"/>
          <w:sz w:val="26"/>
          <w:szCs w:val="26"/>
          <w:lang w:val="ru-RU"/>
        </w:rPr>
        <w:t xml:space="preserve"> </w:t>
      </w:r>
      <w:r w:rsidRPr="00827BA9">
        <w:rPr>
          <w:rFonts w:ascii="Times New Roman" w:hAnsi="Times New Roman"/>
          <w:sz w:val="26"/>
          <w:szCs w:val="26"/>
        </w:rPr>
        <w:t>giới</w:t>
      </w:r>
      <w:r w:rsidRPr="00827BA9">
        <w:rPr>
          <w:rFonts w:ascii="Times New Roman" w:hAnsi="Times New Roman"/>
          <w:sz w:val="26"/>
          <w:szCs w:val="26"/>
          <w:lang w:val="ru-RU"/>
        </w:rPr>
        <w:t xml:space="preserve"> </w:t>
      </w:r>
      <w:r w:rsidRPr="00827BA9">
        <w:rPr>
          <w:rFonts w:ascii="Times New Roman" w:hAnsi="Times New Roman"/>
          <w:sz w:val="26"/>
          <w:szCs w:val="26"/>
        </w:rPr>
        <w:t>xung</w:t>
      </w:r>
      <w:r w:rsidRPr="00827BA9">
        <w:rPr>
          <w:rFonts w:ascii="Times New Roman" w:hAnsi="Times New Roman"/>
          <w:sz w:val="26"/>
          <w:szCs w:val="26"/>
          <w:lang w:val="ru-RU"/>
        </w:rPr>
        <w:t xml:space="preserve"> </w:t>
      </w:r>
      <w:r w:rsidRPr="00827BA9">
        <w:rPr>
          <w:rFonts w:ascii="Times New Roman" w:hAnsi="Times New Roman"/>
          <w:sz w:val="26"/>
          <w:szCs w:val="26"/>
        </w:rPr>
        <w:t>quanh</w:t>
      </w:r>
      <w:r w:rsidRPr="00827BA9">
        <w:rPr>
          <w:rFonts w:ascii="Times New Roman" w:hAnsi="Times New Roman"/>
          <w:sz w:val="26"/>
          <w:szCs w:val="26"/>
          <w:lang w:val="ru-RU"/>
        </w:rPr>
        <w:t xml:space="preserve">, </w:t>
      </w:r>
      <w:r w:rsidRPr="00827BA9">
        <w:rPr>
          <w:rFonts w:ascii="Times New Roman" w:hAnsi="Times New Roman"/>
          <w:sz w:val="26"/>
          <w:szCs w:val="26"/>
        </w:rPr>
        <w:t>tự</w:t>
      </w:r>
      <w:r w:rsidRPr="00827BA9">
        <w:rPr>
          <w:rFonts w:ascii="Times New Roman" w:hAnsi="Times New Roman"/>
          <w:sz w:val="26"/>
          <w:szCs w:val="26"/>
          <w:lang w:val="ru-RU"/>
        </w:rPr>
        <w:t xml:space="preserve"> </w:t>
      </w:r>
      <w:r w:rsidRPr="00827BA9">
        <w:rPr>
          <w:rFonts w:ascii="Times New Roman" w:hAnsi="Times New Roman"/>
          <w:sz w:val="26"/>
          <w:szCs w:val="26"/>
        </w:rPr>
        <w:t>thiết</w:t>
      </w:r>
      <w:r w:rsidRPr="00827BA9">
        <w:rPr>
          <w:rFonts w:ascii="Times New Roman" w:hAnsi="Times New Roman"/>
          <w:sz w:val="26"/>
          <w:szCs w:val="26"/>
          <w:lang w:val="ru-RU"/>
        </w:rPr>
        <w:t xml:space="preserve"> </w:t>
      </w:r>
      <w:r w:rsidRPr="00827BA9">
        <w:rPr>
          <w:rFonts w:ascii="Times New Roman" w:hAnsi="Times New Roman"/>
          <w:sz w:val="26"/>
          <w:szCs w:val="26"/>
        </w:rPr>
        <w:t>kế</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á</w:t>
      </w:r>
      <w:r w:rsidRPr="00827BA9">
        <w:rPr>
          <w:rFonts w:ascii="Times New Roman" w:hAnsi="Times New Roman"/>
          <w:sz w:val="26"/>
          <w:szCs w:val="26"/>
        </w:rPr>
        <w:t>c</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ô</w:t>
      </w:r>
      <w:r w:rsidRPr="00827BA9">
        <w:rPr>
          <w:rFonts w:ascii="Times New Roman" w:hAnsi="Times New Roman"/>
          <w:sz w:val="26"/>
          <w:szCs w:val="26"/>
        </w:rPr>
        <w:t>ng</w:t>
      </w:r>
      <w:r w:rsidRPr="00827BA9">
        <w:rPr>
          <w:rFonts w:ascii="Times New Roman" w:hAnsi="Times New Roman"/>
          <w:sz w:val="26"/>
          <w:szCs w:val="26"/>
          <w:lang w:val="ru-RU"/>
        </w:rPr>
        <w:t xml:space="preserve"> </w:t>
      </w:r>
      <w:r w:rsidRPr="00827BA9">
        <w:rPr>
          <w:rFonts w:ascii="Times New Roman" w:hAnsi="Times New Roman"/>
          <w:sz w:val="26"/>
          <w:szCs w:val="26"/>
        </w:rPr>
        <w:t>tr</w:t>
      </w:r>
      <w:r w:rsidRPr="00827BA9">
        <w:rPr>
          <w:rFonts w:ascii="Times New Roman" w:hAnsi="Times New Roman"/>
          <w:sz w:val="26"/>
          <w:szCs w:val="26"/>
          <w:lang w:val="ru-RU"/>
        </w:rPr>
        <w:t>ì</w:t>
      </w:r>
      <w:r w:rsidRPr="00827BA9">
        <w:rPr>
          <w:rFonts w:ascii="Times New Roman" w:hAnsi="Times New Roman"/>
          <w:sz w:val="26"/>
          <w:szCs w:val="26"/>
        </w:rPr>
        <w:t>nh</w:t>
      </w:r>
      <w:r w:rsidRPr="00827BA9">
        <w:rPr>
          <w:rFonts w:ascii="Times New Roman" w:hAnsi="Times New Roman"/>
          <w:sz w:val="26"/>
          <w:szCs w:val="26"/>
          <w:lang w:val="ru-RU"/>
        </w:rPr>
        <w:t xml:space="preserve"> </w:t>
      </w:r>
      <w:r w:rsidRPr="00827BA9">
        <w:rPr>
          <w:rFonts w:ascii="Times New Roman" w:hAnsi="Times New Roman"/>
          <w:sz w:val="26"/>
          <w:szCs w:val="26"/>
        </w:rPr>
        <w:t>kiến</w:t>
      </w:r>
      <w:r w:rsidRPr="00827BA9">
        <w:rPr>
          <w:rFonts w:ascii="Times New Roman" w:hAnsi="Times New Roman"/>
          <w:sz w:val="26"/>
          <w:szCs w:val="26"/>
          <w:lang w:val="ru-RU"/>
        </w:rPr>
        <w:t xml:space="preserve"> </w:t>
      </w:r>
      <w:r w:rsidRPr="00827BA9">
        <w:rPr>
          <w:rFonts w:ascii="Times New Roman" w:hAnsi="Times New Roman"/>
          <w:sz w:val="26"/>
          <w:szCs w:val="26"/>
        </w:rPr>
        <w:t>tr</w:t>
      </w:r>
      <w:r w:rsidRPr="00827BA9">
        <w:rPr>
          <w:rFonts w:ascii="Times New Roman" w:hAnsi="Times New Roman"/>
          <w:sz w:val="26"/>
          <w:szCs w:val="26"/>
          <w:lang w:val="ru-RU"/>
        </w:rPr>
        <w:t>ú</w:t>
      </w:r>
      <w:r w:rsidRPr="00827BA9">
        <w:rPr>
          <w:rFonts w:ascii="Times New Roman" w:hAnsi="Times New Roman"/>
          <w:sz w:val="26"/>
          <w:szCs w:val="26"/>
        </w:rPr>
        <w:t>c</w:t>
      </w:r>
      <w:r w:rsidRPr="00827BA9">
        <w:rPr>
          <w:rFonts w:ascii="Times New Roman" w:hAnsi="Times New Roman"/>
          <w:sz w:val="26"/>
          <w:szCs w:val="26"/>
          <w:lang w:val="ru-RU"/>
        </w:rPr>
        <w:t xml:space="preserve"> </w:t>
      </w:r>
      <w:r w:rsidRPr="00827BA9">
        <w:rPr>
          <w:rFonts w:ascii="Times New Roman" w:hAnsi="Times New Roman"/>
          <w:sz w:val="26"/>
          <w:szCs w:val="26"/>
        </w:rPr>
        <w:t>v</w:t>
      </w:r>
      <w:r w:rsidRPr="00827BA9">
        <w:rPr>
          <w:rFonts w:ascii="Times New Roman" w:hAnsi="Times New Roman"/>
          <w:sz w:val="26"/>
          <w:szCs w:val="26"/>
          <w:lang w:val="ru-RU"/>
        </w:rPr>
        <w:t xml:space="preserve">à </w:t>
      </w:r>
      <w:r w:rsidRPr="00827BA9">
        <w:rPr>
          <w:rFonts w:ascii="Times New Roman" w:hAnsi="Times New Roman"/>
          <w:sz w:val="26"/>
          <w:szCs w:val="26"/>
        </w:rPr>
        <w:t>trang</w:t>
      </w:r>
      <w:r w:rsidRPr="00827BA9">
        <w:rPr>
          <w:rFonts w:ascii="Times New Roman" w:hAnsi="Times New Roman"/>
          <w:sz w:val="26"/>
          <w:szCs w:val="26"/>
          <w:lang w:val="ru-RU"/>
        </w:rPr>
        <w:t xml:space="preserve"> </w:t>
      </w:r>
      <w:r w:rsidRPr="00827BA9">
        <w:rPr>
          <w:rFonts w:ascii="Times New Roman" w:hAnsi="Times New Roman"/>
          <w:sz w:val="26"/>
          <w:szCs w:val="26"/>
        </w:rPr>
        <w:t>tr</w:t>
      </w:r>
      <w:r w:rsidRPr="00827BA9">
        <w:rPr>
          <w:rFonts w:ascii="Times New Roman" w:hAnsi="Times New Roman"/>
          <w:sz w:val="26"/>
          <w:szCs w:val="26"/>
          <w:lang w:val="ru-RU"/>
        </w:rPr>
        <w:t xml:space="preserve">í </w:t>
      </w:r>
      <w:r w:rsidRPr="00827BA9">
        <w:rPr>
          <w:rFonts w:ascii="Times New Roman" w:hAnsi="Times New Roman"/>
          <w:sz w:val="26"/>
          <w:szCs w:val="26"/>
        </w:rPr>
        <w:t>ch</w:t>
      </w:r>
      <w:r w:rsidRPr="00827BA9">
        <w:rPr>
          <w:rFonts w:ascii="Times New Roman" w:hAnsi="Times New Roman"/>
          <w:sz w:val="26"/>
          <w:szCs w:val="26"/>
          <w:lang w:val="ru-RU"/>
        </w:rPr>
        <w:t>ú</w:t>
      </w:r>
      <w:r w:rsidRPr="00827BA9">
        <w:rPr>
          <w:rFonts w:ascii="Times New Roman" w:hAnsi="Times New Roman"/>
          <w:sz w:val="26"/>
          <w:szCs w:val="26"/>
        </w:rPr>
        <w:t>ng</w:t>
      </w:r>
      <w:r w:rsidRPr="00827BA9">
        <w:rPr>
          <w:rFonts w:ascii="Times New Roman" w:hAnsi="Times New Roman"/>
          <w:sz w:val="26"/>
          <w:szCs w:val="26"/>
          <w:lang w:val="ru-RU"/>
        </w:rPr>
        <w:t>.</w:t>
      </w:r>
      <w:bookmarkEnd w:id="514"/>
      <w:bookmarkEnd w:id="515"/>
    </w:p>
    <w:p w14:paraId="76152454" w14:textId="77777777" w:rsidR="00541FB9" w:rsidRPr="00827BA9" w:rsidRDefault="00541FB9" w:rsidP="0057477D">
      <w:pPr>
        <w:pStyle w:val="NoteLevel11"/>
        <w:keepNext w:val="0"/>
        <w:widowControl w:val="0"/>
        <w:tabs>
          <w:tab w:val="clear" w:pos="0"/>
        </w:tabs>
        <w:spacing w:line="288" w:lineRule="auto"/>
        <w:ind w:firstLine="567"/>
        <w:jc w:val="both"/>
        <w:rPr>
          <w:rFonts w:ascii="Times New Roman" w:hAnsi="Times New Roman"/>
          <w:sz w:val="26"/>
          <w:szCs w:val="26"/>
          <w:lang w:val="vi-VN"/>
        </w:rPr>
      </w:pPr>
      <w:bookmarkStart w:id="516" w:name="_Toc484518490"/>
      <w:bookmarkStart w:id="517" w:name="_Toc493247230"/>
      <w:r w:rsidRPr="00827BA9">
        <w:rPr>
          <w:rFonts w:ascii="Times New Roman" w:hAnsi="Times New Roman"/>
          <w:sz w:val="26"/>
          <w:szCs w:val="26"/>
        </w:rPr>
        <w:t>Tr</w:t>
      </w:r>
      <w:r w:rsidRPr="00827BA9">
        <w:rPr>
          <w:rFonts w:ascii="Times New Roman" w:hAnsi="Times New Roman"/>
          <w:sz w:val="26"/>
          <w:szCs w:val="26"/>
          <w:lang w:val="ru-RU"/>
        </w:rPr>
        <w:t xml:space="preserve">ò </w:t>
      </w:r>
      <w:r w:rsidRPr="00827BA9">
        <w:rPr>
          <w:rFonts w:ascii="Times New Roman" w:hAnsi="Times New Roman"/>
          <w:sz w:val="26"/>
          <w:szCs w:val="26"/>
        </w:rPr>
        <w:t>ch</w:t>
      </w:r>
      <w:r w:rsidRPr="00827BA9">
        <w:rPr>
          <w:rFonts w:ascii="Times New Roman" w:hAnsi="Times New Roman"/>
          <w:sz w:val="26"/>
          <w:szCs w:val="26"/>
          <w:lang w:val="ru-RU"/>
        </w:rPr>
        <w:t>ơ</w:t>
      </w:r>
      <w:r w:rsidRPr="00827BA9">
        <w:rPr>
          <w:rFonts w:ascii="Times New Roman" w:hAnsi="Times New Roman"/>
          <w:sz w:val="26"/>
          <w:szCs w:val="26"/>
        </w:rPr>
        <w:t>i</w:t>
      </w:r>
      <w:r w:rsidRPr="00827BA9">
        <w:rPr>
          <w:rFonts w:ascii="Times New Roman" w:hAnsi="Times New Roman"/>
          <w:sz w:val="26"/>
          <w:szCs w:val="26"/>
          <w:lang w:val="ru-RU"/>
        </w:rPr>
        <w:t xml:space="preserve"> </w:t>
      </w:r>
      <w:r w:rsidRPr="00827BA9">
        <w:rPr>
          <w:rFonts w:ascii="Times New Roman" w:hAnsi="Times New Roman"/>
          <w:sz w:val="26"/>
          <w:szCs w:val="26"/>
        </w:rPr>
        <w:t>x</w:t>
      </w:r>
      <w:r w:rsidRPr="00827BA9">
        <w:rPr>
          <w:rFonts w:ascii="Times New Roman" w:hAnsi="Times New Roman"/>
          <w:sz w:val="26"/>
          <w:szCs w:val="26"/>
          <w:lang w:val="ru-RU"/>
        </w:rPr>
        <w:t>â</w:t>
      </w:r>
      <w:r w:rsidRPr="00827BA9">
        <w:rPr>
          <w:rFonts w:ascii="Times New Roman" w:hAnsi="Times New Roman"/>
          <w:sz w:val="26"/>
          <w:szCs w:val="26"/>
        </w:rPr>
        <w:t>y</w:t>
      </w:r>
      <w:r w:rsidRPr="00827BA9">
        <w:rPr>
          <w:rFonts w:ascii="Times New Roman" w:hAnsi="Times New Roman"/>
          <w:sz w:val="26"/>
          <w:szCs w:val="26"/>
          <w:lang w:val="ru-RU"/>
        </w:rPr>
        <w:t xml:space="preserve"> </w:t>
      </w:r>
      <w:r w:rsidRPr="00827BA9">
        <w:rPr>
          <w:rFonts w:ascii="Times New Roman" w:hAnsi="Times New Roman"/>
          <w:sz w:val="26"/>
          <w:szCs w:val="26"/>
        </w:rPr>
        <w:t>dựng</w:t>
      </w:r>
      <w:r w:rsidRPr="00827BA9">
        <w:rPr>
          <w:rFonts w:ascii="Times New Roman" w:hAnsi="Times New Roman"/>
          <w:sz w:val="26"/>
          <w:szCs w:val="26"/>
          <w:lang w:val="ru-RU"/>
        </w:rPr>
        <w:t xml:space="preserve"> -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l</w:t>
      </w:r>
      <w:r w:rsidRPr="00827BA9">
        <w:rPr>
          <w:rFonts w:ascii="Times New Roman" w:hAnsi="Times New Roman"/>
          <w:sz w:val="26"/>
          <w:szCs w:val="26"/>
          <w:lang w:val="ru-RU"/>
        </w:rPr>
        <w:t xml:space="preserve">à </w:t>
      </w:r>
      <w:r w:rsidRPr="00827BA9">
        <w:rPr>
          <w:rFonts w:ascii="Times New Roman" w:hAnsi="Times New Roman"/>
          <w:sz w:val="26"/>
          <w:szCs w:val="26"/>
        </w:rPr>
        <w:t>hoạt</w:t>
      </w:r>
      <w:r w:rsidRPr="00827BA9">
        <w:rPr>
          <w:rFonts w:ascii="Times New Roman" w:hAnsi="Times New Roman"/>
          <w:sz w:val="26"/>
          <w:szCs w:val="26"/>
          <w:lang w:val="ru-RU"/>
        </w:rPr>
        <w:t xml:space="preserve"> đ</w:t>
      </w:r>
      <w:r w:rsidRPr="00827BA9">
        <w:rPr>
          <w:rFonts w:ascii="Times New Roman" w:hAnsi="Times New Roman"/>
          <w:sz w:val="26"/>
          <w:szCs w:val="26"/>
        </w:rPr>
        <w:t>ộng</w:t>
      </w:r>
      <w:r w:rsidRPr="00827BA9">
        <w:rPr>
          <w:rFonts w:ascii="Times New Roman" w:hAnsi="Times New Roman"/>
          <w:sz w:val="26"/>
          <w:szCs w:val="26"/>
          <w:lang w:val="ru-RU"/>
        </w:rPr>
        <w:t xml:space="preserve"> </w:t>
      </w:r>
      <w:r w:rsidRPr="00827BA9">
        <w:rPr>
          <w:rFonts w:ascii="Times New Roman" w:hAnsi="Times New Roman"/>
          <w:sz w:val="26"/>
          <w:szCs w:val="26"/>
        </w:rPr>
        <w:t>của</w:t>
      </w:r>
      <w:r w:rsidRPr="00827BA9">
        <w:rPr>
          <w:rFonts w:ascii="Times New Roman" w:hAnsi="Times New Roman"/>
          <w:sz w:val="26"/>
          <w:szCs w:val="26"/>
          <w:lang w:val="ru-RU"/>
        </w:rPr>
        <w:t xml:space="preserve"> </w:t>
      </w:r>
      <w:r w:rsidRPr="00827BA9">
        <w:rPr>
          <w:rFonts w:ascii="Times New Roman" w:hAnsi="Times New Roman"/>
          <w:sz w:val="26"/>
          <w:szCs w:val="26"/>
        </w:rPr>
        <w:t>trẻ</w:t>
      </w:r>
      <w:r w:rsidRPr="00827BA9">
        <w:rPr>
          <w:rFonts w:ascii="Times New Roman" w:hAnsi="Times New Roman"/>
          <w:sz w:val="26"/>
          <w:szCs w:val="26"/>
          <w:lang w:val="ru-RU"/>
        </w:rPr>
        <w:t xml:space="preserve">, </w:t>
      </w:r>
      <w:r w:rsidRPr="00827BA9">
        <w:rPr>
          <w:rFonts w:ascii="Times New Roman" w:hAnsi="Times New Roman"/>
          <w:sz w:val="26"/>
          <w:szCs w:val="26"/>
        </w:rPr>
        <w:t>m</w:t>
      </w:r>
      <w:r w:rsidRPr="00827BA9">
        <w:rPr>
          <w:rFonts w:ascii="Times New Roman" w:hAnsi="Times New Roman"/>
          <w:sz w:val="26"/>
          <w:szCs w:val="26"/>
          <w:lang w:val="ru-RU"/>
        </w:rPr>
        <w:t xml:space="preserve">à </w:t>
      </w:r>
      <w:r w:rsidRPr="00827BA9">
        <w:rPr>
          <w:rFonts w:ascii="Times New Roman" w:hAnsi="Times New Roman"/>
          <w:sz w:val="26"/>
          <w:szCs w:val="26"/>
        </w:rPr>
        <w:t>nội</w:t>
      </w:r>
      <w:r w:rsidRPr="00827BA9">
        <w:rPr>
          <w:rFonts w:ascii="Times New Roman" w:hAnsi="Times New Roman"/>
          <w:sz w:val="26"/>
          <w:szCs w:val="26"/>
          <w:lang w:val="ru-RU"/>
        </w:rPr>
        <w:t xml:space="preserve"> </w:t>
      </w:r>
      <w:r w:rsidRPr="00827BA9">
        <w:rPr>
          <w:rFonts w:ascii="Times New Roman" w:hAnsi="Times New Roman"/>
          <w:sz w:val="26"/>
          <w:szCs w:val="26"/>
        </w:rPr>
        <w:t>dung</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 xml:space="preserve">ơ </w:t>
      </w:r>
      <w:r w:rsidRPr="00827BA9">
        <w:rPr>
          <w:rFonts w:ascii="Times New Roman" w:hAnsi="Times New Roman"/>
          <w:sz w:val="26"/>
          <w:szCs w:val="26"/>
        </w:rPr>
        <w:t>bản</w:t>
      </w:r>
      <w:r w:rsidRPr="00827BA9">
        <w:rPr>
          <w:rFonts w:ascii="Times New Roman" w:hAnsi="Times New Roman"/>
          <w:sz w:val="26"/>
          <w:szCs w:val="26"/>
          <w:lang w:val="ru-RU"/>
        </w:rPr>
        <w:t xml:space="preserve"> </w:t>
      </w:r>
      <w:r w:rsidRPr="00827BA9">
        <w:rPr>
          <w:rFonts w:ascii="Times New Roman" w:hAnsi="Times New Roman"/>
          <w:sz w:val="26"/>
          <w:szCs w:val="26"/>
        </w:rPr>
        <w:t>của</w:t>
      </w:r>
      <w:r w:rsidRPr="00827BA9">
        <w:rPr>
          <w:rFonts w:ascii="Times New Roman" w:hAnsi="Times New Roman"/>
          <w:sz w:val="26"/>
          <w:szCs w:val="26"/>
          <w:lang w:val="ru-RU"/>
        </w:rPr>
        <w:t xml:space="preserve"> </w:t>
      </w:r>
      <w:r w:rsidRPr="00827BA9">
        <w:rPr>
          <w:rFonts w:ascii="Times New Roman" w:hAnsi="Times New Roman"/>
          <w:sz w:val="26"/>
          <w:szCs w:val="26"/>
        </w:rPr>
        <w:t>n</w:t>
      </w:r>
      <w:r w:rsidRPr="00827BA9">
        <w:rPr>
          <w:rFonts w:ascii="Times New Roman" w:hAnsi="Times New Roman"/>
          <w:sz w:val="26"/>
          <w:szCs w:val="26"/>
          <w:lang w:val="ru-RU"/>
        </w:rPr>
        <w:t xml:space="preserve">ó </w:t>
      </w:r>
      <w:r w:rsidRPr="00827BA9">
        <w:rPr>
          <w:rFonts w:ascii="Times New Roman" w:hAnsi="Times New Roman"/>
          <w:sz w:val="26"/>
          <w:szCs w:val="26"/>
        </w:rPr>
        <w:t>l</w:t>
      </w:r>
      <w:r w:rsidRPr="00827BA9">
        <w:rPr>
          <w:rFonts w:ascii="Times New Roman" w:hAnsi="Times New Roman"/>
          <w:sz w:val="26"/>
          <w:szCs w:val="26"/>
          <w:lang w:val="ru-RU"/>
        </w:rPr>
        <w:t xml:space="preserve">à </w:t>
      </w:r>
      <w:r w:rsidRPr="00827BA9">
        <w:rPr>
          <w:rFonts w:ascii="Times New Roman" w:hAnsi="Times New Roman"/>
          <w:sz w:val="26"/>
          <w:szCs w:val="26"/>
        </w:rPr>
        <w:t>phản</w:t>
      </w:r>
      <w:r w:rsidRPr="00827BA9">
        <w:rPr>
          <w:rFonts w:ascii="Times New Roman" w:hAnsi="Times New Roman"/>
          <w:sz w:val="26"/>
          <w:szCs w:val="26"/>
          <w:lang w:val="ru-RU"/>
        </w:rPr>
        <w:t xml:space="preserve"> á</w:t>
      </w:r>
      <w:r w:rsidRPr="00827BA9">
        <w:rPr>
          <w:rFonts w:ascii="Times New Roman" w:hAnsi="Times New Roman"/>
          <w:sz w:val="26"/>
          <w:szCs w:val="26"/>
        </w:rPr>
        <w:t>nh</w:t>
      </w:r>
      <w:r w:rsidRPr="00827BA9">
        <w:rPr>
          <w:rFonts w:ascii="Times New Roman" w:hAnsi="Times New Roman"/>
          <w:sz w:val="26"/>
          <w:szCs w:val="26"/>
          <w:lang w:val="ru-RU"/>
        </w:rPr>
        <w:t xml:space="preserve"> </w:t>
      </w:r>
      <w:r w:rsidRPr="00827BA9">
        <w:rPr>
          <w:rFonts w:ascii="Times New Roman" w:hAnsi="Times New Roman"/>
          <w:sz w:val="26"/>
          <w:szCs w:val="26"/>
        </w:rPr>
        <w:t>cuộc</w:t>
      </w:r>
      <w:r w:rsidRPr="00827BA9">
        <w:rPr>
          <w:rFonts w:ascii="Times New Roman" w:hAnsi="Times New Roman"/>
          <w:sz w:val="26"/>
          <w:szCs w:val="26"/>
          <w:lang w:val="ru-RU"/>
        </w:rPr>
        <w:t xml:space="preserve"> </w:t>
      </w:r>
      <w:r w:rsidRPr="00827BA9">
        <w:rPr>
          <w:rFonts w:ascii="Times New Roman" w:hAnsi="Times New Roman"/>
          <w:sz w:val="26"/>
          <w:szCs w:val="26"/>
        </w:rPr>
        <w:t>sống</w:t>
      </w:r>
      <w:r w:rsidRPr="00827BA9">
        <w:rPr>
          <w:rFonts w:ascii="Times New Roman" w:hAnsi="Times New Roman"/>
          <w:sz w:val="26"/>
          <w:szCs w:val="26"/>
          <w:lang w:val="ru-RU"/>
        </w:rPr>
        <w:t xml:space="preserve"> </w:t>
      </w:r>
      <w:r w:rsidRPr="00827BA9">
        <w:rPr>
          <w:rFonts w:ascii="Times New Roman" w:hAnsi="Times New Roman"/>
          <w:sz w:val="26"/>
          <w:szCs w:val="26"/>
        </w:rPr>
        <w:t>xung</w:t>
      </w:r>
      <w:r w:rsidRPr="00827BA9">
        <w:rPr>
          <w:rFonts w:ascii="Times New Roman" w:hAnsi="Times New Roman"/>
          <w:sz w:val="26"/>
          <w:szCs w:val="26"/>
          <w:lang w:val="ru-RU"/>
        </w:rPr>
        <w:t xml:space="preserve"> </w:t>
      </w:r>
      <w:r w:rsidRPr="00827BA9">
        <w:rPr>
          <w:rFonts w:ascii="Times New Roman" w:hAnsi="Times New Roman"/>
          <w:sz w:val="26"/>
          <w:szCs w:val="26"/>
        </w:rPr>
        <w:t>quanh</w:t>
      </w:r>
      <w:r w:rsidRPr="00827BA9">
        <w:rPr>
          <w:rFonts w:ascii="Times New Roman" w:hAnsi="Times New Roman"/>
          <w:sz w:val="26"/>
          <w:szCs w:val="26"/>
          <w:lang w:val="ru-RU"/>
        </w:rPr>
        <w:t xml:space="preserve"> </w:t>
      </w:r>
      <w:r w:rsidRPr="00827BA9">
        <w:rPr>
          <w:rFonts w:ascii="Times New Roman" w:hAnsi="Times New Roman"/>
          <w:sz w:val="26"/>
          <w:szCs w:val="26"/>
        </w:rPr>
        <w:t>trong</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á</w:t>
      </w:r>
      <w:r w:rsidRPr="00827BA9">
        <w:rPr>
          <w:rFonts w:ascii="Times New Roman" w:hAnsi="Times New Roman"/>
          <w:sz w:val="26"/>
          <w:szCs w:val="26"/>
        </w:rPr>
        <w:t>c</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ô</w:t>
      </w:r>
      <w:r w:rsidRPr="00827BA9">
        <w:rPr>
          <w:rFonts w:ascii="Times New Roman" w:hAnsi="Times New Roman"/>
          <w:sz w:val="26"/>
          <w:szCs w:val="26"/>
        </w:rPr>
        <w:t>ng</w:t>
      </w:r>
      <w:r w:rsidRPr="00827BA9">
        <w:rPr>
          <w:rFonts w:ascii="Times New Roman" w:hAnsi="Times New Roman"/>
          <w:sz w:val="26"/>
          <w:szCs w:val="26"/>
          <w:lang w:val="ru-RU"/>
        </w:rPr>
        <w:t xml:space="preserve"> </w:t>
      </w:r>
      <w:r w:rsidRPr="00827BA9">
        <w:rPr>
          <w:rFonts w:ascii="Times New Roman" w:hAnsi="Times New Roman"/>
          <w:sz w:val="26"/>
          <w:szCs w:val="26"/>
        </w:rPr>
        <w:t>tr</w:t>
      </w:r>
      <w:r w:rsidRPr="00827BA9">
        <w:rPr>
          <w:rFonts w:ascii="Times New Roman" w:hAnsi="Times New Roman"/>
          <w:sz w:val="26"/>
          <w:szCs w:val="26"/>
          <w:lang w:val="ru-RU"/>
        </w:rPr>
        <w:t>ì</w:t>
      </w:r>
      <w:r w:rsidRPr="00827BA9">
        <w:rPr>
          <w:rFonts w:ascii="Times New Roman" w:hAnsi="Times New Roman"/>
          <w:sz w:val="26"/>
          <w:szCs w:val="26"/>
        </w:rPr>
        <w:t>nh</w:t>
      </w:r>
      <w:r w:rsidRPr="00827BA9">
        <w:rPr>
          <w:rFonts w:ascii="Times New Roman" w:hAnsi="Times New Roman"/>
          <w:sz w:val="26"/>
          <w:szCs w:val="26"/>
          <w:lang w:val="ru-RU"/>
        </w:rPr>
        <w:t xml:space="preserve"> </w:t>
      </w:r>
      <w:r w:rsidRPr="00827BA9">
        <w:rPr>
          <w:rFonts w:ascii="Times New Roman" w:hAnsi="Times New Roman"/>
          <w:sz w:val="26"/>
          <w:szCs w:val="26"/>
        </w:rPr>
        <w:t>x</w:t>
      </w:r>
      <w:r w:rsidRPr="00827BA9">
        <w:rPr>
          <w:rFonts w:ascii="Times New Roman" w:hAnsi="Times New Roman"/>
          <w:sz w:val="26"/>
          <w:szCs w:val="26"/>
          <w:lang w:val="ru-RU"/>
        </w:rPr>
        <w:t>â</w:t>
      </w:r>
      <w:r w:rsidRPr="00827BA9">
        <w:rPr>
          <w:rFonts w:ascii="Times New Roman" w:hAnsi="Times New Roman"/>
          <w:sz w:val="26"/>
          <w:szCs w:val="26"/>
        </w:rPr>
        <w:t>y</w:t>
      </w:r>
      <w:r w:rsidRPr="00827BA9">
        <w:rPr>
          <w:rFonts w:ascii="Times New Roman" w:hAnsi="Times New Roman"/>
          <w:sz w:val="26"/>
          <w:szCs w:val="26"/>
          <w:lang w:val="ru-RU"/>
        </w:rPr>
        <w:t xml:space="preserve"> </w:t>
      </w:r>
      <w:r w:rsidRPr="00827BA9">
        <w:rPr>
          <w:rFonts w:ascii="Times New Roman" w:hAnsi="Times New Roman"/>
          <w:sz w:val="26"/>
          <w:szCs w:val="26"/>
        </w:rPr>
        <w:t>dựng</w:t>
      </w:r>
      <w:r w:rsidRPr="00827BA9">
        <w:rPr>
          <w:rFonts w:ascii="Times New Roman" w:hAnsi="Times New Roman"/>
          <w:sz w:val="26"/>
          <w:szCs w:val="26"/>
          <w:lang w:val="ru-RU"/>
        </w:rPr>
        <w:t xml:space="preserve"> </w:t>
      </w:r>
      <w:r w:rsidRPr="00827BA9">
        <w:rPr>
          <w:rFonts w:ascii="Times New Roman" w:hAnsi="Times New Roman"/>
          <w:sz w:val="26"/>
          <w:szCs w:val="26"/>
        </w:rPr>
        <w:t>v</w:t>
      </w:r>
      <w:r w:rsidRPr="00827BA9">
        <w:rPr>
          <w:rFonts w:ascii="Times New Roman" w:hAnsi="Times New Roman"/>
          <w:sz w:val="26"/>
          <w:szCs w:val="26"/>
          <w:lang w:val="ru-RU"/>
        </w:rPr>
        <w:t xml:space="preserve">à </w:t>
      </w:r>
      <w:r w:rsidRPr="00827BA9">
        <w:rPr>
          <w:rFonts w:ascii="Times New Roman" w:hAnsi="Times New Roman"/>
          <w:sz w:val="26"/>
          <w:szCs w:val="26"/>
        </w:rPr>
        <w:t>c</w:t>
      </w:r>
      <w:r w:rsidRPr="00827BA9">
        <w:rPr>
          <w:rFonts w:ascii="Times New Roman" w:hAnsi="Times New Roman"/>
          <w:sz w:val="26"/>
          <w:szCs w:val="26"/>
          <w:lang w:val="ru-RU"/>
        </w:rPr>
        <w:t>á</w:t>
      </w:r>
      <w:r w:rsidRPr="00827BA9">
        <w:rPr>
          <w:rFonts w:ascii="Times New Roman" w:hAnsi="Times New Roman"/>
          <w:sz w:val="26"/>
          <w:szCs w:val="26"/>
        </w:rPr>
        <w:t>c</w:t>
      </w:r>
      <w:r w:rsidRPr="00827BA9">
        <w:rPr>
          <w:rFonts w:ascii="Times New Roman" w:hAnsi="Times New Roman"/>
          <w:sz w:val="26"/>
          <w:szCs w:val="26"/>
          <w:lang w:val="ru-RU"/>
        </w:rPr>
        <w:t xml:space="preserve"> </w:t>
      </w:r>
      <w:r w:rsidRPr="00827BA9">
        <w:rPr>
          <w:rFonts w:ascii="Times New Roman" w:hAnsi="Times New Roman"/>
          <w:sz w:val="26"/>
          <w:szCs w:val="26"/>
        </w:rPr>
        <w:t>hoạt</w:t>
      </w:r>
      <w:r w:rsidRPr="00827BA9">
        <w:rPr>
          <w:rFonts w:ascii="Times New Roman" w:hAnsi="Times New Roman"/>
          <w:sz w:val="26"/>
          <w:szCs w:val="26"/>
          <w:lang w:val="ru-RU"/>
        </w:rPr>
        <w:t xml:space="preserve"> đ</w:t>
      </w:r>
      <w:r w:rsidRPr="00827BA9">
        <w:rPr>
          <w:rFonts w:ascii="Times New Roman" w:hAnsi="Times New Roman"/>
          <w:sz w:val="26"/>
          <w:szCs w:val="26"/>
        </w:rPr>
        <w:t>ộng</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 xml:space="preserve">ó </w:t>
      </w:r>
      <w:r w:rsidRPr="00827BA9">
        <w:rPr>
          <w:rFonts w:ascii="Times New Roman" w:hAnsi="Times New Roman"/>
          <w:sz w:val="26"/>
          <w:szCs w:val="26"/>
        </w:rPr>
        <w:t>li</w:t>
      </w:r>
      <w:r w:rsidRPr="00827BA9">
        <w:rPr>
          <w:rFonts w:ascii="Times New Roman" w:hAnsi="Times New Roman"/>
          <w:sz w:val="26"/>
          <w:szCs w:val="26"/>
          <w:lang w:val="ru-RU"/>
        </w:rPr>
        <w:t>ê</w:t>
      </w:r>
      <w:r w:rsidRPr="00827BA9">
        <w:rPr>
          <w:rFonts w:ascii="Times New Roman" w:hAnsi="Times New Roman"/>
          <w:sz w:val="26"/>
          <w:szCs w:val="26"/>
        </w:rPr>
        <w:t>n</w:t>
      </w:r>
      <w:r w:rsidRPr="00827BA9">
        <w:rPr>
          <w:rFonts w:ascii="Times New Roman" w:hAnsi="Times New Roman"/>
          <w:sz w:val="26"/>
          <w:szCs w:val="26"/>
          <w:lang w:val="ru-RU"/>
        </w:rPr>
        <w:t xml:space="preserve"> </w:t>
      </w:r>
      <w:r w:rsidRPr="00827BA9">
        <w:rPr>
          <w:rFonts w:ascii="Times New Roman" w:hAnsi="Times New Roman"/>
          <w:sz w:val="26"/>
          <w:szCs w:val="26"/>
        </w:rPr>
        <w:t>quan</w:t>
      </w:r>
      <w:r w:rsidRPr="00827BA9">
        <w:rPr>
          <w:rFonts w:ascii="Times New Roman" w:hAnsi="Times New Roman"/>
          <w:sz w:val="26"/>
          <w:szCs w:val="26"/>
          <w:lang w:val="ru-RU"/>
        </w:rPr>
        <w:t xml:space="preserve"> đ</w:t>
      </w:r>
      <w:r w:rsidRPr="00827BA9">
        <w:rPr>
          <w:rFonts w:ascii="Times New Roman" w:hAnsi="Times New Roman"/>
          <w:sz w:val="26"/>
          <w:szCs w:val="26"/>
        </w:rPr>
        <w:t>ến</w:t>
      </w:r>
      <w:r w:rsidRPr="00827BA9">
        <w:rPr>
          <w:rFonts w:ascii="Times New Roman" w:hAnsi="Times New Roman"/>
          <w:sz w:val="26"/>
          <w:szCs w:val="26"/>
          <w:lang w:val="ru-RU"/>
        </w:rPr>
        <w:t xml:space="preserve"> </w:t>
      </w:r>
      <w:r w:rsidRPr="00827BA9">
        <w:rPr>
          <w:rFonts w:ascii="Times New Roman" w:hAnsi="Times New Roman"/>
          <w:sz w:val="26"/>
          <w:szCs w:val="26"/>
        </w:rPr>
        <w:t>ch</w:t>
      </w:r>
      <w:r w:rsidRPr="00827BA9">
        <w:rPr>
          <w:rFonts w:ascii="Times New Roman" w:hAnsi="Times New Roman"/>
          <w:sz w:val="26"/>
          <w:szCs w:val="26"/>
          <w:lang w:val="ru-RU"/>
        </w:rPr>
        <w:t>ú</w:t>
      </w:r>
      <w:r w:rsidRPr="00827BA9">
        <w:rPr>
          <w:rFonts w:ascii="Times New Roman" w:hAnsi="Times New Roman"/>
          <w:sz w:val="26"/>
          <w:szCs w:val="26"/>
        </w:rPr>
        <w:t>ng</w:t>
      </w:r>
      <w:r w:rsidRPr="00827BA9">
        <w:rPr>
          <w:rFonts w:ascii="Times New Roman" w:hAnsi="Times New Roman"/>
          <w:sz w:val="26"/>
          <w:szCs w:val="26"/>
          <w:lang w:val="ru-RU"/>
        </w:rPr>
        <w:t>.</w:t>
      </w:r>
      <w:bookmarkEnd w:id="516"/>
      <w:bookmarkEnd w:id="517"/>
    </w:p>
    <w:p w14:paraId="241F9883" w14:textId="77777777" w:rsidR="00541FB9" w:rsidRPr="00827BA9" w:rsidRDefault="00541FB9" w:rsidP="0057477D">
      <w:pPr>
        <w:pStyle w:val="NoteLevel11"/>
        <w:keepNext w:val="0"/>
        <w:widowControl w:val="0"/>
        <w:tabs>
          <w:tab w:val="clear" w:pos="0"/>
        </w:tabs>
        <w:spacing w:line="288" w:lineRule="auto"/>
        <w:ind w:firstLine="567"/>
        <w:jc w:val="both"/>
        <w:rPr>
          <w:rFonts w:ascii="Times New Roman" w:hAnsi="Times New Roman"/>
          <w:b/>
          <w:i/>
          <w:sz w:val="26"/>
          <w:szCs w:val="26"/>
          <w:lang w:val="vi-VN"/>
        </w:rPr>
      </w:pPr>
      <w:bookmarkStart w:id="518" w:name="_Toc484518491"/>
      <w:bookmarkStart w:id="519" w:name="_Toc493247231"/>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lang w:val="vi-VN"/>
        </w:rPr>
        <w:t>là</w:t>
      </w:r>
      <w:r w:rsidRPr="00827BA9">
        <w:rPr>
          <w:rFonts w:ascii="Times New Roman" w:hAnsi="Times New Roman"/>
          <w:sz w:val="26"/>
          <w:szCs w:val="26"/>
          <w:lang w:val="ru-RU"/>
        </w:rPr>
        <w:t xml:space="preserve"> </w:t>
      </w:r>
      <w:r w:rsidRPr="00827BA9">
        <w:rPr>
          <w:rFonts w:ascii="Times New Roman" w:hAnsi="Times New Roman"/>
          <w:sz w:val="26"/>
          <w:szCs w:val="26"/>
        </w:rPr>
        <w:t>dạng</w:t>
      </w:r>
      <w:r w:rsidRPr="00827BA9">
        <w:rPr>
          <w:rFonts w:ascii="Times New Roman" w:hAnsi="Times New Roman"/>
          <w:sz w:val="26"/>
          <w:szCs w:val="26"/>
          <w:lang w:val="ru-RU"/>
        </w:rPr>
        <w:t xml:space="preserve"> </w:t>
      </w:r>
      <w:r w:rsidRPr="00827BA9">
        <w:rPr>
          <w:rFonts w:ascii="Times New Roman" w:hAnsi="Times New Roman"/>
          <w:sz w:val="26"/>
          <w:szCs w:val="26"/>
        </w:rPr>
        <w:t>hoạt</w:t>
      </w:r>
      <w:r w:rsidRPr="00827BA9">
        <w:rPr>
          <w:rFonts w:ascii="Times New Roman" w:hAnsi="Times New Roman"/>
          <w:sz w:val="26"/>
          <w:szCs w:val="26"/>
          <w:lang w:val="ru-RU"/>
        </w:rPr>
        <w:t xml:space="preserve"> đ</w:t>
      </w:r>
      <w:r w:rsidRPr="00827BA9">
        <w:rPr>
          <w:rFonts w:ascii="Times New Roman" w:hAnsi="Times New Roman"/>
          <w:sz w:val="26"/>
          <w:szCs w:val="26"/>
        </w:rPr>
        <w:t>ộng</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 xml:space="preserve">ó </w:t>
      </w:r>
      <w:r w:rsidRPr="00827BA9">
        <w:rPr>
          <w:rFonts w:ascii="Times New Roman" w:hAnsi="Times New Roman"/>
          <w:sz w:val="26"/>
          <w:szCs w:val="26"/>
        </w:rPr>
        <w:t>sản</w:t>
      </w:r>
      <w:r w:rsidRPr="00827BA9">
        <w:rPr>
          <w:rFonts w:ascii="Times New Roman" w:hAnsi="Times New Roman"/>
          <w:sz w:val="26"/>
          <w:szCs w:val="26"/>
          <w:lang w:val="ru-RU"/>
        </w:rPr>
        <w:t xml:space="preserve"> </w:t>
      </w:r>
      <w:r w:rsidRPr="00827BA9">
        <w:rPr>
          <w:rFonts w:ascii="Times New Roman" w:hAnsi="Times New Roman"/>
          <w:sz w:val="26"/>
          <w:szCs w:val="26"/>
        </w:rPr>
        <w:t>phẩm</w:t>
      </w:r>
      <w:r w:rsidRPr="00827BA9">
        <w:rPr>
          <w:rFonts w:ascii="Times New Roman" w:hAnsi="Times New Roman"/>
          <w:sz w:val="26"/>
          <w:szCs w:val="26"/>
          <w:lang w:val="ru-RU"/>
        </w:rPr>
        <w:t xml:space="preserve">, </w:t>
      </w:r>
      <w:r w:rsidRPr="00827BA9">
        <w:rPr>
          <w:rFonts w:ascii="Times New Roman" w:hAnsi="Times New Roman"/>
          <w:sz w:val="26"/>
          <w:szCs w:val="26"/>
        </w:rPr>
        <w:t>v</w:t>
      </w:r>
      <w:r w:rsidRPr="00827BA9">
        <w:rPr>
          <w:rFonts w:ascii="Times New Roman" w:hAnsi="Times New Roman"/>
          <w:sz w:val="26"/>
          <w:szCs w:val="26"/>
          <w:lang w:val="ru-RU"/>
        </w:rPr>
        <w:t xml:space="preserve">ì </w:t>
      </w:r>
      <w:r w:rsidRPr="00827BA9">
        <w:rPr>
          <w:rFonts w:ascii="Times New Roman" w:hAnsi="Times New Roman"/>
          <w:sz w:val="26"/>
          <w:szCs w:val="26"/>
        </w:rPr>
        <w:t>mục</w:t>
      </w:r>
      <w:r w:rsidRPr="00827BA9">
        <w:rPr>
          <w:rFonts w:ascii="Times New Roman" w:hAnsi="Times New Roman"/>
          <w:sz w:val="26"/>
          <w:szCs w:val="26"/>
          <w:lang w:val="ru-RU"/>
        </w:rPr>
        <w:t xml:space="preserve"> đí</w:t>
      </w:r>
      <w:r w:rsidRPr="00827BA9">
        <w:rPr>
          <w:rFonts w:ascii="Times New Roman" w:hAnsi="Times New Roman"/>
          <w:sz w:val="26"/>
          <w:szCs w:val="26"/>
        </w:rPr>
        <w:t>ch</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 xml:space="preserve">ơ </w:t>
      </w:r>
      <w:r w:rsidRPr="00827BA9">
        <w:rPr>
          <w:rFonts w:ascii="Times New Roman" w:hAnsi="Times New Roman"/>
          <w:sz w:val="26"/>
          <w:szCs w:val="26"/>
        </w:rPr>
        <w:t>bản</w:t>
      </w:r>
      <w:r w:rsidRPr="00827BA9">
        <w:rPr>
          <w:rFonts w:ascii="Times New Roman" w:hAnsi="Times New Roman"/>
          <w:sz w:val="26"/>
          <w:szCs w:val="26"/>
          <w:lang w:val="ru-RU"/>
        </w:rPr>
        <w:t xml:space="preserve"> </w:t>
      </w:r>
      <w:r w:rsidRPr="00827BA9">
        <w:rPr>
          <w:rFonts w:ascii="Times New Roman" w:hAnsi="Times New Roman"/>
          <w:sz w:val="26"/>
          <w:szCs w:val="26"/>
        </w:rPr>
        <w:t>của</w:t>
      </w:r>
      <w:r w:rsidRPr="00827BA9">
        <w:rPr>
          <w:rFonts w:ascii="Times New Roman" w:hAnsi="Times New Roman"/>
          <w:sz w:val="26"/>
          <w:szCs w:val="26"/>
          <w:lang w:val="ru-RU"/>
        </w:rPr>
        <w:t xml:space="preserve"> </w:t>
      </w:r>
      <w:r w:rsidRPr="00827BA9">
        <w:rPr>
          <w:rFonts w:ascii="Times New Roman" w:hAnsi="Times New Roman"/>
          <w:sz w:val="26"/>
          <w:szCs w:val="26"/>
        </w:rPr>
        <w:t>n</w:t>
      </w:r>
      <w:r w:rsidRPr="00827BA9">
        <w:rPr>
          <w:rFonts w:ascii="Times New Roman" w:hAnsi="Times New Roman"/>
          <w:sz w:val="26"/>
          <w:szCs w:val="26"/>
          <w:lang w:val="ru-RU"/>
        </w:rPr>
        <w:t xml:space="preserve">ó </w:t>
      </w:r>
      <w:r w:rsidRPr="00827BA9">
        <w:rPr>
          <w:rFonts w:ascii="Times New Roman" w:hAnsi="Times New Roman"/>
          <w:sz w:val="26"/>
          <w:szCs w:val="26"/>
        </w:rPr>
        <w:t>l</w:t>
      </w:r>
      <w:r w:rsidRPr="00827BA9">
        <w:rPr>
          <w:rFonts w:ascii="Times New Roman" w:hAnsi="Times New Roman"/>
          <w:sz w:val="26"/>
          <w:szCs w:val="26"/>
          <w:lang w:val="ru-RU"/>
        </w:rPr>
        <w:t xml:space="preserve">à </w:t>
      </w:r>
      <w:r w:rsidRPr="00827BA9">
        <w:rPr>
          <w:rFonts w:ascii="Times New Roman" w:hAnsi="Times New Roman"/>
          <w:sz w:val="26"/>
          <w:szCs w:val="26"/>
        </w:rPr>
        <w:t>tạo</w:t>
      </w:r>
      <w:r w:rsidRPr="00827BA9">
        <w:rPr>
          <w:rFonts w:ascii="Times New Roman" w:hAnsi="Times New Roman"/>
          <w:sz w:val="26"/>
          <w:szCs w:val="26"/>
          <w:lang w:val="ru-RU"/>
        </w:rPr>
        <w:t xml:space="preserve"> </w:t>
      </w:r>
      <w:r w:rsidRPr="00827BA9">
        <w:rPr>
          <w:rFonts w:ascii="Times New Roman" w:hAnsi="Times New Roman"/>
          <w:sz w:val="26"/>
          <w:szCs w:val="26"/>
        </w:rPr>
        <w:t>ra</w:t>
      </w:r>
      <w:r w:rsidRPr="00827BA9">
        <w:rPr>
          <w:rFonts w:ascii="Times New Roman" w:hAnsi="Times New Roman"/>
          <w:sz w:val="26"/>
          <w:szCs w:val="26"/>
          <w:lang w:val="ru-RU"/>
        </w:rPr>
        <w:t xml:space="preserve"> </w:t>
      </w:r>
      <w:r w:rsidRPr="00827BA9">
        <w:rPr>
          <w:rFonts w:ascii="Times New Roman" w:hAnsi="Times New Roman"/>
          <w:sz w:val="26"/>
          <w:szCs w:val="26"/>
        </w:rPr>
        <w:lastRenderedPageBreak/>
        <w:t>một</w:t>
      </w:r>
      <w:r w:rsidRPr="00827BA9">
        <w:rPr>
          <w:rFonts w:ascii="Times New Roman" w:hAnsi="Times New Roman"/>
          <w:sz w:val="26"/>
          <w:szCs w:val="26"/>
          <w:lang w:val="ru-RU"/>
        </w:rPr>
        <w:t xml:space="preserve"> </w:t>
      </w:r>
      <w:r w:rsidRPr="00827BA9">
        <w:rPr>
          <w:rFonts w:ascii="Times New Roman" w:hAnsi="Times New Roman"/>
          <w:sz w:val="26"/>
          <w:szCs w:val="26"/>
        </w:rPr>
        <w:t>sản</w:t>
      </w:r>
      <w:r w:rsidRPr="00827BA9">
        <w:rPr>
          <w:rFonts w:ascii="Times New Roman" w:hAnsi="Times New Roman"/>
          <w:sz w:val="26"/>
          <w:szCs w:val="26"/>
          <w:lang w:val="ru-RU"/>
        </w:rPr>
        <w:t xml:space="preserve"> </w:t>
      </w:r>
      <w:r w:rsidRPr="00827BA9">
        <w:rPr>
          <w:rFonts w:ascii="Times New Roman" w:hAnsi="Times New Roman"/>
          <w:sz w:val="26"/>
          <w:szCs w:val="26"/>
        </w:rPr>
        <w:t>phẩm</w:t>
      </w:r>
      <w:r w:rsidRPr="00827BA9">
        <w:rPr>
          <w:rFonts w:ascii="Times New Roman" w:hAnsi="Times New Roman"/>
          <w:sz w:val="26"/>
          <w:szCs w:val="26"/>
          <w:lang w:val="ru-RU"/>
        </w:rPr>
        <w:t xml:space="preserve"> </w:t>
      </w:r>
      <w:r w:rsidRPr="00827BA9">
        <w:rPr>
          <w:rFonts w:ascii="Times New Roman" w:hAnsi="Times New Roman"/>
          <w:sz w:val="26"/>
          <w:szCs w:val="26"/>
        </w:rPr>
        <w:t>nhất</w:t>
      </w:r>
      <w:r w:rsidRPr="00827BA9">
        <w:rPr>
          <w:rFonts w:ascii="Times New Roman" w:hAnsi="Times New Roman"/>
          <w:sz w:val="26"/>
          <w:szCs w:val="26"/>
          <w:lang w:val="ru-RU"/>
        </w:rPr>
        <w:t xml:space="preserve"> đ</w:t>
      </w:r>
      <w:r w:rsidRPr="00827BA9">
        <w:rPr>
          <w:rFonts w:ascii="Times New Roman" w:hAnsi="Times New Roman"/>
          <w:sz w:val="26"/>
          <w:szCs w:val="26"/>
        </w:rPr>
        <w:t>ịnh</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 xml:space="preserve">ó </w:t>
      </w:r>
      <w:r w:rsidRPr="00827BA9">
        <w:rPr>
          <w:rFonts w:ascii="Times New Roman" w:hAnsi="Times New Roman"/>
          <w:sz w:val="26"/>
          <w:szCs w:val="26"/>
        </w:rPr>
        <w:t>hai</w:t>
      </w:r>
      <w:r w:rsidRPr="00827BA9">
        <w:rPr>
          <w:rFonts w:ascii="Times New Roman" w:hAnsi="Times New Roman"/>
          <w:sz w:val="26"/>
          <w:szCs w:val="26"/>
          <w:lang w:val="ru-RU"/>
        </w:rPr>
        <w:t xml:space="preserve"> </w:t>
      </w:r>
      <w:r w:rsidRPr="00827BA9">
        <w:rPr>
          <w:rFonts w:ascii="Times New Roman" w:hAnsi="Times New Roman"/>
          <w:sz w:val="26"/>
          <w:szCs w:val="26"/>
        </w:rPr>
        <w:t>loại</w:t>
      </w:r>
      <w:r w:rsidRPr="00827BA9">
        <w:rPr>
          <w:rFonts w:ascii="Times New Roman" w:hAnsi="Times New Roman"/>
          <w:sz w:val="26"/>
          <w:szCs w:val="26"/>
          <w:lang w:val="ru-RU"/>
        </w:rPr>
        <w:t xml:space="preserve">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dạng</w:t>
      </w:r>
      <w:r w:rsidRPr="00827BA9">
        <w:rPr>
          <w:rFonts w:ascii="Times New Roman" w:hAnsi="Times New Roman"/>
          <w:sz w:val="26"/>
          <w:szCs w:val="26"/>
          <w:lang w:val="ru-RU"/>
        </w:rPr>
        <w:t xml:space="preserve"> 1-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kỹ</w:t>
      </w:r>
      <w:r w:rsidRPr="00827BA9">
        <w:rPr>
          <w:rFonts w:ascii="Times New Roman" w:hAnsi="Times New Roman"/>
          <w:sz w:val="26"/>
          <w:szCs w:val="26"/>
          <w:lang w:val="ru-RU"/>
        </w:rPr>
        <w:t xml:space="preserve"> </w:t>
      </w:r>
      <w:r w:rsidRPr="00827BA9">
        <w:rPr>
          <w:rFonts w:ascii="Times New Roman" w:hAnsi="Times New Roman"/>
          <w:sz w:val="26"/>
          <w:szCs w:val="26"/>
        </w:rPr>
        <w:t>thuật</w:t>
      </w:r>
      <w:r w:rsidRPr="00827BA9">
        <w:rPr>
          <w:rFonts w:ascii="Times New Roman" w:hAnsi="Times New Roman"/>
          <w:sz w:val="26"/>
          <w:szCs w:val="26"/>
          <w:lang w:val="ru-RU"/>
        </w:rPr>
        <w:t xml:space="preserve"> (</w:t>
      </w:r>
      <w:r w:rsidRPr="00827BA9">
        <w:rPr>
          <w:rFonts w:ascii="Times New Roman" w:hAnsi="Times New Roman"/>
          <w:sz w:val="26"/>
          <w:szCs w:val="26"/>
        </w:rPr>
        <w:t>từ</w:t>
      </w:r>
      <w:r w:rsidRPr="00827BA9">
        <w:rPr>
          <w:rFonts w:ascii="Times New Roman" w:hAnsi="Times New Roman"/>
          <w:sz w:val="26"/>
          <w:szCs w:val="26"/>
          <w:lang w:val="ru-RU"/>
        </w:rPr>
        <w:t xml:space="preserve"> </w:t>
      </w:r>
      <w:r w:rsidRPr="00827BA9">
        <w:rPr>
          <w:rFonts w:ascii="Times New Roman" w:hAnsi="Times New Roman"/>
          <w:sz w:val="26"/>
          <w:szCs w:val="26"/>
        </w:rPr>
        <w:t>vật</w:t>
      </w:r>
      <w:r w:rsidRPr="00827BA9">
        <w:rPr>
          <w:rFonts w:ascii="Times New Roman" w:hAnsi="Times New Roman"/>
          <w:sz w:val="26"/>
          <w:szCs w:val="26"/>
          <w:lang w:val="ru-RU"/>
        </w:rPr>
        <w:t xml:space="preserve"> </w:t>
      </w:r>
      <w:r w:rsidRPr="00827BA9">
        <w:rPr>
          <w:rFonts w:ascii="Times New Roman" w:hAnsi="Times New Roman"/>
          <w:sz w:val="26"/>
          <w:szCs w:val="26"/>
        </w:rPr>
        <w:t>liệu</w:t>
      </w:r>
      <w:r w:rsidRPr="00827BA9">
        <w:rPr>
          <w:rFonts w:ascii="Times New Roman" w:hAnsi="Times New Roman"/>
          <w:sz w:val="26"/>
          <w:szCs w:val="26"/>
          <w:lang w:val="ru-RU"/>
        </w:rPr>
        <w:t xml:space="preserve"> </w:t>
      </w:r>
      <w:r w:rsidRPr="00827BA9">
        <w:rPr>
          <w:rFonts w:ascii="Times New Roman" w:hAnsi="Times New Roman"/>
          <w:sz w:val="26"/>
          <w:szCs w:val="26"/>
        </w:rPr>
        <w:t>x</w:t>
      </w:r>
      <w:r w:rsidRPr="00827BA9">
        <w:rPr>
          <w:rFonts w:ascii="Times New Roman" w:hAnsi="Times New Roman"/>
          <w:sz w:val="26"/>
          <w:szCs w:val="26"/>
          <w:lang w:val="ru-RU"/>
        </w:rPr>
        <w:t>â</w:t>
      </w:r>
      <w:r w:rsidRPr="00827BA9">
        <w:rPr>
          <w:rFonts w:ascii="Times New Roman" w:hAnsi="Times New Roman"/>
          <w:sz w:val="26"/>
          <w:szCs w:val="26"/>
        </w:rPr>
        <w:t>y</w:t>
      </w:r>
      <w:r w:rsidRPr="00827BA9">
        <w:rPr>
          <w:rFonts w:ascii="Times New Roman" w:hAnsi="Times New Roman"/>
          <w:sz w:val="26"/>
          <w:szCs w:val="26"/>
          <w:lang w:val="ru-RU"/>
        </w:rPr>
        <w:t xml:space="preserve"> </w:t>
      </w:r>
      <w:r w:rsidRPr="00827BA9">
        <w:rPr>
          <w:rFonts w:ascii="Times New Roman" w:hAnsi="Times New Roman"/>
          <w:sz w:val="26"/>
          <w:szCs w:val="26"/>
        </w:rPr>
        <w:t>dựng</w:t>
      </w:r>
      <w:r w:rsidRPr="00827BA9">
        <w:rPr>
          <w:rFonts w:ascii="Times New Roman" w:hAnsi="Times New Roman"/>
          <w:sz w:val="26"/>
          <w:szCs w:val="26"/>
          <w:lang w:val="ru-RU"/>
        </w:rPr>
        <w:t xml:space="preserve">, </w:t>
      </w:r>
      <w:r w:rsidRPr="00827BA9">
        <w:rPr>
          <w:rFonts w:ascii="Times New Roman" w:hAnsi="Times New Roman"/>
          <w:sz w:val="26"/>
          <w:szCs w:val="26"/>
        </w:rPr>
        <w:t>c</w:t>
      </w:r>
      <w:r w:rsidRPr="00827BA9">
        <w:rPr>
          <w:rFonts w:ascii="Times New Roman" w:hAnsi="Times New Roman"/>
          <w:sz w:val="26"/>
          <w:szCs w:val="26"/>
          <w:lang w:val="ru-RU"/>
        </w:rPr>
        <w:t>á</w:t>
      </w:r>
      <w:r w:rsidRPr="00827BA9">
        <w:rPr>
          <w:rFonts w:ascii="Times New Roman" w:hAnsi="Times New Roman"/>
          <w:sz w:val="26"/>
          <w:szCs w:val="26"/>
        </w:rPr>
        <w:t>c</w:t>
      </w:r>
      <w:r w:rsidRPr="00827BA9">
        <w:rPr>
          <w:rFonts w:ascii="Times New Roman" w:hAnsi="Times New Roman"/>
          <w:sz w:val="26"/>
          <w:szCs w:val="26"/>
          <w:lang w:val="ru-RU"/>
        </w:rPr>
        <w:t xml:space="preserve"> </w:t>
      </w:r>
      <w:r w:rsidRPr="00827BA9">
        <w:rPr>
          <w:rFonts w:ascii="Times New Roman" w:hAnsi="Times New Roman"/>
          <w:sz w:val="26"/>
          <w:szCs w:val="26"/>
        </w:rPr>
        <w:t>chi</w:t>
      </w:r>
      <w:r w:rsidRPr="00827BA9">
        <w:rPr>
          <w:rFonts w:ascii="Times New Roman" w:hAnsi="Times New Roman"/>
          <w:sz w:val="26"/>
          <w:szCs w:val="26"/>
          <w:lang w:val="ru-RU"/>
        </w:rPr>
        <w:t xml:space="preserve"> </w:t>
      </w:r>
      <w:r w:rsidRPr="00827BA9">
        <w:rPr>
          <w:rFonts w:ascii="Times New Roman" w:hAnsi="Times New Roman"/>
          <w:sz w:val="26"/>
          <w:szCs w:val="26"/>
        </w:rPr>
        <w:t>tiết</w:t>
      </w:r>
      <w:r w:rsidRPr="00827BA9">
        <w:rPr>
          <w:rFonts w:ascii="Times New Roman" w:hAnsi="Times New Roman"/>
          <w:sz w:val="26"/>
          <w:szCs w:val="26"/>
          <w:lang w:val="ru-RU"/>
        </w:rPr>
        <w:t xml:space="preserve">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đò</w:t>
      </w:r>
      <w:r w:rsidRPr="00827BA9">
        <w:rPr>
          <w:rFonts w:ascii="Times New Roman" w:hAnsi="Times New Roman"/>
          <w:sz w:val="26"/>
          <w:szCs w:val="26"/>
        </w:rPr>
        <w:t>i</w:t>
      </w:r>
      <w:r w:rsidRPr="00827BA9">
        <w:rPr>
          <w:rFonts w:ascii="Times New Roman" w:hAnsi="Times New Roman"/>
          <w:sz w:val="26"/>
          <w:szCs w:val="26"/>
          <w:lang w:val="ru-RU"/>
        </w:rPr>
        <w:t xml:space="preserve"> </w:t>
      </w:r>
      <w:r w:rsidRPr="00827BA9">
        <w:rPr>
          <w:rFonts w:ascii="Times New Roman" w:hAnsi="Times New Roman"/>
          <w:sz w:val="26"/>
          <w:szCs w:val="26"/>
        </w:rPr>
        <w:t>hỏi</w:t>
      </w:r>
      <w:r w:rsidRPr="00827BA9">
        <w:rPr>
          <w:rFonts w:ascii="Times New Roman" w:hAnsi="Times New Roman"/>
          <w:sz w:val="26"/>
          <w:szCs w:val="26"/>
          <w:lang w:val="ru-RU"/>
        </w:rPr>
        <w:t xml:space="preserve"> </w:t>
      </w:r>
      <w:r w:rsidRPr="00827BA9">
        <w:rPr>
          <w:rFonts w:ascii="Times New Roman" w:hAnsi="Times New Roman"/>
          <w:sz w:val="26"/>
          <w:szCs w:val="26"/>
        </w:rPr>
        <w:t>ph</w:t>
      </w:r>
      <w:r w:rsidRPr="00827BA9">
        <w:rPr>
          <w:rFonts w:ascii="Times New Roman" w:hAnsi="Times New Roman"/>
          <w:sz w:val="26"/>
          <w:szCs w:val="26"/>
          <w:lang w:val="ru-RU"/>
        </w:rPr>
        <w:t>ươ</w:t>
      </w:r>
      <w:r w:rsidRPr="00827BA9">
        <w:rPr>
          <w:rFonts w:ascii="Times New Roman" w:hAnsi="Times New Roman"/>
          <w:sz w:val="26"/>
          <w:szCs w:val="26"/>
        </w:rPr>
        <w:t>ng</w:t>
      </w:r>
      <w:r w:rsidRPr="00827BA9">
        <w:rPr>
          <w:rFonts w:ascii="Times New Roman" w:hAnsi="Times New Roman"/>
          <w:sz w:val="26"/>
          <w:szCs w:val="26"/>
          <w:lang w:val="ru-RU"/>
        </w:rPr>
        <w:t xml:space="preserve"> </w:t>
      </w:r>
      <w:r w:rsidRPr="00827BA9">
        <w:rPr>
          <w:rFonts w:ascii="Times New Roman" w:hAnsi="Times New Roman"/>
          <w:sz w:val="26"/>
          <w:szCs w:val="26"/>
        </w:rPr>
        <w:t>thức</w:t>
      </w:r>
      <w:r w:rsidRPr="00827BA9">
        <w:rPr>
          <w:rFonts w:ascii="Times New Roman" w:hAnsi="Times New Roman"/>
          <w:sz w:val="26"/>
          <w:szCs w:val="26"/>
          <w:lang w:val="ru-RU"/>
        </w:rPr>
        <w:t xml:space="preserve">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kh</w:t>
      </w:r>
      <w:r w:rsidRPr="00827BA9">
        <w:rPr>
          <w:rFonts w:ascii="Times New Roman" w:hAnsi="Times New Roman"/>
          <w:sz w:val="26"/>
          <w:szCs w:val="26"/>
          <w:lang w:val="ru-RU"/>
        </w:rPr>
        <w:t>á</w:t>
      </w:r>
      <w:r w:rsidRPr="00827BA9">
        <w:rPr>
          <w:rFonts w:ascii="Times New Roman" w:hAnsi="Times New Roman"/>
          <w:sz w:val="26"/>
          <w:szCs w:val="26"/>
        </w:rPr>
        <w:t>c</w:t>
      </w:r>
      <w:r w:rsidRPr="00827BA9">
        <w:rPr>
          <w:rFonts w:ascii="Times New Roman" w:hAnsi="Times New Roman"/>
          <w:sz w:val="26"/>
          <w:szCs w:val="26"/>
          <w:lang w:val="ru-RU"/>
        </w:rPr>
        <w:t xml:space="preserve"> </w:t>
      </w:r>
      <w:r w:rsidRPr="00827BA9">
        <w:rPr>
          <w:rFonts w:ascii="Times New Roman" w:hAnsi="Times New Roman"/>
          <w:sz w:val="26"/>
          <w:szCs w:val="26"/>
        </w:rPr>
        <w:t>nhau</w:t>
      </w:r>
      <w:r w:rsidRPr="00827BA9">
        <w:rPr>
          <w:rFonts w:ascii="Times New Roman" w:hAnsi="Times New Roman"/>
          <w:sz w:val="26"/>
          <w:szCs w:val="26"/>
          <w:lang w:val="ru-RU"/>
        </w:rPr>
        <w:t xml:space="preserve">); </w:t>
      </w:r>
      <w:r w:rsidRPr="00827BA9">
        <w:rPr>
          <w:rFonts w:ascii="Times New Roman" w:hAnsi="Times New Roman"/>
          <w:sz w:val="26"/>
          <w:szCs w:val="26"/>
        </w:rPr>
        <w:t>dạng</w:t>
      </w:r>
      <w:r w:rsidRPr="00827BA9">
        <w:rPr>
          <w:rFonts w:ascii="Times New Roman" w:hAnsi="Times New Roman"/>
          <w:sz w:val="26"/>
          <w:szCs w:val="26"/>
          <w:lang w:val="ru-RU"/>
        </w:rPr>
        <w:t xml:space="preserve"> 2 - </w:t>
      </w:r>
      <w:r w:rsidRPr="00827BA9">
        <w:rPr>
          <w:rFonts w:ascii="Times New Roman" w:hAnsi="Times New Roman"/>
          <w:sz w:val="26"/>
          <w:szCs w:val="26"/>
        </w:rPr>
        <w:t>vật</w:t>
      </w:r>
      <w:r w:rsidRPr="00827BA9">
        <w:rPr>
          <w:rFonts w:ascii="Times New Roman" w:hAnsi="Times New Roman"/>
          <w:sz w:val="26"/>
          <w:szCs w:val="26"/>
          <w:lang w:val="ru-RU"/>
        </w:rPr>
        <w:t xml:space="preserve"> </w:t>
      </w:r>
      <w:r w:rsidRPr="00827BA9">
        <w:rPr>
          <w:rFonts w:ascii="Times New Roman" w:hAnsi="Times New Roman"/>
          <w:sz w:val="26"/>
          <w:szCs w:val="26"/>
        </w:rPr>
        <w:t>liệu</w:t>
      </w:r>
      <w:r w:rsidRPr="00827BA9">
        <w:rPr>
          <w:rFonts w:ascii="Times New Roman" w:hAnsi="Times New Roman"/>
          <w:sz w:val="26"/>
          <w:szCs w:val="26"/>
          <w:lang w:val="ru-RU"/>
        </w:rPr>
        <w:t xml:space="preserve"> </w:t>
      </w:r>
      <w:r w:rsidRPr="00827BA9">
        <w:rPr>
          <w:rFonts w:ascii="Times New Roman" w:hAnsi="Times New Roman"/>
          <w:sz w:val="26"/>
          <w:szCs w:val="26"/>
        </w:rPr>
        <w:t>nghệ</w:t>
      </w:r>
      <w:r w:rsidRPr="00827BA9">
        <w:rPr>
          <w:rFonts w:ascii="Times New Roman" w:hAnsi="Times New Roman"/>
          <w:sz w:val="26"/>
          <w:szCs w:val="26"/>
          <w:lang w:val="ru-RU"/>
        </w:rPr>
        <w:t xml:space="preserve"> </w:t>
      </w:r>
      <w:r w:rsidRPr="00827BA9">
        <w:rPr>
          <w:rFonts w:ascii="Times New Roman" w:hAnsi="Times New Roman"/>
          <w:sz w:val="26"/>
          <w:szCs w:val="26"/>
        </w:rPr>
        <w:t>thuật</w:t>
      </w:r>
      <w:r w:rsidRPr="00827BA9">
        <w:rPr>
          <w:rFonts w:ascii="Times New Roman" w:hAnsi="Times New Roman"/>
          <w:sz w:val="26"/>
          <w:szCs w:val="26"/>
          <w:lang w:val="ru-RU"/>
        </w:rPr>
        <w:t xml:space="preserve"> (</w:t>
      </w:r>
      <w:r w:rsidRPr="00827BA9">
        <w:rPr>
          <w:rFonts w:ascii="Times New Roman" w:hAnsi="Times New Roman"/>
          <w:sz w:val="26"/>
          <w:szCs w:val="26"/>
        </w:rPr>
        <w:t>giấy</w:t>
      </w:r>
      <w:r w:rsidRPr="00827BA9">
        <w:rPr>
          <w:rFonts w:ascii="Times New Roman" w:hAnsi="Times New Roman"/>
          <w:sz w:val="26"/>
          <w:szCs w:val="26"/>
          <w:lang w:val="ru-RU"/>
        </w:rPr>
        <w:t xml:space="preserve"> </w:t>
      </w:r>
      <w:r w:rsidRPr="00827BA9">
        <w:rPr>
          <w:rFonts w:ascii="Times New Roman" w:hAnsi="Times New Roman"/>
          <w:sz w:val="26"/>
          <w:szCs w:val="26"/>
        </w:rPr>
        <w:t>m</w:t>
      </w:r>
      <w:r w:rsidRPr="00827BA9">
        <w:rPr>
          <w:rFonts w:ascii="Times New Roman" w:hAnsi="Times New Roman"/>
          <w:sz w:val="26"/>
          <w:szCs w:val="26"/>
          <w:lang w:val="ru-RU"/>
        </w:rPr>
        <w:t>à</w:t>
      </w:r>
      <w:r w:rsidRPr="00827BA9">
        <w:rPr>
          <w:rFonts w:ascii="Times New Roman" w:hAnsi="Times New Roman"/>
          <w:sz w:val="26"/>
          <w:szCs w:val="26"/>
        </w:rPr>
        <w:t>u</w:t>
      </w:r>
      <w:r w:rsidRPr="00827BA9">
        <w:rPr>
          <w:rFonts w:ascii="Times New Roman" w:hAnsi="Times New Roman"/>
          <w:sz w:val="26"/>
          <w:szCs w:val="26"/>
          <w:lang w:val="ru-RU"/>
        </w:rPr>
        <w:t xml:space="preserve">, </w:t>
      </w:r>
      <w:r w:rsidRPr="00827BA9">
        <w:rPr>
          <w:rFonts w:ascii="Times New Roman" w:hAnsi="Times New Roman"/>
          <w:sz w:val="26"/>
          <w:szCs w:val="26"/>
        </w:rPr>
        <w:t>vật</w:t>
      </w:r>
      <w:r w:rsidRPr="00827BA9">
        <w:rPr>
          <w:rFonts w:ascii="Times New Roman" w:hAnsi="Times New Roman"/>
          <w:sz w:val="26"/>
          <w:szCs w:val="26"/>
          <w:lang w:val="ru-RU"/>
        </w:rPr>
        <w:t xml:space="preserve"> </w:t>
      </w:r>
      <w:r w:rsidRPr="00827BA9">
        <w:rPr>
          <w:rFonts w:ascii="Times New Roman" w:hAnsi="Times New Roman"/>
          <w:sz w:val="26"/>
          <w:szCs w:val="26"/>
        </w:rPr>
        <w:t>liệu</w:t>
      </w:r>
      <w:r w:rsidRPr="00827BA9">
        <w:rPr>
          <w:rFonts w:ascii="Times New Roman" w:hAnsi="Times New Roman"/>
          <w:sz w:val="26"/>
          <w:szCs w:val="26"/>
          <w:lang w:val="ru-RU"/>
        </w:rPr>
        <w:t xml:space="preserve"> </w:t>
      </w:r>
      <w:r w:rsidRPr="00827BA9">
        <w:rPr>
          <w:rFonts w:ascii="Times New Roman" w:hAnsi="Times New Roman"/>
          <w:sz w:val="26"/>
          <w:szCs w:val="26"/>
        </w:rPr>
        <w:t>thi</w:t>
      </w:r>
      <w:r w:rsidRPr="00827BA9">
        <w:rPr>
          <w:rFonts w:ascii="Times New Roman" w:hAnsi="Times New Roman"/>
          <w:sz w:val="26"/>
          <w:szCs w:val="26"/>
          <w:lang w:val="ru-RU"/>
        </w:rPr>
        <w:t>ê</w:t>
      </w:r>
      <w:r w:rsidRPr="00827BA9">
        <w:rPr>
          <w:rFonts w:ascii="Times New Roman" w:hAnsi="Times New Roman"/>
          <w:sz w:val="26"/>
          <w:szCs w:val="26"/>
        </w:rPr>
        <w:t>n</w:t>
      </w:r>
      <w:r w:rsidRPr="00827BA9">
        <w:rPr>
          <w:rFonts w:ascii="Times New Roman" w:hAnsi="Times New Roman"/>
          <w:sz w:val="26"/>
          <w:szCs w:val="26"/>
          <w:lang w:val="ru-RU"/>
        </w:rPr>
        <w:t xml:space="preserve"> </w:t>
      </w:r>
      <w:r w:rsidRPr="00827BA9">
        <w:rPr>
          <w:rFonts w:ascii="Times New Roman" w:hAnsi="Times New Roman"/>
          <w:sz w:val="26"/>
          <w:szCs w:val="26"/>
        </w:rPr>
        <w:t>nhi</w:t>
      </w:r>
      <w:r w:rsidRPr="00827BA9">
        <w:rPr>
          <w:rFonts w:ascii="Times New Roman" w:hAnsi="Times New Roman"/>
          <w:sz w:val="26"/>
          <w:szCs w:val="26"/>
          <w:lang w:val="ru-RU"/>
        </w:rPr>
        <w:t>ê</w:t>
      </w:r>
      <w:r w:rsidRPr="00827BA9">
        <w:rPr>
          <w:rFonts w:ascii="Times New Roman" w:hAnsi="Times New Roman"/>
          <w:sz w:val="26"/>
          <w:szCs w:val="26"/>
        </w:rPr>
        <w:t>n</w:t>
      </w:r>
      <w:r w:rsidRPr="00827BA9">
        <w:rPr>
          <w:rFonts w:ascii="Times New Roman" w:hAnsi="Times New Roman"/>
          <w:sz w:val="26"/>
          <w:szCs w:val="26"/>
          <w:lang w:val="vi-VN"/>
        </w:rPr>
        <w:t>).</w:t>
      </w:r>
      <w:bookmarkEnd w:id="518"/>
      <w:bookmarkEnd w:id="519"/>
      <w:r w:rsidRPr="00827BA9">
        <w:rPr>
          <w:rFonts w:ascii="Times New Roman" w:hAnsi="Times New Roman"/>
          <w:sz w:val="26"/>
          <w:szCs w:val="26"/>
          <w:lang w:val="ru-RU"/>
        </w:rPr>
        <w:t xml:space="preserve"> </w:t>
      </w:r>
    </w:p>
    <w:p w14:paraId="6B2AA5F1" w14:textId="77777777" w:rsidR="00541FB9" w:rsidRPr="00827BA9" w:rsidRDefault="00541FB9" w:rsidP="0057477D">
      <w:pPr>
        <w:pStyle w:val="BodyText"/>
        <w:widowControl w:val="0"/>
        <w:spacing w:after="0" w:line="300" w:lineRule="auto"/>
        <w:ind w:firstLine="360"/>
        <w:jc w:val="both"/>
        <w:rPr>
          <w:rFonts w:ascii="Times New Roman" w:hAnsi="Times New Roman"/>
          <w:sz w:val="26"/>
          <w:szCs w:val="26"/>
          <w:lang w:val="ru-RU"/>
        </w:rPr>
      </w:pPr>
      <w:r w:rsidRPr="00827BA9">
        <w:rPr>
          <w:rFonts w:ascii="Times New Roman" w:hAnsi="Times New Roman"/>
          <w:sz w:val="26"/>
          <w:szCs w:val="26"/>
          <w:lang w:val="vi-VN"/>
        </w:rPr>
        <w:t>Trong</w:t>
      </w:r>
      <w:r w:rsidRPr="00827BA9">
        <w:rPr>
          <w:rFonts w:ascii="Times New Roman" w:hAnsi="Times New Roman"/>
          <w:sz w:val="26"/>
          <w:szCs w:val="26"/>
          <w:lang w:val="ru-RU"/>
        </w:rPr>
        <w:t xml:space="preserve"> </w:t>
      </w:r>
      <w:r w:rsidRPr="00827BA9">
        <w:rPr>
          <w:rFonts w:ascii="Times New Roman" w:hAnsi="Times New Roman"/>
          <w:sz w:val="26"/>
          <w:szCs w:val="26"/>
          <w:lang w:val="vi-VN"/>
        </w:rPr>
        <w:t>tr</w:t>
      </w:r>
      <w:r w:rsidRPr="00827BA9">
        <w:rPr>
          <w:rFonts w:ascii="Times New Roman" w:hAnsi="Times New Roman"/>
          <w:sz w:val="26"/>
          <w:szCs w:val="26"/>
          <w:lang w:val="ru-RU"/>
        </w:rPr>
        <w:t>ư</w:t>
      </w:r>
      <w:r w:rsidRPr="00827BA9">
        <w:rPr>
          <w:rFonts w:ascii="Times New Roman" w:hAnsi="Times New Roman"/>
          <w:sz w:val="26"/>
          <w:szCs w:val="26"/>
          <w:lang w:val="vi-VN"/>
        </w:rPr>
        <w:t>ờng</w:t>
      </w:r>
      <w:r w:rsidRPr="00827BA9">
        <w:rPr>
          <w:rFonts w:ascii="Times New Roman" w:hAnsi="Times New Roman"/>
          <w:sz w:val="26"/>
          <w:szCs w:val="26"/>
          <w:lang w:val="ru-RU"/>
        </w:rPr>
        <w:t xml:space="preserve"> </w:t>
      </w:r>
      <w:r w:rsidR="00B21CCC" w:rsidRPr="00827BA9">
        <w:rPr>
          <w:rFonts w:ascii="Times New Roman" w:hAnsi="Times New Roman"/>
          <w:sz w:val="26"/>
          <w:szCs w:val="26"/>
          <w:lang w:val="vi-VN"/>
        </w:rPr>
        <w:t>MN</w:t>
      </w:r>
      <w:r w:rsidRPr="00827BA9">
        <w:rPr>
          <w:rFonts w:ascii="Times New Roman" w:hAnsi="Times New Roman"/>
          <w:sz w:val="26"/>
          <w:szCs w:val="26"/>
          <w:lang w:val="ru-RU"/>
        </w:rPr>
        <w:t xml:space="preserve"> </w:t>
      </w:r>
      <w:r w:rsidRPr="00827BA9">
        <w:rPr>
          <w:rFonts w:ascii="Times New Roman" w:hAnsi="Times New Roman"/>
          <w:sz w:val="26"/>
          <w:szCs w:val="26"/>
          <w:lang w:val="vi-VN"/>
        </w:rPr>
        <w:t>vật</w:t>
      </w:r>
      <w:r w:rsidRPr="00827BA9">
        <w:rPr>
          <w:rFonts w:ascii="Times New Roman" w:hAnsi="Times New Roman"/>
          <w:sz w:val="26"/>
          <w:szCs w:val="26"/>
          <w:lang w:val="ru-RU"/>
        </w:rPr>
        <w:t xml:space="preserve"> </w:t>
      </w:r>
      <w:r w:rsidRPr="00827BA9">
        <w:rPr>
          <w:rFonts w:ascii="Times New Roman" w:hAnsi="Times New Roman"/>
          <w:sz w:val="26"/>
          <w:szCs w:val="26"/>
          <w:lang w:val="vi-VN"/>
        </w:rPr>
        <w:t>liệu</w:t>
      </w:r>
      <w:r w:rsidRPr="00827BA9">
        <w:rPr>
          <w:rFonts w:ascii="Times New Roman" w:hAnsi="Times New Roman"/>
          <w:sz w:val="26"/>
          <w:szCs w:val="26"/>
          <w:lang w:val="ru-RU"/>
        </w:rPr>
        <w:t xml:space="preserve"> </w:t>
      </w:r>
      <w:r w:rsidRPr="00827BA9">
        <w:rPr>
          <w:rFonts w:ascii="Times New Roman" w:hAnsi="Times New Roman"/>
          <w:sz w:val="26"/>
          <w:szCs w:val="26"/>
          <w:lang w:val="vi-VN"/>
        </w:rPr>
        <w:t>x</w:t>
      </w:r>
      <w:r w:rsidRPr="00827BA9">
        <w:rPr>
          <w:rFonts w:ascii="Times New Roman" w:hAnsi="Times New Roman"/>
          <w:sz w:val="26"/>
          <w:szCs w:val="26"/>
          <w:lang w:val="ru-RU"/>
        </w:rPr>
        <w:t>â</w:t>
      </w:r>
      <w:r w:rsidRPr="00827BA9">
        <w:rPr>
          <w:rFonts w:ascii="Times New Roman" w:hAnsi="Times New Roman"/>
          <w:sz w:val="26"/>
          <w:szCs w:val="26"/>
          <w:lang w:val="vi-VN"/>
        </w:rPr>
        <w:t>y</w:t>
      </w:r>
      <w:r w:rsidRPr="00827BA9">
        <w:rPr>
          <w:rFonts w:ascii="Times New Roman" w:hAnsi="Times New Roman"/>
          <w:sz w:val="26"/>
          <w:szCs w:val="26"/>
          <w:lang w:val="ru-RU"/>
        </w:rPr>
        <w:t xml:space="preserve"> </w:t>
      </w:r>
      <w:r w:rsidRPr="00827BA9">
        <w:rPr>
          <w:rFonts w:ascii="Times New Roman" w:hAnsi="Times New Roman"/>
          <w:sz w:val="26"/>
          <w:szCs w:val="26"/>
          <w:lang w:val="vi-VN"/>
        </w:rPr>
        <w:t>dựng</w:t>
      </w:r>
      <w:r w:rsidRPr="00827BA9">
        <w:rPr>
          <w:rFonts w:ascii="Times New Roman" w:hAnsi="Times New Roman"/>
          <w:sz w:val="26"/>
          <w:szCs w:val="26"/>
          <w:lang w:val="ru-RU"/>
        </w:rPr>
        <w:t>, đ</w:t>
      </w:r>
      <w:r w:rsidRPr="00827BA9">
        <w:rPr>
          <w:rFonts w:ascii="Times New Roman" w:hAnsi="Times New Roman"/>
          <w:sz w:val="26"/>
          <w:szCs w:val="26"/>
          <w:lang w:val="vi-VN"/>
        </w:rPr>
        <w:t>ồ</w:t>
      </w:r>
      <w:r w:rsidRPr="00827BA9">
        <w:rPr>
          <w:rFonts w:ascii="Times New Roman" w:hAnsi="Times New Roman"/>
          <w:sz w:val="26"/>
          <w:szCs w:val="26"/>
          <w:lang w:val="ru-RU"/>
        </w:rPr>
        <w:t xml:space="preserve"> </w:t>
      </w:r>
      <w:r w:rsidRPr="00827BA9">
        <w:rPr>
          <w:rFonts w:ascii="Times New Roman" w:hAnsi="Times New Roman"/>
          <w:sz w:val="26"/>
          <w:szCs w:val="26"/>
          <w:lang w:val="vi-VN"/>
        </w:rPr>
        <w:t>ch</w:t>
      </w:r>
      <w:r w:rsidRPr="00827BA9">
        <w:rPr>
          <w:rFonts w:ascii="Times New Roman" w:hAnsi="Times New Roman"/>
          <w:sz w:val="26"/>
          <w:szCs w:val="26"/>
          <w:lang w:val="ru-RU"/>
        </w:rPr>
        <w:t>ơ</w:t>
      </w:r>
      <w:r w:rsidRPr="00827BA9">
        <w:rPr>
          <w:rFonts w:ascii="Times New Roman" w:hAnsi="Times New Roman"/>
          <w:sz w:val="26"/>
          <w:szCs w:val="26"/>
          <w:lang w:val="vi-VN"/>
        </w:rPr>
        <w:t>i</w:t>
      </w:r>
      <w:r w:rsidRPr="00827BA9">
        <w:rPr>
          <w:rFonts w:ascii="Times New Roman" w:hAnsi="Times New Roman"/>
          <w:sz w:val="26"/>
          <w:szCs w:val="26"/>
          <w:lang w:val="ru-RU"/>
        </w:rPr>
        <w:t xml:space="preserve"> </w:t>
      </w:r>
      <w:r w:rsidRPr="00827BA9">
        <w:rPr>
          <w:rFonts w:ascii="Times New Roman" w:hAnsi="Times New Roman"/>
          <w:sz w:val="26"/>
          <w:szCs w:val="26"/>
          <w:lang w:val="vi-VN"/>
        </w:rPr>
        <w:t>lắp</w:t>
      </w:r>
      <w:r w:rsidRPr="00827BA9">
        <w:rPr>
          <w:rFonts w:ascii="Times New Roman" w:hAnsi="Times New Roman"/>
          <w:sz w:val="26"/>
          <w:szCs w:val="26"/>
          <w:lang w:val="ru-RU"/>
        </w:rPr>
        <w:t xml:space="preserve"> </w:t>
      </w:r>
      <w:r w:rsidRPr="00827BA9">
        <w:rPr>
          <w:rFonts w:ascii="Times New Roman" w:hAnsi="Times New Roman"/>
          <w:sz w:val="26"/>
          <w:szCs w:val="26"/>
          <w:lang w:val="vi-VN"/>
        </w:rPr>
        <w:t>r</w:t>
      </w:r>
      <w:r w:rsidRPr="00827BA9">
        <w:rPr>
          <w:rFonts w:ascii="Times New Roman" w:hAnsi="Times New Roman"/>
          <w:sz w:val="26"/>
          <w:szCs w:val="26"/>
          <w:lang w:val="ru-RU"/>
        </w:rPr>
        <w:t>á</w:t>
      </w:r>
      <w:r w:rsidRPr="00827BA9">
        <w:rPr>
          <w:rFonts w:ascii="Times New Roman" w:hAnsi="Times New Roman"/>
          <w:sz w:val="26"/>
          <w:szCs w:val="26"/>
          <w:lang w:val="vi-VN"/>
        </w:rPr>
        <w:t>p</w:t>
      </w:r>
      <w:r w:rsidRPr="00827BA9">
        <w:rPr>
          <w:rFonts w:ascii="Times New Roman" w:hAnsi="Times New Roman"/>
          <w:sz w:val="26"/>
          <w:szCs w:val="26"/>
          <w:lang w:val="ru-RU"/>
        </w:rPr>
        <w:t xml:space="preserve">, </w:t>
      </w:r>
      <w:r w:rsidRPr="00827BA9">
        <w:rPr>
          <w:rFonts w:ascii="Times New Roman" w:hAnsi="Times New Roman"/>
          <w:sz w:val="26"/>
          <w:szCs w:val="26"/>
          <w:lang w:val="vi-VN"/>
        </w:rPr>
        <w:t>giấy</w:t>
      </w:r>
      <w:r w:rsidRPr="00827BA9">
        <w:rPr>
          <w:rFonts w:ascii="Times New Roman" w:hAnsi="Times New Roman"/>
          <w:sz w:val="26"/>
          <w:szCs w:val="26"/>
          <w:lang w:val="ru-RU"/>
        </w:rPr>
        <w:t xml:space="preserve">, </w:t>
      </w:r>
      <w:r w:rsidRPr="00827BA9">
        <w:rPr>
          <w:rFonts w:ascii="Times New Roman" w:hAnsi="Times New Roman"/>
          <w:sz w:val="26"/>
          <w:szCs w:val="26"/>
          <w:lang w:val="vi-VN"/>
        </w:rPr>
        <w:t>vật</w:t>
      </w:r>
      <w:r w:rsidRPr="00827BA9">
        <w:rPr>
          <w:rFonts w:ascii="Times New Roman" w:hAnsi="Times New Roman"/>
          <w:sz w:val="26"/>
          <w:szCs w:val="26"/>
          <w:lang w:val="ru-RU"/>
        </w:rPr>
        <w:t xml:space="preserve"> </w:t>
      </w:r>
      <w:r w:rsidRPr="00827BA9">
        <w:rPr>
          <w:rFonts w:ascii="Times New Roman" w:hAnsi="Times New Roman"/>
          <w:sz w:val="26"/>
          <w:szCs w:val="26"/>
          <w:lang w:val="vi-VN"/>
        </w:rPr>
        <w:t>liệu</w:t>
      </w:r>
      <w:r w:rsidRPr="00827BA9">
        <w:rPr>
          <w:rFonts w:ascii="Times New Roman" w:hAnsi="Times New Roman"/>
          <w:sz w:val="26"/>
          <w:szCs w:val="26"/>
          <w:lang w:val="ru-RU"/>
        </w:rPr>
        <w:t xml:space="preserve"> </w:t>
      </w:r>
      <w:r w:rsidRPr="00827BA9">
        <w:rPr>
          <w:rFonts w:ascii="Times New Roman" w:hAnsi="Times New Roman"/>
          <w:sz w:val="26"/>
          <w:szCs w:val="26"/>
          <w:lang w:val="vi-VN"/>
        </w:rPr>
        <w:t>thi</w:t>
      </w:r>
      <w:r w:rsidRPr="00827BA9">
        <w:rPr>
          <w:rFonts w:ascii="Times New Roman" w:hAnsi="Times New Roman"/>
          <w:sz w:val="26"/>
          <w:szCs w:val="26"/>
          <w:lang w:val="ru-RU"/>
        </w:rPr>
        <w:t>ê</w:t>
      </w:r>
      <w:r w:rsidRPr="00827BA9">
        <w:rPr>
          <w:rFonts w:ascii="Times New Roman" w:hAnsi="Times New Roman"/>
          <w:sz w:val="26"/>
          <w:szCs w:val="26"/>
          <w:lang w:val="vi-VN"/>
        </w:rPr>
        <w:t>n</w:t>
      </w:r>
      <w:r w:rsidRPr="00827BA9">
        <w:rPr>
          <w:rFonts w:ascii="Times New Roman" w:hAnsi="Times New Roman"/>
          <w:sz w:val="26"/>
          <w:szCs w:val="26"/>
          <w:lang w:val="ru-RU"/>
        </w:rPr>
        <w:t xml:space="preserve"> </w:t>
      </w:r>
      <w:r w:rsidRPr="00827BA9">
        <w:rPr>
          <w:rFonts w:ascii="Times New Roman" w:hAnsi="Times New Roman"/>
          <w:sz w:val="26"/>
          <w:szCs w:val="26"/>
          <w:lang w:val="vi-VN"/>
        </w:rPr>
        <w:t>nhi</w:t>
      </w:r>
      <w:r w:rsidRPr="00827BA9">
        <w:rPr>
          <w:rFonts w:ascii="Times New Roman" w:hAnsi="Times New Roman"/>
          <w:sz w:val="26"/>
          <w:szCs w:val="26"/>
          <w:lang w:val="ru-RU"/>
        </w:rPr>
        <w:t>ê</w:t>
      </w:r>
      <w:r w:rsidRPr="00827BA9">
        <w:rPr>
          <w:rFonts w:ascii="Times New Roman" w:hAnsi="Times New Roman"/>
          <w:sz w:val="26"/>
          <w:szCs w:val="26"/>
          <w:lang w:val="vi-VN"/>
        </w:rPr>
        <w:t>n</w:t>
      </w:r>
      <w:r w:rsidRPr="00827BA9">
        <w:rPr>
          <w:rFonts w:ascii="Times New Roman" w:hAnsi="Times New Roman"/>
          <w:sz w:val="26"/>
          <w:szCs w:val="26"/>
          <w:lang w:val="ru-RU"/>
        </w:rPr>
        <w:t xml:space="preserve"> </w:t>
      </w:r>
      <w:r w:rsidRPr="00827BA9">
        <w:rPr>
          <w:rFonts w:ascii="Times New Roman" w:hAnsi="Times New Roman"/>
          <w:sz w:val="26"/>
          <w:szCs w:val="26"/>
          <w:lang w:val="vi-VN"/>
        </w:rPr>
        <w:t>v</w:t>
      </w:r>
      <w:r w:rsidRPr="00827BA9">
        <w:rPr>
          <w:rFonts w:ascii="Times New Roman" w:hAnsi="Times New Roman"/>
          <w:sz w:val="26"/>
          <w:szCs w:val="26"/>
          <w:lang w:val="ru-RU"/>
        </w:rPr>
        <w:t xml:space="preserve">à </w:t>
      </w:r>
      <w:r w:rsidRPr="00827BA9">
        <w:rPr>
          <w:rFonts w:ascii="Times New Roman" w:hAnsi="Times New Roman"/>
          <w:sz w:val="26"/>
          <w:szCs w:val="26"/>
          <w:lang w:val="vi-VN"/>
        </w:rPr>
        <w:t>c</w:t>
      </w:r>
      <w:r w:rsidRPr="00827BA9">
        <w:rPr>
          <w:rFonts w:ascii="Times New Roman" w:hAnsi="Times New Roman"/>
          <w:sz w:val="26"/>
          <w:szCs w:val="26"/>
          <w:lang w:val="ru-RU"/>
        </w:rPr>
        <w:t>á</w:t>
      </w:r>
      <w:r w:rsidRPr="00827BA9">
        <w:rPr>
          <w:rFonts w:ascii="Times New Roman" w:hAnsi="Times New Roman"/>
          <w:sz w:val="26"/>
          <w:szCs w:val="26"/>
          <w:lang w:val="vi-VN"/>
        </w:rPr>
        <w:t>c</w:t>
      </w:r>
      <w:r w:rsidRPr="00827BA9">
        <w:rPr>
          <w:rFonts w:ascii="Times New Roman" w:hAnsi="Times New Roman"/>
          <w:sz w:val="26"/>
          <w:szCs w:val="26"/>
          <w:lang w:val="ru-RU"/>
        </w:rPr>
        <w:t xml:space="preserve"> </w:t>
      </w:r>
      <w:r w:rsidRPr="00827BA9">
        <w:rPr>
          <w:rFonts w:ascii="Times New Roman" w:hAnsi="Times New Roman"/>
          <w:sz w:val="26"/>
          <w:szCs w:val="26"/>
          <w:lang w:val="vi-VN"/>
        </w:rPr>
        <w:t>vật</w:t>
      </w:r>
      <w:r w:rsidRPr="00827BA9">
        <w:rPr>
          <w:rFonts w:ascii="Times New Roman" w:hAnsi="Times New Roman"/>
          <w:sz w:val="26"/>
          <w:szCs w:val="26"/>
          <w:lang w:val="ru-RU"/>
        </w:rPr>
        <w:t xml:space="preserve"> </w:t>
      </w:r>
      <w:r w:rsidRPr="00827BA9">
        <w:rPr>
          <w:rFonts w:ascii="Times New Roman" w:hAnsi="Times New Roman"/>
          <w:sz w:val="26"/>
          <w:szCs w:val="26"/>
          <w:lang w:val="vi-VN"/>
        </w:rPr>
        <w:t>liệu</w:t>
      </w:r>
      <w:r w:rsidRPr="00827BA9">
        <w:rPr>
          <w:rFonts w:ascii="Times New Roman" w:hAnsi="Times New Roman"/>
          <w:sz w:val="26"/>
          <w:szCs w:val="26"/>
          <w:lang w:val="ru-RU"/>
        </w:rPr>
        <w:t xml:space="preserve"> </w:t>
      </w:r>
      <w:r w:rsidRPr="00827BA9">
        <w:rPr>
          <w:rFonts w:ascii="Times New Roman" w:hAnsi="Times New Roman"/>
          <w:sz w:val="26"/>
          <w:szCs w:val="26"/>
          <w:lang w:val="vi-VN"/>
        </w:rPr>
        <w:t>kh</w:t>
      </w:r>
      <w:r w:rsidRPr="00827BA9">
        <w:rPr>
          <w:rFonts w:ascii="Times New Roman" w:hAnsi="Times New Roman"/>
          <w:sz w:val="26"/>
          <w:szCs w:val="26"/>
          <w:lang w:val="ru-RU"/>
        </w:rPr>
        <w:t>á</w:t>
      </w:r>
      <w:r w:rsidRPr="00827BA9">
        <w:rPr>
          <w:rFonts w:ascii="Times New Roman" w:hAnsi="Times New Roman"/>
          <w:sz w:val="26"/>
          <w:szCs w:val="26"/>
          <w:lang w:val="vi-VN"/>
        </w:rPr>
        <w:t>c</w:t>
      </w:r>
      <w:r w:rsidRPr="00827BA9">
        <w:rPr>
          <w:rFonts w:ascii="Times New Roman" w:hAnsi="Times New Roman"/>
          <w:sz w:val="26"/>
          <w:szCs w:val="26"/>
          <w:lang w:val="ru-RU"/>
        </w:rPr>
        <w:t xml:space="preserve"> đư</w:t>
      </w:r>
      <w:r w:rsidRPr="00827BA9">
        <w:rPr>
          <w:rFonts w:ascii="Times New Roman" w:hAnsi="Times New Roman"/>
          <w:sz w:val="26"/>
          <w:szCs w:val="26"/>
          <w:lang w:val="vi-VN"/>
        </w:rPr>
        <w:t>ợc</w:t>
      </w:r>
      <w:r w:rsidRPr="00827BA9">
        <w:rPr>
          <w:rFonts w:ascii="Times New Roman" w:hAnsi="Times New Roman"/>
          <w:sz w:val="26"/>
          <w:szCs w:val="26"/>
          <w:lang w:val="ru-RU"/>
        </w:rPr>
        <w:t xml:space="preserve"> </w:t>
      </w:r>
      <w:r w:rsidRPr="00827BA9">
        <w:rPr>
          <w:rFonts w:ascii="Times New Roman" w:hAnsi="Times New Roman"/>
          <w:sz w:val="26"/>
          <w:szCs w:val="26"/>
          <w:lang w:val="vi-VN"/>
        </w:rPr>
        <w:t>sử</w:t>
      </w:r>
      <w:r w:rsidRPr="00827BA9">
        <w:rPr>
          <w:rFonts w:ascii="Times New Roman" w:hAnsi="Times New Roman"/>
          <w:sz w:val="26"/>
          <w:szCs w:val="26"/>
          <w:lang w:val="ru-RU"/>
        </w:rPr>
        <w:t xml:space="preserve"> </w:t>
      </w:r>
      <w:r w:rsidRPr="00827BA9">
        <w:rPr>
          <w:rFonts w:ascii="Times New Roman" w:hAnsi="Times New Roman"/>
          <w:sz w:val="26"/>
          <w:szCs w:val="26"/>
          <w:lang w:val="vi-VN"/>
        </w:rPr>
        <w:t>dụng</w:t>
      </w:r>
      <w:r w:rsidRPr="00827BA9">
        <w:rPr>
          <w:rFonts w:ascii="Times New Roman" w:hAnsi="Times New Roman"/>
          <w:sz w:val="26"/>
          <w:szCs w:val="26"/>
          <w:lang w:val="ru-RU"/>
        </w:rPr>
        <w:t xml:space="preserve"> đ</w:t>
      </w:r>
      <w:r w:rsidRPr="00827BA9">
        <w:rPr>
          <w:rFonts w:ascii="Times New Roman" w:hAnsi="Times New Roman"/>
          <w:sz w:val="26"/>
          <w:szCs w:val="26"/>
          <w:lang w:val="vi-VN"/>
        </w:rPr>
        <w:t>ể</w:t>
      </w:r>
      <w:r w:rsidRPr="00827BA9">
        <w:rPr>
          <w:rFonts w:ascii="Times New Roman" w:hAnsi="Times New Roman"/>
          <w:sz w:val="26"/>
          <w:szCs w:val="26"/>
          <w:lang w:val="ru-RU"/>
        </w:rPr>
        <w:t xml:space="preserve"> </w:t>
      </w:r>
      <w:r w:rsidRPr="00827BA9">
        <w:rPr>
          <w:rFonts w:ascii="Times New Roman" w:hAnsi="Times New Roman"/>
          <w:sz w:val="26"/>
          <w:szCs w:val="26"/>
          <w:lang w:val="vi-VN"/>
        </w:rPr>
        <w:t>dạy</w:t>
      </w:r>
      <w:r w:rsidRPr="00827BA9">
        <w:rPr>
          <w:rFonts w:ascii="Times New Roman" w:hAnsi="Times New Roman"/>
          <w:sz w:val="26"/>
          <w:szCs w:val="26"/>
          <w:lang w:val="ru-RU"/>
        </w:rPr>
        <w:t xml:space="preserve"> </w:t>
      </w:r>
      <w:r w:rsidRPr="00827BA9">
        <w:rPr>
          <w:rFonts w:ascii="Times New Roman" w:hAnsi="Times New Roman"/>
          <w:sz w:val="26"/>
          <w:szCs w:val="26"/>
          <w:lang w:val="vi-VN"/>
        </w:rPr>
        <w:t>trẻ</w:t>
      </w:r>
      <w:r w:rsidRPr="00827BA9">
        <w:rPr>
          <w:rFonts w:ascii="Times New Roman" w:hAnsi="Times New Roman"/>
          <w:sz w:val="26"/>
          <w:szCs w:val="26"/>
          <w:lang w:val="ru-RU"/>
        </w:rPr>
        <w:t xml:space="preserve"> </w:t>
      </w:r>
      <w:r w:rsidRPr="00827BA9">
        <w:rPr>
          <w:rFonts w:ascii="Times New Roman" w:hAnsi="Times New Roman"/>
          <w:sz w:val="26"/>
          <w:szCs w:val="26"/>
          <w:lang w:val="vi-VN"/>
        </w:rPr>
        <w:t>hoạt</w:t>
      </w:r>
      <w:r w:rsidRPr="00827BA9">
        <w:rPr>
          <w:rFonts w:ascii="Times New Roman" w:hAnsi="Times New Roman"/>
          <w:sz w:val="26"/>
          <w:szCs w:val="26"/>
          <w:lang w:val="ru-RU"/>
        </w:rPr>
        <w:t xml:space="preserve"> đ</w:t>
      </w:r>
      <w:r w:rsidRPr="00827BA9">
        <w:rPr>
          <w:rFonts w:ascii="Times New Roman" w:hAnsi="Times New Roman"/>
          <w:sz w:val="26"/>
          <w:szCs w:val="26"/>
          <w:lang w:val="vi-VN"/>
        </w:rPr>
        <w:t>ộng</w:t>
      </w:r>
      <w:r w:rsidRPr="00827BA9">
        <w:rPr>
          <w:rFonts w:ascii="Times New Roman" w:hAnsi="Times New Roman"/>
          <w:sz w:val="26"/>
          <w:szCs w:val="26"/>
          <w:lang w:val="ru-RU"/>
        </w:rPr>
        <w:t xml:space="preserve"> </w:t>
      </w:r>
      <w:r w:rsidRPr="00827BA9">
        <w:rPr>
          <w:rFonts w:ascii="Times New Roman" w:hAnsi="Times New Roman"/>
          <w:sz w:val="26"/>
          <w:szCs w:val="26"/>
          <w:lang w:val="vi-VN"/>
        </w:rPr>
        <w:t>lắp</w:t>
      </w:r>
      <w:r w:rsidRPr="00827BA9">
        <w:rPr>
          <w:rFonts w:ascii="Times New Roman" w:hAnsi="Times New Roman"/>
          <w:sz w:val="26"/>
          <w:szCs w:val="26"/>
          <w:lang w:val="ru-RU"/>
        </w:rPr>
        <w:t xml:space="preserve"> </w:t>
      </w:r>
      <w:r w:rsidRPr="00827BA9">
        <w:rPr>
          <w:rFonts w:ascii="Times New Roman" w:hAnsi="Times New Roman"/>
          <w:sz w:val="26"/>
          <w:szCs w:val="26"/>
          <w:lang w:val="vi-VN"/>
        </w:rPr>
        <w:t>r</w:t>
      </w:r>
      <w:r w:rsidRPr="00827BA9">
        <w:rPr>
          <w:rFonts w:ascii="Times New Roman" w:hAnsi="Times New Roman"/>
          <w:sz w:val="26"/>
          <w:szCs w:val="26"/>
          <w:lang w:val="ru-RU"/>
        </w:rPr>
        <w:t>á</w:t>
      </w:r>
      <w:r w:rsidRPr="00827BA9">
        <w:rPr>
          <w:rFonts w:ascii="Times New Roman" w:hAnsi="Times New Roman"/>
          <w:sz w:val="26"/>
          <w:szCs w:val="26"/>
          <w:lang w:val="vi-VN"/>
        </w:rPr>
        <w:t>p</w:t>
      </w:r>
      <w:r w:rsidRPr="00827BA9">
        <w:rPr>
          <w:rFonts w:ascii="Times New Roman" w:hAnsi="Times New Roman"/>
          <w:sz w:val="26"/>
          <w:szCs w:val="26"/>
          <w:lang w:val="ru-RU"/>
        </w:rPr>
        <w:t xml:space="preserve">. </w:t>
      </w:r>
      <w:r w:rsidRPr="00827BA9">
        <w:rPr>
          <w:rFonts w:ascii="Times New Roman" w:hAnsi="Times New Roman"/>
          <w:sz w:val="26"/>
          <w:szCs w:val="26"/>
        </w:rPr>
        <w:t>Dạng</w:t>
      </w:r>
      <w:r w:rsidRPr="00827BA9">
        <w:rPr>
          <w:rFonts w:ascii="Times New Roman" w:hAnsi="Times New Roman"/>
          <w:sz w:val="26"/>
          <w:szCs w:val="26"/>
          <w:lang w:val="ru-RU"/>
        </w:rPr>
        <w:t xml:space="preserve"> </w:t>
      </w:r>
      <w:r w:rsidRPr="00827BA9">
        <w:rPr>
          <w:rFonts w:ascii="Times New Roman" w:hAnsi="Times New Roman"/>
          <w:sz w:val="26"/>
          <w:szCs w:val="26"/>
        </w:rPr>
        <w:t>vật</w:t>
      </w:r>
      <w:r w:rsidRPr="00827BA9">
        <w:rPr>
          <w:rFonts w:ascii="Times New Roman" w:hAnsi="Times New Roman"/>
          <w:sz w:val="26"/>
          <w:szCs w:val="26"/>
          <w:lang w:val="ru-RU"/>
        </w:rPr>
        <w:t xml:space="preserve"> </w:t>
      </w:r>
      <w:r w:rsidRPr="00827BA9">
        <w:rPr>
          <w:rFonts w:ascii="Times New Roman" w:hAnsi="Times New Roman"/>
          <w:sz w:val="26"/>
          <w:szCs w:val="26"/>
        </w:rPr>
        <w:t>liệu</w:t>
      </w:r>
      <w:r w:rsidRPr="00827BA9">
        <w:rPr>
          <w:rFonts w:ascii="Times New Roman" w:hAnsi="Times New Roman"/>
          <w:sz w:val="26"/>
          <w:szCs w:val="26"/>
          <w:lang w:val="ru-RU"/>
        </w:rPr>
        <w:t xml:space="preserve"> </w:t>
      </w:r>
      <w:r w:rsidRPr="00827BA9">
        <w:rPr>
          <w:rFonts w:ascii="Times New Roman" w:hAnsi="Times New Roman"/>
          <w:sz w:val="26"/>
          <w:szCs w:val="26"/>
        </w:rPr>
        <w:t>quy</w:t>
      </w:r>
      <w:r w:rsidRPr="00827BA9">
        <w:rPr>
          <w:rFonts w:ascii="Times New Roman" w:hAnsi="Times New Roman"/>
          <w:sz w:val="26"/>
          <w:szCs w:val="26"/>
          <w:lang w:val="ru-RU"/>
        </w:rPr>
        <w:t xml:space="preserve"> đ</w:t>
      </w:r>
      <w:r w:rsidRPr="00827BA9">
        <w:rPr>
          <w:rFonts w:ascii="Times New Roman" w:hAnsi="Times New Roman"/>
          <w:sz w:val="26"/>
          <w:szCs w:val="26"/>
        </w:rPr>
        <w:t>ịnh</w:t>
      </w:r>
      <w:r w:rsidRPr="00827BA9">
        <w:rPr>
          <w:rFonts w:ascii="Times New Roman" w:hAnsi="Times New Roman"/>
          <w:sz w:val="26"/>
          <w:szCs w:val="26"/>
          <w:lang w:val="ru-RU"/>
        </w:rPr>
        <w:t xml:space="preserve"> </w:t>
      </w:r>
      <w:r w:rsidRPr="00827BA9">
        <w:rPr>
          <w:rFonts w:ascii="Times New Roman" w:hAnsi="Times New Roman"/>
          <w:sz w:val="26"/>
          <w:szCs w:val="26"/>
        </w:rPr>
        <w:t>dạng</w:t>
      </w:r>
      <w:r w:rsidRPr="00827BA9">
        <w:rPr>
          <w:rFonts w:ascii="Times New Roman" w:hAnsi="Times New Roman"/>
          <w:sz w:val="26"/>
          <w:szCs w:val="26"/>
          <w:lang w:val="ru-RU"/>
        </w:rPr>
        <w:t xml:space="preserve">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từ</w:t>
      </w:r>
      <w:r w:rsidRPr="00827BA9">
        <w:rPr>
          <w:rFonts w:ascii="Times New Roman" w:hAnsi="Times New Roman"/>
          <w:sz w:val="26"/>
          <w:szCs w:val="26"/>
          <w:lang w:val="ru-RU"/>
        </w:rPr>
        <w:t xml:space="preserve"> </w:t>
      </w:r>
      <w:r w:rsidRPr="00827BA9">
        <w:rPr>
          <w:rFonts w:ascii="Times New Roman" w:hAnsi="Times New Roman"/>
          <w:sz w:val="26"/>
          <w:szCs w:val="26"/>
        </w:rPr>
        <w:t>vật</w:t>
      </w:r>
      <w:r w:rsidRPr="00827BA9">
        <w:rPr>
          <w:rFonts w:ascii="Times New Roman" w:hAnsi="Times New Roman"/>
          <w:sz w:val="26"/>
          <w:szCs w:val="26"/>
          <w:lang w:val="ru-RU"/>
        </w:rPr>
        <w:t xml:space="preserve"> </w:t>
      </w:r>
      <w:r w:rsidRPr="00827BA9">
        <w:rPr>
          <w:rFonts w:ascii="Times New Roman" w:hAnsi="Times New Roman"/>
          <w:sz w:val="26"/>
          <w:szCs w:val="26"/>
        </w:rPr>
        <w:t>liệu</w:t>
      </w:r>
      <w:r w:rsidRPr="00827BA9">
        <w:rPr>
          <w:rFonts w:ascii="Times New Roman" w:hAnsi="Times New Roman"/>
          <w:sz w:val="26"/>
          <w:szCs w:val="26"/>
          <w:lang w:val="ru-RU"/>
        </w:rPr>
        <w:t xml:space="preserve"> </w:t>
      </w:r>
      <w:r w:rsidRPr="00827BA9">
        <w:rPr>
          <w:rFonts w:ascii="Times New Roman" w:hAnsi="Times New Roman"/>
          <w:sz w:val="26"/>
          <w:szCs w:val="26"/>
        </w:rPr>
        <w:t>x</w:t>
      </w:r>
      <w:r w:rsidRPr="00827BA9">
        <w:rPr>
          <w:rFonts w:ascii="Times New Roman" w:hAnsi="Times New Roman"/>
          <w:sz w:val="26"/>
          <w:szCs w:val="26"/>
          <w:lang w:val="ru-RU"/>
        </w:rPr>
        <w:t>â</w:t>
      </w:r>
      <w:r w:rsidRPr="00827BA9">
        <w:rPr>
          <w:rFonts w:ascii="Times New Roman" w:hAnsi="Times New Roman"/>
          <w:sz w:val="26"/>
          <w:szCs w:val="26"/>
        </w:rPr>
        <w:t>y</w:t>
      </w:r>
      <w:r w:rsidRPr="00827BA9">
        <w:rPr>
          <w:rFonts w:ascii="Times New Roman" w:hAnsi="Times New Roman"/>
          <w:sz w:val="26"/>
          <w:szCs w:val="26"/>
          <w:lang w:val="ru-RU"/>
        </w:rPr>
        <w:t xml:space="preserve"> </w:t>
      </w:r>
      <w:r w:rsidRPr="00827BA9">
        <w:rPr>
          <w:rFonts w:ascii="Times New Roman" w:hAnsi="Times New Roman"/>
          <w:sz w:val="26"/>
          <w:szCs w:val="26"/>
        </w:rPr>
        <w:t>dựng</w:t>
      </w:r>
      <w:r w:rsidRPr="00827BA9">
        <w:rPr>
          <w:rFonts w:ascii="Times New Roman" w:hAnsi="Times New Roman"/>
          <w:sz w:val="26"/>
          <w:szCs w:val="26"/>
          <w:lang w:val="ru-RU"/>
        </w:rPr>
        <w:t xml:space="preserve">, </w:t>
      </w:r>
      <w:r w:rsidRPr="00827BA9">
        <w:rPr>
          <w:rFonts w:ascii="Times New Roman" w:hAnsi="Times New Roman"/>
          <w:sz w:val="26"/>
          <w:szCs w:val="26"/>
        </w:rPr>
        <w:t>từ</w:t>
      </w:r>
      <w:r w:rsidRPr="00827BA9">
        <w:rPr>
          <w:rFonts w:ascii="Times New Roman" w:hAnsi="Times New Roman"/>
          <w:sz w:val="26"/>
          <w:szCs w:val="26"/>
          <w:lang w:val="ru-RU"/>
        </w:rPr>
        <w:t xml:space="preserve"> </w:t>
      </w:r>
      <w:r w:rsidRPr="00827BA9">
        <w:rPr>
          <w:rFonts w:ascii="Times New Roman" w:hAnsi="Times New Roman"/>
          <w:sz w:val="26"/>
          <w:szCs w:val="26"/>
        </w:rPr>
        <w:t>giấy</w:t>
      </w:r>
      <w:r w:rsidRPr="00827BA9">
        <w:rPr>
          <w:rFonts w:ascii="Times New Roman" w:hAnsi="Times New Roman"/>
          <w:sz w:val="26"/>
          <w:szCs w:val="26"/>
          <w:lang w:val="ru-RU"/>
        </w:rPr>
        <w:t xml:space="preserve">, </w:t>
      </w:r>
      <w:r w:rsidRPr="00827BA9">
        <w:rPr>
          <w:rFonts w:ascii="Times New Roman" w:hAnsi="Times New Roman"/>
          <w:sz w:val="26"/>
          <w:szCs w:val="26"/>
        </w:rPr>
        <w:t>từ</w:t>
      </w:r>
      <w:r w:rsidRPr="00827BA9">
        <w:rPr>
          <w:rFonts w:ascii="Times New Roman" w:hAnsi="Times New Roman"/>
          <w:sz w:val="26"/>
          <w:szCs w:val="26"/>
          <w:lang w:val="ru-RU"/>
        </w:rPr>
        <w:t xml:space="preserve"> đ</w:t>
      </w:r>
      <w:r w:rsidRPr="00827BA9">
        <w:rPr>
          <w:rFonts w:ascii="Times New Roman" w:hAnsi="Times New Roman"/>
          <w:sz w:val="26"/>
          <w:szCs w:val="26"/>
        </w:rPr>
        <w:t>ồ</w:t>
      </w:r>
      <w:r w:rsidRPr="00827BA9">
        <w:rPr>
          <w:rFonts w:ascii="Times New Roman" w:hAnsi="Times New Roman"/>
          <w:sz w:val="26"/>
          <w:szCs w:val="26"/>
          <w:lang w:val="ru-RU"/>
        </w:rPr>
        <w:t xml:space="preserve"> </w:t>
      </w:r>
      <w:r w:rsidRPr="00827BA9">
        <w:rPr>
          <w:rFonts w:ascii="Times New Roman" w:hAnsi="Times New Roman"/>
          <w:sz w:val="26"/>
          <w:szCs w:val="26"/>
        </w:rPr>
        <w:t>ch</w:t>
      </w:r>
      <w:r w:rsidRPr="00827BA9">
        <w:rPr>
          <w:rFonts w:ascii="Times New Roman" w:hAnsi="Times New Roman"/>
          <w:sz w:val="26"/>
          <w:szCs w:val="26"/>
          <w:lang w:val="ru-RU"/>
        </w:rPr>
        <w:t>ơ</w:t>
      </w:r>
      <w:r w:rsidRPr="00827BA9">
        <w:rPr>
          <w:rFonts w:ascii="Times New Roman" w:hAnsi="Times New Roman"/>
          <w:sz w:val="26"/>
          <w:szCs w:val="26"/>
        </w:rPr>
        <w:t>i</w:t>
      </w:r>
      <w:r w:rsidRPr="00827BA9">
        <w:rPr>
          <w:rFonts w:ascii="Times New Roman" w:hAnsi="Times New Roman"/>
          <w:sz w:val="26"/>
          <w:szCs w:val="26"/>
          <w:lang w:val="ru-RU"/>
        </w:rPr>
        <w:t xml:space="preserve"> </w:t>
      </w:r>
      <w:r w:rsidRPr="00827BA9">
        <w:rPr>
          <w:rFonts w:ascii="Times New Roman" w:hAnsi="Times New Roman"/>
          <w:sz w:val="26"/>
          <w:szCs w:val="26"/>
        </w:rPr>
        <w:t>lắp</w:t>
      </w:r>
      <w:r w:rsidRPr="00827BA9">
        <w:rPr>
          <w:rFonts w:ascii="Times New Roman" w:hAnsi="Times New Roman"/>
          <w:sz w:val="26"/>
          <w:szCs w:val="26"/>
          <w:lang w:val="ru-RU"/>
        </w:rPr>
        <w:t xml:space="preserve"> </w:t>
      </w:r>
      <w:r w:rsidRPr="00827BA9">
        <w:rPr>
          <w:rFonts w:ascii="Times New Roman" w:hAnsi="Times New Roman"/>
          <w:sz w:val="26"/>
          <w:szCs w:val="26"/>
        </w:rPr>
        <w:t>r</w:t>
      </w:r>
      <w:r w:rsidRPr="00827BA9">
        <w:rPr>
          <w:rFonts w:ascii="Times New Roman" w:hAnsi="Times New Roman"/>
          <w:sz w:val="26"/>
          <w:szCs w:val="26"/>
          <w:lang w:val="ru-RU"/>
        </w:rPr>
        <w:t>á</w:t>
      </w:r>
      <w:r w:rsidRPr="00827BA9">
        <w:rPr>
          <w:rFonts w:ascii="Times New Roman" w:hAnsi="Times New Roman"/>
          <w:sz w:val="26"/>
          <w:szCs w:val="26"/>
        </w:rPr>
        <w:t>p</w:t>
      </w:r>
      <w:r w:rsidRPr="00827BA9">
        <w:rPr>
          <w:rFonts w:ascii="Times New Roman" w:hAnsi="Times New Roman"/>
          <w:sz w:val="26"/>
          <w:szCs w:val="26"/>
          <w:lang w:val="ru-RU"/>
        </w:rPr>
        <w:t xml:space="preserve">, </w:t>
      </w:r>
      <w:r w:rsidRPr="00827BA9">
        <w:rPr>
          <w:rFonts w:ascii="Times New Roman" w:hAnsi="Times New Roman"/>
          <w:sz w:val="26"/>
          <w:szCs w:val="26"/>
        </w:rPr>
        <w:t>từ</w:t>
      </w:r>
      <w:r w:rsidRPr="00827BA9">
        <w:rPr>
          <w:rFonts w:ascii="Times New Roman" w:hAnsi="Times New Roman"/>
          <w:sz w:val="26"/>
          <w:szCs w:val="26"/>
          <w:lang w:val="ru-RU"/>
        </w:rPr>
        <w:t xml:space="preserve"> </w:t>
      </w:r>
      <w:r w:rsidRPr="00827BA9">
        <w:rPr>
          <w:rFonts w:ascii="Times New Roman" w:hAnsi="Times New Roman"/>
          <w:sz w:val="26"/>
          <w:szCs w:val="26"/>
        </w:rPr>
        <w:t>vật</w:t>
      </w:r>
      <w:r w:rsidRPr="00827BA9">
        <w:rPr>
          <w:rFonts w:ascii="Times New Roman" w:hAnsi="Times New Roman"/>
          <w:sz w:val="26"/>
          <w:szCs w:val="26"/>
          <w:lang w:val="ru-RU"/>
        </w:rPr>
        <w:t xml:space="preserve"> </w:t>
      </w:r>
      <w:r w:rsidRPr="00827BA9">
        <w:rPr>
          <w:rFonts w:ascii="Times New Roman" w:hAnsi="Times New Roman"/>
          <w:sz w:val="26"/>
          <w:szCs w:val="26"/>
        </w:rPr>
        <w:t>liệu</w:t>
      </w:r>
      <w:r w:rsidRPr="00827BA9">
        <w:rPr>
          <w:rFonts w:ascii="Times New Roman" w:hAnsi="Times New Roman"/>
          <w:sz w:val="26"/>
          <w:szCs w:val="26"/>
          <w:lang w:val="ru-RU"/>
        </w:rPr>
        <w:t xml:space="preserve"> </w:t>
      </w:r>
      <w:r w:rsidRPr="00827BA9">
        <w:rPr>
          <w:rFonts w:ascii="Times New Roman" w:hAnsi="Times New Roman"/>
          <w:sz w:val="26"/>
          <w:szCs w:val="26"/>
        </w:rPr>
        <w:t>thi</w:t>
      </w:r>
      <w:r w:rsidRPr="00827BA9">
        <w:rPr>
          <w:rFonts w:ascii="Times New Roman" w:hAnsi="Times New Roman"/>
          <w:sz w:val="26"/>
          <w:szCs w:val="26"/>
          <w:lang w:val="ru-RU"/>
        </w:rPr>
        <w:t>ê</w:t>
      </w:r>
      <w:r w:rsidRPr="00827BA9">
        <w:rPr>
          <w:rFonts w:ascii="Times New Roman" w:hAnsi="Times New Roman"/>
          <w:sz w:val="26"/>
          <w:szCs w:val="26"/>
        </w:rPr>
        <w:t>n</w:t>
      </w:r>
      <w:r w:rsidRPr="00827BA9">
        <w:rPr>
          <w:rFonts w:ascii="Times New Roman" w:hAnsi="Times New Roman"/>
          <w:sz w:val="26"/>
          <w:szCs w:val="26"/>
          <w:lang w:val="ru-RU"/>
        </w:rPr>
        <w:t xml:space="preserve"> </w:t>
      </w:r>
      <w:r w:rsidRPr="00827BA9">
        <w:rPr>
          <w:rFonts w:ascii="Times New Roman" w:hAnsi="Times New Roman"/>
          <w:sz w:val="26"/>
          <w:szCs w:val="26"/>
        </w:rPr>
        <w:t>nhi</w:t>
      </w:r>
      <w:r w:rsidRPr="00827BA9">
        <w:rPr>
          <w:rFonts w:ascii="Times New Roman" w:hAnsi="Times New Roman"/>
          <w:sz w:val="26"/>
          <w:szCs w:val="26"/>
          <w:lang w:val="ru-RU"/>
        </w:rPr>
        <w:t>ê</w:t>
      </w:r>
      <w:r w:rsidRPr="00827BA9">
        <w:rPr>
          <w:rFonts w:ascii="Times New Roman" w:hAnsi="Times New Roman"/>
          <w:sz w:val="26"/>
          <w:szCs w:val="26"/>
        </w:rPr>
        <w:t>n</w:t>
      </w:r>
      <w:r w:rsidRPr="00827BA9">
        <w:rPr>
          <w:rFonts w:ascii="Times New Roman" w:hAnsi="Times New Roman"/>
          <w:sz w:val="26"/>
          <w:szCs w:val="26"/>
          <w:lang w:val="ru-RU"/>
        </w:rPr>
        <w:t>…</w:t>
      </w:r>
    </w:p>
    <w:p w14:paraId="5E2CEBE9" w14:textId="77777777" w:rsidR="00541FB9" w:rsidRPr="00827BA9" w:rsidRDefault="00541FB9" w:rsidP="0057477D">
      <w:pPr>
        <w:pStyle w:val="Heading3"/>
        <w:keepNext w:val="0"/>
        <w:keepLines w:val="0"/>
        <w:widowControl w:val="0"/>
        <w:spacing w:before="0" w:line="300" w:lineRule="auto"/>
        <w:ind w:firstLine="567"/>
        <w:jc w:val="both"/>
        <w:rPr>
          <w:rFonts w:ascii="Times New Roman" w:hAnsi="Times New Roman"/>
          <w:b w:val="0"/>
          <w:color w:val="auto"/>
          <w:sz w:val="26"/>
          <w:szCs w:val="26"/>
          <w:lang w:val="vi-VN"/>
        </w:rPr>
      </w:pPr>
      <w:bookmarkStart w:id="520" w:name="_Toc484518492"/>
      <w:bookmarkStart w:id="521" w:name="_Toc493247232"/>
      <w:r w:rsidRPr="00827BA9">
        <w:rPr>
          <w:rFonts w:ascii="Times New Roman" w:hAnsi="Times New Roman"/>
          <w:b w:val="0"/>
          <w:color w:val="auto"/>
          <w:sz w:val="26"/>
          <w:szCs w:val="26"/>
        </w:rPr>
        <w:t>Phân loại trò chơi lắp ráp theo đặc điểm nhận thức</w:t>
      </w:r>
      <w:r w:rsidRPr="00827BA9">
        <w:rPr>
          <w:rFonts w:ascii="Times New Roman" w:hAnsi="Times New Roman"/>
          <w:b w:val="0"/>
          <w:color w:val="auto"/>
          <w:sz w:val="26"/>
          <w:szCs w:val="26"/>
          <w:lang w:val="vi-VN"/>
        </w:rPr>
        <w:t xml:space="preserve"> cho phép thấy rõ các quá trình tri giác, tưởng tượng và tư duy được hình thành và phát triển như thế nào.</w:t>
      </w:r>
      <w:bookmarkEnd w:id="520"/>
      <w:bookmarkEnd w:id="521"/>
    </w:p>
    <w:p w14:paraId="7C633011" w14:textId="77777777" w:rsidR="00541FB9" w:rsidRPr="00827BA9" w:rsidRDefault="00541FB9" w:rsidP="0057477D">
      <w:pPr>
        <w:widowControl w:val="0"/>
        <w:spacing w:after="0" w:line="300" w:lineRule="auto"/>
        <w:ind w:firstLine="360"/>
        <w:jc w:val="both"/>
        <w:rPr>
          <w:sz w:val="26"/>
          <w:szCs w:val="26"/>
          <w:lang w:val="ru-RU"/>
        </w:rPr>
      </w:pPr>
      <w:r w:rsidRPr="00827BA9">
        <w:rPr>
          <w:sz w:val="26"/>
          <w:szCs w:val="26"/>
        </w:rPr>
        <w:t>C</w:t>
      </w:r>
      <w:r w:rsidRPr="00827BA9">
        <w:rPr>
          <w:sz w:val="26"/>
          <w:szCs w:val="26"/>
          <w:lang w:val="ru-RU"/>
        </w:rPr>
        <w:t xml:space="preserve">ó </w:t>
      </w:r>
      <w:r w:rsidRPr="00827BA9">
        <w:rPr>
          <w:sz w:val="26"/>
          <w:szCs w:val="26"/>
        </w:rPr>
        <w:t>nhiều</w:t>
      </w:r>
      <w:r w:rsidRPr="00827BA9">
        <w:rPr>
          <w:sz w:val="26"/>
          <w:szCs w:val="26"/>
          <w:lang w:val="ru-RU"/>
        </w:rPr>
        <w:t xml:space="preserve"> </w:t>
      </w:r>
      <w:r w:rsidRPr="00827BA9">
        <w:rPr>
          <w:sz w:val="26"/>
          <w:szCs w:val="26"/>
        </w:rPr>
        <w:t>h</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thức</w:t>
      </w:r>
      <w:r w:rsidRPr="00827BA9">
        <w:rPr>
          <w:sz w:val="26"/>
          <w:szCs w:val="26"/>
          <w:lang w:val="ru-RU"/>
        </w:rPr>
        <w:t xml:space="preserve"> </w:t>
      </w:r>
      <w:r w:rsidRPr="00827BA9">
        <w:rPr>
          <w:sz w:val="26"/>
          <w:szCs w:val="26"/>
        </w:rPr>
        <w:t>phổ</w:t>
      </w:r>
      <w:r w:rsidRPr="00827BA9">
        <w:rPr>
          <w:sz w:val="26"/>
          <w:szCs w:val="26"/>
          <w:lang w:val="ru-RU"/>
        </w:rPr>
        <w:t xml:space="preserve"> </w:t>
      </w:r>
      <w:r w:rsidRPr="00827BA9">
        <w:rPr>
          <w:sz w:val="26"/>
          <w:szCs w:val="26"/>
        </w:rPr>
        <w:t>biến</w:t>
      </w:r>
      <w:r w:rsidRPr="00827BA9">
        <w:rPr>
          <w:sz w:val="26"/>
          <w:szCs w:val="26"/>
          <w:lang w:val="ru-RU"/>
        </w:rPr>
        <w:t xml:space="preserve"> </w:t>
      </w:r>
      <w:r w:rsidRPr="00827BA9">
        <w:rPr>
          <w:sz w:val="26"/>
          <w:szCs w:val="26"/>
        </w:rPr>
        <w:t>của</w:t>
      </w:r>
      <w:r w:rsidRPr="00827BA9">
        <w:rPr>
          <w:sz w:val="26"/>
          <w:szCs w:val="26"/>
          <w:lang w:val="ru-RU"/>
        </w:rPr>
        <w:t xml:space="preserve"> </w:t>
      </w:r>
      <w:r w:rsidRPr="00827BA9">
        <w:rPr>
          <w:sz w:val="26"/>
          <w:szCs w:val="26"/>
        </w:rPr>
        <w:t>tr</w:t>
      </w:r>
      <w:r w:rsidRPr="00827BA9">
        <w:rPr>
          <w:sz w:val="26"/>
          <w:szCs w:val="26"/>
          <w:lang w:val="ru-RU"/>
        </w:rPr>
        <w:t xml:space="preserve">ò </w:t>
      </w:r>
      <w:r w:rsidRPr="00827BA9">
        <w:rPr>
          <w:sz w:val="26"/>
          <w:szCs w:val="26"/>
        </w:rPr>
        <w:t>ch</w:t>
      </w:r>
      <w:r w:rsidRPr="00827BA9">
        <w:rPr>
          <w:sz w:val="26"/>
          <w:szCs w:val="26"/>
          <w:lang w:val="ru-RU"/>
        </w:rPr>
        <w:t>ơ</w:t>
      </w:r>
      <w:r w:rsidRPr="00827BA9">
        <w:rPr>
          <w:sz w:val="26"/>
          <w:szCs w:val="26"/>
        </w:rPr>
        <w:t>i</w:t>
      </w:r>
      <w:r w:rsidRPr="00827BA9">
        <w:rPr>
          <w:sz w:val="26"/>
          <w:szCs w:val="26"/>
          <w:lang w:val="ru-RU"/>
        </w:rPr>
        <w:t xml:space="preserve"> </w:t>
      </w:r>
      <w:r w:rsidRPr="00827BA9">
        <w:rPr>
          <w:sz w:val="26"/>
          <w:szCs w:val="26"/>
        </w:rPr>
        <w:t>lắp</w:t>
      </w:r>
      <w:r w:rsidRPr="00827BA9">
        <w:rPr>
          <w:sz w:val="26"/>
          <w:szCs w:val="26"/>
          <w:lang w:val="ru-RU"/>
        </w:rPr>
        <w:t xml:space="preserve"> </w:t>
      </w:r>
      <w:r w:rsidRPr="00827BA9">
        <w:rPr>
          <w:sz w:val="26"/>
          <w:szCs w:val="26"/>
        </w:rPr>
        <w:t>r</w:t>
      </w:r>
      <w:r w:rsidRPr="00827BA9">
        <w:rPr>
          <w:sz w:val="26"/>
          <w:szCs w:val="26"/>
          <w:lang w:val="ru-RU"/>
        </w:rPr>
        <w:t>á</w:t>
      </w:r>
      <w:r w:rsidRPr="00827BA9">
        <w:rPr>
          <w:sz w:val="26"/>
          <w:szCs w:val="26"/>
        </w:rPr>
        <w:t>p</w:t>
      </w:r>
      <w:r w:rsidRPr="00827BA9">
        <w:rPr>
          <w:sz w:val="26"/>
          <w:szCs w:val="26"/>
          <w:lang w:val="ru-RU"/>
        </w:rPr>
        <w:t xml:space="preserve"> </w:t>
      </w:r>
      <w:r w:rsidRPr="00827BA9">
        <w:rPr>
          <w:sz w:val="26"/>
          <w:szCs w:val="26"/>
        </w:rPr>
        <w:t>theo</w:t>
      </w:r>
      <w:r w:rsidRPr="00827BA9">
        <w:rPr>
          <w:sz w:val="26"/>
          <w:szCs w:val="26"/>
          <w:lang w:val="ru-RU"/>
        </w:rPr>
        <w:t xml:space="preserve"> đ</w:t>
      </w:r>
      <w:r w:rsidRPr="00827BA9">
        <w:rPr>
          <w:sz w:val="26"/>
          <w:szCs w:val="26"/>
        </w:rPr>
        <w:t>ặc</w:t>
      </w:r>
      <w:r w:rsidRPr="00827BA9">
        <w:rPr>
          <w:sz w:val="26"/>
          <w:szCs w:val="26"/>
          <w:lang w:val="ru-RU"/>
        </w:rPr>
        <w:t xml:space="preserve"> đ</w:t>
      </w:r>
      <w:r w:rsidRPr="00827BA9">
        <w:rPr>
          <w:sz w:val="26"/>
          <w:szCs w:val="26"/>
        </w:rPr>
        <w:t>iểm</w:t>
      </w:r>
      <w:r w:rsidRPr="00827BA9">
        <w:rPr>
          <w:sz w:val="26"/>
          <w:szCs w:val="26"/>
          <w:lang w:val="ru-RU"/>
        </w:rPr>
        <w:t xml:space="preserve"> </w:t>
      </w:r>
      <w:r w:rsidRPr="00827BA9">
        <w:rPr>
          <w:sz w:val="26"/>
          <w:szCs w:val="26"/>
        </w:rPr>
        <w:t>nhận</w:t>
      </w:r>
      <w:r w:rsidRPr="00827BA9">
        <w:rPr>
          <w:sz w:val="26"/>
          <w:szCs w:val="26"/>
          <w:lang w:val="ru-RU"/>
        </w:rPr>
        <w:t xml:space="preserve"> </w:t>
      </w:r>
      <w:r w:rsidRPr="00827BA9">
        <w:rPr>
          <w:sz w:val="26"/>
          <w:szCs w:val="26"/>
        </w:rPr>
        <w:t>thức</w:t>
      </w:r>
      <w:r w:rsidRPr="00827BA9">
        <w:rPr>
          <w:sz w:val="26"/>
          <w:szCs w:val="26"/>
          <w:lang w:val="ru-RU"/>
        </w:rPr>
        <w:t>:</w:t>
      </w:r>
    </w:p>
    <w:p w14:paraId="043807FF" w14:textId="77777777" w:rsidR="00541FB9" w:rsidRPr="00827BA9" w:rsidRDefault="00541FB9" w:rsidP="0057477D">
      <w:pPr>
        <w:widowControl w:val="0"/>
        <w:spacing w:after="0" w:line="300" w:lineRule="auto"/>
        <w:ind w:firstLine="360"/>
        <w:jc w:val="both"/>
        <w:rPr>
          <w:sz w:val="26"/>
          <w:szCs w:val="26"/>
          <w:lang w:val="vi-VN"/>
        </w:rPr>
      </w:pPr>
      <w:r w:rsidRPr="00827BA9">
        <w:rPr>
          <w:b/>
          <w:sz w:val="26"/>
          <w:szCs w:val="26"/>
          <w:lang w:val="vi-VN"/>
        </w:rPr>
        <w:t>Lắp</w:t>
      </w:r>
      <w:r w:rsidRPr="00827BA9">
        <w:rPr>
          <w:b/>
          <w:sz w:val="26"/>
          <w:szCs w:val="26"/>
          <w:lang w:val="ru-RU"/>
        </w:rPr>
        <w:t xml:space="preserve"> </w:t>
      </w:r>
      <w:r w:rsidRPr="00827BA9">
        <w:rPr>
          <w:b/>
          <w:sz w:val="26"/>
          <w:szCs w:val="26"/>
          <w:lang w:val="vi-VN"/>
        </w:rPr>
        <w:t>r</w:t>
      </w:r>
      <w:r w:rsidRPr="00827BA9">
        <w:rPr>
          <w:b/>
          <w:sz w:val="26"/>
          <w:szCs w:val="26"/>
          <w:lang w:val="ru-RU"/>
        </w:rPr>
        <w:t>á</w:t>
      </w:r>
      <w:r w:rsidRPr="00827BA9">
        <w:rPr>
          <w:b/>
          <w:sz w:val="26"/>
          <w:szCs w:val="26"/>
          <w:lang w:val="vi-VN"/>
        </w:rPr>
        <w:t>p</w:t>
      </w:r>
      <w:r w:rsidRPr="00827BA9">
        <w:rPr>
          <w:b/>
          <w:sz w:val="26"/>
          <w:szCs w:val="26"/>
          <w:lang w:val="ru-RU"/>
        </w:rPr>
        <w:t xml:space="preserve"> </w:t>
      </w:r>
      <w:r w:rsidRPr="00827BA9">
        <w:rPr>
          <w:b/>
          <w:sz w:val="26"/>
          <w:szCs w:val="26"/>
          <w:lang w:val="vi-VN"/>
        </w:rPr>
        <w:t>theo</w:t>
      </w:r>
      <w:r w:rsidRPr="00827BA9">
        <w:rPr>
          <w:b/>
          <w:sz w:val="26"/>
          <w:szCs w:val="26"/>
          <w:lang w:val="ru-RU"/>
        </w:rPr>
        <w:t xml:space="preserve"> </w:t>
      </w:r>
      <w:r w:rsidRPr="00827BA9">
        <w:rPr>
          <w:b/>
          <w:sz w:val="26"/>
          <w:szCs w:val="26"/>
          <w:lang w:val="vi-VN"/>
        </w:rPr>
        <w:t>mẫu</w:t>
      </w:r>
      <w:r w:rsidRPr="00827BA9">
        <w:rPr>
          <w:b/>
          <w:sz w:val="26"/>
          <w:szCs w:val="26"/>
          <w:lang w:val="ru-RU"/>
        </w:rPr>
        <w:t>:</w:t>
      </w:r>
      <w:r w:rsidRPr="00827BA9">
        <w:rPr>
          <w:sz w:val="26"/>
          <w:szCs w:val="26"/>
          <w:lang w:val="ru-RU"/>
        </w:rPr>
        <w:t xml:space="preserve"> </w:t>
      </w:r>
      <w:r w:rsidRPr="00827BA9">
        <w:rPr>
          <w:sz w:val="26"/>
          <w:szCs w:val="26"/>
          <w:lang w:val="vi-VN"/>
        </w:rPr>
        <w:t>Dạng</w:t>
      </w:r>
      <w:r w:rsidRPr="00827BA9">
        <w:rPr>
          <w:sz w:val="26"/>
          <w:szCs w:val="26"/>
          <w:lang w:val="ru-RU"/>
        </w:rPr>
        <w:t xml:space="preserve"> </w:t>
      </w:r>
      <w:r w:rsidRPr="00827BA9">
        <w:rPr>
          <w:sz w:val="26"/>
          <w:szCs w:val="26"/>
          <w:lang w:val="vi-VN"/>
        </w:rPr>
        <w:t>lắp</w:t>
      </w:r>
      <w:r w:rsidRPr="00827BA9">
        <w:rPr>
          <w:sz w:val="26"/>
          <w:szCs w:val="26"/>
          <w:lang w:val="ru-RU"/>
        </w:rPr>
        <w:t xml:space="preserve"> </w:t>
      </w:r>
      <w:r w:rsidRPr="00827BA9">
        <w:rPr>
          <w:sz w:val="26"/>
          <w:szCs w:val="26"/>
          <w:lang w:val="vi-VN"/>
        </w:rPr>
        <w:t>r</w:t>
      </w:r>
      <w:r w:rsidRPr="00827BA9">
        <w:rPr>
          <w:sz w:val="26"/>
          <w:szCs w:val="26"/>
          <w:lang w:val="ru-RU"/>
        </w:rPr>
        <w:t>á</w:t>
      </w:r>
      <w:r w:rsidRPr="00827BA9">
        <w:rPr>
          <w:sz w:val="26"/>
          <w:szCs w:val="26"/>
          <w:lang w:val="vi-VN"/>
        </w:rPr>
        <w:t>p</w:t>
      </w:r>
      <w:r w:rsidRPr="00827BA9">
        <w:rPr>
          <w:sz w:val="26"/>
          <w:szCs w:val="26"/>
          <w:lang w:val="ru-RU"/>
        </w:rPr>
        <w:t xml:space="preserve"> </w:t>
      </w:r>
      <w:r w:rsidRPr="00827BA9">
        <w:rPr>
          <w:sz w:val="26"/>
          <w:szCs w:val="26"/>
          <w:lang w:val="vi-VN"/>
        </w:rPr>
        <w:t>theo</w:t>
      </w:r>
      <w:r w:rsidRPr="00827BA9">
        <w:rPr>
          <w:sz w:val="26"/>
          <w:szCs w:val="26"/>
          <w:lang w:val="ru-RU"/>
        </w:rPr>
        <w:t xml:space="preserve"> </w:t>
      </w:r>
      <w:r w:rsidRPr="00827BA9">
        <w:rPr>
          <w:sz w:val="26"/>
          <w:szCs w:val="26"/>
          <w:lang w:val="vi-VN"/>
        </w:rPr>
        <w:t>mẫu</w:t>
      </w:r>
      <w:r w:rsidRPr="00827BA9">
        <w:rPr>
          <w:sz w:val="26"/>
          <w:szCs w:val="26"/>
          <w:lang w:val="ru-RU"/>
        </w:rPr>
        <w:t xml:space="preserve"> </w:t>
      </w:r>
      <w:r w:rsidRPr="00827BA9">
        <w:rPr>
          <w:sz w:val="26"/>
          <w:szCs w:val="26"/>
          <w:lang w:val="vi-VN"/>
        </w:rPr>
        <w:t>do</w:t>
      </w:r>
      <w:r w:rsidRPr="00827BA9">
        <w:rPr>
          <w:sz w:val="26"/>
          <w:szCs w:val="26"/>
          <w:lang w:val="ru-RU"/>
        </w:rPr>
        <w:t xml:space="preserve"> </w:t>
      </w:r>
      <w:r w:rsidRPr="00827BA9">
        <w:rPr>
          <w:sz w:val="26"/>
          <w:szCs w:val="26"/>
          <w:lang w:val="vi-VN"/>
        </w:rPr>
        <w:t>Froebel</w:t>
      </w:r>
      <w:r w:rsidRPr="00827BA9">
        <w:rPr>
          <w:sz w:val="26"/>
          <w:szCs w:val="26"/>
          <w:lang w:val="ru-RU"/>
        </w:rPr>
        <w:t xml:space="preserve"> đ</w:t>
      </w:r>
      <w:r w:rsidRPr="00827BA9">
        <w:rPr>
          <w:sz w:val="26"/>
          <w:szCs w:val="26"/>
          <w:lang w:val="vi-VN"/>
        </w:rPr>
        <w:t>ề</w:t>
      </w:r>
      <w:r w:rsidRPr="00827BA9">
        <w:rPr>
          <w:sz w:val="26"/>
          <w:szCs w:val="26"/>
          <w:lang w:val="ru-RU"/>
        </w:rPr>
        <w:t xml:space="preserve"> </w:t>
      </w:r>
      <w:r w:rsidRPr="00827BA9">
        <w:rPr>
          <w:sz w:val="26"/>
          <w:szCs w:val="26"/>
          <w:lang w:val="vi-VN"/>
        </w:rPr>
        <w:t>xuất</w:t>
      </w:r>
      <w:r w:rsidRPr="00827BA9">
        <w:rPr>
          <w:sz w:val="26"/>
          <w:szCs w:val="26"/>
          <w:lang w:val="ru-RU"/>
        </w:rPr>
        <w:t xml:space="preserve">. </w:t>
      </w:r>
      <w:r w:rsidRPr="00827BA9">
        <w:rPr>
          <w:sz w:val="26"/>
          <w:szCs w:val="26"/>
        </w:rPr>
        <w:t>Bản</w:t>
      </w:r>
      <w:r w:rsidRPr="00827BA9">
        <w:rPr>
          <w:sz w:val="26"/>
          <w:szCs w:val="26"/>
          <w:lang w:val="ru-RU"/>
        </w:rPr>
        <w:t xml:space="preserve"> </w:t>
      </w:r>
      <w:r w:rsidRPr="00827BA9">
        <w:rPr>
          <w:sz w:val="26"/>
          <w:szCs w:val="26"/>
        </w:rPr>
        <w:t>chất</w:t>
      </w:r>
      <w:r w:rsidRPr="00827BA9">
        <w:rPr>
          <w:sz w:val="26"/>
          <w:szCs w:val="26"/>
          <w:lang w:val="ru-RU"/>
        </w:rPr>
        <w:t xml:space="preserve"> </w:t>
      </w:r>
      <w:r w:rsidRPr="00827BA9">
        <w:rPr>
          <w:sz w:val="26"/>
          <w:szCs w:val="26"/>
        </w:rPr>
        <w:t>của</w:t>
      </w:r>
      <w:r w:rsidRPr="00827BA9">
        <w:rPr>
          <w:sz w:val="26"/>
          <w:szCs w:val="26"/>
          <w:lang w:val="ru-RU"/>
        </w:rPr>
        <w:t xml:space="preserve"> </w:t>
      </w:r>
      <w:r w:rsidRPr="00827BA9">
        <w:rPr>
          <w:sz w:val="26"/>
          <w:szCs w:val="26"/>
        </w:rPr>
        <w:t>n</w:t>
      </w:r>
      <w:r w:rsidRPr="00827BA9">
        <w:rPr>
          <w:sz w:val="26"/>
          <w:szCs w:val="26"/>
          <w:lang w:val="ru-RU"/>
        </w:rPr>
        <w:t xml:space="preserve">ó </w:t>
      </w:r>
      <w:r w:rsidRPr="00827BA9">
        <w:rPr>
          <w:sz w:val="26"/>
          <w:szCs w:val="26"/>
        </w:rPr>
        <w:t>l</w:t>
      </w:r>
      <w:r w:rsidRPr="00827BA9">
        <w:rPr>
          <w:sz w:val="26"/>
          <w:szCs w:val="26"/>
          <w:lang w:val="ru-RU"/>
        </w:rPr>
        <w:t xml:space="preserve">à </w:t>
      </w:r>
      <w:r w:rsidRPr="00827BA9">
        <w:rPr>
          <w:sz w:val="26"/>
          <w:szCs w:val="26"/>
        </w:rPr>
        <w:t>việc</w:t>
      </w:r>
      <w:r w:rsidRPr="00827BA9">
        <w:rPr>
          <w:sz w:val="26"/>
          <w:szCs w:val="26"/>
          <w:lang w:val="ru-RU"/>
        </w:rPr>
        <w:t xml:space="preserve"> </w:t>
      </w:r>
      <w:r w:rsidRPr="00827BA9">
        <w:rPr>
          <w:sz w:val="26"/>
          <w:szCs w:val="26"/>
        </w:rPr>
        <w:t>lắp</w:t>
      </w:r>
      <w:r w:rsidRPr="00827BA9">
        <w:rPr>
          <w:sz w:val="26"/>
          <w:szCs w:val="26"/>
          <w:lang w:val="ru-RU"/>
        </w:rPr>
        <w:t xml:space="preserve"> </w:t>
      </w:r>
      <w:r w:rsidRPr="00827BA9">
        <w:rPr>
          <w:sz w:val="26"/>
          <w:szCs w:val="26"/>
        </w:rPr>
        <w:t>r</w:t>
      </w:r>
      <w:r w:rsidRPr="00827BA9">
        <w:rPr>
          <w:sz w:val="26"/>
          <w:szCs w:val="26"/>
          <w:lang w:val="ru-RU"/>
        </w:rPr>
        <w:t>á</w:t>
      </w:r>
      <w:r w:rsidRPr="00827BA9">
        <w:rPr>
          <w:sz w:val="26"/>
          <w:szCs w:val="26"/>
        </w:rPr>
        <w:t>p</w:t>
      </w:r>
      <w:r w:rsidRPr="00827BA9">
        <w:rPr>
          <w:sz w:val="26"/>
          <w:szCs w:val="26"/>
          <w:lang w:val="ru-RU"/>
        </w:rPr>
        <w:t xml:space="preserve"> </w:t>
      </w:r>
      <w:r w:rsidRPr="00827BA9">
        <w:rPr>
          <w:sz w:val="26"/>
          <w:szCs w:val="26"/>
        </w:rPr>
        <w:t>từ</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c</w:t>
      </w:r>
      <w:r w:rsidRPr="00827BA9">
        <w:rPr>
          <w:sz w:val="26"/>
          <w:szCs w:val="26"/>
          <w:lang w:val="ru-RU"/>
        </w:rPr>
        <w:t xml:space="preserve"> </w:t>
      </w:r>
      <w:r w:rsidRPr="00827BA9">
        <w:rPr>
          <w:sz w:val="26"/>
          <w:szCs w:val="26"/>
        </w:rPr>
        <w:t>khối</w:t>
      </w:r>
      <w:r w:rsidRPr="00827BA9">
        <w:rPr>
          <w:sz w:val="26"/>
          <w:szCs w:val="26"/>
          <w:lang w:val="ru-RU"/>
        </w:rPr>
        <w:t xml:space="preserve"> </w:t>
      </w:r>
      <w:r w:rsidRPr="00827BA9">
        <w:rPr>
          <w:sz w:val="26"/>
          <w:szCs w:val="26"/>
        </w:rPr>
        <w:t>x</w:t>
      </w:r>
      <w:r w:rsidRPr="00827BA9">
        <w:rPr>
          <w:sz w:val="26"/>
          <w:szCs w:val="26"/>
          <w:lang w:val="ru-RU"/>
        </w:rPr>
        <w:t>â</w:t>
      </w:r>
      <w:r w:rsidRPr="00827BA9">
        <w:rPr>
          <w:sz w:val="26"/>
          <w:szCs w:val="26"/>
        </w:rPr>
        <w:t>y</w:t>
      </w:r>
      <w:r w:rsidRPr="00827BA9">
        <w:rPr>
          <w:sz w:val="26"/>
          <w:szCs w:val="26"/>
          <w:lang w:val="ru-RU"/>
        </w:rPr>
        <w:t xml:space="preserve"> </w:t>
      </w:r>
      <w:r w:rsidRPr="00827BA9">
        <w:rPr>
          <w:sz w:val="26"/>
          <w:szCs w:val="26"/>
        </w:rPr>
        <w:t>dựng</w:t>
      </w:r>
      <w:r w:rsidRPr="00827BA9">
        <w:rPr>
          <w:sz w:val="26"/>
          <w:szCs w:val="26"/>
          <w:lang w:val="ru-RU"/>
        </w:rPr>
        <w:t>, đư</w:t>
      </w:r>
      <w:r w:rsidRPr="00827BA9">
        <w:rPr>
          <w:sz w:val="26"/>
          <w:szCs w:val="26"/>
        </w:rPr>
        <w:t>ợc</w:t>
      </w:r>
      <w:r w:rsidRPr="00827BA9">
        <w:rPr>
          <w:sz w:val="26"/>
          <w:szCs w:val="26"/>
          <w:lang w:val="ru-RU"/>
        </w:rPr>
        <w:t xml:space="preserve"> </w:t>
      </w:r>
      <w:r w:rsidRPr="00827BA9">
        <w:rPr>
          <w:sz w:val="26"/>
          <w:szCs w:val="26"/>
        </w:rPr>
        <w:t>tiến</w:t>
      </w:r>
      <w:r w:rsidRPr="00827BA9">
        <w:rPr>
          <w:sz w:val="26"/>
          <w:szCs w:val="26"/>
          <w:lang w:val="ru-RU"/>
        </w:rPr>
        <w:t xml:space="preserve"> </w:t>
      </w:r>
      <w:r w:rsidRPr="00827BA9">
        <w:rPr>
          <w:sz w:val="26"/>
          <w:szCs w:val="26"/>
        </w:rPr>
        <w:t>h</w:t>
      </w:r>
      <w:r w:rsidRPr="00827BA9">
        <w:rPr>
          <w:sz w:val="26"/>
          <w:szCs w:val="26"/>
          <w:lang w:val="ru-RU"/>
        </w:rPr>
        <w:t>à</w:t>
      </w:r>
      <w:r w:rsidRPr="00827BA9">
        <w:rPr>
          <w:sz w:val="26"/>
          <w:szCs w:val="26"/>
        </w:rPr>
        <w:t>nh</w:t>
      </w:r>
      <w:r w:rsidRPr="00827BA9">
        <w:rPr>
          <w:sz w:val="26"/>
          <w:szCs w:val="26"/>
          <w:lang w:val="ru-RU"/>
        </w:rPr>
        <w:t xml:space="preserve"> </w:t>
      </w:r>
      <w:r w:rsidRPr="00827BA9">
        <w:rPr>
          <w:sz w:val="26"/>
          <w:szCs w:val="26"/>
        </w:rPr>
        <w:t>theo</w:t>
      </w:r>
      <w:r w:rsidRPr="00827BA9">
        <w:rPr>
          <w:sz w:val="26"/>
          <w:szCs w:val="26"/>
          <w:lang w:val="ru-RU"/>
        </w:rPr>
        <w:t xml:space="preserve"> </w:t>
      </w:r>
      <w:r w:rsidRPr="00827BA9">
        <w:rPr>
          <w:sz w:val="26"/>
          <w:szCs w:val="26"/>
        </w:rPr>
        <w:t>h</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mẫu</w:t>
      </w:r>
      <w:r w:rsidRPr="00827BA9">
        <w:rPr>
          <w:sz w:val="26"/>
          <w:szCs w:val="26"/>
          <w:lang w:val="ru-RU"/>
        </w:rPr>
        <w:t xml:space="preserve"> </w:t>
      </w:r>
      <w:r w:rsidRPr="00827BA9">
        <w:rPr>
          <w:sz w:val="26"/>
          <w:szCs w:val="26"/>
        </w:rPr>
        <w:t>ph</w:t>
      </w:r>
      <w:r w:rsidRPr="00827BA9">
        <w:rPr>
          <w:sz w:val="26"/>
          <w:szCs w:val="26"/>
          <w:lang w:val="ru-RU"/>
        </w:rPr>
        <w:t>ươ</w:t>
      </w:r>
      <w:r w:rsidRPr="00827BA9">
        <w:rPr>
          <w:sz w:val="26"/>
          <w:szCs w:val="26"/>
        </w:rPr>
        <w:t>ng</w:t>
      </w:r>
      <w:r w:rsidRPr="00827BA9">
        <w:rPr>
          <w:sz w:val="26"/>
          <w:szCs w:val="26"/>
          <w:lang w:val="ru-RU"/>
        </w:rPr>
        <w:t xml:space="preserve"> </w:t>
      </w:r>
      <w:r w:rsidRPr="00827BA9">
        <w:rPr>
          <w:sz w:val="26"/>
          <w:szCs w:val="26"/>
        </w:rPr>
        <w:t>thức</w:t>
      </w:r>
      <w:r w:rsidRPr="00827BA9">
        <w:rPr>
          <w:sz w:val="26"/>
          <w:szCs w:val="26"/>
          <w:lang w:val="ru-RU"/>
        </w:rPr>
        <w:t xml:space="preserve"> </w:t>
      </w:r>
      <w:r w:rsidRPr="00827BA9">
        <w:rPr>
          <w:sz w:val="26"/>
          <w:szCs w:val="26"/>
        </w:rPr>
        <w:t>h</w:t>
      </w:r>
      <w:r w:rsidRPr="00827BA9">
        <w:rPr>
          <w:sz w:val="26"/>
          <w:szCs w:val="26"/>
          <w:lang w:val="ru-RU"/>
        </w:rPr>
        <w:t>à</w:t>
      </w:r>
      <w:r w:rsidRPr="00827BA9">
        <w:rPr>
          <w:sz w:val="26"/>
          <w:szCs w:val="26"/>
        </w:rPr>
        <w:t>nh</w:t>
      </w:r>
      <w:r w:rsidRPr="00827BA9">
        <w:rPr>
          <w:sz w:val="26"/>
          <w:szCs w:val="26"/>
          <w:lang w:val="ru-RU"/>
        </w:rPr>
        <w:t xml:space="preserve"> đ</w:t>
      </w:r>
      <w:r w:rsidRPr="00827BA9">
        <w:rPr>
          <w:sz w:val="26"/>
          <w:szCs w:val="26"/>
        </w:rPr>
        <w:t>ộng</w:t>
      </w:r>
      <w:r w:rsidRPr="00827BA9">
        <w:rPr>
          <w:sz w:val="26"/>
          <w:szCs w:val="26"/>
          <w:lang w:val="ru-RU"/>
        </w:rPr>
        <w:t xml:space="preserve"> </w:t>
      </w:r>
      <w:r w:rsidRPr="00827BA9">
        <w:rPr>
          <w:sz w:val="26"/>
          <w:szCs w:val="26"/>
        </w:rPr>
        <w:t>v</w:t>
      </w:r>
      <w:r w:rsidRPr="00827BA9">
        <w:rPr>
          <w:sz w:val="26"/>
          <w:szCs w:val="26"/>
          <w:lang w:val="ru-RU"/>
        </w:rPr>
        <w:t xml:space="preserve">à </w:t>
      </w:r>
      <w:r w:rsidRPr="00827BA9">
        <w:rPr>
          <w:sz w:val="26"/>
          <w:szCs w:val="26"/>
        </w:rPr>
        <w:t>mẫu</w:t>
      </w:r>
      <w:r w:rsidRPr="00827BA9">
        <w:rPr>
          <w:sz w:val="26"/>
          <w:szCs w:val="26"/>
          <w:lang w:val="ru-RU"/>
        </w:rPr>
        <w:t xml:space="preserve"> </w:t>
      </w:r>
      <w:r w:rsidRPr="00827BA9">
        <w:rPr>
          <w:sz w:val="26"/>
          <w:szCs w:val="26"/>
        </w:rPr>
        <w:t>kết</w:t>
      </w:r>
      <w:r w:rsidRPr="00827BA9">
        <w:rPr>
          <w:sz w:val="26"/>
          <w:szCs w:val="26"/>
          <w:lang w:val="ru-RU"/>
        </w:rPr>
        <w:t xml:space="preserve"> </w:t>
      </w:r>
      <w:r w:rsidRPr="00827BA9">
        <w:rPr>
          <w:sz w:val="26"/>
          <w:szCs w:val="26"/>
        </w:rPr>
        <w:t>quả</w:t>
      </w:r>
      <w:r w:rsidRPr="00827BA9">
        <w:rPr>
          <w:sz w:val="26"/>
          <w:szCs w:val="26"/>
          <w:lang w:val="ru-RU"/>
        </w:rPr>
        <w:t xml:space="preserve"> </w:t>
      </w:r>
      <w:r w:rsidRPr="00827BA9">
        <w:rPr>
          <w:sz w:val="26"/>
          <w:szCs w:val="26"/>
        </w:rPr>
        <w:t>h</w:t>
      </w:r>
      <w:r w:rsidRPr="00827BA9">
        <w:rPr>
          <w:sz w:val="26"/>
          <w:szCs w:val="26"/>
          <w:lang w:val="ru-RU"/>
        </w:rPr>
        <w:t>à</w:t>
      </w:r>
      <w:r w:rsidRPr="00827BA9">
        <w:rPr>
          <w:sz w:val="26"/>
          <w:szCs w:val="26"/>
        </w:rPr>
        <w:t>nh</w:t>
      </w:r>
      <w:r w:rsidRPr="00827BA9">
        <w:rPr>
          <w:sz w:val="26"/>
          <w:szCs w:val="26"/>
          <w:lang w:val="ru-RU"/>
        </w:rPr>
        <w:t xml:space="preserve"> đ</w:t>
      </w:r>
      <w:r w:rsidRPr="00827BA9">
        <w:rPr>
          <w:sz w:val="26"/>
          <w:szCs w:val="26"/>
        </w:rPr>
        <w:t>ộng</w:t>
      </w:r>
      <w:r w:rsidRPr="00827BA9">
        <w:rPr>
          <w:sz w:val="26"/>
          <w:szCs w:val="26"/>
          <w:lang w:val="ru-RU"/>
        </w:rPr>
        <w:t xml:space="preserve">. </w:t>
      </w:r>
      <w:r w:rsidRPr="00827BA9">
        <w:rPr>
          <w:sz w:val="26"/>
          <w:szCs w:val="26"/>
        </w:rPr>
        <w:t>H</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thức</w:t>
      </w:r>
      <w:r w:rsidRPr="00827BA9">
        <w:rPr>
          <w:sz w:val="26"/>
          <w:szCs w:val="26"/>
          <w:lang w:val="ru-RU"/>
        </w:rPr>
        <w:t xml:space="preserve"> </w:t>
      </w:r>
      <w:r w:rsidRPr="00827BA9">
        <w:rPr>
          <w:sz w:val="26"/>
          <w:szCs w:val="26"/>
        </w:rPr>
        <w:t>dạy</w:t>
      </w:r>
      <w:r w:rsidRPr="00827BA9">
        <w:rPr>
          <w:sz w:val="26"/>
          <w:szCs w:val="26"/>
          <w:lang w:val="ru-RU"/>
        </w:rPr>
        <w:t xml:space="preserve"> </w:t>
      </w:r>
      <w:r w:rsidRPr="00827BA9">
        <w:rPr>
          <w:sz w:val="26"/>
          <w:szCs w:val="26"/>
        </w:rPr>
        <w:t>học</w:t>
      </w:r>
      <w:r w:rsidRPr="00827BA9">
        <w:rPr>
          <w:sz w:val="26"/>
          <w:szCs w:val="26"/>
          <w:lang w:val="ru-RU"/>
        </w:rPr>
        <w:t xml:space="preserve"> </w:t>
      </w:r>
      <w:r w:rsidRPr="00827BA9">
        <w:rPr>
          <w:sz w:val="26"/>
          <w:szCs w:val="26"/>
        </w:rPr>
        <w:t>n</w:t>
      </w:r>
      <w:r w:rsidRPr="00827BA9">
        <w:rPr>
          <w:sz w:val="26"/>
          <w:szCs w:val="26"/>
          <w:lang w:val="ru-RU"/>
        </w:rPr>
        <w:t>à</w:t>
      </w:r>
      <w:r w:rsidRPr="00827BA9">
        <w:rPr>
          <w:sz w:val="26"/>
          <w:szCs w:val="26"/>
        </w:rPr>
        <w:t>y</w:t>
      </w:r>
      <w:r w:rsidRPr="00827BA9">
        <w:rPr>
          <w:sz w:val="26"/>
          <w:szCs w:val="26"/>
          <w:lang w:val="ru-RU"/>
        </w:rPr>
        <w:t xml:space="preserve"> </w:t>
      </w:r>
      <w:r w:rsidRPr="00827BA9">
        <w:rPr>
          <w:sz w:val="26"/>
          <w:szCs w:val="26"/>
        </w:rPr>
        <w:t>dựa</w:t>
      </w:r>
      <w:r w:rsidRPr="00827BA9">
        <w:rPr>
          <w:sz w:val="26"/>
          <w:szCs w:val="26"/>
          <w:lang w:val="ru-RU"/>
        </w:rPr>
        <w:t xml:space="preserve"> </w:t>
      </w:r>
      <w:r w:rsidRPr="00827BA9">
        <w:rPr>
          <w:sz w:val="26"/>
          <w:szCs w:val="26"/>
        </w:rPr>
        <w:t>v</w:t>
      </w:r>
      <w:r w:rsidRPr="00827BA9">
        <w:rPr>
          <w:sz w:val="26"/>
          <w:szCs w:val="26"/>
          <w:lang w:val="ru-RU"/>
        </w:rPr>
        <w:t>à</w:t>
      </w:r>
      <w:r w:rsidRPr="00827BA9">
        <w:rPr>
          <w:sz w:val="26"/>
          <w:szCs w:val="26"/>
        </w:rPr>
        <w:t>o</w:t>
      </w:r>
      <w:r w:rsidRPr="00827BA9">
        <w:rPr>
          <w:sz w:val="26"/>
          <w:szCs w:val="26"/>
          <w:lang w:val="ru-RU"/>
        </w:rPr>
        <w:t xml:space="preserve"> </w:t>
      </w:r>
      <w:r w:rsidRPr="00827BA9">
        <w:rPr>
          <w:sz w:val="26"/>
          <w:szCs w:val="26"/>
        </w:rPr>
        <w:t>bắt</w:t>
      </w:r>
      <w:r w:rsidRPr="00827BA9">
        <w:rPr>
          <w:sz w:val="26"/>
          <w:szCs w:val="26"/>
          <w:lang w:val="ru-RU"/>
        </w:rPr>
        <w:t xml:space="preserve"> </w:t>
      </w:r>
      <w:r w:rsidRPr="00827BA9">
        <w:rPr>
          <w:sz w:val="26"/>
          <w:szCs w:val="26"/>
        </w:rPr>
        <w:t>ch</w:t>
      </w:r>
      <w:r w:rsidRPr="00827BA9">
        <w:rPr>
          <w:sz w:val="26"/>
          <w:szCs w:val="26"/>
          <w:lang w:val="ru-RU"/>
        </w:rPr>
        <w:t>ư</w:t>
      </w:r>
      <w:r w:rsidRPr="00827BA9">
        <w:rPr>
          <w:sz w:val="26"/>
          <w:szCs w:val="26"/>
        </w:rPr>
        <w:t>ớc</w:t>
      </w:r>
      <w:r w:rsidRPr="00827BA9">
        <w:rPr>
          <w:sz w:val="26"/>
          <w:szCs w:val="26"/>
          <w:lang w:val="ru-RU"/>
        </w:rPr>
        <w:t xml:space="preserve">, </w:t>
      </w:r>
      <w:r w:rsidRPr="00827BA9">
        <w:rPr>
          <w:sz w:val="26"/>
          <w:szCs w:val="26"/>
        </w:rPr>
        <w:t>bảo</w:t>
      </w:r>
      <w:r w:rsidRPr="00827BA9">
        <w:rPr>
          <w:sz w:val="26"/>
          <w:szCs w:val="26"/>
          <w:lang w:val="ru-RU"/>
        </w:rPr>
        <w:t xml:space="preserve"> đ</w:t>
      </w:r>
      <w:r w:rsidRPr="00827BA9">
        <w:rPr>
          <w:sz w:val="26"/>
          <w:szCs w:val="26"/>
        </w:rPr>
        <w:t>ảm</w:t>
      </w:r>
      <w:r w:rsidRPr="00827BA9">
        <w:rPr>
          <w:sz w:val="26"/>
          <w:szCs w:val="26"/>
          <w:lang w:val="ru-RU"/>
        </w:rPr>
        <w:t xml:space="preserve"> </w:t>
      </w:r>
      <w:r w:rsidRPr="00827BA9">
        <w:rPr>
          <w:sz w:val="26"/>
          <w:szCs w:val="26"/>
        </w:rPr>
        <w:t>sự</w:t>
      </w:r>
      <w:r w:rsidRPr="00827BA9">
        <w:rPr>
          <w:sz w:val="26"/>
          <w:szCs w:val="26"/>
          <w:lang w:val="ru-RU"/>
        </w:rPr>
        <w:t xml:space="preserve"> </w:t>
      </w:r>
      <w:r w:rsidRPr="00827BA9">
        <w:rPr>
          <w:sz w:val="26"/>
          <w:szCs w:val="26"/>
        </w:rPr>
        <w:t>truyền</w:t>
      </w:r>
      <w:r w:rsidRPr="00827BA9">
        <w:rPr>
          <w:sz w:val="26"/>
          <w:szCs w:val="26"/>
          <w:lang w:val="ru-RU"/>
        </w:rPr>
        <w:t xml:space="preserve"> </w:t>
      </w:r>
      <w:r w:rsidRPr="00827BA9">
        <w:rPr>
          <w:sz w:val="26"/>
          <w:szCs w:val="26"/>
        </w:rPr>
        <w:t>thụ</w:t>
      </w:r>
      <w:r w:rsidRPr="00827BA9">
        <w:rPr>
          <w:sz w:val="26"/>
          <w:szCs w:val="26"/>
          <w:lang w:val="ru-RU"/>
        </w:rPr>
        <w:t xml:space="preserve"> </w:t>
      </w:r>
      <w:r w:rsidRPr="00827BA9">
        <w:rPr>
          <w:sz w:val="26"/>
          <w:szCs w:val="26"/>
        </w:rPr>
        <w:t>trực</w:t>
      </w:r>
      <w:r w:rsidRPr="00827BA9">
        <w:rPr>
          <w:sz w:val="26"/>
          <w:szCs w:val="26"/>
          <w:lang w:val="ru-RU"/>
        </w:rPr>
        <w:t xml:space="preserve"> </w:t>
      </w:r>
      <w:r w:rsidRPr="00827BA9">
        <w:rPr>
          <w:sz w:val="26"/>
          <w:szCs w:val="26"/>
        </w:rPr>
        <w:t>tiếp</w:t>
      </w:r>
      <w:r w:rsidRPr="00827BA9">
        <w:rPr>
          <w:sz w:val="26"/>
          <w:szCs w:val="26"/>
          <w:lang w:val="ru-RU"/>
        </w:rPr>
        <w:t xml:space="preserve"> </w:t>
      </w:r>
      <w:r w:rsidRPr="00827BA9">
        <w:rPr>
          <w:sz w:val="26"/>
          <w:szCs w:val="26"/>
        </w:rPr>
        <w:t>kiến</w:t>
      </w:r>
      <w:r w:rsidRPr="00827BA9">
        <w:rPr>
          <w:sz w:val="26"/>
          <w:szCs w:val="26"/>
          <w:lang w:val="ru-RU"/>
        </w:rPr>
        <w:t xml:space="preserve"> </w:t>
      </w:r>
      <w:r w:rsidRPr="00827BA9">
        <w:rPr>
          <w:sz w:val="26"/>
          <w:szCs w:val="26"/>
        </w:rPr>
        <w:t>thức</w:t>
      </w:r>
      <w:r w:rsidRPr="00827BA9">
        <w:rPr>
          <w:sz w:val="26"/>
          <w:szCs w:val="26"/>
          <w:lang w:val="ru-RU"/>
        </w:rPr>
        <w:t xml:space="preserve">, </w:t>
      </w:r>
      <w:r w:rsidRPr="00827BA9">
        <w:rPr>
          <w:sz w:val="26"/>
          <w:szCs w:val="26"/>
        </w:rPr>
        <w:t>ph</w:t>
      </w:r>
      <w:r w:rsidRPr="00827BA9">
        <w:rPr>
          <w:sz w:val="26"/>
          <w:szCs w:val="26"/>
          <w:lang w:val="ru-RU"/>
        </w:rPr>
        <w:t>ươ</w:t>
      </w:r>
      <w:r w:rsidRPr="00827BA9">
        <w:rPr>
          <w:sz w:val="26"/>
          <w:szCs w:val="26"/>
        </w:rPr>
        <w:t>ng</w:t>
      </w:r>
      <w:r w:rsidRPr="00827BA9">
        <w:rPr>
          <w:sz w:val="26"/>
          <w:szCs w:val="26"/>
          <w:lang w:val="ru-RU"/>
        </w:rPr>
        <w:t xml:space="preserve"> </w:t>
      </w:r>
      <w:r w:rsidRPr="00827BA9">
        <w:rPr>
          <w:sz w:val="26"/>
          <w:szCs w:val="26"/>
        </w:rPr>
        <w:t>thức</w:t>
      </w:r>
      <w:r w:rsidRPr="00827BA9">
        <w:rPr>
          <w:sz w:val="26"/>
          <w:szCs w:val="26"/>
          <w:lang w:val="ru-RU"/>
        </w:rPr>
        <w:t xml:space="preserve"> </w:t>
      </w:r>
      <w:r w:rsidRPr="00827BA9">
        <w:rPr>
          <w:sz w:val="26"/>
          <w:szCs w:val="26"/>
        </w:rPr>
        <w:t>h</w:t>
      </w:r>
      <w:r w:rsidRPr="00827BA9">
        <w:rPr>
          <w:sz w:val="26"/>
          <w:szCs w:val="26"/>
          <w:lang w:val="ru-RU"/>
        </w:rPr>
        <w:t>à</w:t>
      </w:r>
      <w:r w:rsidRPr="00827BA9">
        <w:rPr>
          <w:sz w:val="26"/>
          <w:szCs w:val="26"/>
        </w:rPr>
        <w:t>nh</w:t>
      </w:r>
      <w:r w:rsidRPr="00827BA9">
        <w:rPr>
          <w:sz w:val="26"/>
          <w:szCs w:val="26"/>
          <w:lang w:val="ru-RU"/>
        </w:rPr>
        <w:t xml:space="preserve"> đ</w:t>
      </w:r>
      <w:r w:rsidRPr="00827BA9">
        <w:rPr>
          <w:sz w:val="26"/>
          <w:szCs w:val="26"/>
        </w:rPr>
        <w:t>ộng</w:t>
      </w:r>
      <w:r w:rsidRPr="00827BA9">
        <w:rPr>
          <w:sz w:val="26"/>
          <w:szCs w:val="26"/>
          <w:lang w:val="ru-RU"/>
        </w:rPr>
        <w:t xml:space="preserve">, </w:t>
      </w:r>
      <w:r w:rsidRPr="00827BA9">
        <w:rPr>
          <w:sz w:val="26"/>
          <w:szCs w:val="26"/>
        </w:rPr>
        <w:t>kh</w:t>
      </w:r>
      <w:r w:rsidRPr="00827BA9">
        <w:rPr>
          <w:sz w:val="26"/>
          <w:szCs w:val="26"/>
          <w:lang w:val="ru-RU"/>
        </w:rPr>
        <w:t xml:space="preserve">ó </w:t>
      </w:r>
      <w:r w:rsidRPr="00827BA9">
        <w:rPr>
          <w:sz w:val="26"/>
          <w:szCs w:val="26"/>
        </w:rPr>
        <w:t>thấy</w:t>
      </w:r>
      <w:r w:rsidRPr="00827BA9">
        <w:rPr>
          <w:sz w:val="26"/>
          <w:szCs w:val="26"/>
          <w:lang w:val="ru-RU"/>
        </w:rPr>
        <w:t xml:space="preserve"> đư</w:t>
      </w:r>
      <w:r w:rsidRPr="00827BA9">
        <w:rPr>
          <w:sz w:val="26"/>
          <w:szCs w:val="26"/>
        </w:rPr>
        <w:t>ợc</w:t>
      </w:r>
      <w:r w:rsidRPr="00827BA9">
        <w:rPr>
          <w:sz w:val="26"/>
          <w:szCs w:val="26"/>
          <w:lang w:val="ru-RU"/>
        </w:rPr>
        <w:t xml:space="preserve"> </w:t>
      </w:r>
      <w:r w:rsidRPr="00827BA9">
        <w:rPr>
          <w:sz w:val="26"/>
          <w:szCs w:val="26"/>
        </w:rPr>
        <w:t>mối</w:t>
      </w:r>
      <w:r w:rsidRPr="00827BA9">
        <w:rPr>
          <w:sz w:val="26"/>
          <w:szCs w:val="26"/>
          <w:lang w:val="ru-RU"/>
        </w:rPr>
        <w:t xml:space="preserve"> </w:t>
      </w:r>
      <w:r w:rsidRPr="00827BA9">
        <w:rPr>
          <w:sz w:val="26"/>
          <w:szCs w:val="26"/>
        </w:rPr>
        <w:t>li</w:t>
      </w:r>
      <w:r w:rsidRPr="00827BA9">
        <w:rPr>
          <w:sz w:val="26"/>
          <w:szCs w:val="26"/>
          <w:lang w:val="ru-RU"/>
        </w:rPr>
        <w:t>ê</w:t>
      </w:r>
      <w:r w:rsidRPr="00827BA9">
        <w:rPr>
          <w:sz w:val="26"/>
          <w:szCs w:val="26"/>
        </w:rPr>
        <w:t>n</w:t>
      </w:r>
      <w:r w:rsidRPr="00827BA9">
        <w:rPr>
          <w:sz w:val="26"/>
          <w:szCs w:val="26"/>
          <w:lang w:val="ru-RU"/>
        </w:rPr>
        <w:t xml:space="preserve"> </w:t>
      </w:r>
      <w:r w:rsidRPr="00827BA9">
        <w:rPr>
          <w:sz w:val="26"/>
          <w:szCs w:val="26"/>
        </w:rPr>
        <w:t>hệ</w:t>
      </w:r>
      <w:r w:rsidRPr="00827BA9">
        <w:rPr>
          <w:sz w:val="26"/>
          <w:szCs w:val="26"/>
          <w:lang w:val="ru-RU"/>
        </w:rPr>
        <w:t xml:space="preserve"> </w:t>
      </w:r>
      <w:r w:rsidRPr="00827BA9">
        <w:rPr>
          <w:sz w:val="26"/>
          <w:szCs w:val="26"/>
        </w:rPr>
        <w:t>trực</w:t>
      </w:r>
      <w:r w:rsidRPr="00827BA9">
        <w:rPr>
          <w:sz w:val="26"/>
          <w:szCs w:val="26"/>
          <w:lang w:val="ru-RU"/>
        </w:rPr>
        <w:t xml:space="preserve"> </w:t>
      </w:r>
      <w:r w:rsidRPr="00827BA9">
        <w:rPr>
          <w:sz w:val="26"/>
          <w:szCs w:val="26"/>
        </w:rPr>
        <w:t>tiếp</w:t>
      </w:r>
      <w:r w:rsidRPr="00827BA9">
        <w:rPr>
          <w:sz w:val="26"/>
          <w:szCs w:val="26"/>
          <w:lang w:val="ru-RU"/>
        </w:rPr>
        <w:t xml:space="preserve"> </w:t>
      </w:r>
      <w:r w:rsidRPr="00827BA9">
        <w:rPr>
          <w:sz w:val="26"/>
          <w:szCs w:val="26"/>
        </w:rPr>
        <w:t>của</w:t>
      </w:r>
      <w:r w:rsidRPr="00827BA9">
        <w:rPr>
          <w:sz w:val="26"/>
          <w:szCs w:val="26"/>
          <w:lang w:val="ru-RU"/>
        </w:rPr>
        <w:t xml:space="preserve"> </w:t>
      </w:r>
      <w:r w:rsidRPr="00827BA9">
        <w:rPr>
          <w:sz w:val="26"/>
          <w:szCs w:val="26"/>
        </w:rPr>
        <w:t>h</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thức</w:t>
      </w:r>
      <w:r w:rsidRPr="00827BA9">
        <w:rPr>
          <w:sz w:val="26"/>
          <w:szCs w:val="26"/>
          <w:lang w:val="ru-RU"/>
        </w:rPr>
        <w:t xml:space="preserve"> </w:t>
      </w:r>
      <w:r w:rsidRPr="00827BA9">
        <w:rPr>
          <w:sz w:val="26"/>
          <w:szCs w:val="26"/>
        </w:rPr>
        <w:t>n</w:t>
      </w:r>
      <w:r w:rsidRPr="00827BA9">
        <w:rPr>
          <w:sz w:val="26"/>
          <w:szCs w:val="26"/>
          <w:lang w:val="ru-RU"/>
        </w:rPr>
        <w:t>à</w:t>
      </w:r>
      <w:r w:rsidRPr="00827BA9">
        <w:rPr>
          <w:sz w:val="26"/>
          <w:szCs w:val="26"/>
        </w:rPr>
        <w:t>y</w:t>
      </w:r>
      <w:r w:rsidRPr="00827BA9">
        <w:rPr>
          <w:sz w:val="26"/>
          <w:szCs w:val="26"/>
          <w:lang w:val="ru-RU"/>
        </w:rPr>
        <w:t xml:space="preserve"> </w:t>
      </w:r>
      <w:r w:rsidRPr="00827BA9">
        <w:rPr>
          <w:sz w:val="26"/>
          <w:szCs w:val="26"/>
        </w:rPr>
        <w:t>với</w:t>
      </w:r>
      <w:r w:rsidRPr="00827BA9">
        <w:rPr>
          <w:sz w:val="26"/>
          <w:szCs w:val="26"/>
          <w:lang w:val="ru-RU"/>
        </w:rPr>
        <w:t xml:space="preserve"> </w:t>
      </w:r>
      <w:r w:rsidRPr="00827BA9">
        <w:rPr>
          <w:sz w:val="26"/>
          <w:szCs w:val="26"/>
        </w:rPr>
        <w:t>sự</w:t>
      </w:r>
      <w:r w:rsidRPr="00827BA9">
        <w:rPr>
          <w:sz w:val="26"/>
          <w:szCs w:val="26"/>
          <w:lang w:val="ru-RU"/>
        </w:rPr>
        <w:t xml:space="preserve"> </w:t>
      </w:r>
      <w:r w:rsidRPr="00827BA9">
        <w:rPr>
          <w:sz w:val="26"/>
          <w:szCs w:val="26"/>
        </w:rPr>
        <w:t>ph</w:t>
      </w:r>
      <w:r w:rsidRPr="00827BA9">
        <w:rPr>
          <w:sz w:val="26"/>
          <w:szCs w:val="26"/>
          <w:lang w:val="ru-RU"/>
        </w:rPr>
        <w:t>á</w:t>
      </w:r>
      <w:r w:rsidRPr="00827BA9">
        <w:rPr>
          <w:sz w:val="26"/>
          <w:szCs w:val="26"/>
        </w:rPr>
        <w:t>t</w:t>
      </w:r>
      <w:r w:rsidRPr="00827BA9">
        <w:rPr>
          <w:sz w:val="26"/>
          <w:szCs w:val="26"/>
          <w:lang w:val="ru-RU"/>
        </w:rPr>
        <w:t xml:space="preserve"> </w:t>
      </w:r>
      <w:r w:rsidRPr="00827BA9">
        <w:rPr>
          <w:sz w:val="26"/>
          <w:szCs w:val="26"/>
        </w:rPr>
        <w:t>triển</w:t>
      </w:r>
      <w:r w:rsidRPr="00827BA9">
        <w:rPr>
          <w:sz w:val="26"/>
          <w:szCs w:val="26"/>
          <w:lang w:val="ru-RU"/>
        </w:rPr>
        <w:t xml:space="preserve"> </w:t>
      </w:r>
      <w:r w:rsidRPr="00827BA9">
        <w:rPr>
          <w:sz w:val="26"/>
          <w:szCs w:val="26"/>
          <w:lang w:val="vi-VN"/>
        </w:rPr>
        <w:t xml:space="preserve">tư duy và </w:t>
      </w:r>
      <w:r w:rsidRPr="00827BA9">
        <w:rPr>
          <w:sz w:val="26"/>
          <w:szCs w:val="26"/>
        </w:rPr>
        <w:t>s</w:t>
      </w:r>
      <w:r w:rsidRPr="00827BA9">
        <w:rPr>
          <w:sz w:val="26"/>
          <w:szCs w:val="26"/>
          <w:lang w:val="ru-RU"/>
        </w:rPr>
        <w:t>á</w:t>
      </w:r>
      <w:r w:rsidRPr="00827BA9">
        <w:rPr>
          <w:sz w:val="26"/>
          <w:szCs w:val="26"/>
        </w:rPr>
        <w:t>ng</w:t>
      </w:r>
      <w:r w:rsidRPr="00827BA9">
        <w:rPr>
          <w:sz w:val="26"/>
          <w:szCs w:val="26"/>
          <w:lang w:val="ru-RU"/>
        </w:rPr>
        <w:t xml:space="preserve"> </w:t>
      </w:r>
      <w:r w:rsidRPr="00827BA9">
        <w:rPr>
          <w:sz w:val="26"/>
          <w:szCs w:val="26"/>
        </w:rPr>
        <w:t>tạo</w:t>
      </w:r>
      <w:r w:rsidRPr="00827BA9">
        <w:rPr>
          <w:sz w:val="26"/>
          <w:szCs w:val="26"/>
          <w:lang w:val="ru-RU"/>
        </w:rPr>
        <w:t xml:space="preserve">. </w:t>
      </w:r>
      <w:r w:rsidRPr="00827BA9">
        <w:rPr>
          <w:sz w:val="26"/>
          <w:szCs w:val="26"/>
        </w:rPr>
        <w:t>Nh</w:t>
      </w:r>
      <w:r w:rsidRPr="00827BA9">
        <w:rPr>
          <w:sz w:val="26"/>
          <w:szCs w:val="26"/>
          <w:lang w:val="ru-RU"/>
        </w:rPr>
        <w:t>ư</w:t>
      </w:r>
      <w:r w:rsidRPr="00827BA9">
        <w:rPr>
          <w:sz w:val="26"/>
          <w:szCs w:val="26"/>
        </w:rPr>
        <w:t>ng</w:t>
      </w:r>
      <w:r w:rsidRPr="00827BA9">
        <w:rPr>
          <w:sz w:val="26"/>
          <w:szCs w:val="26"/>
          <w:lang w:val="ru-RU"/>
        </w:rPr>
        <w:t xml:space="preserve"> </w:t>
      </w:r>
      <w:r w:rsidRPr="00827BA9">
        <w:rPr>
          <w:sz w:val="26"/>
          <w:szCs w:val="26"/>
        </w:rPr>
        <w:t>c</w:t>
      </w:r>
      <w:r w:rsidRPr="00827BA9">
        <w:rPr>
          <w:sz w:val="26"/>
          <w:szCs w:val="26"/>
          <w:lang w:val="ru-RU"/>
        </w:rPr>
        <w:t>ô</w:t>
      </w:r>
      <w:r w:rsidRPr="00827BA9">
        <w:rPr>
          <w:sz w:val="26"/>
          <w:szCs w:val="26"/>
        </w:rPr>
        <w:t>ng</w:t>
      </w:r>
      <w:r w:rsidRPr="00827BA9">
        <w:rPr>
          <w:sz w:val="26"/>
          <w:szCs w:val="26"/>
          <w:lang w:val="ru-RU"/>
        </w:rPr>
        <w:t xml:space="preserve"> </w:t>
      </w:r>
      <w:r w:rsidRPr="00827BA9">
        <w:rPr>
          <w:sz w:val="26"/>
          <w:szCs w:val="26"/>
        </w:rPr>
        <w:t>tr</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nghi</w:t>
      </w:r>
      <w:r w:rsidRPr="00827BA9">
        <w:rPr>
          <w:sz w:val="26"/>
          <w:szCs w:val="26"/>
          <w:lang w:val="ru-RU"/>
        </w:rPr>
        <w:t>ê</w:t>
      </w:r>
      <w:r w:rsidRPr="00827BA9">
        <w:rPr>
          <w:sz w:val="26"/>
          <w:szCs w:val="26"/>
        </w:rPr>
        <w:t>n</w:t>
      </w:r>
      <w:r w:rsidRPr="00827BA9">
        <w:rPr>
          <w:sz w:val="26"/>
          <w:szCs w:val="26"/>
          <w:lang w:val="ru-RU"/>
        </w:rPr>
        <w:t xml:space="preserve"> </w:t>
      </w:r>
      <w:r w:rsidRPr="00827BA9">
        <w:rPr>
          <w:sz w:val="26"/>
          <w:szCs w:val="26"/>
        </w:rPr>
        <w:t>cứu</w:t>
      </w:r>
      <w:r w:rsidRPr="00827BA9">
        <w:rPr>
          <w:sz w:val="26"/>
          <w:szCs w:val="26"/>
          <w:lang w:val="ru-RU"/>
        </w:rPr>
        <w:t xml:space="preserve"> </w:t>
      </w:r>
      <w:r w:rsidRPr="00827BA9">
        <w:rPr>
          <w:sz w:val="26"/>
          <w:szCs w:val="26"/>
        </w:rPr>
        <w:t>của</w:t>
      </w:r>
      <w:r w:rsidRPr="00827BA9">
        <w:rPr>
          <w:sz w:val="26"/>
          <w:szCs w:val="26"/>
          <w:lang w:val="ru-RU"/>
        </w:rPr>
        <w:t xml:space="preserve"> </w:t>
      </w:r>
      <w:r w:rsidRPr="00827BA9">
        <w:rPr>
          <w:sz w:val="26"/>
          <w:szCs w:val="26"/>
        </w:rPr>
        <w:t>V</w:t>
      </w:r>
      <w:r w:rsidRPr="00827BA9">
        <w:rPr>
          <w:sz w:val="26"/>
          <w:szCs w:val="26"/>
          <w:lang w:val="ru-RU"/>
        </w:rPr>
        <w:t>.</w:t>
      </w:r>
      <w:r w:rsidRPr="00827BA9">
        <w:rPr>
          <w:sz w:val="26"/>
          <w:szCs w:val="26"/>
        </w:rPr>
        <w:t>G</w:t>
      </w:r>
      <w:r w:rsidRPr="00827BA9">
        <w:rPr>
          <w:sz w:val="26"/>
          <w:szCs w:val="26"/>
          <w:lang w:val="ru-RU"/>
        </w:rPr>
        <w:t>.</w:t>
      </w:r>
      <w:r w:rsidRPr="00827BA9">
        <w:rPr>
          <w:sz w:val="26"/>
          <w:szCs w:val="26"/>
        </w:rPr>
        <w:t>Nhetraeva</w:t>
      </w:r>
      <w:r w:rsidRPr="00827BA9">
        <w:rPr>
          <w:sz w:val="26"/>
          <w:szCs w:val="26"/>
          <w:lang w:val="ru-RU"/>
        </w:rPr>
        <w:t xml:space="preserve">, </w:t>
      </w:r>
      <w:r w:rsidRPr="00827BA9">
        <w:rPr>
          <w:sz w:val="26"/>
          <w:szCs w:val="26"/>
        </w:rPr>
        <w:t>D</w:t>
      </w:r>
      <w:r w:rsidRPr="00827BA9">
        <w:rPr>
          <w:sz w:val="26"/>
          <w:szCs w:val="26"/>
          <w:lang w:val="ru-RU"/>
        </w:rPr>
        <w:t>.</w:t>
      </w:r>
      <w:r w:rsidRPr="00827BA9">
        <w:rPr>
          <w:sz w:val="26"/>
          <w:szCs w:val="26"/>
        </w:rPr>
        <w:t>V</w:t>
      </w:r>
      <w:r w:rsidRPr="00827BA9">
        <w:rPr>
          <w:sz w:val="26"/>
          <w:szCs w:val="26"/>
          <w:lang w:val="ru-RU"/>
        </w:rPr>
        <w:t xml:space="preserve">. </w:t>
      </w:r>
      <w:r w:rsidRPr="00827BA9">
        <w:rPr>
          <w:sz w:val="26"/>
          <w:szCs w:val="26"/>
        </w:rPr>
        <w:t>Listvan</w:t>
      </w:r>
      <w:r w:rsidRPr="00827BA9">
        <w:rPr>
          <w:sz w:val="26"/>
          <w:szCs w:val="26"/>
          <w:lang w:val="ru-RU"/>
        </w:rPr>
        <w:t xml:space="preserve">, </w:t>
      </w:r>
      <w:r w:rsidRPr="00827BA9">
        <w:rPr>
          <w:sz w:val="26"/>
          <w:szCs w:val="26"/>
        </w:rPr>
        <w:t>A</w:t>
      </w:r>
      <w:r w:rsidRPr="00827BA9">
        <w:rPr>
          <w:sz w:val="26"/>
          <w:szCs w:val="26"/>
          <w:lang w:val="ru-RU"/>
        </w:rPr>
        <w:t>.</w:t>
      </w:r>
      <w:r w:rsidRPr="00827BA9">
        <w:rPr>
          <w:sz w:val="26"/>
          <w:szCs w:val="26"/>
        </w:rPr>
        <w:t>N</w:t>
      </w:r>
      <w:r w:rsidRPr="00827BA9">
        <w:rPr>
          <w:sz w:val="26"/>
          <w:szCs w:val="26"/>
          <w:lang w:val="ru-RU"/>
        </w:rPr>
        <w:t>. Đ</w:t>
      </w:r>
      <w:r w:rsidRPr="00827BA9">
        <w:rPr>
          <w:sz w:val="26"/>
          <w:szCs w:val="26"/>
        </w:rPr>
        <w:t>avidtrue</w:t>
      </w:r>
      <w:r w:rsidRPr="00827BA9">
        <w:rPr>
          <w:sz w:val="26"/>
          <w:szCs w:val="26"/>
          <w:lang w:val="ru-RU"/>
        </w:rPr>
        <w:t xml:space="preserve">, </w:t>
      </w:r>
      <w:r w:rsidRPr="00827BA9">
        <w:rPr>
          <w:sz w:val="26"/>
          <w:szCs w:val="26"/>
        </w:rPr>
        <w:t>L</w:t>
      </w:r>
      <w:r w:rsidRPr="00827BA9">
        <w:rPr>
          <w:sz w:val="26"/>
          <w:szCs w:val="26"/>
          <w:lang w:val="ru-RU"/>
        </w:rPr>
        <w:t xml:space="preserve">. </w:t>
      </w:r>
      <w:r w:rsidRPr="00827BA9">
        <w:rPr>
          <w:sz w:val="26"/>
          <w:szCs w:val="26"/>
        </w:rPr>
        <w:t>Paramonova</w:t>
      </w:r>
      <w:r w:rsidRPr="00827BA9">
        <w:rPr>
          <w:sz w:val="26"/>
          <w:szCs w:val="26"/>
          <w:lang w:val="ru-RU"/>
        </w:rPr>
        <w:t xml:space="preserve"> </w:t>
      </w:r>
      <w:r w:rsidRPr="00827BA9">
        <w:rPr>
          <w:sz w:val="26"/>
          <w:szCs w:val="26"/>
        </w:rPr>
        <w:t>khẳng</w:t>
      </w:r>
      <w:r w:rsidRPr="00827BA9">
        <w:rPr>
          <w:sz w:val="26"/>
          <w:szCs w:val="26"/>
          <w:lang w:val="ru-RU"/>
        </w:rPr>
        <w:t xml:space="preserve"> đ</w:t>
      </w:r>
      <w:r w:rsidRPr="00827BA9">
        <w:rPr>
          <w:sz w:val="26"/>
          <w:szCs w:val="26"/>
        </w:rPr>
        <w:t>ịnh</w:t>
      </w:r>
      <w:r w:rsidRPr="00827BA9">
        <w:rPr>
          <w:sz w:val="26"/>
          <w:szCs w:val="26"/>
          <w:lang w:val="ru-RU"/>
        </w:rPr>
        <w:t xml:space="preserve"> </w:t>
      </w:r>
      <w:r w:rsidRPr="00827BA9">
        <w:rPr>
          <w:sz w:val="26"/>
          <w:szCs w:val="26"/>
        </w:rPr>
        <w:t>rằng</w:t>
      </w:r>
      <w:r w:rsidRPr="00827BA9">
        <w:rPr>
          <w:sz w:val="26"/>
          <w:szCs w:val="26"/>
          <w:lang w:val="ru-RU"/>
        </w:rPr>
        <w:t xml:space="preserve">: </w:t>
      </w:r>
      <w:r w:rsidRPr="00827BA9">
        <w:rPr>
          <w:sz w:val="26"/>
          <w:szCs w:val="26"/>
        </w:rPr>
        <w:t>việc</w:t>
      </w:r>
      <w:r w:rsidRPr="00827BA9">
        <w:rPr>
          <w:sz w:val="26"/>
          <w:szCs w:val="26"/>
          <w:lang w:val="ru-RU"/>
        </w:rPr>
        <w:t xml:space="preserve"> </w:t>
      </w:r>
      <w:r w:rsidRPr="00827BA9">
        <w:rPr>
          <w:sz w:val="26"/>
          <w:szCs w:val="26"/>
        </w:rPr>
        <w:t>tổ</w:t>
      </w:r>
      <w:r w:rsidRPr="00827BA9">
        <w:rPr>
          <w:sz w:val="26"/>
          <w:szCs w:val="26"/>
          <w:lang w:val="ru-RU"/>
        </w:rPr>
        <w:t xml:space="preserve"> </w:t>
      </w:r>
      <w:r w:rsidRPr="00827BA9">
        <w:rPr>
          <w:sz w:val="26"/>
          <w:szCs w:val="26"/>
        </w:rPr>
        <w:t>chức</w:t>
      </w:r>
      <w:r w:rsidRPr="00827BA9">
        <w:rPr>
          <w:sz w:val="26"/>
          <w:szCs w:val="26"/>
          <w:lang w:val="ru-RU"/>
        </w:rPr>
        <w:t xml:space="preserve"> </w:t>
      </w:r>
      <w:r w:rsidRPr="00827BA9">
        <w:rPr>
          <w:sz w:val="26"/>
          <w:szCs w:val="26"/>
        </w:rPr>
        <w:t>qu</w:t>
      </w:r>
      <w:r w:rsidRPr="00827BA9">
        <w:rPr>
          <w:sz w:val="26"/>
          <w:szCs w:val="26"/>
          <w:lang w:val="ru-RU"/>
        </w:rPr>
        <w:t xml:space="preserve">á </w:t>
      </w:r>
      <w:r w:rsidRPr="00827BA9">
        <w:rPr>
          <w:sz w:val="26"/>
          <w:szCs w:val="26"/>
        </w:rPr>
        <w:t>tr</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dạy</w:t>
      </w:r>
      <w:r w:rsidRPr="00827BA9">
        <w:rPr>
          <w:sz w:val="26"/>
          <w:szCs w:val="26"/>
          <w:lang w:val="ru-RU"/>
        </w:rPr>
        <w:t xml:space="preserve"> </w:t>
      </w:r>
      <w:r w:rsidRPr="00827BA9">
        <w:rPr>
          <w:sz w:val="26"/>
          <w:szCs w:val="26"/>
        </w:rPr>
        <w:t>học</w:t>
      </w:r>
      <w:r w:rsidRPr="00827BA9">
        <w:rPr>
          <w:sz w:val="26"/>
          <w:szCs w:val="26"/>
          <w:lang w:val="ru-RU"/>
        </w:rPr>
        <w:t xml:space="preserve"> </w:t>
      </w:r>
      <w:r w:rsidRPr="00827BA9">
        <w:rPr>
          <w:sz w:val="26"/>
          <w:szCs w:val="26"/>
        </w:rPr>
        <w:t>bằng</w:t>
      </w:r>
      <w:r w:rsidRPr="00827BA9">
        <w:rPr>
          <w:sz w:val="26"/>
          <w:szCs w:val="26"/>
          <w:lang w:val="ru-RU"/>
        </w:rPr>
        <w:t xml:space="preserve"> </w:t>
      </w:r>
      <w:r w:rsidRPr="00827BA9">
        <w:rPr>
          <w:sz w:val="26"/>
          <w:szCs w:val="26"/>
        </w:rPr>
        <w:t>mẫu</w:t>
      </w:r>
      <w:r w:rsidRPr="00827BA9">
        <w:rPr>
          <w:sz w:val="26"/>
          <w:szCs w:val="26"/>
          <w:lang w:val="ru-RU"/>
        </w:rPr>
        <w:t xml:space="preserve"> </w:t>
      </w:r>
      <w:r w:rsidRPr="00827BA9">
        <w:rPr>
          <w:sz w:val="26"/>
          <w:szCs w:val="26"/>
        </w:rPr>
        <w:t>h</w:t>
      </w:r>
      <w:r w:rsidRPr="00827BA9">
        <w:rPr>
          <w:sz w:val="26"/>
          <w:szCs w:val="26"/>
          <w:lang w:val="ru-RU"/>
        </w:rPr>
        <w:t>à</w:t>
      </w:r>
      <w:r w:rsidRPr="00827BA9">
        <w:rPr>
          <w:sz w:val="26"/>
          <w:szCs w:val="26"/>
        </w:rPr>
        <w:t>nh</w:t>
      </w:r>
      <w:r w:rsidRPr="00827BA9">
        <w:rPr>
          <w:sz w:val="26"/>
          <w:szCs w:val="26"/>
          <w:lang w:val="ru-RU"/>
        </w:rPr>
        <w:t xml:space="preserve"> đ</w:t>
      </w:r>
      <w:r w:rsidRPr="00827BA9">
        <w:rPr>
          <w:sz w:val="26"/>
          <w:szCs w:val="26"/>
        </w:rPr>
        <w:t>ộng</w:t>
      </w:r>
      <w:r w:rsidRPr="00827BA9">
        <w:rPr>
          <w:sz w:val="26"/>
          <w:szCs w:val="26"/>
          <w:lang w:val="ru-RU"/>
        </w:rPr>
        <w:t xml:space="preserve"> </w:t>
      </w:r>
      <w:r w:rsidRPr="00827BA9">
        <w:rPr>
          <w:sz w:val="26"/>
          <w:szCs w:val="26"/>
        </w:rPr>
        <w:t>l</w:t>
      </w:r>
      <w:r w:rsidRPr="00827BA9">
        <w:rPr>
          <w:sz w:val="26"/>
          <w:szCs w:val="26"/>
          <w:lang w:val="ru-RU"/>
        </w:rPr>
        <w:t xml:space="preserve">à </w:t>
      </w:r>
      <w:r w:rsidRPr="00827BA9">
        <w:rPr>
          <w:sz w:val="26"/>
          <w:szCs w:val="26"/>
        </w:rPr>
        <w:t>qu</w:t>
      </w:r>
      <w:r w:rsidRPr="00827BA9">
        <w:rPr>
          <w:sz w:val="26"/>
          <w:szCs w:val="26"/>
          <w:lang w:val="ru-RU"/>
        </w:rPr>
        <w:t xml:space="preserve">á </w:t>
      </w:r>
      <w:r w:rsidRPr="00827BA9">
        <w:rPr>
          <w:sz w:val="26"/>
          <w:szCs w:val="26"/>
        </w:rPr>
        <w:t>tr</w:t>
      </w:r>
      <w:r w:rsidRPr="00827BA9">
        <w:rPr>
          <w:sz w:val="26"/>
          <w:szCs w:val="26"/>
          <w:lang w:val="ru-RU"/>
        </w:rPr>
        <w:t>ì</w:t>
      </w:r>
      <w:r w:rsidRPr="00827BA9">
        <w:rPr>
          <w:sz w:val="26"/>
          <w:szCs w:val="26"/>
        </w:rPr>
        <w:t>nh</w:t>
      </w:r>
      <w:r w:rsidRPr="00827BA9">
        <w:rPr>
          <w:sz w:val="26"/>
          <w:szCs w:val="26"/>
          <w:lang w:val="ru-RU"/>
        </w:rPr>
        <w:t xml:space="preserve"> đú</w:t>
      </w:r>
      <w:r w:rsidRPr="00827BA9">
        <w:rPr>
          <w:sz w:val="26"/>
          <w:szCs w:val="26"/>
        </w:rPr>
        <w:t>ng</w:t>
      </w:r>
      <w:r w:rsidRPr="00827BA9">
        <w:rPr>
          <w:sz w:val="26"/>
          <w:szCs w:val="26"/>
          <w:lang w:val="ru-RU"/>
        </w:rPr>
        <w:t xml:space="preserve"> đ</w:t>
      </w:r>
      <w:r w:rsidRPr="00827BA9">
        <w:rPr>
          <w:sz w:val="26"/>
          <w:szCs w:val="26"/>
        </w:rPr>
        <w:t>ắn</w:t>
      </w:r>
      <w:r w:rsidRPr="00827BA9">
        <w:rPr>
          <w:sz w:val="26"/>
          <w:szCs w:val="26"/>
          <w:lang w:val="ru-RU"/>
        </w:rPr>
        <w:t xml:space="preserve">, </w:t>
      </w:r>
      <w:r w:rsidRPr="00827BA9">
        <w:rPr>
          <w:sz w:val="26"/>
          <w:szCs w:val="26"/>
        </w:rPr>
        <w:t>l</w:t>
      </w:r>
      <w:r w:rsidRPr="00827BA9">
        <w:rPr>
          <w:sz w:val="26"/>
          <w:szCs w:val="26"/>
          <w:lang w:val="ru-RU"/>
        </w:rPr>
        <w:t xml:space="preserve">à </w:t>
      </w:r>
      <w:r w:rsidRPr="00827BA9">
        <w:rPr>
          <w:sz w:val="26"/>
          <w:szCs w:val="26"/>
        </w:rPr>
        <w:t>b</w:t>
      </w:r>
      <w:r w:rsidRPr="00827BA9">
        <w:rPr>
          <w:sz w:val="26"/>
          <w:szCs w:val="26"/>
          <w:lang w:val="ru-RU"/>
        </w:rPr>
        <w:t>ư</w:t>
      </w:r>
      <w:r w:rsidRPr="00827BA9">
        <w:rPr>
          <w:sz w:val="26"/>
          <w:szCs w:val="26"/>
        </w:rPr>
        <w:t>ớc</w:t>
      </w:r>
      <w:r w:rsidRPr="00827BA9">
        <w:rPr>
          <w:sz w:val="26"/>
          <w:szCs w:val="26"/>
          <w:lang w:val="ru-RU"/>
        </w:rPr>
        <w:t xml:space="preserve"> </w:t>
      </w:r>
      <w:r w:rsidRPr="00827BA9">
        <w:rPr>
          <w:sz w:val="26"/>
          <w:szCs w:val="26"/>
        </w:rPr>
        <w:t>quan</w:t>
      </w:r>
      <w:r w:rsidRPr="00827BA9">
        <w:rPr>
          <w:sz w:val="26"/>
          <w:szCs w:val="26"/>
          <w:lang w:val="ru-RU"/>
        </w:rPr>
        <w:t xml:space="preserve"> </w:t>
      </w:r>
      <w:r w:rsidRPr="00827BA9">
        <w:rPr>
          <w:sz w:val="26"/>
          <w:szCs w:val="26"/>
        </w:rPr>
        <w:t>trọng</w:t>
      </w:r>
      <w:r w:rsidRPr="00827BA9">
        <w:rPr>
          <w:sz w:val="26"/>
          <w:szCs w:val="26"/>
          <w:lang w:val="ru-RU"/>
        </w:rPr>
        <w:t xml:space="preserve"> </w:t>
      </w:r>
      <w:r w:rsidRPr="00827BA9">
        <w:rPr>
          <w:sz w:val="26"/>
          <w:szCs w:val="26"/>
        </w:rPr>
        <w:t>v</w:t>
      </w:r>
      <w:r w:rsidRPr="00827BA9">
        <w:rPr>
          <w:sz w:val="26"/>
          <w:szCs w:val="26"/>
          <w:lang w:val="ru-RU"/>
        </w:rPr>
        <w:t xml:space="preserve">à </w:t>
      </w:r>
      <w:r w:rsidRPr="00827BA9">
        <w:rPr>
          <w:sz w:val="26"/>
          <w:szCs w:val="26"/>
        </w:rPr>
        <w:t>thiết</w:t>
      </w:r>
      <w:r w:rsidRPr="00827BA9">
        <w:rPr>
          <w:sz w:val="26"/>
          <w:szCs w:val="26"/>
          <w:lang w:val="ru-RU"/>
        </w:rPr>
        <w:t xml:space="preserve"> </w:t>
      </w:r>
      <w:r w:rsidRPr="00827BA9">
        <w:rPr>
          <w:sz w:val="26"/>
          <w:szCs w:val="26"/>
        </w:rPr>
        <w:t>yếu</w:t>
      </w:r>
      <w:r w:rsidRPr="00827BA9">
        <w:rPr>
          <w:sz w:val="26"/>
          <w:szCs w:val="26"/>
          <w:lang w:val="ru-RU"/>
        </w:rPr>
        <w:t xml:space="preserve">. </w:t>
      </w:r>
      <w:r w:rsidRPr="00827BA9">
        <w:rPr>
          <w:sz w:val="26"/>
          <w:szCs w:val="26"/>
          <w:lang w:val="vi-VN"/>
        </w:rPr>
        <w:t>Ở</w:t>
      </w:r>
      <w:r w:rsidRPr="00827BA9">
        <w:rPr>
          <w:sz w:val="26"/>
          <w:szCs w:val="26"/>
          <w:lang w:val="ru-RU"/>
        </w:rPr>
        <w:t xml:space="preserve"> </w:t>
      </w:r>
      <w:r w:rsidRPr="00827BA9">
        <w:rPr>
          <w:sz w:val="26"/>
          <w:szCs w:val="26"/>
        </w:rPr>
        <w:t>b</w:t>
      </w:r>
      <w:r w:rsidRPr="00827BA9">
        <w:rPr>
          <w:sz w:val="26"/>
          <w:szCs w:val="26"/>
          <w:lang w:val="ru-RU"/>
        </w:rPr>
        <w:t>ư</w:t>
      </w:r>
      <w:r w:rsidRPr="00827BA9">
        <w:rPr>
          <w:sz w:val="26"/>
          <w:szCs w:val="26"/>
        </w:rPr>
        <w:t>ớc</w:t>
      </w:r>
      <w:r w:rsidRPr="00827BA9">
        <w:rPr>
          <w:sz w:val="26"/>
          <w:szCs w:val="26"/>
          <w:lang w:val="ru-RU"/>
        </w:rPr>
        <w:t xml:space="preserve"> </w:t>
      </w:r>
      <w:r w:rsidRPr="00827BA9">
        <w:rPr>
          <w:sz w:val="26"/>
          <w:szCs w:val="26"/>
        </w:rPr>
        <w:t>dạy</w:t>
      </w:r>
      <w:r w:rsidRPr="00827BA9">
        <w:rPr>
          <w:sz w:val="26"/>
          <w:szCs w:val="26"/>
          <w:lang w:val="ru-RU"/>
        </w:rPr>
        <w:t xml:space="preserve"> </w:t>
      </w:r>
      <w:r w:rsidRPr="00827BA9">
        <w:rPr>
          <w:sz w:val="26"/>
          <w:szCs w:val="26"/>
        </w:rPr>
        <w:t>học</w:t>
      </w:r>
      <w:r w:rsidRPr="00827BA9">
        <w:rPr>
          <w:sz w:val="26"/>
          <w:szCs w:val="26"/>
          <w:lang w:val="ru-RU"/>
        </w:rPr>
        <w:t xml:space="preserve"> </w:t>
      </w:r>
      <w:r w:rsidRPr="00827BA9">
        <w:rPr>
          <w:sz w:val="26"/>
          <w:szCs w:val="26"/>
        </w:rPr>
        <w:t>n</w:t>
      </w:r>
      <w:r w:rsidRPr="00827BA9">
        <w:rPr>
          <w:sz w:val="26"/>
          <w:szCs w:val="26"/>
          <w:lang w:val="ru-RU"/>
        </w:rPr>
        <w:t>à</w:t>
      </w:r>
      <w:r w:rsidRPr="00827BA9">
        <w:rPr>
          <w:sz w:val="26"/>
          <w:szCs w:val="26"/>
        </w:rPr>
        <w:t>y</w:t>
      </w:r>
      <w:r w:rsidRPr="00827BA9">
        <w:rPr>
          <w:sz w:val="26"/>
          <w:szCs w:val="26"/>
          <w:lang w:val="ru-RU"/>
        </w:rPr>
        <w:t xml:space="preserve">, </w:t>
      </w:r>
      <w:r w:rsidRPr="00827BA9">
        <w:rPr>
          <w:sz w:val="26"/>
          <w:szCs w:val="26"/>
        </w:rPr>
        <w:t>trẻ</w:t>
      </w:r>
      <w:r w:rsidRPr="00827BA9">
        <w:rPr>
          <w:sz w:val="26"/>
          <w:szCs w:val="26"/>
          <w:lang w:val="ru-RU"/>
        </w:rPr>
        <w:t xml:space="preserve"> </w:t>
      </w:r>
      <w:r w:rsidRPr="00827BA9">
        <w:rPr>
          <w:sz w:val="26"/>
          <w:szCs w:val="26"/>
        </w:rPr>
        <w:t>biết</w:t>
      </w:r>
      <w:r w:rsidRPr="00827BA9">
        <w:rPr>
          <w:sz w:val="26"/>
          <w:szCs w:val="26"/>
          <w:lang w:val="ru-RU"/>
        </w:rPr>
        <w:t xml:space="preserve"> đư</w:t>
      </w:r>
      <w:r w:rsidRPr="00827BA9">
        <w:rPr>
          <w:sz w:val="26"/>
          <w:szCs w:val="26"/>
        </w:rPr>
        <w:t>ợc</w:t>
      </w:r>
      <w:r w:rsidRPr="00827BA9">
        <w:rPr>
          <w:sz w:val="26"/>
          <w:szCs w:val="26"/>
          <w:lang w:val="ru-RU"/>
        </w:rPr>
        <w:t xml:space="preserve"> </w:t>
      </w:r>
      <w:r w:rsidRPr="00827BA9">
        <w:rPr>
          <w:sz w:val="26"/>
          <w:szCs w:val="26"/>
        </w:rPr>
        <w:t>thuộc</w:t>
      </w:r>
      <w:r w:rsidRPr="00827BA9">
        <w:rPr>
          <w:sz w:val="26"/>
          <w:szCs w:val="26"/>
          <w:lang w:val="ru-RU"/>
        </w:rPr>
        <w:t xml:space="preserve"> </w:t>
      </w:r>
      <w:r w:rsidRPr="00827BA9">
        <w:rPr>
          <w:sz w:val="26"/>
          <w:szCs w:val="26"/>
        </w:rPr>
        <w:t>t</w:t>
      </w:r>
      <w:r w:rsidRPr="00827BA9">
        <w:rPr>
          <w:sz w:val="26"/>
          <w:szCs w:val="26"/>
          <w:lang w:val="ru-RU"/>
        </w:rPr>
        <w:t>í</w:t>
      </w:r>
      <w:r w:rsidRPr="00827BA9">
        <w:rPr>
          <w:sz w:val="26"/>
          <w:szCs w:val="26"/>
        </w:rPr>
        <w:t>nh</w:t>
      </w:r>
      <w:r w:rsidRPr="00827BA9">
        <w:rPr>
          <w:sz w:val="26"/>
          <w:szCs w:val="26"/>
          <w:lang w:val="ru-RU"/>
        </w:rPr>
        <w:t xml:space="preserve"> </w:t>
      </w:r>
      <w:r w:rsidRPr="00827BA9">
        <w:rPr>
          <w:sz w:val="26"/>
          <w:szCs w:val="26"/>
        </w:rPr>
        <w:t>của</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c</w:t>
      </w:r>
      <w:r w:rsidRPr="00827BA9">
        <w:rPr>
          <w:sz w:val="26"/>
          <w:szCs w:val="26"/>
          <w:lang w:val="ru-RU"/>
        </w:rPr>
        <w:t xml:space="preserve"> </w:t>
      </w:r>
      <w:r w:rsidRPr="00827BA9">
        <w:rPr>
          <w:sz w:val="26"/>
          <w:szCs w:val="26"/>
        </w:rPr>
        <w:t>chi</w:t>
      </w:r>
      <w:r w:rsidRPr="00827BA9">
        <w:rPr>
          <w:sz w:val="26"/>
          <w:szCs w:val="26"/>
          <w:lang w:val="ru-RU"/>
        </w:rPr>
        <w:t xml:space="preserve"> </w:t>
      </w:r>
      <w:r w:rsidRPr="00827BA9">
        <w:rPr>
          <w:sz w:val="26"/>
          <w:szCs w:val="26"/>
        </w:rPr>
        <w:t>tiết</w:t>
      </w:r>
      <w:r w:rsidRPr="00827BA9">
        <w:rPr>
          <w:sz w:val="26"/>
          <w:szCs w:val="26"/>
          <w:lang w:val="ru-RU"/>
        </w:rPr>
        <w:t xml:space="preserve"> (</w:t>
      </w:r>
      <w:r w:rsidRPr="00827BA9">
        <w:rPr>
          <w:sz w:val="26"/>
          <w:szCs w:val="26"/>
        </w:rPr>
        <w:t>khối</w:t>
      </w:r>
      <w:r w:rsidRPr="00827BA9">
        <w:rPr>
          <w:sz w:val="26"/>
          <w:szCs w:val="26"/>
          <w:lang w:val="ru-RU"/>
        </w:rPr>
        <w:t xml:space="preserve">) </w:t>
      </w:r>
      <w:r w:rsidRPr="00827BA9">
        <w:rPr>
          <w:sz w:val="26"/>
          <w:szCs w:val="26"/>
        </w:rPr>
        <w:t>x</w:t>
      </w:r>
      <w:r w:rsidRPr="00827BA9">
        <w:rPr>
          <w:sz w:val="26"/>
          <w:szCs w:val="26"/>
          <w:lang w:val="ru-RU"/>
        </w:rPr>
        <w:t>â</w:t>
      </w:r>
      <w:r w:rsidRPr="00827BA9">
        <w:rPr>
          <w:sz w:val="26"/>
          <w:szCs w:val="26"/>
        </w:rPr>
        <w:t>y</w:t>
      </w:r>
      <w:r w:rsidRPr="00827BA9">
        <w:rPr>
          <w:sz w:val="26"/>
          <w:szCs w:val="26"/>
          <w:lang w:val="ru-RU"/>
        </w:rPr>
        <w:t xml:space="preserve"> </w:t>
      </w:r>
      <w:r w:rsidRPr="00827BA9">
        <w:rPr>
          <w:sz w:val="26"/>
          <w:szCs w:val="26"/>
        </w:rPr>
        <w:t>dựng</w:t>
      </w:r>
      <w:r w:rsidRPr="00827BA9">
        <w:rPr>
          <w:sz w:val="26"/>
          <w:szCs w:val="26"/>
          <w:lang w:val="ru-RU"/>
        </w:rPr>
        <w:t xml:space="preserve">, </w:t>
      </w:r>
      <w:r w:rsidRPr="00827BA9">
        <w:rPr>
          <w:sz w:val="26"/>
          <w:szCs w:val="26"/>
        </w:rPr>
        <w:t>l</w:t>
      </w:r>
      <w:r w:rsidRPr="00827BA9">
        <w:rPr>
          <w:sz w:val="26"/>
          <w:szCs w:val="26"/>
          <w:lang w:val="ru-RU"/>
        </w:rPr>
        <w:t>ĩ</w:t>
      </w:r>
      <w:r w:rsidRPr="00827BA9">
        <w:rPr>
          <w:sz w:val="26"/>
          <w:szCs w:val="26"/>
        </w:rPr>
        <w:t>nh</w:t>
      </w:r>
      <w:r w:rsidRPr="00827BA9">
        <w:rPr>
          <w:sz w:val="26"/>
          <w:szCs w:val="26"/>
          <w:lang w:val="ru-RU"/>
        </w:rPr>
        <w:t xml:space="preserve"> </w:t>
      </w:r>
      <w:r w:rsidRPr="00827BA9">
        <w:rPr>
          <w:sz w:val="26"/>
          <w:szCs w:val="26"/>
        </w:rPr>
        <w:t>hội</w:t>
      </w:r>
      <w:r w:rsidRPr="00827BA9">
        <w:rPr>
          <w:sz w:val="26"/>
          <w:szCs w:val="26"/>
          <w:lang w:val="ru-RU"/>
        </w:rPr>
        <w:t xml:space="preserve"> </w:t>
      </w:r>
      <w:r w:rsidRPr="00827BA9">
        <w:rPr>
          <w:sz w:val="26"/>
          <w:szCs w:val="26"/>
        </w:rPr>
        <w:t>kỹ</w:t>
      </w:r>
      <w:r w:rsidRPr="00827BA9">
        <w:rPr>
          <w:sz w:val="26"/>
          <w:szCs w:val="26"/>
          <w:lang w:val="ru-RU"/>
        </w:rPr>
        <w:t xml:space="preserve"> </w:t>
      </w:r>
      <w:r w:rsidRPr="00827BA9">
        <w:rPr>
          <w:sz w:val="26"/>
          <w:szCs w:val="26"/>
        </w:rPr>
        <w:t>thuật</w:t>
      </w:r>
      <w:r w:rsidRPr="00827BA9">
        <w:rPr>
          <w:sz w:val="26"/>
          <w:szCs w:val="26"/>
          <w:lang w:val="ru-RU"/>
        </w:rPr>
        <w:t xml:space="preserve"> </w:t>
      </w:r>
      <w:r w:rsidRPr="00827BA9">
        <w:rPr>
          <w:sz w:val="26"/>
          <w:szCs w:val="26"/>
        </w:rPr>
        <w:t>tạo</w:t>
      </w:r>
      <w:r w:rsidRPr="00827BA9">
        <w:rPr>
          <w:sz w:val="26"/>
          <w:szCs w:val="26"/>
          <w:lang w:val="ru-RU"/>
        </w:rPr>
        <w:t xml:space="preserve"> </w:t>
      </w:r>
      <w:r w:rsidRPr="00827BA9">
        <w:rPr>
          <w:sz w:val="26"/>
          <w:szCs w:val="26"/>
        </w:rPr>
        <w:t>ra</w:t>
      </w:r>
      <w:r w:rsidRPr="00827BA9">
        <w:rPr>
          <w:sz w:val="26"/>
          <w:szCs w:val="26"/>
          <w:lang w:val="ru-RU"/>
        </w:rPr>
        <w:t xml:space="preserve"> </w:t>
      </w:r>
      <w:r w:rsidRPr="00827BA9">
        <w:rPr>
          <w:sz w:val="26"/>
          <w:szCs w:val="26"/>
        </w:rPr>
        <w:t>một</w:t>
      </w:r>
      <w:r w:rsidRPr="00827BA9">
        <w:rPr>
          <w:sz w:val="26"/>
          <w:szCs w:val="26"/>
          <w:lang w:val="ru-RU"/>
        </w:rPr>
        <w:t xml:space="preserve"> </w:t>
      </w:r>
      <w:r w:rsidRPr="00827BA9">
        <w:rPr>
          <w:sz w:val="26"/>
          <w:szCs w:val="26"/>
        </w:rPr>
        <w:t>c</w:t>
      </w:r>
      <w:r w:rsidRPr="00827BA9">
        <w:rPr>
          <w:sz w:val="26"/>
          <w:szCs w:val="26"/>
          <w:lang w:val="ru-RU"/>
        </w:rPr>
        <w:t>ô</w:t>
      </w:r>
      <w:r w:rsidRPr="00827BA9">
        <w:rPr>
          <w:sz w:val="26"/>
          <w:szCs w:val="26"/>
        </w:rPr>
        <w:t>ng</w:t>
      </w:r>
      <w:r w:rsidRPr="00827BA9">
        <w:rPr>
          <w:sz w:val="26"/>
          <w:szCs w:val="26"/>
          <w:lang w:val="ru-RU"/>
        </w:rPr>
        <w:t xml:space="preserve"> </w:t>
      </w:r>
      <w:r w:rsidRPr="00827BA9">
        <w:rPr>
          <w:sz w:val="26"/>
          <w:szCs w:val="26"/>
        </w:rPr>
        <w:t>tr</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ph</w:t>
      </w:r>
      <w:r w:rsidRPr="00827BA9">
        <w:rPr>
          <w:sz w:val="26"/>
          <w:szCs w:val="26"/>
          <w:lang w:val="ru-RU"/>
        </w:rPr>
        <w:t>ươ</w:t>
      </w:r>
      <w:r w:rsidRPr="00827BA9">
        <w:rPr>
          <w:sz w:val="26"/>
          <w:szCs w:val="26"/>
        </w:rPr>
        <w:t>ng</w:t>
      </w:r>
      <w:r w:rsidRPr="00827BA9">
        <w:rPr>
          <w:sz w:val="26"/>
          <w:szCs w:val="26"/>
          <w:lang w:val="ru-RU"/>
        </w:rPr>
        <w:t xml:space="preserve"> </w:t>
      </w:r>
      <w:r w:rsidRPr="00827BA9">
        <w:rPr>
          <w:sz w:val="26"/>
          <w:szCs w:val="26"/>
        </w:rPr>
        <w:t>thức</w:t>
      </w:r>
      <w:r w:rsidRPr="00827BA9">
        <w:rPr>
          <w:sz w:val="26"/>
          <w:szCs w:val="26"/>
          <w:lang w:val="ru-RU"/>
        </w:rPr>
        <w:t xml:space="preserve"> </w:t>
      </w:r>
      <w:r w:rsidRPr="00827BA9">
        <w:rPr>
          <w:sz w:val="26"/>
          <w:szCs w:val="26"/>
        </w:rPr>
        <w:t>ph</w:t>
      </w:r>
      <w:r w:rsidRPr="00827BA9">
        <w:rPr>
          <w:sz w:val="26"/>
          <w:szCs w:val="26"/>
          <w:lang w:val="ru-RU"/>
        </w:rPr>
        <w:t>â</w:t>
      </w:r>
      <w:r w:rsidRPr="00827BA9">
        <w:rPr>
          <w:sz w:val="26"/>
          <w:szCs w:val="26"/>
        </w:rPr>
        <w:t>n</w:t>
      </w:r>
      <w:r w:rsidRPr="00827BA9">
        <w:rPr>
          <w:sz w:val="26"/>
          <w:szCs w:val="26"/>
          <w:lang w:val="ru-RU"/>
        </w:rPr>
        <w:t xml:space="preserve"> </w:t>
      </w:r>
      <w:r w:rsidRPr="00827BA9">
        <w:rPr>
          <w:sz w:val="26"/>
          <w:szCs w:val="26"/>
        </w:rPr>
        <w:t>t</w:t>
      </w:r>
      <w:r w:rsidRPr="00827BA9">
        <w:rPr>
          <w:sz w:val="26"/>
          <w:szCs w:val="26"/>
          <w:lang w:val="ru-RU"/>
        </w:rPr>
        <w:t>í</w:t>
      </w:r>
      <w:r w:rsidRPr="00827BA9">
        <w:rPr>
          <w:sz w:val="26"/>
          <w:szCs w:val="26"/>
        </w:rPr>
        <w:t>ch</w:t>
      </w:r>
      <w:r w:rsidRPr="00827BA9">
        <w:rPr>
          <w:sz w:val="26"/>
          <w:szCs w:val="26"/>
          <w:lang w:val="ru-RU"/>
        </w:rPr>
        <w:t xml:space="preserve"> </w:t>
      </w:r>
      <w:r w:rsidRPr="00827BA9">
        <w:rPr>
          <w:sz w:val="26"/>
          <w:szCs w:val="26"/>
        </w:rPr>
        <w:t>kh</w:t>
      </w:r>
      <w:r w:rsidRPr="00827BA9">
        <w:rPr>
          <w:sz w:val="26"/>
          <w:szCs w:val="26"/>
          <w:lang w:val="ru-RU"/>
        </w:rPr>
        <w:t>á</w:t>
      </w:r>
      <w:r w:rsidRPr="00827BA9">
        <w:rPr>
          <w:sz w:val="26"/>
          <w:szCs w:val="26"/>
        </w:rPr>
        <w:t>i</w:t>
      </w:r>
      <w:r w:rsidRPr="00827BA9">
        <w:rPr>
          <w:sz w:val="26"/>
          <w:szCs w:val="26"/>
          <w:lang w:val="ru-RU"/>
        </w:rPr>
        <w:t xml:space="preserve"> </w:t>
      </w:r>
      <w:r w:rsidRPr="00827BA9">
        <w:rPr>
          <w:sz w:val="26"/>
          <w:szCs w:val="26"/>
        </w:rPr>
        <w:t>qu</w:t>
      </w:r>
      <w:r w:rsidRPr="00827BA9">
        <w:rPr>
          <w:sz w:val="26"/>
          <w:szCs w:val="26"/>
          <w:lang w:val="ru-RU"/>
        </w:rPr>
        <w:t>á</w:t>
      </w:r>
      <w:r w:rsidRPr="00827BA9">
        <w:rPr>
          <w:sz w:val="26"/>
          <w:szCs w:val="26"/>
        </w:rPr>
        <w:t>t</w:t>
      </w:r>
      <w:r w:rsidRPr="00827BA9">
        <w:rPr>
          <w:sz w:val="26"/>
          <w:szCs w:val="26"/>
          <w:lang w:val="ru-RU"/>
        </w:rPr>
        <w:t xml:space="preserve"> - </w:t>
      </w:r>
      <w:r w:rsidRPr="00827BA9">
        <w:rPr>
          <w:sz w:val="26"/>
          <w:szCs w:val="26"/>
        </w:rPr>
        <w:t>học</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ch</w:t>
      </w:r>
      <w:r w:rsidRPr="00827BA9">
        <w:rPr>
          <w:sz w:val="26"/>
          <w:szCs w:val="26"/>
          <w:lang w:val="ru-RU"/>
        </w:rPr>
        <w:t xml:space="preserve"> </w:t>
      </w:r>
      <w:r w:rsidRPr="00827BA9">
        <w:rPr>
          <w:sz w:val="26"/>
          <w:szCs w:val="26"/>
        </w:rPr>
        <w:t>x</w:t>
      </w:r>
      <w:r w:rsidRPr="00827BA9">
        <w:rPr>
          <w:sz w:val="26"/>
          <w:szCs w:val="26"/>
          <w:lang w:val="ru-RU"/>
        </w:rPr>
        <w:t>á</w:t>
      </w:r>
      <w:r w:rsidRPr="00827BA9">
        <w:rPr>
          <w:sz w:val="26"/>
          <w:szCs w:val="26"/>
        </w:rPr>
        <w:t>c</w:t>
      </w:r>
      <w:r w:rsidRPr="00827BA9">
        <w:rPr>
          <w:sz w:val="26"/>
          <w:szCs w:val="26"/>
          <w:lang w:val="ru-RU"/>
        </w:rPr>
        <w:t xml:space="preserve"> đ</w:t>
      </w:r>
      <w:r w:rsidRPr="00827BA9">
        <w:rPr>
          <w:sz w:val="26"/>
          <w:szCs w:val="26"/>
        </w:rPr>
        <w:t>ịnh</w:t>
      </w:r>
      <w:r w:rsidRPr="00827BA9">
        <w:rPr>
          <w:sz w:val="26"/>
          <w:szCs w:val="26"/>
          <w:lang w:val="ru-RU"/>
        </w:rPr>
        <w:t xml:space="preserve"> đư</w:t>
      </w:r>
      <w:r w:rsidRPr="00827BA9">
        <w:rPr>
          <w:sz w:val="26"/>
          <w:szCs w:val="26"/>
        </w:rPr>
        <w:t>ợc</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c</w:t>
      </w:r>
      <w:r w:rsidRPr="00827BA9">
        <w:rPr>
          <w:sz w:val="26"/>
          <w:szCs w:val="26"/>
          <w:lang w:val="ru-RU"/>
        </w:rPr>
        <w:t xml:space="preserve"> </w:t>
      </w:r>
      <w:r w:rsidRPr="00827BA9">
        <w:rPr>
          <w:sz w:val="26"/>
          <w:szCs w:val="26"/>
        </w:rPr>
        <w:t>phần</w:t>
      </w:r>
      <w:r w:rsidRPr="00827BA9">
        <w:rPr>
          <w:sz w:val="26"/>
          <w:szCs w:val="26"/>
          <w:lang w:val="ru-RU"/>
        </w:rPr>
        <w:t xml:space="preserve"> </w:t>
      </w:r>
      <w:r w:rsidRPr="00827BA9">
        <w:rPr>
          <w:sz w:val="26"/>
          <w:szCs w:val="26"/>
        </w:rPr>
        <w:t>c</w:t>
      </w:r>
      <w:r w:rsidRPr="00827BA9">
        <w:rPr>
          <w:sz w:val="26"/>
          <w:szCs w:val="26"/>
          <w:lang w:val="ru-RU"/>
        </w:rPr>
        <w:t xml:space="preserve">ơ </w:t>
      </w:r>
      <w:r w:rsidRPr="00827BA9">
        <w:rPr>
          <w:sz w:val="26"/>
          <w:szCs w:val="26"/>
        </w:rPr>
        <w:t>bản</w:t>
      </w:r>
      <w:r w:rsidRPr="00827BA9">
        <w:rPr>
          <w:sz w:val="26"/>
          <w:szCs w:val="26"/>
          <w:lang w:val="ru-RU"/>
        </w:rPr>
        <w:t xml:space="preserve"> </w:t>
      </w:r>
      <w:r w:rsidRPr="00827BA9">
        <w:rPr>
          <w:sz w:val="26"/>
          <w:szCs w:val="26"/>
        </w:rPr>
        <w:t>của</w:t>
      </w:r>
      <w:r w:rsidRPr="00827BA9">
        <w:rPr>
          <w:sz w:val="26"/>
          <w:szCs w:val="26"/>
          <w:lang w:val="ru-RU"/>
        </w:rPr>
        <w:t xml:space="preserve"> </w:t>
      </w:r>
      <w:r w:rsidRPr="00827BA9">
        <w:rPr>
          <w:sz w:val="26"/>
          <w:szCs w:val="26"/>
        </w:rPr>
        <w:t>một</w:t>
      </w:r>
      <w:r w:rsidRPr="00827BA9">
        <w:rPr>
          <w:sz w:val="26"/>
          <w:szCs w:val="26"/>
          <w:lang w:val="ru-RU"/>
        </w:rPr>
        <w:t xml:space="preserve"> </w:t>
      </w:r>
      <w:r w:rsidRPr="00827BA9">
        <w:rPr>
          <w:sz w:val="26"/>
          <w:szCs w:val="26"/>
        </w:rPr>
        <w:t>sự</w:t>
      </w:r>
      <w:r w:rsidRPr="00827BA9">
        <w:rPr>
          <w:sz w:val="26"/>
          <w:szCs w:val="26"/>
          <w:lang w:val="ru-RU"/>
        </w:rPr>
        <w:t xml:space="preserve"> </w:t>
      </w:r>
      <w:r w:rsidRPr="00827BA9">
        <w:rPr>
          <w:sz w:val="26"/>
          <w:szCs w:val="26"/>
        </w:rPr>
        <w:t>vật</w:t>
      </w:r>
      <w:r w:rsidRPr="00827BA9">
        <w:rPr>
          <w:sz w:val="26"/>
          <w:szCs w:val="26"/>
          <w:lang w:val="ru-RU"/>
        </w:rPr>
        <w:t xml:space="preserve"> </w:t>
      </w:r>
      <w:r w:rsidRPr="00827BA9">
        <w:rPr>
          <w:sz w:val="26"/>
          <w:szCs w:val="26"/>
        </w:rPr>
        <w:t>bất</w:t>
      </w:r>
      <w:r w:rsidRPr="00827BA9">
        <w:rPr>
          <w:sz w:val="26"/>
          <w:szCs w:val="26"/>
          <w:lang w:val="ru-RU"/>
        </w:rPr>
        <w:t xml:space="preserve"> </w:t>
      </w:r>
      <w:r w:rsidRPr="00827BA9">
        <w:rPr>
          <w:sz w:val="26"/>
          <w:szCs w:val="26"/>
        </w:rPr>
        <w:t>kỳ</w:t>
      </w:r>
      <w:r w:rsidRPr="00827BA9">
        <w:rPr>
          <w:sz w:val="26"/>
          <w:szCs w:val="26"/>
          <w:lang w:val="ru-RU"/>
        </w:rPr>
        <w:t xml:space="preserve">, </w:t>
      </w:r>
      <w:r w:rsidRPr="00827BA9">
        <w:rPr>
          <w:sz w:val="26"/>
          <w:szCs w:val="26"/>
        </w:rPr>
        <w:t>x</w:t>
      </w:r>
      <w:r w:rsidRPr="00827BA9">
        <w:rPr>
          <w:sz w:val="26"/>
          <w:szCs w:val="26"/>
          <w:lang w:val="ru-RU"/>
        </w:rPr>
        <w:t>á</w:t>
      </w:r>
      <w:r w:rsidRPr="00827BA9">
        <w:rPr>
          <w:sz w:val="26"/>
          <w:szCs w:val="26"/>
        </w:rPr>
        <w:t>c</w:t>
      </w:r>
      <w:r w:rsidRPr="00827BA9">
        <w:rPr>
          <w:sz w:val="26"/>
          <w:szCs w:val="26"/>
          <w:lang w:val="ru-RU"/>
        </w:rPr>
        <w:t xml:space="preserve"> đ</w:t>
      </w:r>
      <w:r w:rsidRPr="00827BA9">
        <w:rPr>
          <w:sz w:val="26"/>
          <w:szCs w:val="26"/>
        </w:rPr>
        <w:t>ịnh</w:t>
      </w:r>
      <w:r w:rsidRPr="00827BA9">
        <w:rPr>
          <w:sz w:val="26"/>
          <w:szCs w:val="26"/>
          <w:lang w:val="ru-RU"/>
        </w:rPr>
        <w:t xml:space="preserve"> </w:t>
      </w:r>
      <w:r w:rsidRPr="00827BA9">
        <w:rPr>
          <w:sz w:val="26"/>
          <w:szCs w:val="26"/>
        </w:rPr>
        <w:t>sự</w:t>
      </w:r>
      <w:r w:rsidRPr="00827BA9">
        <w:rPr>
          <w:sz w:val="26"/>
          <w:szCs w:val="26"/>
          <w:lang w:val="ru-RU"/>
        </w:rPr>
        <w:t xml:space="preserve"> </w:t>
      </w:r>
      <w:r w:rsidRPr="00827BA9">
        <w:rPr>
          <w:sz w:val="26"/>
          <w:szCs w:val="26"/>
        </w:rPr>
        <w:t>sắp</w:t>
      </w:r>
      <w:r w:rsidRPr="00827BA9">
        <w:rPr>
          <w:sz w:val="26"/>
          <w:szCs w:val="26"/>
          <w:lang w:val="ru-RU"/>
        </w:rPr>
        <w:t xml:space="preserve"> </w:t>
      </w:r>
      <w:r w:rsidRPr="00827BA9">
        <w:rPr>
          <w:sz w:val="26"/>
          <w:szCs w:val="26"/>
        </w:rPr>
        <w:t>xếp</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c</w:t>
      </w:r>
      <w:r w:rsidRPr="00827BA9">
        <w:rPr>
          <w:sz w:val="26"/>
          <w:szCs w:val="26"/>
          <w:lang w:val="ru-RU"/>
        </w:rPr>
        <w:t xml:space="preserve"> </w:t>
      </w:r>
      <w:r w:rsidRPr="00827BA9">
        <w:rPr>
          <w:sz w:val="26"/>
          <w:szCs w:val="26"/>
        </w:rPr>
        <w:t>bộ</w:t>
      </w:r>
      <w:r w:rsidRPr="00827BA9">
        <w:rPr>
          <w:sz w:val="26"/>
          <w:szCs w:val="26"/>
          <w:lang w:val="ru-RU"/>
        </w:rPr>
        <w:t xml:space="preserve"> </w:t>
      </w:r>
      <w:r w:rsidRPr="00827BA9">
        <w:rPr>
          <w:sz w:val="26"/>
          <w:szCs w:val="26"/>
        </w:rPr>
        <w:t>phận</w:t>
      </w:r>
      <w:r w:rsidRPr="00827BA9">
        <w:rPr>
          <w:sz w:val="26"/>
          <w:szCs w:val="26"/>
          <w:lang w:val="ru-RU"/>
        </w:rPr>
        <w:t xml:space="preserve"> đó </w:t>
      </w:r>
      <w:r w:rsidRPr="00827BA9">
        <w:rPr>
          <w:sz w:val="26"/>
          <w:szCs w:val="26"/>
        </w:rPr>
        <w:t>trong</w:t>
      </w:r>
      <w:r w:rsidRPr="00827BA9">
        <w:rPr>
          <w:sz w:val="26"/>
          <w:szCs w:val="26"/>
          <w:lang w:val="ru-RU"/>
        </w:rPr>
        <w:t xml:space="preserve"> </w:t>
      </w:r>
      <w:r w:rsidRPr="00827BA9">
        <w:rPr>
          <w:sz w:val="26"/>
          <w:szCs w:val="26"/>
        </w:rPr>
        <w:t>KG</w:t>
      </w:r>
      <w:r w:rsidRPr="00827BA9">
        <w:rPr>
          <w:sz w:val="26"/>
          <w:szCs w:val="26"/>
          <w:lang w:val="ru-RU"/>
        </w:rPr>
        <w:t xml:space="preserve">. </w:t>
      </w:r>
      <w:r w:rsidRPr="00827BA9">
        <w:rPr>
          <w:sz w:val="26"/>
          <w:szCs w:val="26"/>
        </w:rPr>
        <w:t>Kỹ</w:t>
      </w:r>
      <w:r w:rsidRPr="00827BA9">
        <w:rPr>
          <w:sz w:val="26"/>
          <w:szCs w:val="26"/>
          <w:lang w:val="ru-RU"/>
        </w:rPr>
        <w:t xml:space="preserve"> </w:t>
      </w:r>
      <w:r w:rsidRPr="00827BA9">
        <w:rPr>
          <w:sz w:val="26"/>
          <w:szCs w:val="26"/>
        </w:rPr>
        <w:t>n</w:t>
      </w:r>
      <w:r w:rsidRPr="00827BA9">
        <w:rPr>
          <w:sz w:val="26"/>
          <w:szCs w:val="26"/>
          <w:lang w:val="ru-RU"/>
        </w:rPr>
        <w:t>ă</w:t>
      </w:r>
      <w:r w:rsidRPr="00827BA9">
        <w:rPr>
          <w:sz w:val="26"/>
          <w:szCs w:val="26"/>
        </w:rPr>
        <w:t>ng</w:t>
      </w:r>
      <w:r w:rsidRPr="00827BA9">
        <w:rPr>
          <w:sz w:val="26"/>
          <w:szCs w:val="26"/>
          <w:lang w:val="ru-RU"/>
        </w:rPr>
        <w:t xml:space="preserve"> </w:t>
      </w:r>
      <w:r w:rsidRPr="00827BA9">
        <w:rPr>
          <w:sz w:val="26"/>
          <w:szCs w:val="26"/>
        </w:rPr>
        <w:t>ph</w:t>
      </w:r>
      <w:r w:rsidRPr="00827BA9">
        <w:rPr>
          <w:sz w:val="26"/>
          <w:szCs w:val="26"/>
          <w:lang w:val="ru-RU"/>
        </w:rPr>
        <w:t>â</w:t>
      </w:r>
      <w:r w:rsidRPr="00827BA9">
        <w:rPr>
          <w:sz w:val="26"/>
          <w:szCs w:val="26"/>
        </w:rPr>
        <w:t>n</w:t>
      </w:r>
      <w:r w:rsidRPr="00827BA9">
        <w:rPr>
          <w:sz w:val="26"/>
          <w:szCs w:val="26"/>
          <w:lang w:val="ru-RU"/>
        </w:rPr>
        <w:t xml:space="preserve"> </w:t>
      </w:r>
      <w:r w:rsidRPr="00827BA9">
        <w:rPr>
          <w:sz w:val="26"/>
          <w:szCs w:val="26"/>
        </w:rPr>
        <w:t>t</w:t>
      </w:r>
      <w:r w:rsidRPr="00827BA9">
        <w:rPr>
          <w:sz w:val="26"/>
          <w:szCs w:val="26"/>
          <w:lang w:val="ru-RU"/>
        </w:rPr>
        <w:t>í</w:t>
      </w:r>
      <w:r w:rsidRPr="00827BA9">
        <w:rPr>
          <w:sz w:val="26"/>
          <w:szCs w:val="26"/>
        </w:rPr>
        <w:t>ch</w:t>
      </w:r>
      <w:r w:rsidRPr="00827BA9">
        <w:rPr>
          <w:sz w:val="26"/>
          <w:szCs w:val="26"/>
          <w:lang w:val="ru-RU"/>
        </w:rPr>
        <w:t xml:space="preserve"> </w:t>
      </w:r>
      <w:r w:rsidRPr="00827BA9">
        <w:rPr>
          <w:sz w:val="26"/>
          <w:szCs w:val="26"/>
        </w:rPr>
        <w:t>cho</w:t>
      </w:r>
      <w:r w:rsidRPr="00827BA9">
        <w:rPr>
          <w:sz w:val="26"/>
          <w:szCs w:val="26"/>
          <w:lang w:val="ru-RU"/>
        </w:rPr>
        <w:t xml:space="preserve"> </w:t>
      </w:r>
      <w:r w:rsidRPr="00827BA9">
        <w:rPr>
          <w:sz w:val="26"/>
          <w:szCs w:val="26"/>
        </w:rPr>
        <w:t>ph</w:t>
      </w:r>
      <w:r w:rsidRPr="00827BA9">
        <w:rPr>
          <w:sz w:val="26"/>
          <w:szCs w:val="26"/>
          <w:lang w:val="ru-RU"/>
        </w:rPr>
        <w:t>é</w:t>
      </w:r>
      <w:r w:rsidRPr="00827BA9">
        <w:rPr>
          <w:sz w:val="26"/>
          <w:szCs w:val="26"/>
        </w:rPr>
        <w:t>p</w:t>
      </w:r>
      <w:r w:rsidRPr="00827BA9">
        <w:rPr>
          <w:sz w:val="26"/>
          <w:szCs w:val="26"/>
          <w:lang w:val="ru-RU"/>
        </w:rPr>
        <w:t xml:space="preserve"> </w:t>
      </w:r>
      <w:r w:rsidRPr="00827BA9">
        <w:rPr>
          <w:sz w:val="26"/>
          <w:szCs w:val="26"/>
        </w:rPr>
        <w:t>trẻ</w:t>
      </w:r>
      <w:r w:rsidRPr="00827BA9">
        <w:rPr>
          <w:sz w:val="26"/>
          <w:szCs w:val="26"/>
          <w:lang w:val="ru-RU"/>
        </w:rPr>
        <w:t xml:space="preserve"> </w:t>
      </w:r>
      <w:r w:rsidRPr="00827BA9">
        <w:rPr>
          <w:sz w:val="26"/>
          <w:szCs w:val="26"/>
        </w:rPr>
        <w:t>x</w:t>
      </w:r>
      <w:r w:rsidRPr="00827BA9">
        <w:rPr>
          <w:sz w:val="26"/>
          <w:szCs w:val="26"/>
          <w:lang w:val="ru-RU"/>
        </w:rPr>
        <w:t>á</w:t>
      </w:r>
      <w:r w:rsidRPr="00827BA9">
        <w:rPr>
          <w:sz w:val="26"/>
          <w:szCs w:val="26"/>
        </w:rPr>
        <w:t>c</w:t>
      </w:r>
      <w:r w:rsidRPr="00827BA9">
        <w:rPr>
          <w:sz w:val="26"/>
          <w:szCs w:val="26"/>
          <w:lang w:val="ru-RU"/>
        </w:rPr>
        <w:t xml:space="preserve"> đ</w:t>
      </w:r>
      <w:r w:rsidRPr="00827BA9">
        <w:rPr>
          <w:sz w:val="26"/>
          <w:szCs w:val="26"/>
        </w:rPr>
        <w:t>ịnh</w:t>
      </w:r>
      <w:r w:rsidRPr="00827BA9">
        <w:rPr>
          <w:sz w:val="26"/>
          <w:szCs w:val="26"/>
          <w:lang w:val="ru-RU"/>
        </w:rPr>
        <w:t xml:space="preserve"> đư</w:t>
      </w:r>
      <w:r w:rsidRPr="00827BA9">
        <w:rPr>
          <w:sz w:val="26"/>
          <w:szCs w:val="26"/>
        </w:rPr>
        <w:t>ợc</w:t>
      </w:r>
      <w:r w:rsidRPr="00827BA9">
        <w:rPr>
          <w:sz w:val="26"/>
          <w:szCs w:val="26"/>
          <w:lang w:val="ru-RU"/>
        </w:rPr>
        <w:t xml:space="preserve"> </w:t>
      </w:r>
      <w:r w:rsidRPr="00827BA9">
        <w:rPr>
          <w:sz w:val="26"/>
          <w:szCs w:val="26"/>
        </w:rPr>
        <w:t>m</w:t>
      </w:r>
      <w:r w:rsidRPr="00827BA9">
        <w:rPr>
          <w:sz w:val="26"/>
          <w:szCs w:val="26"/>
          <w:lang w:val="vi-VN"/>
        </w:rPr>
        <w:t>ố</w:t>
      </w:r>
      <w:r w:rsidRPr="00827BA9">
        <w:rPr>
          <w:sz w:val="26"/>
          <w:szCs w:val="26"/>
        </w:rPr>
        <w:t>i</w:t>
      </w:r>
      <w:r w:rsidRPr="00827BA9">
        <w:rPr>
          <w:sz w:val="26"/>
          <w:szCs w:val="26"/>
          <w:lang w:val="ru-RU"/>
        </w:rPr>
        <w:t xml:space="preserve"> </w:t>
      </w:r>
      <w:r w:rsidRPr="00827BA9">
        <w:rPr>
          <w:sz w:val="26"/>
          <w:szCs w:val="26"/>
        </w:rPr>
        <w:t>quan</w:t>
      </w:r>
      <w:r w:rsidRPr="00827BA9">
        <w:rPr>
          <w:sz w:val="26"/>
          <w:szCs w:val="26"/>
          <w:lang w:val="ru-RU"/>
        </w:rPr>
        <w:t xml:space="preserve"> </w:t>
      </w:r>
      <w:r w:rsidRPr="00827BA9">
        <w:rPr>
          <w:sz w:val="26"/>
          <w:szCs w:val="26"/>
        </w:rPr>
        <w:t>hệ</w:t>
      </w:r>
      <w:r w:rsidRPr="00827BA9">
        <w:rPr>
          <w:sz w:val="26"/>
          <w:szCs w:val="26"/>
          <w:lang w:val="ru-RU"/>
        </w:rPr>
        <w:t xml:space="preserve"> </w:t>
      </w:r>
      <w:r w:rsidRPr="00827BA9">
        <w:rPr>
          <w:sz w:val="26"/>
          <w:szCs w:val="26"/>
        </w:rPr>
        <w:t>v</w:t>
      </w:r>
      <w:r w:rsidRPr="00827BA9">
        <w:rPr>
          <w:sz w:val="26"/>
          <w:szCs w:val="26"/>
          <w:lang w:val="ru-RU"/>
        </w:rPr>
        <w:t xml:space="preserve">à </w:t>
      </w:r>
      <w:r w:rsidRPr="00827BA9">
        <w:rPr>
          <w:sz w:val="26"/>
          <w:szCs w:val="26"/>
        </w:rPr>
        <w:t>sự</w:t>
      </w:r>
      <w:r w:rsidRPr="00827BA9">
        <w:rPr>
          <w:sz w:val="26"/>
          <w:szCs w:val="26"/>
          <w:lang w:val="ru-RU"/>
        </w:rPr>
        <w:t xml:space="preserve"> </w:t>
      </w:r>
      <w:r w:rsidRPr="00827BA9">
        <w:rPr>
          <w:sz w:val="26"/>
          <w:szCs w:val="26"/>
        </w:rPr>
        <w:t>phụ</w:t>
      </w:r>
      <w:r w:rsidRPr="00827BA9">
        <w:rPr>
          <w:sz w:val="26"/>
          <w:szCs w:val="26"/>
          <w:lang w:val="ru-RU"/>
        </w:rPr>
        <w:t xml:space="preserve"> </w:t>
      </w:r>
      <w:r w:rsidRPr="00827BA9">
        <w:rPr>
          <w:sz w:val="26"/>
          <w:szCs w:val="26"/>
        </w:rPr>
        <w:t>thuộc</w:t>
      </w:r>
      <w:r w:rsidRPr="00827BA9">
        <w:rPr>
          <w:sz w:val="26"/>
          <w:szCs w:val="26"/>
          <w:lang w:val="ru-RU"/>
        </w:rPr>
        <w:t xml:space="preserve"> </w:t>
      </w:r>
      <w:r w:rsidRPr="00827BA9">
        <w:rPr>
          <w:sz w:val="26"/>
          <w:szCs w:val="26"/>
        </w:rPr>
        <w:t>giữa</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c</w:t>
      </w:r>
      <w:r w:rsidRPr="00827BA9">
        <w:rPr>
          <w:sz w:val="26"/>
          <w:szCs w:val="26"/>
          <w:lang w:val="ru-RU"/>
        </w:rPr>
        <w:t xml:space="preserve"> </w:t>
      </w:r>
      <w:r w:rsidRPr="00827BA9">
        <w:rPr>
          <w:sz w:val="26"/>
          <w:szCs w:val="26"/>
        </w:rPr>
        <w:t>phần</w:t>
      </w:r>
      <w:r w:rsidRPr="00827BA9">
        <w:rPr>
          <w:sz w:val="26"/>
          <w:szCs w:val="26"/>
          <w:lang w:val="ru-RU"/>
        </w:rPr>
        <w:t xml:space="preserve"> </w:t>
      </w:r>
      <w:r w:rsidRPr="00827BA9">
        <w:rPr>
          <w:sz w:val="26"/>
          <w:szCs w:val="26"/>
        </w:rPr>
        <w:t>của</w:t>
      </w:r>
      <w:r w:rsidRPr="00827BA9">
        <w:rPr>
          <w:sz w:val="26"/>
          <w:szCs w:val="26"/>
          <w:lang w:val="ru-RU"/>
        </w:rPr>
        <w:t xml:space="preserve"> đ</w:t>
      </w:r>
      <w:r w:rsidRPr="00827BA9">
        <w:rPr>
          <w:sz w:val="26"/>
          <w:szCs w:val="26"/>
        </w:rPr>
        <w:t>ối</w:t>
      </w:r>
      <w:r w:rsidRPr="00827BA9">
        <w:rPr>
          <w:sz w:val="26"/>
          <w:szCs w:val="26"/>
          <w:lang w:val="ru-RU"/>
        </w:rPr>
        <w:t xml:space="preserve"> </w:t>
      </w:r>
      <w:r w:rsidRPr="00827BA9">
        <w:rPr>
          <w:sz w:val="26"/>
          <w:szCs w:val="26"/>
        </w:rPr>
        <w:t>t</w:t>
      </w:r>
      <w:r w:rsidRPr="00827BA9">
        <w:rPr>
          <w:sz w:val="26"/>
          <w:szCs w:val="26"/>
          <w:lang w:val="ru-RU"/>
        </w:rPr>
        <w:t>ư</w:t>
      </w:r>
      <w:r w:rsidRPr="00827BA9">
        <w:rPr>
          <w:sz w:val="26"/>
          <w:szCs w:val="26"/>
        </w:rPr>
        <w:t>ợng</w:t>
      </w:r>
      <w:r w:rsidRPr="00827BA9">
        <w:rPr>
          <w:sz w:val="26"/>
          <w:szCs w:val="26"/>
          <w:lang w:val="ru-RU"/>
        </w:rPr>
        <w:t xml:space="preserve"> </w:t>
      </w:r>
      <w:r w:rsidRPr="00827BA9">
        <w:rPr>
          <w:sz w:val="26"/>
          <w:szCs w:val="26"/>
        </w:rPr>
        <w:t>v</w:t>
      </w:r>
      <w:r w:rsidRPr="00827BA9">
        <w:rPr>
          <w:sz w:val="26"/>
          <w:szCs w:val="26"/>
          <w:lang w:val="ru-RU"/>
        </w:rPr>
        <w:t xml:space="preserve">à </w:t>
      </w:r>
      <w:r w:rsidRPr="00827BA9">
        <w:rPr>
          <w:sz w:val="26"/>
          <w:szCs w:val="26"/>
        </w:rPr>
        <w:t>x</w:t>
      </w:r>
      <w:r w:rsidRPr="00827BA9">
        <w:rPr>
          <w:sz w:val="26"/>
          <w:szCs w:val="26"/>
          <w:lang w:val="ru-RU"/>
        </w:rPr>
        <w:t>á</w:t>
      </w:r>
      <w:r w:rsidRPr="00827BA9">
        <w:rPr>
          <w:sz w:val="26"/>
          <w:szCs w:val="26"/>
        </w:rPr>
        <w:t>c</w:t>
      </w:r>
      <w:r w:rsidRPr="00827BA9">
        <w:rPr>
          <w:sz w:val="26"/>
          <w:szCs w:val="26"/>
          <w:lang w:val="ru-RU"/>
        </w:rPr>
        <w:t xml:space="preserve"> đ</w:t>
      </w:r>
      <w:r w:rsidRPr="00827BA9">
        <w:rPr>
          <w:sz w:val="26"/>
          <w:szCs w:val="26"/>
        </w:rPr>
        <w:t>ịnh</w:t>
      </w:r>
      <w:r w:rsidRPr="00827BA9">
        <w:rPr>
          <w:sz w:val="26"/>
          <w:szCs w:val="26"/>
          <w:lang w:val="ru-RU"/>
        </w:rPr>
        <w:t xml:space="preserve"> đư</w:t>
      </w:r>
      <w:r w:rsidRPr="00827BA9">
        <w:rPr>
          <w:sz w:val="26"/>
          <w:szCs w:val="26"/>
        </w:rPr>
        <w:t>ợc</w:t>
      </w:r>
      <w:r w:rsidRPr="00827BA9">
        <w:rPr>
          <w:sz w:val="26"/>
          <w:szCs w:val="26"/>
          <w:lang w:val="ru-RU"/>
        </w:rPr>
        <w:t xml:space="preserve"> </w:t>
      </w:r>
      <w:r w:rsidRPr="00827BA9">
        <w:rPr>
          <w:sz w:val="26"/>
          <w:szCs w:val="26"/>
        </w:rPr>
        <w:t>chức</w:t>
      </w:r>
      <w:r w:rsidRPr="00827BA9">
        <w:rPr>
          <w:sz w:val="26"/>
          <w:szCs w:val="26"/>
          <w:lang w:val="ru-RU"/>
        </w:rPr>
        <w:t xml:space="preserve"> </w:t>
      </w:r>
      <w:r w:rsidRPr="00827BA9">
        <w:rPr>
          <w:sz w:val="26"/>
          <w:szCs w:val="26"/>
        </w:rPr>
        <w:t>n</w:t>
      </w:r>
      <w:r w:rsidRPr="00827BA9">
        <w:rPr>
          <w:sz w:val="26"/>
          <w:szCs w:val="26"/>
          <w:lang w:val="ru-RU"/>
        </w:rPr>
        <w:t>ă</w:t>
      </w:r>
      <w:r w:rsidRPr="00827BA9">
        <w:rPr>
          <w:sz w:val="26"/>
          <w:szCs w:val="26"/>
        </w:rPr>
        <w:t>ng</w:t>
      </w:r>
      <w:r w:rsidRPr="00827BA9">
        <w:rPr>
          <w:sz w:val="26"/>
          <w:szCs w:val="26"/>
          <w:lang w:val="ru-RU"/>
        </w:rPr>
        <w:t xml:space="preserve"> </w:t>
      </w:r>
      <w:r w:rsidRPr="00827BA9">
        <w:rPr>
          <w:sz w:val="26"/>
          <w:szCs w:val="26"/>
        </w:rPr>
        <w:t>của</w:t>
      </w:r>
      <w:r w:rsidRPr="00827BA9">
        <w:rPr>
          <w:sz w:val="26"/>
          <w:szCs w:val="26"/>
          <w:lang w:val="ru-RU"/>
        </w:rPr>
        <w:t xml:space="preserve"> </w:t>
      </w:r>
      <w:r w:rsidRPr="00827BA9">
        <w:rPr>
          <w:sz w:val="26"/>
          <w:szCs w:val="26"/>
        </w:rPr>
        <w:t>từng</w:t>
      </w:r>
      <w:r w:rsidRPr="00827BA9">
        <w:rPr>
          <w:sz w:val="26"/>
          <w:szCs w:val="26"/>
          <w:lang w:val="ru-RU"/>
        </w:rPr>
        <w:t xml:space="preserve"> </w:t>
      </w:r>
      <w:r w:rsidRPr="00827BA9">
        <w:rPr>
          <w:sz w:val="26"/>
          <w:szCs w:val="26"/>
        </w:rPr>
        <w:t>bộ</w:t>
      </w:r>
      <w:r w:rsidRPr="00827BA9">
        <w:rPr>
          <w:sz w:val="26"/>
          <w:szCs w:val="26"/>
          <w:lang w:val="ru-RU"/>
        </w:rPr>
        <w:t xml:space="preserve"> </w:t>
      </w:r>
      <w:r w:rsidRPr="00827BA9">
        <w:rPr>
          <w:sz w:val="26"/>
          <w:szCs w:val="26"/>
        </w:rPr>
        <w:t>phận</w:t>
      </w:r>
      <w:r w:rsidRPr="00827BA9">
        <w:rPr>
          <w:sz w:val="26"/>
          <w:szCs w:val="26"/>
          <w:lang w:val="ru-RU"/>
        </w:rPr>
        <w:t xml:space="preserve"> đó; </w:t>
      </w:r>
      <w:r w:rsidRPr="00827BA9">
        <w:rPr>
          <w:sz w:val="26"/>
          <w:szCs w:val="26"/>
        </w:rPr>
        <w:t>Trẻ</w:t>
      </w:r>
      <w:r w:rsidRPr="00827BA9">
        <w:rPr>
          <w:sz w:val="26"/>
          <w:szCs w:val="26"/>
          <w:lang w:val="ru-RU"/>
        </w:rPr>
        <w:t xml:space="preserve"> </w:t>
      </w:r>
      <w:r w:rsidRPr="00827BA9">
        <w:rPr>
          <w:sz w:val="26"/>
          <w:szCs w:val="26"/>
        </w:rPr>
        <w:t>tạo</w:t>
      </w:r>
      <w:r w:rsidRPr="00827BA9">
        <w:rPr>
          <w:sz w:val="26"/>
          <w:szCs w:val="26"/>
          <w:lang w:val="ru-RU"/>
        </w:rPr>
        <w:t xml:space="preserve"> </w:t>
      </w:r>
      <w:r w:rsidRPr="00827BA9">
        <w:rPr>
          <w:sz w:val="26"/>
          <w:szCs w:val="26"/>
        </w:rPr>
        <w:t>ra</w:t>
      </w:r>
      <w:r w:rsidRPr="00827BA9">
        <w:rPr>
          <w:sz w:val="26"/>
          <w:szCs w:val="26"/>
          <w:lang w:val="ru-RU"/>
        </w:rPr>
        <w:t xml:space="preserve"> </w:t>
      </w:r>
      <w:r w:rsidRPr="00827BA9">
        <w:rPr>
          <w:sz w:val="26"/>
          <w:szCs w:val="26"/>
        </w:rPr>
        <w:t>một</w:t>
      </w:r>
      <w:r w:rsidRPr="00827BA9">
        <w:rPr>
          <w:sz w:val="26"/>
          <w:szCs w:val="26"/>
          <w:lang w:val="ru-RU"/>
        </w:rPr>
        <w:t xml:space="preserve"> </w:t>
      </w:r>
      <w:r w:rsidRPr="00827BA9">
        <w:rPr>
          <w:sz w:val="26"/>
          <w:szCs w:val="26"/>
        </w:rPr>
        <w:t>c</w:t>
      </w:r>
      <w:r w:rsidRPr="00827BA9">
        <w:rPr>
          <w:sz w:val="26"/>
          <w:szCs w:val="26"/>
          <w:lang w:val="ru-RU"/>
        </w:rPr>
        <w:t>ô</w:t>
      </w:r>
      <w:r w:rsidRPr="00827BA9">
        <w:rPr>
          <w:sz w:val="26"/>
          <w:szCs w:val="26"/>
        </w:rPr>
        <w:t>ng</w:t>
      </w:r>
      <w:r w:rsidRPr="00827BA9">
        <w:rPr>
          <w:sz w:val="26"/>
          <w:szCs w:val="26"/>
          <w:lang w:val="ru-RU"/>
        </w:rPr>
        <w:t xml:space="preserve"> </w:t>
      </w:r>
      <w:r w:rsidRPr="00827BA9">
        <w:rPr>
          <w:sz w:val="26"/>
          <w:szCs w:val="26"/>
        </w:rPr>
        <w:t>tr</w:t>
      </w:r>
      <w:r w:rsidRPr="00827BA9">
        <w:rPr>
          <w:sz w:val="26"/>
          <w:szCs w:val="26"/>
          <w:lang w:val="ru-RU"/>
        </w:rPr>
        <w:t>ì</w:t>
      </w:r>
      <w:r w:rsidRPr="00827BA9">
        <w:rPr>
          <w:sz w:val="26"/>
          <w:szCs w:val="26"/>
        </w:rPr>
        <w:t>nh</w:t>
      </w:r>
      <w:r w:rsidRPr="00827BA9">
        <w:rPr>
          <w:sz w:val="26"/>
          <w:szCs w:val="26"/>
          <w:lang w:val="ru-RU"/>
        </w:rPr>
        <w:t xml:space="preserve"> </w:t>
      </w:r>
      <w:r w:rsidRPr="00827BA9">
        <w:rPr>
          <w:sz w:val="26"/>
          <w:szCs w:val="26"/>
        </w:rPr>
        <w:t>mới</w:t>
      </w:r>
      <w:r w:rsidRPr="00827BA9">
        <w:rPr>
          <w:sz w:val="26"/>
          <w:szCs w:val="26"/>
          <w:lang w:val="ru-RU"/>
        </w:rPr>
        <w:t xml:space="preserve"> </w:t>
      </w:r>
      <w:r w:rsidRPr="00827BA9">
        <w:rPr>
          <w:sz w:val="26"/>
          <w:szCs w:val="26"/>
        </w:rPr>
        <w:t>bằng</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ch</w:t>
      </w:r>
      <w:r w:rsidRPr="00827BA9">
        <w:rPr>
          <w:sz w:val="26"/>
          <w:szCs w:val="26"/>
          <w:lang w:val="ru-RU"/>
        </w:rPr>
        <w:t xml:space="preserve"> </w:t>
      </w:r>
      <w:r w:rsidRPr="00827BA9">
        <w:rPr>
          <w:sz w:val="26"/>
          <w:szCs w:val="26"/>
        </w:rPr>
        <w:t>thay</w:t>
      </w:r>
      <w:r w:rsidRPr="00827BA9">
        <w:rPr>
          <w:sz w:val="26"/>
          <w:szCs w:val="26"/>
          <w:lang w:val="ru-RU"/>
        </w:rPr>
        <w:t xml:space="preserve"> </w:t>
      </w:r>
      <w:r w:rsidRPr="00827BA9">
        <w:rPr>
          <w:sz w:val="26"/>
          <w:szCs w:val="26"/>
        </w:rPr>
        <w:t>thế</w:t>
      </w:r>
      <w:r w:rsidRPr="00827BA9">
        <w:rPr>
          <w:sz w:val="26"/>
          <w:szCs w:val="26"/>
          <w:lang w:val="ru-RU"/>
        </w:rPr>
        <w:t xml:space="preserve"> </w:t>
      </w:r>
      <w:r w:rsidRPr="00827BA9">
        <w:rPr>
          <w:sz w:val="26"/>
          <w:szCs w:val="26"/>
        </w:rPr>
        <w:t>c</w:t>
      </w:r>
      <w:r w:rsidRPr="00827BA9">
        <w:rPr>
          <w:sz w:val="26"/>
          <w:szCs w:val="26"/>
          <w:lang w:val="ru-RU"/>
        </w:rPr>
        <w:t>á</w:t>
      </w:r>
      <w:r w:rsidRPr="00827BA9">
        <w:rPr>
          <w:sz w:val="26"/>
          <w:szCs w:val="26"/>
        </w:rPr>
        <w:t>i</w:t>
      </w:r>
      <w:r w:rsidRPr="00827BA9">
        <w:rPr>
          <w:sz w:val="26"/>
          <w:szCs w:val="26"/>
          <w:lang w:val="ru-RU"/>
        </w:rPr>
        <w:t xml:space="preserve"> </w:t>
      </w:r>
      <w:r w:rsidRPr="00827BA9">
        <w:rPr>
          <w:sz w:val="26"/>
          <w:szCs w:val="26"/>
        </w:rPr>
        <w:t>c</w:t>
      </w:r>
      <w:r w:rsidRPr="00827BA9">
        <w:rPr>
          <w:sz w:val="26"/>
          <w:szCs w:val="26"/>
          <w:lang w:val="ru-RU"/>
        </w:rPr>
        <w:t xml:space="preserve">ó </w:t>
      </w:r>
      <w:r w:rsidRPr="00827BA9">
        <w:rPr>
          <w:sz w:val="26"/>
          <w:szCs w:val="26"/>
        </w:rPr>
        <w:t>tr</w:t>
      </w:r>
      <w:r w:rsidRPr="00827BA9">
        <w:rPr>
          <w:sz w:val="26"/>
          <w:szCs w:val="26"/>
          <w:lang w:val="ru-RU"/>
        </w:rPr>
        <w:t>ư</w:t>
      </w:r>
      <w:r w:rsidRPr="00827BA9">
        <w:rPr>
          <w:sz w:val="26"/>
          <w:szCs w:val="26"/>
        </w:rPr>
        <w:t>ớc</w:t>
      </w:r>
      <w:r w:rsidRPr="00827BA9">
        <w:rPr>
          <w:sz w:val="26"/>
          <w:szCs w:val="26"/>
          <w:lang w:val="ru-RU"/>
        </w:rPr>
        <w:t xml:space="preserve"> đó (</w:t>
      </w:r>
      <w:r w:rsidRPr="00827BA9">
        <w:rPr>
          <w:sz w:val="26"/>
          <w:szCs w:val="26"/>
        </w:rPr>
        <w:t>mẫu</w:t>
      </w:r>
      <w:r w:rsidRPr="00827BA9">
        <w:rPr>
          <w:sz w:val="26"/>
          <w:szCs w:val="26"/>
          <w:lang w:val="ru-RU"/>
        </w:rPr>
        <w:t xml:space="preserve">). </w:t>
      </w:r>
      <w:r w:rsidRPr="00827BA9">
        <w:rPr>
          <w:sz w:val="26"/>
          <w:szCs w:val="26"/>
          <w:lang w:val="vi-VN"/>
        </w:rPr>
        <w:t>Có thể xem mẫu cùng với các chi tiết bên trong nó là chuẩn cảm giác và sản phẩm của trẻ cùng các chi tiết của nó là cái được tri giác. Khi lắp ráp trẻ có thể vừa làm vừa đối chiếu với mẫu, vì thế diễn ra hành động tri giác KG ở dạng bên ngoài.</w:t>
      </w:r>
      <w:r w:rsidRPr="00827BA9">
        <w:rPr>
          <w:sz w:val="26"/>
          <w:szCs w:val="26"/>
          <w:lang w:val="ru-RU"/>
        </w:rPr>
        <w:t xml:space="preserve"> </w:t>
      </w:r>
    </w:p>
    <w:p w14:paraId="74977303" w14:textId="5E73FE13" w:rsidR="00541FB9" w:rsidRPr="00827BA9" w:rsidRDefault="00726EFF" w:rsidP="0057477D">
      <w:pPr>
        <w:widowControl w:val="0"/>
        <w:spacing w:after="0" w:line="312" w:lineRule="auto"/>
        <w:jc w:val="center"/>
        <w:rPr>
          <w:sz w:val="26"/>
          <w:szCs w:val="26"/>
        </w:rPr>
      </w:pPr>
      <w:r w:rsidRPr="00827BA9">
        <w:rPr>
          <w:noProof/>
          <w:sz w:val="26"/>
          <w:szCs w:val="26"/>
        </w:rPr>
        <w:lastRenderedPageBreak/>
        <w:drawing>
          <wp:inline distT="0" distB="0" distL="0" distR="0" wp14:anchorId="05455F4D" wp14:editId="5B19AC51">
            <wp:extent cx="2727297" cy="1129085"/>
            <wp:effectExtent l="0" t="0" r="0" b="0"/>
            <wp:docPr id="89168" name="Picture 89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rotWithShape="1">
                    <a:blip r:embed="rId29">
                      <a:extLst>
                        <a:ext uri="{28A0092B-C50C-407E-A947-70E740481C1C}">
                          <a14:useLocalDpi xmlns:a14="http://schemas.microsoft.com/office/drawing/2010/main" val="0"/>
                        </a:ext>
                      </a:extLst>
                    </a:blip>
                    <a:srcRect l="5659" t="10439" r="6110" b="11539"/>
                    <a:stretch/>
                  </pic:blipFill>
                  <pic:spPr bwMode="auto">
                    <a:xfrm>
                      <a:off x="0" y="0"/>
                      <a:ext cx="2725676" cy="1128414"/>
                    </a:xfrm>
                    <a:prstGeom prst="rect">
                      <a:avLst/>
                    </a:prstGeom>
                    <a:noFill/>
                    <a:ln>
                      <a:noFill/>
                    </a:ln>
                    <a:extLst>
                      <a:ext uri="{53640926-AAD7-44D8-BBD7-CCE9431645EC}">
                        <a14:shadowObscured xmlns:a14="http://schemas.microsoft.com/office/drawing/2010/main"/>
                      </a:ext>
                    </a:extLst>
                  </pic:spPr>
                </pic:pic>
              </a:graphicData>
            </a:graphic>
          </wp:inline>
        </w:drawing>
      </w:r>
    </w:p>
    <w:p w14:paraId="4D31BBB1" w14:textId="17B1B7AE" w:rsidR="00726EFF" w:rsidRPr="00827BA9" w:rsidRDefault="00726EFF" w:rsidP="00967415">
      <w:pPr>
        <w:widowControl w:val="0"/>
        <w:spacing w:after="0" w:line="312" w:lineRule="auto"/>
        <w:jc w:val="center"/>
        <w:outlineLvl w:val="0"/>
        <w:rPr>
          <w:b/>
          <w:lang w:val="vi-VN"/>
        </w:rPr>
      </w:pPr>
      <w:bookmarkStart w:id="522" w:name="_Toc484518493"/>
      <w:bookmarkStart w:id="523" w:name="_Toc493247233"/>
      <w:r w:rsidRPr="00827BA9">
        <w:rPr>
          <w:b/>
          <w:lang w:val="vi-VN"/>
        </w:rPr>
        <w:t>Hình 1.</w:t>
      </w:r>
      <w:r w:rsidR="000D6F15">
        <w:rPr>
          <w:b/>
        </w:rPr>
        <w:t>5</w:t>
      </w:r>
      <w:r w:rsidRPr="00827BA9">
        <w:rPr>
          <w:b/>
          <w:lang w:val="vi-VN"/>
        </w:rPr>
        <w:t>. Lắp ráp theo mẫu hoàn toàn</w:t>
      </w:r>
      <w:bookmarkEnd w:id="522"/>
      <w:bookmarkEnd w:id="523"/>
    </w:p>
    <w:p w14:paraId="07FA65EC" w14:textId="77777777" w:rsidR="00541FB9" w:rsidRPr="00827BA9" w:rsidRDefault="00541FB9" w:rsidP="00486F3A">
      <w:pPr>
        <w:widowControl w:val="0"/>
        <w:spacing w:after="0" w:line="312" w:lineRule="auto"/>
        <w:ind w:firstLine="567"/>
        <w:jc w:val="both"/>
        <w:rPr>
          <w:sz w:val="26"/>
          <w:szCs w:val="26"/>
          <w:lang w:val="vi-VN"/>
        </w:rPr>
      </w:pPr>
      <w:r w:rsidRPr="00827BA9">
        <w:rPr>
          <w:b/>
          <w:sz w:val="26"/>
          <w:szCs w:val="26"/>
          <w:lang w:val="vi-VN"/>
        </w:rPr>
        <w:t>Lắp ráp theo mô hình</w:t>
      </w:r>
      <w:r w:rsidRPr="00827BA9">
        <w:rPr>
          <w:b/>
          <w:sz w:val="26"/>
          <w:szCs w:val="26"/>
        </w:rPr>
        <w:t>:</w:t>
      </w:r>
      <w:r w:rsidRPr="00827BA9">
        <w:rPr>
          <w:sz w:val="26"/>
          <w:szCs w:val="26"/>
          <w:lang w:val="vi-VN"/>
        </w:rPr>
        <w:t xml:space="preserve"> là dạng lắp ráp do A.N. Mipenova đề xuất theo nghiên cứu của A.R.Luria. Bản chất của loại lắp ráp này là mô hình được xem như hình mẫu. Trong mô hình đó có những yếu tố ẩn đối với trẻ. Nói cách khác, một nhiệm vụ nhất định được đề xuất nhưng không có phương thức để giải quyết nó. Công trình lắp ráp được dán giấy trắng bên ngoài được dùng làm mô hình, trẻ tái tạo lại công trình từ các vật liệu xây dựng có sẵn. Nghiên cứu của A.R.Luria cho thấy: việc đặt ra những nhiệm vụ như vậy là phương tiện tích cực hóa tư duy có hiệu quả, vì ở trẻ hình thành kỹ năng phân tích (hành động trong trí não) mô hình thành các thành tố cấu thành của nó, đồng thời tái thiết lại toàn bộ công trình lắp ráp. Cái chưa biết cần phải tìm trước khi lắp ráp là kết cấu của công trình, vật liệu và trình tự lắp ráp. Đây là loại lắp ráp chuyên phát triển tư duy KG. Chúng tôi lưu ý rằng: lắp ráp theo mô hình là dạng lắp ráp theo mẫu phức tạp, dạng này đã được phổ biến rộng rãi trong thực tế ở các nước trên thế giới nhưng hiếm gặp ở Việt Nam. </w:t>
      </w:r>
    </w:p>
    <w:p w14:paraId="1136D8DD" w14:textId="5CF13B6C" w:rsidR="00BC0A7B" w:rsidRPr="00827BA9" w:rsidRDefault="00BC0A7B" w:rsidP="00486F3A">
      <w:pPr>
        <w:widowControl w:val="0"/>
        <w:spacing w:after="0" w:line="312" w:lineRule="auto"/>
        <w:jc w:val="center"/>
        <w:rPr>
          <w:noProof/>
        </w:rPr>
      </w:pPr>
      <w:r w:rsidRPr="00827BA9">
        <w:rPr>
          <w:noProof/>
        </w:rPr>
        <mc:AlternateContent>
          <mc:Choice Requires="wps">
            <w:drawing>
              <wp:anchor distT="0" distB="0" distL="114300" distR="114300" simplePos="0" relativeHeight="251708416" behindDoc="0" locked="0" layoutInCell="1" allowOverlap="1" wp14:anchorId="622B74ED" wp14:editId="7FB10FB8">
                <wp:simplePos x="0" y="0"/>
                <wp:positionH relativeFrom="column">
                  <wp:posOffset>3121025</wp:posOffset>
                </wp:positionH>
                <wp:positionV relativeFrom="paragraph">
                  <wp:posOffset>155204</wp:posOffset>
                </wp:positionV>
                <wp:extent cx="1092200" cy="285750"/>
                <wp:effectExtent l="0" t="0" r="0" b="0"/>
                <wp:wrapNone/>
                <wp:docPr id="35855" name="Text Box 358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92200" cy="285750"/>
                        </a:xfrm>
                        <a:prstGeom prst="rect">
                          <a:avLst/>
                        </a:prstGeom>
                        <a:solidFill>
                          <a:sysClr val="window" lastClr="FFFFFF"/>
                        </a:solidFill>
                        <a:ln w="6350">
                          <a:noFill/>
                        </a:ln>
                        <a:effectLst/>
                      </wps:spPr>
                      <wps:txbx>
                        <w:txbxContent>
                          <w:p w14:paraId="1D8C637C" w14:textId="77777777" w:rsidR="003520BF" w:rsidRPr="002C4A71" w:rsidRDefault="003520BF" w:rsidP="00541FB9">
                            <w:pPr>
                              <w:spacing w:after="0" w:line="240" w:lineRule="auto"/>
                              <w:jc w:val="center"/>
                              <w:rPr>
                                <w:b/>
                                <w:i/>
                                <w:sz w:val="16"/>
                                <w:szCs w:val="16"/>
                                <w:lang w:val="vi-VN"/>
                              </w:rPr>
                            </w:pPr>
                            <w:r w:rsidRPr="002C4A71">
                              <w:rPr>
                                <w:b/>
                                <w:i/>
                                <w:sz w:val="16"/>
                                <w:szCs w:val="16"/>
                                <w:lang w:val="vi-VN"/>
                              </w:rPr>
                              <w:t>Sản phẩm của trẻ</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35855" o:spid="_x0000_s1026" type="#_x0000_t202" style="position:absolute;left:0;text-align:left;margin-left:245.75pt;margin-top:12.2pt;width:86pt;height:22.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" fillcolor="window" stroked="f" strokeweight=".5pt">
                <v:path arrowok="t"/>
                <v:textbox>
                  <w:txbxContent>
                    <w:p w14:paraId="1D8C637C" w14:textId="77777777" w:rsidR="003520BF" w:rsidRPr="002C4A71" w:rsidRDefault="003520BF" w:rsidP="00541FB9">
                      <w:pPr>
                        <w:spacing w:after="0" w:line="240" w:lineRule="auto"/>
                        <w:jc w:val="center"/>
                        <w:rPr>
                          <w:b/>
                          <w:i/>
                          <w:sz w:val="16"/>
                          <w:szCs w:val="16"/>
                          <w:lang w:val="vi-VN"/>
                        </w:rPr>
                      </w:pPr>
                      <w:r w:rsidRPr="002C4A71">
                        <w:rPr>
                          <w:b/>
                          <w:i/>
                          <w:sz w:val="16"/>
                          <w:szCs w:val="16"/>
                          <w:lang w:val="vi-VN"/>
                        </w:rPr>
                        <w:t>Sản phẩm của trẻ</w:t>
                      </w:r>
                    </w:p>
                  </w:txbxContent>
                </v:textbox>
              </v:shape>
            </w:pict>
          </mc:Fallback>
        </mc:AlternateContent>
      </w:r>
      <w:r w:rsidRPr="00827BA9">
        <w:rPr>
          <w:noProof/>
        </w:rPr>
        <mc:AlternateContent>
          <mc:Choice Requires="wps">
            <w:drawing>
              <wp:anchor distT="0" distB="0" distL="114300" distR="114300" simplePos="0" relativeHeight="251707392" behindDoc="0" locked="0" layoutInCell="1" allowOverlap="1" wp14:anchorId="294B275B" wp14:editId="4E9A1DC7">
                <wp:simplePos x="0" y="0"/>
                <wp:positionH relativeFrom="column">
                  <wp:posOffset>1557020</wp:posOffset>
                </wp:positionH>
                <wp:positionV relativeFrom="paragraph">
                  <wp:posOffset>96520</wp:posOffset>
                </wp:positionV>
                <wp:extent cx="863600" cy="317500"/>
                <wp:effectExtent l="0" t="0" r="0" b="6350"/>
                <wp:wrapNone/>
                <wp:docPr id="35856" name="Text Box 3585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63600" cy="317500"/>
                        </a:xfrm>
                        <a:prstGeom prst="rect">
                          <a:avLst/>
                        </a:prstGeom>
                        <a:solidFill>
                          <a:sysClr val="window" lastClr="FFFFFF"/>
                        </a:solidFill>
                        <a:ln w="6350">
                          <a:noFill/>
                        </a:ln>
                        <a:effectLst/>
                      </wps:spPr>
                      <wps:txbx>
                        <w:txbxContent>
                          <w:p w14:paraId="17AF2001" w14:textId="77777777" w:rsidR="003520BF" w:rsidRPr="00C27A4D" w:rsidRDefault="003520BF" w:rsidP="00541FB9">
                            <w:pPr>
                              <w:jc w:val="center"/>
                              <w:rPr>
                                <w:b/>
                                <w:i/>
                                <w:sz w:val="18"/>
                                <w:szCs w:val="18"/>
                                <w:lang w:val="vi-VN"/>
                              </w:rPr>
                            </w:pPr>
                            <w:r w:rsidRPr="00C27A4D">
                              <w:rPr>
                                <w:b/>
                                <w:i/>
                                <w:sz w:val="18"/>
                                <w:szCs w:val="18"/>
                                <w:lang w:val="vi-VN"/>
                              </w:rPr>
                              <w:t>Mô hình</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 id="Text Box 35856" o:spid="_x0000_s1027" type="#_x0000_t202" style="position:absolute;left:0;text-align:left;margin-left:122.6pt;margin-top:7.6pt;width:68pt;height:2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" fillcolor="window" stroked="f" strokeweight=".5pt">
                <v:path arrowok="t"/>
                <v:textbox>
                  <w:txbxContent>
                    <w:p w14:paraId="17AF2001" w14:textId="77777777" w:rsidR="003520BF" w:rsidRPr="00C27A4D" w:rsidRDefault="003520BF" w:rsidP="00541FB9">
                      <w:pPr>
                        <w:jc w:val="center"/>
                        <w:rPr>
                          <w:b/>
                          <w:i/>
                          <w:sz w:val="18"/>
                          <w:szCs w:val="18"/>
                          <w:lang w:val="vi-VN"/>
                        </w:rPr>
                      </w:pPr>
                      <w:r w:rsidRPr="00C27A4D">
                        <w:rPr>
                          <w:b/>
                          <w:i/>
                          <w:sz w:val="18"/>
                          <w:szCs w:val="18"/>
                          <w:lang w:val="vi-VN"/>
                        </w:rPr>
                        <w:t>Mô hình</w:t>
                      </w:r>
                    </w:p>
                  </w:txbxContent>
                </v:textbox>
              </v:shape>
            </w:pict>
          </mc:Fallback>
        </mc:AlternateContent>
      </w:r>
    </w:p>
    <w:p w14:paraId="594FF47B" w14:textId="3783DF23" w:rsidR="00BC0A7B" w:rsidRPr="00827BA9" w:rsidRDefault="00BC0A7B" w:rsidP="00486F3A">
      <w:pPr>
        <w:widowControl w:val="0"/>
        <w:spacing w:after="0" w:line="312" w:lineRule="auto"/>
        <w:jc w:val="center"/>
        <w:rPr>
          <w:noProof/>
        </w:rPr>
      </w:pPr>
      <w:r w:rsidRPr="00827BA9">
        <w:rPr>
          <w:noProof/>
        </w:rPr>
        <w:drawing>
          <wp:inline distT="0" distB="0" distL="0" distR="0" wp14:anchorId="591423DF" wp14:editId="74B1055D">
            <wp:extent cx="3336290" cy="1306195"/>
            <wp:effectExtent l="190500" t="190500" r="187960" b="198755"/>
            <wp:docPr id="2001" name="Picture 35858" descr="Description: &amp;Rcy;&amp;icy;&amp;scy;. 3. &amp;Kcy;&amp;ocy;&amp;ncy;&amp;scy;&amp;tcy;&amp;rcy;&amp;ucy;&amp;icy;&amp;rcy;&amp;ocy;&amp;vcy;&amp;acy;&amp;ncy;&amp;icy;&amp;iecy; &amp;pcy;&amp;ocy; &amp;mcy;&amp;ocy;&amp;dcy;&amp;iecy;&amp;lcy;&amp;i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8" name="Picture 35858" descr="Description: &amp;Rcy;&amp;icy;&amp;scy;. 3. &amp;Kcy;&amp;ocy;&amp;ncy;&amp;scy;&amp;tcy;&amp;rcy;&amp;ucy;&amp;icy;&amp;rcy;&amp;ocy;&amp;vcy;&amp;acy;&amp;ncy;&amp;icy;&amp;iecy; &amp;pcy;&amp;ocy; &amp;mcy;&amp;ocy;&amp;dcy;&amp;iecy;&amp;lcy;&amp;icy;"/>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3336290" cy="1306195"/>
                    </a:xfrm>
                    <a:prstGeom prst="rect">
                      <a:avLst/>
                    </a:prstGeom>
                    <a:ln>
                      <a:noFill/>
                    </a:ln>
                    <a:effectLst>
                      <a:outerShdw blurRad="190500" algn="tl" rotWithShape="0">
                        <a:srgbClr val="000000">
                          <a:alpha val="70000"/>
                        </a:srgbClr>
                      </a:outerShdw>
                    </a:effectLst>
                  </pic:spPr>
                </pic:pic>
              </a:graphicData>
            </a:graphic>
          </wp:inline>
        </w:drawing>
      </w:r>
    </w:p>
    <w:p w14:paraId="7A1D1CE3" w14:textId="15583FAB" w:rsidR="00726EFF" w:rsidRPr="00827BA9" w:rsidRDefault="00726EFF" w:rsidP="00967415">
      <w:pPr>
        <w:widowControl w:val="0"/>
        <w:spacing w:after="0" w:line="312" w:lineRule="auto"/>
        <w:jc w:val="center"/>
        <w:outlineLvl w:val="0"/>
        <w:rPr>
          <w:b/>
        </w:rPr>
      </w:pPr>
      <w:bookmarkStart w:id="524" w:name="_Toc484518494"/>
      <w:bookmarkStart w:id="525" w:name="_Toc493247234"/>
      <w:r w:rsidRPr="00827BA9">
        <w:rPr>
          <w:b/>
          <w:lang w:val="vi-VN"/>
        </w:rPr>
        <w:t>Hình 1.</w:t>
      </w:r>
      <w:r w:rsidR="000D6F15">
        <w:rPr>
          <w:b/>
        </w:rPr>
        <w:t>6</w:t>
      </w:r>
      <w:r w:rsidRPr="00827BA9">
        <w:rPr>
          <w:b/>
          <w:lang w:val="vi-VN"/>
        </w:rPr>
        <w:t xml:space="preserve">. Lắp ráp </w:t>
      </w:r>
      <w:r w:rsidRPr="00827BA9">
        <w:rPr>
          <w:b/>
        </w:rPr>
        <w:t>theo mô hình</w:t>
      </w:r>
      <w:bookmarkEnd w:id="524"/>
      <w:bookmarkEnd w:id="525"/>
    </w:p>
    <w:p w14:paraId="49EA31B7" w14:textId="77777777" w:rsidR="00541FB9" w:rsidRPr="00827BA9" w:rsidRDefault="00541FB9" w:rsidP="00967415">
      <w:pPr>
        <w:widowControl w:val="0"/>
        <w:spacing w:after="0" w:line="300" w:lineRule="auto"/>
        <w:ind w:firstLine="720"/>
        <w:jc w:val="both"/>
        <w:rPr>
          <w:sz w:val="26"/>
          <w:szCs w:val="26"/>
          <w:lang w:val="vi-VN"/>
        </w:rPr>
      </w:pPr>
      <w:r w:rsidRPr="00827BA9">
        <w:rPr>
          <w:b/>
          <w:sz w:val="26"/>
          <w:szCs w:val="26"/>
          <w:lang w:val="vi-VN"/>
        </w:rPr>
        <w:t>Lắp ráp theo yêu cầu</w:t>
      </w:r>
      <w:r w:rsidRPr="00827BA9">
        <w:rPr>
          <w:b/>
          <w:sz w:val="26"/>
          <w:szCs w:val="26"/>
        </w:rPr>
        <w:t xml:space="preserve"> (</w:t>
      </w:r>
      <w:r w:rsidRPr="00827BA9">
        <w:rPr>
          <w:sz w:val="26"/>
          <w:szCs w:val="26"/>
          <w:lang w:val="vi-VN"/>
        </w:rPr>
        <w:t>do N.N.Padiacov đề xuất</w:t>
      </w:r>
      <w:r w:rsidRPr="00827BA9">
        <w:rPr>
          <w:sz w:val="26"/>
          <w:szCs w:val="26"/>
        </w:rPr>
        <w:t>):  l</w:t>
      </w:r>
      <w:r w:rsidRPr="00827BA9">
        <w:rPr>
          <w:sz w:val="26"/>
          <w:szCs w:val="26"/>
          <w:lang w:val="vi-VN"/>
        </w:rPr>
        <w:t xml:space="preserve">oại này có một đặc tính khác hẳn những dạng lắp ráp khác: không mẫu, không hình vẽ, không phương thức </w:t>
      </w:r>
      <w:r w:rsidRPr="00827BA9">
        <w:rPr>
          <w:sz w:val="26"/>
          <w:szCs w:val="26"/>
          <w:lang w:val="vi-VN"/>
        </w:rPr>
        <w:lastRenderedPageBreak/>
        <w:t>lắp ráp, trẻ cần phải lắp ráp theo yêu cầu phục vụ mục đích sử dụng trong thực tế của đồ vật đó. (Ví dụ: xây cầu bắc qua sông cho các phương tiện giao thông lưu thông được; xây gara cho xe vận tải hoặc xe con). Nói cách khác, những nhiệm vụ cơ bản được thể hiện thông qua các yêu cầu và mang tính nêu vấn đề, vì không có chỉ dẫn về phương thức giải quyết nhiệm vụ đó. Chính vì vậy ở trẻ hình thành kỹ năng phân tích yêu cầu (điều kiện lắp ráp) và trên cơ sở đó tổ chức hoạt động thực hành khá là phức tạp của mình. Trẻ dễ dàng nắm bắt được quan hệ phụ thuộc giữa cấu trúc của công trình lắp ráp với công dụng trong thực tiễn của nó và về lâu dài có thể đặt ra yêu cầu cụ thể về kết cấu và kích thước của công trình. Những yêu cầu đó phải được công trình lắp ráp đáp ứng, và tạo ra ý tưởng thú vị có sức lôi cuốn tư duy KG của trẻ. Những nghiên cứu của N. N. Padiacov, A.N.Đavitrue, L. A. Paramonova chỉ ra rằng: hình thức dạy học này ở mức độ cao sẽ phát triển hoạt động lắp ráp sáng tạo ở trẻ, nhưng với điều kiện trẻ phải có kinh nghiệm nhất định, có kỹ năng hình dung các đối tượng được lắp ráp một cách khái quát, phân tích được những chi tiết giống nhau về mặt cấu trúc. Kinh nghiệm đó được hình thành khi lắp ráp theo mẫu, và trong lắp ráp từ vật liệu xây dựng.</w:t>
      </w:r>
    </w:p>
    <w:p w14:paraId="3882200F" w14:textId="12CC951F" w:rsidR="00541FB9" w:rsidRPr="00827BA9" w:rsidRDefault="00541FB9" w:rsidP="00967415">
      <w:pPr>
        <w:widowControl w:val="0"/>
        <w:spacing w:after="0" w:line="300" w:lineRule="auto"/>
        <w:ind w:firstLine="360"/>
        <w:jc w:val="both"/>
        <w:rPr>
          <w:spacing w:val="-2"/>
          <w:sz w:val="26"/>
          <w:szCs w:val="26"/>
          <w:lang w:val="vi-VN"/>
        </w:rPr>
      </w:pPr>
      <w:r w:rsidRPr="00827BA9">
        <w:rPr>
          <w:b/>
          <w:spacing w:val="-2"/>
          <w:sz w:val="26"/>
          <w:szCs w:val="26"/>
          <w:lang w:val="vi-VN"/>
        </w:rPr>
        <w:t>Lắp ráp theo họa đồ - sơ đồ trực quan</w:t>
      </w:r>
      <w:r w:rsidRPr="00827BA9">
        <w:rPr>
          <w:b/>
          <w:spacing w:val="-2"/>
          <w:sz w:val="26"/>
          <w:szCs w:val="26"/>
        </w:rPr>
        <w:t>:</w:t>
      </w:r>
      <w:r w:rsidRPr="00827BA9">
        <w:rPr>
          <w:spacing w:val="-2"/>
          <w:sz w:val="26"/>
          <w:szCs w:val="26"/>
          <w:lang w:val="vi-VN"/>
        </w:rPr>
        <w:t xml:space="preserve"> là loại lắp ráp do S.Leonlorenso và.V. V. Khomoska đề xuất. Tính mô hình hóa của chính hoạt động được thực hiện một cách hiệu quả nếu ngay từ ban đầu dạy trẻ xây dựng các họa đồ - sơ đồ thể hiện hình ảnh của công trình lắp ráp, và sau đó thì ngược lại, xây dựng công trình lắp ráp theo họa đồ - sơ đồ. Nhưng trẻ MG đương nhiên không lĩnh hội kỹ năng xác định một KG phẳng của những vật hình khối. Trong trường hợp này có thể sử dụng lắp ráp theo mẫu trước để tích lũy biểu tượng KG. Khả năng hiển thị KG dạng gập mở kết cấu KG ba chiều thành hai chiều và ngược lại dễ dàng phát triển trong dạng lắp ráp này.</w:t>
      </w:r>
    </w:p>
    <w:p w14:paraId="7314AC79" w14:textId="4D817803" w:rsidR="00541FB9" w:rsidRPr="00827BA9" w:rsidRDefault="00967415" w:rsidP="00967415">
      <w:pPr>
        <w:widowControl w:val="0"/>
        <w:spacing w:after="0" w:line="300" w:lineRule="auto"/>
        <w:jc w:val="center"/>
        <w:rPr>
          <w:b/>
          <w:sz w:val="26"/>
          <w:szCs w:val="26"/>
        </w:rPr>
      </w:pPr>
      <w:r w:rsidRPr="00827BA9">
        <w:rPr>
          <w:noProof/>
          <w:sz w:val="26"/>
          <w:szCs w:val="26"/>
        </w:rPr>
        <w:drawing>
          <wp:inline distT="0" distB="0" distL="0" distR="0" wp14:anchorId="16BC25FE" wp14:editId="1CE12F07">
            <wp:extent cx="2889250" cy="1022350"/>
            <wp:effectExtent l="0" t="0" r="6350" b="6350"/>
            <wp:docPr id="89173" name="Picture 89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rotWithShape="1">
                    <a:blip r:embed="rId31">
                      <a:extLst>
                        <a:ext uri="{28A0092B-C50C-407E-A947-70E740481C1C}">
                          <a14:useLocalDpi xmlns:a14="http://schemas.microsoft.com/office/drawing/2010/main" val="0"/>
                        </a:ext>
                      </a:extLst>
                    </a:blip>
                    <a:srcRect l="6130" t="13824" r="6705" b="11982"/>
                    <a:stretch/>
                  </pic:blipFill>
                  <pic:spPr bwMode="auto">
                    <a:xfrm>
                      <a:off x="0" y="0"/>
                      <a:ext cx="2889250" cy="1022350"/>
                    </a:xfrm>
                    <a:prstGeom prst="rect">
                      <a:avLst/>
                    </a:prstGeom>
                    <a:noFill/>
                    <a:ln>
                      <a:noFill/>
                    </a:ln>
                    <a:extLst>
                      <a:ext uri="{53640926-AAD7-44D8-BBD7-CCE9431645EC}">
                        <a14:shadowObscured xmlns:a14="http://schemas.microsoft.com/office/drawing/2010/main"/>
                      </a:ext>
                    </a:extLst>
                  </pic:spPr>
                </pic:pic>
              </a:graphicData>
            </a:graphic>
          </wp:inline>
        </w:drawing>
      </w:r>
    </w:p>
    <w:p w14:paraId="3EB16D24" w14:textId="1225BDA5" w:rsidR="00B6136D" w:rsidRPr="00827BA9" w:rsidRDefault="00B6136D" w:rsidP="00967415">
      <w:pPr>
        <w:widowControl w:val="0"/>
        <w:spacing w:after="0" w:line="300" w:lineRule="auto"/>
        <w:jc w:val="center"/>
        <w:outlineLvl w:val="0"/>
        <w:rPr>
          <w:b/>
          <w:i/>
        </w:rPr>
      </w:pPr>
      <w:bookmarkStart w:id="526" w:name="_Toc484518495"/>
      <w:bookmarkStart w:id="527" w:name="_Toc493247235"/>
      <w:r w:rsidRPr="00827BA9">
        <w:rPr>
          <w:b/>
          <w:i/>
        </w:rPr>
        <w:t>Hình 1.</w:t>
      </w:r>
      <w:r w:rsidR="000D6F15">
        <w:rPr>
          <w:b/>
          <w:i/>
        </w:rPr>
        <w:t>7</w:t>
      </w:r>
      <w:r w:rsidRPr="00827BA9">
        <w:rPr>
          <w:b/>
          <w:i/>
        </w:rPr>
        <w:t>. Họa đồ- sơ đồ phẳng để lắp ráp công trình 3D</w:t>
      </w:r>
      <w:bookmarkEnd w:id="526"/>
      <w:bookmarkEnd w:id="527"/>
    </w:p>
    <w:p w14:paraId="29E5C7C7" w14:textId="77777777" w:rsidR="00541FB9" w:rsidRPr="00827BA9" w:rsidRDefault="00541FB9" w:rsidP="00967415">
      <w:pPr>
        <w:widowControl w:val="0"/>
        <w:spacing w:after="0" w:line="300" w:lineRule="auto"/>
        <w:ind w:firstLine="567"/>
        <w:jc w:val="both"/>
        <w:rPr>
          <w:sz w:val="26"/>
          <w:szCs w:val="26"/>
        </w:rPr>
      </w:pPr>
      <w:r w:rsidRPr="00827BA9">
        <w:rPr>
          <w:b/>
          <w:sz w:val="26"/>
          <w:szCs w:val="26"/>
          <w:lang w:val="vi-VN"/>
        </w:rPr>
        <w:lastRenderedPageBreak/>
        <w:t>Lắp ráp theo ý tưởng</w:t>
      </w:r>
      <w:r w:rsidRPr="00827BA9">
        <w:rPr>
          <w:b/>
          <w:sz w:val="26"/>
          <w:szCs w:val="26"/>
        </w:rPr>
        <w:t>:</w:t>
      </w:r>
      <w:r w:rsidRPr="00827BA9">
        <w:rPr>
          <w:sz w:val="26"/>
          <w:szCs w:val="26"/>
          <w:lang w:val="vi-VN"/>
        </w:rPr>
        <w:t xml:space="preserve"> là loại lắp ráp sáng tạo, so với lắp ráp theo mẫu, trong quá trình lắp ráp trẻ thể hiện được tính tự lực. Nhưng nhà </w:t>
      </w:r>
      <w:r w:rsidR="00B21CCC" w:rsidRPr="00827BA9">
        <w:rPr>
          <w:sz w:val="26"/>
          <w:szCs w:val="26"/>
          <w:lang w:val="vi-VN"/>
        </w:rPr>
        <w:t>GD</w:t>
      </w:r>
      <w:r w:rsidRPr="00827BA9">
        <w:rPr>
          <w:sz w:val="26"/>
          <w:szCs w:val="26"/>
          <w:lang w:val="vi-VN"/>
        </w:rPr>
        <w:t xml:space="preserve"> cần lưu ý rằng: ý tưởng lắp ráp và sự thể hiện ý tưởng đó là khó đối với trẻ MG. Hình thành ở trẻ biểu tượng khái quát về các đối tượng được lắp ráp, về kỹ năng nắm bắt được các phương thức lắp ráp, về kỹ năng tìm kiếm các phương thức mới trong quá trình lắp ráp theo các hình thức khác - lắp ráp theo mẫu, lắp ráp theo yêu cầu là điều kiện để lắp ráp theo ý tưởng. Cần lưu ý rằng: mức độ độc lập và sáng tạo phụ thuộc vào mức độ kiến thức và kỹ năng, (kỹ năng tái hiện ý tưởng, hiển thị KG để tìm tòi hướng giải quyết, tức tư duy KG…)</w:t>
      </w:r>
    </w:p>
    <w:p w14:paraId="6F2DDF9A" w14:textId="77777777" w:rsidR="00541FB9" w:rsidRPr="00827BA9" w:rsidRDefault="00541FB9" w:rsidP="00486F3A">
      <w:pPr>
        <w:widowControl w:val="0"/>
        <w:spacing w:after="0" w:line="312" w:lineRule="auto"/>
        <w:ind w:firstLine="567"/>
        <w:jc w:val="both"/>
        <w:rPr>
          <w:sz w:val="26"/>
          <w:szCs w:val="26"/>
        </w:rPr>
      </w:pPr>
      <w:r w:rsidRPr="00827BA9">
        <w:rPr>
          <w:b/>
          <w:sz w:val="26"/>
          <w:szCs w:val="26"/>
        </w:rPr>
        <w:t>Lắp ráp theo đề tài</w:t>
      </w:r>
      <w:r w:rsidRPr="00827BA9">
        <w:rPr>
          <w:sz w:val="26"/>
          <w:szCs w:val="26"/>
        </w:rPr>
        <w:t>: Bản chất của loại lắp ráp này là: trên cơ sở đề tài lắp ráp trẻ độc lập thể hiện ý tưởng của công trình cụ thể, lựa chọn vật liệu, phương thức thể hiện. Hình thức lắp ráp này gần với hình thức lắp ráp theo ý tưởng, chỉ có khác ở chỗ ý tưởng của người lắp ráp giới hạn trong một đề tài nhất định. Mục đích cơ bản của lắp ráp theo đề tài là củng cố kiến thức</w:t>
      </w:r>
      <w:r w:rsidRPr="00827BA9">
        <w:rPr>
          <w:sz w:val="26"/>
          <w:szCs w:val="26"/>
          <w:lang w:val="vi-VN"/>
        </w:rPr>
        <w:t>,</w:t>
      </w:r>
      <w:r w:rsidRPr="00827BA9">
        <w:rPr>
          <w:sz w:val="26"/>
          <w:szCs w:val="26"/>
        </w:rPr>
        <w:t xml:space="preserve"> kỹ năng của trẻ.</w:t>
      </w:r>
    </w:p>
    <w:p w14:paraId="4DE80DA2" w14:textId="439CC56E" w:rsidR="00541FB9" w:rsidRPr="00827BA9" w:rsidRDefault="00541FB9" w:rsidP="00486F3A">
      <w:pPr>
        <w:widowControl w:val="0"/>
        <w:spacing w:after="0" w:line="312" w:lineRule="auto"/>
        <w:ind w:firstLine="567"/>
        <w:jc w:val="both"/>
        <w:rPr>
          <w:sz w:val="26"/>
          <w:szCs w:val="26"/>
        </w:rPr>
      </w:pPr>
      <w:r w:rsidRPr="00827BA9">
        <w:rPr>
          <w:b/>
          <w:sz w:val="26"/>
          <w:szCs w:val="26"/>
        </w:rPr>
        <w:t>Lắp ráp kiểu Carkas</w:t>
      </w:r>
      <w:r w:rsidRPr="00827BA9">
        <w:rPr>
          <w:sz w:val="26"/>
          <w:szCs w:val="26"/>
        </w:rPr>
        <w:t xml:space="preserve">: Loại lắp ráp này do N. N. Padiacov đề xuất. Bản chất của loại lắp ráp này là: bước đầu làm quen với công trình Carkas đơn giản như mắt xích cơ bản của công trình (từng phần riêng lẻ, tính chất tương quan của các phần đó); GV trình bày tuần tự </w:t>
      </w:r>
      <w:r w:rsidRPr="00827BA9">
        <w:rPr>
          <w:sz w:val="26"/>
          <w:szCs w:val="26"/>
          <w:lang w:val="vi-VN"/>
        </w:rPr>
        <w:t>những cách thức biến đổi công trình lắp ráp khác nhau</w:t>
      </w:r>
      <w:r w:rsidRPr="00827BA9">
        <w:rPr>
          <w:sz w:val="26"/>
          <w:szCs w:val="26"/>
        </w:rPr>
        <w:t xml:space="preserve">. Kết quả là trẻ dễ dàng nắm được nguyên tắc chung của việc xây dựng Carkas, trẻ xác định </w:t>
      </w:r>
      <w:r w:rsidRPr="00827BA9">
        <w:rPr>
          <w:sz w:val="26"/>
          <w:szCs w:val="26"/>
          <w:lang w:val="vi-VN"/>
        </w:rPr>
        <w:t xml:space="preserve">được </w:t>
      </w:r>
      <w:r w:rsidRPr="00827BA9">
        <w:rPr>
          <w:sz w:val="26"/>
          <w:szCs w:val="26"/>
        </w:rPr>
        <w:t xml:space="preserve">các đặc điểm của công trình lắp ráp </w:t>
      </w:r>
      <w:r w:rsidRPr="00827BA9">
        <w:rPr>
          <w:sz w:val="26"/>
          <w:szCs w:val="26"/>
          <w:lang w:val="vi-VN"/>
        </w:rPr>
        <w:t>“từ một mẫu xuất phát – một Carkas”</w:t>
      </w:r>
      <w:r w:rsidRPr="00827BA9">
        <w:rPr>
          <w:sz w:val="26"/>
          <w:szCs w:val="26"/>
        </w:rPr>
        <w:t>. Trong khi lắp ráp dạng này, trẻ nhìn Carkas, suy nghĩ cách hoàn thiện nó bằng cách bổ sung thêm chi tiết</w:t>
      </w:r>
      <w:r w:rsidRPr="00827BA9">
        <w:rPr>
          <w:sz w:val="26"/>
          <w:szCs w:val="26"/>
          <w:lang w:val="vi-VN"/>
        </w:rPr>
        <w:t>, tức hiển thị KG một công trình gần giống</w:t>
      </w:r>
      <w:r w:rsidRPr="00827BA9">
        <w:rPr>
          <w:sz w:val="26"/>
          <w:szCs w:val="26"/>
        </w:rPr>
        <w:t xml:space="preserve">. Kết quả, trẻ không chỉ tạo ra công trình lắp ráp trọn vẹn mà còn học </w:t>
      </w:r>
      <w:r w:rsidRPr="00827BA9">
        <w:rPr>
          <w:sz w:val="26"/>
          <w:szCs w:val="26"/>
          <w:lang w:val="vi-VN"/>
        </w:rPr>
        <w:t xml:space="preserve">cách </w:t>
      </w:r>
      <w:r w:rsidRPr="00827BA9">
        <w:rPr>
          <w:sz w:val="26"/>
          <w:szCs w:val="26"/>
        </w:rPr>
        <w:t xml:space="preserve">lập kế hoạch lắp ráp một công trình trong tương lai (cái nhà) bằng cách lắp ráp trước Carkas. Nhiệm vụ dạng này có vai trò tích cực trong phát triển tư duy </w:t>
      </w:r>
      <w:r w:rsidRPr="00827BA9">
        <w:rPr>
          <w:sz w:val="26"/>
          <w:szCs w:val="26"/>
          <w:lang w:val="vi-VN"/>
        </w:rPr>
        <w:t>KG</w:t>
      </w:r>
      <w:r w:rsidRPr="00827BA9">
        <w:rPr>
          <w:sz w:val="26"/>
          <w:szCs w:val="26"/>
        </w:rPr>
        <w:t xml:space="preserve"> của trẻ</w:t>
      </w:r>
      <w:r w:rsidRPr="00827BA9">
        <w:rPr>
          <w:sz w:val="26"/>
          <w:szCs w:val="26"/>
          <w:lang w:val="vi-VN"/>
        </w:rPr>
        <w:t xml:space="preserve"> vì hoàn thiện hiển thị KG dạng thay đổi hình ảnh ban đầu của công trình trong trí não trước khi xuất tâm tạo ra sản phẩm lắp ráp</w:t>
      </w:r>
      <w:r w:rsidR="002D3FD5" w:rsidRPr="00827BA9">
        <w:rPr>
          <w:sz w:val="26"/>
          <w:szCs w:val="26"/>
        </w:rPr>
        <w:t xml:space="preserve"> </w:t>
      </w:r>
      <w:r w:rsidRPr="00827BA9">
        <w:rPr>
          <w:sz w:val="26"/>
          <w:szCs w:val="26"/>
          <w:lang w:val="vi-VN"/>
        </w:rPr>
        <w:t>[</w:t>
      </w:r>
      <w:r w:rsidRPr="00827BA9">
        <w:rPr>
          <w:sz w:val="26"/>
          <w:szCs w:val="26"/>
        </w:rPr>
        <w:t>1</w:t>
      </w:r>
      <w:r w:rsidR="003F2170" w:rsidRPr="00827BA9">
        <w:rPr>
          <w:sz w:val="26"/>
          <w:szCs w:val="26"/>
        </w:rPr>
        <w:t>4</w:t>
      </w:r>
      <w:r w:rsidRPr="00827BA9">
        <w:rPr>
          <w:sz w:val="26"/>
          <w:szCs w:val="26"/>
          <w:lang w:val="vi-VN"/>
        </w:rPr>
        <w:t xml:space="preserve">, </w:t>
      </w:r>
      <w:r w:rsidRPr="00827BA9">
        <w:rPr>
          <w:sz w:val="26"/>
          <w:szCs w:val="26"/>
        </w:rPr>
        <w:t>t</w:t>
      </w:r>
      <w:r w:rsidRPr="00827BA9">
        <w:rPr>
          <w:sz w:val="26"/>
          <w:szCs w:val="26"/>
          <w:lang w:val="vi-VN"/>
        </w:rPr>
        <w:t>r.139-143]</w:t>
      </w:r>
      <w:r w:rsidR="002D3FD5" w:rsidRPr="00827BA9">
        <w:rPr>
          <w:sz w:val="26"/>
          <w:szCs w:val="26"/>
        </w:rPr>
        <w:t>.</w:t>
      </w:r>
    </w:p>
    <w:p w14:paraId="5A5FCEE6" w14:textId="361721D4" w:rsidR="00541FB9" w:rsidRPr="00827BA9" w:rsidRDefault="00726EFF" w:rsidP="00967415">
      <w:pPr>
        <w:widowControl w:val="0"/>
        <w:spacing w:after="0" w:line="312" w:lineRule="auto"/>
        <w:ind w:firstLine="720"/>
        <w:jc w:val="center"/>
        <w:rPr>
          <w:sz w:val="26"/>
          <w:szCs w:val="26"/>
        </w:rPr>
      </w:pPr>
      <w:r w:rsidRPr="00827BA9">
        <w:rPr>
          <w:noProof/>
          <w:sz w:val="26"/>
          <w:szCs w:val="26"/>
        </w:rPr>
        <w:lastRenderedPageBreak/>
        <w:drawing>
          <wp:inline distT="0" distB="0" distL="0" distR="0" wp14:anchorId="4DAFC4D7" wp14:editId="41F4FA8A">
            <wp:extent cx="4028536" cy="1188756"/>
            <wp:effectExtent l="190500" t="190500" r="181610" b="182880"/>
            <wp:docPr id="35852" name="Picture 35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852" name="Picture 35852"/>
                    <pic:cNvPicPr>
                      <a:picLocks noChangeAspect="1" noChangeArrowheads="1"/>
                    </pic:cNvPicPr>
                  </pic:nvPicPr>
                  <pic:blipFill rotWithShape="1">
                    <a:blip r:embed="rId32" cstate="email">
                      <a:extLst>
                        <a:ext uri="{28A0092B-C50C-407E-A947-70E740481C1C}">
                          <a14:useLocalDpi xmlns:a14="http://schemas.microsoft.com/office/drawing/2010/main" val="0"/>
                        </a:ext>
                      </a:extLst>
                    </a:blip>
                    <a:srcRect t="5487" b="-1"/>
                    <a:stretch/>
                  </pic:blipFill>
                  <pic:spPr bwMode="auto">
                    <a:xfrm>
                      <a:off x="0" y="0"/>
                      <a:ext cx="4029075" cy="118891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inline>
        </w:drawing>
      </w:r>
    </w:p>
    <w:p w14:paraId="65521A10" w14:textId="26D9C3DA" w:rsidR="00726EFF" w:rsidRPr="00827BA9" w:rsidRDefault="00726EFF" w:rsidP="00967415">
      <w:pPr>
        <w:widowControl w:val="0"/>
        <w:spacing w:after="0" w:line="312" w:lineRule="auto"/>
        <w:jc w:val="center"/>
        <w:outlineLvl w:val="0"/>
        <w:rPr>
          <w:b/>
          <w:i/>
        </w:rPr>
      </w:pPr>
      <w:bookmarkStart w:id="528" w:name="_Toc484518496"/>
      <w:bookmarkStart w:id="529" w:name="_Toc493247236"/>
      <w:r w:rsidRPr="00827BA9">
        <w:rPr>
          <w:b/>
          <w:i/>
        </w:rPr>
        <w:t>Hình 1.</w:t>
      </w:r>
      <w:r w:rsidR="000D6F15">
        <w:rPr>
          <w:b/>
          <w:i/>
        </w:rPr>
        <w:t>8</w:t>
      </w:r>
      <w:r w:rsidRPr="00827BA9">
        <w:rPr>
          <w:b/>
          <w:i/>
        </w:rPr>
        <w:t xml:space="preserve">. </w:t>
      </w:r>
      <w:r w:rsidR="0073702E" w:rsidRPr="00827BA9">
        <w:rPr>
          <w:b/>
          <w:i/>
        </w:rPr>
        <w:t>Carkas (bên phải) và lắp ráp theo sự biến đổi một vài chi tiết so với Carkas</w:t>
      </w:r>
      <w:bookmarkEnd w:id="528"/>
      <w:bookmarkEnd w:id="529"/>
    </w:p>
    <w:p w14:paraId="19BED758" w14:textId="77777777" w:rsidR="00541FB9" w:rsidRPr="00827BA9" w:rsidRDefault="00541FB9" w:rsidP="00967415">
      <w:pPr>
        <w:pStyle w:val="NormalWeb"/>
        <w:widowControl w:val="0"/>
        <w:shd w:val="clear" w:color="auto" w:fill="FFFFFF"/>
        <w:spacing w:before="0" w:beforeAutospacing="0" w:after="0" w:afterAutospacing="0" w:line="288" w:lineRule="auto"/>
        <w:ind w:firstLine="567"/>
        <w:jc w:val="both"/>
        <w:rPr>
          <w:sz w:val="26"/>
          <w:szCs w:val="26"/>
          <w:lang w:val="en-US"/>
        </w:rPr>
      </w:pPr>
      <w:r w:rsidRPr="00827BA9">
        <w:rPr>
          <w:sz w:val="26"/>
          <w:szCs w:val="26"/>
          <w:lang w:val="en-US"/>
        </w:rPr>
        <w:t>M</w:t>
      </w:r>
      <w:r w:rsidRPr="00827BA9">
        <w:rPr>
          <w:sz w:val="26"/>
          <w:szCs w:val="26"/>
        </w:rPr>
        <w:t xml:space="preserve">ỗi một hình thức lắp ráp do chúng tôi trình bày ở trên có thể có ảnh hưởng phát triển lên những năng lực nào đó của trẻ, mà những năng lực đó là thành phần cơ bản của sự hình thành </w:t>
      </w:r>
      <w:r w:rsidRPr="00827BA9">
        <w:rPr>
          <w:sz w:val="26"/>
          <w:szCs w:val="26"/>
          <w:lang w:val="vi-VN"/>
        </w:rPr>
        <w:t xml:space="preserve">khả năng </w:t>
      </w:r>
      <w:r w:rsidR="00C96277" w:rsidRPr="00827BA9">
        <w:rPr>
          <w:sz w:val="26"/>
          <w:szCs w:val="26"/>
          <w:lang w:val="vi-VN"/>
        </w:rPr>
        <w:t>ĐHKG</w:t>
      </w:r>
      <w:r w:rsidRPr="00827BA9">
        <w:rPr>
          <w:sz w:val="26"/>
          <w:szCs w:val="26"/>
        </w:rPr>
        <w:t xml:space="preserve">. </w:t>
      </w:r>
    </w:p>
    <w:p w14:paraId="4958044A" w14:textId="77777777" w:rsidR="00541FB9" w:rsidRPr="00827BA9" w:rsidRDefault="00541FB9" w:rsidP="00013413">
      <w:pPr>
        <w:pStyle w:val="NormalWeb"/>
        <w:widowControl w:val="0"/>
        <w:shd w:val="clear" w:color="auto" w:fill="FFFFFF"/>
        <w:spacing w:before="0" w:beforeAutospacing="0" w:after="0" w:afterAutospacing="0" w:line="300" w:lineRule="auto"/>
        <w:ind w:firstLine="567"/>
        <w:jc w:val="both"/>
        <w:rPr>
          <w:sz w:val="26"/>
          <w:szCs w:val="26"/>
          <w:lang w:val="en-US"/>
        </w:rPr>
      </w:pPr>
      <w:r w:rsidRPr="00827BA9">
        <w:rPr>
          <w:rFonts w:eastAsia="MS Gothic"/>
          <w:sz w:val="26"/>
          <w:szCs w:val="26"/>
          <w:lang w:val="vi-VN"/>
        </w:rPr>
        <w:t xml:space="preserve">Trong khi lắp ráp có hai dạng hành động tác động qua lại: đưa ra ý tưởng (tưởng tượng </w:t>
      </w:r>
      <w:r w:rsidRPr="00827BA9">
        <w:rPr>
          <w:rFonts w:eastAsia="MS Gothic"/>
          <w:sz w:val="26"/>
          <w:szCs w:val="26"/>
          <w:lang w:val="en-US"/>
        </w:rPr>
        <w:t>-</w:t>
      </w:r>
      <w:r w:rsidRPr="00827BA9">
        <w:rPr>
          <w:rFonts w:eastAsia="MS Gothic"/>
          <w:sz w:val="26"/>
          <w:szCs w:val="26"/>
          <w:lang w:val="vi-VN"/>
        </w:rPr>
        <w:t xml:space="preserve">hình dung công trình tương lai (hiển thị KG), tư duy </w:t>
      </w:r>
      <w:r w:rsidRPr="00827BA9">
        <w:rPr>
          <w:rFonts w:eastAsia="MS Gothic"/>
          <w:sz w:val="26"/>
          <w:szCs w:val="26"/>
          <w:lang w:val="en-US"/>
        </w:rPr>
        <w:t>-</w:t>
      </w:r>
      <w:r w:rsidRPr="00827BA9">
        <w:rPr>
          <w:rFonts w:eastAsia="MS Gothic"/>
          <w:sz w:val="26"/>
          <w:szCs w:val="26"/>
          <w:lang w:val="vi-VN"/>
        </w:rPr>
        <w:t xml:space="preserve">tìm vật liệu và phương thức lắp ráp đóng vai trò chủ đạo (tư duy KG) và thực hiện ý tưởng (tiến hành hành động lắp ráp đóng vai trò chủ đạo). Nhưng hoạt động thực hành nhằm thể hiện ý tưởng không thuần tuý là một hoạt động thực hiện. Đặc điểm của tư duy lắp ráp là sự kết hợp không ngừng và sự tác động qua lại giữa hành động trí não và hành động thực hành. Điều gì có liên quan đến hoạt động của trẻ. Đó là sự phong phú mang tính ảnh hưởng qua lại giữa hành động trí não bên trong và hành động thực hành bên ngoài. Đây là mặt mạnh nhất của trò chơi xây dựng - lắp ráp và cũng là yếu tố tích cực đối với việc phát triển khả năng </w:t>
      </w:r>
      <w:r w:rsidR="00C96277" w:rsidRPr="00827BA9">
        <w:rPr>
          <w:rFonts w:eastAsia="MS Gothic"/>
          <w:sz w:val="26"/>
          <w:szCs w:val="26"/>
          <w:lang w:val="vi-VN"/>
        </w:rPr>
        <w:t>ĐHKG</w:t>
      </w:r>
      <w:r w:rsidRPr="00827BA9">
        <w:rPr>
          <w:rFonts w:eastAsia="MS Gothic"/>
          <w:sz w:val="26"/>
          <w:szCs w:val="26"/>
          <w:lang w:val="vi-VN"/>
        </w:rPr>
        <w:t xml:space="preserve">. </w:t>
      </w:r>
      <w:r w:rsidRPr="00827BA9">
        <w:rPr>
          <w:sz w:val="26"/>
          <w:szCs w:val="26"/>
          <w:lang w:val="vi-VN"/>
        </w:rPr>
        <w:t>Ở đây, điều quan trọng nhất là trẻ lĩnh hội được kỹ năng phân tích hình ảnh trong trí não về KG - thay đổi tư thế toàn bộ hình ảnh (quay, di chuyển) biến đổi cấu trúc của cả hình ảnh (chuyển đổi các phần, các chi tiết cấu trúc thành hình ảnh). Các nhà nghiên cứu cho rằng năng lực hiển thị KG được hình thành trong quá trình lắp ráp.</w:t>
      </w:r>
    </w:p>
    <w:p w14:paraId="50A962FF" w14:textId="77777777" w:rsidR="00541FB9" w:rsidRPr="00827BA9" w:rsidRDefault="00541FB9" w:rsidP="00013413">
      <w:pPr>
        <w:pStyle w:val="NormalWeb"/>
        <w:widowControl w:val="0"/>
        <w:shd w:val="clear" w:color="auto" w:fill="FFFFFF"/>
        <w:spacing w:before="0" w:beforeAutospacing="0" w:after="0" w:afterAutospacing="0" w:line="300" w:lineRule="auto"/>
        <w:ind w:firstLine="567"/>
        <w:jc w:val="both"/>
        <w:rPr>
          <w:sz w:val="26"/>
          <w:szCs w:val="26"/>
          <w:lang w:val="en-US"/>
        </w:rPr>
      </w:pPr>
      <w:r w:rsidRPr="00827BA9">
        <w:rPr>
          <w:sz w:val="26"/>
          <w:szCs w:val="26"/>
          <w:lang w:val="vi-VN"/>
        </w:rPr>
        <w:t xml:space="preserve">Loại trò chơi xây dựng – lắp ráp được sử dụng rộng rãi trong trường </w:t>
      </w:r>
      <w:r w:rsidR="00B21CCC" w:rsidRPr="00827BA9">
        <w:rPr>
          <w:sz w:val="26"/>
          <w:szCs w:val="26"/>
          <w:lang w:val="vi-VN"/>
        </w:rPr>
        <w:t>MN</w:t>
      </w:r>
      <w:r w:rsidRPr="00827BA9">
        <w:rPr>
          <w:sz w:val="26"/>
          <w:szCs w:val="26"/>
          <w:lang w:val="vi-VN"/>
        </w:rPr>
        <w:t xml:space="preserve"> nhằm phát triển tưởng tượng (hiển thị) KG và tư duy KG. Khi mô hình hóa (lắp ráp) một công trình nào đó, trẻ MG hình dung công trình:</w:t>
      </w:r>
    </w:p>
    <w:p w14:paraId="0D47C1DB" w14:textId="77777777" w:rsidR="00541FB9" w:rsidRPr="00827BA9" w:rsidRDefault="00541FB9" w:rsidP="00013413">
      <w:pPr>
        <w:pStyle w:val="NormalWeb"/>
        <w:widowControl w:val="0"/>
        <w:numPr>
          <w:ilvl w:val="0"/>
          <w:numId w:val="11"/>
        </w:numPr>
        <w:shd w:val="clear" w:color="auto" w:fill="FFFFFF"/>
        <w:tabs>
          <w:tab w:val="left" w:pos="851"/>
        </w:tabs>
        <w:spacing w:before="0" w:beforeAutospacing="0" w:after="0" w:afterAutospacing="0" w:line="300" w:lineRule="auto"/>
        <w:ind w:left="0" w:firstLine="567"/>
        <w:jc w:val="both"/>
        <w:rPr>
          <w:sz w:val="26"/>
          <w:szCs w:val="26"/>
          <w:lang w:val="en-US"/>
        </w:rPr>
      </w:pPr>
      <w:r w:rsidRPr="00827BA9">
        <w:rPr>
          <w:sz w:val="26"/>
          <w:szCs w:val="26"/>
          <w:lang w:val="vi-VN"/>
        </w:rPr>
        <w:t>Hình dung trong trí não kết quả cần đạt;</w:t>
      </w:r>
    </w:p>
    <w:p w14:paraId="14E4B3A5" w14:textId="77777777" w:rsidR="00541FB9" w:rsidRPr="00827BA9" w:rsidRDefault="00541FB9" w:rsidP="00013413">
      <w:pPr>
        <w:pStyle w:val="NormalWeb"/>
        <w:widowControl w:val="0"/>
        <w:numPr>
          <w:ilvl w:val="0"/>
          <w:numId w:val="11"/>
        </w:numPr>
        <w:shd w:val="clear" w:color="auto" w:fill="FFFFFF"/>
        <w:tabs>
          <w:tab w:val="left" w:pos="851"/>
        </w:tabs>
        <w:spacing w:before="0" w:beforeAutospacing="0" w:after="0" w:afterAutospacing="0" w:line="300" w:lineRule="auto"/>
        <w:ind w:left="0" w:firstLine="567"/>
        <w:jc w:val="both"/>
        <w:rPr>
          <w:sz w:val="26"/>
          <w:szCs w:val="26"/>
          <w:lang w:val="en-US"/>
        </w:rPr>
      </w:pPr>
      <w:r w:rsidRPr="00827BA9">
        <w:rPr>
          <w:sz w:val="26"/>
          <w:szCs w:val="26"/>
          <w:lang w:val="vi-VN"/>
        </w:rPr>
        <w:t xml:space="preserve">Khắc sâu thêm biểu tượng về thế giới xung quanh, về những gì được mô tả </w:t>
      </w:r>
      <w:r w:rsidRPr="00827BA9">
        <w:rPr>
          <w:sz w:val="26"/>
          <w:szCs w:val="26"/>
          <w:lang w:val="vi-VN"/>
        </w:rPr>
        <w:lastRenderedPageBreak/>
        <w:t>trong công trình lắp ráp;</w:t>
      </w:r>
    </w:p>
    <w:p w14:paraId="24CC868D" w14:textId="77777777" w:rsidR="00541FB9" w:rsidRPr="00827BA9" w:rsidRDefault="00541FB9" w:rsidP="00013413">
      <w:pPr>
        <w:pStyle w:val="NormalWeb"/>
        <w:widowControl w:val="0"/>
        <w:numPr>
          <w:ilvl w:val="0"/>
          <w:numId w:val="11"/>
        </w:numPr>
        <w:shd w:val="clear" w:color="auto" w:fill="FFFFFF"/>
        <w:tabs>
          <w:tab w:val="left" w:pos="851"/>
        </w:tabs>
        <w:spacing w:before="0" w:beforeAutospacing="0" w:after="0" w:afterAutospacing="0" w:line="300" w:lineRule="auto"/>
        <w:ind w:left="0" w:firstLine="567"/>
        <w:jc w:val="both"/>
        <w:rPr>
          <w:sz w:val="26"/>
          <w:szCs w:val="26"/>
          <w:lang w:val="en-US"/>
        </w:rPr>
      </w:pPr>
      <w:r w:rsidRPr="00827BA9">
        <w:rPr>
          <w:sz w:val="26"/>
          <w:szCs w:val="26"/>
          <w:lang w:val="vi-VN"/>
        </w:rPr>
        <w:t>Diễn ra quá trình suy nghĩ về thuộc tính của sự vật và hiện tượng;</w:t>
      </w:r>
    </w:p>
    <w:p w14:paraId="55529F3F" w14:textId="77777777" w:rsidR="00541FB9" w:rsidRPr="00827BA9" w:rsidRDefault="00541FB9" w:rsidP="00013413">
      <w:pPr>
        <w:pStyle w:val="NormalWeb"/>
        <w:widowControl w:val="0"/>
        <w:numPr>
          <w:ilvl w:val="0"/>
          <w:numId w:val="11"/>
        </w:numPr>
        <w:shd w:val="clear" w:color="auto" w:fill="FFFFFF"/>
        <w:tabs>
          <w:tab w:val="left" w:pos="851"/>
        </w:tabs>
        <w:spacing w:before="0" w:beforeAutospacing="0" w:after="0" w:afterAutospacing="0" w:line="300" w:lineRule="auto"/>
        <w:ind w:left="0" w:firstLine="567"/>
        <w:jc w:val="both"/>
        <w:rPr>
          <w:sz w:val="26"/>
          <w:szCs w:val="26"/>
          <w:lang w:val="en-US"/>
        </w:rPr>
      </w:pPr>
      <w:r w:rsidRPr="00827BA9">
        <w:rPr>
          <w:sz w:val="26"/>
          <w:szCs w:val="26"/>
          <w:lang w:val="vi-VN"/>
        </w:rPr>
        <w:t>Ghi nhớ đặc điểm và chi tiết của đối tượng lắp ráp;</w:t>
      </w:r>
    </w:p>
    <w:p w14:paraId="5DB40D6D" w14:textId="2773CFC9"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lang w:val="vi-VN"/>
        </w:rPr>
        <w:t>Trẻ MG làm quen với kỹ năng xây dựng một mô hình, sử dụn</w:t>
      </w:r>
      <w:r w:rsidR="002D3FD5" w:rsidRPr="00827BA9">
        <w:rPr>
          <w:sz w:val="26"/>
          <w:szCs w:val="26"/>
          <w:lang w:val="vi-VN"/>
        </w:rPr>
        <w:t>g nó để lắp ráp một công trình</w:t>
      </w:r>
      <w:r w:rsidR="002D3FD5" w:rsidRPr="00827BA9">
        <w:rPr>
          <w:sz w:val="26"/>
          <w:szCs w:val="26"/>
          <w:lang w:val="en-US"/>
        </w:rPr>
        <w:t xml:space="preserve"> </w:t>
      </w:r>
      <w:r w:rsidRPr="00827BA9">
        <w:rPr>
          <w:sz w:val="26"/>
          <w:szCs w:val="26"/>
          <w:lang w:val="vi-VN"/>
        </w:rPr>
        <w:t>[</w:t>
      </w:r>
      <w:r w:rsidRPr="00827BA9">
        <w:rPr>
          <w:sz w:val="26"/>
          <w:szCs w:val="26"/>
          <w:lang w:val="en-US"/>
        </w:rPr>
        <w:t>1</w:t>
      </w:r>
      <w:r w:rsidR="003F2170" w:rsidRPr="00827BA9">
        <w:rPr>
          <w:sz w:val="26"/>
          <w:szCs w:val="26"/>
          <w:lang w:val="en-US"/>
        </w:rPr>
        <w:t>4</w:t>
      </w:r>
      <w:r w:rsidRPr="00827BA9">
        <w:rPr>
          <w:sz w:val="26"/>
          <w:szCs w:val="26"/>
          <w:lang w:val="vi-VN"/>
        </w:rPr>
        <w:t xml:space="preserve">, </w:t>
      </w:r>
      <w:r w:rsidRPr="00827BA9">
        <w:rPr>
          <w:sz w:val="26"/>
          <w:szCs w:val="26"/>
          <w:lang w:val="en-US"/>
        </w:rPr>
        <w:t>t</w:t>
      </w:r>
      <w:r w:rsidRPr="00827BA9">
        <w:rPr>
          <w:sz w:val="26"/>
          <w:szCs w:val="26"/>
          <w:lang w:val="vi-VN"/>
        </w:rPr>
        <w:t>r. 139</w:t>
      </w:r>
      <w:r w:rsidRPr="00827BA9">
        <w:rPr>
          <w:sz w:val="26"/>
          <w:szCs w:val="26"/>
          <w:lang w:val="en-US"/>
        </w:rPr>
        <w:t>-</w:t>
      </w:r>
      <w:r w:rsidRPr="00827BA9">
        <w:rPr>
          <w:sz w:val="26"/>
          <w:szCs w:val="26"/>
          <w:lang w:val="vi-VN"/>
        </w:rPr>
        <w:t>143]</w:t>
      </w:r>
      <w:r w:rsidR="002D3FD5" w:rsidRPr="00827BA9">
        <w:rPr>
          <w:sz w:val="26"/>
          <w:szCs w:val="26"/>
          <w:lang w:val="en-US"/>
        </w:rPr>
        <w:t>.</w:t>
      </w:r>
    </w:p>
    <w:p w14:paraId="5F73EAC2" w14:textId="0BC42F90"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outlineLvl w:val="0"/>
        <w:rPr>
          <w:b/>
          <w:i/>
          <w:sz w:val="26"/>
          <w:szCs w:val="26"/>
          <w:lang w:val="en-US"/>
        </w:rPr>
      </w:pPr>
      <w:bookmarkStart w:id="530" w:name="_Toc484518497"/>
      <w:bookmarkStart w:id="531" w:name="_Toc493247237"/>
      <w:r w:rsidRPr="00827BA9">
        <w:rPr>
          <w:b/>
          <w:i/>
          <w:sz w:val="26"/>
          <w:szCs w:val="26"/>
          <w:lang w:val="vi-VN"/>
        </w:rPr>
        <w:t>1.3.</w:t>
      </w:r>
      <w:r w:rsidR="002D3FD5" w:rsidRPr="00827BA9">
        <w:rPr>
          <w:b/>
          <w:i/>
          <w:sz w:val="26"/>
          <w:szCs w:val="26"/>
          <w:lang w:val="en-US"/>
        </w:rPr>
        <w:t>3.2.</w:t>
      </w:r>
      <w:r w:rsidRPr="00827BA9">
        <w:rPr>
          <w:b/>
          <w:i/>
          <w:sz w:val="26"/>
          <w:szCs w:val="26"/>
          <w:lang w:val="vi-VN"/>
        </w:rPr>
        <w:t xml:space="preserve"> Trò chơi vận động và sự phát triển khả năng </w:t>
      </w:r>
      <w:r w:rsidR="00C96277" w:rsidRPr="00827BA9">
        <w:rPr>
          <w:b/>
          <w:i/>
          <w:sz w:val="26"/>
          <w:szCs w:val="26"/>
          <w:lang w:val="vi-VN"/>
        </w:rPr>
        <w:t>ĐHKG</w:t>
      </w:r>
      <w:bookmarkEnd w:id="530"/>
      <w:bookmarkEnd w:id="531"/>
    </w:p>
    <w:p w14:paraId="7D01FE59" w14:textId="77777777"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rPr>
        <w:t xml:space="preserve">Trò chơi dân gian </w:t>
      </w:r>
      <w:r w:rsidRPr="00827BA9">
        <w:rPr>
          <w:sz w:val="26"/>
          <w:szCs w:val="26"/>
          <w:lang w:val="vi-VN"/>
        </w:rPr>
        <w:t xml:space="preserve">như một dạng đặc biệt của trò chơi vận động, </w:t>
      </w:r>
      <w:r w:rsidRPr="00827BA9">
        <w:rPr>
          <w:sz w:val="26"/>
          <w:szCs w:val="26"/>
        </w:rPr>
        <w:t xml:space="preserve">có lợi thế trong việc phát triển khả năng </w:t>
      </w:r>
      <w:r w:rsidR="00C96277" w:rsidRPr="00827BA9">
        <w:rPr>
          <w:sz w:val="26"/>
          <w:szCs w:val="26"/>
        </w:rPr>
        <w:t>ĐHKG</w:t>
      </w:r>
      <w:r w:rsidRPr="00827BA9">
        <w:rPr>
          <w:sz w:val="26"/>
          <w:szCs w:val="26"/>
        </w:rPr>
        <w:t xml:space="preserve"> vì có các đặc điểm sau:</w:t>
      </w:r>
    </w:p>
    <w:p w14:paraId="50878F6C" w14:textId="77777777"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rPr>
        <w:t>Nọ</w:t>
      </w:r>
      <w:r w:rsidRPr="00827BA9">
        <w:rPr>
          <w:rFonts w:ascii="Cambria Math" w:hAnsi="Cambria Math" w:cs="Cambria Math"/>
          <w:sz w:val="26"/>
          <w:szCs w:val="26"/>
        </w:rPr>
        <w:t>̂</w:t>
      </w:r>
      <w:r w:rsidRPr="00827BA9">
        <w:rPr>
          <w:sz w:val="26"/>
          <w:szCs w:val="26"/>
        </w:rPr>
        <w:t>i dung các hành đọ</w:t>
      </w:r>
      <w:r w:rsidRPr="00827BA9">
        <w:rPr>
          <w:rFonts w:ascii="Cambria Math" w:hAnsi="Cambria Math" w:cs="Cambria Math"/>
          <w:sz w:val="26"/>
          <w:szCs w:val="26"/>
        </w:rPr>
        <w:t>̂</w:t>
      </w:r>
      <w:r w:rsidRPr="00827BA9">
        <w:rPr>
          <w:sz w:val="26"/>
          <w:szCs w:val="26"/>
        </w:rPr>
        <w:t>ng cho</w:t>
      </w:r>
      <w:r w:rsidRPr="00827BA9">
        <w:rPr>
          <w:rFonts w:ascii="Cambria Math" w:hAnsi="Cambria Math" w:cs="Cambria Math"/>
          <w:sz w:val="26"/>
          <w:szCs w:val="26"/>
        </w:rPr>
        <w:t>̛</w:t>
      </w:r>
      <w:r w:rsidRPr="00827BA9">
        <w:rPr>
          <w:sz w:val="26"/>
          <w:szCs w:val="26"/>
        </w:rPr>
        <w:t>i đu</w:t>
      </w:r>
      <w:r w:rsidRPr="00827BA9">
        <w:rPr>
          <w:rFonts w:ascii="Cambria Math" w:hAnsi="Cambria Math" w:cs="Cambria Math"/>
          <w:sz w:val="26"/>
          <w:szCs w:val="26"/>
        </w:rPr>
        <w:t>̛</w:t>
      </w:r>
      <w:r w:rsidRPr="00827BA9">
        <w:rPr>
          <w:sz w:val="26"/>
          <w:szCs w:val="26"/>
        </w:rPr>
        <w:t>ợc ghi lại ở những hình thức đạ</w:t>
      </w:r>
      <w:r w:rsidRPr="00827BA9">
        <w:rPr>
          <w:rFonts w:ascii="Cambria Math" w:hAnsi="Cambria Math" w:cs="Cambria Math"/>
          <w:sz w:val="26"/>
          <w:szCs w:val="26"/>
        </w:rPr>
        <w:t>̆</w:t>
      </w:r>
      <w:r w:rsidRPr="00827BA9">
        <w:rPr>
          <w:sz w:val="26"/>
          <w:szCs w:val="26"/>
        </w:rPr>
        <w:t>c biẹ</w:t>
      </w:r>
      <w:r w:rsidRPr="00827BA9">
        <w:rPr>
          <w:rFonts w:ascii="Cambria Math" w:hAnsi="Cambria Math" w:cs="Cambria Math"/>
          <w:sz w:val="26"/>
          <w:szCs w:val="26"/>
        </w:rPr>
        <w:t>̂</w:t>
      </w:r>
      <w:r w:rsidRPr="00827BA9">
        <w:rPr>
          <w:sz w:val="26"/>
          <w:szCs w:val="26"/>
        </w:rPr>
        <w:t>t, tru</w:t>
      </w:r>
      <w:r w:rsidRPr="00827BA9">
        <w:rPr>
          <w:rFonts w:ascii="Cambria Math" w:hAnsi="Cambria Math" w:cs="Cambria Math"/>
          <w:sz w:val="26"/>
          <w:szCs w:val="26"/>
        </w:rPr>
        <w:t>̛</w:t>
      </w:r>
      <w:r w:rsidRPr="00827BA9">
        <w:rPr>
          <w:sz w:val="26"/>
          <w:szCs w:val="26"/>
        </w:rPr>
        <w:t>ớc hết là các hình thức đồng dao. Ví dụ, trò chơi “Kéo cu</w:t>
      </w:r>
      <w:r w:rsidRPr="00827BA9">
        <w:rPr>
          <w:rFonts w:ascii="Cambria Math" w:hAnsi="Cambria Math" w:cs="Cambria Math"/>
          <w:sz w:val="26"/>
          <w:szCs w:val="26"/>
        </w:rPr>
        <w:t>̛</w:t>
      </w:r>
      <w:r w:rsidRPr="00827BA9">
        <w:rPr>
          <w:sz w:val="26"/>
          <w:szCs w:val="26"/>
        </w:rPr>
        <w:t>a”.</w:t>
      </w:r>
    </w:p>
    <w:p w14:paraId="7B95FC12" w14:textId="77777777"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rPr>
        <w:t>“Hạt nha</w:t>
      </w:r>
      <w:r w:rsidRPr="00827BA9">
        <w:rPr>
          <w:rFonts w:ascii="Cambria Math" w:hAnsi="Cambria Math" w:cs="Cambria Math"/>
          <w:sz w:val="26"/>
          <w:szCs w:val="26"/>
        </w:rPr>
        <w:t>̂</w:t>
      </w:r>
      <w:r w:rsidRPr="00827BA9">
        <w:rPr>
          <w:sz w:val="26"/>
          <w:szCs w:val="26"/>
        </w:rPr>
        <w:t>n trung ta</w:t>
      </w:r>
      <w:r w:rsidRPr="00827BA9">
        <w:rPr>
          <w:rFonts w:ascii="Cambria Math" w:hAnsi="Cambria Math" w:cs="Cambria Math"/>
          <w:sz w:val="26"/>
          <w:szCs w:val="26"/>
        </w:rPr>
        <w:t>̂</w:t>
      </w:r>
      <w:r w:rsidRPr="00827BA9">
        <w:rPr>
          <w:sz w:val="26"/>
          <w:szCs w:val="26"/>
        </w:rPr>
        <w:t>m” kho</w:t>
      </w:r>
      <w:r w:rsidRPr="00827BA9">
        <w:rPr>
          <w:rFonts w:ascii="Cambria Math" w:hAnsi="Cambria Math" w:cs="Cambria Math"/>
          <w:sz w:val="26"/>
          <w:szCs w:val="26"/>
        </w:rPr>
        <w:t>̂</w:t>
      </w:r>
      <w:r w:rsidRPr="00827BA9">
        <w:rPr>
          <w:sz w:val="26"/>
          <w:szCs w:val="26"/>
        </w:rPr>
        <w:t>ng nằm trong những chỉ dẫn bằng lời mà ở trong nọ</w:t>
      </w:r>
      <w:r w:rsidRPr="00827BA9">
        <w:rPr>
          <w:rFonts w:ascii="Cambria Math" w:hAnsi="Cambria Math" w:cs="Cambria Math"/>
          <w:sz w:val="26"/>
          <w:szCs w:val="26"/>
        </w:rPr>
        <w:t>̂</w:t>
      </w:r>
      <w:r w:rsidRPr="00827BA9">
        <w:rPr>
          <w:sz w:val="26"/>
          <w:szCs w:val="26"/>
        </w:rPr>
        <w:t>i dung, trong cốt truyẹ</w:t>
      </w:r>
      <w:r w:rsidRPr="00827BA9">
        <w:rPr>
          <w:rFonts w:ascii="Cambria Math" w:hAnsi="Cambria Math" w:cs="Cambria Math"/>
          <w:sz w:val="26"/>
          <w:szCs w:val="26"/>
        </w:rPr>
        <w:t>̂</w:t>
      </w:r>
      <w:r w:rsidRPr="00827BA9">
        <w:rPr>
          <w:sz w:val="26"/>
          <w:szCs w:val="26"/>
        </w:rPr>
        <w:t>n (bịt mắt bắt de</w:t>
      </w:r>
      <w:r w:rsidRPr="00827BA9">
        <w:rPr>
          <w:rFonts w:ascii="Cambria Math" w:hAnsi="Cambria Math" w:cs="Cambria Math"/>
          <w:sz w:val="26"/>
          <w:szCs w:val="26"/>
        </w:rPr>
        <w:t>̂</w:t>
      </w:r>
      <w:r w:rsidRPr="00827BA9">
        <w:rPr>
          <w:sz w:val="26"/>
          <w:szCs w:val="26"/>
        </w:rPr>
        <w:t>, cá sấu le</w:t>
      </w:r>
      <w:r w:rsidRPr="00827BA9">
        <w:rPr>
          <w:rFonts w:ascii="Cambria Math" w:hAnsi="Cambria Math" w:cs="Cambria Math"/>
          <w:sz w:val="26"/>
          <w:szCs w:val="26"/>
        </w:rPr>
        <w:t>̂</w:t>
      </w:r>
      <w:r w:rsidRPr="00827BA9">
        <w:rPr>
          <w:sz w:val="26"/>
          <w:szCs w:val="26"/>
        </w:rPr>
        <w:t>n bờ...), trong vai cho</w:t>
      </w:r>
      <w:r w:rsidRPr="00827BA9">
        <w:rPr>
          <w:rFonts w:ascii="Cambria Math" w:hAnsi="Cambria Math" w:cs="Cambria Math"/>
          <w:sz w:val="26"/>
          <w:szCs w:val="26"/>
        </w:rPr>
        <w:t>̛</w:t>
      </w:r>
      <w:r w:rsidRPr="00827BA9">
        <w:rPr>
          <w:sz w:val="26"/>
          <w:szCs w:val="26"/>
        </w:rPr>
        <w:t>i, trong hành đọ</w:t>
      </w:r>
      <w:r w:rsidRPr="00827BA9">
        <w:rPr>
          <w:rFonts w:ascii="Cambria Math" w:hAnsi="Cambria Math" w:cs="Cambria Math"/>
          <w:sz w:val="26"/>
          <w:szCs w:val="26"/>
        </w:rPr>
        <w:t>̂</w:t>
      </w:r>
      <w:r w:rsidRPr="00827BA9">
        <w:rPr>
          <w:sz w:val="26"/>
          <w:szCs w:val="26"/>
        </w:rPr>
        <w:t>ng cho</w:t>
      </w:r>
      <w:r w:rsidRPr="00827BA9">
        <w:rPr>
          <w:rFonts w:ascii="Cambria Math" w:hAnsi="Cambria Math" w:cs="Cambria Math"/>
          <w:sz w:val="26"/>
          <w:szCs w:val="26"/>
        </w:rPr>
        <w:t>̛</w:t>
      </w:r>
      <w:r w:rsidRPr="00827BA9">
        <w:rPr>
          <w:sz w:val="26"/>
          <w:szCs w:val="26"/>
        </w:rPr>
        <w:t>i (nu na nu nống, chi chi chành chành...), trong luạ</w:t>
      </w:r>
      <w:r w:rsidRPr="00827BA9">
        <w:rPr>
          <w:rFonts w:ascii="Cambria Math" w:hAnsi="Cambria Math" w:cs="Cambria Math"/>
          <w:sz w:val="26"/>
          <w:szCs w:val="26"/>
        </w:rPr>
        <w:t>̂</w:t>
      </w:r>
      <w:r w:rsidRPr="00827BA9">
        <w:rPr>
          <w:sz w:val="26"/>
          <w:szCs w:val="26"/>
        </w:rPr>
        <w:t>t cho</w:t>
      </w:r>
      <w:r w:rsidRPr="00827BA9">
        <w:rPr>
          <w:rFonts w:ascii="Cambria Math" w:hAnsi="Cambria Math" w:cs="Cambria Math"/>
          <w:sz w:val="26"/>
          <w:szCs w:val="26"/>
        </w:rPr>
        <w:t>̛</w:t>
      </w:r>
      <w:r w:rsidRPr="00827BA9">
        <w:rPr>
          <w:sz w:val="26"/>
          <w:szCs w:val="26"/>
        </w:rPr>
        <w:t>i (chồng nụ chồng hoa, thả đỉa ba ba...), trong thiết bị vạ</w:t>
      </w:r>
      <w:r w:rsidRPr="00827BA9">
        <w:rPr>
          <w:rFonts w:ascii="Cambria Math" w:hAnsi="Cambria Math" w:cs="Cambria Math"/>
          <w:sz w:val="26"/>
          <w:szCs w:val="26"/>
        </w:rPr>
        <w:t>̂</w:t>
      </w:r>
      <w:r w:rsidRPr="00827BA9">
        <w:rPr>
          <w:sz w:val="26"/>
          <w:szCs w:val="26"/>
        </w:rPr>
        <w:t>t chất cần thiết của trò cho</w:t>
      </w:r>
      <w:r w:rsidRPr="00827BA9">
        <w:rPr>
          <w:rFonts w:ascii="Cambria Math" w:hAnsi="Cambria Math" w:cs="Cambria Math"/>
          <w:sz w:val="26"/>
          <w:szCs w:val="26"/>
        </w:rPr>
        <w:t>̛</w:t>
      </w:r>
      <w:r w:rsidRPr="00827BA9">
        <w:rPr>
          <w:sz w:val="26"/>
          <w:szCs w:val="26"/>
        </w:rPr>
        <w:t>i (bỏ giẻ, ném còn...), trong tính thu</w:t>
      </w:r>
      <w:r w:rsidRPr="00827BA9">
        <w:rPr>
          <w:rFonts w:ascii="Cambria Math" w:hAnsi="Cambria Math" w:cs="Cambria Math"/>
          <w:sz w:val="26"/>
          <w:szCs w:val="26"/>
        </w:rPr>
        <w:t>̛</w:t>
      </w:r>
      <w:r w:rsidRPr="00827BA9">
        <w:rPr>
          <w:sz w:val="26"/>
          <w:szCs w:val="26"/>
        </w:rPr>
        <w:t>ờng thức của các tu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tác cho</w:t>
      </w:r>
      <w:r w:rsidRPr="00827BA9">
        <w:rPr>
          <w:rFonts w:ascii="Cambria Math" w:hAnsi="Cambria Math" w:cs="Cambria Math"/>
          <w:sz w:val="26"/>
          <w:szCs w:val="26"/>
        </w:rPr>
        <w:t>̛</w:t>
      </w:r>
      <w:r w:rsidRPr="00827BA9">
        <w:rPr>
          <w:sz w:val="26"/>
          <w:szCs w:val="26"/>
        </w:rPr>
        <w:t>i, trong viẹ</w:t>
      </w:r>
      <w:r w:rsidRPr="00827BA9">
        <w:rPr>
          <w:rFonts w:ascii="Cambria Math" w:hAnsi="Cambria Math" w:cs="Cambria Math"/>
          <w:sz w:val="26"/>
          <w:szCs w:val="26"/>
        </w:rPr>
        <w:t>̂</w:t>
      </w:r>
      <w:r w:rsidRPr="00827BA9">
        <w:rPr>
          <w:sz w:val="26"/>
          <w:szCs w:val="26"/>
        </w:rPr>
        <w:t>c lựa chọn chuỗi các lịch da</w:t>
      </w:r>
      <w:r w:rsidRPr="00827BA9">
        <w:rPr>
          <w:rFonts w:ascii="Cambria Math" w:hAnsi="Cambria Math" w:cs="Cambria Math"/>
          <w:sz w:val="26"/>
          <w:szCs w:val="26"/>
        </w:rPr>
        <w:t>̂</w:t>
      </w:r>
      <w:r w:rsidRPr="00827BA9">
        <w:rPr>
          <w:sz w:val="26"/>
          <w:szCs w:val="26"/>
        </w:rPr>
        <w:t>n gian.</w:t>
      </w:r>
    </w:p>
    <w:p w14:paraId="43F43693" w14:textId="77777777"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rPr>
        <w:t>Những trò cho</w:t>
      </w:r>
      <w:r w:rsidRPr="00827BA9">
        <w:rPr>
          <w:rFonts w:ascii="Cambria Math" w:hAnsi="Cambria Math" w:cs="Cambria Math"/>
          <w:sz w:val="26"/>
          <w:szCs w:val="26"/>
        </w:rPr>
        <w:t>̛</w:t>
      </w:r>
      <w:r w:rsidRPr="00827BA9">
        <w:rPr>
          <w:sz w:val="26"/>
          <w:szCs w:val="26"/>
          <w:lang w:val="en-US"/>
        </w:rPr>
        <w:t>i</w:t>
      </w:r>
      <w:r w:rsidRPr="00827BA9">
        <w:rPr>
          <w:sz w:val="26"/>
          <w:szCs w:val="26"/>
        </w:rPr>
        <w:t xml:space="preserve"> da</w:t>
      </w:r>
      <w:r w:rsidRPr="00827BA9">
        <w:rPr>
          <w:rFonts w:ascii="Cambria Math" w:hAnsi="Cambria Math" w:cs="Cambria Math"/>
          <w:sz w:val="26"/>
          <w:szCs w:val="26"/>
        </w:rPr>
        <w:t>̂</w:t>
      </w:r>
      <w:r w:rsidRPr="00827BA9">
        <w:rPr>
          <w:sz w:val="26"/>
          <w:szCs w:val="26"/>
        </w:rPr>
        <w:t>n gian thu</w:t>
      </w:r>
      <w:r w:rsidRPr="00827BA9">
        <w:rPr>
          <w:rFonts w:ascii="Cambria Math" w:hAnsi="Cambria Math" w:cs="Cambria Math"/>
          <w:sz w:val="26"/>
          <w:szCs w:val="26"/>
        </w:rPr>
        <w:t>̛</w:t>
      </w:r>
      <w:r w:rsidRPr="00827BA9">
        <w:rPr>
          <w:sz w:val="26"/>
          <w:szCs w:val="26"/>
        </w:rPr>
        <w:t>ờng bổ sung cho trẻ các đồ cho</w:t>
      </w:r>
      <w:r w:rsidRPr="00827BA9">
        <w:rPr>
          <w:rFonts w:ascii="Cambria Math" w:hAnsi="Cambria Math" w:cs="Cambria Math"/>
          <w:sz w:val="26"/>
          <w:szCs w:val="26"/>
        </w:rPr>
        <w:t>̛</w:t>
      </w:r>
      <w:r w:rsidRPr="00827BA9">
        <w:rPr>
          <w:sz w:val="26"/>
          <w:szCs w:val="26"/>
        </w:rPr>
        <w:t>i đầu tie</w:t>
      </w:r>
      <w:r w:rsidRPr="00827BA9">
        <w:rPr>
          <w:rFonts w:ascii="Cambria Math" w:hAnsi="Cambria Math" w:cs="Cambria Math"/>
          <w:sz w:val="26"/>
          <w:szCs w:val="26"/>
        </w:rPr>
        <w:t>̂</w:t>
      </w:r>
      <w:r w:rsidRPr="00827BA9">
        <w:rPr>
          <w:sz w:val="26"/>
          <w:szCs w:val="26"/>
        </w:rPr>
        <w:t>n-các bọ</w:t>
      </w:r>
      <w:r w:rsidRPr="00827BA9">
        <w:rPr>
          <w:rFonts w:ascii="Cambria Math" w:hAnsi="Cambria Math" w:cs="Cambria Math"/>
          <w:sz w:val="26"/>
          <w:szCs w:val="26"/>
        </w:rPr>
        <w:t>̂</w:t>
      </w:r>
      <w:r w:rsidRPr="00827BA9">
        <w:rPr>
          <w:sz w:val="26"/>
          <w:szCs w:val="26"/>
        </w:rPr>
        <w:t xml:space="preserve"> phạ</w:t>
      </w:r>
      <w:r w:rsidRPr="00827BA9">
        <w:rPr>
          <w:rFonts w:ascii="Cambria Math" w:hAnsi="Cambria Math" w:cs="Cambria Math"/>
          <w:sz w:val="26"/>
          <w:szCs w:val="26"/>
        </w:rPr>
        <w:t>̂</w:t>
      </w:r>
      <w:r w:rsidRPr="00827BA9">
        <w:rPr>
          <w:sz w:val="26"/>
          <w:szCs w:val="26"/>
        </w:rPr>
        <w:t>n của co</w:t>
      </w:r>
      <w:r w:rsidRPr="00827BA9">
        <w:rPr>
          <w:rFonts w:ascii="Cambria Math" w:hAnsi="Cambria Math" w:cs="Cambria Math"/>
          <w:sz w:val="26"/>
          <w:szCs w:val="26"/>
        </w:rPr>
        <w:t>̛</w:t>
      </w:r>
      <w:r w:rsidRPr="00827BA9">
        <w:rPr>
          <w:sz w:val="26"/>
          <w:szCs w:val="26"/>
        </w:rPr>
        <w:t xml:space="preserve"> thể mình.</w:t>
      </w:r>
    </w:p>
    <w:p w14:paraId="0ADE7EF2" w14:textId="0B2B72C5"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rPr>
        <w:t>Những trò cho</w:t>
      </w:r>
      <w:r w:rsidRPr="00827BA9">
        <w:rPr>
          <w:rFonts w:ascii="Cambria Math" w:hAnsi="Cambria Math" w:cs="Cambria Math"/>
          <w:sz w:val="26"/>
          <w:szCs w:val="26"/>
        </w:rPr>
        <w:t>̛</w:t>
      </w:r>
      <w:r w:rsidRPr="00827BA9">
        <w:rPr>
          <w:sz w:val="26"/>
          <w:szCs w:val="26"/>
        </w:rPr>
        <w:t>i giao tiếp giới tính là mọ</w:t>
      </w:r>
      <w:r w:rsidRPr="00827BA9">
        <w:rPr>
          <w:rFonts w:ascii="Cambria Math" w:hAnsi="Cambria Math" w:cs="Cambria Math"/>
          <w:sz w:val="26"/>
          <w:szCs w:val="26"/>
        </w:rPr>
        <w:t>̂</w:t>
      </w:r>
      <w:r w:rsidRPr="00827BA9">
        <w:rPr>
          <w:sz w:val="26"/>
          <w:szCs w:val="26"/>
        </w:rPr>
        <w:t>t dạng phổ biến của trò cho</w:t>
      </w:r>
      <w:r w:rsidRPr="00827BA9">
        <w:rPr>
          <w:rFonts w:ascii="Cambria Math" w:hAnsi="Cambria Math" w:cs="Cambria Math"/>
          <w:sz w:val="26"/>
          <w:szCs w:val="26"/>
        </w:rPr>
        <w:t>̛</w:t>
      </w:r>
      <w:r w:rsidR="009335ED" w:rsidRPr="00827BA9">
        <w:rPr>
          <w:sz w:val="26"/>
          <w:szCs w:val="26"/>
          <w:lang w:val="en-US"/>
        </w:rPr>
        <w:t>i</w:t>
      </w:r>
      <w:r w:rsidRPr="00827BA9">
        <w:rPr>
          <w:sz w:val="26"/>
          <w:szCs w:val="26"/>
        </w:rPr>
        <w:t xml:space="preserve"> da</w:t>
      </w:r>
      <w:r w:rsidRPr="00827BA9">
        <w:rPr>
          <w:rFonts w:ascii="Cambria Math" w:hAnsi="Cambria Math" w:cs="Cambria Math"/>
          <w:sz w:val="26"/>
          <w:szCs w:val="26"/>
        </w:rPr>
        <w:t>̂</w:t>
      </w:r>
      <w:r w:rsidRPr="00827BA9">
        <w:rPr>
          <w:sz w:val="26"/>
          <w:szCs w:val="26"/>
        </w:rPr>
        <w:t>n gian.Tính đối lạ</w:t>
      </w:r>
      <w:r w:rsidRPr="00827BA9">
        <w:rPr>
          <w:rFonts w:ascii="Cambria Math" w:hAnsi="Cambria Math" w:cs="Cambria Math"/>
          <w:sz w:val="26"/>
          <w:szCs w:val="26"/>
        </w:rPr>
        <w:t>̂</w:t>
      </w:r>
      <w:r w:rsidRPr="00827BA9">
        <w:rPr>
          <w:sz w:val="26"/>
          <w:szCs w:val="26"/>
        </w:rPr>
        <w:t>p đạ</w:t>
      </w:r>
      <w:r w:rsidRPr="00827BA9">
        <w:rPr>
          <w:rFonts w:ascii="Cambria Math" w:hAnsi="Cambria Math" w:cs="Cambria Math"/>
          <w:sz w:val="26"/>
          <w:szCs w:val="26"/>
        </w:rPr>
        <w:t>̆</w:t>
      </w:r>
      <w:r w:rsidRPr="00827BA9">
        <w:rPr>
          <w:sz w:val="26"/>
          <w:szCs w:val="26"/>
        </w:rPr>
        <w:t>c thù cho loại trò cho</w:t>
      </w:r>
      <w:r w:rsidRPr="00827BA9">
        <w:rPr>
          <w:rFonts w:ascii="Cambria Math" w:hAnsi="Cambria Math" w:cs="Cambria Math"/>
          <w:sz w:val="26"/>
          <w:szCs w:val="26"/>
        </w:rPr>
        <w:t>̛</w:t>
      </w:r>
      <w:r w:rsidRPr="00827BA9">
        <w:rPr>
          <w:sz w:val="26"/>
          <w:szCs w:val="26"/>
        </w:rPr>
        <w:t>i này: hai bạn cho</w:t>
      </w:r>
      <w:r w:rsidRPr="00827BA9">
        <w:rPr>
          <w:rFonts w:ascii="Cambria Math" w:hAnsi="Cambria Math" w:cs="Cambria Math"/>
          <w:sz w:val="26"/>
          <w:szCs w:val="26"/>
        </w:rPr>
        <w:t>̛</w:t>
      </w:r>
      <w:r w:rsidRPr="00827BA9">
        <w:rPr>
          <w:sz w:val="26"/>
          <w:szCs w:val="26"/>
        </w:rPr>
        <w:t>i đứng đối lạ</w:t>
      </w:r>
      <w:r w:rsidRPr="00827BA9">
        <w:rPr>
          <w:rFonts w:ascii="Cambria Math" w:hAnsi="Cambria Math" w:cs="Cambria Math"/>
          <w:sz w:val="26"/>
          <w:szCs w:val="26"/>
        </w:rPr>
        <w:t>̂</w:t>
      </w:r>
      <w:r w:rsidRPr="00827BA9">
        <w:rPr>
          <w:sz w:val="26"/>
          <w:szCs w:val="26"/>
        </w:rPr>
        <w:t>p nhau (trò cho</w:t>
      </w:r>
      <w:r w:rsidRPr="00827BA9">
        <w:rPr>
          <w:rFonts w:ascii="Cambria Math" w:hAnsi="Cambria Math" w:cs="Cambria Math"/>
          <w:sz w:val="26"/>
          <w:szCs w:val="26"/>
        </w:rPr>
        <w:t>̛</w:t>
      </w:r>
      <w:r w:rsidRPr="00827BA9">
        <w:rPr>
          <w:sz w:val="26"/>
          <w:szCs w:val="26"/>
        </w:rPr>
        <w:t>i “Lọ</w:t>
      </w:r>
      <w:r w:rsidRPr="00827BA9">
        <w:rPr>
          <w:rFonts w:ascii="Cambria Math" w:hAnsi="Cambria Math" w:cs="Cambria Math"/>
          <w:sz w:val="26"/>
          <w:szCs w:val="26"/>
        </w:rPr>
        <w:t>̂</w:t>
      </w:r>
      <w:r w:rsidR="002D3FD5" w:rsidRPr="00827BA9">
        <w:rPr>
          <w:sz w:val="26"/>
          <w:szCs w:val="26"/>
        </w:rPr>
        <w:t>n cầu vồng”)</w:t>
      </w:r>
      <w:r w:rsidRPr="00827BA9">
        <w:rPr>
          <w:sz w:val="26"/>
          <w:szCs w:val="26"/>
        </w:rPr>
        <w:t xml:space="preserve"> [</w:t>
      </w:r>
      <w:r w:rsidRPr="00827BA9">
        <w:rPr>
          <w:sz w:val="26"/>
          <w:szCs w:val="26"/>
          <w:lang w:val="en-US"/>
        </w:rPr>
        <w:t>1</w:t>
      </w:r>
      <w:r w:rsidR="000B7486" w:rsidRPr="00827BA9">
        <w:rPr>
          <w:sz w:val="26"/>
          <w:szCs w:val="26"/>
          <w:lang w:val="en-US"/>
        </w:rPr>
        <w:t>0</w:t>
      </w:r>
      <w:r w:rsidR="003F2170" w:rsidRPr="00827BA9">
        <w:rPr>
          <w:sz w:val="26"/>
          <w:szCs w:val="26"/>
          <w:lang w:val="en-US"/>
        </w:rPr>
        <w:t>,t</w:t>
      </w:r>
      <w:r w:rsidRPr="00827BA9">
        <w:rPr>
          <w:sz w:val="26"/>
          <w:szCs w:val="26"/>
        </w:rPr>
        <w:t>r. 92-93]</w:t>
      </w:r>
      <w:r w:rsidRPr="00827BA9">
        <w:rPr>
          <w:sz w:val="26"/>
          <w:szCs w:val="26"/>
          <w:lang w:val="en-US"/>
        </w:rPr>
        <w:t>,</w:t>
      </w:r>
      <w:r w:rsidRPr="00827BA9">
        <w:rPr>
          <w:sz w:val="26"/>
          <w:szCs w:val="26"/>
        </w:rPr>
        <w:t xml:space="preserve"> [</w:t>
      </w:r>
      <w:r w:rsidR="003F2170" w:rsidRPr="00827BA9">
        <w:rPr>
          <w:sz w:val="26"/>
          <w:szCs w:val="26"/>
          <w:lang w:val="en-US"/>
        </w:rPr>
        <w:t>56</w:t>
      </w:r>
      <w:r w:rsidRPr="00827BA9">
        <w:rPr>
          <w:sz w:val="26"/>
          <w:szCs w:val="26"/>
        </w:rPr>
        <w:t>, tr.20-23]</w:t>
      </w:r>
      <w:r w:rsidR="002D3FD5" w:rsidRPr="00827BA9">
        <w:rPr>
          <w:sz w:val="26"/>
          <w:szCs w:val="26"/>
          <w:lang w:val="en-US"/>
        </w:rPr>
        <w:t>.</w:t>
      </w:r>
    </w:p>
    <w:p w14:paraId="14B8BFB7" w14:textId="77777777" w:rsidR="00995691"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rPr>
        <w:t>Trò cho</w:t>
      </w:r>
      <w:r w:rsidRPr="00827BA9">
        <w:rPr>
          <w:rFonts w:ascii="Cambria Math" w:hAnsi="Cambria Math" w:cs="Cambria Math"/>
          <w:sz w:val="26"/>
          <w:szCs w:val="26"/>
        </w:rPr>
        <w:t>̛</w:t>
      </w:r>
      <w:r w:rsidRPr="00827BA9">
        <w:rPr>
          <w:sz w:val="26"/>
          <w:szCs w:val="26"/>
        </w:rPr>
        <w:t>i vạ</w:t>
      </w:r>
      <w:r w:rsidRPr="00827BA9">
        <w:rPr>
          <w:rFonts w:ascii="Cambria Math" w:hAnsi="Cambria Math" w:cs="Cambria Math"/>
          <w:sz w:val="26"/>
          <w:szCs w:val="26"/>
        </w:rPr>
        <w:t>̂</w:t>
      </w:r>
      <w:r w:rsidRPr="00827BA9">
        <w:rPr>
          <w:sz w:val="26"/>
          <w:szCs w:val="26"/>
        </w:rPr>
        <w:t>n đọ</w:t>
      </w:r>
      <w:r w:rsidRPr="00827BA9">
        <w:rPr>
          <w:rFonts w:ascii="Cambria Math" w:hAnsi="Cambria Math" w:cs="Cambria Math"/>
          <w:sz w:val="26"/>
          <w:szCs w:val="26"/>
        </w:rPr>
        <w:t>̂</w:t>
      </w:r>
      <w:r w:rsidRPr="00827BA9">
        <w:rPr>
          <w:sz w:val="26"/>
          <w:szCs w:val="26"/>
        </w:rPr>
        <w:t>ng là hoạt đọ</w:t>
      </w:r>
      <w:r w:rsidRPr="00827BA9">
        <w:rPr>
          <w:rFonts w:ascii="Cambria Math" w:hAnsi="Cambria Math" w:cs="Cambria Math"/>
          <w:sz w:val="26"/>
          <w:szCs w:val="26"/>
        </w:rPr>
        <w:t>̂</w:t>
      </w:r>
      <w:r w:rsidRPr="00827BA9">
        <w:rPr>
          <w:sz w:val="26"/>
          <w:szCs w:val="26"/>
        </w:rPr>
        <w:t>ng tích cực, có ý thức, tràn đầy xúc cảm, đạ</w:t>
      </w:r>
      <w:r w:rsidRPr="00827BA9">
        <w:rPr>
          <w:rFonts w:ascii="Cambria Math" w:hAnsi="Cambria Math" w:cs="Cambria Math"/>
          <w:sz w:val="26"/>
          <w:szCs w:val="26"/>
        </w:rPr>
        <w:t>̆</w:t>
      </w:r>
      <w:r w:rsidRPr="00827BA9">
        <w:rPr>
          <w:sz w:val="26"/>
          <w:szCs w:val="26"/>
        </w:rPr>
        <w:t>c tru</w:t>
      </w:r>
      <w:r w:rsidRPr="00827BA9">
        <w:rPr>
          <w:rFonts w:ascii="Cambria Math" w:hAnsi="Cambria Math" w:cs="Cambria Math"/>
          <w:sz w:val="26"/>
          <w:szCs w:val="26"/>
        </w:rPr>
        <w:t>̛</w:t>
      </w:r>
      <w:r w:rsidRPr="00827BA9">
        <w:rPr>
          <w:sz w:val="26"/>
          <w:szCs w:val="26"/>
        </w:rPr>
        <w:t>ng bởi viẹ</w:t>
      </w:r>
      <w:r w:rsidRPr="00827BA9">
        <w:rPr>
          <w:rFonts w:ascii="Cambria Math" w:hAnsi="Cambria Math" w:cs="Cambria Math"/>
          <w:sz w:val="26"/>
          <w:szCs w:val="26"/>
        </w:rPr>
        <w:t>̂</w:t>
      </w:r>
      <w:r w:rsidRPr="00827BA9">
        <w:rPr>
          <w:sz w:val="26"/>
          <w:szCs w:val="26"/>
        </w:rPr>
        <w:t>c thực hiẹ</w:t>
      </w:r>
      <w:r w:rsidRPr="00827BA9">
        <w:rPr>
          <w:rFonts w:ascii="Cambria Math" w:hAnsi="Cambria Math" w:cs="Cambria Math"/>
          <w:sz w:val="26"/>
          <w:szCs w:val="26"/>
        </w:rPr>
        <w:t>̂</w:t>
      </w:r>
      <w:r w:rsidRPr="00827BA9">
        <w:rPr>
          <w:sz w:val="26"/>
          <w:szCs w:val="26"/>
        </w:rPr>
        <w:t>n chính xác và kịp thời các yêu cầu của luạ</w:t>
      </w:r>
      <w:r w:rsidRPr="00827BA9">
        <w:rPr>
          <w:rFonts w:ascii="Cambria Math" w:hAnsi="Cambria Math" w:cs="Cambria Math"/>
          <w:sz w:val="26"/>
          <w:szCs w:val="26"/>
        </w:rPr>
        <w:t>̂</w:t>
      </w:r>
      <w:r w:rsidRPr="00827BA9">
        <w:rPr>
          <w:sz w:val="26"/>
          <w:szCs w:val="26"/>
        </w:rPr>
        <w:t>t cho</w:t>
      </w:r>
      <w:r w:rsidRPr="00827BA9">
        <w:rPr>
          <w:rFonts w:ascii="Cambria Math" w:hAnsi="Cambria Math" w:cs="Cambria Math"/>
          <w:sz w:val="26"/>
          <w:szCs w:val="26"/>
        </w:rPr>
        <w:t>̛</w:t>
      </w:r>
      <w:r w:rsidRPr="00827BA9">
        <w:rPr>
          <w:sz w:val="26"/>
          <w:szCs w:val="26"/>
        </w:rPr>
        <w:t>i đối với mọi bạn cho</w:t>
      </w:r>
      <w:r w:rsidRPr="00827BA9">
        <w:rPr>
          <w:rFonts w:ascii="Cambria Math" w:hAnsi="Cambria Math" w:cs="Cambria Math"/>
          <w:sz w:val="26"/>
          <w:szCs w:val="26"/>
        </w:rPr>
        <w:t>̛</w:t>
      </w:r>
      <w:r w:rsidRPr="00827BA9">
        <w:rPr>
          <w:sz w:val="26"/>
          <w:szCs w:val="26"/>
        </w:rPr>
        <w:t xml:space="preserve">i. </w:t>
      </w:r>
      <w:r w:rsidRPr="00827BA9">
        <w:rPr>
          <w:sz w:val="26"/>
          <w:szCs w:val="26"/>
          <w:lang w:val="vi-VN"/>
        </w:rPr>
        <w:t>Y</w:t>
      </w:r>
      <w:r w:rsidRPr="00827BA9">
        <w:rPr>
          <w:sz w:val="26"/>
          <w:szCs w:val="26"/>
        </w:rPr>
        <w:t xml:space="preserve">ếu tố vận động và cảm giác cơ xương – vận động (cảm giác bản thể) góp phần quan trọng trong </w:t>
      </w:r>
      <w:r w:rsidR="00C96277" w:rsidRPr="00827BA9">
        <w:rPr>
          <w:sz w:val="26"/>
          <w:szCs w:val="26"/>
        </w:rPr>
        <w:t>ĐHKG</w:t>
      </w:r>
      <w:r w:rsidRPr="00827BA9">
        <w:rPr>
          <w:sz w:val="26"/>
          <w:szCs w:val="26"/>
        </w:rPr>
        <w:t>.</w:t>
      </w:r>
    </w:p>
    <w:p w14:paraId="0E9F92FF" w14:textId="77777777" w:rsidR="00995691"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lang w:val="en-US"/>
        </w:rPr>
      </w:pPr>
      <w:r w:rsidRPr="00827BA9">
        <w:rPr>
          <w:sz w:val="26"/>
          <w:szCs w:val="26"/>
        </w:rPr>
        <w:t>Trò cho</w:t>
      </w:r>
      <w:r w:rsidRPr="00827BA9">
        <w:rPr>
          <w:rFonts w:ascii="Cambria Math" w:hAnsi="Cambria Math" w:cs="Cambria Math"/>
          <w:sz w:val="26"/>
          <w:szCs w:val="26"/>
        </w:rPr>
        <w:t>̛</w:t>
      </w:r>
      <w:r w:rsidRPr="00827BA9">
        <w:rPr>
          <w:sz w:val="26"/>
          <w:szCs w:val="26"/>
        </w:rPr>
        <w:t>i vạ</w:t>
      </w:r>
      <w:r w:rsidRPr="00827BA9">
        <w:rPr>
          <w:rFonts w:ascii="Cambria Math" w:hAnsi="Cambria Math" w:cs="Cambria Math"/>
          <w:sz w:val="26"/>
          <w:szCs w:val="26"/>
        </w:rPr>
        <w:t>̂</w:t>
      </w:r>
      <w:r w:rsidRPr="00827BA9">
        <w:rPr>
          <w:sz w:val="26"/>
          <w:szCs w:val="26"/>
        </w:rPr>
        <w:t>n đọ</w:t>
      </w:r>
      <w:r w:rsidRPr="00827BA9">
        <w:rPr>
          <w:rFonts w:ascii="Cambria Math" w:hAnsi="Cambria Math" w:cs="Cambria Math"/>
          <w:sz w:val="26"/>
          <w:szCs w:val="26"/>
        </w:rPr>
        <w:t>̂</w:t>
      </w:r>
      <w:r w:rsidRPr="00827BA9">
        <w:rPr>
          <w:sz w:val="26"/>
          <w:szCs w:val="26"/>
        </w:rPr>
        <w:t>ng luôn là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tiẹ</w:t>
      </w:r>
      <w:r w:rsidRPr="00827BA9">
        <w:rPr>
          <w:rFonts w:ascii="Cambria Math" w:hAnsi="Cambria Math" w:cs="Cambria Math"/>
          <w:sz w:val="26"/>
          <w:szCs w:val="26"/>
        </w:rPr>
        <w:t>̂</w:t>
      </w:r>
      <w:r w:rsidRPr="00827BA9">
        <w:rPr>
          <w:sz w:val="26"/>
          <w:szCs w:val="26"/>
        </w:rPr>
        <w:t>n phát triển thể chất cho trẻ. Chúng có khả na</w:t>
      </w:r>
      <w:r w:rsidRPr="00827BA9">
        <w:rPr>
          <w:rFonts w:ascii="Cambria Math" w:hAnsi="Cambria Math" w:cs="Cambria Math"/>
          <w:sz w:val="26"/>
          <w:szCs w:val="26"/>
        </w:rPr>
        <w:t>̆</w:t>
      </w:r>
      <w:r w:rsidRPr="00827BA9">
        <w:rPr>
          <w:sz w:val="26"/>
          <w:szCs w:val="26"/>
        </w:rPr>
        <w:t>ng phát triển và hoàn thiẹ</w:t>
      </w:r>
      <w:r w:rsidRPr="00827BA9">
        <w:rPr>
          <w:rFonts w:ascii="Cambria Math" w:hAnsi="Cambria Math" w:cs="Cambria Math"/>
          <w:sz w:val="26"/>
          <w:szCs w:val="26"/>
        </w:rPr>
        <w:t>̂</w:t>
      </w:r>
      <w:r w:rsidRPr="00827BA9">
        <w:rPr>
          <w:sz w:val="26"/>
          <w:szCs w:val="26"/>
        </w:rPr>
        <w:t>n vạ</w:t>
      </w:r>
      <w:r w:rsidRPr="00827BA9">
        <w:rPr>
          <w:rFonts w:ascii="Cambria Math" w:hAnsi="Cambria Math" w:cs="Cambria Math"/>
          <w:sz w:val="26"/>
          <w:szCs w:val="26"/>
        </w:rPr>
        <w:t>̂</w:t>
      </w:r>
      <w:r w:rsidRPr="00827BA9">
        <w:rPr>
          <w:sz w:val="26"/>
          <w:szCs w:val="26"/>
        </w:rPr>
        <w:t>n đọ</w:t>
      </w:r>
      <w:r w:rsidRPr="00827BA9">
        <w:rPr>
          <w:rFonts w:ascii="Cambria Math" w:hAnsi="Cambria Math" w:cs="Cambria Math"/>
          <w:sz w:val="26"/>
          <w:szCs w:val="26"/>
        </w:rPr>
        <w:t>̂</w:t>
      </w:r>
      <w:r w:rsidRPr="00827BA9">
        <w:rPr>
          <w:sz w:val="26"/>
          <w:szCs w:val="26"/>
        </w:rPr>
        <w:t>ng co</w:t>
      </w:r>
      <w:r w:rsidRPr="00827BA9">
        <w:rPr>
          <w:rFonts w:ascii="Cambria Math" w:hAnsi="Cambria Math" w:cs="Cambria Math"/>
          <w:sz w:val="26"/>
          <w:szCs w:val="26"/>
        </w:rPr>
        <w:t>̛</w:t>
      </w:r>
      <w:r w:rsidRPr="00827BA9">
        <w:rPr>
          <w:sz w:val="26"/>
          <w:szCs w:val="26"/>
        </w:rPr>
        <w:t xml:space="preserve"> bản của trẻ, luyẹ</w:t>
      </w:r>
      <w:r w:rsidRPr="00827BA9">
        <w:rPr>
          <w:rFonts w:ascii="Cambria Math" w:hAnsi="Cambria Math" w:cs="Cambria Math"/>
          <w:sz w:val="26"/>
          <w:szCs w:val="26"/>
        </w:rPr>
        <w:t>̂</w:t>
      </w:r>
      <w:r w:rsidRPr="00827BA9">
        <w:rPr>
          <w:sz w:val="26"/>
          <w:szCs w:val="26"/>
        </w:rPr>
        <w:t xml:space="preserve">n đi, chạy, nhảy, bò, trèo </w:t>
      </w:r>
      <w:r w:rsidR="000B137A" w:rsidRPr="00827BA9">
        <w:rPr>
          <w:sz w:val="26"/>
          <w:szCs w:val="26"/>
          <w:lang w:val="en-US"/>
        </w:rPr>
        <w:t>..</w:t>
      </w:r>
      <w:r w:rsidRPr="00827BA9">
        <w:rPr>
          <w:sz w:val="26"/>
          <w:szCs w:val="26"/>
        </w:rPr>
        <w:t>. Các vạ</w:t>
      </w:r>
      <w:r w:rsidRPr="00827BA9">
        <w:rPr>
          <w:rFonts w:ascii="Cambria Math" w:hAnsi="Cambria Math" w:cs="Cambria Math"/>
          <w:sz w:val="26"/>
          <w:szCs w:val="26"/>
        </w:rPr>
        <w:t>̂</w:t>
      </w:r>
      <w:r w:rsidRPr="00827BA9">
        <w:rPr>
          <w:sz w:val="26"/>
          <w:szCs w:val="26"/>
        </w:rPr>
        <w:t>n đọ</w:t>
      </w:r>
      <w:r w:rsidRPr="00827BA9">
        <w:rPr>
          <w:rFonts w:ascii="Cambria Math" w:hAnsi="Cambria Math" w:cs="Cambria Math"/>
          <w:sz w:val="26"/>
          <w:szCs w:val="26"/>
        </w:rPr>
        <w:t>̂</w:t>
      </w:r>
      <w:r w:rsidR="000B137A" w:rsidRPr="00827BA9">
        <w:rPr>
          <w:sz w:val="26"/>
          <w:szCs w:val="26"/>
        </w:rPr>
        <w:t xml:space="preserve">ng khác nhau </w:t>
      </w:r>
      <w:r w:rsidRPr="00827BA9">
        <w:rPr>
          <w:sz w:val="26"/>
          <w:szCs w:val="26"/>
        </w:rPr>
        <w:t>đòi hỏi hoạt đọ</w:t>
      </w:r>
      <w:r w:rsidRPr="00827BA9">
        <w:rPr>
          <w:rFonts w:ascii="Cambria Math" w:hAnsi="Cambria Math" w:cs="Cambria Math"/>
          <w:sz w:val="26"/>
          <w:szCs w:val="26"/>
        </w:rPr>
        <w:t>̂</w:t>
      </w:r>
      <w:r w:rsidRPr="00827BA9">
        <w:rPr>
          <w:sz w:val="26"/>
          <w:szCs w:val="26"/>
        </w:rPr>
        <w:t>ng tích cực của các múi co</w:t>
      </w:r>
      <w:r w:rsidRPr="00827BA9">
        <w:rPr>
          <w:rFonts w:ascii="Cambria Math" w:hAnsi="Cambria Math" w:cs="Cambria Math"/>
          <w:sz w:val="26"/>
          <w:szCs w:val="26"/>
        </w:rPr>
        <w:t>̛</w:t>
      </w:r>
      <w:r w:rsidRPr="00827BA9">
        <w:rPr>
          <w:sz w:val="26"/>
          <w:szCs w:val="26"/>
        </w:rPr>
        <w:t xml:space="preserve"> khác nhau, thúc đẩy sự trao đổi chất, tuần hoàn và hô hấp, tức nâng cao hiẹ</w:t>
      </w:r>
      <w:r w:rsidRPr="00827BA9">
        <w:rPr>
          <w:rFonts w:ascii="Cambria Math" w:hAnsi="Cambria Math" w:cs="Cambria Math"/>
          <w:sz w:val="26"/>
          <w:szCs w:val="26"/>
        </w:rPr>
        <w:t>̂</w:t>
      </w:r>
      <w:r w:rsidRPr="00827BA9">
        <w:rPr>
          <w:sz w:val="26"/>
          <w:szCs w:val="26"/>
        </w:rPr>
        <w:t xml:space="preserve">u quả hoạt </w:t>
      </w:r>
      <w:r w:rsidRPr="00827BA9">
        <w:rPr>
          <w:sz w:val="26"/>
          <w:szCs w:val="26"/>
        </w:rPr>
        <w:lastRenderedPageBreak/>
        <w:t>đọ</w:t>
      </w:r>
      <w:r w:rsidRPr="00827BA9">
        <w:rPr>
          <w:rFonts w:ascii="Cambria Math" w:hAnsi="Cambria Math" w:cs="Cambria Math"/>
          <w:sz w:val="26"/>
          <w:szCs w:val="26"/>
        </w:rPr>
        <w:t>̂</w:t>
      </w:r>
      <w:r w:rsidRPr="00827BA9">
        <w:rPr>
          <w:sz w:val="26"/>
          <w:szCs w:val="26"/>
        </w:rPr>
        <w:t>ng của toàn bọ</w:t>
      </w:r>
      <w:r w:rsidRPr="00827BA9">
        <w:rPr>
          <w:rFonts w:ascii="Cambria Math" w:hAnsi="Cambria Math" w:cs="Cambria Math"/>
          <w:sz w:val="26"/>
          <w:szCs w:val="26"/>
        </w:rPr>
        <w:t>̂</w:t>
      </w:r>
      <w:r w:rsidRPr="00827BA9">
        <w:rPr>
          <w:sz w:val="26"/>
          <w:szCs w:val="26"/>
        </w:rPr>
        <w:t xml:space="preserve"> co</w:t>
      </w:r>
      <w:r w:rsidRPr="00827BA9">
        <w:rPr>
          <w:rFonts w:ascii="Cambria Math" w:hAnsi="Cambria Math" w:cs="Cambria Math"/>
          <w:sz w:val="26"/>
          <w:szCs w:val="26"/>
        </w:rPr>
        <w:t>̛</w:t>
      </w:r>
      <w:r w:rsidRPr="00827BA9">
        <w:rPr>
          <w:sz w:val="26"/>
          <w:szCs w:val="26"/>
        </w:rPr>
        <w:t xml:space="preserve"> thể</w:t>
      </w:r>
      <w:r w:rsidRPr="00827BA9">
        <w:rPr>
          <w:sz w:val="26"/>
          <w:szCs w:val="26"/>
          <w:lang w:val="vi-VN"/>
        </w:rPr>
        <w:t>, mặt khác, là hành động tri giác KG hoặc hiển thị KG, hoặc tư duy KG ở dạng bên ngoài</w:t>
      </w:r>
      <w:r w:rsidRPr="00827BA9">
        <w:rPr>
          <w:sz w:val="26"/>
          <w:szCs w:val="26"/>
        </w:rPr>
        <w:t>.</w:t>
      </w:r>
    </w:p>
    <w:p w14:paraId="1AD6E701" w14:textId="7C5E96A2" w:rsidR="00541FB9" w:rsidRPr="00827BA9" w:rsidRDefault="00541FB9" w:rsidP="00013413">
      <w:pPr>
        <w:pStyle w:val="NormalWeb"/>
        <w:widowControl w:val="0"/>
        <w:shd w:val="clear" w:color="auto" w:fill="FFFFFF"/>
        <w:tabs>
          <w:tab w:val="left" w:pos="851"/>
        </w:tabs>
        <w:spacing w:before="0" w:beforeAutospacing="0" w:after="0" w:afterAutospacing="0" w:line="300" w:lineRule="auto"/>
        <w:ind w:firstLine="567"/>
        <w:jc w:val="both"/>
        <w:rPr>
          <w:sz w:val="26"/>
          <w:szCs w:val="26"/>
        </w:rPr>
      </w:pPr>
      <w:r w:rsidRPr="00827BA9">
        <w:rPr>
          <w:sz w:val="26"/>
          <w:szCs w:val="26"/>
        </w:rPr>
        <w:t>Nguồn gốc của trò cho</w:t>
      </w:r>
      <w:r w:rsidRPr="00827BA9">
        <w:rPr>
          <w:rFonts w:ascii="Cambria Math" w:hAnsi="Cambria Math" w:cs="Cambria Math"/>
          <w:sz w:val="26"/>
          <w:szCs w:val="26"/>
        </w:rPr>
        <w:t>̛</w:t>
      </w:r>
      <w:r w:rsidRPr="00827BA9">
        <w:rPr>
          <w:sz w:val="26"/>
          <w:szCs w:val="26"/>
        </w:rPr>
        <w:t>i vạ</w:t>
      </w:r>
      <w:r w:rsidRPr="00827BA9">
        <w:rPr>
          <w:rFonts w:ascii="Cambria Math" w:hAnsi="Cambria Math" w:cs="Cambria Math"/>
          <w:sz w:val="26"/>
          <w:szCs w:val="26"/>
        </w:rPr>
        <w:t>̂</w:t>
      </w:r>
      <w:r w:rsidRPr="00827BA9">
        <w:rPr>
          <w:sz w:val="26"/>
          <w:szCs w:val="26"/>
        </w:rPr>
        <w:t>n đọ</w:t>
      </w:r>
      <w:r w:rsidRPr="00827BA9">
        <w:rPr>
          <w:rFonts w:ascii="Cambria Math" w:hAnsi="Cambria Math" w:cs="Cambria Math"/>
          <w:sz w:val="26"/>
          <w:szCs w:val="26"/>
        </w:rPr>
        <w:t>̂</w:t>
      </w:r>
      <w:r w:rsidRPr="00827BA9">
        <w:rPr>
          <w:sz w:val="26"/>
          <w:szCs w:val="26"/>
        </w:rPr>
        <w:t>ng có luạ</w:t>
      </w:r>
      <w:r w:rsidRPr="00827BA9">
        <w:rPr>
          <w:rFonts w:ascii="Cambria Math" w:hAnsi="Cambria Math" w:cs="Cambria Math"/>
          <w:sz w:val="26"/>
          <w:szCs w:val="26"/>
        </w:rPr>
        <w:t>̂</w:t>
      </w:r>
      <w:r w:rsidRPr="00827BA9">
        <w:rPr>
          <w:sz w:val="26"/>
          <w:szCs w:val="26"/>
        </w:rPr>
        <w:t>t là trò cho</w:t>
      </w:r>
      <w:r w:rsidRPr="00827BA9">
        <w:rPr>
          <w:rFonts w:ascii="Cambria Math" w:hAnsi="Cambria Math" w:cs="Cambria Math"/>
          <w:sz w:val="26"/>
          <w:szCs w:val="26"/>
        </w:rPr>
        <w:t>̛</w:t>
      </w:r>
      <w:r w:rsidRPr="00827BA9">
        <w:rPr>
          <w:sz w:val="26"/>
          <w:szCs w:val="26"/>
        </w:rPr>
        <w:t>i dân gian, loại trò cho</w:t>
      </w:r>
      <w:r w:rsidRPr="00827BA9">
        <w:rPr>
          <w:rFonts w:ascii="Cambria Math" w:hAnsi="Cambria Math" w:cs="Cambria Math"/>
          <w:sz w:val="26"/>
          <w:szCs w:val="26"/>
        </w:rPr>
        <w:t>̛</w:t>
      </w:r>
      <w:r w:rsidRPr="00827BA9">
        <w:rPr>
          <w:sz w:val="26"/>
          <w:szCs w:val="26"/>
        </w:rPr>
        <w:t>i có thiết kế chạ</w:t>
      </w:r>
      <w:r w:rsidRPr="00827BA9">
        <w:rPr>
          <w:rFonts w:ascii="Cambria Math" w:hAnsi="Cambria Math" w:cs="Cambria Math"/>
          <w:sz w:val="26"/>
          <w:szCs w:val="26"/>
        </w:rPr>
        <w:t>̆</w:t>
      </w:r>
      <w:r w:rsidRPr="00827BA9">
        <w:rPr>
          <w:sz w:val="26"/>
          <w:szCs w:val="26"/>
        </w:rPr>
        <w:t>t chẽ đọ</w:t>
      </w:r>
      <w:r w:rsidRPr="00827BA9">
        <w:rPr>
          <w:rFonts w:ascii="Cambria Math" w:hAnsi="Cambria Math" w:cs="Cambria Math"/>
          <w:sz w:val="26"/>
          <w:szCs w:val="26"/>
        </w:rPr>
        <w:t>̂</w:t>
      </w:r>
      <w:r w:rsidRPr="00827BA9">
        <w:rPr>
          <w:sz w:val="26"/>
          <w:szCs w:val="26"/>
        </w:rPr>
        <w:t>c đáo, đo</w:t>
      </w:r>
      <w:r w:rsidRPr="00827BA9">
        <w:rPr>
          <w:rFonts w:ascii="Cambria Math" w:hAnsi="Cambria Math" w:cs="Cambria Math"/>
          <w:sz w:val="26"/>
          <w:szCs w:val="26"/>
        </w:rPr>
        <w:t>̛</w:t>
      </w:r>
      <w:r w:rsidR="00BD4CFD" w:rsidRPr="00827BA9">
        <w:rPr>
          <w:sz w:val="26"/>
          <w:szCs w:val="26"/>
        </w:rPr>
        <w:t>n giản và mang tính giải trí</w:t>
      </w:r>
      <w:r w:rsidRPr="00827BA9">
        <w:rPr>
          <w:sz w:val="26"/>
          <w:szCs w:val="26"/>
        </w:rPr>
        <w:t xml:space="preserve"> [1</w:t>
      </w:r>
      <w:r w:rsidR="000B7486" w:rsidRPr="00827BA9">
        <w:rPr>
          <w:sz w:val="26"/>
          <w:szCs w:val="26"/>
          <w:lang w:val="en-US"/>
        </w:rPr>
        <w:t>0</w:t>
      </w:r>
      <w:r w:rsidRPr="00827BA9">
        <w:rPr>
          <w:sz w:val="26"/>
          <w:szCs w:val="26"/>
        </w:rPr>
        <w:t>, tr.103 -104], [</w:t>
      </w:r>
      <w:r w:rsidR="003F2170" w:rsidRPr="00827BA9">
        <w:rPr>
          <w:sz w:val="26"/>
          <w:szCs w:val="26"/>
          <w:lang w:val="en-US"/>
        </w:rPr>
        <w:t>56</w:t>
      </w:r>
      <w:r w:rsidRPr="00827BA9">
        <w:rPr>
          <w:sz w:val="26"/>
          <w:szCs w:val="26"/>
        </w:rPr>
        <w:t>, tr.20-23]</w:t>
      </w:r>
      <w:r w:rsidRPr="00827BA9">
        <w:rPr>
          <w:sz w:val="26"/>
          <w:szCs w:val="26"/>
          <w:lang w:val="vi-VN"/>
        </w:rPr>
        <w:t>.</w:t>
      </w:r>
      <w:r w:rsidRPr="00827BA9">
        <w:rPr>
          <w:sz w:val="26"/>
          <w:szCs w:val="26"/>
        </w:rPr>
        <w:t xml:space="preserve"> </w:t>
      </w:r>
      <w:r w:rsidRPr="00827BA9">
        <w:rPr>
          <w:sz w:val="26"/>
          <w:szCs w:val="26"/>
          <w:lang w:val="vi-VN"/>
        </w:rPr>
        <w:t>Trò chơi vận động có nhiệm vụ chơi là một nhiệm vụ thực hành: bắt, kéo, cướp cờ, nhảy qua chước ngại vật..., và để hoàn thành những nhiệm vụ thực hành đó trong điều kiện tình huống chơi, sân chơi, vị trí của các bạn chơi luôn thay đổi nhất thiết cần đến tư duy KG để tìm ra phương thức hành động chơi tối ưu.</w:t>
      </w:r>
    </w:p>
    <w:p w14:paraId="4168C4D7" w14:textId="77777777" w:rsidR="00541FB9" w:rsidRPr="00827BA9" w:rsidRDefault="00541FB9" w:rsidP="00013413">
      <w:pPr>
        <w:pStyle w:val="NoteLevel11"/>
        <w:keepNext w:val="0"/>
        <w:widowControl w:val="0"/>
        <w:spacing w:line="300" w:lineRule="auto"/>
        <w:ind w:firstLine="567"/>
        <w:jc w:val="both"/>
        <w:rPr>
          <w:rFonts w:ascii="Times New Roman" w:hAnsi="Times New Roman"/>
          <w:sz w:val="26"/>
          <w:szCs w:val="26"/>
        </w:rPr>
      </w:pPr>
      <w:bookmarkStart w:id="532" w:name="_Toc484518498"/>
      <w:bookmarkStart w:id="533" w:name="_Toc493247238"/>
      <w:r w:rsidRPr="00827BA9">
        <w:rPr>
          <w:rFonts w:ascii="Times New Roman" w:hAnsi="Times New Roman"/>
          <w:sz w:val="26"/>
          <w:szCs w:val="26"/>
        </w:rPr>
        <w:t xml:space="preserve">Tóm lại, do </w:t>
      </w:r>
      <w:r w:rsidRPr="00827BA9">
        <w:rPr>
          <w:rFonts w:ascii="Times New Roman" w:hAnsi="Times New Roman"/>
          <w:b/>
          <w:i/>
          <w:sz w:val="26"/>
          <w:szCs w:val="26"/>
        </w:rPr>
        <w:t xml:space="preserve">vai trò chủ đạo của vận động và thị giác trong </w:t>
      </w:r>
      <w:r w:rsidR="00C96277" w:rsidRPr="00827BA9">
        <w:rPr>
          <w:rFonts w:ascii="Times New Roman" w:hAnsi="Times New Roman"/>
          <w:b/>
          <w:i/>
          <w:sz w:val="26"/>
          <w:szCs w:val="26"/>
        </w:rPr>
        <w:t>ĐHKG</w:t>
      </w:r>
      <w:r w:rsidRPr="00827BA9">
        <w:rPr>
          <w:rFonts w:ascii="Times New Roman" w:hAnsi="Times New Roman"/>
          <w:b/>
          <w:i/>
          <w:sz w:val="26"/>
          <w:szCs w:val="26"/>
        </w:rPr>
        <w:t xml:space="preserve"> nên trò chơi dân gian và trò chơi vận động đặc biệt có vai trò quan trọng trong phát triển khả năng </w:t>
      </w:r>
      <w:r w:rsidR="00C96277" w:rsidRPr="00827BA9">
        <w:rPr>
          <w:rFonts w:ascii="Times New Roman" w:hAnsi="Times New Roman"/>
          <w:b/>
          <w:i/>
          <w:sz w:val="26"/>
          <w:szCs w:val="26"/>
        </w:rPr>
        <w:t>ĐHKG</w:t>
      </w:r>
      <w:r w:rsidRPr="00827BA9">
        <w:rPr>
          <w:rFonts w:ascii="Times New Roman" w:hAnsi="Times New Roman"/>
          <w:sz w:val="26"/>
          <w:szCs w:val="26"/>
        </w:rPr>
        <w:t xml:space="preserve"> nên chúng tôi chọn trò chơi dân gian và trò chơi vận động động với hệ thống phân loại đa dạng của nó để nghiên cứu, cải biên và thiết kế.</w:t>
      </w:r>
      <w:bookmarkEnd w:id="532"/>
      <w:bookmarkEnd w:id="533"/>
      <w:r w:rsidRPr="00827BA9">
        <w:rPr>
          <w:rFonts w:ascii="Times New Roman" w:hAnsi="Times New Roman"/>
          <w:sz w:val="26"/>
          <w:szCs w:val="26"/>
        </w:rPr>
        <w:t xml:space="preserve">  </w:t>
      </w:r>
    </w:p>
    <w:p w14:paraId="6B543DC6" w14:textId="77777777" w:rsidR="00541FB9" w:rsidRPr="00827BA9" w:rsidRDefault="00541FB9" w:rsidP="00013413">
      <w:pPr>
        <w:pStyle w:val="NoteLevel11"/>
        <w:keepNext w:val="0"/>
        <w:widowControl w:val="0"/>
        <w:tabs>
          <w:tab w:val="clear" w:pos="0"/>
        </w:tabs>
        <w:spacing w:line="300" w:lineRule="auto"/>
        <w:ind w:firstLine="567"/>
        <w:jc w:val="both"/>
        <w:rPr>
          <w:rFonts w:ascii="Times New Roman" w:hAnsi="Times New Roman"/>
          <w:sz w:val="26"/>
          <w:szCs w:val="26"/>
          <w:lang w:val="vi-VN"/>
        </w:rPr>
      </w:pPr>
      <w:bookmarkStart w:id="534" w:name="_Toc484518499"/>
      <w:bookmarkStart w:id="535" w:name="_Toc493247239"/>
      <w:r w:rsidRPr="00827BA9">
        <w:rPr>
          <w:rFonts w:ascii="Times New Roman" w:hAnsi="Times New Roman"/>
          <w:sz w:val="26"/>
          <w:szCs w:val="26"/>
        </w:rPr>
        <w:t xml:space="preserve">Nếu trò chơi dân gian và trò chơi vận động được lựa chọn, cải biên, thiết kế nhằm phát triển khả năng </w:t>
      </w:r>
      <w:r w:rsidR="00C96277" w:rsidRPr="00827BA9">
        <w:rPr>
          <w:rFonts w:ascii="Times New Roman" w:hAnsi="Times New Roman"/>
          <w:sz w:val="26"/>
          <w:szCs w:val="26"/>
        </w:rPr>
        <w:t>ĐHKG</w:t>
      </w:r>
      <w:r w:rsidRPr="00827BA9">
        <w:rPr>
          <w:rFonts w:ascii="Times New Roman" w:hAnsi="Times New Roman"/>
          <w:sz w:val="26"/>
          <w:szCs w:val="26"/>
        </w:rPr>
        <w:t xml:space="preserve">, tức nhằm thực hiện nhiệm vụ dạy học, thì chúng đồng thời trở thành </w:t>
      </w:r>
      <w:r w:rsidR="008B2FC7" w:rsidRPr="00827BA9">
        <w:rPr>
          <w:rFonts w:ascii="Times New Roman" w:hAnsi="Times New Roman"/>
          <w:sz w:val="26"/>
          <w:szCs w:val="26"/>
        </w:rPr>
        <w:t>trò chơi học tập</w:t>
      </w:r>
      <w:r w:rsidR="00EC065A" w:rsidRPr="00827BA9">
        <w:rPr>
          <w:rFonts w:ascii="Times New Roman" w:hAnsi="Times New Roman"/>
          <w:sz w:val="26"/>
          <w:szCs w:val="26"/>
        </w:rPr>
        <w:t xml:space="preserve">. </w:t>
      </w:r>
      <w:r w:rsidRPr="00827BA9">
        <w:rPr>
          <w:rFonts w:ascii="Times New Roman" w:hAnsi="Times New Roman"/>
          <w:sz w:val="26"/>
          <w:szCs w:val="26"/>
        </w:rPr>
        <w:t>Vì vậy chúng tôi xem xét thêm khái niệm “</w:t>
      </w:r>
      <w:r w:rsidR="008B2FC7" w:rsidRPr="00827BA9">
        <w:rPr>
          <w:rFonts w:ascii="Times New Roman" w:hAnsi="Times New Roman"/>
          <w:sz w:val="26"/>
          <w:szCs w:val="26"/>
        </w:rPr>
        <w:t>Trò chơi học tập</w:t>
      </w:r>
      <w:r w:rsidRPr="00827BA9">
        <w:rPr>
          <w:rFonts w:ascii="Times New Roman" w:hAnsi="Times New Roman"/>
          <w:sz w:val="26"/>
          <w:szCs w:val="26"/>
        </w:rPr>
        <w:t>”.</w:t>
      </w:r>
      <w:bookmarkEnd w:id="534"/>
      <w:bookmarkEnd w:id="535"/>
    </w:p>
    <w:p w14:paraId="19D2D4AF" w14:textId="61D861DA" w:rsidR="00541FB9" w:rsidRPr="00827BA9" w:rsidRDefault="00541FB9" w:rsidP="00013413">
      <w:pPr>
        <w:pStyle w:val="NoteLevel11"/>
        <w:keepNext w:val="0"/>
        <w:widowControl w:val="0"/>
        <w:tabs>
          <w:tab w:val="clear" w:pos="0"/>
        </w:tabs>
        <w:spacing w:line="300" w:lineRule="auto"/>
        <w:ind w:firstLine="567"/>
        <w:jc w:val="both"/>
        <w:rPr>
          <w:rFonts w:ascii="Times New Roman" w:hAnsi="Times New Roman"/>
          <w:b/>
          <w:i/>
          <w:sz w:val="26"/>
          <w:szCs w:val="26"/>
          <w:lang w:val="vi-VN"/>
        </w:rPr>
      </w:pPr>
      <w:bookmarkStart w:id="536" w:name="_Toc484518500"/>
      <w:bookmarkStart w:id="537" w:name="_Toc493247240"/>
      <w:r w:rsidRPr="00827BA9">
        <w:rPr>
          <w:rFonts w:ascii="Times New Roman" w:hAnsi="Times New Roman"/>
          <w:b/>
          <w:i/>
          <w:sz w:val="26"/>
          <w:szCs w:val="26"/>
          <w:lang w:val="vi-VN"/>
        </w:rPr>
        <w:t>1.3.</w:t>
      </w:r>
      <w:r w:rsidR="00BD4CFD" w:rsidRPr="00827BA9">
        <w:rPr>
          <w:rFonts w:ascii="Times New Roman" w:hAnsi="Times New Roman"/>
          <w:b/>
          <w:i/>
          <w:sz w:val="26"/>
          <w:szCs w:val="26"/>
        </w:rPr>
        <w:t>3.3</w:t>
      </w:r>
      <w:r w:rsidRPr="00827BA9">
        <w:rPr>
          <w:rFonts w:ascii="Times New Roman" w:hAnsi="Times New Roman"/>
          <w:b/>
          <w:i/>
          <w:sz w:val="26"/>
          <w:szCs w:val="26"/>
          <w:lang w:val="vi-VN"/>
        </w:rPr>
        <w:t xml:space="preserve">. Trò chơi </w:t>
      </w:r>
      <w:r w:rsidR="008B5FE9" w:rsidRPr="00827BA9">
        <w:rPr>
          <w:rFonts w:ascii="Times New Roman" w:hAnsi="Times New Roman"/>
          <w:b/>
          <w:i/>
          <w:sz w:val="26"/>
          <w:szCs w:val="26"/>
        </w:rPr>
        <w:t>học tập</w:t>
      </w:r>
      <w:r w:rsidRPr="00827BA9">
        <w:rPr>
          <w:rFonts w:ascii="Times New Roman" w:hAnsi="Times New Roman"/>
          <w:b/>
          <w:i/>
          <w:sz w:val="26"/>
          <w:szCs w:val="26"/>
          <w:lang w:val="vi-VN"/>
        </w:rPr>
        <w:t xml:space="preserve"> và sự phát triển khả năng </w:t>
      </w:r>
      <w:r w:rsidR="00C96277" w:rsidRPr="00827BA9">
        <w:rPr>
          <w:rFonts w:ascii="Times New Roman" w:hAnsi="Times New Roman"/>
          <w:b/>
          <w:i/>
          <w:sz w:val="26"/>
          <w:szCs w:val="26"/>
          <w:lang w:val="vi-VN"/>
        </w:rPr>
        <w:t>ĐHKG</w:t>
      </w:r>
      <w:bookmarkEnd w:id="536"/>
      <w:bookmarkEnd w:id="537"/>
    </w:p>
    <w:p w14:paraId="48360BE0" w14:textId="7667CAD8" w:rsidR="00541FB9" w:rsidRPr="00827BA9" w:rsidRDefault="00835711" w:rsidP="00013413">
      <w:pPr>
        <w:widowControl w:val="0"/>
        <w:autoSpaceDE w:val="0"/>
        <w:autoSpaceDN w:val="0"/>
        <w:adjustRightInd w:val="0"/>
        <w:spacing w:after="0" w:line="300" w:lineRule="auto"/>
        <w:ind w:firstLine="567"/>
        <w:jc w:val="both"/>
        <w:rPr>
          <w:sz w:val="26"/>
          <w:szCs w:val="26"/>
        </w:rPr>
      </w:pPr>
      <w:r w:rsidRPr="00827BA9">
        <w:rPr>
          <w:rFonts w:eastAsia="MS Gothic"/>
          <w:sz w:val="26"/>
          <w:szCs w:val="26"/>
        </w:rPr>
        <w:t>T</w:t>
      </w:r>
      <w:r w:rsidR="00541FB9" w:rsidRPr="00827BA9">
        <w:rPr>
          <w:rFonts w:eastAsia="MS Gothic"/>
          <w:sz w:val="26"/>
          <w:szCs w:val="26"/>
        </w:rPr>
        <w:t>rò cho</w:t>
      </w:r>
      <w:r w:rsidR="00541FB9" w:rsidRPr="00827BA9">
        <w:rPr>
          <w:rFonts w:ascii="Cambria Math" w:eastAsia="MS Gothic" w:hAnsi="Cambria Math" w:cs="Cambria Math"/>
          <w:sz w:val="26"/>
          <w:szCs w:val="26"/>
        </w:rPr>
        <w:t>̛</w:t>
      </w:r>
      <w:r w:rsidRPr="00827BA9">
        <w:rPr>
          <w:rFonts w:eastAsia="MS Gothic"/>
          <w:sz w:val="26"/>
          <w:szCs w:val="26"/>
        </w:rPr>
        <w:t xml:space="preserve">i học tập là dạng trò chơi </w:t>
      </w:r>
      <w:r w:rsidR="00541FB9" w:rsidRPr="00827BA9">
        <w:rPr>
          <w:rFonts w:eastAsia="MS Gothic"/>
          <w:sz w:val="26"/>
          <w:szCs w:val="26"/>
        </w:rPr>
        <w:t xml:space="preserve"> có nhiẹ</w:t>
      </w:r>
      <w:r w:rsidR="00541FB9" w:rsidRPr="00827BA9">
        <w:rPr>
          <w:rFonts w:ascii="Cambria Math" w:eastAsia="MS Gothic" w:hAnsi="Cambria Math" w:cs="Cambria Math"/>
          <w:sz w:val="26"/>
          <w:szCs w:val="26"/>
        </w:rPr>
        <w:t>̂</w:t>
      </w:r>
      <w:r w:rsidR="00541FB9" w:rsidRPr="00827BA9">
        <w:rPr>
          <w:rFonts w:eastAsia="MS Gothic"/>
          <w:sz w:val="26"/>
          <w:szCs w:val="26"/>
        </w:rPr>
        <w:t>m vụ giáo dục và dạy học, trò cho</w:t>
      </w:r>
      <w:r w:rsidR="00541FB9" w:rsidRPr="00827BA9">
        <w:rPr>
          <w:rFonts w:ascii="Cambria Math" w:eastAsia="MS Gothic" w:hAnsi="Cambria Math" w:cs="Cambria Math"/>
          <w:sz w:val="26"/>
          <w:szCs w:val="26"/>
        </w:rPr>
        <w:t>̛</w:t>
      </w:r>
      <w:r w:rsidR="00541FB9" w:rsidRPr="00827BA9">
        <w:rPr>
          <w:rFonts w:eastAsia="MS Gothic"/>
          <w:sz w:val="26"/>
          <w:szCs w:val="26"/>
        </w:rPr>
        <w:t>i có n</w:t>
      </w:r>
      <w:r w:rsidRPr="00827BA9">
        <w:rPr>
          <w:rFonts w:eastAsia="MS Gothic"/>
          <w:sz w:val="26"/>
          <w:szCs w:val="26"/>
        </w:rPr>
        <w:t>ộ</w:t>
      </w:r>
      <w:r w:rsidR="00541FB9" w:rsidRPr="00827BA9">
        <w:rPr>
          <w:rFonts w:eastAsia="MS Gothic"/>
          <w:sz w:val="26"/>
          <w:szCs w:val="26"/>
        </w:rPr>
        <w:t>i dung và lu</w:t>
      </w:r>
      <w:r w:rsidRPr="00827BA9">
        <w:rPr>
          <w:rFonts w:eastAsia="MS Gothic"/>
          <w:sz w:val="26"/>
          <w:szCs w:val="26"/>
        </w:rPr>
        <w:t>ậ</w:t>
      </w:r>
      <w:r w:rsidR="00541FB9" w:rsidRPr="00827BA9">
        <w:rPr>
          <w:rFonts w:eastAsia="MS Gothic"/>
          <w:sz w:val="26"/>
          <w:szCs w:val="26"/>
        </w:rPr>
        <w:t>t cho</w:t>
      </w:r>
      <w:r w:rsidR="00541FB9" w:rsidRPr="00827BA9">
        <w:rPr>
          <w:rFonts w:ascii="Cambria Math" w:eastAsia="MS Gothic" w:hAnsi="Cambria Math" w:cs="Cambria Math"/>
          <w:sz w:val="26"/>
          <w:szCs w:val="26"/>
        </w:rPr>
        <w:t>̛</w:t>
      </w:r>
      <w:r w:rsidR="00541FB9" w:rsidRPr="00827BA9">
        <w:rPr>
          <w:rFonts w:eastAsia="MS Gothic"/>
          <w:sz w:val="26"/>
          <w:szCs w:val="26"/>
        </w:rPr>
        <w:t>i có sẵn, do ngu</w:t>
      </w:r>
      <w:r w:rsidR="00541FB9" w:rsidRPr="00827BA9">
        <w:rPr>
          <w:rFonts w:ascii="Cambria Math" w:eastAsia="MS Gothic" w:hAnsi="Cambria Math" w:cs="Cambria Math"/>
          <w:sz w:val="26"/>
          <w:szCs w:val="26"/>
        </w:rPr>
        <w:t>̛</w:t>
      </w:r>
      <w:r w:rsidR="00541FB9" w:rsidRPr="00827BA9">
        <w:rPr>
          <w:rFonts w:eastAsia="MS Gothic"/>
          <w:sz w:val="26"/>
          <w:szCs w:val="26"/>
        </w:rPr>
        <w:t>ời lớn sáng tác và đu</w:t>
      </w:r>
      <w:r w:rsidR="00541FB9" w:rsidRPr="00827BA9">
        <w:rPr>
          <w:rFonts w:ascii="Cambria Math" w:eastAsia="MS Gothic" w:hAnsi="Cambria Math" w:cs="Cambria Math"/>
          <w:sz w:val="26"/>
          <w:szCs w:val="26"/>
        </w:rPr>
        <w:t>̛</w:t>
      </w:r>
      <w:r w:rsidR="00541FB9" w:rsidRPr="00827BA9">
        <w:rPr>
          <w:rFonts w:eastAsia="MS Gothic"/>
          <w:sz w:val="26"/>
          <w:szCs w:val="26"/>
        </w:rPr>
        <w:t>a vào cuọ</w:t>
      </w:r>
      <w:r w:rsidR="00541FB9" w:rsidRPr="00827BA9">
        <w:rPr>
          <w:rFonts w:ascii="Cambria Math" w:eastAsia="MS Gothic" w:hAnsi="Cambria Math" w:cs="Cambria Math"/>
          <w:sz w:val="26"/>
          <w:szCs w:val="26"/>
        </w:rPr>
        <w:t>̂</w:t>
      </w:r>
      <w:r w:rsidR="00541FB9" w:rsidRPr="00827BA9">
        <w:rPr>
          <w:rFonts w:eastAsia="MS Gothic"/>
          <w:sz w:val="26"/>
          <w:szCs w:val="26"/>
        </w:rPr>
        <w:t>c sống của trẻ, ngu</w:t>
      </w:r>
      <w:r w:rsidR="00541FB9" w:rsidRPr="00827BA9">
        <w:rPr>
          <w:rFonts w:ascii="Cambria Math" w:eastAsia="MS Gothic" w:hAnsi="Cambria Math" w:cs="Cambria Math"/>
          <w:sz w:val="26"/>
          <w:szCs w:val="26"/>
        </w:rPr>
        <w:t>̛</w:t>
      </w:r>
      <w:r w:rsidR="00541FB9" w:rsidRPr="00827BA9">
        <w:rPr>
          <w:rFonts w:eastAsia="MS Gothic"/>
          <w:sz w:val="26"/>
          <w:szCs w:val="26"/>
        </w:rPr>
        <w:t>ời lớn hu</w:t>
      </w:r>
      <w:r w:rsidR="00541FB9" w:rsidRPr="00827BA9">
        <w:rPr>
          <w:rFonts w:ascii="Cambria Math" w:eastAsia="MS Gothic" w:hAnsi="Cambria Math" w:cs="Cambria Math"/>
          <w:sz w:val="26"/>
          <w:szCs w:val="26"/>
        </w:rPr>
        <w:t>̛</w:t>
      </w:r>
      <w:r w:rsidR="00541FB9" w:rsidRPr="00827BA9">
        <w:rPr>
          <w:rFonts w:eastAsia="MS Gothic"/>
          <w:sz w:val="26"/>
          <w:szCs w:val="26"/>
        </w:rPr>
        <w:t>ớng dẫn, ngu</w:t>
      </w:r>
      <w:r w:rsidR="00541FB9" w:rsidRPr="00827BA9">
        <w:rPr>
          <w:rFonts w:ascii="Cambria Math" w:eastAsia="MS Gothic" w:hAnsi="Cambria Math" w:cs="Cambria Math"/>
          <w:sz w:val="26"/>
          <w:szCs w:val="26"/>
        </w:rPr>
        <w:t>̛</w:t>
      </w:r>
      <w:r w:rsidR="00541FB9" w:rsidRPr="00827BA9">
        <w:rPr>
          <w:rFonts w:eastAsia="MS Gothic"/>
          <w:sz w:val="26"/>
          <w:szCs w:val="26"/>
        </w:rPr>
        <w:t>ời lớn kiểm soát quá trình cho</w:t>
      </w:r>
      <w:r w:rsidR="00541FB9" w:rsidRPr="00827BA9">
        <w:rPr>
          <w:rFonts w:ascii="Cambria Math" w:eastAsia="MS Gothic" w:hAnsi="Cambria Math" w:cs="Cambria Math"/>
          <w:sz w:val="26"/>
          <w:szCs w:val="26"/>
        </w:rPr>
        <w:t>̛</w:t>
      </w:r>
      <w:r w:rsidR="00BD4CFD" w:rsidRPr="00827BA9">
        <w:rPr>
          <w:rFonts w:eastAsia="MS Gothic"/>
          <w:sz w:val="26"/>
          <w:szCs w:val="26"/>
        </w:rPr>
        <w:t>i</w:t>
      </w:r>
      <w:r w:rsidR="00920899" w:rsidRPr="00827BA9">
        <w:rPr>
          <w:rFonts w:eastAsia="MS Gothic"/>
          <w:sz w:val="26"/>
          <w:szCs w:val="26"/>
        </w:rPr>
        <w:t xml:space="preserve"> [</w:t>
      </w:r>
      <w:r w:rsidR="000717EC" w:rsidRPr="00827BA9">
        <w:rPr>
          <w:rFonts w:eastAsia="MS Gothic"/>
          <w:sz w:val="26"/>
          <w:szCs w:val="26"/>
        </w:rPr>
        <w:t>17</w:t>
      </w:r>
      <w:r w:rsidR="00920899" w:rsidRPr="00827BA9">
        <w:rPr>
          <w:rFonts w:eastAsia="MS Gothic"/>
          <w:sz w:val="26"/>
          <w:szCs w:val="26"/>
        </w:rPr>
        <w:t>],[</w:t>
      </w:r>
      <w:r w:rsidR="000717EC" w:rsidRPr="00827BA9">
        <w:rPr>
          <w:rFonts w:eastAsia="MS Gothic"/>
          <w:sz w:val="26"/>
          <w:szCs w:val="26"/>
        </w:rPr>
        <w:t>18</w:t>
      </w:r>
      <w:r w:rsidR="00920899" w:rsidRPr="00827BA9">
        <w:rPr>
          <w:rFonts w:eastAsia="MS Gothic"/>
          <w:sz w:val="26"/>
          <w:szCs w:val="26"/>
        </w:rPr>
        <w:t>]</w:t>
      </w:r>
      <w:r w:rsidR="00BC006A" w:rsidRPr="00827BA9">
        <w:rPr>
          <w:rFonts w:eastAsia="MS Gothic"/>
          <w:sz w:val="26"/>
          <w:szCs w:val="26"/>
        </w:rPr>
        <w:t>,</w:t>
      </w:r>
      <w:r w:rsidR="00920899" w:rsidRPr="00827BA9">
        <w:rPr>
          <w:rFonts w:eastAsia="MS Gothic"/>
          <w:sz w:val="26"/>
          <w:szCs w:val="26"/>
        </w:rPr>
        <w:t>[</w:t>
      </w:r>
      <w:r w:rsidR="000B7486" w:rsidRPr="00827BA9">
        <w:rPr>
          <w:rFonts w:eastAsia="MS Gothic"/>
          <w:sz w:val="26"/>
          <w:szCs w:val="26"/>
        </w:rPr>
        <w:t>20</w:t>
      </w:r>
      <w:r w:rsidR="00920899" w:rsidRPr="00827BA9">
        <w:rPr>
          <w:rFonts w:eastAsia="MS Gothic"/>
          <w:sz w:val="26"/>
          <w:szCs w:val="26"/>
        </w:rPr>
        <w:t>]</w:t>
      </w:r>
      <w:r w:rsidR="00BD4CFD" w:rsidRPr="00827BA9">
        <w:rPr>
          <w:rFonts w:eastAsia="MS Gothic"/>
          <w:sz w:val="26"/>
          <w:szCs w:val="26"/>
        </w:rPr>
        <w:t>.</w:t>
      </w:r>
    </w:p>
    <w:p w14:paraId="5C726318" w14:textId="308D9CEC" w:rsidR="00EC065A" w:rsidRPr="00827BA9" w:rsidRDefault="00541FB9" w:rsidP="00013413">
      <w:pPr>
        <w:widowControl w:val="0"/>
        <w:autoSpaceDE w:val="0"/>
        <w:autoSpaceDN w:val="0"/>
        <w:adjustRightInd w:val="0"/>
        <w:spacing w:after="0" w:line="300" w:lineRule="auto"/>
        <w:ind w:firstLine="567"/>
        <w:jc w:val="both"/>
        <w:rPr>
          <w:rFonts w:eastAsia="MS Gothic"/>
          <w:sz w:val="26"/>
          <w:szCs w:val="26"/>
        </w:rPr>
      </w:pPr>
      <w:r w:rsidRPr="00827BA9">
        <w:rPr>
          <w:rFonts w:eastAsia="MS Gothic"/>
          <w:sz w:val="26"/>
          <w:szCs w:val="26"/>
        </w:rPr>
        <w:t>J. A. Comenius là ngu</w:t>
      </w:r>
      <w:r w:rsidRPr="00827BA9">
        <w:rPr>
          <w:rFonts w:ascii="Cambria Math" w:eastAsia="MS Gothic" w:hAnsi="Cambria Math" w:cs="Cambria Math"/>
          <w:sz w:val="26"/>
          <w:szCs w:val="26"/>
        </w:rPr>
        <w:t>̛</w:t>
      </w:r>
      <w:r w:rsidRPr="00827BA9">
        <w:rPr>
          <w:rFonts w:eastAsia="MS Gothic"/>
          <w:sz w:val="26"/>
          <w:szCs w:val="26"/>
        </w:rPr>
        <w:t>ời đầu tiên nghiên cứu về lý luạ</w:t>
      </w:r>
      <w:r w:rsidRPr="00827BA9">
        <w:rPr>
          <w:rFonts w:ascii="Cambria Math" w:eastAsia="MS Gothic" w:hAnsi="Cambria Math" w:cs="Cambria Math"/>
          <w:sz w:val="26"/>
          <w:szCs w:val="26"/>
        </w:rPr>
        <w:t>̂</w:t>
      </w:r>
      <w:r w:rsidRPr="00827BA9">
        <w:rPr>
          <w:rFonts w:eastAsia="MS Gothic"/>
          <w:sz w:val="26"/>
          <w:szCs w:val="26"/>
        </w:rPr>
        <w:t>n và thực tiễn sử dụng trò cho</w:t>
      </w:r>
      <w:r w:rsidRPr="00827BA9">
        <w:rPr>
          <w:rFonts w:ascii="Cambria Math" w:eastAsia="MS Gothic" w:hAnsi="Cambria Math" w:cs="Cambria Math"/>
          <w:sz w:val="26"/>
          <w:szCs w:val="26"/>
        </w:rPr>
        <w:t>̛</w:t>
      </w:r>
      <w:r w:rsidRPr="00827BA9">
        <w:rPr>
          <w:rFonts w:eastAsia="MS Gothic"/>
          <w:sz w:val="26"/>
          <w:szCs w:val="26"/>
        </w:rPr>
        <w:t xml:space="preserve">i </w:t>
      </w:r>
      <w:r w:rsidR="00835711" w:rsidRPr="00827BA9">
        <w:rPr>
          <w:rFonts w:eastAsia="MS Gothic"/>
          <w:sz w:val="26"/>
          <w:szCs w:val="26"/>
        </w:rPr>
        <w:t>học tập</w:t>
      </w:r>
      <w:r w:rsidRPr="00827BA9">
        <w:rPr>
          <w:rFonts w:eastAsia="MS Gothic"/>
          <w:sz w:val="26"/>
          <w:szCs w:val="26"/>
        </w:rPr>
        <w:t>. Trò cho</w:t>
      </w:r>
      <w:r w:rsidRPr="00827BA9">
        <w:rPr>
          <w:rFonts w:ascii="Cambria Math" w:eastAsia="MS Gothic" w:hAnsi="Cambria Math" w:cs="Cambria Math"/>
          <w:sz w:val="26"/>
          <w:szCs w:val="26"/>
        </w:rPr>
        <w:t>̛</w:t>
      </w:r>
      <w:r w:rsidRPr="00827BA9">
        <w:rPr>
          <w:rFonts w:eastAsia="MS Gothic"/>
          <w:sz w:val="26"/>
          <w:szCs w:val="26"/>
        </w:rPr>
        <w:t xml:space="preserve">i </w:t>
      </w:r>
      <w:r w:rsidR="00835711" w:rsidRPr="00827BA9">
        <w:rPr>
          <w:rFonts w:eastAsia="MS Gothic"/>
          <w:sz w:val="26"/>
          <w:szCs w:val="26"/>
        </w:rPr>
        <w:t>học tập</w:t>
      </w:r>
      <w:r w:rsidRPr="00827BA9">
        <w:rPr>
          <w:rFonts w:eastAsia="MS Gothic"/>
          <w:sz w:val="26"/>
          <w:szCs w:val="26"/>
        </w:rPr>
        <w:t xml:space="preserve"> đ</w:t>
      </w:r>
      <w:r w:rsidR="00F57DB9">
        <w:rPr>
          <w:rFonts w:eastAsia="MS Gothic"/>
          <w:sz w:val="26"/>
          <w:szCs w:val="26"/>
        </w:rPr>
        <w:t>ặ</w:t>
      </w:r>
      <w:r w:rsidRPr="00827BA9">
        <w:rPr>
          <w:rFonts w:eastAsia="MS Gothic"/>
          <w:sz w:val="26"/>
          <w:szCs w:val="26"/>
        </w:rPr>
        <w:t>c tru</w:t>
      </w:r>
      <w:r w:rsidRPr="00827BA9">
        <w:rPr>
          <w:rFonts w:ascii="Cambria Math" w:eastAsia="MS Gothic" w:hAnsi="Cambria Math" w:cs="Cambria Math"/>
          <w:sz w:val="26"/>
          <w:szCs w:val="26"/>
        </w:rPr>
        <w:t>̛</w:t>
      </w:r>
      <w:r w:rsidRPr="00827BA9">
        <w:rPr>
          <w:rFonts w:eastAsia="MS Gothic"/>
          <w:sz w:val="26"/>
          <w:szCs w:val="26"/>
        </w:rPr>
        <w:t>ng bởi: n</w:t>
      </w:r>
      <w:r w:rsidR="00835711" w:rsidRPr="00827BA9">
        <w:rPr>
          <w:rFonts w:eastAsia="MS Gothic"/>
          <w:sz w:val="26"/>
          <w:szCs w:val="26"/>
        </w:rPr>
        <w:t>ộ</w:t>
      </w:r>
      <w:r w:rsidRPr="00827BA9">
        <w:rPr>
          <w:rFonts w:eastAsia="MS Gothic"/>
          <w:sz w:val="26"/>
          <w:szCs w:val="26"/>
        </w:rPr>
        <w:t>i dung nh</w:t>
      </w:r>
      <w:r w:rsidR="00835711" w:rsidRPr="00827BA9">
        <w:rPr>
          <w:rFonts w:eastAsia="MS Gothic"/>
          <w:sz w:val="26"/>
          <w:szCs w:val="26"/>
        </w:rPr>
        <w:t>ậ</w:t>
      </w:r>
      <w:r w:rsidRPr="00827BA9">
        <w:rPr>
          <w:rFonts w:eastAsia="MS Gothic"/>
          <w:sz w:val="26"/>
          <w:szCs w:val="26"/>
        </w:rPr>
        <w:t>n thức trong trò cho</w:t>
      </w:r>
      <w:r w:rsidRPr="00827BA9">
        <w:rPr>
          <w:rFonts w:ascii="Cambria Math" w:eastAsia="MS Gothic" w:hAnsi="Cambria Math" w:cs="Cambria Math"/>
          <w:sz w:val="26"/>
          <w:szCs w:val="26"/>
        </w:rPr>
        <w:t>̛</w:t>
      </w:r>
      <w:r w:rsidRPr="00827BA9">
        <w:rPr>
          <w:rFonts w:eastAsia="MS Gothic"/>
          <w:sz w:val="26"/>
          <w:szCs w:val="26"/>
        </w:rPr>
        <w:t>i gắn liền với hình thức cho</w:t>
      </w:r>
      <w:r w:rsidRPr="00827BA9">
        <w:rPr>
          <w:rFonts w:ascii="Cambria Math" w:eastAsia="MS Gothic" w:hAnsi="Cambria Math" w:cs="Cambria Math"/>
          <w:sz w:val="26"/>
          <w:szCs w:val="26"/>
        </w:rPr>
        <w:t>̛</w:t>
      </w:r>
      <w:r w:rsidRPr="00827BA9">
        <w:rPr>
          <w:rFonts w:eastAsia="MS Gothic"/>
          <w:sz w:val="26"/>
          <w:szCs w:val="26"/>
        </w:rPr>
        <w:t>i; có lu</w:t>
      </w:r>
      <w:r w:rsidR="00835711" w:rsidRPr="00827BA9">
        <w:rPr>
          <w:rFonts w:eastAsia="MS Gothic"/>
          <w:sz w:val="26"/>
          <w:szCs w:val="26"/>
        </w:rPr>
        <w:t>ậ</w:t>
      </w:r>
      <w:r w:rsidRPr="00827BA9">
        <w:rPr>
          <w:rFonts w:eastAsia="MS Gothic"/>
          <w:sz w:val="26"/>
          <w:szCs w:val="26"/>
        </w:rPr>
        <w:t>t cho</w:t>
      </w:r>
      <w:r w:rsidRPr="00827BA9">
        <w:rPr>
          <w:rFonts w:ascii="Cambria Math" w:eastAsia="MS Gothic" w:hAnsi="Cambria Math" w:cs="Cambria Math"/>
          <w:sz w:val="26"/>
          <w:szCs w:val="26"/>
        </w:rPr>
        <w:t>̛</w:t>
      </w:r>
      <w:r w:rsidRPr="00827BA9">
        <w:rPr>
          <w:rFonts w:eastAsia="MS Gothic"/>
          <w:sz w:val="26"/>
          <w:szCs w:val="26"/>
        </w:rPr>
        <w:t>i và hành đ</w:t>
      </w:r>
      <w:r w:rsidR="00835711" w:rsidRPr="00827BA9">
        <w:rPr>
          <w:rFonts w:eastAsia="MS Gothic"/>
          <w:sz w:val="26"/>
          <w:szCs w:val="26"/>
        </w:rPr>
        <w:t>ộ</w:t>
      </w:r>
      <w:r w:rsidRPr="00827BA9">
        <w:rPr>
          <w:rFonts w:eastAsia="MS Gothic"/>
          <w:sz w:val="26"/>
          <w:szCs w:val="26"/>
        </w:rPr>
        <w:t>ng cho</w:t>
      </w:r>
      <w:r w:rsidRPr="00827BA9">
        <w:rPr>
          <w:rFonts w:ascii="Cambria Math" w:eastAsia="MS Gothic" w:hAnsi="Cambria Math" w:cs="Cambria Math"/>
          <w:sz w:val="26"/>
          <w:szCs w:val="26"/>
        </w:rPr>
        <w:t>̛</w:t>
      </w:r>
      <w:r w:rsidRPr="00827BA9">
        <w:rPr>
          <w:rFonts w:eastAsia="MS Gothic"/>
          <w:sz w:val="26"/>
          <w:szCs w:val="26"/>
        </w:rPr>
        <w:t>i; có nhi</w:t>
      </w:r>
      <w:r w:rsidR="00835711" w:rsidRPr="00827BA9">
        <w:rPr>
          <w:rFonts w:eastAsia="MS Gothic"/>
          <w:sz w:val="26"/>
          <w:szCs w:val="26"/>
        </w:rPr>
        <w:t>ệ</w:t>
      </w:r>
      <w:r w:rsidRPr="00827BA9">
        <w:rPr>
          <w:rFonts w:eastAsia="MS Gothic"/>
          <w:sz w:val="26"/>
          <w:szCs w:val="26"/>
        </w:rPr>
        <w:t>m vụ dạy học đu</w:t>
      </w:r>
      <w:r w:rsidRPr="00827BA9">
        <w:rPr>
          <w:rFonts w:ascii="Cambria Math" w:eastAsia="MS Gothic" w:hAnsi="Cambria Math" w:cs="Cambria Math"/>
          <w:sz w:val="26"/>
          <w:szCs w:val="26"/>
        </w:rPr>
        <w:t>̛</w:t>
      </w:r>
      <w:r w:rsidRPr="00827BA9">
        <w:rPr>
          <w:rFonts w:eastAsia="MS Gothic"/>
          <w:sz w:val="26"/>
          <w:szCs w:val="26"/>
        </w:rPr>
        <w:t>ợc GV xác định rõ. Trò cho</w:t>
      </w:r>
      <w:r w:rsidRPr="00827BA9">
        <w:rPr>
          <w:rFonts w:ascii="Cambria Math" w:eastAsia="MS Gothic" w:hAnsi="Cambria Math" w:cs="Cambria Math"/>
          <w:sz w:val="26"/>
          <w:szCs w:val="26"/>
        </w:rPr>
        <w:t>̛</w:t>
      </w:r>
      <w:r w:rsidRPr="00827BA9">
        <w:rPr>
          <w:rFonts w:eastAsia="MS Gothic"/>
          <w:sz w:val="26"/>
          <w:szCs w:val="26"/>
        </w:rPr>
        <w:t xml:space="preserve">i </w:t>
      </w:r>
      <w:r w:rsidR="00B87556">
        <w:rPr>
          <w:rFonts w:eastAsia="MS Gothic"/>
          <w:sz w:val="26"/>
          <w:szCs w:val="26"/>
        </w:rPr>
        <w:t>học tập</w:t>
      </w:r>
      <w:r w:rsidRPr="00827BA9">
        <w:rPr>
          <w:rFonts w:eastAsia="MS Gothic"/>
          <w:sz w:val="26"/>
          <w:szCs w:val="26"/>
        </w:rPr>
        <w:t xml:space="preserve"> bao gồm: mục tiêu, phu</w:t>
      </w:r>
      <w:r w:rsidRPr="00827BA9">
        <w:rPr>
          <w:rFonts w:ascii="Cambria Math" w:eastAsia="MS Gothic" w:hAnsi="Cambria Math" w:cs="Cambria Math"/>
          <w:sz w:val="26"/>
          <w:szCs w:val="26"/>
        </w:rPr>
        <w:t>̛</w:t>
      </w:r>
      <w:r w:rsidRPr="00827BA9">
        <w:rPr>
          <w:rFonts w:eastAsia="MS Gothic"/>
          <w:sz w:val="26"/>
          <w:szCs w:val="26"/>
        </w:rPr>
        <w:t>o</w:t>
      </w:r>
      <w:r w:rsidRPr="00827BA9">
        <w:rPr>
          <w:rFonts w:ascii="Cambria Math" w:eastAsia="MS Gothic" w:hAnsi="Cambria Math" w:cs="Cambria Math"/>
          <w:sz w:val="26"/>
          <w:szCs w:val="26"/>
        </w:rPr>
        <w:t>̛</w:t>
      </w:r>
      <w:r w:rsidRPr="00827BA9">
        <w:rPr>
          <w:rFonts w:eastAsia="MS Gothic"/>
          <w:sz w:val="26"/>
          <w:szCs w:val="26"/>
        </w:rPr>
        <w:t>ng tiẹ</w:t>
      </w:r>
      <w:r w:rsidRPr="00827BA9">
        <w:rPr>
          <w:rFonts w:ascii="Cambria Math" w:eastAsia="MS Gothic" w:hAnsi="Cambria Math" w:cs="Cambria Math"/>
          <w:sz w:val="26"/>
          <w:szCs w:val="26"/>
        </w:rPr>
        <w:t>̂</w:t>
      </w:r>
      <w:r w:rsidRPr="00827BA9">
        <w:rPr>
          <w:rFonts w:eastAsia="MS Gothic"/>
          <w:sz w:val="26"/>
          <w:szCs w:val="26"/>
        </w:rPr>
        <w:t>n, quá trình, kết quả cho</w:t>
      </w:r>
      <w:r w:rsidRPr="00827BA9">
        <w:rPr>
          <w:rFonts w:ascii="Cambria Math" w:eastAsia="MS Gothic" w:hAnsi="Cambria Math" w:cs="Cambria Math"/>
          <w:sz w:val="26"/>
          <w:szCs w:val="26"/>
        </w:rPr>
        <w:t>̛</w:t>
      </w:r>
      <w:r w:rsidRPr="00827BA9">
        <w:rPr>
          <w:rFonts w:eastAsia="MS Gothic"/>
          <w:sz w:val="26"/>
          <w:szCs w:val="26"/>
        </w:rPr>
        <w:t>i.</w:t>
      </w:r>
      <w:r w:rsidR="00EC065A" w:rsidRPr="00827BA9">
        <w:rPr>
          <w:rFonts w:eastAsia="MS Gothic"/>
          <w:sz w:val="26"/>
          <w:szCs w:val="26"/>
        </w:rPr>
        <w:t xml:space="preserve"> </w:t>
      </w:r>
      <w:r w:rsidRPr="00827BA9">
        <w:rPr>
          <w:rFonts w:eastAsia="MS Gothic"/>
          <w:sz w:val="26"/>
          <w:szCs w:val="26"/>
        </w:rPr>
        <w:t>Có thể xem xét cấu trúc của trò cho</w:t>
      </w:r>
      <w:r w:rsidRPr="00827BA9">
        <w:rPr>
          <w:rFonts w:ascii="Cambria Math" w:eastAsia="MS Gothic" w:hAnsi="Cambria Math" w:cs="Cambria Math"/>
          <w:sz w:val="26"/>
          <w:szCs w:val="26"/>
        </w:rPr>
        <w:t>̛</w:t>
      </w:r>
      <w:r w:rsidRPr="00827BA9">
        <w:rPr>
          <w:rFonts w:eastAsia="MS Gothic"/>
          <w:sz w:val="26"/>
          <w:szCs w:val="26"/>
        </w:rPr>
        <w:t>i dạy học sâu sắc ho</w:t>
      </w:r>
      <w:r w:rsidRPr="00827BA9">
        <w:rPr>
          <w:rFonts w:ascii="Cambria Math" w:eastAsia="MS Gothic" w:hAnsi="Cambria Math" w:cs="Cambria Math"/>
          <w:sz w:val="26"/>
          <w:szCs w:val="26"/>
        </w:rPr>
        <w:t>̛</w:t>
      </w:r>
      <w:r w:rsidRPr="00827BA9">
        <w:rPr>
          <w:rFonts w:eastAsia="MS Gothic"/>
          <w:sz w:val="26"/>
          <w:szCs w:val="26"/>
        </w:rPr>
        <w:t>n: nhiẹ</w:t>
      </w:r>
      <w:r w:rsidRPr="00827BA9">
        <w:rPr>
          <w:rFonts w:ascii="Cambria Math" w:eastAsia="MS Gothic" w:hAnsi="Cambria Math" w:cs="Cambria Math"/>
          <w:sz w:val="26"/>
          <w:szCs w:val="26"/>
        </w:rPr>
        <w:t>̂</w:t>
      </w:r>
      <w:r w:rsidRPr="00827BA9">
        <w:rPr>
          <w:rFonts w:eastAsia="MS Gothic"/>
          <w:sz w:val="26"/>
          <w:szCs w:val="26"/>
        </w:rPr>
        <w:t>m vụ dạy học, nhiẹ</w:t>
      </w:r>
      <w:r w:rsidRPr="00827BA9">
        <w:rPr>
          <w:rFonts w:ascii="Cambria Math" w:eastAsia="MS Gothic" w:hAnsi="Cambria Math" w:cs="Cambria Math"/>
          <w:sz w:val="26"/>
          <w:szCs w:val="26"/>
        </w:rPr>
        <w:t>̂</w:t>
      </w:r>
      <w:r w:rsidRPr="00827BA9">
        <w:rPr>
          <w:rFonts w:eastAsia="MS Gothic"/>
          <w:sz w:val="26"/>
          <w:szCs w:val="26"/>
        </w:rPr>
        <w:t>m vụ cho</w:t>
      </w:r>
      <w:r w:rsidRPr="00827BA9">
        <w:rPr>
          <w:rFonts w:ascii="Cambria Math" w:eastAsia="MS Gothic" w:hAnsi="Cambria Math" w:cs="Cambria Math"/>
          <w:sz w:val="26"/>
          <w:szCs w:val="26"/>
        </w:rPr>
        <w:t>̛</w:t>
      </w:r>
      <w:r w:rsidRPr="00827BA9">
        <w:rPr>
          <w:rFonts w:eastAsia="MS Gothic"/>
          <w:sz w:val="26"/>
          <w:szCs w:val="26"/>
        </w:rPr>
        <w:t>i, hành đọ</w:t>
      </w:r>
      <w:r w:rsidRPr="00827BA9">
        <w:rPr>
          <w:rFonts w:ascii="Cambria Math" w:eastAsia="MS Gothic" w:hAnsi="Cambria Math" w:cs="Cambria Math"/>
          <w:sz w:val="26"/>
          <w:szCs w:val="26"/>
        </w:rPr>
        <w:t>̂</w:t>
      </w:r>
      <w:r w:rsidRPr="00827BA9">
        <w:rPr>
          <w:rFonts w:eastAsia="MS Gothic"/>
          <w:sz w:val="26"/>
          <w:szCs w:val="26"/>
        </w:rPr>
        <w:t>ng cho</w:t>
      </w:r>
      <w:r w:rsidRPr="00827BA9">
        <w:rPr>
          <w:rFonts w:ascii="Cambria Math" w:eastAsia="MS Gothic" w:hAnsi="Cambria Math" w:cs="Cambria Math"/>
          <w:sz w:val="26"/>
          <w:szCs w:val="26"/>
        </w:rPr>
        <w:t>̛</w:t>
      </w:r>
      <w:r w:rsidRPr="00827BA9">
        <w:rPr>
          <w:rFonts w:eastAsia="MS Gothic"/>
          <w:sz w:val="26"/>
          <w:szCs w:val="26"/>
        </w:rPr>
        <w:t>i, lu</w:t>
      </w:r>
      <w:r w:rsidR="00835711" w:rsidRPr="00827BA9">
        <w:rPr>
          <w:rFonts w:eastAsia="MS Gothic"/>
          <w:sz w:val="26"/>
          <w:szCs w:val="26"/>
        </w:rPr>
        <w:t>ậ</w:t>
      </w:r>
      <w:r w:rsidRPr="00827BA9">
        <w:rPr>
          <w:rFonts w:eastAsia="MS Gothic"/>
          <w:sz w:val="26"/>
          <w:szCs w:val="26"/>
        </w:rPr>
        <w:t>t cho</w:t>
      </w:r>
      <w:r w:rsidRPr="00827BA9">
        <w:rPr>
          <w:rFonts w:ascii="Cambria Math" w:eastAsia="MS Gothic" w:hAnsi="Cambria Math" w:cs="Cambria Math"/>
          <w:sz w:val="26"/>
          <w:szCs w:val="26"/>
        </w:rPr>
        <w:t>̛</w:t>
      </w:r>
      <w:r w:rsidRPr="00827BA9">
        <w:rPr>
          <w:rFonts w:eastAsia="MS Gothic"/>
          <w:sz w:val="26"/>
          <w:szCs w:val="26"/>
        </w:rPr>
        <w:t>i, kết quả cho</w:t>
      </w:r>
      <w:r w:rsidRPr="00827BA9">
        <w:rPr>
          <w:rFonts w:ascii="Cambria Math" w:eastAsia="MS Gothic" w:hAnsi="Cambria Math" w:cs="Cambria Math"/>
          <w:sz w:val="26"/>
          <w:szCs w:val="26"/>
        </w:rPr>
        <w:t>̛</w:t>
      </w:r>
      <w:r w:rsidRPr="00827BA9">
        <w:rPr>
          <w:rFonts w:eastAsia="MS Gothic"/>
          <w:sz w:val="26"/>
          <w:szCs w:val="26"/>
        </w:rPr>
        <w:t>i.</w:t>
      </w:r>
      <w:r w:rsidR="00EC065A" w:rsidRPr="00827BA9">
        <w:rPr>
          <w:rFonts w:eastAsia="MS Gothic"/>
          <w:sz w:val="26"/>
          <w:szCs w:val="26"/>
        </w:rPr>
        <w:t xml:space="preserve"> </w:t>
      </w:r>
    </w:p>
    <w:p w14:paraId="2B507DF1" w14:textId="77777777" w:rsidR="00541FB9" w:rsidRPr="00827BA9" w:rsidRDefault="00541FB9" w:rsidP="00013413">
      <w:pPr>
        <w:widowControl w:val="0"/>
        <w:autoSpaceDE w:val="0"/>
        <w:autoSpaceDN w:val="0"/>
        <w:adjustRightInd w:val="0"/>
        <w:spacing w:after="0" w:line="300" w:lineRule="auto"/>
        <w:ind w:firstLine="567"/>
        <w:jc w:val="both"/>
        <w:rPr>
          <w:rFonts w:eastAsia="MS Gothic"/>
          <w:sz w:val="26"/>
          <w:szCs w:val="26"/>
        </w:rPr>
      </w:pPr>
      <w:r w:rsidRPr="00827BA9">
        <w:rPr>
          <w:rFonts w:eastAsia="MS Gothic"/>
          <w:sz w:val="26"/>
          <w:szCs w:val="26"/>
        </w:rPr>
        <w:t>Nhiẹ</w:t>
      </w:r>
      <w:r w:rsidRPr="00827BA9">
        <w:rPr>
          <w:rFonts w:ascii="Cambria Math" w:eastAsia="MS Gothic" w:hAnsi="Cambria Math" w:cs="Cambria Math"/>
          <w:sz w:val="26"/>
          <w:szCs w:val="26"/>
        </w:rPr>
        <w:t>̂</w:t>
      </w:r>
      <w:r w:rsidRPr="00827BA9">
        <w:rPr>
          <w:rFonts w:eastAsia="MS Gothic"/>
          <w:sz w:val="26"/>
          <w:szCs w:val="26"/>
        </w:rPr>
        <w:t>m vụ dạy học là nhiẹ</w:t>
      </w:r>
      <w:r w:rsidRPr="00827BA9">
        <w:rPr>
          <w:rFonts w:ascii="Cambria Math" w:eastAsia="MS Gothic" w:hAnsi="Cambria Math" w:cs="Cambria Math"/>
          <w:sz w:val="26"/>
          <w:szCs w:val="26"/>
        </w:rPr>
        <w:t>̂</w:t>
      </w:r>
      <w:r w:rsidRPr="00827BA9">
        <w:rPr>
          <w:rFonts w:eastAsia="MS Gothic"/>
          <w:sz w:val="26"/>
          <w:szCs w:val="26"/>
        </w:rPr>
        <w:t>m vụ tác đọ</w:t>
      </w:r>
      <w:r w:rsidRPr="00827BA9">
        <w:rPr>
          <w:rFonts w:ascii="Cambria Math" w:eastAsia="MS Gothic" w:hAnsi="Cambria Math" w:cs="Cambria Math"/>
          <w:sz w:val="26"/>
          <w:szCs w:val="26"/>
        </w:rPr>
        <w:t>̂</w:t>
      </w:r>
      <w:r w:rsidRPr="00827BA9">
        <w:rPr>
          <w:rFonts w:eastAsia="MS Gothic"/>
          <w:sz w:val="26"/>
          <w:szCs w:val="26"/>
        </w:rPr>
        <w:t>ng giáo dục và dạy học, đu</w:t>
      </w:r>
      <w:r w:rsidRPr="00827BA9">
        <w:rPr>
          <w:rFonts w:ascii="Cambria Math" w:eastAsia="MS Gothic" w:hAnsi="Cambria Math" w:cs="Cambria Math"/>
          <w:sz w:val="26"/>
          <w:szCs w:val="26"/>
        </w:rPr>
        <w:t>̛</w:t>
      </w:r>
      <w:r w:rsidRPr="00827BA9">
        <w:rPr>
          <w:rFonts w:eastAsia="MS Gothic"/>
          <w:sz w:val="26"/>
          <w:szCs w:val="26"/>
        </w:rPr>
        <w:t>ợc GV lồng vào trò cho</w:t>
      </w:r>
      <w:r w:rsidRPr="00827BA9">
        <w:rPr>
          <w:rFonts w:ascii="Cambria Math" w:eastAsia="MS Gothic" w:hAnsi="Cambria Math" w:cs="Cambria Math"/>
          <w:sz w:val="26"/>
          <w:szCs w:val="26"/>
        </w:rPr>
        <w:t>̛</w:t>
      </w:r>
      <w:r w:rsidRPr="00827BA9">
        <w:rPr>
          <w:rFonts w:eastAsia="MS Gothic"/>
          <w:sz w:val="26"/>
          <w:szCs w:val="26"/>
        </w:rPr>
        <w:t>i và phản ánh bản chất hoạt đọ</w:t>
      </w:r>
      <w:r w:rsidRPr="00827BA9">
        <w:rPr>
          <w:rFonts w:ascii="Cambria Math" w:eastAsia="MS Gothic" w:hAnsi="Cambria Math" w:cs="Cambria Math"/>
          <w:sz w:val="26"/>
          <w:szCs w:val="26"/>
        </w:rPr>
        <w:t>̂</w:t>
      </w:r>
      <w:r w:rsidRPr="00827BA9">
        <w:rPr>
          <w:rFonts w:eastAsia="MS Gothic"/>
          <w:sz w:val="26"/>
          <w:szCs w:val="26"/>
        </w:rPr>
        <w:t xml:space="preserve">ng </w:t>
      </w:r>
      <w:r w:rsidR="008B2FC7" w:rsidRPr="00827BA9">
        <w:rPr>
          <w:rFonts w:eastAsia="MS Gothic"/>
          <w:sz w:val="26"/>
          <w:szCs w:val="26"/>
        </w:rPr>
        <w:t>GD</w:t>
      </w:r>
      <w:r w:rsidRPr="00827BA9">
        <w:rPr>
          <w:rFonts w:eastAsia="MS Gothic"/>
          <w:sz w:val="26"/>
          <w:szCs w:val="26"/>
        </w:rPr>
        <w:t>. Nhiẹ</w:t>
      </w:r>
      <w:r w:rsidRPr="00827BA9">
        <w:rPr>
          <w:rFonts w:ascii="Cambria Math" w:eastAsia="MS Gothic" w:hAnsi="Cambria Math" w:cs="Cambria Math"/>
          <w:sz w:val="26"/>
          <w:szCs w:val="26"/>
        </w:rPr>
        <w:t>̂</w:t>
      </w:r>
      <w:r w:rsidRPr="00827BA9">
        <w:rPr>
          <w:rFonts w:eastAsia="MS Gothic"/>
          <w:sz w:val="26"/>
          <w:szCs w:val="26"/>
        </w:rPr>
        <w:t>m vụ dạy học phải đáp ứng yêu cầu của nhiẹ</w:t>
      </w:r>
      <w:r w:rsidRPr="00827BA9">
        <w:rPr>
          <w:rFonts w:ascii="Cambria Math" w:eastAsia="MS Gothic" w:hAnsi="Cambria Math" w:cs="Cambria Math"/>
          <w:sz w:val="26"/>
          <w:szCs w:val="26"/>
        </w:rPr>
        <w:t>̂</w:t>
      </w:r>
      <w:r w:rsidRPr="00827BA9">
        <w:rPr>
          <w:rFonts w:eastAsia="MS Gothic"/>
          <w:sz w:val="26"/>
          <w:szCs w:val="26"/>
        </w:rPr>
        <w:t xml:space="preserve">m vụ </w:t>
      </w:r>
      <w:r w:rsidR="008B2FC7" w:rsidRPr="00827BA9">
        <w:rPr>
          <w:rFonts w:eastAsia="MS Gothic"/>
          <w:sz w:val="26"/>
          <w:szCs w:val="26"/>
        </w:rPr>
        <w:t>GD</w:t>
      </w:r>
      <w:r w:rsidRPr="00827BA9">
        <w:rPr>
          <w:rFonts w:eastAsia="MS Gothic"/>
          <w:sz w:val="26"/>
          <w:szCs w:val="26"/>
        </w:rPr>
        <w:t xml:space="preserve"> (nghĩa rọ</w:t>
      </w:r>
      <w:r w:rsidRPr="00827BA9">
        <w:rPr>
          <w:rFonts w:ascii="Cambria Math" w:eastAsia="MS Gothic" w:hAnsi="Cambria Math" w:cs="Cambria Math"/>
          <w:sz w:val="26"/>
          <w:szCs w:val="26"/>
        </w:rPr>
        <w:t>̂</w:t>
      </w:r>
      <w:r w:rsidRPr="00827BA9">
        <w:rPr>
          <w:rFonts w:eastAsia="MS Gothic"/>
          <w:sz w:val="26"/>
          <w:szCs w:val="26"/>
        </w:rPr>
        <w:t>ng) và tùy vào đạ</w:t>
      </w:r>
      <w:r w:rsidRPr="00827BA9">
        <w:rPr>
          <w:rFonts w:ascii="Cambria Math" w:eastAsia="MS Gothic" w:hAnsi="Cambria Math" w:cs="Cambria Math"/>
          <w:sz w:val="26"/>
          <w:szCs w:val="26"/>
        </w:rPr>
        <w:t>̆</w:t>
      </w:r>
      <w:r w:rsidRPr="00827BA9">
        <w:rPr>
          <w:rFonts w:eastAsia="MS Gothic"/>
          <w:sz w:val="26"/>
          <w:szCs w:val="26"/>
        </w:rPr>
        <w:t>c điểm lứa tuổi của trẻ.</w:t>
      </w:r>
    </w:p>
    <w:p w14:paraId="49FC4172" w14:textId="2D34E1FF" w:rsidR="00541FB9" w:rsidRPr="00827BA9" w:rsidRDefault="00541FB9" w:rsidP="00013413">
      <w:pPr>
        <w:widowControl w:val="0"/>
        <w:autoSpaceDE w:val="0"/>
        <w:autoSpaceDN w:val="0"/>
        <w:adjustRightInd w:val="0"/>
        <w:spacing w:after="0" w:line="300" w:lineRule="auto"/>
        <w:ind w:firstLine="567"/>
        <w:jc w:val="both"/>
        <w:rPr>
          <w:rFonts w:eastAsia="MS Gothic"/>
          <w:spacing w:val="2"/>
          <w:sz w:val="26"/>
          <w:szCs w:val="26"/>
        </w:rPr>
      </w:pPr>
      <w:r w:rsidRPr="00827BA9">
        <w:rPr>
          <w:rFonts w:eastAsia="MS Gothic"/>
          <w:spacing w:val="2"/>
          <w:sz w:val="26"/>
          <w:szCs w:val="26"/>
        </w:rPr>
        <w:lastRenderedPageBreak/>
        <w:t>Nhiẹ</w:t>
      </w:r>
      <w:r w:rsidRPr="00827BA9">
        <w:rPr>
          <w:rFonts w:ascii="Cambria Math" w:eastAsia="MS Gothic" w:hAnsi="Cambria Math" w:cs="Cambria Math"/>
          <w:spacing w:val="2"/>
          <w:sz w:val="26"/>
          <w:szCs w:val="26"/>
        </w:rPr>
        <w:t>̂</w:t>
      </w:r>
      <w:r w:rsidRPr="00827BA9">
        <w:rPr>
          <w:rFonts w:eastAsia="MS Gothic"/>
          <w:spacing w:val="2"/>
          <w:sz w:val="26"/>
          <w:szCs w:val="26"/>
        </w:rPr>
        <w:t>m vụ cho</w:t>
      </w:r>
      <w:r w:rsidRPr="00827BA9">
        <w:rPr>
          <w:rFonts w:ascii="Cambria Math" w:eastAsia="MS Gothic" w:hAnsi="Cambria Math" w:cs="Cambria Math"/>
          <w:spacing w:val="2"/>
          <w:sz w:val="26"/>
          <w:szCs w:val="26"/>
        </w:rPr>
        <w:t>̛</w:t>
      </w:r>
      <w:r w:rsidRPr="00827BA9">
        <w:rPr>
          <w:rFonts w:eastAsia="MS Gothic"/>
          <w:spacing w:val="2"/>
          <w:sz w:val="26"/>
          <w:szCs w:val="26"/>
        </w:rPr>
        <w:t>i do những ngu</w:t>
      </w:r>
      <w:r w:rsidRPr="00827BA9">
        <w:rPr>
          <w:rFonts w:ascii="Cambria Math" w:eastAsia="MS Gothic" w:hAnsi="Cambria Math" w:cs="Cambria Math"/>
          <w:spacing w:val="2"/>
          <w:sz w:val="26"/>
          <w:szCs w:val="26"/>
        </w:rPr>
        <w:t>̛</w:t>
      </w:r>
      <w:r w:rsidRPr="00827BA9">
        <w:rPr>
          <w:rFonts w:eastAsia="MS Gothic"/>
          <w:spacing w:val="2"/>
          <w:sz w:val="26"/>
          <w:szCs w:val="26"/>
        </w:rPr>
        <w:t>ời cho</w:t>
      </w:r>
      <w:r w:rsidRPr="00827BA9">
        <w:rPr>
          <w:rFonts w:ascii="Cambria Math" w:eastAsia="MS Gothic" w:hAnsi="Cambria Math" w:cs="Cambria Math"/>
          <w:spacing w:val="2"/>
          <w:sz w:val="26"/>
          <w:szCs w:val="26"/>
        </w:rPr>
        <w:t>̛</w:t>
      </w:r>
      <w:r w:rsidRPr="00827BA9">
        <w:rPr>
          <w:rFonts w:eastAsia="MS Gothic"/>
          <w:spacing w:val="2"/>
          <w:sz w:val="26"/>
          <w:szCs w:val="26"/>
        </w:rPr>
        <w:t>i xác định và đu</w:t>
      </w:r>
      <w:r w:rsidRPr="00827BA9">
        <w:rPr>
          <w:rFonts w:ascii="Cambria Math" w:eastAsia="MS Gothic" w:hAnsi="Cambria Math" w:cs="Cambria Math"/>
          <w:spacing w:val="2"/>
          <w:sz w:val="26"/>
          <w:szCs w:val="26"/>
        </w:rPr>
        <w:t>̛</w:t>
      </w:r>
      <w:r w:rsidRPr="00827BA9">
        <w:rPr>
          <w:rFonts w:eastAsia="MS Gothic"/>
          <w:spacing w:val="2"/>
          <w:sz w:val="26"/>
          <w:szCs w:val="26"/>
        </w:rPr>
        <w:t>ợc định hình bởi những hành đọ</w:t>
      </w:r>
      <w:r w:rsidRPr="00827BA9">
        <w:rPr>
          <w:rFonts w:ascii="Cambria Math" w:eastAsia="MS Gothic" w:hAnsi="Cambria Math" w:cs="Cambria Math"/>
          <w:spacing w:val="2"/>
          <w:sz w:val="26"/>
          <w:szCs w:val="26"/>
        </w:rPr>
        <w:t>̂</w:t>
      </w:r>
      <w:r w:rsidRPr="00827BA9">
        <w:rPr>
          <w:rFonts w:eastAsia="MS Gothic"/>
          <w:spacing w:val="2"/>
          <w:sz w:val="26"/>
          <w:szCs w:val="26"/>
        </w:rPr>
        <w:t>ng cho</w:t>
      </w:r>
      <w:r w:rsidRPr="00827BA9">
        <w:rPr>
          <w:rFonts w:ascii="Cambria Math" w:eastAsia="MS Gothic" w:hAnsi="Cambria Math" w:cs="Cambria Math"/>
          <w:spacing w:val="2"/>
          <w:sz w:val="26"/>
          <w:szCs w:val="26"/>
        </w:rPr>
        <w:t>̛</w:t>
      </w:r>
      <w:r w:rsidRPr="00827BA9">
        <w:rPr>
          <w:rFonts w:eastAsia="MS Gothic"/>
          <w:spacing w:val="2"/>
          <w:sz w:val="26"/>
          <w:szCs w:val="26"/>
        </w:rPr>
        <w:t>i. Nhiẹ</w:t>
      </w:r>
      <w:r w:rsidRPr="00827BA9">
        <w:rPr>
          <w:rFonts w:ascii="Cambria Math" w:eastAsia="MS Gothic" w:hAnsi="Cambria Math" w:cs="Cambria Math"/>
          <w:spacing w:val="2"/>
          <w:sz w:val="26"/>
          <w:szCs w:val="26"/>
        </w:rPr>
        <w:t>̂</w:t>
      </w:r>
      <w:r w:rsidRPr="00827BA9">
        <w:rPr>
          <w:rFonts w:eastAsia="MS Gothic"/>
          <w:spacing w:val="2"/>
          <w:sz w:val="26"/>
          <w:szCs w:val="26"/>
        </w:rPr>
        <w:t>m vụ dạy học trong trò cho</w:t>
      </w:r>
      <w:r w:rsidRPr="00827BA9">
        <w:rPr>
          <w:rFonts w:ascii="Cambria Math" w:eastAsia="MS Gothic" w:hAnsi="Cambria Math" w:cs="Cambria Math"/>
          <w:spacing w:val="2"/>
          <w:sz w:val="26"/>
          <w:szCs w:val="26"/>
        </w:rPr>
        <w:t>̛</w:t>
      </w:r>
      <w:r w:rsidRPr="00827BA9">
        <w:rPr>
          <w:rFonts w:eastAsia="MS Gothic"/>
          <w:spacing w:val="2"/>
          <w:sz w:val="26"/>
          <w:szCs w:val="26"/>
        </w:rPr>
        <w:t xml:space="preserve">i </w:t>
      </w:r>
      <w:r w:rsidR="00B87556">
        <w:rPr>
          <w:rFonts w:eastAsia="MS Gothic"/>
          <w:spacing w:val="2"/>
          <w:sz w:val="26"/>
          <w:szCs w:val="26"/>
        </w:rPr>
        <w:t>học tập</w:t>
      </w:r>
      <w:r w:rsidRPr="00827BA9">
        <w:rPr>
          <w:rFonts w:eastAsia="MS Gothic"/>
          <w:spacing w:val="2"/>
          <w:sz w:val="26"/>
          <w:szCs w:val="26"/>
        </w:rPr>
        <w:t xml:space="preserve"> đu</w:t>
      </w:r>
      <w:r w:rsidRPr="00827BA9">
        <w:rPr>
          <w:rFonts w:ascii="Cambria Math" w:eastAsia="MS Gothic" w:hAnsi="Cambria Math" w:cs="Cambria Math"/>
          <w:spacing w:val="2"/>
          <w:sz w:val="26"/>
          <w:szCs w:val="26"/>
        </w:rPr>
        <w:t>̛</w:t>
      </w:r>
      <w:r w:rsidRPr="00827BA9">
        <w:rPr>
          <w:rFonts w:eastAsia="MS Gothic"/>
          <w:spacing w:val="2"/>
          <w:sz w:val="26"/>
          <w:szCs w:val="26"/>
        </w:rPr>
        <w:t>ợc thực hiẹ</w:t>
      </w:r>
      <w:r w:rsidRPr="00827BA9">
        <w:rPr>
          <w:rFonts w:ascii="Cambria Math" w:eastAsia="MS Gothic" w:hAnsi="Cambria Math" w:cs="Cambria Math"/>
          <w:spacing w:val="2"/>
          <w:sz w:val="26"/>
          <w:szCs w:val="26"/>
        </w:rPr>
        <w:t>̂</w:t>
      </w:r>
      <w:r w:rsidRPr="00827BA9">
        <w:rPr>
          <w:rFonts w:eastAsia="MS Gothic"/>
          <w:spacing w:val="2"/>
          <w:sz w:val="26"/>
          <w:szCs w:val="26"/>
        </w:rPr>
        <w:t>n bởi nhiẹ</w:t>
      </w:r>
      <w:r w:rsidRPr="00827BA9">
        <w:rPr>
          <w:rFonts w:ascii="Cambria Math" w:eastAsia="MS Gothic" w:hAnsi="Cambria Math" w:cs="Cambria Math"/>
          <w:spacing w:val="2"/>
          <w:sz w:val="26"/>
          <w:szCs w:val="26"/>
        </w:rPr>
        <w:t>̂</w:t>
      </w:r>
      <w:r w:rsidRPr="00827BA9">
        <w:rPr>
          <w:rFonts w:eastAsia="MS Gothic"/>
          <w:spacing w:val="2"/>
          <w:sz w:val="26"/>
          <w:szCs w:val="26"/>
        </w:rPr>
        <w:t>m vụ cho</w:t>
      </w:r>
      <w:r w:rsidRPr="00827BA9">
        <w:rPr>
          <w:rFonts w:ascii="Cambria Math" w:eastAsia="MS Gothic" w:hAnsi="Cambria Math" w:cs="Cambria Math"/>
          <w:spacing w:val="2"/>
          <w:sz w:val="26"/>
          <w:szCs w:val="26"/>
        </w:rPr>
        <w:t>̛</w:t>
      </w:r>
      <w:r w:rsidRPr="00827BA9">
        <w:rPr>
          <w:rFonts w:eastAsia="MS Gothic"/>
          <w:spacing w:val="2"/>
          <w:sz w:val="26"/>
          <w:szCs w:val="26"/>
        </w:rPr>
        <w:t>i. Nhiẹ</w:t>
      </w:r>
      <w:r w:rsidRPr="00827BA9">
        <w:rPr>
          <w:rFonts w:ascii="Cambria Math" w:eastAsia="MS Gothic" w:hAnsi="Cambria Math" w:cs="Cambria Math"/>
          <w:spacing w:val="2"/>
          <w:sz w:val="26"/>
          <w:szCs w:val="26"/>
        </w:rPr>
        <w:t>̂</w:t>
      </w:r>
      <w:r w:rsidRPr="00827BA9">
        <w:rPr>
          <w:rFonts w:eastAsia="MS Gothic"/>
          <w:spacing w:val="2"/>
          <w:sz w:val="26"/>
          <w:szCs w:val="26"/>
        </w:rPr>
        <w:t>m vụ dạy học trong trò cho</w:t>
      </w:r>
      <w:r w:rsidRPr="00827BA9">
        <w:rPr>
          <w:rFonts w:ascii="Cambria Math" w:eastAsia="MS Gothic" w:hAnsi="Cambria Math" w:cs="Cambria Math"/>
          <w:spacing w:val="2"/>
          <w:sz w:val="26"/>
          <w:szCs w:val="26"/>
        </w:rPr>
        <w:t>̛</w:t>
      </w:r>
      <w:r w:rsidRPr="00827BA9">
        <w:rPr>
          <w:rFonts w:eastAsia="MS Gothic"/>
          <w:spacing w:val="2"/>
          <w:sz w:val="26"/>
          <w:szCs w:val="26"/>
        </w:rPr>
        <w:t xml:space="preserve">i </w:t>
      </w:r>
      <w:r w:rsidR="00B87556">
        <w:rPr>
          <w:rFonts w:eastAsia="MS Gothic"/>
          <w:spacing w:val="2"/>
          <w:sz w:val="26"/>
          <w:szCs w:val="26"/>
        </w:rPr>
        <w:t>học tập</w:t>
      </w:r>
      <w:r w:rsidRPr="00827BA9">
        <w:rPr>
          <w:rFonts w:eastAsia="MS Gothic"/>
          <w:spacing w:val="2"/>
          <w:sz w:val="26"/>
          <w:szCs w:val="26"/>
        </w:rPr>
        <w:t xml:space="preserve"> luôn ẩn và chủ yếu xuất hiẹ</w:t>
      </w:r>
      <w:r w:rsidRPr="00827BA9">
        <w:rPr>
          <w:rFonts w:ascii="Cambria Math" w:eastAsia="MS Gothic" w:hAnsi="Cambria Math" w:cs="Cambria Math"/>
          <w:spacing w:val="2"/>
          <w:sz w:val="26"/>
          <w:szCs w:val="26"/>
        </w:rPr>
        <w:t>̂</w:t>
      </w:r>
      <w:r w:rsidRPr="00827BA9">
        <w:rPr>
          <w:rFonts w:eastAsia="MS Gothic"/>
          <w:spacing w:val="2"/>
          <w:sz w:val="26"/>
          <w:szCs w:val="26"/>
        </w:rPr>
        <w:t>n ở dạng nhiẹ</w:t>
      </w:r>
      <w:r w:rsidRPr="00827BA9">
        <w:rPr>
          <w:rFonts w:ascii="Cambria Math" w:eastAsia="MS Gothic" w:hAnsi="Cambria Math" w:cs="Cambria Math"/>
          <w:spacing w:val="2"/>
          <w:sz w:val="26"/>
          <w:szCs w:val="26"/>
        </w:rPr>
        <w:t>̂</w:t>
      </w:r>
      <w:r w:rsidRPr="00827BA9">
        <w:rPr>
          <w:rFonts w:eastAsia="MS Gothic"/>
          <w:spacing w:val="2"/>
          <w:sz w:val="26"/>
          <w:szCs w:val="26"/>
        </w:rPr>
        <w:t>m vụ cho</w:t>
      </w:r>
      <w:r w:rsidRPr="00827BA9">
        <w:rPr>
          <w:rFonts w:ascii="Cambria Math" w:eastAsia="MS Gothic" w:hAnsi="Cambria Math" w:cs="Cambria Math"/>
          <w:spacing w:val="2"/>
          <w:sz w:val="26"/>
          <w:szCs w:val="26"/>
        </w:rPr>
        <w:t>̛</w:t>
      </w:r>
      <w:r w:rsidRPr="00827BA9">
        <w:rPr>
          <w:rFonts w:eastAsia="MS Gothic"/>
          <w:spacing w:val="2"/>
          <w:sz w:val="26"/>
          <w:szCs w:val="26"/>
        </w:rPr>
        <w:t>i. Hành đọ</w:t>
      </w:r>
      <w:r w:rsidRPr="00827BA9">
        <w:rPr>
          <w:rFonts w:ascii="Cambria Math" w:eastAsia="MS Gothic" w:hAnsi="Cambria Math" w:cs="Cambria Math"/>
          <w:spacing w:val="2"/>
          <w:sz w:val="26"/>
          <w:szCs w:val="26"/>
        </w:rPr>
        <w:t>̂</w:t>
      </w:r>
      <w:r w:rsidRPr="00827BA9">
        <w:rPr>
          <w:rFonts w:eastAsia="MS Gothic"/>
          <w:spacing w:val="2"/>
          <w:sz w:val="26"/>
          <w:szCs w:val="26"/>
        </w:rPr>
        <w:t>ng cho</w:t>
      </w:r>
      <w:r w:rsidRPr="00827BA9">
        <w:rPr>
          <w:rFonts w:ascii="Cambria Math" w:eastAsia="MS Gothic" w:hAnsi="Cambria Math" w:cs="Cambria Math"/>
          <w:spacing w:val="2"/>
          <w:sz w:val="26"/>
          <w:szCs w:val="26"/>
        </w:rPr>
        <w:t>̛</w:t>
      </w:r>
      <w:r w:rsidRPr="00827BA9">
        <w:rPr>
          <w:rFonts w:eastAsia="MS Gothic"/>
          <w:spacing w:val="2"/>
          <w:sz w:val="26"/>
          <w:szCs w:val="26"/>
        </w:rPr>
        <w:t>i là phần ca</w:t>
      </w:r>
      <w:r w:rsidRPr="00827BA9">
        <w:rPr>
          <w:rFonts w:ascii="Cambria Math" w:eastAsia="MS Gothic" w:hAnsi="Cambria Math" w:cs="Cambria Math"/>
          <w:spacing w:val="2"/>
          <w:sz w:val="26"/>
          <w:szCs w:val="26"/>
        </w:rPr>
        <w:t>̆</w:t>
      </w:r>
      <w:r w:rsidRPr="00827BA9">
        <w:rPr>
          <w:rFonts w:eastAsia="MS Gothic"/>
          <w:spacing w:val="2"/>
          <w:sz w:val="26"/>
          <w:szCs w:val="26"/>
        </w:rPr>
        <w:t>n bản của trò cho</w:t>
      </w:r>
      <w:r w:rsidRPr="00827BA9">
        <w:rPr>
          <w:rFonts w:ascii="Cambria Math" w:eastAsia="MS Gothic" w:hAnsi="Cambria Math" w:cs="Cambria Math"/>
          <w:spacing w:val="2"/>
          <w:sz w:val="26"/>
          <w:szCs w:val="26"/>
        </w:rPr>
        <w:t>̛</w:t>
      </w:r>
      <w:r w:rsidRPr="00827BA9">
        <w:rPr>
          <w:rFonts w:eastAsia="MS Gothic"/>
          <w:spacing w:val="2"/>
          <w:sz w:val="26"/>
          <w:szCs w:val="26"/>
        </w:rPr>
        <w:t>i. Hành đọ</w:t>
      </w:r>
      <w:r w:rsidRPr="00827BA9">
        <w:rPr>
          <w:rFonts w:ascii="Cambria Math" w:eastAsia="MS Gothic" w:hAnsi="Cambria Math" w:cs="Cambria Math"/>
          <w:spacing w:val="2"/>
          <w:sz w:val="26"/>
          <w:szCs w:val="26"/>
        </w:rPr>
        <w:t>̂</w:t>
      </w:r>
      <w:r w:rsidRPr="00827BA9">
        <w:rPr>
          <w:rFonts w:eastAsia="MS Gothic"/>
          <w:spacing w:val="2"/>
          <w:sz w:val="26"/>
          <w:szCs w:val="26"/>
        </w:rPr>
        <w:t>ng cho</w:t>
      </w:r>
      <w:r w:rsidRPr="00827BA9">
        <w:rPr>
          <w:rFonts w:ascii="Cambria Math" w:eastAsia="MS Gothic" w:hAnsi="Cambria Math" w:cs="Cambria Math"/>
          <w:spacing w:val="2"/>
          <w:sz w:val="26"/>
          <w:szCs w:val="26"/>
        </w:rPr>
        <w:t>̛</w:t>
      </w:r>
      <w:r w:rsidRPr="00827BA9">
        <w:rPr>
          <w:rFonts w:eastAsia="MS Gothic"/>
          <w:spacing w:val="2"/>
          <w:sz w:val="26"/>
          <w:szCs w:val="26"/>
        </w:rPr>
        <w:t>i quy định xu hu</w:t>
      </w:r>
      <w:r w:rsidRPr="00827BA9">
        <w:rPr>
          <w:rFonts w:ascii="Cambria Math" w:eastAsia="MS Gothic" w:hAnsi="Cambria Math" w:cs="Cambria Math"/>
          <w:spacing w:val="2"/>
          <w:sz w:val="26"/>
          <w:szCs w:val="26"/>
        </w:rPr>
        <w:t>̛</w:t>
      </w:r>
      <w:r w:rsidRPr="00827BA9">
        <w:rPr>
          <w:rFonts w:eastAsia="MS Gothic"/>
          <w:spacing w:val="2"/>
          <w:sz w:val="26"/>
          <w:szCs w:val="26"/>
        </w:rPr>
        <w:t>ớng quan hẹ</w:t>
      </w:r>
      <w:r w:rsidRPr="00827BA9">
        <w:rPr>
          <w:rFonts w:ascii="Cambria Math" w:eastAsia="MS Gothic" w:hAnsi="Cambria Math" w:cs="Cambria Math"/>
          <w:spacing w:val="2"/>
          <w:sz w:val="26"/>
          <w:szCs w:val="26"/>
        </w:rPr>
        <w:t>̂</w:t>
      </w:r>
      <w:r w:rsidRPr="00827BA9">
        <w:rPr>
          <w:rFonts w:eastAsia="MS Gothic"/>
          <w:spacing w:val="2"/>
          <w:sz w:val="26"/>
          <w:szCs w:val="26"/>
        </w:rPr>
        <w:t xml:space="preserve"> giữa các bạn cho</w:t>
      </w:r>
      <w:r w:rsidRPr="00827BA9">
        <w:rPr>
          <w:rFonts w:ascii="Cambria Math" w:eastAsia="MS Gothic" w:hAnsi="Cambria Math" w:cs="Cambria Math"/>
          <w:spacing w:val="2"/>
          <w:sz w:val="26"/>
          <w:szCs w:val="26"/>
        </w:rPr>
        <w:t>̛</w:t>
      </w:r>
      <w:r w:rsidRPr="00827BA9">
        <w:rPr>
          <w:rFonts w:eastAsia="MS Gothic"/>
          <w:spacing w:val="2"/>
          <w:sz w:val="26"/>
          <w:szCs w:val="26"/>
        </w:rPr>
        <w:t>i. Hành đọ</w:t>
      </w:r>
      <w:r w:rsidRPr="00827BA9">
        <w:rPr>
          <w:rFonts w:ascii="Cambria Math" w:eastAsia="MS Gothic" w:hAnsi="Cambria Math" w:cs="Cambria Math"/>
          <w:spacing w:val="2"/>
          <w:sz w:val="26"/>
          <w:szCs w:val="26"/>
        </w:rPr>
        <w:t>̂</w:t>
      </w:r>
      <w:r w:rsidRPr="00827BA9">
        <w:rPr>
          <w:rFonts w:eastAsia="MS Gothic"/>
          <w:spacing w:val="2"/>
          <w:sz w:val="26"/>
          <w:szCs w:val="26"/>
        </w:rPr>
        <w:t>ng cho</w:t>
      </w:r>
      <w:r w:rsidRPr="00827BA9">
        <w:rPr>
          <w:rFonts w:ascii="Cambria Math" w:eastAsia="MS Gothic" w:hAnsi="Cambria Math" w:cs="Cambria Math"/>
          <w:spacing w:val="2"/>
          <w:sz w:val="26"/>
          <w:szCs w:val="26"/>
        </w:rPr>
        <w:t>̛</w:t>
      </w:r>
      <w:r w:rsidRPr="00827BA9">
        <w:rPr>
          <w:rFonts w:eastAsia="MS Gothic"/>
          <w:spacing w:val="2"/>
          <w:sz w:val="26"/>
          <w:szCs w:val="26"/>
        </w:rPr>
        <w:t>i là phu</w:t>
      </w:r>
      <w:r w:rsidRPr="00827BA9">
        <w:rPr>
          <w:rFonts w:ascii="Cambria Math" w:eastAsia="MS Gothic" w:hAnsi="Cambria Math" w:cs="Cambria Math"/>
          <w:spacing w:val="2"/>
          <w:sz w:val="26"/>
          <w:szCs w:val="26"/>
        </w:rPr>
        <w:t>̛</w:t>
      </w:r>
      <w:r w:rsidRPr="00827BA9">
        <w:rPr>
          <w:rFonts w:eastAsia="MS Gothic"/>
          <w:spacing w:val="2"/>
          <w:sz w:val="26"/>
          <w:szCs w:val="26"/>
        </w:rPr>
        <w:t>o</w:t>
      </w:r>
      <w:r w:rsidRPr="00827BA9">
        <w:rPr>
          <w:rFonts w:ascii="Cambria Math" w:eastAsia="MS Gothic" w:hAnsi="Cambria Math" w:cs="Cambria Math"/>
          <w:spacing w:val="2"/>
          <w:sz w:val="26"/>
          <w:szCs w:val="26"/>
        </w:rPr>
        <w:t>̛</w:t>
      </w:r>
      <w:r w:rsidRPr="00827BA9">
        <w:rPr>
          <w:rFonts w:eastAsia="MS Gothic"/>
          <w:spacing w:val="2"/>
          <w:sz w:val="26"/>
          <w:szCs w:val="26"/>
        </w:rPr>
        <w:t>ng tiẹ</w:t>
      </w:r>
      <w:r w:rsidRPr="00827BA9">
        <w:rPr>
          <w:rFonts w:ascii="Cambria Math" w:eastAsia="MS Gothic" w:hAnsi="Cambria Math" w:cs="Cambria Math"/>
          <w:spacing w:val="2"/>
          <w:sz w:val="26"/>
          <w:szCs w:val="26"/>
        </w:rPr>
        <w:t>̂</w:t>
      </w:r>
      <w:r w:rsidRPr="00827BA9">
        <w:rPr>
          <w:rFonts w:eastAsia="MS Gothic"/>
          <w:spacing w:val="2"/>
          <w:sz w:val="26"/>
          <w:szCs w:val="26"/>
        </w:rPr>
        <w:t>n thực hiẹ</w:t>
      </w:r>
      <w:r w:rsidRPr="00827BA9">
        <w:rPr>
          <w:rFonts w:ascii="Cambria Math" w:eastAsia="MS Gothic" w:hAnsi="Cambria Math" w:cs="Cambria Math"/>
          <w:spacing w:val="2"/>
          <w:sz w:val="26"/>
          <w:szCs w:val="26"/>
        </w:rPr>
        <w:t>̂</w:t>
      </w:r>
      <w:r w:rsidRPr="00827BA9">
        <w:rPr>
          <w:rFonts w:eastAsia="MS Gothic"/>
          <w:spacing w:val="2"/>
          <w:sz w:val="26"/>
          <w:szCs w:val="26"/>
        </w:rPr>
        <w:t>n ý tu</w:t>
      </w:r>
      <w:r w:rsidRPr="00827BA9">
        <w:rPr>
          <w:rFonts w:ascii="Cambria Math" w:eastAsia="MS Gothic" w:hAnsi="Cambria Math" w:cs="Cambria Math"/>
          <w:spacing w:val="2"/>
          <w:sz w:val="26"/>
          <w:szCs w:val="26"/>
        </w:rPr>
        <w:t>̛</w:t>
      </w:r>
      <w:r w:rsidRPr="00827BA9">
        <w:rPr>
          <w:rFonts w:eastAsia="MS Gothic"/>
          <w:spacing w:val="2"/>
          <w:sz w:val="26"/>
          <w:szCs w:val="26"/>
        </w:rPr>
        <w:t>ởng cho</w:t>
      </w:r>
      <w:r w:rsidRPr="00827BA9">
        <w:rPr>
          <w:rFonts w:ascii="Cambria Math" w:eastAsia="MS Gothic" w:hAnsi="Cambria Math" w:cs="Cambria Math"/>
          <w:spacing w:val="2"/>
          <w:sz w:val="26"/>
          <w:szCs w:val="26"/>
        </w:rPr>
        <w:t>̛</w:t>
      </w:r>
      <w:r w:rsidRPr="00827BA9">
        <w:rPr>
          <w:rFonts w:eastAsia="MS Gothic"/>
          <w:spacing w:val="2"/>
          <w:sz w:val="26"/>
          <w:szCs w:val="26"/>
        </w:rPr>
        <w:t>i và chứa hoạ</w:t>
      </w:r>
      <w:r w:rsidRPr="00827BA9">
        <w:rPr>
          <w:rFonts w:ascii="Cambria Math" w:eastAsia="MS Gothic" w:hAnsi="Cambria Math" w:cs="Cambria Math"/>
          <w:spacing w:val="2"/>
          <w:sz w:val="26"/>
          <w:szCs w:val="26"/>
        </w:rPr>
        <w:t>̆</w:t>
      </w:r>
      <w:r w:rsidRPr="00827BA9">
        <w:rPr>
          <w:rFonts w:eastAsia="MS Gothic"/>
          <w:spacing w:val="2"/>
          <w:sz w:val="26"/>
          <w:szCs w:val="26"/>
        </w:rPr>
        <w:t>c định hu</w:t>
      </w:r>
      <w:r w:rsidRPr="00827BA9">
        <w:rPr>
          <w:rFonts w:ascii="Cambria Math" w:eastAsia="MS Gothic" w:hAnsi="Cambria Math" w:cs="Cambria Math"/>
          <w:spacing w:val="2"/>
          <w:sz w:val="26"/>
          <w:szCs w:val="26"/>
        </w:rPr>
        <w:t>̛</w:t>
      </w:r>
      <w:r w:rsidRPr="00827BA9">
        <w:rPr>
          <w:rFonts w:eastAsia="MS Gothic"/>
          <w:spacing w:val="2"/>
          <w:sz w:val="26"/>
          <w:szCs w:val="26"/>
        </w:rPr>
        <w:t xml:space="preserve">ớng </w:t>
      </w:r>
      <w:r w:rsidRPr="00827BA9">
        <w:rPr>
          <w:rFonts w:eastAsia="MS Gothic"/>
          <w:spacing w:val="2"/>
          <w:sz w:val="26"/>
          <w:szCs w:val="26"/>
          <w:lang w:val="vi-VN"/>
        </w:rPr>
        <w:t xml:space="preserve">về </w:t>
      </w:r>
      <w:r w:rsidRPr="00827BA9">
        <w:rPr>
          <w:rFonts w:eastAsia="MS Gothic"/>
          <w:spacing w:val="2"/>
          <w:sz w:val="26"/>
          <w:szCs w:val="26"/>
        </w:rPr>
        <w:t>hành đọ</w:t>
      </w:r>
      <w:r w:rsidRPr="00827BA9">
        <w:rPr>
          <w:rFonts w:ascii="Cambria Math" w:eastAsia="MS Gothic" w:hAnsi="Cambria Math" w:cs="Cambria Math"/>
          <w:spacing w:val="2"/>
          <w:sz w:val="26"/>
          <w:szCs w:val="26"/>
        </w:rPr>
        <w:t>̂</w:t>
      </w:r>
      <w:r w:rsidRPr="00827BA9">
        <w:rPr>
          <w:rFonts w:eastAsia="MS Gothic"/>
          <w:spacing w:val="2"/>
          <w:sz w:val="26"/>
          <w:szCs w:val="26"/>
        </w:rPr>
        <w:t>ng giải quyết nhiẹ</w:t>
      </w:r>
      <w:r w:rsidRPr="00827BA9">
        <w:rPr>
          <w:rFonts w:ascii="Cambria Math" w:eastAsia="MS Gothic" w:hAnsi="Cambria Math" w:cs="Cambria Math"/>
          <w:spacing w:val="2"/>
          <w:sz w:val="26"/>
          <w:szCs w:val="26"/>
        </w:rPr>
        <w:t>̂</w:t>
      </w:r>
      <w:r w:rsidRPr="00827BA9">
        <w:rPr>
          <w:rFonts w:eastAsia="MS Gothic"/>
          <w:spacing w:val="2"/>
          <w:sz w:val="26"/>
          <w:szCs w:val="26"/>
        </w:rPr>
        <w:t>m vụ dạy học.</w:t>
      </w:r>
    </w:p>
    <w:p w14:paraId="6D678369" w14:textId="22A672F5" w:rsidR="00541FB9" w:rsidRPr="00827BA9" w:rsidRDefault="00541FB9" w:rsidP="00013413">
      <w:pPr>
        <w:widowControl w:val="0"/>
        <w:autoSpaceDE w:val="0"/>
        <w:autoSpaceDN w:val="0"/>
        <w:adjustRightInd w:val="0"/>
        <w:spacing w:after="0" w:line="300" w:lineRule="auto"/>
        <w:ind w:firstLine="567"/>
        <w:jc w:val="both"/>
        <w:rPr>
          <w:rFonts w:eastAsia="MS Gothic"/>
          <w:sz w:val="26"/>
          <w:szCs w:val="26"/>
        </w:rPr>
      </w:pPr>
      <w:r w:rsidRPr="00827BA9">
        <w:rPr>
          <w:rFonts w:eastAsia="MS Gothic"/>
          <w:sz w:val="26"/>
          <w:szCs w:val="26"/>
        </w:rPr>
        <w:t>Luạ</w:t>
      </w:r>
      <w:r w:rsidRPr="00827BA9">
        <w:rPr>
          <w:rFonts w:ascii="Cambria Math" w:eastAsia="MS Gothic" w:hAnsi="Cambria Math" w:cs="Cambria Math"/>
          <w:sz w:val="26"/>
          <w:szCs w:val="26"/>
        </w:rPr>
        <w:t>̂</w:t>
      </w:r>
      <w:r w:rsidRPr="00827BA9">
        <w:rPr>
          <w:rFonts w:eastAsia="MS Gothic"/>
          <w:sz w:val="26"/>
          <w:szCs w:val="26"/>
        </w:rPr>
        <w:t>t cho</w:t>
      </w:r>
      <w:r w:rsidRPr="00827BA9">
        <w:rPr>
          <w:rFonts w:ascii="Cambria Math" w:eastAsia="MS Gothic" w:hAnsi="Cambria Math" w:cs="Cambria Math"/>
          <w:sz w:val="26"/>
          <w:szCs w:val="26"/>
        </w:rPr>
        <w:t>̛</w:t>
      </w:r>
      <w:r w:rsidRPr="00827BA9">
        <w:rPr>
          <w:rFonts w:eastAsia="MS Gothic"/>
          <w:sz w:val="26"/>
          <w:szCs w:val="26"/>
        </w:rPr>
        <w:t>i, nọ</w:t>
      </w:r>
      <w:r w:rsidRPr="00827BA9">
        <w:rPr>
          <w:rFonts w:ascii="Cambria Math" w:eastAsia="MS Gothic" w:hAnsi="Cambria Math" w:cs="Cambria Math"/>
          <w:sz w:val="26"/>
          <w:szCs w:val="26"/>
        </w:rPr>
        <w:t>̂</w:t>
      </w:r>
      <w:r w:rsidRPr="00827BA9">
        <w:rPr>
          <w:rFonts w:eastAsia="MS Gothic"/>
          <w:sz w:val="26"/>
          <w:szCs w:val="26"/>
        </w:rPr>
        <w:t>i dung và xu hu</w:t>
      </w:r>
      <w:r w:rsidRPr="00827BA9">
        <w:rPr>
          <w:rFonts w:ascii="Cambria Math" w:eastAsia="MS Gothic" w:hAnsi="Cambria Math" w:cs="Cambria Math"/>
          <w:sz w:val="26"/>
          <w:szCs w:val="26"/>
        </w:rPr>
        <w:t>̛</w:t>
      </w:r>
      <w:r w:rsidRPr="00827BA9">
        <w:rPr>
          <w:rFonts w:eastAsia="MS Gothic"/>
          <w:sz w:val="26"/>
          <w:szCs w:val="26"/>
        </w:rPr>
        <w:t>ớng của luạ</w:t>
      </w:r>
      <w:r w:rsidRPr="00827BA9">
        <w:rPr>
          <w:rFonts w:ascii="Cambria Math" w:eastAsia="MS Gothic" w:hAnsi="Cambria Math" w:cs="Cambria Math"/>
          <w:sz w:val="26"/>
          <w:szCs w:val="26"/>
        </w:rPr>
        <w:t>̂</w:t>
      </w:r>
      <w:r w:rsidRPr="00827BA9">
        <w:rPr>
          <w:rFonts w:eastAsia="MS Gothic"/>
          <w:sz w:val="26"/>
          <w:szCs w:val="26"/>
        </w:rPr>
        <w:t>t đu</w:t>
      </w:r>
      <w:r w:rsidRPr="00827BA9">
        <w:rPr>
          <w:rFonts w:ascii="Cambria Math" w:eastAsia="MS Gothic" w:hAnsi="Cambria Math" w:cs="Cambria Math"/>
          <w:sz w:val="26"/>
          <w:szCs w:val="26"/>
        </w:rPr>
        <w:t>̛</w:t>
      </w:r>
      <w:r w:rsidRPr="00827BA9">
        <w:rPr>
          <w:rFonts w:eastAsia="MS Gothic"/>
          <w:sz w:val="26"/>
          <w:szCs w:val="26"/>
        </w:rPr>
        <w:t>ợc xác định bởi nhiẹ</w:t>
      </w:r>
      <w:r w:rsidRPr="00827BA9">
        <w:rPr>
          <w:rFonts w:ascii="Cambria Math" w:eastAsia="MS Gothic" w:hAnsi="Cambria Math" w:cs="Cambria Math"/>
          <w:sz w:val="26"/>
          <w:szCs w:val="26"/>
        </w:rPr>
        <w:t>̂</w:t>
      </w:r>
      <w:r w:rsidRPr="00827BA9">
        <w:rPr>
          <w:rFonts w:eastAsia="MS Gothic"/>
          <w:sz w:val="26"/>
          <w:szCs w:val="26"/>
        </w:rPr>
        <w:t>m vụ chung - hình thành nhân cách của trẻ, bởi nhiẹ</w:t>
      </w:r>
      <w:r w:rsidRPr="00827BA9">
        <w:rPr>
          <w:rFonts w:ascii="Cambria Math" w:eastAsia="MS Gothic" w:hAnsi="Cambria Math" w:cs="Cambria Math"/>
          <w:sz w:val="26"/>
          <w:szCs w:val="26"/>
        </w:rPr>
        <w:t>̂</w:t>
      </w:r>
      <w:r w:rsidRPr="00827BA9">
        <w:rPr>
          <w:rFonts w:eastAsia="MS Gothic"/>
          <w:sz w:val="26"/>
          <w:szCs w:val="26"/>
        </w:rPr>
        <w:t>m vụ cho</w:t>
      </w:r>
      <w:r w:rsidRPr="00827BA9">
        <w:rPr>
          <w:rFonts w:ascii="Cambria Math" w:eastAsia="MS Gothic" w:hAnsi="Cambria Math" w:cs="Cambria Math"/>
          <w:sz w:val="26"/>
          <w:szCs w:val="26"/>
        </w:rPr>
        <w:t>̛</w:t>
      </w:r>
      <w:r w:rsidRPr="00827BA9">
        <w:rPr>
          <w:rFonts w:eastAsia="MS Gothic"/>
          <w:sz w:val="26"/>
          <w:szCs w:val="26"/>
        </w:rPr>
        <w:t>i và hành đọ</w:t>
      </w:r>
      <w:r w:rsidRPr="00827BA9">
        <w:rPr>
          <w:rFonts w:ascii="Cambria Math" w:eastAsia="MS Gothic" w:hAnsi="Cambria Math" w:cs="Cambria Math"/>
          <w:sz w:val="26"/>
          <w:szCs w:val="26"/>
        </w:rPr>
        <w:t>̂</w:t>
      </w:r>
      <w:r w:rsidRPr="00827BA9">
        <w:rPr>
          <w:rFonts w:eastAsia="MS Gothic"/>
          <w:sz w:val="26"/>
          <w:szCs w:val="26"/>
        </w:rPr>
        <w:t>ng cho</w:t>
      </w:r>
      <w:r w:rsidRPr="00827BA9">
        <w:rPr>
          <w:rFonts w:ascii="Cambria Math" w:eastAsia="MS Gothic" w:hAnsi="Cambria Math" w:cs="Cambria Math"/>
          <w:sz w:val="26"/>
          <w:szCs w:val="26"/>
        </w:rPr>
        <w:t>̛</w:t>
      </w:r>
      <w:r w:rsidRPr="00827BA9">
        <w:rPr>
          <w:rFonts w:eastAsia="MS Gothic"/>
          <w:sz w:val="26"/>
          <w:szCs w:val="26"/>
        </w:rPr>
        <w:t>i. Trong trò cho</w:t>
      </w:r>
      <w:r w:rsidRPr="00827BA9">
        <w:rPr>
          <w:rFonts w:ascii="Cambria Math" w:eastAsia="MS Gothic" w:hAnsi="Cambria Math" w:cs="Cambria Math"/>
          <w:sz w:val="26"/>
          <w:szCs w:val="26"/>
        </w:rPr>
        <w:t>̛</w:t>
      </w:r>
      <w:r w:rsidRPr="00827BA9">
        <w:rPr>
          <w:rFonts w:eastAsia="MS Gothic"/>
          <w:sz w:val="26"/>
          <w:szCs w:val="26"/>
        </w:rPr>
        <w:t>i, luạ</w:t>
      </w:r>
      <w:r w:rsidRPr="00827BA9">
        <w:rPr>
          <w:rFonts w:ascii="Cambria Math" w:eastAsia="MS Gothic" w:hAnsi="Cambria Math" w:cs="Cambria Math"/>
          <w:sz w:val="26"/>
          <w:szCs w:val="26"/>
        </w:rPr>
        <w:t>̂</w:t>
      </w:r>
      <w:r w:rsidRPr="00827BA9">
        <w:rPr>
          <w:rFonts w:eastAsia="MS Gothic"/>
          <w:sz w:val="26"/>
          <w:szCs w:val="26"/>
        </w:rPr>
        <w:t>t cho</w:t>
      </w:r>
      <w:r w:rsidRPr="00827BA9">
        <w:rPr>
          <w:rFonts w:ascii="Cambria Math" w:eastAsia="MS Gothic" w:hAnsi="Cambria Math" w:cs="Cambria Math"/>
          <w:sz w:val="26"/>
          <w:szCs w:val="26"/>
        </w:rPr>
        <w:t>̛</w:t>
      </w:r>
      <w:r w:rsidRPr="00827BA9">
        <w:rPr>
          <w:rFonts w:eastAsia="MS Gothic"/>
          <w:sz w:val="26"/>
          <w:szCs w:val="26"/>
        </w:rPr>
        <w:t>i luôn đu</w:t>
      </w:r>
      <w:r w:rsidRPr="00827BA9">
        <w:rPr>
          <w:rFonts w:ascii="Cambria Math" w:eastAsia="MS Gothic" w:hAnsi="Cambria Math" w:cs="Cambria Math"/>
          <w:sz w:val="26"/>
          <w:szCs w:val="26"/>
        </w:rPr>
        <w:t>̛</w:t>
      </w:r>
      <w:r w:rsidRPr="00827BA9">
        <w:rPr>
          <w:rFonts w:eastAsia="MS Gothic"/>
          <w:sz w:val="26"/>
          <w:szCs w:val="26"/>
        </w:rPr>
        <w:t>ợc quy định tru</w:t>
      </w:r>
      <w:r w:rsidRPr="00827BA9">
        <w:rPr>
          <w:rFonts w:ascii="Cambria Math" w:eastAsia="MS Gothic" w:hAnsi="Cambria Math" w:cs="Cambria Math"/>
          <w:sz w:val="26"/>
          <w:szCs w:val="26"/>
        </w:rPr>
        <w:t>̛</w:t>
      </w:r>
      <w:r w:rsidRPr="00827BA9">
        <w:rPr>
          <w:rFonts w:eastAsia="MS Gothic"/>
          <w:sz w:val="26"/>
          <w:szCs w:val="26"/>
        </w:rPr>
        <w:t>ớc. Nhờ luạ</w:t>
      </w:r>
      <w:r w:rsidRPr="00827BA9">
        <w:rPr>
          <w:rFonts w:ascii="Cambria Math" w:eastAsia="MS Gothic" w:hAnsi="Cambria Math" w:cs="Cambria Math"/>
          <w:sz w:val="26"/>
          <w:szCs w:val="26"/>
        </w:rPr>
        <w:t>̂</w:t>
      </w:r>
      <w:r w:rsidRPr="00827BA9">
        <w:rPr>
          <w:rFonts w:eastAsia="MS Gothic"/>
          <w:sz w:val="26"/>
          <w:szCs w:val="26"/>
        </w:rPr>
        <w:t>t cho</w:t>
      </w:r>
      <w:r w:rsidRPr="00827BA9">
        <w:rPr>
          <w:rFonts w:ascii="Cambria Math" w:eastAsia="MS Gothic" w:hAnsi="Cambria Math" w:cs="Cambria Math"/>
          <w:sz w:val="26"/>
          <w:szCs w:val="26"/>
        </w:rPr>
        <w:t>̛</w:t>
      </w:r>
      <w:r w:rsidRPr="00827BA9">
        <w:rPr>
          <w:rFonts w:eastAsia="MS Gothic"/>
          <w:sz w:val="26"/>
          <w:szCs w:val="26"/>
        </w:rPr>
        <w:t>i mà GV chỉ đạo đu</w:t>
      </w:r>
      <w:r w:rsidRPr="00827BA9">
        <w:rPr>
          <w:rFonts w:ascii="Cambria Math" w:eastAsia="MS Gothic" w:hAnsi="Cambria Math" w:cs="Cambria Math"/>
          <w:sz w:val="26"/>
          <w:szCs w:val="26"/>
        </w:rPr>
        <w:t>̛</w:t>
      </w:r>
      <w:r w:rsidRPr="00827BA9">
        <w:rPr>
          <w:rFonts w:eastAsia="MS Gothic"/>
          <w:sz w:val="26"/>
          <w:szCs w:val="26"/>
        </w:rPr>
        <w:t>ợc trò cho</w:t>
      </w:r>
      <w:r w:rsidRPr="00827BA9">
        <w:rPr>
          <w:rFonts w:ascii="Cambria Math" w:eastAsia="MS Gothic" w:hAnsi="Cambria Math" w:cs="Cambria Math"/>
          <w:sz w:val="26"/>
          <w:szCs w:val="26"/>
        </w:rPr>
        <w:t>̛</w:t>
      </w:r>
      <w:r w:rsidRPr="00827BA9">
        <w:rPr>
          <w:rFonts w:eastAsia="MS Gothic"/>
          <w:sz w:val="26"/>
          <w:szCs w:val="26"/>
        </w:rPr>
        <w:t>i, quá trình nhạ</w:t>
      </w:r>
      <w:r w:rsidRPr="00827BA9">
        <w:rPr>
          <w:rFonts w:ascii="Cambria Math" w:eastAsia="MS Gothic" w:hAnsi="Cambria Math" w:cs="Cambria Math"/>
          <w:sz w:val="26"/>
          <w:szCs w:val="26"/>
        </w:rPr>
        <w:t>̂</w:t>
      </w:r>
      <w:r w:rsidRPr="00827BA9">
        <w:rPr>
          <w:rFonts w:eastAsia="MS Gothic"/>
          <w:sz w:val="26"/>
          <w:szCs w:val="26"/>
        </w:rPr>
        <w:t>n thức và hành vi của ngu</w:t>
      </w:r>
      <w:r w:rsidRPr="00827BA9">
        <w:rPr>
          <w:rFonts w:ascii="Cambria Math" w:eastAsia="MS Gothic" w:hAnsi="Cambria Math" w:cs="Cambria Math"/>
          <w:sz w:val="26"/>
          <w:szCs w:val="26"/>
        </w:rPr>
        <w:t>̛</w:t>
      </w:r>
      <w:r w:rsidRPr="00827BA9">
        <w:rPr>
          <w:rFonts w:eastAsia="MS Gothic"/>
          <w:sz w:val="26"/>
          <w:szCs w:val="26"/>
        </w:rPr>
        <w:t>ời cho</w:t>
      </w:r>
      <w:r w:rsidRPr="00827BA9">
        <w:rPr>
          <w:rFonts w:ascii="Cambria Math" w:eastAsia="MS Gothic" w:hAnsi="Cambria Math" w:cs="Cambria Math"/>
          <w:sz w:val="26"/>
          <w:szCs w:val="26"/>
        </w:rPr>
        <w:t>̛</w:t>
      </w:r>
      <w:r w:rsidRPr="00827BA9">
        <w:rPr>
          <w:rFonts w:eastAsia="MS Gothic"/>
          <w:sz w:val="26"/>
          <w:szCs w:val="26"/>
        </w:rPr>
        <w:t>i. Kết quả cho</w:t>
      </w:r>
      <w:r w:rsidRPr="00827BA9">
        <w:rPr>
          <w:rFonts w:ascii="Cambria Math" w:eastAsia="MS Gothic" w:hAnsi="Cambria Math" w:cs="Cambria Math"/>
          <w:sz w:val="26"/>
          <w:szCs w:val="26"/>
        </w:rPr>
        <w:t>̛</w:t>
      </w:r>
      <w:r w:rsidRPr="00827BA9">
        <w:rPr>
          <w:rFonts w:eastAsia="MS Gothic"/>
          <w:sz w:val="26"/>
          <w:szCs w:val="26"/>
        </w:rPr>
        <w:t>i phải đu</w:t>
      </w:r>
      <w:r w:rsidRPr="00827BA9">
        <w:rPr>
          <w:rFonts w:ascii="Cambria Math" w:eastAsia="MS Gothic" w:hAnsi="Cambria Math" w:cs="Cambria Math"/>
          <w:sz w:val="26"/>
          <w:szCs w:val="26"/>
        </w:rPr>
        <w:t>̛</w:t>
      </w:r>
      <w:r w:rsidRPr="00827BA9">
        <w:rPr>
          <w:rFonts w:eastAsia="MS Gothic"/>
          <w:sz w:val="26"/>
          <w:szCs w:val="26"/>
        </w:rPr>
        <w:t>ợc đánh giá ngay sau khi cho</w:t>
      </w:r>
      <w:r w:rsidRPr="00827BA9">
        <w:rPr>
          <w:rFonts w:ascii="Cambria Math" w:eastAsia="MS Gothic" w:hAnsi="Cambria Math" w:cs="Cambria Math"/>
          <w:sz w:val="26"/>
          <w:szCs w:val="26"/>
        </w:rPr>
        <w:t>̛</w:t>
      </w:r>
      <w:r w:rsidRPr="00827BA9">
        <w:rPr>
          <w:rFonts w:eastAsia="MS Gothic"/>
          <w:sz w:val="26"/>
          <w:szCs w:val="26"/>
        </w:rPr>
        <w:t>i bằng cách tính đ</w:t>
      </w:r>
      <w:r w:rsidR="00351E4E">
        <w:rPr>
          <w:rFonts w:eastAsia="MS Gothic"/>
          <w:sz w:val="26"/>
          <w:szCs w:val="26"/>
        </w:rPr>
        <w:t>iểm, xác định “thắng - thua”</w:t>
      </w:r>
      <w:r w:rsidRPr="00827BA9">
        <w:rPr>
          <w:rFonts w:eastAsia="MS Gothic"/>
          <w:sz w:val="26"/>
          <w:szCs w:val="26"/>
        </w:rPr>
        <w:t xml:space="preserve"> [</w:t>
      </w:r>
      <w:r w:rsidR="000717EC" w:rsidRPr="00827BA9">
        <w:rPr>
          <w:rFonts w:eastAsia="MS Gothic"/>
          <w:sz w:val="26"/>
          <w:szCs w:val="26"/>
        </w:rPr>
        <w:t>98</w:t>
      </w:r>
      <w:r w:rsidRPr="00827BA9">
        <w:rPr>
          <w:rFonts w:eastAsia="MS Gothic"/>
          <w:sz w:val="26"/>
          <w:szCs w:val="26"/>
        </w:rPr>
        <w:t>]</w:t>
      </w:r>
      <w:r w:rsidR="00351E4E">
        <w:rPr>
          <w:rFonts w:eastAsia="MS Gothic"/>
          <w:sz w:val="26"/>
          <w:szCs w:val="26"/>
        </w:rPr>
        <w:t>.</w:t>
      </w:r>
    </w:p>
    <w:p w14:paraId="37293A8C" w14:textId="6694E3FD" w:rsidR="00541FB9" w:rsidRPr="00827BA9" w:rsidRDefault="00541FB9" w:rsidP="00013413">
      <w:pPr>
        <w:widowControl w:val="0"/>
        <w:autoSpaceDE w:val="0"/>
        <w:autoSpaceDN w:val="0"/>
        <w:adjustRightInd w:val="0"/>
        <w:spacing w:after="0" w:line="300" w:lineRule="auto"/>
        <w:ind w:firstLine="567"/>
        <w:jc w:val="both"/>
        <w:rPr>
          <w:rFonts w:eastAsia="MS Gothic"/>
          <w:sz w:val="26"/>
          <w:szCs w:val="26"/>
        </w:rPr>
      </w:pPr>
      <w:r w:rsidRPr="00827BA9">
        <w:rPr>
          <w:rFonts w:eastAsia="MS Gothic"/>
          <w:sz w:val="26"/>
          <w:szCs w:val="26"/>
        </w:rPr>
        <w:t>Vì vạ</w:t>
      </w:r>
      <w:r w:rsidRPr="00827BA9">
        <w:rPr>
          <w:rFonts w:ascii="Cambria Math" w:eastAsia="MS Gothic" w:hAnsi="Cambria Math" w:cs="Cambria Math"/>
          <w:sz w:val="26"/>
          <w:szCs w:val="26"/>
        </w:rPr>
        <w:t>̂</w:t>
      </w:r>
      <w:r w:rsidRPr="00827BA9">
        <w:rPr>
          <w:rFonts w:eastAsia="MS Gothic"/>
          <w:sz w:val="26"/>
          <w:szCs w:val="26"/>
        </w:rPr>
        <w:t>y, trò cho</w:t>
      </w:r>
      <w:r w:rsidRPr="00827BA9">
        <w:rPr>
          <w:rFonts w:ascii="Cambria Math" w:eastAsia="MS Gothic" w:hAnsi="Cambria Math" w:cs="Cambria Math"/>
          <w:sz w:val="26"/>
          <w:szCs w:val="26"/>
        </w:rPr>
        <w:t>̛</w:t>
      </w:r>
      <w:r w:rsidRPr="00827BA9">
        <w:rPr>
          <w:rFonts w:eastAsia="MS Gothic"/>
          <w:sz w:val="26"/>
          <w:szCs w:val="26"/>
        </w:rPr>
        <w:t>i dạy học đu</w:t>
      </w:r>
      <w:r w:rsidRPr="00827BA9">
        <w:rPr>
          <w:rFonts w:ascii="Cambria Math" w:eastAsia="MS Gothic" w:hAnsi="Cambria Math" w:cs="Cambria Math"/>
          <w:sz w:val="26"/>
          <w:szCs w:val="26"/>
        </w:rPr>
        <w:t>̛</w:t>
      </w:r>
      <w:r w:rsidRPr="00827BA9">
        <w:rPr>
          <w:rFonts w:eastAsia="MS Gothic"/>
          <w:sz w:val="26"/>
          <w:szCs w:val="26"/>
        </w:rPr>
        <w:t>ợc xem là mọ</w:t>
      </w:r>
      <w:r w:rsidRPr="00827BA9">
        <w:rPr>
          <w:rFonts w:ascii="Cambria Math" w:eastAsia="MS Gothic" w:hAnsi="Cambria Math" w:cs="Cambria Math"/>
          <w:sz w:val="26"/>
          <w:szCs w:val="26"/>
        </w:rPr>
        <w:t>̂</w:t>
      </w:r>
      <w:r w:rsidRPr="00827BA9">
        <w:rPr>
          <w:rFonts w:eastAsia="MS Gothic"/>
          <w:sz w:val="26"/>
          <w:szCs w:val="26"/>
        </w:rPr>
        <w:t>t dạng của trò cho</w:t>
      </w:r>
      <w:r w:rsidRPr="00827BA9">
        <w:rPr>
          <w:rFonts w:ascii="Cambria Math" w:eastAsia="MS Gothic" w:hAnsi="Cambria Math" w:cs="Cambria Math"/>
          <w:sz w:val="26"/>
          <w:szCs w:val="26"/>
        </w:rPr>
        <w:t>̛</w:t>
      </w:r>
      <w:r w:rsidRPr="00827BA9">
        <w:rPr>
          <w:rFonts w:eastAsia="MS Gothic"/>
          <w:sz w:val="26"/>
          <w:szCs w:val="26"/>
        </w:rPr>
        <w:t>i có luạ</w:t>
      </w:r>
      <w:r w:rsidRPr="00827BA9">
        <w:rPr>
          <w:rFonts w:ascii="Cambria Math" w:eastAsia="MS Gothic" w:hAnsi="Cambria Math" w:cs="Cambria Math"/>
          <w:sz w:val="26"/>
          <w:szCs w:val="26"/>
        </w:rPr>
        <w:t>̂</w:t>
      </w:r>
      <w:r w:rsidRPr="00827BA9">
        <w:rPr>
          <w:rFonts w:eastAsia="MS Gothic"/>
          <w:sz w:val="26"/>
          <w:szCs w:val="26"/>
        </w:rPr>
        <w:t>t, đu</w:t>
      </w:r>
      <w:r w:rsidRPr="00827BA9">
        <w:rPr>
          <w:rFonts w:ascii="Cambria Math" w:eastAsia="MS Gothic" w:hAnsi="Cambria Math" w:cs="Cambria Math"/>
          <w:sz w:val="26"/>
          <w:szCs w:val="26"/>
        </w:rPr>
        <w:t>̛</w:t>
      </w:r>
      <w:r w:rsidRPr="00827BA9">
        <w:rPr>
          <w:rFonts w:eastAsia="MS Gothic"/>
          <w:sz w:val="26"/>
          <w:szCs w:val="26"/>
        </w:rPr>
        <w:t>ợc GV thiết kế nhằm đáp ứng nhiẹ</w:t>
      </w:r>
      <w:r w:rsidRPr="00827BA9">
        <w:rPr>
          <w:rFonts w:ascii="Cambria Math" w:eastAsia="MS Gothic" w:hAnsi="Cambria Math" w:cs="Cambria Math"/>
          <w:sz w:val="26"/>
          <w:szCs w:val="26"/>
        </w:rPr>
        <w:t>̂</w:t>
      </w:r>
      <w:r w:rsidR="00351E4E">
        <w:rPr>
          <w:rFonts w:eastAsia="MS Gothic"/>
          <w:sz w:val="26"/>
          <w:szCs w:val="26"/>
        </w:rPr>
        <w:t>m vụ giáo dục và dạy học</w:t>
      </w:r>
      <w:r w:rsidRPr="00827BA9">
        <w:rPr>
          <w:rFonts w:eastAsia="MS Gothic"/>
          <w:sz w:val="26"/>
          <w:szCs w:val="26"/>
        </w:rPr>
        <w:t xml:space="preserve"> [</w:t>
      </w:r>
      <w:r w:rsidR="000717EC" w:rsidRPr="00827BA9">
        <w:rPr>
          <w:rFonts w:eastAsia="MS Gothic"/>
          <w:sz w:val="26"/>
          <w:szCs w:val="26"/>
        </w:rPr>
        <w:t>98</w:t>
      </w:r>
      <w:r w:rsidRPr="00827BA9">
        <w:rPr>
          <w:rFonts w:eastAsia="MS Gothic"/>
          <w:sz w:val="26"/>
          <w:szCs w:val="26"/>
        </w:rPr>
        <w:t>]</w:t>
      </w:r>
      <w:r w:rsidR="00351E4E">
        <w:rPr>
          <w:rFonts w:eastAsia="MS Gothic"/>
          <w:sz w:val="26"/>
          <w:szCs w:val="26"/>
        </w:rPr>
        <w:t>.</w:t>
      </w:r>
    </w:p>
    <w:p w14:paraId="43B7D9D0" w14:textId="77777777" w:rsidR="00541FB9" w:rsidRPr="00827BA9" w:rsidRDefault="00541FB9" w:rsidP="00013413">
      <w:pPr>
        <w:widowControl w:val="0"/>
        <w:autoSpaceDE w:val="0"/>
        <w:autoSpaceDN w:val="0"/>
        <w:adjustRightInd w:val="0"/>
        <w:spacing w:after="0" w:line="300" w:lineRule="auto"/>
        <w:ind w:firstLine="567"/>
        <w:jc w:val="both"/>
        <w:rPr>
          <w:rFonts w:eastAsia="MS Gothic"/>
          <w:sz w:val="26"/>
          <w:szCs w:val="26"/>
        </w:rPr>
      </w:pPr>
      <w:r w:rsidRPr="00827BA9">
        <w:rPr>
          <w:rFonts w:eastAsia="MS Gothic"/>
          <w:sz w:val="26"/>
          <w:szCs w:val="26"/>
        </w:rPr>
        <w:t>Trò cho</w:t>
      </w:r>
      <w:r w:rsidRPr="00827BA9">
        <w:rPr>
          <w:rFonts w:ascii="Cambria Math" w:eastAsia="MS Gothic" w:hAnsi="Cambria Math" w:cs="Cambria Math"/>
          <w:sz w:val="26"/>
          <w:szCs w:val="26"/>
        </w:rPr>
        <w:t>̛</w:t>
      </w:r>
      <w:r w:rsidRPr="00827BA9">
        <w:rPr>
          <w:rFonts w:eastAsia="MS Gothic"/>
          <w:sz w:val="26"/>
          <w:szCs w:val="26"/>
        </w:rPr>
        <w:t xml:space="preserve">i </w:t>
      </w:r>
      <w:r w:rsidR="00D66FCD" w:rsidRPr="00827BA9">
        <w:rPr>
          <w:rFonts w:eastAsia="MS Gothic"/>
          <w:sz w:val="26"/>
          <w:szCs w:val="26"/>
        </w:rPr>
        <w:t>học tập</w:t>
      </w:r>
      <w:r w:rsidRPr="00827BA9">
        <w:rPr>
          <w:rFonts w:eastAsia="MS Gothic"/>
          <w:sz w:val="26"/>
          <w:szCs w:val="26"/>
        </w:rPr>
        <w:t xml:space="preserve"> là dạng giờ học mang tính dạy học, thực hiẹ</w:t>
      </w:r>
      <w:r w:rsidRPr="00827BA9">
        <w:rPr>
          <w:rFonts w:ascii="Cambria Math" w:eastAsia="MS Gothic" w:hAnsi="Cambria Math" w:cs="Cambria Math"/>
          <w:sz w:val="26"/>
          <w:szCs w:val="26"/>
        </w:rPr>
        <w:t>̂</w:t>
      </w:r>
      <w:r w:rsidRPr="00827BA9">
        <w:rPr>
          <w:rFonts w:eastAsia="MS Gothic"/>
          <w:sz w:val="26"/>
          <w:szCs w:val="26"/>
        </w:rPr>
        <w:t>n hàng loạt nguyên tắc tổ chức trò cho</w:t>
      </w:r>
      <w:r w:rsidRPr="00827BA9">
        <w:rPr>
          <w:rFonts w:ascii="Cambria Math" w:eastAsia="MS Gothic" w:hAnsi="Cambria Math" w:cs="Cambria Math"/>
          <w:sz w:val="26"/>
          <w:szCs w:val="26"/>
        </w:rPr>
        <w:t>̛</w:t>
      </w:r>
      <w:r w:rsidRPr="00827BA9">
        <w:rPr>
          <w:rFonts w:eastAsia="MS Gothic"/>
          <w:sz w:val="26"/>
          <w:szCs w:val="26"/>
        </w:rPr>
        <w:t>i, nguyên tắc dạy học phát triển và đạ</w:t>
      </w:r>
      <w:r w:rsidRPr="00827BA9">
        <w:rPr>
          <w:rFonts w:ascii="Cambria Math" w:eastAsia="MS Gothic" w:hAnsi="Cambria Math" w:cs="Cambria Math"/>
          <w:sz w:val="26"/>
          <w:szCs w:val="26"/>
        </w:rPr>
        <w:t>̆</w:t>
      </w:r>
      <w:r w:rsidRPr="00827BA9">
        <w:rPr>
          <w:rFonts w:eastAsia="MS Gothic"/>
          <w:sz w:val="26"/>
          <w:szCs w:val="26"/>
        </w:rPr>
        <w:t>c tru</w:t>
      </w:r>
      <w:r w:rsidRPr="00827BA9">
        <w:rPr>
          <w:rFonts w:ascii="Cambria Math" w:eastAsia="MS Gothic" w:hAnsi="Cambria Math" w:cs="Cambria Math"/>
          <w:sz w:val="26"/>
          <w:szCs w:val="26"/>
        </w:rPr>
        <w:t>̛</w:t>
      </w:r>
      <w:r w:rsidRPr="00827BA9">
        <w:rPr>
          <w:rFonts w:eastAsia="MS Gothic"/>
          <w:sz w:val="26"/>
          <w:szCs w:val="26"/>
        </w:rPr>
        <w:t>ng bởi sự hiẹ</w:t>
      </w:r>
      <w:r w:rsidRPr="00827BA9">
        <w:rPr>
          <w:rFonts w:ascii="Cambria Math" w:eastAsia="MS Gothic" w:hAnsi="Cambria Math" w:cs="Cambria Math"/>
          <w:sz w:val="26"/>
          <w:szCs w:val="26"/>
        </w:rPr>
        <w:t>̂</w:t>
      </w:r>
      <w:r w:rsidRPr="00827BA9">
        <w:rPr>
          <w:rFonts w:eastAsia="MS Gothic"/>
          <w:sz w:val="26"/>
          <w:szCs w:val="26"/>
        </w:rPr>
        <w:t>n diẹ</w:t>
      </w:r>
      <w:r w:rsidRPr="00827BA9">
        <w:rPr>
          <w:rFonts w:ascii="Cambria Math" w:eastAsia="MS Gothic" w:hAnsi="Cambria Math" w:cs="Cambria Math"/>
          <w:sz w:val="26"/>
          <w:szCs w:val="26"/>
        </w:rPr>
        <w:t>̂</w:t>
      </w:r>
      <w:r w:rsidRPr="00827BA9">
        <w:rPr>
          <w:rFonts w:eastAsia="MS Gothic"/>
          <w:sz w:val="26"/>
          <w:szCs w:val="26"/>
        </w:rPr>
        <w:t>n của luạ</w:t>
      </w:r>
      <w:r w:rsidRPr="00827BA9">
        <w:rPr>
          <w:rFonts w:ascii="Cambria Math" w:eastAsia="MS Gothic" w:hAnsi="Cambria Math" w:cs="Cambria Math"/>
          <w:sz w:val="26"/>
          <w:szCs w:val="26"/>
        </w:rPr>
        <w:t>̂</w:t>
      </w:r>
      <w:r w:rsidRPr="00827BA9">
        <w:rPr>
          <w:rFonts w:eastAsia="MS Gothic"/>
          <w:sz w:val="26"/>
          <w:szCs w:val="26"/>
        </w:rPr>
        <w:t>t cho</w:t>
      </w:r>
      <w:r w:rsidRPr="00827BA9">
        <w:rPr>
          <w:rFonts w:ascii="Cambria Math" w:eastAsia="MS Gothic" w:hAnsi="Cambria Math" w:cs="Cambria Math"/>
          <w:sz w:val="26"/>
          <w:szCs w:val="26"/>
        </w:rPr>
        <w:t>̛</w:t>
      </w:r>
      <w:r w:rsidRPr="00827BA9">
        <w:rPr>
          <w:rFonts w:eastAsia="MS Gothic"/>
          <w:sz w:val="26"/>
          <w:szCs w:val="26"/>
        </w:rPr>
        <w:t>i phù hợp với va</w:t>
      </w:r>
      <w:r w:rsidRPr="00827BA9">
        <w:rPr>
          <w:rFonts w:ascii="Cambria Math" w:eastAsia="MS Gothic" w:hAnsi="Cambria Math" w:cs="Cambria Math"/>
          <w:sz w:val="26"/>
          <w:szCs w:val="26"/>
        </w:rPr>
        <w:t>̆</w:t>
      </w:r>
      <w:r w:rsidRPr="00827BA9">
        <w:rPr>
          <w:rFonts w:eastAsia="MS Gothic"/>
          <w:sz w:val="26"/>
          <w:szCs w:val="26"/>
        </w:rPr>
        <w:t>n hóa của hoạt đọ</w:t>
      </w:r>
      <w:r w:rsidRPr="00827BA9">
        <w:rPr>
          <w:rFonts w:ascii="Cambria Math" w:eastAsia="MS Gothic" w:hAnsi="Cambria Math" w:cs="Cambria Math"/>
          <w:sz w:val="26"/>
          <w:szCs w:val="26"/>
        </w:rPr>
        <w:t>̂</w:t>
      </w:r>
      <w:r w:rsidRPr="00827BA9">
        <w:rPr>
          <w:rFonts w:eastAsia="MS Gothic"/>
          <w:sz w:val="26"/>
          <w:szCs w:val="26"/>
        </w:rPr>
        <w:t>ng vui cho</w:t>
      </w:r>
      <w:r w:rsidRPr="00827BA9">
        <w:rPr>
          <w:rFonts w:ascii="Cambria Math" w:eastAsia="MS Gothic" w:hAnsi="Cambria Math" w:cs="Cambria Math"/>
          <w:sz w:val="26"/>
          <w:szCs w:val="26"/>
        </w:rPr>
        <w:t>̛</w:t>
      </w:r>
      <w:r w:rsidRPr="00827BA9">
        <w:rPr>
          <w:rFonts w:eastAsia="MS Gothic"/>
          <w:sz w:val="26"/>
          <w:szCs w:val="26"/>
        </w:rPr>
        <w:t>i và hẹ</w:t>
      </w:r>
      <w:r w:rsidRPr="00827BA9">
        <w:rPr>
          <w:rFonts w:ascii="Cambria Math" w:eastAsia="MS Gothic" w:hAnsi="Cambria Math" w:cs="Cambria Math"/>
          <w:sz w:val="26"/>
          <w:szCs w:val="26"/>
        </w:rPr>
        <w:t>̂</w:t>
      </w:r>
      <w:r w:rsidRPr="00827BA9">
        <w:rPr>
          <w:rFonts w:eastAsia="MS Gothic"/>
          <w:sz w:val="26"/>
          <w:szCs w:val="26"/>
        </w:rPr>
        <w:t xml:space="preserve"> thống đánh giá trong dạy học, là mọ</w:t>
      </w:r>
      <w:r w:rsidRPr="00827BA9">
        <w:rPr>
          <w:rFonts w:ascii="Cambria Math" w:eastAsia="MS Gothic" w:hAnsi="Cambria Math" w:cs="Cambria Math"/>
          <w:sz w:val="26"/>
          <w:szCs w:val="26"/>
        </w:rPr>
        <w:t>̂</w:t>
      </w:r>
      <w:r w:rsidRPr="00827BA9">
        <w:rPr>
          <w:rFonts w:eastAsia="MS Gothic"/>
          <w:sz w:val="26"/>
          <w:szCs w:val="26"/>
        </w:rPr>
        <w:t>t trong số các phu</w:t>
      </w:r>
      <w:r w:rsidRPr="00827BA9">
        <w:rPr>
          <w:rFonts w:ascii="Cambria Math" w:eastAsia="MS Gothic" w:hAnsi="Cambria Math" w:cs="Cambria Math"/>
          <w:sz w:val="26"/>
          <w:szCs w:val="26"/>
        </w:rPr>
        <w:t>̛</w:t>
      </w:r>
      <w:r w:rsidRPr="00827BA9">
        <w:rPr>
          <w:rFonts w:eastAsia="MS Gothic"/>
          <w:sz w:val="26"/>
          <w:szCs w:val="26"/>
        </w:rPr>
        <w:t>o</w:t>
      </w:r>
      <w:r w:rsidRPr="00827BA9">
        <w:rPr>
          <w:rFonts w:ascii="Cambria Math" w:eastAsia="MS Gothic" w:hAnsi="Cambria Math" w:cs="Cambria Math"/>
          <w:sz w:val="26"/>
          <w:szCs w:val="26"/>
        </w:rPr>
        <w:t>̛</w:t>
      </w:r>
      <w:r w:rsidRPr="00827BA9">
        <w:rPr>
          <w:rFonts w:eastAsia="MS Gothic"/>
          <w:sz w:val="26"/>
          <w:szCs w:val="26"/>
        </w:rPr>
        <w:t>ng pháp dạy học tích cực. Trò cho</w:t>
      </w:r>
      <w:r w:rsidRPr="00827BA9">
        <w:rPr>
          <w:rFonts w:ascii="Cambria Math" w:eastAsia="MS Gothic" w:hAnsi="Cambria Math" w:cs="Cambria Math"/>
          <w:sz w:val="26"/>
          <w:szCs w:val="26"/>
        </w:rPr>
        <w:t>̛</w:t>
      </w:r>
      <w:r w:rsidRPr="00827BA9">
        <w:rPr>
          <w:rFonts w:eastAsia="MS Gothic"/>
          <w:sz w:val="26"/>
          <w:szCs w:val="26"/>
        </w:rPr>
        <w:t>i học</w:t>
      </w:r>
      <w:r w:rsidR="00D66FCD" w:rsidRPr="00827BA9">
        <w:rPr>
          <w:rFonts w:eastAsia="MS Gothic"/>
          <w:sz w:val="26"/>
          <w:szCs w:val="26"/>
        </w:rPr>
        <w:t xml:space="preserve"> tập</w:t>
      </w:r>
      <w:r w:rsidRPr="00827BA9">
        <w:rPr>
          <w:rFonts w:eastAsia="MS Gothic"/>
          <w:sz w:val="26"/>
          <w:szCs w:val="26"/>
        </w:rPr>
        <w:t xml:space="preserve"> là mọ</w:t>
      </w:r>
      <w:r w:rsidRPr="00827BA9">
        <w:rPr>
          <w:rFonts w:ascii="Cambria Math" w:eastAsia="MS Gothic" w:hAnsi="Cambria Math" w:cs="Cambria Math"/>
          <w:sz w:val="26"/>
          <w:szCs w:val="26"/>
        </w:rPr>
        <w:t>̂</w:t>
      </w:r>
      <w:r w:rsidRPr="00827BA9">
        <w:rPr>
          <w:rFonts w:eastAsia="MS Gothic"/>
          <w:sz w:val="26"/>
          <w:szCs w:val="26"/>
        </w:rPr>
        <w:t>t dạng hoạt đọ</w:t>
      </w:r>
      <w:r w:rsidRPr="00827BA9">
        <w:rPr>
          <w:rFonts w:ascii="Cambria Math" w:eastAsia="MS Gothic" w:hAnsi="Cambria Math" w:cs="Cambria Math"/>
          <w:sz w:val="26"/>
          <w:szCs w:val="26"/>
        </w:rPr>
        <w:t>̂</w:t>
      </w:r>
      <w:r w:rsidRPr="00827BA9">
        <w:rPr>
          <w:rFonts w:eastAsia="MS Gothic"/>
          <w:sz w:val="26"/>
          <w:szCs w:val="26"/>
        </w:rPr>
        <w:t>ng học tạ</w:t>
      </w:r>
      <w:r w:rsidRPr="00827BA9">
        <w:rPr>
          <w:rFonts w:ascii="Cambria Math" w:eastAsia="MS Gothic" w:hAnsi="Cambria Math" w:cs="Cambria Math"/>
          <w:sz w:val="26"/>
          <w:szCs w:val="26"/>
        </w:rPr>
        <w:t>̂</w:t>
      </w:r>
      <w:r w:rsidRPr="00827BA9">
        <w:rPr>
          <w:rFonts w:eastAsia="MS Gothic"/>
          <w:sz w:val="26"/>
          <w:szCs w:val="26"/>
        </w:rPr>
        <w:t>p tạ</w:t>
      </w:r>
      <w:r w:rsidRPr="00827BA9">
        <w:rPr>
          <w:rFonts w:ascii="Cambria Math" w:eastAsia="MS Gothic" w:hAnsi="Cambria Math" w:cs="Cambria Math"/>
          <w:sz w:val="26"/>
          <w:szCs w:val="26"/>
        </w:rPr>
        <w:t>̂</w:t>
      </w:r>
      <w:r w:rsidRPr="00827BA9">
        <w:rPr>
          <w:rFonts w:eastAsia="MS Gothic"/>
          <w:sz w:val="26"/>
          <w:szCs w:val="26"/>
        </w:rPr>
        <w:t>p thể có định hu</w:t>
      </w:r>
      <w:r w:rsidRPr="00827BA9">
        <w:rPr>
          <w:rFonts w:ascii="Cambria Math" w:eastAsia="MS Gothic" w:hAnsi="Cambria Math" w:cs="Cambria Math"/>
          <w:sz w:val="26"/>
          <w:szCs w:val="26"/>
        </w:rPr>
        <w:t>̛</w:t>
      </w:r>
      <w:r w:rsidRPr="00827BA9">
        <w:rPr>
          <w:rFonts w:eastAsia="MS Gothic"/>
          <w:sz w:val="26"/>
          <w:szCs w:val="26"/>
        </w:rPr>
        <w:t>ớng, khi mỗi thành viên trong đọ</w:t>
      </w:r>
      <w:r w:rsidRPr="00827BA9">
        <w:rPr>
          <w:rFonts w:ascii="Cambria Math" w:eastAsia="MS Gothic" w:hAnsi="Cambria Math" w:cs="Cambria Math"/>
          <w:sz w:val="26"/>
          <w:szCs w:val="26"/>
        </w:rPr>
        <w:t>̂</w:t>
      </w:r>
      <w:r w:rsidRPr="00827BA9">
        <w:rPr>
          <w:rFonts w:eastAsia="MS Gothic"/>
          <w:sz w:val="26"/>
          <w:szCs w:val="26"/>
        </w:rPr>
        <w:t>i liên kết với nhau để giải quyết mọ</w:t>
      </w:r>
      <w:r w:rsidRPr="00827BA9">
        <w:rPr>
          <w:rFonts w:ascii="Cambria Math" w:eastAsia="MS Gothic" w:hAnsi="Cambria Math" w:cs="Cambria Math"/>
          <w:sz w:val="26"/>
          <w:szCs w:val="26"/>
        </w:rPr>
        <w:t>̂</w:t>
      </w:r>
      <w:r w:rsidRPr="00827BA9">
        <w:rPr>
          <w:rFonts w:eastAsia="MS Gothic"/>
          <w:sz w:val="26"/>
          <w:szCs w:val="26"/>
        </w:rPr>
        <w:t>t nhiẹ</w:t>
      </w:r>
      <w:r w:rsidRPr="00827BA9">
        <w:rPr>
          <w:rFonts w:ascii="Cambria Math" w:eastAsia="MS Gothic" w:hAnsi="Cambria Math" w:cs="Cambria Math"/>
          <w:sz w:val="26"/>
          <w:szCs w:val="26"/>
        </w:rPr>
        <w:t>̂</w:t>
      </w:r>
      <w:r w:rsidRPr="00827BA9">
        <w:rPr>
          <w:rFonts w:eastAsia="MS Gothic"/>
          <w:sz w:val="26"/>
          <w:szCs w:val="26"/>
        </w:rPr>
        <w:t>m vụ chính và vì sự chiến thắng. Trò cho</w:t>
      </w:r>
      <w:r w:rsidRPr="00827BA9">
        <w:rPr>
          <w:rFonts w:ascii="Cambria Math" w:eastAsia="MS Gothic" w:hAnsi="Cambria Math" w:cs="Cambria Math"/>
          <w:sz w:val="26"/>
          <w:szCs w:val="26"/>
        </w:rPr>
        <w:t>̛</w:t>
      </w:r>
      <w:r w:rsidRPr="00827BA9">
        <w:rPr>
          <w:rFonts w:eastAsia="MS Gothic"/>
          <w:sz w:val="26"/>
          <w:szCs w:val="26"/>
        </w:rPr>
        <w:t xml:space="preserve">i học </w:t>
      </w:r>
      <w:r w:rsidR="00D66FCD" w:rsidRPr="00827BA9">
        <w:rPr>
          <w:rFonts w:eastAsia="MS Gothic"/>
          <w:sz w:val="26"/>
          <w:szCs w:val="26"/>
        </w:rPr>
        <w:t xml:space="preserve">tập </w:t>
      </w:r>
      <w:r w:rsidRPr="00827BA9">
        <w:rPr>
          <w:rFonts w:eastAsia="MS Gothic"/>
          <w:sz w:val="26"/>
          <w:szCs w:val="26"/>
        </w:rPr>
        <w:t>trở thành hoạt đọ</w:t>
      </w:r>
      <w:r w:rsidRPr="00827BA9">
        <w:rPr>
          <w:rFonts w:ascii="Cambria Math" w:eastAsia="MS Gothic" w:hAnsi="Cambria Math" w:cs="Cambria Math"/>
          <w:sz w:val="26"/>
          <w:szCs w:val="26"/>
        </w:rPr>
        <w:t>̂</w:t>
      </w:r>
      <w:r w:rsidRPr="00827BA9">
        <w:rPr>
          <w:rFonts w:eastAsia="MS Gothic"/>
          <w:sz w:val="26"/>
          <w:szCs w:val="26"/>
        </w:rPr>
        <w:t>ng học tạ</w:t>
      </w:r>
      <w:r w:rsidRPr="00827BA9">
        <w:rPr>
          <w:rFonts w:ascii="Cambria Math" w:eastAsia="MS Gothic" w:hAnsi="Cambria Math" w:cs="Cambria Math"/>
          <w:sz w:val="26"/>
          <w:szCs w:val="26"/>
        </w:rPr>
        <w:t>̂</w:t>
      </w:r>
      <w:r w:rsidRPr="00827BA9">
        <w:rPr>
          <w:rFonts w:eastAsia="MS Gothic"/>
          <w:sz w:val="26"/>
          <w:szCs w:val="26"/>
        </w:rPr>
        <w:t>p tích cực theo mọ</w:t>
      </w:r>
      <w:r w:rsidRPr="00827BA9">
        <w:rPr>
          <w:rFonts w:ascii="Cambria Math" w:eastAsia="MS Gothic" w:hAnsi="Cambria Math" w:cs="Cambria Math"/>
          <w:sz w:val="26"/>
          <w:szCs w:val="26"/>
        </w:rPr>
        <w:t>̂</w:t>
      </w:r>
      <w:r w:rsidRPr="00827BA9">
        <w:rPr>
          <w:rFonts w:eastAsia="MS Gothic"/>
          <w:sz w:val="26"/>
          <w:szCs w:val="26"/>
        </w:rPr>
        <w:t>t mô hình mô phỏng sự vạ</w:t>
      </w:r>
      <w:r w:rsidRPr="00827BA9">
        <w:rPr>
          <w:rFonts w:ascii="Cambria Math" w:eastAsia="MS Gothic" w:hAnsi="Cambria Math" w:cs="Cambria Math"/>
          <w:sz w:val="26"/>
          <w:szCs w:val="26"/>
        </w:rPr>
        <w:t>̂</w:t>
      </w:r>
      <w:r w:rsidRPr="00827BA9">
        <w:rPr>
          <w:rFonts w:eastAsia="MS Gothic"/>
          <w:sz w:val="26"/>
          <w:szCs w:val="26"/>
        </w:rPr>
        <w:t>t, hiẹ</w:t>
      </w:r>
      <w:r w:rsidRPr="00827BA9">
        <w:rPr>
          <w:rFonts w:ascii="Cambria Math" w:eastAsia="MS Gothic" w:hAnsi="Cambria Math" w:cs="Cambria Math"/>
          <w:sz w:val="26"/>
          <w:szCs w:val="26"/>
        </w:rPr>
        <w:t>̂</w:t>
      </w:r>
      <w:r w:rsidRPr="00827BA9">
        <w:rPr>
          <w:rFonts w:eastAsia="MS Gothic"/>
          <w:sz w:val="26"/>
          <w:szCs w:val="26"/>
        </w:rPr>
        <w:t>n tu</w:t>
      </w:r>
      <w:r w:rsidRPr="00827BA9">
        <w:rPr>
          <w:rFonts w:ascii="Cambria Math" w:eastAsia="MS Gothic" w:hAnsi="Cambria Math" w:cs="Cambria Math"/>
          <w:sz w:val="26"/>
          <w:szCs w:val="26"/>
        </w:rPr>
        <w:t>̛</w:t>
      </w:r>
      <w:r w:rsidRPr="00827BA9">
        <w:rPr>
          <w:rFonts w:eastAsia="MS Gothic"/>
          <w:sz w:val="26"/>
          <w:szCs w:val="26"/>
        </w:rPr>
        <w:t>ợng và hẹ</w:t>
      </w:r>
      <w:r w:rsidRPr="00827BA9">
        <w:rPr>
          <w:rFonts w:ascii="Cambria Math" w:eastAsia="MS Gothic" w:hAnsi="Cambria Math" w:cs="Cambria Math"/>
          <w:sz w:val="26"/>
          <w:szCs w:val="26"/>
        </w:rPr>
        <w:t>̂</w:t>
      </w:r>
      <w:r w:rsidRPr="00827BA9">
        <w:rPr>
          <w:rFonts w:eastAsia="MS Gothic"/>
          <w:sz w:val="26"/>
          <w:szCs w:val="26"/>
        </w:rPr>
        <w:t xml:space="preserve"> thống cần nghiên cứu.</w:t>
      </w:r>
    </w:p>
    <w:p w14:paraId="7F2BC8F1" w14:textId="4692762A" w:rsidR="00541FB9" w:rsidRPr="00827BA9" w:rsidRDefault="00541FB9" w:rsidP="00013413">
      <w:pPr>
        <w:widowControl w:val="0"/>
        <w:autoSpaceDE w:val="0"/>
        <w:autoSpaceDN w:val="0"/>
        <w:adjustRightInd w:val="0"/>
        <w:spacing w:after="0" w:line="300" w:lineRule="auto"/>
        <w:ind w:firstLine="567"/>
        <w:jc w:val="both"/>
        <w:rPr>
          <w:rFonts w:eastAsia="MS Gothic"/>
          <w:sz w:val="26"/>
          <w:szCs w:val="26"/>
        </w:rPr>
      </w:pPr>
      <w:r w:rsidRPr="00827BA9">
        <w:rPr>
          <w:rFonts w:eastAsia="MS Gothic"/>
          <w:sz w:val="26"/>
          <w:szCs w:val="26"/>
        </w:rPr>
        <w:t>Đạ</w:t>
      </w:r>
      <w:r w:rsidRPr="00827BA9">
        <w:rPr>
          <w:rFonts w:ascii="Cambria Math" w:eastAsia="MS Gothic" w:hAnsi="Cambria Math" w:cs="Cambria Math"/>
          <w:sz w:val="26"/>
          <w:szCs w:val="26"/>
        </w:rPr>
        <w:t>̆</w:t>
      </w:r>
      <w:r w:rsidRPr="00827BA9">
        <w:rPr>
          <w:rFonts w:eastAsia="MS Gothic"/>
          <w:sz w:val="26"/>
          <w:szCs w:val="26"/>
        </w:rPr>
        <w:t>c điểm đạ</w:t>
      </w:r>
      <w:r w:rsidRPr="00827BA9">
        <w:rPr>
          <w:rFonts w:ascii="Cambria Math" w:eastAsia="MS Gothic" w:hAnsi="Cambria Math" w:cs="Cambria Math"/>
          <w:sz w:val="26"/>
          <w:szCs w:val="26"/>
        </w:rPr>
        <w:t>̆</w:t>
      </w:r>
      <w:r w:rsidRPr="00827BA9">
        <w:rPr>
          <w:rFonts w:eastAsia="MS Gothic"/>
          <w:sz w:val="26"/>
          <w:szCs w:val="26"/>
        </w:rPr>
        <w:t>c tru</w:t>
      </w:r>
      <w:r w:rsidRPr="00827BA9">
        <w:rPr>
          <w:rFonts w:ascii="Cambria Math" w:eastAsia="MS Gothic" w:hAnsi="Cambria Math" w:cs="Cambria Math"/>
          <w:sz w:val="26"/>
          <w:szCs w:val="26"/>
        </w:rPr>
        <w:t>̛</w:t>
      </w:r>
      <w:r w:rsidRPr="00827BA9">
        <w:rPr>
          <w:rFonts w:eastAsia="MS Gothic"/>
          <w:sz w:val="26"/>
          <w:szCs w:val="26"/>
        </w:rPr>
        <w:t>ng của trò cho</w:t>
      </w:r>
      <w:r w:rsidRPr="00827BA9">
        <w:rPr>
          <w:rFonts w:ascii="Cambria Math" w:eastAsia="MS Gothic" w:hAnsi="Cambria Math" w:cs="Cambria Math"/>
          <w:sz w:val="26"/>
          <w:szCs w:val="26"/>
        </w:rPr>
        <w:t>̛</w:t>
      </w:r>
      <w:r w:rsidRPr="00827BA9">
        <w:rPr>
          <w:rFonts w:eastAsia="MS Gothic"/>
          <w:sz w:val="26"/>
          <w:szCs w:val="26"/>
        </w:rPr>
        <w:t>i học</w:t>
      </w:r>
      <w:r w:rsidR="00D66FCD" w:rsidRPr="00827BA9">
        <w:rPr>
          <w:rFonts w:eastAsia="MS Gothic"/>
          <w:sz w:val="26"/>
          <w:szCs w:val="26"/>
        </w:rPr>
        <w:t xml:space="preserve"> tập</w:t>
      </w:r>
      <w:r w:rsidRPr="00827BA9">
        <w:rPr>
          <w:rFonts w:eastAsia="MS Gothic"/>
          <w:sz w:val="26"/>
          <w:szCs w:val="26"/>
        </w:rPr>
        <w:t xml:space="preserve"> là có sự hiẹ</w:t>
      </w:r>
      <w:r w:rsidRPr="00827BA9">
        <w:rPr>
          <w:rFonts w:ascii="Cambria Math" w:eastAsia="MS Gothic" w:hAnsi="Cambria Math" w:cs="Cambria Math"/>
          <w:sz w:val="26"/>
          <w:szCs w:val="26"/>
        </w:rPr>
        <w:t>̂</w:t>
      </w:r>
      <w:r w:rsidRPr="00827BA9">
        <w:rPr>
          <w:rFonts w:eastAsia="MS Gothic"/>
          <w:sz w:val="26"/>
          <w:szCs w:val="26"/>
        </w:rPr>
        <w:t>n diẹ</w:t>
      </w:r>
      <w:r w:rsidRPr="00827BA9">
        <w:rPr>
          <w:rFonts w:ascii="Cambria Math" w:eastAsia="MS Gothic" w:hAnsi="Cambria Math" w:cs="Cambria Math"/>
          <w:sz w:val="26"/>
          <w:szCs w:val="26"/>
        </w:rPr>
        <w:t>̂</w:t>
      </w:r>
      <w:r w:rsidRPr="00827BA9">
        <w:rPr>
          <w:rFonts w:eastAsia="MS Gothic"/>
          <w:sz w:val="26"/>
          <w:szCs w:val="26"/>
        </w:rPr>
        <w:t>n của tình huống cho</w:t>
      </w:r>
      <w:r w:rsidRPr="00827BA9">
        <w:rPr>
          <w:rFonts w:ascii="Cambria Math" w:eastAsia="MS Gothic" w:hAnsi="Cambria Math" w:cs="Cambria Math"/>
          <w:sz w:val="26"/>
          <w:szCs w:val="26"/>
        </w:rPr>
        <w:t>̛</w:t>
      </w:r>
      <w:r w:rsidRPr="00827BA9">
        <w:rPr>
          <w:rFonts w:eastAsia="MS Gothic"/>
          <w:sz w:val="26"/>
          <w:szCs w:val="26"/>
        </w:rPr>
        <w:t>i, cái đu</w:t>
      </w:r>
      <w:r w:rsidRPr="00827BA9">
        <w:rPr>
          <w:rFonts w:ascii="Cambria Math" w:eastAsia="MS Gothic" w:hAnsi="Cambria Math" w:cs="Cambria Math"/>
          <w:sz w:val="26"/>
          <w:szCs w:val="26"/>
        </w:rPr>
        <w:t>̛</w:t>
      </w:r>
      <w:r w:rsidRPr="00827BA9">
        <w:rPr>
          <w:rFonts w:eastAsia="MS Gothic"/>
          <w:sz w:val="26"/>
          <w:szCs w:val="26"/>
        </w:rPr>
        <w:t>ợc xem nhu</w:t>
      </w:r>
      <w:r w:rsidRPr="00827BA9">
        <w:rPr>
          <w:rFonts w:ascii="Cambria Math" w:eastAsia="MS Gothic" w:hAnsi="Cambria Math" w:cs="Cambria Math"/>
          <w:sz w:val="26"/>
          <w:szCs w:val="26"/>
        </w:rPr>
        <w:t>̛</w:t>
      </w:r>
      <w:r w:rsidRPr="00827BA9">
        <w:rPr>
          <w:rFonts w:eastAsia="MS Gothic"/>
          <w:sz w:val="26"/>
          <w:szCs w:val="26"/>
        </w:rPr>
        <w:t xml:space="preserve"> co</w:t>
      </w:r>
      <w:r w:rsidRPr="00827BA9">
        <w:rPr>
          <w:rFonts w:ascii="Cambria Math" w:eastAsia="MS Gothic" w:hAnsi="Cambria Math" w:cs="Cambria Math"/>
          <w:sz w:val="26"/>
          <w:szCs w:val="26"/>
        </w:rPr>
        <w:t>̛</w:t>
      </w:r>
      <w:r w:rsidRPr="00827BA9">
        <w:rPr>
          <w:rFonts w:eastAsia="MS Gothic"/>
          <w:sz w:val="26"/>
          <w:szCs w:val="26"/>
        </w:rPr>
        <w:t xml:space="preserve"> sở của phu</w:t>
      </w:r>
      <w:r w:rsidRPr="00827BA9">
        <w:rPr>
          <w:rFonts w:ascii="Cambria Math" w:eastAsia="MS Gothic" w:hAnsi="Cambria Math" w:cs="Cambria Math"/>
          <w:sz w:val="26"/>
          <w:szCs w:val="26"/>
        </w:rPr>
        <w:t>̛</w:t>
      </w:r>
      <w:r w:rsidRPr="00827BA9">
        <w:rPr>
          <w:rFonts w:eastAsia="MS Gothic"/>
          <w:sz w:val="26"/>
          <w:szCs w:val="26"/>
        </w:rPr>
        <w:t>o</w:t>
      </w:r>
      <w:r w:rsidRPr="00827BA9">
        <w:rPr>
          <w:rFonts w:ascii="Cambria Math" w:eastAsia="MS Gothic" w:hAnsi="Cambria Math" w:cs="Cambria Math"/>
          <w:sz w:val="26"/>
          <w:szCs w:val="26"/>
        </w:rPr>
        <w:t>̛</w:t>
      </w:r>
      <w:r w:rsidRPr="00827BA9">
        <w:rPr>
          <w:rFonts w:eastAsia="MS Gothic"/>
          <w:sz w:val="26"/>
          <w:szCs w:val="26"/>
        </w:rPr>
        <w:t>ng pháp dạy học. Hoạt đọ</w:t>
      </w:r>
      <w:r w:rsidRPr="00827BA9">
        <w:rPr>
          <w:rFonts w:ascii="Cambria Math" w:eastAsia="MS Gothic" w:hAnsi="Cambria Math" w:cs="Cambria Math"/>
          <w:sz w:val="26"/>
          <w:szCs w:val="26"/>
        </w:rPr>
        <w:t>̂</w:t>
      </w:r>
      <w:r w:rsidRPr="00827BA9">
        <w:rPr>
          <w:rFonts w:eastAsia="MS Gothic"/>
          <w:sz w:val="26"/>
          <w:szCs w:val="26"/>
        </w:rPr>
        <w:t>ng của trẻ trong trò cho</w:t>
      </w:r>
      <w:r w:rsidRPr="00827BA9">
        <w:rPr>
          <w:rFonts w:ascii="Cambria Math" w:eastAsia="MS Gothic" w:hAnsi="Cambria Math" w:cs="Cambria Math"/>
          <w:sz w:val="26"/>
          <w:szCs w:val="26"/>
        </w:rPr>
        <w:t>̛</w:t>
      </w:r>
      <w:r w:rsidRPr="00827BA9">
        <w:rPr>
          <w:rFonts w:eastAsia="MS Gothic"/>
          <w:sz w:val="26"/>
          <w:szCs w:val="26"/>
        </w:rPr>
        <w:t xml:space="preserve">i </w:t>
      </w:r>
      <w:r w:rsidR="00D66FCD" w:rsidRPr="00827BA9">
        <w:rPr>
          <w:rFonts w:eastAsia="MS Gothic"/>
          <w:sz w:val="26"/>
          <w:szCs w:val="26"/>
        </w:rPr>
        <w:t>học tập</w:t>
      </w:r>
      <w:r w:rsidRPr="00827BA9">
        <w:rPr>
          <w:rFonts w:eastAsia="MS Gothic"/>
          <w:sz w:val="26"/>
          <w:szCs w:val="26"/>
        </w:rPr>
        <w:t xml:space="preserve"> là mọ</w:t>
      </w:r>
      <w:r w:rsidRPr="00827BA9">
        <w:rPr>
          <w:rFonts w:ascii="Cambria Math" w:eastAsia="MS Gothic" w:hAnsi="Cambria Math" w:cs="Cambria Math"/>
          <w:sz w:val="26"/>
          <w:szCs w:val="26"/>
        </w:rPr>
        <w:t>̂</w:t>
      </w:r>
      <w:r w:rsidRPr="00827BA9">
        <w:rPr>
          <w:rFonts w:eastAsia="MS Gothic"/>
          <w:sz w:val="26"/>
          <w:szCs w:val="26"/>
        </w:rPr>
        <w:t>t hoạt đọ</w:t>
      </w:r>
      <w:r w:rsidRPr="00827BA9">
        <w:rPr>
          <w:rFonts w:ascii="Cambria Math" w:eastAsia="MS Gothic" w:hAnsi="Cambria Math" w:cs="Cambria Math"/>
          <w:sz w:val="26"/>
          <w:szCs w:val="26"/>
        </w:rPr>
        <w:t>̂</w:t>
      </w:r>
      <w:r w:rsidRPr="00827BA9">
        <w:rPr>
          <w:rFonts w:eastAsia="MS Gothic"/>
          <w:sz w:val="26"/>
          <w:szCs w:val="26"/>
        </w:rPr>
        <w:t>ng thực sự, vì phải tuân thủ theo luạ</w:t>
      </w:r>
      <w:r w:rsidRPr="00827BA9">
        <w:rPr>
          <w:rFonts w:ascii="Cambria Math" w:eastAsia="MS Gothic" w:hAnsi="Cambria Math" w:cs="Cambria Math"/>
          <w:sz w:val="26"/>
          <w:szCs w:val="26"/>
        </w:rPr>
        <w:t>̂</w:t>
      </w:r>
      <w:r w:rsidRPr="00827BA9">
        <w:rPr>
          <w:rFonts w:eastAsia="MS Gothic"/>
          <w:sz w:val="26"/>
          <w:szCs w:val="26"/>
        </w:rPr>
        <w:t>t nghiêm ngạ</w:t>
      </w:r>
      <w:r w:rsidRPr="00827BA9">
        <w:rPr>
          <w:rFonts w:ascii="Cambria Math" w:eastAsia="MS Gothic" w:hAnsi="Cambria Math" w:cs="Cambria Math"/>
          <w:sz w:val="26"/>
          <w:szCs w:val="26"/>
        </w:rPr>
        <w:t>̆</w:t>
      </w:r>
      <w:r w:rsidRPr="00827BA9">
        <w:rPr>
          <w:rFonts w:eastAsia="MS Gothic"/>
          <w:sz w:val="26"/>
          <w:szCs w:val="26"/>
        </w:rPr>
        <w:t>t, hẹ</w:t>
      </w:r>
      <w:r w:rsidRPr="00827BA9">
        <w:rPr>
          <w:rFonts w:ascii="Cambria Math" w:eastAsia="MS Gothic" w:hAnsi="Cambria Math" w:cs="Cambria Math"/>
          <w:sz w:val="26"/>
          <w:szCs w:val="26"/>
        </w:rPr>
        <w:t>̂</w:t>
      </w:r>
      <w:r w:rsidRPr="00827BA9">
        <w:rPr>
          <w:rFonts w:eastAsia="MS Gothic"/>
          <w:sz w:val="26"/>
          <w:szCs w:val="26"/>
        </w:rPr>
        <w:t xml:space="preserve"> thống đánh giá, trình tự hành đọ</w:t>
      </w:r>
      <w:r w:rsidRPr="00827BA9">
        <w:rPr>
          <w:rFonts w:ascii="Cambria Math" w:eastAsia="MS Gothic" w:hAnsi="Cambria Math" w:cs="Cambria Math"/>
          <w:sz w:val="26"/>
          <w:szCs w:val="26"/>
        </w:rPr>
        <w:t>̂</w:t>
      </w:r>
      <w:r w:rsidR="00250977" w:rsidRPr="00827BA9">
        <w:rPr>
          <w:rFonts w:eastAsia="MS Gothic"/>
          <w:sz w:val="26"/>
          <w:szCs w:val="26"/>
        </w:rPr>
        <w:t>ng</w:t>
      </w:r>
      <w:r w:rsidRPr="00827BA9">
        <w:rPr>
          <w:rFonts w:eastAsia="MS Gothic"/>
          <w:sz w:val="26"/>
          <w:szCs w:val="26"/>
        </w:rPr>
        <w:t xml:space="preserve"> [</w:t>
      </w:r>
      <w:r w:rsidR="00074AD8" w:rsidRPr="00827BA9">
        <w:rPr>
          <w:rFonts w:eastAsia="MS Gothic"/>
          <w:sz w:val="26"/>
          <w:szCs w:val="26"/>
        </w:rPr>
        <w:t>78</w:t>
      </w:r>
      <w:r w:rsidRPr="00827BA9">
        <w:rPr>
          <w:rFonts w:eastAsia="MS Gothic"/>
          <w:sz w:val="26"/>
          <w:szCs w:val="26"/>
        </w:rPr>
        <w:t>,tr. 380-400]</w:t>
      </w:r>
      <w:r w:rsidR="00250977" w:rsidRPr="00827BA9">
        <w:rPr>
          <w:rFonts w:eastAsia="MS Gothic"/>
          <w:sz w:val="26"/>
          <w:szCs w:val="26"/>
        </w:rPr>
        <w:t>.</w:t>
      </w:r>
    </w:p>
    <w:p w14:paraId="4DC8B139" w14:textId="665CC69D" w:rsidR="00541FB9" w:rsidRPr="00827BA9" w:rsidRDefault="00541FB9" w:rsidP="00013413">
      <w:pPr>
        <w:widowControl w:val="0"/>
        <w:autoSpaceDE w:val="0"/>
        <w:autoSpaceDN w:val="0"/>
        <w:adjustRightInd w:val="0"/>
        <w:spacing w:after="0" w:line="300" w:lineRule="auto"/>
        <w:ind w:firstLine="567"/>
        <w:jc w:val="both"/>
        <w:rPr>
          <w:sz w:val="26"/>
          <w:szCs w:val="26"/>
        </w:rPr>
      </w:pPr>
      <w:r w:rsidRPr="00827BA9">
        <w:rPr>
          <w:rFonts w:eastAsia="MS Gothic"/>
          <w:sz w:val="26"/>
          <w:szCs w:val="26"/>
        </w:rPr>
        <w:t>Trò cho</w:t>
      </w:r>
      <w:r w:rsidRPr="00827BA9">
        <w:rPr>
          <w:rFonts w:ascii="Cambria Math" w:eastAsia="MS Gothic" w:hAnsi="Cambria Math" w:cs="Cambria Math"/>
          <w:sz w:val="26"/>
          <w:szCs w:val="26"/>
        </w:rPr>
        <w:t>̛</w:t>
      </w:r>
      <w:r w:rsidRPr="00827BA9">
        <w:rPr>
          <w:rFonts w:eastAsia="MS Gothic"/>
          <w:sz w:val="26"/>
          <w:szCs w:val="26"/>
        </w:rPr>
        <w:t xml:space="preserve">i </w:t>
      </w:r>
      <w:r w:rsidR="00D66FCD" w:rsidRPr="00827BA9">
        <w:rPr>
          <w:rFonts w:eastAsia="MS Gothic"/>
          <w:sz w:val="26"/>
          <w:szCs w:val="26"/>
        </w:rPr>
        <w:t>học tập</w:t>
      </w:r>
      <w:r w:rsidRPr="00827BA9">
        <w:rPr>
          <w:rFonts w:eastAsia="MS Gothic"/>
          <w:sz w:val="26"/>
          <w:szCs w:val="26"/>
        </w:rPr>
        <w:t xml:space="preserve"> đu</w:t>
      </w:r>
      <w:r w:rsidRPr="00827BA9">
        <w:rPr>
          <w:rFonts w:ascii="Cambria Math" w:eastAsia="MS Gothic" w:hAnsi="Cambria Math" w:cs="Cambria Math"/>
          <w:sz w:val="26"/>
          <w:szCs w:val="26"/>
        </w:rPr>
        <w:t>̛</w:t>
      </w:r>
      <w:r w:rsidRPr="00827BA9">
        <w:rPr>
          <w:rFonts w:eastAsia="MS Gothic"/>
          <w:sz w:val="26"/>
          <w:szCs w:val="26"/>
        </w:rPr>
        <w:t>ợc xem là mọ</w:t>
      </w:r>
      <w:r w:rsidRPr="00827BA9">
        <w:rPr>
          <w:rFonts w:ascii="Cambria Math" w:eastAsia="MS Gothic" w:hAnsi="Cambria Math" w:cs="Cambria Math"/>
          <w:sz w:val="26"/>
          <w:szCs w:val="26"/>
        </w:rPr>
        <w:t>̂</w:t>
      </w:r>
      <w:r w:rsidRPr="00827BA9">
        <w:rPr>
          <w:rFonts w:eastAsia="MS Gothic"/>
          <w:sz w:val="26"/>
          <w:szCs w:val="26"/>
        </w:rPr>
        <w:t>t trong những phu</w:t>
      </w:r>
      <w:r w:rsidRPr="00827BA9">
        <w:rPr>
          <w:rFonts w:ascii="Cambria Math" w:eastAsia="MS Gothic" w:hAnsi="Cambria Math" w:cs="Cambria Math"/>
          <w:sz w:val="26"/>
          <w:szCs w:val="26"/>
        </w:rPr>
        <w:t>̛</w:t>
      </w:r>
      <w:r w:rsidRPr="00827BA9">
        <w:rPr>
          <w:rFonts w:eastAsia="MS Gothic"/>
          <w:sz w:val="26"/>
          <w:szCs w:val="26"/>
        </w:rPr>
        <w:t>o</w:t>
      </w:r>
      <w:r w:rsidRPr="00827BA9">
        <w:rPr>
          <w:rFonts w:ascii="Cambria Math" w:eastAsia="MS Gothic" w:hAnsi="Cambria Math" w:cs="Cambria Math"/>
          <w:sz w:val="26"/>
          <w:szCs w:val="26"/>
        </w:rPr>
        <w:t>̛</w:t>
      </w:r>
      <w:r w:rsidRPr="00827BA9">
        <w:rPr>
          <w:rFonts w:eastAsia="MS Gothic"/>
          <w:sz w:val="26"/>
          <w:szCs w:val="26"/>
        </w:rPr>
        <w:t>ng án giao tiếp su</w:t>
      </w:r>
      <w:r w:rsidRPr="00827BA9">
        <w:rPr>
          <w:rFonts w:ascii="Cambria Math" w:eastAsia="MS Gothic" w:hAnsi="Cambria Math" w:cs="Cambria Math"/>
          <w:sz w:val="26"/>
          <w:szCs w:val="26"/>
        </w:rPr>
        <w:t>̛</w:t>
      </w:r>
      <w:r w:rsidRPr="00827BA9">
        <w:rPr>
          <w:rFonts w:eastAsia="MS Gothic"/>
          <w:sz w:val="26"/>
          <w:szCs w:val="26"/>
        </w:rPr>
        <w:t xml:space="preserve"> phạm, trong đó mục tiêu dạy học đu</w:t>
      </w:r>
      <w:r w:rsidRPr="00827BA9">
        <w:rPr>
          <w:rFonts w:ascii="Cambria Math" w:eastAsia="MS Gothic" w:hAnsi="Cambria Math" w:cs="Cambria Math"/>
          <w:sz w:val="26"/>
          <w:szCs w:val="26"/>
        </w:rPr>
        <w:t>̛</w:t>
      </w:r>
      <w:r w:rsidRPr="00827BA9">
        <w:rPr>
          <w:rFonts w:eastAsia="MS Gothic"/>
          <w:sz w:val="26"/>
          <w:szCs w:val="26"/>
        </w:rPr>
        <w:t>ợc giải quyết bằng cách giải quyết nhiẹ</w:t>
      </w:r>
      <w:r w:rsidRPr="00827BA9">
        <w:rPr>
          <w:rFonts w:ascii="Cambria Math" w:eastAsia="MS Gothic" w:hAnsi="Cambria Math" w:cs="Cambria Math"/>
          <w:sz w:val="26"/>
          <w:szCs w:val="26"/>
        </w:rPr>
        <w:t>̂</w:t>
      </w:r>
      <w:r w:rsidRPr="00827BA9">
        <w:rPr>
          <w:rFonts w:eastAsia="MS Gothic"/>
          <w:sz w:val="26"/>
          <w:szCs w:val="26"/>
        </w:rPr>
        <w:t>m vụ cho</w:t>
      </w:r>
      <w:r w:rsidRPr="00827BA9">
        <w:rPr>
          <w:rFonts w:ascii="Cambria Math" w:eastAsia="MS Gothic" w:hAnsi="Cambria Math" w:cs="Cambria Math"/>
          <w:sz w:val="26"/>
          <w:szCs w:val="26"/>
        </w:rPr>
        <w:t>̛</w:t>
      </w:r>
      <w:r w:rsidRPr="00827BA9">
        <w:rPr>
          <w:rFonts w:eastAsia="MS Gothic"/>
          <w:sz w:val="26"/>
          <w:szCs w:val="26"/>
        </w:rPr>
        <w:t>i. Khi chỉ đạo quá trình cho</w:t>
      </w:r>
      <w:r w:rsidRPr="00827BA9">
        <w:rPr>
          <w:rFonts w:ascii="Cambria Math" w:eastAsia="MS Gothic" w:hAnsi="Cambria Math" w:cs="Cambria Math"/>
          <w:sz w:val="26"/>
          <w:szCs w:val="26"/>
        </w:rPr>
        <w:t>̛</w:t>
      </w:r>
      <w:r w:rsidRPr="00827BA9">
        <w:rPr>
          <w:rFonts w:eastAsia="MS Gothic"/>
          <w:sz w:val="26"/>
          <w:szCs w:val="26"/>
        </w:rPr>
        <w:t>i của trẻ, GV đồng thời tổ chức hoạt đọ</w:t>
      </w:r>
      <w:r w:rsidRPr="00827BA9">
        <w:rPr>
          <w:rFonts w:ascii="Cambria Math" w:eastAsia="MS Gothic" w:hAnsi="Cambria Math" w:cs="Cambria Math"/>
          <w:sz w:val="26"/>
          <w:szCs w:val="26"/>
        </w:rPr>
        <w:t>̂</w:t>
      </w:r>
      <w:r w:rsidRPr="00827BA9">
        <w:rPr>
          <w:rFonts w:eastAsia="MS Gothic"/>
          <w:sz w:val="26"/>
          <w:szCs w:val="26"/>
        </w:rPr>
        <w:t>ng học tạ</w:t>
      </w:r>
      <w:r w:rsidRPr="00827BA9">
        <w:rPr>
          <w:rFonts w:ascii="Cambria Math" w:eastAsia="MS Gothic" w:hAnsi="Cambria Math" w:cs="Cambria Math"/>
          <w:sz w:val="26"/>
          <w:szCs w:val="26"/>
        </w:rPr>
        <w:t>̂</w:t>
      </w:r>
      <w:r w:rsidRPr="00827BA9">
        <w:rPr>
          <w:rFonts w:eastAsia="MS Gothic"/>
          <w:sz w:val="26"/>
          <w:szCs w:val="26"/>
        </w:rPr>
        <w:t>p - nhạ</w:t>
      </w:r>
      <w:r w:rsidRPr="00827BA9">
        <w:rPr>
          <w:rFonts w:ascii="Cambria Math" w:eastAsia="MS Gothic" w:hAnsi="Cambria Math" w:cs="Cambria Math"/>
          <w:sz w:val="26"/>
          <w:szCs w:val="26"/>
        </w:rPr>
        <w:t>̂</w:t>
      </w:r>
      <w:r w:rsidRPr="00827BA9">
        <w:rPr>
          <w:rFonts w:eastAsia="MS Gothic"/>
          <w:sz w:val="26"/>
          <w:szCs w:val="26"/>
        </w:rPr>
        <w:t xml:space="preserve">n thức, </w:t>
      </w:r>
      <w:r w:rsidRPr="00827BA9">
        <w:rPr>
          <w:rFonts w:eastAsia="MS Gothic"/>
          <w:sz w:val="26"/>
          <w:szCs w:val="26"/>
        </w:rPr>
        <w:lastRenderedPageBreak/>
        <w:t>liên kết viẹ</w:t>
      </w:r>
      <w:r w:rsidRPr="00827BA9">
        <w:rPr>
          <w:rFonts w:ascii="Cambria Math" w:eastAsia="MS Gothic" w:hAnsi="Cambria Math" w:cs="Cambria Math"/>
          <w:sz w:val="26"/>
          <w:szCs w:val="26"/>
        </w:rPr>
        <w:t>̂</w:t>
      </w:r>
      <w:r w:rsidRPr="00827BA9">
        <w:rPr>
          <w:rFonts w:eastAsia="MS Gothic"/>
          <w:sz w:val="26"/>
          <w:szCs w:val="26"/>
        </w:rPr>
        <w:t>c học với nền cảm xúc và đọ</w:t>
      </w:r>
      <w:r w:rsidRPr="00827BA9">
        <w:rPr>
          <w:rFonts w:ascii="Cambria Math" w:eastAsia="MS Gothic" w:hAnsi="Cambria Math" w:cs="Cambria Math"/>
          <w:sz w:val="26"/>
          <w:szCs w:val="26"/>
        </w:rPr>
        <w:t>̂</w:t>
      </w:r>
      <w:r w:rsidRPr="00827BA9">
        <w:rPr>
          <w:rFonts w:eastAsia="MS Gothic"/>
          <w:sz w:val="26"/>
          <w:szCs w:val="26"/>
        </w:rPr>
        <w:t>ng co</w:t>
      </w:r>
      <w:r w:rsidRPr="00827BA9">
        <w:rPr>
          <w:rFonts w:ascii="Cambria Math" w:eastAsia="MS Gothic" w:hAnsi="Cambria Math" w:cs="Cambria Math"/>
          <w:sz w:val="26"/>
          <w:szCs w:val="26"/>
        </w:rPr>
        <w:t>̛</w:t>
      </w:r>
      <w:r w:rsidRPr="00827BA9">
        <w:rPr>
          <w:rFonts w:eastAsia="MS Gothic"/>
          <w:sz w:val="26"/>
          <w:szCs w:val="26"/>
        </w:rPr>
        <w:t xml:space="preserve"> tích cực của trẻ và với tính hấp dẫn của thi đua. Trò cho</w:t>
      </w:r>
      <w:r w:rsidRPr="00827BA9">
        <w:rPr>
          <w:rFonts w:ascii="Cambria Math" w:eastAsia="MS Gothic" w:hAnsi="Cambria Math" w:cs="Cambria Math"/>
          <w:sz w:val="26"/>
          <w:szCs w:val="26"/>
        </w:rPr>
        <w:t>̛</w:t>
      </w:r>
      <w:r w:rsidRPr="00827BA9">
        <w:rPr>
          <w:rFonts w:eastAsia="MS Gothic"/>
          <w:sz w:val="26"/>
          <w:szCs w:val="26"/>
        </w:rPr>
        <w:t xml:space="preserve">i </w:t>
      </w:r>
      <w:r w:rsidR="00B87556">
        <w:rPr>
          <w:rFonts w:eastAsia="MS Gothic"/>
          <w:sz w:val="26"/>
          <w:szCs w:val="26"/>
        </w:rPr>
        <w:t>học tập</w:t>
      </w:r>
      <w:r w:rsidRPr="00827BA9">
        <w:rPr>
          <w:rFonts w:eastAsia="MS Gothic"/>
          <w:sz w:val="26"/>
          <w:szCs w:val="26"/>
        </w:rPr>
        <w:t xml:space="preserve"> ở bạ</w:t>
      </w:r>
      <w:r w:rsidRPr="00827BA9">
        <w:rPr>
          <w:rFonts w:ascii="Cambria Math" w:eastAsia="MS Gothic" w:hAnsi="Cambria Math" w:cs="Cambria Math"/>
          <w:sz w:val="26"/>
          <w:szCs w:val="26"/>
        </w:rPr>
        <w:t>̂</w:t>
      </w:r>
      <w:r w:rsidRPr="00827BA9">
        <w:rPr>
          <w:rFonts w:eastAsia="MS Gothic"/>
          <w:sz w:val="26"/>
          <w:szCs w:val="26"/>
        </w:rPr>
        <w:t xml:space="preserve">c </w:t>
      </w:r>
      <w:r w:rsidR="00B87556">
        <w:rPr>
          <w:rFonts w:eastAsia="MS Gothic"/>
          <w:sz w:val="26"/>
          <w:szCs w:val="26"/>
        </w:rPr>
        <w:t>GDMN</w:t>
      </w:r>
      <w:r w:rsidRPr="00827BA9">
        <w:rPr>
          <w:rFonts w:eastAsia="MS Gothic"/>
          <w:sz w:val="26"/>
          <w:szCs w:val="26"/>
        </w:rPr>
        <w:t xml:space="preserve"> là mọ</w:t>
      </w:r>
      <w:r w:rsidRPr="00827BA9">
        <w:rPr>
          <w:rFonts w:ascii="Cambria Math" w:eastAsia="MS Gothic" w:hAnsi="Cambria Math" w:cs="Cambria Math"/>
          <w:sz w:val="26"/>
          <w:szCs w:val="26"/>
        </w:rPr>
        <w:t>̂</w:t>
      </w:r>
      <w:r w:rsidRPr="00827BA9">
        <w:rPr>
          <w:rFonts w:eastAsia="MS Gothic"/>
          <w:sz w:val="26"/>
          <w:szCs w:val="26"/>
        </w:rPr>
        <w:t>t quá trình dạy học mang tính vui cho</w:t>
      </w:r>
      <w:r w:rsidRPr="00827BA9">
        <w:rPr>
          <w:rFonts w:ascii="Cambria Math" w:eastAsia="MS Gothic" w:hAnsi="Cambria Math" w:cs="Cambria Math"/>
          <w:sz w:val="26"/>
          <w:szCs w:val="26"/>
        </w:rPr>
        <w:t>̛</w:t>
      </w:r>
      <w:r w:rsidRPr="00827BA9">
        <w:rPr>
          <w:rFonts w:eastAsia="MS Gothic"/>
          <w:sz w:val="26"/>
          <w:szCs w:val="26"/>
        </w:rPr>
        <w:t>i, quá trình dạy học thông qua trò cho</w:t>
      </w:r>
      <w:r w:rsidRPr="00827BA9">
        <w:rPr>
          <w:rFonts w:ascii="Cambria Math" w:eastAsia="MS Gothic" w:hAnsi="Cambria Math" w:cs="Cambria Math"/>
          <w:sz w:val="26"/>
          <w:szCs w:val="26"/>
        </w:rPr>
        <w:t>̛</w:t>
      </w:r>
      <w:r w:rsidRPr="00827BA9">
        <w:rPr>
          <w:rFonts w:eastAsia="MS Gothic"/>
          <w:sz w:val="26"/>
          <w:szCs w:val="26"/>
        </w:rPr>
        <w:t>i. Khi dạy luạ</w:t>
      </w:r>
      <w:r w:rsidRPr="00827BA9">
        <w:rPr>
          <w:rFonts w:ascii="Cambria Math" w:eastAsia="MS Gothic" w:hAnsi="Cambria Math" w:cs="Cambria Math"/>
          <w:sz w:val="26"/>
          <w:szCs w:val="26"/>
        </w:rPr>
        <w:t>̂</w:t>
      </w:r>
      <w:r w:rsidRPr="00827BA9">
        <w:rPr>
          <w:rFonts w:eastAsia="MS Gothic"/>
          <w:sz w:val="26"/>
          <w:szCs w:val="26"/>
        </w:rPr>
        <w:t>t cho</w:t>
      </w:r>
      <w:r w:rsidRPr="00827BA9">
        <w:rPr>
          <w:rFonts w:ascii="Cambria Math" w:eastAsia="MS Gothic" w:hAnsi="Cambria Math" w:cs="Cambria Math"/>
          <w:sz w:val="26"/>
          <w:szCs w:val="26"/>
        </w:rPr>
        <w:t>̛</w:t>
      </w:r>
      <w:r w:rsidRPr="00827BA9">
        <w:rPr>
          <w:rFonts w:eastAsia="MS Gothic"/>
          <w:sz w:val="26"/>
          <w:szCs w:val="26"/>
        </w:rPr>
        <w:t>i, trẻ nhạ</w:t>
      </w:r>
      <w:r w:rsidRPr="00827BA9">
        <w:rPr>
          <w:rFonts w:ascii="Cambria Math" w:eastAsia="MS Gothic" w:hAnsi="Cambria Math" w:cs="Cambria Math"/>
          <w:sz w:val="26"/>
          <w:szCs w:val="26"/>
        </w:rPr>
        <w:t>̂</w:t>
      </w:r>
      <w:r w:rsidRPr="00827BA9">
        <w:rPr>
          <w:rFonts w:eastAsia="MS Gothic"/>
          <w:sz w:val="26"/>
          <w:szCs w:val="26"/>
        </w:rPr>
        <w:t>n thức thế giới xung quanh, chuẩn mực tu</w:t>
      </w:r>
      <w:r w:rsidRPr="00827BA9">
        <w:rPr>
          <w:rFonts w:ascii="Cambria Math" w:eastAsia="MS Gothic" w:hAnsi="Cambria Math" w:cs="Cambria Math"/>
          <w:sz w:val="26"/>
          <w:szCs w:val="26"/>
        </w:rPr>
        <w:t>̛</w:t>
      </w:r>
      <w:r w:rsidRPr="00827BA9">
        <w:rPr>
          <w:rFonts w:eastAsia="MS Gothic"/>
          <w:sz w:val="26"/>
          <w:szCs w:val="26"/>
        </w:rPr>
        <w:t>o</w:t>
      </w:r>
      <w:r w:rsidRPr="00827BA9">
        <w:rPr>
          <w:rFonts w:ascii="Cambria Math" w:eastAsia="MS Gothic" w:hAnsi="Cambria Math" w:cs="Cambria Math"/>
          <w:sz w:val="26"/>
          <w:szCs w:val="26"/>
        </w:rPr>
        <w:t>̛</w:t>
      </w:r>
      <w:r w:rsidRPr="00827BA9">
        <w:rPr>
          <w:rFonts w:eastAsia="MS Gothic"/>
          <w:sz w:val="26"/>
          <w:szCs w:val="26"/>
        </w:rPr>
        <w:t>ng tác giữa các thành viên trong tạ</w:t>
      </w:r>
      <w:r w:rsidRPr="00827BA9">
        <w:rPr>
          <w:rFonts w:ascii="Cambria Math" w:eastAsia="MS Gothic" w:hAnsi="Cambria Math" w:cs="Cambria Math"/>
          <w:sz w:val="26"/>
          <w:szCs w:val="26"/>
        </w:rPr>
        <w:t>̂</w:t>
      </w:r>
      <w:r w:rsidRPr="00827BA9">
        <w:rPr>
          <w:rFonts w:eastAsia="MS Gothic"/>
          <w:sz w:val="26"/>
          <w:szCs w:val="26"/>
        </w:rPr>
        <w:t>p thể, học cách tự kiểm soát, lĩnh họ</w:t>
      </w:r>
      <w:r w:rsidRPr="00827BA9">
        <w:rPr>
          <w:rFonts w:ascii="Cambria Math" w:eastAsia="MS Gothic" w:hAnsi="Cambria Math" w:cs="Cambria Math"/>
          <w:sz w:val="26"/>
          <w:szCs w:val="26"/>
        </w:rPr>
        <w:t>̂</w:t>
      </w:r>
      <w:r w:rsidRPr="00827BA9">
        <w:rPr>
          <w:rFonts w:eastAsia="MS Gothic"/>
          <w:sz w:val="26"/>
          <w:szCs w:val="26"/>
        </w:rPr>
        <w:t>i kỹ xảo lạ</w:t>
      </w:r>
      <w:r w:rsidRPr="00827BA9">
        <w:rPr>
          <w:rFonts w:ascii="Cambria Math" w:eastAsia="MS Gothic" w:hAnsi="Cambria Math" w:cs="Cambria Math"/>
          <w:sz w:val="26"/>
          <w:szCs w:val="26"/>
        </w:rPr>
        <w:t>̂</w:t>
      </w:r>
      <w:r w:rsidRPr="00827BA9">
        <w:rPr>
          <w:rFonts w:eastAsia="MS Gothic"/>
          <w:sz w:val="26"/>
          <w:szCs w:val="26"/>
        </w:rPr>
        <w:t>p kế hoạch hành vi. Khi dạy học, trò cho</w:t>
      </w:r>
      <w:r w:rsidRPr="00827BA9">
        <w:rPr>
          <w:rFonts w:ascii="Cambria Math" w:eastAsia="MS Gothic" w:hAnsi="Cambria Math" w:cs="Cambria Math"/>
          <w:sz w:val="26"/>
          <w:szCs w:val="26"/>
        </w:rPr>
        <w:t>̛</w:t>
      </w:r>
      <w:r w:rsidRPr="00827BA9">
        <w:rPr>
          <w:rFonts w:eastAsia="MS Gothic"/>
          <w:sz w:val="26"/>
          <w:szCs w:val="26"/>
        </w:rPr>
        <w:t>i học</w:t>
      </w:r>
      <w:r w:rsidR="009B3E94">
        <w:rPr>
          <w:rFonts w:eastAsia="MS Gothic"/>
          <w:sz w:val="26"/>
          <w:szCs w:val="26"/>
        </w:rPr>
        <w:t xml:space="preserve"> tập</w:t>
      </w:r>
      <w:r w:rsidRPr="00827BA9">
        <w:rPr>
          <w:rFonts w:eastAsia="MS Gothic"/>
          <w:sz w:val="26"/>
          <w:szCs w:val="26"/>
        </w:rPr>
        <w:t xml:space="preserve"> là phu</w:t>
      </w:r>
      <w:r w:rsidRPr="00827BA9">
        <w:rPr>
          <w:rFonts w:ascii="Cambria Math" w:eastAsia="MS Gothic" w:hAnsi="Cambria Math" w:cs="Cambria Math"/>
          <w:sz w:val="26"/>
          <w:szCs w:val="26"/>
        </w:rPr>
        <w:t>̛</w:t>
      </w:r>
      <w:r w:rsidRPr="00827BA9">
        <w:rPr>
          <w:rFonts w:eastAsia="MS Gothic"/>
          <w:sz w:val="26"/>
          <w:szCs w:val="26"/>
        </w:rPr>
        <w:t>o</w:t>
      </w:r>
      <w:r w:rsidRPr="00827BA9">
        <w:rPr>
          <w:rFonts w:ascii="Cambria Math" w:eastAsia="MS Gothic" w:hAnsi="Cambria Math" w:cs="Cambria Math"/>
          <w:sz w:val="26"/>
          <w:szCs w:val="26"/>
        </w:rPr>
        <w:t>̛</w:t>
      </w:r>
      <w:r w:rsidRPr="00827BA9">
        <w:rPr>
          <w:rFonts w:eastAsia="MS Gothic"/>
          <w:sz w:val="26"/>
          <w:szCs w:val="26"/>
        </w:rPr>
        <w:t>ng thức truyền thụ kiến thức, kỹ na</w:t>
      </w:r>
      <w:r w:rsidRPr="00827BA9">
        <w:rPr>
          <w:rFonts w:ascii="Cambria Math" w:eastAsia="MS Gothic" w:hAnsi="Cambria Math" w:cs="Cambria Math"/>
          <w:sz w:val="26"/>
          <w:szCs w:val="26"/>
        </w:rPr>
        <w:t>̆</w:t>
      </w:r>
      <w:r w:rsidR="00250977" w:rsidRPr="00827BA9">
        <w:rPr>
          <w:rFonts w:eastAsia="MS Gothic"/>
          <w:sz w:val="26"/>
          <w:szCs w:val="26"/>
        </w:rPr>
        <w:t xml:space="preserve">ng, kỹ xảo </w:t>
      </w:r>
      <w:r w:rsidRPr="00827BA9">
        <w:rPr>
          <w:sz w:val="26"/>
          <w:szCs w:val="26"/>
        </w:rPr>
        <w:t>[10, Tr. 94-95]</w:t>
      </w:r>
      <w:r w:rsidR="00250977" w:rsidRPr="00827BA9">
        <w:rPr>
          <w:sz w:val="26"/>
          <w:szCs w:val="26"/>
        </w:rPr>
        <w:t>.</w:t>
      </w:r>
    </w:p>
    <w:p w14:paraId="2743B24C" w14:textId="77777777" w:rsidR="00541FB9" w:rsidRPr="00827BA9" w:rsidRDefault="00541FB9" w:rsidP="00013413">
      <w:pPr>
        <w:widowControl w:val="0"/>
        <w:autoSpaceDE w:val="0"/>
        <w:autoSpaceDN w:val="0"/>
        <w:adjustRightInd w:val="0"/>
        <w:spacing w:after="0" w:line="300" w:lineRule="auto"/>
        <w:ind w:firstLine="567"/>
        <w:jc w:val="both"/>
        <w:rPr>
          <w:sz w:val="26"/>
          <w:szCs w:val="26"/>
        </w:rPr>
      </w:pPr>
      <w:r w:rsidRPr="00827BA9">
        <w:rPr>
          <w:sz w:val="26"/>
          <w:szCs w:val="26"/>
          <w:lang w:val="vi-VN"/>
        </w:rPr>
        <w:t xml:space="preserve">Phân loại </w:t>
      </w:r>
      <w:r w:rsidR="008B2FC7" w:rsidRPr="00827BA9">
        <w:rPr>
          <w:sz w:val="26"/>
          <w:szCs w:val="26"/>
          <w:lang w:val="vi-VN"/>
        </w:rPr>
        <w:t>trò chơi học tập</w:t>
      </w:r>
      <w:r w:rsidRPr="00827BA9">
        <w:rPr>
          <w:sz w:val="26"/>
          <w:szCs w:val="26"/>
          <w:lang w:val="vi-VN"/>
        </w:rPr>
        <w:t xml:space="preserve"> là một vấn đề phức tạp. Thường loại trò chơi này được phân loại theo nội dung dạy học, sự hiện diện hoặc không hiện diện bất kỳ tư liệu chơi, mức độ tích cực của học sinh, luật chơi và hành động chơi. Không tồn tại một hệ thống phân loại thống nhất. </w:t>
      </w:r>
    </w:p>
    <w:p w14:paraId="04943571" w14:textId="77513478" w:rsidR="00541FB9" w:rsidRPr="00827BA9" w:rsidRDefault="00541FB9" w:rsidP="00013413">
      <w:pPr>
        <w:widowControl w:val="0"/>
        <w:autoSpaceDE w:val="0"/>
        <w:autoSpaceDN w:val="0"/>
        <w:adjustRightInd w:val="0"/>
        <w:spacing w:after="0" w:line="300" w:lineRule="auto"/>
        <w:ind w:firstLine="567"/>
        <w:jc w:val="both"/>
        <w:outlineLvl w:val="0"/>
        <w:rPr>
          <w:spacing w:val="-10"/>
          <w:sz w:val="26"/>
          <w:szCs w:val="26"/>
        </w:rPr>
      </w:pPr>
      <w:bookmarkStart w:id="538" w:name="_Toc484518501"/>
      <w:bookmarkStart w:id="539" w:name="_Toc493247241"/>
      <w:r w:rsidRPr="00827BA9">
        <w:rPr>
          <w:b/>
          <w:spacing w:val="-10"/>
          <w:sz w:val="26"/>
          <w:szCs w:val="26"/>
        </w:rPr>
        <w:t>1.3.</w:t>
      </w:r>
      <w:r w:rsidR="00A129EC">
        <w:rPr>
          <w:b/>
          <w:spacing w:val="-10"/>
          <w:sz w:val="26"/>
          <w:szCs w:val="26"/>
        </w:rPr>
        <w:t>4</w:t>
      </w:r>
      <w:r w:rsidRPr="00827BA9">
        <w:rPr>
          <w:b/>
          <w:spacing w:val="-10"/>
          <w:sz w:val="26"/>
          <w:szCs w:val="26"/>
        </w:rPr>
        <w:t xml:space="preserve">. Trò chơi là phương pháp dạy học và trò chơi phát triển khả năng </w:t>
      </w:r>
      <w:r w:rsidR="00002F3B" w:rsidRPr="00827BA9">
        <w:rPr>
          <w:b/>
          <w:spacing w:val="-10"/>
          <w:sz w:val="26"/>
          <w:szCs w:val="26"/>
        </w:rPr>
        <w:t>ĐH</w:t>
      </w:r>
      <w:r w:rsidRPr="00827BA9">
        <w:rPr>
          <w:b/>
          <w:spacing w:val="-10"/>
          <w:sz w:val="26"/>
          <w:szCs w:val="26"/>
        </w:rPr>
        <w:t>KG</w:t>
      </w:r>
      <w:bookmarkEnd w:id="538"/>
      <w:bookmarkEnd w:id="539"/>
    </w:p>
    <w:p w14:paraId="44D2DF8E" w14:textId="77777777" w:rsidR="00541FB9" w:rsidRPr="00827BA9" w:rsidRDefault="00541FB9" w:rsidP="00013413">
      <w:pPr>
        <w:widowControl w:val="0"/>
        <w:autoSpaceDE w:val="0"/>
        <w:autoSpaceDN w:val="0"/>
        <w:adjustRightInd w:val="0"/>
        <w:spacing w:after="0" w:line="300" w:lineRule="auto"/>
        <w:ind w:firstLine="567"/>
        <w:jc w:val="both"/>
        <w:rPr>
          <w:sz w:val="26"/>
          <w:szCs w:val="26"/>
        </w:rPr>
      </w:pPr>
      <w:r w:rsidRPr="00827BA9">
        <w:rPr>
          <w:sz w:val="26"/>
          <w:szCs w:val="26"/>
        </w:rPr>
        <w:t>Cần lu</w:t>
      </w:r>
      <w:r w:rsidRPr="00827BA9">
        <w:rPr>
          <w:rFonts w:ascii="Cambria Math" w:hAnsi="Cambria Math" w:cs="Cambria Math"/>
          <w:sz w:val="26"/>
          <w:szCs w:val="26"/>
        </w:rPr>
        <w:t>̛</w:t>
      </w:r>
      <w:r w:rsidRPr="00827BA9">
        <w:rPr>
          <w:sz w:val="26"/>
          <w:szCs w:val="26"/>
        </w:rPr>
        <w:t>u ý rằng cho dù trò cho</w:t>
      </w:r>
      <w:r w:rsidRPr="00827BA9">
        <w:rPr>
          <w:rFonts w:ascii="Cambria Math" w:hAnsi="Cambria Math" w:cs="Cambria Math"/>
          <w:sz w:val="26"/>
          <w:szCs w:val="26"/>
        </w:rPr>
        <w:t>̛</w:t>
      </w:r>
      <w:r w:rsidRPr="00827BA9">
        <w:rPr>
          <w:sz w:val="26"/>
          <w:szCs w:val="26"/>
        </w:rPr>
        <w:t>i từ lâu đã đu</w:t>
      </w:r>
      <w:r w:rsidRPr="00827BA9">
        <w:rPr>
          <w:rFonts w:ascii="Cambria Math" w:hAnsi="Cambria Math" w:cs="Cambria Math"/>
          <w:sz w:val="26"/>
          <w:szCs w:val="26"/>
        </w:rPr>
        <w:t>̛</w:t>
      </w:r>
      <w:r w:rsidRPr="00827BA9">
        <w:rPr>
          <w:sz w:val="26"/>
          <w:szCs w:val="26"/>
        </w:rPr>
        <w:t>ợc sử dụng trong thực tiễn dạy học, nhu</w:t>
      </w:r>
      <w:r w:rsidRPr="00827BA9">
        <w:rPr>
          <w:rFonts w:ascii="Cambria Math" w:hAnsi="Cambria Math" w:cs="Cambria Math"/>
          <w:sz w:val="26"/>
          <w:szCs w:val="26"/>
        </w:rPr>
        <w:t>̛</w:t>
      </w:r>
      <w:r w:rsidRPr="00827BA9">
        <w:rPr>
          <w:sz w:val="26"/>
          <w:szCs w:val="26"/>
        </w:rPr>
        <w:t>ng trong tâm lý học, lý luạ</w:t>
      </w:r>
      <w:r w:rsidRPr="00827BA9">
        <w:rPr>
          <w:rFonts w:ascii="Cambria Math" w:hAnsi="Cambria Math" w:cs="Cambria Math"/>
          <w:sz w:val="26"/>
          <w:szCs w:val="26"/>
        </w:rPr>
        <w:t>̂</w:t>
      </w:r>
      <w:r w:rsidRPr="00827BA9">
        <w:rPr>
          <w:sz w:val="26"/>
          <w:szCs w:val="26"/>
        </w:rPr>
        <w:t>n dạy học và trong kỹ thuạ</w:t>
      </w:r>
      <w:r w:rsidRPr="00827BA9">
        <w:rPr>
          <w:rFonts w:ascii="Cambria Math" w:hAnsi="Cambria Math" w:cs="Cambria Math"/>
          <w:sz w:val="26"/>
          <w:szCs w:val="26"/>
        </w:rPr>
        <w:t>̂</w:t>
      </w:r>
      <w:r w:rsidRPr="00827BA9">
        <w:rPr>
          <w:sz w:val="26"/>
          <w:szCs w:val="26"/>
        </w:rPr>
        <w:t>t dạy học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pháp bọ</w:t>
      </w:r>
      <w:r w:rsidRPr="00827BA9">
        <w:rPr>
          <w:rFonts w:ascii="Cambria Math" w:hAnsi="Cambria Math" w:cs="Cambria Math"/>
          <w:sz w:val="26"/>
          <w:szCs w:val="26"/>
        </w:rPr>
        <w:t>̂</w:t>
      </w:r>
      <w:r w:rsidRPr="00827BA9">
        <w:rPr>
          <w:sz w:val="26"/>
          <w:szCs w:val="26"/>
        </w:rPr>
        <w:t xml:space="preserve"> môn) vẫn chu</w:t>
      </w:r>
      <w:r w:rsidRPr="00827BA9">
        <w:rPr>
          <w:rFonts w:ascii="Cambria Math" w:hAnsi="Cambria Math" w:cs="Cambria Math"/>
          <w:sz w:val="26"/>
          <w:szCs w:val="26"/>
        </w:rPr>
        <w:t>̛</w:t>
      </w:r>
      <w:r w:rsidRPr="00827BA9">
        <w:rPr>
          <w:sz w:val="26"/>
          <w:szCs w:val="26"/>
        </w:rPr>
        <w:t>a có mọ</w:t>
      </w:r>
      <w:r w:rsidRPr="00827BA9">
        <w:rPr>
          <w:rFonts w:ascii="Cambria Math" w:hAnsi="Cambria Math" w:cs="Cambria Math"/>
          <w:sz w:val="26"/>
          <w:szCs w:val="26"/>
        </w:rPr>
        <w:t>̂</w:t>
      </w:r>
      <w:r w:rsidRPr="00827BA9">
        <w:rPr>
          <w:sz w:val="26"/>
          <w:szCs w:val="26"/>
        </w:rPr>
        <w:t>t lối tiếp cạ</w:t>
      </w:r>
      <w:r w:rsidRPr="00827BA9">
        <w:rPr>
          <w:rFonts w:ascii="Cambria Math" w:hAnsi="Cambria Math" w:cs="Cambria Math"/>
          <w:sz w:val="26"/>
          <w:szCs w:val="26"/>
        </w:rPr>
        <w:t>̂</w:t>
      </w:r>
      <w:r w:rsidRPr="00827BA9">
        <w:rPr>
          <w:sz w:val="26"/>
          <w:szCs w:val="26"/>
        </w:rPr>
        <w:t>n thống nhất đối với khái niẹ</w:t>
      </w:r>
      <w:r w:rsidRPr="00827BA9">
        <w:rPr>
          <w:rFonts w:ascii="Cambria Math" w:hAnsi="Cambria Math" w:cs="Cambria Math"/>
          <w:sz w:val="26"/>
          <w:szCs w:val="26"/>
        </w:rPr>
        <w:t>̂</w:t>
      </w:r>
      <w:r w:rsidRPr="00827BA9">
        <w:rPr>
          <w:sz w:val="26"/>
          <w:szCs w:val="26"/>
        </w:rPr>
        <w:t>m “trò cho</w:t>
      </w:r>
      <w:r w:rsidRPr="00827BA9">
        <w:rPr>
          <w:rFonts w:ascii="Cambria Math" w:hAnsi="Cambria Math" w:cs="Cambria Math"/>
          <w:sz w:val="26"/>
          <w:szCs w:val="26"/>
        </w:rPr>
        <w:t>̛</w:t>
      </w:r>
      <w:r w:rsidRPr="00827BA9">
        <w:rPr>
          <w:sz w:val="26"/>
          <w:szCs w:val="26"/>
        </w:rPr>
        <w:t>i”. Trò cho</w:t>
      </w:r>
      <w:r w:rsidRPr="00827BA9">
        <w:rPr>
          <w:rFonts w:ascii="Cambria Math" w:hAnsi="Cambria Math" w:cs="Cambria Math"/>
          <w:sz w:val="26"/>
          <w:szCs w:val="26"/>
        </w:rPr>
        <w:t>̛</w:t>
      </w:r>
      <w:r w:rsidRPr="00827BA9">
        <w:rPr>
          <w:sz w:val="26"/>
          <w:szCs w:val="26"/>
        </w:rPr>
        <w:t>i luôn đu</w:t>
      </w:r>
      <w:r w:rsidRPr="00827BA9">
        <w:rPr>
          <w:rFonts w:ascii="Cambria Math" w:hAnsi="Cambria Math" w:cs="Cambria Math"/>
          <w:sz w:val="26"/>
          <w:szCs w:val="26"/>
        </w:rPr>
        <w:t>̛</w:t>
      </w:r>
      <w:r w:rsidRPr="00827BA9">
        <w:rPr>
          <w:sz w:val="26"/>
          <w:szCs w:val="26"/>
        </w:rPr>
        <w:t>ợc nhìn nhạ</w:t>
      </w:r>
      <w:r w:rsidRPr="00827BA9">
        <w:rPr>
          <w:rFonts w:ascii="Cambria Math" w:hAnsi="Cambria Math" w:cs="Cambria Math"/>
          <w:sz w:val="26"/>
          <w:szCs w:val="26"/>
        </w:rPr>
        <w:t>̂</w:t>
      </w:r>
      <w:r w:rsidRPr="00827BA9">
        <w:rPr>
          <w:sz w:val="26"/>
          <w:szCs w:val="26"/>
        </w:rPr>
        <w:t xml:space="preserve">n từ nhiều quan điểm khác nhau: </w:t>
      </w:r>
    </w:p>
    <w:p w14:paraId="68D72A91" w14:textId="77777777" w:rsidR="00541FB9" w:rsidRPr="00827BA9" w:rsidRDefault="00541FB9" w:rsidP="00013413">
      <w:pPr>
        <w:pStyle w:val="ListParagraph"/>
        <w:widowControl w:val="0"/>
        <w:numPr>
          <w:ilvl w:val="0"/>
          <w:numId w:val="12"/>
        </w:numPr>
        <w:tabs>
          <w:tab w:val="left" w:pos="709"/>
        </w:tabs>
        <w:autoSpaceDE w:val="0"/>
        <w:autoSpaceDN w:val="0"/>
        <w:adjustRightInd w:val="0"/>
        <w:spacing w:line="300" w:lineRule="auto"/>
        <w:ind w:left="0" w:firstLine="567"/>
        <w:jc w:val="both"/>
        <w:rPr>
          <w:sz w:val="26"/>
          <w:szCs w:val="26"/>
        </w:rPr>
      </w:pPr>
      <w:r w:rsidRPr="00827BA9">
        <w:rPr>
          <w:sz w:val="26"/>
          <w:szCs w:val="26"/>
        </w:rPr>
        <w:t>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pháp dạy học nhằm mô hình hóa hiẹ</w:t>
      </w:r>
      <w:r w:rsidRPr="00827BA9">
        <w:rPr>
          <w:rFonts w:ascii="Cambria Math" w:hAnsi="Cambria Math" w:cs="Cambria Math"/>
          <w:sz w:val="26"/>
          <w:szCs w:val="26"/>
        </w:rPr>
        <w:t>̂</w:t>
      </w:r>
      <w:r w:rsidRPr="00827BA9">
        <w:rPr>
          <w:sz w:val="26"/>
          <w:szCs w:val="26"/>
        </w:rPr>
        <w:t>n thực khách quan;</w:t>
      </w:r>
    </w:p>
    <w:p w14:paraId="2188F0AB" w14:textId="77777777" w:rsidR="00541FB9" w:rsidRPr="00827BA9" w:rsidRDefault="00541FB9" w:rsidP="00013413">
      <w:pPr>
        <w:pStyle w:val="ListParagraph"/>
        <w:widowControl w:val="0"/>
        <w:numPr>
          <w:ilvl w:val="0"/>
          <w:numId w:val="12"/>
        </w:numPr>
        <w:tabs>
          <w:tab w:val="left" w:pos="709"/>
        </w:tabs>
        <w:autoSpaceDE w:val="0"/>
        <w:autoSpaceDN w:val="0"/>
        <w:adjustRightInd w:val="0"/>
        <w:spacing w:line="300" w:lineRule="auto"/>
        <w:ind w:left="0" w:firstLine="567"/>
        <w:jc w:val="both"/>
        <w:rPr>
          <w:sz w:val="26"/>
          <w:szCs w:val="26"/>
        </w:rPr>
      </w:pPr>
      <w:r w:rsidRPr="00827BA9">
        <w:rPr>
          <w:sz w:val="26"/>
          <w:szCs w:val="26"/>
        </w:rPr>
        <w:t>Biẹ</w:t>
      </w:r>
      <w:r w:rsidRPr="00827BA9">
        <w:rPr>
          <w:rFonts w:ascii="Cambria Math" w:hAnsi="Cambria Math" w:cs="Cambria Math"/>
          <w:sz w:val="26"/>
          <w:szCs w:val="26"/>
        </w:rPr>
        <w:t>̂</w:t>
      </w:r>
      <w:r w:rsidRPr="00827BA9">
        <w:rPr>
          <w:sz w:val="26"/>
          <w:szCs w:val="26"/>
        </w:rPr>
        <w:t>n pháp dạy học nhằm tích cực hóa hoạt đọ</w:t>
      </w:r>
      <w:r w:rsidRPr="00827BA9">
        <w:rPr>
          <w:rFonts w:ascii="Cambria Math" w:hAnsi="Cambria Math" w:cs="Cambria Math"/>
          <w:sz w:val="26"/>
          <w:szCs w:val="26"/>
        </w:rPr>
        <w:t>̂</w:t>
      </w:r>
      <w:r w:rsidRPr="00827BA9">
        <w:rPr>
          <w:sz w:val="26"/>
          <w:szCs w:val="26"/>
        </w:rPr>
        <w:t>ng học tạ</w:t>
      </w:r>
      <w:r w:rsidRPr="00827BA9">
        <w:rPr>
          <w:rFonts w:ascii="Cambria Math" w:hAnsi="Cambria Math" w:cs="Cambria Math"/>
          <w:sz w:val="26"/>
          <w:szCs w:val="26"/>
        </w:rPr>
        <w:t>̂</w:t>
      </w:r>
      <w:r w:rsidRPr="00827BA9">
        <w:rPr>
          <w:sz w:val="26"/>
          <w:szCs w:val="26"/>
        </w:rPr>
        <w:t>p của học sinh;</w:t>
      </w:r>
    </w:p>
    <w:p w14:paraId="1D858A7E" w14:textId="77777777" w:rsidR="00541FB9" w:rsidRPr="00827BA9" w:rsidRDefault="00541FB9" w:rsidP="00013413">
      <w:pPr>
        <w:pStyle w:val="ListParagraph"/>
        <w:widowControl w:val="0"/>
        <w:numPr>
          <w:ilvl w:val="0"/>
          <w:numId w:val="12"/>
        </w:numPr>
        <w:tabs>
          <w:tab w:val="left" w:pos="709"/>
        </w:tabs>
        <w:autoSpaceDE w:val="0"/>
        <w:autoSpaceDN w:val="0"/>
        <w:adjustRightInd w:val="0"/>
        <w:spacing w:line="300" w:lineRule="auto"/>
        <w:ind w:left="0" w:firstLine="567"/>
        <w:jc w:val="both"/>
        <w:rPr>
          <w:sz w:val="26"/>
          <w:szCs w:val="26"/>
        </w:rPr>
      </w:pPr>
      <w:r w:rsidRPr="00827BA9">
        <w:rPr>
          <w:sz w:val="26"/>
          <w:szCs w:val="26"/>
        </w:rPr>
        <w:t>Hình thức dạy học tích cực (tiết học phi truyền thống, đọ</w:t>
      </w:r>
      <w:r w:rsidRPr="00827BA9">
        <w:rPr>
          <w:rFonts w:ascii="Cambria Math" w:hAnsi="Cambria Math" w:cs="Cambria Math"/>
          <w:sz w:val="26"/>
          <w:szCs w:val="26"/>
        </w:rPr>
        <w:t>̂</w:t>
      </w:r>
      <w:r w:rsidRPr="00827BA9">
        <w:rPr>
          <w:sz w:val="26"/>
          <w:szCs w:val="26"/>
        </w:rPr>
        <w:t>c đáo);</w:t>
      </w:r>
    </w:p>
    <w:p w14:paraId="271ECA5C" w14:textId="77777777" w:rsidR="00541FB9" w:rsidRPr="00827BA9" w:rsidRDefault="00541FB9" w:rsidP="00013413">
      <w:pPr>
        <w:pStyle w:val="ListParagraph"/>
        <w:widowControl w:val="0"/>
        <w:numPr>
          <w:ilvl w:val="0"/>
          <w:numId w:val="12"/>
        </w:numPr>
        <w:tabs>
          <w:tab w:val="left" w:pos="709"/>
        </w:tabs>
        <w:autoSpaceDE w:val="0"/>
        <w:autoSpaceDN w:val="0"/>
        <w:adjustRightInd w:val="0"/>
        <w:spacing w:line="300" w:lineRule="auto"/>
        <w:ind w:left="0" w:firstLine="567"/>
        <w:jc w:val="both"/>
        <w:rPr>
          <w:spacing w:val="-10"/>
          <w:sz w:val="26"/>
          <w:szCs w:val="26"/>
        </w:rPr>
      </w:pPr>
      <w:r w:rsidRPr="00827BA9">
        <w:rPr>
          <w:spacing w:val="-10"/>
          <w:sz w:val="26"/>
          <w:szCs w:val="26"/>
        </w:rPr>
        <w:t>Hình thức tổ chức hoạt đọ</w:t>
      </w:r>
      <w:r w:rsidRPr="00827BA9">
        <w:rPr>
          <w:rFonts w:ascii="Cambria Math" w:hAnsi="Cambria Math" w:cs="Cambria Math"/>
          <w:spacing w:val="-10"/>
          <w:sz w:val="26"/>
          <w:szCs w:val="26"/>
        </w:rPr>
        <w:t>̂</w:t>
      </w:r>
      <w:r w:rsidRPr="00827BA9">
        <w:rPr>
          <w:spacing w:val="-10"/>
          <w:sz w:val="26"/>
          <w:szCs w:val="26"/>
        </w:rPr>
        <w:t>ng học tạ</w:t>
      </w:r>
      <w:r w:rsidRPr="00827BA9">
        <w:rPr>
          <w:rFonts w:ascii="Cambria Math" w:hAnsi="Cambria Math" w:cs="Cambria Math"/>
          <w:spacing w:val="-10"/>
          <w:sz w:val="26"/>
          <w:szCs w:val="26"/>
        </w:rPr>
        <w:t>̂</w:t>
      </w:r>
      <w:r w:rsidRPr="00827BA9">
        <w:rPr>
          <w:spacing w:val="-10"/>
          <w:sz w:val="26"/>
          <w:szCs w:val="26"/>
        </w:rPr>
        <w:t>p (mọ</w:t>
      </w:r>
      <w:r w:rsidRPr="00827BA9">
        <w:rPr>
          <w:rFonts w:ascii="Cambria Math" w:hAnsi="Cambria Math" w:cs="Cambria Math"/>
          <w:spacing w:val="-10"/>
          <w:sz w:val="26"/>
          <w:szCs w:val="26"/>
        </w:rPr>
        <w:t>̂</w:t>
      </w:r>
      <w:r w:rsidRPr="00827BA9">
        <w:rPr>
          <w:spacing w:val="-10"/>
          <w:sz w:val="26"/>
          <w:szCs w:val="26"/>
        </w:rPr>
        <w:t>t trong những hình thức làm viẹ</w:t>
      </w:r>
      <w:r w:rsidRPr="00827BA9">
        <w:rPr>
          <w:rFonts w:ascii="Cambria Math" w:hAnsi="Cambria Math" w:cs="Cambria Math"/>
          <w:spacing w:val="-10"/>
          <w:sz w:val="26"/>
          <w:szCs w:val="26"/>
        </w:rPr>
        <w:t>̂</w:t>
      </w:r>
      <w:r w:rsidRPr="00827BA9">
        <w:rPr>
          <w:spacing w:val="-10"/>
          <w:sz w:val="26"/>
          <w:szCs w:val="26"/>
        </w:rPr>
        <w:t>c tạ</w:t>
      </w:r>
      <w:r w:rsidRPr="00827BA9">
        <w:rPr>
          <w:rFonts w:ascii="Cambria Math" w:hAnsi="Cambria Math" w:cs="Cambria Math"/>
          <w:spacing w:val="-10"/>
          <w:sz w:val="26"/>
          <w:szCs w:val="26"/>
        </w:rPr>
        <w:t>̂</w:t>
      </w:r>
      <w:r w:rsidRPr="00827BA9">
        <w:rPr>
          <w:spacing w:val="-10"/>
          <w:sz w:val="26"/>
          <w:szCs w:val="26"/>
        </w:rPr>
        <w:t>p thể);</w:t>
      </w:r>
    </w:p>
    <w:p w14:paraId="6345E2F1" w14:textId="21390968" w:rsidR="00541FB9" w:rsidRPr="00827BA9" w:rsidRDefault="00541FB9" w:rsidP="00013413">
      <w:pPr>
        <w:pStyle w:val="ListParagraph"/>
        <w:widowControl w:val="0"/>
        <w:numPr>
          <w:ilvl w:val="0"/>
          <w:numId w:val="12"/>
        </w:numPr>
        <w:tabs>
          <w:tab w:val="left" w:pos="851"/>
        </w:tabs>
        <w:autoSpaceDE w:val="0"/>
        <w:autoSpaceDN w:val="0"/>
        <w:adjustRightInd w:val="0"/>
        <w:spacing w:line="300" w:lineRule="auto"/>
        <w:ind w:left="0" w:firstLine="567"/>
        <w:jc w:val="both"/>
        <w:rPr>
          <w:sz w:val="26"/>
          <w:szCs w:val="26"/>
        </w:rPr>
      </w:pPr>
      <w:r w:rsidRPr="00827BA9">
        <w:rPr>
          <w:sz w:val="26"/>
          <w:szCs w:val="26"/>
        </w:rPr>
        <w:t>M</w:t>
      </w:r>
      <w:r w:rsidR="00250977" w:rsidRPr="00827BA9">
        <w:rPr>
          <w:sz w:val="26"/>
          <w:szCs w:val="26"/>
        </w:rPr>
        <w:t>ộ</w:t>
      </w:r>
      <w:r w:rsidRPr="00827BA9">
        <w:rPr>
          <w:sz w:val="26"/>
          <w:szCs w:val="26"/>
        </w:rPr>
        <w:t>t công nghẹ</w:t>
      </w:r>
      <w:r w:rsidRPr="00827BA9">
        <w:rPr>
          <w:rFonts w:ascii="Cambria Math" w:hAnsi="Cambria Math" w:cs="Cambria Math"/>
          <w:sz w:val="26"/>
          <w:szCs w:val="26"/>
        </w:rPr>
        <w:t>̂</w:t>
      </w:r>
      <w:r w:rsidR="00250977" w:rsidRPr="00827BA9">
        <w:rPr>
          <w:sz w:val="26"/>
          <w:szCs w:val="26"/>
        </w:rPr>
        <w:t xml:space="preserve"> dạy học mới</w:t>
      </w:r>
      <w:r w:rsidRPr="00827BA9">
        <w:rPr>
          <w:sz w:val="26"/>
          <w:szCs w:val="26"/>
        </w:rPr>
        <w:t xml:space="preserve"> [10, tr.50]</w:t>
      </w:r>
      <w:r w:rsidR="00250977" w:rsidRPr="00827BA9">
        <w:rPr>
          <w:sz w:val="26"/>
          <w:szCs w:val="26"/>
        </w:rPr>
        <w:t>.</w:t>
      </w:r>
    </w:p>
    <w:p w14:paraId="0B20283F" w14:textId="77777777" w:rsidR="00541FB9"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t>Trò cho</w:t>
      </w:r>
      <w:r w:rsidRPr="00827BA9">
        <w:rPr>
          <w:rFonts w:ascii="Cambria Math" w:hAnsi="Cambria Math" w:cs="Cambria Math"/>
          <w:sz w:val="26"/>
          <w:szCs w:val="26"/>
        </w:rPr>
        <w:t>̛</w:t>
      </w:r>
      <w:r w:rsidRPr="00827BA9">
        <w:rPr>
          <w:sz w:val="26"/>
          <w:szCs w:val="26"/>
        </w:rPr>
        <w:t>i, cũng nhu</w:t>
      </w:r>
      <w:r w:rsidRPr="00827BA9">
        <w:rPr>
          <w:rFonts w:ascii="Cambria Math" w:hAnsi="Cambria Math" w:cs="Cambria Math"/>
          <w:sz w:val="26"/>
          <w:szCs w:val="26"/>
        </w:rPr>
        <w:t>̛</w:t>
      </w:r>
      <w:r w:rsidRPr="00827BA9">
        <w:rPr>
          <w:sz w:val="26"/>
          <w:szCs w:val="26"/>
        </w:rPr>
        <w:t xml:space="preserve"> mọi hoạt đọ</w:t>
      </w:r>
      <w:r w:rsidRPr="00827BA9">
        <w:rPr>
          <w:rFonts w:ascii="Cambria Math" w:hAnsi="Cambria Math" w:cs="Cambria Math"/>
          <w:sz w:val="26"/>
          <w:szCs w:val="26"/>
        </w:rPr>
        <w:t>̂</w:t>
      </w:r>
      <w:r w:rsidRPr="00827BA9">
        <w:rPr>
          <w:sz w:val="26"/>
          <w:szCs w:val="26"/>
        </w:rPr>
        <w:t>ng của ngu</w:t>
      </w:r>
      <w:r w:rsidRPr="00827BA9">
        <w:rPr>
          <w:rFonts w:ascii="Cambria Math" w:hAnsi="Cambria Math" w:cs="Cambria Math"/>
          <w:sz w:val="26"/>
          <w:szCs w:val="26"/>
        </w:rPr>
        <w:t>̛</w:t>
      </w:r>
      <w:r w:rsidRPr="00827BA9">
        <w:rPr>
          <w:sz w:val="26"/>
          <w:szCs w:val="26"/>
        </w:rPr>
        <w:t>ời học, là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tiẹ</w:t>
      </w:r>
      <w:r w:rsidRPr="00827BA9">
        <w:rPr>
          <w:rFonts w:ascii="Cambria Math" w:hAnsi="Cambria Math" w:cs="Cambria Math"/>
          <w:sz w:val="26"/>
          <w:szCs w:val="26"/>
        </w:rPr>
        <w:t>̂</w:t>
      </w:r>
      <w:r w:rsidRPr="00827BA9">
        <w:rPr>
          <w:sz w:val="26"/>
          <w:szCs w:val="26"/>
        </w:rPr>
        <w:t>n dạy học, giáo dục và phát triển nhân cách vì trong trò cho</w:t>
      </w:r>
      <w:r w:rsidRPr="00827BA9">
        <w:rPr>
          <w:rFonts w:ascii="Cambria Math" w:hAnsi="Cambria Math" w:cs="Cambria Math"/>
          <w:sz w:val="26"/>
          <w:szCs w:val="26"/>
        </w:rPr>
        <w:t>̛</w:t>
      </w:r>
      <w:r w:rsidRPr="00827BA9">
        <w:rPr>
          <w:sz w:val="26"/>
          <w:szCs w:val="26"/>
        </w:rPr>
        <w:t>i có các điều kiẹ</w:t>
      </w:r>
      <w:r w:rsidRPr="00827BA9">
        <w:rPr>
          <w:rFonts w:ascii="Cambria Math" w:hAnsi="Cambria Math" w:cs="Cambria Math"/>
          <w:sz w:val="26"/>
          <w:szCs w:val="26"/>
        </w:rPr>
        <w:t>̂</w:t>
      </w:r>
      <w:r w:rsidRPr="00827BA9">
        <w:rPr>
          <w:sz w:val="26"/>
          <w:szCs w:val="26"/>
        </w:rPr>
        <w:t>n thuạ</w:t>
      </w:r>
      <w:r w:rsidRPr="00827BA9">
        <w:rPr>
          <w:rFonts w:ascii="Cambria Math" w:hAnsi="Cambria Math" w:cs="Cambria Math"/>
          <w:sz w:val="26"/>
          <w:szCs w:val="26"/>
        </w:rPr>
        <w:t>̂</w:t>
      </w:r>
      <w:r w:rsidRPr="00827BA9">
        <w:rPr>
          <w:sz w:val="26"/>
          <w:szCs w:val="26"/>
        </w:rPr>
        <w:t>n lợi cho viẹ</w:t>
      </w:r>
      <w:r w:rsidRPr="00827BA9">
        <w:rPr>
          <w:rFonts w:ascii="Cambria Math" w:hAnsi="Cambria Math" w:cs="Cambria Math"/>
          <w:sz w:val="26"/>
          <w:szCs w:val="26"/>
        </w:rPr>
        <w:t>̂</w:t>
      </w:r>
      <w:r w:rsidRPr="00827BA9">
        <w:rPr>
          <w:sz w:val="26"/>
          <w:szCs w:val="26"/>
        </w:rPr>
        <w:t>c hình thành, phát triển và hoàn thiẹ</w:t>
      </w:r>
      <w:r w:rsidRPr="00827BA9">
        <w:rPr>
          <w:rFonts w:ascii="Cambria Math" w:hAnsi="Cambria Math" w:cs="Cambria Math"/>
          <w:sz w:val="26"/>
          <w:szCs w:val="26"/>
        </w:rPr>
        <w:t>̂</w:t>
      </w:r>
      <w:r w:rsidRPr="00827BA9">
        <w:rPr>
          <w:sz w:val="26"/>
          <w:szCs w:val="26"/>
        </w:rPr>
        <w:t>n nhân cách của trẻ.</w:t>
      </w:r>
    </w:p>
    <w:p w14:paraId="6BB4B38E" w14:textId="32203149" w:rsidR="00541FB9"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t>Trò cho</w:t>
      </w:r>
      <w:r w:rsidRPr="00827BA9">
        <w:rPr>
          <w:rFonts w:ascii="Cambria Math" w:hAnsi="Cambria Math" w:cs="Cambria Math"/>
          <w:sz w:val="26"/>
          <w:szCs w:val="26"/>
        </w:rPr>
        <w:t>̛</w:t>
      </w:r>
      <w:r w:rsidRPr="00827BA9">
        <w:rPr>
          <w:sz w:val="26"/>
          <w:szCs w:val="26"/>
        </w:rPr>
        <w:t>i đu</w:t>
      </w:r>
      <w:r w:rsidRPr="00827BA9">
        <w:rPr>
          <w:rFonts w:ascii="Cambria Math" w:hAnsi="Cambria Math" w:cs="Cambria Math"/>
          <w:sz w:val="26"/>
          <w:szCs w:val="26"/>
        </w:rPr>
        <w:t>̛</w:t>
      </w:r>
      <w:r w:rsidRPr="00827BA9">
        <w:rPr>
          <w:sz w:val="26"/>
          <w:szCs w:val="26"/>
        </w:rPr>
        <w:t>ợc nhìn nhạ</w:t>
      </w:r>
      <w:r w:rsidRPr="00827BA9">
        <w:rPr>
          <w:rFonts w:ascii="Cambria Math" w:hAnsi="Cambria Math" w:cs="Cambria Math"/>
          <w:sz w:val="26"/>
          <w:szCs w:val="26"/>
        </w:rPr>
        <w:t>̂</w:t>
      </w:r>
      <w:r w:rsidRPr="00827BA9">
        <w:rPr>
          <w:sz w:val="26"/>
          <w:szCs w:val="26"/>
        </w:rPr>
        <w:t>n là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tiẹ</w:t>
      </w:r>
      <w:r w:rsidRPr="00827BA9">
        <w:rPr>
          <w:rFonts w:ascii="Cambria Math" w:hAnsi="Cambria Math" w:cs="Cambria Math"/>
          <w:sz w:val="26"/>
          <w:szCs w:val="26"/>
        </w:rPr>
        <w:t>̂</w:t>
      </w:r>
      <w:r w:rsidRPr="00827BA9">
        <w:rPr>
          <w:sz w:val="26"/>
          <w:szCs w:val="26"/>
        </w:rPr>
        <w:t>n dạy học, GD và phát triển nhân cách luôn ở dạng hoạt đ</w:t>
      </w:r>
      <w:r w:rsidR="00250977" w:rsidRPr="00827BA9">
        <w:rPr>
          <w:sz w:val="26"/>
          <w:szCs w:val="26"/>
        </w:rPr>
        <w:t>ộ</w:t>
      </w:r>
      <w:r w:rsidRPr="00827BA9">
        <w:rPr>
          <w:sz w:val="26"/>
          <w:szCs w:val="26"/>
        </w:rPr>
        <w:t>ng riêng bi</w:t>
      </w:r>
      <w:r w:rsidR="00250977" w:rsidRPr="00827BA9">
        <w:rPr>
          <w:sz w:val="26"/>
          <w:szCs w:val="26"/>
        </w:rPr>
        <w:t>ệ</w:t>
      </w:r>
      <w:r w:rsidRPr="00827BA9">
        <w:rPr>
          <w:sz w:val="26"/>
          <w:szCs w:val="26"/>
        </w:rPr>
        <w:t>t, tức không phải là hình thức của hoạt đọ</w:t>
      </w:r>
      <w:r w:rsidRPr="00827BA9">
        <w:rPr>
          <w:rFonts w:ascii="Cambria Math" w:hAnsi="Cambria Math" w:cs="Cambria Math"/>
          <w:sz w:val="26"/>
          <w:szCs w:val="26"/>
        </w:rPr>
        <w:t>̂</w:t>
      </w:r>
      <w:r w:rsidRPr="00827BA9">
        <w:rPr>
          <w:sz w:val="26"/>
          <w:szCs w:val="26"/>
        </w:rPr>
        <w:t>ng khác.</w:t>
      </w:r>
    </w:p>
    <w:p w14:paraId="0E59310C" w14:textId="77777777" w:rsidR="00541FB9"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t>Trò cho</w:t>
      </w:r>
      <w:r w:rsidRPr="00827BA9">
        <w:rPr>
          <w:rFonts w:ascii="Cambria Math" w:hAnsi="Cambria Math" w:cs="Cambria Math"/>
          <w:sz w:val="26"/>
          <w:szCs w:val="26"/>
        </w:rPr>
        <w:t>̛</w:t>
      </w:r>
      <w:r w:rsidRPr="00827BA9">
        <w:rPr>
          <w:sz w:val="26"/>
          <w:szCs w:val="26"/>
        </w:rPr>
        <w:t>i đu</w:t>
      </w:r>
      <w:r w:rsidRPr="00827BA9">
        <w:rPr>
          <w:rFonts w:ascii="Cambria Math" w:hAnsi="Cambria Math" w:cs="Cambria Math"/>
          <w:sz w:val="26"/>
          <w:szCs w:val="26"/>
        </w:rPr>
        <w:t>̛</w:t>
      </w:r>
      <w:r w:rsidRPr="00827BA9">
        <w:rPr>
          <w:sz w:val="26"/>
          <w:szCs w:val="26"/>
        </w:rPr>
        <w:t>ợc nhìn nhạ</w:t>
      </w:r>
      <w:r w:rsidRPr="00827BA9">
        <w:rPr>
          <w:rFonts w:ascii="Cambria Math" w:hAnsi="Cambria Math" w:cs="Cambria Math"/>
          <w:sz w:val="26"/>
          <w:szCs w:val="26"/>
        </w:rPr>
        <w:t>̂</w:t>
      </w:r>
      <w:r w:rsidRPr="00827BA9">
        <w:rPr>
          <w:sz w:val="26"/>
          <w:szCs w:val="26"/>
        </w:rPr>
        <w:t>n là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tiẹ</w:t>
      </w:r>
      <w:r w:rsidRPr="00827BA9">
        <w:rPr>
          <w:rFonts w:ascii="Cambria Math" w:hAnsi="Cambria Math" w:cs="Cambria Math"/>
          <w:sz w:val="26"/>
          <w:szCs w:val="26"/>
        </w:rPr>
        <w:t>̂</w:t>
      </w:r>
      <w:r w:rsidRPr="00827BA9">
        <w:rPr>
          <w:sz w:val="26"/>
          <w:szCs w:val="26"/>
        </w:rPr>
        <w:t>n dạy học, giáo dục và phát triển nhân cách là mọ</w:t>
      </w:r>
      <w:r w:rsidRPr="00827BA9">
        <w:rPr>
          <w:rFonts w:ascii="Cambria Math" w:hAnsi="Cambria Math" w:cs="Cambria Math"/>
          <w:sz w:val="26"/>
          <w:szCs w:val="26"/>
        </w:rPr>
        <w:t>̂</w:t>
      </w:r>
      <w:r w:rsidRPr="00827BA9">
        <w:rPr>
          <w:sz w:val="26"/>
          <w:szCs w:val="26"/>
        </w:rPr>
        <w:t>t cách lạ</w:t>
      </w:r>
      <w:r w:rsidRPr="00827BA9">
        <w:rPr>
          <w:rFonts w:ascii="Cambria Math" w:hAnsi="Cambria Math" w:cs="Cambria Math"/>
          <w:sz w:val="26"/>
          <w:szCs w:val="26"/>
        </w:rPr>
        <w:t>̂</w:t>
      </w:r>
      <w:r w:rsidRPr="00827BA9">
        <w:rPr>
          <w:sz w:val="26"/>
          <w:szCs w:val="26"/>
        </w:rPr>
        <w:t>p luạ</w:t>
      </w:r>
      <w:r w:rsidRPr="00827BA9">
        <w:rPr>
          <w:rFonts w:ascii="Cambria Math" w:hAnsi="Cambria Math" w:cs="Cambria Math"/>
          <w:sz w:val="26"/>
          <w:szCs w:val="26"/>
        </w:rPr>
        <w:t>̂</w:t>
      </w:r>
      <w:r w:rsidRPr="00827BA9">
        <w:rPr>
          <w:sz w:val="26"/>
          <w:szCs w:val="26"/>
        </w:rPr>
        <w:t>n khái quát về tác đọ</w:t>
      </w:r>
      <w:r w:rsidRPr="00827BA9">
        <w:rPr>
          <w:rFonts w:ascii="Cambria Math" w:hAnsi="Cambria Math" w:cs="Cambria Math"/>
          <w:sz w:val="26"/>
          <w:szCs w:val="26"/>
        </w:rPr>
        <w:t>̂</w:t>
      </w:r>
      <w:r w:rsidRPr="00827BA9">
        <w:rPr>
          <w:sz w:val="26"/>
          <w:szCs w:val="26"/>
        </w:rPr>
        <w:t>ng của trò cho</w:t>
      </w:r>
      <w:r w:rsidRPr="00827BA9">
        <w:rPr>
          <w:rFonts w:ascii="Cambria Math" w:hAnsi="Cambria Math" w:cs="Cambria Math"/>
          <w:sz w:val="26"/>
          <w:szCs w:val="26"/>
        </w:rPr>
        <w:t>̛</w:t>
      </w:r>
      <w:r w:rsidRPr="00827BA9">
        <w:rPr>
          <w:sz w:val="26"/>
          <w:szCs w:val="26"/>
        </w:rPr>
        <w:t>i đối với sự phát triển nhân cách nói chung, đối với viẹ</w:t>
      </w:r>
      <w:r w:rsidRPr="00827BA9">
        <w:rPr>
          <w:rFonts w:ascii="Cambria Math" w:hAnsi="Cambria Math" w:cs="Cambria Math"/>
          <w:sz w:val="26"/>
          <w:szCs w:val="26"/>
        </w:rPr>
        <w:t>̂</w:t>
      </w:r>
      <w:r w:rsidRPr="00827BA9">
        <w:rPr>
          <w:sz w:val="26"/>
          <w:szCs w:val="26"/>
        </w:rPr>
        <w:t>c thực hiẹ</w:t>
      </w:r>
      <w:r w:rsidRPr="00827BA9">
        <w:rPr>
          <w:rFonts w:ascii="Cambria Math" w:hAnsi="Cambria Math" w:cs="Cambria Math"/>
          <w:sz w:val="26"/>
          <w:szCs w:val="26"/>
        </w:rPr>
        <w:t>̂</w:t>
      </w:r>
      <w:r w:rsidRPr="00827BA9">
        <w:rPr>
          <w:sz w:val="26"/>
          <w:szCs w:val="26"/>
        </w:rPr>
        <w:t>n mục tiêu giáo dục chung, đạ</w:t>
      </w:r>
      <w:r w:rsidRPr="00827BA9">
        <w:rPr>
          <w:rFonts w:ascii="Cambria Math" w:hAnsi="Cambria Math" w:cs="Cambria Math"/>
          <w:sz w:val="26"/>
          <w:szCs w:val="26"/>
        </w:rPr>
        <w:t>̆</w:t>
      </w:r>
      <w:r w:rsidRPr="00827BA9">
        <w:rPr>
          <w:sz w:val="26"/>
          <w:szCs w:val="26"/>
        </w:rPr>
        <w:t>c biẹ</w:t>
      </w:r>
      <w:r w:rsidRPr="00827BA9">
        <w:rPr>
          <w:rFonts w:ascii="Cambria Math" w:hAnsi="Cambria Math" w:cs="Cambria Math"/>
          <w:sz w:val="26"/>
          <w:szCs w:val="26"/>
        </w:rPr>
        <w:t>̂</w:t>
      </w:r>
      <w:r w:rsidRPr="00827BA9">
        <w:rPr>
          <w:sz w:val="26"/>
          <w:szCs w:val="26"/>
        </w:rPr>
        <w:t>t là viẹ</w:t>
      </w:r>
      <w:r w:rsidRPr="00827BA9">
        <w:rPr>
          <w:rFonts w:ascii="Cambria Math" w:hAnsi="Cambria Math" w:cs="Cambria Math"/>
          <w:sz w:val="26"/>
          <w:szCs w:val="26"/>
        </w:rPr>
        <w:t>̂</w:t>
      </w:r>
      <w:r w:rsidRPr="00827BA9">
        <w:rPr>
          <w:sz w:val="26"/>
          <w:szCs w:val="26"/>
        </w:rPr>
        <w:t>c hình thành các phẩm chất nhân cách của trẻ.</w:t>
      </w:r>
    </w:p>
    <w:p w14:paraId="0EBB408D" w14:textId="414DD349" w:rsidR="00541FB9"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lastRenderedPageBreak/>
        <w:t>Trò cho</w:t>
      </w:r>
      <w:r w:rsidRPr="00827BA9">
        <w:rPr>
          <w:rFonts w:ascii="Cambria Math" w:hAnsi="Cambria Math" w:cs="Cambria Math"/>
          <w:sz w:val="26"/>
          <w:szCs w:val="26"/>
        </w:rPr>
        <w:t>̛</w:t>
      </w:r>
      <w:r w:rsidRPr="00827BA9">
        <w:rPr>
          <w:sz w:val="26"/>
          <w:szCs w:val="26"/>
        </w:rPr>
        <w:t>i khi là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tiẹ</w:t>
      </w:r>
      <w:r w:rsidRPr="00827BA9">
        <w:rPr>
          <w:rFonts w:ascii="Cambria Math" w:hAnsi="Cambria Math" w:cs="Cambria Math"/>
          <w:sz w:val="26"/>
          <w:szCs w:val="26"/>
        </w:rPr>
        <w:t>̂</w:t>
      </w:r>
      <w:r w:rsidRPr="00827BA9">
        <w:rPr>
          <w:sz w:val="26"/>
          <w:szCs w:val="26"/>
        </w:rPr>
        <w:t>n GD còn đu</w:t>
      </w:r>
      <w:r w:rsidRPr="00827BA9">
        <w:rPr>
          <w:rFonts w:ascii="Cambria Math" w:hAnsi="Cambria Math" w:cs="Cambria Math"/>
          <w:sz w:val="26"/>
          <w:szCs w:val="26"/>
        </w:rPr>
        <w:t>̛</w:t>
      </w:r>
      <w:r w:rsidRPr="00827BA9">
        <w:rPr>
          <w:sz w:val="26"/>
          <w:szCs w:val="26"/>
        </w:rPr>
        <w:t>ợc nhìn nhạ</w:t>
      </w:r>
      <w:r w:rsidRPr="00827BA9">
        <w:rPr>
          <w:rFonts w:ascii="Cambria Math" w:hAnsi="Cambria Math" w:cs="Cambria Math"/>
          <w:sz w:val="26"/>
          <w:szCs w:val="26"/>
        </w:rPr>
        <w:t>̂</w:t>
      </w:r>
      <w:r w:rsidRPr="00827BA9">
        <w:rPr>
          <w:sz w:val="26"/>
          <w:szCs w:val="26"/>
        </w:rPr>
        <w:t>n du</w:t>
      </w:r>
      <w:r w:rsidRPr="00827BA9">
        <w:rPr>
          <w:rFonts w:ascii="Cambria Math" w:hAnsi="Cambria Math" w:cs="Cambria Math"/>
          <w:sz w:val="26"/>
          <w:szCs w:val="26"/>
        </w:rPr>
        <w:t>̛</w:t>
      </w:r>
      <w:r w:rsidRPr="00827BA9">
        <w:rPr>
          <w:sz w:val="26"/>
          <w:szCs w:val="26"/>
        </w:rPr>
        <w:t>ới góc đọ</w:t>
      </w:r>
      <w:r w:rsidRPr="00827BA9">
        <w:rPr>
          <w:rFonts w:ascii="Cambria Math" w:hAnsi="Cambria Math" w:cs="Cambria Math"/>
          <w:sz w:val="26"/>
          <w:szCs w:val="26"/>
        </w:rPr>
        <w:t>̂</w:t>
      </w:r>
      <w:r w:rsidRPr="00827BA9">
        <w:rPr>
          <w:sz w:val="26"/>
          <w:szCs w:val="26"/>
        </w:rPr>
        <w:t xml:space="preserve"> là hình thức tổ chức cuọ</w:t>
      </w:r>
      <w:r w:rsidRPr="00827BA9">
        <w:rPr>
          <w:rFonts w:ascii="Cambria Math" w:hAnsi="Cambria Math" w:cs="Cambria Math"/>
          <w:sz w:val="26"/>
          <w:szCs w:val="26"/>
        </w:rPr>
        <w:t>̂</w:t>
      </w:r>
      <w:r w:rsidRPr="00827BA9">
        <w:rPr>
          <w:sz w:val="26"/>
          <w:szCs w:val="26"/>
        </w:rPr>
        <w:t>c sống và hoạt đọ</w:t>
      </w:r>
      <w:r w:rsidRPr="00827BA9">
        <w:rPr>
          <w:rFonts w:ascii="Cambria Math" w:hAnsi="Cambria Math" w:cs="Cambria Math"/>
          <w:sz w:val="26"/>
          <w:szCs w:val="26"/>
        </w:rPr>
        <w:t>̂</w:t>
      </w:r>
      <w:r w:rsidRPr="00827BA9">
        <w:rPr>
          <w:sz w:val="26"/>
          <w:szCs w:val="26"/>
        </w:rPr>
        <w:t>ng của trẻ trong tru</w:t>
      </w:r>
      <w:r w:rsidRPr="00827BA9">
        <w:rPr>
          <w:rFonts w:ascii="Cambria Math" w:hAnsi="Cambria Math" w:cs="Cambria Math"/>
          <w:sz w:val="26"/>
          <w:szCs w:val="26"/>
        </w:rPr>
        <w:t>̛</w:t>
      </w:r>
      <w:r w:rsidR="00250977" w:rsidRPr="00827BA9">
        <w:rPr>
          <w:sz w:val="26"/>
          <w:szCs w:val="26"/>
        </w:rPr>
        <w:t>ờng mầm non</w:t>
      </w:r>
      <w:r w:rsidRPr="00827BA9">
        <w:rPr>
          <w:sz w:val="26"/>
          <w:szCs w:val="26"/>
        </w:rPr>
        <w:t xml:space="preserve"> [10, </w:t>
      </w:r>
      <w:r w:rsidR="00847F69">
        <w:rPr>
          <w:sz w:val="26"/>
          <w:szCs w:val="26"/>
        </w:rPr>
        <w:t>tr.</w:t>
      </w:r>
      <w:r w:rsidRPr="00827BA9">
        <w:rPr>
          <w:sz w:val="26"/>
          <w:szCs w:val="26"/>
        </w:rPr>
        <w:t xml:space="preserve">50],[ </w:t>
      </w:r>
      <w:r w:rsidR="00074AD8" w:rsidRPr="00827BA9">
        <w:rPr>
          <w:sz w:val="26"/>
          <w:szCs w:val="26"/>
        </w:rPr>
        <w:t>93</w:t>
      </w:r>
      <w:r w:rsidRPr="00827BA9">
        <w:rPr>
          <w:sz w:val="26"/>
          <w:szCs w:val="26"/>
        </w:rPr>
        <w:t>]</w:t>
      </w:r>
      <w:r w:rsidR="00250977" w:rsidRPr="00827BA9">
        <w:rPr>
          <w:sz w:val="26"/>
          <w:szCs w:val="26"/>
        </w:rPr>
        <w:t>.</w:t>
      </w:r>
    </w:p>
    <w:p w14:paraId="40A814A0" w14:textId="77777777" w:rsidR="00541FB9"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t xml:space="preserve">Trong luận án này chúng tôi không nghiên cứu các biện pháp tổ chức nhằm phát triển trò chơi như một hoạt động chủ đạo vì vậy chúng tôi không đề cập đến việc trò chơi với tư cách là phương tiện </w:t>
      </w:r>
      <w:r w:rsidR="00B21CCC" w:rsidRPr="00827BA9">
        <w:rPr>
          <w:sz w:val="26"/>
          <w:szCs w:val="26"/>
        </w:rPr>
        <w:t>GD</w:t>
      </w:r>
      <w:r w:rsidRPr="00827BA9">
        <w:rPr>
          <w:sz w:val="26"/>
          <w:szCs w:val="26"/>
        </w:rPr>
        <w:t>.</w:t>
      </w:r>
    </w:p>
    <w:p w14:paraId="0B2C08D5" w14:textId="77777777" w:rsidR="00CD79D4"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t>Chúng tôi xin phân tích trò cho</w:t>
      </w:r>
      <w:r w:rsidRPr="00827BA9">
        <w:rPr>
          <w:rFonts w:ascii="Cambria Math" w:hAnsi="Cambria Math" w:cs="Cambria Math"/>
          <w:sz w:val="26"/>
          <w:szCs w:val="26"/>
        </w:rPr>
        <w:t>̛</w:t>
      </w:r>
      <w:r w:rsidRPr="00827BA9">
        <w:rPr>
          <w:sz w:val="26"/>
          <w:szCs w:val="26"/>
        </w:rPr>
        <w:t>i là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pháp dạy học.</w:t>
      </w:r>
    </w:p>
    <w:p w14:paraId="335B8A87" w14:textId="3839CBB3" w:rsidR="00CD79D4"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t>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pháp (tiếng Hy Lạp μέθοδος – con đu</w:t>
      </w:r>
      <w:r w:rsidRPr="00827BA9">
        <w:rPr>
          <w:rFonts w:ascii="Cambria Math" w:hAnsi="Cambria Math" w:cs="Cambria Math"/>
          <w:sz w:val="26"/>
          <w:szCs w:val="26"/>
        </w:rPr>
        <w:t>̛</w:t>
      </w:r>
      <w:r w:rsidRPr="00827BA9">
        <w:rPr>
          <w:sz w:val="26"/>
          <w:szCs w:val="26"/>
        </w:rPr>
        <w:t>ờng nghiên cứu và nhạ</w:t>
      </w:r>
      <w:r w:rsidRPr="00827BA9">
        <w:rPr>
          <w:rFonts w:ascii="Cambria Math" w:hAnsi="Cambria Math" w:cs="Cambria Math"/>
          <w:sz w:val="26"/>
          <w:szCs w:val="26"/>
        </w:rPr>
        <w:t>̂</w:t>
      </w:r>
      <w:r w:rsidRPr="00827BA9">
        <w:rPr>
          <w:sz w:val="26"/>
          <w:szCs w:val="26"/>
        </w:rPr>
        <w:t>n thức, từ μετά- + οδός “con đu</w:t>
      </w:r>
      <w:r w:rsidRPr="00827BA9">
        <w:rPr>
          <w:rFonts w:ascii="Cambria Math" w:hAnsi="Cambria Math" w:cs="Cambria Math"/>
          <w:sz w:val="26"/>
          <w:szCs w:val="26"/>
        </w:rPr>
        <w:t>̛</w:t>
      </w:r>
      <w:r w:rsidRPr="00827BA9">
        <w:rPr>
          <w:sz w:val="26"/>
          <w:szCs w:val="26"/>
        </w:rPr>
        <w:t>ờng”) là tổ hợp đã đu</w:t>
      </w:r>
      <w:r w:rsidRPr="00827BA9">
        <w:rPr>
          <w:rFonts w:ascii="Cambria Math" w:hAnsi="Cambria Math" w:cs="Cambria Math"/>
          <w:sz w:val="26"/>
          <w:szCs w:val="26"/>
        </w:rPr>
        <w:t>̛</w:t>
      </w:r>
      <w:r w:rsidRPr="00827BA9">
        <w:rPr>
          <w:sz w:val="26"/>
          <w:szCs w:val="26"/>
        </w:rPr>
        <w:t>ợc hẹ</w:t>
      </w:r>
      <w:r w:rsidRPr="00827BA9">
        <w:rPr>
          <w:rFonts w:ascii="Cambria Math" w:hAnsi="Cambria Math" w:cs="Cambria Math"/>
          <w:sz w:val="26"/>
          <w:szCs w:val="26"/>
        </w:rPr>
        <w:t>̂</w:t>
      </w:r>
      <w:r w:rsidRPr="00827BA9">
        <w:rPr>
          <w:sz w:val="26"/>
          <w:szCs w:val="26"/>
        </w:rPr>
        <w:t xml:space="preserve"> thống hóa của các bu</w:t>
      </w:r>
      <w:r w:rsidRPr="00827BA9">
        <w:rPr>
          <w:rFonts w:ascii="Cambria Math" w:hAnsi="Cambria Math" w:cs="Cambria Math"/>
          <w:sz w:val="26"/>
          <w:szCs w:val="26"/>
        </w:rPr>
        <w:t>̛</w:t>
      </w:r>
      <w:r w:rsidRPr="00827BA9">
        <w:rPr>
          <w:sz w:val="26"/>
          <w:szCs w:val="26"/>
        </w:rPr>
        <w:t>ớc, các hành đọ</w:t>
      </w:r>
      <w:r w:rsidRPr="00827BA9">
        <w:rPr>
          <w:rFonts w:ascii="Cambria Math" w:hAnsi="Cambria Math" w:cs="Cambria Math"/>
          <w:sz w:val="26"/>
          <w:szCs w:val="26"/>
        </w:rPr>
        <w:t>̂</w:t>
      </w:r>
      <w:r w:rsidRPr="00827BA9">
        <w:rPr>
          <w:sz w:val="26"/>
          <w:szCs w:val="26"/>
        </w:rPr>
        <w:t>ng nhất thiết phải thực hiẹ</w:t>
      </w:r>
      <w:r w:rsidRPr="00827BA9">
        <w:rPr>
          <w:rFonts w:ascii="Cambria Math" w:hAnsi="Cambria Math" w:cs="Cambria Math"/>
          <w:sz w:val="26"/>
          <w:szCs w:val="26"/>
        </w:rPr>
        <w:t>̂</w:t>
      </w:r>
      <w:r w:rsidRPr="00827BA9">
        <w:rPr>
          <w:sz w:val="26"/>
          <w:szCs w:val="26"/>
        </w:rPr>
        <w:t>n để giải quyết mọ</w:t>
      </w:r>
      <w:r w:rsidRPr="00827BA9">
        <w:rPr>
          <w:rFonts w:ascii="Cambria Math" w:hAnsi="Cambria Math" w:cs="Cambria Math"/>
          <w:sz w:val="26"/>
          <w:szCs w:val="26"/>
        </w:rPr>
        <w:t>̂</w:t>
      </w:r>
      <w:r w:rsidRPr="00827BA9">
        <w:rPr>
          <w:sz w:val="26"/>
          <w:szCs w:val="26"/>
        </w:rPr>
        <w:t>t nhiẹ</w:t>
      </w:r>
      <w:r w:rsidRPr="00827BA9">
        <w:rPr>
          <w:rFonts w:ascii="Cambria Math" w:hAnsi="Cambria Math" w:cs="Cambria Math"/>
          <w:sz w:val="26"/>
          <w:szCs w:val="26"/>
        </w:rPr>
        <w:t>̂</w:t>
      </w:r>
      <w:r w:rsidRPr="00827BA9">
        <w:rPr>
          <w:sz w:val="26"/>
          <w:szCs w:val="26"/>
        </w:rPr>
        <w:t>m vụ nhất định hoạ</w:t>
      </w:r>
      <w:r w:rsidRPr="00827BA9">
        <w:rPr>
          <w:rFonts w:ascii="Cambria Math" w:hAnsi="Cambria Math" w:cs="Cambria Math"/>
          <w:sz w:val="26"/>
          <w:szCs w:val="26"/>
        </w:rPr>
        <w:t>̆</w:t>
      </w:r>
      <w:r w:rsidRPr="00827BA9">
        <w:rPr>
          <w:sz w:val="26"/>
          <w:szCs w:val="26"/>
        </w:rPr>
        <w:t>c nhằm hu</w:t>
      </w:r>
      <w:r w:rsidRPr="00827BA9">
        <w:rPr>
          <w:rFonts w:ascii="Cambria Math" w:hAnsi="Cambria Math" w:cs="Cambria Math"/>
          <w:sz w:val="26"/>
          <w:szCs w:val="26"/>
        </w:rPr>
        <w:t>̛</w:t>
      </w:r>
      <w:r w:rsidRPr="00827BA9">
        <w:rPr>
          <w:sz w:val="26"/>
          <w:szCs w:val="26"/>
        </w:rPr>
        <w:t>ớng tới mọ</w:t>
      </w:r>
      <w:r w:rsidRPr="00827BA9">
        <w:rPr>
          <w:rFonts w:ascii="Cambria Math" w:hAnsi="Cambria Math" w:cs="Cambria Math"/>
          <w:sz w:val="26"/>
          <w:szCs w:val="26"/>
        </w:rPr>
        <w:t>̂</w:t>
      </w:r>
      <w:r w:rsidRPr="00827BA9">
        <w:rPr>
          <w:sz w:val="26"/>
          <w:szCs w:val="26"/>
        </w:rPr>
        <w:t>t mục tiêu nh</w:t>
      </w:r>
      <w:r w:rsidR="006F00C6" w:rsidRPr="00827BA9">
        <w:rPr>
          <w:sz w:val="26"/>
          <w:szCs w:val="26"/>
        </w:rPr>
        <w:t>ất định</w:t>
      </w:r>
      <w:r w:rsidRPr="00827BA9">
        <w:rPr>
          <w:sz w:val="26"/>
          <w:szCs w:val="26"/>
        </w:rPr>
        <w:t xml:space="preserve"> [</w:t>
      </w:r>
      <w:r w:rsidR="00547326" w:rsidRPr="00827BA9">
        <w:rPr>
          <w:sz w:val="26"/>
          <w:szCs w:val="26"/>
        </w:rPr>
        <w:t>97</w:t>
      </w:r>
      <w:r w:rsidRPr="00827BA9">
        <w:rPr>
          <w:sz w:val="26"/>
          <w:szCs w:val="26"/>
        </w:rPr>
        <w:t>]</w:t>
      </w:r>
      <w:r w:rsidR="006F00C6" w:rsidRPr="00827BA9">
        <w:rPr>
          <w:sz w:val="26"/>
          <w:szCs w:val="26"/>
        </w:rPr>
        <w:t>.</w:t>
      </w:r>
    </w:p>
    <w:p w14:paraId="59DE2AE4" w14:textId="77777777" w:rsidR="00541FB9" w:rsidRPr="00827BA9" w:rsidRDefault="00541FB9" w:rsidP="00013413">
      <w:pPr>
        <w:pStyle w:val="ListParagraph"/>
        <w:widowControl w:val="0"/>
        <w:tabs>
          <w:tab w:val="left" w:pos="851"/>
        </w:tabs>
        <w:autoSpaceDE w:val="0"/>
        <w:autoSpaceDN w:val="0"/>
        <w:adjustRightInd w:val="0"/>
        <w:spacing w:line="300" w:lineRule="auto"/>
        <w:ind w:left="0" w:firstLine="567"/>
        <w:jc w:val="both"/>
        <w:rPr>
          <w:sz w:val="26"/>
          <w:szCs w:val="26"/>
        </w:rPr>
      </w:pPr>
      <w:r w:rsidRPr="00827BA9">
        <w:rPr>
          <w:sz w:val="26"/>
          <w:szCs w:val="26"/>
        </w:rPr>
        <w:t>Sử dụng trò cho</w:t>
      </w:r>
      <w:r w:rsidRPr="00827BA9">
        <w:rPr>
          <w:rFonts w:ascii="Cambria Math" w:hAnsi="Cambria Math" w:cs="Cambria Math"/>
          <w:sz w:val="26"/>
          <w:szCs w:val="26"/>
        </w:rPr>
        <w:t>̛</w:t>
      </w:r>
      <w:r w:rsidRPr="00827BA9">
        <w:rPr>
          <w:sz w:val="26"/>
          <w:szCs w:val="26"/>
        </w:rPr>
        <w:t>i nhu</w:t>
      </w:r>
      <w:r w:rsidRPr="00827BA9">
        <w:rPr>
          <w:rFonts w:ascii="Cambria Math" w:hAnsi="Cambria Math" w:cs="Cambria Math"/>
          <w:sz w:val="26"/>
          <w:szCs w:val="26"/>
        </w:rPr>
        <w:t>̛</w:t>
      </w:r>
      <w:r w:rsidRPr="00827BA9">
        <w:rPr>
          <w:sz w:val="26"/>
          <w:szCs w:val="26"/>
        </w:rPr>
        <w:t xml:space="preserve"> mọ</w:t>
      </w:r>
      <w:r w:rsidRPr="00827BA9">
        <w:rPr>
          <w:rFonts w:ascii="Cambria Math" w:hAnsi="Cambria Math" w:cs="Cambria Math"/>
          <w:sz w:val="26"/>
          <w:szCs w:val="26"/>
        </w:rPr>
        <w:t>̂</w:t>
      </w:r>
      <w:r w:rsidRPr="00827BA9">
        <w:rPr>
          <w:sz w:val="26"/>
          <w:szCs w:val="26"/>
        </w:rPr>
        <w:t>t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 xml:space="preserve">ng pháp </w:t>
      </w:r>
      <w:r w:rsidR="00CD79D4" w:rsidRPr="00827BA9">
        <w:rPr>
          <w:sz w:val="26"/>
          <w:szCs w:val="26"/>
        </w:rPr>
        <w:t>GD</w:t>
      </w:r>
      <w:r w:rsidRPr="00827BA9">
        <w:rPr>
          <w:sz w:val="26"/>
          <w:szCs w:val="26"/>
        </w:rPr>
        <w:t xml:space="preserve"> và dạy học là mọ</w:t>
      </w:r>
      <w:r w:rsidRPr="00827BA9">
        <w:rPr>
          <w:rFonts w:ascii="Cambria Math" w:hAnsi="Cambria Math" w:cs="Cambria Math"/>
          <w:sz w:val="26"/>
          <w:szCs w:val="26"/>
        </w:rPr>
        <w:t>̂</w:t>
      </w:r>
      <w:r w:rsidRPr="00827BA9">
        <w:rPr>
          <w:sz w:val="26"/>
          <w:szCs w:val="26"/>
        </w:rPr>
        <w:t>t vấn đề đang đu</w:t>
      </w:r>
      <w:r w:rsidRPr="00827BA9">
        <w:rPr>
          <w:rFonts w:ascii="Cambria Math" w:hAnsi="Cambria Math" w:cs="Cambria Math"/>
          <w:sz w:val="26"/>
          <w:szCs w:val="26"/>
        </w:rPr>
        <w:t>̛</w:t>
      </w:r>
      <w:r w:rsidRPr="00827BA9">
        <w:rPr>
          <w:sz w:val="26"/>
          <w:szCs w:val="26"/>
        </w:rPr>
        <w:t>ợc các nhà giáo dục quan tâm. Các công trình nghiên cứu đã đề cạ</w:t>
      </w:r>
      <w:r w:rsidRPr="00827BA9">
        <w:rPr>
          <w:rFonts w:ascii="Cambria Math" w:hAnsi="Cambria Math" w:cs="Cambria Math"/>
          <w:sz w:val="26"/>
          <w:szCs w:val="26"/>
        </w:rPr>
        <w:t>̂</w:t>
      </w:r>
      <w:r w:rsidRPr="00827BA9">
        <w:rPr>
          <w:sz w:val="26"/>
          <w:szCs w:val="26"/>
        </w:rPr>
        <w:t>p đến vai trò của trò cho</w:t>
      </w:r>
      <w:r w:rsidRPr="00827BA9">
        <w:rPr>
          <w:rFonts w:ascii="Cambria Math" w:hAnsi="Cambria Math" w:cs="Cambria Math"/>
          <w:sz w:val="26"/>
          <w:szCs w:val="26"/>
        </w:rPr>
        <w:t>̛</w:t>
      </w:r>
      <w:r w:rsidRPr="00827BA9">
        <w:rPr>
          <w:sz w:val="26"/>
          <w:szCs w:val="26"/>
        </w:rPr>
        <w:t>i đối với sự hình thành và phát triển các quá trình ta</w:t>
      </w:r>
      <w:r w:rsidRPr="00827BA9">
        <w:rPr>
          <w:rFonts w:ascii="Cambria Math" w:hAnsi="Cambria Math" w:cs="Cambria Math"/>
          <w:sz w:val="26"/>
          <w:szCs w:val="26"/>
        </w:rPr>
        <w:t>̂</w:t>
      </w:r>
      <w:r w:rsidRPr="00827BA9">
        <w:rPr>
          <w:sz w:val="26"/>
          <w:szCs w:val="26"/>
        </w:rPr>
        <w:t>m lý, các phẩm chất ta</w:t>
      </w:r>
      <w:r w:rsidRPr="00827BA9">
        <w:rPr>
          <w:rFonts w:ascii="Cambria Math" w:hAnsi="Cambria Math" w:cs="Cambria Math"/>
          <w:sz w:val="26"/>
          <w:szCs w:val="26"/>
        </w:rPr>
        <w:t>̂</w:t>
      </w:r>
      <w:r w:rsidRPr="00827BA9">
        <w:rPr>
          <w:sz w:val="26"/>
          <w:szCs w:val="26"/>
        </w:rPr>
        <w:t>m lý rie</w:t>
      </w:r>
      <w:r w:rsidRPr="00827BA9">
        <w:rPr>
          <w:rFonts w:ascii="Cambria Math" w:hAnsi="Cambria Math" w:cs="Cambria Math"/>
          <w:sz w:val="26"/>
          <w:szCs w:val="26"/>
        </w:rPr>
        <w:t>̂</w:t>
      </w:r>
      <w:r w:rsidRPr="00827BA9">
        <w:rPr>
          <w:sz w:val="26"/>
          <w:szCs w:val="26"/>
        </w:rPr>
        <w:t>ng lẻ, tức là sự phát triển chức na</w:t>
      </w:r>
      <w:r w:rsidRPr="00827BA9">
        <w:rPr>
          <w:rFonts w:ascii="Cambria Math" w:hAnsi="Cambria Math" w:cs="Cambria Math"/>
          <w:sz w:val="26"/>
          <w:szCs w:val="26"/>
        </w:rPr>
        <w:t>̆</w:t>
      </w:r>
      <w:r w:rsidRPr="00827BA9">
        <w:rPr>
          <w:sz w:val="26"/>
          <w:szCs w:val="26"/>
        </w:rPr>
        <w:t>ng ta</w:t>
      </w:r>
      <w:r w:rsidRPr="00827BA9">
        <w:rPr>
          <w:rFonts w:ascii="Cambria Math" w:hAnsi="Cambria Math" w:cs="Cambria Math"/>
          <w:sz w:val="26"/>
          <w:szCs w:val="26"/>
        </w:rPr>
        <w:t>̂</w:t>
      </w:r>
      <w:r w:rsidRPr="00827BA9">
        <w:rPr>
          <w:sz w:val="26"/>
          <w:szCs w:val="26"/>
        </w:rPr>
        <w:t>m lý rie</w:t>
      </w:r>
      <w:r w:rsidRPr="00827BA9">
        <w:rPr>
          <w:rFonts w:ascii="Cambria Math" w:hAnsi="Cambria Math" w:cs="Cambria Math"/>
          <w:sz w:val="26"/>
          <w:szCs w:val="26"/>
        </w:rPr>
        <w:t>̂</w:t>
      </w:r>
      <w:r w:rsidRPr="00827BA9">
        <w:rPr>
          <w:sz w:val="26"/>
          <w:szCs w:val="26"/>
        </w:rPr>
        <w:t>ng lẻ ở trẻ. Sử dụng trò cho</w:t>
      </w:r>
      <w:r w:rsidRPr="00827BA9">
        <w:rPr>
          <w:rFonts w:ascii="Cambria Math" w:hAnsi="Cambria Math" w:cs="Cambria Math"/>
          <w:sz w:val="26"/>
          <w:szCs w:val="26"/>
        </w:rPr>
        <w:t>̛</w:t>
      </w:r>
      <w:r w:rsidRPr="00827BA9">
        <w:rPr>
          <w:sz w:val="26"/>
          <w:szCs w:val="26"/>
        </w:rPr>
        <w:t>i nhằm phát triển các chức na</w:t>
      </w:r>
      <w:r w:rsidRPr="00827BA9">
        <w:rPr>
          <w:rFonts w:ascii="Cambria Math" w:hAnsi="Cambria Math" w:cs="Cambria Math"/>
          <w:sz w:val="26"/>
          <w:szCs w:val="26"/>
        </w:rPr>
        <w:t>̆</w:t>
      </w:r>
      <w:r w:rsidRPr="00827BA9">
        <w:rPr>
          <w:sz w:val="26"/>
          <w:szCs w:val="26"/>
        </w:rPr>
        <w:t>ng ta</w:t>
      </w:r>
      <w:r w:rsidRPr="00827BA9">
        <w:rPr>
          <w:rFonts w:ascii="Cambria Math" w:hAnsi="Cambria Math" w:cs="Cambria Math"/>
          <w:sz w:val="26"/>
          <w:szCs w:val="26"/>
        </w:rPr>
        <w:t>̂</w:t>
      </w:r>
      <w:r w:rsidRPr="00827BA9">
        <w:rPr>
          <w:sz w:val="26"/>
          <w:szCs w:val="26"/>
        </w:rPr>
        <w:t>m lý cụ thể (tri giác, tu</w:t>
      </w:r>
      <w:r w:rsidRPr="00827BA9">
        <w:rPr>
          <w:rFonts w:ascii="Cambria Math" w:hAnsi="Cambria Math" w:cs="Cambria Math"/>
          <w:sz w:val="26"/>
          <w:szCs w:val="26"/>
        </w:rPr>
        <w:t>̛</w:t>
      </w:r>
      <w:r w:rsidRPr="00827BA9">
        <w:rPr>
          <w:sz w:val="26"/>
          <w:szCs w:val="26"/>
        </w:rPr>
        <w:t xml:space="preserve"> duy, trí nhớ. .</w:t>
      </w:r>
      <w:r w:rsidR="00C2296E" w:rsidRPr="00827BA9">
        <w:rPr>
          <w:sz w:val="26"/>
          <w:szCs w:val="26"/>
        </w:rPr>
        <w:t xml:space="preserve"> .</w:t>
      </w:r>
      <w:r w:rsidRPr="00827BA9">
        <w:rPr>
          <w:sz w:val="26"/>
          <w:szCs w:val="26"/>
        </w:rPr>
        <w:t>) là hu</w:t>
      </w:r>
      <w:r w:rsidRPr="00827BA9">
        <w:rPr>
          <w:rFonts w:ascii="Cambria Math" w:hAnsi="Cambria Math" w:cs="Cambria Math"/>
          <w:sz w:val="26"/>
          <w:szCs w:val="26"/>
        </w:rPr>
        <w:t>̛</w:t>
      </w:r>
      <w:r w:rsidRPr="00827BA9">
        <w:rPr>
          <w:sz w:val="26"/>
          <w:szCs w:val="26"/>
        </w:rPr>
        <w:t>ớng sử dụng trò cho</w:t>
      </w:r>
      <w:r w:rsidRPr="00827BA9">
        <w:rPr>
          <w:rFonts w:ascii="Cambria Math" w:hAnsi="Cambria Math" w:cs="Cambria Math"/>
          <w:sz w:val="26"/>
          <w:szCs w:val="26"/>
        </w:rPr>
        <w:t>̛</w:t>
      </w:r>
      <w:r w:rsidRPr="00827BA9">
        <w:rPr>
          <w:sz w:val="26"/>
          <w:szCs w:val="26"/>
        </w:rPr>
        <w:t>i nhu</w:t>
      </w:r>
      <w:r w:rsidRPr="00827BA9">
        <w:rPr>
          <w:rFonts w:ascii="Cambria Math" w:hAnsi="Cambria Math" w:cs="Cambria Math"/>
          <w:sz w:val="26"/>
          <w:szCs w:val="26"/>
        </w:rPr>
        <w:t>̛</w:t>
      </w:r>
      <w:r w:rsidRPr="00827BA9">
        <w:rPr>
          <w:sz w:val="26"/>
          <w:szCs w:val="26"/>
        </w:rPr>
        <w:t xml:space="preserve"> mọ</w:t>
      </w:r>
      <w:r w:rsidRPr="00827BA9">
        <w:rPr>
          <w:rFonts w:ascii="Cambria Math" w:hAnsi="Cambria Math" w:cs="Cambria Math"/>
          <w:sz w:val="26"/>
          <w:szCs w:val="26"/>
        </w:rPr>
        <w:t>̂</w:t>
      </w:r>
      <w:r w:rsidRPr="00827BA9">
        <w:rPr>
          <w:sz w:val="26"/>
          <w:szCs w:val="26"/>
        </w:rPr>
        <w:t>t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 xml:space="preserve">ng pháp. </w:t>
      </w:r>
    </w:p>
    <w:p w14:paraId="3B206277" w14:textId="518BB48B" w:rsidR="00541FB9" w:rsidRPr="00827BA9" w:rsidRDefault="00541FB9" w:rsidP="00013413">
      <w:pPr>
        <w:widowControl w:val="0"/>
        <w:spacing w:after="0" w:line="300" w:lineRule="auto"/>
        <w:ind w:firstLine="567"/>
        <w:jc w:val="both"/>
        <w:rPr>
          <w:sz w:val="26"/>
          <w:szCs w:val="26"/>
        </w:rPr>
      </w:pPr>
      <w:r w:rsidRPr="00827BA9">
        <w:rPr>
          <w:sz w:val="26"/>
          <w:szCs w:val="26"/>
        </w:rPr>
        <w:t>Mỗi m</w:t>
      </w:r>
      <w:r w:rsidR="00E32E7F" w:rsidRPr="00827BA9">
        <w:rPr>
          <w:sz w:val="26"/>
          <w:szCs w:val="26"/>
        </w:rPr>
        <w:t>ộ</w:t>
      </w:r>
      <w:r w:rsidRPr="00827BA9">
        <w:rPr>
          <w:sz w:val="26"/>
          <w:szCs w:val="26"/>
        </w:rPr>
        <w:t>t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pháp đạ</w:t>
      </w:r>
      <w:r w:rsidRPr="00827BA9">
        <w:rPr>
          <w:rFonts w:ascii="Cambria Math" w:hAnsi="Cambria Math" w:cs="Cambria Math"/>
          <w:sz w:val="26"/>
          <w:szCs w:val="26"/>
        </w:rPr>
        <w:t>̆</w:t>
      </w:r>
      <w:r w:rsidRPr="00827BA9">
        <w:rPr>
          <w:sz w:val="26"/>
          <w:szCs w:val="26"/>
        </w:rPr>
        <w:t>c tru</w:t>
      </w:r>
      <w:r w:rsidRPr="00827BA9">
        <w:rPr>
          <w:rFonts w:ascii="Cambria Math" w:hAnsi="Cambria Math" w:cs="Cambria Math"/>
          <w:sz w:val="26"/>
          <w:szCs w:val="26"/>
        </w:rPr>
        <w:t>̛</w:t>
      </w:r>
      <w:r w:rsidRPr="00827BA9">
        <w:rPr>
          <w:sz w:val="26"/>
          <w:szCs w:val="26"/>
        </w:rPr>
        <w:t>ng bởi bình diẹ</w:t>
      </w:r>
      <w:r w:rsidRPr="00827BA9">
        <w:rPr>
          <w:rFonts w:ascii="Cambria Math" w:hAnsi="Cambria Math" w:cs="Cambria Math"/>
          <w:sz w:val="26"/>
          <w:szCs w:val="26"/>
        </w:rPr>
        <w:t>̂</w:t>
      </w:r>
      <w:r w:rsidRPr="00827BA9">
        <w:rPr>
          <w:sz w:val="26"/>
          <w:szCs w:val="26"/>
        </w:rPr>
        <w:t>n bên trong và bên ngoài của nó. Bình diẹ</w:t>
      </w:r>
      <w:r w:rsidRPr="00827BA9">
        <w:rPr>
          <w:rFonts w:ascii="Cambria Math" w:hAnsi="Cambria Math" w:cs="Cambria Math"/>
          <w:sz w:val="26"/>
          <w:szCs w:val="26"/>
        </w:rPr>
        <w:t>̂</w:t>
      </w:r>
      <w:r w:rsidRPr="00827BA9">
        <w:rPr>
          <w:sz w:val="26"/>
          <w:szCs w:val="26"/>
        </w:rPr>
        <w:t>n bên ngoài là hẹ</w:t>
      </w:r>
      <w:r w:rsidRPr="00827BA9">
        <w:rPr>
          <w:rFonts w:ascii="Cambria Math" w:hAnsi="Cambria Math" w:cs="Cambria Math"/>
          <w:sz w:val="26"/>
          <w:szCs w:val="26"/>
        </w:rPr>
        <w:t>̂</w:t>
      </w:r>
      <w:r w:rsidRPr="00827BA9">
        <w:rPr>
          <w:sz w:val="26"/>
          <w:szCs w:val="26"/>
        </w:rPr>
        <w:t xml:space="preserve"> thống các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thức hành đọ</w:t>
      </w:r>
      <w:r w:rsidRPr="00827BA9">
        <w:rPr>
          <w:rFonts w:ascii="Cambria Math" w:hAnsi="Cambria Math" w:cs="Cambria Math"/>
          <w:sz w:val="26"/>
          <w:szCs w:val="26"/>
        </w:rPr>
        <w:t>̂</w:t>
      </w:r>
      <w:r w:rsidRPr="00827BA9">
        <w:rPr>
          <w:sz w:val="26"/>
          <w:szCs w:val="26"/>
        </w:rPr>
        <w:t>ng của trẻ và GV. Bình diẹ</w:t>
      </w:r>
      <w:r w:rsidRPr="00827BA9">
        <w:rPr>
          <w:rFonts w:ascii="Cambria Math" w:hAnsi="Cambria Math" w:cs="Cambria Math"/>
          <w:sz w:val="26"/>
          <w:szCs w:val="26"/>
        </w:rPr>
        <w:t>̂</w:t>
      </w:r>
      <w:r w:rsidRPr="00827BA9">
        <w:rPr>
          <w:sz w:val="26"/>
          <w:szCs w:val="26"/>
        </w:rPr>
        <w:t>n bên trong là hẹ</w:t>
      </w:r>
      <w:r w:rsidRPr="00827BA9">
        <w:rPr>
          <w:rFonts w:ascii="Cambria Math" w:hAnsi="Cambria Math" w:cs="Cambria Math"/>
          <w:sz w:val="26"/>
          <w:szCs w:val="26"/>
        </w:rPr>
        <w:t>̂</w:t>
      </w:r>
      <w:r w:rsidRPr="00827BA9">
        <w:rPr>
          <w:sz w:val="26"/>
          <w:szCs w:val="26"/>
        </w:rPr>
        <w:t xml:space="preserve"> thống các quá trình tâm lý nói chung và các quá trình nhạ</w:t>
      </w:r>
      <w:r w:rsidRPr="00827BA9">
        <w:rPr>
          <w:rFonts w:ascii="Cambria Math" w:hAnsi="Cambria Math" w:cs="Cambria Math"/>
          <w:sz w:val="26"/>
          <w:szCs w:val="26"/>
        </w:rPr>
        <w:t>̂</w:t>
      </w:r>
      <w:r w:rsidRPr="00827BA9">
        <w:rPr>
          <w:sz w:val="26"/>
          <w:szCs w:val="26"/>
        </w:rPr>
        <w:t>n thức nói riêng nằm trong các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thức hành đọ</w:t>
      </w:r>
      <w:r w:rsidRPr="00827BA9">
        <w:rPr>
          <w:rFonts w:ascii="Cambria Math" w:hAnsi="Cambria Math" w:cs="Cambria Math"/>
          <w:sz w:val="26"/>
          <w:szCs w:val="26"/>
        </w:rPr>
        <w:t>̂</w:t>
      </w:r>
      <w:r w:rsidRPr="00827BA9">
        <w:rPr>
          <w:sz w:val="26"/>
          <w:szCs w:val="26"/>
        </w:rPr>
        <w:t>ng đó. Trò cho</w:t>
      </w:r>
      <w:r w:rsidRPr="00827BA9">
        <w:rPr>
          <w:rFonts w:ascii="Cambria Math" w:hAnsi="Cambria Math" w:cs="Cambria Math"/>
          <w:sz w:val="26"/>
          <w:szCs w:val="26"/>
        </w:rPr>
        <w:t>̛</w:t>
      </w:r>
      <w:r w:rsidRPr="00827BA9">
        <w:rPr>
          <w:sz w:val="26"/>
          <w:szCs w:val="26"/>
        </w:rPr>
        <w:t>i đu</w:t>
      </w:r>
      <w:r w:rsidRPr="00827BA9">
        <w:rPr>
          <w:rFonts w:ascii="Cambria Math" w:hAnsi="Cambria Math" w:cs="Cambria Math"/>
          <w:sz w:val="26"/>
          <w:szCs w:val="26"/>
        </w:rPr>
        <w:t>̛</w:t>
      </w:r>
      <w:r w:rsidRPr="00827BA9">
        <w:rPr>
          <w:sz w:val="26"/>
          <w:szCs w:val="26"/>
        </w:rPr>
        <w:t>ợc đề xuất nhu</w:t>
      </w:r>
      <w:r w:rsidRPr="00827BA9">
        <w:rPr>
          <w:rFonts w:ascii="Cambria Math" w:hAnsi="Cambria Math" w:cs="Cambria Math"/>
          <w:sz w:val="26"/>
          <w:szCs w:val="26"/>
        </w:rPr>
        <w:t>̛</w:t>
      </w:r>
      <w:r w:rsidRPr="00827BA9">
        <w:rPr>
          <w:sz w:val="26"/>
          <w:szCs w:val="26"/>
        </w:rPr>
        <w:t xml:space="preserve"> mọ</w:t>
      </w:r>
      <w:r w:rsidRPr="00827BA9">
        <w:rPr>
          <w:rFonts w:ascii="Cambria Math" w:hAnsi="Cambria Math" w:cs="Cambria Math"/>
          <w:sz w:val="26"/>
          <w:szCs w:val="26"/>
        </w:rPr>
        <w:t>̂</w:t>
      </w:r>
      <w:r w:rsidRPr="00827BA9">
        <w:rPr>
          <w:sz w:val="26"/>
          <w:szCs w:val="26"/>
        </w:rPr>
        <w:t>t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pháp sẽ có bình diẹ</w:t>
      </w:r>
      <w:r w:rsidRPr="00827BA9">
        <w:rPr>
          <w:rFonts w:ascii="Cambria Math" w:hAnsi="Cambria Math" w:cs="Cambria Math"/>
          <w:sz w:val="26"/>
          <w:szCs w:val="26"/>
        </w:rPr>
        <w:t>̂</w:t>
      </w:r>
      <w:r w:rsidRPr="00827BA9">
        <w:rPr>
          <w:sz w:val="26"/>
          <w:szCs w:val="26"/>
        </w:rPr>
        <w:t>n bên ngoài là các hành đọ</w:t>
      </w:r>
      <w:r w:rsidRPr="00827BA9">
        <w:rPr>
          <w:rFonts w:ascii="Cambria Math" w:hAnsi="Cambria Math" w:cs="Cambria Math"/>
          <w:sz w:val="26"/>
          <w:szCs w:val="26"/>
        </w:rPr>
        <w:t>̂</w:t>
      </w:r>
      <w:r w:rsidRPr="00827BA9">
        <w:rPr>
          <w:sz w:val="26"/>
          <w:szCs w:val="26"/>
        </w:rPr>
        <w:t>ng cho</w:t>
      </w:r>
      <w:r w:rsidRPr="00827BA9">
        <w:rPr>
          <w:rFonts w:ascii="Cambria Math" w:hAnsi="Cambria Math" w:cs="Cambria Math"/>
          <w:sz w:val="26"/>
          <w:szCs w:val="26"/>
        </w:rPr>
        <w:t>̛</w:t>
      </w:r>
      <w:r w:rsidRPr="00827BA9">
        <w:rPr>
          <w:sz w:val="26"/>
          <w:szCs w:val="26"/>
        </w:rPr>
        <w:t>i của trẻ và hành đọ</w:t>
      </w:r>
      <w:r w:rsidRPr="00827BA9">
        <w:rPr>
          <w:rFonts w:ascii="Cambria Math" w:hAnsi="Cambria Math" w:cs="Cambria Math"/>
          <w:sz w:val="26"/>
          <w:szCs w:val="26"/>
        </w:rPr>
        <w:t>̂</w:t>
      </w:r>
      <w:r w:rsidRPr="00827BA9">
        <w:rPr>
          <w:sz w:val="26"/>
          <w:szCs w:val="26"/>
        </w:rPr>
        <w:t>ng tổ chức trò cho</w:t>
      </w:r>
      <w:r w:rsidRPr="00827BA9">
        <w:rPr>
          <w:rFonts w:ascii="Cambria Math" w:hAnsi="Cambria Math" w:cs="Cambria Math"/>
          <w:sz w:val="26"/>
          <w:szCs w:val="26"/>
        </w:rPr>
        <w:t>̛</w:t>
      </w:r>
      <w:r w:rsidRPr="00827BA9">
        <w:rPr>
          <w:sz w:val="26"/>
          <w:szCs w:val="26"/>
        </w:rPr>
        <w:t>i của GV mầm non, bình diẹ</w:t>
      </w:r>
      <w:r w:rsidRPr="00827BA9">
        <w:rPr>
          <w:rFonts w:ascii="Cambria Math" w:hAnsi="Cambria Math" w:cs="Cambria Math"/>
          <w:sz w:val="26"/>
          <w:szCs w:val="26"/>
        </w:rPr>
        <w:t>̂</w:t>
      </w:r>
      <w:r w:rsidRPr="00827BA9">
        <w:rPr>
          <w:sz w:val="26"/>
          <w:szCs w:val="26"/>
        </w:rPr>
        <w:t>n bên trong là các quá trình tâm lý nói chung và các quá trình nhạ</w:t>
      </w:r>
      <w:r w:rsidRPr="00827BA9">
        <w:rPr>
          <w:rFonts w:ascii="Cambria Math" w:hAnsi="Cambria Math" w:cs="Cambria Math"/>
          <w:sz w:val="26"/>
          <w:szCs w:val="26"/>
        </w:rPr>
        <w:t>̂</w:t>
      </w:r>
      <w:r w:rsidRPr="00827BA9">
        <w:rPr>
          <w:sz w:val="26"/>
          <w:szCs w:val="26"/>
        </w:rPr>
        <w:t>n thức nói riêng của trẻ đu</w:t>
      </w:r>
      <w:r w:rsidRPr="00827BA9">
        <w:rPr>
          <w:rFonts w:ascii="Cambria Math" w:hAnsi="Cambria Math" w:cs="Cambria Math"/>
          <w:sz w:val="26"/>
          <w:szCs w:val="26"/>
        </w:rPr>
        <w:t>̛</w:t>
      </w:r>
      <w:r w:rsidRPr="00827BA9">
        <w:rPr>
          <w:sz w:val="26"/>
          <w:szCs w:val="26"/>
        </w:rPr>
        <w:t>ợc GV định hu</w:t>
      </w:r>
      <w:r w:rsidRPr="00827BA9">
        <w:rPr>
          <w:rFonts w:ascii="Cambria Math" w:hAnsi="Cambria Math" w:cs="Cambria Math"/>
          <w:sz w:val="26"/>
          <w:szCs w:val="26"/>
        </w:rPr>
        <w:t>̛</w:t>
      </w:r>
      <w:r w:rsidRPr="00827BA9">
        <w:rPr>
          <w:sz w:val="26"/>
          <w:szCs w:val="26"/>
        </w:rPr>
        <w:t>ớng tru</w:t>
      </w:r>
      <w:r w:rsidRPr="00827BA9">
        <w:rPr>
          <w:rFonts w:ascii="Cambria Math" w:hAnsi="Cambria Math" w:cs="Cambria Math"/>
          <w:sz w:val="26"/>
          <w:szCs w:val="26"/>
        </w:rPr>
        <w:t>̛</w:t>
      </w:r>
      <w:r w:rsidRPr="00827BA9">
        <w:rPr>
          <w:sz w:val="26"/>
          <w:szCs w:val="26"/>
        </w:rPr>
        <w:t>ớc. Khi cho</w:t>
      </w:r>
      <w:r w:rsidRPr="00827BA9">
        <w:rPr>
          <w:rFonts w:ascii="Cambria Math" w:hAnsi="Cambria Math" w:cs="Cambria Math"/>
          <w:sz w:val="26"/>
          <w:szCs w:val="26"/>
        </w:rPr>
        <w:t>̛</w:t>
      </w:r>
      <w:r w:rsidRPr="00827BA9">
        <w:rPr>
          <w:sz w:val="26"/>
          <w:szCs w:val="26"/>
        </w:rPr>
        <w:t>i trẻ thực hiẹ</w:t>
      </w:r>
      <w:r w:rsidRPr="00827BA9">
        <w:rPr>
          <w:rFonts w:ascii="Cambria Math" w:hAnsi="Cambria Math" w:cs="Cambria Math"/>
          <w:sz w:val="26"/>
          <w:szCs w:val="26"/>
        </w:rPr>
        <w:t>̂</w:t>
      </w:r>
      <w:r w:rsidRPr="00827BA9">
        <w:rPr>
          <w:sz w:val="26"/>
          <w:szCs w:val="26"/>
        </w:rPr>
        <w:t>n các hành đ</w:t>
      </w:r>
      <w:r w:rsidR="001B7875" w:rsidRPr="00827BA9">
        <w:rPr>
          <w:sz w:val="26"/>
          <w:szCs w:val="26"/>
        </w:rPr>
        <w:t>ộ</w:t>
      </w:r>
      <w:r w:rsidRPr="00827BA9">
        <w:rPr>
          <w:sz w:val="26"/>
          <w:szCs w:val="26"/>
        </w:rPr>
        <w:t>ng cho</w:t>
      </w:r>
      <w:r w:rsidRPr="00827BA9">
        <w:rPr>
          <w:rFonts w:ascii="Cambria Math" w:hAnsi="Cambria Math" w:cs="Cambria Math"/>
          <w:sz w:val="26"/>
          <w:szCs w:val="26"/>
        </w:rPr>
        <w:t>̛</w:t>
      </w:r>
      <w:r w:rsidRPr="00827BA9">
        <w:rPr>
          <w:sz w:val="26"/>
          <w:szCs w:val="26"/>
        </w:rPr>
        <w:t>i, là chủ thể của hoạt đọ</w:t>
      </w:r>
      <w:r w:rsidRPr="00827BA9">
        <w:rPr>
          <w:rFonts w:ascii="Cambria Math" w:hAnsi="Cambria Math" w:cs="Cambria Math"/>
          <w:sz w:val="26"/>
          <w:szCs w:val="26"/>
        </w:rPr>
        <w:t>̂</w:t>
      </w:r>
      <w:r w:rsidRPr="00827BA9">
        <w:rPr>
          <w:sz w:val="26"/>
          <w:szCs w:val="26"/>
        </w:rPr>
        <w:t>ng cho</w:t>
      </w:r>
      <w:r w:rsidRPr="00827BA9">
        <w:rPr>
          <w:rFonts w:ascii="Cambria Math" w:hAnsi="Cambria Math" w:cs="Cambria Math"/>
          <w:sz w:val="26"/>
          <w:szCs w:val="26"/>
        </w:rPr>
        <w:t>̛</w:t>
      </w:r>
      <w:r w:rsidRPr="00827BA9">
        <w:rPr>
          <w:sz w:val="26"/>
          <w:szCs w:val="26"/>
        </w:rPr>
        <w:t>i, đồng thời thực hiẹ</w:t>
      </w:r>
      <w:r w:rsidRPr="00827BA9">
        <w:rPr>
          <w:rFonts w:ascii="Cambria Math" w:hAnsi="Cambria Math" w:cs="Cambria Math"/>
          <w:sz w:val="26"/>
          <w:szCs w:val="26"/>
        </w:rPr>
        <w:t>̂</w:t>
      </w:r>
      <w:r w:rsidRPr="00827BA9">
        <w:rPr>
          <w:sz w:val="26"/>
          <w:szCs w:val="26"/>
        </w:rPr>
        <w:t>n các hành đọ</w:t>
      </w:r>
      <w:r w:rsidRPr="00827BA9">
        <w:rPr>
          <w:rFonts w:ascii="Cambria Math" w:hAnsi="Cambria Math" w:cs="Cambria Math"/>
          <w:sz w:val="26"/>
          <w:szCs w:val="26"/>
        </w:rPr>
        <w:t>̂</w:t>
      </w:r>
      <w:r w:rsidRPr="00827BA9">
        <w:rPr>
          <w:sz w:val="26"/>
          <w:szCs w:val="26"/>
        </w:rPr>
        <w:t>ng nhạ</w:t>
      </w:r>
      <w:r w:rsidRPr="00827BA9">
        <w:rPr>
          <w:rFonts w:ascii="Cambria Math" w:hAnsi="Cambria Math" w:cs="Cambria Math"/>
          <w:sz w:val="26"/>
          <w:szCs w:val="26"/>
        </w:rPr>
        <w:t>̂</w:t>
      </w:r>
      <w:r w:rsidRPr="00827BA9">
        <w:rPr>
          <w:sz w:val="26"/>
          <w:szCs w:val="26"/>
        </w:rPr>
        <w:t>n thức đã đu</w:t>
      </w:r>
      <w:r w:rsidRPr="00827BA9">
        <w:rPr>
          <w:rFonts w:ascii="Cambria Math" w:hAnsi="Cambria Math" w:cs="Cambria Math"/>
          <w:sz w:val="26"/>
          <w:szCs w:val="26"/>
        </w:rPr>
        <w:t>̛</w:t>
      </w:r>
      <w:r w:rsidRPr="00827BA9">
        <w:rPr>
          <w:sz w:val="26"/>
          <w:szCs w:val="26"/>
        </w:rPr>
        <w:t>ợc ẩn chứa trong các trò cho</w:t>
      </w:r>
      <w:r w:rsidRPr="00827BA9">
        <w:rPr>
          <w:rFonts w:ascii="Cambria Math" w:hAnsi="Cambria Math" w:cs="Cambria Math"/>
          <w:sz w:val="26"/>
          <w:szCs w:val="26"/>
        </w:rPr>
        <w:t>̛</w:t>
      </w:r>
      <w:r w:rsidRPr="00827BA9">
        <w:rPr>
          <w:sz w:val="26"/>
          <w:szCs w:val="26"/>
        </w:rPr>
        <w:t>i đó, ở trẻ còn xảy ra các quá trình tâm lý chịu ảnh hu</w:t>
      </w:r>
      <w:r w:rsidRPr="00827BA9">
        <w:rPr>
          <w:rFonts w:ascii="Cambria Math" w:hAnsi="Cambria Math" w:cs="Cambria Math"/>
          <w:sz w:val="26"/>
          <w:szCs w:val="26"/>
        </w:rPr>
        <w:t>̛</w:t>
      </w:r>
      <w:r w:rsidRPr="00827BA9">
        <w:rPr>
          <w:sz w:val="26"/>
          <w:szCs w:val="26"/>
        </w:rPr>
        <w:t>ởng của hoạt đọ</w:t>
      </w:r>
      <w:r w:rsidRPr="00827BA9">
        <w:rPr>
          <w:rFonts w:ascii="Cambria Math" w:hAnsi="Cambria Math" w:cs="Cambria Math"/>
          <w:sz w:val="26"/>
          <w:szCs w:val="26"/>
        </w:rPr>
        <w:t>̂</w:t>
      </w:r>
      <w:r w:rsidRPr="00827BA9">
        <w:rPr>
          <w:sz w:val="26"/>
          <w:szCs w:val="26"/>
        </w:rPr>
        <w:t>ng vui cho</w:t>
      </w:r>
      <w:r w:rsidRPr="00827BA9">
        <w:rPr>
          <w:rFonts w:ascii="Cambria Math" w:hAnsi="Cambria Math" w:cs="Cambria Math"/>
          <w:sz w:val="26"/>
          <w:szCs w:val="26"/>
        </w:rPr>
        <w:t>̛</w:t>
      </w:r>
      <w:r w:rsidRPr="00827BA9">
        <w:rPr>
          <w:sz w:val="26"/>
          <w:szCs w:val="26"/>
        </w:rPr>
        <w:t>i nói chung (</w:t>
      </w:r>
      <w:r w:rsidRPr="00827BA9">
        <w:rPr>
          <w:sz w:val="26"/>
          <w:szCs w:val="26"/>
          <w:lang w:val="vi-VN"/>
        </w:rPr>
        <w:t xml:space="preserve">tri giác, </w:t>
      </w:r>
      <w:r w:rsidRPr="00827BA9">
        <w:rPr>
          <w:sz w:val="26"/>
          <w:szCs w:val="26"/>
        </w:rPr>
        <w:t>tu</w:t>
      </w:r>
      <w:r w:rsidRPr="00827BA9">
        <w:rPr>
          <w:rFonts w:ascii="Cambria Math" w:hAnsi="Cambria Math" w:cs="Cambria Math"/>
          <w:sz w:val="26"/>
          <w:szCs w:val="26"/>
        </w:rPr>
        <w:t>̛</w:t>
      </w:r>
      <w:r w:rsidRPr="00827BA9">
        <w:rPr>
          <w:sz w:val="26"/>
          <w:szCs w:val="26"/>
        </w:rPr>
        <w:t>ởng tu</w:t>
      </w:r>
      <w:r w:rsidRPr="00827BA9">
        <w:rPr>
          <w:rFonts w:ascii="Cambria Math" w:hAnsi="Cambria Math" w:cs="Cambria Math"/>
          <w:sz w:val="26"/>
          <w:szCs w:val="26"/>
        </w:rPr>
        <w:t>̛</w:t>
      </w:r>
      <w:r w:rsidRPr="00827BA9">
        <w:rPr>
          <w:sz w:val="26"/>
          <w:szCs w:val="26"/>
        </w:rPr>
        <w:t xml:space="preserve">ợng, </w:t>
      </w:r>
      <w:r w:rsidRPr="00827BA9">
        <w:rPr>
          <w:sz w:val="26"/>
          <w:szCs w:val="26"/>
          <w:lang w:val="vi-VN"/>
        </w:rPr>
        <w:t xml:space="preserve">tư duy, </w:t>
      </w:r>
      <w:r w:rsidRPr="00827BA9">
        <w:rPr>
          <w:sz w:val="26"/>
          <w:szCs w:val="26"/>
        </w:rPr>
        <w:t>xúc cảm</w:t>
      </w:r>
      <w:r w:rsidRPr="00827BA9">
        <w:rPr>
          <w:sz w:val="26"/>
          <w:szCs w:val="26"/>
          <w:lang w:val="vi-VN"/>
        </w:rPr>
        <w:t>...</w:t>
      </w:r>
      <w:r w:rsidR="006F00C6" w:rsidRPr="00827BA9">
        <w:rPr>
          <w:sz w:val="26"/>
          <w:szCs w:val="26"/>
        </w:rPr>
        <w:t>)</w:t>
      </w:r>
      <w:r w:rsidRPr="00827BA9">
        <w:rPr>
          <w:sz w:val="26"/>
          <w:szCs w:val="26"/>
        </w:rPr>
        <w:t xml:space="preserve"> </w:t>
      </w:r>
      <w:r w:rsidR="00C57902" w:rsidRPr="00827BA9">
        <w:rPr>
          <w:sz w:val="26"/>
          <w:szCs w:val="26"/>
        </w:rPr>
        <w:t>[</w:t>
      </w:r>
      <w:r w:rsidR="008D5CD3" w:rsidRPr="00827BA9">
        <w:rPr>
          <w:sz w:val="26"/>
          <w:szCs w:val="26"/>
        </w:rPr>
        <w:t>11</w:t>
      </w:r>
      <w:r w:rsidR="00C57902" w:rsidRPr="00827BA9">
        <w:rPr>
          <w:sz w:val="26"/>
          <w:szCs w:val="26"/>
        </w:rPr>
        <w:t>]</w:t>
      </w:r>
      <w:r w:rsidR="006F00C6" w:rsidRPr="00827BA9">
        <w:rPr>
          <w:sz w:val="26"/>
          <w:szCs w:val="26"/>
        </w:rPr>
        <w:t>.</w:t>
      </w:r>
    </w:p>
    <w:p w14:paraId="76F8BD92" w14:textId="7AF0F0F9" w:rsidR="00541FB9" w:rsidRPr="00827BA9" w:rsidRDefault="00541FB9" w:rsidP="00013413">
      <w:pPr>
        <w:widowControl w:val="0"/>
        <w:spacing w:after="0" w:line="300" w:lineRule="auto"/>
        <w:ind w:firstLine="567"/>
        <w:jc w:val="both"/>
        <w:rPr>
          <w:sz w:val="26"/>
          <w:szCs w:val="26"/>
        </w:rPr>
      </w:pPr>
      <w:r w:rsidRPr="00827BA9">
        <w:rPr>
          <w:sz w:val="26"/>
          <w:szCs w:val="26"/>
        </w:rPr>
        <w:t>Có thể khẳng định rằng sử dụng trò cho</w:t>
      </w:r>
      <w:r w:rsidRPr="00827BA9">
        <w:rPr>
          <w:rFonts w:ascii="Cambria Math" w:hAnsi="Cambria Math" w:cs="Cambria Math"/>
          <w:sz w:val="26"/>
          <w:szCs w:val="26"/>
        </w:rPr>
        <w:t>̛</w:t>
      </w:r>
      <w:r w:rsidRPr="00827BA9">
        <w:rPr>
          <w:sz w:val="26"/>
          <w:szCs w:val="26"/>
        </w:rPr>
        <w:t>i nhu</w:t>
      </w:r>
      <w:r w:rsidRPr="00827BA9">
        <w:rPr>
          <w:rFonts w:ascii="Cambria Math" w:hAnsi="Cambria Math" w:cs="Cambria Math"/>
          <w:sz w:val="26"/>
          <w:szCs w:val="26"/>
        </w:rPr>
        <w:t>̛</w:t>
      </w:r>
      <w:r w:rsidRPr="00827BA9">
        <w:rPr>
          <w:sz w:val="26"/>
          <w:szCs w:val="26"/>
        </w:rPr>
        <w:t xml:space="preserve"> mọ</w:t>
      </w:r>
      <w:r w:rsidRPr="00827BA9">
        <w:rPr>
          <w:rFonts w:ascii="Cambria Math" w:hAnsi="Cambria Math" w:cs="Cambria Math"/>
          <w:sz w:val="26"/>
          <w:szCs w:val="26"/>
        </w:rPr>
        <w:t>̂</w:t>
      </w:r>
      <w:r w:rsidRPr="00827BA9">
        <w:rPr>
          <w:sz w:val="26"/>
          <w:szCs w:val="26"/>
        </w:rPr>
        <w:t>t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pháp GD không làm mất đi vai trò chủ đạo của GV. GV vẫn là ngu</w:t>
      </w:r>
      <w:r w:rsidRPr="00827BA9">
        <w:rPr>
          <w:rFonts w:ascii="Cambria Math" w:hAnsi="Cambria Math" w:cs="Cambria Math"/>
          <w:sz w:val="26"/>
          <w:szCs w:val="26"/>
        </w:rPr>
        <w:t>̛</w:t>
      </w:r>
      <w:r w:rsidRPr="00827BA9">
        <w:rPr>
          <w:sz w:val="26"/>
          <w:szCs w:val="26"/>
        </w:rPr>
        <w:t>ời quy định nhiẹ</w:t>
      </w:r>
      <w:r w:rsidRPr="00827BA9">
        <w:rPr>
          <w:rFonts w:ascii="Cambria Math" w:hAnsi="Cambria Math" w:cs="Cambria Math"/>
          <w:sz w:val="26"/>
          <w:szCs w:val="26"/>
        </w:rPr>
        <w:t>̂</w:t>
      </w:r>
      <w:r w:rsidRPr="00827BA9">
        <w:rPr>
          <w:sz w:val="26"/>
          <w:szCs w:val="26"/>
        </w:rPr>
        <w:t xml:space="preserve">m vụ giáo dục, tính </w:t>
      </w:r>
      <w:r w:rsidRPr="00827BA9">
        <w:rPr>
          <w:sz w:val="26"/>
          <w:szCs w:val="26"/>
        </w:rPr>
        <w:lastRenderedPageBreak/>
        <w:t>chất và tính tuần tự của các hành đọ</w:t>
      </w:r>
      <w:r w:rsidRPr="00827BA9">
        <w:rPr>
          <w:rFonts w:ascii="Cambria Math" w:hAnsi="Cambria Math" w:cs="Cambria Math"/>
          <w:sz w:val="26"/>
          <w:szCs w:val="26"/>
        </w:rPr>
        <w:t>̂</w:t>
      </w:r>
      <w:r w:rsidRPr="00827BA9">
        <w:rPr>
          <w:sz w:val="26"/>
          <w:szCs w:val="26"/>
        </w:rPr>
        <w:t>ng cho</w:t>
      </w:r>
      <w:r w:rsidRPr="00827BA9">
        <w:rPr>
          <w:rFonts w:ascii="Cambria Math" w:hAnsi="Cambria Math" w:cs="Cambria Math"/>
          <w:sz w:val="26"/>
          <w:szCs w:val="26"/>
        </w:rPr>
        <w:t>̛</w:t>
      </w:r>
      <w:r w:rsidRPr="00827BA9">
        <w:rPr>
          <w:sz w:val="26"/>
          <w:szCs w:val="26"/>
        </w:rPr>
        <w:t>i và hành đọ</w:t>
      </w:r>
      <w:r w:rsidRPr="00827BA9">
        <w:rPr>
          <w:rFonts w:ascii="Cambria Math" w:hAnsi="Cambria Math" w:cs="Cambria Math"/>
          <w:sz w:val="26"/>
          <w:szCs w:val="26"/>
        </w:rPr>
        <w:t>̂</w:t>
      </w:r>
      <w:r w:rsidRPr="00827BA9">
        <w:rPr>
          <w:sz w:val="26"/>
          <w:szCs w:val="26"/>
        </w:rPr>
        <w:t>ng nhạ</w:t>
      </w:r>
      <w:r w:rsidRPr="00827BA9">
        <w:rPr>
          <w:rFonts w:ascii="Cambria Math" w:hAnsi="Cambria Math" w:cs="Cambria Math"/>
          <w:sz w:val="26"/>
          <w:szCs w:val="26"/>
        </w:rPr>
        <w:t>̂</w:t>
      </w:r>
      <w:r w:rsidR="006F00C6" w:rsidRPr="00827BA9">
        <w:rPr>
          <w:sz w:val="26"/>
          <w:szCs w:val="26"/>
        </w:rPr>
        <w:t xml:space="preserve">n thức </w:t>
      </w:r>
      <w:r w:rsidRPr="00827BA9">
        <w:rPr>
          <w:sz w:val="26"/>
          <w:szCs w:val="26"/>
        </w:rPr>
        <w:t>[10, tr.53-54]</w:t>
      </w:r>
      <w:r w:rsidR="006F00C6" w:rsidRPr="00827BA9">
        <w:rPr>
          <w:sz w:val="26"/>
          <w:szCs w:val="26"/>
        </w:rPr>
        <w:t>.</w:t>
      </w:r>
    </w:p>
    <w:p w14:paraId="3F8D702B" w14:textId="77777777" w:rsidR="00E90F2C" w:rsidRPr="00013413" w:rsidRDefault="00541FB9" w:rsidP="00013413">
      <w:pPr>
        <w:widowControl w:val="0"/>
        <w:spacing w:after="0" w:line="300" w:lineRule="auto"/>
        <w:ind w:firstLine="567"/>
        <w:jc w:val="both"/>
        <w:rPr>
          <w:spacing w:val="-6"/>
          <w:sz w:val="26"/>
          <w:szCs w:val="26"/>
        </w:rPr>
      </w:pPr>
      <w:r w:rsidRPr="00013413">
        <w:rPr>
          <w:spacing w:val="-6"/>
          <w:sz w:val="26"/>
          <w:szCs w:val="26"/>
        </w:rPr>
        <w:t>Tất cả các tình huống cho</w:t>
      </w:r>
      <w:r w:rsidRPr="00013413">
        <w:rPr>
          <w:rFonts w:ascii="Cambria Math" w:hAnsi="Cambria Math" w:cs="Cambria Math"/>
          <w:spacing w:val="-6"/>
          <w:sz w:val="26"/>
          <w:szCs w:val="26"/>
        </w:rPr>
        <w:t>̛</w:t>
      </w:r>
      <w:r w:rsidRPr="00013413">
        <w:rPr>
          <w:spacing w:val="-6"/>
          <w:sz w:val="26"/>
          <w:szCs w:val="26"/>
        </w:rPr>
        <w:t xml:space="preserve">i phải cho thấy </w:t>
      </w:r>
      <w:r w:rsidR="00C655D9" w:rsidRPr="00013413">
        <w:rPr>
          <w:spacing w:val="-6"/>
          <w:sz w:val="26"/>
          <w:szCs w:val="26"/>
        </w:rPr>
        <w:t>4</w:t>
      </w:r>
      <w:r w:rsidRPr="00013413">
        <w:rPr>
          <w:spacing w:val="-6"/>
          <w:sz w:val="26"/>
          <w:szCs w:val="26"/>
        </w:rPr>
        <w:t xml:space="preserve"> thành phần của </w:t>
      </w:r>
      <w:r w:rsidR="00740716" w:rsidRPr="00013413">
        <w:rPr>
          <w:spacing w:val="-6"/>
          <w:sz w:val="26"/>
          <w:szCs w:val="26"/>
        </w:rPr>
        <w:t>nội dung</w:t>
      </w:r>
      <w:r w:rsidRPr="00013413">
        <w:rPr>
          <w:spacing w:val="-6"/>
          <w:sz w:val="26"/>
          <w:szCs w:val="26"/>
        </w:rPr>
        <w:t xml:space="preserve"> dạy học: kiến thức, kỹ na</w:t>
      </w:r>
      <w:r w:rsidRPr="00013413">
        <w:rPr>
          <w:rFonts w:ascii="Cambria Math" w:hAnsi="Cambria Math" w:cs="Cambria Math"/>
          <w:spacing w:val="-6"/>
          <w:sz w:val="26"/>
          <w:szCs w:val="26"/>
        </w:rPr>
        <w:t>̆</w:t>
      </w:r>
      <w:r w:rsidRPr="00013413">
        <w:rPr>
          <w:spacing w:val="-6"/>
          <w:sz w:val="26"/>
          <w:szCs w:val="26"/>
        </w:rPr>
        <w:t>ng, kinh nghiẹ</w:t>
      </w:r>
      <w:r w:rsidRPr="00013413">
        <w:rPr>
          <w:rFonts w:ascii="Cambria Math" w:hAnsi="Cambria Math" w:cs="Cambria Math"/>
          <w:spacing w:val="-6"/>
          <w:sz w:val="26"/>
          <w:szCs w:val="26"/>
        </w:rPr>
        <w:t>̂</w:t>
      </w:r>
      <w:r w:rsidRPr="00013413">
        <w:rPr>
          <w:spacing w:val="-6"/>
          <w:sz w:val="26"/>
          <w:szCs w:val="26"/>
        </w:rPr>
        <w:t>m hoạt đọ</w:t>
      </w:r>
      <w:r w:rsidRPr="00013413">
        <w:rPr>
          <w:rFonts w:ascii="Cambria Math" w:hAnsi="Cambria Math" w:cs="Cambria Math"/>
          <w:spacing w:val="-6"/>
          <w:sz w:val="26"/>
          <w:szCs w:val="26"/>
        </w:rPr>
        <w:t>̂</w:t>
      </w:r>
      <w:r w:rsidRPr="00013413">
        <w:rPr>
          <w:spacing w:val="-6"/>
          <w:sz w:val="26"/>
          <w:szCs w:val="26"/>
        </w:rPr>
        <w:t>ng sáng tạo và kinh nghiẹ</w:t>
      </w:r>
      <w:r w:rsidRPr="00013413">
        <w:rPr>
          <w:rFonts w:ascii="Cambria Math" w:hAnsi="Cambria Math" w:cs="Cambria Math"/>
          <w:spacing w:val="-6"/>
          <w:sz w:val="26"/>
          <w:szCs w:val="26"/>
        </w:rPr>
        <w:t>̂</w:t>
      </w:r>
      <w:r w:rsidRPr="00013413">
        <w:rPr>
          <w:spacing w:val="-6"/>
          <w:sz w:val="26"/>
          <w:szCs w:val="26"/>
        </w:rPr>
        <w:t>m về thái đ</w:t>
      </w:r>
      <w:r w:rsidR="00740716" w:rsidRPr="00013413">
        <w:rPr>
          <w:spacing w:val="-6"/>
          <w:sz w:val="26"/>
          <w:szCs w:val="26"/>
        </w:rPr>
        <w:t>ộ</w:t>
      </w:r>
      <w:r w:rsidRPr="00013413">
        <w:rPr>
          <w:spacing w:val="-6"/>
          <w:sz w:val="26"/>
          <w:szCs w:val="26"/>
        </w:rPr>
        <w:t xml:space="preserve"> đối với thế giới. Vì thế, trò cho</w:t>
      </w:r>
      <w:r w:rsidRPr="00013413">
        <w:rPr>
          <w:rFonts w:ascii="Cambria Math" w:hAnsi="Cambria Math" w:cs="Cambria Math"/>
          <w:spacing w:val="-6"/>
          <w:sz w:val="26"/>
          <w:szCs w:val="26"/>
        </w:rPr>
        <w:t>̛</w:t>
      </w:r>
      <w:r w:rsidRPr="00013413">
        <w:rPr>
          <w:spacing w:val="-6"/>
          <w:sz w:val="26"/>
          <w:szCs w:val="26"/>
        </w:rPr>
        <w:t xml:space="preserve">i có thể là </w:t>
      </w:r>
      <w:r w:rsidR="00C655D9" w:rsidRPr="00013413">
        <w:rPr>
          <w:spacing w:val="-6"/>
          <w:sz w:val="26"/>
          <w:szCs w:val="26"/>
        </w:rPr>
        <w:t>PP</w:t>
      </w:r>
      <w:r w:rsidRPr="00013413">
        <w:rPr>
          <w:spacing w:val="-6"/>
          <w:sz w:val="26"/>
          <w:szCs w:val="26"/>
        </w:rPr>
        <w:t xml:space="preserve"> truyền tải những nọ</w:t>
      </w:r>
      <w:r w:rsidRPr="00013413">
        <w:rPr>
          <w:rFonts w:ascii="Cambria Math" w:hAnsi="Cambria Math" w:cs="Cambria Math"/>
          <w:spacing w:val="-6"/>
          <w:sz w:val="26"/>
          <w:szCs w:val="26"/>
        </w:rPr>
        <w:t>̂</w:t>
      </w:r>
      <w:r w:rsidRPr="00013413">
        <w:rPr>
          <w:spacing w:val="-6"/>
          <w:sz w:val="26"/>
          <w:szCs w:val="26"/>
        </w:rPr>
        <w:t xml:space="preserve">i dung </w:t>
      </w:r>
      <w:r w:rsidR="00740716" w:rsidRPr="00013413">
        <w:rPr>
          <w:spacing w:val="-6"/>
          <w:sz w:val="26"/>
          <w:szCs w:val="26"/>
        </w:rPr>
        <w:t>GD</w:t>
      </w:r>
      <w:r w:rsidRPr="00013413">
        <w:rPr>
          <w:spacing w:val="-6"/>
          <w:sz w:val="26"/>
          <w:szCs w:val="26"/>
        </w:rPr>
        <w:t xml:space="preserve"> đó từ </w:t>
      </w:r>
      <w:r w:rsidR="00144E48" w:rsidRPr="00013413">
        <w:rPr>
          <w:spacing w:val="-6"/>
          <w:sz w:val="26"/>
          <w:szCs w:val="26"/>
        </w:rPr>
        <w:t>người GV đến trẻ.</w:t>
      </w:r>
    </w:p>
    <w:p w14:paraId="2CE8A91C" w14:textId="77777777" w:rsidR="00541FB9" w:rsidRPr="00827BA9" w:rsidRDefault="00541FB9" w:rsidP="00013413">
      <w:pPr>
        <w:pStyle w:val="NoteLevel11"/>
        <w:keepNext w:val="0"/>
        <w:widowControl w:val="0"/>
        <w:tabs>
          <w:tab w:val="clear" w:pos="0"/>
        </w:tabs>
        <w:spacing w:line="300" w:lineRule="auto"/>
        <w:ind w:firstLine="567"/>
        <w:jc w:val="both"/>
        <w:rPr>
          <w:rFonts w:ascii="Times New Roman" w:hAnsi="Times New Roman"/>
          <w:spacing w:val="-6"/>
          <w:sz w:val="26"/>
          <w:szCs w:val="26"/>
        </w:rPr>
      </w:pPr>
      <w:bookmarkStart w:id="540" w:name="_Toc484518502"/>
      <w:bookmarkStart w:id="541" w:name="_Toc493247242"/>
      <w:r w:rsidRPr="00827BA9">
        <w:rPr>
          <w:rFonts w:ascii="Times New Roman" w:hAnsi="Times New Roman"/>
          <w:spacing w:val="-6"/>
          <w:sz w:val="26"/>
          <w:szCs w:val="26"/>
        </w:rPr>
        <w:t>Viẹ</w:t>
      </w:r>
      <w:r w:rsidRPr="00827BA9">
        <w:rPr>
          <w:rFonts w:ascii="Cambria Math" w:hAnsi="Cambria Math" w:cs="Cambria Math"/>
          <w:spacing w:val="-6"/>
          <w:sz w:val="26"/>
          <w:szCs w:val="26"/>
        </w:rPr>
        <w:t>̂</w:t>
      </w:r>
      <w:r w:rsidRPr="00827BA9">
        <w:rPr>
          <w:rFonts w:ascii="Times New Roman" w:hAnsi="Times New Roman"/>
          <w:spacing w:val="-6"/>
          <w:sz w:val="26"/>
          <w:szCs w:val="26"/>
        </w:rPr>
        <w:t>c thực hiẹ</w:t>
      </w:r>
      <w:r w:rsidRPr="00827BA9">
        <w:rPr>
          <w:rFonts w:ascii="Cambria Math" w:hAnsi="Cambria Math" w:cs="Cambria Math"/>
          <w:spacing w:val="-6"/>
          <w:sz w:val="26"/>
          <w:szCs w:val="26"/>
        </w:rPr>
        <w:t>̂</w:t>
      </w:r>
      <w:r w:rsidRPr="00827BA9">
        <w:rPr>
          <w:rFonts w:ascii="Times New Roman" w:hAnsi="Times New Roman"/>
          <w:spacing w:val="-6"/>
          <w:sz w:val="26"/>
          <w:szCs w:val="26"/>
        </w:rPr>
        <w:t xml:space="preserve">n các </w:t>
      </w:r>
      <w:r w:rsidR="00692556" w:rsidRPr="00827BA9">
        <w:rPr>
          <w:rFonts w:ascii="Times New Roman" w:hAnsi="Times New Roman"/>
          <w:spacing w:val="-6"/>
          <w:sz w:val="26"/>
          <w:szCs w:val="26"/>
        </w:rPr>
        <w:t>PP</w:t>
      </w:r>
      <w:r w:rsidRPr="00827BA9">
        <w:rPr>
          <w:rFonts w:ascii="Times New Roman" w:hAnsi="Times New Roman"/>
          <w:spacing w:val="-6"/>
          <w:sz w:val="26"/>
          <w:szCs w:val="26"/>
        </w:rPr>
        <w:t xml:space="preserve"> và tình huống cho</w:t>
      </w:r>
      <w:r w:rsidRPr="00827BA9">
        <w:rPr>
          <w:rFonts w:ascii="Cambria Math" w:hAnsi="Cambria Math" w:cs="Cambria Math"/>
          <w:spacing w:val="-6"/>
          <w:sz w:val="26"/>
          <w:szCs w:val="26"/>
        </w:rPr>
        <w:t>̛</w:t>
      </w:r>
      <w:r w:rsidRPr="00827BA9">
        <w:rPr>
          <w:rFonts w:ascii="Times New Roman" w:hAnsi="Times New Roman"/>
          <w:spacing w:val="-6"/>
          <w:sz w:val="26"/>
          <w:szCs w:val="26"/>
        </w:rPr>
        <w:t>i trên giờ học diễn ra theo các hu</w:t>
      </w:r>
      <w:r w:rsidRPr="00827BA9">
        <w:rPr>
          <w:rFonts w:ascii="Cambria Math" w:hAnsi="Cambria Math" w:cs="Cambria Math"/>
          <w:spacing w:val="-6"/>
          <w:sz w:val="26"/>
          <w:szCs w:val="26"/>
        </w:rPr>
        <w:t>̛</w:t>
      </w:r>
      <w:r w:rsidRPr="00827BA9">
        <w:rPr>
          <w:rFonts w:ascii="Times New Roman" w:hAnsi="Times New Roman"/>
          <w:spacing w:val="-6"/>
          <w:sz w:val="26"/>
          <w:szCs w:val="26"/>
        </w:rPr>
        <w:t>ớng sau:</w:t>
      </w:r>
      <w:bookmarkEnd w:id="540"/>
      <w:bookmarkEnd w:id="541"/>
      <w:r w:rsidRPr="00827BA9">
        <w:rPr>
          <w:rFonts w:ascii="Times New Roman" w:hAnsi="Times New Roman"/>
          <w:spacing w:val="-6"/>
          <w:sz w:val="26"/>
          <w:szCs w:val="26"/>
        </w:rPr>
        <w:t xml:space="preserve"> </w:t>
      </w:r>
    </w:p>
    <w:p w14:paraId="74AC5C54" w14:textId="77777777" w:rsidR="00541FB9" w:rsidRPr="00827BA9" w:rsidRDefault="00541FB9" w:rsidP="00013413">
      <w:pPr>
        <w:pStyle w:val="ListParagraph"/>
        <w:widowControl w:val="0"/>
        <w:numPr>
          <w:ilvl w:val="0"/>
          <w:numId w:val="13"/>
        </w:numPr>
        <w:tabs>
          <w:tab w:val="left" w:pos="851"/>
        </w:tabs>
        <w:autoSpaceDE w:val="0"/>
        <w:autoSpaceDN w:val="0"/>
        <w:adjustRightInd w:val="0"/>
        <w:spacing w:line="300" w:lineRule="auto"/>
        <w:ind w:left="0" w:firstLine="567"/>
        <w:jc w:val="both"/>
        <w:rPr>
          <w:sz w:val="26"/>
          <w:szCs w:val="26"/>
        </w:rPr>
      </w:pPr>
      <w:r w:rsidRPr="00827BA9">
        <w:rPr>
          <w:sz w:val="26"/>
          <w:szCs w:val="26"/>
        </w:rPr>
        <w:t>Nhiẹ</w:t>
      </w:r>
      <w:r w:rsidRPr="00827BA9">
        <w:rPr>
          <w:rFonts w:ascii="Cambria Math" w:hAnsi="Cambria Math" w:cs="Cambria Math"/>
          <w:sz w:val="26"/>
          <w:szCs w:val="26"/>
        </w:rPr>
        <w:t>̂</w:t>
      </w:r>
      <w:r w:rsidRPr="00827BA9">
        <w:rPr>
          <w:sz w:val="26"/>
          <w:szCs w:val="26"/>
        </w:rPr>
        <w:t>m vụ dạy học đu</w:t>
      </w:r>
      <w:r w:rsidRPr="00827BA9">
        <w:rPr>
          <w:rFonts w:ascii="Cambria Math" w:hAnsi="Cambria Math" w:cs="Cambria Math"/>
          <w:sz w:val="26"/>
          <w:szCs w:val="26"/>
        </w:rPr>
        <w:t>̛</w:t>
      </w:r>
      <w:r w:rsidRPr="00827BA9">
        <w:rPr>
          <w:sz w:val="26"/>
          <w:szCs w:val="26"/>
        </w:rPr>
        <w:t>ợc đạ</w:t>
      </w:r>
      <w:r w:rsidRPr="00827BA9">
        <w:rPr>
          <w:rFonts w:ascii="Cambria Math" w:hAnsi="Cambria Math" w:cs="Cambria Math"/>
          <w:sz w:val="26"/>
          <w:szCs w:val="26"/>
        </w:rPr>
        <w:t>̆</w:t>
      </w:r>
      <w:r w:rsidRPr="00827BA9">
        <w:rPr>
          <w:sz w:val="26"/>
          <w:szCs w:val="26"/>
        </w:rPr>
        <w:t>t tru</w:t>
      </w:r>
      <w:r w:rsidRPr="00827BA9">
        <w:rPr>
          <w:rFonts w:ascii="Cambria Math" w:hAnsi="Cambria Math" w:cs="Cambria Math"/>
          <w:sz w:val="26"/>
          <w:szCs w:val="26"/>
        </w:rPr>
        <w:t>̛</w:t>
      </w:r>
      <w:r w:rsidRPr="00827BA9">
        <w:rPr>
          <w:sz w:val="26"/>
          <w:szCs w:val="26"/>
        </w:rPr>
        <w:t>ớc trẻ du</w:t>
      </w:r>
      <w:r w:rsidRPr="00827BA9">
        <w:rPr>
          <w:rFonts w:ascii="Cambria Math" w:hAnsi="Cambria Math" w:cs="Cambria Math"/>
          <w:sz w:val="26"/>
          <w:szCs w:val="26"/>
        </w:rPr>
        <w:t>̛</w:t>
      </w:r>
      <w:r w:rsidRPr="00827BA9">
        <w:rPr>
          <w:sz w:val="26"/>
          <w:szCs w:val="26"/>
        </w:rPr>
        <w:t>ới dạng nhiẹ</w:t>
      </w:r>
      <w:r w:rsidRPr="00827BA9">
        <w:rPr>
          <w:rFonts w:ascii="Cambria Math" w:hAnsi="Cambria Math" w:cs="Cambria Math"/>
          <w:sz w:val="26"/>
          <w:szCs w:val="26"/>
        </w:rPr>
        <w:t>̂</w:t>
      </w:r>
      <w:r w:rsidRPr="00827BA9">
        <w:rPr>
          <w:sz w:val="26"/>
          <w:szCs w:val="26"/>
        </w:rPr>
        <w:t>m vụ cho</w:t>
      </w:r>
      <w:r w:rsidRPr="00827BA9">
        <w:rPr>
          <w:rFonts w:ascii="Cambria Math" w:hAnsi="Cambria Math" w:cs="Cambria Math"/>
          <w:sz w:val="26"/>
          <w:szCs w:val="26"/>
        </w:rPr>
        <w:t>̛</w:t>
      </w:r>
      <w:r w:rsidRPr="00827BA9">
        <w:rPr>
          <w:sz w:val="26"/>
          <w:szCs w:val="26"/>
        </w:rPr>
        <w:t xml:space="preserve">i; </w:t>
      </w:r>
    </w:p>
    <w:p w14:paraId="135EF575" w14:textId="77777777" w:rsidR="00541FB9" w:rsidRPr="00827BA9" w:rsidRDefault="00541FB9" w:rsidP="00013413">
      <w:pPr>
        <w:pStyle w:val="ListParagraph"/>
        <w:widowControl w:val="0"/>
        <w:numPr>
          <w:ilvl w:val="0"/>
          <w:numId w:val="13"/>
        </w:numPr>
        <w:tabs>
          <w:tab w:val="left" w:pos="851"/>
        </w:tabs>
        <w:autoSpaceDE w:val="0"/>
        <w:autoSpaceDN w:val="0"/>
        <w:adjustRightInd w:val="0"/>
        <w:spacing w:line="300" w:lineRule="auto"/>
        <w:ind w:left="0" w:firstLine="567"/>
        <w:jc w:val="both"/>
        <w:rPr>
          <w:sz w:val="26"/>
          <w:szCs w:val="26"/>
        </w:rPr>
      </w:pPr>
      <w:r w:rsidRPr="00827BA9">
        <w:rPr>
          <w:sz w:val="26"/>
          <w:szCs w:val="26"/>
        </w:rPr>
        <w:t>Hoạt đọ</w:t>
      </w:r>
      <w:r w:rsidRPr="00827BA9">
        <w:rPr>
          <w:rFonts w:ascii="Cambria Math" w:hAnsi="Cambria Math" w:cs="Cambria Math"/>
          <w:sz w:val="26"/>
          <w:szCs w:val="26"/>
        </w:rPr>
        <w:t>̂</w:t>
      </w:r>
      <w:r w:rsidRPr="00827BA9">
        <w:rPr>
          <w:sz w:val="26"/>
          <w:szCs w:val="26"/>
        </w:rPr>
        <w:t>ng học tạ</w:t>
      </w:r>
      <w:r w:rsidRPr="00827BA9">
        <w:rPr>
          <w:rFonts w:ascii="Cambria Math" w:hAnsi="Cambria Math" w:cs="Cambria Math"/>
          <w:sz w:val="26"/>
          <w:szCs w:val="26"/>
        </w:rPr>
        <w:t>̂</w:t>
      </w:r>
      <w:r w:rsidRPr="00827BA9">
        <w:rPr>
          <w:sz w:val="26"/>
          <w:szCs w:val="26"/>
        </w:rPr>
        <w:t>p lẹ</w:t>
      </w:r>
      <w:r w:rsidRPr="00827BA9">
        <w:rPr>
          <w:rFonts w:ascii="Cambria Math" w:hAnsi="Cambria Math" w:cs="Cambria Math"/>
          <w:sz w:val="26"/>
          <w:szCs w:val="26"/>
        </w:rPr>
        <w:t>̂</w:t>
      </w:r>
      <w:r w:rsidRPr="00827BA9">
        <w:rPr>
          <w:sz w:val="26"/>
          <w:szCs w:val="26"/>
        </w:rPr>
        <w:t xml:space="preserve"> thuọ</w:t>
      </w:r>
      <w:r w:rsidRPr="00827BA9">
        <w:rPr>
          <w:rFonts w:ascii="Cambria Math" w:hAnsi="Cambria Math" w:cs="Cambria Math"/>
          <w:sz w:val="26"/>
          <w:szCs w:val="26"/>
        </w:rPr>
        <w:t>̂</w:t>
      </w:r>
      <w:r w:rsidRPr="00827BA9">
        <w:rPr>
          <w:sz w:val="26"/>
          <w:szCs w:val="26"/>
        </w:rPr>
        <w:t>c vào luạ</w:t>
      </w:r>
      <w:r w:rsidRPr="00827BA9">
        <w:rPr>
          <w:rFonts w:ascii="Cambria Math" w:hAnsi="Cambria Math" w:cs="Cambria Math"/>
          <w:sz w:val="26"/>
          <w:szCs w:val="26"/>
        </w:rPr>
        <w:t>̂</w:t>
      </w:r>
      <w:r w:rsidRPr="00827BA9">
        <w:rPr>
          <w:sz w:val="26"/>
          <w:szCs w:val="26"/>
        </w:rPr>
        <w:t>t cho</w:t>
      </w:r>
      <w:r w:rsidRPr="00827BA9">
        <w:rPr>
          <w:rFonts w:ascii="Cambria Math" w:hAnsi="Cambria Math" w:cs="Cambria Math"/>
          <w:sz w:val="26"/>
          <w:szCs w:val="26"/>
        </w:rPr>
        <w:t>̛</w:t>
      </w:r>
      <w:r w:rsidRPr="00827BA9">
        <w:rPr>
          <w:sz w:val="26"/>
          <w:szCs w:val="26"/>
        </w:rPr>
        <w:t xml:space="preserve">i; </w:t>
      </w:r>
    </w:p>
    <w:p w14:paraId="3CFB558E" w14:textId="77777777" w:rsidR="00541FB9" w:rsidRPr="00827BA9" w:rsidRDefault="00541FB9" w:rsidP="00013413">
      <w:pPr>
        <w:pStyle w:val="ListParagraph"/>
        <w:widowControl w:val="0"/>
        <w:numPr>
          <w:ilvl w:val="0"/>
          <w:numId w:val="13"/>
        </w:numPr>
        <w:tabs>
          <w:tab w:val="left" w:pos="851"/>
        </w:tabs>
        <w:autoSpaceDE w:val="0"/>
        <w:autoSpaceDN w:val="0"/>
        <w:adjustRightInd w:val="0"/>
        <w:spacing w:line="300" w:lineRule="auto"/>
        <w:ind w:left="0" w:firstLine="567"/>
        <w:jc w:val="both"/>
        <w:rPr>
          <w:sz w:val="26"/>
          <w:szCs w:val="26"/>
        </w:rPr>
      </w:pPr>
      <w:r w:rsidRPr="00827BA9">
        <w:rPr>
          <w:sz w:val="26"/>
          <w:szCs w:val="26"/>
        </w:rPr>
        <w:t>Tu</w:t>
      </w:r>
      <w:r w:rsidRPr="00827BA9">
        <w:rPr>
          <w:rFonts w:ascii="Cambria Math" w:hAnsi="Cambria Math" w:cs="Cambria Math"/>
          <w:sz w:val="26"/>
          <w:szCs w:val="26"/>
        </w:rPr>
        <w:t>̛</w:t>
      </w:r>
      <w:r w:rsidRPr="00827BA9">
        <w:rPr>
          <w:sz w:val="26"/>
          <w:szCs w:val="26"/>
        </w:rPr>
        <w:t xml:space="preserve"> liẹ</w:t>
      </w:r>
      <w:r w:rsidRPr="00827BA9">
        <w:rPr>
          <w:rFonts w:ascii="Cambria Math" w:hAnsi="Cambria Math" w:cs="Cambria Math"/>
          <w:sz w:val="26"/>
          <w:szCs w:val="26"/>
        </w:rPr>
        <w:t>̂</w:t>
      </w:r>
      <w:r w:rsidRPr="00827BA9">
        <w:rPr>
          <w:sz w:val="26"/>
          <w:szCs w:val="26"/>
        </w:rPr>
        <w:t>u dạy học đu</w:t>
      </w:r>
      <w:r w:rsidRPr="00827BA9">
        <w:rPr>
          <w:rFonts w:ascii="Cambria Math" w:hAnsi="Cambria Math" w:cs="Cambria Math"/>
          <w:sz w:val="26"/>
          <w:szCs w:val="26"/>
        </w:rPr>
        <w:t>̛</w:t>
      </w:r>
      <w:r w:rsidRPr="00827BA9">
        <w:rPr>
          <w:sz w:val="26"/>
          <w:szCs w:val="26"/>
        </w:rPr>
        <w:t>ợc sử dụng nhu</w:t>
      </w:r>
      <w:r w:rsidRPr="00827BA9">
        <w:rPr>
          <w:rFonts w:ascii="Cambria Math" w:hAnsi="Cambria Math" w:cs="Cambria Math"/>
          <w:sz w:val="26"/>
          <w:szCs w:val="26"/>
        </w:rPr>
        <w:t>̛</w:t>
      </w:r>
      <w:r w:rsidRPr="00827BA9">
        <w:rPr>
          <w:sz w:val="26"/>
          <w:szCs w:val="26"/>
        </w:rPr>
        <w:t xml:space="preserve">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tiẹ</w:t>
      </w:r>
      <w:r w:rsidRPr="00827BA9">
        <w:rPr>
          <w:rFonts w:ascii="Cambria Math" w:hAnsi="Cambria Math" w:cs="Cambria Math"/>
          <w:sz w:val="26"/>
          <w:szCs w:val="26"/>
        </w:rPr>
        <w:t>̂</w:t>
      </w:r>
      <w:r w:rsidRPr="00827BA9">
        <w:rPr>
          <w:sz w:val="26"/>
          <w:szCs w:val="26"/>
        </w:rPr>
        <w:t>n cho</w:t>
      </w:r>
      <w:r w:rsidRPr="00827BA9">
        <w:rPr>
          <w:rFonts w:ascii="Cambria Math" w:hAnsi="Cambria Math" w:cs="Cambria Math"/>
          <w:sz w:val="26"/>
          <w:szCs w:val="26"/>
        </w:rPr>
        <w:t>̛</w:t>
      </w:r>
      <w:r w:rsidRPr="00827BA9">
        <w:rPr>
          <w:sz w:val="26"/>
          <w:szCs w:val="26"/>
        </w:rPr>
        <w:t>i;</w:t>
      </w:r>
    </w:p>
    <w:p w14:paraId="110E1071" w14:textId="77777777" w:rsidR="00541FB9" w:rsidRPr="00827BA9" w:rsidRDefault="00541FB9" w:rsidP="00013413">
      <w:pPr>
        <w:pStyle w:val="ListParagraph"/>
        <w:widowControl w:val="0"/>
        <w:numPr>
          <w:ilvl w:val="0"/>
          <w:numId w:val="13"/>
        </w:numPr>
        <w:tabs>
          <w:tab w:val="left" w:pos="851"/>
        </w:tabs>
        <w:autoSpaceDE w:val="0"/>
        <w:autoSpaceDN w:val="0"/>
        <w:adjustRightInd w:val="0"/>
        <w:spacing w:line="300" w:lineRule="auto"/>
        <w:ind w:left="0" w:firstLine="567"/>
        <w:jc w:val="both"/>
        <w:rPr>
          <w:sz w:val="26"/>
          <w:szCs w:val="26"/>
        </w:rPr>
      </w:pPr>
      <w:r w:rsidRPr="00827BA9">
        <w:rPr>
          <w:sz w:val="26"/>
          <w:szCs w:val="26"/>
        </w:rPr>
        <w:t>Các yếu tố thi đua chuyển hóa nhiẹ</w:t>
      </w:r>
      <w:r w:rsidRPr="00827BA9">
        <w:rPr>
          <w:rFonts w:ascii="Cambria Math" w:hAnsi="Cambria Math" w:cs="Cambria Math"/>
          <w:sz w:val="26"/>
          <w:szCs w:val="26"/>
        </w:rPr>
        <w:t>̂</w:t>
      </w:r>
      <w:r w:rsidRPr="00827BA9">
        <w:rPr>
          <w:sz w:val="26"/>
          <w:szCs w:val="26"/>
        </w:rPr>
        <w:t>m vụ dạy học thành nhiẹ</w:t>
      </w:r>
      <w:r w:rsidRPr="00827BA9">
        <w:rPr>
          <w:rFonts w:ascii="Cambria Math" w:hAnsi="Cambria Math" w:cs="Cambria Math"/>
          <w:sz w:val="26"/>
          <w:szCs w:val="26"/>
        </w:rPr>
        <w:t>̂</w:t>
      </w:r>
      <w:r w:rsidRPr="00827BA9">
        <w:rPr>
          <w:sz w:val="26"/>
          <w:szCs w:val="26"/>
        </w:rPr>
        <w:t>m vụ cho</w:t>
      </w:r>
      <w:r w:rsidRPr="00827BA9">
        <w:rPr>
          <w:rFonts w:ascii="Cambria Math" w:hAnsi="Cambria Math" w:cs="Cambria Math"/>
          <w:sz w:val="26"/>
          <w:szCs w:val="26"/>
        </w:rPr>
        <w:t>̛</w:t>
      </w:r>
      <w:r w:rsidRPr="00827BA9">
        <w:rPr>
          <w:sz w:val="26"/>
          <w:szCs w:val="26"/>
        </w:rPr>
        <w:t>i, vì vạ</w:t>
      </w:r>
      <w:r w:rsidRPr="00827BA9">
        <w:rPr>
          <w:rFonts w:ascii="Cambria Math" w:hAnsi="Cambria Math" w:cs="Cambria Math"/>
          <w:sz w:val="26"/>
          <w:szCs w:val="26"/>
        </w:rPr>
        <w:t>̂</w:t>
      </w:r>
      <w:r w:rsidRPr="00827BA9">
        <w:rPr>
          <w:sz w:val="26"/>
          <w:szCs w:val="26"/>
        </w:rPr>
        <w:t>y đu</w:t>
      </w:r>
      <w:r w:rsidRPr="00827BA9">
        <w:rPr>
          <w:rFonts w:ascii="Cambria Math" w:hAnsi="Cambria Math" w:cs="Cambria Math"/>
          <w:sz w:val="26"/>
          <w:szCs w:val="26"/>
        </w:rPr>
        <w:t>̛</w:t>
      </w:r>
      <w:r w:rsidRPr="00827BA9">
        <w:rPr>
          <w:sz w:val="26"/>
          <w:szCs w:val="26"/>
        </w:rPr>
        <w:t>ợc đu</w:t>
      </w:r>
      <w:r w:rsidRPr="00827BA9">
        <w:rPr>
          <w:rFonts w:ascii="Cambria Math" w:hAnsi="Cambria Math" w:cs="Cambria Math"/>
          <w:sz w:val="26"/>
          <w:szCs w:val="26"/>
        </w:rPr>
        <w:t>̛</w:t>
      </w:r>
      <w:r w:rsidRPr="00827BA9">
        <w:rPr>
          <w:sz w:val="26"/>
          <w:szCs w:val="26"/>
        </w:rPr>
        <w:t>a vào hoạt đọ</w:t>
      </w:r>
      <w:r w:rsidRPr="00827BA9">
        <w:rPr>
          <w:rFonts w:ascii="Cambria Math" w:hAnsi="Cambria Math" w:cs="Cambria Math"/>
          <w:sz w:val="26"/>
          <w:szCs w:val="26"/>
        </w:rPr>
        <w:t>̂</w:t>
      </w:r>
      <w:r w:rsidRPr="00827BA9">
        <w:rPr>
          <w:sz w:val="26"/>
          <w:szCs w:val="26"/>
        </w:rPr>
        <w:t>ng học tạ</w:t>
      </w:r>
      <w:r w:rsidRPr="00827BA9">
        <w:rPr>
          <w:rFonts w:ascii="Cambria Math" w:hAnsi="Cambria Math" w:cs="Cambria Math"/>
          <w:sz w:val="26"/>
          <w:szCs w:val="26"/>
        </w:rPr>
        <w:t>̂</w:t>
      </w:r>
      <w:r w:rsidRPr="00827BA9">
        <w:rPr>
          <w:sz w:val="26"/>
          <w:szCs w:val="26"/>
        </w:rPr>
        <w:t xml:space="preserve">p; </w:t>
      </w:r>
    </w:p>
    <w:p w14:paraId="63996915" w14:textId="74126593" w:rsidR="00541FB9" w:rsidRPr="00827BA9" w:rsidRDefault="00541FB9" w:rsidP="00013413">
      <w:pPr>
        <w:pStyle w:val="ListParagraph"/>
        <w:widowControl w:val="0"/>
        <w:numPr>
          <w:ilvl w:val="0"/>
          <w:numId w:val="13"/>
        </w:numPr>
        <w:tabs>
          <w:tab w:val="left" w:pos="851"/>
        </w:tabs>
        <w:autoSpaceDE w:val="0"/>
        <w:autoSpaceDN w:val="0"/>
        <w:adjustRightInd w:val="0"/>
        <w:spacing w:line="300" w:lineRule="auto"/>
        <w:ind w:left="0" w:firstLine="567"/>
        <w:jc w:val="both"/>
        <w:rPr>
          <w:sz w:val="26"/>
          <w:szCs w:val="26"/>
        </w:rPr>
      </w:pPr>
      <w:r w:rsidRPr="00827BA9">
        <w:rPr>
          <w:sz w:val="26"/>
          <w:szCs w:val="26"/>
        </w:rPr>
        <w:t>Viẹ</w:t>
      </w:r>
      <w:r w:rsidRPr="00827BA9">
        <w:rPr>
          <w:rFonts w:ascii="Cambria Math" w:hAnsi="Cambria Math" w:cs="Cambria Math"/>
          <w:sz w:val="26"/>
          <w:szCs w:val="26"/>
        </w:rPr>
        <w:t>̂</w:t>
      </w:r>
      <w:r w:rsidRPr="00827BA9">
        <w:rPr>
          <w:sz w:val="26"/>
          <w:szCs w:val="26"/>
        </w:rPr>
        <w:t>c thực hiẹ</w:t>
      </w:r>
      <w:r w:rsidRPr="00827BA9">
        <w:rPr>
          <w:rFonts w:ascii="Cambria Math" w:hAnsi="Cambria Math" w:cs="Cambria Math"/>
          <w:sz w:val="26"/>
          <w:szCs w:val="26"/>
        </w:rPr>
        <w:t>̂</w:t>
      </w:r>
      <w:r w:rsidRPr="00827BA9">
        <w:rPr>
          <w:sz w:val="26"/>
          <w:szCs w:val="26"/>
        </w:rPr>
        <w:t>n các yêu cầu dạy học gắn liền với kết quả cho</w:t>
      </w:r>
      <w:r w:rsidRPr="00827BA9">
        <w:rPr>
          <w:rFonts w:ascii="Cambria Math" w:hAnsi="Cambria Math" w:cs="Cambria Math"/>
          <w:sz w:val="26"/>
          <w:szCs w:val="26"/>
        </w:rPr>
        <w:t>̛</w:t>
      </w:r>
      <w:r w:rsidR="009313BE">
        <w:rPr>
          <w:sz w:val="26"/>
          <w:szCs w:val="26"/>
        </w:rPr>
        <w:t>i</w:t>
      </w:r>
      <w:r w:rsidRPr="00827BA9">
        <w:rPr>
          <w:sz w:val="26"/>
          <w:szCs w:val="26"/>
        </w:rPr>
        <w:t xml:space="preserve"> [10,tr. 55]</w:t>
      </w:r>
      <w:r w:rsidR="009313BE">
        <w:rPr>
          <w:sz w:val="26"/>
          <w:szCs w:val="26"/>
        </w:rPr>
        <w:t>.</w:t>
      </w:r>
    </w:p>
    <w:p w14:paraId="0F614703" w14:textId="6BD86B35" w:rsidR="00CD79D4" w:rsidRPr="00827BA9" w:rsidRDefault="00970A82" w:rsidP="00013413">
      <w:pPr>
        <w:pStyle w:val="ListParagraph"/>
        <w:widowControl w:val="0"/>
        <w:tabs>
          <w:tab w:val="left" w:pos="851"/>
        </w:tabs>
        <w:spacing w:line="300" w:lineRule="auto"/>
        <w:ind w:left="0" w:firstLine="567"/>
        <w:jc w:val="both"/>
        <w:outlineLvl w:val="0"/>
        <w:rPr>
          <w:spacing w:val="-6"/>
          <w:sz w:val="26"/>
          <w:szCs w:val="26"/>
        </w:rPr>
      </w:pPr>
      <w:bookmarkStart w:id="542" w:name="_Toc484518503"/>
      <w:bookmarkStart w:id="543" w:name="_Toc493247243"/>
      <w:r w:rsidRPr="00827BA9">
        <w:rPr>
          <w:b/>
          <w:i/>
          <w:spacing w:val="-6"/>
          <w:sz w:val="26"/>
          <w:szCs w:val="26"/>
        </w:rPr>
        <w:t>Tóm lại,</w:t>
      </w:r>
      <w:r w:rsidRPr="00827BA9">
        <w:rPr>
          <w:spacing w:val="-6"/>
          <w:sz w:val="26"/>
          <w:szCs w:val="26"/>
        </w:rPr>
        <w:t xml:space="preserve"> từ những </w:t>
      </w:r>
      <w:r w:rsidR="00B6538D" w:rsidRPr="00827BA9">
        <w:rPr>
          <w:spacing w:val="-6"/>
          <w:sz w:val="26"/>
          <w:szCs w:val="26"/>
        </w:rPr>
        <w:t>lý</w:t>
      </w:r>
      <w:r w:rsidRPr="00827BA9">
        <w:rPr>
          <w:spacing w:val="-6"/>
          <w:sz w:val="26"/>
          <w:szCs w:val="26"/>
        </w:rPr>
        <w:t xml:space="preserve"> luận ở mục 1.3.</w:t>
      </w:r>
      <w:r w:rsidR="006F00C6" w:rsidRPr="00827BA9">
        <w:rPr>
          <w:spacing w:val="-6"/>
          <w:sz w:val="26"/>
          <w:szCs w:val="26"/>
        </w:rPr>
        <w:t>3.1</w:t>
      </w:r>
      <w:r w:rsidR="00B6538D" w:rsidRPr="00827BA9">
        <w:rPr>
          <w:spacing w:val="-6"/>
          <w:sz w:val="26"/>
          <w:szCs w:val="26"/>
        </w:rPr>
        <w:t>,</w:t>
      </w:r>
      <w:r w:rsidRPr="00827BA9">
        <w:rPr>
          <w:spacing w:val="-6"/>
          <w:sz w:val="26"/>
          <w:szCs w:val="26"/>
        </w:rPr>
        <w:t xml:space="preserve"> 1.3.</w:t>
      </w:r>
      <w:r w:rsidR="006F00C6" w:rsidRPr="00827BA9">
        <w:rPr>
          <w:spacing w:val="-6"/>
          <w:sz w:val="26"/>
          <w:szCs w:val="26"/>
        </w:rPr>
        <w:t>3.2</w:t>
      </w:r>
      <w:r w:rsidR="00B6538D" w:rsidRPr="00827BA9">
        <w:rPr>
          <w:spacing w:val="-6"/>
          <w:sz w:val="26"/>
          <w:szCs w:val="26"/>
        </w:rPr>
        <w:t>,</w:t>
      </w:r>
      <w:r w:rsidRPr="00827BA9">
        <w:rPr>
          <w:spacing w:val="-6"/>
          <w:sz w:val="26"/>
          <w:szCs w:val="26"/>
        </w:rPr>
        <w:t xml:space="preserve"> </w:t>
      </w:r>
      <w:r w:rsidR="008E6792" w:rsidRPr="00827BA9">
        <w:rPr>
          <w:spacing w:val="-6"/>
          <w:sz w:val="26"/>
          <w:szCs w:val="26"/>
        </w:rPr>
        <w:t>đặc biệt là mục 1.3.</w:t>
      </w:r>
      <w:r w:rsidR="006F00C6" w:rsidRPr="00827BA9">
        <w:rPr>
          <w:spacing w:val="-6"/>
          <w:sz w:val="26"/>
          <w:szCs w:val="26"/>
        </w:rPr>
        <w:t>3.</w:t>
      </w:r>
      <w:r w:rsidR="00C42BB8">
        <w:rPr>
          <w:spacing w:val="-6"/>
          <w:sz w:val="26"/>
          <w:szCs w:val="26"/>
        </w:rPr>
        <w:t>3</w:t>
      </w:r>
      <w:r w:rsidR="008E6792" w:rsidRPr="00827BA9">
        <w:rPr>
          <w:spacing w:val="-6"/>
          <w:sz w:val="26"/>
          <w:szCs w:val="26"/>
        </w:rPr>
        <w:t>-</w:t>
      </w:r>
      <w:r w:rsidR="00B6538D" w:rsidRPr="00827BA9">
        <w:rPr>
          <w:spacing w:val="-6"/>
          <w:sz w:val="26"/>
          <w:szCs w:val="26"/>
        </w:rPr>
        <w:t xml:space="preserve"> </w:t>
      </w:r>
      <w:r w:rsidR="008E6792" w:rsidRPr="00827BA9">
        <w:rPr>
          <w:spacing w:val="-6"/>
          <w:sz w:val="26"/>
          <w:szCs w:val="26"/>
        </w:rPr>
        <w:t>T</w:t>
      </w:r>
      <w:r w:rsidR="00B6538D" w:rsidRPr="00827BA9">
        <w:rPr>
          <w:spacing w:val="-6"/>
          <w:sz w:val="26"/>
          <w:szCs w:val="26"/>
        </w:rPr>
        <w:t xml:space="preserve">rò chơi học tập và sự phát triển khả năng ĐHKG, </w:t>
      </w:r>
      <w:r w:rsidRPr="00827BA9">
        <w:rPr>
          <w:spacing w:val="-6"/>
          <w:sz w:val="26"/>
          <w:szCs w:val="26"/>
        </w:rPr>
        <w:t xml:space="preserve"> chúng tôi đưa ra</w:t>
      </w:r>
      <w:r w:rsidR="00B6538D" w:rsidRPr="00827BA9">
        <w:rPr>
          <w:spacing w:val="-6"/>
          <w:sz w:val="26"/>
          <w:szCs w:val="26"/>
        </w:rPr>
        <w:t xml:space="preserve"> những</w:t>
      </w:r>
      <w:r w:rsidRPr="00827BA9">
        <w:rPr>
          <w:spacing w:val="-6"/>
          <w:sz w:val="26"/>
          <w:szCs w:val="26"/>
        </w:rPr>
        <w:t xml:space="preserve"> nhận định </w:t>
      </w:r>
      <w:r w:rsidR="008E6792" w:rsidRPr="00827BA9">
        <w:rPr>
          <w:spacing w:val="-6"/>
          <w:sz w:val="26"/>
          <w:szCs w:val="26"/>
        </w:rPr>
        <w:t>sau:</w:t>
      </w:r>
      <w:bookmarkEnd w:id="542"/>
      <w:bookmarkEnd w:id="543"/>
    </w:p>
    <w:p w14:paraId="3EF331C6" w14:textId="11C5DCEF" w:rsidR="00970A82" w:rsidRPr="00827BA9" w:rsidRDefault="0082341E" w:rsidP="00013413">
      <w:pPr>
        <w:pStyle w:val="ListParagraph"/>
        <w:widowControl w:val="0"/>
        <w:tabs>
          <w:tab w:val="left" w:pos="851"/>
        </w:tabs>
        <w:spacing w:line="300" w:lineRule="auto"/>
        <w:ind w:left="0" w:firstLine="567"/>
        <w:jc w:val="both"/>
        <w:outlineLvl w:val="0"/>
        <w:rPr>
          <w:sz w:val="26"/>
          <w:szCs w:val="26"/>
        </w:rPr>
      </w:pPr>
      <w:bookmarkStart w:id="544" w:name="_Toc484518504"/>
      <w:bookmarkStart w:id="545" w:name="_Toc493247244"/>
      <w:r w:rsidRPr="00827BA9">
        <w:rPr>
          <w:sz w:val="26"/>
          <w:szCs w:val="26"/>
        </w:rPr>
        <w:t xml:space="preserve">Trò chơi phát triển khả năng ĐHKG là 1 dạng trò chơi học tập </w:t>
      </w:r>
      <w:r w:rsidR="00970A82" w:rsidRPr="00827BA9">
        <w:rPr>
          <w:sz w:val="26"/>
          <w:szCs w:val="26"/>
        </w:rPr>
        <w:t xml:space="preserve">có nhiệm vụ dạy trẻ ĐHKG (tri giác KG, hiển thị KG và tư duy KG)  </w:t>
      </w:r>
      <w:r w:rsidRPr="00827BA9">
        <w:rPr>
          <w:sz w:val="26"/>
          <w:szCs w:val="26"/>
        </w:rPr>
        <w:t>và được nhà GD sử dụng một cách có hệ thống</w:t>
      </w:r>
      <w:r w:rsidR="00970A82" w:rsidRPr="00827BA9">
        <w:rPr>
          <w:sz w:val="26"/>
          <w:szCs w:val="26"/>
        </w:rPr>
        <w:t xml:space="preserve">. </w:t>
      </w:r>
      <w:r w:rsidRPr="00827BA9">
        <w:rPr>
          <w:sz w:val="26"/>
          <w:szCs w:val="26"/>
        </w:rPr>
        <w:t>Trong đề tài này chúng tôi nghiên cứu những trò chơi học tập sau có ưu thế đối với sự phát triển khả năng ĐHKG bao gồm:</w:t>
      </w:r>
      <w:r w:rsidR="006F00C6" w:rsidRPr="00827BA9">
        <w:rPr>
          <w:sz w:val="26"/>
          <w:szCs w:val="26"/>
        </w:rPr>
        <w:t xml:space="preserve"> n</w:t>
      </w:r>
      <w:r w:rsidR="00970A82" w:rsidRPr="00827BA9">
        <w:rPr>
          <w:sz w:val="26"/>
          <w:szCs w:val="26"/>
        </w:rPr>
        <w:t>hóm trò chơi vận động</w:t>
      </w:r>
      <w:r w:rsidR="006F00C6" w:rsidRPr="00827BA9">
        <w:rPr>
          <w:sz w:val="26"/>
          <w:szCs w:val="26"/>
        </w:rPr>
        <w:t>; n</w:t>
      </w:r>
      <w:r w:rsidR="00970A82" w:rsidRPr="00827BA9">
        <w:rPr>
          <w:sz w:val="26"/>
          <w:szCs w:val="26"/>
        </w:rPr>
        <w:t>hóm trò chơi lắp ráp- xây dựng</w:t>
      </w:r>
      <w:r w:rsidR="006F00C6" w:rsidRPr="00827BA9">
        <w:rPr>
          <w:sz w:val="26"/>
          <w:szCs w:val="26"/>
        </w:rPr>
        <w:t>; n</w:t>
      </w:r>
      <w:r w:rsidR="00970A82" w:rsidRPr="00827BA9">
        <w:rPr>
          <w:sz w:val="26"/>
          <w:szCs w:val="26"/>
        </w:rPr>
        <w:t>hóm trò chơi ngôn ngữ và in ấn</w:t>
      </w:r>
      <w:r w:rsidR="006F00C6" w:rsidRPr="00827BA9">
        <w:rPr>
          <w:sz w:val="26"/>
          <w:szCs w:val="26"/>
        </w:rPr>
        <w:t>.</w:t>
      </w:r>
      <w:bookmarkEnd w:id="544"/>
      <w:bookmarkEnd w:id="545"/>
    </w:p>
    <w:p w14:paraId="12C953F8" w14:textId="4192FAFF" w:rsidR="00541FB9" w:rsidRPr="00827BA9" w:rsidRDefault="006F136B" w:rsidP="00967415">
      <w:pPr>
        <w:pStyle w:val="ListParagraph"/>
        <w:widowControl w:val="0"/>
        <w:tabs>
          <w:tab w:val="left" w:pos="1574"/>
        </w:tabs>
        <w:spacing w:line="300" w:lineRule="auto"/>
        <w:ind w:left="0"/>
        <w:jc w:val="center"/>
        <w:outlineLvl w:val="0"/>
        <w:rPr>
          <w:b/>
          <w:sz w:val="26"/>
          <w:szCs w:val="26"/>
        </w:rPr>
      </w:pPr>
      <w:bookmarkStart w:id="546" w:name="_Toc484518505"/>
      <w:bookmarkStart w:id="547" w:name="_Toc493247245"/>
      <w:r>
        <w:rPr>
          <w:b/>
          <w:sz w:val="26"/>
          <w:szCs w:val="26"/>
        </w:rPr>
        <w:t>K</w:t>
      </w:r>
      <w:r w:rsidR="00A43B31">
        <w:rPr>
          <w:b/>
          <w:sz w:val="26"/>
          <w:szCs w:val="26"/>
        </w:rPr>
        <w:t>ết</w:t>
      </w:r>
      <w:r>
        <w:rPr>
          <w:b/>
          <w:sz w:val="26"/>
          <w:szCs w:val="26"/>
        </w:rPr>
        <w:t xml:space="preserve"> luận</w:t>
      </w:r>
      <w:r w:rsidR="00A43B31">
        <w:rPr>
          <w:b/>
          <w:sz w:val="26"/>
          <w:szCs w:val="26"/>
        </w:rPr>
        <w:t xml:space="preserve"> chương</w:t>
      </w:r>
      <w:r w:rsidR="00541FB9" w:rsidRPr="00827BA9">
        <w:rPr>
          <w:b/>
          <w:sz w:val="26"/>
          <w:szCs w:val="26"/>
        </w:rPr>
        <w:t xml:space="preserve"> 1</w:t>
      </w:r>
      <w:bookmarkEnd w:id="546"/>
      <w:bookmarkEnd w:id="547"/>
    </w:p>
    <w:p w14:paraId="2BF1E878" w14:textId="12DE71FD" w:rsidR="00053F60" w:rsidRDefault="00053F60" w:rsidP="00053F60">
      <w:pPr>
        <w:pStyle w:val="NoteLevel11"/>
        <w:keepNext w:val="0"/>
        <w:widowControl w:val="0"/>
        <w:tabs>
          <w:tab w:val="clear" w:pos="0"/>
        </w:tabs>
        <w:spacing w:line="300" w:lineRule="auto"/>
        <w:ind w:firstLine="567"/>
        <w:jc w:val="both"/>
        <w:rPr>
          <w:rFonts w:ascii="Times New Roman" w:hAnsi="Times New Roman"/>
          <w:sz w:val="25"/>
          <w:szCs w:val="25"/>
        </w:rPr>
      </w:pPr>
      <w:bookmarkStart w:id="548" w:name="_Toc493247246"/>
      <w:bookmarkStart w:id="549" w:name="_Toc484518507"/>
      <w:r w:rsidRPr="00053F60">
        <w:rPr>
          <w:rFonts w:ascii="Times New Roman" w:hAnsi="Times New Roman"/>
          <w:sz w:val="25"/>
          <w:szCs w:val="25"/>
        </w:rPr>
        <w:t>ĐHKG</w:t>
      </w:r>
      <w:r w:rsidR="009A03D1">
        <w:rPr>
          <w:rFonts w:ascii="Times New Roman" w:hAnsi="Times New Roman"/>
          <w:sz w:val="25"/>
          <w:szCs w:val="25"/>
        </w:rPr>
        <w:t xml:space="preserve"> </w:t>
      </w:r>
      <w:r w:rsidRPr="00053F60">
        <w:rPr>
          <w:rFonts w:ascii="Times New Roman" w:hAnsi="Times New Roman"/>
          <w:sz w:val="25"/>
          <w:szCs w:val="25"/>
        </w:rPr>
        <w:t>là một thành phần của định hướng</w:t>
      </w:r>
      <w:r w:rsidR="00A15363">
        <w:rPr>
          <w:rFonts w:ascii="Times New Roman" w:hAnsi="Times New Roman"/>
          <w:sz w:val="25"/>
          <w:szCs w:val="25"/>
        </w:rPr>
        <w:t xml:space="preserve">, theo nghĩa hẹp là </w:t>
      </w:r>
      <w:r w:rsidRPr="00053F60">
        <w:rPr>
          <w:rFonts w:ascii="Times New Roman" w:hAnsi="Times New Roman"/>
          <w:sz w:val="25"/>
          <w:szCs w:val="25"/>
        </w:rPr>
        <w:t>xác định các hướng và quan hệ vị trí theo một hệ toạ độ nhất định, hình thành biểu tượng về KG có sự tham gia của tri giác, trí nhớ và tư duy vào quá trình ĐHKG.</w:t>
      </w:r>
      <w:bookmarkEnd w:id="548"/>
    </w:p>
    <w:p w14:paraId="072B874A" w14:textId="0743DE38" w:rsidR="00053F60" w:rsidRDefault="00053F60" w:rsidP="004F2346">
      <w:pPr>
        <w:pStyle w:val="NoteLevel11"/>
        <w:keepNext w:val="0"/>
        <w:widowControl w:val="0"/>
        <w:tabs>
          <w:tab w:val="clear" w:pos="0"/>
          <w:tab w:val="num" w:pos="567"/>
        </w:tabs>
        <w:spacing w:line="312" w:lineRule="auto"/>
        <w:ind w:firstLine="567"/>
        <w:jc w:val="both"/>
        <w:rPr>
          <w:sz w:val="26"/>
          <w:szCs w:val="26"/>
        </w:rPr>
      </w:pPr>
      <w:bookmarkStart w:id="550" w:name="_Toc493247247"/>
      <w:r>
        <w:rPr>
          <w:rFonts w:ascii="Times New Roman" w:hAnsi="Times New Roman"/>
          <w:sz w:val="26"/>
          <w:szCs w:val="26"/>
        </w:rPr>
        <w:t>K</w:t>
      </w:r>
      <w:r w:rsidRPr="00053F60">
        <w:rPr>
          <w:rFonts w:ascii="Times New Roman" w:hAnsi="Times New Roman"/>
          <w:sz w:val="26"/>
          <w:szCs w:val="26"/>
        </w:rPr>
        <w:t xml:space="preserve">hả năng ĐHKG là thuộc tính cá nhân dựa vào những điều kiện tâm lí của chủ thể như tri giác, hiển thị, tư duy KG cho phép xác định phương hướng, vị trí, mối quan hệ KG </w:t>
      </w:r>
      <w:r w:rsidRPr="00053F60">
        <w:rPr>
          <w:rFonts w:ascii="Times New Roman" w:hAnsi="Times New Roman"/>
          <w:sz w:val="26"/>
          <w:szCs w:val="26"/>
          <w:lang w:val="vi-VN"/>
        </w:rPr>
        <w:t xml:space="preserve"> </w:t>
      </w:r>
      <w:r w:rsidRPr="00053F60">
        <w:rPr>
          <w:rFonts w:ascii="Times New Roman" w:hAnsi="Times New Roman"/>
          <w:sz w:val="26"/>
          <w:szCs w:val="26"/>
        </w:rPr>
        <w:t>và cấu trúc KG khác nhau.</w:t>
      </w:r>
      <w:r>
        <w:rPr>
          <w:rFonts w:ascii="Times New Roman" w:hAnsi="Times New Roman"/>
          <w:sz w:val="26"/>
          <w:szCs w:val="26"/>
        </w:rPr>
        <w:t xml:space="preserve"> Sự tham gia của hiển thị KG, là thành tố bên trong trí não đóng vai trò </w:t>
      </w:r>
      <w:r w:rsidR="004F2346">
        <w:rPr>
          <w:rFonts w:ascii="Times New Roman" w:hAnsi="Times New Roman"/>
          <w:sz w:val="26"/>
          <w:szCs w:val="26"/>
        </w:rPr>
        <w:t>quan trọng để biến ĐHKG thành khả năng ĐHKG</w:t>
      </w:r>
      <w:r w:rsidR="00F45FAC">
        <w:rPr>
          <w:rFonts w:ascii="Times New Roman" w:hAnsi="Times New Roman"/>
          <w:sz w:val="26"/>
          <w:szCs w:val="26"/>
        </w:rPr>
        <w:t xml:space="preserve"> của mỗi cá nhân</w:t>
      </w:r>
      <w:r w:rsidR="004F2346">
        <w:rPr>
          <w:rFonts w:ascii="Times New Roman" w:hAnsi="Times New Roman"/>
          <w:sz w:val="26"/>
          <w:szCs w:val="26"/>
        </w:rPr>
        <w:t>.</w:t>
      </w:r>
      <w:bookmarkEnd w:id="550"/>
    </w:p>
    <w:p w14:paraId="25E9C4B2" w14:textId="77777777" w:rsidR="006150BC" w:rsidRPr="00827BA9" w:rsidRDefault="00541FB9" w:rsidP="00967415">
      <w:pPr>
        <w:pStyle w:val="ListParagraph"/>
        <w:widowControl w:val="0"/>
        <w:tabs>
          <w:tab w:val="left" w:pos="851"/>
        </w:tabs>
        <w:spacing w:line="300" w:lineRule="auto"/>
        <w:ind w:left="0" w:firstLine="567"/>
        <w:jc w:val="both"/>
        <w:outlineLvl w:val="0"/>
        <w:rPr>
          <w:b/>
          <w:sz w:val="26"/>
          <w:szCs w:val="26"/>
        </w:rPr>
      </w:pPr>
      <w:bookmarkStart w:id="551" w:name="_Toc484518508"/>
      <w:bookmarkStart w:id="552" w:name="_Toc493247248"/>
      <w:bookmarkEnd w:id="549"/>
      <w:r w:rsidRPr="00827BA9">
        <w:rPr>
          <w:sz w:val="26"/>
          <w:szCs w:val="26"/>
        </w:rPr>
        <w:t xml:space="preserve">Trò chơi phát triển khả năng </w:t>
      </w:r>
      <w:r w:rsidR="00C96277" w:rsidRPr="00827BA9">
        <w:rPr>
          <w:sz w:val="26"/>
          <w:szCs w:val="26"/>
        </w:rPr>
        <w:t>ĐHKG</w:t>
      </w:r>
      <w:r w:rsidR="006150BC" w:rsidRPr="00827BA9">
        <w:rPr>
          <w:sz w:val="26"/>
          <w:szCs w:val="26"/>
        </w:rPr>
        <w:t xml:space="preserve"> </w:t>
      </w:r>
      <w:r w:rsidR="0010341E" w:rsidRPr="00827BA9">
        <w:rPr>
          <w:sz w:val="26"/>
          <w:szCs w:val="26"/>
        </w:rPr>
        <w:t xml:space="preserve">cho trẻ </w:t>
      </w:r>
      <w:r w:rsidR="005B5184" w:rsidRPr="00827BA9">
        <w:rPr>
          <w:sz w:val="26"/>
          <w:szCs w:val="26"/>
        </w:rPr>
        <w:t>5-6 tuổi</w:t>
      </w:r>
      <w:r w:rsidR="0010341E" w:rsidRPr="00827BA9">
        <w:rPr>
          <w:sz w:val="26"/>
          <w:szCs w:val="26"/>
        </w:rPr>
        <w:t xml:space="preserve"> </w:t>
      </w:r>
      <w:r w:rsidR="005276DC" w:rsidRPr="00827BA9">
        <w:rPr>
          <w:sz w:val="26"/>
          <w:szCs w:val="26"/>
        </w:rPr>
        <w:t>theo lối tiếp cận hoạt động</w:t>
      </w:r>
      <w:r w:rsidR="000E2B88" w:rsidRPr="00827BA9">
        <w:rPr>
          <w:sz w:val="26"/>
          <w:szCs w:val="26"/>
        </w:rPr>
        <w:t>, cũng</w:t>
      </w:r>
      <w:r w:rsidR="005276DC" w:rsidRPr="00827BA9">
        <w:rPr>
          <w:sz w:val="26"/>
          <w:szCs w:val="26"/>
        </w:rPr>
        <w:t xml:space="preserve"> chính là mô hình dạy học </w:t>
      </w:r>
      <w:r w:rsidR="00A4563C" w:rsidRPr="00827BA9">
        <w:rPr>
          <w:sz w:val="26"/>
          <w:szCs w:val="26"/>
        </w:rPr>
        <w:t>kiến tạo xã hội</w:t>
      </w:r>
      <w:r w:rsidR="005276DC" w:rsidRPr="00827BA9">
        <w:rPr>
          <w:sz w:val="26"/>
          <w:szCs w:val="26"/>
        </w:rPr>
        <w:t xml:space="preserve"> </w:t>
      </w:r>
      <w:r w:rsidR="0010341E" w:rsidRPr="00827BA9">
        <w:rPr>
          <w:sz w:val="26"/>
          <w:szCs w:val="26"/>
        </w:rPr>
        <w:t xml:space="preserve">có </w:t>
      </w:r>
      <w:r w:rsidR="0010341E" w:rsidRPr="00AA6EE0">
        <w:rPr>
          <w:sz w:val="26"/>
          <w:szCs w:val="26"/>
        </w:rPr>
        <w:t>3</w:t>
      </w:r>
      <w:r w:rsidR="006150BC" w:rsidRPr="00AA6EE0">
        <w:rPr>
          <w:sz w:val="26"/>
          <w:szCs w:val="26"/>
        </w:rPr>
        <w:t xml:space="preserve"> đặc điểm </w:t>
      </w:r>
      <w:r w:rsidR="0010341E" w:rsidRPr="00AA6EE0">
        <w:rPr>
          <w:sz w:val="26"/>
          <w:szCs w:val="26"/>
        </w:rPr>
        <w:t>sau:</w:t>
      </w:r>
      <w:bookmarkEnd w:id="551"/>
      <w:bookmarkEnd w:id="552"/>
    </w:p>
    <w:p w14:paraId="142B9A70" w14:textId="77777777" w:rsidR="003071D1" w:rsidRPr="00827BA9" w:rsidRDefault="003071D1" w:rsidP="00967415">
      <w:pPr>
        <w:pStyle w:val="ListParagraph"/>
        <w:widowControl w:val="0"/>
        <w:tabs>
          <w:tab w:val="left" w:pos="851"/>
        </w:tabs>
        <w:spacing w:line="300" w:lineRule="auto"/>
        <w:ind w:left="0" w:firstLine="567"/>
        <w:jc w:val="both"/>
        <w:outlineLvl w:val="0"/>
        <w:rPr>
          <w:sz w:val="26"/>
          <w:szCs w:val="26"/>
        </w:rPr>
      </w:pPr>
      <w:bookmarkStart w:id="553" w:name="_Toc484518509"/>
      <w:bookmarkStart w:id="554" w:name="_Toc493247249"/>
      <w:r w:rsidRPr="00827BA9">
        <w:rPr>
          <w:sz w:val="26"/>
          <w:szCs w:val="26"/>
        </w:rPr>
        <w:lastRenderedPageBreak/>
        <w:t>- Đối tượng của hoạt động ĐHKG, ở dạng thứ nhất là hiện thực khách quan, KG ở một nơi chốn nào đó, và ở dạng thứ hai là hình ảnh về hiện thực khách quan, sự phản ánh tâm lý về hiện thực khách quan đó – biểu tượng về KG. Trò chơi phải giúp trẻ nắm bắt KG thực để có biểu tượng về nó.</w:t>
      </w:r>
      <w:bookmarkEnd w:id="553"/>
      <w:bookmarkEnd w:id="554"/>
    </w:p>
    <w:p w14:paraId="67D06FE2" w14:textId="0242256F" w:rsidR="006150BC" w:rsidRPr="00827BA9" w:rsidRDefault="006150BC" w:rsidP="00967415">
      <w:pPr>
        <w:pStyle w:val="ListParagraph"/>
        <w:widowControl w:val="0"/>
        <w:tabs>
          <w:tab w:val="left" w:pos="851"/>
        </w:tabs>
        <w:spacing w:line="300" w:lineRule="auto"/>
        <w:ind w:left="0" w:firstLine="567"/>
        <w:jc w:val="both"/>
        <w:outlineLvl w:val="0"/>
        <w:rPr>
          <w:sz w:val="26"/>
          <w:szCs w:val="26"/>
        </w:rPr>
      </w:pPr>
      <w:bookmarkStart w:id="555" w:name="_Toc484518510"/>
      <w:bookmarkStart w:id="556" w:name="_Toc493247250"/>
      <w:r w:rsidRPr="00827BA9">
        <w:rPr>
          <w:sz w:val="26"/>
          <w:szCs w:val="26"/>
        </w:rPr>
        <w:t>- L</w:t>
      </w:r>
      <w:r w:rsidR="00541FB9" w:rsidRPr="00827BA9">
        <w:rPr>
          <w:sz w:val="26"/>
          <w:szCs w:val="26"/>
        </w:rPr>
        <w:t xml:space="preserve">à một </w:t>
      </w:r>
      <w:r w:rsidRPr="00827BA9">
        <w:rPr>
          <w:sz w:val="26"/>
          <w:szCs w:val="26"/>
        </w:rPr>
        <w:t>hệ thống</w:t>
      </w:r>
      <w:r w:rsidR="00541FB9" w:rsidRPr="00827BA9">
        <w:rPr>
          <w:sz w:val="26"/>
          <w:szCs w:val="26"/>
        </w:rPr>
        <w:t xml:space="preserve"> trò chơi học tập có nội dung chơi, hành động chơi và luật chơi do người lớn </w:t>
      </w:r>
      <w:r w:rsidR="0049410F">
        <w:rPr>
          <w:rFonts w:eastAsia="MS Gothic"/>
          <w:sz w:val="26"/>
          <w:szCs w:val="26"/>
        </w:rPr>
        <w:t xml:space="preserve">thiết kế, </w:t>
      </w:r>
      <w:r w:rsidR="0049410F" w:rsidRPr="001132C0">
        <w:rPr>
          <w:rFonts w:eastAsia="MS Gothic"/>
          <w:sz w:val="26"/>
          <w:szCs w:val="26"/>
        </w:rPr>
        <w:t>sưu tầm</w:t>
      </w:r>
      <w:r w:rsidR="0049410F" w:rsidRPr="001132C0">
        <w:rPr>
          <w:rFonts w:eastAsia="MS Gothic"/>
          <w:sz w:val="26"/>
          <w:szCs w:val="26"/>
          <w:lang w:val="vi-VN"/>
        </w:rPr>
        <w:t>,</w:t>
      </w:r>
      <w:r w:rsidR="0049410F">
        <w:rPr>
          <w:rFonts w:eastAsia="MS Gothic"/>
          <w:sz w:val="26"/>
          <w:szCs w:val="26"/>
        </w:rPr>
        <w:t xml:space="preserve"> điều chỉnh và</w:t>
      </w:r>
      <w:r w:rsidR="0049410F" w:rsidRPr="001132C0">
        <w:rPr>
          <w:rFonts w:eastAsia="MS Gothic"/>
          <w:sz w:val="26"/>
          <w:szCs w:val="26"/>
        </w:rPr>
        <w:t xml:space="preserve"> </w:t>
      </w:r>
      <w:r w:rsidR="0049410F" w:rsidRPr="001132C0">
        <w:rPr>
          <w:rFonts w:eastAsia="MS Gothic"/>
          <w:sz w:val="26"/>
          <w:szCs w:val="26"/>
          <w:lang w:val="vi-VN"/>
        </w:rPr>
        <w:t xml:space="preserve">được </w:t>
      </w:r>
      <w:r w:rsidR="0049410F" w:rsidRPr="001132C0">
        <w:rPr>
          <w:rFonts w:eastAsia="MS Gothic"/>
          <w:sz w:val="26"/>
          <w:szCs w:val="26"/>
        </w:rPr>
        <w:t xml:space="preserve">hệ thống hóa </w:t>
      </w:r>
      <w:r w:rsidR="00541FB9" w:rsidRPr="00827BA9">
        <w:rPr>
          <w:sz w:val="26"/>
          <w:szCs w:val="26"/>
        </w:rPr>
        <w:t>nhằm phát triển tri giác KG, hiển thị KG, tư duy KG</w:t>
      </w:r>
      <w:r w:rsidRPr="00827BA9">
        <w:rPr>
          <w:sz w:val="26"/>
          <w:szCs w:val="26"/>
        </w:rPr>
        <w:t xml:space="preserve">. </w:t>
      </w:r>
      <w:r w:rsidR="00541FB9" w:rsidRPr="00827BA9">
        <w:rPr>
          <w:sz w:val="26"/>
          <w:szCs w:val="26"/>
        </w:rPr>
        <w:t>Nhiệm vụ chơi ẩn chứa nhiệm vụ dạy học để cho hoạt động học tập- nhận thức KG được điều khiển bởi luật chơi, vì vậy việc dạy học có cơ chế tự điều khiển từ phía trẻ</w:t>
      </w:r>
      <w:r w:rsidR="003071D1" w:rsidRPr="00827BA9">
        <w:rPr>
          <w:sz w:val="26"/>
          <w:szCs w:val="26"/>
        </w:rPr>
        <w:t>. Có những trò chơi  ở dạng trò chơi vận động, trò chơi xây dựng lắp ráp, trò chơi ngôn ngữ</w:t>
      </w:r>
      <w:r w:rsidRPr="00827BA9">
        <w:rPr>
          <w:sz w:val="26"/>
          <w:szCs w:val="26"/>
        </w:rPr>
        <w:t>;</w:t>
      </w:r>
      <w:bookmarkEnd w:id="555"/>
      <w:bookmarkEnd w:id="556"/>
      <w:r w:rsidRPr="00827BA9">
        <w:rPr>
          <w:sz w:val="26"/>
          <w:szCs w:val="26"/>
        </w:rPr>
        <w:t xml:space="preserve"> </w:t>
      </w:r>
    </w:p>
    <w:p w14:paraId="42612FF5" w14:textId="77777777" w:rsidR="00541FB9" w:rsidRPr="00827BA9" w:rsidRDefault="006150BC" w:rsidP="00967415">
      <w:pPr>
        <w:pStyle w:val="ListParagraph"/>
        <w:widowControl w:val="0"/>
        <w:tabs>
          <w:tab w:val="left" w:pos="851"/>
        </w:tabs>
        <w:spacing w:line="300" w:lineRule="auto"/>
        <w:ind w:left="0" w:firstLine="567"/>
        <w:jc w:val="both"/>
        <w:outlineLvl w:val="0"/>
        <w:rPr>
          <w:b/>
          <w:sz w:val="26"/>
          <w:szCs w:val="26"/>
        </w:rPr>
      </w:pPr>
      <w:bookmarkStart w:id="557" w:name="_Toc484518511"/>
      <w:bookmarkStart w:id="558" w:name="_Toc493247251"/>
      <w:r w:rsidRPr="00827BA9">
        <w:rPr>
          <w:sz w:val="26"/>
          <w:szCs w:val="26"/>
        </w:rPr>
        <w:t xml:space="preserve">- </w:t>
      </w:r>
      <w:r w:rsidR="00541FB9" w:rsidRPr="00827BA9">
        <w:rPr>
          <w:sz w:val="26"/>
          <w:szCs w:val="26"/>
        </w:rPr>
        <w:t xml:space="preserve">Trò chơi phát triển khả năng </w:t>
      </w:r>
      <w:r w:rsidR="00C96277" w:rsidRPr="00827BA9">
        <w:rPr>
          <w:sz w:val="26"/>
          <w:szCs w:val="26"/>
        </w:rPr>
        <w:t>ĐHKG</w:t>
      </w:r>
      <w:r w:rsidR="00541FB9" w:rsidRPr="00827BA9">
        <w:rPr>
          <w:sz w:val="26"/>
          <w:szCs w:val="26"/>
        </w:rPr>
        <w:t xml:space="preserve"> được sắp xếp theo quan điểm dạy học theo vùng phát triển gần nhất, nên</w:t>
      </w:r>
      <w:r w:rsidR="003071D1" w:rsidRPr="00827BA9">
        <w:rPr>
          <w:sz w:val="26"/>
          <w:szCs w:val="26"/>
        </w:rPr>
        <w:t xml:space="preserve"> đ</w:t>
      </w:r>
      <w:r w:rsidR="00541FB9" w:rsidRPr="00827BA9">
        <w:rPr>
          <w:sz w:val="26"/>
          <w:szCs w:val="26"/>
        </w:rPr>
        <w:t>ược tổ chức theo so</w:t>
      </w:r>
      <w:r w:rsidR="00541FB9" w:rsidRPr="00827BA9">
        <w:rPr>
          <w:rFonts w:ascii="Cambria Math" w:hAnsi="Cambria Math"/>
          <w:sz w:val="26"/>
          <w:szCs w:val="26"/>
        </w:rPr>
        <w:t>̛</w:t>
      </w:r>
      <w:r w:rsidR="00541FB9" w:rsidRPr="00827BA9">
        <w:rPr>
          <w:sz w:val="26"/>
          <w:szCs w:val="26"/>
        </w:rPr>
        <w:t xml:space="preserve"> đồ chung của sự phát triển mọi dạng hoạt đọ</w:t>
      </w:r>
      <w:r w:rsidR="00541FB9" w:rsidRPr="00827BA9">
        <w:rPr>
          <w:rFonts w:ascii="Cambria Math" w:hAnsi="Cambria Math"/>
          <w:sz w:val="26"/>
          <w:szCs w:val="26"/>
        </w:rPr>
        <w:t>̂</w:t>
      </w:r>
      <w:r w:rsidR="00541FB9" w:rsidRPr="00827BA9">
        <w:rPr>
          <w:sz w:val="26"/>
          <w:szCs w:val="26"/>
        </w:rPr>
        <w:t>ng ở trẻ: lúc đầu hoạt đọ</w:t>
      </w:r>
      <w:r w:rsidR="00541FB9" w:rsidRPr="00827BA9">
        <w:rPr>
          <w:rFonts w:ascii="Cambria Math" w:hAnsi="Cambria Math"/>
          <w:sz w:val="26"/>
          <w:szCs w:val="26"/>
        </w:rPr>
        <w:t>̂</w:t>
      </w:r>
      <w:r w:rsidR="00541FB9" w:rsidRPr="00827BA9">
        <w:rPr>
          <w:sz w:val="26"/>
          <w:szCs w:val="26"/>
        </w:rPr>
        <w:t>ng của trẻ diễn ra cùng với ngu</w:t>
      </w:r>
      <w:r w:rsidR="00541FB9" w:rsidRPr="00827BA9">
        <w:rPr>
          <w:rFonts w:ascii="Cambria Math" w:hAnsi="Cambria Math"/>
          <w:sz w:val="26"/>
          <w:szCs w:val="26"/>
        </w:rPr>
        <w:t>̛</w:t>
      </w:r>
      <w:r w:rsidR="00541FB9" w:rsidRPr="00827BA9">
        <w:rPr>
          <w:sz w:val="26"/>
          <w:szCs w:val="26"/>
        </w:rPr>
        <w:t>ời lớn, sau đó ở dạng hoạt đọ</w:t>
      </w:r>
      <w:r w:rsidR="00541FB9" w:rsidRPr="00827BA9">
        <w:rPr>
          <w:rFonts w:ascii="Cambria Math" w:hAnsi="Cambria Math"/>
          <w:sz w:val="26"/>
          <w:szCs w:val="26"/>
        </w:rPr>
        <w:t>̂</w:t>
      </w:r>
      <w:r w:rsidR="00541FB9" w:rsidRPr="00827BA9">
        <w:rPr>
          <w:sz w:val="26"/>
          <w:szCs w:val="26"/>
        </w:rPr>
        <w:t>ng đọ</w:t>
      </w:r>
      <w:r w:rsidR="00541FB9" w:rsidRPr="00827BA9">
        <w:rPr>
          <w:rFonts w:ascii="Cambria Math" w:hAnsi="Cambria Math"/>
          <w:sz w:val="26"/>
          <w:szCs w:val="26"/>
        </w:rPr>
        <w:t>̂</w:t>
      </w:r>
      <w:r w:rsidR="00541FB9" w:rsidRPr="00827BA9">
        <w:rPr>
          <w:sz w:val="26"/>
          <w:szCs w:val="26"/>
        </w:rPr>
        <w:t>c lạ</w:t>
      </w:r>
      <w:r w:rsidR="00541FB9" w:rsidRPr="00827BA9">
        <w:rPr>
          <w:rFonts w:ascii="Cambria Math" w:hAnsi="Cambria Math"/>
          <w:sz w:val="26"/>
          <w:szCs w:val="26"/>
        </w:rPr>
        <w:t>̂</w:t>
      </w:r>
      <w:r w:rsidR="00541FB9" w:rsidRPr="00827BA9">
        <w:rPr>
          <w:sz w:val="26"/>
          <w:szCs w:val="26"/>
        </w:rPr>
        <w:t>p của trẻ cùng với bạn cùng lứa, cuối cùng, ở dạng hoạt đọ</w:t>
      </w:r>
      <w:r w:rsidR="00541FB9" w:rsidRPr="00827BA9">
        <w:rPr>
          <w:rFonts w:ascii="Cambria Math" w:hAnsi="Cambria Math"/>
          <w:sz w:val="26"/>
          <w:szCs w:val="26"/>
        </w:rPr>
        <w:t>̂</w:t>
      </w:r>
      <w:r w:rsidR="00541FB9" w:rsidRPr="00827BA9">
        <w:rPr>
          <w:sz w:val="26"/>
          <w:szCs w:val="26"/>
        </w:rPr>
        <w:t>ng đọ</w:t>
      </w:r>
      <w:r w:rsidR="00541FB9" w:rsidRPr="00827BA9">
        <w:rPr>
          <w:rFonts w:ascii="Cambria Math" w:hAnsi="Cambria Math"/>
          <w:sz w:val="26"/>
          <w:szCs w:val="26"/>
        </w:rPr>
        <w:t>̂</w:t>
      </w:r>
      <w:r w:rsidR="00541FB9" w:rsidRPr="00827BA9">
        <w:rPr>
          <w:sz w:val="26"/>
          <w:szCs w:val="26"/>
        </w:rPr>
        <w:t>c lạ</w:t>
      </w:r>
      <w:r w:rsidR="00541FB9" w:rsidRPr="00827BA9">
        <w:rPr>
          <w:rFonts w:ascii="Cambria Math" w:hAnsi="Cambria Math"/>
          <w:sz w:val="26"/>
          <w:szCs w:val="26"/>
        </w:rPr>
        <w:t>̂</w:t>
      </w:r>
      <w:r w:rsidR="00541FB9" w:rsidRPr="00827BA9">
        <w:rPr>
          <w:sz w:val="26"/>
          <w:szCs w:val="26"/>
        </w:rPr>
        <w:t>p của từng cá nha</w:t>
      </w:r>
      <w:r w:rsidR="00541FB9" w:rsidRPr="00827BA9">
        <w:rPr>
          <w:rFonts w:ascii="Cambria Math" w:hAnsi="Cambria Math"/>
          <w:sz w:val="26"/>
          <w:szCs w:val="26"/>
        </w:rPr>
        <w:t>̂</w:t>
      </w:r>
      <w:r w:rsidR="003071D1" w:rsidRPr="00827BA9">
        <w:rPr>
          <w:sz w:val="26"/>
          <w:szCs w:val="26"/>
        </w:rPr>
        <w:t>n trẻ nhằm tạo ra ba bước nội tâm hóa: hành động bên ngoài, hành động ngôn ngữ và hành động trí não.</w:t>
      </w:r>
      <w:bookmarkEnd w:id="557"/>
      <w:bookmarkEnd w:id="558"/>
    </w:p>
    <w:p w14:paraId="25799156" w14:textId="77777777" w:rsidR="001A1B21" w:rsidRPr="00827BA9" w:rsidRDefault="0032094C" w:rsidP="00967415">
      <w:pPr>
        <w:widowControl w:val="0"/>
        <w:spacing w:after="0" w:line="312" w:lineRule="auto"/>
        <w:jc w:val="center"/>
        <w:outlineLvl w:val="0"/>
        <w:rPr>
          <w:rFonts w:eastAsia="MS Gothic"/>
          <w:b/>
          <w:sz w:val="26"/>
          <w:szCs w:val="26"/>
        </w:rPr>
      </w:pPr>
      <w:r w:rsidRPr="00827BA9">
        <w:rPr>
          <w:rFonts w:eastAsia="MS Gothic"/>
          <w:sz w:val="26"/>
          <w:szCs w:val="26"/>
        </w:rPr>
        <w:br w:type="page"/>
      </w:r>
      <w:bookmarkStart w:id="559" w:name="_Toc484518512"/>
      <w:bookmarkStart w:id="560" w:name="_Toc493247252"/>
      <w:r w:rsidR="001A1B21" w:rsidRPr="00827BA9">
        <w:rPr>
          <w:rFonts w:eastAsia="MS Gothic"/>
          <w:b/>
          <w:sz w:val="26"/>
          <w:szCs w:val="26"/>
        </w:rPr>
        <w:lastRenderedPageBreak/>
        <w:t>CHƯƠNG 2</w:t>
      </w:r>
      <w:bookmarkEnd w:id="559"/>
      <w:bookmarkEnd w:id="560"/>
    </w:p>
    <w:p w14:paraId="0B656FF4" w14:textId="77777777" w:rsidR="005A45C3" w:rsidRDefault="002946B2" w:rsidP="00967415">
      <w:pPr>
        <w:widowControl w:val="0"/>
        <w:spacing w:after="0" w:line="312" w:lineRule="auto"/>
        <w:jc w:val="center"/>
        <w:outlineLvl w:val="0"/>
        <w:rPr>
          <w:rFonts w:eastAsia="MS Gothic"/>
          <w:b/>
          <w:sz w:val="26"/>
          <w:szCs w:val="26"/>
        </w:rPr>
      </w:pPr>
      <w:bookmarkStart w:id="561" w:name="_Toc493247253"/>
      <w:bookmarkStart w:id="562" w:name="_Toc484518513"/>
      <w:r w:rsidRPr="00827BA9">
        <w:rPr>
          <w:rFonts w:eastAsia="MS Gothic"/>
          <w:b/>
          <w:sz w:val="26"/>
          <w:szCs w:val="26"/>
        </w:rPr>
        <w:t>THỰC TRẠNG SỬ DỤNG TRÒ CHƠI NHẰM PHÁT TRIỂN</w:t>
      </w:r>
      <w:bookmarkEnd w:id="561"/>
      <w:r w:rsidRPr="00827BA9">
        <w:rPr>
          <w:rFonts w:eastAsia="MS Gothic"/>
          <w:b/>
          <w:sz w:val="26"/>
          <w:szCs w:val="26"/>
        </w:rPr>
        <w:t xml:space="preserve"> </w:t>
      </w:r>
    </w:p>
    <w:p w14:paraId="43C96716" w14:textId="4D8498EA" w:rsidR="009F48E6" w:rsidRPr="00827BA9" w:rsidRDefault="002946B2" w:rsidP="00967415">
      <w:pPr>
        <w:widowControl w:val="0"/>
        <w:spacing w:after="0" w:line="312" w:lineRule="auto"/>
        <w:jc w:val="center"/>
        <w:outlineLvl w:val="0"/>
        <w:rPr>
          <w:rFonts w:eastAsia="MS Gothic"/>
          <w:b/>
          <w:sz w:val="26"/>
          <w:szCs w:val="26"/>
        </w:rPr>
      </w:pPr>
      <w:bookmarkStart w:id="563" w:name="_Toc493247254"/>
      <w:r w:rsidRPr="00827BA9">
        <w:rPr>
          <w:rFonts w:eastAsia="MS Gothic"/>
          <w:b/>
          <w:sz w:val="26"/>
          <w:szCs w:val="26"/>
        </w:rPr>
        <w:t xml:space="preserve">KHẢ NĂNG </w:t>
      </w:r>
      <w:r w:rsidR="00753C4A" w:rsidRPr="00827BA9">
        <w:rPr>
          <w:rFonts w:eastAsia="MS Gothic"/>
          <w:b/>
          <w:sz w:val="26"/>
          <w:szCs w:val="26"/>
        </w:rPr>
        <w:t>ĐHKG</w:t>
      </w:r>
      <w:r w:rsidR="007B605B" w:rsidRPr="00827BA9">
        <w:rPr>
          <w:rFonts w:eastAsia="MS Gothic"/>
          <w:b/>
          <w:sz w:val="26"/>
          <w:szCs w:val="26"/>
        </w:rPr>
        <w:t xml:space="preserve"> </w:t>
      </w:r>
      <w:r w:rsidR="009F48E6" w:rsidRPr="00827BA9">
        <w:rPr>
          <w:rFonts w:eastAsia="MS Gothic"/>
          <w:b/>
          <w:sz w:val="26"/>
          <w:szCs w:val="26"/>
        </w:rPr>
        <w:t xml:space="preserve">CHO TRẺ </w:t>
      </w:r>
      <w:r w:rsidR="005B5184" w:rsidRPr="00827BA9">
        <w:rPr>
          <w:rFonts w:eastAsia="MS Gothic"/>
          <w:b/>
          <w:sz w:val="26"/>
          <w:szCs w:val="26"/>
        </w:rPr>
        <w:t>5-6 TUỔI</w:t>
      </w:r>
      <w:bookmarkEnd w:id="562"/>
      <w:bookmarkEnd w:id="563"/>
    </w:p>
    <w:p w14:paraId="20847E7A" w14:textId="77777777" w:rsidR="007D540F" w:rsidRPr="00827BA9" w:rsidRDefault="002946B2" w:rsidP="00967415">
      <w:pPr>
        <w:widowControl w:val="0"/>
        <w:tabs>
          <w:tab w:val="left" w:pos="851"/>
        </w:tabs>
        <w:spacing w:after="0" w:line="312" w:lineRule="auto"/>
        <w:ind w:firstLine="567"/>
        <w:jc w:val="both"/>
        <w:outlineLvl w:val="0"/>
        <w:rPr>
          <w:rFonts w:eastAsia="MS Gothic"/>
          <w:b/>
          <w:sz w:val="26"/>
          <w:szCs w:val="26"/>
        </w:rPr>
      </w:pPr>
      <w:bookmarkStart w:id="564" w:name="_Toc484518514"/>
      <w:bookmarkStart w:id="565" w:name="_Toc493247255"/>
      <w:r w:rsidRPr="00827BA9">
        <w:rPr>
          <w:rFonts w:eastAsia="MS Gothic"/>
          <w:b/>
          <w:sz w:val="26"/>
          <w:szCs w:val="26"/>
        </w:rPr>
        <w:t xml:space="preserve">2.1. </w:t>
      </w:r>
      <w:r w:rsidR="007D540F" w:rsidRPr="00827BA9">
        <w:rPr>
          <w:rFonts w:eastAsia="MS Gothic"/>
          <w:b/>
          <w:sz w:val="26"/>
          <w:szCs w:val="26"/>
        </w:rPr>
        <w:t xml:space="preserve">CĂN CỨ KHOA HỌC CỦA </w:t>
      </w:r>
      <w:r w:rsidR="009F48E6" w:rsidRPr="00827BA9">
        <w:rPr>
          <w:rFonts w:eastAsia="MS Gothic"/>
          <w:b/>
          <w:sz w:val="26"/>
          <w:szCs w:val="26"/>
        </w:rPr>
        <w:t xml:space="preserve">VIỆC </w:t>
      </w:r>
      <w:r w:rsidR="007D540F" w:rsidRPr="00827BA9">
        <w:rPr>
          <w:rFonts w:eastAsia="MS Gothic"/>
          <w:b/>
          <w:sz w:val="26"/>
          <w:szCs w:val="26"/>
        </w:rPr>
        <w:t>KHẢO SÁT THỰC TRẠNG</w:t>
      </w:r>
      <w:bookmarkEnd w:id="564"/>
      <w:bookmarkEnd w:id="565"/>
    </w:p>
    <w:p w14:paraId="15F4CCBD" w14:textId="77777777" w:rsidR="003D5624" w:rsidRPr="00827BA9" w:rsidRDefault="007D540F" w:rsidP="00967415">
      <w:pPr>
        <w:widowControl w:val="0"/>
        <w:spacing w:after="0" w:line="312" w:lineRule="auto"/>
        <w:ind w:firstLine="567"/>
        <w:jc w:val="both"/>
        <w:outlineLvl w:val="0"/>
        <w:rPr>
          <w:rFonts w:eastAsia="MS Gothic"/>
          <w:sz w:val="26"/>
          <w:szCs w:val="26"/>
        </w:rPr>
      </w:pPr>
      <w:bookmarkStart w:id="566" w:name="_Toc484518515"/>
      <w:bookmarkStart w:id="567" w:name="_Toc493247256"/>
      <w:r w:rsidRPr="00827BA9">
        <w:rPr>
          <w:rFonts w:eastAsia="MS Gothic"/>
          <w:sz w:val="26"/>
          <w:szCs w:val="26"/>
        </w:rPr>
        <w:t>Toàn bộ lý luận của chương 1 chúng tôi rút gọn trong bảng 2</w:t>
      </w:r>
      <w:r w:rsidR="00053138" w:rsidRPr="00827BA9">
        <w:rPr>
          <w:rFonts w:eastAsia="MS Gothic"/>
          <w:sz w:val="26"/>
          <w:szCs w:val="26"/>
        </w:rPr>
        <w:t>.1</w:t>
      </w:r>
      <w:r w:rsidRPr="00827BA9">
        <w:rPr>
          <w:rFonts w:eastAsia="MS Gothic"/>
          <w:sz w:val="26"/>
          <w:szCs w:val="26"/>
        </w:rPr>
        <w:t xml:space="preserve"> của chương </w:t>
      </w:r>
      <w:r w:rsidR="00053138" w:rsidRPr="00827BA9">
        <w:rPr>
          <w:rFonts w:eastAsia="MS Gothic"/>
          <w:sz w:val="26"/>
          <w:szCs w:val="26"/>
        </w:rPr>
        <w:t>2</w:t>
      </w:r>
      <w:r w:rsidRPr="00827BA9">
        <w:rPr>
          <w:rFonts w:eastAsia="MS Gothic"/>
          <w:sz w:val="26"/>
          <w:szCs w:val="26"/>
        </w:rPr>
        <w:t xml:space="preserve"> và lấy đó là cơ sở lý luận để tổ chức khảo sát thực trạng </w:t>
      </w:r>
      <w:r w:rsidR="00106247" w:rsidRPr="00827BA9">
        <w:rPr>
          <w:rFonts w:eastAsia="MS Gothic"/>
          <w:sz w:val="26"/>
          <w:szCs w:val="26"/>
        </w:rPr>
        <w:t xml:space="preserve">sử dụng trò chơi nhằm phát triển khả năng </w:t>
      </w:r>
      <w:r w:rsidR="00753C4A" w:rsidRPr="00827BA9">
        <w:rPr>
          <w:rFonts w:eastAsia="MS Gothic"/>
          <w:sz w:val="26"/>
          <w:szCs w:val="26"/>
        </w:rPr>
        <w:t>ĐHKG</w:t>
      </w:r>
      <w:r w:rsidR="00106247" w:rsidRPr="00827BA9">
        <w:rPr>
          <w:rFonts w:eastAsia="MS Gothic"/>
          <w:sz w:val="26"/>
          <w:szCs w:val="26"/>
        </w:rPr>
        <w:t xml:space="preserve"> cho trẻ </w:t>
      </w:r>
      <w:r w:rsidR="005B5184" w:rsidRPr="00827BA9">
        <w:rPr>
          <w:rFonts w:eastAsia="MS Gothic"/>
          <w:sz w:val="26"/>
          <w:szCs w:val="26"/>
        </w:rPr>
        <w:t>5-6 tuổi</w:t>
      </w:r>
      <w:r w:rsidR="00106247" w:rsidRPr="00827BA9">
        <w:rPr>
          <w:rFonts w:eastAsia="MS Gothic"/>
          <w:sz w:val="26"/>
          <w:szCs w:val="26"/>
        </w:rPr>
        <w:t>.</w:t>
      </w:r>
      <w:bookmarkEnd w:id="566"/>
      <w:bookmarkEnd w:id="567"/>
    </w:p>
    <w:p w14:paraId="6B5F2DE6" w14:textId="77777777" w:rsidR="00106247" w:rsidRPr="00827BA9" w:rsidRDefault="00106247" w:rsidP="00967415">
      <w:pPr>
        <w:widowControl w:val="0"/>
        <w:spacing w:after="0" w:line="312" w:lineRule="auto"/>
        <w:jc w:val="center"/>
        <w:outlineLvl w:val="0"/>
        <w:rPr>
          <w:b/>
          <w:i/>
          <w:sz w:val="26"/>
          <w:szCs w:val="26"/>
        </w:rPr>
      </w:pPr>
      <w:bookmarkStart w:id="568" w:name="_Toc484518516"/>
      <w:bookmarkStart w:id="569" w:name="_Toc493247257"/>
      <w:r w:rsidRPr="00827BA9">
        <w:rPr>
          <w:b/>
          <w:i/>
          <w:sz w:val="26"/>
          <w:szCs w:val="26"/>
        </w:rPr>
        <w:t xml:space="preserve">Bảng 2.1. Các quy luật và hệ thống trò chơi phát triển khả năng </w:t>
      </w:r>
      <w:r w:rsidR="00753C4A" w:rsidRPr="00827BA9">
        <w:rPr>
          <w:b/>
          <w:i/>
          <w:sz w:val="26"/>
          <w:szCs w:val="26"/>
        </w:rPr>
        <w:t>ĐHKG</w:t>
      </w:r>
      <w:bookmarkEnd w:id="568"/>
      <w:bookmarkEnd w:id="569"/>
    </w:p>
    <w:tbl>
      <w:tblPr>
        <w:tblW w:w="5000" w:type="pct"/>
        <w:jc w:val="righ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475"/>
        <w:gridCol w:w="2228"/>
        <w:gridCol w:w="4762"/>
        <w:gridCol w:w="1439"/>
      </w:tblGrid>
      <w:tr w:rsidR="00827BA9" w:rsidRPr="00827BA9" w14:paraId="2C85C119" w14:textId="77777777" w:rsidTr="00967415">
        <w:trPr>
          <w:jc w:val="right"/>
        </w:trPr>
        <w:tc>
          <w:tcPr>
            <w:tcW w:w="1518" w:type="pct"/>
            <w:gridSpan w:val="2"/>
            <w:shd w:val="clear" w:color="auto" w:fill="auto"/>
            <w:tcMar>
              <w:left w:w="57" w:type="dxa"/>
              <w:right w:w="57" w:type="dxa"/>
            </w:tcMar>
          </w:tcPr>
          <w:p w14:paraId="3D70B615" w14:textId="77777777" w:rsidR="00106247" w:rsidRPr="00827BA9" w:rsidRDefault="00106247" w:rsidP="00967415">
            <w:pPr>
              <w:pStyle w:val="NoteLevel11"/>
              <w:keepNext w:val="0"/>
              <w:widowControl w:val="0"/>
              <w:spacing w:line="240" w:lineRule="auto"/>
              <w:jc w:val="center"/>
              <w:rPr>
                <w:rFonts w:ascii="Times New Roman" w:hAnsi="Times New Roman"/>
                <w:b/>
                <w:i/>
                <w:sz w:val="24"/>
                <w:szCs w:val="26"/>
              </w:rPr>
            </w:pPr>
            <w:bookmarkStart w:id="570" w:name="_Toc484518517"/>
            <w:bookmarkStart w:id="571" w:name="_Toc493247258"/>
            <w:r w:rsidRPr="00827BA9">
              <w:rPr>
                <w:rFonts w:ascii="Times New Roman" w:hAnsi="Times New Roman"/>
                <w:b/>
                <w:i/>
                <w:sz w:val="24"/>
                <w:szCs w:val="26"/>
              </w:rPr>
              <w:t xml:space="preserve">Các thành tố của khả năng </w:t>
            </w:r>
            <w:r w:rsidR="00753C4A" w:rsidRPr="00827BA9">
              <w:rPr>
                <w:rFonts w:ascii="Times New Roman" w:hAnsi="Times New Roman"/>
                <w:b/>
                <w:i/>
                <w:sz w:val="24"/>
                <w:szCs w:val="26"/>
              </w:rPr>
              <w:t>ĐHKG</w:t>
            </w:r>
            <w:bookmarkEnd w:id="570"/>
            <w:bookmarkEnd w:id="571"/>
          </w:p>
        </w:tc>
        <w:tc>
          <w:tcPr>
            <w:tcW w:w="2674" w:type="pct"/>
            <w:shd w:val="clear" w:color="auto" w:fill="auto"/>
            <w:tcMar>
              <w:left w:w="57" w:type="dxa"/>
              <w:right w:w="57" w:type="dxa"/>
            </w:tcMar>
          </w:tcPr>
          <w:p w14:paraId="28062244" w14:textId="77777777" w:rsidR="00106247" w:rsidRPr="00827BA9" w:rsidRDefault="00106247" w:rsidP="00967415">
            <w:pPr>
              <w:pStyle w:val="NoteLevel11"/>
              <w:keepNext w:val="0"/>
              <w:widowControl w:val="0"/>
              <w:spacing w:line="240" w:lineRule="auto"/>
              <w:jc w:val="center"/>
              <w:rPr>
                <w:rFonts w:ascii="Times New Roman" w:hAnsi="Times New Roman"/>
                <w:b/>
                <w:i/>
                <w:sz w:val="24"/>
                <w:szCs w:val="26"/>
              </w:rPr>
            </w:pPr>
            <w:bookmarkStart w:id="572" w:name="_Toc484518518"/>
            <w:bookmarkStart w:id="573" w:name="_Toc493247259"/>
            <w:r w:rsidRPr="00827BA9">
              <w:rPr>
                <w:rFonts w:ascii="Times New Roman" w:hAnsi="Times New Roman"/>
                <w:b/>
                <w:i/>
                <w:sz w:val="24"/>
                <w:szCs w:val="26"/>
              </w:rPr>
              <w:t>Các giai đoạn phát triển</w:t>
            </w:r>
            <w:bookmarkEnd w:id="572"/>
            <w:bookmarkEnd w:id="573"/>
          </w:p>
        </w:tc>
        <w:tc>
          <w:tcPr>
            <w:tcW w:w="808" w:type="pct"/>
            <w:shd w:val="clear" w:color="auto" w:fill="auto"/>
            <w:tcMar>
              <w:left w:w="57" w:type="dxa"/>
              <w:right w:w="57" w:type="dxa"/>
            </w:tcMar>
          </w:tcPr>
          <w:p w14:paraId="0E5D4DFE" w14:textId="77777777" w:rsidR="00106247" w:rsidRPr="00827BA9" w:rsidRDefault="00106247" w:rsidP="00967415">
            <w:pPr>
              <w:pStyle w:val="NoteLevel11"/>
              <w:keepNext w:val="0"/>
              <w:widowControl w:val="0"/>
              <w:tabs>
                <w:tab w:val="clear" w:pos="0"/>
                <w:tab w:val="center" w:pos="945"/>
              </w:tabs>
              <w:spacing w:line="240" w:lineRule="auto"/>
              <w:jc w:val="center"/>
              <w:rPr>
                <w:rFonts w:ascii="Times New Roman" w:hAnsi="Times New Roman"/>
                <w:b/>
                <w:i/>
                <w:sz w:val="24"/>
                <w:szCs w:val="26"/>
              </w:rPr>
            </w:pPr>
            <w:bookmarkStart w:id="574" w:name="_Toc484518519"/>
            <w:bookmarkStart w:id="575" w:name="_Toc493247260"/>
            <w:r w:rsidRPr="00827BA9">
              <w:rPr>
                <w:rFonts w:ascii="Times New Roman" w:hAnsi="Times New Roman"/>
                <w:b/>
                <w:i/>
                <w:sz w:val="24"/>
                <w:szCs w:val="26"/>
              </w:rPr>
              <w:t>Hệ thống trò chơi</w:t>
            </w:r>
            <w:bookmarkEnd w:id="574"/>
            <w:bookmarkEnd w:id="575"/>
          </w:p>
        </w:tc>
      </w:tr>
      <w:tr w:rsidR="00827BA9" w:rsidRPr="00827BA9" w14:paraId="67A585E1" w14:textId="77777777" w:rsidTr="00967415">
        <w:trPr>
          <w:jc w:val="right"/>
        </w:trPr>
        <w:tc>
          <w:tcPr>
            <w:tcW w:w="267" w:type="pct"/>
            <w:vMerge w:val="restart"/>
            <w:shd w:val="clear" w:color="auto" w:fill="auto"/>
            <w:tcMar>
              <w:left w:w="57" w:type="dxa"/>
              <w:right w:w="57" w:type="dxa"/>
            </w:tcMar>
          </w:tcPr>
          <w:p w14:paraId="224D9BEC"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bookmarkStart w:id="576" w:name="_Toc484518520"/>
            <w:bookmarkStart w:id="577" w:name="_Toc493247261"/>
            <w:r w:rsidRPr="00827BA9">
              <w:rPr>
                <w:rFonts w:ascii="Times New Roman" w:hAnsi="Times New Roman"/>
                <w:b/>
                <w:i/>
                <w:sz w:val="24"/>
                <w:szCs w:val="26"/>
              </w:rPr>
              <w:t>1</w:t>
            </w:r>
            <w:bookmarkEnd w:id="576"/>
            <w:bookmarkEnd w:id="577"/>
          </w:p>
        </w:tc>
        <w:tc>
          <w:tcPr>
            <w:tcW w:w="3925" w:type="pct"/>
            <w:gridSpan w:val="2"/>
            <w:shd w:val="clear" w:color="auto" w:fill="auto"/>
            <w:tcMar>
              <w:left w:w="57" w:type="dxa"/>
              <w:right w:w="57" w:type="dxa"/>
            </w:tcMar>
          </w:tcPr>
          <w:p w14:paraId="16637D49" w14:textId="77777777" w:rsidR="00106247" w:rsidRPr="00827BA9" w:rsidRDefault="00106247" w:rsidP="00967415">
            <w:pPr>
              <w:pStyle w:val="NoteLevel11"/>
              <w:keepNext w:val="0"/>
              <w:widowControl w:val="0"/>
              <w:tabs>
                <w:tab w:val="clear" w:pos="0"/>
              </w:tabs>
              <w:spacing w:line="240" w:lineRule="auto"/>
              <w:jc w:val="both"/>
              <w:rPr>
                <w:rFonts w:ascii="Times New Roman" w:hAnsi="Times New Roman"/>
                <w:b/>
                <w:i/>
                <w:sz w:val="24"/>
                <w:szCs w:val="26"/>
              </w:rPr>
            </w:pPr>
            <w:bookmarkStart w:id="578" w:name="_Toc484518521"/>
            <w:bookmarkStart w:id="579" w:name="_Toc493247262"/>
            <w:r w:rsidRPr="00827BA9">
              <w:rPr>
                <w:rFonts w:ascii="Times New Roman" w:hAnsi="Times New Roman"/>
                <w:b/>
                <w:i/>
                <w:sz w:val="24"/>
                <w:szCs w:val="26"/>
              </w:rPr>
              <w:t xml:space="preserve">Sự phát triển tri giác </w:t>
            </w:r>
            <w:r w:rsidR="00053138" w:rsidRPr="00827BA9">
              <w:rPr>
                <w:rFonts w:ascii="Times New Roman" w:hAnsi="Times New Roman"/>
                <w:b/>
                <w:i/>
                <w:sz w:val="24"/>
                <w:szCs w:val="26"/>
              </w:rPr>
              <w:t>KG</w:t>
            </w:r>
            <w:bookmarkEnd w:id="578"/>
            <w:bookmarkEnd w:id="579"/>
          </w:p>
        </w:tc>
        <w:tc>
          <w:tcPr>
            <w:tcW w:w="808" w:type="pct"/>
            <w:vMerge w:val="restart"/>
            <w:shd w:val="clear" w:color="auto" w:fill="auto"/>
            <w:tcMar>
              <w:left w:w="57" w:type="dxa"/>
              <w:right w:w="57" w:type="dxa"/>
            </w:tcMar>
          </w:tcPr>
          <w:p w14:paraId="01CA171D" w14:textId="77777777" w:rsidR="00106247" w:rsidRPr="00827BA9" w:rsidRDefault="00106247" w:rsidP="00967415">
            <w:pPr>
              <w:widowControl w:val="0"/>
              <w:tabs>
                <w:tab w:val="left" w:pos="1574"/>
              </w:tabs>
              <w:spacing w:after="0" w:line="240" w:lineRule="auto"/>
              <w:jc w:val="both"/>
              <w:outlineLvl w:val="0"/>
              <w:rPr>
                <w:rFonts w:eastAsia="MS Gothic"/>
                <w:sz w:val="24"/>
                <w:szCs w:val="26"/>
              </w:rPr>
            </w:pPr>
            <w:bookmarkStart w:id="580" w:name="_Toc484518522"/>
            <w:bookmarkStart w:id="581" w:name="_Toc493247263"/>
            <w:r w:rsidRPr="00827BA9">
              <w:rPr>
                <w:rFonts w:eastAsia="MS Gothic"/>
                <w:b/>
                <w:i/>
                <w:sz w:val="24"/>
                <w:szCs w:val="26"/>
              </w:rPr>
              <w:t>Hệ thống trò chơi có các tính chất sau</w:t>
            </w:r>
            <w:r w:rsidRPr="00827BA9">
              <w:rPr>
                <w:rFonts w:eastAsia="MS Gothic"/>
                <w:sz w:val="24"/>
                <w:szCs w:val="26"/>
              </w:rPr>
              <w:t>:</w:t>
            </w:r>
            <w:bookmarkEnd w:id="580"/>
            <w:bookmarkEnd w:id="581"/>
          </w:p>
          <w:p w14:paraId="40E572DA" w14:textId="77777777" w:rsidR="00106247" w:rsidRPr="00827BA9" w:rsidRDefault="00106247" w:rsidP="00967415">
            <w:pPr>
              <w:pStyle w:val="NoteLevel11"/>
              <w:keepNext w:val="0"/>
              <w:widowControl w:val="0"/>
              <w:tabs>
                <w:tab w:val="clear" w:pos="0"/>
              </w:tabs>
              <w:spacing w:line="240" w:lineRule="auto"/>
              <w:jc w:val="both"/>
              <w:rPr>
                <w:rFonts w:ascii="Times New Roman" w:hAnsi="Times New Roman"/>
                <w:sz w:val="24"/>
                <w:szCs w:val="26"/>
              </w:rPr>
            </w:pPr>
            <w:bookmarkStart w:id="582" w:name="_Toc484518523"/>
            <w:bookmarkStart w:id="583" w:name="_Toc493247264"/>
            <w:r w:rsidRPr="00827BA9">
              <w:rPr>
                <w:rFonts w:ascii="Times New Roman" w:hAnsi="Times New Roman"/>
                <w:sz w:val="24"/>
                <w:szCs w:val="26"/>
              </w:rPr>
              <w:t xml:space="preserve">-HỆ THỐNG TRÒ CHƠI được sắp xếp theo các mức độ phát triểtn tri giác, hiển thị </w:t>
            </w:r>
            <w:r w:rsidR="00053138" w:rsidRPr="00827BA9">
              <w:rPr>
                <w:rFonts w:ascii="Times New Roman" w:hAnsi="Times New Roman"/>
                <w:sz w:val="24"/>
                <w:szCs w:val="26"/>
              </w:rPr>
              <w:t>KG</w:t>
            </w:r>
            <w:r w:rsidRPr="00827BA9">
              <w:rPr>
                <w:rFonts w:ascii="Times New Roman" w:hAnsi="Times New Roman"/>
                <w:sz w:val="24"/>
                <w:szCs w:val="26"/>
              </w:rPr>
              <w:t>, tư duy khônng gian.</w:t>
            </w:r>
            <w:bookmarkEnd w:id="582"/>
            <w:bookmarkEnd w:id="583"/>
          </w:p>
          <w:p w14:paraId="3D73DB55" w14:textId="77777777" w:rsidR="00106247" w:rsidRPr="00827BA9" w:rsidRDefault="00106247" w:rsidP="00967415">
            <w:pPr>
              <w:widowControl w:val="0"/>
              <w:tabs>
                <w:tab w:val="left" w:pos="1574"/>
              </w:tabs>
              <w:spacing w:after="0" w:line="240" w:lineRule="auto"/>
              <w:jc w:val="both"/>
              <w:outlineLvl w:val="0"/>
              <w:rPr>
                <w:rFonts w:eastAsia="MS Gothic"/>
                <w:sz w:val="24"/>
                <w:szCs w:val="26"/>
              </w:rPr>
            </w:pPr>
            <w:bookmarkStart w:id="584" w:name="_Toc484518524"/>
            <w:bookmarkStart w:id="585" w:name="_Toc493247265"/>
            <w:r w:rsidRPr="00827BA9">
              <w:rPr>
                <w:rFonts w:eastAsia="MS Gothic"/>
                <w:sz w:val="24"/>
                <w:szCs w:val="26"/>
              </w:rPr>
              <w:t>-Có những trò chơi  ở dạng trò chơi vận động, trò chơi xây dựng lắp ráp, trò chơi ngôn ngữ.</w:t>
            </w:r>
            <w:bookmarkEnd w:id="584"/>
            <w:bookmarkEnd w:id="585"/>
          </w:p>
          <w:p w14:paraId="20B216F6" w14:textId="77777777" w:rsidR="00106247" w:rsidRPr="00827BA9" w:rsidRDefault="00106247" w:rsidP="00967415">
            <w:pPr>
              <w:widowControl w:val="0"/>
              <w:tabs>
                <w:tab w:val="left" w:pos="1574"/>
              </w:tabs>
              <w:spacing w:after="0" w:line="240" w:lineRule="auto"/>
              <w:jc w:val="both"/>
              <w:outlineLvl w:val="0"/>
              <w:rPr>
                <w:rFonts w:eastAsia="MS Gothic"/>
                <w:sz w:val="24"/>
                <w:szCs w:val="26"/>
              </w:rPr>
            </w:pPr>
            <w:bookmarkStart w:id="586" w:name="_Toc484518525"/>
            <w:bookmarkStart w:id="587" w:name="_Toc493247266"/>
            <w:r w:rsidRPr="00827BA9">
              <w:rPr>
                <w:rFonts w:eastAsia="Times New Roman"/>
                <w:sz w:val="24"/>
                <w:szCs w:val="26"/>
              </w:rPr>
              <w:t>-Được tổ chức theo so</w:t>
            </w:r>
            <w:r w:rsidRPr="00827BA9">
              <w:rPr>
                <w:rFonts w:ascii="Cambria Math" w:eastAsia="Times New Roman" w:hAnsi="Cambria Math" w:cs="Cambria Math"/>
                <w:sz w:val="24"/>
                <w:szCs w:val="26"/>
              </w:rPr>
              <w:t>̛</w:t>
            </w:r>
            <w:r w:rsidRPr="00827BA9">
              <w:rPr>
                <w:rFonts w:eastAsia="Times New Roman"/>
                <w:sz w:val="24"/>
                <w:szCs w:val="26"/>
              </w:rPr>
              <w:t xml:space="preserve"> </w:t>
            </w:r>
            <w:r w:rsidRPr="00827BA9">
              <w:rPr>
                <w:rFonts w:eastAsia="Times New Roman"/>
                <w:sz w:val="24"/>
                <w:szCs w:val="26"/>
              </w:rPr>
              <w:lastRenderedPageBreak/>
              <w:t>đồ chung của sự phát triển mọi dạng hoạt đọ</w:t>
            </w:r>
            <w:r w:rsidRPr="00827BA9">
              <w:rPr>
                <w:rFonts w:ascii="Cambria Math" w:eastAsia="Times New Roman" w:hAnsi="Cambria Math" w:cs="Cambria Math"/>
                <w:sz w:val="24"/>
                <w:szCs w:val="26"/>
              </w:rPr>
              <w:t>̂</w:t>
            </w:r>
            <w:r w:rsidRPr="00827BA9">
              <w:rPr>
                <w:rFonts w:eastAsia="Times New Roman"/>
                <w:sz w:val="24"/>
                <w:szCs w:val="26"/>
              </w:rPr>
              <w:t>ng ở trẻ: lúc đầu hoạt đọ</w:t>
            </w:r>
            <w:r w:rsidRPr="00827BA9">
              <w:rPr>
                <w:rFonts w:ascii="Cambria Math" w:eastAsia="Times New Roman" w:hAnsi="Cambria Math" w:cs="Cambria Math"/>
                <w:sz w:val="24"/>
                <w:szCs w:val="26"/>
              </w:rPr>
              <w:t>̂</w:t>
            </w:r>
            <w:r w:rsidRPr="00827BA9">
              <w:rPr>
                <w:rFonts w:eastAsia="Times New Roman"/>
                <w:sz w:val="24"/>
                <w:szCs w:val="26"/>
              </w:rPr>
              <w:t>ng của trẻ diễn ra cùng với ngu</w:t>
            </w:r>
            <w:r w:rsidRPr="00827BA9">
              <w:rPr>
                <w:rFonts w:ascii="Cambria Math" w:eastAsia="Times New Roman" w:hAnsi="Cambria Math" w:cs="Cambria Math"/>
                <w:sz w:val="24"/>
                <w:szCs w:val="26"/>
              </w:rPr>
              <w:t>̛</w:t>
            </w:r>
            <w:r w:rsidRPr="00827BA9">
              <w:rPr>
                <w:rFonts w:eastAsia="Times New Roman"/>
                <w:sz w:val="24"/>
                <w:szCs w:val="26"/>
              </w:rPr>
              <w:t>ời lớn, sau đó ở dạng hoạt đọ</w:t>
            </w:r>
            <w:r w:rsidRPr="00827BA9">
              <w:rPr>
                <w:rFonts w:ascii="Cambria Math" w:eastAsia="Times New Roman" w:hAnsi="Cambria Math" w:cs="Cambria Math"/>
                <w:sz w:val="24"/>
                <w:szCs w:val="26"/>
              </w:rPr>
              <w:t>̂</w:t>
            </w:r>
            <w:r w:rsidRPr="00827BA9">
              <w:rPr>
                <w:rFonts w:eastAsia="Times New Roman"/>
                <w:sz w:val="24"/>
                <w:szCs w:val="26"/>
              </w:rPr>
              <w:t>ng đọ</w:t>
            </w:r>
            <w:r w:rsidRPr="00827BA9">
              <w:rPr>
                <w:rFonts w:ascii="Cambria Math" w:eastAsia="Times New Roman" w:hAnsi="Cambria Math" w:cs="Cambria Math"/>
                <w:sz w:val="24"/>
                <w:szCs w:val="26"/>
              </w:rPr>
              <w:t>̂</w:t>
            </w:r>
            <w:r w:rsidRPr="00827BA9">
              <w:rPr>
                <w:rFonts w:eastAsia="Times New Roman"/>
                <w:sz w:val="24"/>
                <w:szCs w:val="26"/>
              </w:rPr>
              <w:t>c lạ</w:t>
            </w:r>
            <w:r w:rsidRPr="00827BA9">
              <w:rPr>
                <w:rFonts w:ascii="Cambria Math" w:eastAsia="Times New Roman" w:hAnsi="Cambria Math" w:cs="Cambria Math"/>
                <w:sz w:val="24"/>
                <w:szCs w:val="26"/>
              </w:rPr>
              <w:t>̂</w:t>
            </w:r>
            <w:r w:rsidRPr="00827BA9">
              <w:rPr>
                <w:rFonts w:eastAsia="Times New Roman"/>
                <w:sz w:val="24"/>
                <w:szCs w:val="26"/>
              </w:rPr>
              <w:t>p của trẻ cùng với bạn cùng lứa, cuối cùng, ở dạng hoạt đọ</w:t>
            </w:r>
            <w:r w:rsidRPr="00827BA9">
              <w:rPr>
                <w:rFonts w:ascii="Cambria Math" w:eastAsia="Times New Roman" w:hAnsi="Cambria Math" w:cs="Cambria Math"/>
                <w:sz w:val="24"/>
                <w:szCs w:val="26"/>
              </w:rPr>
              <w:t>̂</w:t>
            </w:r>
            <w:r w:rsidRPr="00827BA9">
              <w:rPr>
                <w:rFonts w:eastAsia="Times New Roman"/>
                <w:sz w:val="24"/>
                <w:szCs w:val="26"/>
              </w:rPr>
              <w:t>ng đọ</w:t>
            </w:r>
            <w:r w:rsidRPr="00827BA9">
              <w:rPr>
                <w:rFonts w:ascii="Cambria Math" w:eastAsia="Times New Roman" w:hAnsi="Cambria Math" w:cs="Cambria Math"/>
                <w:sz w:val="24"/>
                <w:szCs w:val="26"/>
              </w:rPr>
              <w:t>̂</w:t>
            </w:r>
            <w:r w:rsidRPr="00827BA9">
              <w:rPr>
                <w:rFonts w:eastAsia="Times New Roman"/>
                <w:sz w:val="24"/>
                <w:szCs w:val="26"/>
              </w:rPr>
              <w:t>c lạ</w:t>
            </w:r>
            <w:r w:rsidRPr="00827BA9">
              <w:rPr>
                <w:rFonts w:ascii="Cambria Math" w:eastAsia="Times New Roman" w:hAnsi="Cambria Math" w:cs="Cambria Math"/>
                <w:sz w:val="24"/>
                <w:szCs w:val="26"/>
              </w:rPr>
              <w:t>̂</w:t>
            </w:r>
            <w:r w:rsidRPr="00827BA9">
              <w:rPr>
                <w:rFonts w:eastAsia="Times New Roman"/>
                <w:sz w:val="24"/>
                <w:szCs w:val="26"/>
              </w:rPr>
              <w:t>p của từng cá nha</w:t>
            </w:r>
            <w:r w:rsidRPr="00827BA9">
              <w:rPr>
                <w:rFonts w:ascii="Cambria Math" w:eastAsia="Times New Roman" w:hAnsi="Cambria Math" w:cs="Cambria Math"/>
                <w:sz w:val="24"/>
                <w:szCs w:val="26"/>
              </w:rPr>
              <w:t>̂</w:t>
            </w:r>
            <w:r w:rsidRPr="00827BA9">
              <w:rPr>
                <w:rFonts w:eastAsia="Times New Roman"/>
                <w:sz w:val="24"/>
                <w:szCs w:val="26"/>
              </w:rPr>
              <w:t>n trẻ;</w:t>
            </w:r>
            <w:bookmarkEnd w:id="586"/>
            <w:bookmarkEnd w:id="587"/>
            <w:r w:rsidRPr="00827BA9">
              <w:rPr>
                <w:rFonts w:eastAsia="Times New Roman"/>
                <w:sz w:val="24"/>
                <w:szCs w:val="26"/>
              </w:rPr>
              <w:t xml:space="preserve"> </w:t>
            </w:r>
          </w:p>
          <w:p w14:paraId="6B278EFE" w14:textId="77777777" w:rsidR="00106247" w:rsidRPr="00827BA9" w:rsidRDefault="00106247" w:rsidP="00967415">
            <w:pPr>
              <w:pStyle w:val="NoteLevel11"/>
              <w:keepNext w:val="0"/>
              <w:widowControl w:val="0"/>
              <w:spacing w:line="240" w:lineRule="auto"/>
              <w:rPr>
                <w:rFonts w:ascii="Times New Roman" w:hAnsi="Times New Roman"/>
                <w:sz w:val="24"/>
                <w:szCs w:val="26"/>
              </w:rPr>
            </w:pPr>
          </w:p>
        </w:tc>
      </w:tr>
      <w:tr w:rsidR="00827BA9" w:rsidRPr="00827BA9" w14:paraId="1320FBA7" w14:textId="77777777" w:rsidTr="00967415">
        <w:trPr>
          <w:jc w:val="right"/>
        </w:trPr>
        <w:tc>
          <w:tcPr>
            <w:tcW w:w="267" w:type="pct"/>
            <w:vMerge/>
            <w:shd w:val="clear" w:color="auto" w:fill="auto"/>
            <w:tcMar>
              <w:left w:w="57" w:type="dxa"/>
              <w:right w:w="57" w:type="dxa"/>
            </w:tcMar>
          </w:tcPr>
          <w:p w14:paraId="540E003F"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c>
          <w:tcPr>
            <w:tcW w:w="1251" w:type="pct"/>
            <w:shd w:val="clear" w:color="auto" w:fill="auto"/>
            <w:tcMar>
              <w:left w:w="57" w:type="dxa"/>
              <w:right w:w="57" w:type="dxa"/>
            </w:tcMar>
          </w:tcPr>
          <w:p w14:paraId="382C663A"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588" w:name="_Toc484518526"/>
            <w:bookmarkStart w:id="589" w:name="_Toc493247267"/>
            <w:r w:rsidRPr="00827BA9">
              <w:rPr>
                <w:rFonts w:ascii="Times New Roman" w:hAnsi="Times New Roman"/>
                <w:b/>
                <w:sz w:val="24"/>
                <w:szCs w:val="26"/>
              </w:rPr>
              <w:t>Giai đoạn 1.</w:t>
            </w:r>
            <w:r w:rsidRPr="00827BA9">
              <w:rPr>
                <w:rFonts w:ascii="Times New Roman" w:hAnsi="Times New Roman"/>
                <w:sz w:val="24"/>
                <w:szCs w:val="26"/>
              </w:rPr>
              <w:t xml:space="preserve"> (Ấu nhi và </w:t>
            </w:r>
            <w:r w:rsidR="00053138" w:rsidRPr="00827BA9">
              <w:rPr>
                <w:rFonts w:ascii="Times New Roman" w:hAnsi="Times New Roman"/>
                <w:sz w:val="24"/>
                <w:szCs w:val="26"/>
              </w:rPr>
              <w:t>MG</w:t>
            </w:r>
            <w:r w:rsidRPr="00827BA9">
              <w:rPr>
                <w:rFonts w:ascii="Times New Roman" w:hAnsi="Times New Roman"/>
                <w:sz w:val="24"/>
                <w:szCs w:val="26"/>
              </w:rPr>
              <w:t xml:space="preserve"> bé). Hành động tri giác KG ở mức độ bên ngoài.  Nhất thiết phải dựa vào hệ thống các hành động vật chất.</w:t>
            </w:r>
            <w:bookmarkEnd w:id="588"/>
            <w:bookmarkEnd w:id="589"/>
          </w:p>
        </w:tc>
        <w:tc>
          <w:tcPr>
            <w:tcW w:w="2674" w:type="pct"/>
            <w:shd w:val="clear" w:color="auto" w:fill="auto"/>
            <w:tcMar>
              <w:left w:w="57" w:type="dxa"/>
              <w:right w:w="57" w:type="dxa"/>
            </w:tcMar>
          </w:tcPr>
          <w:p w14:paraId="1A5A83C8"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590" w:name="_Toc484518527"/>
            <w:bookmarkStart w:id="591" w:name="_Toc493247268"/>
            <w:r w:rsidRPr="00827BA9">
              <w:rPr>
                <w:rFonts w:ascii="Times New Roman" w:hAnsi="Times New Roman"/>
                <w:sz w:val="24"/>
                <w:szCs w:val="26"/>
              </w:rPr>
              <w:t>Định hướng “trên mình”. Phân biệt được các bộ phận của cơ thể, trừ bên phải và bên trái của bản thân. Hiểu từ vựng: phía trước – phía sau, phía trên – phía dưới, bên trái – bên phải, trong, trên – dưới, tầng trên – tầng dưới;</w:t>
            </w:r>
            <w:bookmarkEnd w:id="590"/>
            <w:bookmarkEnd w:id="591"/>
          </w:p>
        </w:tc>
        <w:tc>
          <w:tcPr>
            <w:tcW w:w="808" w:type="pct"/>
            <w:vMerge/>
            <w:shd w:val="clear" w:color="auto" w:fill="auto"/>
            <w:tcMar>
              <w:left w:w="57" w:type="dxa"/>
              <w:right w:w="57" w:type="dxa"/>
            </w:tcMar>
          </w:tcPr>
          <w:p w14:paraId="1D7E58CA"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11F20871" w14:textId="77777777" w:rsidTr="00967415">
        <w:trPr>
          <w:jc w:val="right"/>
        </w:trPr>
        <w:tc>
          <w:tcPr>
            <w:tcW w:w="267" w:type="pct"/>
            <w:vMerge/>
            <w:shd w:val="clear" w:color="auto" w:fill="auto"/>
            <w:tcMar>
              <w:left w:w="57" w:type="dxa"/>
              <w:right w:w="57" w:type="dxa"/>
            </w:tcMar>
          </w:tcPr>
          <w:p w14:paraId="7362E6F8"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c>
          <w:tcPr>
            <w:tcW w:w="1251" w:type="pct"/>
            <w:shd w:val="clear" w:color="auto" w:fill="auto"/>
            <w:tcMar>
              <w:left w:w="57" w:type="dxa"/>
              <w:right w:w="57" w:type="dxa"/>
            </w:tcMar>
          </w:tcPr>
          <w:p w14:paraId="3443A5DD"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592" w:name="_Toc484518528"/>
            <w:bookmarkStart w:id="593" w:name="_Toc493247269"/>
            <w:r w:rsidRPr="00827BA9">
              <w:rPr>
                <w:rFonts w:ascii="Times New Roman" w:hAnsi="Times New Roman"/>
                <w:b/>
                <w:sz w:val="24"/>
                <w:szCs w:val="26"/>
              </w:rPr>
              <w:t>Giai đoạn 2.</w:t>
            </w:r>
            <w:r w:rsidRPr="00827BA9">
              <w:rPr>
                <w:rFonts w:ascii="Times New Roman" w:hAnsi="Times New Roman"/>
                <w:sz w:val="24"/>
                <w:szCs w:val="26"/>
              </w:rPr>
              <w:t xml:space="preserve"> (3 - 4 tuổi, 4 – 5 tuổi)</w:t>
            </w:r>
            <w:bookmarkEnd w:id="592"/>
            <w:bookmarkEnd w:id="593"/>
            <w:r w:rsidRPr="00827BA9">
              <w:rPr>
                <w:rFonts w:ascii="Times New Roman" w:hAnsi="Times New Roman"/>
                <w:sz w:val="24"/>
                <w:szCs w:val="26"/>
              </w:rPr>
              <w:t xml:space="preserve"> </w:t>
            </w:r>
          </w:p>
          <w:p w14:paraId="223EED2C"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594" w:name="_Toc484518529"/>
            <w:bookmarkStart w:id="595" w:name="_Toc493247270"/>
            <w:r w:rsidRPr="00827BA9">
              <w:rPr>
                <w:rFonts w:ascii="Times New Roman" w:hAnsi="Times New Roman"/>
                <w:sz w:val="24"/>
                <w:szCs w:val="26"/>
              </w:rPr>
              <w:t xml:space="preserve">Hành động tri giác </w:t>
            </w:r>
            <w:r w:rsidR="00053138" w:rsidRPr="00827BA9">
              <w:rPr>
                <w:rFonts w:ascii="Times New Roman" w:hAnsi="Times New Roman"/>
                <w:sz w:val="24"/>
                <w:szCs w:val="26"/>
              </w:rPr>
              <w:t>KG</w:t>
            </w:r>
            <w:r w:rsidRPr="00827BA9">
              <w:rPr>
                <w:rFonts w:ascii="Times New Roman" w:hAnsi="Times New Roman"/>
                <w:sz w:val="24"/>
                <w:szCs w:val="26"/>
              </w:rPr>
              <w:t xml:space="preserve"> ở mức độ bên ngoài.</w:t>
            </w:r>
            <w:bookmarkEnd w:id="594"/>
            <w:bookmarkEnd w:id="595"/>
          </w:p>
          <w:p w14:paraId="631D7B50"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596" w:name="_Toc484518530"/>
            <w:bookmarkStart w:id="597" w:name="_Toc493247271"/>
            <w:r w:rsidRPr="00827BA9">
              <w:rPr>
                <w:rFonts w:ascii="Times New Roman" w:hAnsi="Times New Roman"/>
                <w:sz w:val="24"/>
                <w:szCs w:val="26"/>
              </w:rPr>
              <w:t>Nhất thiết phải dựa vào hệ thống các hành động vật chất.</w:t>
            </w:r>
            <w:bookmarkEnd w:id="596"/>
            <w:bookmarkEnd w:id="597"/>
          </w:p>
        </w:tc>
        <w:tc>
          <w:tcPr>
            <w:tcW w:w="2674" w:type="pct"/>
            <w:shd w:val="clear" w:color="auto" w:fill="auto"/>
            <w:tcMar>
              <w:left w:w="57" w:type="dxa"/>
              <w:right w:w="57" w:type="dxa"/>
            </w:tcMar>
          </w:tcPr>
          <w:p w14:paraId="7D108D17" w14:textId="77777777" w:rsidR="00106247" w:rsidRPr="00827BA9" w:rsidRDefault="00106247" w:rsidP="00967415">
            <w:pPr>
              <w:pStyle w:val="NoteLevel11"/>
              <w:keepNext w:val="0"/>
              <w:widowControl w:val="0"/>
              <w:spacing w:line="240" w:lineRule="auto"/>
              <w:jc w:val="both"/>
              <w:rPr>
                <w:rFonts w:ascii="Times New Roman" w:hAnsi="Times New Roman"/>
                <w:spacing w:val="-6"/>
                <w:sz w:val="24"/>
                <w:szCs w:val="26"/>
              </w:rPr>
            </w:pPr>
            <w:bookmarkStart w:id="598" w:name="_Toc484518531"/>
            <w:bookmarkStart w:id="599" w:name="_Toc493247272"/>
            <w:r w:rsidRPr="00827BA9">
              <w:rPr>
                <w:rFonts w:ascii="Times New Roman" w:hAnsi="Times New Roman"/>
                <w:spacing w:val="-6"/>
                <w:sz w:val="24"/>
                <w:szCs w:val="26"/>
              </w:rPr>
              <w:t xml:space="preserve">Nhận biết “bên phải - bên trái” của bản thân. Liên kết các bộ phận trong cơ thể với các hướng trong </w:t>
            </w:r>
            <w:r w:rsidR="00053138" w:rsidRPr="00827BA9">
              <w:rPr>
                <w:rFonts w:ascii="Times New Roman" w:hAnsi="Times New Roman"/>
                <w:spacing w:val="-6"/>
                <w:sz w:val="24"/>
                <w:szCs w:val="26"/>
              </w:rPr>
              <w:t>KG</w:t>
            </w:r>
            <w:r w:rsidRPr="00827BA9">
              <w:rPr>
                <w:rFonts w:ascii="Times New Roman" w:hAnsi="Times New Roman"/>
                <w:spacing w:val="-6"/>
                <w:sz w:val="24"/>
                <w:szCs w:val="26"/>
              </w:rPr>
              <w:t>. VD, phía sau là hướng có lung của con.</w:t>
            </w:r>
            <w:bookmarkEnd w:id="598"/>
            <w:bookmarkEnd w:id="599"/>
          </w:p>
          <w:p w14:paraId="7F01B42C"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00" w:name="_Toc484518532"/>
            <w:bookmarkStart w:id="601" w:name="_Toc493247273"/>
            <w:r w:rsidRPr="00827BA9">
              <w:rPr>
                <w:rFonts w:ascii="Times New Roman" w:hAnsi="Times New Roman"/>
                <w:sz w:val="24"/>
                <w:szCs w:val="26"/>
              </w:rPr>
              <w:t xml:space="preserve">Xác định vị trí </w:t>
            </w:r>
            <w:r w:rsidR="00053138" w:rsidRPr="00827BA9">
              <w:rPr>
                <w:rFonts w:ascii="Times New Roman" w:hAnsi="Times New Roman"/>
                <w:sz w:val="24"/>
                <w:szCs w:val="26"/>
              </w:rPr>
              <w:t>KG</w:t>
            </w:r>
            <w:r w:rsidRPr="00827BA9">
              <w:rPr>
                <w:rFonts w:ascii="Times New Roman" w:hAnsi="Times New Roman"/>
                <w:sz w:val="24"/>
                <w:szCs w:val="26"/>
              </w:rPr>
              <w:t xml:space="preserve"> của một vật bằng cách hành động sờ trực tiếp vào đồ vật. Về lâu dài trẻ sẽ đánh giá bằng mắt theo một đường thẳng (thẳng đứng, chạy ngang, trước - sau).</w:t>
            </w:r>
            <w:bookmarkEnd w:id="600"/>
            <w:bookmarkEnd w:id="601"/>
          </w:p>
          <w:p w14:paraId="7F69EFE5" w14:textId="77777777" w:rsidR="00106247" w:rsidRPr="00827BA9" w:rsidRDefault="00106247" w:rsidP="00967415">
            <w:pPr>
              <w:pStyle w:val="NoteLevel11"/>
              <w:keepNext w:val="0"/>
              <w:widowControl w:val="0"/>
              <w:spacing w:line="240" w:lineRule="auto"/>
              <w:jc w:val="both"/>
              <w:rPr>
                <w:rFonts w:ascii="Times New Roman" w:hAnsi="Times New Roman"/>
                <w:spacing w:val="-6"/>
                <w:sz w:val="24"/>
                <w:szCs w:val="26"/>
              </w:rPr>
            </w:pPr>
            <w:bookmarkStart w:id="602" w:name="_Toc484518533"/>
            <w:bookmarkStart w:id="603" w:name="_Toc493247274"/>
            <w:r w:rsidRPr="00827BA9">
              <w:rPr>
                <w:rFonts w:ascii="Times New Roman" w:hAnsi="Times New Roman"/>
                <w:spacing w:val="-6"/>
                <w:sz w:val="24"/>
                <w:szCs w:val="26"/>
              </w:rPr>
              <w:t xml:space="preserve">Trẻ đã tri giác </w:t>
            </w:r>
            <w:r w:rsidR="00053138" w:rsidRPr="00827BA9">
              <w:rPr>
                <w:rFonts w:ascii="Times New Roman" w:hAnsi="Times New Roman"/>
                <w:spacing w:val="-6"/>
                <w:sz w:val="24"/>
                <w:szCs w:val="26"/>
              </w:rPr>
              <w:t>KG</w:t>
            </w:r>
            <w:r w:rsidRPr="00827BA9">
              <w:rPr>
                <w:rFonts w:ascii="Times New Roman" w:hAnsi="Times New Roman"/>
                <w:spacing w:val="-6"/>
                <w:sz w:val="24"/>
                <w:szCs w:val="26"/>
              </w:rPr>
              <w:t xml:space="preserve"> trong miền hẹp, s</w:t>
            </w:r>
            <w:r w:rsidR="00E150AF" w:rsidRPr="00827BA9">
              <w:rPr>
                <w:rFonts w:ascii="Times New Roman" w:hAnsi="Times New Roman"/>
                <w:spacing w:val="-6"/>
                <w:sz w:val="24"/>
                <w:szCs w:val="26"/>
              </w:rPr>
              <w:t>a</w:t>
            </w:r>
            <w:r w:rsidRPr="00827BA9">
              <w:rPr>
                <w:rFonts w:ascii="Times New Roman" w:hAnsi="Times New Roman"/>
                <w:spacing w:val="-6"/>
                <w:sz w:val="24"/>
                <w:szCs w:val="26"/>
              </w:rPr>
              <w:t>u đó mở rộng dần tuỳ theo vòng quay của trục cơ thể và vận động chỉ củ</w:t>
            </w:r>
            <w:r w:rsidR="00E150AF" w:rsidRPr="00827BA9">
              <w:rPr>
                <w:rFonts w:ascii="Times New Roman" w:hAnsi="Times New Roman"/>
                <w:spacing w:val="-6"/>
                <w:sz w:val="24"/>
                <w:szCs w:val="26"/>
              </w:rPr>
              <w:t>a tay</w:t>
            </w:r>
            <w:r w:rsidRPr="00827BA9">
              <w:rPr>
                <w:rFonts w:ascii="Times New Roman" w:hAnsi="Times New Roman"/>
                <w:spacing w:val="-6"/>
                <w:sz w:val="24"/>
                <w:szCs w:val="26"/>
              </w:rPr>
              <w:t xml:space="preserve"> và cuối cùng là ánh mắt </w:t>
            </w:r>
            <w:r w:rsidR="00E150AF" w:rsidRPr="00827BA9">
              <w:rPr>
                <w:rFonts w:ascii="Times New Roman" w:hAnsi="Times New Roman"/>
                <w:spacing w:val="-6"/>
                <w:sz w:val="24"/>
                <w:szCs w:val="26"/>
              </w:rPr>
              <w:t>nhìn</w:t>
            </w:r>
            <w:r w:rsidRPr="00827BA9">
              <w:rPr>
                <w:rFonts w:ascii="Times New Roman" w:hAnsi="Times New Roman"/>
                <w:spacing w:val="-6"/>
                <w:sz w:val="24"/>
                <w:szCs w:val="26"/>
              </w:rPr>
              <w:t xml:space="preserve"> về phía đồ vật nên </w:t>
            </w:r>
            <w:r w:rsidR="00053138" w:rsidRPr="00827BA9">
              <w:rPr>
                <w:rFonts w:ascii="Times New Roman" w:hAnsi="Times New Roman"/>
                <w:spacing w:val="-6"/>
                <w:sz w:val="24"/>
                <w:szCs w:val="26"/>
              </w:rPr>
              <w:t>KG</w:t>
            </w:r>
            <w:r w:rsidRPr="00827BA9">
              <w:rPr>
                <w:rFonts w:ascii="Times New Roman" w:hAnsi="Times New Roman"/>
                <w:spacing w:val="-6"/>
                <w:sz w:val="24"/>
                <w:szCs w:val="26"/>
              </w:rPr>
              <w:t xml:space="preserve"> được tri giác liền lạc, nhưng những miền </w:t>
            </w:r>
            <w:r w:rsidR="00053138" w:rsidRPr="00827BA9">
              <w:rPr>
                <w:rFonts w:ascii="Times New Roman" w:hAnsi="Times New Roman"/>
                <w:spacing w:val="-6"/>
                <w:sz w:val="24"/>
                <w:szCs w:val="26"/>
              </w:rPr>
              <w:t>KG</w:t>
            </w:r>
            <w:r w:rsidRPr="00827BA9">
              <w:rPr>
                <w:rFonts w:ascii="Times New Roman" w:hAnsi="Times New Roman"/>
                <w:spacing w:val="-6"/>
                <w:sz w:val="24"/>
                <w:szCs w:val="26"/>
              </w:rPr>
              <w:t xml:space="preserve"> cách ly nhau, và không có phần chuyển tiếp từ miền này sang miền khác.</w:t>
            </w:r>
            <w:bookmarkEnd w:id="602"/>
            <w:bookmarkEnd w:id="603"/>
          </w:p>
        </w:tc>
        <w:tc>
          <w:tcPr>
            <w:tcW w:w="808" w:type="pct"/>
            <w:vMerge/>
            <w:shd w:val="clear" w:color="auto" w:fill="auto"/>
            <w:tcMar>
              <w:left w:w="57" w:type="dxa"/>
              <w:right w:w="57" w:type="dxa"/>
            </w:tcMar>
          </w:tcPr>
          <w:p w14:paraId="1E252465"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23CC14FF" w14:textId="77777777" w:rsidTr="00967415">
        <w:trPr>
          <w:jc w:val="right"/>
        </w:trPr>
        <w:tc>
          <w:tcPr>
            <w:tcW w:w="267" w:type="pct"/>
            <w:vMerge/>
            <w:shd w:val="clear" w:color="auto" w:fill="auto"/>
            <w:tcMar>
              <w:left w:w="57" w:type="dxa"/>
              <w:right w:w="57" w:type="dxa"/>
            </w:tcMar>
          </w:tcPr>
          <w:p w14:paraId="0D3A910C"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c>
          <w:tcPr>
            <w:tcW w:w="1251" w:type="pct"/>
            <w:shd w:val="clear" w:color="auto" w:fill="auto"/>
            <w:tcMar>
              <w:left w:w="57" w:type="dxa"/>
              <w:right w:w="57" w:type="dxa"/>
            </w:tcMar>
          </w:tcPr>
          <w:p w14:paraId="1ADB4377" w14:textId="77777777" w:rsidR="00106247" w:rsidRPr="00827BA9" w:rsidRDefault="00106247" w:rsidP="00967415">
            <w:pPr>
              <w:pStyle w:val="NoteLevel11"/>
              <w:keepNext w:val="0"/>
              <w:widowControl w:val="0"/>
              <w:spacing w:line="240" w:lineRule="auto"/>
              <w:rPr>
                <w:rFonts w:ascii="Times New Roman" w:hAnsi="Times New Roman"/>
                <w:sz w:val="24"/>
                <w:szCs w:val="26"/>
              </w:rPr>
            </w:pPr>
            <w:bookmarkStart w:id="604" w:name="_Toc484518534"/>
            <w:bookmarkStart w:id="605" w:name="_Toc493247275"/>
            <w:r w:rsidRPr="00827BA9">
              <w:rPr>
                <w:rFonts w:ascii="Times New Roman" w:hAnsi="Times New Roman"/>
                <w:b/>
                <w:sz w:val="24"/>
                <w:szCs w:val="26"/>
              </w:rPr>
              <w:t>Giai đoạn 3.</w:t>
            </w:r>
            <w:r w:rsidRPr="00827BA9">
              <w:rPr>
                <w:rFonts w:ascii="Times New Roman" w:hAnsi="Times New Roman"/>
                <w:sz w:val="24"/>
                <w:szCs w:val="26"/>
              </w:rPr>
              <w:t>( Trẻ 5-6 tuổi)</w:t>
            </w:r>
            <w:bookmarkEnd w:id="604"/>
            <w:bookmarkEnd w:id="605"/>
          </w:p>
          <w:p w14:paraId="68B7F85B" w14:textId="77777777" w:rsidR="00106247" w:rsidRPr="00827BA9" w:rsidRDefault="00106247" w:rsidP="00967415">
            <w:pPr>
              <w:pStyle w:val="NoteLevel11"/>
              <w:keepNext w:val="0"/>
              <w:widowControl w:val="0"/>
              <w:spacing w:line="240" w:lineRule="auto"/>
              <w:rPr>
                <w:rFonts w:ascii="Times New Roman" w:hAnsi="Times New Roman"/>
                <w:sz w:val="24"/>
                <w:szCs w:val="26"/>
              </w:rPr>
            </w:pPr>
            <w:bookmarkStart w:id="606" w:name="_Toc484518535"/>
            <w:bookmarkStart w:id="607" w:name="_Toc493247276"/>
            <w:r w:rsidRPr="00827BA9">
              <w:rPr>
                <w:rFonts w:ascii="Times New Roman" w:hAnsi="Times New Roman"/>
                <w:sz w:val="24"/>
                <w:szCs w:val="26"/>
              </w:rPr>
              <w:lastRenderedPageBreak/>
              <w:t xml:space="preserve">Hành động tri giác </w:t>
            </w:r>
            <w:r w:rsidR="00053138" w:rsidRPr="00827BA9">
              <w:rPr>
                <w:rFonts w:ascii="Times New Roman" w:hAnsi="Times New Roman"/>
                <w:sz w:val="24"/>
                <w:szCs w:val="26"/>
              </w:rPr>
              <w:t>KG</w:t>
            </w:r>
            <w:r w:rsidRPr="00827BA9">
              <w:rPr>
                <w:rFonts w:ascii="Times New Roman" w:hAnsi="Times New Roman"/>
                <w:sz w:val="24"/>
                <w:szCs w:val="26"/>
              </w:rPr>
              <w:t xml:space="preserve"> ở mức độ ngôn ngữ</w:t>
            </w:r>
            <w:bookmarkEnd w:id="606"/>
            <w:bookmarkEnd w:id="607"/>
          </w:p>
        </w:tc>
        <w:tc>
          <w:tcPr>
            <w:tcW w:w="2674" w:type="pct"/>
            <w:shd w:val="clear" w:color="auto" w:fill="auto"/>
            <w:tcMar>
              <w:left w:w="57" w:type="dxa"/>
              <w:right w:w="57" w:type="dxa"/>
            </w:tcMar>
          </w:tcPr>
          <w:p w14:paraId="74BFA9E0"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08" w:name="_Toc484518536"/>
            <w:bookmarkStart w:id="609" w:name="_Toc493247277"/>
            <w:r w:rsidRPr="00827BA9">
              <w:rPr>
                <w:rFonts w:ascii="Times New Roman" w:hAnsi="Times New Roman"/>
                <w:sz w:val="24"/>
                <w:szCs w:val="26"/>
              </w:rPr>
              <w:lastRenderedPageBreak/>
              <w:t xml:space="preserve">Sử dụng được từ chỉ vị trí đồ vật và con người, quan hệ vị trí của một vật so với một đối tượng </w:t>
            </w:r>
            <w:r w:rsidRPr="00827BA9">
              <w:rPr>
                <w:rFonts w:ascii="Times New Roman" w:hAnsi="Times New Roman"/>
                <w:sz w:val="24"/>
                <w:szCs w:val="26"/>
              </w:rPr>
              <w:lastRenderedPageBreak/>
              <w:t xml:space="preserve">khác bằng cách đặt mình vào vị trí của người đối diện một cách thực hành (đứng cùng chiều) hoặc trong trí não (tức quay  180 độ trong trí não). Xác định hai miền cùng lúc, trong mỗi miền có hai vùng </w:t>
            </w:r>
            <w:r w:rsidR="00053138" w:rsidRPr="00827BA9">
              <w:rPr>
                <w:rFonts w:ascii="Times New Roman" w:hAnsi="Times New Roman"/>
                <w:sz w:val="24"/>
                <w:szCs w:val="26"/>
              </w:rPr>
              <w:t>KG</w:t>
            </w:r>
            <w:r w:rsidRPr="00827BA9">
              <w:rPr>
                <w:rFonts w:ascii="Times New Roman" w:hAnsi="Times New Roman"/>
                <w:sz w:val="24"/>
                <w:szCs w:val="26"/>
              </w:rPr>
              <w:t xml:space="preserve"> (“phía trước bên trái”, “phía trước bên phải”). Biên giới giữa hai vùng linh hoạt và mang tính tạm quy ước;</w:t>
            </w:r>
            <w:bookmarkEnd w:id="608"/>
            <w:bookmarkEnd w:id="609"/>
          </w:p>
        </w:tc>
        <w:tc>
          <w:tcPr>
            <w:tcW w:w="808" w:type="pct"/>
            <w:vMerge/>
            <w:shd w:val="clear" w:color="auto" w:fill="auto"/>
            <w:tcMar>
              <w:left w:w="57" w:type="dxa"/>
              <w:right w:w="57" w:type="dxa"/>
            </w:tcMar>
          </w:tcPr>
          <w:p w14:paraId="77E4E903"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4810816A" w14:textId="77777777" w:rsidTr="00967415">
        <w:trPr>
          <w:jc w:val="right"/>
        </w:trPr>
        <w:tc>
          <w:tcPr>
            <w:tcW w:w="267" w:type="pct"/>
            <w:vMerge/>
            <w:shd w:val="clear" w:color="auto" w:fill="auto"/>
            <w:tcMar>
              <w:left w:w="57" w:type="dxa"/>
              <w:right w:w="57" w:type="dxa"/>
            </w:tcMar>
          </w:tcPr>
          <w:p w14:paraId="674E4CAE"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c>
          <w:tcPr>
            <w:tcW w:w="1251" w:type="pct"/>
            <w:shd w:val="clear" w:color="auto" w:fill="auto"/>
            <w:tcMar>
              <w:left w:w="57" w:type="dxa"/>
              <w:right w:w="57" w:type="dxa"/>
            </w:tcMar>
          </w:tcPr>
          <w:p w14:paraId="41E0AB71"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10" w:name="_Toc484518537"/>
            <w:bookmarkStart w:id="611" w:name="_Toc493247278"/>
            <w:r w:rsidRPr="00827BA9">
              <w:rPr>
                <w:rFonts w:ascii="Times New Roman" w:hAnsi="Times New Roman"/>
                <w:b/>
                <w:sz w:val="24"/>
                <w:szCs w:val="26"/>
              </w:rPr>
              <w:t>Giai đoạn 4. (</w:t>
            </w:r>
            <w:r w:rsidRPr="00827BA9">
              <w:rPr>
                <w:rFonts w:ascii="Times New Roman" w:hAnsi="Times New Roman"/>
                <w:sz w:val="24"/>
                <w:szCs w:val="26"/>
              </w:rPr>
              <w:t>Trẻ 7 tuổi)</w:t>
            </w:r>
            <w:bookmarkEnd w:id="610"/>
            <w:bookmarkEnd w:id="611"/>
          </w:p>
          <w:p w14:paraId="631DEE08"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12" w:name="_Toc484518538"/>
            <w:bookmarkStart w:id="613" w:name="_Toc493247279"/>
            <w:r w:rsidRPr="00827BA9">
              <w:rPr>
                <w:rFonts w:ascii="Times New Roman" w:hAnsi="Times New Roman"/>
                <w:sz w:val="24"/>
                <w:szCs w:val="26"/>
              </w:rPr>
              <w:t xml:space="preserve">Hành động tri giác </w:t>
            </w:r>
            <w:r w:rsidR="00053138" w:rsidRPr="00827BA9">
              <w:rPr>
                <w:rFonts w:ascii="Times New Roman" w:hAnsi="Times New Roman"/>
                <w:sz w:val="24"/>
                <w:szCs w:val="26"/>
              </w:rPr>
              <w:t>KG</w:t>
            </w:r>
            <w:r w:rsidRPr="00827BA9">
              <w:rPr>
                <w:rFonts w:ascii="Times New Roman" w:hAnsi="Times New Roman"/>
                <w:sz w:val="24"/>
                <w:szCs w:val="26"/>
              </w:rPr>
              <w:t xml:space="preserve"> ở mức độ hành động trí não bên trong</w:t>
            </w:r>
            <w:bookmarkEnd w:id="612"/>
            <w:bookmarkEnd w:id="613"/>
          </w:p>
          <w:p w14:paraId="0E419CE6"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p>
        </w:tc>
        <w:tc>
          <w:tcPr>
            <w:tcW w:w="2674" w:type="pct"/>
            <w:shd w:val="clear" w:color="auto" w:fill="auto"/>
            <w:tcMar>
              <w:left w:w="57" w:type="dxa"/>
              <w:right w:w="57" w:type="dxa"/>
            </w:tcMar>
          </w:tcPr>
          <w:p w14:paraId="062CDDED"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14" w:name="_Toc484518539"/>
            <w:bookmarkStart w:id="615" w:name="_Toc493247280"/>
            <w:r w:rsidRPr="00827BA9">
              <w:rPr>
                <w:rFonts w:ascii="Times New Roman" w:hAnsi="Times New Roman"/>
                <w:sz w:val="24"/>
                <w:szCs w:val="26"/>
              </w:rPr>
              <w:t>Cùng với việc làm giàu vốn kinh nghiệm định hướng KG của trẻ trong các tình huống khác nhau của cuộc sống, các hành động vận động của trẻ nhằm nhận thức các hướng trong KG được rút gọn và tự động hóa và chuyển vào bình diện của hành động mang tính biểu tượng (hành động trí não).</w:t>
            </w:r>
            <w:bookmarkEnd w:id="614"/>
            <w:bookmarkEnd w:id="615"/>
          </w:p>
          <w:p w14:paraId="024A93AF"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16" w:name="_Toc484518540"/>
            <w:bookmarkStart w:id="617" w:name="_Toc493247281"/>
            <w:r w:rsidRPr="00827BA9">
              <w:rPr>
                <w:rFonts w:ascii="Times New Roman" w:hAnsi="Times New Roman"/>
                <w:sz w:val="24"/>
                <w:szCs w:val="26"/>
              </w:rPr>
              <w:t xml:space="preserve">Định hướng đầy đủ trong </w:t>
            </w:r>
            <w:r w:rsidR="00053138" w:rsidRPr="00827BA9">
              <w:rPr>
                <w:rFonts w:ascii="Times New Roman" w:hAnsi="Times New Roman"/>
                <w:sz w:val="24"/>
                <w:szCs w:val="26"/>
              </w:rPr>
              <w:t>KG</w:t>
            </w:r>
            <w:r w:rsidRPr="00827BA9">
              <w:rPr>
                <w:rFonts w:ascii="Times New Roman" w:hAnsi="Times New Roman"/>
                <w:sz w:val="24"/>
                <w:szCs w:val="26"/>
              </w:rPr>
              <w:t xml:space="preserve"> và trên mặt giấy theo ô vuông.</w:t>
            </w:r>
            <w:bookmarkEnd w:id="616"/>
            <w:bookmarkEnd w:id="617"/>
          </w:p>
        </w:tc>
        <w:tc>
          <w:tcPr>
            <w:tcW w:w="808" w:type="pct"/>
            <w:vMerge/>
            <w:shd w:val="clear" w:color="auto" w:fill="auto"/>
            <w:tcMar>
              <w:left w:w="57" w:type="dxa"/>
              <w:right w:w="57" w:type="dxa"/>
            </w:tcMar>
          </w:tcPr>
          <w:p w14:paraId="0210581A"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6F3DA35E" w14:textId="77777777" w:rsidTr="00967415">
        <w:trPr>
          <w:jc w:val="right"/>
        </w:trPr>
        <w:tc>
          <w:tcPr>
            <w:tcW w:w="267" w:type="pct"/>
            <w:vMerge w:val="restart"/>
            <w:shd w:val="clear" w:color="auto" w:fill="auto"/>
            <w:tcMar>
              <w:left w:w="57" w:type="dxa"/>
              <w:right w:w="57" w:type="dxa"/>
            </w:tcMar>
          </w:tcPr>
          <w:p w14:paraId="3C41912D"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bookmarkStart w:id="618" w:name="_Toc484518541"/>
            <w:bookmarkStart w:id="619" w:name="_Toc493247282"/>
            <w:r w:rsidRPr="00827BA9">
              <w:rPr>
                <w:rFonts w:ascii="Times New Roman" w:hAnsi="Times New Roman"/>
                <w:b/>
                <w:i/>
                <w:sz w:val="24"/>
                <w:szCs w:val="26"/>
              </w:rPr>
              <w:t>2.</w:t>
            </w:r>
            <w:bookmarkEnd w:id="618"/>
            <w:bookmarkEnd w:id="619"/>
          </w:p>
        </w:tc>
        <w:tc>
          <w:tcPr>
            <w:tcW w:w="3925" w:type="pct"/>
            <w:gridSpan w:val="2"/>
            <w:shd w:val="clear" w:color="auto" w:fill="auto"/>
            <w:tcMar>
              <w:left w:w="57" w:type="dxa"/>
              <w:right w:w="57" w:type="dxa"/>
            </w:tcMar>
          </w:tcPr>
          <w:p w14:paraId="3A6B3D18" w14:textId="77777777" w:rsidR="00106247" w:rsidRPr="00827BA9" w:rsidRDefault="00106247" w:rsidP="00967415">
            <w:pPr>
              <w:pStyle w:val="NoteLevel11"/>
              <w:keepNext w:val="0"/>
              <w:widowControl w:val="0"/>
              <w:spacing w:line="240" w:lineRule="auto"/>
              <w:jc w:val="both"/>
              <w:rPr>
                <w:rFonts w:ascii="Times New Roman" w:hAnsi="Times New Roman"/>
                <w:b/>
                <w:i/>
                <w:sz w:val="24"/>
                <w:szCs w:val="26"/>
              </w:rPr>
            </w:pPr>
            <w:bookmarkStart w:id="620" w:name="_Toc484518542"/>
            <w:bookmarkStart w:id="621" w:name="_Toc493247283"/>
            <w:r w:rsidRPr="00827BA9">
              <w:rPr>
                <w:rFonts w:ascii="Times New Roman" w:hAnsi="Times New Roman"/>
                <w:b/>
                <w:i/>
                <w:sz w:val="24"/>
                <w:szCs w:val="26"/>
              </w:rPr>
              <w:t xml:space="preserve">Sự phát triển của </w:t>
            </w:r>
            <w:r w:rsidR="005E619E" w:rsidRPr="00827BA9">
              <w:rPr>
                <w:rFonts w:ascii="Times New Roman" w:hAnsi="Times New Roman"/>
                <w:b/>
                <w:i/>
                <w:sz w:val="24"/>
                <w:szCs w:val="26"/>
              </w:rPr>
              <w:t>hiển thị</w:t>
            </w:r>
            <w:r w:rsidRPr="00827BA9">
              <w:rPr>
                <w:rFonts w:ascii="Times New Roman" w:hAnsi="Times New Roman"/>
                <w:b/>
                <w:i/>
                <w:sz w:val="24"/>
                <w:szCs w:val="26"/>
              </w:rPr>
              <w:t xml:space="preserve"> </w:t>
            </w:r>
            <w:r w:rsidR="00053138" w:rsidRPr="00827BA9">
              <w:rPr>
                <w:rFonts w:ascii="Times New Roman" w:hAnsi="Times New Roman"/>
                <w:b/>
                <w:i/>
                <w:sz w:val="24"/>
                <w:szCs w:val="26"/>
              </w:rPr>
              <w:t>KG</w:t>
            </w:r>
            <w:bookmarkEnd w:id="620"/>
            <w:bookmarkEnd w:id="621"/>
          </w:p>
        </w:tc>
        <w:tc>
          <w:tcPr>
            <w:tcW w:w="808" w:type="pct"/>
            <w:vMerge/>
            <w:shd w:val="clear" w:color="auto" w:fill="auto"/>
            <w:tcMar>
              <w:left w:w="57" w:type="dxa"/>
              <w:right w:w="57" w:type="dxa"/>
            </w:tcMar>
          </w:tcPr>
          <w:p w14:paraId="3F13A214"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7FA32C78" w14:textId="77777777" w:rsidTr="00967415">
        <w:trPr>
          <w:jc w:val="right"/>
        </w:trPr>
        <w:tc>
          <w:tcPr>
            <w:tcW w:w="267" w:type="pct"/>
            <w:vMerge/>
            <w:shd w:val="clear" w:color="auto" w:fill="auto"/>
            <w:tcMar>
              <w:left w:w="57" w:type="dxa"/>
              <w:right w:w="57" w:type="dxa"/>
            </w:tcMar>
          </w:tcPr>
          <w:p w14:paraId="2AB13FA4"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c>
          <w:tcPr>
            <w:tcW w:w="1251" w:type="pct"/>
            <w:shd w:val="clear" w:color="auto" w:fill="auto"/>
            <w:tcMar>
              <w:left w:w="57" w:type="dxa"/>
              <w:right w:w="57" w:type="dxa"/>
            </w:tcMar>
          </w:tcPr>
          <w:p w14:paraId="6CE33F08" w14:textId="77777777" w:rsidR="00106247" w:rsidRPr="00827BA9" w:rsidRDefault="00106247" w:rsidP="00967415">
            <w:pPr>
              <w:pStyle w:val="NoteLevel11"/>
              <w:keepNext w:val="0"/>
              <w:widowControl w:val="0"/>
              <w:spacing w:line="240" w:lineRule="auto"/>
              <w:jc w:val="both"/>
              <w:rPr>
                <w:rFonts w:ascii="Times New Roman" w:hAnsi="Times New Roman"/>
                <w:b/>
                <w:i/>
                <w:sz w:val="24"/>
                <w:szCs w:val="26"/>
              </w:rPr>
            </w:pPr>
            <w:r w:rsidRPr="00827BA9">
              <w:rPr>
                <w:rFonts w:ascii="Times New Roman" w:hAnsi="Times New Roman"/>
                <w:b/>
                <w:i/>
                <w:sz w:val="24"/>
                <w:szCs w:val="26"/>
              </w:rPr>
              <w:t xml:space="preserve"> </w:t>
            </w:r>
            <w:r w:rsidRPr="00827BA9">
              <w:rPr>
                <w:rFonts w:ascii="Times New Roman" w:hAnsi="Times New Roman"/>
                <w:sz w:val="24"/>
                <w:szCs w:val="26"/>
              </w:rPr>
              <w:t xml:space="preserve"> </w:t>
            </w:r>
            <w:bookmarkStart w:id="622" w:name="_Toc484518543"/>
            <w:bookmarkStart w:id="623" w:name="_Toc493247284"/>
            <w:r w:rsidRPr="00827BA9">
              <w:rPr>
                <w:rFonts w:ascii="Times New Roman" w:hAnsi="Times New Roman"/>
                <w:sz w:val="24"/>
                <w:szCs w:val="26"/>
              </w:rPr>
              <w:t>Trẻ 5 – 6 tuổi nội tâm hoá và đưa hình ảnh về các đối tượng (khách thể) có thực mà nó tri giác được vào trí nhớ.</w:t>
            </w:r>
            <w:bookmarkEnd w:id="622"/>
            <w:bookmarkEnd w:id="623"/>
          </w:p>
          <w:p w14:paraId="64F6088B"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c>
          <w:tcPr>
            <w:tcW w:w="2674" w:type="pct"/>
            <w:shd w:val="clear" w:color="auto" w:fill="auto"/>
            <w:tcMar>
              <w:left w:w="57" w:type="dxa"/>
              <w:right w:w="57" w:type="dxa"/>
            </w:tcMar>
          </w:tcPr>
          <w:p w14:paraId="4DB2B967"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24" w:name="_Toc484518544"/>
            <w:bookmarkStart w:id="625" w:name="_Toc493247285"/>
            <w:r w:rsidRPr="00827BA9">
              <w:rPr>
                <w:rFonts w:ascii="Times New Roman" w:hAnsi="Times New Roman"/>
                <w:sz w:val="24"/>
                <w:szCs w:val="26"/>
              </w:rPr>
              <w:t>Trẻ 5 – 6 tuổi nội tâm hoá và đưa hình ảnh về các đối tượng (khách thể) có thực mà nó tri giác được vào trí nhớ.</w:t>
            </w:r>
            <w:bookmarkEnd w:id="624"/>
            <w:bookmarkEnd w:id="625"/>
          </w:p>
          <w:p w14:paraId="5C7F7663" w14:textId="765660DE"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26" w:name="_Toc484518545"/>
            <w:bookmarkStart w:id="627" w:name="_Toc493247286"/>
            <w:r w:rsidRPr="00827BA9">
              <w:rPr>
                <w:rFonts w:ascii="Times New Roman" w:hAnsi="Times New Roman"/>
                <w:b/>
                <w:i/>
                <w:sz w:val="24"/>
                <w:szCs w:val="26"/>
              </w:rPr>
              <w:t>Dạng 1</w:t>
            </w:r>
            <w:r w:rsidRPr="00827BA9">
              <w:rPr>
                <w:rFonts w:ascii="Times New Roman" w:hAnsi="Times New Roman"/>
                <w:sz w:val="24"/>
                <w:szCs w:val="26"/>
              </w:rPr>
              <w:t xml:space="preserve">: Hiển thị quan hệ </w:t>
            </w:r>
            <w:r w:rsidR="00053138" w:rsidRPr="00827BA9">
              <w:rPr>
                <w:rFonts w:ascii="Times New Roman" w:hAnsi="Times New Roman"/>
                <w:sz w:val="24"/>
                <w:szCs w:val="26"/>
              </w:rPr>
              <w:t>KG</w:t>
            </w:r>
            <w:r w:rsidRPr="00827BA9">
              <w:rPr>
                <w:rFonts w:ascii="Times New Roman" w:hAnsi="Times New Roman"/>
                <w:sz w:val="24"/>
                <w:szCs w:val="26"/>
              </w:rPr>
              <w:t>;</w:t>
            </w:r>
            <w:bookmarkEnd w:id="626"/>
            <w:bookmarkEnd w:id="627"/>
          </w:p>
          <w:p w14:paraId="20EDA93B" w14:textId="6ACF19AF" w:rsidR="00106247" w:rsidRPr="00827BA9" w:rsidRDefault="00106247" w:rsidP="00967415">
            <w:pPr>
              <w:pStyle w:val="NoteLevel11"/>
              <w:keepNext w:val="0"/>
              <w:widowControl w:val="0"/>
              <w:spacing w:line="240" w:lineRule="auto"/>
              <w:jc w:val="both"/>
              <w:rPr>
                <w:rFonts w:ascii="Times New Roman" w:hAnsi="Times New Roman"/>
                <w:spacing w:val="-8"/>
                <w:sz w:val="24"/>
                <w:szCs w:val="26"/>
              </w:rPr>
            </w:pPr>
            <w:bookmarkStart w:id="628" w:name="_Toc484518546"/>
            <w:bookmarkStart w:id="629" w:name="_Toc493247287"/>
            <w:r w:rsidRPr="00827BA9">
              <w:rPr>
                <w:rFonts w:ascii="Times New Roman" w:hAnsi="Times New Roman"/>
                <w:b/>
                <w:i/>
                <w:spacing w:val="-8"/>
                <w:sz w:val="24"/>
                <w:szCs w:val="26"/>
              </w:rPr>
              <w:t>Dạng 2</w:t>
            </w:r>
            <w:r w:rsidRPr="00827BA9">
              <w:rPr>
                <w:rFonts w:ascii="Times New Roman" w:hAnsi="Times New Roman"/>
                <w:spacing w:val="-8"/>
                <w:sz w:val="24"/>
                <w:szCs w:val="26"/>
              </w:rPr>
              <w:t xml:space="preserve">: Hiển thị dạng thao tác hoá – gập mở </w:t>
            </w:r>
            <w:r w:rsidR="00053138" w:rsidRPr="00827BA9">
              <w:rPr>
                <w:rFonts w:ascii="Times New Roman" w:hAnsi="Times New Roman"/>
                <w:spacing w:val="-8"/>
                <w:sz w:val="24"/>
                <w:szCs w:val="26"/>
              </w:rPr>
              <w:t>KG</w:t>
            </w:r>
            <w:r w:rsidRPr="00827BA9">
              <w:rPr>
                <w:rFonts w:ascii="Times New Roman" w:hAnsi="Times New Roman"/>
                <w:spacing w:val="-8"/>
                <w:sz w:val="24"/>
                <w:szCs w:val="26"/>
              </w:rPr>
              <w:t>;</w:t>
            </w:r>
            <w:bookmarkEnd w:id="628"/>
            <w:bookmarkEnd w:id="629"/>
          </w:p>
          <w:p w14:paraId="5881FA2C" w14:textId="77777777" w:rsidR="00106247" w:rsidRPr="00827BA9" w:rsidRDefault="00106247" w:rsidP="00967415">
            <w:pPr>
              <w:pStyle w:val="NoteLevel11"/>
              <w:keepNext w:val="0"/>
              <w:widowControl w:val="0"/>
              <w:spacing w:line="240" w:lineRule="auto"/>
              <w:jc w:val="both"/>
              <w:rPr>
                <w:rFonts w:ascii="Times New Roman" w:hAnsi="Times New Roman"/>
                <w:sz w:val="24"/>
                <w:szCs w:val="26"/>
              </w:rPr>
            </w:pPr>
            <w:bookmarkStart w:id="630" w:name="_Toc484518547"/>
            <w:bookmarkStart w:id="631" w:name="_Toc493247288"/>
            <w:r w:rsidRPr="00827BA9">
              <w:rPr>
                <w:rFonts w:ascii="Times New Roman" w:hAnsi="Times New Roman"/>
                <w:b/>
                <w:i/>
                <w:sz w:val="24"/>
                <w:szCs w:val="26"/>
              </w:rPr>
              <w:t>Dạng 3</w:t>
            </w:r>
            <w:r w:rsidRPr="00827BA9">
              <w:rPr>
                <w:rFonts w:ascii="Times New Roman" w:hAnsi="Times New Roman"/>
                <w:sz w:val="24"/>
                <w:szCs w:val="26"/>
              </w:rPr>
              <w:t>: Hiển thị dạng cắt lớp, tìm chi tiết.</w:t>
            </w:r>
            <w:bookmarkEnd w:id="630"/>
            <w:bookmarkEnd w:id="631"/>
          </w:p>
          <w:p w14:paraId="517E9AD6" w14:textId="1E6A7D51" w:rsidR="00106247" w:rsidRPr="00827BA9" w:rsidRDefault="00106247" w:rsidP="00967415">
            <w:pPr>
              <w:pStyle w:val="NoteLevel11"/>
              <w:keepNext w:val="0"/>
              <w:widowControl w:val="0"/>
              <w:spacing w:line="240" w:lineRule="auto"/>
              <w:jc w:val="both"/>
              <w:rPr>
                <w:rFonts w:ascii="Times New Roman" w:hAnsi="Times New Roman"/>
                <w:b/>
                <w:i/>
                <w:sz w:val="24"/>
                <w:szCs w:val="26"/>
              </w:rPr>
            </w:pPr>
            <w:bookmarkStart w:id="632" w:name="_Toc484518548"/>
            <w:bookmarkStart w:id="633" w:name="_Toc493247289"/>
            <w:r w:rsidRPr="00827BA9">
              <w:rPr>
                <w:rFonts w:ascii="Times New Roman" w:hAnsi="Times New Roman"/>
                <w:b/>
                <w:i/>
                <w:sz w:val="24"/>
                <w:szCs w:val="26"/>
              </w:rPr>
              <w:t>Chỉ phát triển một trong ba dạng hiển thị và thường dạ</w:t>
            </w:r>
            <w:r w:rsidR="00967415" w:rsidRPr="00827BA9">
              <w:rPr>
                <w:rFonts w:ascii="Times New Roman" w:hAnsi="Times New Roman"/>
                <w:b/>
                <w:i/>
                <w:sz w:val="24"/>
                <w:szCs w:val="26"/>
              </w:rPr>
              <w:t>ng 1 và 2</w:t>
            </w:r>
            <w:bookmarkEnd w:id="632"/>
            <w:bookmarkEnd w:id="633"/>
          </w:p>
        </w:tc>
        <w:tc>
          <w:tcPr>
            <w:tcW w:w="808" w:type="pct"/>
            <w:vMerge/>
            <w:shd w:val="clear" w:color="auto" w:fill="auto"/>
            <w:tcMar>
              <w:left w:w="57" w:type="dxa"/>
              <w:right w:w="57" w:type="dxa"/>
            </w:tcMar>
          </w:tcPr>
          <w:p w14:paraId="0106DEEF"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27895551" w14:textId="77777777" w:rsidTr="00967415">
        <w:trPr>
          <w:jc w:val="right"/>
        </w:trPr>
        <w:tc>
          <w:tcPr>
            <w:tcW w:w="267" w:type="pct"/>
            <w:vMerge w:val="restart"/>
            <w:shd w:val="clear" w:color="auto" w:fill="auto"/>
            <w:tcMar>
              <w:left w:w="57" w:type="dxa"/>
              <w:right w:w="57" w:type="dxa"/>
            </w:tcMar>
          </w:tcPr>
          <w:p w14:paraId="31EDF9E5" w14:textId="77777777" w:rsidR="00106247" w:rsidRPr="00827BA9" w:rsidRDefault="00106247" w:rsidP="00967415">
            <w:pPr>
              <w:pStyle w:val="NoteLevel11"/>
              <w:keepNext w:val="0"/>
              <w:widowControl w:val="0"/>
              <w:spacing w:line="240" w:lineRule="auto"/>
              <w:rPr>
                <w:rFonts w:ascii="Times New Roman" w:hAnsi="Times New Roman"/>
                <w:b/>
                <w:i/>
                <w:sz w:val="24"/>
                <w:szCs w:val="26"/>
                <w:lang w:val="vi-VN"/>
              </w:rPr>
            </w:pPr>
            <w:bookmarkStart w:id="634" w:name="_Toc484518549"/>
            <w:bookmarkStart w:id="635" w:name="_Toc493247290"/>
            <w:r w:rsidRPr="00827BA9">
              <w:rPr>
                <w:rFonts w:ascii="Times New Roman" w:hAnsi="Times New Roman"/>
                <w:b/>
                <w:i/>
                <w:sz w:val="24"/>
                <w:szCs w:val="26"/>
                <w:lang w:val="vi-VN"/>
              </w:rPr>
              <w:t>3</w:t>
            </w:r>
            <w:bookmarkEnd w:id="634"/>
            <w:bookmarkEnd w:id="635"/>
          </w:p>
        </w:tc>
        <w:tc>
          <w:tcPr>
            <w:tcW w:w="3925" w:type="pct"/>
            <w:gridSpan w:val="2"/>
            <w:shd w:val="clear" w:color="auto" w:fill="auto"/>
            <w:tcMar>
              <w:left w:w="57" w:type="dxa"/>
              <w:right w:w="57" w:type="dxa"/>
            </w:tcMar>
          </w:tcPr>
          <w:p w14:paraId="1198A6C7" w14:textId="77777777" w:rsidR="00106247" w:rsidRPr="00827BA9" w:rsidRDefault="00106247" w:rsidP="00967415">
            <w:pPr>
              <w:pStyle w:val="NoteLevel11"/>
              <w:keepNext w:val="0"/>
              <w:widowControl w:val="0"/>
              <w:tabs>
                <w:tab w:val="clear" w:pos="0"/>
              </w:tabs>
              <w:spacing w:line="240" w:lineRule="auto"/>
              <w:jc w:val="both"/>
              <w:rPr>
                <w:rFonts w:ascii="Times New Roman" w:hAnsi="Times New Roman"/>
                <w:i/>
                <w:sz w:val="24"/>
                <w:szCs w:val="26"/>
              </w:rPr>
            </w:pPr>
            <w:bookmarkStart w:id="636" w:name="_Toc484518550"/>
            <w:bookmarkStart w:id="637" w:name="_Toc493247291"/>
            <w:r w:rsidRPr="00827BA9">
              <w:rPr>
                <w:rFonts w:ascii="Times New Roman" w:hAnsi="Times New Roman"/>
                <w:b/>
                <w:i/>
                <w:sz w:val="24"/>
                <w:szCs w:val="26"/>
              </w:rPr>
              <w:t>Sự phát triển của t</w:t>
            </w:r>
            <w:r w:rsidRPr="00827BA9">
              <w:rPr>
                <w:rFonts w:ascii="Times New Roman" w:hAnsi="Times New Roman"/>
                <w:b/>
                <w:i/>
                <w:sz w:val="24"/>
                <w:szCs w:val="26"/>
                <w:lang w:val="vi-VN"/>
              </w:rPr>
              <w:t xml:space="preserve">ư duy </w:t>
            </w:r>
            <w:r w:rsidR="00053138" w:rsidRPr="00827BA9">
              <w:rPr>
                <w:rFonts w:ascii="Times New Roman" w:hAnsi="Times New Roman"/>
                <w:b/>
                <w:i/>
                <w:sz w:val="24"/>
                <w:szCs w:val="26"/>
                <w:lang w:val="vi-VN"/>
              </w:rPr>
              <w:t>KG</w:t>
            </w:r>
            <w:bookmarkEnd w:id="636"/>
            <w:bookmarkEnd w:id="637"/>
          </w:p>
        </w:tc>
        <w:tc>
          <w:tcPr>
            <w:tcW w:w="808" w:type="pct"/>
            <w:vMerge/>
            <w:shd w:val="clear" w:color="auto" w:fill="auto"/>
            <w:tcMar>
              <w:left w:w="57" w:type="dxa"/>
              <w:right w:w="57" w:type="dxa"/>
            </w:tcMar>
          </w:tcPr>
          <w:p w14:paraId="2842D8F1"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7181D321" w14:textId="77777777" w:rsidTr="00967415">
        <w:trPr>
          <w:jc w:val="right"/>
        </w:trPr>
        <w:tc>
          <w:tcPr>
            <w:tcW w:w="267" w:type="pct"/>
            <w:vMerge/>
            <w:shd w:val="clear" w:color="auto" w:fill="auto"/>
            <w:tcMar>
              <w:left w:w="57" w:type="dxa"/>
              <w:right w:w="57" w:type="dxa"/>
            </w:tcMar>
          </w:tcPr>
          <w:p w14:paraId="5A9ACE01"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c>
          <w:tcPr>
            <w:tcW w:w="1251" w:type="pct"/>
            <w:shd w:val="clear" w:color="auto" w:fill="auto"/>
            <w:tcMar>
              <w:left w:w="57" w:type="dxa"/>
              <w:right w:w="57" w:type="dxa"/>
            </w:tcMar>
          </w:tcPr>
          <w:p w14:paraId="7FDDE46F" w14:textId="77777777" w:rsidR="00106247" w:rsidRPr="00827BA9" w:rsidRDefault="00106247" w:rsidP="00967415">
            <w:pPr>
              <w:pStyle w:val="NoteLevel11"/>
              <w:keepNext w:val="0"/>
              <w:widowControl w:val="0"/>
              <w:spacing w:line="240" w:lineRule="auto"/>
              <w:rPr>
                <w:rFonts w:ascii="Times New Roman" w:hAnsi="Times New Roman"/>
                <w:b/>
                <w:sz w:val="24"/>
                <w:szCs w:val="26"/>
              </w:rPr>
            </w:pPr>
            <w:bookmarkStart w:id="638" w:name="_Toc484518551"/>
            <w:bookmarkStart w:id="639" w:name="_Toc493247292"/>
            <w:r w:rsidRPr="00827BA9">
              <w:rPr>
                <w:rFonts w:ascii="Times New Roman" w:hAnsi="Times New Roman"/>
                <w:b/>
                <w:sz w:val="24"/>
                <w:szCs w:val="26"/>
              </w:rPr>
              <w:t>Mức độ 1</w:t>
            </w:r>
            <w:bookmarkEnd w:id="638"/>
            <w:bookmarkEnd w:id="639"/>
          </w:p>
          <w:p w14:paraId="7E9181FD" w14:textId="77777777" w:rsidR="00106247" w:rsidRPr="00827BA9" w:rsidRDefault="00106247" w:rsidP="00967415">
            <w:pPr>
              <w:pStyle w:val="NoteLevel11"/>
              <w:keepNext w:val="0"/>
              <w:widowControl w:val="0"/>
              <w:spacing w:line="240" w:lineRule="auto"/>
              <w:rPr>
                <w:rFonts w:ascii="Times New Roman" w:hAnsi="Times New Roman"/>
                <w:b/>
                <w:sz w:val="24"/>
                <w:szCs w:val="26"/>
              </w:rPr>
            </w:pPr>
            <w:r w:rsidRPr="00827BA9">
              <w:rPr>
                <w:rFonts w:ascii="Times New Roman" w:hAnsi="Times New Roman"/>
                <w:b/>
                <w:sz w:val="24"/>
                <w:szCs w:val="26"/>
              </w:rPr>
              <w:t xml:space="preserve"> </w:t>
            </w:r>
            <w:bookmarkStart w:id="640" w:name="_Toc484518552"/>
            <w:bookmarkStart w:id="641" w:name="_Toc493247293"/>
            <w:r w:rsidRPr="00827BA9">
              <w:rPr>
                <w:rFonts w:ascii="Times New Roman" w:hAnsi="Times New Roman"/>
                <w:b/>
                <w:sz w:val="24"/>
                <w:szCs w:val="26"/>
              </w:rPr>
              <w:t>(</w:t>
            </w:r>
            <w:r w:rsidR="00053138" w:rsidRPr="00827BA9">
              <w:rPr>
                <w:rFonts w:ascii="Times New Roman" w:hAnsi="Times New Roman"/>
                <w:b/>
                <w:sz w:val="24"/>
                <w:szCs w:val="26"/>
              </w:rPr>
              <w:t>MG</w:t>
            </w:r>
            <w:r w:rsidRPr="00827BA9">
              <w:rPr>
                <w:rFonts w:ascii="Times New Roman" w:hAnsi="Times New Roman"/>
                <w:b/>
                <w:sz w:val="24"/>
                <w:szCs w:val="26"/>
              </w:rPr>
              <w:t>)</w:t>
            </w:r>
            <w:bookmarkEnd w:id="640"/>
            <w:bookmarkEnd w:id="641"/>
          </w:p>
        </w:tc>
        <w:tc>
          <w:tcPr>
            <w:tcW w:w="2674" w:type="pct"/>
            <w:shd w:val="clear" w:color="auto" w:fill="auto"/>
            <w:tcMar>
              <w:left w:w="57" w:type="dxa"/>
              <w:right w:w="57" w:type="dxa"/>
            </w:tcMar>
          </w:tcPr>
          <w:p w14:paraId="2F34B6EE" w14:textId="77777777" w:rsidR="00106247" w:rsidRPr="00827BA9" w:rsidRDefault="00106247" w:rsidP="00967415">
            <w:pPr>
              <w:pStyle w:val="NoteLevel11"/>
              <w:keepNext w:val="0"/>
              <w:widowControl w:val="0"/>
              <w:tabs>
                <w:tab w:val="clear" w:pos="0"/>
              </w:tabs>
              <w:spacing w:line="240" w:lineRule="auto"/>
              <w:jc w:val="both"/>
              <w:rPr>
                <w:rFonts w:ascii="Times New Roman" w:hAnsi="Times New Roman"/>
                <w:sz w:val="24"/>
                <w:szCs w:val="26"/>
              </w:rPr>
            </w:pPr>
            <w:bookmarkStart w:id="642" w:name="_Toc484518553"/>
            <w:bookmarkStart w:id="643" w:name="_Toc493247294"/>
            <w:r w:rsidRPr="00827BA9">
              <w:rPr>
                <w:rFonts w:ascii="Times New Roman" w:hAnsi="Times New Roman"/>
                <w:sz w:val="24"/>
                <w:szCs w:val="26"/>
              </w:rPr>
              <w:t>Chỉ có một tiểu cấu trúc phát triển kém, và nó được xem là tiểu cấu trúc vượt trội vì các tiểu cấu trúc khác không xuất hiện.</w:t>
            </w:r>
            <w:bookmarkEnd w:id="642"/>
            <w:bookmarkEnd w:id="643"/>
          </w:p>
        </w:tc>
        <w:tc>
          <w:tcPr>
            <w:tcW w:w="808" w:type="pct"/>
            <w:vMerge/>
            <w:shd w:val="clear" w:color="auto" w:fill="auto"/>
            <w:tcMar>
              <w:left w:w="57" w:type="dxa"/>
              <w:right w:w="57" w:type="dxa"/>
            </w:tcMar>
          </w:tcPr>
          <w:p w14:paraId="145A9138"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25A2F57F" w14:textId="77777777" w:rsidTr="00967415">
        <w:trPr>
          <w:jc w:val="right"/>
        </w:trPr>
        <w:tc>
          <w:tcPr>
            <w:tcW w:w="267" w:type="pct"/>
            <w:vMerge/>
            <w:shd w:val="clear" w:color="auto" w:fill="auto"/>
            <w:tcMar>
              <w:left w:w="57" w:type="dxa"/>
              <w:right w:w="57" w:type="dxa"/>
            </w:tcMar>
          </w:tcPr>
          <w:p w14:paraId="1C8D8543" w14:textId="77777777" w:rsidR="00106247" w:rsidRPr="00827BA9" w:rsidRDefault="00106247" w:rsidP="00967415">
            <w:pPr>
              <w:pStyle w:val="NoteLevel11"/>
              <w:keepNext w:val="0"/>
              <w:widowControl w:val="0"/>
              <w:spacing w:line="240" w:lineRule="auto"/>
              <w:rPr>
                <w:rFonts w:ascii="Times New Roman" w:hAnsi="Times New Roman"/>
                <w:b/>
                <w:i/>
                <w:sz w:val="24"/>
                <w:szCs w:val="26"/>
                <w:lang w:val="vi-VN"/>
              </w:rPr>
            </w:pPr>
          </w:p>
        </w:tc>
        <w:tc>
          <w:tcPr>
            <w:tcW w:w="1251" w:type="pct"/>
            <w:shd w:val="clear" w:color="auto" w:fill="auto"/>
            <w:tcMar>
              <w:left w:w="57" w:type="dxa"/>
              <w:right w:w="57" w:type="dxa"/>
            </w:tcMar>
          </w:tcPr>
          <w:p w14:paraId="7C3E20F2" w14:textId="77777777" w:rsidR="00106247" w:rsidRPr="00827BA9" w:rsidRDefault="00106247" w:rsidP="00967415">
            <w:pPr>
              <w:pStyle w:val="NoteLevel11"/>
              <w:keepNext w:val="0"/>
              <w:widowControl w:val="0"/>
              <w:spacing w:line="240" w:lineRule="auto"/>
              <w:rPr>
                <w:rFonts w:ascii="Times New Roman" w:hAnsi="Times New Roman"/>
                <w:sz w:val="24"/>
                <w:szCs w:val="26"/>
                <w:lang w:val="vi-VN"/>
              </w:rPr>
            </w:pPr>
            <w:bookmarkStart w:id="644" w:name="_Toc484518554"/>
            <w:bookmarkStart w:id="645" w:name="_Toc493247295"/>
            <w:r w:rsidRPr="00827BA9">
              <w:rPr>
                <w:rFonts w:ascii="Times New Roman" w:hAnsi="Times New Roman"/>
                <w:b/>
                <w:sz w:val="24"/>
                <w:szCs w:val="26"/>
              </w:rPr>
              <w:t>Mức độ 2</w:t>
            </w:r>
            <w:bookmarkEnd w:id="644"/>
            <w:bookmarkEnd w:id="645"/>
            <w:r w:rsidRPr="00827BA9">
              <w:rPr>
                <w:rFonts w:ascii="Times New Roman" w:hAnsi="Times New Roman"/>
                <w:b/>
                <w:sz w:val="24"/>
                <w:szCs w:val="26"/>
              </w:rPr>
              <w:t xml:space="preserve"> </w:t>
            </w:r>
          </w:p>
          <w:p w14:paraId="7682DA4C" w14:textId="77777777" w:rsidR="00106247" w:rsidRPr="00827BA9" w:rsidRDefault="00106247" w:rsidP="00967415">
            <w:pPr>
              <w:pStyle w:val="NoteLevel11"/>
              <w:keepNext w:val="0"/>
              <w:widowControl w:val="0"/>
              <w:spacing w:line="240" w:lineRule="auto"/>
              <w:rPr>
                <w:rFonts w:ascii="Times New Roman" w:hAnsi="Times New Roman"/>
                <w:sz w:val="24"/>
                <w:szCs w:val="26"/>
                <w:lang w:val="vi-VN"/>
              </w:rPr>
            </w:pPr>
            <w:bookmarkStart w:id="646" w:name="_Toc484518555"/>
            <w:bookmarkStart w:id="647" w:name="_Toc493247296"/>
            <w:r w:rsidRPr="00827BA9">
              <w:rPr>
                <w:rFonts w:ascii="Times New Roman" w:hAnsi="Times New Roman"/>
                <w:b/>
                <w:sz w:val="24"/>
                <w:szCs w:val="26"/>
              </w:rPr>
              <w:t>(</w:t>
            </w:r>
            <w:r w:rsidR="00053138" w:rsidRPr="00827BA9">
              <w:rPr>
                <w:rFonts w:ascii="Times New Roman" w:hAnsi="Times New Roman"/>
                <w:b/>
                <w:sz w:val="24"/>
                <w:szCs w:val="26"/>
              </w:rPr>
              <w:t>MG</w:t>
            </w:r>
            <w:r w:rsidRPr="00827BA9">
              <w:rPr>
                <w:rFonts w:ascii="Times New Roman" w:hAnsi="Times New Roman"/>
                <w:b/>
                <w:sz w:val="24"/>
                <w:szCs w:val="26"/>
              </w:rPr>
              <w:t>)</w:t>
            </w:r>
            <w:bookmarkEnd w:id="646"/>
            <w:bookmarkEnd w:id="647"/>
          </w:p>
        </w:tc>
        <w:tc>
          <w:tcPr>
            <w:tcW w:w="2674" w:type="pct"/>
            <w:shd w:val="clear" w:color="auto" w:fill="auto"/>
            <w:tcMar>
              <w:left w:w="57" w:type="dxa"/>
              <w:right w:w="57" w:type="dxa"/>
            </w:tcMar>
          </w:tcPr>
          <w:p w14:paraId="14FD9584" w14:textId="77777777" w:rsidR="00106247" w:rsidRPr="00827BA9" w:rsidRDefault="00106247" w:rsidP="00967415">
            <w:pPr>
              <w:pStyle w:val="NoteLevel11"/>
              <w:keepNext w:val="0"/>
              <w:widowControl w:val="0"/>
              <w:tabs>
                <w:tab w:val="clear" w:pos="0"/>
              </w:tabs>
              <w:spacing w:line="240" w:lineRule="auto"/>
              <w:jc w:val="both"/>
              <w:rPr>
                <w:rFonts w:ascii="Times New Roman" w:hAnsi="Times New Roman"/>
                <w:sz w:val="24"/>
                <w:szCs w:val="26"/>
              </w:rPr>
            </w:pPr>
            <w:bookmarkStart w:id="648" w:name="_Toc484518556"/>
            <w:bookmarkStart w:id="649" w:name="_Toc493247297"/>
            <w:r w:rsidRPr="00827BA9">
              <w:rPr>
                <w:rFonts w:ascii="Times New Roman" w:hAnsi="Times New Roman"/>
                <w:sz w:val="24"/>
                <w:szCs w:val="26"/>
              </w:rPr>
              <w:t>Có 1 tiểu cấu trúc (thậm chí toàn bộ các tiểu cấu trúc) khác bên cạnh một tiểu cấu trúc vượt trội. Tất cả các tiểu cấu trúc đều yếu.</w:t>
            </w:r>
            <w:bookmarkEnd w:id="648"/>
            <w:bookmarkEnd w:id="649"/>
          </w:p>
        </w:tc>
        <w:tc>
          <w:tcPr>
            <w:tcW w:w="808" w:type="pct"/>
            <w:vMerge/>
            <w:shd w:val="clear" w:color="auto" w:fill="auto"/>
            <w:tcMar>
              <w:left w:w="57" w:type="dxa"/>
              <w:right w:w="57" w:type="dxa"/>
            </w:tcMar>
          </w:tcPr>
          <w:p w14:paraId="5F5D9ED3"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46D991F8" w14:textId="77777777" w:rsidTr="00967415">
        <w:trPr>
          <w:jc w:val="right"/>
        </w:trPr>
        <w:tc>
          <w:tcPr>
            <w:tcW w:w="267" w:type="pct"/>
            <w:vMerge/>
            <w:shd w:val="clear" w:color="auto" w:fill="auto"/>
            <w:tcMar>
              <w:left w:w="57" w:type="dxa"/>
              <w:right w:w="57" w:type="dxa"/>
            </w:tcMar>
          </w:tcPr>
          <w:p w14:paraId="77B0D1BD" w14:textId="77777777" w:rsidR="00106247" w:rsidRPr="00827BA9" w:rsidRDefault="00106247" w:rsidP="00967415">
            <w:pPr>
              <w:pStyle w:val="NoteLevel11"/>
              <w:keepNext w:val="0"/>
              <w:widowControl w:val="0"/>
              <w:spacing w:line="240" w:lineRule="auto"/>
              <w:rPr>
                <w:rFonts w:ascii="Times New Roman" w:hAnsi="Times New Roman"/>
                <w:b/>
                <w:i/>
                <w:sz w:val="24"/>
                <w:szCs w:val="26"/>
                <w:lang w:val="vi-VN"/>
              </w:rPr>
            </w:pPr>
          </w:p>
        </w:tc>
        <w:tc>
          <w:tcPr>
            <w:tcW w:w="1251" w:type="pct"/>
            <w:shd w:val="clear" w:color="auto" w:fill="auto"/>
            <w:tcMar>
              <w:left w:w="57" w:type="dxa"/>
              <w:right w:w="57" w:type="dxa"/>
            </w:tcMar>
          </w:tcPr>
          <w:p w14:paraId="556B403C" w14:textId="77777777" w:rsidR="00106247" w:rsidRPr="00827BA9" w:rsidRDefault="00106247" w:rsidP="00967415">
            <w:pPr>
              <w:pStyle w:val="NoteLevel11"/>
              <w:keepNext w:val="0"/>
              <w:widowControl w:val="0"/>
              <w:spacing w:line="240" w:lineRule="auto"/>
              <w:rPr>
                <w:rFonts w:ascii="Times New Roman" w:hAnsi="Times New Roman"/>
                <w:sz w:val="24"/>
                <w:szCs w:val="26"/>
                <w:lang w:val="vi-VN"/>
              </w:rPr>
            </w:pPr>
            <w:bookmarkStart w:id="650" w:name="_Toc484518557"/>
            <w:bookmarkStart w:id="651" w:name="_Toc493247298"/>
            <w:r w:rsidRPr="00827BA9">
              <w:rPr>
                <w:rFonts w:ascii="Times New Roman" w:hAnsi="Times New Roman"/>
                <w:b/>
                <w:sz w:val="24"/>
                <w:szCs w:val="26"/>
              </w:rPr>
              <w:t>Mức độ 3</w:t>
            </w:r>
            <w:bookmarkEnd w:id="650"/>
            <w:bookmarkEnd w:id="651"/>
          </w:p>
          <w:p w14:paraId="0E8C3250" w14:textId="77777777" w:rsidR="00106247" w:rsidRPr="00827BA9" w:rsidRDefault="00106247" w:rsidP="00967415">
            <w:pPr>
              <w:pStyle w:val="NoteLevel11"/>
              <w:keepNext w:val="0"/>
              <w:widowControl w:val="0"/>
              <w:spacing w:line="240" w:lineRule="auto"/>
              <w:rPr>
                <w:rFonts w:ascii="Times New Roman" w:hAnsi="Times New Roman"/>
                <w:sz w:val="24"/>
                <w:szCs w:val="26"/>
                <w:lang w:val="vi-VN"/>
              </w:rPr>
            </w:pPr>
            <w:r w:rsidRPr="00827BA9">
              <w:rPr>
                <w:rFonts w:ascii="Times New Roman" w:hAnsi="Times New Roman"/>
                <w:b/>
                <w:sz w:val="24"/>
                <w:szCs w:val="26"/>
              </w:rPr>
              <w:t xml:space="preserve"> </w:t>
            </w:r>
            <w:bookmarkStart w:id="652" w:name="_Toc484518558"/>
            <w:bookmarkStart w:id="653" w:name="_Toc493247299"/>
            <w:r w:rsidRPr="00827BA9">
              <w:rPr>
                <w:rFonts w:ascii="Times New Roman" w:hAnsi="Times New Roman"/>
                <w:b/>
                <w:sz w:val="24"/>
                <w:szCs w:val="26"/>
              </w:rPr>
              <w:t>(MG và tiểu học)</w:t>
            </w:r>
            <w:bookmarkEnd w:id="652"/>
            <w:bookmarkEnd w:id="653"/>
          </w:p>
        </w:tc>
        <w:tc>
          <w:tcPr>
            <w:tcW w:w="2674" w:type="pct"/>
            <w:shd w:val="clear" w:color="auto" w:fill="auto"/>
            <w:tcMar>
              <w:left w:w="57" w:type="dxa"/>
              <w:right w:w="57" w:type="dxa"/>
            </w:tcMar>
          </w:tcPr>
          <w:p w14:paraId="3372EBD9" w14:textId="77777777" w:rsidR="00106247" w:rsidRPr="00827BA9" w:rsidRDefault="00106247" w:rsidP="00967415">
            <w:pPr>
              <w:pStyle w:val="NoteLevel11"/>
              <w:keepNext w:val="0"/>
              <w:widowControl w:val="0"/>
              <w:tabs>
                <w:tab w:val="clear" w:pos="0"/>
              </w:tabs>
              <w:spacing w:line="240" w:lineRule="auto"/>
              <w:jc w:val="both"/>
              <w:rPr>
                <w:rFonts w:ascii="Times New Roman" w:hAnsi="Times New Roman"/>
                <w:sz w:val="24"/>
                <w:szCs w:val="26"/>
              </w:rPr>
            </w:pPr>
            <w:bookmarkStart w:id="654" w:name="_Toc484518559"/>
            <w:bookmarkStart w:id="655" w:name="_Toc493247300"/>
            <w:r w:rsidRPr="00827BA9">
              <w:rPr>
                <w:rFonts w:ascii="Times New Roman" w:hAnsi="Times New Roman"/>
                <w:sz w:val="24"/>
                <w:szCs w:val="26"/>
              </w:rPr>
              <w:t>Hình thành tất cả các tiểu cấu trúc, nhưng ở mỗi người sẽ có một tiểu cấu trúc chủ đạo.</w:t>
            </w:r>
            <w:bookmarkEnd w:id="654"/>
            <w:bookmarkEnd w:id="655"/>
          </w:p>
        </w:tc>
        <w:tc>
          <w:tcPr>
            <w:tcW w:w="808" w:type="pct"/>
            <w:vMerge/>
            <w:shd w:val="clear" w:color="auto" w:fill="auto"/>
            <w:tcMar>
              <w:left w:w="57" w:type="dxa"/>
              <w:right w:w="57" w:type="dxa"/>
            </w:tcMar>
          </w:tcPr>
          <w:p w14:paraId="5ACEB3EE"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r w:rsidR="00827BA9" w:rsidRPr="00827BA9" w14:paraId="5D780083" w14:textId="77777777" w:rsidTr="00967415">
        <w:trPr>
          <w:jc w:val="right"/>
        </w:trPr>
        <w:tc>
          <w:tcPr>
            <w:tcW w:w="267" w:type="pct"/>
            <w:vMerge/>
            <w:shd w:val="clear" w:color="auto" w:fill="auto"/>
            <w:tcMar>
              <w:left w:w="57" w:type="dxa"/>
              <w:right w:w="57" w:type="dxa"/>
            </w:tcMar>
          </w:tcPr>
          <w:p w14:paraId="23C1AF23" w14:textId="77777777" w:rsidR="00106247" w:rsidRPr="00827BA9" w:rsidRDefault="00106247" w:rsidP="00967415">
            <w:pPr>
              <w:pStyle w:val="NoteLevel11"/>
              <w:keepNext w:val="0"/>
              <w:widowControl w:val="0"/>
              <w:spacing w:line="240" w:lineRule="auto"/>
              <w:rPr>
                <w:rFonts w:ascii="Times New Roman" w:hAnsi="Times New Roman"/>
                <w:b/>
                <w:i/>
                <w:sz w:val="24"/>
                <w:szCs w:val="26"/>
                <w:lang w:val="vi-VN"/>
              </w:rPr>
            </w:pPr>
          </w:p>
        </w:tc>
        <w:tc>
          <w:tcPr>
            <w:tcW w:w="1251" w:type="pct"/>
            <w:shd w:val="clear" w:color="auto" w:fill="auto"/>
            <w:tcMar>
              <w:left w:w="57" w:type="dxa"/>
              <w:right w:w="57" w:type="dxa"/>
            </w:tcMar>
          </w:tcPr>
          <w:p w14:paraId="58689599" w14:textId="77777777" w:rsidR="00106247" w:rsidRPr="00827BA9" w:rsidRDefault="00106247" w:rsidP="00967415">
            <w:pPr>
              <w:pStyle w:val="NoteLevel11"/>
              <w:keepNext w:val="0"/>
              <w:widowControl w:val="0"/>
              <w:spacing w:line="240" w:lineRule="auto"/>
              <w:rPr>
                <w:rFonts w:ascii="Times New Roman" w:hAnsi="Times New Roman"/>
                <w:sz w:val="24"/>
                <w:szCs w:val="26"/>
                <w:lang w:val="vi-VN"/>
              </w:rPr>
            </w:pPr>
            <w:bookmarkStart w:id="656" w:name="_Toc484518560"/>
            <w:bookmarkStart w:id="657" w:name="_Toc493247301"/>
            <w:r w:rsidRPr="00827BA9">
              <w:rPr>
                <w:rFonts w:ascii="Times New Roman" w:hAnsi="Times New Roman"/>
                <w:b/>
                <w:sz w:val="24"/>
                <w:szCs w:val="26"/>
              </w:rPr>
              <w:t>Mức độ 4</w:t>
            </w:r>
            <w:bookmarkEnd w:id="656"/>
            <w:bookmarkEnd w:id="657"/>
          </w:p>
          <w:p w14:paraId="3F3FFE27" w14:textId="77777777" w:rsidR="00106247" w:rsidRPr="00827BA9" w:rsidRDefault="00106247" w:rsidP="00967415">
            <w:pPr>
              <w:pStyle w:val="NoteLevel11"/>
              <w:keepNext w:val="0"/>
              <w:widowControl w:val="0"/>
              <w:spacing w:line="240" w:lineRule="auto"/>
              <w:rPr>
                <w:rFonts w:ascii="Times New Roman" w:hAnsi="Times New Roman"/>
                <w:sz w:val="24"/>
                <w:szCs w:val="26"/>
                <w:lang w:val="vi-VN"/>
              </w:rPr>
            </w:pPr>
            <w:r w:rsidRPr="00827BA9">
              <w:rPr>
                <w:rFonts w:ascii="Times New Roman" w:hAnsi="Times New Roman"/>
                <w:b/>
                <w:sz w:val="24"/>
                <w:szCs w:val="26"/>
              </w:rPr>
              <w:t xml:space="preserve"> </w:t>
            </w:r>
            <w:bookmarkStart w:id="658" w:name="_Toc484518561"/>
            <w:bookmarkStart w:id="659" w:name="_Toc493247302"/>
            <w:r w:rsidRPr="00827BA9">
              <w:rPr>
                <w:rFonts w:ascii="Times New Roman" w:hAnsi="Times New Roman"/>
                <w:b/>
                <w:sz w:val="24"/>
                <w:szCs w:val="26"/>
              </w:rPr>
              <w:t>(Học sinh cấp 1)</w:t>
            </w:r>
            <w:bookmarkEnd w:id="658"/>
            <w:bookmarkEnd w:id="659"/>
          </w:p>
        </w:tc>
        <w:tc>
          <w:tcPr>
            <w:tcW w:w="2674" w:type="pct"/>
            <w:shd w:val="clear" w:color="auto" w:fill="auto"/>
            <w:tcMar>
              <w:left w:w="57" w:type="dxa"/>
              <w:right w:w="57" w:type="dxa"/>
            </w:tcMar>
          </w:tcPr>
          <w:p w14:paraId="1505E368" w14:textId="77777777" w:rsidR="00106247" w:rsidRPr="00827BA9" w:rsidRDefault="00106247" w:rsidP="00967415">
            <w:pPr>
              <w:pStyle w:val="NoteLevel11"/>
              <w:keepNext w:val="0"/>
              <w:widowControl w:val="0"/>
              <w:tabs>
                <w:tab w:val="clear" w:pos="0"/>
              </w:tabs>
              <w:spacing w:line="240" w:lineRule="auto"/>
              <w:jc w:val="both"/>
              <w:rPr>
                <w:rFonts w:ascii="Times New Roman" w:hAnsi="Times New Roman"/>
                <w:sz w:val="24"/>
                <w:szCs w:val="26"/>
              </w:rPr>
            </w:pPr>
            <w:bookmarkStart w:id="660" w:name="_Toc484518562"/>
            <w:bookmarkStart w:id="661" w:name="_Toc493247303"/>
            <w:r w:rsidRPr="00827BA9">
              <w:rPr>
                <w:rFonts w:ascii="Times New Roman" w:hAnsi="Times New Roman"/>
                <w:sz w:val="24"/>
                <w:szCs w:val="26"/>
              </w:rPr>
              <w:t>Quá trình phân hoá và tích hợp diễn ra trong toàn bộ cấu trúc của tư duy.</w:t>
            </w:r>
            <w:bookmarkEnd w:id="660"/>
            <w:bookmarkEnd w:id="661"/>
          </w:p>
        </w:tc>
        <w:tc>
          <w:tcPr>
            <w:tcW w:w="808" w:type="pct"/>
            <w:vMerge/>
            <w:shd w:val="clear" w:color="auto" w:fill="auto"/>
            <w:tcMar>
              <w:left w:w="57" w:type="dxa"/>
              <w:right w:w="57" w:type="dxa"/>
            </w:tcMar>
          </w:tcPr>
          <w:p w14:paraId="1DF1B9F7" w14:textId="77777777" w:rsidR="00106247" w:rsidRPr="00827BA9" w:rsidRDefault="00106247" w:rsidP="00967415">
            <w:pPr>
              <w:pStyle w:val="NoteLevel11"/>
              <w:keepNext w:val="0"/>
              <w:widowControl w:val="0"/>
              <w:spacing w:line="240" w:lineRule="auto"/>
              <w:rPr>
                <w:rFonts w:ascii="Times New Roman" w:hAnsi="Times New Roman"/>
                <w:b/>
                <w:i/>
                <w:sz w:val="24"/>
                <w:szCs w:val="26"/>
              </w:rPr>
            </w:pPr>
          </w:p>
        </w:tc>
      </w:tr>
    </w:tbl>
    <w:p w14:paraId="5FB87BE0" w14:textId="407F59CB" w:rsidR="002946B2" w:rsidRPr="00827BA9" w:rsidRDefault="007D540F" w:rsidP="001358AD">
      <w:pPr>
        <w:widowControl w:val="0"/>
        <w:tabs>
          <w:tab w:val="left" w:pos="851"/>
        </w:tabs>
        <w:spacing w:after="0" w:line="288" w:lineRule="auto"/>
        <w:ind w:firstLine="567"/>
        <w:jc w:val="both"/>
        <w:outlineLvl w:val="0"/>
        <w:rPr>
          <w:rFonts w:eastAsia="MS Gothic"/>
          <w:b/>
          <w:sz w:val="26"/>
          <w:szCs w:val="26"/>
        </w:rPr>
      </w:pPr>
      <w:bookmarkStart w:id="662" w:name="_Toc484518563"/>
      <w:bookmarkStart w:id="663" w:name="_Toc493247304"/>
      <w:r w:rsidRPr="00827BA9">
        <w:rPr>
          <w:rFonts w:eastAsia="MS Gothic"/>
          <w:b/>
          <w:sz w:val="26"/>
          <w:szCs w:val="26"/>
        </w:rPr>
        <w:lastRenderedPageBreak/>
        <w:t xml:space="preserve">2.2. </w:t>
      </w:r>
      <w:r w:rsidR="00046E60">
        <w:rPr>
          <w:rFonts w:eastAsia="MS Gothic"/>
          <w:b/>
          <w:sz w:val="26"/>
          <w:szCs w:val="26"/>
        </w:rPr>
        <w:t>MỤC ĐÍCH</w:t>
      </w:r>
      <w:r w:rsidR="002946B2" w:rsidRPr="00827BA9">
        <w:rPr>
          <w:rFonts w:eastAsia="MS Gothic"/>
          <w:b/>
          <w:sz w:val="26"/>
          <w:szCs w:val="26"/>
        </w:rPr>
        <w:t xml:space="preserve"> </w:t>
      </w:r>
      <w:bookmarkEnd w:id="662"/>
      <w:r w:rsidR="00046E60">
        <w:rPr>
          <w:rFonts w:eastAsia="MS Gothic"/>
          <w:b/>
          <w:sz w:val="26"/>
          <w:szCs w:val="26"/>
        </w:rPr>
        <w:t>VÀ NỘI DUNG KHẢO SÁT THỰC TRẠNG</w:t>
      </w:r>
      <w:bookmarkEnd w:id="663"/>
    </w:p>
    <w:p w14:paraId="70C7B0E0" w14:textId="77777777" w:rsidR="00013413" w:rsidRDefault="008847F0" w:rsidP="001358AD">
      <w:pPr>
        <w:widowControl w:val="0"/>
        <w:tabs>
          <w:tab w:val="left" w:pos="1574"/>
        </w:tabs>
        <w:spacing w:after="0" w:line="288" w:lineRule="auto"/>
        <w:ind w:firstLine="567"/>
        <w:jc w:val="both"/>
        <w:outlineLvl w:val="0"/>
        <w:rPr>
          <w:rFonts w:eastAsia="MS Gothic"/>
          <w:b/>
          <w:sz w:val="26"/>
          <w:szCs w:val="26"/>
        </w:rPr>
      </w:pPr>
      <w:bookmarkStart w:id="664" w:name="_Toc493247305"/>
      <w:bookmarkStart w:id="665" w:name="_Toc484518564"/>
      <w:r>
        <w:rPr>
          <w:rFonts w:eastAsia="MS Gothic"/>
          <w:b/>
          <w:sz w:val="26"/>
          <w:szCs w:val="26"/>
        </w:rPr>
        <w:t xml:space="preserve">2.2.1. </w:t>
      </w:r>
      <w:r w:rsidR="00B718BA" w:rsidRPr="00827BA9">
        <w:rPr>
          <w:rFonts w:eastAsia="MS Gothic"/>
          <w:b/>
          <w:sz w:val="26"/>
          <w:szCs w:val="26"/>
        </w:rPr>
        <w:t xml:space="preserve">Mục </w:t>
      </w:r>
      <w:r>
        <w:rPr>
          <w:rFonts w:eastAsia="MS Gothic"/>
          <w:b/>
          <w:sz w:val="26"/>
          <w:szCs w:val="26"/>
        </w:rPr>
        <w:t>đích</w:t>
      </w:r>
      <w:r w:rsidR="00B718BA" w:rsidRPr="00827BA9">
        <w:rPr>
          <w:rFonts w:eastAsia="MS Gothic"/>
          <w:b/>
          <w:sz w:val="26"/>
          <w:szCs w:val="26"/>
        </w:rPr>
        <w:t xml:space="preserve"> khả</w:t>
      </w:r>
      <w:r w:rsidR="00013413">
        <w:rPr>
          <w:rFonts w:eastAsia="MS Gothic"/>
          <w:b/>
          <w:sz w:val="26"/>
          <w:szCs w:val="26"/>
        </w:rPr>
        <w:t>o sát</w:t>
      </w:r>
      <w:bookmarkEnd w:id="664"/>
    </w:p>
    <w:p w14:paraId="43753BDB" w14:textId="37D96CF9" w:rsidR="009F48E6" w:rsidRPr="00827BA9" w:rsidRDefault="00B718BA" w:rsidP="001358AD">
      <w:pPr>
        <w:widowControl w:val="0"/>
        <w:tabs>
          <w:tab w:val="left" w:pos="1574"/>
        </w:tabs>
        <w:spacing w:after="0" w:line="288" w:lineRule="auto"/>
        <w:ind w:firstLine="567"/>
        <w:jc w:val="both"/>
        <w:outlineLvl w:val="0"/>
        <w:rPr>
          <w:rFonts w:eastAsia="MS Gothic"/>
          <w:sz w:val="26"/>
          <w:szCs w:val="26"/>
        </w:rPr>
      </w:pPr>
      <w:r w:rsidRPr="00827BA9">
        <w:rPr>
          <w:rFonts w:eastAsia="MS Gothic"/>
          <w:sz w:val="26"/>
          <w:szCs w:val="26"/>
        </w:rPr>
        <w:t xml:space="preserve"> </w:t>
      </w:r>
      <w:bookmarkStart w:id="666" w:name="_Toc493247306"/>
      <w:r w:rsidRPr="00827BA9">
        <w:rPr>
          <w:rFonts w:eastAsia="MS Gothic"/>
          <w:sz w:val="26"/>
          <w:szCs w:val="26"/>
        </w:rPr>
        <w:t xml:space="preserve">Mô tả thực trạng sử dụng trò chơi nhằm phát triển khả năng </w:t>
      </w:r>
      <w:r w:rsidR="00753C4A" w:rsidRPr="00827BA9">
        <w:rPr>
          <w:rFonts w:eastAsia="MS Gothic"/>
          <w:sz w:val="26"/>
          <w:szCs w:val="26"/>
        </w:rPr>
        <w:t>ĐHKG</w:t>
      </w:r>
      <w:r w:rsidRPr="00827BA9">
        <w:rPr>
          <w:rFonts w:eastAsia="MS Gothic"/>
          <w:sz w:val="26"/>
          <w:szCs w:val="26"/>
        </w:rPr>
        <w:t xml:space="preserve"> cho trẻ 5 – 6 tuổi trong thực tiễn </w:t>
      </w:r>
      <w:r w:rsidR="00B21CCC" w:rsidRPr="00827BA9">
        <w:rPr>
          <w:rFonts w:eastAsia="MS Gothic"/>
          <w:sz w:val="26"/>
          <w:szCs w:val="26"/>
        </w:rPr>
        <w:t>GD</w:t>
      </w:r>
      <w:r w:rsidRPr="00827BA9">
        <w:rPr>
          <w:rFonts w:eastAsia="MS Gothic"/>
          <w:sz w:val="26"/>
          <w:szCs w:val="26"/>
        </w:rPr>
        <w:t xml:space="preserve"> tại một </w:t>
      </w:r>
      <w:bookmarkEnd w:id="665"/>
      <w:r w:rsidR="008847F0">
        <w:rPr>
          <w:rFonts w:eastAsia="MS Gothic"/>
          <w:sz w:val="26"/>
          <w:szCs w:val="26"/>
        </w:rPr>
        <w:t>số trường MN trên địa bàn TP.HCM hiện nay.</w:t>
      </w:r>
      <w:bookmarkEnd w:id="666"/>
    </w:p>
    <w:p w14:paraId="5F531555" w14:textId="63F2854C" w:rsidR="008847F0" w:rsidRPr="008847F0" w:rsidRDefault="00013413" w:rsidP="001358AD">
      <w:pPr>
        <w:widowControl w:val="0"/>
        <w:spacing w:after="0" w:line="288" w:lineRule="auto"/>
        <w:ind w:firstLine="567"/>
        <w:jc w:val="both"/>
        <w:outlineLvl w:val="0"/>
        <w:rPr>
          <w:rFonts w:eastAsia="MS Gothic"/>
          <w:b/>
          <w:sz w:val="26"/>
          <w:szCs w:val="26"/>
        </w:rPr>
      </w:pPr>
      <w:bookmarkStart w:id="667" w:name="_Toc493247307"/>
      <w:bookmarkStart w:id="668" w:name="_Toc484518566"/>
      <w:r>
        <w:rPr>
          <w:rFonts w:eastAsia="MS Gothic"/>
          <w:b/>
          <w:sz w:val="26"/>
          <w:szCs w:val="26"/>
        </w:rPr>
        <w:t>2.2.2. Nội dung khảo sát</w:t>
      </w:r>
      <w:bookmarkEnd w:id="667"/>
    </w:p>
    <w:p w14:paraId="4CA975F7" w14:textId="30363B07" w:rsidR="002946B2" w:rsidRPr="008847F0" w:rsidRDefault="002946B2" w:rsidP="008847F0">
      <w:pPr>
        <w:pStyle w:val="ListParagraph"/>
        <w:widowControl w:val="0"/>
        <w:numPr>
          <w:ilvl w:val="0"/>
          <w:numId w:val="83"/>
        </w:numPr>
        <w:tabs>
          <w:tab w:val="left" w:pos="851"/>
        </w:tabs>
        <w:spacing w:line="288" w:lineRule="auto"/>
        <w:ind w:left="0" w:firstLine="567"/>
        <w:jc w:val="both"/>
        <w:outlineLvl w:val="0"/>
        <w:rPr>
          <w:rFonts w:eastAsia="MS Gothic"/>
          <w:sz w:val="26"/>
          <w:szCs w:val="26"/>
        </w:rPr>
      </w:pPr>
      <w:bookmarkStart w:id="669" w:name="_Toc493247308"/>
      <w:r w:rsidRPr="008847F0">
        <w:rPr>
          <w:rFonts w:eastAsia="MS Gothic"/>
          <w:sz w:val="26"/>
          <w:szCs w:val="26"/>
        </w:rPr>
        <w:t xml:space="preserve">Khảo sát thực trạng nhận thức của </w:t>
      </w:r>
      <w:r w:rsidR="00053138" w:rsidRPr="008847F0">
        <w:rPr>
          <w:rFonts w:eastAsia="MS Gothic"/>
          <w:sz w:val="26"/>
          <w:szCs w:val="26"/>
        </w:rPr>
        <w:t>GV</w:t>
      </w:r>
      <w:r w:rsidRPr="008847F0">
        <w:rPr>
          <w:rFonts w:eastAsia="MS Gothic"/>
          <w:sz w:val="26"/>
          <w:szCs w:val="26"/>
        </w:rPr>
        <w:t xml:space="preserve"> về</w:t>
      </w:r>
      <w:r w:rsidR="004E4106" w:rsidRPr="008847F0">
        <w:rPr>
          <w:rFonts w:eastAsia="MS Gothic"/>
          <w:sz w:val="26"/>
          <w:szCs w:val="26"/>
        </w:rPr>
        <w:t xml:space="preserve"> các khái niệm cơ bản: </w:t>
      </w:r>
      <w:r w:rsidR="00753C4A" w:rsidRPr="008847F0">
        <w:rPr>
          <w:rFonts w:eastAsia="MS Gothic"/>
          <w:sz w:val="26"/>
          <w:szCs w:val="26"/>
        </w:rPr>
        <w:t>ĐHKG</w:t>
      </w:r>
      <w:r w:rsidR="004E4106" w:rsidRPr="008847F0">
        <w:rPr>
          <w:rFonts w:eastAsia="MS Gothic"/>
          <w:sz w:val="26"/>
          <w:szCs w:val="26"/>
        </w:rPr>
        <w:t xml:space="preserve">, khả năng </w:t>
      </w:r>
      <w:r w:rsidR="00753C4A" w:rsidRPr="008847F0">
        <w:rPr>
          <w:rFonts w:eastAsia="MS Gothic"/>
          <w:sz w:val="26"/>
          <w:szCs w:val="26"/>
        </w:rPr>
        <w:t>ĐHKG</w:t>
      </w:r>
      <w:r w:rsidR="006301DF" w:rsidRPr="008847F0">
        <w:rPr>
          <w:rFonts w:eastAsia="MS Gothic"/>
          <w:sz w:val="26"/>
          <w:szCs w:val="26"/>
        </w:rPr>
        <w:t>, trò chơi phát triển khả năng ĐHKG cho trẻ;</w:t>
      </w:r>
      <w:bookmarkEnd w:id="668"/>
      <w:bookmarkEnd w:id="669"/>
    </w:p>
    <w:p w14:paraId="1C1F61B8" w14:textId="3FA0DCBF" w:rsidR="004E4106" w:rsidRPr="008847F0" w:rsidRDefault="004E4106" w:rsidP="008847F0">
      <w:pPr>
        <w:pStyle w:val="ListParagraph"/>
        <w:widowControl w:val="0"/>
        <w:numPr>
          <w:ilvl w:val="0"/>
          <w:numId w:val="83"/>
        </w:numPr>
        <w:tabs>
          <w:tab w:val="left" w:pos="851"/>
        </w:tabs>
        <w:spacing w:line="288" w:lineRule="auto"/>
        <w:ind w:left="0" w:firstLine="567"/>
        <w:jc w:val="both"/>
        <w:outlineLvl w:val="0"/>
        <w:rPr>
          <w:rFonts w:eastAsia="MS Gothic"/>
          <w:sz w:val="26"/>
          <w:szCs w:val="26"/>
        </w:rPr>
      </w:pPr>
      <w:bookmarkStart w:id="670" w:name="_Toc484518567"/>
      <w:bookmarkStart w:id="671" w:name="_Toc493247309"/>
      <w:r w:rsidRPr="008847F0">
        <w:rPr>
          <w:rFonts w:eastAsia="MS Gothic"/>
          <w:sz w:val="26"/>
          <w:szCs w:val="26"/>
        </w:rPr>
        <w:t xml:space="preserve">Khảo sát thực trạng việc sử dụng trò chơi nhằm phát triển khả năng </w:t>
      </w:r>
      <w:r w:rsidR="00753C4A" w:rsidRPr="008847F0">
        <w:rPr>
          <w:rFonts w:eastAsia="MS Gothic"/>
          <w:sz w:val="26"/>
          <w:szCs w:val="26"/>
        </w:rPr>
        <w:t>ĐHKG</w:t>
      </w:r>
      <w:r w:rsidRPr="008847F0">
        <w:rPr>
          <w:rFonts w:eastAsia="MS Gothic"/>
          <w:sz w:val="26"/>
          <w:szCs w:val="26"/>
        </w:rPr>
        <w:t xml:space="preserve"> cho trẻ 5 – 6 tuổi theo </w:t>
      </w:r>
      <w:r w:rsidR="002104C5" w:rsidRPr="008847F0">
        <w:rPr>
          <w:rFonts w:eastAsia="MS Gothic"/>
          <w:sz w:val="26"/>
          <w:szCs w:val="26"/>
        </w:rPr>
        <w:t>tiếp cận hoạt động</w:t>
      </w:r>
      <w:r w:rsidR="001652D1" w:rsidRPr="008847F0">
        <w:rPr>
          <w:rFonts w:eastAsia="MS Gothic"/>
          <w:sz w:val="26"/>
          <w:szCs w:val="26"/>
        </w:rPr>
        <w:t>;</w:t>
      </w:r>
      <w:bookmarkEnd w:id="670"/>
      <w:bookmarkEnd w:id="671"/>
    </w:p>
    <w:p w14:paraId="7AF49347" w14:textId="4EF0054D" w:rsidR="004E4106" w:rsidRPr="008847F0" w:rsidRDefault="004E4106" w:rsidP="008847F0">
      <w:pPr>
        <w:pStyle w:val="ListParagraph"/>
        <w:widowControl w:val="0"/>
        <w:numPr>
          <w:ilvl w:val="0"/>
          <w:numId w:val="83"/>
        </w:numPr>
        <w:tabs>
          <w:tab w:val="left" w:pos="851"/>
        </w:tabs>
        <w:spacing w:line="288" w:lineRule="auto"/>
        <w:ind w:left="0" w:firstLine="567"/>
        <w:jc w:val="both"/>
        <w:outlineLvl w:val="0"/>
        <w:rPr>
          <w:rFonts w:eastAsia="MS Gothic"/>
          <w:sz w:val="26"/>
          <w:szCs w:val="26"/>
        </w:rPr>
      </w:pPr>
      <w:bookmarkStart w:id="672" w:name="_Toc484518568"/>
      <w:bookmarkStart w:id="673" w:name="_Toc493247310"/>
      <w:r w:rsidRPr="008847F0">
        <w:rPr>
          <w:rFonts w:eastAsia="MS Gothic"/>
          <w:sz w:val="26"/>
          <w:szCs w:val="26"/>
        </w:rPr>
        <w:t xml:space="preserve">Khảo sát mức độ phát triển khả năng </w:t>
      </w:r>
      <w:r w:rsidR="00753C4A" w:rsidRPr="008847F0">
        <w:rPr>
          <w:rFonts w:eastAsia="MS Gothic"/>
          <w:sz w:val="26"/>
          <w:szCs w:val="26"/>
        </w:rPr>
        <w:t>ĐHKG</w:t>
      </w:r>
      <w:r w:rsidRPr="008847F0">
        <w:rPr>
          <w:rFonts w:eastAsia="MS Gothic"/>
          <w:sz w:val="26"/>
          <w:szCs w:val="26"/>
        </w:rPr>
        <w:t xml:space="preserve"> ở trẻ 5 – 6 tuổi</w:t>
      </w:r>
      <w:r w:rsidR="00B718BA" w:rsidRPr="008847F0">
        <w:rPr>
          <w:rFonts w:eastAsia="MS Gothic"/>
          <w:sz w:val="26"/>
          <w:szCs w:val="26"/>
        </w:rPr>
        <w:t xml:space="preserve"> tại một địa bàn </w:t>
      </w:r>
      <w:r w:rsidR="00B21CCC" w:rsidRPr="008847F0">
        <w:rPr>
          <w:rFonts w:eastAsia="MS Gothic"/>
          <w:sz w:val="26"/>
          <w:szCs w:val="26"/>
        </w:rPr>
        <w:t>GD</w:t>
      </w:r>
      <w:r w:rsidR="00B718BA" w:rsidRPr="008847F0">
        <w:rPr>
          <w:rFonts w:eastAsia="MS Gothic"/>
          <w:sz w:val="26"/>
          <w:szCs w:val="26"/>
        </w:rPr>
        <w:t xml:space="preserve"> Việt Nam;</w:t>
      </w:r>
      <w:bookmarkEnd w:id="672"/>
      <w:bookmarkEnd w:id="673"/>
    </w:p>
    <w:p w14:paraId="61746AD7" w14:textId="4B842BA4" w:rsidR="001652D1" w:rsidRPr="008847F0" w:rsidRDefault="001652D1" w:rsidP="008847F0">
      <w:pPr>
        <w:pStyle w:val="ListParagraph"/>
        <w:widowControl w:val="0"/>
        <w:numPr>
          <w:ilvl w:val="0"/>
          <w:numId w:val="83"/>
        </w:numPr>
        <w:tabs>
          <w:tab w:val="left" w:pos="851"/>
        </w:tabs>
        <w:spacing w:line="288" w:lineRule="auto"/>
        <w:ind w:left="0" w:firstLine="567"/>
        <w:jc w:val="both"/>
        <w:outlineLvl w:val="0"/>
        <w:rPr>
          <w:rFonts w:eastAsia="MS Gothic"/>
          <w:sz w:val="26"/>
          <w:szCs w:val="26"/>
        </w:rPr>
      </w:pPr>
      <w:bookmarkStart w:id="674" w:name="_Toc484518569"/>
      <w:bookmarkStart w:id="675" w:name="_Toc493247311"/>
      <w:r w:rsidRPr="008847F0">
        <w:rPr>
          <w:rFonts w:eastAsia="MS Gothic"/>
          <w:sz w:val="26"/>
          <w:szCs w:val="26"/>
        </w:rPr>
        <w:t>Khảo sát thực trạng tài liệu đào tạo và tài liệu hướng dẫn GVMN thực hiện chương trình dạy trẻ ĐHKG.</w:t>
      </w:r>
      <w:bookmarkEnd w:id="674"/>
      <w:bookmarkEnd w:id="675"/>
    </w:p>
    <w:p w14:paraId="13C2F6EB" w14:textId="77777777" w:rsidR="002946B2" w:rsidRPr="00827BA9" w:rsidRDefault="002946B2" w:rsidP="001358AD">
      <w:pPr>
        <w:widowControl w:val="0"/>
        <w:spacing w:after="0" w:line="288" w:lineRule="auto"/>
        <w:ind w:firstLine="567"/>
        <w:jc w:val="both"/>
        <w:outlineLvl w:val="0"/>
        <w:rPr>
          <w:rFonts w:eastAsia="MS Gothic"/>
          <w:b/>
          <w:sz w:val="26"/>
          <w:szCs w:val="26"/>
        </w:rPr>
      </w:pPr>
      <w:bookmarkStart w:id="676" w:name="_Toc484518570"/>
      <w:bookmarkStart w:id="677" w:name="_Toc493247312"/>
      <w:r w:rsidRPr="00827BA9">
        <w:rPr>
          <w:rFonts w:eastAsia="MS Gothic"/>
          <w:b/>
          <w:sz w:val="26"/>
          <w:szCs w:val="26"/>
        </w:rPr>
        <w:t>2.</w:t>
      </w:r>
      <w:r w:rsidR="000E49D6" w:rsidRPr="00827BA9">
        <w:rPr>
          <w:rFonts w:eastAsia="MS Gothic"/>
          <w:b/>
          <w:sz w:val="26"/>
          <w:szCs w:val="26"/>
        </w:rPr>
        <w:t>3</w:t>
      </w:r>
      <w:r w:rsidRPr="00827BA9">
        <w:rPr>
          <w:rFonts w:eastAsia="MS Gothic"/>
          <w:b/>
          <w:sz w:val="26"/>
          <w:szCs w:val="26"/>
        </w:rPr>
        <w:t xml:space="preserve">. </w:t>
      </w:r>
      <w:r w:rsidR="008A53A5" w:rsidRPr="00827BA9">
        <w:rPr>
          <w:rFonts w:eastAsia="MS Gothic"/>
          <w:b/>
          <w:sz w:val="26"/>
          <w:szCs w:val="26"/>
        </w:rPr>
        <w:t>KHÁCH THỂ</w:t>
      </w:r>
      <w:r w:rsidRPr="00827BA9">
        <w:rPr>
          <w:rFonts w:eastAsia="MS Gothic"/>
          <w:b/>
          <w:sz w:val="26"/>
          <w:szCs w:val="26"/>
        </w:rPr>
        <w:t xml:space="preserve"> KHẢO SÁT</w:t>
      </w:r>
      <w:bookmarkEnd w:id="676"/>
      <w:bookmarkEnd w:id="677"/>
    </w:p>
    <w:p w14:paraId="39874D0B" w14:textId="605A5A23" w:rsidR="00BC6031" w:rsidRPr="00827BA9" w:rsidRDefault="00BC6031" w:rsidP="001358AD">
      <w:pPr>
        <w:widowControl w:val="0"/>
        <w:spacing w:after="0" w:line="288" w:lineRule="auto"/>
        <w:ind w:firstLine="567"/>
        <w:jc w:val="both"/>
        <w:outlineLvl w:val="0"/>
        <w:rPr>
          <w:rFonts w:eastAsia="MS Gothic"/>
          <w:sz w:val="26"/>
          <w:szCs w:val="26"/>
        </w:rPr>
      </w:pPr>
      <w:bookmarkStart w:id="678" w:name="_Toc484518571"/>
      <w:bookmarkStart w:id="679" w:name="_Toc493247313"/>
      <w:r w:rsidRPr="00827BA9">
        <w:rPr>
          <w:rFonts w:eastAsia="MS Gothic"/>
          <w:sz w:val="26"/>
          <w:szCs w:val="26"/>
        </w:rPr>
        <w:t>100 GVMN trên địa bàn thành phố HCM</w:t>
      </w:r>
      <w:bookmarkEnd w:id="678"/>
      <w:bookmarkEnd w:id="679"/>
      <w:r w:rsidR="001652D1" w:rsidRPr="00827BA9">
        <w:rPr>
          <w:rFonts w:eastAsia="MS Gothic"/>
          <w:sz w:val="26"/>
          <w:szCs w:val="26"/>
        </w:rPr>
        <w:t xml:space="preserve"> </w:t>
      </w:r>
    </w:p>
    <w:p w14:paraId="21DB38EF" w14:textId="3739B4D6" w:rsidR="00C63510" w:rsidRPr="00827BA9" w:rsidRDefault="008A53A5" w:rsidP="001358AD">
      <w:pPr>
        <w:widowControl w:val="0"/>
        <w:spacing w:after="0" w:line="288" w:lineRule="auto"/>
        <w:ind w:firstLine="567"/>
        <w:jc w:val="both"/>
        <w:outlineLvl w:val="0"/>
        <w:rPr>
          <w:rFonts w:eastAsia="MS Gothic"/>
          <w:sz w:val="26"/>
          <w:szCs w:val="26"/>
        </w:rPr>
      </w:pPr>
      <w:bookmarkStart w:id="680" w:name="_Toc484518572"/>
      <w:bookmarkStart w:id="681" w:name="_Toc493247314"/>
      <w:r w:rsidRPr="00827BA9">
        <w:rPr>
          <w:rFonts w:eastAsia="MS Gothic"/>
          <w:sz w:val="26"/>
          <w:szCs w:val="26"/>
        </w:rPr>
        <w:t xml:space="preserve">100 trẻ </w:t>
      </w:r>
      <w:r w:rsidR="005B5184" w:rsidRPr="00827BA9">
        <w:rPr>
          <w:rFonts w:eastAsia="MS Gothic"/>
          <w:sz w:val="26"/>
          <w:szCs w:val="26"/>
        </w:rPr>
        <w:t>5-6 tuổi</w:t>
      </w:r>
      <w:r w:rsidR="00C63510" w:rsidRPr="00827BA9">
        <w:rPr>
          <w:rFonts w:eastAsia="MS Gothic"/>
          <w:sz w:val="26"/>
          <w:szCs w:val="26"/>
        </w:rPr>
        <w:t>:</w:t>
      </w:r>
      <w:r w:rsidRPr="00827BA9">
        <w:rPr>
          <w:rFonts w:eastAsia="MS Gothic"/>
          <w:sz w:val="26"/>
          <w:szCs w:val="26"/>
        </w:rPr>
        <w:t xml:space="preserve"> </w:t>
      </w:r>
      <w:r w:rsidR="00C63510" w:rsidRPr="00827BA9">
        <w:rPr>
          <w:rFonts w:eastAsia="MS Gothic"/>
          <w:sz w:val="26"/>
          <w:szCs w:val="26"/>
        </w:rPr>
        <w:t>Trường Mầm non 6 (quận 3</w:t>
      </w:r>
      <w:r w:rsidR="00181996" w:rsidRPr="00827BA9">
        <w:rPr>
          <w:rFonts w:eastAsia="MS Gothic"/>
          <w:sz w:val="26"/>
          <w:szCs w:val="26"/>
        </w:rPr>
        <w:t>-TP.HCM</w:t>
      </w:r>
      <w:r w:rsidR="00C63510" w:rsidRPr="00827BA9">
        <w:rPr>
          <w:rFonts w:eastAsia="MS Gothic"/>
          <w:sz w:val="26"/>
          <w:szCs w:val="26"/>
        </w:rPr>
        <w:t>), Trường Mầm non 13 (quận Tân Bình</w:t>
      </w:r>
      <w:r w:rsidR="00181996" w:rsidRPr="00827BA9">
        <w:rPr>
          <w:rFonts w:eastAsia="MS Gothic"/>
          <w:sz w:val="26"/>
          <w:szCs w:val="26"/>
        </w:rPr>
        <w:t>-TP.HCM</w:t>
      </w:r>
      <w:r w:rsidR="00C63510" w:rsidRPr="00827BA9">
        <w:rPr>
          <w:rFonts w:eastAsia="MS Gothic"/>
          <w:sz w:val="26"/>
          <w:szCs w:val="26"/>
        </w:rPr>
        <w:t>), Trường MN Vàng Anh (quận 12</w:t>
      </w:r>
      <w:r w:rsidR="00181996" w:rsidRPr="00827BA9">
        <w:rPr>
          <w:rFonts w:eastAsia="MS Gothic"/>
          <w:sz w:val="26"/>
          <w:szCs w:val="26"/>
        </w:rPr>
        <w:t>-TP.HCM</w:t>
      </w:r>
      <w:r w:rsidR="00C63510" w:rsidRPr="00827BA9">
        <w:rPr>
          <w:rFonts w:eastAsia="MS Gothic"/>
          <w:sz w:val="26"/>
          <w:szCs w:val="26"/>
        </w:rPr>
        <w:t>), Trường MN 2/9 (quận 10</w:t>
      </w:r>
      <w:r w:rsidR="00181996" w:rsidRPr="00827BA9">
        <w:rPr>
          <w:rFonts w:eastAsia="MS Gothic"/>
          <w:sz w:val="26"/>
          <w:szCs w:val="26"/>
        </w:rPr>
        <w:t>-TP.HCM</w:t>
      </w:r>
      <w:r w:rsidR="00C63510" w:rsidRPr="00827BA9">
        <w:rPr>
          <w:rFonts w:eastAsia="MS Gothic"/>
          <w:sz w:val="26"/>
          <w:szCs w:val="26"/>
        </w:rPr>
        <w:t>).</w:t>
      </w:r>
      <w:bookmarkEnd w:id="680"/>
      <w:bookmarkEnd w:id="681"/>
    </w:p>
    <w:p w14:paraId="18231E22" w14:textId="0540CBE8" w:rsidR="002946B2" w:rsidRPr="00827BA9" w:rsidRDefault="002946B2" w:rsidP="001358AD">
      <w:pPr>
        <w:widowControl w:val="0"/>
        <w:spacing w:after="0" w:line="288" w:lineRule="auto"/>
        <w:ind w:firstLine="567"/>
        <w:jc w:val="both"/>
        <w:outlineLvl w:val="0"/>
        <w:rPr>
          <w:rFonts w:eastAsia="MS Gothic"/>
          <w:b/>
          <w:sz w:val="26"/>
          <w:szCs w:val="26"/>
        </w:rPr>
      </w:pPr>
      <w:bookmarkStart w:id="682" w:name="_Toc484518573"/>
      <w:bookmarkStart w:id="683" w:name="_Toc493247315"/>
      <w:r w:rsidRPr="00827BA9">
        <w:rPr>
          <w:rFonts w:eastAsia="MS Gothic"/>
          <w:b/>
          <w:sz w:val="26"/>
          <w:szCs w:val="26"/>
        </w:rPr>
        <w:t>2.</w:t>
      </w:r>
      <w:r w:rsidR="000E49D6" w:rsidRPr="00827BA9">
        <w:rPr>
          <w:rFonts w:eastAsia="MS Gothic"/>
          <w:b/>
          <w:sz w:val="26"/>
          <w:szCs w:val="26"/>
        </w:rPr>
        <w:t>4</w:t>
      </w:r>
      <w:r w:rsidRPr="00827BA9">
        <w:rPr>
          <w:rFonts w:eastAsia="MS Gothic"/>
          <w:b/>
          <w:sz w:val="26"/>
          <w:szCs w:val="26"/>
        </w:rPr>
        <w:t>. PHƯƠNG PHÁP KHẢO SÁT</w:t>
      </w:r>
      <w:bookmarkEnd w:id="682"/>
      <w:bookmarkEnd w:id="683"/>
    </w:p>
    <w:p w14:paraId="1647BB32" w14:textId="77777777" w:rsidR="00D02FE1" w:rsidRPr="00827BA9" w:rsidRDefault="00D02FE1" w:rsidP="001358AD">
      <w:pPr>
        <w:widowControl w:val="0"/>
        <w:tabs>
          <w:tab w:val="left" w:pos="1574"/>
        </w:tabs>
        <w:spacing w:after="0" w:line="288" w:lineRule="auto"/>
        <w:ind w:firstLine="567"/>
        <w:jc w:val="both"/>
        <w:outlineLvl w:val="0"/>
        <w:rPr>
          <w:rFonts w:eastAsia="MS Gothic"/>
          <w:spacing w:val="-4"/>
          <w:sz w:val="26"/>
          <w:szCs w:val="26"/>
        </w:rPr>
      </w:pPr>
      <w:bookmarkStart w:id="684" w:name="_Toc484518574"/>
      <w:bookmarkStart w:id="685" w:name="_Toc493247316"/>
      <w:r w:rsidRPr="00827BA9">
        <w:rPr>
          <w:rFonts w:eastAsia="MS Gothic"/>
          <w:b/>
          <w:spacing w:val="-4"/>
          <w:sz w:val="26"/>
          <w:szCs w:val="26"/>
        </w:rPr>
        <w:t xml:space="preserve">Phương pháp 1- </w:t>
      </w:r>
      <w:r w:rsidRPr="00827BA9">
        <w:rPr>
          <w:rFonts w:eastAsia="MS Gothic"/>
          <w:b/>
          <w:i/>
          <w:spacing w:val="-4"/>
          <w:sz w:val="26"/>
          <w:szCs w:val="26"/>
        </w:rPr>
        <w:t xml:space="preserve">Phiếu hỏi nhằm thăm dò nhận thức của </w:t>
      </w:r>
      <w:r w:rsidR="00053138" w:rsidRPr="00827BA9">
        <w:rPr>
          <w:rFonts w:eastAsia="MS Gothic"/>
          <w:b/>
          <w:i/>
          <w:spacing w:val="-4"/>
          <w:sz w:val="26"/>
          <w:szCs w:val="26"/>
        </w:rPr>
        <w:t>GV</w:t>
      </w:r>
      <w:r w:rsidRPr="00827BA9">
        <w:rPr>
          <w:rFonts w:eastAsia="MS Gothic"/>
          <w:b/>
          <w:spacing w:val="-4"/>
          <w:sz w:val="26"/>
          <w:szCs w:val="26"/>
        </w:rPr>
        <w:t xml:space="preserve">. </w:t>
      </w:r>
      <w:r w:rsidRPr="00827BA9">
        <w:rPr>
          <w:rFonts w:eastAsia="MS Gothic"/>
          <w:spacing w:val="-4"/>
          <w:sz w:val="26"/>
          <w:szCs w:val="26"/>
        </w:rPr>
        <w:t xml:space="preserve">Cấu trúc của phiếu hỏi gồm những câu làm rõ nhận thức của </w:t>
      </w:r>
      <w:r w:rsidR="00053138" w:rsidRPr="00827BA9">
        <w:rPr>
          <w:rFonts w:eastAsia="MS Gothic"/>
          <w:spacing w:val="-4"/>
          <w:sz w:val="26"/>
          <w:szCs w:val="26"/>
        </w:rPr>
        <w:t>GV</w:t>
      </w:r>
      <w:r w:rsidRPr="00827BA9">
        <w:rPr>
          <w:rFonts w:eastAsia="MS Gothic"/>
          <w:spacing w:val="-4"/>
          <w:sz w:val="26"/>
          <w:szCs w:val="26"/>
        </w:rPr>
        <w:t xml:space="preserve"> về các khái niệm cơ bản: </w:t>
      </w:r>
      <w:r w:rsidR="00753C4A" w:rsidRPr="00827BA9">
        <w:rPr>
          <w:rFonts w:eastAsia="MS Gothic"/>
          <w:spacing w:val="-4"/>
          <w:sz w:val="26"/>
          <w:szCs w:val="26"/>
        </w:rPr>
        <w:t>ĐHKG</w:t>
      </w:r>
      <w:r w:rsidRPr="00827BA9">
        <w:rPr>
          <w:rFonts w:eastAsia="MS Gothic"/>
          <w:spacing w:val="-4"/>
          <w:sz w:val="26"/>
          <w:szCs w:val="26"/>
        </w:rPr>
        <w:t xml:space="preserve">, khả năng </w:t>
      </w:r>
      <w:r w:rsidR="00753C4A" w:rsidRPr="00827BA9">
        <w:rPr>
          <w:rFonts w:eastAsia="MS Gothic"/>
          <w:spacing w:val="-4"/>
          <w:sz w:val="26"/>
          <w:szCs w:val="26"/>
        </w:rPr>
        <w:t>ĐHKG</w:t>
      </w:r>
      <w:r w:rsidRPr="00827BA9">
        <w:rPr>
          <w:rFonts w:eastAsia="MS Gothic"/>
          <w:spacing w:val="-4"/>
          <w:sz w:val="26"/>
          <w:szCs w:val="26"/>
        </w:rPr>
        <w:t xml:space="preserve">, trò chơi và những câu hỏi làm rõ sự hiểu biết về các quan điểm dạy học phát triển ở </w:t>
      </w:r>
      <w:r w:rsidR="00053138" w:rsidRPr="00827BA9">
        <w:rPr>
          <w:rFonts w:eastAsia="MS Gothic"/>
          <w:spacing w:val="-4"/>
          <w:sz w:val="26"/>
          <w:szCs w:val="26"/>
        </w:rPr>
        <w:t>GV</w:t>
      </w:r>
      <w:r w:rsidRPr="00827BA9">
        <w:rPr>
          <w:rFonts w:eastAsia="MS Gothic"/>
          <w:spacing w:val="-4"/>
          <w:sz w:val="26"/>
          <w:szCs w:val="26"/>
        </w:rPr>
        <w:t xml:space="preserve"> dạy trẻ 5 – 6 tuổi tại địa bàn khảo sát. Mỗi nội dung khảo sát sẽ có hai câu hỏi: câu mở và câu đóng. (xem phụ lục 1)</w:t>
      </w:r>
      <w:r w:rsidR="00712D22" w:rsidRPr="00827BA9">
        <w:rPr>
          <w:rFonts w:eastAsia="MS Gothic"/>
          <w:spacing w:val="-4"/>
          <w:sz w:val="26"/>
          <w:szCs w:val="26"/>
        </w:rPr>
        <w:t xml:space="preserve">. Câu hỏi mở có chức năng làm </w:t>
      </w:r>
      <w:r w:rsidR="00883502" w:rsidRPr="00827BA9">
        <w:rPr>
          <w:rFonts w:eastAsia="MS Gothic"/>
          <w:spacing w:val="-4"/>
          <w:sz w:val="26"/>
          <w:szCs w:val="26"/>
        </w:rPr>
        <w:t>r</w:t>
      </w:r>
      <w:r w:rsidR="00712D22" w:rsidRPr="00827BA9">
        <w:rPr>
          <w:rFonts w:eastAsia="MS Gothic"/>
          <w:spacing w:val="-4"/>
          <w:sz w:val="26"/>
          <w:szCs w:val="26"/>
        </w:rPr>
        <w:t xml:space="preserve">õ câu hỏi đóng và mọi phương án trong câu hỏi mởi đều </w:t>
      </w:r>
      <w:r w:rsidR="007E5D48" w:rsidRPr="00827BA9">
        <w:rPr>
          <w:rFonts w:eastAsia="MS Gothic"/>
          <w:spacing w:val="-4"/>
          <w:sz w:val="26"/>
          <w:szCs w:val="26"/>
          <w:lang w:val="vi-VN"/>
        </w:rPr>
        <w:t xml:space="preserve">có thể </w:t>
      </w:r>
      <w:r w:rsidR="00712D22" w:rsidRPr="00827BA9">
        <w:rPr>
          <w:rFonts w:eastAsia="MS Gothic"/>
          <w:spacing w:val="-4"/>
          <w:sz w:val="26"/>
          <w:szCs w:val="26"/>
        </w:rPr>
        <w:t xml:space="preserve">được chọn để giúp chúng tôi đánh giá sát thực sự hiểu biết của </w:t>
      </w:r>
      <w:r w:rsidR="00053138" w:rsidRPr="00827BA9">
        <w:rPr>
          <w:rFonts w:eastAsia="MS Gothic"/>
          <w:spacing w:val="-4"/>
          <w:sz w:val="26"/>
          <w:szCs w:val="26"/>
        </w:rPr>
        <w:t>GV</w:t>
      </w:r>
      <w:r w:rsidR="00712D22" w:rsidRPr="00827BA9">
        <w:rPr>
          <w:rFonts w:eastAsia="MS Gothic"/>
          <w:spacing w:val="-4"/>
          <w:sz w:val="26"/>
          <w:szCs w:val="26"/>
        </w:rPr>
        <w:t>.</w:t>
      </w:r>
      <w:r w:rsidR="00053138" w:rsidRPr="00827BA9">
        <w:rPr>
          <w:rFonts w:eastAsia="MS Gothic"/>
          <w:spacing w:val="-4"/>
          <w:sz w:val="26"/>
          <w:szCs w:val="26"/>
        </w:rPr>
        <w:t xml:space="preserve"> Các câu hỏi được sắp xếp như sau:</w:t>
      </w:r>
      <w:bookmarkEnd w:id="684"/>
      <w:bookmarkEnd w:id="685"/>
    </w:p>
    <w:p w14:paraId="58E53385" w14:textId="77777777" w:rsidR="007E5D48" w:rsidRPr="00827BA9" w:rsidRDefault="007E5D48" w:rsidP="00353A38">
      <w:pPr>
        <w:pStyle w:val="ListParagraph"/>
        <w:widowControl w:val="0"/>
        <w:numPr>
          <w:ilvl w:val="0"/>
          <w:numId w:val="14"/>
        </w:numPr>
        <w:tabs>
          <w:tab w:val="left" w:pos="851"/>
        </w:tabs>
        <w:spacing w:line="288" w:lineRule="auto"/>
        <w:ind w:left="0" w:firstLine="567"/>
        <w:jc w:val="both"/>
        <w:outlineLvl w:val="0"/>
        <w:rPr>
          <w:rFonts w:eastAsia="MS Gothic"/>
          <w:sz w:val="26"/>
          <w:szCs w:val="26"/>
          <w:lang w:val="vi-VN"/>
        </w:rPr>
      </w:pPr>
      <w:bookmarkStart w:id="686" w:name="_Toc484518575"/>
      <w:bookmarkStart w:id="687" w:name="_Toc493247317"/>
      <w:r w:rsidRPr="00827BA9">
        <w:rPr>
          <w:rFonts w:eastAsia="MS Gothic"/>
          <w:b/>
          <w:i/>
          <w:sz w:val="26"/>
          <w:szCs w:val="26"/>
          <w:lang w:val="vi-VN"/>
        </w:rPr>
        <w:t xml:space="preserve">Câu 1 và </w:t>
      </w:r>
      <w:r w:rsidR="0033449B" w:rsidRPr="00827BA9">
        <w:rPr>
          <w:rFonts w:eastAsia="MS Gothic"/>
          <w:b/>
          <w:i/>
          <w:sz w:val="26"/>
          <w:szCs w:val="26"/>
        </w:rPr>
        <w:t xml:space="preserve">câu </w:t>
      </w:r>
      <w:r w:rsidRPr="00827BA9">
        <w:rPr>
          <w:rFonts w:eastAsia="MS Gothic"/>
          <w:b/>
          <w:i/>
          <w:sz w:val="26"/>
          <w:szCs w:val="26"/>
          <w:lang w:val="vi-VN"/>
        </w:rPr>
        <w:t>2</w:t>
      </w:r>
      <w:r w:rsidRPr="00827BA9">
        <w:rPr>
          <w:rFonts w:eastAsia="MS Gothic"/>
          <w:sz w:val="26"/>
          <w:szCs w:val="26"/>
          <w:lang w:val="vi-VN"/>
        </w:rPr>
        <w:t xml:space="preserve"> nhằm làm rõ nhận thức của </w:t>
      </w:r>
      <w:r w:rsidR="00053138" w:rsidRPr="00827BA9">
        <w:rPr>
          <w:rFonts w:eastAsia="MS Gothic"/>
          <w:sz w:val="26"/>
          <w:szCs w:val="26"/>
          <w:lang w:val="vi-VN"/>
        </w:rPr>
        <w:t>GV</w:t>
      </w:r>
      <w:r w:rsidRPr="00827BA9">
        <w:rPr>
          <w:rFonts w:eastAsia="MS Gothic"/>
          <w:sz w:val="26"/>
          <w:szCs w:val="26"/>
          <w:lang w:val="vi-VN"/>
        </w:rPr>
        <w:t xml:space="preserve"> về </w:t>
      </w:r>
      <w:r w:rsidR="00753C4A" w:rsidRPr="00827BA9">
        <w:rPr>
          <w:rFonts w:eastAsia="MS Gothic"/>
          <w:sz w:val="26"/>
          <w:szCs w:val="26"/>
          <w:lang w:val="vi-VN"/>
        </w:rPr>
        <w:t>ĐHKG</w:t>
      </w:r>
      <w:r w:rsidRPr="00827BA9">
        <w:rPr>
          <w:rFonts w:eastAsia="MS Gothic"/>
          <w:sz w:val="26"/>
          <w:szCs w:val="26"/>
          <w:lang w:val="vi-VN"/>
        </w:rPr>
        <w:t xml:space="preserve">, cấu trúc tâm lý của quá trình </w:t>
      </w:r>
      <w:r w:rsidR="00753C4A" w:rsidRPr="00827BA9">
        <w:rPr>
          <w:rFonts w:eastAsia="MS Gothic"/>
          <w:sz w:val="26"/>
          <w:szCs w:val="26"/>
        </w:rPr>
        <w:t>ĐHKG</w:t>
      </w:r>
      <w:r w:rsidR="00480EB0" w:rsidRPr="00827BA9">
        <w:rPr>
          <w:rFonts w:eastAsia="MS Gothic"/>
          <w:sz w:val="26"/>
          <w:szCs w:val="26"/>
        </w:rPr>
        <w:t>;</w:t>
      </w:r>
      <w:bookmarkEnd w:id="686"/>
      <w:bookmarkEnd w:id="687"/>
    </w:p>
    <w:p w14:paraId="6BF664A8" w14:textId="77777777" w:rsidR="007E5D48" w:rsidRPr="00827BA9" w:rsidRDefault="007E5D48" w:rsidP="00353A38">
      <w:pPr>
        <w:pStyle w:val="ListParagraph"/>
        <w:widowControl w:val="0"/>
        <w:numPr>
          <w:ilvl w:val="0"/>
          <w:numId w:val="14"/>
        </w:numPr>
        <w:tabs>
          <w:tab w:val="left" w:pos="851"/>
        </w:tabs>
        <w:spacing w:line="288" w:lineRule="auto"/>
        <w:ind w:left="0" w:firstLine="567"/>
        <w:jc w:val="both"/>
        <w:outlineLvl w:val="0"/>
        <w:rPr>
          <w:rFonts w:eastAsia="MS Gothic"/>
          <w:sz w:val="26"/>
          <w:szCs w:val="26"/>
          <w:lang w:val="vi-VN"/>
        </w:rPr>
      </w:pPr>
      <w:bookmarkStart w:id="688" w:name="_Toc484518576"/>
      <w:bookmarkStart w:id="689" w:name="_Toc493247318"/>
      <w:r w:rsidRPr="00827BA9">
        <w:rPr>
          <w:rFonts w:eastAsia="MS Gothic"/>
          <w:b/>
          <w:i/>
          <w:sz w:val="26"/>
          <w:szCs w:val="26"/>
          <w:lang w:val="vi-VN"/>
        </w:rPr>
        <w:t>Câu 3 và c</w:t>
      </w:r>
      <w:r w:rsidR="0033449B" w:rsidRPr="00827BA9">
        <w:rPr>
          <w:rFonts w:eastAsia="MS Gothic"/>
          <w:b/>
          <w:i/>
          <w:sz w:val="26"/>
          <w:szCs w:val="26"/>
        </w:rPr>
        <w:t>â</w:t>
      </w:r>
      <w:r w:rsidRPr="00827BA9">
        <w:rPr>
          <w:rFonts w:eastAsia="MS Gothic"/>
          <w:b/>
          <w:i/>
          <w:sz w:val="26"/>
          <w:szCs w:val="26"/>
          <w:lang w:val="vi-VN"/>
        </w:rPr>
        <w:t>u 4</w:t>
      </w:r>
      <w:r w:rsidRPr="00827BA9">
        <w:rPr>
          <w:rFonts w:eastAsia="MS Gothic"/>
          <w:sz w:val="26"/>
          <w:szCs w:val="26"/>
          <w:lang w:val="vi-VN"/>
        </w:rPr>
        <w:t xml:space="preserve"> nhằm làm rõ nhận thức của </w:t>
      </w:r>
      <w:r w:rsidR="00053138" w:rsidRPr="00827BA9">
        <w:rPr>
          <w:rFonts w:eastAsia="MS Gothic"/>
          <w:sz w:val="26"/>
          <w:szCs w:val="26"/>
          <w:lang w:val="vi-VN"/>
        </w:rPr>
        <w:t>GV</w:t>
      </w:r>
      <w:r w:rsidRPr="00827BA9">
        <w:rPr>
          <w:rFonts w:eastAsia="MS Gothic"/>
          <w:sz w:val="26"/>
          <w:szCs w:val="26"/>
          <w:lang w:val="vi-VN"/>
        </w:rPr>
        <w:t xml:space="preserve"> </w:t>
      </w:r>
      <w:r w:rsidR="00B47C90" w:rsidRPr="00827BA9">
        <w:rPr>
          <w:rFonts w:eastAsia="MS Gothic"/>
          <w:sz w:val="26"/>
          <w:szCs w:val="26"/>
          <w:lang w:val="vi-VN"/>
        </w:rPr>
        <w:t xml:space="preserve">về </w:t>
      </w:r>
      <w:r w:rsidR="00053138" w:rsidRPr="00827BA9">
        <w:rPr>
          <w:rFonts w:eastAsia="MS Gothic"/>
          <w:sz w:val="26"/>
          <w:szCs w:val="26"/>
        </w:rPr>
        <w:t>khả năng</w:t>
      </w:r>
      <w:r w:rsidR="00B47C90" w:rsidRPr="00827BA9">
        <w:rPr>
          <w:rFonts w:eastAsia="MS Gothic"/>
          <w:sz w:val="26"/>
          <w:szCs w:val="26"/>
          <w:lang w:val="vi-VN"/>
        </w:rPr>
        <w:t xml:space="preserve"> </w:t>
      </w:r>
      <w:r w:rsidR="00753C4A" w:rsidRPr="00827BA9">
        <w:rPr>
          <w:rFonts w:eastAsia="MS Gothic"/>
          <w:sz w:val="26"/>
          <w:szCs w:val="26"/>
          <w:lang w:val="vi-VN"/>
        </w:rPr>
        <w:t>ĐHKG</w:t>
      </w:r>
      <w:r w:rsidR="00B47C90" w:rsidRPr="00827BA9">
        <w:rPr>
          <w:rFonts w:eastAsia="MS Gothic"/>
          <w:sz w:val="26"/>
          <w:szCs w:val="26"/>
          <w:lang w:val="vi-VN"/>
        </w:rPr>
        <w:t xml:space="preserve">, cấu trúc tâm lý của </w:t>
      </w:r>
      <w:r w:rsidR="00053138" w:rsidRPr="00827BA9">
        <w:rPr>
          <w:rFonts w:eastAsia="MS Gothic"/>
          <w:sz w:val="26"/>
          <w:szCs w:val="26"/>
        </w:rPr>
        <w:t>khả năng</w:t>
      </w:r>
      <w:r w:rsidR="00B47C90" w:rsidRPr="00827BA9">
        <w:rPr>
          <w:rFonts w:eastAsia="MS Gothic"/>
          <w:sz w:val="26"/>
          <w:szCs w:val="26"/>
          <w:lang w:val="vi-VN"/>
        </w:rPr>
        <w:t xml:space="preserve"> </w:t>
      </w:r>
      <w:r w:rsidR="00753C4A" w:rsidRPr="00827BA9">
        <w:rPr>
          <w:rFonts w:eastAsia="MS Gothic"/>
          <w:sz w:val="26"/>
          <w:szCs w:val="26"/>
        </w:rPr>
        <w:t>ĐHKG</w:t>
      </w:r>
      <w:r w:rsidR="00480EB0" w:rsidRPr="00827BA9">
        <w:rPr>
          <w:rFonts w:eastAsia="MS Gothic"/>
          <w:sz w:val="26"/>
          <w:szCs w:val="26"/>
        </w:rPr>
        <w:t>;</w:t>
      </w:r>
      <w:bookmarkEnd w:id="688"/>
      <w:bookmarkEnd w:id="689"/>
    </w:p>
    <w:p w14:paraId="66807E16" w14:textId="77777777" w:rsidR="00B47C90" w:rsidRPr="00827BA9" w:rsidRDefault="00B47C90" w:rsidP="00353A38">
      <w:pPr>
        <w:pStyle w:val="ListParagraph"/>
        <w:widowControl w:val="0"/>
        <w:numPr>
          <w:ilvl w:val="0"/>
          <w:numId w:val="14"/>
        </w:numPr>
        <w:tabs>
          <w:tab w:val="left" w:pos="851"/>
        </w:tabs>
        <w:spacing w:line="288" w:lineRule="auto"/>
        <w:ind w:left="0" w:firstLine="567"/>
        <w:jc w:val="both"/>
        <w:outlineLvl w:val="0"/>
        <w:rPr>
          <w:rFonts w:eastAsia="MS Gothic"/>
          <w:sz w:val="26"/>
          <w:szCs w:val="26"/>
          <w:lang w:val="vi-VN"/>
        </w:rPr>
      </w:pPr>
      <w:bookmarkStart w:id="690" w:name="_Toc484518577"/>
      <w:bookmarkStart w:id="691" w:name="_Toc493247319"/>
      <w:r w:rsidRPr="00827BA9">
        <w:rPr>
          <w:rFonts w:eastAsia="MS Gothic"/>
          <w:b/>
          <w:i/>
          <w:sz w:val="26"/>
          <w:szCs w:val="26"/>
          <w:lang w:val="vi-VN"/>
        </w:rPr>
        <w:lastRenderedPageBreak/>
        <w:t>Câu 5 và c</w:t>
      </w:r>
      <w:r w:rsidR="0033449B" w:rsidRPr="00827BA9">
        <w:rPr>
          <w:rFonts w:eastAsia="MS Gothic"/>
          <w:b/>
          <w:i/>
          <w:sz w:val="26"/>
          <w:szCs w:val="26"/>
        </w:rPr>
        <w:t>â</w:t>
      </w:r>
      <w:r w:rsidRPr="00827BA9">
        <w:rPr>
          <w:rFonts w:eastAsia="MS Gothic"/>
          <w:b/>
          <w:i/>
          <w:sz w:val="26"/>
          <w:szCs w:val="26"/>
          <w:lang w:val="vi-VN"/>
        </w:rPr>
        <w:t>u 6</w:t>
      </w:r>
      <w:r w:rsidRPr="00827BA9">
        <w:rPr>
          <w:rFonts w:eastAsia="MS Gothic"/>
          <w:sz w:val="26"/>
          <w:szCs w:val="26"/>
          <w:lang w:val="vi-VN"/>
        </w:rPr>
        <w:t xml:space="preserve"> nhằm làm rõ nhận thức của </w:t>
      </w:r>
      <w:r w:rsidR="00053138" w:rsidRPr="00827BA9">
        <w:rPr>
          <w:rFonts w:eastAsia="MS Gothic"/>
          <w:sz w:val="26"/>
          <w:szCs w:val="26"/>
          <w:lang w:val="vi-VN"/>
        </w:rPr>
        <w:t>GV</w:t>
      </w:r>
      <w:r w:rsidRPr="00827BA9">
        <w:rPr>
          <w:rFonts w:eastAsia="MS Gothic"/>
          <w:sz w:val="26"/>
          <w:szCs w:val="26"/>
          <w:lang w:val="vi-VN"/>
        </w:rPr>
        <w:t xml:space="preserve"> về trò chơi, cấu trúc tâm lý củ</w:t>
      </w:r>
      <w:r w:rsidR="00480EB0" w:rsidRPr="00827BA9">
        <w:rPr>
          <w:rFonts w:eastAsia="MS Gothic"/>
          <w:sz w:val="26"/>
          <w:szCs w:val="26"/>
          <w:lang w:val="vi-VN"/>
        </w:rPr>
        <w:t>a trò chơi</w:t>
      </w:r>
      <w:r w:rsidR="00480EB0" w:rsidRPr="00827BA9">
        <w:rPr>
          <w:rFonts w:eastAsia="MS Gothic"/>
          <w:sz w:val="26"/>
          <w:szCs w:val="26"/>
        </w:rPr>
        <w:t>;</w:t>
      </w:r>
      <w:bookmarkEnd w:id="690"/>
      <w:bookmarkEnd w:id="691"/>
    </w:p>
    <w:p w14:paraId="6A71F1F9" w14:textId="77777777" w:rsidR="00B47C90" w:rsidRPr="00827BA9" w:rsidRDefault="00B47C90" w:rsidP="00353A38">
      <w:pPr>
        <w:pStyle w:val="ListParagraph"/>
        <w:widowControl w:val="0"/>
        <w:numPr>
          <w:ilvl w:val="0"/>
          <w:numId w:val="14"/>
        </w:numPr>
        <w:tabs>
          <w:tab w:val="left" w:pos="851"/>
        </w:tabs>
        <w:spacing w:line="288" w:lineRule="auto"/>
        <w:ind w:left="0" w:firstLine="567"/>
        <w:jc w:val="both"/>
        <w:outlineLvl w:val="0"/>
        <w:rPr>
          <w:rFonts w:eastAsia="MS Gothic"/>
          <w:sz w:val="26"/>
          <w:szCs w:val="26"/>
          <w:lang w:val="vi-VN"/>
        </w:rPr>
      </w:pPr>
      <w:bookmarkStart w:id="692" w:name="_Toc484518578"/>
      <w:bookmarkStart w:id="693" w:name="_Toc493247320"/>
      <w:r w:rsidRPr="00827BA9">
        <w:rPr>
          <w:rFonts w:eastAsia="MS Gothic"/>
          <w:b/>
          <w:i/>
          <w:sz w:val="26"/>
          <w:szCs w:val="26"/>
          <w:lang w:val="vi-VN"/>
        </w:rPr>
        <w:t>Câu 7 và c</w:t>
      </w:r>
      <w:r w:rsidR="0033449B" w:rsidRPr="00827BA9">
        <w:rPr>
          <w:rFonts w:eastAsia="MS Gothic"/>
          <w:b/>
          <w:i/>
          <w:sz w:val="26"/>
          <w:szCs w:val="26"/>
        </w:rPr>
        <w:t>â</w:t>
      </w:r>
      <w:r w:rsidRPr="00827BA9">
        <w:rPr>
          <w:rFonts w:eastAsia="MS Gothic"/>
          <w:b/>
          <w:i/>
          <w:sz w:val="26"/>
          <w:szCs w:val="26"/>
          <w:lang w:val="vi-VN"/>
        </w:rPr>
        <w:t>u 8</w:t>
      </w:r>
      <w:r w:rsidRPr="00827BA9">
        <w:rPr>
          <w:rFonts w:eastAsia="MS Gothic"/>
          <w:sz w:val="26"/>
          <w:szCs w:val="26"/>
          <w:lang w:val="vi-VN"/>
        </w:rPr>
        <w:t xml:space="preserve"> nhằm làm rõ nhận thức của </w:t>
      </w:r>
      <w:r w:rsidR="00053138" w:rsidRPr="00827BA9">
        <w:rPr>
          <w:rFonts w:eastAsia="MS Gothic"/>
          <w:sz w:val="26"/>
          <w:szCs w:val="26"/>
          <w:lang w:val="vi-VN"/>
        </w:rPr>
        <w:t>GV</w:t>
      </w:r>
      <w:r w:rsidRPr="00827BA9">
        <w:rPr>
          <w:rFonts w:eastAsia="MS Gothic"/>
          <w:sz w:val="26"/>
          <w:szCs w:val="26"/>
          <w:lang w:val="vi-VN"/>
        </w:rPr>
        <w:t xml:space="preserve"> về trò chơi dạy trẻ </w:t>
      </w:r>
      <w:r w:rsidR="00753C4A" w:rsidRPr="00827BA9">
        <w:rPr>
          <w:rFonts w:eastAsia="MS Gothic"/>
          <w:sz w:val="26"/>
          <w:szCs w:val="26"/>
          <w:lang w:val="vi-VN"/>
        </w:rPr>
        <w:t>ĐHKG</w:t>
      </w:r>
      <w:r w:rsidR="00480EB0" w:rsidRPr="00827BA9">
        <w:rPr>
          <w:rFonts w:eastAsia="MS Gothic"/>
          <w:sz w:val="26"/>
          <w:szCs w:val="26"/>
        </w:rPr>
        <w:t>;</w:t>
      </w:r>
      <w:bookmarkEnd w:id="692"/>
      <w:bookmarkEnd w:id="693"/>
    </w:p>
    <w:p w14:paraId="305CD173" w14:textId="77777777" w:rsidR="00B47C90" w:rsidRPr="00827BA9" w:rsidRDefault="00B47C90" w:rsidP="00353A38">
      <w:pPr>
        <w:pStyle w:val="ListParagraph"/>
        <w:widowControl w:val="0"/>
        <w:numPr>
          <w:ilvl w:val="0"/>
          <w:numId w:val="14"/>
        </w:numPr>
        <w:tabs>
          <w:tab w:val="left" w:pos="851"/>
        </w:tabs>
        <w:spacing w:line="288" w:lineRule="auto"/>
        <w:ind w:left="0" w:firstLine="567"/>
        <w:jc w:val="both"/>
        <w:outlineLvl w:val="0"/>
        <w:rPr>
          <w:rFonts w:eastAsia="MS Gothic"/>
          <w:sz w:val="26"/>
          <w:szCs w:val="26"/>
          <w:lang w:val="vi-VN"/>
        </w:rPr>
      </w:pPr>
      <w:bookmarkStart w:id="694" w:name="_Toc484518579"/>
      <w:bookmarkStart w:id="695" w:name="_Toc493247321"/>
      <w:r w:rsidRPr="00827BA9">
        <w:rPr>
          <w:rFonts w:eastAsia="MS Gothic"/>
          <w:b/>
          <w:i/>
          <w:sz w:val="26"/>
          <w:szCs w:val="26"/>
          <w:lang w:val="vi-VN"/>
        </w:rPr>
        <w:t>Câu 9 và c</w:t>
      </w:r>
      <w:r w:rsidR="0033449B" w:rsidRPr="00827BA9">
        <w:rPr>
          <w:rFonts w:eastAsia="MS Gothic"/>
          <w:b/>
          <w:i/>
          <w:sz w:val="26"/>
          <w:szCs w:val="26"/>
        </w:rPr>
        <w:t>â</w:t>
      </w:r>
      <w:r w:rsidRPr="00827BA9">
        <w:rPr>
          <w:rFonts w:eastAsia="MS Gothic"/>
          <w:b/>
          <w:i/>
          <w:sz w:val="26"/>
          <w:szCs w:val="26"/>
          <w:lang w:val="vi-VN"/>
        </w:rPr>
        <w:t>u 10</w:t>
      </w:r>
      <w:r w:rsidRPr="00827BA9">
        <w:rPr>
          <w:rFonts w:eastAsia="MS Gothic"/>
          <w:sz w:val="26"/>
          <w:szCs w:val="26"/>
          <w:lang w:val="vi-VN"/>
        </w:rPr>
        <w:t xml:space="preserve"> nhằm làm rõ nhận thức của </w:t>
      </w:r>
      <w:r w:rsidR="00053138" w:rsidRPr="00827BA9">
        <w:rPr>
          <w:rFonts w:eastAsia="MS Gothic"/>
          <w:sz w:val="26"/>
          <w:szCs w:val="26"/>
          <w:lang w:val="vi-VN"/>
        </w:rPr>
        <w:t>GV</w:t>
      </w:r>
      <w:r w:rsidRPr="00827BA9">
        <w:rPr>
          <w:rFonts w:eastAsia="MS Gothic"/>
          <w:sz w:val="26"/>
          <w:szCs w:val="26"/>
          <w:lang w:val="vi-VN"/>
        </w:rPr>
        <w:t xml:space="preserve"> về hệ thống trò chơi phát triển năng lực </w:t>
      </w:r>
      <w:r w:rsidR="00753C4A" w:rsidRPr="00827BA9">
        <w:rPr>
          <w:rFonts w:eastAsia="MS Gothic"/>
          <w:sz w:val="26"/>
          <w:szCs w:val="26"/>
          <w:lang w:val="vi-VN"/>
        </w:rPr>
        <w:t>ĐHKG</w:t>
      </w:r>
      <w:r w:rsidRPr="00827BA9">
        <w:rPr>
          <w:rFonts w:eastAsia="MS Gothic"/>
          <w:sz w:val="26"/>
          <w:szCs w:val="26"/>
          <w:lang w:val="vi-VN"/>
        </w:rPr>
        <w:t xml:space="preserve">, có tồn tại trong thực tiễn </w:t>
      </w:r>
      <w:r w:rsidR="00B21CCC" w:rsidRPr="00827BA9">
        <w:rPr>
          <w:rFonts w:eastAsia="MS Gothic"/>
          <w:sz w:val="26"/>
          <w:szCs w:val="26"/>
          <w:lang w:val="vi-VN"/>
        </w:rPr>
        <w:t>GD</w:t>
      </w:r>
      <w:r w:rsidRPr="00827BA9">
        <w:rPr>
          <w:rFonts w:eastAsia="MS Gothic"/>
          <w:sz w:val="26"/>
          <w:szCs w:val="26"/>
          <w:lang w:val="vi-VN"/>
        </w:rPr>
        <w:t xml:space="preserve"> những cách nhìn hệ thống về trò chơi nói chung và trò chơi phát triển </w:t>
      </w:r>
      <w:r w:rsidR="00480EB0" w:rsidRPr="00827BA9">
        <w:rPr>
          <w:rFonts w:eastAsia="MS Gothic"/>
          <w:sz w:val="26"/>
          <w:szCs w:val="26"/>
        </w:rPr>
        <w:t xml:space="preserve">khả năng </w:t>
      </w:r>
      <w:r w:rsidR="00753C4A" w:rsidRPr="00827BA9">
        <w:rPr>
          <w:rFonts w:eastAsia="MS Gothic"/>
          <w:sz w:val="26"/>
          <w:szCs w:val="26"/>
        </w:rPr>
        <w:t>ĐHKG</w:t>
      </w:r>
      <w:r w:rsidR="00480EB0" w:rsidRPr="00827BA9">
        <w:rPr>
          <w:rFonts w:eastAsia="MS Gothic"/>
          <w:sz w:val="26"/>
          <w:szCs w:val="26"/>
        </w:rPr>
        <w:t xml:space="preserve"> cho trẻ nói riêng;</w:t>
      </w:r>
      <w:bookmarkEnd w:id="694"/>
      <w:bookmarkEnd w:id="695"/>
    </w:p>
    <w:p w14:paraId="73DBE325" w14:textId="77777777" w:rsidR="00B47C90" w:rsidRPr="00827BA9" w:rsidRDefault="00B47C90" w:rsidP="00353A38">
      <w:pPr>
        <w:pStyle w:val="ListParagraph"/>
        <w:widowControl w:val="0"/>
        <w:numPr>
          <w:ilvl w:val="0"/>
          <w:numId w:val="14"/>
        </w:numPr>
        <w:tabs>
          <w:tab w:val="left" w:pos="851"/>
        </w:tabs>
        <w:spacing w:line="288" w:lineRule="auto"/>
        <w:ind w:left="0" w:firstLine="567"/>
        <w:jc w:val="both"/>
        <w:outlineLvl w:val="0"/>
        <w:rPr>
          <w:rFonts w:eastAsia="MS Gothic"/>
          <w:sz w:val="26"/>
          <w:szCs w:val="26"/>
          <w:lang w:val="vi-VN"/>
        </w:rPr>
      </w:pPr>
      <w:bookmarkStart w:id="696" w:name="_Toc484518580"/>
      <w:bookmarkStart w:id="697" w:name="_Toc493247322"/>
      <w:r w:rsidRPr="00827BA9">
        <w:rPr>
          <w:rFonts w:eastAsia="MS Gothic"/>
          <w:b/>
          <w:i/>
          <w:sz w:val="26"/>
          <w:szCs w:val="26"/>
          <w:lang w:val="vi-VN"/>
        </w:rPr>
        <w:t>Câu 11 và c</w:t>
      </w:r>
      <w:r w:rsidR="0033449B" w:rsidRPr="00827BA9">
        <w:rPr>
          <w:rFonts w:eastAsia="MS Gothic"/>
          <w:b/>
          <w:i/>
          <w:sz w:val="26"/>
          <w:szCs w:val="26"/>
        </w:rPr>
        <w:t>â</w:t>
      </w:r>
      <w:r w:rsidRPr="00827BA9">
        <w:rPr>
          <w:rFonts w:eastAsia="MS Gothic"/>
          <w:b/>
          <w:i/>
          <w:sz w:val="26"/>
          <w:szCs w:val="26"/>
          <w:lang w:val="vi-VN"/>
        </w:rPr>
        <w:t>u 12</w:t>
      </w:r>
      <w:r w:rsidRPr="00827BA9">
        <w:rPr>
          <w:rFonts w:eastAsia="MS Gothic"/>
          <w:sz w:val="26"/>
          <w:szCs w:val="26"/>
          <w:lang w:val="vi-VN"/>
        </w:rPr>
        <w:t xml:space="preserve"> nhằm làm rõ việc </w:t>
      </w:r>
      <w:r w:rsidR="00053138" w:rsidRPr="00827BA9">
        <w:rPr>
          <w:rFonts w:eastAsia="MS Gothic"/>
          <w:sz w:val="26"/>
          <w:szCs w:val="26"/>
          <w:lang w:val="vi-VN"/>
        </w:rPr>
        <w:t>GV</w:t>
      </w:r>
      <w:r w:rsidRPr="00827BA9">
        <w:rPr>
          <w:rFonts w:eastAsia="MS Gothic"/>
          <w:sz w:val="26"/>
          <w:szCs w:val="26"/>
          <w:lang w:val="vi-VN"/>
        </w:rPr>
        <w:t xml:space="preserve"> sử dụng trò chơi để phát triển năng lực </w:t>
      </w:r>
      <w:r w:rsidR="00753C4A" w:rsidRPr="00827BA9">
        <w:rPr>
          <w:rFonts w:eastAsia="MS Gothic"/>
          <w:sz w:val="26"/>
          <w:szCs w:val="26"/>
          <w:lang w:val="vi-VN"/>
        </w:rPr>
        <w:t>ĐHKG</w:t>
      </w:r>
      <w:r w:rsidRPr="00827BA9">
        <w:rPr>
          <w:rFonts w:eastAsia="MS Gothic"/>
          <w:sz w:val="26"/>
          <w:szCs w:val="26"/>
          <w:lang w:val="vi-VN"/>
        </w:rPr>
        <w:t>.</w:t>
      </w:r>
      <w:bookmarkEnd w:id="696"/>
      <w:bookmarkEnd w:id="697"/>
    </w:p>
    <w:p w14:paraId="55A5EF63" w14:textId="382988E5" w:rsidR="00D02FE1" w:rsidRPr="00827BA9" w:rsidRDefault="00D02FE1" w:rsidP="001358AD">
      <w:pPr>
        <w:widowControl w:val="0"/>
        <w:spacing w:after="0" w:line="288" w:lineRule="auto"/>
        <w:ind w:firstLine="567"/>
        <w:jc w:val="both"/>
        <w:outlineLvl w:val="0"/>
        <w:rPr>
          <w:rFonts w:eastAsia="MS Gothic"/>
          <w:sz w:val="26"/>
          <w:szCs w:val="26"/>
        </w:rPr>
      </w:pPr>
      <w:bookmarkStart w:id="698" w:name="_Toc484518581"/>
      <w:bookmarkStart w:id="699" w:name="_Toc493247323"/>
      <w:r w:rsidRPr="00827BA9">
        <w:rPr>
          <w:rFonts w:eastAsia="MS Gothic"/>
          <w:b/>
          <w:sz w:val="26"/>
          <w:szCs w:val="26"/>
        </w:rPr>
        <w:t xml:space="preserve">Phương pháp 2- </w:t>
      </w:r>
      <w:r w:rsidR="00712D22" w:rsidRPr="00827BA9">
        <w:rPr>
          <w:rFonts w:eastAsia="MS Gothic"/>
          <w:b/>
          <w:i/>
          <w:sz w:val="26"/>
          <w:szCs w:val="26"/>
        </w:rPr>
        <w:t xml:space="preserve">Phân tích kế hoạch </w:t>
      </w:r>
      <w:r w:rsidR="00B21CCC" w:rsidRPr="00827BA9">
        <w:rPr>
          <w:rFonts w:eastAsia="MS Gothic"/>
          <w:b/>
          <w:i/>
          <w:sz w:val="26"/>
          <w:szCs w:val="26"/>
        </w:rPr>
        <w:t>GD</w:t>
      </w:r>
      <w:r w:rsidR="00712D22" w:rsidRPr="00827BA9">
        <w:rPr>
          <w:rFonts w:eastAsia="MS Gothic"/>
          <w:b/>
          <w:i/>
          <w:sz w:val="26"/>
          <w:szCs w:val="26"/>
        </w:rPr>
        <w:t xml:space="preserve"> của </w:t>
      </w:r>
      <w:r w:rsidR="00053138" w:rsidRPr="00827BA9">
        <w:rPr>
          <w:rFonts w:eastAsia="MS Gothic"/>
          <w:b/>
          <w:i/>
          <w:sz w:val="26"/>
          <w:szCs w:val="26"/>
        </w:rPr>
        <w:t>GV</w:t>
      </w:r>
      <w:r w:rsidR="00712D22" w:rsidRPr="00827BA9">
        <w:rPr>
          <w:rFonts w:eastAsia="MS Gothic"/>
          <w:sz w:val="26"/>
          <w:szCs w:val="26"/>
        </w:rPr>
        <w:t xml:space="preserve"> theo tiêu chí: có hay không kế hoạch dạy trẻ </w:t>
      </w:r>
      <w:r w:rsidR="00753C4A" w:rsidRPr="00827BA9">
        <w:rPr>
          <w:rFonts w:eastAsia="MS Gothic"/>
          <w:sz w:val="26"/>
          <w:szCs w:val="26"/>
        </w:rPr>
        <w:t>ĐHKG</w:t>
      </w:r>
      <w:r w:rsidR="00712D22" w:rsidRPr="00827BA9">
        <w:rPr>
          <w:rFonts w:eastAsia="MS Gothic"/>
          <w:sz w:val="26"/>
          <w:szCs w:val="26"/>
        </w:rPr>
        <w:t xml:space="preserve">? Có hay không nhiệm vụ phát triển khả năng </w:t>
      </w:r>
      <w:r w:rsidR="00753C4A" w:rsidRPr="00827BA9">
        <w:rPr>
          <w:rFonts w:eastAsia="MS Gothic"/>
          <w:sz w:val="26"/>
          <w:szCs w:val="26"/>
        </w:rPr>
        <w:t>ĐHKG</w:t>
      </w:r>
      <w:r w:rsidR="00712D22" w:rsidRPr="00827BA9">
        <w:rPr>
          <w:rFonts w:eastAsia="MS Gothic"/>
          <w:sz w:val="26"/>
          <w:szCs w:val="26"/>
        </w:rPr>
        <w:t xml:space="preserve">? Có hay không việc sử dụng trò chơi để phát triển </w:t>
      </w:r>
      <w:r w:rsidR="00753C4A" w:rsidRPr="00827BA9">
        <w:rPr>
          <w:rFonts w:eastAsia="MS Gothic"/>
          <w:sz w:val="26"/>
          <w:szCs w:val="26"/>
        </w:rPr>
        <w:t>ĐHKG</w:t>
      </w:r>
      <w:r w:rsidR="00712D22" w:rsidRPr="00827BA9">
        <w:rPr>
          <w:rFonts w:eastAsia="MS Gothic"/>
          <w:sz w:val="26"/>
          <w:szCs w:val="26"/>
        </w:rPr>
        <w:t>? Tính chất của hệ thống trò chơi, được hệ thống hó</w:t>
      </w:r>
      <w:r w:rsidR="00B85746" w:rsidRPr="00827BA9">
        <w:rPr>
          <w:rFonts w:eastAsia="MS Gothic"/>
          <w:sz w:val="26"/>
          <w:szCs w:val="26"/>
          <w:lang w:val="vi-VN"/>
        </w:rPr>
        <w:t>a</w:t>
      </w:r>
      <w:r w:rsidR="00712D22" w:rsidRPr="00827BA9">
        <w:rPr>
          <w:rFonts w:eastAsia="MS Gothic"/>
          <w:sz w:val="26"/>
          <w:szCs w:val="26"/>
        </w:rPr>
        <w:t xml:space="preserve"> theo tiêu chí nào?</w:t>
      </w:r>
      <w:r w:rsidR="00A603B7" w:rsidRPr="00827BA9">
        <w:rPr>
          <w:rFonts w:eastAsia="MS Gothic"/>
          <w:sz w:val="26"/>
          <w:szCs w:val="26"/>
        </w:rPr>
        <w:t xml:space="preserve"> </w:t>
      </w:r>
      <w:r w:rsidR="001652D1" w:rsidRPr="00827BA9">
        <w:rPr>
          <w:rFonts w:eastAsia="MS Gothic"/>
          <w:sz w:val="26"/>
          <w:szCs w:val="26"/>
        </w:rPr>
        <w:t>(</w:t>
      </w:r>
      <w:r w:rsidR="00A603B7" w:rsidRPr="00827BA9">
        <w:rPr>
          <w:rFonts w:eastAsia="MS Gothic"/>
          <w:sz w:val="26"/>
          <w:szCs w:val="26"/>
        </w:rPr>
        <w:t>Bảng phân tích kế hoạch được ghi trong phụ lục 2.</w:t>
      </w:r>
      <w:r w:rsidR="001652D1" w:rsidRPr="00827BA9">
        <w:rPr>
          <w:rFonts w:eastAsia="MS Gothic"/>
          <w:sz w:val="26"/>
          <w:szCs w:val="26"/>
        </w:rPr>
        <w:t>)</w:t>
      </w:r>
      <w:bookmarkEnd w:id="698"/>
      <w:bookmarkEnd w:id="699"/>
    </w:p>
    <w:p w14:paraId="472FAC6B" w14:textId="13D68FF0" w:rsidR="001652D1" w:rsidRPr="00827BA9" w:rsidRDefault="001652D1" w:rsidP="001358AD">
      <w:pPr>
        <w:widowControl w:val="0"/>
        <w:spacing w:after="0" w:line="288" w:lineRule="auto"/>
        <w:ind w:firstLine="567"/>
        <w:jc w:val="both"/>
        <w:outlineLvl w:val="0"/>
        <w:rPr>
          <w:rFonts w:eastAsia="MS Gothic"/>
          <w:sz w:val="26"/>
          <w:szCs w:val="26"/>
        </w:rPr>
      </w:pPr>
      <w:bookmarkStart w:id="700" w:name="_Toc484518582"/>
      <w:bookmarkStart w:id="701" w:name="_Toc493247324"/>
      <w:r w:rsidRPr="00827BA9">
        <w:rPr>
          <w:rFonts w:eastAsia="MS Gothic"/>
          <w:b/>
          <w:sz w:val="26"/>
          <w:szCs w:val="26"/>
        </w:rPr>
        <w:t>Phương pháp 3</w:t>
      </w:r>
      <w:r w:rsidRPr="00827BA9">
        <w:rPr>
          <w:rFonts w:eastAsia="MS Gothic"/>
          <w:sz w:val="26"/>
          <w:szCs w:val="26"/>
        </w:rPr>
        <w:t xml:space="preserve">- </w:t>
      </w:r>
      <w:r w:rsidRPr="00827BA9">
        <w:rPr>
          <w:rFonts w:eastAsia="MS Gothic"/>
          <w:b/>
          <w:i/>
          <w:sz w:val="26"/>
          <w:szCs w:val="26"/>
        </w:rPr>
        <w:t>Quan sát, dự giờ tổ chức các hoạt động</w:t>
      </w:r>
      <w:r w:rsidRPr="00827BA9">
        <w:rPr>
          <w:rFonts w:eastAsia="MS Gothic"/>
          <w:sz w:val="26"/>
          <w:szCs w:val="26"/>
        </w:rPr>
        <w:t xml:space="preserve"> </w:t>
      </w:r>
      <w:r w:rsidRPr="00827BA9">
        <w:rPr>
          <w:rFonts w:eastAsia="MS Gothic"/>
          <w:b/>
          <w:i/>
          <w:sz w:val="26"/>
          <w:szCs w:val="26"/>
        </w:rPr>
        <w:t>giáo dục</w:t>
      </w:r>
      <w:r w:rsidRPr="00827BA9">
        <w:rPr>
          <w:rFonts w:eastAsia="MS Gothic"/>
          <w:sz w:val="26"/>
          <w:szCs w:val="26"/>
        </w:rPr>
        <w:t xml:space="preserve"> phát triển khả năng ĐHKG cho trẻ 5-6 tuổi ở một số trường MN trên địa bàn TP.HCM.</w:t>
      </w:r>
      <w:bookmarkEnd w:id="700"/>
      <w:bookmarkEnd w:id="701"/>
    </w:p>
    <w:p w14:paraId="59DD8700" w14:textId="4ED6BFDB" w:rsidR="00D02FE1" w:rsidRPr="00827BA9" w:rsidRDefault="00D02FE1" w:rsidP="001358AD">
      <w:pPr>
        <w:widowControl w:val="0"/>
        <w:tabs>
          <w:tab w:val="left" w:pos="1574"/>
        </w:tabs>
        <w:spacing w:after="0" w:line="288" w:lineRule="auto"/>
        <w:ind w:firstLine="567"/>
        <w:jc w:val="both"/>
        <w:outlineLvl w:val="0"/>
        <w:rPr>
          <w:rFonts w:eastAsia="MS Gothic"/>
          <w:sz w:val="26"/>
          <w:szCs w:val="26"/>
        </w:rPr>
      </w:pPr>
      <w:bookmarkStart w:id="702" w:name="_Toc484518583"/>
      <w:bookmarkStart w:id="703" w:name="_Toc493247325"/>
      <w:r w:rsidRPr="00827BA9">
        <w:rPr>
          <w:rFonts w:eastAsia="MS Gothic"/>
          <w:b/>
          <w:sz w:val="26"/>
          <w:szCs w:val="26"/>
        </w:rPr>
        <w:t xml:space="preserve">Phương pháp </w:t>
      </w:r>
      <w:r w:rsidR="001652D1" w:rsidRPr="00827BA9">
        <w:rPr>
          <w:rFonts w:eastAsia="MS Gothic"/>
          <w:b/>
          <w:sz w:val="26"/>
          <w:szCs w:val="26"/>
        </w:rPr>
        <w:t>4</w:t>
      </w:r>
      <w:r w:rsidRPr="00827BA9">
        <w:rPr>
          <w:rFonts w:eastAsia="MS Gothic"/>
          <w:b/>
          <w:sz w:val="26"/>
          <w:szCs w:val="26"/>
        </w:rPr>
        <w:t xml:space="preserve">- </w:t>
      </w:r>
      <w:r w:rsidR="00B526E7" w:rsidRPr="00827BA9">
        <w:rPr>
          <w:rFonts w:eastAsia="MS Gothic"/>
          <w:b/>
          <w:i/>
          <w:sz w:val="26"/>
          <w:szCs w:val="26"/>
        </w:rPr>
        <w:t xml:space="preserve">Trắc nghiệm </w:t>
      </w:r>
      <w:r w:rsidR="001E6126" w:rsidRPr="00827BA9">
        <w:rPr>
          <w:rFonts w:eastAsia="MS Gothic"/>
          <w:b/>
          <w:i/>
          <w:sz w:val="26"/>
          <w:szCs w:val="26"/>
          <w:lang w:val="vi-VN"/>
        </w:rPr>
        <w:t xml:space="preserve">chung </w:t>
      </w:r>
      <w:r w:rsidR="00B526E7" w:rsidRPr="00827BA9">
        <w:rPr>
          <w:rFonts w:eastAsia="MS Gothic"/>
          <w:b/>
          <w:i/>
          <w:sz w:val="26"/>
          <w:szCs w:val="26"/>
        </w:rPr>
        <w:t xml:space="preserve">mức độ phát triển khả năng </w:t>
      </w:r>
      <w:r w:rsidR="00753C4A" w:rsidRPr="00827BA9">
        <w:rPr>
          <w:rFonts w:eastAsia="MS Gothic"/>
          <w:b/>
          <w:i/>
          <w:sz w:val="26"/>
          <w:szCs w:val="26"/>
        </w:rPr>
        <w:t>ĐHKG</w:t>
      </w:r>
      <w:r w:rsidR="00B526E7" w:rsidRPr="00827BA9">
        <w:rPr>
          <w:rFonts w:eastAsia="MS Gothic"/>
          <w:b/>
          <w:i/>
          <w:sz w:val="26"/>
          <w:szCs w:val="26"/>
        </w:rPr>
        <w:t xml:space="preserve"> của trẻ 5 – </w:t>
      </w:r>
      <w:r w:rsidR="001E6126" w:rsidRPr="00827BA9">
        <w:rPr>
          <w:rFonts w:eastAsia="MS Gothic"/>
          <w:b/>
          <w:i/>
          <w:sz w:val="26"/>
          <w:szCs w:val="26"/>
          <w:lang w:val="vi-VN"/>
        </w:rPr>
        <w:t>7</w:t>
      </w:r>
      <w:r w:rsidR="00B526E7" w:rsidRPr="00827BA9">
        <w:rPr>
          <w:rFonts w:eastAsia="MS Gothic"/>
          <w:b/>
          <w:i/>
          <w:sz w:val="26"/>
          <w:szCs w:val="26"/>
        </w:rPr>
        <w:t xml:space="preserve"> tuổi</w:t>
      </w:r>
      <w:r w:rsidR="00B526E7" w:rsidRPr="00827BA9">
        <w:rPr>
          <w:rFonts w:eastAsia="MS Gothic"/>
          <w:sz w:val="26"/>
          <w:szCs w:val="26"/>
        </w:rPr>
        <w:t>.</w:t>
      </w:r>
      <w:bookmarkEnd w:id="702"/>
      <w:bookmarkEnd w:id="703"/>
    </w:p>
    <w:p w14:paraId="2290E345" w14:textId="77777777" w:rsidR="00B526E7" w:rsidRPr="00827BA9" w:rsidRDefault="00B526E7" w:rsidP="001358AD">
      <w:pPr>
        <w:widowControl w:val="0"/>
        <w:tabs>
          <w:tab w:val="left" w:pos="1574"/>
        </w:tabs>
        <w:spacing w:after="0" w:line="288" w:lineRule="auto"/>
        <w:ind w:firstLine="567"/>
        <w:jc w:val="both"/>
        <w:outlineLvl w:val="0"/>
        <w:rPr>
          <w:rFonts w:eastAsia="MS Gothic"/>
          <w:sz w:val="26"/>
          <w:szCs w:val="26"/>
        </w:rPr>
      </w:pPr>
      <w:bookmarkStart w:id="704" w:name="_Toc484518584"/>
      <w:bookmarkStart w:id="705" w:name="_Toc493247326"/>
      <w:r w:rsidRPr="00827BA9">
        <w:rPr>
          <w:rFonts w:eastAsia="MS Gothic"/>
          <w:sz w:val="26"/>
          <w:szCs w:val="26"/>
        </w:rPr>
        <w:t>Chúng tôi d</w:t>
      </w:r>
      <w:r w:rsidR="009D705A" w:rsidRPr="00827BA9">
        <w:rPr>
          <w:rFonts w:eastAsia="MS Gothic"/>
          <w:sz w:val="26"/>
          <w:szCs w:val="26"/>
        </w:rPr>
        <w:t>ù</w:t>
      </w:r>
      <w:r w:rsidRPr="00827BA9">
        <w:rPr>
          <w:rFonts w:eastAsia="MS Gothic"/>
          <w:sz w:val="26"/>
          <w:szCs w:val="26"/>
        </w:rPr>
        <w:t xml:space="preserve">ng test của T. X. Komrova và O. A. Xolomennikova dành cho trẻ </w:t>
      </w:r>
      <w:r w:rsidR="007D540F" w:rsidRPr="00827BA9">
        <w:rPr>
          <w:rFonts w:eastAsia="MS Gothic"/>
          <w:sz w:val="26"/>
          <w:szCs w:val="26"/>
        </w:rPr>
        <w:t xml:space="preserve">5 – 7 tuổi, là test đo liền lúc tất cả các thành tố tri giác </w:t>
      </w:r>
      <w:r w:rsidR="00053138" w:rsidRPr="00827BA9">
        <w:rPr>
          <w:rFonts w:eastAsia="MS Gothic"/>
          <w:sz w:val="26"/>
          <w:szCs w:val="26"/>
        </w:rPr>
        <w:t>KG</w:t>
      </w:r>
      <w:r w:rsidR="007D540F" w:rsidRPr="00827BA9">
        <w:rPr>
          <w:rFonts w:eastAsia="MS Gothic"/>
          <w:sz w:val="26"/>
          <w:szCs w:val="26"/>
        </w:rPr>
        <w:t xml:space="preserve">, tưởng tượng </w:t>
      </w:r>
      <w:r w:rsidR="00053138" w:rsidRPr="00827BA9">
        <w:rPr>
          <w:rFonts w:eastAsia="MS Gothic"/>
          <w:sz w:val="26"/>
          <w:szCs w:val="26"/>
        </w:rPr>
        <w:t>KG</w:t>
      </w:r>
      <w:r w:rsidR="007D540F" w:rsidRPr="00827BA9">
        <w:rPr>
          <w:rFonts w:eastAsia="MS Gothic"/>
          <w:sz w:val="26"/>
          <w:szCs w:val="26"/>
        </w:rPr>
        <w:t xml:space="preserve"> và tư duy </w:t>
      </w:r>
      <w:r w:rsidR="00053138" w:rsidRPr="00827BA9">
        <w:rPr>
          <w:rFonts w:eastAsia="MS Gothic"/>
          <w:sz w:val="26"/>
          <w:szCs w:val="26"/>
        </w:rPr>
        <w:t>KG</w:t>
      </w:r>
      <w:r w:rsidR="007D540F" w:rsidRPr="00827BA9">
        <w:rPr>
          <w:rFonts w:eastAsia="MS Gothic"/>
          <w:sz w:val="26"/>
          <w:szCs w:val="26"/>
        </w:rPr>
        <w:t xml:space="preserve"> trong cấu tr</w:t>
      </w:r>
      <w:r w:rsidR="00480EB0" w:rsidRPr="00827BA9">
        <w:rPr>
          <w:rFonts w:eastAsia="MS Gothic"/>
          <w:sz w:val="26"/>
          <w:szCs w:val="26"/>
        </w:rPr>
        <w:t>úc</w:t>
      </w:r>
      <w:r w:rsidR="007D540F" w:rsidRPr="00827BA9">
        <w:rPr>
          <w:rFonts w:eastAsia="MS Gothic"/>
          <w:sz w:val="26"/>
          <w:szCs w:val="26"/>
        </w:rPr>
        <w:t xml:space="preserve"> khả năng </w:t>
      </w:r>
      <w:r w:rsidR="00753C4A" w:rsidRPr="00827BA9">
        <w:rPr>
          <w:rFonts w:eastAsia="MS Gothic"/>
          <w:sz w:val="26"/>
          <w:szCs w:val="26"/>
        </w:rPr>
        <w:t>ĐHKG</w:t>
      </w:r>
      <w:r w:rsidR="007D540F" w:rsidRPr="00827BA9">
        <w:rPr>
          <w:rFonts w:eastAsia="MS Gothic"/>
          <w:sz w:val="26"/>
          <w:szCs w:val="26"/>
        </w:rPr>
        <w:t>.</w:t>
      </w:r>
      <w:bookmarkEnd w:id="704"/>
      <w:bookmarkEnd w:id="705"/>
    </w:p>
    <w:p w14:paraId="2B6B807F" w14:textId="77777777" w:rsidR="007D540F" w:rsidRPr="00827BA9" w:rsidRDefault="00544830" w:rsidP="001358AD">
      <w:pPr>
        <w:widowControl w:val="0"/>
        <w:spacing w:after="0" w:line="288" w:lineRule="auto"/>
        <w:ind w:firstLine="567"/>
        <w:jc w:val="both"/>
        <w:outlineLvl w:val="0"/>
        <w:rPr>
          <w:rFonts w:eastAsia="MS Gothic"/>
          <w:sz w:val="26"/>
          <w:szCs w:val="26"/>
        </w:rPr>
      </w:pPr>
      <w:bookmarkStart w:id="706" w:name="_Toc484518585"/>
      <w:bookmarkStart w:id="707" w:name="_Toc493247327"/>
      <w:r w:rsidRPr="00827BA9">
        <w:rPr>
          <w:rFonts w:eastAsia="MS Gothic"/>
          <w:b/>
          <w:sz w:val="26"/>
          <w:szCs w:val="26"/>
        </w:rPr>
        <w:t>Công cụ của test</w:t>
      </w:r>
      <w:r w:rsidR="000E49D6" w:rsidRPr="00827BA9">
        <w:rPr>
          <w:rFonts w:eastAsia="MS Gothic"/>
          <w:sz w:val="26"/>
          <w:szCs w:val="26"/>
        </w:rPr>
        <w:t>: T</w:t>
      </w:r>
      <w:r w:rsidRPr="00827BA9">
        <w:rPr>
          <w:rFonts w:eastAsia="MS Gothic"/>
          <w:sz w:val="26"/>
          <w:szCs w:val="26"/>
        </w:rPr>
        <w:t>ờ giấu kẻ ô vuông, bút chì và các đồ vật khác nhau.</w:t>
      </w:r>
      <w:bookmarkEnd w:id="706"/>
      <w:bookmarkEnd w:id="707"/>
    </w:p>
    <w:p w14:paraId="562D44FA" w14:textId="77777777" w:rsidR="007D540F" w:rsidRPr="00827BA9" w:rsidRDefault="0033449B" w:rsidP="001358AD">
      <w:pPr>
        <w:widowControl w:val="0"/>
        <w:tabs>
          <w:tab w:val="left" w:pos="1574"/>
        </w:tabs>
        <w:spacing w:after="0" w:line="288" w:lineRule="auto"/>
        <w:ind w:firstLine="567"/>
        <w:jc w:val="both"/>
        <w:outlineLvl w:val="0"/>
        <w:rPr>
          <w:rFonts w:eastAsia="MS Gothic"/>
          <w:b/>
          <w:sz w:val="26"/>
          <w:szCs w:val="26"/>
        </w:rPr>
      </w:pPr>
      <w:bookmarkStart w:id="708" w:name="_Toc484518586"/>
      <w:bookmarkStart w:id="709" w:name="_Toc493247328"/>
      <w:r w:rsidRPr="00827BA9">
        <w:rPr>
          <w:rFonts w:eastAsia="MS Gothic"/>
          <w:b/>
          <w:sz w:val="26"/>
          <w:szCs w:val="26"/>
        </w:rPr>
        <w:t>Các subtest như sau:</w:t>
      </w:r>
      <w:bookmarkEnd w:id="708"/>
      <w:bookmarkEnd w:id="709"/>
    </w:p>
    <w:p w14:paraId="21BC178B" w14:textId="77777777" w:rsidR="00544830" w:rsidRPr="00827BA9" w:rsidRDefault="00544830" w:rsidP="001358AD">
      <w:pPr>
        <w:widowControl w:val="0"/>
        <w:tabs>
          <w:tab w:val="left" w:pos="1574"/>
        </w:tabs>
        <w:spacing w:after="0" w:line="288" w:lineRule="auto"/>
        <w:ind w:firstLine="567"/>
        <w:jc w:val="both"/>
        <w:outlineLvl w:val="0"/>
        <w:rPr>
          <w:rFonts w:eastAsia="MS Gothic"/>
          <w:sz w:val="26"/>
          <w:szCs w:val="26"/>
        </w:rPr>
      </w:pPr>
      <w:bookmarkStart w:id="710" w:name="_Toc484518587"/>
      <w:bookmarkStart w:id="711" w:name="_Toc493247329"/>
      <w:r w:rsidRPr="00827BA9">
        <w:rPr>
          <w:rFonts w:eastAsia="MS Gothic"/>
          <w:b/>
          <w:i/>
          <w:sz w:val="26"/>
          <w:szCs w:val="26"/>
        </w:rPr>
        <w:t>Subtest số 1</w:t>
      </w:r>
      <w:r w:rsidRPr="00827BA9">
        <w:rPr>
          <w:rFonts w:eastAsia="MS Gothic"/>
          <w:sz w:val="26"/>
          <w:szCs w:val="26"/>
        </w:rPr>
        <w:t>: Cầm bóng bằng tay trái, cầm khối vuông bằng tay phải.</w:t>
      </w:r>
      <w:bookmarkEnd w:id="710"/>
      <w:bookmarkEnd w:id="711"/>
    </w:p>
    <w:p w14:paraId="47DFF87A" w14:textId="77777777" w:rsidR="00544830" w:rsidRPr="00827BA9" w:rsidRDefault="00544830" w:rsidP="001358AD">
      <w:pPr>
        <w:widowControl w:val="0"/>
        <w:tabs>
          <w:tab w:val="left" w:pos="1574"/>
        </w:tabs>
        <w:spacing w:after="0" w:line="288" w:lineRule="auto"/>
        <w:ind w:firstLine="567"/>
        <w:jc w:val="both"/>
        <w:outlineLvl w:val="0"/>
        <w:rPr>
          <w:rFonts w:eastAsia="MS Gothic"/>
          <w:sz w:val="26"/>
          <w:szCs w:val="26"/>
        </w:rPr>
      </w:pPr>
      <w:bookmarkStart w:id="712" w:name="_Toc484518588"/>
      <w:bookmarkStart w:id="713" w:name="_Toc493247330"/>
      <w:r w:rsidRPr="00827BA9">
        <w:rPr>
          <w:rFonts w:eastAsia="MS Gothic"/>
          <w:b/>
          <w:i/>
          <w:sz w:val="26"/>
          <w:szCs w:val="26"/>
        </w:rPr>
        <w:t>Subtest số 2</w:t>
      </w:r>
      <w:r w:rsidRPr="00827BA9">
        <w:rPr>
          <w:rFonts w:eastAsia="MS Gothic"/>
          <w:sz w:val="26"/>
          <w:szCs w:val="26"/>
        </w:rPr>
        <w:t>: Đặt trước mặt trẻ một số đồ vật theo tuần tự ngang: xe đồ chơi, búp bê và khối vuông, yêu cầu trẻ nói cái gì ở bên trái búp bê? Cái gì ở bên phải búp bê?</w:t>
      </w:r>
      <w:bookmarkEnd w:id="712"/>
      <w:bookmarkEnd w:id="713"/>
    </w:p>
    <w:p w14:paraId="764C3702" w14:textId="77777777" w:rsidR="00544830" w:rsidRPr="00827BA9" w:rsidRDefault="00544830" w:rsidP="001358AD">
      <w:pPr>
        <w:widowControl w:val="0"/>
        <w:spacing w:after="0" w:line="288" w:lineRule="auto"/>
        <w:ind w:firstLine="567"/>
        <w:jc w:val="both"/>
        <w:outlineLvl w:val="0"/>
        <w:rPr>
          <w:rFonts w:eastAsia="MS Gothic"/>
          <w:sz w:val="26"/>
          <w:szCs w:val="26"/>
        </w:rPr>
      </w:pPr>
      <w:bookmarkStart w:id="714" w:name="_Toc484518589"/>
      <w:bookmarkStart w:id="715" w:name="_Toc493247331"/>
      <w:r w:rsidRPr="00827BA9">
        <w:rPr>
          <w:rFonts w:eastAsia="MS Gothic"/>
          <w:b/>
          <w:i/>
          <w:sz w:val="26"/>
          <w:szCs w:val="26"/>
        </w:rPr>
        <w:t>Subtest số 3</w:t>
      </w:r>
      <w:r w:rsidRPr="00827BA9">
        <w:rPr>
          <w:rFonts w:eastAsia="MS Gothic"/>
          <w:sz w:val="26"/>
          <w:szCs w:val="26"/>
        </w:rPr>
        <w:t>: Xếp tháp từ 3 khối vuông đỏ, xanh lá, xanh dương sao cho:</w:t>
      </w:r>
      <w:bookmarkEnd w:id="714"/>
      <w:bookmarkEnd w:id="715"/>
    </w:p>
    <w:p w14:paraId="64E74DFF" w14:textId="77777777" w:rsidR="00544830" w:rsidRPr="00827BA9" w:rsidRDefault="00784A9F" w:rsidP="00353A38">
      <w:pPr>
        <w:pStyle w:val="ListParagraph"/>
        <w:widowControl w:val="0"/>
        <w:numPr>
          <w:ilvl w:val="0"/>
          <w:numId w:val="5"/>
        </w:numPr>
        <w:tabs>
          <w:tab w:val="left" w:pos="709"/>
          <w:tab w:val="left" w:pos="1574"/>
        </w:tabs>
        <w:spacing w:line="288" w:lineRule="auto"/>
        <w:ind w:left="0" w:firstLine="567"/>
        <w:jc w:val="both"/>
        <w:outlineLvl w:val="0"/>
        <w:rPr>
          <w:rFonts w:eastAsia="MS Gothic"/>
          <w:sz w:val="26"/>
          <w:szCs w:val="26"/>
        </w:rPr>
      </w:pPr>
      <w:bookmarkStart w:id="716" w:name="_Toc484518590"/>
      <w:bookmarkStart w:id="717" w:name="_Toc493247332"/>
      <w:r w:rsidRPr="00827BA9">
        <w:rPr>
          <w:rFonts w:eastAsia="MS Gothic"/>
          <w:sz w:val="26"/>
          <w:szCs w:val="26"/>
        </w:rPr>
        <w:t>Khối xanh dương ở trên khối xanh lá, khối đỏ trên khối xanh dương.</w:t>
      </w:r>
      <w:bookmarkEnd w:id="716"/>
      <w:bookmarkEnd w:id="717"/>
    </w:p>
    <w:p w14:paraId="18A81CA9" w14:textId="77777777" w:rsidR="00784A9F" w:rsidRPr="00827BA9" w:rsidRDefault="00784A9F" w:rsidP="00353A38">
      <w:pPr>
        <w:pStyle w:val="ListParagraph"/>
        <w:widowControl w:val="0"/>
        <w:numPr>
          <w:ilvl w:val="0"/>
          <w:numId w:val="5"/>
        </w:numPr>
        <w:tabs>
          <w:tab w:val="left" w:pos="709"/>
          <w:tab w:val="left" w:pos="1574"/>
        </w:tabs>
        <w:spacing w:line="288" w:lineRule="auto"/>
        <w:ind w:left="0" w:firstLine="567"/>
        <w:jc w:val="both"/>
        <w:outlineLvl w:val="0"/>
        <w:rPr>
          <w:rFonts w:eastAsia="MS Gothic"/>
          <w:sz w:val="26"/>
          <w:szCs w:val="26"/>
        </w:rPr>
      </w:pPr>
      <w:bookmarkStart w:id="718" w:name="_Toc484518591"/>
      <w:bookmarkStart w:id="719" w:name="_Toc493247333"/>
      <w:r w:rsidRPr="00827BA9">
        <w:rPr>
          <w:rFonts w:eastAsia="MS Gothic"/>
          <w:sz w:val="26"/>
          <w:szCs w:val="26"/>
        </w:rPr>
        <w:t>Khối đỏ ở trên khối xanh lá, khối xanh dương trên khối đỏ.</w:t>
      </w:r>
      <w:bookmarkEnd w:id="718"/>
      <w:bookmarkEnd w:id="719"/>
    </w:p>
    <w:p w14:paraId="04603DE4" w14:textId="77777777" w:rsidR="00784A9F" w:rsidRPr="00827BA9" w:rsidRDefault="00784A9F" w:rsidP="00353A38">
      <w:pPr>
        <w:pStyle w:val="ListParagraph"/>
        <w:widowControl w:val="0"/>
        <w:numPr>
          <w:ilvl w:val="0"/>
          <w:numId w:val="5"/>
        </w:numPr>
        <w:tabs>
          <w:tab w:val="left" w:pos="709"/>
          <w:tab w:val="left" w:pos="1574"/>
        </w:tabs>
        <w:spacing w:line="288" w:lineRule="auto"/>
        <w:ind w:left="0" w:firstLine="567"/>
        <w:jc w:val="both"/>
        <w:outlineLvl w:val="0"/>
        <w:rPr>
          <w:rFonts w:eastAsia="MS Gothic"/>
          <w:sz w:val="26"/>
          <w:szCs w:val="26"/>
        </w:rPr>
      </w:pPr>
      <w:bookmarkStart w:id="720" w:name="_Toc484518592"/>
      <w:bookmarkStart w:id="721" w:name="_Toc493247334"/>
      <w:r w:rsidRPr="00827BA9">
        <w:rPr>
          <w:rFonts w:eastAsia="MS Gothic"/>
          <w:sz w:val="26"/>
          <w:szCs w:val="26"/>
        </w:rPr>
        <w:t>Khối xanh lá ở dưới khối xanh dương, khối đỏ dưới khối xanh lá.</w:t>
      </w:r>
      <w:bookmarkEnd w:id="720"/>
      <w:bookmarkEnd w:id="721"/>
    </w:p>
    <w:p w14:paraId="7B32F3AB" w14:textId="77777777" w:rsidR="00784A9F" w:rsidRPr="00827BA9" w:rsidRDefault="00B00F68" w:rsidP="00353A38">
      <w:pPr>
        <w:pStyle w:val="ListParagraph"/>
        <w:widowControl w:val="0"/>
        <w:numPr>
          <w:ilvl w:val="0"/>
          <w:numId w:val="5"/>
        </w:numPr>
        <w:tabs>
          <w:tab w:val="left" w:pos="709"/>
          <w:tab w:val="left" w:pos="1574"/>
        </w:tabs>
        <w:spacing w:line="288" w:lineRule="auto"/>
        <w:ind w:left="0" w:firstLine="567"/>
        <w:jc w:val="both"/>
        <w:outlineLvl w:val="0"/>
        <w:rPr>
          <w:rFonts w:eastAsia="MS Gothic"/>
          <w:sz w:val="26"/>
          <w:szCs w:val="26"/>
        </w:rPr>
      </w:pPr>
      <w:bookmarkStart w:id="722" w:name="_Toc484518593"/>
      <w:bookmarkStart w:id="723" w:name="_Toc493247335"/>
      <w:r w:rsidRPr="00827BA9">
        <w:rPr>
          <w:rFonts w:eastAsia="MS Gothic"/>
          <w:sz w:val="26"/>
          <w:szCs w:val="26"/>
        </w:rPr>
        <w:lastRenderedPageBreak/>
        <w:t>Khối xanh lá ở dưới khối đỏ, khối dương dưới khối xanh lá.</w:t>
      </w:r>
      <w:bookmarkEnd w:id="722"/>
      <w:bookmarkEnd w:id="723"/>
    </w:p>
    <w:p w14:paraId="6CBAEEE4" w14:textId="77777777" w:rsidR="00544830" w:rsidRPr="00827BA9" w:rsidRDefault="00544830" w:rsidP="001358AD">
      <w:pPr>
        <w:widowControl w:val="0"/>
        <w:tabs>
          <w:tab w:val="left" w:pos="1574"/>
        </w:tabs>
        <w:spacing w:after="0" w:line="288" w:lineRule="auto"/>
        <w:ind w:firstLine="567"/>
        <w:jc w:val="both"/>
        <w:outlineLvl w:val="0"/>
        <w:rPr>
          <w:rFonts w:eastAsia="MS Gothic"/>
          <w:sz w:val="26"/>
          <w:szCs w:val="26"/>
        </w:rPr>
      </w:pPr>
      <w:bookmarkStart w:id="724" w:name="_Toc484518594"/>
      <w:bookmarkStart w:id="725" w:name="_Toc493247336"/>
      <w:r w:rsidRPr="00827BA9">
        <w:rPr>
          <w:rFonts w:eastAsia="MS Gothic"/>
          <w:b/>
          <w:i/>
          <w:sz w:val="26"/>
          <w:szCs w:val="26"/>
        </w:rPr>
        <w:t>Subtest số 4</w:t>
      </w:r>
      <w:r w:rsidRPr="00827BA9">
        <w:rPr>
          <w:rFonts w:eastAsia="MS Gothic"/>
          <w:sz w:val="26"/>
          <w:szCs w:val="26"/>
        </w:rPr>
        <w:t>:</w:t>
      </w:r>
      <w:r w:rsidR="00A91D9E" w:rsidRPr="00827BA9">
        <w:rPr>
          <w:rFonts w:eastAsia="MS Gothic"/>
          <w:sz w:val="26"/>
          <w:szCs w:val="26"/>
        </w:rPr>
        <w:t xml:space="preserve"> T</w:t>
      </w:r>
      <w:r w:rsidR="00B00F68" w:rsidRPr="00827BA9">
        <w:rPr>
          <w:rFonts w:eastAsia="MS Gothic"/>
          <w:sz w:val="26"/>
          <w:szCs w:val="26"/>
        </w:rPr>
        <w:t>rên bàn để</w:t>
      </w:r>
      <w:r w:rsidR="00EE2B25" w:rsidRPr="00827BA9">
        <w:rPr>
          <w:rFonts w:eastAsia="MS Gothic"/>
          <w:sz w:val="26"/>
          <w:szCs w:val="26"/>
        </w:rPr>
        <w:t xml:space="preserve"> 4 cây bút chì khác m</w:t>
      </w:r>
      <w:r w:rsidR="00EE2B25" w:rsidRPr="00827BA9">
        <w:rPr>
          <w:rFonts w:eastAsia="MS Gothic"/>
          <w:sz w:val="26"/>
          <w:szCs w:val="26"/>
          <w:lang w:val="vi-VN"/>
        </w:rPr>
        <w:t>à</w:t>
      </w:r>
      <w:r w:rsidR="00B00F68" w:rsidRPr="00827BA9">
        <w:rPr>
          <w:rFonts w:eastAsia="MS Gothic"/>
          <w:sz w:val="26"/>
          <w:szCs w:val="26"/>
        </w:rPr>
        <w:t>u và khác độ dài, yêu cầu trẻ</w:t>
      </w:r>
      <w:r w:rsidR="00EE2B25" w:rsidRPr="00827BA9">
        <w:rPr>
          <w:rFonts w:eastAsia="MS Gothic"/>
          <w:sz w:val="26"/>
          <w:szCs w:val="26"/>
        </w:rPr>
        <w:t xml:space="preserve"> xé</w:t>
      </w:r>
      <w:r w:rsidR="00EE2B25" w:rsidRPr="00827BA9">
        <w:rPr>
          <w:rFonts w:eastAsia="MS Gothic"/>
          <w:sz w:val="26"/>
          <w:szCs w:val="26"/>
          <w:lang w:val="vi-VN"/>
        </w:rPr>
        <w:t>p</w:t>
      </w:r>
      <w:r w:rsidR="00B00F68" w:rsidRPr="00827BA9">
        <w:rPr>
          <w:rFonts w:eastAsia="MS Gothic"/>
          <w:sz w:val="26"/>
          <w:szCs w:val="26"/>
        </w:rPr>
        <w:t xml:space="preserve"> thứ tự theo kích thước sao cho dài nhất ở bên trái, ngắn nhất ở bên phải. sau đó hỏi trẻ: Bút màu gì ở</w:t>
      </w:r>
      <w:r w:rsidR="00EE2B25" w:rsidRPr="00827BA9">
        <w:rPr>
          <w:rFonts w:eastAsia="MS Gothic"/>
          <w:sz w:val="26"/>
          <w:szCs w:val="26"/>
        </w:rPr>
        <w:t xml:space="preserve"> bên trái? Bút m</w:t>
      </w:r>
      <w:r w:rsidR="00EE2B25" w:rsidRPr="00827BA9">
        <w:rPr>
          <w:rFonts w:eastAsia="MS Gothic"/>
          <w:sz w:val="26"/>
          <w:szCs w:val="26"/>
          <w:lang w:val="vi-VN"/>
        </w:rPr>
        <w:t>à</w:t>
      </w:r>
      <w:r w:rsidR="00B00F68" w:rsidRPr="00827BA9">
        <w:rPr>
          <w:rFonts w:eastAsia="MS Gothic"/>
          <w:sz w:val="26"/>
          <w:szCs w:val="26"/>
        </w:rPr>
        <w:t>u gì ở cạnh bút đó? Bút màu gì ở bên phải? bút màu gì ở giữa?</w:t>
      </w:r>
      <w:bookmarkEnd w:id="724"/>
      <w:bookmarkEnd w:id="725"/>
    </w:p>
    <w:p w14:paraId="5A6B7FC3" w14:textId="77777777" w:rsidR="00544830" w:rsidRPr="00827BA9" w:rsidRDefault="00544830" w:rsidP="001358AD">
      <w:pPr>
        <w:widowControl w:val="0"/>
        <w:tabs>
          <w:tab w:val="left" w:pos="1574"/>
        </w:tabs>
        <w:spacing w:after="0" w:line="288" w:lineRule="auto"/>
        <w:ind w:firstLine="567"/>
        <w:jc w:val="both"/>
        <w:outlineLvl w:val="0"/>
        <w:rPr>
          <w:rFonts w:eastAsia="MS Gothic"/>
          <w:sz w:val="26"/>
          <w:szCs w:val="26"/>
        </w:rPr>
      </w:pPr>
      <w:bookmarkStart w:id="726" w:name="_Toc484518595"/>
      <w:bookmarkStart w:id="727" w:name="_Toc493247337"/>
      <w:r w:rsidRPr="00827BA9">
        <w:rPr>
          <w:rFonts w:eastAsia="MS Gothic"/>
          <w:b/>
          <w:i/>
          <w:sz w:val="26"/>
          <w:szCs w:val="26"/>
        </w:rPr>
        <w:t>Subtest số 5</w:t>
      </w:r>
      <w:r w:rsidRPr="00827BA9">
        <w:rPr>
          <w:rFonts w:eastAsia="MS Gothic"/>
          <w:sz w:val="26"/>
          <w:szCs w:val="26"/>
        </w:rPr>
        <w:t>:</w:t>
      </w:r>
      <w:r w:rsidR="00B00F68" w:rsidRPr="00827BA9">
        <w:rPr>
          <w:rFonts w:eastAsia="MS Gothic"/>
          <w:sz w:val="26"/>
          <w:szCs w:val="26"/>
        </w:rPr>
        <w:t xml:space="preserve"> </w:t>
      </w:r>
      <w:r w:rsidR="00A91D9E" w:rsidRPr="00827BA9">
        <w:rPr>
          <w:rFonts w:eastAsia="MS Gothic"/>
          <w:sz w:val="26"/>
          <w:szCs w:val="26"/>
        </w:rPr>
        <w:t>Đ</w:t>
      </w:r>
      <w:r w:rsidR="00BD6F95" w:rsidRPr="00827BA9">
        <w:rPr>
          <w:rFonts w:eastAsia="MS Gothic"/>
          <w:sz w:val="26"/>
          <w:szCs w:val="26"/>
        </w:rPr>
        <w:t>ưa cho trẻ b</w:t>
      </w:r>
      <w:r w:rsidR="005F1D7B" w:rsidRPr="00827BA9">
        <w:rPr>
          <w:rFonts w:eastAsia="MS Gothic"/>
          <w:sz w:val="26"/>
          <w:szCs w:val="26"/>
          <w:lang w:val="vi-VN"/>
        </w:rPr>
        <w:t>ă</w:t>
      </w:r>
      <w:r w:rsidR="00BD6F95" w:rsidRPr="00827BA9">
        <w:rPr>
          <w:rFonts w:eastAsia="MS Gothic"/>
          <w:sz w:val="26"/>
          <w:szCs w:val="26"/>
        </w:rPr>
        <w:t>ng giấy có 7 ô vuông, yêu cầu trẻ đếm:</w:t>
      </w:r>
      <w:bookmarkEnd w:id="726"/>
      <w:bookmarkEnd w:id="727"/>
    </w:p>
    <w:p w14:paraId="69113B12" w14:textId="77777777" w:rsidR="00BD6F95" w:rsidRPr="00827BA9" w:rsidRDefault="00BD6F95"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28" w:name="_Toc484518596"/>
      <w:bookmarkStart w:id="729" w:name="_Toc493247338"/>
      <w:r w:rsidRPr="00827BA9">
        <w:rPr>
          <w:rFonts w:eastAsia="MS Gothic"/>
          <w:sz w:val="26"/>
          <w:szCs w:val="26"/>
        </w:rPr>
        <w:t>Từ dưới lên hai ô và tô màu vàng ô thứ 3;</w:t>
      </w:r>
      <w:bookmarkEnd w:id="728"/>
      <w:bookmarkEnd w:id="729"/>
    </w:p>
    <w:p w14:paraId="55141C92" w14:textId="77777777" w:rsidR="00BD6F95" w:rsidRPr="00827BA9" w:rsidRDefault="00BD6F95"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30" w:name="_Toc484518597"/>
      <w:bookmarkStart w:id="731" w:name="_Toc493247339"/>
      <w:r w:rsidRPr="00827BA9">
        <w:rPr>
          <w:rFonts w:eastAsia="MS Gothic"/>
          <w:sz w:val="26"/>
          <w:szCs w:val="26"/>
        </w:rPr>
        <w:t xml:space="preserve">Từ ô màu vàng bỏ qua 1 ô và tô ô tiếp theo màu xanh </w:t>
      </w:r>
      <w:r w:rsidR="009E770A" w:rsidRPr="00827BA9">
        <w:rPr>
          <w:rFonts w:eastAsia="MS Gothic"/>
          <w:sz w:val="26"/>
          <w:szCs w:val="26"/>
        </w:rPr>
        <w:t>lơ</w:t>
      </w:r>
      <w:bookmarkEnd w:id="730"/>
      <w:bookmarkEnd w:id="731"/>
    </w:p>
    <w:p w14:paraId="7F98F09D" w14:textId="77777777" w:rsidR="00BD6F95" w:rsidRPr="00827BA9" w:rsidRDefault="00BD6F95"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32" w:name="_Toc484518598"/>
      <w:bookmarkStart w:id="733" w:name="_Toc493247340"/>
      <w:r w:rsidRPr="00827BA9">
        <w:rPr>
          <w:rFonts w:eastAsia="MS Gothic"/>
          <w:sz w:val="26"/>
          <w:szCs w:val="26"/>
        </w:rPr>
        <w:t>Tô màu cam ô trên ô màu vàng;</w:t>
      </w:r>
      <w:bookmarkEnd w:id="732"/>
      <w:bookmarkEnd w:id="733"/>
    </w:p>
    <w:p w14:paraId="2953C699" w14:textId="77777777" w:rsidR="00BD6F95" w:rsidRPr="00827BA9" w:rsidRDefault="00BD6F95"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34" w:name="_Toc484518599"/>
      <w:bookmarkStart w:id="735" w:name="_Toc493247341"/>
      <w:r w:rsidRPr="00827BA9">
        <w:rPr>
          <w:rFonts w:eastAsia="MS Gothic"/>
          <w:sz w:val="26"/>
          <w:szCs w:val="26"/>
        </w:rPr>
        <w:t>Tô màu xanh lá 1 ô s</w:t>
      </w:r>
      <w:r w:rsidR="005F1D7B" w:rsidRPr="00827BA9">
        <w:rPr>
          <w:rFonts w:eastAsia="MS Gothic"/>
          <w:sz w:val="26"/>
          <w:szCs w:val="26"/>
          <w:lang w:val="vi-VN"/>
        </w:rPr>
        <w:t>a</w:t>
      </w:r>
      <w:r w:rsidRPr="00827BA9">
        <w:rPr>
          <w:rFonts w:eastAsia="MS Gothic"/>
          <w:sz w:val="26"/>
          <w:szCs w:val="26"/>
        </w:rPr>
        <w:t>o cho ô màu vàng ở giữa ô xanh lá đó và ô màu cam;</w:t>
      </w:r>
      <w:bookmarkEnd w:id="734"/>
      <w:bookmarkEnd w:id="735"/>
    </w:p>
    <w:p w14:paraId="0DF6B653" w14:textId="77777777" w:rsidR="00BD6F95" w:rsidRPr="00827BA9" w:rsidRDefault="00952B97"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36" w:name="_Toc484518600"/>
      <w:bookmarkStart w:id="737" w:name="_Toc493247342"/>
      <w:r w:rsidRPr="00827BA9">
        <w:rPr>
          <w:rFonts w:eastAsia="MS Gothic"/>
          <w:sz w:val="26"/>
          <w:szCs w:val="26"/>
        </w:rPr>
        <w:t>Tô màu đỏ ô trên cùng;</w:t>
      </w:r>
      <w:bookmarkEnd w:id="736"/>
      <w:bookmarkEnd w:id="737"/>
    </w:p>
    <w:p w14:paraId="4CBD405B" w14:textId="77777777" w:rsidR="00952B97" w:rsidRPr="00827BA9" w:rsidRDefault="00952B97"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38" w:name="_Toc484518601"/>
      <w:bookmarkStart w:id="739" w:name="_Toc493247343"/>
      <w:r w:rsidRPr="00827BA9">
        <w:rPr>
          <w:rFonts w:eastAsia="MS Gothic"/>
          <w:sz w:val="26"/>
          <w:szCs w:val="26"/>
        </w:rPr>
        <w:t>Tô màu tím ô thứ 2 từ trên xuống;</w:t>
      </w:r>
      <w:bookmarkEnd w:id="738"/>
      <w:bookmarkEnd w:id="739"/>
    </w:p>
    <w:p w14:paraId="135AB15D" w14:textId="77777777" w:rsidR="00952B97" w:rsidRPr="00827BA9" w:rsidRDefault="009E770A"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40" w:name="_Toc484518602"/>
      <w:bookmarkStart w:id="741" w:name="_Toc493247344"/>
      <w:r w:rsidRPr="00827BA9">
        <w:rPr>
          <w:rFonts w:eastAsia="MS Gothic"/>
          <w:sz w:val="26"/>
          <w:szCs w:val="26"/>
        </w:rPr>
        <w:t xml:space="preserve">Tô màu xanh dương  ô thứ </w:t>
      </w:r>
      <w:r w:rsidR="005F1D7B" w:rsidRPr="00827BA9">
        <w:rPr>
          <w:rFonts w:eastAsia="MS Gothic"/>
          <w:sz w:val="26"/>
          <w:szCs w:val="26"/>
          <w:lang w:val="vi-VN"/>
        </w:rPr>
        <w:t>1</w:t>
      </w:r>
      <w:r w:rsidRPr="00827BA9">
        <w:rPr>
          <w:rFonts w:eastAsia="MS Gothic"/>
          <w:sz w:val="26"/>
          <w:szCs w:val="26"/>
        </w:rPr>
        <w:t xml:space="preserve"> từ dưới lên;</w:t>
      </w:r>
      <w:bookmarkEnd w:id="740"/>
      <w:bookmarkEnd w:id="741"/>
    </w:p>
    <w:p w14:paraId="1952E925" w14:textId="77777777" w:rsidR="009E770A" w:rsidRPr="00827BA9" w:rsidRDefault="009E770A"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42" w:name="_Toc484518603"/>
      <w:bookmarkStart w:id="743" w:name="_Toc493247345"/>
      <w:r w:rsidRPr="00827BA9">
        <w:rPr>
          <w:rFonts w:eastAsia="MS Gothic"/>
          <w:sz w:val="26"/>
          <w:szCs w:val="26"/>
        </w:rPr>
        <w:t>Những ô nào nằm giữa ô xanh lơ và ô tím;</w:t>
      </w:r>
      <w:bookmarkEnd w:id="742"/>
      <w:bookmarkEnd w:id="743"/>
    </w:p>
    <w:p w14:paraId="1CC6F84D" w14:textId="77777777" w:rsidR="009E770A" w:rsidRPr="00827BA9" w:rsidRDefault="009E770A" w:rsidP="00353A38">
      <w:pPr>
        <w:pStyle w:val="ListParagraph"/>
        <w:widowControl w:val="0"/>
        <w:numPr>
          <w:ilvl w:val="0"/>
          <w:numId w:val="5"/>
        </w:numPr>
        <w:tabs>
          <w:tab w:val="left" w:pos="709"/>
          <w:tab w:val="left" w:pos="851"/>
        </w:tabs>
        <w:spacing w:line="288" w:lineRule="auto"/>
        <w:ind w:left="0" w:firstLine="567"/>
        <w:jc w:val="both"/>
        <w:outlineLvl w:val="0"/>
        <w:rPr>
          <w:rFonts w:eastAsia="MS Gothic"/>
          <w:sz w:val="26"/>
          <w:szCs w:val="26"/>
        </w:rPr>
      </w:pPr>
      <w:bookmarkStart w:id="744" w:name="_Toc484518604"/>
      <w:bookmarkStart w:id="745" w:name="_Toc493247346"/>
      <w:r w:rsidRPr="00827BA9">
        <w:rPr>
          <w:rFonts w:eastAsia="MS Gothic"/>
          <w:sz w:val="26"/>
          <w:szCs w:val="26"/>
        </w:rPr>
        <w:t>Những ô nào nằm giữa ô đỏ và ô vàng.</w:t>
      </w:r>
      <w:bookmarkEnd w:id="744"/>
      <w:bookmarkEnd w:id="745"/>
    </w:p>
    <w:p w14:paraId="18305CDE" w14:textId="77777777" w:rsidR="00544830" w:rsidRPr="00827BA9" w:rsidRDefault="00544830" w:rsidP="001358AD">
      <w:pPr>
        <w:widowControl w:val="0"/>
        <w:tabs>
          <w:tab w:val="left" w:pos="709"/>
          <w:tab w:val="left" w:pos="851"/>
          <w:tab w:val="left" w:pos="1574"/>
        </w:tabs>
        <w:spacing w:after="0" w:line="288" w:lineRule="auto"/>
        <w:ind w:firstLine="567"/>
        <w:jc w:val="both"/>
        <w:outlineLvl w:val="0"/>
        <w:rPr>
          <w:rFonts w:eastAsia="MS Gothic"/>
          <w:sz w:val="26"/>
          <w:szCs w:val="26"/>
        </w:rPr>
      </w:pPr>
      <w:bookmarkStart w:id="746" w:name="_Toc484518605"/>
      <w:bookmarkStart w:id="747" w:name="_Toc493247347"/>
      <w:r w:rsidRPr="00827BA9">
        <w:rPr>
          <w:rFonts w:eastAsia="MS Gothic"/>
          <w:b/>
          <w:i/>
          <w:sz w:val="26"/>
          <w:szCs w:val="26"/>
        </w:rPr>
        <w:t>Subtest số 6</w:t>
      </w:r>
      <w:r w:rsidRPr="00827BA9">
        <w:rPr>
          <w:rFonts w:eastAsia="MS Gothic"/>
          <w:sz w:val="26"/>
          <w:szCs w:val="26"/>
        </w:rPr>
        <w:t>:</w:t>
      </w:r>
      <w:r w:rsidR="009E770A" w:rsidRPr="00827BA9">
        <w:rPr>
          <w:rFonts w:eastAsia="MS Gothic"/>
          <w:sz w:val="26"/>
          <w:szCs w:val="26"/>
        </w:rPr>
        <w:t xml:space="preserve"> </w:t>
      </w:r>
      <w:r w:rsidR="00913AB6" w:rsidRPr="00827BA9">
        <w:rPr>
          <w:rFonts w:eastAsia="MS Gothic"/>
          <w:sz w:val="26"/>
          <w:szCs w:val="26"/>
        </w:rPr>
        <w:t>H</w:t>
      </w:r>
      <w:r w:rsidR="009E770A" w:rsidRPr="00827BA9">
        <w:rPr>
          <w:rFonts w:eastAsia="MS Gothic"/>
          <w:sz w:val="26"/>
          <w:szCs w:val="26"/>
        </w:rPr>
        <w:t>ãy chỉ mép trên của tờ giấy.</w:t>
      </w:r>
      <w:bookmarkEnd w:id="746"/>
      <w:bookmarkEnd w:id="747"/>
    </w:p>
    <w:p w14:paraId="126781A6" w14:textId="77777777" w:rsidR="00544830" w:rsidRPr="00827BA9" w:rsidRDefault="00544830" w:rsidP="001358AD">
      <w:pPr>
        <w:widowControl w:val="0"/>
        <w:tabs>
          <w:tab w:val="left" w:pos="709"/>
          <w:tab w:val="left" w:pos="851"/>
          <w:tab w:val="left" w:pos="1574"/>
        </w:tabs>
        <w:spacing w:after="0" w:line="288" w:lineRule="auto"/>
        <w:ind w:firstLine="567"/>
        <w:jc w:val="both"/>
        <w:outlineLvl w:val="0"/>
        <w:rPr>
          <w:rFonts w:eastAsia="MS Gothic"/>
          <w:sz w:val="26"/>
          <w:szCs w:val="26"/>
        </w:rPr>
      </w:pPr>
      <w:bookmarkStart w:id="748" w:name="_Toc484518606"/>
      <w:bookmarkStart w:id="749" w:name="_Toc493247348"/>
      <w:r w:rsidRPr="00827BA9">
        <w:rPr>
          <w:rFonts w:eastAsia="MS Gothic"/>
          <w:b/>
          <w:i/>
          <w:sz w:val="26"/>
          <w:szCs w:val="26"/>
        </w:rPr>
        <w:t>Subtest số 7</w:t>
      </w:r>
      <w:r w:rsidRPr="00827BA9">
        <w:rPr>
          <w:rFonts w:eastAsia="MS Gothic"/>
          <w:sz w:val="26"/>
          <w:szCs w:val="26"/>
        </w:rPr>
        <w:t>:</w:t>
      </w:r>
      <w:r w:rsidR="00913AB6" w:rsidRPr="00827BA9">
        <w:rPr>
          <w:rFonts w:eastAsia="MS Gothic"/>
          <w:sz w:val="26"/>
          <w:szCs w:val="26"/>
        </w:rPr>
        <w:t xml:space="preserve"> H</w:t>
      </w:r>
      <w:r w:rsidR="009E770A" w:rsidRPr="00827BA9">
        <w:rPr>
          <w:rFonts w:eastAsia="MS Gothic"/>
          <w:sz w:val="26"/>
          <w:szCs w:val="26"/>
        </w:rPr>
        <w:t>ãy chỉ nửa dưới của tờ giấy.</w:t>
      </w:r>
      <w:bookmarkEnd w:id="748"/>
      <w:bookmarkEnd w:id="749"/>
    </w:p>
    <w:p w14:paraId="27E57E58" w14:textId="77777777" w:rsidR="009E770A" w:rsidRPr="00827BA9" w:rsidRDefault="00544830" w:rsidP="001358AD">
      <w:pPr>
        <w:widowControl w:val="0"/>
        <w:tabs>
          <w:tab w:val="left" w:pos="1574"/>
        </w:tabs>
        <w:spacing w:after="0" w:line="288" w:lineRule="auto"/>
        <w:ind w:firstLine="567"/>
        <w:jc w:val="both"/>
        <w:outlineLvl w:val="0"/>
        <w:rPr>
          <w:rFonts w:eastAsia="MS Gothic"/>
          <w:sz w:val="26"/>
          <w:szCs w:val="26"/>
        </w:rPr>
      </w:pPr>
      <w:bookmarkStart w:id="750" w:name="_Toc484518607"/>
      <w:bookmarkStart w:id="751" w:name="_Toc493247349"/>
      <w:r w:rsidRPr="00827BA9">
        <w:rPr>
          <w:rFonts w:eastAsia="MS Gothic"/>
          <w:b/>
          <w:i/>
          <w:sz w:val="26"/>
          <w:szCs w:val="26"/>
        </w:rPr>
        <w:t>Subtest số 8</w:t>
      </w:r>
      <w:r w:rsidRPr="00827BA9">
        <w:rPr>
          <w:rFonts w:eastAsia="MS Gothic"/>
          <w:sz w:val="26"/>
          <w:szCs w:val="26"/>
        </w:rPr>
        <w:t>:</w:t>
      </w:r>
      <w:r w:rsidR="00913AB6" w:rsidRPr="00827BA9">
        <w:rPr>
          <w:rFonts w:eastAsia="MS Gothic"/>
          <w:sz w:val="26"/>
          <w:szCs w:val="26"/>
        </w:rPr>
        <w:t xml:space="preserve"> T</w:t>
      </w:r>
      <w:r w:rsidR="009E770A" w:rsidRPr="00827BA9">
        <w:rPr>
          <w:rFonts w:eastAsia="MS Gothic"/>
          <w:sz w:val="26"/>
          <w:szCs w:val="26"/>
        </w:rPr>
        <w:t>ìm chính giữa của tờ giấy và vẽ 1 chấm tròn.</w:t>
      </w:r>
      <w:bookmarkEnd w:id="750"/>
      <w:bookmarkEnd w:id="751"/>
    </w:p>
    <w:p w14:paraId="2A2CC2EC" w14:textId="77777777" w:rsidR="00544830" w:rsidRPr="00827BA9" w:rsidRDefault="00544830" w:rsidP="001358AD">
      <w:pPr>
        <w:widowControl w:val="0"/>
        <w:tabs>
          <w:tab w:val="left" w:pos="1574"/>
        </w:tabs>
        <w:spacing w:after="0" w:line="288" w:lineRule="auto"/>
        <w:ind w:firstLine="567"/>
        <w:jc w:val="both"/>
        <w:outlineLvl w:val="0"/>
        <w:rPr>
          <w:rFonts w:eastAsia="MS Gothic"/>
          <w:sz w:val="26"/>
          <w:szCs w:val="26"/>
        </w:rPr>
      </w:pPr>
      <w:bookmarkStart w:id="752" w:name="_Toc484518608"/>
      <w:bookmarkStart w:id="753" w:name="_Toc493247350"/>
      <w:r w:rsidRPr="00827BA9">
        <w:rPr>
          <w:rFonts w:eastAsia="MS Gothic"/>
          <w:b/>
          <w:i/>
          <w:sz w:val="26"/>
          <w:szCs w:val="26"/>
        </w:rPr>
        <w:t>Subtest số 9</w:t>
      </w:r>
      <w:r w:rsidRPr="00827BA9">
        <w:rPr>
          <w:rFonts w:eastAsia="MS Gothic"/>
          <w:sz w:val="26"/>
          <w:szCs w:val="26"/>
        </w:rPr>
        <w:t>:</w:t>
      </w:r>
      <w:r w:rsidR="002D0FB7" w:rsidRPr="00827BA9">
        <w:rPr>
          <w:rFonts w:eastAsia="MS Gothic"/>
          <w:sz w:val="26"/>
          <w:szCs w:val="26"/>
        </w:rPr>
        <w:t xml:space="preserve"> T</w:t>
      </w:r>
      <w:r w:rsidR="009E770A" w:rsidRPr="00827BA9">
        <w:rPr>
          <w:rFonts w:eastAsia="MS Gothic"/>
          <w:sz w:val="26"/>
          <w:szCs w:val="26"/>
        </w:rPr>
        <w:t>ừ điểm giữ</w:t>
      </w:r>
      <w:r w:rsidR="000663CD" w:rsidRPr="00827BA9">
        <w:rPr>
          <w:rFonts w:eastAsia="MS Gothic"/>
          <w:sz w:val="26"/>
          <w:szCs w:val="26"/>
        </w:rPr>
        <w:t>a</w:t>
      </w:r>
      <w:r w:rsidR="009E770A" w:rsidRPr="00827BA9">
        <w:rPr>
          <w:rFonts w:eastAsia="MS Gothic"/>
          <w:sz w:val="26"/>
          <w:szCs w:val="26"/>
        </w:rPr>
        <w:t xml:space="preserve"> vẽ 1 đường thẳng xuống dưới dài 2 ô, </w:t>
      </w:r>
      <w:r w:rsidR="000663CD" w:rsidRPr="00827BA9">
        <w:rPr>
          <w:rFonts w:eastAsia="MS Gothic"/>
          <w:sz w:val="26"/>
          <w:szCs w:val="26"/>
        </w:rPr>
        <w:t>rẽ</w:t>
      </w:r>
      <w:r w:rsidR="009E770A" w:rsidRPr="00827BA9">
        <w:rPr>
          <w:rFonts w:eastAsia="MS Gothic"/>
          <w:sz w:val="26"/>
          <w:szCs w:val="26"/>
        </w:rPr>
        <w:t xml:space="preserve"> qua phải dài </w:t>
      </w:r>
      <w:r w:rsidR="000663CD" w:rsidRPr="00827BA9">
        <w:rPr>
          <w:rFonts w:eastAsia="MS Gothic"/>
          <w:sz w:val="26"/>
          <w:szCs w:val="26"/>
        </w:rPr>
        <w:t>2</w:t>
      </w:r>
      <w:r w:rsidR="009E770A" w:rsidRPr="00827BA9">
        <w:rPr>
          <w:rFonts w:eastAsia="MS Gothic"/>
          <w:sz w:val="26"/>
          <w:szCs w:val="26"/>
        </w:rPr>
        <w:t xml:space="preserve"> ô, </w:t>
      </w:r>
      <w:r w:rsidR="000663CD" w:rsidRPr="00827BA9">
        <w:rPr>
          <w:rFonts w:eastAsia="MS Gothic"/>
          <w:sz w:val="26"/>
          <w:szCs w:val="26"/>
        </w:rPr>
        <w:t>quẹo xuống 2 ô nữa, qua phải 1 ô, lên trên dài 4 ô, qua trái dài 1 ô, xuống dưới 1 ô, qua trái ô, lên 1 ô, qu</w:t>
      </w:r>
      <w:r w:rsidR="00F07D0B" w:rsidRPr="00827BA9">
        <w:rPr>
          <w:rFonts w:eastAsia="MS Gothic"/>
          <w:sz w:val="26"/>
          <w:szCs w:val="26"/>
        </w:rPr>
        <w:t>a</w:t>
      </w:r>
      <w:r w:rsidR="000663CD" w:rsidRPr="00827BA9">
        <w:rPr>
          <w:rFonts w:eastAsia="MS Gothic"/>
          <w:sz w:val="26"/>
          <w:szCs w:val="26"/>
        </w:rPr>
        <w:t xml:space="preserve"> trái 1 ô. Con đã vẽ hình gì?</w:t>
      </w:r>
      <w:r w:rsidR="00945714" w:rsidRPr="00827BA9">
        <w:rPr>
          <w:rFonts w:eastAsia="MS Gothic"/>
          <w:sz w:val="26"/>
          <w:szCs w:val="26"/>
        </w:rPr>
        <w:t xml:space="preserve"> Phía dưới chữ số đó vẽ bấy nhiêu hình chữ nhật.</w:t>
      </w:r>
      <w:bookmarkEnd w:id="752"/>
      <w:bookmarkEnd w:id="753"/>
    </w:p>
    <w:p w14:paraId="123EA01E" w14:textId="57E3BF77" w:rsidR="00945714" w:rsidRPr="00827BA9" w:rsidRDefault="00945714" w:rsidP="001358AD">
      <w:pPr>
        <w:widowControl w:val="0"/>
        <w:tabs>
          <w:tab w:val="left" w:pos="1574"/>
        </w:tabs>
        <w:spacing w:after="0" w:line="288" w:lineRule="auto"/>
        <w:ind w:firstLine="567"/>
        <w:jc w:val="both"/>
        <w:outlineLvl w:val="0"/>
        <w:rPr>
          <w:sz w:val="26"/>
          <w:szCs w:val="26"/>
        </w:rPr>
      </w:pPr>
      <w:bookmarkStart w:id="754" w:name="_Toc484518609"/>
      <w:bookmarkStart w:id="755" w:name="_Toc493247351"/>
      <w:r w:rsidRPr="00827BA9">
        <w:rPr>
          <w:rFonts w:eastAsia="MS Gothic"/>
          <w:b/>
          <w:i/>
          <w:sz w:val="26"/>
          <w:szCs w:val="26"/>
        </w:rPr>
        <w:t>Tính điểm và đánh gíá</w:t>
      </w:r>
      <w:r w:rsidR="002D0FB7" w:rsidRPr="00827BA9">
        <w:rPr>
          <w:rFonts w:eastAsia="MS Gothic"/>
          <w:sz w:val="26"/>
          <w:szCs w:val="26"/>
        </w:rPr>
        <w:t>: M</w:t>
      </w:r>
      <w:r w:rsidRPr="00827BA9">
        <w:rPr>
          <w:rFonts w:eastAsia="MS Gothic"/>
          <w:sz w:val="26"/>
          <w:szCs w:val="26"/>
        </w:rPr>
        <w:t>ỗi subtest làm đúng được 1 điểm. mức độ cao từ 7 – 9 điểm; mức độ trung bình từ 4 – 6 điểm; mức kém từ 2 – 4 điể</w:t>
      </w:r>
      <w:r w:rsidR="00B54F94" w:rsidRPr="00827BA9">
        <w:rPr>
          <w:rFonts w:eastAsia="MS Gothic"/>
          <w:sz w:val="26"/>
          <w:szCs w:val="26"/>
        </w:rPr>
        <w:t>m</w:t>
      </w:r>
      <w:r w:rsidR="004F31D3" w:rsidRPr="00827BA9">
        <w:rPr>
          <w:rFonts w:eastAsia="MS Gothic"/>
          <w:sz w:val="26"/>
          <w:szCs w:val="26"/>
          <w:lang w:val="vi-VN"/>
        </w:rPr>
        <w:t xml:space="preserve"> </w:t>
      </w:r>
      <w:r w:rsidR="00A34F5B" w:rsidRPr="00827BA9">
        <w:rPr>
          <w:rFonts w:eastAsia="MS Gothic"/>
          <w:sz w:val="26"/>
          <w:szCs w:val="26"/>
          <w:lang w:val="vi-VN"/>
        </w:rPr>
        <w:t>[</w:t>
      </w:r>
      <w:r w:rsidR="00E252E1" w:rsidRPr="00827BA9">
        <w:rPr>
          <w:rFonts w:eastAsia="MS Gothic"/>
          <w:sz w:val="26"/>
          <w:szCs w:val="26"/>
        </w:rPr>
        <w:t>117</w:t>
      </w:r>
      <w:r w:rsidR="00290AC7" w:rsidRPr="00827BA9">
        <w:rPr>
          <w:rFonts w:eastAsia="MS Gothic"/>
          <w:sz w:val="26"/>
          <w:szCs w:val="26"/>
          <w:lang w:val="vi-VN"/>
        </w:rPr>
        <w:t>]</w:t>
      </w:r>
      <w:r w:rsidR="00E252E1" w:rsidRPr="00827BA9">
        <w:rPr>
          <w:rFonts w:eastAsia="MS Gothic"/>
          <w:sz w:val="26"/>
          <w:szCs w:val="26"/>
        </w:rPr>
        <w:t>,</w:t>
      </w:r>
      <w:r w:rsidR="00C23716" w:rsidRPr="00827BA9">
        <w:rPr>
          <w:rFonts w:eastAsia="MS Gothic"/>
          <w:sz w:val="26"/>
          <w:szCs w:val="26"/>
          <w:lang w:val="vi-VN"/>
        </w:rPr>
        <w:t>[</w:t>
      </w:r>
      <w:r w:rsidR="00C23716" w:rsidRPr="00827BA9">
        <w:rPr>
          <w:sz w:val="26"/>
          <w:szCs w:val="26"/>
        </w:rPr>
        <w:t xml:space="preserve"> </w:t>
      </w:r>
      <w:r w:rsidR="00E252E1" w:rsidRPr="00827BA9">
        <w:rPr>
          <w:sz w:val="26"/>
          <w:szCs w:val="26"/>
        </w:rPr>
        <w:t>88</w:t>
      </w:r>
      <w:r w:rsidR="00C23716" w:rsidRPr="00827BA9">
        <w:rPr>
          <w:sz w:val="26"/>
          <w:szCs w:val="26"/>
          <w:lang w:val="vi-VN"/>
        </w:rPr>
        <w:t>]</w:t>
      </w:r>
      <w:r w:rsidR="00B54F94" w:rsidRPr="00827BA9">
        <w:rPr>
          <w:sz w:val="26"/>
          <w:szCs w:val="26"/>
        </w:rPr>
        <w:t>.</w:t>
      </w:r>
      <w:bookmarkEnd w:id="754"/>
      <w:bookmarkEnd w:id="755"/>
    </w:p>
    <w:p w14:paraId="07916436" w14:textId="77777777" w:rsidR="009A2E8F" w:rsidRPr="00827BA9" w:rsidRDefault="009A2E8F" w:rsidP="001358AD">
      <w:pPr>
        <w:widowControl w:val="0"/>
        <w:tabs>
          <w:tab w:val="left" w:pos="1574"/>
        </w:tabs>
        <w:spacing w:after="0" w:line="288" w:lineRule="auto"/>
        <w:ind w:firstLine="567"/>
        <w:jc w:val="both"/>
        <w:outlineLvl w:val="0"/>
        <w:rPr>
          <w:sz w:val="26"/>
          <w:szCs w:val="26"/>
        </w:rPr>
      </w:pPr>
      <w:bookmarkStart w:id="756" w:name="_Toc484518610"/>
      <w:bookmarkStart w:id="757" w:name="_Toc493247352"/>
      <w:r w:rsidRPr="00827BA9">
        <w:rPr>
          <w:b/>
          <w:i/>
          <w:sz w:val="26"/>
          <w:szCs w:val="26"/>
          <w:lang w:val="vi-VN"/>
        </w:rPr>
        <w:t>Chúng tôi phân tích sơ bộ nội dung đánh giá của từng subtest</w:t>
      </w:r>
      <w:r w:rsidR="000E49D6" w:rsidRPr="00827BA9">
        <w:rPr>
          <w:sz w:val="26"/>
          <w:szCs w:val="26"/>
        </w:rPr>
        <w:t xml:space="preserve"> như sau:</w:t>
      </w:r>
      <w:bookmarkEnd w:id="756"/>
      <w:bookmarkEnd w:id="757"/>
    </w:p>
    <w:p w14:paraId="6FBE1FC4" w14:textId="77777777" w:rsidR="00FB2296" w:rsidRPr="00827BA9" w:rsidRDefault="00FB2296" w:rsidP="00353A38">
      <w:pPr>
        <w:pStyle w:val="ListParagraph"/>
        <w:widowControl w:val="0"/>
        <w:numPr>
          <w:ilvl w:val="0"/>
          <w:numId w:val="15"/>
        </w:numPr>
        <w:tabs>
          <w:tab w:val="left" w:pos="851"/>
        </w:tabs>
        <w:spacing w:line="288" w:lineRule="auto"/>
        <w:ind w:left="0" w:firstLine="567"/>
        <w:jc w:val="both"/>
        <w:outlineLvl w:val="0"/>
        <w:rPr>
          <w:rFonts w:eastAsia="MS Gothic"/>
          <w:sz w:val="26"/>
          <w:szCs w:val="26"/>
        </w:rPr>
      </w:pPr>
      <w:bookmarkStart w:id="758" w:name="_Toc484518611"/>
      <w:bookmarkStart w:id="759" w:name="_Toc493247353"/>
      <w:r w:rsidRPr="00827BA9">
        <w:rPr>
          <w:rFonts w:eastAsia="MS Gothic"/>
          <w:b/>
          <w:i/>
          <w:sz w:val="26"/>
          <w:szCs w:val="26"/>
        </w:rPr>
        <w:t>Subtest số</w:t>
      </w:r>
      <w:r w:rsidR="000E49D6" w:rsidRPr="00827BA9">
        <w:rPr>
          <w:rFonts w:eastAsia="MS Gothic"/>
          <w:b/>
          <w:i/>
          <w:sz w:val="26"/>
          <w:szCs w:val="26"/>
        </w:rPr>
        <w:t xml:space="preserve"> 1</w:t>
      </w:r>
      <w:r w:rsidR="00480EB0" w:rsidRPr="00827BA9">
        <w:rPr>
          <w:rFonts w:eastAsia="MS Gothic"/>
          <w:b/>
          <w:i/>
          <w:sz w:val="26"/>
          <w:szCs w:val="26"/>
        </w:rPr>
        <w:t>:</w:t>
      </w:r>
      <w:r w:rsidR="00480EB0" w:rsidRPr="00827BA9">
        <w:rPr>
          <w:rFonts w:eastAsia="MS Gothic"/>
          <w:sz w:val="26"/>
          <w:szCs w:val="26"/>
        </w:rPr>
        <w:t>Y</w:t>
      </w:r>
      <w:r w:rsidRPr="00827BA9">
        <w:rPr>
          <w:rFonts w:eastAsia="MS Gothic"/>
          <w:sz w:val="26"/>
          <w:szCs w:val="26"/>
          <w:lang w:val="vi-VN"/>
        </w:rPr>
        <w:t>êu cầu trẻ phân biệt</w:t>
      </w:r>
      <w:r w:rsidRPr="00827BA9">
        <w:rPr>
          <w:rFonts w:eastAsia="MS Gothic"/>
          <w:sz w:val="26"/>
          <w:szCs w:val="26"/>
        </w:rPr>
        <w:t xml:space="preserve"> </w:t>
      </w:r>
      <w:r w:rsidRPr="00827BA9">
        <w:rPr>
          <w:rFonts w:eastAsia="MS Gothic"/>
          <w:sz w:val="26"/>
          <w:szCs w:val="26"/>
          <w:lang w:val="vi-VN"/>
        </w:rPr>
        <w:t xml:space="preserve">vị trí của đồ vật trên </w:t>
      </w:r>
      <w:r w:rsidRPr="00827BA9">
        <w:rPr>
          <w:rFonts w:eastAsia="MS Gothic"/>
          <w:sz w:val="26"/>
          <w:szCs w:val="26"/>
        </w:rPr>
        <w:t>tay trái, tay phải</w:t>
      </w:r>
      <w:r w:rsidRPr="00827BA9">
        <w:rPr>
          <w:rFonts w:eastAsia="MS Gothic"/>
          <w:sz w:val="26"/>
          <w:szCs w:val="26"/>
          <w:lang w:val="vi-VN"/>
        </w:rPr>
        <w:t xml:space="preserve"> của mình, tức tri giác </w:t>
      </w:r>
      <w:r w:rsidR="00053138" w:rsidRPr="00827BA9">
        <w:rPr>
          <w:rFonts w:eastAsia="MS Gothic"/>
          <w:sz w:val="26"/>
          <w:szCs w:val="26"/>
          <w:lang w:val="vi-VN"/>
        </w:rPr>
        <w:t>KG</w:t>
      </w:r>
      <w:r w:rsidRPr="00827BA9">
        <w:rPr>
          <w:rFonts w:eastAsia="MS Gothic"/>
          <w:sz w:val="26"/>
          <w:szCs w:val="26"/>
          <w:lang w:val="vi-VN"/>
        </w:rPr>
        <w:t xml:space="preserve"> theo hệ từ mình</w:t>
      </w:r>
      <w:r w:rsidRPr="00827BA9">
        <w:rPr>
          <w:rFonts w:eastAsia="MS Gothic"/>
          <w:sz w:val="26"/>
          <w:szCs w:val="26"/>
        </w:rPr>
        <w:t>.</w:t>
      </w:r>
      <w:bookmarkEnd w:id="758"/>
      <w:bookmarkEnd w:id="759"/>
    </w:p>
    <w:p w14:paraId="6BD58C39" w14:textId="77777777" w:rsidR="00FB2296" w:rsidRPr="00827BA9" w:rsidRDefault="00FB2296" w:rsidP="00353A38">
      <w:pPr>
        <w:pStyle w:val="ListParagraph"/>
        <w:widowControl w:val="0"/>
        <w:numPr>
          <w:ilvl w:val="0"/>
          <w:numId w:val="15"/>
        </w:numPr>
        <w:tabs>
          <w:tab w:val="left" w:pos="851"/>
        </w:tabs>
        <w:spacing w:line="288" w:lineRule="auto"/>
        <w:ind w:left="0" w:firstLine="567"/>
        <w:jc w:val="both"/>
        <w:outlineLvl w:val="0"/>
        <w:rPr>
          <w:rFonts w:eastAsia="MS Gothic"/>
          <w:sz w:val="26"/>
          <w:szCs w:val="26"/>
        </w:rPr>
      </w:pPr>
      <w:bookmarkStart w:id="760" w:name="_Toc484518612"/>
      <w:bookmarkStart w:id="761" w:name="_Toc493247354"/>
      <w:r w:rsidRPr="00827BA9">
        <w:rPr>
          <w:rFonts w:eastAsia="MS Gothic"/>
          <w:b/>
          <w:i/>
          <w:sz w:val="26"/>
          <w:szCs w:val="26"/>
        </w:rPr>
        <w:t>Subtest số 2</w:t>
      </w:r>
      <w:r w:rsidR="00480EB0" w:rsidRPr="00827BA9">
        <w:rPr>
          <w:rFonts w:eastAsia="MS Gothic"/>
          <w:b/>
          <w:i/>
          <w:sz w:val="26"/>
          <w:szCs w:val="26"/>
        </w:rPr>
        <w:t xml:space="preserve">: </w:t>
      </w:r>
      <w:r w:rsidR="00480EB0" w:rsidRPr="00827BA9">
        <w:rPr>
          <w:rFonts w:eastAsia="MS Gothic"/>
          <w:sz w:val="26"/>
          <w:szCs w:val="26"/>
        </w:rPr>
        <w:t>Y</w:t>
      </w:r>
      <w:r w:rsidRPr="00827BA9">
        <w:rPr>
          <w:rFonts w:eastAsia="MS Gothic"/>
          <w:sz w:val="26"/>
          <w:szCs w:val="26"/>
          <w:lang w:val="vi-VN"/>
        </w:rPr>
        <w:t>êu cầu trẻ phân biệt</w:t>
      </w:r>
      <w:r w:rsidRPr="00827BA9">
        <w:rPr>
          <w:rFonts w:eastAsia="MS Gothic"/>
          <w:sz w:val="26"/>
          <w:szCs w:val="26"/>
        </w:rPr>
        <w:t xml:space="preserve"> </w:t>
      </w:r>
      <w:r w:rsidRPr="00827BA9">
        <w:rPr>
          <w:rFonts w:eastAsia="MS Gothic"/>
          <w:sz w:val="26"/>
          <w:szCs w:val="26"/>
          <w:lang w:val="vi-VN"/>
        </w:rPr>
        <w:t xml:space="preserve">vị trí của đồ vật bên </w:t>
      </w:r>
      <w:r w:rsidRPr="00827BA9">
        <w:rPr>
          <w:rFonts w:eastAsia="MS Gothic"/>
          <w:sz w:val="26"/>
          <w:szCs w:val="26"/>
        </w:rPr>
        <w:t>tay trái, tay phải</w:t>
      </w:r>
      <w:r w:rsidRPr="00827BA9">
        <w:rPr>
          <w:rFonts w:eastAsia="MS Gothic"/>
          <w:sz w:val="26"/>
          <w:szCs w:val="26"/>
          <w:lang w:val="vi-VN"/>
        </w:rPr>
        <w:t xml:space="preserve"> của búp bê, tức tri giác </w:t>
      </w:r>
      <w:r w:rsidR="00053138" w:rsidRPr="00827BA9">
        <w:rPr>
          <w:rFonts w:eastAsia="MS Gothic"/>
          <w:sz w:val="26"/>
          <w:szCs w:val="26"/>
          <w:lang w:val="vi-VN"/>
        </w:rPr>
        <w:t>KG</w:t>
      </w:r>
      <w:r w:rsidRPr="00827BA9">
        <w:rPr>
          <w:rFonts w:eastAsia="MS Gothic"/>
          <w:sz w:val="26"/>
          <w:szCs w:val="26"/>
          <w:lang w:val="vi-VN"/>
        </w:rPr>
        <w:t xml:space="preserve"> theo hệ từ đối tượng khác</w:t>
      </w:r>
      <w:r w:rsidRPr="00827BA9">
        <w:rPr>
          <w:rFonts w:eastAsia="MS Gothic"/>
          <w:sz w:val="26"/>
          <w:szCs w:val="26"/>
        </w:rPr>
        <w:t>.</w:t>
      </w:r>
      <w:bookmarkEnd w:id="760"/>
      <w:bookmarkEnd w:id="761"/>
    </w:p>
    <w:p w14:paraId="7A7167CE" w14:textId="77777777" w:rsidR="00FB2296" w:rsidRPr="00827BA9" w:rsidRDefault="00FB2296" w:rsidP="00353A38">
      <w:pPr>
        <w:pStyle w:val="ListParagraph"/>
        <w:widowControl w:val="0"/>
        <w:numPr>
          <w:ilvl w:val="0"/>
          <w:numId w:val="15"/>
        </w:numPr>
        <w:tabs>
          <w:tab w:val="left" w:pos="851"/>
        </w:tabs>
        <w:spacing w:line="288" w:lineRule="auto"/>
        <w:ind w:left="0" w:firstLine="567"/>
        <w:jc w:val="both"/>
        <w:outlineLvl w:val="0"/>
        <w:rPr>
          <w:rFonts w:eastAsia="MS Gothic"/>
          <w:sz w:val="26"/>
          <w:szCs w:val="26"/>
          <w:lang w:val="vi-VN"/>
        </w:rPr>
      </w:pPr>
      <w:bookmarkStart w:id="762" w:name="_Toc484518613"/>
      <w:bookmarkStart w:id="763" w:name="_Toc493247355"/>
      <w:r w:rsidRPr="00827BA9">
        <w:rPr>
          <w:rFonts w:eastAsia="MS Gothic"/>
          <w:b/>
          <w:i/>
          <w:sz w:val="26"/>
          <w:szCs w:val="26"/>
        </w:rPr>
        <w:t>Subtest s</w:t>
      </w:r>
      <w:r w:rsidR="00480EB0" w:rsidRPr="00827BA9">
        <w:rPr>
          <w:rFonts w:eastAsia="MS Gothic"/>
          <w:b/>
          <w:i/>
          <w:sz w:val="26"/>
          <w:szCs w:val="26"/>
        </w:rPr>
        <w:t>ố 3:</w:t>
      </w:r>
      <w:r w:rsidRPr="00827BA9">
        <w:rPr>
          <w:rFonts w:eastAsia="MS Gothic"/>
          <w:sz w:val="26"/>
          <w:szCs w:val="26"/>
        </w:rPr>
        <w:t xml:space="preserve"> </w:t>
      </w:r>
      <w:r w:rsidR="00480EB0" w:rsidRPr="00827BA9">
        <w:rPr>
          <w:rFonts w:eastAsia="MS Gothic"/>
          <w:sz w:val="26"/>
          <w:szCs w:val="26"/>
        </w:rPr>
        <w:t>Y</w:t>
      </w:r>
      <w:r w:rsidRPr="00827BA9">
        <w:rPr>
          <w:rFonts w:eastAsia="MS Gothic"/>
          <w:sz w:val="26"/>
          <w:szCs w:val="26"/>
          <w:lang w:val="vi-VN"/>
        </w:rPr>
        <w:t>êu cầu trẻ phân biệt</w:t>
      </w:r>
      <w:r w:rsidRPr="00827BA9">
        <w:rPr>
          <w:rFonts w:eastAsia="MS Gothic"/>
          <w:sz w:val="26"/>
          <w:szCs w:val="26"/>
        </w:rPr>
        <w:t xml:space="preserve"> </w:t>
      </w:r>
      <w:r w:rsidRPr="00827BA9">
        <w:rPr>
          <w:rFonts w:eastAsia="MS Gothic"/>
          <w:sz w:val="26"/>
          <w:szCs w:val="26"/>
          <w:lang w:val="vi-VN"/>
        </w:rPr>
        <w:t xml:space="preserve">vị trí của đồ vật trên - dưới của một khối </w:t>
      </w:r>
      <w:r w:rsidRPr="00827BA9">
        <w:rPr>
          <w:rFonts w:eastAsia="MS Gothic"/>
          <w:sz w:val="26"/>
          <w:szCs w:val="26"/>
          <w:lang w:val="vi-VN"/>
        </w:rPr>
        <w:lastRenderedPageBreak/>
        <w:t xml:space="preserve">vuông, tức tri giác </w:t>
      </w:r>
      <w:r w:rsidR="00053138" w:rsidRPr="00827BA9">
        <w:rPr>
          <w:rFonts w:eastAsia="MS Gothic"/>
          <w:sz w:val="26"/>
          <w:szCs w:val="26"/>
          <w:lang w:val="vi-VN"/>
        </w:rPr>
        <w:t>KG</w:t>
      </w:r>
      <w:r w:rsidRPr="00827BA9">
        <w:rPr>
          <w:rFonts w:eastAsia="MS Gothic"/>
          <w:sz w:val="26"/>
          <w:szCs w:val="26"/>
          <w:lang w:val="vi-VN"/>
        </w:rPr>
        <w:t xml:space="preserve"> theo hệ</w:t>
      </w:r>
      <w:r w:rsidR="009D705A" w:rsidRPr="00827BA9">
        <w:rPr>
          <w:rFonts w:eastAsia="MS Gothic"/>
          <w:sz w:val="26"/>
          <w:szCs w:val="26"/>
        </w:rPr>
        <w:t xml:space="preserve"> tọa độ</w:t>
      </w:r>
      <w:r w:rsidRPr="00827BA9">
        <w:rPr>
          <w:rFonts w:eastAsia="MS Gothic"/>
          <w:sz w:val="26"/>
          <w:szCs w:val="26"/>
          <w:lang w:val="vi-VN"/>
        </w:rPr>
        <w:t xml:space="preserve"> từ đối tượng khác</w:t>
      </w:r>
      <w:r w:rsidRPr="00827BA9">
        <w:rPr>
          <w:rFonts w:eastAsia="MS Gothic"/>
          <w:sz w:val="26"/>
          <w:szCs w:val="26"/>
        </w:rPr>
        <w:t>.</w:t>
      </w:r>
      <w:bookmarkEnd w:id="762"/>
      <w:bookmarkEnd w:id="763"/>
    </w:p>
    <w:p w14:paraId="6BA848D6" w14:textId="77777777" w:rsidR="00FB2296" w:rsidRPr="00827BA9" w:rsidRDefault="00FB2296" w:rsidP="00353A38">
      <w:pPr>
        <w:pStyle w:val="ListParagraph"/>
        <w:widowControl w:val="0"/>
        <w:numPr>
          <w:ilvl w:val="0"/>
          <w:numId w:val="15"/>
        </w:numPr>
        <w:tabs>
          <w:tab w:val="left" w:pos="851"/>
        </w:tabs>
        <w:spacing w:line="288" w:lineRule="auto"/>
        <w:ind w:left="0" w:firstLine="567"/>
        <w:jc w:val="both"/>
        <w:outlineLvl w:val="0"/>
        <w:rPr>
          <w:rFonts w:eastAsia="MS Gothic"/>
          <w:sz w:val="26"/>
          <w:szCs w:val="26"/>
          <w:lang w:val="vi-VN"/>
        </w:rPr>
      </w:pPr>
      <w:bookmarkStart w:id="764" w:name="_Toc484518614"/>
      <w:bookmarkStart w:id="765" w:name="_Toc493247356"/>
      <w:r w:rsidRPr="00827BA9">
        <w:rPr>
          <w:rFonts w:eastAsia="MS Gothic"/>
          <w:b/>
          <w:i/>
          <w:sz w:val="26"/>
          <w:szCs w:val="26"/>
        </w:rPr>
        <w:t>Subtest số 4</w:t>
      </w:r>
      <w:r w:rsidR="00C47187" w:rsidRPr="00827BA9">
        <w:rPr>
          <w:rFonts w:eastAsia="MS Gothic"/>
          <w:sz w:val="26"/>
          <w:szCs w:val="26"/>
        </w:rPr>
        <w:t>: Y</w:t>
      </w:r>
      <w:r w:rsidRPr="00827BA9">
        <w:rPr>
          <w:rFonts w:eastAsia="MS Gothic"/>
          <w:sz w:val="26"/>
          <w:szCs w:val="26"/>
          <w:lang w:val="vi-VN"/>
        </w:rPr>
        <w:t xml:space="preserve">êu cầu trẻ hiển thị quan hệ </w:t>
      </w:r>
      <w:r w:rsidR="00053138" w:rsidRPr="00827BA9">
        <w:rPr>
          <w:rFonts w:eastAsia="MS Gothic"/>
          <w:sz w:val="26"/>
          <w:szCs w:val="26"/>
          <w:lang w:val="vi-VN"/>
        </w:rPr>
        <w:t>KG</w:t>
      </w:r>
      <w:r w:rsidRPr="00827BA9">
        <w:rPr>
          <w:rFonts w:eastAsia="MS Gothic"/>
          <w:sz w:val="26"/>
          <w:szCs w:val="26"/>
          <w:lang w:val="vi-VN"/>
        </w:rPr>
        <w:t xml:space="preserve"> của ba cây bút trong trí não trước khi xếp chúng ra bàn.</w:t>
      </w:r>
      <w:bookmarkEnd w:id="764"/>
      <w:bookmarkEnd w:id="765"/>
    </w:p>
    <w:p w14:paraId="31FF3573" w14:textId="77777777" w:rsidR="00FB2296" w:rsidRPr="00827BA9" w:rsidRDefault="00FB2296" w:rsidP="00353A38">
      <w:pPr>
        <w:pStyle w:val="ListParagraph"/>
        <w:widowControl w:val="0"/>
        <w:numPr>
          <w:ilvl w:val="0"/>
          <w:numId w:val="15"/>
        </w:numPr>
        <w:tabs>
          <w:tab w:val="left" w:pos="851"/>
        </w:tabs>
        <w:spacing w:line="288" w:lineRule="auto"/>
        <w:ind w:left="0" w:firstLine="567"/>
        <w:jc w:val="both"/>
        <w:outlineLvl w:val="0"/>
        <w:rPr>
          <w:rFonts w:eastAsia="MS Gothic"/>
          <w:sz w:val="26"/>
          <w:szCs w:val="26"/>
          <w:lang w:val="vi-VN"/>
        </w:rPr>
      </w:pPr>
      <w:bookmarkStart w:id="766" w:name="_Toc484518615"/>
      <w:bookmarkStart w:id="767" w:name="_Toc493247357"/>
      <w:r w:rsidRPr="00827BA9">
        <w:rPr>
          <w:rFonts w:eastAsia="MS Gothic"/>
          <w:b/>
          <w:i/>
          <w:sz w:val="26"/>
          <w:szCs w:val="26"/>
        </w:rPr>
        <w:t xml:space="preserve">Subtest số </w:t>
      </w:r>
      <w:r w:rsidRPr="00827BA9">
        <w:rPr>
          <w:rFonts w:eastAsia="MS Gothic"/>
          <w:b/>
          <w:i/>
          <w:sz w:val="26"/>
          <w:szCs w:val="26"/>
          <w:lang w:val="vi-VN"/>
        </w:rPr>
        <w:t>5</w:t>
      </w:r>
      <w:r w:rsidR="00C47187" w:rsidRPr="00827BA9">
        <w:rPr>
          <w:rFonts w:eastAsia="MS Gothic"/>
          <w:b/>
          <w:i/>
          <w:sz w:val="26"/>
          <w:szCs w:val="26"/>
        </w:rPr>
        <w:t>:</w:t>
      </w:r>
      <w:r w:rsidRPr="00827BA9">
        <w:rPr>
          <w:rFonts w:eastAsia="MS Gothic"/>
          <w:sz w:val="26"/>
          <w:szCs w:val="26"/>
          <w:lang w:val="vi-VN"/>
        </w:rPr>
        <w:t xml:space="preserve"> </w:t>
      </w:r>
      <w:r w:rsidR="00C47187" w:rsidRPr="00827BA9">
        <w:rPr>
          <w:rFonts w:eastAsia="MS Gothic"/>
          <w:sz w:val="26"/>
          <w:szCs w:val="26"/>
        </w:rPr>
        <w:t>Y</w:t>
      </w:r>
      <w:r w:rsidRPr="00827BA9">
        <w:rPr>
          <w:rFonts w:eastAsia="MS Gothic"/>
          <w:sz w:val="26"/>
          <w:szCs w:val="26"/>
          <w:lang w:val="vi-VN"/>
        </w:rPr>
        <w:t xml:space="preserve">êu cầu trẻ hiển thị quan hệ </w:t>
      </w:r>
      <w:r w:rsidR="00053138" w:rsidRPr="00827BA9">
        <w:rPr>
          <w:rFonts w:eastAsia="MS Gothic"/>
          <w:sz w:val="26"/>
          <w:szCs w:val="26"/>
          <w:lang w:val="vi-VN"/>
        </w:rPr>
        <w:t>KG</w:t>
      </w:r>
      <w:r w:rsidRPr="00827BA9">
        <w:rPr>
          <w:rFonts w:eastAsia="MS Gothic"/>
          <w:sz w:val="26"/>
          <w:szCs w:val="26"/>
          <w:lang w:val="vi-VN"/>
        </w:rPr>
        <w:t xml:space="preserve"> các ô trong trí não trước khi tô màu chúng.</w:t>
      </w:r>
      <w:bookmarkEnd w:id="766"/>
      <w:bookmarkEnd w:id="767"/>
    </w:p>
    <w:p w14:paraId="26B2526C" w14:textId="77777777" w:rsidR="00FB2296" w:rsidRPr="00827BA9" w:rsidRDefault="00FB2296" w:rsidP="00353A38">
      <w:pPr>
        <w:pStyle w:val="ListParagraph"/>
        <w:widowControl w:val="0"/>
        <w:numPr>
          <w:ilvl w:val="0"/>
          <w:numId w:val="15"/>
        </w:numPr>
        <w:tabs>
          <w:tab w:val="left" w:pos="851"/>
        </w:tabs>
        <w:spacing w:line="288" w:lineRule="auto"/>
        <w:ind w:left="0" w:firstLine="567"/>
        <w:jc w:val="both"/>
        <w:outlineLvl w:val="0"/>
        <w:rPr>
          <w:rFonts w:eastAsia="MS Gothic"/>
          <w:sz w:val="26"/>
          <w:szCs w:val="26"/>
          <w:lang w:val="vi-VN"/>
        </w:rPr>
      </w:pPr>
      <w:bookmarkStart w:id="768" w:name="_Toc484518616"/>
      <w:bookmarkStart w:id="769" w:name="_Toc493247358"/>
      <w:r w:rsidRPr="00827BA9">
        <w:rPr>
          <w:rFonts w:eastAsia="MS Gothic"/>
          <w:b/>
          <w:i/>
          <w:sz w:val="26"/>
          <w:szCs w:val="26"/>
        </w:rPr>
        <w:t>Subtest số 6</w:t>
      </w:r>
      <w:r w:rsidRPr="00827BA9">
        <w:rPr>
          <w:rFonts w:eastAsia="MS Gothic"/>
          <w:b/>
          <w:i/>
          <w:sz w:val="26"/>
          <w:szCs w:val="26"/>
          <w:lang w:val="vi-VN"/>
        </w:rPr>
        <w:t>, s</w:t>
      </w:r>
      <w:r w:rsidRPr="00827BA9">
        <w:rPr>
          <w:rFonts w:eastAsia="MS Gothic"/>
          <w:b/>
          <w:i/>
          <w:sz w:val="26"/>
          <w:szCs w:val="26"/>
        </w:rPr>
        <w:t>ubtest số 7</w:t>
      </w:r>
      <w:r w:rsidRPr="00827BA9">
        <w:rPr>
          <w:rFonts w:eastAsia="MS Gothic"/>
          <w:b/>
          <w:i/>
          <w:sz w:val="26"/>
          <w:szCs w:val="26"/>
          <w:lang w:val="vi-VN"/>
        </w:rPr>
        <w:t>, s</w:t>
      </w:r>
      <w:r w:rsidRPr="00827BA9">
        <w:rPr>
          <w:rFonts w:eastAsia="MS Gothic"/>
          <w:b/>
          <w:i/>
          <w:sz w:val="26"/>
          <w:szCs w:val="26"/>
        </w:rPr>
        <w:t>ubtest số</w:t>
      </w:r>
      <w:r w:rsidR="004E3145" w:rsidRPr="00827BA9">
        <w:rPr>
          <w:rFonts w:eastAsia="MS Gothic"/>
          <w:b/>
          <w:i/>
          <w:sz w:val="26"/>
          <w:szCs w:val="26"/>
        </w:rPr>
        <w:t xml:space="preserve"> </w:t>
      </w:r>
      <w:r w:rsidRPr="00827BA9">
        <w:rPr>
          <w:rFonts w:eastAsia="MS Gothic"/>
          <w:b/>
          <w:i/>
          <w:sz w:val="26"/>
          <w:szCs w:val="26"/>
        </w:rPr>
        <w:t>8</w:t>
      </w:r>
      <w:r w:rsidR="004E3145" w:rsidRPr="00827BA9">
        <w:rPr>
          <w:rFonts w:eastAsia="MS Gothic"/>
          <w:sz w:val="26"/>
          <w:szCs w:val="26"/>
        </w:rPr>
        <w:t>: Y</w:t>
      </w:r>
      <w:r w:rsidRPr="00827BA9">
        <w:rPr>
          <w:rFonts w:eastAsia="MS Gothic"/>
          <w:sz w:val="26"/>
          <w:szCs w:val="26"/>
          <w:lang w:val="vi-VN"/>
        </w:rPr>
        <w:t>êu cầu trẻ xác định các mép và trung tâm tờ giấy</w:t>
      </w:r>
      <w:r w:rsidR="00E96CF2" w:rsidRPr="00827BA9">
        <w:rPr>
          <w:rFonts w:eastAsia="MS Gothic"/>
          <w:sz w:val="26"/>
          <w:szCs w:val="26"/>
          <w:lang w:val="vi-VN"/>
        </w:rPr>
        <w:t xml:space="preserve">, tức tri giác </w:t>
      </w:r>
      <w:r w:rsidR="00053138" w:rsidRPr="00827BA9">
        <w:rPr>
          <w:rFonts w:eastAsia="MS Gothic"/>
          <w:sz w:val="26"/>
          <w:szCs w:val="26"/>
          <w:lang w:val="vi-VN"/>
        </w:rPr>
        <w:t>KG</w:t>
      </w:r>
      <w:r w:rsidR="00E96CF2" w:rsidRPr="00827BA9">
        <w:rPr>
          <w:rFonts w:eastAsia="MS Gothic"/>
          <w:sz w:val="26"/>
          <w:szCs w:val="26"/>
          <w:lang w:val="vi-VN"/>
        </w:rPr>
        <w:t xml:space="preserve"> 2 chiều.</w:t>
      </w:r>
      <w:bookmarkEnd w:id="768"/>
      <w:bookmarkEnd w:id="769"/>
    </w:p>
    <w:p w14:paraId="2210C451" w14:textId="77777777" w:rsidR="00FB2296" w:rsidRPr="00827BA9" w:rsidRDefault="00E96CF2" w:rsidP="00353A38">
      <w:pPr>
        <w:pStyle w:val="ListParagraph"/>
        <w:widowControl w:val="0"/>
        <w:numPr>
          <w:ilvl w:val="0"/>
          <w:numId w:val="15"/>
        </w:numPr>
        <w:tabs>
          <w:tab w:val="left" w:pos="851"/>
        </w:tabs>
        <w:spacing w:line="288" w:lineRule="auto"/>
        <w:ind w:left="0" w:firstLine="567"/>
        <w:jc w:val="both"/>
        <w:outlineLvl w:val="0"/>
        <w:rPr>
          <w:sz w:val="26"/>
          <w:szCs w:val="26"/>
          <w:lang w:val="vi-VN"/>
        </w:rPr>
      </w:pPr>
      <w:bookmarkStart w:id="770" w:name="_Toc484518617"/>
      <w:bookmarkStart w:id="771" w:name="_Toc493247359"/>
      <w:r w:rsidRPr="00827BA9">
        <w:rPr>
          <w:rFonts w:eastAsia="MS Gothic"/>
          <w:b/>
          <w:i/>
          <w:sz w:val="26"/>
          <w:szCs w:val="26"/>
        </w:rPr>
        <w:t>Subtest số 9</w:t>
      </w:r>
      <w:r w:rsidR="00C47187" w:rsidRPr="00827BA9">
        <w:rPr>
          <w:rFonts w:eastAsia="MS Gothic"/>
          <w:b/>
          <w:i/>
          <w:sz w:val="26"/>
          <w:szCs w:val="26"/>
        </w:rPr>
        <w:t xml:space="preserve">: </w:t>
      </w:r>
      <w:r w:rsidR="00C47187" w:rsidRPr="00827BA9">
        <w:rPr>
          <w:rFonts w:eastAsia="MS Gothic"/>
          <w:sz w:val="26"/>
          <w:szCs w:val="26"/>
        </w:rPr>
        <w:t>Y</w:t>
      </w:r>
      <w:r w:rsidRPr="00827BA9">
        <w:rPr>
          <w:rFonts w:eastAsia="MS Gothic"/>
          <w:sz w:val="26"/>
          <w:szCs w:val="26"/>
          <w:lang w:val="vi-VN"/>
        </w:rPr>
        <w:t xml:space="preserve">êu cầu trẻ </w:t>
      </w:r>
      <w:r w:rsidR="004C1C36" w:rsidRPr="00827BA9">
        <w:rPr>
          <w:rFonts w:eastAsia="MS Gothic"/>
          <w:sz w:val="26"/>
          <w:szCs w:val="26"/>
        </w:rPr>
        <w:t xml:space="preserve">vẽ hình theo chỉ dẫn vị </w:t>
      </w:r>
      <w:r w:rsidRPr="00827BA9">
        <w:rPr>
          <w:rFonts w:eastAsia="MS Gothic"/>
          <w:sz w:val="26"/>
          <w:szCs w:val="26"/>
          <w:lang w:val="vi-VN"/>
        </w:rPr>
        <w:t xml:space="preserve">trí </w:t>
      </w:r>
      <w:r w:rsidR="004C1C36" w:rsidRPr="00827BA9">
        <w:rPr>
          <w:rFonts w:eastAsia="MS Gothic"/>
          <w:sz w:val="26"/>
          <w:szCs w:val="26"/>
        </w:rPr>
        <w:t>từng ô vuông</w:t>
      </w:r>
      <w:r w:rsidRPr="00827BA9">
        <w:rPr>
          <w:rFonts w:eastAsia="MS Gothic"/>
          <w:sz w:val="26"/>
          <w:szCs w:val="26"/>
          <w:lang w:val="vi-VN"/>
        </w:rPr>
        <w:t xml:space="preserve">, </w:t>
      </w:r>
      <w:r w:rsidR="004C1C36" w:rsidRPr="00827BA9">
        <w:rPr>
          <w:rFonts w:eastAsia="MS Gothic"/>
          <w:sz w:val="26"/>
          <w:szCs w:val="26"/>
        </w:rPr>
        <w:t>rồi</w:t>
      </w:r>
      <w:r w:rsidRPr="00827BA9">
        <w:rPr>
          <w:rFonts w:eastAsia="MS Gothic"/>
          <w:sz w:val="26"/>
          <w:szCs w:val="26"/>
          <w:lang w:val="vi-VN"/>
        </w:rPr>
        <w:t xml:space="preserve"> tìm cái chưa biết</w:t>
      </w:r>
      <w:r w:rsidR="004C1C36" w:rsidRPr="00827BA9">
        <w:rPr>
          <w:rFonts w:eastAsia="MS Gothic"/>
          <w:sz w:val="26"/>
          <w:szCs w:val="26"/>
        </w:rPr>
        <w:t xml:space="preserve"> (tư duy) là</w:t>
      </w:r>
      <w:r w:rsidRPr="00827BA9">
        <w:rPr>
          <w:rFonts w:eastAsia="MS Gothic"/>
          <w:sz w:val="26"/>
          <w:szCs w:val="26"/>
          <w:lang w:val="vi-VN"/>
        </w:rPr>
        <w:t xml:space="preserve"> chữ số cần nhận dạng, </w:t>
      </w:r>
      <w:r w:rsidR="0000475D" w:rsidRPr="00827BA9">
        <w:rPr>
          <w:rFonts w:eastAsia="MS Gothic"/>
          <w:sz w:val="26"/>
          <w:szCs w:val="26"/>
        </w:rPr>
        <w:t xml:space="preserve">sau đó </w:t>
      </w:r>
      <w:r w:rsidRPr="00827BA9">
        <w:rPr>
          <w:rFonts w:eastAsia="MS Gothic"/>
          <w:sz w:val="26"/>
          <w:szCs w:val="26"/>
          <w:lang w:val="vi-VN"/>
        </w:rPr>
        <w:t xml:space="preserve">bằng cách hiển thị </w:t>
      </w:r>
      <w:r w:rsidR="00053138" w:rsidRPr="00827BA9">
        <w:rPr>
          <w:rFonts w:eastAsia="MS Gothic"/>
          <w:sz w:val="26"/>
          <w:szCs w:val="26"/>
          <w:lang w:val="vi-VN"/>
        </w:rPr>
        <w:t>KG</w:t>
      </w:r>
      <w:r w:rsidRPr="00827BA9">
        <w:rPr>
          <w:rFonts w:eastAsia="MS Gothic"/>
          <w:sz w:val="26"/>
          <w:szCs w:val="26"/>
          <w:lang w:val="vi-VN"/>
        </w:rPr>
        <w:t xml:space="preserve"> tất cả các chữ số, từng nét và quan hệ </w:t>
      </w:r>
      <w:r w:rsidR="00053138" w:rsidRPr="00827BA9">
        <w:rPr>
          <w:rFonts w:eastAsia="MS Gothic"/>
          <w:sz w:val="26"/>
          <w:szCs w:val="26"/>
          <w:lang w:val="vi-VN"/>
        </w:rPr>
        <w:t>KG</w:t>
      </w:r>
      <w:r w:rsidRPr="00827BA9">
        <w:rPr>
          <w:rFonts w:eastAsia="MS Gothic"/>
          <w:sz w:val="26"/>
          <w:szCs w:val="26"/>
          <w:lang w:val="vi-VN"/>
        </w:rPr>
        <w:t xml:space="preserve"> của các nét trong từng chữ số </w:t>
      </w:r>
      <w:r w:rsidR="004D6448" w:rsidRPr="00827BA9">
        <w:rPr>
          <w:rFonts w:eastAsia="MS Gothic"/>
          <w:sz w:val="26"/>
          <w:szCs w:val="26"/>
        </w:rPr>
        <w:t>đã</w:t>
      </w:r>
      <w:r w:rsidRPr="00827BA9">
        <w:rPr>
          <w:rFonts w:eastAsia="MS Gothic"/>
          <w:sz w:val="26"/>
          <w:szCs w:val="26"/>
          <w:lang w:val="vi-VN"/>
        </w:rPr>
        <w:t xml:space="preserve"> biết và đối chiếu với sự sắp xếp của các ô đã </w:t>
      </w:r>
      <w:r w:rsidR="0000475D" w:rsidRPr="00827BA9">
        <w:rPr>
          <w:rFonts w:eastAsia="MS Gothic"/>
          <w:sz w:val="26"/>
          <w:szCs w:val="26"/>
          <w:lang w:val="vi-VN"/>
        </w:rPr>
        <w:t>tô màu</w:t>
      </w:r>
      <w:r w:rsidR="0000475D" w:rsidRPr="00827BA9">
        <w:rPr>
          <w:rFonts w:eastAsia="MS Gothic"/>
          <w:sz w:val="26"/>
          <w:szCs w:val="26"/>
        </w:rPr>
        <w:t xml:space="preserve">  để nhận dạng chữ số cần tìm</w:t>
      </w:r>
      <w:r w:rsidR="0000475D" w:rsidRPr="00827BA9">
        <w:rPr>
          <w:rFonts w:eastAsia="MS Gothic"/>
          <w:sz w:val="26"/>
          <w:szCs w:val="26"/>
          <w:lang w:val="vi-VN"/>
        </w:rPr>
        <w:t>. Đây là subest đo tư du</w:t>
      </w:r>
      <w:r w:rsidR="0000475D" w:rsidRPr="00827BA9">
        <w:rPr>
          <w:rFonts w:eastAsia="MS Gothic"/>
          <w:sz w:val="26"/>
          <w:szCs w:val="26"/>
        </w:rPr>
        <w:t>y KG: Tô pô, xạ ảnh, thứ tự, đo lường.</w:t>
      </w:r>
      <w:bookmarkEnd w:id="770"/>
      <w:bookmarkEnd w:id="771"/>
    </w:p>
    <w:p w14:paraId="78480B0C" w14:textId="77777777" w:rsidR="0000475D" w:rsidRPr="00827BA9" w:rsidRDefault="0000475D" w:rsidP="00967415">
      <w:pPr>
        <w:pStyle w:val="ListParagraph"/>
        <w:widowControl w:val="0"/>
        <w:ind w:left="0"/>
        <w:jc w:val="center"/>
        <w:outlineLvl w:val="0"/>
        <w:rPr>
          <w:b/>
          <w:sz w:val="26"/>
          <w:szCs w:val="26"/>
        </w:rPr>
      </w:pPr>
      <w:bookmarkStart w:id="772" w:name="_Toc484518618"/>
      <w:bookmarkStart w:id="773" w:name="_Toc493247360"/>
      <w:r w:rsidRPr="00827BA9">
        <w:rPr>
          <w:b/>
          <w:i/>
          <w:sz w:val="26"/>
          <w:szCs w:val="26"/>
        </w:rPr>
        <w:t>Bảng 2.2. P</w:t>
      </w:r>
      <w:r w:rsidRPr="00827BA9">
        <w:rPr>
          <w:b/>
          <w:i/>
          <w:sz w:val="26"/>
          <w:szCs w:val="26"/>
          <w:lang w:val="vi-VN"/>
        </w:rPr>
        <w:t xml:space="preserve">hân </w:t>
      </w:r>
      <w:r w:rsidRPr="00827BA9">
        <w:rPr>
          <w:b/>
          <w:i/>
          <w:sz w:val="26"/>
          <w:szCs w:val="26"/>
        </w:rPr>
        <w:t>t</w:t>
      </w:r>
      <w:r w:rsidRPr="00827BA9">
        <w:rPr>
          <w:b/>
          <w:i/>
          <w:sz w:val="26"/>
          <w:szCs w:val="26"/>
          <w:lang w:val="vi-VN"/>
        </w:rPr>
        <w:t>ích nội dung đánh giá các subtest</w:t>
      </w:r>
      <w:bookmarkEnd w:id="772"/>
      <w:bookmarkEnd w:id="773"/>
    </w:p>
    <w:tbl>
      <w:tblPr>
        <w:tblW w:w="9131" w:type="dxa"/>
        <w:jc w:val="center"/>
        <w:tblInd w:w="93"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1095"/>
        <w:gridCol w:w="1047"/>
        <w:gridCol w:w="1134"/>
        <w:gridCol w:w="1134"/>
        <w:gridCol w:w="992"/>
        <w:gridCol w:w="709"/>
        <w:gridCol w:w="708"/>
        <w:gridCol w:w="658"/>
        <w:gridCol w:w="803"/>
        <w:gridCol w:w="851"/>
      </w:tblGrid>
      <w:tr w:rsidR="00827BA9" w:rsidRPr="00827BA9" w14:paraId="75CAD117" w14:textId="77777777" w:rsidTr="00967415">
        <w:trPr>
          <w:trHeight w:val="280"/>
          <w:jc w:val="center"/>
        </w:trPr>
        <w:tc>
          <w:tcPr>
            <w:tcW w:w="1095" w:type="dxa"/>
            <w:shd w:val="clear" w:color="auto" w:fill="auto"/>
            <w:noWrap/>
            <w:tcMar>
              <w:left w:w="57" w:type="dxa"/>
              <w:right w:w="57" w:type="dxa"/>
            </w:tcMar>
            <w:vAlign w:val="center"/>
            <w:hideMark/>
          </w:tcPr>
          <w:p w14:paraId="7EDCD154"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lang w:val="vi-VN"/>
              </w:rPr>
              <w:t xml:space="preserve">Thứ tự các </w:t>
            </w:r>
            <w:r w:rsidR="00F01C62" w:rsidRPr="00827BA9">
              <w:rPr>
                <w:rFonts w:eastAsia="Times New Roman"/>
                <w:b/>
                <w:bCs/>
                <w:sz w:val="26"/>
                <w:szCs w:val="26"/>
              </w:rPr>
              <w:t>SB</w:t>
            </w:r>
          </w:p>
        </w:tc>
        <w:tc>
          <w:tcPr>
            <w:tcW w:w="1047" w:type="dxa"/>
            <w:shd w:val="clear" w:color="auto" w:fill="auto"/>
            <w:noWrap/>
            <w:tcMar>
              <w:left w:w="57" w:type="dxa"/>
              <w:right w:w="57" w:type="dxa"/>
            </w:tcMar>
            <w:vAlign w:val="center"/>
            <w:hideMark/>
          </w:tcPr>
          <w:p w14:paraId="78577B06"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1</w:t>
            </w:r>
          </w:p>
        </w:tc>
        <w:tc>
          <w:tcPr>
            <w:tcW w:w="1134" w:type="dxa"/>
            <w:shd w:val="clear" w:color="auto" w:fill="auto"/>
            <w:noWrap/>
            <w:tcMar>
              <w:left w:w="57" w:type="dxa"/>
              <w:right w:w="57" w:type="dxa"/>
            </w:tcMar>
            <w:vAlign w:val="center"/>
            <w:hideMark/>
          </w:tcPr>
          <w:p w14:paraId="4F178A97"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w:t>
            </w:r>
            <w:r w:rsidRPr="00827BA9">
              <w:rPr>
                <w:rFonts w:eastAsia="Times New Roman"/>
                <w:b/>
                <w:bCs/>
                <w:sz w:val="26"/>
                <w:szCs w:val="26"/>
                <w:lang w:val="vi-VN"/>
              </w:rPr>
              <w:t xml:space="preserve"> </w:t>
            </w:r>
            <w:r w:rsidRPr="00827BA9">
              <w:rPr>
                <w:rFonts w:eastAsia="Times New Roman"/>
                <w:b/>
                <w:bCs/>
                <w:sz w:val="26"/>
                <w:szCs w:val="26"/>
              </w:rPr>
              <w:t>2</w:t>
            </w:r>
          </w:p>
        </w:tc>
        <w:tc>
          <w:tcPr>
            <w:tcW w:w="1134" w:type="dxa"/>
            <w:shd w:val="clear" w:color="auto" w:fill="auto"/>
            <w:noWrap/>
            <w:tcMar>
              <w:left w:w="57" w:type="dxa"/>
              <w:right w:w="57" w:type="dxa"/>
            </w:tcMar>
            <w:vAlign w:val="center"/>
            <w:hideMark/>
          </w:tcPr>
          <w:p w14:paraId="552CB4F8"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3</w:t>
            </w:r>
          </w:p>
        </w:tc>
        <w:tc>
          <w:tcPr>
            <w:tcW w:w="992" w:type="dxa"/>
            <w:shd w:val="clear" w:color="auto" w:fill="auto"/>
            <w:noWrap/>
            <w:tcMar>
              <w:left w:w="57" w:type="dxa"/>
              <w:right w:w="57" w:type="dxa"/>
            </w:tcMar>
            <w:vAlign w:val="center"/>
            <w:hideMark/>
          </w:tcPr>
          <w:p w14:paraId="2F278070"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4</w:t>
            </w:r>
          </w:p>
        </w:tc>
        <w:tc>
          <w:tcPr>
            <w:tcW w:w="709" w:type="dxa"/>
            <w:shd w:val="clear" w:color="auto" w:fill="auto"/>
            <w:noWrap/>
            <w:tcMar>
              <w:left w:w="57" w:type="dxa"/>
              <w:right w:w="57" w:type="dxa"/>
            </w:tcMar>
            <w:vAlign w:val="center"/>
            <w:hideMark/>
          </w:tcPr>
          <w:p w14:paraId="19770336"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5</w:t>
            </w:r>
          </w:p>
        </w:tc>
        <w:tc>
          <w:tcPr>
            <w:tcW w:w="708" w:type="dxa"/>
            <w:shd w:val="clear" w:color="auto" w:fill="auto"/>
            <w:noWrap/>
            <w:tcMar>
              <w:left w:w="57" w:type="dxa"/>
              <w:right w:w="57" w:type="dxa"/>
            </w:tcMar>
            <w:vAlign w:val="center"/>
            <w:hideMark/>
          </w:tcPr>
          <w:p w14:paraId="05C2DCC7"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6</w:t>
            </w:r>
          </w:p>
        </w:tc>
        <w:tc>
          <w:tcPr>
            <w:tcW w:w="658" w:type="dxa"/>
            <w:shd w:val="clear" w:color="auto" w:fill="auto"/>
            <w:noWrap/>
            <w:tcMar>
              <w:left w:w="57" w:type="dxa"/>
              <w:right w:w="57" w:type="dxa"/>
            </w:tcMar>
            <w:vAlign w:val="center"/>
            <w:hideMark/>
          </w:tcPr>
          <w:p w14:paraId="1F9C6D93"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7</w:t>
            </w:r>
          </w:p>
        </w:tc>
        <w:tc>
          <w:tcPr>
            <w:tcW w:w="803" w:type="dxa"/>
            <w:shd w:val="clear" w:color="auto" w:fill="auto"/>
            <w:noWrap/>
            <w:tcMar>
              <w:left w:w="57" w:type="dxa"/>
              <w:right w:w="57" w:type="dxa"/>
            </w:tcMar>
            <w:vAlign w:val="center"/>
            <w:hideMark/>
          </w:tcPr>
          <w:p w14:paraId="4F246B7B"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8</w:t>
            </w:r>
          </w:p>
        </w:tc>
        <w:tc>
          <w:tcPr>
            <w:tcW w:w="851" w:type="dxa"/>
            <w:shd w:val="clear" w:color="auto" w:fill="auto"/>
            <w:noWrap/>
            <w:tcMar>
              <w:left w:w="57" w:type="dxa"/>
              <w:right w:w="57" w:type="dxa"/>
            </w:tcMar>
            <w:vAlign w:val="center"/>
            <w:hideMark/>
          </w:tcPr>
          <w:p w14:paraId="433C27AC" w14:textId="77777777" w:rsidR="00B02950" w:rsidRPr="00827BA9" w:rsidRDefault="00B02950" w:rsidP="001358AD">
            <w:pPr>
              <w:widowControl w:val="0"/>
              <w:spacing w:after="0" w:line="240" w:lineRule="auto"/>
              <w:jc w:val="center"/>
              <w:rPr>
                <w:rFonts w:eastAsia="Times New Roman"/>
                <w:b/>
                <w:bCs/>
                <w:sz w:val="26"/>
                <w:szCs w:val="26"/>
              </w:rPr>
            </w:pPr>
            <w:r w:rsidRPr="00827BA9">
              <w:rPr>
                <w:rFonts w:eastAsia="Times New Roman"/>
                <w:b/>
                <w:bCs/>
                <w:sz w:val="26"/>
                <w:szCs w:val="26"/>
              </w:rPr>
              <w:t>SB 9</w:t>
            </w:r>
          </w:p>
        </w:tc>
      </w:tr>
      <w:tr w:rsidR="00827BA9" w:rsidRPr="00827BA9" w14:paraId="3AB465C9" w14:textId="77777777" w:rsidTr="00967415">
        <w:trPr>
          <w:trHeight w:val="1117"/>
          <w:jc w:val="center"/>
        </w:trPr>
        <w:tc>
          <w:tcPr>
            <w:tcW w:w="1095" w:type="dxa"/>
            <w:shd w:val="clear" w:color="auto" w:fill="auto"/>
            <w:noWrap/>
            <w:tcMar>
              <w:left w:w="57" w:type="dxa"/>
              <w:right w:w="57" w:type="dxa"/>
            </w:tcMar>
            <w:vAlign w:val="center"/>
          </w:tcPr>
          <w:p w14:paraId="00C456DF" w14:textId="77777777" w:rsidR="00B02950" w:rsidRPr="00827BA9" w:rsidRDefault="00B02950" w:rsidP="001358AD">
            <w:pPr>
              <w:widowControl w:val="0"/>
              <w:spacing w:after="0" w:line="240" w:lineRule="auto"/>
              <w:jc w:val="center"/>
              <w:rPr>
                <w:rFonts w:eastAsia="Times New Roman"/>
                <w:b/>
                <w:bCs/>
                <w:sz w:val="26"/>
                <w:szCs w:val="26"/>
                <w:lang w:val="vi-VN"/>
              </w:rPr>
            </w:pPr>
            <w:r w:rsidRPr="00827BA9">
              <w:rPr>
                <w:rFonts w:eastAsia="Times New Roman"/>
                <w:b/>
                <w:bCs/>
                <w:sz w:val="26"/>
                <w:szCs w:val="26"/>
                <w:lang w:val="vi-VN"/>
              </w:rPr>
              <w:t>Nội dung đánh giá</w:t>
            </w:r>
          </w:p>
        </w:tc>
        <w:tc>
          <w:tcPr>
            <w:tcW w:w="1047" w:type="dxa"/>
            <w:shd w:val="clear" w:color="auto" w:fill="auto"/>
            <w:noWrap/>
            <w:tcMar>
              <w:left w:w="57" w:type="dxa"/>
              <w:right w:w="57" w:type="dxa"/>
            </w:tcMar>
          </w:tcPr>
          <w:p w14:paraId="074551B4" w14:textId="77777777" w:rsidR="00B02950" w:rsidRPr="00827BA9" w:rsidRDefault="00B02950" w:rsidP="001358AD">
            <w:pPr>
              <w:widowControl w:val="0"/>
              <w:spacing w:after="0" w:line="240" w:lineRule="auto"/>
              <w:rPr>
                <w:rFonts w:eastAsia="Times New Roman"/>
                <w:sz w:val="26"/>
                <w:szCs w:val="26"/>
                <w:lang w:val="vi-VN"/>
              </w:rPr>
            </w:pPr>
            <w:r w:rsidRPr="00827BA9">
              <w:rPr>
                <w:rFonts w:eastAsia="Times New Roman"/>
                <w:sz w:val="26"/>
                <w:szCs w:val="26"/>
                <w:lang w:val="vi-VN"/>
              </w:rPr>
              <w:t>Tri giác KG  từ mình (phải - trái)</w:t>
            </w:r>
          </w:p>
        </w:tc>
        <w:tc>
          <w:tcPr>
            <w:tcW w:w="1134" w:type="dxa"/>
            <w:shd w:val="clear" w:color="auto" w:fill="auto"/>
            <w:noWrap/>
            <w:tcMar>
              <w:left w:w="57" w:type="dxa"/>
              <w:right w:w="57" w:type="dxa"/>
            </w:tcMar>
          </w:tcPr>
          <w:p w14:paraId="095C0BB6" w14:textId="77777777" w:rsidR="00B02950" w:rsidRPr="00827BA9" w:rsidRDefault="00B02950" w:rsidP="001358AD">
            <w:pPr>
              <w:widowControl w:val="0"/>
              <w:spacing w:after="0" w:line="240" w:lineRule="auto"/>
              <w:rPr>
                <w:rFonts w:eastAsia="Times New Roman"/>
                <w:sz w:val="26"/>
                <w:szCs w:val="26"/>
                <w:lang w:val="vi-VN"/>
              </w:rPr>
            </w:pPr>
            <w:r w:rsidRPr="00827BA9">
              <w:rPr>
                <w:rFonts w:eastAsia="Times New Roman"/>
                <w:sz w:val="26"/>
                <w:szCs w:val="26"/>
                <w:lang w:val="vi-VN"/>
              </w:rPr>
              <w:t xml:space="preserve">Tri giác KG từ đối </w:t>
            </w:r>
          </w:p>
          <w:p w14:paraId="2B39EF44" w14:textId="77777777" w:rsidR="00B02950" w:rsidRPr="00827BA9" w:rsidRDefault="00B02950" w:rsidP="001358AD">
            <w:pPr>
              <w:widowControl w:val="0"/>
              <w:spacing w:after="0" w:line="240" w:lineRule="auto"/>
              <w:rPr>
                <w:rFonts w:eastAsia="Times New Roman"/>
                <w:sz w:val="26"/>
                <w:szCs w:val="26"/>
                <w:lang w:val="vi-VN"/>
              </w:rPr>
            </w:pPr>
            <w:r w:rsidRPr="00827BA9">
              <w:rPr>
                <w:rFonts w:eastAsia="Times New Roman"/>
                <w:sz w:val="26"/>
                <w:szCs w:val="26"/>
                <w:lang w:val="vi-VN"/>
              </w:rPr>
              <w:t>tượng khác</w:t>
            </w:r>
            <w:r w:rsidR="00780E41" w:rsidRPr="00827BA9">
              <w:rPr>
                <w:rFonts w:eastAsia="Times New Roman"/>
                <w:sz w:val="26"/>
                <w:szCs w:val="26"/>
              </w:rPr>
              <w:t xml:space="preserve"> </w:t>
            </w:r>
            <w:r w:rsidRPr="00827BA9">
              <w:rPr>
                <w:rFonts w:eastAsia="Times New Roman"/>
                <w:sz w:val="26"/>
                <w:szCs w:val="26"/>
                <w:lang w:val="vi-VN"/>
              </w:rPr>
              <w:t>(phải – trái)</w:t>
            </w:r>
          </w:p>
        </w:tc>
        <w:tc>
          <w:tcPr>
            <w:tcW w:w="1134" w:type="dxa"/>
            <w:shd w:val="clear" w:color="auto" w:fill="auto"/>
            <w:tcMar>
              <w:left w:w="57" w:type="dxa"/>
              <w:right w:w="57" w:type="dxa"/>
            </w:tcMar>
          </w:tcPr>
          <w:p w14:paraId="689CD0FD" w14:textId="77777777" w:rsidR="00B02950" w:rsidRPr="00827BA9" w:rsidRDefault="00B02950" w:rsidP="001358AD">
            <w:pPr>
              <w:widowControl w:val="0"/>
              <w:spacing w:after="0" w:line="240" w:lineRule="auto"/>
              <w:rPr>
                <w:rFonts w:eastAsia="Times New Roman"/>
                <w:sz w:val="26"/>
                <w:szCs w:val="26"/>
                <w:lang w:val="vi-VN"/>
              </w:rPr>
            </w:pPr>
            <w:r w:rsidRPr="00827BA9">
              <w:rPr>
                <w:rFonts w:eastAsia="Times New Roman"/>
                <w:sz w:val="26"/>
                <w:szCs w:val="26"/>
                <w:lang w:val="vi-VN"/>
              </w:rPr>
              <w:t xml:space="preserve">Tri giác KG từ đối </w:t>
            </w:r>
          </w:p>
          <w:p w14:paraId="630A74D4" w14:textId="77777777" w:rsidR="00780E41" w:rsidRPr="00827BA9" w:rsidRDefault="00B02950" w:rsidP="001358AD">
            <w:pPr>
              <w:widowControl w:val="0"/>
              <w:spacing w:after="0" w:line="240" w:lineRule="auto"/>
              <w:rPr>
                <w:rFonts w:eastAsia="Times New Roman"/>
                <w:sz w:val="26"/>
                <w:szCs w:val="26"/>
              </w:rPr>
            </w:pPr>
            <w:r w:rsidRPr="00827BA9">
              <w:rPr>
                <w:rFonts w:eastAsia="Times New Roman"/>
                <w:sz w:val="26"/>
                <w:szCs w:val="26"/>
                <w:lang w:val="vi-VN"/>
              </w:rPr>
              <w:t xml:space="preserve">tượng </w:t>
            </w:r>
            <w:r w:rsidR="00780E41" w:rsidRPr="00827BA9">
              <w:rPr>
                <w:rFonts w:eastAsia="Times New Roman"/>
                <w:sz w:val="26"/>
                <w:szCs w:val="26"/>
              </w:rPr>
              <w:t>k</w:t>
            </w:r>
            <w:r w:rsidRPr="00827BA9">
              <w:rPr>
                <w:rFonts w:eastAsia="Times New Roman"/>
                <w:sz w:val="26"/>
                <w:szCs w:val="26"/>
                <w:lang w:val="vi-VN"/>
              </w:rPr>
              <w:t xml:space="preserve">hác </w:t>
            </w:r>
          </w:p>
          <w:p w14:paraId="2330D55D" w14:textId="77777777" w:rsidR="00B02950" w:rsidRPr="00827BA9" w:rsidRDefault="00780E41" w:rsidP="001358AD">
            <w:pPr>
              <w:widowControl w:val="0"/>
              <w:spacing w:after="0" w:line="240" w:lineRule="auto"/>
              <w:rPr>
                <w:rFonts w:eastAsia="Times New Roman"/>
                <w:sz w:val="26"/>
                <w:szCs w:val="26"/>
                <w:lang w:val="vi-VN"/>
              </w:rPr>
            </w:pPr>
            <w:r w:rsidRPr="00827BA9">
              <w:rPr>
                <w:rFonts w:eastAsia="Times New Roman"/>
                <w:sz w:val="26"/>
                <w:szCs w:val="26"/>
                <w:lang w:val="vi-VN"/>
              </w:rPr>
              <w:t>(trên -</w:t>
            </w:r>
            <w:r w:rsidRPr="00827BA9">
              <w:rPr>
                <w:rFonts w:eastAsia="Times New Roman"/>
                <w:sz w:val="26"/>
                <w:szCs w:val="26"/>
              </w:rPr>
              <w:t>d</w:t>
            </w:r>
            <w:r w:rsidR="00B02950" w:rsidRPr="00827BA9">
              <w:rPr>
                <w:rFonts w:eastAsia="Times New Roman"/>
                <w:sz w:val="26"/>
                <w:szCs w:val="26"/>
                <w:lang w:val="vi-VN"/>
              </w:rPr>
              <w:t>ưới)</w:t>
            </w:r>
          </w:p>
        </w:tc>
        <w:tc>
          <w:tcPr>
            <w:tcW w:w="992" w:type="dxa"/>
            <w:shd w:val="clear" w:color="auto" w:fill="auto"/>
            <w:noWrap/>
            <w:tcMar>
              <w:left w:w="57" w:type="dxa"/>
              <w:right w:w="57" w:type="dxa"/>
            </w:tcMar>
          </w:tcPr>
          <w:p w14:paraId="23761D4A" w14:textId="77777777" w:rsidR="00B02950" w:rsidRPr="00827BA9" w:rsidRDefault="00B02950" w:rsidP="001358AD">
            <w:pPr>
              <w:widowControl w:val="0"/>
              <w:spacing w:after="0" w:line="240" w:lineRule="auto"/>
              <w:rPr>
                <w:rFonts w:eastAsia="Times New Roman"/>
                <w:sz w:val="26"/>
                <w:szCs w:val="26"/>
                <w:lang w:val="vi-VN"/>
              </w:rPr>
            </w:pPr>
            <w:r w:rsidRPr="00827BA9">
              <w:rPr>
                <w:rFonts w:eastAsia="Times New Roman"/>
                <w:sz w:val="26"/>
                <w:szCs w:val="26"/>
                <w:lang w:val="vi-VN"/>
              </w:rPr>
              <w:t xml:space="preserve">Hiển thị </w:t>
            </w:r>
            <w:r w:rsidR="00053138" w:rsidRPr="00827BA9">
              <w:rPr>
                <w:rFonts w:eastAsia="Times New Roman"/>
                <w:sz w:val="26"/>
                <w:szCs w:val="26"/>
                <w:lang w:val="vi-VN"/>
              </w:rPr>
              <w:t>KG</w:t>
            </w:r>
            <w:r w:rsidRPr="00827BA9">
              <w:rPr>
                <w:rFonts w:eastAsia="Times New Roman"/>
                <w:sz w:val="26"/>
                <w:szCs w:val="26"/>
                <w:lang w:val="vi-VN"/>
              </w:rPr>
              <w:t xml:space="preserve"> </w:t>
            </w:r>
            <w:r w:rsidR="00780E41" w:rsidRPr="00827BA9">
              <w:rPr>
                <w:rFonts w:eastAsia="Times New Roman"/>
                <w:sz w:val="26"/>
                <w:szCs w:val="26"/>
              </w:rPr>
              <w:t>3</w:t>
            </w:r>
            <w:r w:rsidRPr="00827BA9">
              <w:rPr>
                <w:rFonts w:eastAsia="Times New Roman"/>
                <w:sz w:val="26"/>
                <w:szCs w:val="26"/>
                <w:lang w:val="vi-VN"/>
              </w:rPr>
              <w:t xml:space="preserve"> chiều</w:t>
            </w:r>
          </w:p>
        </w:tc>
        <w:tc>
          <w:tcPr>
            <w:tcW w:w="709" w:type="dxa"/>
            <w:shd w:val="clear" w:color="auto" w:fill="auto"/>
            <w:tcMar>
              <w:left w:w="57" w:type="dxa"/>
              <w:right w:w="57" w:type="dxa"/>
            </w:tcMar>
          </w:tcPr>
          <w:p w14:paraId="054E64D2" w14:textId="77777777" w:rsidR="00B02950" w:rsidRPr="00827BA9" w:rsidRDefault="00B02950" w:rsidP="001358AD">
            <w:pPr>
              <w:widowControl w:val="0"/>
              <w:spacing w:after="0" w:line="240" w:lineRule="auto"/>
              <w:rPr>
                <w:rFonts w:eastAsia="Times New Roman"/>
                <w:sz w:val="26"/>
                <w:szCs w:val="26"/>
                <w:lang w:val="vi-VN"/>
              </w:rPr>
            </w:pPr>
            <w:r w:rsidRPr="00827BA9">
              <w:rPr>
                <w:rFonts w:eastAsia="Times New Roman"/>
                <w:sz w:val="26"/>
                <w:szCs w:val="26"/>
                <w:lang w:val="vi-VN"/>
              </w:rPr>
              <w:t xml:space="preserve">Hiển thị </w:t>
            </w:r>
            <w:r w:rsidR="00053138" w:rsidRPr="00827BA9">
              <w:rPr>
                <w:rFonts w:eastAsia="Times New Roman"/>
                <w:sz w:val="26"/>
                <w:szCs w:val="26"/>
                <w:lang w:val="vi-VN"/>
              </w:rPr>
              <w:t>KG</w:t>
            </w:r>
            <w:r w:rsidRPr="00827BA9">
              <w:rPr>
                <w:rFonts w:eastAsia="Times New Roman"/>
                <w:sz w:val="26"/>
                <w:szCs w:val="26"/>
                <w:lang w:val="vi-VN"/>
              </w:rPr>
              <w:t xml:space="preserve"> </w:t>
            </w:r>
            <w:r w:rsidR="00780E41" w:rsidRPr="00827BA9">
              <w:rPr>
                <w:rFonts w:eastAsia="Times New Roman"/>
                <w:sz w:val="26"/>
                <w:szCs w:val="26"/>
              </w:rPr>
              <w:t xml:space="preserve">2 </w:t>
            </w:r>
            <w:r w:rsidRPr="00827BA9">
              <w:rPr>
                <w:rFonts w:eastAsia="Times New Roman"/>
                <w:sz w:val="26"/>
                <w:szCs w:val="26"/>
                <w:lang w:val="vi-VN"/>
              </w:rPr>
              <w:t>chiều</w:t>
            </w:r>
          </w:p>
        </w:tc>
        <w:tc>
          <w:tcPr>
            <w:tcW w:w="2169" w:type="dxa"/>
            <w:gridSpan w:val="3"/>
            <w:shd w:val="clear" w:color="auto" w:fill="auto"/>
            <w:noWrap/>
            <w:tcMar>
              <w:left w:w="57" w:type="dxa"/>
              <w:right w:w="57" w:type="dxa"/>
            </w:tcMar>
          </w:tcPr>
          <w:p w14:paraId="2B7E83F6" w14:textId="77777777" w:rsidR="00780E41" w:rsidRPr="00827BA9" w:rsidRDefault="00B02950" w:rsidP="001358AD">
            <w:pPr>
              <w:widowControl w:val="0"/>
              <w:spacing w:after="0" w:line="240" w:lineRule="auto"/>
              <w:jc w:val="center"/>
              <w:rPr>
                <w:rFonts w:eastAsia="Times New Roman"/>
                <w:sz w:val="26"/>
                <w:szCs w:val="26"/>
              </w:rPr>
            </w:pPr>
            <w:r w:rsidRPr="00827BA9">
              <w:rPr>
                <w:rFonts w:eastAsia="Times New Roman"/>
                <w:sz w:val="26"/>
                <w:szCs w:val="26"/>
                <w:lang w:val="vi-VN"/>
              </w:rPr>
              <w:t xml:space="preserve">Tri giác </w:t>
            </w:r>
            <w:r w:rsidR="00053138" w:rsidRPr="00827BA9">
              <w:rPr>
                <w:rFonts w:eastAsia="Times New Roman"/>
                <w:sz w:val="26"/>
                <w:szCs w:val="26"/>
                <w:lang w:val="vi-VN"/>
              </w:rPr>
              <w:t>KG</w:t>
            </w:r>
          </w:p>
          <w:p w14:paraId="2F994CA2" w14:textId="77777777" w:rsidR="00B02950" w:rsidRPr="00827BA9" w:rsidRDefault="00B02950" w:rsidP="001358AD">
            <w:pPr>
              <w:widowControl w:val="0"/>
              <w:spacing w:after="0" w:line="240" w:lineRule="auto"/>
              <w:jc w:val="center"/>
              <w:rPr>
                <w:rFonts w:eastAsia="Times New Roman"/>
                <w:sz w:val="26"/>
                <w:szCs w:val="26"/>
                <w:lang w:val="vi-VN"/>
              </w:rPr>
            </w:pPr>
            <w:r w:rsidRPr="00827BA9">
              <w:rPr>
                <w:rFonts w:eastAsia="Times New Roman"/>
                <w:sz w:val="26"/>
                <w:szCs w:val="26"/>
                <w:lang w:val="vi-VN"/>
              </w:rPr>
              <w:t>2 chiều</w:t>
            </w:r>
          </w:p>
        </w:tc>
        <w:tc>
          <w:tcPr>
            <w:tcW w:w="851" w:type="dxa"/>
            <w:shd w:val="clear" w:color="auto" w:fill="auto"/>
            <w:noWrap/>
            <w:tcMar>
              <w:left w:w="57" w:type="dxa"/>
              <w:right w:w="57" w:type="dxa"/>
            </w:tcMar>
          </w:tcPr>
          <w:p w14:paraId="271DBBA5" w14:textId="77777777" w:rsidR="00B02950" w:rsidRPr="00827BA9" w:rsidRDefault="00B02950" w:rsidP="001358AD">
            <w:pPr>
              <w:widowControl w:val="0"/>
              <w:spacing w:after="0" w:line="240" w:lineRule="auto"/>
              <w:rPr>
                <w:rFonts w:eastAsia="Times New Roman"/>
                <w:sz w:val="26"/>
                <w:szCs w:val="26"/>
                <w:lang w:val="vi-VN"/>
              </w:rPr>
            </w:pPr>
            <w:r w:rsidRPr="00827BA9">
              <w:rPr>
                <w:rFonts w:eastAsia="Times New Roman"/>
                <w:sz w:val="26"/>
                <w:szCs w:val="26"/>
                <w:lang w:val="vi-VN"/>
              </w:rPr>
              <w:t>Tư  duy</w:t>
            </w:r>
          </w:p>
        </w:tc>
      </w:tr>
    </w:tbl>
    <w:p w14:paraId="35B19661" w14:textId="77777777" w:rsidR="00945714" w:rsidRPr="00827BA9" w:rsidRDefault="00945714" w:rsidP="001358AD">
      <w:pPr>
        <w:widowControl w:val="0"/>
        <w:tabs>
          <w:tab w:val="left" w:pos="1574"/>
        </w:tabs>
        <w:spacing w:after="0" w:line="288" w:lineRule="auto"/>
        <w:ind w:firstLine="567"/>
        <w:jc w:val="both"/>
        <w:outlineLvl w:val="0"/>
        <w:rPr>
          <w:rFonts w:eastAsia="MS Gothic"/>
          <w:b/>
          <w:i/>
          <w:sz w:val="26"/>
          <w:szCs w:val="26"/>
        </w:rPr>
      </w:pPr>
      <w:bookmarkStart w:id="774" w:name="_Toc484518619"/>
      <w:bookmarkStart w:id="775" w:name="_Toc493247361"/>
      <w:r w:rsidRPr="00827BA9">
        <w:rPr>
          <w:rFonts w:eastAsia="MS Gothic"/>
          <w:b/>
          <w:i/>
          <w:sz w:val="26"/>
          <w:szCs w:val="26"/>
        </w:rPr>
        <w:t>Bảng ghi kết quả trắc nghiệ</w:t>
      </w:r>
      <w:r w:rsidR="00F01C62" w:rsidRPr="00827BA9">
        <w:rPr>
          <w:rFonts w:eastAsia="MS Gothic"/>
          <w:b/>
          <w:i/>
          <w:sz w:val="26"/>
          <w:szCs w:val="26"/>
        </w:rPr>
        <w:t>m: nằm ở</w:t>
      </w:r>
      <w:r w:rsidRPr="00827BA9">
        <w:rPr>
          <w:rFonts w:eastAsia="MS Gothic"/>
          <w:b/>
          <w:i/>
          <w:sz w:val="26"/>
          <w:szCs w:val="26"/>
        </w:rPr>
        <w:t xml:space="preserve"> phụ lục 3.</w:t>
      </w:r>
      <w:bookmarkEnd w:id="774"/>
      <w:bookmarkEnd w:id="775"/>
    </w:p>
    <w:p w14:paraId="78E2D037" w14:textId="77777777" w:rsidR="002B700D" w:rsidRPr="00827BA9" w:rsidRDefault="002B700D" w:rsidP="001358AD">
      <w:pPr>
        <w:widowControl w:val="0"/>
        <w:spacing w:after="0" w:line="288" w:lineRule="auto"/>
        <w:ind w:firstLine="567"/>
        <w:jc w:val="both"/>
        <w:rPr>
          <w:sz w:val="26"/>
          <w:szCs w:val="26"/>
        </w:rPr>
      </w:pPr>
      <w:r w:rsidRPr="00827BA9">
        <w:rPr>
          <w:rFonts w:eastAsia="MS Gothic"/>
          <w:b/>
          <w:sz w:val="26"/>
          <w:szCs w:val="26"/>
        </w:rPr>
        <w:t>Phương pháp 4</w:t>
      </w:r>
      <w:r w:rsidRPr="00827BA9">
        <w:rPr>
          <w:rFonts w:eastAsia="MS Gothic"/>
          <w:sz w:val="26"/>
          <w:szCs w:val="26"/>
        </w:rPr>
        <w:t xml:space="preserve">- </w:t>
      </w:r>
      <w:r w:rsidRPr="00827BA9">
        <w:rPr>
          <w:rFonts w:eastAsia="MS Gothic"/>
          <w:b/>
          <w:i/>
          <w:sz w:val="26"/>
          <w:szCs w:val="26"/>
        </w:rPr>
        <w:t>Phương pháp phân tích tài liệu</w:t>
      </w:r>
      <w:r w:rsidRPr="00827BA9">
        <w:rPr>
          <w:rFonts w:eastAsia="MS Gothic"/>
          <w:sz w:val="26"/>
          <w:szCs w:val="26"/>
        </w:rPr>
        <w:t xml:space="preserve">: </w:t>
      </w:r>
      <w:r w:rsidRPr="00827BA9">
        <w:rPr>
          <w:sz w:val="26"/>
          <w:szCs w:val="26"/>
        </w:rPr>
        <w:t>Phân tích</w:t>
      </w:r>
      <w:r w:rsidR="00F051D3" w:rsidRPr="00827BA9">
        <w:rPr>
          <w:sz w:val="26"/>
          <w:szCs w:val="26"/>
        </w:rPr>
        <w:t xml:space="preserve"> những mô tả về khái niệm, cơ chế, nội dung </w:t>
      </w:r>
      <w:r w:rsidR="00753C4A" w:rsidRPr="00827BA9">
        <w:rPr>
          <w:sz w:val="26"/>
          <w:szCs w:val="26"/>
        </w:rPr>
        <w:t>ĐHKG</w:t>
      </w:r>
      <w:r w:rsidR="00F051D3" w:rsidRPr="00827BA9">
        <w:rPr>
          <w:sz w:val="26"/>
          <w:szCs w:val="26"/>
        </w:rPr>
        <w:t xml:space="preserve"> trong các</w:t>
      </w:r>
      <w:r w:rsidRPr="00827BA9">
        <w:rPr>
          <w:sz w:val="26"/>
          <w:szCs w:val="26"/>
        </w:rPr>
        <w:t xml:space="preserve"> tài liệu đào tạo và hướng dẫn GVMN</w:t>
      </w:r>
      <w:r w:rsidR="006E245D" w:rsidRPr="00827BA9">
        <w:rPr>
          <w:sz w:val="26"/>
          <w:szCs w:val="26"/>
        </w:rPr>
        <w:t xml:space="preserve"> </w:t>
      </w:r>
      <w:r w:rsidRPr="00827BA9">
        <w:rPr>
          <w:sz w:val="26"/>
          <w:szCs w:val="26"/>
        </w:rPr>
        <w:t xml:space="preserve">thực hiện chương trình </w:t>
      </w:r>
      <w:r w:rsidR="00F051D3" w:rsidRPr="00827BA9">
        <w:rPr>
          <w:sz w:val="26"/>
          <w:szCs w:val="26"/>
        </w:rPr>
        <w:t>GDMN</w:t>
      </w:r>
      <w:r w:rsidR="006E245D" w:rsidRPr="00827BA9">
        <w:rPr>
          <w:sz w:val="26"/>
          <w:szCs w:val="26"/>
        </w:rPr>
        <w:t xml:space="preserve">  </w:t>
      </w:r>
      <w:r w:rsidR="00F051D3" w:rsidRPr="00827BA9">
        <w:rPr>
          <w:sz w:val="26"/>
          <w:szCs w:val="26"/>
        </w:rPr>
        <w:t xml:space="preserve">nhằm phát triển khả năng </w:t>
      </w:r>
      <w:r w:rsidR="00753C4A" w:rsidRPr="00827BA9">
        <w:rPr>
          <w:sz w:val="26"/>
          <w:szCs w:val="26"/>
        </w:rPr>
        <w:t>ĐHKG</w:t>
      </w:r>
      <w:r w:rsidR="00F051D3" w:rsidRPr="00827BA9">
        <w:rPr>
          <w:sz w:val="26"/>
          <w:szCs w:val="26"/>
        </w:rPr>
        <w:t xml:space="preserve"> cho trẻ </w:t>
      </w:r>
      <w:r w:rsidR="005B5184" w:rsidRPr="00827BA9">
        <w:rPr>
          <w:sz w:val="26"/>
          <w:szCs w:val="26"/>
        </w:rPr>
        <w:t>5-6 tuổi</w:t>
      </w:r>
      <w:r w:rsidR="00F051D3" w:rsidRPr="00827BA9">
        <w:rPr>
          <w:sz w:val="26"/>
          <w:szCs w:val="26"/>
        </w:rPr>
        <w:t>.</w:t>
      </w:r>
    </w:p>
    <w:p w14:paraId="305ACB09" w14:textId="77777777" w:rsidR="002946B2" w:rsidRPr="00827BA9" w:rsidRDefault="002946B2" w:rsidP="001358AD">
      <w:pPr>
        <w:widowControl w:val="0"/>
        <w:tabs>
          <w:tab w:val="left" w:pos="851"/>
        </w:tabs>
        <w:spacing w:after="0" w:line="288" w:lineRule="auto"/>
        <w:ind w:firstLine="567"/>
        <w:jc w:val="both"/>
        <w:outlineLvl w:val="0"/>
        <w:rPr>
          <w:rFonts w:eastAsia="MS Gothic"/>
          <w:b/>
          <w:sz w:val="26"/>
          <w:szCs w:val="26"/>
          <w:lang w:val="vi-VN"/>
        </w:rPr>
      </w:pPr>
      <w:bookmarkStart w:id="776" w:name="_Toc484518620"/>
      <w:bookmarkStart w:id="777" w:name="_Toc493247362"/>
      <w:r w:rsidRPr="00827BA9">
        <w:rPr>
          <w:rFonts w:eastAsia="MS Gothic"/>
          <w:b/>
          <w:sz w:val="26"/>
          <w:szCs w:val="26"/>
        </w:rPr>
        <w:t>2.</w:t>
      </w:r>
      <w:r w:rsidR="00F01C62" w:rsidRPr="00827BA9">
        <w:rPr>
          <w:rFonts w:eastAsia="MS Gothic"/>
          <w:b/>
          <w:sz w:val="26"/>
          <w:szCs w:val="26"/>
        </w:rPr>
        <w:t>5</w:t>
      </w:r>
      <w:r w:rsidRPr="00827BA9">
        <w:rPr>
          <w:rFonts w:eastAsia="MS Gothic"/>
          <w:b/>
          <w:sz w:val="26"/>
          <w:szCs w:val="26"/>
        </w:rPr>
        <w:t>. KẾT QUẢ KHẢO SÁT</w:t>
      </w:r>
      <w:bookmarkEnd w:id="776"/>
      <w:bookmarkEnd w:id="777"/>
    </w:p>
    <w:p w14:paraId="262BF841" w14:textId="77777777" w:rsidR="0037607E" w:rsidRPr="00827BA9" w:rsidRDefault="00F01C62" w:rsidP="001358AD">
      <w:pPr>
        <w:widowControl w:val="0"/>
        <w:tabs>
          <w:tab w:val="left" w:pos="1574"/>
        </w:tabs>
        <w:spacing w:after="0" w:line="288" w:lineRule="auto"/>
        <w:ind w:firstLine="567"/>
        <w:jc w:val="both"/>
        <w:outlineLvl w:val="0"/>
        <w:rPr>
          <w:rFonts w:eastAsia="MS Gothic"/>
          <w:b/>
          <w:spacing w:val="6"/>
          <w:sz w:val="26"/>
          <w:szCs w:val="26"/>
        </w:rPr>
      </w:pPr>
      <w:bookmarkStart w:id="778" w:name="_Toc484518621"/>
      <w:bookmarkStart w:id="779" w:name="_Toc493247363"/>
      <w:r w:rsidRPr="00827BA9">
        <w:rPr>
          <w:rFonts w:eastAsia="MS Gothic"/>
          <w:b/>
          <w:spacing w:val="6"/>
          <w:sz w:val="26"/>
          <w:szCs w:val="26"/>
        </w:rPr>
        <w:t>2.5.</w:t>
      </w:r>
      <w:r w:rsidR="00883502" w:rsidRPr="00827BA9">
        <w:rPr>
          <w:rFonts w:eastAsia="MS Gothic"/>
          <w:b/>
          <w:spacing w:val="6"/>
          <w:sz w:val="26"/>
          <w:szCs w:val="26"/>
        </w:rPr>
        <w:t>1</w:t>
      </w:r>
      <w:r w:rsidR="008A452B" w:rsidRPr="00827BA9">
        <w:rPr>
          <w:rFonts w:eastAsia="MS Gothic"/>
          <w:b/>
          <w:spacing w:val="6"/>
          <w:sz w:val="26"/>
          <w:szCs w:val="26"/>
          <w:lang w:val="vi-VN"/>
        </w:rPr>
        <w:t xml:space="preserve">. Kết quả khảo sát nhận thức của </w:t>
      </w:r>
      <w:r w:rsidR="00053138" w:rsidRPr="00827BA9">
        <w:rPr>
          <w:rFonts w:eastAsia="MS Gothic"/>
          <w:b/>
          <w:spacing w:val="6"/>
          <w:sz w:val="26"/>
          <w:szCs w:val="26"/>
          <w:lang w:val="vi-VN"/>
        </w:rPr>
        <w:t>GV</w:t>
      </w:r>
      <w:r w:rsidR="008A452B" w:rsidRPr="00827BA9">
        <w:rPr>
          <w:rFonts w:eastAsia="MS Gothic"/>
          <w:b/>
          <w:spacing w:val="6"/>
          <w:sz w:val="26"/>
          <w:szCs w:val="26"/>
          <w:lang w:val="vi-VN"/>
        </w:rPr>
        <w:t xml:space="preserve"> về trò chơi phát triển khả năng </w:t>
      </w:r>
      <w:r w:rsidR="00753C4A" w:rsidRPr="00827BA9">
        <w:rPr>
          <w:rFonts w:eastAsia="MS Gothic"/>
          <w:b/>
          <w:spacing w:val="6"/>
          <w:sz w:val="26"/>
          <w:szCs w:val="26"/>
        </w:rPr>
        <w:t>ĐHKG</w:t>
      </w:r>
      <w:bookmarkEnd w:id="778"/>
      <w:bookmarkEnd w:id="779"/>
    </w:p>
    <w:p w14:paraId="7FDFA33C" w14:textId="77777777" w:rsidR="00EF594F" w:rsidRPr="00827BA9" w:rsidRDefault="00B25196" w:rsidP="001358AD">
      <w:pPr>
        <w:widowControl w:val="0"/>
        <w:tabs>
          <w:tab w:val="left" w:pos="1574"/>
        </w:tabs>
        <w:spacing w:after="0" w:line="288" w:lineRule="auto"/>
        <w:ind w:firstLine="567"/>
        <w:jc w:val="both"/>
        <w:outlineLvl w:val="0"/>
        <w:rPr>
          <w:rFonts w:eastAsia="MS Gothic"/>
          <w:sz w:val="26"/>
          <w:szCs w:val="26"/>
        </w:rPr>
      </w:pPr>
      <w:bookmarkStart w:id="780" w:name="_Toc484518622"/>
      <w:bookmarkStart w:id="781" w:name="_Toc493247364"/>
      <w:r w:rsidRPr="00827BA9">
        <w:rPr>
          <w:rFonts w:eastAsia="MS Gothic"/>
          <w:sz w:val="26"/>
          <w:szCs w:val="26"/>
        </w:rPr>
        <w:t xml:space="preserve">Sau quá trình điều tra, </w:t>
      </w:r>
      <w:r w:rsidR="00EF594F" w:rsidRPr="00827BA9">
        <w:rPr>
          <w:rFonts w:eastAsia="MS Gothic"/>
          <w:sz w:val="26"/>
          <w:szCs w:val="26"/>
        </w:rPr>
        <w:t xml:space="preserve">kết quả khảo sát nhận thức của GV về trò chơi phát triển khả năng </w:t>
      </w:r>
      <w:r w:rsidR="00753C4A" w:rsidRPr="00827BA9">
        <w:rPr>
          <w:rFonts w:eastAsia="MS Gothic"/>
          <w:sz w:val="26"/>
          <w:szCs w:val="26"/>
        </w:rPr>
        <w:t>ĐHKG</w:t>
      </w:r>
      <w:r w:rsidRPr="00827BA9">
        <w:rPr>
          <w:rFonts w:eastAsia="MS Gothic"/>
          <w:sz w:val="26"/>
          <w:szCs w:val="26"/>
        </w:rPr>
        <w:t xml:space="preserve"> được tổng hợp ở bảng 2.3 như sau</w:t>
      </w:r>
      <w:r w:rsidR="00EF594F" w:rsidRPr="00827BA9">
        <w:rPr>
          <w:rFonts w:eastAsia="MS Gothic"/>
          <w:sz w:val="26"/>
          <w:szCs w:val="26"/>
        </w:rPr>
        <w:t>:</w:t>
      </w:r>
      <w:bookmarkEnd w:id="780"/>
      <w:bookmarkEnd w:id="781"/>
    </w:p>
    <w:p w14:paraId="3B5614D3" w14:textId="77777777" w:rsidR="001358AD" w:rsidRPr="00827BA9" w:rsidRDefault="001358AD" w:rsidP="00967415">
      <w:pPr>
        <w:widowControl w:val="0"/>
        <w:tabs>
          <w:tab w:val="left" w:pos="1574"/>
        </w:tabs>
        <w:spacing w:after="0" w:line="288" w:lineRule="auto"/>
        <w:jc w:val="center"/>
        <w:outlineLvl w:val="0"/>
        <w:rPr>
          <w:rFonts w:eastAsia="MS Gothic"/>
          <w:b/>
          <w:i/>
          <w:sz w:val="26"/>
          <w:szCs w:val="26"/>
        </w:rPr>
        <w:sectPr w:rsidR="001358AD" w:rsidRPr="00827BA9" w:rsidSect="0095290D">
          <w:headerReference w:type="default" r:id="rId33"/>
          <w:footerReference w:type="default" r:id="rId34"/>
          <w:pgSz w:w="11909" w:h="16834" w:code="9"/>
          <w:pgMar w:top="1985" w:right="1134" w:bottom="1701" w:left="1985" w:header="992" w:footer="720" w:gutter="0"/>
          <w:pgNumType w:start="1"/>
          <w:cols w:space="720"/>
          <w:docGrid w:type="lines" w:linePitch="360"/>
        </w:sectPr>
      </w:pPr>
    </w:p>
    <w:p w14:paraId="06AA4665" w14:textId="77777777" w:rsidR="00967415" w:rsidRPr="00827BA9" w:rsidRDefault="008A452B" w:rsidP="001358AD">
      <w:pPr>
        <w:widowControl w:val="0"/>
        <w:tabs>
          <w:tab w:val="left" w:pos="1574"/>
        </w:tabs>
        <w:spacing w:after="0" w:line="288" w:lineRule="auto"/>
        <w:jc w:val="center"/>
        <w:outlineLvl w:val="0"/>
        <w:rPr>
          <w:rFonts w:eastAsia="MS Gothic"/>
          <w:b/>
          <w:i/>
          <w:sz w:val="26"/>
          <w:szCs w:val="26"/>
        </w:rPr>
      </w:pPr>
      <w:bookmarkStart w:id="782" w:name="_Toc484518623"/>
      <w:bookmarkStart w:id="783" w:name="_Toc493247365"/>
      <w:r w:rsidRPr="00827BA9">
        <w:rPr>
          <w:rFonts w:eastAsia="MS Gothic"/>
          <w:b/>
          <w:i/>
          <w:sz w:val="26"/>
          <w:szCs w:val="26"/>
          <w:lang w:val="vi-VN"/>
        </w:rPr>
        <w:lastRenderedPageBreak/>
        <w:t>Bảng</w:t>
      </w:r>
      <w:r w:rsidR="00C80109" w:rsidRPr="00827BA9">
        <w:rPr>
          <w:rFonts w:eastAsia="MS Gothic"/>
          <w:b/>
          <w:i/>
          <w:sz w:val="26"/>
          <w:szCs w:val="26"/>
        </w:rPr>
        <w:t xml:space="preserve"> 2.3.</w:t>
      </w:r>
      <w:r w:rsidR="0037607E" w:rsidRPr="00827BA9">
        <w:rPr>
          <w:rFonts w:eastAsia="MS Gothic"/>
          <w:b/>
          <w:i/>
          <w:sz w:val="26"/>
          <w:szCs w:val="26"/>
          <w:lang w:val="vi-VN"/>
        </w:rPr>
        <w:t xml:space="preserve"> </w:t>
      </w:r>
      <w:r w:rsidR="00B25196" w:rsidRPr="00827BA9">
        <w:rPr>
          <w:rFonts w:eastAsia="MS Gothic"/>
          <w:b/>
          <w:i/>
          <w:sz w:val="26"/>
          <w:szCs w:val="26"/>
        </w:rPr>
        <w:t>K</w:t>
      </w:r>
      <w:r w:rsidRPr="00827BA9">
        <w:rPr>
          <w:rFonts w:eastAsia="MS Gothic"/>
          <w:b/>
          <w:i/>
          <w:sz w:val="26"/>
          <w:szCs w:val="26"/>
          <w:lang w:val="vi-VN"/>
        </w:rPr>
        <w:t xml:space="preserve">ết quả khảo sát nhận thức của </w:t>
      </w:r>
      <w:r w:rsidR="00C80AAF" w:rsidRPr="00827BA9">
        <w:rPr>
          <w:rFonts w:eastAsia="MS Gothic"/>
          <w:b/>
          <w:i/>
          <w:sz w:val="26"/>
          <w:szCs w:val="26"/>
        </w:rPr>
        <w:t>GV</w:t>
      </w:r>
      <w:bookmarkEnd w:id="782"/>
      <w:bookmarkEnd w:id="783"/>
      <w:r w:rsidR="005639DE" w:rsidRPr="00827BA9">
        <w:rPr>
          <w:rFonts w:eastAsia="MS Gothic"/>
          <w:b/>
          <w:i/>
          <w:sz w:val="26"/>
          <w:szCs w:val="26"/>
        </w:rPr>
        <w:t xml:space="preserve"> </w:t>
      </w:r>
      <w:r w:rsidRPr="00827BA9">
        <w:rPr>
          <w:rFonts w:eastAsia="MS Gothic"/>
          <w:b/>
          <w:i/>
          <w:sz w:val="26"/>
          <w:szCs w:val="26"/>
          <w:lang w:val="vi-VN"/>
        </w:rPr>
        <w:t xml:space="preserve"> </w:t>
      </w:r>
    </w:p>
    <w:p w14:paraId="41863BE5" w14:textId="4D5B3DDF" w:rsidR="008A452B" w:rsidRPr="00827BA9" w:rsidRDefault="008A452B" w:rsidP="001358AD">
      <w:pPr>
        <w:widowControl w:val="0"/>
        <w:tabs>
          <w:tab w:val="left" w:pos="1574"/>
        </w:tabs>
        <w:spacing w:after="0" w:line="288" w:lineRule="auto"/>
        <w:jc w:val="center"/>
        <w:outlineLvl w:val="0"/>
        <w:rPr>
          <w:rFonts w:eastAsia="MS Gothic"/>
          <w:b/>
          <w:i/>
          <w:sz w:val="26"/>
          <w:szCs w:val="26"/>
          <w:lang w:val="vi-VN"/>
        </w:rPr>
      </w:pPr>
      <w:bookmarkStart w:id="784" w:name="_Toc484518624"/>
      <w:bookmarkStart w:id="785" w:name="_Toc493247366"/>
      <w:r w:rsidRPr="00827BA9">
        <w:rPr>
          <w:rFonts w:eastAsia="MS Gothic"/>
          <w:b/>
          <w:i/>
          <w:sz w:val="26"/>
          <w:szCs w:val="26"/>
          <w:lang w:val="vi-VN"/>
        </w:rPr>
        <w:t>về trò chơi</w:t>
      </w:r>
      <w:r w:rsidR="005D296D" w:rsidRPr="00827BA9">
        <w:rPr>
          <w:rFonts w:eastAsia="MS Gothic"/>
          <w:b/>
          <w:i/>
          <w:sz w:val="26"/>
          <w:szCs w:val="26"/>
        </w:rPr>
        <w:t xml:space="preserve"> </w:t>
      </w:r>
      <w:r w:rsidRPr="00827BA9">
        <w:rPr>
          <w:rFonts w:eastAsia="MS Gothic"/>
          <w:b/>
          <w:i/>
          <w:sz w:val="26"/>
          <w:szCs w:val="26"/>
          <w:lang w:val="vi-VN"/>
        </w:rPr>
        <w:t xml:space="preserve"> phát triển khả năng </w:t>
      </w:r>
      <w:r w:rsidR="00753C4A" w:rsidRPr="00827BA9">
        <w:rPr>
          <w:rFonts w:eastAsia="MS Gothic"/>
          <w:b/>
          <w:i/>
          <w:sz w:val="26"/>
          <w:szCs w:val="26"/>
          <w:lang w:val="vi-VN"/>
        </w:rPr>
        <w:t>ĐHKG</w:t>
      </w:r>
      <w:r w:rsidR="0047226F" w:rsidRPr="00827BA9">
        <w:rPr>
          <w:rFonts w:eastAsia="MS Gothic"/>
          <w:b/>
          <w:i/>
          <w:sz w:val="26"/>
          <w:szCs w:val="26"/>
          <w:lang w:val="vi-VN"/>
        </w:rPr>
        <w:t xml:space="preserve"> (N=100)</w:t>
      </w:r>
      <w:bookmarkEnd w:id="784"/>
      <w:bookmarkEnd w:id="785"/>
    </w:p>
    <w:tbl>
      <w:tblPr>
        <w:tblW w:w="5093"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992"/>
        <w:gridCol w:w="799"/>
        <w:gridCol w:w="650"/>
        <w:gridCol w:w="575"/>
        <w:gridCol w:w="710"/>
        <w:gridCol w:w="641"/>
        <w:gridCol w:w="673"/>
        <w:gridCol w:w="808"/>
        <w:gridCol w:w="811"/>
        <w:gridCol w:w="793"/>
        <w:gridCol w:w="641"/>
        <w:gridCol w:w="793"/>
        <w:gridCol w:w="607"/>
        <w:gridCol w:w="607"/>
        <w:gridCol w:w="609"/>
        <w:gridCol w:w="770"/>
        <w:gridCol w:w="1029"/>
        <w:gridCol w:w="607"/>
        <w:gridCol w:w="1259"/>
      </w:tblGrid>
      <w:tr w:rsidR="00827BA9" w:rsidRPr="00827BA9" w14:paraId="43E78125" w14:textId="77777777" w:rsidTr="001358AD">
        <w:tc>
          <w:tcPr>
            <w:tcW w:w="345" w:type="pct"/>
            <w:vMerge w:val="restart"/>
            <w:shd w:val="clear" w:color="auto" w:fill="auto"/>
            <w:tcMar>
              <w:left w:w="57" w:type="dxa"/>
              <w:right w:w="57" w:type="dxa"/>
            </w:tcMar>
            <w:vAlign w:val="center"/>
          </w:tcPr>
          <w:p w14:paraId="55B486D9" w14:textId="77777777" w:rsidR="00D04F05" w:rsidRPr="00827BA9" w:rsidRDefault="00D04F05"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786" w:name="_Toc484518625"/>
            <w:bookmarkStart w:id="787" w:name="_Toc493247367"/>
            <w:r w:rsidRPr="00827BA9">
              <w:rPr>
                <w:rFonts w:ascii="Times New Roman" w:hAnsi="Times New Roman"/>
                <w:sz w:val="24"/>
                <w:szCs w:val="26"/>
                <w:lang w:val="vi-VN"/>
              </w:rPr>
              <w:t>STT</w:t>
            </w:r>
            <w:bookmarkEnd w:id="786"/>
            <w:bookmarkEnd w:id="787"/>
          </w:p>
        </w:tc>
        <w:tc>
          <w:tcPr>
            <w:tcW w:w="4655" w:type="pct"/>
            <w:gridSpan w:val="18"/>
            <w:shd w:val="clear" w:color="auto" w:fill="auto"/>
            <w:tcMar>
              <w:left w:w="57" w:type="dxa"/>
              <w:right w:w="57" w:type="dxa"/>
            </w:tcMar>
            <w:vAlign w:val="center"/>
          </w:tcPr>
          <w:p w14:paraId="09A617B0" w14:textId="77777777" w:rsidR="00D04F05" w:rsidRPr="00827BA9" w:rsidRDefault="00D04F05" w:rsidP="001358AD">
            <w:pPr>
              <w:pStyle w:val="NoteLevel11"/>
              <w:keepNext w:val="0"/>
              <w:widowControl w:val="0"/>
              <w:tabs>
                <w:tab w:val="clear" w:pos="0"/>
                <w:tab w:val="left" w:pos="1574"/>
              </w:tabs>
              <w:spacing w:line="240" w:lineRule="auto"/>
              <w:jc w:val="center"/>
              <w:rPr>
                <w:rFonts w:ascii="Times New Roman" w:hAnsi="Times New Roman"/>
                <w:b/>
                <w:i/>
                <w:sz w:val="24"/>
                <w:szCs w:val="26"/>
              </w:rPr>
            </w:pPr>
            <w:bookmarkStart w:id="788" w:name="_Toc484518626"/>
            <w:bookmarkStart w:id="789" w:name="_Toc493247368"/>
            <w:r w:rsidRPr="00827BA9">
              <w:rPr>
                <w:rFonts w:ascii="Times New Roman" w:hAnsi="Times New Roman"/>
                <w:b/>
                <w:i/>
                <w:sz w:val="24"/>
                <w:szCs w:val="26"/>
              </w:rPr>
              <w:t>Nhận thức về</w:t>
            </w:r>
            <w:bookmarkEnd w:id="788"/>
            <w:bookmarkEnd w:id="789"/>
          </w:p>
        </w:tc>
      </w:tr>
      <w:tr w:rsidR="00827BA9" w:rsidRPr="00827BA9" w14:paraId="5E789736" w14:textId="77777777" w:rsidTr="001358AD">
        <w:tc>
          <w:tcPr>
            <w:tcW w:w="345" w:type="pct"/>
            <w:vMerge/>
            <w:shd w:val="clear" w:color="auto" w:fill="auto"/>
            <w:tcMar>
              <w:left w:w="57" w:type="dxa"/>
              <w:right w:w="57" w:type="dxa"/>
            </w:tcMar>
            <w:vAlign w:val="center"/>
          </w:tcPr>
          <w:p w14:paraId="235249DA" w14:textId="77777777" w:rsidR="00D04F05" w:rsidRPr="00827BA9" w:rsidRDefault="00D04F05"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1408" w:type="pct"/>
            <w:gridSpan w:val="6"/>
            <w:shd w:val="clear" w:color="auto" w:fill="auto"/>
            <w:tcMar>
              <w:left w:w="57" w:type="dxa"/>
              <w:right w:w="57" w:type="dxa"/>
            </w:tcMar>
            <w:vAlign w:val="center"/>
          </w:tcPr>
          <w:p w14:paraId="26E7E8C5" w14:textId="7F95B0AB" w:rsidR="00D04F05" w:rsidRPr="00827BA9" w:rsidRDefault="00D04F05" w:rsidP="001358AD">
            <w:pPr>
              <w:pStyle w:val="NoteLevel11"/>
              <w:keepNext w:val="0"/>
              <w:widowControl w:val="0"/>
              <w:tabs>
                <w:tab w:val="left" w:pos="1574"/>
              </w:tabs>
              <w:spacing w:line="240" w:lineRule="auto"/>
              <w:jc w:val="center"/>
              <w:rPr>
                <w:rFonts w:ascii="Times New Roman" w:hAnsi="Times New Roman"/>
                <w:sz w:val="24"/>
                <w:szCs w:val="26"/>
              </w:rPr>
            </w:pPr>
            <w:bookmarkStart w:id="790" w:name="_Toc484518627"/>
            <w:bookmarkStart w:id="791" w:name="_Toc493247369"/>
            <w:r w:rsidRPr="00827BA9">
              <w:rPr>
                <w:rFonts w:ascii="Times New Roman" w:hAnsi="Times New Roman"/>
                <w:b/>
                <w:i/>
                <w:sz w:val="24"/>
                <w:szCs w:val="26"/>
                <w:lang w:val="vi-VN"/>
              </w:rPr>
              <w:t xml:space="preserve">Khả năng </w:t>
            </w:r>
            <w:r w:rsidR="00753C4A" w:rsidRPr="00827BA9">
              <w:rPr>
                <w:rFonts w:ascii="Times New Roman" w:hAnsi="Times New Roman"/>
                <w:b/>
                <w:i/>
                <w:sz w:val="24"/>
                <w:szCs w:val="26"/>
                <w:lang w:val="vi-VN"/>
              </w:rPr>
              <w:t>ĐHKG</w:t>
            </w:r>
            <w:bookmarkEnd w:id="790"/>
            <w:bookmarkEnd w:id="791"/>
          </w:p>
        </w:tc>
        <w:tc>
          <w:tcPr>
            <w:tcW w:w="562" w:type="pct"/>
            <w:gridSpan w:val="2"/>
            <w:shd w:val="clear" w:color="auto" w:fill="auto"/>
            <w:tcMar>
              <w:left w:w="57" w:type="dxa"/>
              <w:right w:w="57" w:type="dxa"/>
            </w:tcMar>
            <w:vAlign w:val="center"/>
          </w:tcPr>
          <w:p w14:paraId="29D9865D" w14:textId="2CA79379" w:rsidR="00D04F05" w:rsidRPr="00827BA9" w:rsidRDefault="00D04F05" w:rsidP="001358AD">
            <w:pPr>
              <w:pStyle w:val="NoteLevel11"/>
              <w:keepNext w:val="0"/>
              <w:widowControl w:val="0"/>
              <w:tabs>
                <w:tab w:val="left" w:pos="1574"/>
              </w:tabs>
              <w:spacing w:line="240" w:lineRule="auto"/>
              <w:jc w:val="center"/>
              <w:rPr>
                <w:rFonts w:ascii="Times New Roman" w:hAnsi="Times New Roman"/>
                <w:sz w:val="24"/>
                <w:szCs w:val="26"/>
              </w:rPr>
            </w:pPr>
            <w:bookmarkStart w:id="792" w:name="_Toc484518628"/>
            <w:bookmarkStart w:id="793" w:name="_Toc493247370"/>
            <w:r w:rsidRPr="00827BA9">
              <w:rPr>
                <w:rFonts w:ascii="Times New Roman" w:hAnsi="Times New Roman"/>
                <w:b/>
                <w:i/>
                <w:sz w:val="24"/>
                <w:szCs w:val="26"/>
                <w:lang w:val="vi-VN"/>
              </w:rPr>
              <w:t>Trò chơi</w:t>
            </w:r>
            <w:bookmarkEnd w:id="792"/>
            <w:bookmarkEnd w:id="793"/>
          </w:p>
        </w:tc>
        <w:tc>
          <w:tcPr>
            <w:tcW w:w="1409" w:type="pct"/>
            <w:gridSpan w:val="6"/>
            <w:shd w:val="clear" w:color="auto" w:fill="auto"/>
            <w:tcMar>
              <w:left w:w="57" w:type="dxa"/>
              <w:right w:w="57" w:type="dxa"/>
            </w:tcMar>
            <w:vAlign w:val="center"/>
          </w:tcPr>
          <w:p w14:paraId="19046B7D" w14:textId="77777777" w:rsidR="00D04F05" w:rsidRPr="00827BA9" w:rsidRDefault="00D04F05" w:rsidP="001358AD">
            <w:pPr>
              <w:pStyle w:val="NoteLevel11"/>
              <w:keepNext w:val="0"/>
              <w:widowControl w:val="0"/>
              <w:tabs>
                <w:tab w:val="left" w:pos="1574"/>
              </w:tabs>
              <w:spacing w:line="240" w:lineRule="auto"/>
              <w:jc w:val="center"/>
              <w:rPr>
                <w:rFonts w:ascii="Times New Roman" w:hAnsi="Times New Roman"/>
                <w:sz w:val="24"/>
                <w:szCs w:val="26"/>
                <w:lang w:val="vi-VN"/>
              </w:rPr>
            </w:pPr>
            <w:bookmarkStart w:id="794" w:name="_Toc484518629"/>
            <w:bookmarkStart w:id="795" w:name="_Toc493247371"/>
            <w:r w:rsidRPr="00827BA9">
              <w:rPr>
                <w:rFonts w:ascii="Times New Roman" w:hAnsi="Times New Roman"/>
                <w:b/>
                <w:i/>
                <w:sz w:val="24"/>
                <w:szCs w:val="26"/>
                <w:lang w:val="vi-VN"/>
              </w:rPr>
              <w:t>Hệ thống trò chơi ĐHKG</w:t>
            </w:r>
            <w:bookmarkEnd w:id="794"/>
            <w:bookmarkEnd w:id="795"/>
          </w:p>
        </w:tc>
        <w:tc>
          <w:tcPr>
            <w:tcW w:w="1275" w:type="pct"/>
            <w:gridSpan w:val="4"/>
            <w:shd w:val="clear" w:color="auto" w:fill="auto"/>
            <w:tcMar>
              <w:left w:w="57" w:type="dxa"/>
              <w:right w:w="57" w:type="dxa"/>
            </w:tcMar>
            <w:vAlign w:val="center"/>
          </w:tcPr>
          <w:p w14:paraId="599C5BBF" w14:textId="33D14C78" w:rsidR="00D04F05" w:rsidRPr="00827BA9" w:rsidRDefault="00740716" w:rsidP="001358AD">
            <w:pPr>
              <w:pStyle w:val="NoteLevel11"/>
              <w:keepNext w:val="0"/>
              <w:widowControl w:val="0"/>
              <w:tabs>
                <w:tab w:val="left" w:pos="1574"/>
              </w:tabs>
              <w:spacing w:line="240" w:lineRule="auto"/>
              <w:jc w:val="center"/>
              <w:rPr>
                <w:rFonts w:ascii="Times New Roman" w:hAnsi="Times New Roman"/>
                <w:sz w:val="24"/>
                <w:szCs w:val="26"/>
              </w:rPr>
            </w:pPr>
            <w:bookmarkStart w:id="796" w:name="_Toc484518630"/>
            <w:bookmarkStart w:id="797" w:name="_Toc493247372"/>
            <w:r w:rsidRPr="00827BA9">
              <w:rPr>
                <w:rFonts w:ascii="Times New Roman" w:hAnsi="Times New Roman"/>
                <w:b/>
                <w:i/>
                <w:sz w:val="24"/>
                <w:szCs w:val="26"/>
                <w:lang w:val="vi-VN"/>
              </w:rPr>
              <w:t>PHƯƠNG PHÁP</w:t>
            </w:r>
            <w:r w:rsidR="00D04F05" w:rsidRPr="00827BA9">
              <w:rPr>
                <w:rFonts w:ascii="Times New Roman" w:hAnsi="Times New Roman"/>
                <w:b/>
                <w:i/>
                <w:sz w:val="24"/>
                <w:szCs w:val="26"/>
                <w:lang w:val="vi-VN"/>
              </w:rPr>
              <w:t xml:space="preserve"> </w:t>
            </w:r>
            <w:r w:rsidR="00D04F05" w:rsidRPr="00827BA9">
              <w:rPr>
                <w:rFonts w:ascii="Times New Roman" w:hAnsi="Times New Roman"/>
                <w:b/>
                <w:i/>
                <w:sz w:val="24"/>
                <w:szCs w:val="26"/>
              </w:rPr>
              <w:t>phát triển</w:t>
            </w:r>
            <w:r w:rsidR="00D04F05" w:rsidRPr="00827BA9">
              <w:rPr>
                <w:rFonts w:ascii="Times New Roman" w:hAnsi="Times New Roman"/>
                <w:b/>
                <w:i/>
                <w:sz w:val="24"/>
                <w:szCs w:val="26"/>
                <w:lang w:val="vi-VN"/>
              </w:rPr>
              <w:t xml:space="preserve"> khả năng </w:t>
            </w:r>
            <w:r w:rsidR="00753C4A" w:rsidRPr="00827BA9">
              <w:rPr>
                <w:rFonts w:ascii="Times New Roman" w:hAnsi="Times New Roman"/>
                <w:b/>
                <w:i/>
                <w:sz w:val="24"/>
                <w:szCs w:val="26"/>
                <w:lang w:val="vi-VN"/>
              </w:rPr>
              <w:t>ĐHKG</w:t>
            </w:r>
            <w:bookmarkEnd w:id="796"/>
            <w:bookmarkEnd w:id="797"/>
          </w:p>
        </w:tc>
      </w:tr>
      <w:tr w:rsidR="00827BA9" w:rsidRPr="00827BA9" w14:paraId="69C090F1" w14:textId="77777777" w:rsidTr="001358AD">
        <w:tc>
          <w:tcPr>
            <w:tcW w:w="345" w:type="pct"/>
            <w:vMerge/>
            <w:shd w:val="clear" w:color="auto" w:fill="auto"/>
            <w:tcMar>
              <w:left w:w="57" w:type="dxa"/>
              <w:right w:w="57" w:type="dxa"/>
            </w:tcMar>
            <w:vAlign w:val="center"/>
          </w:tcPr>
          <w:p w14:paraId="534DD0E0"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704" w:type="pct"/>
            <w:gridSpan w:val="3"/>
            <w:shd w:val="clear" w:color="auto" w:fill="auto"/>
            <w:tcMar>
              <w:left w:w="57" w:type="dxa"/>
              <w:right w:w="57" w:type="dxa"/>
            </w:tcMar>
            <w:vAlign w:val="center"/>
          </w:tcPr>
          <w:p w14:paraId="6B530E8B"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798" w:name="_Toc484518631"/>
            <w:bookmarkStart w:id="799" w:name="_Toc493247373"/>
            <w:r w:rsidRPr="00827BA9">
              <w:rPr>
                <w:rFonts w:ascii="Times New Roman" w:hAnsi="Times New Roman"/>
                <w:sz w:val="24"/>
                <w:szCs w:val="26"/>
                <w:lang w:val="vi-VN"/>
              </w:rPr>
              <w:t>ĐHKG</w:t>
            </w:r>
            <w:bookmarkEnd w:id="798"/>
            <w:bookmarkEnd w:id="799"/>
          </w:p>
        </w:tc>
        <w:tc>
          <w:tcPr>
            <w:tcW w:w="704" w:type="pct"/>
            <w:gridSpan w:val="3"/>
            <w:shd w:val="clear" w:color="auto" w:fill="auto"/>
            <w:tcMar>
              <w:left w:w="57" w:type="dxa"/>
              <w:right w:w="57" w:type="dxa"/>
            </w:tcMar>
            <w:vAlign w:val="center"/>
          </w:tcPr>
          <w:p w14:paraId="6C61DD49"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00" w:name="_Toc484518632"/>
            <w:bookmarkStart w:id="801" w:name="_Toc493247374"/>
            <w:r w:rsidRPr="00827BA9">
              <w:rPr>
                <w:rFonts w:ascii="Times New Roman" w:hAnsi="Times New Roman"/>
                <w:sz w:val="24"/>
                <w:szCs w:val="26"/>
                <w:lang w:val="vi-VN"/>
              </w:rPr>
              <w:t>KN ĐHKG</w:t>
            </w:r>
            <w:bookmarkEnd w:id="800"/>
            <w:bookmarkEnd w:id="801"/>
          </w:p>
        </w:tc>
        <w:tc>
          <w:tcPr>
            <w:tcW w:w="281" w:type="pct"/>
            <w:shd w:val="clear" w:color="auto" w:fill="auto"/>
            <w:tcMar>
              <w:left w:w="57" w:type="dxa"/>
              <w:right w:w="57" w:type="dxa"/>
            </w:tcMar>
            <w:vAlign w:val="center"/>
          </w:tcPr>
          <w:p w14:paraId="01731DDA"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02" w:name="_Toc484518633"/>
            <w:bookmarkStart w:id="803" w:name="_Toc493247375"/>
            <w:r w:rsidRPr="00827BA9">
              <w:rPr>
                <w:rFonts w:ascii="Times New Roman" w:hAnsi="Times New Roman"/>
                <w:sz w:val="24"/>
                <w:szCs w:val="26"/>
                <w:lang w:val="vi-VN"/>
              </w:rPr>
              <w:t>Khái niệm</w:t>
            </w:r>
            <w:bookmarkEnd w:id="802"/>
            <w:bookmarkEnd w:id="803"/>
          </w:p>
        </w:tc>
        <w:tc>
          <w:tcPr>
            <w:tcW w:w="282" w:type="pct"/>
            <w:shd w:val="clear" w:color="auto" w:fill="auto"/>
            <w:tcMar>
              <w:left w:w="57" w:type="dxa"/>
              <w:right w:w="57" w:type="dxa"/>
            </w:tcMar>
            <w:vAlign w:val="center"/>
          </w:tcPr>
          <w:p w14:paraId="384CF010"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04" w:name="_Toc484518634"/>
            <w:bookmarkStart w:id="805" w:name="_Toc493247376"/>
            <w:r w:rsidRPr="00827BA9">
              <w:rPr>
                <w:rFonts w:ascii="Times New Roman" w:hAnsi="Times New Roman"/>
                <w:sz w:val="24"/>
                <w:szCs w:val="26"/>
                <w:lang w:val="vi-VN"/>
              </w:rPr>
              <w:t>Cấu trúc</w:t>
            </w:r>
            <w:bookmarkEnd w:id="804"/>
            <w:bookmarkEnd w:id="805"/>
          </w:p>
        </w:tc>
        <w:tc>
          <w:tcPr>
            <w:tcW w:w="775" w:type="pct"/>
            <w:gridSpan w:val="3"/>
            <w:shd w:val="clear" w:color="auto" w:fill="auto"/>
            <w:tcMar>
              <w:left w:w="57" w:type="dxa"/>
              <w:right w:w="57" w:type="dxa"/>
            </w:tcMar>
            <w:vAlign w:val="center"/>
          </w:tcPr>
          <w:p w14:paraId="7AA274AB"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06" w:name="_Toc484518635"/>
            <w:bookmarkStart w:id="807" w:name="_Toc493247377"/>
            <w:r w:rsidRPr="00827BA9">
              <w:rPr>
                <w:rFonts w:ascii="Times New Roman" w:hAnsi="Times New Roman"/>
                <w:sz w:val="24"/>
                <w:szCs w:val="26"/>
                <w:lang w:val="vi-VN"/>
              </w:rPr>
              <w:t>Hệ thống trò chơi</w:t>
            </w:r>
            <w:bookmarkEnd w:id="806"/>
            <w:bookmarkEnd w:id="807"/>
          </w:p>
        </w:tc>
        <w:tc>
          <w:tcPr>
            <w:tcW w:w="634" w:type="pct"/>
            <w:gridSpan w:val="3"/>
            <w:shd w:val="clear" w:color="auto" w:fill="auto"/>
            <w:tcMar>
              <w:left w:w="57" w:type="dxa"/>
              <w:right w:w="57" w:type="dxa"/>
            </w:tcMar>
            <w:vAlign w:val="center"/>
          </w:tcPr>
          <w:p w14:paraId="4562CE24"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08" w:name="_Toc484518636"/>
            <w:bookmarkStart w:id="809" w:name="_Toc493247378"/>
            <w:r w:rsidRPr="00827BA9">
              <w:rPr>
                <w:rFonts w:ascii="Times New Roman" w:hAnsi="Times New Roman"/>
                <w:sz w:val="24"/>
                <w:szCs w:val="26"/>
                <w:lang w:val="vi-VN"/>
              </w:rPr>
              <w:t>Tiêu chí phân loại</w:t>
            </w:r>
            <w:bookmarkEnd w:id="808"/>
            <w:bookmarkEnd w:id="809"/>
          </w:p>
        </w:tc>
        <w:tc>
          <w:tcPr>
            <w:tcW w:w="626" w:type="pct"/>
            <w:gridSpan w:val="2"/>
            <w:shd w:val="clear" w:color="auto" w:fill="auto"/>
            <w:tcMar>
              <w:left w:w="57" w:type="dxa"/>
              <w:right w:w="57" w:type="dxa"/>
            </w:tcMar>
            <w:vAlign w:val="center"/>
          </w:tcPr>
          <w:p w14:paraId="424CE876" w14:textId="432BE46E" w:rsidR="00C80109" w:rsidRPr="00827BA9" w:rsidRDefault="00740716"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10" w:name="_Toc484518637"/>
            <w:bookmarkStart w:id="811" w:name="_Toc493247379"/>
            <w:r w:rsidRPr="00827BA9">
              <w:rPr>
                <w:rFonts w:ascii="Times New Roman" w:hAnsi="Times New Roman"/>
                <w:sz w:val="24"/>
                <w:szCs w:val="26"/>
                <w:lang w:val="vi-VN"/>
              </w:rPr>
              <w:t>PHƯƠNG PHÁP</w:t>
            </w:r>
            <w:r w:rsidR="00C80109" w:rsidRPr="00827BA9">
              <w:rPr>
                <w:rFonts w:ascii="Times New Roman" w:hAnsi="Times New Roman"/>
                <w:sz w:val="24"/>
                <w:szCs w:val="26"/>
                <w:lang w:val="vi-VN"/>
              </w:rPr>
              <w:t xml:space="preserve"> thường dùng</w:t>
            </w:r>
            <w:r w:rsidR="001358AD" w:rsidRPr="00827BA9">
              <w:rPr>
                <w:rFonts w:ascii="Times New Roman" w:hAnsi="Times New Roman"/>
                <w:sz w:val="24"/>
                <w:szCs w:val="26"/>
              </w:rPr>
              <w:t xml:space="preserve"> </w:t>
            </w:r>
            <w:r w:rsidR="00C80109" w:rsidRPr="00827BA9">
              <w:rPr>
                <w:rFonts w:ascii="Times New Roman" w:hAnsi="Times New Roman"/>
                <w:sz w:val="24"/>
                <w:szCs w:val="26"/>
                <w:lang w:val="vi-VN"/>
              </w:rPr>
              <w:t>(11)</w:t>
            </w:r>
            <w:bookmarkEnd w:id="810"/>
            <w:bookmarkEnd w:id="811"/>
          </w:p>
        </w:tc>
        <w:tc>
          <w:tcPr>
            <w:tcW w:w="649" w:type="pct"/>
            <w:gridSpan w:val="2"/>
            <w:shd w:val="clear" w:color="auto" w:fill="auto"/>
            <w:tcMar>
              <w:left w:w="57" w:type="dxa"/>
              <w:right w:w="57" w:type="dxa"/>
            </w:tcMar>
            <w:vAlign w:val="center"/>
          </w:tcPr>
          <w:p w14:paraId="1B7EC7B8" w14:textId="77777777" w:rsidR="00C80109" w:rsidRPr="00827BA9" w:rsidRDefault="00740716" w:rsidP="001358AD">
            <w:pPr>
              <w:pStyle w:val="NoteLevel11"/>
              <w:keepNext w:val="0"/>
              <w:widowControl w:val="0"/>
              <w:tabs>
                <w:tab w:val="clear" w:pos="0"/>
                <w:tab w:val="left" w:pos="1666"/>
              </w:tabs>
              <w:spacing w:line="240" w:lineRule="auto"/>
              <w:jc w:val="center"/>
              <w:rPr>
                <w:rFonts w:ascii="Times New Roman" w:hAnsi="Times New Roman"/>
                <w:sz w:val="24"/>
                <w:szCs w:val="26"/>
                <w:lang w:val="vi-VN"/>
              </w:rPr>
            </w:pPr>
            <w:bookmarkStart w:id="812" w:name="_Toc484518638"/>
            <w:bookmarkStart w:id="813" w:name="_Toc493247380"/>
            <w:r w:rsidRPr="00827BA9">
              <w:rPr>
                <w:rFonts w:ascii="Times New Roman" w:hAnsi="Times New Roman"/>
                <w:sz w:val="24"/>
                <w:szCs w:val="26"/>
                <w:lang w:val="vi-VN"/>
              </w:rPr>
              <w:t>PHƯƠNG PHÁP</w:t>
            </w:r>
            <w:r w:rsidR="00C80109" w:rsidRPr="00827BA9">
              <w:rPr>
                <w:rFonts w:ascii="Times New Roman" w:hAnsi="Times New Roman"/>
                <w:sz w:val="24"/>
                <w:szCs w:val="26"/>
                <w:lang w:val="vi-VN"/>
              </w:rPr>
              <w:t xml:space="preserve"> được đánh giá cao (12)</w:t>
            </w:r>
            <w:bookmarkEnd w:id="812"/>
            <w:bookmarkEnd w:id="813"/>
          </w:p>
        </w:tc>
      </w:tr>
      <w:tr w:rsidR="00827BA9" w:rsidRPr="00827BA9" w14:paraId="51E94E0A" w14:textId="77777777" w:rsidTr="001358AD">
        <w:tc>
          <w:tcPr>
            <w:tcW w:w="345" w:type="pct"/>
            <w:vMerge/>
            <w:shd w:val="clear" w:color="auto" w:fill="auto"/>
            <w:tcMar>
              <w:left w:w="57" w:type="dxa"/>
              <w:right w:w="57" w:type="dxa"/>
            </w:tcMar>
            <w:vAlign w:val="center"/>
          </w:tcPr>
          <w:p w14:paraId="1B85691C" w14:textId="77777777" w:rsidR="00C80109" w:rsidRPr="00827BA9" w:rsidRDefault="00C80109" w:rsidP="001358AD">
            <w:pPr>
              <w:pStyle w:val="NoteLevel11"/>
              <w:keepNext w:val="0"/>
              <w:widowControl w:val="0"/>
              <w:tabs>
                <w:tab w:val="left" w:pos="1574"/>
              </w:tabs>
              <w:spacing w:line="240" w:lineRule="auto"/>
              <w:jc w:val="center"/>
              <w:rPr>
                <w:rFonts w:ascii="Times New Roman" w:hAnsi="Times New Roman"/>
                <w:sz w:val="24"/>
                <w:szCs w:val="26"/>
                <w:lang w:val="vi-VN"/>
              </w:rPr>
            </w:pPr>
          </w:p>
        </w:tc>
        <w:tc>
          <w:tcPr>
            <w:tcW w:w="278" w:type="pct"/>
            <w:shd w:val="clear" w:color="auto" w:fill="auto"/>
            <w:tcMar>
              <w:left w:w="57" w:type="dxa"/>
              <w:right w:w="57" w:type="dxa"/>
            </w:tcMar>
            <w:vAlign w:val="center"/>
          </w:tcPr>
          <w:p w14:paraId="681E1ECD"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14" w:name="_Toc484518639"/>
            <w:bookmarkStart w:id="815" w:name="_Toc493247381"/>
            <w:r w:rsidRPr="00827BA9">
              <w:rPr>
                <w:rFonts w:ascii="Times New Roman" w:hAnsi="Times New Roman"/>
                <w:sz w:val="24"/>
                <w:szCs w:val="26"/>
                <w:lang w:val="vi-VN"/>
              </w:rPr>
              <w:t>1</w:t>
            </w:r>
            <w:bookmarkEnd w:id="814"/>
            <w:bookmarkEnd w:id="815"/>
          </w:p>
        </w:tc>
        <w:tc>
          <w:tcPr>
            <w:tcW w:w="226" w:type="pct"/>
            <w:shd w:val="clear" w:color="auto" w:fill="auto"/>
            <w:tcMar>
              <w:left w:w="57" w:type="dxa"/>
              <w:right w:w="57" w:type="dxa"/>
            </w:tcMar>
            <w:vAlign w:val="center"/>
          </w:tcPr>
          <w:p w14:paraId="66909130"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16" w:name="_Toc484518640"/>
            <w:bookmarkStart w:id="817" w:name="_Toc493247382"/>
            <w:r w:rsidRPr="00827BA9">
              <w:rPr>
                <w:rFonts w:ascii="Times New Roman" w:hAnsi="Times New Roman"/>
                <w:sz w:val="24"/>
                <w:szCs w:val="26"/>
                <w:lang w:val="vi-VN"/>
              </w:rPr>
              <w:t>2</w:t>
            </w:r>
            <w:bookmarkEnd w:id="816"/>
            <w:bookmarkEnd w:id="817"/>
          </w:p>
        </w:tc>
        <w:tc>
          <w:tcPr>
            <w:tcW w:w="200" w:type="pct"/>
            <w:shd w:val="clear" w:color="auto" w:fill="auto"/>
            <w:tcMar>
              <w:left w:w="57" w:type="dxa"/>
              <w:right w:w="57" w:type="dxa"/>
            </w:tcMar>
            <w:vAlign w:val="center"/>
          </w:tcPr>
          <w:p w14:paraId="531EBBCC"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18" w:name="_Toc484518641"/>
            <w:bookmarkStart w:id="819" w:name="_Toc493247383"/>
            <w:r w:rsidRPr="00827BA9">
              <w:rPr>
                <w:rFonts w:ascii="Times New Roman" w:hAnsi="Times New Roman"/>
                <w:sz w:val="24"/>
                <w:szCs w:val="26"/>
                <w:lang w:val="vi-VN"/>
              </w:rPr>
              <w:t>NQ</w:t>
            </w:r>
            <w:bookmarkEnd w:id="818"/>
            <w:bookmarkEnd w:id="819"/>
          </w:p>
        </w:tc>
        <w:tc>
          <w:tcPr>
            <w:tcW w:w="247" w:type="pct"/>
            <w:shd w:val="clear" w:color="auto" w:fill="auto"/>
            <w:tcMar>
              <w:left w:w="57" w:type="dxa"/>
              <w:right w:w="57" w:type="dxa"/>
            </w:tcMar>
            <w:vAlign w:val="center"/>
          </w:tcPr>
          <w:p w14:paraId="5D176763"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20" w:name="_Toc484518642"/>
            <w:bookmarkStart w:id="821" w:name="_Toc493247384"/>
            <w:r w:rsidRPr="00827BA9">
              <w:rPr>
                <w:rFonts w:ascii="Times New Roman" w:hAnsi="Times New Roman"/>
                <w:sz w:val="24"/>
                <w:szCs w:val="26"/>
                <w:lang w:val="vi-VN"/>
              </w:rPr>
              <w:t>3</w:t>
            </w:r>
            <w:bookmarkEnd w:id="820"/>
            <w:bookmarkEnd w:id="821"/>
          </w:p>
        </w:tc>
        <w:tc>
          <w:tcPr>
            <w:tcW w:w="223" w:type="pct"/>
            <w:shd w:val="clear" w:color="auto" w:fill="auto"/>
            <w:tcMar>
              <w:left w:w="57" w:type="dxa"/>
              <w:right w:w="57" w:type="dxa"/>
            </w:tcMar>
            <w:vAlign w:val="center"/>
          </w:tcPr>
          <w:p w14:paraId="65E6187B"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22" w:name="_Toc484518643"/>
            <w:bookmarkStart w:id="823" w:name="_Toc493247385"/>
            <w:r w:rsidRPr="00827BA9">
              <w:rPr>
                <w:rFonts w:ascii="Times New Roman" w:hAnsi="Times New Roman"/>
                <w:sz w:val="24"/>
                <w:szCs w:val="26"/>
                <w:lang w:val="vi-VN"/>
              </w:rPr>
              <w:t>4</w:t>
            </w:r>
            <w:bookmarkEnd w:id="822"/>
            <w:bookmarkEnd w:id="823"/>
          </w:p>
        </w:tc>
        <w:tc>
          <w:tcPr>
            <w:tcW w:w="234" w:type="pct"/>
            <w:shd w:val="clear" w:color="auto" w:fill="auto"/>
            <w:tcMar>
              <w:left w:w="57" w:type="dxa"/>
              <w:right w:w="57" w:type="dxa"/>
            </w:tcMar>
            <w:vAlign w:val="center"/>
          </w:tcPr>
          <w:p w14:paraId="47460684"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24" w:name="_Toc484518644"/>
            <w:bookmarkStart w:id="825" w:name="_Toc493247386"/>
            <w:r w:rsidRPr="00827BA9">
              <w:rPr>
                <w:rFonts w:ascii="Times New Roman" w:hAnsi="Times New Roman"/>
                <w:sz w:val="24"/>
                <w:szCs w:val="26"/>
                <w:lang w:val="vi-VN"/>
              </w:rPr>
              <w:t>NQ</w:t>
            </w:r>
            <w:bookmarkEnd w:id="824"/>
            <w:bookmarkEnd w:id="825"/>
          </w:p>
        </w:tc>
        <w:tc>
          <w:tcPr>
            <w:tcW w:w="281" w:type="pct"/>
            <w:shd w:val="clear" w:color="auto" w:fill="auto"/>
            <w:tcMar>
              <w:left w:w="57" w:type="dxa"/>
              <w:right w:w="57" w:type="dxa"/>
            </w:tcMar>
            <w:vAlign w:val="center"/>
          </w:tcPr>
          <w:p w14:paraId="6474DC01"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26" w:name="_Toc484518645"/>
            <w:bookmarkStart w:id="827" w:name="_Toc493247387"/>
            <w:r w:rsidRPr="00827BA9">
              <w:rPr>
                <w:rFonts w:ascii="Times New Roman" w:hAnsi="Times New Roman"/>
                <w:sz w:val="24"/>
                <w:szCs w:val="26"/>
                <w:lang w:val="vi-VN"/>
              </w:rPr>
              <w:t>5</w:t>
            </w:r>
            <w:bookmarkEnd w:id="826"/>
            <w:bookmarkEnd w:id="827"/>
          </w:p>
        </w:tc>
        <w:tc>
          <w:tcPr>
            <w:tcW w:w="282" w:type="pct"/>
            <w:shd w:val="clear" w:color="auto" w:fill="auto"/>
            <w:tcMar>
              <w:left w:w="57" w:type="dxa"/>
              <w:right w:w="57" w:type="dxa"/>
            </w:tcMar>
            <w:vAlign w:val="center"/>
          </w:tcPr>
          <w:p w14:paraId="7228FB56"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28" w:name="_Toc484518646"/>
            <w:bookmarkStart w:id="829" w:name="_Toc493247388"/>
            <w:r w:rsidRPr="00827BA9">
              <w:rPr>
                <w:rFonts w:ascii="Times New Roman" w:hAnsi="Times New Roman"/>
                <w:sz w:val="24"/>
                <w:szCs w:val="26"/>
                <w:lang w:val="vi-VN"/>
              </w:rPr>
              <w:t>6</w:t>
            </w:r>
            <w:bookmarkEnd w:id="828"/>
            <w:bookmarkEnd w:id="829"/>
          </w:p>
        </w:tc>
        <w:tc>
          <w:tcPr>
            <w:tcW w:w="276" w:type="pct"/>
            <w:shd w:val="clear" w:color="auto" w:fill="auto"/>
            <w:tcMar>
              <w:left w:w="57" w:type="dxa"/>
              <w:right w:w="57" w:type="dxa"/>
            </w:tcMar>
            <w:vAlign w:val="center"/>
          </w:tcPr>
          <w:p w14:paraId="293EFE71"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30" w:name="_Toc484518647"/>
            <w:bookmarkStart w:id="831" w:name="_Toc493247389"/>
            <w:r w:rsidRPr="00827BA9">
              <w:rPr>
                <w:rFonts w:ascii="Times New Roman" w:hAnsi="Times New Roman"/>
                <w:sz w:val="24"/>
                <w:szCs w:val="26"/>
                <w:lang w:val="vi-VN"/>
              </w:rPr>
              <w:t>7</w:t>
            </w:r>
            <w:bookmarkEnd w:id="830"/>
            <w:bookmarkEnd w:id="831"/>
          </w:p>
        </w:tc>
        <w:tc>
          <w:tcPr>
            <w:tcW w:w="223" w:type="pct"/>
            <w:shd w:val="clear" w:color="auto" w:fill="auto"/>
            <w:tcMar>
              <w:left w:w="57" w:type="dxa"/>
              <w:right w:w="57" w:type="dxa"/>
            </w:tcMar>
            <w:vAlign w:val="center"/>
          </w:tcPr>
          <w:p w14:paraId="70B3F39D"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32" w:name="_Toc484518648"/>
            <w:bookmarkStart w:id="833" w:name="_Toc493247390"/>
            <w:r w:rsidRPr="00827BA9">
              <w:rPr>
                <w:rFonts w:ascii="Times New Roman" w:hAnsi="Times New Roman"/>
                <w:sz w:val="24"/>
                <w:szCs w:val="26"/>
                <w:lang w:val="vi-VN"/>
              </w:rPr>
              <w:t>8</w:t>
            </w:r>
            <w:bookmarkEnd w:id="832"/>
            <w:bookmarkEnd w:id="833"/>
          </w:p>
        </w:tc>
        <w:tc>
          <w:tcPr>
            <w:tcW w:w="276" w:type="pct"/>
            <w:shd w:val="clear" w:color="auto" w:fill="auto"/>
            <w:tcMar>
              <w:left w:w="57" w:type="dxa"/>
              <w:right w:w="57" w:type="dxa"/>
            </w:tcMar>
            <w:vAlign w:val="center"/>
          </w:tcPr>
          <w:p w14:paraId="4295C193"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34" w:name="_Toc484518649"/>
            <w:bookmarkStart w:id="835" w:name="_Toc493247391"/>
            <w:r w:rsidRPr="00827BA9">
              <w:rPr>
                <w:rFonts w:ascii="Times New Roman" w:hAnsi="Times New Roman"/>
                <w:sz w:val="24"/>
                <w:szCs w:val="26"/>
                <w:lang w:val="vi-VN"/>
              </w:rPr>
              <w:t>NQ</w:t>
            </w:r>
            <w:bookmarkEnd w:id="834"/>
            <w:bookmarkEnd w:id="835"/>
          </w:p>
        </w:tc>
        <w:tc>
          <w:tcPr>
            <w:tcW w:w="211" w:type="pct"/>
            <w:shd w:val="clear" w:color="auto" w:fill="auto"/>
            <w:tcMar>
              <w:left w:w="57" w:type="dxa"/>
              <w:right w:w="57" w:type="dxa"/>
            </w:tcMar>
            <w:vAlign w:val="center"/>
          </w:tcPr>
          <w:p w14:paraId="063001D7"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36" w:name="_Toc484518650"/>
            <w:bookmarkStart w:id="837" w:name="_Toc493247392"/>
            <w:r w:rsidRPr="00827BA9">
              <w:rPr>
                <w:rFonts w:ascii="Times New Roman" w:hAnsi="Times New Roman"/>
                <w:sz w:val="24"/>
                <w:szCs w:val="26"/>
                <w:lang w:val="vi-VN"/>
              </w:rPr>
              <w:t>9</w:t>
            </w:r>
            <w:bookmarkEnd w:id="836"/>
            <w:bookmarkEnd w:id="837"/>
          </w:p>
        </w:tc>
        <w:tc>
          <w:tcPr>
            <w:tcW w:w="211" w:type="pct"/>
            <w:shd w:val="clear" w:color="auto" w:fill="auto"/>
            <w:tcMar>
              <w:left w:w="57" w:type="dxa"/>
              <w:right w:w="57" w:type="dxa"/>
            </w:tcMar>
            <w:vAlign w:val="center"/>
          </w:tcPr>
          <w:p w14:paraId="7AC35BFC"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38" w:name="_Toc484518651"/>
            <w:bookmarkStart w:id="839" w:name="_Toc493247393"/>
            <w:r w:rsidRPr="00827BA9">
              <w:rPr>
                <w:rFonts w:ascii="Times New Roman" w:hAnsi="Times New Roman"/>
                <w:sz w:val="24"/>
                <w:szCs w:val="26"/>
                <w:lang w:val="vi-VN"/>
              </w:rPr>
              <w:t>10</w:t>
            </w:r>
            <w:bookmarkEnd w:id="838"/>
            <w:bookmarkEnd w:id="839"/>
          </w:p>
        </w:tc>
        <w:tc>
          <w:tcPr>
            <w:tcW w:w="212" w:type="pct"/>
            <w:shd w:val="clear" w:color="auto" w:fill="auto"/>
            <w:tcMar>
              <w:left w:w="57" w:type="dxa"/>
              <w:right w:w="57" w:type="dxa"/>
            </w:tcMar>
            <w:vAlign w:val="center"/>
          </w:tcPr>
          <w:p w14:paraId="33ACCC4E"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40" w:name="_Toc484518652"/>
            <w:bookmarkStart w:id="841" w:name="_Toc493247394"/>
            <w:r w:rsidRPr="00827BA9">
              <w:rPr>
                <w:rFonts w:ascii="Times New Roman" w:hAnsi="Times New Roman"/>
                <w:sz w:val="24"/>
                <w:szCs w:val="26"/>
                <w:lang w:val="vi-VN"/>
              </w:rPr>
              <w:t>NQ</w:t>
            </w:r>
            <w:bookmarkEnd w:id="840"/>
            <w:bookmarkEnd w:id="841"/>
          </w:p>
        </w:tc>
        <w:tc>
          <w:tcPr>
            <w:tcW w:w="268" w:type="pct"/>
            <w:shd w:val="clear" w:color="auto" w:fill="auto"/>
            <w:tcMar>
              <w:left w:w="57" w:type="dxa"/>
              <w:right w:w="57" w:type="dxa"/>
            </w:tcMar>
            <w:vAlign w:val="center"/>
          </w:tcPr>
          <w:p w14:paraId="0726AC9F"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42" w:name="_Toc484518653"/>
            <w:bookmarkStart w:id="843" w:name="_Toc493247395"/>
            <w:r w:rsidRPr="00827BA9">
              <w:rPr>
                <w:rFonts w:ascii="Times New Roman" w:hAnsi="Times New Roman"/>
                <w:sz w:val="24"/>
                <w:szCs w:val="26"/>
                <w:lang w:val="vi-VN"/>
              </w:rPr>
              <w:t>TC</w:t>
            </w:r>
            <w:bookmarkEnd w:id="842"/>
            <w:bookmarkEnd w:id="843"/>
          </w:p>
        </w:tc>
        <w:tc>
          <w:tcPr>
            <w:tcW w:w="358" w:type="pct"/>
            <w:shd w:val="clear" w:color="auto" w:fill="auto"/>
            <w:tcMar>
              <w:left w:w="57" w:type="dxa"/>
              <w:right w:w="57" w:type="dxa"/>
            </w:tcMar>
            <w:vAlign w:val="center"/>
          </w:tcPr>
          <w:p w14:paraId="71B912E5"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44" w:name="_Toc484518654"/>
            <w:bookmarkStart w:id="845" w:name="_Toc493247396"/>
            <w:r w:rsidRPr="00827BA9">
              <w:rPr>
                <w:rFonts w:ascii="Times New Roman" w:hAnsi="Times New Roman"/>
                <w:sz w:val="24"/>
                <w:szCs w:val="26"/>
                <w:lang w:val="vi-VN"/>
              </w:rPr>
              <w:t>khác</w:t>
            </w:r>
            <w:bookmarkEnd w:id="844"/>
            <w:bookmarkEnd w:id="845"/>
          </w:p>
        </w:tc>
        <w:tc>
          <w:tcPr>
            <w:tcW w:w="211" w:type="pct"/>
            <w:shd w:val="clear" w:color="auto" w:fill="auto"/>
            <w:tcMar>
              <w:left w:w="57" w:type="dxa"/>
              <w:right w:w="57" w:type="dxa"/>
            </w:tcMar>
            <w:vAlign w:val="center"/>
          </w:tcPr>
          <w:p w14:paraId="6416D1CD"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46" w:name="_Toc484518655"/>
            <w:bookmarkStart w:id="847" w:name="_Toc493247397"/>
            <w:r w:rsidRPr="00827BA9">
              <w:rPr>
                <w:rFonts w:ascii="Times New Roman" w:hAnsi="Times New Roman"/>
                <w:sz w:val="24"/>
                <w:szCs w:val="26"/>
                <w:lang w:val="vi-VN"/>
              </w:rPr>
              <w:t>TC</w:t>
            </w:r>
            <w:bookmarkEnd w:id="846"/>
            <w:bookmarkEnd w:id="847"/>
          </w:p>
        </w:tc>
        <w:tc>
          <w:tcPr>
            <w:tcW w:w="438" w:type="pct"/>
            <w:shd w:val="clear" w:color="auto" w:fill="auto"/>
            <w:tcMar>
              <w:left w:w="57" w:type="dxa"/>
              <w:right w:w="57" w:type="dxa"/>
            </w:tcMar>
            <w:vAlign w:val="center"/>
          </w:tcPr>
          <w:p w14:paraId="5A7B93FE" w14:textId="77777777" w:rsidR="00C80109" w:rsidRPr="00827BA9" w:rsidRDefault="00C80109"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48" w:name="_Toc484518656"/>
            <w:bookmarkStart w:id="849" w:name="_Toc493247398"/>
            <w:r w:rsidRPr="00827BA9">
              <w:rPr>
                <w:rFonts w:ascii="Times New Roman" w:hAnsi="Times New Roman"/>
                <w:sz w:val="24"/>
                <w:szCs w:val="26"/>
                <w:lang w:val="vi-VN"/>
              </w:rPr>
              <w:t>khác</w:t>
            </w:r>
            <w:bookmarkEnd w:id="848"/>
            <w:bookmarkEnd w:id="849"/>
          </w:p>
        </w:tc>
      </w:tr>
      <w:tr w:rsidR="00827BA9" w:rsidRPr="00827BA9" w14:paraId="7A49DA13" w14:textId="77777777" w:rsidTr="001358AD">
        <w:tc>
          <w:tcPr>
            <w:tcW w:w="345" w:type="pct"/>
            <w:shd w:val="clear" w:color="auto" w:fill="auto"/>
            <w:tcMar>
              <w:left w:w="57" w:type="dxa"/>
              <w:right w:w="57" w:type="dxa"/>
            </w:tcMar>
            <w:vAlign w:val="center"/>
          </w:tcPr>
          <w:p w14:paraId="7E63BC82" w14:textId="77777777" w:rsidR="008A452B" w:rsidRPr="00827BA9" w:rsidRDefault="00B25196" w:rsidP="001358AD">
            <w:pPr>
              <w:pStyle w:val="NoteLevel11"/>
              <w:keepNext w:val="0"/>
              <w:widowControl w:val="0"/>
              <w:tabs>
                <w:tab w:val="clear" w:pos="0"/>
                <w:tab w:val="left" w:pos="1574"/>
              </w:tabs>
              <w:spacing w:line="240" w:lineRule="auto"/>
              <w:jc w:val="center"/>
              <w:rPr>
                <w:rFonts w:ascii="Times New Roman" w:hAnsi="Times New Roman"/>
                <w:b/>
                <w:sz w:val="24"/>
                <w:szCs w:val="26"/>
              </w:rPr>
            </w:pPr>
            <w:bookmarkStart w:id="850" w:name="_Toc484518657"/>
            <w:bookmarkStart w:id="851" w:name="_Toc493247399"/>
            <w:r w:rsidRPr="00827BA9">
              <w:rPr>
                <w:rFonts w:ascii="Times New Roman" w:hAnsi="Times New Roman"/>
                <w:b/>
                <w:sz w:val="24"/>
                <w:szCs w:val="26"/>
              </w:rPr>
              <w:t>Đúng</w:t>
            </w:r>
            <w:bookmarkEnd w:id="850"/>
            <w:bookmarkEnd w:id="851"/>
          </w:p>
        </w:tc>
        <w:tc>
          <w:tcPr>
            <w:tcW w:w="278" w:type="pct"/>
            <w:shd w:val="clear" w:color="auto" w:fill="auto"/>
            <w:tcMar>
              <w:left w:w="57" w:type="dxa"/>
              <w:right w:w="57" w:type="dxa"/>
            </w:tcMar>
            <w:vAlign w:val="center"/>
          </w:tcPr>
          <w:p w14:paraId="5343B02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52" w:name="_Toc484518658"/>
            <w:bookmarkStart w:id="853" w:name="_Toc493247400"/>
            <w:r w:rsidRPr="00827BA9">
              <w:rPr>
                <w:rFonts w:ascii="Times New Roman" w:hAnsi="Times New Roman"/>
                <w:sz w:val="24"/>
                <w:szCs w:val="26"/>
                <w:lang w:val="vi-VN"/>
              </w:rPr>
              <w:t>8</w:t>
            </w:r>
            <w:bookmarkEnd w:id="852"/>
            <w:bookmarkEnd w:id="853"/>
          </w:p>
        </w:tc>
        <w:tc>
          <w:tcPr>
            <w:tcW w:w="226" w:type="pct"/>
            <w:shd w:val="clear" w:color="auto" w:fill="auto"/>
            <w:tcMar>
              <w:left w:w="57" w:type="dxa"/>
              <w:right w:w="57" w:type="dxa"/>
            </w:tcMar>
            <w:vAlign w:val="center"/>
          </w:tcPr>
          <w:p w14:paraId="66C8A0DA"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54" w:name="_Toc484518659"/>
            <w:bookmarkStart w:id="855" w:name="_Toc493247401"/>
            <w:r w:rsidRPr="00827BA9">
              <w:rPr>
                <w:rFonts w:ascii="Times New Roman" w:hAnsi="Times New Roman"/>
                <w:sz w:val="24"/>
                <w:szCs w:val="26"/>
                <w:lang w:val="vi-VN"/>
              </w:rPr>
              <w:t>34</w:t>
            </w:r>
            <w:bookmarkEnd w:id="854"/>
            <w:bookmarkEnd w:id="855"/>
          </w:p>
        </w:tc>
        <w:tc>
          <w:tcPr>
            <w:tcW w:w="200" w:type="pct"/>
            <w:shd w:val="clear" w:color="auto" w:fill="auto"/>
            <w:tcMar>
              <w:left w:w="57" w:type="dxa"/>
              <w:right w:w="57" w:type="dxa"/>
            </w:tcMar>
            <w:vAlign w:val="center"/>
          </w:tcPr>
          <w:p w14:paraId="39CFB43F"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47" w:type="pct"/>
            <w:shd w:val="clear" w:color="auto" w:fill="auto"/>
            <w:tcMar>
              <w:left w:w="57" w:type="dxa"/>
              <w:right w:w="57" w:type="dxa"/>
            </w:tcMar>
            <w:vAlign w:val="center"/>
          </w:tcPr>
          <w:p w14:paraId="7042A1B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23" w:type="pct"/>
            <w:shd w:val="clear" w:color="auto" w:fill="auto"/>
            <w:tcMar>
              <w:left w:w="57" w:type="dxa"/>
              <w:right w:w="57" w:type="dxa"/>
            </w:tcMar>
            <w:vAlign w:val="center"/>
          </w:tcPr>
          <w:p w14:paraId="4741BDBF"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56" w:name="_Toc484518660"/>
            <w:bookmarkStart w:id="857" w:name="_Toc493247402"/>
            <w:r w:rsidRPr="00827BA9">
              <w:rPr>
                <w:rFonts w:ascii="Times New Roman" w:hAnsi="Times New Roman"/>
                <w:sz w:val="24"/>
                <w:szCs w:val="26"/>
                <w:lang w:val="vi-VN"/>
              </w:rPr>
              <w:t>26</w:t>
            </w:r>
            <w:bookmarkEnd w:id="856"/>
            <w:bookmarkEnd w:id="857"/>
          </w:p>
        </w:tc>
        <w:tc>
          <w:tcPr>
            <w:tcW w:w="234" w:type="pct"/>
            <w:shd w:val="clear" w:color="auto" w:fill="auto"/>
            <w:tcMar>
              <w:left w:w="57" w:type="dxa"/>
              <w:right w:w="57" w:type="dxa"/>
            </w:tcMar>
            <w:vAlign w:val="center"/>
          </w:tcPr>
          <w:p w14:paraId="401915F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81" w:type="pct"/>
            <w:shd w:val="clear" w:color="auto" w:fill="auto"/>
            <w:tcMar>
              <w:left w:w="57" w:type="dxa"/>
              <w:right w:w="57" w:type="dxa"/>
            </w:tcMar>
            <w:vAlign w:val="center"/>
          </w:tcPr>
          <w:p w14:paraId="1D6B71F4"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58" w:name="_Toc484518661"/>
            <w:bookmarkStart w:id="859" w:name="_Toc493247403"/>
            <w:r w:rsidRPr="00827BA9">
              <w:rPr>
                <w:rFonts w:ascii="Times New Roman" w:hAnsi="Times New Roman"/>
                <w:sz w:val="24"/>
                <w:szCs w:val="26"/>
                <w:lang w:val="vi-VN"/>
              </w:rPr>
              <w:t>22</w:t>
            </w:r>
            <w:bookmarkEnd w:id="858"/>
            <w:bookmarkEnd w:id="859"/>
          </w:p>
        </w:tc>
        <w:tc>
          <w:tcPr>
            <w:tcW w:w="282" w:type="pct"/>
            <w:shd w:val="clear" w:color="auto" w:fill="auto"/>
            <w:tcMar>
              <w:left w:w="57" w:type="dxa"/>
              <w:right w:w="57" w:type="dxa"/>
            </w:tcMar>
            <w:vAlign w:val="center"/>
          </w:tcPr>
          <w:p w14:paraId="3DFF6858"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60" w:name="_Toc484518662"/>
            <w:bookmarkStart w:id="861" w:name="_Toc493247404"/>
            <w:r w:rsidRPr="00827BA9">
              <w:rPr>
                <w:rFonts w:ascii="Times New Roman" w:hAnsi="Times New Roman"/>
                <w:sz w:val="24"/>
                <w:szCs w:val="26"/>
                <w:lang w:val="vi-VN"/>
              </w:rPr>
              <w:t>70</w:t>
            </w:r>
            <w:bookmarkEnd w:id="860"/>
            <w:bookmarkEnd w:id="861"/>
          </w:p>
        </w:tc>
        <w:tc>
          <w:tcPr>
            <w:tcW w:w="276" w:type="pct"/>
            <w:shd w:val="clear" w:color="auto" w:fill="auto"/>
            <w:tcMar>
              <w:left w:w="57" w:type="dxa"/>
              <w:right w:w="57" w:type="dxa"/>
            </w:tcMar>
            <w:vAlign w:val="center"/>
          </w:tcPr>
          <w:p w14:paraId="0A52D57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62" w:name="_Toc484518663"/>
            <w:bookmarkStart w:id="863" w:name="_Toc493247405"/>
            <w:r w:rsidRPr="00827BA9">
              <w:rPr>
                <w:rFonts w:ascii="Times New Roman" w:hAnsi="Times New Roman"/>
                <w:sz w:val="24"/>
                <w:szCs w:val="26"/>
                <w:lang w:val="vi-VN"/>
              </w:rPr>
              <w:t>34</w:t>
            </w:r>
            <w:bookmarkEnd w:id="862"/>
            <w:bookmarkEnd w:id="863"/>
          </w:p>
        </w:tc>
        <w:tc>
          <w:tcPr>
            <w:tcW w:w="223" w:type="pct"/>
            <w:shd w:val="clear" w:color="auto" w:fill="auto"/>
            <w:tcMar>
              <w:left w:w="57" w:type="dxa"/>
              <w:right w:w="57" w:type="dxa"/>
            </w:tcMar>
            <w:vAlign w:val="center"/>
          </w:tcPr>
          <w:p w14:paraId="26D49D89"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64" w:name="_Toc484518664"/>
            <w:bookmarkStart w:id="865" w:name="_Toc493247406"/>
            <w:r w:rsidRPr="00827BA9">
              <w:rPr>
                <w:rFonts w:ascii="Times New Roman" w:hAnsi="Times New Roman"/>
                <w:sz w:val="24"/>
                <w:szCs w:val="26"/>
                <w:lang w:val="vi-VN"/>
              </w:rPr>
              <w:t>70</w:t>
            </w:r>
            <w:bookmarkEnd w:id="864"/>
            <w:bookmarkEnd w:id="865"/>
          </w:p>
        </w:tc>
        <w:tc>
          <w:tcPr>
            <w:tcW w:w="276" w:type="pct"/>
            <w:shd w:val="clear" w:color="auto" w:fill="auto"/>
            <w:tcMar>
              <w:left w:w="57" w:type="dxa"/>
              <w:right w:w="57" w:type="dxa"/>
            </w:tcMar>
            <w:vAlign w:val="center"/>
          </w:tcPr>
          <w:p w14:paraId="45AC600B"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1" w:type="pct"/>
            <w:shd w:val="clear" w:color="auto" w:fill="auto"/>
            <w:tcMar>
              <w:left w:w="57" w:type="dxa"/>
              <w:right w:w="57" w:type="dxa"/>
            </w:tcMar>
            <w:vAlign w:val="center"/>
          </w:tcPr>
          <w:p w14:paraId="00ED669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66" w:name="_Toc484518665"/>
            <w:bookmarkStart w:id="867" w:name="_Toc493247407"/>
            <w:r w:rsidRPr="00827BA9">
              <w:rPr>
                <w:rFonts w:ascii="Times New Roman" w:hAnsi="Times New Roman"/>
                <w:sz w:val="24"/>
                <w:szCs w:val="26"/>
                <w:lang w:val="vi-VN"/>
              </w:rPr>
              <w:t>23</w:t>
            </w:r>
            <w:bookmarkEnd w:id="866"/>
            <w:bookmarkEnd w:id="867"/>
          </w:p>
        </w:tc>
        <w:tc>
          <w:tcPr>
            <w:tcW w:w="211" w:type="pct"/>
            <w:shd w:val="clear" w:color="auto" w:fill="auto"/>
            <w:tcMar>
              <w:left w:w="57" w:type="dxa"/>
              <w:right w:w="57" w:type="dxa"/>
            </w:tcMar>
            <w:vAlign w:val="center"/>
          </w:tcPr>
          <w:p w14:paraId="2E851AC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68" w:name="_Toc484518666"/>
            <w:bookmarkStart w:id="869" w:name="_Toc493247408"/>
            <w:r w:rsidRPr="00827BA9">
              <w:rPr>
                <w:rFonts w:ascii="Times New Roman" w:hAnsi="Times New Roman"/>
                <w:sz w:val="24"/>
                <w:szCs w:val="26"/>
                <w:lang w:val="vi-VN"/>
              </w:rPr>
              <w:t>63</w:t>
            </w:r>
            <w:bookmarkEnd w:id="868"/>
            <w:bookmarkEnd w:id="869"/>
          </w:p>
        </w:tc>
        <w:tc>
          <w:tcPr>
            <w:tcW w:w="212" w:type="pct"/>
            <w:shd w:val="clear" w:color="auto" w:fill="auto"/>
            <w:tcMar>
              <w:left w:w="57" w:type="dxa"/>
              <w:right w:w="57" w:type="dxa"/>
            </w:tcMar>
            <w:vAlign w:val="center"/>
          </w:tcPr>
          <w:p w14:paraId="4361040F"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68" w:type="pct"/>
            <w:shd w:val="clear" w:color="auto" w:fill="auto"/>
            <w:tcMar>
              <w:left w:w="57" w:type="dxa"/>
              <w:right w:w="57" w:type="dxa"/>
            </w:tcMar>
            <w:vAlign w:val="center"/>
          </w:tcPr>
          <w:p w14:paraId="7BE5888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70" w:name="_Toc484518667"/>
            <w:bookmarkStart w:id="871" w:name="_Toc493247409"/>
            <w:r w:rsidRPr="00827BA9">
              <w:rPr>
                <w:rFonts w:ascii="Times New Roman" w:hAnsi="Times New Roman"/>
                <w:sz w:val="24"/>
                <w:szCs w:val="26"/>
                <w:lang w:val="vi-VN"/>
              </w:rPr>
              <w:t>24</w:t>
            </w:r>
            <w:bookmarkEnd w:id="870"/>
            <w:bookmarkEnd w:id="871"/>
          </w:p>
        </w:tc>
        <w:tc>
          <w:tcPr>
            <w:tcW w:w="358" w:type="pct"/>
            <w:shd w:val="clear" w:color="auto" w:fill="auto"/>
            <w:tcMar>
              <w:left w:w="57" w:type="dxa"/>
              <w:right w:w="57" w:type="dxa"/>
            </w:tcMar>
            <w:vAlign w:val="center"/>
          </w:tcPr>
          <w:p w14:paraId="2FB399BB"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72" w:name="_Toc484518668"/>
            <w:bookmarkStart w:id="873" w:name="_Toc493247410"/>
            <w:r w:rsidRPr="00827BA9">
              <w:rPr>
                <w:rFonts w:ascii="Times New Roman" w:hAnsi="Times New Roman"/>
                <w:sz w:val="24"/>
                <w:szCs w:val="26"/>
                <w:lang w:val="vi-VN"/>
              </w:rPr>
              <w:t>33</w:t>
            </w:r>
            <w:bookmarkEnd w:id="872"/>
            <w:bookmarkEnd w:id="873"/>
          </w:p>
        </w:tc>
        <w:tc>
          <w:tcPr>
            <w:tcW w:w="211" w:type="pct"/>
            <w:shd w:val="clear" w:color="auto" w:fill="auto"/>
            <w:tcMar>
              <w:left w:w="57" w:type="dxa"/>
              <w:right w:w="57" w:type="dxa"/>
            </w:tcMar>
            <w:vAlign w:val="center"/>
          </w:tcPr>
          <w:p w14:paraId="181D69F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74" w:name="_Toc484518669"/>
            <w:bookmarkStart w:id="875" w:name="_Toc493247411"/>
            <w:r w:rsidRPr="00827BA9">
              <w:rPr>
                <w:rFonts w:ascii="Times New Roman" w:hAnsi="Times New Roman"/>
                <w:sz w:val="24"/>
                <w:szCs w:val="26"/>
                <w:lang w:val="vi-VN"/>
              </w:rPr>
              <w:t>66</w:t>
            </w:r>
            <w:bookmarkEnd w:id="874"/>
            <w:bookmarkEnd w:id="875"/>
          </w:p>
        </w:tc>
        <w:tc>
          <w:tcPr>
            <w:tcW w:w="438" w:type="pct"/>
            <w:shd w:val="clear" w:color="auto" w:fill="auto"/>
            <w:tcMar>
              <w:left w:w="57" w:type="dxa"/>
              <w:right w:w="57" w:type="dxa"/>
            </w:tcMar>
            <w:vAlign w:val="center"/>
          </w:tcPr>
          <w:p w14:paraId="3B77B43A"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76" w:name="_Toc484518670"/>
            <w:bookmarkStart w:id="877" w:name="_Toc493247412"/>
            <w:r w:rsidRPr="00827BA9">
              <w:rPr>
                <w:rFonts w:ascii="Times New Roman" w:hAnsi="Times New Roman"/>
                <w:sz w:val="24"/>
                <w:szCs w:val="26"/>
                <w:lang w:val="vi-VN"/>
              </w:rPr>
              <w:t>65</w:t>
            </w:r>
            <w:bookmarkEnd w:id="876"/>
            <w:bookmarkEnd w:id="877"/>
          </w:p>
        </w:tc>
      </w:tr>
      <w:tr w:rsidR="00827BA9" w:rsidRPr="00827BA9" w14:paraId="58CA1EB8" w14:textId="77777777" w:rsidTr="001358AD">
        <w:tc>
          <w:tcPr>
            <w:tcW w:w="345" w:type="pct"/>
            <w:shd w:val="clear" w:color="auto" w:fill="auto"/>
            <w:tcMar>
              <w:left w:w="57" w:type="dxa"/>
              <w:right w:w="57" w:type="dxa"/>
            </w:tcMar>
            <w:vAlign w:val="center"/>
          </w:tcPr>
          <w:p w14:paraId="7E401644" w14:textId="77777777" w:rsidR="008A452B" w:rsidRPr="00827BA9" w:rsidRDefault="00B25196" w:rsidP="001358AD">
            <w:pPr>
              <w:pStyle w:val="NoteLevel11"/>
              <w:keepNext w:val="0"/>
              <w:widowControl w:val="0"/>
              <w:tabs>
                <w:tab w:val="clear" w:pos="0"/>
                <w:tab w:val="left" w:pos="1574"/>
              </w:tabs>
              <w:spacing w:line="240" w:lineRule="auto"/>
              <w:jc w:val="center"/>
              <w:rPr>
                <w:rFonts w:ascii="Times New Roman" w:hAnsi="Times New Roman"/>
                <w:b/>
                <w:sz w:val="24"/>
                <w:szCs w:val="26"/>
              </w:rPr>
            </w:pPr>
            <w:bookmarkStart w:id="878" w:name="_Toc484518671"/>
            <w:bookmarkStart w:id="879" w:name="_Toc493247413"/>
            <w:r w:rsidRPr="00827BA9">
              <w:rPr>
                <w:rFonts w:ascii="Times New Roman" w:hAnsi="Times New Roman"/>
                <w:b/>
                <w:sz w:val="24"/>
                <w:szCs w:val="26"/>
              </w:rPr>
              <w:t>Sai</w:t>
            </w:r>
            <w:bookmarkEnd w:id="878"/>
            <w:bookmarkEnd w:id="879"/>
          </w:p>
        </w:tc>
        <w:tc>
          <w:tcPr>
            <w:tcW w:w="278" w:type="pct"/>
            <w:shd w:val="clear" w:color="auto" w:fill="auto"/>
            <w:tcMar>
              <w:left w:w="57" w:type="dxa"/>
              <w:right w:w="57" w:type="dxa"/>
            </w:tcMar>
            <w:vAlign w:val="center"/>
          </w:tcPr>
          <w:p w14:paraId="7BA3293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80" w:name="_Toc484518672"/>
            <w:bookmarkStart w:id="881" w:name="_Toc493247414"/>
            <w:r w:rsidRPr="00827BA9">
              <w:rPr>
                <w:rFonts w:ascii="Times New Roman" w:hAnsi="Times New Roman"/>
                <w:sz w:val="24"/>
                <w:szCs w:val="26"/>
                <w:lang w:val="vi-VN"/>
              </w:rPr>
              <w:t>86</w:t>
            </w:r>
            <w:bookmarkEnd w:id="880"/>
            <w:bookmarkEnd w:id="881"/>
          </w:p>
        </w:tc>
        <w:tc>
          <w:tcPr>
            <w:tcW w:w="226" w:type="pct"/>
            <w:shd w:val="clear" w:color="auto" w:fill="auto"/>
            <w:tcMar>
              <w:left w:w="57" w:type="dxa"/>
              <w:right w:w="57" w:type="dxa"/>
            </w:tcMar>
            <w:vAlign w:val="center"/>
          </w:tcPr>
          <w:p w14:paraId="3D70D5DB" w14:textId="77777777" w:rsidR="008A452B" w:rsidRPr="00827BA9" w:rsidRDefault="003D7E91" w:rsidP="001358AD">
            <w:pPr>
              <w:pStyle w:val="NoteLevel11"/>
              <w:keepNext w:val="0"/>
              <w:widowControl w:val="0"/>
              <w:tabs>
                <w:tab w:val="clear" w:pos="0"/>
                <w:tab w:val="left" w:pos="1574"/>
              </w:tabs>
              <w:spacing w:line="240" w:lineRule="auto"/>
              <w:jc w:val="center"/>
              <w:rPr>
                <w:rFonts w:ascii="Times New Roman" w:hAnsi="Times New Roman"/>
                <w:sz w:val="24"/>
                <w:szCs w:val="26"/>
              </w:rPr>
            </w:pPr>
            <w:bookmarkStart w:id="882" w:name="_Toc484518673"/>
            <w:bookmarkStart w:id="883" w:name="_Toc493247415"/>
            <w:r w:rsidRPr="00827BA9">
              <w:rPr>
                <w:rFonts w:ascii="Times New Roman" w:hAnsi="Times New Roman"/>
                <w:sz w:val="24"/>
                <w:szCs w:val="26"/>
              </w:rPr>
              <w:t>66</w:t>
            </w:r>
            <w:bookmarkEnd w:id="882"/>
            <w:bookmarkEnd w:id="883"/>
          </w:p>
        </w:tc>
        <w:tc>
          <w:tcPr>
            <w:tcW w:w="200" w:type="pct"/>
            <w:shd w:val="clear" w:color="auto" w:fill="auto"/>
            <w:tcMar>
              <w:left w:w="57" w:type="dxa"/>
              <w:right w:w="57" w:type="dxa"/>
            </w:tcMar>
            <w:vAlign w:val="center"/>
          </w:tcPr>
          <w:p w14:paraId="2CC91949"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47" w:type="pct"/>
            <w:shd w:val="clear" w:color="auto" w:fill="auto"/>
            <w:tcMar>
              <w:left w:w="57" w:type="dxa"/>
              <w:right w:w="57" w:type="dxa"/>
            </w:tcMar>
            <w:vAlign w:val="center"/>
          </w:tcPr>
          <w:p w14:paraId="39DBE07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84" w:name="_Toc484518674"/>
            <w:bookmarkStart w:id="885" w:name="_Toc493247416"/>
            <w:r w:rsidRPr="00827BA9">
              <w:rPr>
                <w:rFonts w:ascii="Times New Roman" w:hAnsi="Times New Roman"/>
                <w:sz w:val="24"/>
                <w:szCs w:val="26"/>
                <w:lang w:val="vi-VN"/>
              </w:rPr>
              <w:t>80</w:t>
            </w:r>
            <w:bookmarkEnd w:id="884"/>
            <w:bookmarkEnd w:id="885"/>
          </w:p>
        </w:tc>
        <w:tc>
          <w:tcPr>
            <w:tcW w:w="223" w:type="pct"/>
            <w:shd w:val="clear" w:color="auto" w:fill="auto"/>
            <w:tcMar>
              <w:left w:w="57" w:type="dxa"/>
              <w:right w:w="57" w:type="dxa"/>
            </w:tcMar>
            <w:vAlign w:val="center"/>
          </w:tcPr>
          <w:p w14:paraId="433FBC2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86" w:name="_Toc484518675"/>
            <w:bookmarkStart w:id="887" w:name="_Toc493247417"/>
            <w:r w:rsidRPr="00827BA9">
              <w:rPr>
                <w:rFonts w:ascii="Times New Roman" w:hAnsi="Times New Roman"/>
                <w:sz w:val="24"/>
                <w:szCs w:val="26"/>
                <w:lang w:val="vi-VN"/>
              </w:rPr>
              <w:t>66</w:t>
            </w:r>
            <w:bookmarkEnd w:id="886"/>
            <w:bookmarkEnd w:id="887"/>
          </w:p>
        </w:tc>
        <w:tc>
          <w:tcPr>
            <w:tcW w:w="234" w:type="pct"/>
            <w:shd w:val="clear" w:color="auto" w:fill="auto"/>
            <w:tcMar>
              <w:left w:w="57" w:type="dxa"/>
              <w:right w:w="57" w:type="dxa"/>
            </w:tcMar>
            <w:vAlign w:val="center"/>
          </w:tcPr>
          <w:p w14:paraId="7F220C7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81" w:type="pct"/>
            <w:shd w:val="clear" w:color="auto" w:fill="auto"/>
            <w:tcMar>
              <w:left w:w="57" w:type="dxa"/>
              <w:right w:w="57" w:type="dxa"/>
            </w:tcMar>
            <w:vAlign w:val="center"/>
          </w:tcPr>
          <w:p w14:paraId="58452B7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88" w:name="_Toc484518676"/>
            <w:bookmarkStart w:id="889" w:name="_Toc493247418"/>
            <w:r w:rsidRPr="00827BA9">
              <w:rPr>
                <w:rFonts w:ascii="Times New Roman" w:hAnsi="Times New Roman"/>
                <w:sz w:val="24"/>
                <w:szCs w:val="26"/>
                <w:lang w:val="vi-VN"/>
              </w:rPr>
              <w:t>64</w:t>
            </w:r>
            <w:bookmarkEnd w:id="888"/>
            <w:bookmarkEnd w:id="889"/>
          </w:p>
        </w:tc>
        <w:tc>
          <w:tcPr>
            <w:tcW w:w="282" w:type="pct"/>
            <w:shd w:val="clear" w:color="auto" w:fill="auto"/>
            <w:tcMar>
              <w:left w:w="57" w:type="dxa"/>
              <w:right w:w="57" w:type="dxa"/>
            </w:tcMar>
            <w:vAlign w:val="center"/>
          </w:tcPr>
          <w:p w14:paraId="70A04B6A"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90" w:name="_Toc484518677"/>
            <w:bookmarkStart w:id="891" w:name="_Toc493247419"/>
            <w:r w:rsidRPr="00827BA9">
              <w:rPr>
                <w:rFonts w:ascii="Times New Roman" w:hAnsi="Times New Roman"/>
                <w:sz w:val="24"/>
                <w:szCs w:val="26"/>
                <w:lang w:val="vi-VN"/>
              </w:rPr>
              <w:t>23</w:t>
            </w:r>
            <w:bookmarkEnd w:id="890"/>
            <w:bookmarkEnd w:id="891"/>
          </w:p>
        </w:tc>
        <w:tc>
          <w:tcPr>
            <w:tcW w:w="276" w:type="pct"/>
            <w:shd w:val="clear" w:color="auto" w:fill="auto"/>
            <w:tcMar>
              <w:left w:w="57" w:type="dxa"/>
              <w:right w:w="57" w:type="dxa"/>
            </w:tcMar>
            <w:vAlign w:val="center"/>
          </w:tcPr>
          <w:p w14:paraId="507A18A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92" w:name="_Toc484518678"/>
            <w:bookmarkStart w:id="893" w:name="_Toc493247420"/>
            <w:r w:rsidRPr="00827BA9">
              <w:rPr>
                <w:rFonts w:ascii="Times New Roman" w:hAnsi="Times New Roman"/>
                <w:sz w:val="24"/>
                <w:szCs w:val="26"/>
                <w:lang w:val="vi-VN"/>
              </w:rPr>
              <w:t>1</w:t>
            </w:r>
            <w:bookmarkEnd w:id="892"/>
            <w:bookmarkEnd w:id="893"/>
          </w:p>
        </w:tc>
        <w:tc>
          <w:tcPr>
            <w:tcW w:w="223" w:type="pct"/>
            <w:shd w:val="clear" w:color="auto" w:fill="auto"/>
            <w:tcMar>
              <w:left w:w="57" w:type="dxa"/>
              <w:right w:w="57" w:type="dxa"/>
            </w:tcMar>
            <w:vAlign w:val="center"/>
          </w:tcPr>
          <w:p w14:paraId="77104496"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76" w:type="pct"/>
            <w:shd w:val="clear" w:color="auto" w:fill="auto"/>
            <w:tcMar>
              <w:left w:w="57" w:type="dxa"/>
              <w:right w:w="57" w:type="dxa"/>
            </w:tcMar>
            <w:vAlign w:val="center"/>
          </w:tcPr>
          <w:p w14:paraId="462415B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1" w:type="pct"/>
            <w:shd w:val="clear" w:color="auto" w:fill="auto"/>
            <w:tcMar>
              <w:left w:w="57" w:type="dxa"/>
              <w:right w:w="57" w:type="dxa"/>
            </w:tcMar>
            <w:vAlign w:val="center"/>
          </w:tcPr>
          <w:p w14:paraId="7162FF8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94" w:name="_Toc484518679"/>
            <w:bookmarkStart w:id="895" w:name="_Toc493247421"/>
            <w:r w:rsidRPr="00827BA9">
              <w:rPr>
                <w:rFonts w:ascii="Times New Roman" w:hAnsi="Times New Roman"/>
                <w:sz w:val="24"/>
                <w:szCs w:val="26"/>
                <w:lang w:val="vi-VN"/>
              </w:rPr>
              <w:t>2</w:t>
            </w:r>
            <w:bookmarkEnd w:id="894"/>
            <w:bookmarkEnd w:id="895"/>
          </w:p>
        </w:tc>
        <w:tc>
          <w:tcPr>
            <w:tcW w:w="211" w:type="pct"/>
            <w:shd w:val="clear" w:color="auto" w:fill="auto"/>
            <w:tcMar>
              <w:left w:w="57" w:type="dxa"/>
              <w:right w:w="57" w:type="dxa"/>
            </w:tcMar>
            <w:vAlign w:val="center"/>
          </w:tcPr>
          <w:p w14:paraId="7DF2A2C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2" w:type="pct"/>
            <w:shd w:val="clear" w:color="auto" w:fill="auto"/>
            <w:tcMar>
              <w:left w:w="57" w:type="dxa"/>
              <w:right w:w="57" w:type="dxa"/>
            </w:tcMar>
            <w:vAlign w:val="center"/>
          </w:tcPr>
          <w:p w14:paraId="605BB57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68" w:type="pct"/>
            <w:shd w:val="clear" w:color="auto" w:fill="auto"/>
            <w:tcMar>
              <w:left w:w="57" w:type="dxa"/>
              <w:right w:w="57" w:type="dxa"/>
            </w:tcMar>
            <w:vAlign w:val="center"/>
          </w:tcPr>
          <w:p w14:paraId="394E465D"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96" w:name="_Toc484518680"/>
            <w:bookmarkStart w:id="897" w:name="_Toc493247422"/>
            <w:r w:rsidRPr="00827BA9">
              <w:rPr>
                <w:rFonts w:ascii="Times New Roman" w:hAnsi="Times New Roman"/>
                <w:sz w:val="24"/>
                <w:szCs w:val="26"/>
                <w:lang w:val="vi-VN"/>
              </w:rPr>
              <w:t>6</w:t>
            </w:r>
            <w:bookmarkEnd w:id="896"/>
            <w:bookmarkEnd w:id="897"/>
          </w:p>
        </w:tc>
        <w:tc>
          <w:tcPr>
            <w:tcW w:w="358" w:type="pct"/>
            <w:shd w:val="clear" w:color="auto" w:fill="auto"/>
            <w:tcMar>
              <w:left w:w="57" w:type="dxa"/>
              <w:right w:w="57" w:type="dxa"/>
            </w:tcMar>
            <w:vAlign w:val="center"/>
          </w:tcPr>
          <w:p w14:paraId="0AEE4258"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898" w:name="_Toc484518681"/>
            <w:bookmarkStart w:id="899" w:name="_Toc493247423"/>
            <w:r w:rsidRPr="00827BA9">
              <w:rPr>
                <w:rFonts w:ascii="Times New Roman" w:hAnsi="Times New Roman"/>
                <w:sz w:val="24"/>
                <w:szCs w:val="26"/>
                <w:lang w:val="vi-VN"/>
              </w:rPr>
              <w:t>6</w:t>
            </w:r>
            <w:bookmarkEnd w:id="898"/>
            <w:bookmarkEnd w:id="899"/>
          </w:p>
        </w:tc>
        <w:tc>
          <w:tcPr>
            <w:tcW w:w="211" w:type="pct"/>
            <w:shd w:val="clear" w:color="auto" w:fill="auto"/>
            <w:tcMar>
              <w:left w:w="57" w:type="dxa"/>
              <w:right w:w="57" w:type="dxa"/>
            </w:tcMar>
            <w:vAlign w:val="center"/>
          </w:tcPr>
          <w:p w14:paraId="7173D44D"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438" w:type="pct"/>
            <w:shd w:val="clear" w:color="auto" w:fill="auto"/>
            <w:tcMar>
              <w:left w:w="57" w:type="dxa"/>
              <w:right w:w="57" w:type="dxa"/>
            </w:tcMar>
            <w:vAlign w:val="center"/>
          </w:tcPr>
          <w:p w14:paraId="03A47FD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r>
      <w:tr w:rsidR="00827BA9" w:rsidRPr="00827BA9" w14:paraId="02B90805" w14:textId="77777777" w:rsidTr="001358AD">
        <w:tc>
          <w:tcPr>
            <w:tcW w:w="345" w:type="pct"/>
            <w:shd w:val="clear" w:color="auto" w:fill="auto"/>
            <w:tcMar>
              <w:left w:w="57" w:type="dxa"/>
              <w:right w:w="57" w:type="dxa"/>
            </w:tcMar>
            <w:vAlign w:val="center"/>
          </w:tcPr>
          <w:p w14:paraId="5D096616" w14:textId="77777777" w:rsidR="008A452B" w:rsidRPr="00827BA9" w:rsidRDefault="00B25196" w:rsidP="001358AD">
            <w:pPr>
              <w:pStyle w:val="NoteLevel11"/>
              <w:keepNext w:val="0"/>
              <w:widowControl w:val="0"/>
              <w:tabs>
                <w:tab w:val="clear" w:pos="0"/>
                <w:tab w:val="left" w:pos="1574"/>
              </w:tabs>
              <w:spacing w:line="240" w:lineRule="auto"/>
              <w:jc w:val="center"/>
              <w:rPr>
                <w:rFonts w:ascii="Times New Roman" w:hAnsi="Times New Roman"/>
                <w:b/>
                <w:sz w:val="24"/>
                <w:szCs w:val="26"/>
              </w:rPr>
            </w:pPr>
            <w:bookmarkStart w:id="900" w:name="_Toc484518682"/>
            <w:bookmarkStart w:id="901" w:name="_Toc493247424"/>
            <w:r w:rsidRPr="00827BA9">
              <w:rPr>
                <w:rFonts w:ascii="Times New Roman" w:hAnsi="Times New Roman"/>
                <w:b/>
                <w:sz w:val="24"/>
                <w:szCs w:val="26"/>
              </w:rPr>
              <w:t>0</w:t>
            </w:r>
            <w:bookmarkEnd w:id="900"/>
            <w:bookmarkEnd w:id="901"/>
          </w:p>
        </w:tc>
        <w:tc>
          <w:tcPr>
            <w:tcW w:w="278" w:type="pct"/>
            <w:shd w:val="clear" w:color="auto" w:fill="auto"/>
            <w:tcMar>
              <w:left w:w="57" w:type="dxa"/>
              <w:right w:w="57" w:type="dxa"/>
            </w:tcMar>
            <w:vAlign w:val="center"/>
          </w:tcPr>
          <w:p w14:paraId="4C9E53C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02" w:name="_Toc484518683"/>
            <w:bookmarkStart w:id="903" w:name="_Toc493247425"/>
            <w:r w:rsidRPr="00827BA9">
              <w:rPr>
                <w:rFonts w:ascii="Times New Roman" w:hAnsi="Times New Roman"/>
                <w:sz w:val="24"/>
                <w:szCs w:val="26"/>
                <w:lang w:val="vi-VN"/>
              </w:rPr>
              <w:t>6</w:t>
            </w:r>
            <w:bookmarkEnd w:id="902"/>
            <w:bookmarkEnd w:id="903"/>
          </w:p>
        </w:tc>
        <w:tc>
          <w:tcPr>
            <w:tcW w:w="226" w:type="pct"/>
            <w:shd w:val="clear" w:color="auto" w:fill="auto"/>
            <w:tcMar>
              <w:left w:w="57" w:type="dxa"/>
              <w:right w:w="57" w:type="dxa"/>
            </w:tcMar>
            <w:vAlign w:val="center"/>
          </w:tcPr>
          <w:p w14:paraId="70FFCCF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00" w:type="pct"/>
            <w:shd w:val="clear" w:color="auto" w:fill="auto"/>
            <w:tcMar>
              <w:left w:w="57" w:type="dxa"/>
              <w:right w:w="57" w:type="dxa"/>
            </w:tcMar>
            <w:vAlign w:val="center"/>
          </w:tcPr>
          <w:p w14:paraId="2066B589"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47" w:type="pct"/>
            <w:shd w:val="clear" w:color="auto" w:fill="auto"/>
            <w:tcMar>
              <w:left w:w="57" w:type="dxa"/>
              <w:right w:w="57" w:type="dxa"/>
            </w:tcMar>
            <w:vAlign w:val="center"/>
          </w:tcPr>
          <w:p w14:paraId="1F4F1D3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04" w:name="_Toc484518684"/>
            <w:bookmarkStart w:id="905" w:name="_Toc493247426"/>
            <w:r w:rsidRPr="00827BA9">
              <w:rPr>
                <w:rFonts w:ascii="Times New Roman" w:hAnsi="Times New Roman"/>
                <w:sz w:val="24"/>
                <w:szCs w:val="26"/>
                <w:lang w:val="vi-VN"/>
              </w:rPr>
              <w:t>20</w:t>
            </w:r>
            <w:bookmarkEnd w:id="904"/>
            <w:bookmarkEnd w:id="905"/>
          </w:p>
        </w:tc>
        <w:tc>
          <w:tcPr>
            <w:tcW w:w="223" w:type="pct"/>
            <w:shd w:val="clear" w:color="auto" w:fill="auto"/>
            <w:tcMar>
              <w:left w:w="57" w:type="dxa"/>
              <w:right w:w="57" w:type="dxa"/>
            </w:tcMar>
            <w:vAlign w:val="center"/>
          </w:tcPr>
          <w:p w14:paraId="392095A8"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06" w:name="_Toc484518685"/>
            <w:bookmarkStart w:id="907" w:name="_Toc493247427"/>
            <w:r w:rsidRPr="00827BA9">
              <w:rPr>
                <w:rFonts w:ascii="Times New Roman" w:hAnsi="Times New Roman"/>
                <w:sz w:val="24"/>
                <w:szCs w:val="26"/>
                <w:lang w:val="vi-VN"/>
              </w:rPr>
              <w:t>8</w:t>
            </w:r>
            <w:bookmarkEnd w:id="906"/>
            <w:bookmarkEnd w:id="907"/>
          </w:p>
        </w:tc>
        <w:tc>
          <w:tcPr>
            <w:tcW w:w="234" w:type="pct"/>
            <w:shd w:val="clear" w:color="auto" w:fill="auto"/>
            <w:tcMar>
              <w:left w:w="57" w:type="dxa"/>
              <w:right w:w="57" w:type="dxa"/>
            </w:tcMar>
            <w:vAlign w:val="center"/>
          </w:tcPr>
          <w:p w14:paraId="321A1D3B"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81" w:type="pct"/>
            <w:shd w:val="clear" w:color="auto" w:fill="auto"/>
            <w:tcMar>
              <w:left w:w="57" w:type="dxa"/>
              <w:right w:w="57" w:type="dxa"/>
            </w:tcMar>
            <w:vAlign w:val="center"/>
          </w:tcPr>
          <w:p w14:paraId="2EE03A0D"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08" w:name="_Toc484518686"/>
            <w:bookmarkStart w:id="909" w:name="_Toc493247428"/>
            <w:r w:rsidRPr="00827BA9">
              <w:rPr>
                <w:rFonts w:ascii="Times New Roman" w:hAnsi="Times New Roman"/>
                <w:sz w:val="24"/>
                <w:szCs w:val="26"/>
                <w:lang w:val="vi-VN"/>
              </w:rPr>
              <w:t>14</w:t>
            </w:r>
            <w:bookmarkEnd w:id="908"/>
            <w:bookmarkEnd w:id="909"/>
          </w:p>
        </w:tc>
        <w:tc>
          <w:tcPr>
            <w:tcW w:w="282" w:type="pct"/>
            <w:shd w:val="clear" w:color="auto" w:fill="auto"/>
            <w:tcMar>
              <w:left w:w="57" w:type="dxa"/>
              <w:right w:w="57" w:type="dxa"/>
            </w:tcMar>
            <w:vAlign w:val="center"/>
          </w:tcPr>
          <w:p w14:paraId="6B1FC17D"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10" w:name="_Toc484518687"/>
            <w:bookmarkStart w:id="911" w:name="_Toc493247429"/>
            <w:r w:rsidRPr="00827BA9">
              <w:rPr>
                <w:rFonts w:ascii="Times New Roman" w:hAnsi="Times New Roman"/>
                <w:sz w:val="24"/>
                <w:szCs w:val="26"/>
                <w:lang w:val="vi-VN"/>
              </w:rPr>
              <w:t>7</w:t>
            </w:r>
            <w:bookmarkEnd w:id="910"/>
            <w:bookmarkEnd w:id="911"/>
          </w:p>
        </w:tc>
        <w:tc>
          <w:tcPr>
            <w:tcW w:w="276" w:type="pct"/>
            <w:shd w:val="clear" w:color="auto" w:fill="auto"/>
            <w:tcMar>
              <w:left w:w="57" w:type="dxa"/>
              <w:right w:w="57" w:type="dxa"/>
            </w:tcMar>
            <w:vAlign w:val="center"/>
          </w:tcPr>
          <w:p w14:paraId="3C4EBE2A"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12" w:name="_Toc484518688"/>
            <w:bookmarkStart w:id="913" w:name="_Toc493247430"/>
            <w:r w:rsidRPr="00827BA9">
              <w:rPr>
                <w:rFonts w:ascii="Times New Roman" w:hAnsi="Times New Roman"/>
                <w:sz w:val="24"/>
                <w:szCs w:val="26"/>
                <w:lang w:val="vi-VN"/>
              </w:rPr>
              <w:t>65</w:t>
            </w:r>
            <w:bookmarkEnd w:id="912"/>
            <w:bookmarkEnd w:id="913"/>
          </w:p>
        </w:tc>
        <w:tc>
          <w:tcPr>
            <w:tcW w:w="223" w:type="pct"/>
            <w:shd w:val="clear" w:color="auto" w:fill="auto"/>
            <w:tcMar>
              <w:left w:w="57" w:type="dxa"/>
              <w:right w:w="57" w:type="dxa"/>
            </w:tcMar>
            <w:vAlign w:val="center"/>
          </w:tcPr>
          <w:p w14:paraId="33E21E83"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14" w:name="_Toc484518689"/>
            <w:bookmarkStart w:id="915" w:name="_Toc493247431"/>
            <w:r w:rsidRPr="00827BA9">
              <w:rPr>
                <w:rFonts w:ascii="Times New Roman" w:hAnsi="Times New Roman"/>
                <w:sz w:val="24"/>
                <w:szCs w:val="26"/>
                <w:lang w:val="vi-VN"/>
              </w:rPr>
              <w:t>30</w:t>
            </w:r>
            <w:bookmarkEnd w:id="914"/>
            <w:bookmarkEnd w:id="915"/>
          </w:p>
        </w:tc>
        <w:tc>
          <w:tcPr>
            <w:tcW w:w="276" w:type="pct"/>
            <w:shd w:val="clear" w:color="auto" w:fill="auto"/>
            <w:tcMar>
              <w:left w:w="57" w:type="dxa"/>
              <w:right w:w="57" w:type="dxa"/>
            </w:tcMar>
            <w:vAlign w:val="center"/>
          </w:tcPr>
          <w:p w14:paraId="04B9457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1" w:type="pct"/>
            <w:shd w:val="clear" w:color="auto" w:fill="auto"/>
            <w:tcMar>
              <w:left w:w="57" w:type="dxa"/>
              <w:right w:w="57" w:type="dxa"/>
            </w:tcMar>
            <w:vAlign w:val="center"/>
          </w:tcPr>
          <w:p w14:paraId="52AB5ADF"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16" w:name="_Toc484518690"/>
            <w:bookmarkStart w:id="917" w:name="_Toc493247432"/>
            <w:r w:rsidRPr="00827BA9">
              <w:rPr>
                <w:rFonts w:ascii="Times New Roman" w:hAnsi="Times New Roman"/>
                <w:sz w:val="24"/>
                <w:szCs w:val="26"/>
                <w:lang w:val="vi-VN"/>
              </w:rPr>
              <w:t>75</w:t>
            </w:r>
            <w:bookmarkEnd w:id="916"/>
            <w:bookmarkEnd w:id="917"/>
          </w:p>
        </w:tc>
        <w:tc>
          <w:tcPr>
            <w:tcW w:w="211" w:type="pct"/>
            <w:shd w:val="clear" w:color="auto" w:fill="auto"/>
            <w:tcMar>
              <w:left w:w="57" w:type="dxa"/>
              <w:right w:w="57" w:type="dxa"/>
            </w:tcMar>
            <w:vAlign w:val="center"/>
          </w:tcPr>
          <w:p w14:paraId="12C9F90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18" w:name="_Toc484518691"/>
            <w:bookmarkStart w:id="919" w:name="_Toc493247433"/>
            <w:r w:rsidRPr="00827BA9">
              <w:rPr>
                <w:rFonts w:ascii="Times New Roman" w:hAnsi="Times New Roman"/>
                <w:sz w:val="24"/>
                <w:szCs w:val="26"/>
                <w:lang w:val="vi-VN"/>
              </w:rPr>
              <w:t>37</w:t>
            </w:r>
            <w:bookmarkEnd w:id="918"/>
            <w:bookmarkEnd w:id="919"/>
          </w:p>
        </w:tc>
        <w:tc>
          <w:tcPr>
            <w:tcW w:w="212" w:type="pct"/>
            <w:shd w:val="clear" w:color="auto" w:fill="auto"/>
            <w:tcMar>
              <w:left w:w="57" w:type="dxa"/>
              <w:right w:w="57" w:type="dxa"/>
            </w:tcMar>
            <w:vAlign w:val="center"/>
          </w:tcPr>
          <w:p w14:paraId="6963371D"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68" w:type="pct"/>
            <w:shd w:val="clear" w:color="auto" w:fill="auto"/>
            <w:tcMar>
              <w:left w:w="57" w:type="dxa"/>
              <w:right w:w="57" w:type="dxa"/>
            </w:tcMar>
            <w:vAlign w:val="center"/>
          </w:tcPr>
          <w:p w14:paraId="1E464EDF"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20" w:name="_Toc484518692"/>
            <w:bookmarkStart w:id="921" w:name="_Toc493247434"/>
            <w:r w:rsidRPr="00827BA9">
              <w:rPr>
                <w:rFonts w:ascii="Times New Roman" w:hAnsi="Times New Roman"/>
                <w:sz w:val="24"/>
                <w:szCs w:val="26"/>
                <w:lang w:val="vi-VN"/>
              </w:rPr>
              <w:t>70</w:t>
            </w:r>
            <w:bookmarkEnd w:id="920"/>
            <w:bookmarkEnd w:id="921"/>
          </w:p>
        </w:tc>
        <w:tc>
          <w:tcPr>
            <w:tcW w:w="358" w:type="pct"/>
            <w:shd w:val="clear" w:color="auto" w:fill="auto"/>
            <w:tcMar>
              <w:left w:w="57" w:type="dxa"/>
              <w:right w:w="57" w:type="dxa"/>
            </w:tcMar>
            <w:vAlign w:val="center"/>
          </w:tcPr>
          <w:p w14:paraId="0A4C73B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22" w:name="_Toc484518693"/>
            <w:bookmarkStart w:id="923" w:name="_Toc493247435"/>
            <w:r w:rsidRPr="00827BA9">
              <w:rPr>
                <w:rFonts w:ascii="Times New Roman" w:hAnsi="Times New Roman"/>
                <w:sz w:val="24"/>
                <w:szCs w:val="26"/>
                <w:lang w:val="vi-VN"/>
              </w:rPr>
              <w:t>61</w:t>
            </w:r>
            <w:bookmarkEnd w:id="922"/>
            <w:bookmarkEnd w:id="923"/>
          </w:p>
        </w:tc>
        <w:tc>
          <w:tcPr>
            <w:tcW w:w="211" w:type="pct"/>
            <w:shd w:val="clear" w:color="auto" w:fill="auto"/>
            <w:tcMar>
              <w:left w:w="57" w:type="dxa"/>
              <w:right w:w="57" w:type="dxa"/>
            </w:tcMar>
            <w:vAlign w:val="center"/>
          </w:tcPr>
          <w:p w14:paraId="3200F26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24" w:name="_Toc484518694"/>
            <w:bookmarkStart w:id="925" w:name="_Toc493247436"/>
            <w:r w:rsidRPr="00827BA9">
              <w:rPr>
                <w:rFonts w:ascii="Times New Roman" w:hAnsi="Times New Roman"/>
                <w:sz w:val="24"/>
                <w:szCs w:val="26"/>
                <w:lang w:val="vi-VN"/>
              </w:rPr>
              <w:t>34</w:t>
            </w:r>
            <w:bookmarkEnd w:id="924"/>
            <w:bookmarkEnd w:id="925"/>
          </w:p>
        </w:tc>
        <w:tc>
          <w:tcPr>
            <w:tcW w:w="438" w:type="pct"/>
            <w:shd w:val="clear" w:color="auto" w:fill="auto"/>
            <w:tcMar>
              <w:left w:w="57" w:type="dxa"/>
              <w:right w:w="57" w:type="dxa"/>
            </w:tcMar>
            <w:vAlign w:val="center"/>
          </w:tcPr>
          <w:p w14:paraId="695F291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26" w:name="_Toc484518695"/>
            <w:bookmarkStart w:id="927" w:name="_Toc493247437"/>
            <w:r w:rsidRPr="00827BA9">
              <w:rPr>
                <w:rFonts w:ascii="Times New Roman" w:hAnsi="Times New Roman"/>
                <w:sz w:val="24"/>
                <w:szCs w:val="26"/>
                <w:lang w:val="vi-VN"/>
              </w:rPr>
              <w:t>35</w:t>
            </w:r>
            <w:bookmarkEnd w:id="926"/>
            <w:bookmarkEnd w:id="927"/>
          </w:p>
        </w:tc>
      </w:tr>
      <w:tr w:rsidR="00827BA9" w:rsidRPr="00827BA9" w14:paraId="63D21F7F" w14:textId="77777777" w:rsidTr="001358AD">
        <w:tc>
          <w:tcPr>
            <w:tcW w:w="345" w:type="pct"/>
            <w:shd w:val="clear" w:color="auto" w:fill="auto"/>
            <w:tcMar>
              <w:left w:w="57" w:type="dxa"/>
              <w:right w:w="57" w:type="dxa"/>
            </w:tcMar>
            <w:vAlign w:val="center"/>
          </w:tcPr>
          <w:p w14:paraId="0F754A1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b/>
                <w:sz w:val="24"/>
                <w:szCs w:val="26"/>
                <w:lang w:val="vi-VN"/>
              </w:rPr>
            </w:pPr>
            <w:bookmarkStart w:id="928" w:name="_Toc484518696"/>
            <w:bookmarkStart w:id="929" w:name="_Toc493247438"/>
            <w:r w:rsidRPr="00827BA9">
              <w:rPr>
                <w:rFonts w:ascii="Times New Roman" w:hAnsi="Times New Roman"/>
                <w:b/>
                <w:sz w:val="24"/>
                <w:szCs w:val="26"/>
                <w:lang w:val="vi-VN"/>
              </w:rPr>
              <w:t>NQ</w:t>
            </w:r>
            <w:bookmarkEnd w:id="928"/>
            <w:bookmarkEnd w:id="929"/>
          </w:p>
        </w:tc>
        <w:tc>
          <w:tcPr>
            <w:tcW w:w="278" w:type="pct"/>
            <w:shd w:val="clear" w:color="auto" w:fill="auto"/>
            <w:tcMar>
              <w:left w:w="57" w:type="dxa"/>
              <w:right w:w="57" w:type="dxa"/>
            </w:tcMar>
            <w:vAlign w:val="center"/>
          </w:tcPr>
          <w:p w14:paraId="21A6FBAB"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26" w:type="pct"/>
            <w:shd w:val="clear" w:color="auto" w:fill="auto"/>
            <w:tcMar>
              <w:left w:w="57" w:type="dxa"/>
              <w:right w:w="57" w:type="dxa"/>
            </w:tcMar>
            <w:vAlign w:val="center"/>
          </w:tcPr>
          <w:p w14:paraId="1E118DEA"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00" w:type="pct"/>
            <w:shd w:val="clear" w:color="auto" w:fill="auto"/>
            <w:tcMar>
              <w:left w:w="57" w:type="dxa"/>
              <w:right w:w="57" w:type="dxa"/>
            </w:tcMar>
            <w:vAlign w:val="center"/>
          </w:tcPr>
          <w:p w14:paraId="227E05BA"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30" w:name="_Toc484518697"/>
            <w:bookmarkStart w:id="931" w:name="_Toc493247439"/>
            <w:r w:rsidRPr="00827BA9">
              <w:rPr>
                <w:rFonts w:ascii="Times New Roman" w:hAnsi="Times New Roman"/>
                <w:sz w:val="24"/>
                <w:szCs w:val="26"/>
                <w:lang w:val="vi-VN"/>
              </w:rPr>
              <w:t>66</w:t>
            </w:r>
            <w:bookmarkEnd w:id="930"/>
            <w:bookmarkEnd w:id="931"/>
          </w:p>
        </w:tc>
        <w:tc>
          <w:tcPr>
            <w:tcW w:w="247" w:type="pct"/>
            <w:shd w:val="clear" w:color="auto" w:fill="auto"/>
            <w:tcMar>
              <w:left w:w="57" w:type="dxa"/>
              <w:right w:w="57" w:type="dxa"/>
            </w:tcMar>
            <w:vAlign w:val="center"/>
          </w:tcPr>
          <w:p w14:paraId="57AE817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23" w:type="pct"/>
            <w:shd w:val="clear" w:color="auto" w:fill="auto"/>
            <w:tcMar>
              <w:left w:w="57" w:type="dxa"/>
              <w:right w:w="57" w:type="dxa"/>
            </w:tcMar>
            <w:vAlign w:val="center"/>
          </w:tcPr>
          <w:p w14:paraId="5CAA9F34"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34" w:type="pct"/>
            <w:shd w:val="clear" w:color="auto" w:fill="auto"/>
            <w:tcMar>
              <w:left w:w="57" w:type="dxa"/>
              <w:right w:w="57" w:type="dxa"/>
            </w:tcMar>
            <w:vAlign w:val="center"/>
          </w:tcPr>
          <w:p w14:paraId="18AA8554"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32" w:name="_Toc484518698"/>
            <w:bookmarkStart w:id="933" w:name="_Toc493247440"/>
            <w:r w:rsidRPr="00827BA9">
              <w:rPr>
                <w:rFonts w:ascii="Times New Roman" w:hAnsi="Times New Roman"/>
                <w:sz w:val="24"/>
                <w:szCs w:val="26"/>
                <w:lang w:val="vi-VN"/>
              </w:rPr>
              <w:t>71</w:t>
            </w:r>
            <w:bookmarkEnd w:id="932"/>
            <w:bookmarkEnd w:id="933"/>
          </w:p>
        </w:tc>
        <w:tc>
          <w:tcPr>
            <w:tcW w:w="281" w:type="pct"/>
            <w:shd w:val="clear" w:color="auto" w:fill="auto"/>
            <w:tcMar>
              <w:left w:w="57" w:type="dxa"/>
              <w:right w:w="57" w:type="dxa"/>
            </w:tcMar>
            <w:vAlign w:val="center"/>
          </w:tcPr>
          <w:p w14:paraId="60C9AF8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82" w:type="pct"/>
            <w:shd w:val="clear" w:color="auto" w:fill="auto"/>
            <w:tcMar>
              <w:left w:w="57" w:type="dxa"/>
              <w:right w:w="57" w:type="dxa"/>
            </w:tcMar>
            <w:vAlign w:val="center"/>
          </w:tcPr>
          <w:p w14:paraId="345F7083"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76" w:type="pct"/>
            <w:shd w:val="clear" w:color="auto" w:fill="auto"/>
            <w:tcMar>
              <w:left w:w="57" w:type="dxa"/>
              <w:right w:w="57" w:type="dxa"/>
            </w:tcMar>
            <w:vAlign w:val="center"/>
          </w:tcPr>
          <w:p w14:paraId="4C6C1A58"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23" w:type="pct"/>
            <w:shd w:val="clear" w:color="auto" w:fill="auto"/>
            <w:tcMar>
              <w:left w:w="57" w:type="dxa"/>
              <w:right w:w="57" w:type="dxa"/>
            </w:tcMar>
            <w:vAlign w:val="center"/>
          </w:tcPr>
          <w:p w14:paraId="6A3B8A1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76" w:type="pct"/>
            <w:shd w:val="clear" w:color="auto" w:fill="auto"/>
            <w:tcMar>
              <w:left w:w="57" w:type="dxa"/>
              <w:right w:w="57" w:type="dxa"/>
            </w:tcMar>
            <w:vAlign w:val="center"/>
          </w:tcPr>
          <w:p w14:paraId="092E8D2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34" w:name="_Toc484518699"/>
            <w:bookmarkStart w:id="935" w:name="_Toc493247441"/>
            <w:r w:rsidRPr="00827BA9">
              <w:rPr>
                <w:rFonts w:ascii="Times New Roman" w:hAnsi="Times New Roman"/>
                <w:sz w:val="24"/>
                <w:szCs w:val="26"/>
                <w:lang w:val="vi-VN"/>
              </w:rPr>
              <w:t>63</w:t>
            </w:r>
            <w:bookmarkEnd w:id="934"/>
            <w:bookmarkEnd w:id="935"/>
          </w:p>
        </w:tc>
        <w:tc>
          <w:tcPr>
            <w:tcW w:w="211" w:type="pct"/>
            <w:shd w:val="clear" w:color="auto" w:fill="auto"/>
            <w:tcMar>
              <w:left w:w="57" w:type="dxa"/>
              <w:right w:w="57" w:type="dxa"/>
            </w:tcMar>
            <w:vAlign w:val="center"/>
          </w:tcPr>
          <w:p w14:paraId="59EA9684"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1" w:type="pct"/>
            <w:shd w:val="clear" w:color="auto" w:fill="auto"/>
            <w:tcMar>
              <w:left w:w="57" w:type="dxa"/>
              <w:right w:w="57" w:type="dxa"/>
            </w:tcMar>
            <w:vAlign w:val="center"/>
          </w:tcPr>
          <w:p w14:paraId="179D3560"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2" w:type="pct"/>
            <w:shd w:val="clear" w:color="auto" w:fill="auto"/>
            <w:tcMar>
              <w:left w:w="57" w:type="dxa"/>
              <w:right w:w="57" w:type="dxa"/>
            </w:tcMar>
            <w:vAlign w:val="center"/>
          </w:tcPr>
          <w:p w14:paraId="05155B2D"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36" w:name="_Toc484518700"/>
            <w:bookmarkStart w:id="937" w:name="_Toc493247442"/>
            <w:r w:rsidRPr="00827BA9">
              <w:rPr>
                <w:rFonts w:ascii="Times New Roman" w:hAnsi="Times New Roman"/>
                <w:sz w:val="24"/>
                <w:szCs w:val="26"/>
                <w:lang w:val="vi-VN"/>
              </w:rPr>
              <w:t>47</w:t>
            </w:r>
            <w:bookmarkEnd w:id="936"/>
            <w:bookmarkEnd w:id="937"/>
          </w:p>
        </w:tc>
        <w:tc>
          <w:tcPr>
            <w:tcW w:w="268" w:type="pct"/>
            <w:shd w:val="clear" w:color="auto" w:fill="auto"/>
            <w:tcMar>
              <w:left w:w="57" w:type="dxa"/>
              <w:right w:w="57" w:type="dxa"/>
            </w:tcMar>
            <w:vAlign w:val="center"/>
          </w:tcPr>
          <w:p w14:paraId="1F5782C6"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358" w:type="pct"/>
            <w:shd w:val="clear" w:color="auto" w:fill="auto"/>
            <w:tcMar>
              <w:left w:w="57" w:type="dxa"/>
              <w:right w:w="57" w:type="dxa"/>
            </w:tcMar>
            <w:vAlign w:val="center"/>
          </w:tcPr>
          <w:p w14:paraId="7B40ACF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1" w:type="pct"/>
            <w:shd w:val="clear" w:color="auto" w:fill="auto"/>
            <w:tcMar>
              <w:left w:w="57" w:type="dxa"/>
              <w:right w:w="57" w:type="dxa"/>
            </w:tcMar>
            <w:vAlign w:val="center"/>
          </w:tcPr>
          <w:p w14:paraId="7B383AB2"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438" w:type="pct"/>
            <w:shd w:val="clear" w:color="auto" w:fill="auto"/>
            <w:tcMar>
              <w:left w:w="57" w:type="dxa"/>
              <w:right w:w="57" w:type="dxa"/>
            </w:tcMar>
            <w:vAlign w:val="center"/>
          </w:tcPr>
          <w:p w14:paraId="3730BD12"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r>
      <w:tr w:rsidR="00827BA9" w:rsidRPr="00827BA9" w14:paraId="047AB87C" w14:textId="77777777" w:rsidTr="001358AD">
        <w:tc>
          <w:tcPr>
            <w:tcW w:w="345" w:type="pct"/>
            <w:shd w:val="clear" w:color="auto" w:fill="auto"/>
            <w:tcMar>
              <w:left w:w="57" w:type="dxa"/>
              <w:right w:w="57" w:type="dxa"/>
            </w:tcMar>
            <w:vAlign w:val="center"/>
          </w:tcPr>
          <w:p w14:paraId="0F0F41AD" w14:textId="77777777" w:rsidR="008A452B" w:rsidRPr="00827BA9" w:rsidRDefault="00D04F05" w:rsidP="001358AD">
            <w:pPr>
              <w:pStyle w:val="NoteLevel11"/>
              <w:keepNext w:val="0"/>
              <w:widowControl w:val="0"/>
              <w:tabs>
                <w:tab w:val="clear" w:pos="0"/>
                <w:tab w:val="left" w:pos="1574"/>
              </w:tabs>
              <w:spacing w:line="240" w:lineRule="auto"/>
              <w:jc w:val="center"/>
              <w:rPr>
                <w:rFonts w:ascii="Times New Roman" w:hAnsi="Times New Roman"/>
                <w:b/>
                <w:sz w:val="24"/>
                <w:szCs w:val="26"/>
              </w:rPr>
            </w:pPr>
            <w:bookmarkStart w:id="938" w:name="_Toc484518701"/>
            <w:bookmarkStart w:id="939" w:name="_Toc493247443"/>
            <w:r w:rsidRPr="00827BA9">
              <w:rPr>
                <w:rFonts w:ascii="Times New Roman" w:hAnsi="Times New Roman"/>
                <w:b/>
                <w:sz w:val="24"/>
                <w:szCs w:val="26"/>
                <w:lang w:val="vi-VN"/>
              </w:rPr>
              <w:t>K-N</w:t>
            </w:r>
            <w:r w:rsidRPr="00827BA9">
              <w:rPr>
                <w:rFonts w:ascii="Times New Roman" w:hAnsi="Times New Roman"/>
                <w:b/>
                <w:sz w:val="24"/>
                <w:szCs w:val="26"/>
              </w:rPr>
              <w:t>Q</w:t>
            </w:r>
            <w:bookmarkEnd w:id="938"/>
            <w:bookmarkEnd w:id="939"/>
          </w:p>
        </w:tc>
        <w:tc>
          <w:tcPr>
            <w:tcW w:w="278" w:type="pct"/>
            <w:shd w:val="clear" w:color="auto" w:fill="auto"/>
            <w:tcMar>
              <w:left w:w="57" w:type="dxa"/>
              <w:right w:w="57" w:type="dxa"/>
            </w:tcMar>
            <w:vAlign w:val="center"/>
          </w:tcPr>
          <w:p w14:paraId="57574AF6"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26" w:type="pct"/>
            <w:shd w:val="clear" w:color="auto" w:fill="auto"/>
            <w:tcMar>
              <w:left w:w="57" w:type="dxa"/>
              <w:right w:w="57" w:type="dxa"/>
            </w:tcMar>
            <w:vAlign w:val="center"/>
          </w:tcPr>
          <w:p w14:paraId="4AE39349"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00" w:type="pct"/>
            <w:shd w:val="clear" w:color="auto" w:fill="auto"/>
            <w:tcMar>
              <w:left w:w="57" w:type="dxa"/>
              <w:right w:w="57" w:type="dxa"/>
            </w:tcMar>
            <w:vAlign w:val="center"/>
          </w:tcPr>
          <w:p w14:paraId="1796422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40" w:name="_Toc484518702"/>
            <w:bookmarkStart w:id="941" w:name="_Toc493247444"/>
            <w:r w:rsidRPr="00827BA9">
              <w:rPr>
                <w:rFonts w:ascii="Times New Roman" w:hAnsi="Times New Roman"/>
                <w:sz w:val="24"/>
                <w:szCs w:val="26"/>
                <w:lang w:val="vi-VN"/>
              </w:rPr>
              <w:t>34</w:t>
            </w:r>
            <w:bookmarkEnd w:id="940"/>
            <w:bookmarkEnd w:id="941"/>
          </w:p>
        </w:tc>
        <w:tc>
          <w:tcPr>
            <w:tcW w:w="247" w:type="pct"/>
            <w:shd w:val="clear" w:color="auto" w:fill="auto"/>
            <w:tcMar>
              <w:left w:w="57" w:type="dxa"/>
              <w:right w:w="57" w:type="dxa"/>
            </w:tcMar>
            <w:vAlign w:val="center"/>
          </w:tcPr>
          <w:p w14:paraId="7A744B1F"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23" w:type="pct"/>
            <w:shd w:val="clear" w:color="auto" w:fill="auto"/>
            <w:tcMar>
              <w:left w:w="57" w:type="dxa"/>
              <w:right w:w="57" w:type="dxa"/>
            </w:tcMar>
            <w:vAlign w:val="center"/>
          </w:tcPr>
          <w:p w14:paraId="5A72E19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34" w:type="pct"/>
            <w:shd w:val="clear" w:color="auto" w:fill="auto"/>
            <w:tcMar>
              <w:left w:w="57" w:type="dxa"/>
              <w:right w:w="57" w:type="dxa"/>
            </w:tcMar>
            <w:vAlign w:val="center"/>
          </w:tcPr>
          <w:p w14:paraId="04463FE5"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42" w:name="_Toc484518703"/>
            <w:bookmarkStart w:id="943" w:name="_Toc493247445"/>
            <w:r w:rsidRPr="00827BA9">
              <w:rPr>
                <w:rFonts w:ascii="Times New Roman" w:hAnsi="Times New Roman"/>
                <w:sz w:val="24"/>
                <w:szCs w:val="26"/>
                <w:lang w:val="vi-VN"/>
              </w:rPr>
              <w:t>29</w:t>
            </w:r>
            <w:bookmarkEnd w:id="942"/>
            <w:bookmarkEnd w:id="943"/>
          </w:p>
        </w:tc>
        <w:tc>
          <w:tcPr>
            <w:tcW w:w="281" w:type="pct"/>
            <w:shd w:val="clear" w:color="auto" w:fill="auto"/>
            <w:tcMar>
              <w:left w:w="57" w:type="dxa"/>
              <w:right w:w="57" w:type="dxa"/>
            </w:tcMar>
            <w:vAlign w:val="center"/>
          </w:tcPr>
          <w:p w14:paraId="160DF156"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82" w:type="pct"/>
            <w:shd w:val="clear" w:color="auto" w:fill="auto"/>
            <w:tcMar>
              <w:left w:w="57" w:type="dxa"/>
              <w:right w:w="57" w:type="dxa"/>
            </w:tcMar>
            <w:vAlign w:val="center"/>
          </w:tcPr>
          <w:p w14:paraId="2FF02C1C"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76" w:type="pct"/>
            <w:shd w:val="clear" w:color="auto" w:fill="auto"/>
            <w:tcMar>
              <w:left w:w="57" w:type="dxa"/>
              <w:right w:w="57" w:type="dxa"/>
            </w:tcMar>
            <w:vAlign w:val="center"/>
          </w:tcPr>
          <w:p w14:paraId="2BD90D08"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23" w:type="pct"/>
            <w:shd w:val="clear" w:color="auto" w:fill="auto"/>
            <w:tcMar>
              <w:left w:w="57" w:type="dxa"/>
              <w:right w:w="57" w:type="dxa"/>
            </w:tcMar>
            <w:vAlign w:val="center"/>
          </w:tcPr>
          <w:p w14:paraId="40D5C419"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76" w:type="pct"/>
            <w:shd w:val="clear" w:color="auto" w:fill="auto"/>
            <w:tcMar>
              <w:left w:w="57" w:type="dxa"/>
              <w:right w:w="57" w:type="dxa"/>
            </w:tcMar>
            <w:vAlign w:val="center"/>
          </w:tcPr>
          <w:p w14:paraId="63D0C4E7"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44" w:name="_Toc484518704"/>
            <w:bookmarkStart w:id="945" w:name="_Toc493247446"/>
            <w:r w:rsidRPr="00827BA9">
              <w:rPr>
                <w:rFonts w:ascii="Times New Roman" w:hAnsi="Times New Roman"/>
                <w:sz w:val="24"/>
                <w:szCs w:val="26"/>
                <w:lang w:val="vi-VN"/>
              </w:rPr>
              <w:t>37</w:t>
            </w:r>
            <w:bookmarkEnd w:id="944"/>
            <w:bookmarkEnd w:id="945"/>
          </w:p>
        </w:tc>
        <w:tc>
          <w:tcPr>
            <w:tcW w:w="211" w:type="pct"/>
            <w:shd w:val="clear" w:color="auto" w:fill="auto"/>
            <w:tcMar>
              <w:left w:w="57" w:type="dxa"/>
              <w:right w:w="57" w:type="dxa"/>
            </w:tcMar>
            <w:vAlign w:val="center"/>
          </w:tcPr>
          <w:p w14:paraId="5B1EB93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1" w:type="pct"/>
            <w:shd w:val="clear" w:color="auto" w:fill="auto"/>
            <w:tcMar>
              <w:left w:w="57" w:type="dxa"/>
              <w:right w:w="57" w:type="dxa"/>
            </w:tcMar>
            <w:vAlign w:val="center"/>
          </w:tcPr>
          <w:p w14:paraId="44B56BDF"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2" w:type="pct"/>
            <w:shd w:val="clear" w:color="auto" w:fill="auto"/>
            <w:tcMar>
              <w:left w:w="57" w:type="dxa"/>
              <w:right w:w="57" w:type="dxa"/>
            </w:tcMar>
            <w:vAlign w:val="center"/>
          </w:tcPr>
          <w:p w14:paraId="7EF81683"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bookmarkStart w:id="946" w:name="_Toc484518705"/>
            <w:bookmarkStart w:id="947" w:name="_Toc493247447"/>
            <w:r w:rsidRPr="00827BA9">
              <w:rPr>
                <w:rFonts w:ascii="Times New Roman" w:hAnsi="Times New Roman"/>
                <w:sz w:val="24"/>
                <w:szCs w:val="26"/>
                <w:lang w:val="vi-VN"/>
              </w:rPr>
              <w:t>53</w:t>
            </w:r>
            <w:bookmarkEnd w:id="946"/>
            <w:bookmarkEnd w:id="947"/>
          </w:p>
        </w:tc>
        <w:tc>
          <w:tcPr>
            <w:tcW w:w="268" w:type="pct"/>
            <w:shd w:val="clear" w:color="auto" w:fill="auto"/>
            <w:tcMar>
              <w:left w:w="57" w:type="dxa"/>
              <w:right w:w="57" w:type="dxa"/>
            </w:tcMar>
            <w:vAlign w:val="center"/>
          </w:tcPr>
          <w:p w14:paraId="0E848AE4"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358" w:type="pct"/>
            <w:shd w:val="clear" w:color="auto" w:fill="auto"/>
            <w:tcMar>
              <w:left w:w="57" w:type="dxa"/>
              <w:right w:w="57" w:type="dxa"/>
            </w:tcMar>
            <w:vAlign w:val="center"/>
          </w:tcPr>
          <w:p w14:paraId="0DD10481"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211" w:type="pct"/>
            <w:shd w:val="clear" w:color="auto" w:fill="auto"/>
            <w:tcMar>
              <w:left w:w="57" w:type="dxa"/>
              <w:right w:w="57" w:type="dxa"/>
            </w:tcMar>
            <w:vAlign w:val="center"/>
          </w:tcPr>
          <w:p w14:paraId="26A67AC4"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c>
          <w:tcPr>
            <w:tcW w:w="438" w:type="pct"/>
            <w:shd w:val="clear" w:color="auto" w:fill="auto"/>
            <w:tcMar>
              <w:left w:w="57" w:type="dxa"/>
              <w:right w:w="57" w:type="dxa"/>
            </w:tcMar>
            <w:vAlign w:val="center"/>
          </w:tcPr>
          <w:p w14:paraId="5BC089FE" w14:textId="77777777" w:rsidR="008A452B" w:rsidRPr="00827BA9" w:rsidRDefault="008A452B" w:rsidP="001358AD">
            <w:pPr>
              <w:pStyle w:val="NoteLevel11"/>
              <w:keepNext w:val="0"/>
              <w:widowControl w:val="0"/>
              <w:tabs>
                <w:tab w:val="clear" w:pos="0"/>
                <w:tab w:val="left" w:pos="1574"/>
              </w:tabs>
              <w:spacing w:line="240" w:lineRule="auto"/>
              <w:jc w:val="center"/>
              <w:rPr>
                <w:rFonts w:ascii="Times New Roman" w:hAnsi="Times New Roman"/>
                <w:sz w:val="24"/>
                <w:szCs w:val="26"/>
                <w:lang w:val="vi-VN"/>
              </w:rPr>
            </w:pPr>
          </w:p>
        </w:tc>
      </w:tr>
      <w:tr w:rsidR="00827BA9" w:rsidRPr="00827BA9" w14:paraId="128B78AA" w14:textId="77777777" w:rsidTr="001358AD">
        <w:tc>
          <w:tcPr>
            <w:tcW w:w="5000" w:type="pct"/>
            <w:gridSpan w:val="19"/>
            <w:shd w:val="clear" w:color="auto" w:fill="auto"/>
            <w:tcMar>
              <w:left w:w="57" w:type="dxa"/>
              <w:right w:w="57" w:type="dxa"/>
            </w:tcMar>
            <w:vAlign w:val="center"/>
          </w:tcPr>
          <w:p w14:paraId="73040D0A" w14:textId="77777777" w:rsidR="00C80109" w:rsidRPr="00827BA9" w:rsidRDefault="00C80109" w:rsidP="00486F3A">
            <w:pPr>
              <w:widowControl w:val="0"/>
              <w:tabs>
                <w:tab w:val="left" w:pos="1574"/>
              </w:tabs>
              <w:spacing w:after="0" w:line="240" w:lineRule="auto"/>
              <w:jc w:val="center"/>
              <w:outlineLvl w:val="0"/>
              <w:rPr>
                <w:rFonts w:eastAsia="MS Gothic"/>
                <w:i/>
                <w:sz w:val="24"/>
                <w:szCs w:val="26"/>
              </w:rPr>
            </w:pPr>
            <w:bookmarkStart w:id="948" w:name="_Toc484518706"/>
            <w:bookmarkStart w:id="949" w:name="_Toc493247448"/>
            <w:r w:rsidRPr="00827BA9">
              <w:rPr>
                <w:rFonts w:eastAsia="MS Gothic"/>
                <w:i/>
                <w:sz w:val="24"/>
                <w:szCs w:val="26"/>
                <w:lang w:val="vi-VN"/>
              </w:rPr>
              <w:t xml:space="preserve">0 là từ chối trả lời; NQ là </w:t>
            </w:r>
            <w:r w:rsidR="0074051F" w:rsidRPr="00827BA9">
              <w:rPr>
                <w:rFonts w:eastAsia="MS Gothic"/>
                <w:i/>
                <w:sz w:val="24"/>
                <w:szCs w:val="26"/>
                <w:lang w:val="vi-VN"/>
              </w:rPr>
              <w:t>nhất quán giữa việc trả lời câu hỏi đóng và mở</w:t>
            </w:r>
            <w:r w:rsidR="0074051F" w:rsidRPr="00827BA9">
              <w:rPr>
                <w:rFonts w:eastAsia="MS Gothic"/>
                <w:i/>
                <w:sz w:val="24"/>
                <w:szCs w:val="26"/>
              </w:rPr>
              <w:t>;</w:t>
            </w:r>
            <w:bookmarkEnd w:id="948"/>
            <w:bookmarkEnd w:id="949"/>
          </w:p>
          <w:p w14:paraId="7D7527F9" w14:textId="77777777" w:rsidR="0074051F" w:rsidRPr="00827BA9" w:rsidRDefault="0074051F" w:rsidP="00486F3A">
            <w:pPr>
              <w:widowControl w:val="0"/>
              <w:tabs>
                <w:tab w:val="left" w:pos="1574"/>
              </w:tabs>
              <w:spacing w:after="0" w:line="240" w:lineRule="auto"/>
              <w:jc w:val="center"/>
              <w:outlineLvl w:val="0"/>
              <w:rPr>
                <w:rFonts w:eastAsia="Times New Roman"/>
                <w:b/>
                <w:i/>
                <w:sz w:val="24"/>
                <w:szCs w:val="26"/>
              </w:rPr>
            </w:pPr>
            <w:bookmarkStart w:id="950" w:name="_Toc484518707"/>
            <w:bookmarkStart w:id="951" w:name="_Toc493247449"/>
            <w:r w:rsidRPr="00827BA9">
              <w:rPr>
                <w:rFonts w:eastAsia="MS Gothic"/>
                <w:i/>
                <w:sz w:val="24"/>
                <w:szCs w:val="26"/>
              </w:rPr>
              <w:t xml:space="preserve">K-NQ là không </w:t>
            </w:r>
            <w:r w:rsidRPr="00827BA9">
              <w:rPr>
                <w:rFonts w:eastAsia="MS Gothic"/>
                <w:i/>
                <w:sz w:val="24"/>
                <w:szCs w:val="26"/>
                <w:lang w:val="vi-VN"/>
              </w:rPr>
              <w:t>nhất quán giữa việc trả lời câu hỏi đóng và mở</w:t>
            </w:r>
            <w:bookmarkEnd w:id="950"/>
            <w:bookmarkEnd w:id="951"/>
          </w:p>
        </w:tc>
      </w:tr>
    </w:tbl>
    <w:p w14:paraId="204F0388" w14:textId="77777777" w:rsidR="001358AD" w:rsidRPr="00827BA9" w:rsidRDefault="00EF594F" w:rsidP="001358AD">
      <w:pPr>
        <w:widowControl w:val="0"/>
        <w:spacing w:after="0" w:line="360" w:lineRule="auto"/>
        <w:ind w:firstLine="567"/>
        <w:outlineLvl w:val="0"/>
        <w:rPr>
          <w:rFonts w:eastAsia="MS Gothic"/>
          <w:sz w:val="26"/>
          <w:szCs w:val="26"/>
        </w:rPr>
        <w:sectPr w:rsidR="001358AD" w:rsidRPr="00827BA9" w:rsidSect="00EB3557">
          <w:pgSz w:w="16834" w:h="11909" w:orient="landscape" w:code="9"/>
          <w:pgMar w:top="1985" w:right="1418" w:bottom="1701" w:left="1418" w:header="1276" w:footer="720" w:gutter="0"/>
          <w:pgNumType w:start="69"/>
          <w:cols w:space="720"/>
          <w:docGrid w:type="lines" w:linePitch="360"/>
        </w:sectPr>
      </w:pPr>
      <w:bookmarkStart w:id="952" w:name="_Toc484518708"/>
      <w:bookmarkStart w:id="953" w:name="_Toc493247450"/>
      <w:r w:rsidRPr="00827BA9">
        <w:rPr>
          <w:rFonts w:eastAsia="MS Gothic"/>
          <w:sz w:val="26"/>
          <w:szCs w:val="26"/>
        </w:rPr>
        <w:t xml:space="preserve">Từ bảng tổng </w:t>
      </w:r>
      <w:r w:rsidR="00463F7A" w:rsidRPr="00827BA9">
        <w:rPr>
          <w:rFonts w:eastAsia="MS Gothic"/>
          <w:sz w:val="26"/>
          <w:szCs w:val="26"/>
        </w:rPr>
        <w:t>hợp</w:t>
      </w:r>
      <w:r w:rsidRPr="00827BA9">
        <w:rPr>
          <w:rFonts w:eastAsia="MS Gothic"/>
          <w:sz w:val="26"/>
          <w:szCs w:val="26"/>
        </w:rPr>
        <w:t xml:space="preserve"> 2.3 cho thấy:</w:t>
      </w:r>
      <w:bookmarkEnd w:id="952"/>
      <w:bookmarkEnd w:id="953"/>
    </w:p>
    <w:p w14:paraId="34BDBDCF" w14:textId="637B2C34" w:rsidR="00EF594F" w:rsidRPr="00827BA9" w:rsidRDefault="00EF594F" w:rsidP="00353A38">
      <w:pPr>
        <w:pStyle w:val="ListParagraph"/>
        <w:widowControl w:val="0"/>
        <w:numPr>
          <w:ilvl w:val="0"/>
          <w:numId w:val="33"/>
        </w:numPr>
        <w:tabs>
          <w:tab w:val="left" w:pos="851"/>
        </w:tabs>
        <w:spacing w:line="360" w:lineRule="auto"/>
        <w:ind w:left="0" w:firstLine="567"/>
        <w:jc w:val="both"/>
        <w:outlineLvl w:val="0"/>
        <w:rPr>
          <w:rFonts w:eastAsia="MS Gothic"/>
          <w:sz w:val="26"/>
          <w:szCs w:val="26"/>
        </w:rPr>
      </w:pPr>
      <w:bookmarkStart w:id="954" w:name="_Toc484518709"/>
      <w:bookmarkStart w:id="955" w:name="_Toc493247451"/>
      <w:r w:rsidRPr="00827BA9">
        <w:rPr>
          <w:rFonts w:eastAsia="MS Gothic"/>
          <w:b/>
          <w:i/>
          <w:sz w:val="26"/>
          <w:szCs w:val="26"/>
        </w:rPr>
        <w:lastRenderedPageBreak/>
        <w:t xml:space="preserve">Về nhận thức khái niệm </w:t>
      </w:r>
      <w:r w:rsidR="000C2572" w:rsidRPr="00827BA9">
        <w:rPr>
          <w:rFonts w:eastAsia="MS Gothic"/>
          <w:b/>
          <w:i/>
          <w:sz w:val="26"/>
          <w:szCs w:val="26"/>
        </w:rPr>
        <w:t>định hướng không gian</w:t>
      </w:r>
      <w:bookmarkEnd w:id="954"/>
      <w:bookmarkEnd w:id="955"/>
    </w:p>
    <w:p w14:paraId="6E278FAE" w14:textId="77777777" w:rsidR="007F73CD" w:rsidRPr="00827BA9" w:rsidRDefault="007F73CD" w:rsidP="001358AD">
      <w:pPr>
        <w:widowControl w:val="0"/>
        <w:spacing w:after="0" w:line="312" w:lineRule="auto"/>
        <w:ind w:firstLine="567"/>
        <w:jc w:val="both"/>
        <w:outlineLvl w:val="0"/>
        <w:rPr>
          <w:rFonts w:eastAsia="MS Gothic"/>
          <w:b/>
          <w:spacing w:val="-4"/>
          <w:sz w:val="26"/>
          <w:szCs w:val="26"/>
        </w:rPr>
      </w:pPr>
      <w:bookmarkStart w:id="956" w:name="_Toc484518710"/>
      <w:bookmarkStart w:id="957" w:name="_Toc493247452"/>
      <w:r w:rsidRPr="00827BA9">
        <w:rPr>
          <w:rFonts w:eastAsia="MS Gothic"/>
          <w:spacing w:val="-4"/>
          <w:sz w:val="26"/>
          <w:szCs w:val="26"/>
          <w:lang w:val="vi-VN"/>
        </w:rPr>
        <w:t xml:space="preserve">Theo bảng tổng kết dưới đây, chỉ có 8% </w:t>
      </w:r>
      <w:r w:rsidR="00053138" w:rsidRPr="00827BA9">
        <w:rPr>
          <w:rFonts w:eastAsia="MS Gothic"/>
          <w:spacing w:val="-4"/>
          <w:sz w:val="26"/>
          <w:szCs w:val="26"/>
          <w:lang w:val="vi-VN"/>
        </w:rPr>
        <w:t>GV</w:t>
      </w:r>
      <w:r w:rsidRPr="00827BA9">
        <w:rPr>
          <w:rFonts w:eastAsia="MS Gothic"/>
          <w:spacing w:val="-4"/>
          <w:sz w:val="26"/>
          <w:szCs w:val="26"/>
          <w:lang w:val="vi-VN"/>
        </w:rPr>
        <w:t xml:space="preserve"> tham gia khảo sát </w:t>
      </w:r>
      <w:r w:rsidR="00C754BC" w:rsidRPr="00827BA9">
        <w:rPr>
          <w:rFonts w:eastAsia="MS Gothic"/>
          <w:spacing w:val="-4"/>
          <w:sz w:val="26"/>
          <w:szCs w:val="26"/>
        </w:rPr>
        <w:t>nhận định</w:t>
      </w:r>
      <w:r w:rsidRPr="00827BA9">
        <w:rPr>
          <w:rFonts w:eastAsia="MS Gothic"/>
          <w:spacing w:val="-4"/>
          <w:sz w:val="26"/>
          <w:szCs w:val="26"/>
          <w:lang w:val="vi-VN"/>
        </w:rPr>
        <w:t xml:space="preserve"> gần đúng khái niệm </w:t>
      </w:r>
      <w:r w:rsidR="00753C4A" w:rsidRPr="00827BA9">
        <w:rPr>
          <w:rFonts w:eastAsia="MS Gothic"/>
          <w:spacing w:val="-4"/>
          <w:sz w:val="26"/>
          <w:szCs w:val="26"/>
          <w:lang w:val="vi-VN"/>
        </w:rPr>
        <w:t>ĐHKG</w:t>
      </w:r>
      <w:r w:rsidRPr="00827BA9">
        <w:rPr>
          <w:rFonts w:eastAsia="MS Gothic"/>
          <w:spacing w:val="-4"/>
          <w:sz w:val="26"/>
          <w:szCs w:val="26"/>
          <w:lang w:val="vi-VN"/>
        </w:rPr>
        <w:t xml:space="preserve"> (</w:t>
      </w:r>
      <w:r w:rsidR="00603D15" w:rsidRPr="00827BA9">
        <w:rPr>
          <w:rFonts w:eastAsia="MS Gothic"/>
          <w:spacing w:val="-4"/>
          <w:sz w:val="26"/>
          <w:szCs w:val="26"/>
          <w:lang w:val="vi-VN"/>
        </w:rPr>
        <w:t xml:space="preserve">Câu </w:t>
      </w:r>
      <w:r w:rsidRPr="00827BA9">
        <w:rPr>
          <w:rFonts w:eastAsia="MS Gothic"/>
          <w:spacing w:val="-4"/>
          <w:sz w:val="26"/>
          <w:szCs w:val="26"/>
          <w:lang w:val="vi-VN"/>
        </w:rPr>
        <w:t xml:space="preserve">1. </w:t>
      </w:r>
      <w:r w:rsidR="00D80887" w:rsidRPr="00827BA9">
        <w:rPr>
          <w:rFonts w:eastAsia="MS Gothic"/>
          <w:spacing w:val="-4"/>
          <w:sz w:val="26"/>
          <w:szCs w:val="26"/>
        </w:rPr>
        <w:t>Theo thầy(cô) ĐHKG là gì?</w:t>
      </w:r>
      <w:r w:rsidRPr="00827BA9">
        <w:rPr>
          <w:rFonts w:eastAsia="MS Gothic"/>
          <w:spacing w:val="-4"/>
          <w:sz w:val="26"/>
          <w:szCs w:val="26"/>
          <w:lang w:val="vi-VN"/>
        </w:rPr>
        <w:t xml:space="preserve">). </w:t>
      </w:r>
      <w:r w:rsidR="004E3145" w:rsidRPr="00827BA9">
        <w:rPr>
          <w:rFonts w:eastAsia="MS Gothic"/>
          <w:spacing w:val="-4"/>
          <w:sz w:val="26"/>
          <w:szCs w:val="26"/>
        </w:rPr>
        <w:t>GVMN cho rằng</w:t>
      </w:r>
      <w:r w:rsidRPr="00827BA9">
        <w:rPr>
          <w:rFonts w:eastAsia="MS Gothic"/>
          <w:spacing w:val="-4"/>
          <w:sz w:val="26"/>
          <w:szCs w:val="26"/>
          <w:lang w:val="vi-VN"/>
        </w:rPr>
        <w:t xml:space="preserve"> tất cả mọi vật quanh ta đều có vị trí, hình dạng, kích thước và số lượng nhất định, khi </w:t>
      </w:r>
      <w:r w:rsidR="004E3145" w:rsidRPr="00827BA9">
        <w:rPr>
          <w:rFonts w:eastAsia="MS Gothic"/>
          <w:spacing w:val="-4"/>
          <w:sz w:val="26"/>
          <w:szCs w:val="26"/>
        </w:rPr>
        <w:t>giải quyết một</w:t>
      </w:r>
      <w:r w:rsidRPr="00827BA9">
        <w:rPr>
          <w:rFonts w:eastAsia="MS Gothic"/>
          <w:spacing w:val="-4"/>
          <w:sz w:val="26"/>
          <w:szCs w:val="26"/>
          <w:lang w:val="vi-VN"/>
        </w:rPr>
        <w:t xml:space="preserve"> việc </w:t>
      </w:r>
      <w:r w:rsidR="004E3145" w:rsidRPr="00827BA9">
        <w:rPr>
          <w:rFonts w:eastAsia="MS Gothic"/>
          <w:spacing w:val="-4"/>
          <w:sz w:val="26"/>
          <w:szCs w:val="26"/>
        </w:rPr>
        <w:t xml:space="preserve">cụ thể, </w:t>
      </w:r>
      <w:r w:rsidRPr="00827BA9">
        <w:rPr>
          <w:rFonts w:eastAsia="MS Gothic"/>
          <w:spacing w:val="-4"/>
          <w:sz w:val="26"/>
          <w:szCs w:val="26"/>
          <w:lang w:val="vi-VN"/>
        </w:rPr>
        <w:t xml:space="preserve">trước </w:t>
      </w:r>
      <w:r w:rsidR="004E3145" w:rsidRPr="00827BA9">
        <w:rPr>
          <w:rFonts w:eastAsia="MS Gothic"/>
          <w:spacing w:val="-4"/>
          <w:sz w:val="26"/>
          <w:szCs w:val="26"/>
        </w:rPr>
        <w:t>tiên</w:t>
      </w:r>
      <w:r w:rsidRPr="00827BA9">
        <w:rPr>
          <w:rFonts w:eastAsia="MS Gothic"/>
          <w:spacing w:val="-4"/>
          <w:sz w:val="26"/>
          <w:szCs w:val="26"/>
          <w:lang w:val="vi-VN"/>
        </w:rPr>
        <w:t xml:space="preserve"> phải </w:t>
      </w:r>
      <w:r w:rsidR="003D7E91" w:rsidRPr="00827BA9">
        <w:rPr>
          <w:rFonts w:eastAsia="MS Gothic"/>
          <w:spacing w:val="-4"/>
          <w:sz w:val="26"/>
          <w:szCs w:val="26"/>
        </w:rPr>
        <w:t>chú</w:t>
      </w:r>
      <w:r w:rsidRPr="00827BA9">
        <w:rPr>
          <w:rFonts w:eastAsia="MS Gothic"/>
          <w:spacing w:val="-4"/>
          <w:sz w:val="26"/>
          <w:szCs w:val="26"/>
          <w:lang w:val="vi-VN"/>
        </w:rPr>
        <w:t xml:space="preserve"> ý đến </w:t>
      </w:r>
      <w:r w:rsidR="003D7E91" w:rsidRPr="00827BA9">
        <w:rPr>
          <w:rFonts w:eastAsia="MS Gothic"/>
          <w:spacing w:val="-4"/>
          <w:sz w:val="26"/>
          <w:szCs w:val="26"/>
        </w:rPr>
        <w:t xml:space="preserve">và xác định được </w:t>
      </w:r>
      <w:r w:rsidRPr="00827BA9">
        <w:rPr>
          <w:rFonts w:eastAsia="MS Gothic"/>
          <w:spacing w:val="-4"/>
          <w:sz w:val="26"/>
          <w:szCs w:val="26"/>
          <w:lang w:val="vi-VN"/>
        </w:rPr>
        <w:t xml:space="preserve">những </w:t>
      </w:r>
      <w:r w:rsidR="004E3145" w:rsidRPr="00827BA9">
        <w:rPr>
          <w:rFonts w:eastAsia="MS Gothic"/>
          <w:spacing w:val="-4"/>
          <w:sz w:val="26"/>
          <w:szCs w:val="26"/>
        </w:rPr>
        <w:t xml:space="preserve">thuộc tính </w:t>
      </w:r>
      <w:r w:rsidR="003D7E91" w:rsidRPr="00827BA9">
        <w:rPr>
          <w:rFonts w:eastAsia="MS Gothic"/>
          <w:spacing w:val="-4"/>
          <w:sz w:val="26"/>
          <w:szCs w:val="26"/>
        </w:rPr>
        <w:t>này</w:t>
      </w:r>
      <w:r w:rsidRPr="00827BA9">
        <w:rPr>
          <w:rFonts w:eastAsia="MS Gothic"/>
          <w:spacing w:val="-4"/>
          <w:sz w:val="26"/>
          <w:szCs w:val="26"/>
          <w:lang w:val="vi-VN"/>
        </w:rPr>
        <w:t xml:space="preserve">, và đó gọi là </w:t>
      </w:r>
      <w:r w:rsidR="00753C4A" w:rsidRPr="00827BA9">
        <w:rPr>
          <w:rFonts w:eastAsia="MS Gothic"/>
          <w:spacing w:val="-4"/>
          <w:sz w:val="26"/>
          <w:szCs w:val="26"/>
          <w:lang w:val="vi-VN"/>
        </w:rPr>
        <w:t>ĐHKG</w:t>
      </w:r>
      <w:r w:rsidRPr="00827BA9">
        <w:rPr>
          <w:rFonts w:eastAsia="MS Gothic"/>
          <w:spacing w:val="-4"/>
          <w:sz w:val="26"/>
          <w:szCs w:val="26"/>
          <w:lang w:val="vi-VN"/>
        </w:rPr>
        <w:t xml:space="preserve">. Tuy nhiên khi mô tả cấu trúc tâm lý của việc </w:t>
      </w:r>
      <w:r w:rsidR="00753C4A" w:rsidRPr="00827BA9">
        <w:rPr>
          <w:rFonts w:eastAsia="MS Gothic"/>
          <w:spacing w:val="-4"/>
          <w:sz w:val="26"/>
          <w:szCs w:val="26"/>
          <w:lang w:val="vi-VN"/>
        </w:rPr>
        <w:t>ĐHKG</w:t>
      </w:r>
      <w:r w:rsidR="00372C9B" w:rsidRPr="00827BA9">
        <w:rPr>
          <w:rFonts w:eastAsia="MS Gothic"/>
          <w:spacing w:val="-4"/>
          <w:sz w:val="26"/>
          <w:szCs w:val="26"/>
        </w:rPr>
        <w:t xml:space="preserve"> ở dạng câu hỏi đóng </w:t>
      </w:r>
      <w:r w:rsidRPr="00827BA9">
        <w:rPr>
          <w:rFonts w:eastAsia="MS Gothic"/>
          <w:spacing w:val="-4"/>
          <w:sz w:val="26"/>
          <w:szCs w:val="26"/>
          <w:lang w:val="vi-VN"/>
        </w:rPr>
        <w:t xml:space="preserve"> </w:t>
      </w:r>
      <w:r w:rsidR="00372C9B" w:rsidRPr="00827BA9">
        <w:rPr>
          <w:rFonts w:eastAsia="MS Gothic"/>
          <w:spacing w:val="-4"/>
          <w:sz w:val="26"/>
          <w:szCs w:val="26"/>
          <w:lang w:val="vi-VN"/>
        </w:rPr>
        <w:t xml:space="preserve">(Câu 2. </w:t>
      </w:r>
      <w:r w:rsidR="00D80887" w:rsidRPr="00827BA9">
        <w:rPr>
          <w:rFonts w:eastAsia="MS Gothic"/>
          <w:spacing w:val="-4"/>
          <w:sz w:val="26"/>
          <w:szCs w:val="26"/>
        </w:rPr>
        <w:t>Theo thầy (cô) các quá trình tâm lí nào sau đây có thể là thành tố của quá trình ĐHKG?</w:t>
      </w:r>
      <w:r w:rsidR="00372C9B" w:rsidRPr="00827BA9">
        <w:rPr>
          <w:rFonts w:eastAsia="MS Gothic"/>
          <w:spacing w:val="-4"/>
          <w:sz w:val="26"/>
          <w:szCs w:val="26"/>
          <w:lang w:val="vi-VN"/>
        </w:rPr>
        <w:t>)</w:t>
      </w:r>
      <w:r w:rsidR="00372C9B" w:rsidRPr="00827BA9">
        <w:rPr>
          <w:rFonts w:eastAsia="MS Gothic"/>
          <w:spacing w:val="-4"/>
          <w:sz w:val="26"/>
          <w:szCs w:val="26"/>
        </w:rPr>
        <w:t xml:space="preserve">, </w:t>
      </w:r>
      <w:r w:rsidRPr="00827BA9">
        <w:rPr>
          <w:rFonts w:eastAsia="MS Gothic"/>
          <w:spacing w:val="-4"/>
          <w:sz w:val="26"/>
          <w:szCs w:val="26"/>
          <w:lang w:val="vi-VN"/>
        </w:rPr>
        <w:t xml:space="preserve">có 34% </w:t>
      </w:r>
      <w:r w:rsidR="00053138" w:rsidRPr="00827BA9">
        <w:rPr>
          <w:rFonts w:eastAsia="MS Gothic"/>
          <w:spacing w:val="-4"/>
          <w:sz w:val="26"/>
          <w:szCs w:val="26"/>
          <w:lang w:val="vi-VN"/>
        </w:rPr>
        <w:t>GV</w:t>
      </w:r>
      <w:r w:rsidRPr="00827BA9">
        <w:rPr>
          <w:rFonts w:eastAsia="MS Gothic"/>
          <w:spacing w:val="-4"/>
          <w:sz w:val="26"/>
          <w:szCs w:val="26"/>
          <w:lang w:val="vi-VN"/>
        </w:rPr>
        <w:t xml:space="preserve"> mô tả được</w:t>
      </w:r>
      <w:r w:rsidR="00372C9B" w:rsidRPr="00827BA9">
        <w:rPr>
          <w:rFonts w:eastAsia="MS Gothic"/>
          <w:spacing w:val="-4"/>
          <w:sz w:val="26"/>
          <w:szCs w:val="26"/>
        </w:rPr>
        <w:t>,</w:t>
      </w:r>
      <w:r w:rsidR="003D7E91" w:rsidRPr="00827BA9">
        <w:rPr>
          <w:rFonts w:eastAsia="MS Gothic"/>
          <w:spacing w:val="-4"/>
          <w:sz w:val="26"/>
          <w:szCs w:val="26"/>
        </w:rPr>
        <w:t xml:space="preserve"> </w:t>
      </w:r>
      <w:r w:rsidRPr="00827BA9">
        <w:rPr>
          <w:rFonts w:eastAsia="MS Gothic"/>
          <w:spacing w:val="-4"/>
          <w:sz w:val="26"/>
          <w:szCs w:val="26"/>
          <w:lang w:val="vi-VN"/>
        </w:rPr>
        <w:t xml:space="preserve">tức xem </w:t>
      </w:r>
      <w:r w:rsidR="00753C4A" w:rsidRPr="00827BA9">
        <w:rPr>
          <w:rFonts w:eastAsia="MS Gothic"/>
          <w:spacing w:val="-4"/>
          <w:sz w:val="26"/>
          <w:szCs w:val="26"/>
          <w:lang w:val="vi-VN"/>
        </w:rPr>
        <w:t>ĐHKG</w:t>
      </w:r>
      <w:r w:rsidRPr="00827BA9">
        <w:rPr>
          <w:rFonts w:eastAsia="MS Gothic"/>
          <w:spacing w:val="-4"/>
          <w:sz w:val="26"/>
          <w:szCs w:val="26"/>
          <w:lang w:val="vi-VN"/>
        </w:rPr>
        <w:t xml:space="preserve"> gồm tri giác, tư duy và biểu tượng về </w:t>
      </w:r>
      <w:r w:rsidR="00053138" w:rsidRPr="00827BA9">
        <w:rPr>
          <w:rFonts w:eastAsia="MS Gothic"/>
          <w:spacing w:val="-4"/>
          <w:sz w:val="26"/>
          <w:szCs w:val="26"/>
          <w:lang w:val="vi-VN"/>
        </w:rPr>
        <w:t>KG</w:t>
      </w:r>
      <w:r w:rsidRPr="00827BA9">
        <w:rPr>
          <w:rFonts w:eastAsia="MS Gothic"/>
          <w:spacing w:val="-4"/>
          <w:sz w:val="26"/>
          <w:szCs w:val="26"/>
          <w:lang w:val="vi-VN"/>
        </w:rPr>
        <w:t>.</w:t>
      </w:r>
      <w:r w:rsidR="004F3691" w:rsidRPr="00827BA9">
        <w:rPr>
          <w:rFonts w:eastAsia="MS Gothic"/>
          <w:spacing w:val="-4"/>
          <w:sz w:val="26"/>
          <w:szCs w:val="26"/>
          <w:lang w:val="vi-VN"/>
        </w:rPr>
        <w:t xml:space="preserve"> 86% </w:t>
      </w:r>
      <w:r w:rsidR="00053138" w:rsidRPr="00827BA9">
        <w:rPr>
          <w:rFonts w:eastAsia="MS Gothic"/>
          <w:spacing w:val="-4"/>
          <w:sz w:val="26"/>
          <w:szCs w:val="26"/>
          <w:lang w:val="vi-VN"/>
        </w:rPr>
        <w:t>GV</w:t>
      </w:r>
      <w:r w:rsidR="004F3691" w:rsidRPr="00827BA9">
        <w:rPr>
          <w:rFonts w:eastAsia="MS Gothic"/>
          <w:spacing w:val="-4"/>
          <w:sz w:val="26"/>
          <w:szCs w:val="26"/>
          <w:lang w:val="vi-VN"/>
        </w:rPr>
        <w:t xml:space="preserve"> </w:t>
      </w:r>
      <w:r w:rsidR="004D6448" w:rsidRPr="00827BA9">
        <w:rPr>
          <w:rFonts w:eastAsia="MS Gothic"/>
          <w:spacing w:val="-4"/>
          <w:sz w:val="26"/>
          <w:szCs w:val="26"/>
        </w:rPr>
        <w:t>quan niệm</w:t>
      </w:r>
      <w:r w:rsidR="002A7EA4" w:rsidRPr="00827BA9">
        <w:rPr>
          <w:rFonts w:eastAsia="MS Gothic"/>
          <w:spacing w:val="-4"/>
          <w:sz w:val="26"/>
          <w:szCs w:val="26"/>
        </w:rPr>
        <w:t xml:space="preserve"> </w:t>
      </w:r>
      <w:r w:rsidR="00753C4A" w:rsidRPr="00827BA9">
        <w:rPr>
          <w:rFonts w:eastAsia="MS Gothic"/>
          <w:spacing w:val="-4"/>
          <w:sz w:val="26"/>
          <w:szCs w:val="26"/>
          <w:lang w:val="vi-VN"/>
        </w:rPr>
        <w:t>ĐHKG</w:t>
      </w:r>
      <w:r w:rsidR="004F3691" w:rsidRPr="00827BA9">
        <w:rPr>
          <w:rFonts w:eastAsia="MS Gothic"/>
          <w:spacing w:val="-4"/>
          <w:sz w:val="26"/>
          <w:szCs w:val="26"/>
          <w:lang w:val="vi-VN"/>
        </w:rPr>
        <w:t xml:space="preserve"> </w:t>
      </w:r>
      <w:r w:rsidR="00947868" w:rsidRPr="00827BA9">
        <w:rPr>
          <w:rFonts w:eastAsia="MS Gothic"/>
          <w:spacing w:val="-4"/>
          <w:sz w:val="26"/>
          <w:szCs w:val="26"/>
        </w:rPr>
        <w:t>chính là</w:t>
      </w:r>
      <w:r w:rsidR="004F3691" w:rsidRPr="00827BA9">
        <w:rPr>
          <w:rFonts w:eastAsia="MS Gothic"/>
          <w:spacing w:val="-4"/>
          <w:sz w:val="26"/>
          <w:szCs w:val="26"/>
          <w:lang w:val="vi-VN"/>
        </w:rPr>
        <w:t xml:space="preserve"> tri giác </w:t>
      </w:r>
      <w:r w:rsidR="00053138" w:rsidRPr="00827BA9">
        <w:rPr>
          <w:rFonts w:eastAsia="MS Gothic"/>
          <w:spacing w:val="-4"/>
          <w:sz w:val="26"/>
          <w:szCs w:val="26"/>
          <w:lang w:val="vi-VN"/>
        </w:rPr>
        <w:t>KG</w:t>
      </w:r>
      <w:r w:rsidR="004D6448" w:rsidRPr="00827BA9">
        <w:rPr>
          <w:rFonts w:eastAsia="MS Gothic"/>
          <w:spacing w:val="-4"/>
          <w:sz w:val="26"/>
          <w:szCs w:val="26"/>
        </w:rPr>
        <w:t>,</w:t>
      </w:r>
      <w:r w:rsidR="004F3691" w:rsidRPr="00827BA9">
        <w:rPr>
          <w:rFonts w:eastAsia="MS Gothic"/>
          <w:spacing w:val="-4"/>
          <w:sz w:val="26"/>
          <w:szCs w:val="26"/>
          <w:lang w:val="vi-VN"/>
        </w:rPr>
        <w:t xml:space="preserve"> là nhận biết</w:t>
      </w:r>
      <w:r w:rsidR="00B17472" w:rsidRPr="00827BA9">
        <w:rPr>
          <w:rFonts w:eastAsia="MS Gothic"/>
          <w:spacing w:val="-4"/>
          <w:sz w:val="26"/>
          <w:szCs w:val="26"/>
        </w:rPr>
        <w:t xml:space="preserve"> và</w:t>
      </w:r>
      <w:r w:rsidR="002A7EA4" w:rsidRPr="00827BA9">
        <w:rPr>
          <w:rFonts w:eastAsia="MS Gothic"/>
          <w:spacing w:val="-4"/>
          <w:sz w:val="26"/>
          <w:szCs w:val="26"/>
        </w:rPr>
        <w:t xml:space="preserve"> xác định được các </w:t>
      </w:r>
      <w:r w:rsidR="00097832" w:rsidRPr="00827BA9">
        <w:rPr>
          <w:rFonts w:eastAsia="MS Gothic"/>
          <w:spacing w:val="-4"/>
          <w:sz w:val="26"/>
          <w:szCs w:val="26"/>
        </w:rPr>
        <w:t>hướng</w:t>
      </w:r>
      <w:r w:rsidR="00B17472" w:rsidRPr="00827BA9">
        <w:rPr>
          <w:rFonts w:eastAsia="MS Gothic"/>
          <w:spacing w:val="-4"/>
          <w:sz w:val="26"/>
          <w:szCs w:val="26"/>
        </w:rPr>
        <w:t xml:space="preserve"> trong</w:t>
      </w:r>
      <w:r w:rsidR="00097832" w:rsidRPr="00827BA9">
        <w:rPr>
          <w:rFonts w:eastAsia="MS Gothic"/>
          <w:spacing w:val="-4"/>
          <w:sz w:val="26"/>
          <w:szCs w:val="26"/>
        </w:rPr>
        <w:t xml:space="preserve"> </w:t>
      </w:r>
      <w:r w:rsidR="00C96277" w:rsidRPr="00827BA9">
        <w:rPr>
          <w:rFonts w:eastAsia="MS Gothic"/>
          <w:spacing w:val="-4"/>
          <w:sz w:val="26"/>
          <w:szCs w:val="26"/>
        </w:rPr>
        <w:t>KG</w:t>
      </w:r>
      <w:r w:rsidR="004F3691" w:rsidRPr="00827BA9">
        <w:rPr>
          <w:rFonts w:eastAsia="MS Gothic"/>
          <w:spacing w:val="-4"/>
          <w:sz w:val="26"/>
          <w:szCs w:val="26"/>
          <w:lang w:val="vi-VN"/>
        </w:rPr>
        <w:t xml:space="preserve"> </w:t>
      </w:r>
      <w:r w:rsidR="00B17472" w:rsidRPr="00827BA9">
        <w:rPr>
          <w:rFonts w:eastAsia="MS Gothic"/>
          <w:spacing w:val="-4"/>
          <w:sz w:val="26"/>
          <w:szCs w:val="26"/>
        </w:rPr>
        <w:t xml:space="preserve">như </w:t>
      </w:r>
      <w:r w:rsidR="004F3691" w:rsidRPr="00827BA9">
        <w:rPr>
          <w:rFonts w:eastAsia="MS Gothic"/>
          <w:spacing w:val="-4"/>
          <w:sz w:val="26"/>
          <w:szCs w:val="26"/>
          <w:lang w:val="vi-VN"/>
        </w:rPr>
        <w:t xml:space="preserve">trên - </w:t>
      </w:r>
      <w:r w:rsidR="00097832" w:rsidRPr="00827BA9">
        <w:rPr>
          <w:rFonts w:eastAsia="MS Gothic"/>
          <w:spacing w:val="-4"/>
          <w:sz w:val="26"/>
          <w:szCs w:val="26"/>
        </w:rPr>
        <w:t>d</w:t>
      </w:r>
      <w:r w:rsidR="004F3691" w:rsidRPr="00827BA9">
        <w:rPr>
          <w:rFonts w:eastAsia="MS Gothic"/>
          <w:spacing w:val="-4"/>
          <w:sz w:val="26"/>
          <w:szCs w:val="26"/>
          <w:lang w:val="vi-VN"/>
        </w:rPr>
        <w:t xml:space="preserve">ưới, trước – sau, phải – trái. </w:t>
      </w:r>
      <w:r w:rsidR="00D25F27" w:rsidRPr="00827BA9">
        <w:rPr>
          <w:rFonts w:eastAsia="MS Gothic"/>
          <w:spacing w:val="-4"/>
          <w:sz w:val="26"/>
          <w:szCs w:val="26"/>
        </w:rPr>
        <w:t xml:space="preserve">GV hoàn toàn không đề cập đến tư duy KG trong phần mô tả về </w:t>
      </w:r>
      <w:r w:rsidR="00753C4A" w:rsidRPr="00827BA9">
        <w:rPr>
          <w:rFonts w:eastAsia="MS Gothic"/>
          <w:spacing w:val="-4"/>
          <w:sz w:val="26"/>
          <w:szCs w:val="26"/>
        </w:rPr>
        <w:t>ĐHKG</w:t>
      </w:r>
      <w:r w:rsidR="00947868" w:rsidRPr="00827BA9">
        <w:rPr>
          <w:rFonts w:eastAsia="MS Gothic"/>
          <w:spacing w:val="-4"/>
          <w:sz w:val="26"/>
          <w:szCs w:val="26"/>
        </w:rPr>
        <w:t xml:space="preserve"> (câu 1 và 2)</w:t>
      </w:r>
      <w:r w:rsidR="00D25F27" w:rsidRPr="00827BA9">
        <w:rPr>
          <w:rFonts w:eastAsia="MS Gothic"/>
          <w:spacing w:val="-4"/>
          <w:sz w:val="26"/>
          <w:szCs w:val="26"/>
        </w:rPr>
        <w:t xml:space="preserve">. </w:t>
      </w:r>
      <w:r w:rsidR="00ED4979" w:rsidRPr="00827BA9">
        <w:rPr>
          <w:rFonts w:eastAsia="MS Gothic"/>
          <w:spacing w:val="-4"/>
          <w:sz w:val="26"/>
          <w:szCs w:val="26"/>
        </w:rPr>
        <w:t>Thành</w:t>
      </w:r>
      <w:r w:rsidR="00D25F27" w:rsidRPr="00827BA9">
        <w:rPr>
          <w:rFonts w:eastAsia="MS Gothic"/>
          <w:spacing w:val="-4"/>
          <w:sz w:val="26"/>
          <w:szCs w:val="26"/>
        </w:rPr>
        <w:t xml:space="preserve"> tố quan trọng hình thành nên </w:t>
      </w:r>
      <w:r w:rsidR="00753C4A" w:rsidRPr="00827BA9">
        <w:rPr>
          <w:rFonts w:eastAsia="MS Gothic"/>
          <w:spacing w:val="-4"/>
          <w:sz w:val="26"/>
          <w:szCs w:val="26"/>
        </w:rPr>
        <w:t>ĐHKG</w:t>
      </w:r>
      <w:r w:rsidR="00D25F27" w:rsidRPr="00827BA9">
        <w:rPr>
          <w:rFonts w:eastAsia="MS Gothic"/>
          <w:spacing w:val="-4"/>
          <w:sz w:val="26"/>
          <w:szCs w:val="26"/>
        </w:rPr>
        <w:t xml:space="preserve"> của trẻ đó chính là tư duy KG, là một dạng của hoạt động trí não nhằm xây dựng hình ảnh </w:t>
      </w:r>
      <w:r w:rsidR="00947868" w:rsidRPr="00827BA9">
        <w:rPr>
          <w:rFonts w:eastAsia="MS Gothic"/>
          <w:spacing w:val="-4"/>
          <w:sz w:val="26"/>
          <w:szCs w:val="26"/>
        </w:rPr>
        <w:t>KG</w:t>
      </w:r>
      <w:r w:rsidR="00D25F27" w:rsidRPr="00827BA9">
        <w:rPr>
          <w:rFonts w:eastAsia="MS Gothic"/>
          <w:spacing w:val="-4"/>
          <w:sz w:val="26"/>
          <w:szCs w:val="26"/>
        </w:rPr>
        <w:t>, nhờ đó trẻ có thể thao tác hóa với các kết cấu KG thực và KG tưởng tượ</w:t>
      </w:r>
      <w:r w:rsidR="007635C7" w:rsidRPr="00827BA9">
        <w:rPr>
          <w:rFonts w:eastAsia="MS Gothic"/>
          <w:spacing w:val="-4"/>
          <w:sz w:val="26"/>
          <w:szCs w:val="26"/>
        </w:rPr>
        <w:t xml:space="preserve">ng, </w:t>
      </w:r>
      <w:r w:rsidR="009312DC" w:rsidRPr="00827BA9">
        <w:rPr>
          <w:rFonts w:eastAsia="MS Gothic"/>
          <w:spacing w:val="-4"/>
          <w:sz w:val="26"/>
          <w:szCs w:val="26"/>
        </w:rPr>
        <w:t>chính</w:t>
      </w:r>
      <w:r w:rsidR="00BC389B" w:rsidRPr="00827BA9">
        <w:rPr>
          <w:rFonts w:eastAsia="MS Gothic"/>
          <w:spacing w:val="-4"/>
          <w:sz w:val="26"/>
          <w:szCs w:val="26"/>
        </w:rPr>
        <w:t xml:space="preserve"> điều kiện</w:t>
      </w:r>
      <w:r w:rsidR="009312DC" w:rsidRPr="00827BA9">
        <w:rPr>
          <w:rFonts w:eastAsia="MS Gothic"/>
          <w:spacing w:val="-4"/>
          <w:sz w:val="26"/>
          <w:szCs w:val="26"/>
        </w:rPr>
        <w:t xml:space="preserve"> này</w:t>
      </w:r>
      <w:r w:rsidR="00BC389B" w:rsidRPr="00827BA9">
        <w:rPr>
          <w:rFonts w:eastAsia="MS Gothic"/>
          <w:spacing w:val="-4"/>
          <w:sz w:val="26"/>
          <w:szCs w:val="26"/>
        </w:rPr>
        <w:t xml:space="preserve"> </w:t>
      </w:r>
      <w:r w:rsidR="007635C7" w:rsidRPr="00827BA9">
        <w:rPr>
          <w:rFonts w:eastAsia="MS Gothic"/>
          <w:spacing w:val="-4"/>
          <w:sz w:val="26"/>
          <w:szCs w:val="26"/>
        </w:rPr>
        <w:t xml:space="preserve">trẻ </w:t>
      </w:r>
      <w:r w:rsidR="009312DC" w:rsidRPr="00827BA9">
        <w:rPr>
          <w:rFonts w:eastAsia="MS Gothic"/>
          <w:spacing w:val="-4"/>
          <w:sz w:val="26"/>
          <w:szCs w:val="26"/>
        </w:rPr>
        <w:t xml:space="preserve">mới có thể </w:t>
      </w:r>
      <w:r w:rsidR="007635C7" w:rsidRPr="00827BA9">
        <w:rPr>
          <w:rFonts w:eastAsia="MS Gothic"/>
          <w:spacing w:val="-4"/>
          <w:sz w:val="26"/>
          <w:szCs w:val="26"/>
        </w:rPr>
        <w:t xml:space="preserve">giải quyết </w:t>
      </w:r>
      <w:r w:rsidR="009312DC" w:rsidRPr="00827BA9">
        <w:rPr>
          <w:rFonts w:eastAsia="MS Gothic"/>
          <w:spacing w:val="-4"/>
          <w:sz w:val="26"/>
          <w:szCs w:val="26"/>
        </w:rPr>
        <w:t>nhiều</w:t>
      </w:r>
      <w:r w:rsidR="007635C7" w:rsidRPr="00827BA9">
        <w:rPr>
          <w:rFonts w:eastAsia="MS Gothic"/>
          <w:spacing w:val="-4"/>
          <w:sz w:val="26"/>
          <w:szCs w:val="26"/>
        </w:rPr>
        <w:t xml:space="preserve"> nhiệm vụ</w:t>
      </w:r>
      <w:r w:rsidR="00BC389B" w:rsidRPr="00827BA9">
        <w:rPr>
          <w:rFonts w:eastAsia="MS Gothic"/>
          <w:spacing w:val="-4"/>
          <w:sz w:val="26"/>
          <w:szCs w:val="26"/>
        </w:rPr>
        <w:t xml:space="preserve"> </w:t>
      </w:r>
      <w:r w:rsidR="009312DC" w:rsidRPr="00827BA9">
        <w:rPr>
          <w:rFonts w:eastAsia="MS Gothic"/>
          <w:spacing w:val="-4"/>
          <w:sz w:val="26"/>
          <w:szCs w:val="26"/>
        </w:rPr>
        <w:t>khác nhau trong hoạt động học tập, tạo hình, hát múa, lao động tự phục vụ..</w:t>
      </w:r>
      <w:r w:rsidR="007635C7" w:rsidRPr="00827BA9">
        <w:rPr>
          <w:rFonts w:eastAsia="MS Gothic"/>
          <w:spacing w:val="-4"/>
          <w:sz w:val="26"/>
          <w:szCs w:val="26"/>
        </w:rPr>
        <w:t>.</w:t>
      </w:r>
      <w:r w:rsidR="00BC389B" w:rsidRPr="00827BA9">
        <w:rPr>
          <w:rFonts w:eastAsia="MS Gothic"/>
          <w:spacing w:val="-4"/>
          <w:sz w:val="26"/>
          <w:szCs w:val="26"/>
        </w:rPr>
        <w:t xml:space="preserve"> Tuy nhiên, </w:t>
      </w:r>
      <w:r w:rsidR="009312DC" w:rsidRPr="00827BA9">
        <w:rPr>
          <w:rFonts w:eastAsia="MS Gothic"/>
          <w:spacing w:val="-4"/>
          <w:sz w:val="26"/>
          <w:szCs w:val="26"/>
        </w:rPr>
        <w:t xml:space="preserve">khi phỏng vấn sâu, </w:t>
      </w:r>
      <w:r w:rsidR="00BC389B" w:rsidRPr="00827BA9">
        <w:rPr>
          <w:rFonts w:eastAsia="MS Gothic"/>
          <w:spacing w:val="-4"/>
          <w:sz w:val="26"/>
          <w:szCs w:val="26"/>
        </w:rPr>
        <w:t xml:space="preserve">đại đa số GV không nắm được cơ chế tư duy tham gia vào quá trình </w:t>
      </w:r>
      <w:r w:rsidR="00753C4A" w:rsidRPr="00827BA9">
        <w:rPr>
          <w:rFonts w:eastAsia="MS Gothic"/>
          <w:spacing w:val="-4"/>
          <w:sz w:val="26"/>
          <w:szCs w:val="26"/>
        </w:rPr>
        <w:t>ĐHKG</w:t>
      </w:r>
      <w:r w:rsidR="00BC389B" w:rsidRPr="00827BA9">
        <w:rPr>
          <w:rFonts w:eastAsia="MS Gothic"/>
          <w:spacing w:val="-4"/>
          <w:sz w:val="26"/>
          <w:szCs w:val="26"/>
        </w:rPr>
        <w:t>.</w:t>
      </w:r>
      <w:r w:rsidR="009312DC" w:rsidRPr="00827BA9">
        <w:rPr>
          <w:rFonts w:eastAsia="MS Gothic"/>
          <w:spacing w:val="-4"/>
          <w:sz w:val="26"/>
          <w:szCs w:val="26"/>
        </w:rPr>
        <w:t xml:space="preserve"> </w:t>
      </w:r>
      <w:r w:rsidR="00C659F9" w:rsidRPr="00827BA9">
        <w:rPr>
          <w:rFonts w:eastAsia="MS Gothic"/>
          <w:spacing w:val="-4"/>
          <w:sz w:val="26"/>
          <w:szCs w:val="26"/>
        </w:rPr>
        <w:t>C</w:t>
      </w:r>
      <w:r w:rsidR="00BC389B" w:rsidRPr="00827BA9">
        <w:rPr>
          <w:rFonts w:eastAsia="MS Gothic"/>
          <w:spacing w:val="-4"/>
          <w:sz w:val="26"/>
          <w:szCs w:val="26"/>
        </w:rPr>
        <w:t>ó</w:t>
      </w:r>
      <w:r w:rsidR="00947868" w:rsidRPr="00827BA9">
        <w:rPr>
          <w:rFonts w:eastAsia="MS Gothic"/>
          <w:spacing w:val="-4"/>
          <w:sz w:val="26"/>
          <w:szCs w:val="26"/>
        </w:rPr>
        <w:t xml:space="preserve"> </w:t>
      </w:r>
      <w:r w:rsidR="004F3691" w:rsidRPr="00827BA9">
        <w:rPr>
          <w:rFonts w:eastAsia="MS Gothic"/>
          <w:spacing w:val="-4"/>
          <w:sz w:val="26"/>
          <w:szCs w:val="26"/>
          <w:lang w:val="vi-VN"/>
        </w:rPr>
        <w:t xml:space="preserve">66% </w:t>
      </w:r>
      <w:r w:rsidR="00BC389B" w:rsidRPr="00827BA9">
        <w:rPr>
          <w:rFonts w:eastAsia="MS Gothic"/>
          <w:spacing w:val="-4"/>
          <w:sz w:val="26"/>
          <w:szCs w:val="26"/>
        </w:rPr>
        <w:t xml:space="preserve">GV tỏ </w:t>
      </w:r>
      <w:r w:rsidR="009312DC" w:rsidRPr="00827BA9">
        <w:rPr>
          <w:rFonts w:eastAsia="MS Gothic"/>
          <w:spacing w:val="-4"/>
          <w:sz w:val="26"/>
          <w:szCs w:val="26"/>
        </w:rPr>
        <w:t>rõ sự</w:t>
      </w:r>
      <w:r w:rsidR="00BC389B" w:rsidRPr="00827BA9">
        <w:rPr>
          <w:rFonts w:eastAsia="MS Gothic"/>
          <w:spacing w:val="-4"/>
          <w:sz w:val="26"/>
          <w:szCs w:val="26"/>
        </w:rPr>
        <w:t xml:space="preserve"> nhất quán </w:t>
      </w:r>
      <w:r w:rsidR="00C659F9" w:rsidRPr="00827BA9">
        <w:rPr>
          <w:rFonts w:eastAsia="MS Gothic"/>
          <w:spacing w:val="-4"/>
          <w:sz w:val="26"/>
          <w:szCs w:val="26"/>
        </w:rPr>
        <w:t>trong câu trả l</w:t>
      </w:r>
      <w:r w:rsidR="00B41E41" w:rsidRPr="00827BA9">
        <w:rPr>
          <w:rFonts w:eastAsia="MS Gothic"/>
          <w:spacing w:val="-4"/>
          <w:sz w:val="26"/>
          <w:szCs w:val="26"/>
        </w:rPr>
        <w:t>ờ</w:t>
      </w:r>
      <w:r w:rsidR="00C659F9" w:rsidRPr="00827BA9">
        <w:rPr>
          <w:rFonts w:eastAsia="MS Gothic"/>
          <w:spacing w:val="-4"/>
          <w:sz w:val="26"/>
          <w:szCs w:val="26"/>
        </w:rPr>
        <w:t>i giữ</w:t>
      </w:r>
      <w:r w:rsidR="00B41E41" w:rsidRPr="00827BA9">
        <w:rPr>
          <w:rFonts w:eastAsia="MS Gothic"/>
          <w:spacing w:val="-4"/>
          <w:sz w:val="26"/>
          <w:szCs w:val="26"/>
        </w:rPr>
        <w:t>a</w:t>
      </w:r>
      <w:r w:rsidR="00C659F9" w:rsidRPr="00827BA9">
        <w:rPr>
          <w:rFonts w:eastAsia="MS Gothic"/>
          <w:spacing w:val="-4"/>
          <w:sz w:val="26"/>
          <w:szCs w:val="26"/>
        </w:rPr>
        <w:t xml:space="preserve"> câu hỏi</w:t>
      </w:r>
      <w:r w:rsidR="00BC389B" w:rsidRPr="00827BA9">
        <w:rPr>
          <w:rFonts w:eastAsia="MS Gothic"/>
          <w:spacing w:val="-4"/>
          <w:sz w:val="26"/>
          <w:szCs w:val="26"/>
        </w:rPr>
        <w:t xml:space="preserve"> mở (câu 1) và câu hỏi đóng (câu 2)</w:t>
      </w:r>
      <w:r w:rsidR="00B41E41" w:rsidRPr="00827BA9">
        <w:rPr>
          <w:rFonts w:eastAsia="MS Gothic"/>
          <w:spacing w:val="-4"/>
          <w:sz w:val="26"/>
          <w:szCs w:val="26"/>
        </w:rPr>
        <w:t xml:space="preserve">. </w:t>
      </w:r>
      <w:r w:rsidR="001C1220" w:rsidRPr="00827BA9">
        <w:rPr>
          <w:rFonts w:eastAsia="MS Gothic"/>
          <w:spacing w:val="-4"/>
          <w:sz w:val="26"/>
          <w:szCs w:val="26"/>
        </w:rPr>
        <w:t>Biểu hiện sự nhất quán này như sau: ở</w:t>
      </w:r>
      <w:r w:rsidR="00C00C42" w:rsidRPr="00827BA9">
        <w:rPr>
          <w:rFonts w:eastAsia="MS Gothic"/>
          <w:spacing w:val="-4"/>
          <w:sz w:val="26"/>
          <w:szCs w:val="26"/>
        </w:rPr>
        <w:t xml:space="preserve"> c</w:t>
      </w:r>
      <w:r w:rsidR="009312DC" w:rsidRPr="00827BA9">
        <w:rPr>
          <w:rFonts w:eastAsia="MS Gothic"/>
          <w:spacing w:val="-4"/>
          <w:sz w:val="26"/>
          <w:szCs w:val="26"/>
        </w:rPr>
        <w:t xml:space="preserve">âu 1 </w:t>
      </w:r>
      <w:r w:rsidR="00C00C42" w:rsidRPr="00827BA9">
        <w:rPr>
          <w:rFonts w:eastAsia="MS Gothic"/>
          <w:spacing w:val="-4"/>
          <w:sz w:val="26"/>
          <w:szCs w:val="26"/>
        </w:rPr>
        <w:t>GV</w:t>
      </w:r>
      <w:r w:rsidR="009312DC" w:rsidRPr="00827BA9">
        <w:rPr>
          <w:rFonts w:eastAsia="MS Gothic"/>
          <w:spacing w:val="-4"/>
          <w:sz w:val="26"/>
          <w:szCs w:val="26"/>
        </w:rPr>
        <w:t xml:space="preserve"> không mô tả được những nhận biết về </w:t>
      </w:r>
      <w:r w:rsidR="00753C4A" w:rsidRPr="00827BA9">
        <w:rPr>
          <w:rFonts w:eastAsia="MS Gothic"/>
          <w:spacing w:val="-4"/>
          <w:sz w:val="26"/>
          <w:szCs w:val="26"/>
        </w:rPr>
        <w:t>ĐHKG</w:t>
      </w:r>
      <w:r w:rsidR="00C659F9" w:rsidRPr="00827BA9">
        <w:rPr>
          <w:rFonts w:eastAsia="MS Gothic"/>
          <w:spacing w:val="-4"/>
          <w:sz w:val="26"/>
          <w:szCs w:val="26"/>
        </w:rPr>
        <w:t xml:space="preserve"> thì ở câu 2 cũng không kể ra được các thành tố tâm lí của nó và ngược lại. Con số 66% </w:t>
      </w:r>
      <w:r w:rsidR="004D6448" w:rsidRPr="00827BA9">
        <w:rPr>
          <w:rFonts w:eastAsia="MS Gothic"/>
          <w:spacing w:val="-4"/>
          <w:sz w:val="26"/>
          <w:szCs w:val="26"/>
        </w:rPr>
        <w:t xml:space="preserve">nhất quán, </w:t>
      </w:r>
      <w:r w:rsidR="00C659F9" w:rsidRPr="00827BA9">
        <w:rPr>
          <w:rFonts w:eastAsia="MS Gothic"/>
          <w:spacing w:val="-4"/>
          <w:sz w:val="26"/>
          <w:szCs w:val="26"/>
        </w:rPr>
        <w:t>nói lên đại đa số GV m</w:t>
      </w:r>
      <w:r w:rsidR="002A7EA4" w:rsidRPr="00827BA9">
        <w:rPr>
          <w:rFonts w:eastAsia="MS Gothic"/>
          <w:spacing w:val="-4"/>
          <w:sz w:val="26"/>
          <w:szCs w:val="26"/>
        </w:rPr>
        <w:t>ột khi</w:t>
      </w:r>
      <w:r w:rsidR="004F3691" w:rsidRPr="00827BA9">
        <w:rPr>
          <w:rFonts w:eastAsia="MS Gothic"/>
          <w:spacing w:val="-4"/>
          <w:sz w:val="26"/>
          <w:szCs w:val="26"/>
          <w:lang w:val="vi-VN"/>
        </w:rPr>
        <w:t xml:space="preserve"> hiểu sai về khái niệm </w:t>
      </w:r>
      <w:r w:rsidR="00753C4A" w:rsidRPr="00827BA9">
        <w:rPr>
          <w:rFonts w:eastAsia="MS Gothic"/>
          <w:spacing w:val="-4"/>
          <w:sz w:val="26"/>
          <w:szCs w:val="26"/>
          <w:lang w:val="vi-VN"/>
        </w:rPr>
        <w:t>ĐHKG</w:t>
      </w:r>
      <w:r w:rsidR="004F3691" w:rsidRPr="00827BA9">
        <w:rPr>
          <w:rFonts w:eastAsia="MS Gothic"/>
          <w:spacing w:val="-4"/>
          <w:sz w:val="26"/>
          <w:szCs w:val="26"/>
          <w:lang w:val="vi-VN"/>
        </w:rPr>
        <w:t xml:space="preserve"> </w:t>
      </w:r>
      <w:r w:rsidR="00C659F9" w:rsidRPr="00827BA9">
        <w:rPr>
          <w:rFonts w:eastAsia="MS Gothic"/>
          <w:spacing w:val="-4"/>
          <w:sz w:val="26"/>
          <w:szCs w:val="26"/>
        </w:rPr>
        <w:t>thì</w:t>
      </w:r>
      <w:r w:rsidR="002A7EA4" w:rsidRPr="00827BA9">
        <w:rPr>
          <w:rFonts w:eastAsia="MS Gothic"/>
          <w:spacing w:val="-4"/>
          <w:sz w:val="26"/>
          <w:szCs w:val="26"/>
        </w:rPr>
        <w:t xml:space="preserve"> </w:t>
      </w:r>
      <w:r w:rsidR="004F3691" w:rsidRPr="00827BA9">
        <w:rPr>
          <w:rFonts w:eastAsia="MS Gothic"/>
          <w:spacing w:val="-4"/>
          <w:sz w:val="26"/>
          <w:szCs w:val="26"/>
          <w:lang w:val="vi-VN"/>
        </w:rPr>
        <w:t xml:space="preserve">cũng không </w:t>
      </w:r>
      <w:r w:rsidR="00D25F27" w:rsidRPr="00827BA9">
        <w:rPr>
          <w:rFonts w:eastAsia="MS Gothic"/>
          <w:spacing w:val="-4"/>
          <w:sz w:val="26"/>
          <w:szCs w:val="26"/>
        </w:rPr>
        <w:t>nắm được</w:t>
      </w:r>
      <w:r w:rsidR="004F3691" w:rsidRPr="00827BA9">
        <w:rPr>
          <w:rFonts w:eastAsia="MS Gothic"/>
          <w:spacing w:val="-4"/>
          <w:sz w:val="26"/>
          <w:szCs w:val="26"/>
          <w:lang w:val="vi-VN"/>
        </w:rPr>
        <w:t xml:space="preserve"> cấu trúc tâm lý của nó. Điều này cho phép chúng tôi khẳng </w:t>
      </w:r>
      <w:r w:rsidR="00C659F9" w:rsidRPr="00827BA9">
        <w:rPr>
          <w:rFonts w:eastAsia="MS Gothic"/>
          <w:spacing w:val="-4"/>
          <w:sz w:val="26"/>
          <w:szCs w:val="26"/>
        </w:rPr>
        <w:t>định</w:t>
      </w:r>
      <w:r w:rsidR="004F3691" w:rsidRPr="00827BA9">
        <w:rPr>
          <w:rFonts w:eastAsia="MS Gothic"/>
          <w:b/>
          <w:spacing w:val="-4"/>
          <w:sz w:val="26"/>
          <w:szCs w:val="26"/>
          <w:lang w:val="vi-VN"/>
        </w:rPr>
        <w:t xml:space="preserve"> </w:t>
      </w:r>
      <w:r w:rsidR="00C659F9" w:rsidRPr="00827BA9">
        <w:rPr>
          <w:rFonts w:eastAsia="MS Gothic"/>
          <w:b/>
          <w:spacing w:val="-4"/>
          <w:sz w:val="26"/>
          <w:szCs w:val="26"/>
        </w:rPr>
        <w:t>phần lớn</w:t>
      </w:r>
      <w:r w:rsidR="004F3691" w:rsidRPr="00827BA9">
        <w:rPr>
          <w:rFonts w:eastAsia="MS Gothic"/>
          <w:b/>
          <w:spacing w:val="-4"/>
          <w:sz w:val="26"/>
          <w:szCs w:val="26"/>
          <w:lang w:val="vi-VN"/>
        </w:rPr>
        <w:t xml:space="preserve"> </w:t>
      </w:r>
      <w:r w:rsidR="00053138" w:rsidRPr="00827BA9">
        <w:rPr>
          <w:rFonts w:eastAsia="MS Gothic"/>
          <w:b/>
          <w:spacing w:val="-4"/>
          <w:sz w:val="26"/>
          <w:szCs w:val="26"/>
          <w:lang w:val="vi-VN"/>
        </w:rPr>
        <w:t>GV</w:t>
      </w:r>
      <w:r w:rsidR="00C659F9" w:rsidRPr="00827BA9">
        <w:rPr>
          <w:rFonts w:eastAsia="MS Gothic"/>
          <w:b/>
          <w:spacing w:val="-4"/>
          <w:sz w:val="26"/>
          <w:szCs w:val="26"/>
        </w:rPr>
        <w:t>MN hiện nay</w:t>
      </w:r>
      <w:r w:rsidR="004F3691" w:rsidRPr="00827BA9">
        <w:rPr>
          <w:rFonts w:eastAsia="MS Gothic"/>
          <w:b/>
          <w:spacing w:val="-4"/>
          <w:sz w:val="26"/>
          <w:szCs w:val="26"/>
          <w:lang w:val="vi-VN"/>
        </w:rPr>
        <w:t xml:space="preserve"> thực sự </w:t>
      </w:r>
      <w:r w:rsidR="00C659F9" w:rsidRPr="00827BA9">
        <w:rPr>
          <w:rFonts w:eastAsia="MS Gothic"/>
          <w:b/>
          <w:spacing w:val="-4"/>
          <w:sz w:val="26"/>
          <w:szCs w:val="26"/>
        </w:rPr>
        <w:t xml:space="preserve">chưa hiểu rõ khái niệm </w:t>
      </w:r>
      <w:r w:rsidR="00753C4A" w:rsidRPr="00827BA9">
        <w:rPr>
          <w:rFonts w:eastAsia="MS Gothic"/>
          <w:b/>
          <w:spacing w:val="-4"/>
          <w:sz w:val="26"/>
          <w:szCs w:val="26"/>
        </w:rPr>
        <w:t>ĐHKG</w:t>
      </w:r>
      <w:r w:rsidR="00C659F9" w:rsidRPr="00827BA9">
        <w:rPr>
          <w:rFonts w:eastAsia="MS Gothic"/>
          <w:b/>
          <w:spacing w:val="-4"/>
          <w:sz w:val="26"/>
          <w:szCs w:val="26"/>
        </w:rPr>
        <w:t xml:space="preserve"> cũng như các thành tố hình thành sự </w:t>
      </w:r>
      <w:r w:rsidR="00753C4A" w:rsidRPr="00827BA9">
        <w:rPr>
          <w:rFonts w:eastAsia="MS Gothic"/>
          <w:b/>
          <w:spacing w:val="-4"/>
          <w:sz w:val="26"/>
          <w:szCs w:val="26"/>
        </w:rPr>
        <w:t>ĐHKG</w:t>
      </w:r>
      <w:r w:rsidR="00C659F9" w:rsidRPr="00827BA9">
        <w:rPr>
          <w:rFonts w:eastAsia="MS Gothic"/>
          <w:b/>
          <w:spacing w:val="-4"/>
          <w:sz w:val="26"/>
          <w:szCs w:val="26"/>
        </w:rPr>
        <w:t xml:space="preserve"> của trẻ</w:t>
      </w:r>
      <w:r w:rsidR="000158D3" w:rsidRPr="00827BA9">
        <w:rPr>
          <w:rFonts w:eastAsia="MS Gothic"/>
          <w:b/>
          <w:spacing w:val="-4"/>
          <w:sz w:val="26"/>
          <w:szCs w:val="26"/>
        </w:rPr>
        <w:t>. GV</w:t>
      </w:r>
      <w:r w:rsidR="00C659F9" w:rsidRPr="00827BA9">
        <w:rPr>
          <w:rFonts w:eastAsia="MS Gothic"/>
          <w:b/>
          <w:spacing w:val="-4"/>
          <w:sz w:val="26"/>
          <w:szCs w:val="26"/>
        </w:rPr>
        <w:t xml:space="preserve"> còn </w:t>
      </w:r>
      <w:r w:rsidR="004F3691" w:rsidRPr="00827BA9">
        <w:rPr>
          <w:rFonts w:eastAsia="MS Gothic"/>
          <w:b/>
          <w:spacing w:val="-4"/>
          <w:sz w:val="26"/>
          <w:szCs w:val="26"/>
          <w:lang w:val="vi-VN"/>
        </w:rPr>
        <w:t>nhầm lẫn</w:t>
      </w:r>
      <w:r w:rsidR="00851563" w:rsidRPr="00827BA9">
        <w:rPr>
          <w:rFonts w:eastAsia="MS Gothic"/>
          <w:b/>
          <w:spacing w:val="-4"/>
          <w:sz w:val="26"/>
          <w:szCs w:val="26"/>
        </w:rPr>
        <w:t xml:space="preserve"> </w:t>
      </w:r>
      <w:r w:rsidR="00753C4A" w:rsidRPr="00827BA9">
        <w:rPr>
          <w:rFonts w:eastAsia="MS Gothic"/>
          <w:b/>
          <w:spacing w:val="-4"/>
          <w:sz w:val="26"/>
          <w:szCs w:val="26"/>
          <w:lang w:val="vi-VN"/>
        </w:rPr>
        <w:t>ĐHKG</w:t>
      </w:r>
      <w:r w:rsidR="004F3691" w:rsidRPr="00827BA9">
        <w:rPr>
          <w:rFonts w:eastAsia="MS Gothic"/>
          <w:b/>
          <w:spacing w:val="-4"/>
          <w:sz w:val="26"/>
          <w:szCs w:val="26"/>
          <w:lang w:val="vi-VN"/>
        </w:rPr>
        <w:t xml:space="preserve"> </w:t>
      </w:r>
      <w:r w:rsidR="001C11D7" w:rsidRPr="00827BA9">
        <w:rPr>
          <w:rFonts w:eastAsia="MS Gothic"/>
          <w:b/>
          <w:spacing w:val="-4"/>
          <w:sz w:val="26"/>
          <w:szCs w:val="26"/>
        </w:rPr>
        <w:t>chỉ là</w:t>
      </w:r>
      <w:r w:rsidR="004F3691" w:rsidRPr="00827BA9">
        <w:rPr>
          <w:rFonts w:eastAsia="MS Gothic"/>
          <w:b/>
          <w:spacing w:val="-4"/>
          <w:sz w:val="26"/>
          <w:szCs w:val="26"/>
          <w:lang w:val="vi-VN"/>
        </w:rPr>
        <w:t xml:space="preserve"> tri giác </w:t>
      </w:r>
      <w:r w:rsidR="00372C9B" w:rsidRPr="00827BA9">
        <w:rPr>
          <w:rFonts w:eastAsia="MS Gothic"/>
          <w:b/>
          <w:spacing w:val="-4"/>
          <w:sz w:val="26"/>
          <w:szCs w:val="26"/>
        </w:rPr>
        <w:t>KG.</w:t>
      </w:r>
      <w:bookmarkEnd w:id="956"/>
      <w:bookmarkEnd w:id="957"/>
    </w:p>
    <w:p w14:paraId="7EBFEC1C" w14:textId="05443B0B" w:rsidR="00EF594F" w:rsidRPr="00827BA9" w:rsidRDefault="00EF594F" w:rsidP="00353A38">
      <w:pPr>
        <w:pStyle w:val="ListParagraph"/>
        <w:widowControl w:val="0"/>
        <w:numPr>
          <w:ilvl w:val="0"/>
          <w:numId w:val="33"/>
        </w:numPr>
        <w:tabs>
          <w:tab w:val="left" w:pos="851"/>
        </w:tabs>
        <w:spacing w:line="312" w:lineRule="auto"/>
        <w:ind w:left="0" w:firstLine="567"/>
        <w:jc w:val="both"/>
        <w:outlineLvl w:val="0"/>
        <w:rPr>
          <w:rFonts w:eastAsia="MS Gothic"/>
          <w:b/>
          <w:i/>
          <w:sz w:val="26"/>
          <w:szCs w:val="26"/>
        </w:rPr>
      </w:pPr>
      <w:bookmarkStart w:id="958" w:name="_Toc484518711"/>
      <w:bookmarkStart w:id="959" w:name="_Toc493247453"/>
      <w:r w:rsidRPr="00827BA9">
        <w:rPr>
          <w:rFonts w:eastAsia="MS Gothic"/>
          <w:b/>
          <w:i/>
          <w:sz w:val="26"/>
          <w:szCs w:val="26"/>
        </w:rPr>
        <w:t>Về nhận thức khái niệm khả</w:t>
      </w:r>
      <w:r w:rsidR="000C2572" w:rsidRPr="00827BA9">
        <w:rPr>
          <w:rFonts w:eastAsia="MS Gothic"/>
          <w:b/>
          <w:i/>
          <w:sz w:val="26"/>
          <w:szCs w:val="26"/>
        </w:rPr>
        <w:t xml:space="preserve"> năng định hướng không gian</w:t>
      </w:r>
      <w:bookmarkEnd w:id="958"/>
      <w:bookmarkEnd w:id="959"/>
    </w:p>
    <w:p w14:paraId="23D1EF93" w14:textId="77777777" w:rsidR="0037226C" w:rsidRPr="00827BA9" w:rsidRDefault="0047226F" w:rsidP="001358AD">
      <w:pPr>
        <w:widowControl w:val="0"/>
        <w:spacing w:after="0" w:line="312" w:lineRule="auto"/>
        <w:ind w:firstLine="567"/>
        <w:jc w:val="both"/>
        <w:outlineLvl w:val="0"/>
        <w:rPr>
          <w:rFonts w:eastAsia="MS Gothic"/>
          <w:b/>
          <w:sz w:val="26"/>
          <w:szCs w:val="26"/>
        </w:rPr>
      </w:pPr>
      <w:bookmarkStart w:id="960" w:name="_Toc484518712"/>
      <w:bookmarkStart w:id="961" w:name="_Toc493247454"/>
      <w:r w:rsidRPr="00827BA9">
        <w:rPr>
          <w:rFonts w:eastAsia="MS Gothic"/>
          <w:sz w:val="26"/>
          <w:szCs w:val="26"/>
          <w:lang w:val="vi-VN"/>
        </w:rPr>
        <w:t xml:space="preserve">80% </w:t>
      </w:r>
      <w:r w:rsidR="00053138" w:rsidRPr="00827BA9">
        <w:rPr>
          <w:rFonts w:eastAsia="MS Gothic"/>
          <w:sz w:val="26"/>
          <w:szCs w:val="26"/>
          <w:lang w:val="vi-VN"/>
        </w:rPr>
        <w:t>GV</w:t>
      </w:r>
      <w:r w:rsidRPr="00827BA9">
        <w:rPr>
          <w:rFonts w:eastAsia="MS Gothic"/>
          <w:sz w:val="26"/>
          <w:szCs w:val="26"/>
          <w:lang w:val="vi-VN"/>
        </w:rPr>
        <w:t xml:space="preserve"> </w:t>
      </w:r>
      <w:r w:rsidR="00603D15" w:rsidRPr="00827BA9">
        <w:rPr>
          <w:rFonts w:eastAsia="MS Gothic"/>
          <w:sz w:val="26"/>
          <w:szCs w:val="26"/>
          <w:lang w:val="vi-VN"/>
        </w:rPr>
        <w:t xml:space="preserve">không </w:t>
      </w:r>
      <w:r w:rsidR="008D4CD0" w:rsidRPr="00827BA9">
        <w:rPr>
          <w:rFonts w:eastAsia="MS Gothic"/>
          <w:sz w:val="26"/>
          <w:szCs w:val="26"/>
        </w:rPr>
        <w:t xml:space="preserve">mô tả được </w:t>
      </w:r>
      <w:r w:rsidR="00C00C42" w:rsidRPr="00827BA9">
        <w:rPr>
          <w:rFonts w:eastAsia="MS Gothic"/>
          <w:sz w:val="26"/>
          <w:szCs w:val="26"/>
        </w:rPr>
        <w:t>khả năng</w:t>
      </w:r>
      <w:r w:rsidR="00603D15" w:rsidRPr="00827BA9">
        <w:rPr>
          <w:rFonts w:eastAsia="MS Gothic"/>
          <w:sz w:val="26"/>
          <w:szCs w:val="26"/>
          <w:lang w:val="vi-VN"/>
        </w:rPr>
        <w:t xml:space="preserve"> </w:t>
      </w:r>
      <w:r w:rsidR="00753C4A" w:rsidRPr="00827BA9">
        <w:rPr>
          <w:rFonts w:eastAsia="MS Gothic"/>
          <w:sz w:val="26"/>
          <w:szCs w:val="26"/>
          <w:lang w:val="vi-VN"/>
        </w:rPr>
        <w:t>ĐHKG</w:t>
      </w:r>
      <w:r w:rsidR="00603D15" w:rsidRPr="00827BA9">
        <w:rPr>
          <w:rFonts w:eastAsia="MS Gothic"/>
          <w:sz w:val="26"/>
          <w:szCs w:val="26"/>
          <w:lang w:val="vi-VN"/>
        </w:rPr>
        <w:t xml:space="preserve"> là gì (Câu 3. </w:t>
      </w:r>
      <w:r w:rsidR="00D80887" w:rsidRPr="00827BA9">
        <w:rPr>
          <w:rFonts w:eastAsia="MS Gothic"/>
          <w:sz w:val="26"/>
          <w:szCs w:val="26"/>
        </w:rPr>
        <w:t>Theo thầy</w:t>
      </w:r>
      <w:r w:rsidR="00D00292" w:rsidRPr="00827BA9">
        <w:rPr>
          <w:rFonts w:eastAsia="MS Gothic"/>
          <w:sz w:val="26"/>
          <w:szCs w:val="26"/>
        </w:rPr>
        <w:t xml:space="preserve"> </w:t>
      </w:r>
      <w:r w:rsidR="00D80887" w:rsidRPr="00827BA9">
        <w:rPr>
          <w:rFonts w:eastAsia="MS Gothic"/>
          <w:sz w:val="26"/>
          <w:szCs w:val="26"/>
        </w:rPr>
        <w:t>(cô) khả năng ĐHKG là gì?</w:t>
      </w:r>
      <w:r w:rsidR="008D4CD0" w:rsidRPr="00827BA9">
        <w:rPr>
          <w:rFonts w:eastAsia="MS Gothic"/>
          <w:sz w:val="26"/>
          <w:szCs w:val="26"/>
          <w:lang w:val="vi-VN"/>
        </w:rPr>
        <w:t>)</w:t>
      </w:r>
      <w:r w:rsidR="008D4CD0" w:rsidRPr="00827BA9">
        <w:rPr>
          <w:rFonts w:eastAsia="MS Gothic"/>
          <w:sz w:val="26"/>
          <w:szCs w:val="26"/>
        </w:rPr>
        <w:t>.</w:t>
      </w:r>
      <w:r w:rsidR="00603D15" w:rsidRPr="00827BA9">
        <w:rPr>
          <w:rFonts w:eastAsia="MS Gothic"/>
          <w:sz w:val="26"/>
          <w:szCs w:val="26"/>
          <w:lang w:val="vi-VN"/>
        </w:rPr>
        <w:t xml:space="preserve"> </w:t>
      </w:r>
      <w:r w:rsidR="008D4CD0" w:rsidRPr="00827BA9">
        <w:rPr>
          <w:rFonts w:eastAsia="MS Gothic"/>
          <w:sz w:val="26"/>
          <w:szCs w:val="26"/>
        </w:rPr>
        <w:t xml:space="preserve">Một lần nữa, </w:t>
      </w:r>
      <w:r w:rsidR="00603D15" w:rsidRPr="00827BA9">
        <w:rPr>
          <w:rFonts w:eastAsia="MS Gothic"/>
          <w:sz w:val="26"/>
          <w:szCs w:val="26"/>
          <w:lang w:val="vi-VN"/>
        </w:rPr>
        <w:t>họ</w:t>
      </w:r>
      <w:r w:rsidR="00821557" w:rsidRPr="00827BA9">
        <w:rPr>
          <w:rFonts w:eastAsia="MS Gothic"/>
          <w:sz w:val="26"/>
          <w:szCs w:val="26"/>
        </w:rPr>
        <w:t xml:space="preserve"> </w:t>
      </w:r>
      <w:r w:rsidR="008D4CD0" w:rsidRPr="00827BA9">
        <w:rPr>
          <w:rFonts w:eastAsia="MS Gothic"/>
          <w:sz w:val="26"/>
          <w:szCs w:val="26"/>
        </w:rPr>
        <w:t>nhầm lẫn</w:t>
      </w:r>
      <w:r w:rsidR="00603D15" w:rsidRPr="00827BA9">
        <w:rPr>
          <w:rFonts w:eastAsia="MS Gothic"/>
          <w:sz w:val="26"/>
          <w:szCs w:val="26"/>
          <w:lang w:val="vi-VN"/>
        </w:rPr>
        <w:t xml:space="preserve"> </w:t>
      </w:r>
      <w:r w:rsidR="00C00C42" w:rsidRPr="00827BA9">
        <w:rPr>
          <w:rFonts w:eastAsia="MS Gothic"/>
          <w:sz w:val="26"/>
          <w:szCs w:val="26"/>
        </w:rPr>
        <w:t>khả năng</w:t>
      </w:r>
      <w:r w:rsidR="00603D15" w:rsidRPr="00827BA9">
        <w:rPr>
          <w:rFonts w:eastAsia="MS Gothic"/>
          <w:sz w:val="26"/>
          <w:szCs w:val="26"/>
          <w:lang w:val="vi-VN"/>
        </w:rPr>
        <w:t xml:space="preserve"> </w:t>
      </w:r>
      <w:r w:rsidR="00753C4A" w:rsidRPr="00827BA9">
        <w:rPr>
          <w:rFonts w:eastAsia="MS Gothic"/>
          <w:sz w:val="26"/>
          <w:szCs w:val="26"/>
          <w:lang w:val="vi-VN"/>
        </w:rPr>
        <w:t>ĐHKG</w:t>
      </w:r>
      <w:r w:rsidR="00603D15" w:rsidRPr="00827BA9">
        <w:rPr>
          <w:rFonts w:eastAsia="MS Gothic"/>
          <w:sz w:val="26"/>
          <w:szCs w:val="26"/>
          <w:lang w:val="vi-VN"/>
        </w:rPr>
        <w:t xml:space="preserve"> </w:t>
      </w:r>
      <w:r w:rsidR="008D4CD0" w:rsidRPr="00827BA9">
        <w:rPr>
          <w:rFonts w:eastAsia="MS Gothic"/>
          <w:sz w:val="26"/>
          <w:szCs w:val="26"/>
        </w:rPr>
        <w:t>chỉ là</w:t>
      </w:r>
      <w:r w:rsidR="00603D15" w:rsidRPr="00827BA9">
        <w:rPr>
          <w:rFonts w:eastAsia="MS Gothic"/>
          <w:sz w:val="26"/>
          <w:szCs w:val="26"/>
          <w:lang w:val="vi-VN"/>
        </w:rPr>
        <w:t xml:space="preserve"> tri giác </w:t>
      </w:r>
      <w:r w:rsidR="00053138" w:rsidRPr="00827BA9">
        <w:rPr>
          <w:rFonts w:eastAsia="MS Gothic"/>
          <w:sz w:val="26"/>
          <w:szCs w:val="26"/>
          <w:lang w:val="vi-VN"/>
        </w:rPr>
        <w:t>KG</w:t>
      </w:r>
      <w:r w:rsidR="00B41E41" w:rsidRPr="00827BA9">
        <w:rPr>
          <w:rFonts w:eastAsia="MS Gothic"/>
          <w:sz w:val="26"/>
          <w:szCs w:val="26"/>
        </w:rPr>
        <w:t>.</w:t>
      </w:r>
      <w:r w:rsidR="008D4CD0" w:rsidRPr="00827BA9">
        <w:rPr>
          <w:rFonts w:eastAsia="MS Gothic"/>
          <w:sz w:val="26"/>
          <w:szCs w:val="26"/>
        </w:rPr>
        <w:t xml:space="preserve"> Các câu trả lời của GV kể ra khả năng ĐHKG là việc đứa trẻ có thể chỉ ra các </w:t>
      </w:r>
      <w:r w:rsidR="008D4CD0" w:rsidRPr="00827BA9">
        <w:rPr>
          <w:rFonts w:eastAsia="MS Gothic"/>
          <w:sz w:val="26"/>
          <w:szCs w:val="26"/>
        </w:rPr>
        <w:lastRenderedPageBreak/>
        <w:t>hướng trên- dưới, phải- trái, trước- sau và vận dụng những biểu tượng KG vào việc giải quyết một nhiệm vụ thực tiễn nào đó trong cuộc sống.</w:t>
      </w:r>
      <w:r w:rsidR="00603D15" w:rsidRPr="00827BA9">
        <w:rPr>
          <w:rFonts w:eastAsia="MS Gothic"/>
          <w:sz w:val="26"/>
          <w:szCs w:val="26"/>
          <w:lang w:val="vi-VN"/>
        </w:rPr>
        <w:t xml:space="preserve"> </w:t>
      </w:r>
      <w:r w:rsidR="00B41E41" w:rsidRPr="00827BA9">
        <w:rPr>
          <w:rFonts w:eastAsia="MS Gothic"/>
          <w:sz w:val="26"/>
          <w:szCs w:val="26"/>
        </w:rPr>
        <w:t>H</w:t>
      </w:r>
      <w:r w:rsidR="00B41E41" w:rsidRPr="00827BA9">
        <w:rPr>
          <w:rFonts w:eastAsia="MS Gothic"/>
          <w:sz w:val="26"/>
          <w:szCs w:val="26"/>
          <w:lang w:val="vi-VN"/>
        </w:rPr>
        <w:t>iển thị KG</w:t>
      </w:r>
      <w:r w:rsidR="00B41E41" w:rsidRPr="00827BA9">
        <w:rPr>
          <w:rFonts w:eastAsia="MS Gothic"/>
          <w:sz w:val="26"/>
          <w:szCs w:val="26"/>
        </w:rPr>
        <w:t xml:space="preserve"> là yếu tố </w:t>
      </w:r>
      <w:r w:rsidR="00603D15" w:rsidRPr="00827BA9">
        <w:rPr>
          <w:rFonts w:eastAsia="MS Gothic"/>
          <w:sz w:val="26"/>
          <w:szCs w:val="26"/>
          <w:lang w:val="vi-VN"/>
        </w:rPr>
        <w:t xml:space="preserve">cơ bản </w:t>
      </w:r>
      <w:r w:rsidR="00B41E41" w:rsidRPr="00827BA9">
        <w:rPr>
          <w:rFonts w:eastAsia="MS Gothic"/>
          <w:sz w:val="26"/>
          <w:szCs w:val="26"/>
        </w:rPr>
        <w:t>cấu thành</w:t>
      </w:r>
      <w:r w:rsidR="00603D15" w:rsidRPr="00827BA9">
        <w:rPr>
          <w:rFonts w:eastAsia="MS Gothic"/>
          <w:sz w:val="26"/>
          <w:szCs w:val="26"/>
          <w:lang w:val="vi-VN"/>
        </w:rPr>
        <w:t xml:space="preserve"> </w:t>
      </w:r>
      <w:r w:rsidR="00B41E41" w:rsidRPr="00827BA9">
        <w:rPr>
          <w:rFonts w:eastAsia="MS Gothic"/>
          <w:sz w:val="26"/>
          <w:szCs w:val="26"/>
        </w:rPr>
        <w:t>khả năng</w:t>
      </w:r>
      <w:r w:rsidR="00603D15" w:rsidRPr="00827BA9">
        <w:rPr>
          <w:rFonts w:eastAsia="MS Gothic"/>
          <w:sz w:val="26"/>
          <w:szCs w:val="26"/>
          <w:lang w:val="vi-VN"/>
        </w:rPr>
        <w:t xml:space="preserve"> </w:t>
      </w:r>
      <w:r w:rsidR="00753C4A" w:rsidRPr="00827BA9">
        <w:rPr>
          <w:rFonts w:eastAsia="MS Gothic"/>
          <w:sz w:val="26"/>
          <w:szCs w:val="26"/>
          <w:lang w:val="vi-VN"/>
        </w:rPr>
        <w:t>ĐHKG</w:t>
      </w:r>
      <w:r w:rsidR="00603D15" w:rsidRPr="00827BA9">
        <w:rPr>
          <w:rFonts w:eastAsia="MS Gothic"/>
          <w:sz w:val="26"/>
          <w:szCs w:val="26"/>
          <w:lang w:val="vi-VN"/>
        </w:rPr>
        <w:t xml:space="preserve"> không hề được đề cập tới. </w:t>
      </w:r>
      <w:r w:rsidR="00C463E2" w:rsidRPr="00827BA9">
        <w:rPr>
          <w:rFonts w:eastAsia="MS Gothic"/>
          <w:sz w:val="26"/>
          <w:szCs w:val="26"/>
        </w:rPr>
        <w:t xml:space="preserve">Hiển thị KG được xem là thành tố trí não bên trong, là sự thao tác hóa các hình ảnh </w:t>
      </w:r>
      <w:r w:rsidR="00C96277" w:rsidRPr="00827BA9">
        <w:rPr>
          <w:rFonts w:eastAsia="MS Gothic"/>
          <w:sz w:val="26"/>
          <w:szCs w:val="26"/>
        </w:rPr>
        <w:t>KG</w:t>
      </w:r>
      <w:r w:rsidR="00B41E41" w:rsidRPr="00827BA9">
        <w:rPr>
          <w:rFonts w:eastAsia="MS Gothic"/>
          <w:sz w:val="26"/>
          <w:szCs w:val="26"/>
        </w:rPr>
        <w:t xml:space="preserve"> trong trí não giúp cung cấp thông tin cho quá trình tư duy KG, chuyển hóa quá trình </w:t>
      </w:r>
      <w:r w:rsidR="00753C4A" w:rsidRPr="00827BA9">
        <w:rPr>
          <w:rFonts w:eastAsia="MS Gothic"/>
          <w:sz w:val="26"/>
          <w:szCs w:val="26"/>
        </w:rPr>
        <w:t>ĐHKG</w:t>
      </w:r>
      <w:r w:rsidR="00B41E41" w:rsidRPr="00827BA9">
        <w:rPr>
          <w:rFonts w:eastAsia="MS Gothic"/>
          <w:sz w:val="26"/>
          <w:szCs w:val="26"/>
        </w:rPr>
        <w:t xml:space="preserve"> từ bình diện bên ngoài vào bên trong</w:t>
      </w:r>
      <w:r w:rsidR="00C00C42" w:rsidRPr="00827BA9">
        <w:rPr>
          <w:rFonts w:eastAsia="MS Gothic"/>
          <w:sz w:val="26"/>
          <w:szCs w:val="26"/>
        </w:rPr>
        <w:t>, mang tính đặc điểm cá nhân của trẻ</w:t>
      </w:r>
      <w:r w:rsidR="00C8734E" w:rsidRPr="00827BA9">
        <w:rPr>
          <w:rFonts w:eastAsia="MS Gothic"/>
          <w:sz w:val="26"/>
          <w:szCs w:val="26"/>
        </w:rPr>
        <w:t>. M</w:t>
      </w:r>
      <w:r w:rsidR="0037226C" w:rsidRPr="00827BA9">
        <w:rPr>
          <w:rFonts w:eastAsia="MS Gothic"/>
          <w:sz w:val="26"/>
          <w:szCs w:val="26"/>
        </w:rPr>
        <w:t xml:space="preserve">ức độ phát triển khả năng ĐHKG của trẻ phần lớn phụ thuộc vào quá trình hiển thị </w:t>
      </w:r>
      <w:r w:rsidR="00C96277" w:rsidRPr="00827BA9">
        <w:rPr>
          <w:rFonts w:eastAsia="MS Gothic"/>
          <w:sz w:val="26"/>
          <w:szCs w:val="26"/>
        </w:rPr>
        <w:t>KG</w:t>
      </w:r>
      <w:r w:rsidR="0037226C" w:rsidRPr="00827BA9">
        <w:rPr>
          <w:rFonts w:eastAsia="MS Gothic"/>
          <w:sz w:val="26"/>
          <w:szCs w:val="26"/>
        </w:rPr>
        <w:t>. Tuy nhiên, theo khảo sát có đến</w:t>
      </w:r>
      <w:r w:rsidR="00603D15" w:rsidRPr="00827BA9">
        <w:rPr>
          <w:rFonts w:eastAsia="MS Gothic"/>
          <w:sz w:val="26"/>
          <w:szCs w:val="26"/>
          <w:lang w:val="vi-VN"/>
        </w:rPr>
        <w:t xml:space="preserve"> </w:t>
      </w:r>
      <w:r w:rsidR="00637E18" w:rsidRPr="00827BA9">
        <w:rPr>
          <w:rFonts w:eastAsia="MS Gothic"/>
          <w:sz w:val="26"/>
          <w:szCs w:val="26"/>
        </w:rPr>
        <w:t>80%</w:t>
      </w:r>
      <w:r w:rsidR="00603D15" w:rsidRPr="00827BA9">
        <w:rPr>
          <w:rFonts w:eastAsia="MS Gothic"/>
          <w:sz w:val="26"/>
          <w:szCs w:val="26"/>
          <w:lang w:val="vi-VN"/>
        </w:rPr>
        <w:t xml:space="preserve"> </w:t>
      </w:r>
      <w:r w:rsidR="00053138" w:rsidRPr="00827BA9">
        <w:rPr>
          <w:rFonts w:eastAsia="MS Gothic"/>
          <w:sz w:val="26"/>
          <w:szCs w:val="26"/>
          <w:lang w:val="vi-VN"/>
        </w:rPr>
        <w:t>GV</w:t>
      </w:r>
      <w:r w:rsidR="00603D15" w:rsidRPr="00827BA9">
        <w:rPr>
          <w:rFonts w:eastAsia="MS Gothic"/>
          <w:sz w:val="26"/>
          <w:szCs w:val="26"/>
          <w:lang w:val="vi-VN"/>
        </w:rPr>
        <w:t xml:space="preserve"> </w:t>
      </w:r>
      <w:r w:rsidR="00637E18" w:rsidRPr="00827BA9">
        <w:rPr>
          <w:rFonts w:eastAsia="MS Gothic"/>
          <w:sz w:val="26"/>
          <w:szCs w:val="26"/>
        </w:rPr>
        <w:t>bỏ xót thành tố hiển thị KG, 20% không trả lời câu 3</w:t>
      </w:r>
      <w:r w:rsidR="005D7B40" w:rsidRPr="00827BA9">
        <w:rPr>
          <w:rFonts w:eastAsia="MS Gothic"/>
          <w:sz w:val="26"/>
          <w:szCs w:val="26"/>
        </w:rPr>
        <w:t>,</w:t>
      </w:r>
      <w:r w:rsidR="00637E18" w:rsidRPr="00827BA9">
        <w:rPr>
          <w:rFonts w:eastAsia="MS Gothic"/>
          <w:sz w:val="26"/>
          <w:szCs w:val="26"/>
        </w:rPr>
        <w:t xml:space="preserve"> vì thế </w:t>
      </w:r>
      <w:r w:rsidR="008D6FFE" w:rsidRPr="00827BA9">
        <w:rPr>
          <w:rFonts w:eastAsia="MS Gothic"/>
          <w:sz w:val="26"/>
          <w:szCs w:val="26"/>
        </w:rPr>
        <w:t>ở</w:t>
      </w:r>
      <w:r w:rsidR="00FE4549" w:rsidRPr="00827BA9">
        <w:rPr>
          <w:rFonts w:eastAsia="MS Gothic"/>
          <w:sz w:val="26"/>
          <w:szCs w:val="26"/>
        </w:rPr>
        <w:t xml:space="preserve"> </w:t>
      </w:r>
      <w:r w:rsidR="008D4CD0" w:rsidRPr="00827BA9">
        <w:rPr>
          <w:rFonts w:eastAsia="MS Gothic"/>
          <w:sz w:val="26"/>
          <w:szCs w:val="26"/>
        </w:rPr>
        <w:t xml:space="preserve">câu </w:t>
      </w:r>
      <w:r w:rsidR="00FE4549" w:rsidRPr="00827BA9">
        <w:rPr>
          <w:rFonts w:eastAsia="MS Gothic"/>
          <w:sz w:val="26"/>
          <w:szCs w:val="26"/>
        </w:rPr>
        <w:t xml:space="preserve">hỏi mở này, có </w:t>
      </w:r>
      <w:r w:rsidR="00637E18" w:rsidRPr="00827BA9">
        <w:rPr>
          <w:rFonts w:eastAsia="MS Gothic"/>
          <w:sz w:val="26"/>
          <w:szCs w:val="26"/>
        </w:rPr>
        <w:t>100%</w:t>
      </w:r>
      <w:r w:rsidR="008D4CD0" w:rsidRPr="00827BA9">
        <w:rPr>
          <w:rFonts w:eastAsia="MS Gothic"/>
          <w:sz w:val="26"/>
          <w:szCs w:val="26"/>
        </w:rPr>
        <w:t xml:space="preserve"> GV</w:t>
      </w:r>
      <w:r w:rsidR="00637E18" w:rsidRPr="00827BA9">
        <w:rPr>
          <w:rFonts w:eastAsia="MS Gothic"/>
          <w:sz w:val="26"/>
          <w:szCs w:val="26"/>
        </w:rPr>
        <w:t xml:space="preserve"> </w:t>
      </w:r>
      <w:r w:rsidR="00FE4549" w:rsidRPr="00827BA9">
        <w:rPr>
          <w:rFonts w:eastAsia="MS Gothic"/>
          <w:sz w:val="26"/>
          <w:szCs w:val="26"/>
        </w:rPr>
        <w:t>chưa</w:t>
      </w:r>
      <w:r w:rsidR="00637E18" w:rsidRPr="00827BA9">
        <w:rPr>
          <w:rFonts w:eastAsia="MS Gothic"/>
          <w:sz w:val="26"/>
          <w:szCs w:val="26"/>
        </w:rPr>
        <w:t xml:space="preserve"> nhận định đúng</w:t>
      </w:r>
      <w:r w:rsidR="00603D15" w:rsidRPr="00827BA9">
        <w:rPr>
          <w:rFonts w:eastAsia="MS Gothic"/>
          <w:sz w:val="26"/>
          <w:szCs w:val="26"/>
          <w:lang w:val="vi-VN"/>
        </w:rPr>
        <w:t xml:space="preserve"> </w:t>
      </w:r>
      <w:r w:rsidR="00637E18" w:rsidRPr="00827BA9">
        <w:rPr>
          <w:rFonts w:eastAsia="MS Gothic"/>
          <w:sz w:val="26"/>
          <w:szCs w:val="26"/>
        </w:rPr>
        <w:t xml:space="preserve">khái niệm </w:t>
      </w:r>
      <w:r w:rsidR="008D4CD0" w:rsidRPr="00827BA9">
        <w:rPr>
          <w:rFonts w:eastAsia="MS Gothic"/>
          <w:sz w:val="26"/>
          <w:szCs w:val="26"/>
        </w:rPr>
        <w:t>khả năng</w:t>
      </w:r>
      <w:r w:rsidR="00603D15" w:rsidRPr="00827BA9">
        <w:rPr>
          <w:rFonts w:eastAsia="MS Gothic"/>
          <w:sz w:val="26"/>
          <w:szCs w:val="26"/>
          <w:lang w:val="vi-VN"/>
        </w:rPr>
        <w:t xml:space="preserve"> </w:t>
      </w:r>
      <w:r w:rsidR="00753C4A" w:rsidRPr="00827BA9">
        <w:rPr>
          <w:rFonts w:eastAsia="MS Gothic"/>
          <w:sz w:val="26"/>
          <w:szCs w:val="26"/>
          <w:lang w:val="vi-VN"/>
        </w:rPr>
        <w:t>ĐHKG</w:t>
      </w:r>
      <w:r w:rsidR="00603D15" w:rsidRPr="00827BA9">
        <w:rPr>
          <w:rFonts w:eastAsia="MS Gothic"/>
          <w:sz w:val="26"/>
          <w:szCs w:val="26"/>
          <w:lang w:val="vi-VN"/>
        </w:rPr>
        <w:t xml:space="preserve">. </w:t>
      </w:r>
      <w:r w:rsidR="00FE4549" w:rsidRPr="00827BA9">
        <w:rPr>
          <w:rFonts w:eastAsia="MS Gothic"/>
          <w:sz w:val="26"/>
          <w:szCs w:val="26"/>
        </w:rPr>
        <w:t>Mặt khác, d</w:t>
      </w:r>
      <w:r w:rsidR="0037226C" w:rsidRPr="00827BA9">
        <w:rPr>
          <w:rFonts w:eastAsia="MS Gothic"/>
          <w:sz w:val="26"/>
          <w:szCs w:val="26"/>
        </w:rPr>
        <w:t xml:space="preserve">ưới dạng câu hỏi đóng có liệt kê các thành tố của khái niệm khả năng </w:t>
      </w:r>
      <w:r w:rsidR="00753C4A" w:rsidRPr="00827BA9">
        <w:rPr>
          <w:rFonts w:eastAsia="MS Gothic"/>
          <w:sz w:val="26"/>
          <w:szCs w:val="26"/>
        </w:rPr>
        <w:t>ĐHKG</w:t>
      </w:r>
      <w:r w:rsidR="0037226C" w:rsidRPr="00827BA9">
        <w:rPr>
          <w:rFonts w:eastAsia="MS Gothic"/>
          <w:sz w:val="26"/>
          <w:szCs w:val="26"/>
        </w:rPr>
        <w:t xml:space="preserve">, có </w:t>
      </w:r>
      <w:r w:rsidR="004D23FB" w:rsidRPr="00827BA9">
        <w:rPr>
          <w:rFonts w:eastAsia="MS Gothic"/>
          <w:sz w:val="26"/>
          <w:szCs w:val="26"/>
          <w:lang w:val="vi-VN"/>
        </w:rPr>
        <w:t xml:space="preserve">26% </w:t>
      </w:r>
      <w:r w:rsidR="00053138" w:rsidRPr="00827BA9">
        <w:rPr>
          <w:rFonts w:eastAsia="MS Gothic"/>
          <w:sz w:val="26"/>
          <w:szCs w:val="26"/>
          <w:lang w:val="vi-VN"/>
        </w:rPr>
        <w:t>GV</w:t>
      </w:r>
      <w:r w:rsidR="004D23FB" w:rsidRPr="00827BA9">
        <w:rPr>
          <w:rFonts w:eastAsia="MS Gothic"/>
          <w:sz w:val="26"/>
          <w:szCs w:val="26"/>
          <w:lang w:val="vi-VN"/>
        </w:rPr>
        <w:t xml:space="preserve"> hình dung được năng lực </w:t>
      </w:r>
      <w:r w:rsidR="00753C4A" w:rsidRPr="00827BA9">
        <w:rPr>
          <w:rFonts w:eastAsia="MS Gothic"/>
          <w:sz w:val="26"/>
          <w:szCs w:val="26"/>
          <w:lang w:val="vi-VN"/>
        </w:rPr>
        <w:t>ĐHKG</w:t>
      </w:r>
      <w:r w:rsidR="004D23FB" w:rsidRPr="00827BA9">
        <w:rPr>
          <w:rFonts w:eastAsia="MS Gothic"/>
          <w:sz w:val="26"/>
          <w:szCs w:val="26"/>
          <w:lang w:val="vi-VN"/>
        </w:rPr>
        <w:t xml:space="preserve"> chứa các yếu tố trí não như biểu tượng hoặc </w:t>
      </w:r>
      <w:r w:rsidR="00637E18" w:rsidRPr="00827BA9">
        <w:rPr>
          <w:rFonts w:eastAsia="MS Gothic"/>
          <w:sz w:val="26"/>
          <w:szCs w:val="26"/>
        </w:rPr>
        <w:t>hiển thị KG</w:t>
      </w:r>
      <w:r w:rsidR="004D23FB" w:rsidRPr="00827BA9">
        <w:rPr>
          <w:rFonts w:eastAsia="MS Gothic"/>
          <w:sz w:val="26"/>
          <w:szCs w:val="26"/>
          <w:lang w:val="vi-VN"/>
        </w:rPr>
        <w:t xml:space="preserve"> (Câu 4. </w:t>
      </w:r>
      <w:r w:rsidR="00D80887" w:rsidRPr="00827BA9">
        <w:rPr>
          <w:rFonts w:eastAsia="MS Gothic"/>
          <w:sz w:val="26"/>
          <w:szCs w:val="26"/>
        </w:rPr>
        <w:t>Các quá trình tâm lí nào dưới đây có thể là thành tố của khả năng ĐHKG?)</w:t>
      </w:r>
      <w:r w:rsidR="00637E18" w:rsidRPr="00827BA9">
        <w:rPr>
          <w:rFonts w:eastAsia="MS Gothic"/>
          <w:sz w:val="26"/>
          <w:szCs w:val="26"/>
        </w:rPr>
        <w:t xml:space="preserve">. </w:t>
      </w:r>
      <w:r w:rsidR="004D23FB" w:rsidRPr="00827BA9">
        <w:rPr>
          <w:rFonts w:eastAsia="MS Gothic"/>
          <w:sz w:val="26"/>
          <w:szCs w:val="26"/>
          <w:lang w:val="vi-VN"/>
        </w:rPr>
        <w:t xml:space="preserve"> </w:t>
      </w:r>
      <w:r w:rsidR="00FE4549" w:rsidRPr="00827BA9">
        <w:rPr>
          <w:rFonts w:eastAsia="MS Gothic"/>
          <w:sz w:val="26"/>
          <w:szCs w:val="26"/>
        </w:rPr>
        <w:t xml:space="preserve">Vì thế, qua câu hỏi đóng (câu 3) và mở (câu 4), có đến </w:t>
      </w:r>
      <w:r w:rsidR="004D23FB" w:rsidRPr="00827BA9">
        <w:rPr>
          <w:rFonts w:eastAsia="MS Gothic"/>
          <w:sz w:val="26"/>
          <w:szCs w:val="26"/>
          <w:lang w:val="vi-VN"/>
        </w:rPr>
        <w:t xml:space="preserve"> 29% </w:t>
      </w:r>
      <w:r w:rsidR="00637E18" w:rsidRPr="00827BA9">
        <w:rPr>
          <w:rFonts w:eastAsia="MS Gothic"/>
          <w:sz w:val="26"/>
          <w:szCs w:val="26"/>
        </w:rPr>
        <w:t xml:space="preserve">GV </w:t>
      </w:r>
      <w:r w:rsidR="004D23FB" w:rsidRPr="00827BA9">
        <w:rPr>
          <w:rFonts w:eastAsia="MS Gothic"/>
          <w:sz w:val="26"/>
          <w:szCs w:val="26"/>
          <w:lang w:val="vi-VN"/>
        </w:rPr>
        <w:t xml:space="preserve">không nhất quán trong nhận định về nội hàm của khái niệm năng lực </w:t>
      </w:r>
      <w:r w:rsidR="00753C4A" w:rsidRPr="00827BA9">
        <w:rPr>
          <w:rFonts w:eastAsia="MS Gothic"/>
          <w:sz w:val="26"/>
          <w:szCs w:val="26"/>
          <w:lang w:val="vi-VN"/>
        </w:rPr>
        <w:t>ĐHKG</w:t>
      </w:r>
      <w:r w:rsidR="004D23FB" w:rsidRPr="00827BA9">
        <w:rPr>
          <w:rFonts w:eastAsia="MS Gothic"/>
          <w:sz w:val="26"/>
          <w:szCs w:val="26"/>
          <w:lang w:val="vi-VN"/>
        </w:rPr>
        <w:t xml:space="preserve">. </w:t>
      </w:r>
      <w:r w:rsidR="0017319A" w:rsidRPr="00827BA9">
        <w:rPr>
          <w:rFonts w:eastAsia="MS Gothic"/>
          <w:sz w:val="26"/>
          <w:szCs w:val="26"/>
        </w:rPr>
        <w:t xml:space="preserve">Có đến </w:t>
      </w:r>
      <w:r w:rsidR="004D23FB" w:rsidRPr="00827BA9">
        <w:rPr>
          <w:rFonts w:eastAsia="MS Gothic"/>
          <w:sz w:val="26"/>
          <w:szCs w:val="26"/>
          <w:lang w:val="vi-VN"/>
        </w:rPr>
        <w:t xml:space="preserve">71% </w:t>
      </w:r>
      <w:r w:rsidR="004D23FB" w:rsidRPr="00827BA9">
        <w:rPr>
          <w:rFonts w:eastAsia="MS Gothic"/>
          <w:b/>
          <w:sz w:val="26"/>
          <w:szCs w:val="26"/>
          <w:lang w:val="vi-VN"/>
        </w:rPr>
        <w:t>nhất quán</w:t>
      </w:r>
      <w:r w:rsidR="0017319A" w:rsidRPr="00827BA9">
        <w:rPr>
          <w:rFonts w:eastAsia="MS Gothic"/>
          <w:b/>
          <w:sz w:val="26"/>
          <w:szCs w:val="26"/>
        </w:rPr>
        <w:t xml:space="preserve"> giữa việc không mô tả được khả năng ĐHKG ở câu 3 và liệt kê không chính xác các thành tố tâm lý của nó ở câu 4</w:t>
      </w:r>
      <w:r w:rsidR="004D23FB" w:rsidRPr="00827BA9">
        <w:rPr>
          <w:rFonts w:eastAsia="MS Gothic"/>
          <w:b/>
          <w:sz w:val="26"/>
          <w:szCs w:val="26"/>
          <w:lang w:val="vi-VN"/>
        </w:rPr>
        <w:t xml:space="preserve"> </w:t>
      </w:r>
      <w:r w:rsidR="00205C10" w:rsidRPr="00827BA9">
        <w:rPr>
          <w:rFonts w:eastAsia="MS Gothic"/>
          <w:b/>
          <w:sz w:val="26"/>
          <w:szCs w:val="26"/>
        </w:rPr>
        <w:t xml:space="preserve">cho thấy </w:t>
      </w:r>
      <w:r w:rsidR="0017319A" w:rsidRPr="00827BA9">
        <w:rPr>
          <w:rFonts w:eastAsia="MS Gothic"/>
          <w:b/>
          <w:sz w:val="26"/>
          <w:szCs w:val="26"/>
        </w:rPr>
        <w:t>hầu hết GV hiện nay</w:t>
      </w:r>
      <w:r w:rsidR="00205C10" w:rsidRPr="00827BA9">
        <w:rPr>
          <w:rFonts w:eastAsia="MS Gothic"/>
          <w:b/>
          <w:sz w:val="26"/>
          <w:szCs w:val="26"/>
          <w:lang w:val="vi-VN"/>
        </w:rPr>
        <w:t xml:space="preserve"> chưa </w:t>
      </w:r>
      <w:r w:rsidR="008D6FFE" w:rsidRPr="00827BA9">
        <w:rPr>
          <w:rFonts w:eastAsia="MS Gothic"/>
          <w:b/>
          <w:sz w:val="26"/>
          <w:szCs w:val="26"/>
        </w:rPr>
        <w:t xml:space="preserve">nắm </w:t>
      </w:r>
      <w:r w:rsidR="0017319A" w:rsidRPr="00827BA9">
        <w:rPr>
          <w:rFonts w:eastAsia="MS Gothic"/>
          <w:b/>
          <w:sz w:val="26"/>
          <w:szCs w:val="26"/>
        </w:rPr>
        <w:t xml:space="preserve">rõ </w:t>
      </w:r>
      <w:r w:rsidR="007005A4" w:rsidRPr="00827BA9">
        <w:rPr>
          <w:rFonts w:eastAsia="MS Gothic"/>
          <w:b/>
          <w:sz w:val="26"/>
          <w:szCs w:val="26"/>
        </w:rPr>
        <w:t>khái niệm khả năng ĐHKG.</w:t>
      </w:r>
      <w:bookmarkEnd w:id="960"/>
      <w:bookmarkEnd w:id="961"/>
    </w:p>
    <w:p w14:paraId="47E0A88D" w14:textId="77777777" w:rsidR="00CB0835" w:rsidRPr="00827BA9" w:rsidRDefault="00CB0835" w:rsidP="00353A38">
      <w:pPr>
        <w:pStyle w:val="ListParagraph"/>
        <w:widowControl w:val="0"/>
        <w:numPr>
          <w:ilvl w:val="0"/>
          <w:numId w:val="33"/>
        </w:numPr>
        <w:tabs>
          <w:tab w:val="left" w:pos="851"/>
        </w:tabs>
        <w:spacing w:line="312" w:lineRule="auto"/>
        <w:ind w:left="0" w:firstLine="567"/>
        <w:jc w:val="both"/>
        <w:outlineLvl w:val="0"/>
        <w:rPr>
          <w:rFonts w:eastAsia="MS Gothic"/>
          <w:b/>
          <w:i/>
          <w:sz w:val="26"/>
          <w:szCs w:val="26"/>
        </w:rPr>
      </w:pPr>
      <w:bookmarkStart w:id="962" w:name="_Toc484518713"/>
      <w:bookmarkStart w:id="963" w:name="_Toc493247455"/>
      <w:r w:rsidRPr="00827BA9">
        <w:rPr>
          <w:rFonts w:eastAsia="MS Gothic"/>
          <w:b/>
          <w:i/>
          <w:sz w:val="26"/>
          <w:szCs w:val="26"/>
        </w:rPr>
        <w:t xml:space="preserve">Về nhận thức khái niệm trò chơi và trò chơi phát triển khả năng </w:t>
      </w:r>
      <w:r w:rsidR="00753C4A" w:rsidRPr="00827BA9">
        <w:rPr>
          <w:rFonts w:eastAsia="MS Gothic"/>
          <w:b/>
          <w:i/>
          <w:sz w:val="26"/>
          <w:szCs w:val="26"/>
        </w:rPr>
        <w:t>ĐHKG</w:t>
      </w:r>
      <w:r w:rsidRPr="00827BA9">
        <w:rPr>
          <w:rFonts w:eastAsia="MS Gothic"/>
          <w:b/>
          <w:i/>
          <w:sz w:val="26"/>
          <w:szCs w:val="26"/>
        </w:rPr>
        <w:t xml:space="preserve"> của trẻ </w:t>
      </w:r>
      <w:r w:rsidR="005B5184" w:rsidRPr="00827BA9">
        <w:rPr>
          <w:rFonts w:eastAsia="MS Gothic"/>
          <w:b/>
          <w:i/>
          <w:sz w:val="26"/>
          <w:szCs w:val="26"/>
        </w:rPr>
        <w:t>5-6 tuổi</w:t>
      </w:r>
      <w:bookmarkEnd w:id="962"/>
      <w:bookmarkEnd w:id="963"/>
    </w:p>
    <w:p w14:paraId="10AF1460" w14:textId="77777777" w:rsidR="00C80AAF" w:rsidRPr="00827BA9" w:rsidRDefault="00CB0835" w:rsidP="001358AD">
      <w:pPr>
        <w:widowControl w:val="0"/>
        <w:spacing w:after="0" w:line="312" w:lineRule="auto"/>
        <w:ind w:firstLine="567"/>
        <w:jc w:val="both"/>
        <w:outlineLvl w:val="0"/>
        <w:rPr>
          <w:rFonts w:eastAsia="MS Gothic"/>
          <w:sz w:val="26"/>
          <w:szCs w:val="26"/>
        </w:rPr>
      </w:pPr>
      <w:bookmarkStart w:id="964" w:name="_Toc484518714"/>
      <w:bookmarkStart w:id="965" w:name="_Toc493247456"/>
      <w:r w:rsidRPr="00827BA9">
        <w:rPr>
          <w:rFonts w:eastAsia="MS Gothic"/>
          <w:sz w:val="26"/>
          <w:szCs w:val="26"/>
        </w:rPr>
        <w:t>C</w:t>
      </w:r>
      <w:r w:rsidR="004D23FB" w:rsidRPr="00827BA9">
        <w:rPr>
          <w:rFonts w:eastAsia="MS Gothic"/>
          <w:sz w:val="26"/>
          <w:szCs w:val="26"/>
          <w:lang w:val="vi-VN"/>
        </w:rPr>
        <w:t xml:space="preserve">hỉ có 22% </w:t>
      </w:r>
      <w:r w:rsidR="00053138" w:rsidRPr="00827BA9">
        <w:rPr>
          <w:rFonts w:eastAsia="MS Gothic"/>
          <w:sz w:val="26"/>
          <w:szCs w:val="26"/>
          <w:lang w:val="vi-VN"/>
        </w:rPr>
        <w:t>GV</w:t>
      </w:r>
      <w:r w:rsidR="004D23FB" w:rsidRPr="00827BA9">
        <w:rPr>
          <w:rFonts w:eastAsia="MS Gothic"/>
          <w:sz w:val="26"/>
          <w:szCs w:val="26"/>
          <w:lang w:val="vi-VN"/>
        </w:rPr>
        <w:t xml:space="preserve"> nêu gần đúng khái niệm kinh điển của </w:t>
      </w:r>
      <w:r w:rsidR="00B21CCC" w:rsidRPr="00827BA9">
        <w:rPr>
          <w:rFonts w:eastAsia="MS Gothic"/>
          <w:sz w:val="26"/>
          <w:szCs w:val="26"/>
          <w:lang w:val="vi-VN"/>
        </w:rPr>
        <w:t>GD</w:t>
      </w:r>
      <w:r w:rsidR="004D23FB" w:rsidRPr="00827BA9">
        <w:rPr>
          <w:rFonts w:eastAsia="MS Gothic"/>
          <w:sz w:val="26"/>
          <w:szCs w:val="26"/>
          <w:lang w:val="vi-VN"/>
        </w:rPr>
        <w:t xml:space="preserve"> học </w:t>
      </w:r>
      <w:r w:rsidR="00B21CCC" w:rsidRPr="00827BA9">
        <w:rPr>
          <w:rFonts w:eastAsia="MS Gothic"/>
          <w:sz w:val="26"/>
          <w:szCs w:val="26"/>
          <w:lang w:val="vi-VN"/>
        </w:rPr>
        <w:t>MN</w:t>
      </w:r>
      <w:r w:rsidR="004D23FB" w:rsidRPr="00827BA9">
        <w:rPr>
          <w:rFonts w:eastAsia="MS Gothic"/>
          <w:sz w:val="26"/>
          <w:szCs w:val="26"/>
          <w:lang w:val="vi-VN"/>
        </w:rPr>
        <w:t>, “trò chơi”</w:t>
      </w:r>
      <w:r w:rsidR="00A807EC" w:rsidRPr="00827BA9">
        <w:rPr>
          <w:rFonts w:eastAsia="MS Gothic"/>
          <w:sz w:val="26"/>
          <w:szCs w:val="26"/>
          <w:lang w:val="vi-VN"/>
        </w:rPr>
        <w:t xml:space="preserve"> (Câu 5.</w:t>
      </w:r>
      <w:r w:rsidR="00A807EC" w:rsidRPr="00827BA9">
        <w:rPr>
          <w:rFonts w:eastAsia="MS Gothic"/>
          <w:sz w:val="26"/>
          <w:szCs w:val="26"/>
        </w:rPr>
        <w:t>Theo thầy (cô) trò chơi là gì?</w:t>
      </w:r>
      <w:r w:rsidR="000A0D57" w:rsidRPr="00827BA9">
        <w:rPr>
          <w:rFonts w:eastAsia="MS Gothic"/>
          <w:sz w:val="26"/>
          <w:szCs w:val="26"/>
          <w:lang w:val="vi-VN"/>
        </w:rPr>
        <w:t>)</w:t>
      </w:r>
      <w:r w:rsidR="0037226C" w:rsidRPr="00827BA9">
        <w:rPr>
          <w:rFonts w:eastAsia="MS Gothic"/>
          <w:sz w:val="26"/>
          <w:szCs w:val="26"/>
        </w:rPr>
        <w:t xml:space="preserve"> </w:t>
      </w:r>
      <w:r w:rsidR="004D23FB" w:rsidRPr="00827BA9">
        <w:rPr>
          <w:rFonts w:eastAsia="MS Gothic"/>
          <w:sz w:val="26"/>
          <w:szCs w:val="26"/>
          <w:lang w:val="vi-VN"/>
        </w:rPr>
        <w:t>là hoạt động mang tính mô hình hóa cuộc sống quanh trẻ</w:t>
      </w:r>
      <w:r w:rsidR="002B7F5B" w:rsidRPr="00827BA9">
        <w:rPr>
          <w:rFonts w:eastAsia="MS Gothic"/>
          <w:sz w:val="26"/>
          <w:szCs w:val="26"/>
          <w:lang w:val="vi-VN"/>
        </w:rPr>
        <w:t xml:space="preserve">. 64% cho rằng trò chơi là hoạt động giải trí. </w:t>
      </w:r>
      <w:r w:rsidR="00984A8A" w:rsidRPr="00827BA9">
        <w:rPr>
          <w:rFonts w:eastAsia="MS Gothic"/>
          <w:sz w:val="26"/>
          <w:szCs w:val="26"/>
        </w:rPr>
        <w:t>Quan niệm này không hoàn toàn sai nhưng</w:t>
      </w:r>
      <w:r w:rsidR="002B7F5B" w:rsidRPr="00827BA9">
        <w:rPr>
          <w:rFonts w:eastAsia="MS Gothic"/>
          <w:sz w:val="26"/>
          <w:szCs w:val="26"/>
          <w:lang w:val="vi-VN"/>
        </w:rPr>
        <w:t xml:space="preserve"> </w:t>
      </w:r>
      <w:r w:rsidR="002B7F5B" w:rsidRPr="00827BA9">
        <w:rPr>
          <w:rFonts w:eastAsia="MS Gothic"/>
          <w:b/>
          <w:sz w:val="26"/>
          <w:szCs w:val="26"/>
          <w:lang w:val="vi-VN"/>
        </w:rPr>
        <w:t xml:space="preserve">chưa đủ để thấy rõ bản chất tâm lý của trò chơi và vì sao trò chơi là phương tiện và phương pháp </w:t>
      </w:r>
      <w:r w:rsidR="00B21CCC" w:rsidRPr="00827BA9">
        <w:rPr>
          <w:rFonts w:eastAsia="MS Gothic"/>
          <w:b/>
          <w:sz w:val="26"/>
          <w:szCs w:val="26"/>
          <w:lang w:val="vi-VN"/>
        </w:rPr>
        <w:t>GD</w:t>
      </w:r>
      <w:r w:rsidR="0037226C" w:rsidRPr="00827BA9">
        <w:rPr>
          <w:rFonts w:eastAsia="MS Gothic"/>
          <w:sz w:val="26"/>
          <w:szCs w:val="26"/>
        </w:rPr>
        <w:t xml:space="preserve"> trong GDMN.</w:t>
      </w:r>
      <w:bookmarkEnd w:id="964"/>
      <w:bookmarkEnd w:id="965"/>
    </w:p>
    <w:p w14:paraId="27AD509D" w14:textId="77777777" w:rsidR="00C80AAF" w:rsidRPr="00827BA9" w:rsidRDefault="000A0D57" w:rsidP="001358AD">
      <w:pPr>
        <w:widowControl w:val="0"/>
        <w:spacing w:after="0" w:line="312" w:lineRule="auto"/>
        <w:ind w:firstLine="567"/>
        <w:jc w:val="both"/>
        <w:outlineLvl w:val="0"/>
        <w:rPr>
          <w:rFonts w:eastAsia="MS Gothic"/>
          <w:sz w:val="26"/>
          <w:szCs w:val="26"/>
        </w:rPr>
      </w:pPr>
      <w:bookmarkStart w:id="966" w:name="_Toc484518715"/>
      <w:bookmarkStart w:id="967" w:name="_Toc493247457"/>
      <w:r w:rsidRPr="00827BA9">
        <w:rPr>
          <w:rFonts w:eastAsia="MS Gothic"/>
          <w:sz w:val="26"/>
          <w:szCs w:val="26"/>
          <w:lang w:val="vi-VN"/>
        </w:rPr>
        <w:t>Cho dù còn mơ hồ về khái niệm “trò chơi</w:t>
      </w:r>
      <w:r w:rsidR="00F57D5B" w:rsidRPr="00827BA9">
        <w:rPr>
          <w:rFonts w:eastAsia="MS Gothic"/>
          <w:sz w:val="26"/>
          <w:szCs w:val="26"/>
        </w:rPr>
        <w:t>”</w:t>
      </w:r>
      <w:r w:rsidRPr="00827BA9">
        <w:rPr>
          <w:rFonts w:eastAsia="MS Gothic"/>
          <w:sz w:val="26"/>
          <w:szCs w:val="26"/>
          <w:lang w:val="vi-VN"/>
        </w:rPr>
        <w:t xml:space="preserve">, nhưng 70% </w:t>
      </w:r>
      <w:r w:rsidR="00053138" w:rsidRPr="00827BA9">
        <w:rPr>
          <w:rFonts w:eastAsia="MS Gothic"/>
          <w:sz w:val="26"/>
          <w:szCs w:val="26"/>
          <w:lang w:val="vi-VN"/>
        </w:rPr>
        <w:t>GV</w:t>
      </w:r>
      <w:r w:rsidRPr="00827BA9">
        <w:rPr>
          <w:rFonts w:eastAsia="MS Gothic"/>
          <w:sz w:val="26"/>
          <w:szCs w:val="26"/>
          <w:lang w:val="vi-VN"/>
        </w:rPr>
        <w:t xml:space="preserve"> nêu chính xác các thành tố của trò chơi như nhiệm vụ chơi, vai chơi, hành động chơi, luật chơi và nhiệm vụ dạy học</w:t>
      </w:r>
      <w:r w:rsidR="00824D84" w:rsidRPr="00827BA9">
        <w:rPr>
          <w:rFonts w:eastAsia="MS Gothic"/>
          <w:sz w:val="26"/>
          <w:szCs w:val="26"/>
          <w:lang w:val="vi-VN"/>
        </w:rPr>
        <w:t xml:space="preserve"> (Câu 6. </w:t>
      </w:r>
      <w:r w:rsidR="00A807EC" w:rsidRPr="00827BA9">
        <w:rPr>
          <w:rFonts w:eastAsia="MS Gothic"/>
          <w:sz w:val="26"/>
          <w:szCs w:val="26"/>
        </w:rPr>
        <w:t>Các nội dung dưới đây có thể là thành phần cấu trúc của trò chơi?</w:t>
      </w:r>
      <w:r w:rsidR="00824D84" w:rsidRPr="00827BA9">
        <w:rPr>
          <w:rFonts w:eastAsia="MS Gothic"/>
          <w:sz w:val="26"/>
          <w:szCs w:val="26"/>
          <w:lang w:val="vi-VN"/>
        </w:rPr>
        <w:t>)</w:t>
      </w:r>
      <w:r w:rsidRPr="00827BA9">
        <w:rPr>
          <w:rFonts w:eastAsia="MS Gothic"/>
          <w:sz w:val="26"/>
          <w:szCs w:val="26"/>
          <w:lang w:val="vi-VN"/>
        </w:rPr>
        <w:t xml:space="preserve">. Có thể nói đại đa số </w:t>
      </w:r>
      <w:r w:rsidR="00053138" w:rsidRPr="00827BA9">
        <w:rPr>
          <w:rFonts w:eastAsia="MS Gothic"/>
          <w:sz w:val="26"/>
          <w:szCs w:val="26"/>
          <w:lang w:val="vi-VN"/>
        </w:rPr>
        <w:t>GV</w:t>
      </w:r>
      <w:r w:rsidRPr="00827BA9">
        <w:rPr>
          <w:rFonts w:eastAsia="MS Gothic"/>
          <w:sz w:val="26"/>
          <w:szCs w:val="26"/>
          <w:lang w:val="vi-VN"/>
        </w:rPr>
        <w:t xml:space="preserve"> </w:t>
      </w:r>
      <w:r w:rsidRPr="00827BA9">
        <w:rPr>
          <w:rFonts w:eastAsia="MS Gothic"/>
          <w:b/>
          <w:sz w:val="26"/>
          <w:szCs w:val="26"/>
          <w:lang w:val="vi-VN"/>
        </w:rPr>
        <w:t>có kinh nghiệm nhận dạng trò chơi</w:t>
      </w:r>
      <w:r w:rsidR="0009422F" w:rsidRPr="00827BA9">
        <w:rPr>
          <w:rFonts w:eastAsia="MS Gothic"/>
          <w:sz w:val="26"/>
          <w:szCs w:val="26"/>
          <w:lang w:val="vi-VN"/>
        </w:rPr>
        <w:t xml:space="preserve">, điều này </w:t>
      </w:r>
      <w:r w:rsidR="0009422F" w:rsidRPr="00827BA9">
        <w:rPr>
          <w:rFonts w:eastAsia="MS Gothic"/>
          <w:sz w:val="26"/>
          <w:szCs w:val="26"/>
          <w:lang w:val="vi-VN"/>
        </w:rPr>
        <w:lastRenderedPageBreak/>
        <w:t xml:space="preserve">có ảnh hưởng nhất định </w:t>
      </w:r>
      <w:r w:rsidR="0009422F" w:rsidRPr="00827BA9">
        <w:rPr>
          <w:rFonts w:eastAsia="MS Gothic"/>
          <w:sz w:val="26"/>
          <w:szCs w:val="26"/>
        </w:rPr>
        <w:t>đến</w:t>
      </w:r>
      <w:r w:rsidR="0009422F" w:rsidRPr="00827BA9">
        <w:rPr>
          <w:rFonts w:eastAsia="MS Gothic"/>
          <w:sz w:val="26"/>
          <w:szCs w:val="26"/>
          <w:lang w:val="vi-VN"/>
        </w:rPr>
        <w:t xml:space="preserve"> việc GV biết cách</w:t>
      </w:r>
      <w:r w:rsidR="0009422F" w:rsidRPr="00827BA9">
        <w:rPr>
          <w:rFonts w:eastAsia="MS Gothic"/>
          <w:sz w:val="26"/>
          <w:szCs w:val="26"/>
        </w:rPr>
        <w:t xml:space="preserve"> lựa chọn và sử dụng trò chơi</w:t>
      </w:r>
      <w:r w:rsidR="0009422F" w:rsidRPr="00827BA9">
        <w:rPr>
          <w:rFonts w:eastAsia="MS Gothic"/>
          <w:sz w:val="26"/>
          <w:szCs w:val="26"/>
          <w:lang w:val="vi-VN"/>
        </w:rPr>
        <w:t xml:space="preserve"> </w:t>
      </w:r>
      <w:r w:rsidR="0009422F" w:rsidRPr="00827BA9">
        <w:rPr>
          <w:rFonts w:eastAsia="MS Gothic"/>
          <w:sz w:val="26"/>
          <w:szCs w:val="26"/>
        </w:rPr>
        <w:t>để dạy trẻ ĐHKG.</w:t>
      </w:r>
      <w:bookmarkEnd w:id="966"/>
      <w:bookmarkEnd w:id="967"/>
    </w:p>
    <w:p w14:paraId="3EFA512E" w14:textId="77777777" w:rsidR="005D296D" w:rsidRPr="00827BA9" w:rsidRDefault="00824D84" w:rsidP="001358AD">
      <w:pPr>
        <w:widowControl w:val="0"/>
        <w:spacing w:after="0" w:line="312" w:lineRule="auto"/>
        <w:ind w:firstLine="567"/>
        <w:jc w:val="both"/>
        <w:outlineLvl w:val="0"/>
        <w:rPr>
          <w:rFonts w:eastAsia="MS Gothic"/>
          <w:sz w:val="26"/>
          <w:szCs w:val="26"/>
        </w:rPr>
      </w:pPr>
      <w:bookmarkStart w:id="968" w:name="_Toc484518716"/>
      <w:bookmarkStart w:id="969" w:name="_Toc493247458"/>
      <w:r w:rsidRPr="00827BA9">
        <w:rPr>
          <w:rFonts w:eastAsia="MS Gothic"/>
          <w:sz w:val="26"/>
          <w:szCs w:val="26"/>
          <w:lang w:val="vi-VN"/>
        </w:rPr>
        <w:t xml:space="preserve">34% nêu được loại (dạng) trò chơi thường dùng để dạy trẻ </w:t>
      </w:r>
      <w:r w:rsidR="00753C4A" w:rsidRPr="00827BA9">
        <w:rPr>
          <w:rFonts w:eastAsia="MS Gothic"/>
          <w:sz w:val="26"/>
          <w:szCs w:val="26"/>
          <w:lang w:val="vi-VN"/>
        </w:rPr>
        <w:t>ĐHKG</w:t>
      </w:r>
      <w:r w:rsidRPr="00827BA9">
        <w:rPr>
          <w:rFonts w:eastAsia="MS Gothic"/>
          <w:sz w:val="26"/>
          <w:szCs w:val="26"/>
          <w:lang w:val="vi-VN"/>
        </w:rPr>
        <w:t xml:space="preserve"> (Câu 7. </w:t>
      </w:r>
      <w:r w:rsidR="00A807EC" w:rsidRPr="00827BA9">
        <w:rPr>
          <w:rFonts w:eastAsia="MS Gothic"/>
          <w:sz w:val="26"/>
          <w:szCs w:val="26"/>
        </w:rPr>
        <w:t>Thầy cô thường sử dụng loại trò chơi nào để dạy trẻ ĐHKG?</w:t>
      </w:r>
      <w:r w:rsidRPr="00827BA9">
        <w:rPr>
          <w:rFonts w:eastAsia="MS Gothic"/>
          <w:sz w:val="26"/>
          <w:szCs w:val="26"/>
          <w:lang w:val="vi-VN"/>
        </w:rPr>
        <w:t xml:space="preserve">) bằng cách nêu tên của loại trò chơi hoặc nêu tên cụ thể của trò chơi như </w:t>
      </w:r>
      <w:r w:rsidRPr="00827BA9">
        <w:rPr>
          <w:rFonts w:eastAsia="MS Gothic"/>
          <w:i/>
          <w:sz w:val="26"/>
          <w:szCs w:val="26"/>
          <w:lang w:val="vi-VN"/>
        </w:rPr>
        <w:t>“Đi theo tiếng trống”</w:t>
      </w:r>
      <w:r w:rsidR="0037226C" w:rsidRPr="00827BA9">
        <w:rPr>
          <w:rFonts w:eastAsia="MS Gothic"/>
          <w:i/>
          <w:sz w:val="26"/>
          <w:szCs w:val="26"/>
        </w:rPr>
        <w:t xml:space="preserve">, “Bịt mắt đập niêu”, </w:t>
      </w:r>
      <w:r w:rsidR="009335ED" w:rsidRPr="00827BA9">
        <w:rPr>
          <w:rFonts w:eastAsia="MS Gothic"/>
          <w:i/>
          <w:sz w:val="26"/>
          <w:szCs w:val="26"/>
        </w:rPr>
        <w:t>“</w:t>
      </w:r>
      <w:r w:rsidR="0037226C" w:rsidRPr="00827BA9">
        <w:rPr>
          <w:rFonts w:eastAsia="MS Gothic"/>
          <w:i/>
          <w:sz w:val="26"/>
          <w:szCs w:val="26"/>
        </w:rPr>
        <w:t>Mèo đuổi Chuột”, “Chuông reo ở</w:t>
      </w:r>
      <w:r w:rsidR="005D296D" w:rsidRPr="00827BA9">
        <w:rPr>
          <w:rFonts w:eastAsia="MS Gothic"/>
          <w:i/>
          <w:sz w:val="26"/>
          <w:szCs w:val="26"/>
        </w:rPr>
        <w:t xml:space="preserve"> đâu</w:t>
      </w:r>
      <w:r w:rsidR="0037226C" w:rsidRPr="00827BA9">
        <w:rPr>
          <w:rFonts w:eastAsia="MS Gothic"/>
          <w:i/>
          <w:sz w:val="26"/>
          <w:szCs w:val="26"/>
        </w:rPr>
        <w:t>”</w:t>
      </w:r>
      <w:r w:rsidRPr="00827BA9">
        <w:rPr>
          <w:rFonts w:eastAsia="MS Gothic"/>
          <w:i/>
          <w:sz w:val="26"/>
          <w:szCs w:val="26"/>
          <w:lang w:val="vi-VN"/>
        </w:rPr>
        <w:t>...</w:t>
      </w:r>
      <w:r w:rsidRPr="00827BA9">
        <w:rPr>
          <w:rFonts w:eastAsia="MS Gothic"/>
          <w:sz w:val="26"/>
          <w:szCs w:val="26"/>
          <w:lang w:val="vi-VN"/>
        </w:rPr>
        <w:t xml:space="preserve"> hoặc bằng cách mô tả </w:t>
      </w:r>
      <w:r w:rsidR="0037226C" w:rsidRPr="00827BA9">
        <w:rPr>
          <w:rFonts w:eastAsia="MS Gothic"/>
          <w:sz w:val="26"/>
          <w:szCs w:val="26"/>
        </w:rPr>
        <w:t xml:space="preserve">cách tổ chức </w:t>
      </w:r>
      <w:r w:rsidRPr="00827BA9">
        <w:rPr>
          <w:rFonts w:eastAsia="MS Gothic"/>
          <w:sz w:val="26"/>
          <w:szCs w:val="26"/>
          <w:lang w:val="vi-VN"/>
        </w:rPr>
        <w:t xml:space="preserve">trò chơi. Chúng tôi nhận thấy </w:t>
      </w:r>
      <w:r w:rsidR="00053138" w:rsidRPr="00827BA9">
        <w:rPr>
          <w:rFonts w:eastAsia="MS Gothic"/>
          <w:sz w:val="26"/>
          <w:szCs w:val="26"/>
          <w:lang w:val="vi-VN"/>
        </w:rPr>
        <w:t>GV</w:t>
      </w:r>
      <w:r w:rsidRPr="00827BA9">
        <w:rPr>
          <w:rFonts w:eastAsia="MS Gothic"/>
          <w:sz w:val="26"/>
          <w:szCs w:val="26"/>
          <w:lang w:val="vi-VN"/>
        </w:rPr>
        <w:t xml:space="preserve"> thường sử dụng trò chơi vận động</w:t>
      </w:r>
      <w:r w:rsidR="00032D1E" w:rsidRPr="00827BA9">
        <w:rPr>
          <w:rFonts w:eastAsia="MS Gothic"/>
          <w:sz w:val="26"/>
          <w:szCs w:val="26"/>
        </w:rPr>
        <w:t xml:space="preserve"> (trong đó có cả trò chơi dân gian)</w:t>
      </w:r>
      <w:r w:rsidRPr="00827BA9">
        <w:rPr>
          <w:rFonts w:eastAsia="MS Gothic"/>
          <w:sz w:val="26"/>
          <w:szCs w:val="26"/>
          <w:lang w:val="vi-VN"/>
        </w:rPr>
        <w:t xml:space="preserve"> để dạy </w:t>
      </w:r>
      <w:r w:rsidR="004057D2" w:rsidRPr="00827BA9">
        <w:rPr>
          <w:rFonts w:eastAsia="MS Gothic"/>
          <w:sz w:val="26"/>
          <w:szCs w:val="26"/>
        </w:rPr>
        <w:t xml:space="preserve">trẻ </w:t>
      </w:r>
      <w:r w:rsidR="00753C4A" w:rsidRPr="00827BA9">
        <w:rPr>
          <w:rFonts w:eastAsia="MS Gothic"/>
          <w:sz w:val="26"/>
          <w:szCs w:val="26"/>
          <w:lang w:val="vi-VN"/>
        </w:rPr>
        <w:t>ĐHKG</w:t>
      </w:r>
      <w:r w:rsidRPr="00827BA9">
        <w:rPr>
          <w:rFonts w:eastAsia="MS Gothic"/>
          <w:sz w:val="26"/>
          <w:szCs w:val="26"/>
          <w:lang w:val="vi-VN"/>
        </w:rPr>
        <w:t xml:space="preserve">. </w:t>
      </w:r>
      <w:r w:rsidR="00EF594F" w:rsidRPr="00827BA9">
        <w:rPr>
          <w:rFonts w:eastAsia="MS Gothic"/>
          <w:sz w:val="26"/>
          <w:szCs w:val="26"/>
        </w:rPr>
        <w:t xml:space="preserve">Trò chơi xây dựng, lắp ráp là loại trò chơi có ưu thế mạnh đối với việc </w:t>
      </w:r>
      <w:r w:rsidR="00753C4A" w:rsidRPr="00827BA9">
        <w:rPr>
          <w:rFonts w:eastAsia="MS Gothic"/>
          <w:sz w:val="26"/>
          <w:szCs w:val="26"/>
        </w:rPr>
        <w:t>ĐHKG</w:t>
      </w:r>
      <w:r w:rsidR="00EF594F" w:rsidRPr="00827BA9">
        <w:rPr>
          <w:rFonts w:eastAsia="MS Gothic"/>
          <w:sz w:val="26"/>
          <w:szCs w:val="26"/>
        </w:rPr>
        <w:t xml:space="preserve"> không được </w:t>
      </w:r>
      <w:r w:rsidR="00F57D5B" w:rsidRPr="00827BA9">
        <w:rPr>
          <w:rFonts w:eastAsia="MS Gothic"/>
          <w:sz w:val="26"/>
          <w:szCs w:val="26"/>
        </w:rPr>
        <w:t>nhắc đến</w:t>
      </w:r>
      <w:r w:rsidR="00EF594F" w:rsidRPr="00827BA9">
        <w:rPr>
          <w:rFonts w:eastAsia="MS Gothic"/>
          <w:sz w:val="26"/>
          <w:szCs w:val="26"/>
        </w:rPr>
        <w:t xml:space="preserve">. </w:t>
      </w:r>
      <w:r w:rsidRPr="00827BA9">
        <w:rPr>
          <w:rFonts w:eastAsia="MS Gothic"/>
          <w:sz w:val="26"/>
          <w:szCs w:val="26"/>
          <w:lang w:val="vi-VN"/>
        </w:rPr>
        <w:t xml:space="preserve">Số còn lại từ chối trả lời câu 7, tức không nêu được trò chơi mình thường sử dụng để dạy trẻ </w:t>
      </w:r>
      <w:r w:rsidR="00753C4A" w:rsidRPr="00827BA9">
        <w:rPr>
          <w:rFonts w:eastAsia="MS Gothic"/>
          <w:sz w:val="26"/>
          <w:szCs w:val="26"/>
          <w:lang w:val="vi-VN"/>
        </w:rPr>
        <w:t>ĐHKG</w:t>
      </w:r>
      <w:r w:rsidRPr="00827BA9">
        <w:rPr>
          <w:rFonts w:eastAsia="MS Gothic"/>
          <w:sz w:val="26"/>
          <w:szCs w:val="26"/>
          <w:lang w:val="vi-VN"/>
        </w:rPr>
        <w:t xml:space="preserve">. </w:t>
      </w:r>
      <w:r w:rsidR="00F57D5B" w:rsidRPr="00827BA9">
        <w:rPr>
          <w:rFonts w:eastAsia="MS Gothic"/>
          <w:sz w:val="26"/>
          <w:szCs w:val="26"/>
        </w:rPr>
        <w:t xml:space="preserve">Tuy nhiên, ở câu hỏi đóng </w:t>
      </w:r>
      <w:r w:rsidR="00F57D5B" w:rsidRPr="00827BA9">
        <w:rPr>
          <w:rFonts w:eastAsia="MS Gothic"/>
          <w:sz w:val="26"/>
          <w:szCs w:val="26"/>
          <w:lang w:val="vi-VN"/>
        </w:rPr>
        <w:t xml:space="preserve">(Câu 8. </w:t>
      </w:r>
      <w:r w:rsidR="00A807EC" w:rsidRPr="00827BA9">
        <w:rPr>
          <w:rFonts w:eastAsia="MS Gothic"/>
          <w:sz w:val="26"/>
          <w:szCs w:val="26"/>
        </w:rPr>
        <w:t>Những loại trò chơi nào dưới đây được thầy (cô) đánh giá cao trong dạy trẻ ĐHKG?</w:t>
      </w:r>
      <w:r w:rsidR="00F57D5B" w:rsidRPr="00827BA9">
        <w:rPr>
          <w:rFonts w:eastAsia="MS Gothic"/>
          <w:sz w:val="26"/>
          <w:szCs w:val="26"/>
          <w:lang w:val="vi-VN"/>
        </w:rPr>
        <w:t>)</w:t>
      </w:r>
      <w:r w:rsidR="00F57D5B" w:rsidRPr="00827BA9">
        <w:rPr>
          <w:rFonts w:eastAsia="MS Gothic"/>
          <w:sz w:val="26"/>
          <w:szCs w:val="26"/>
        </w:rPr>
        <w:t>, có</w:t>
      </w:r>
      <w:r w:rsidRPr="00827BA9">
        <w:rPr>
          <w:rFonts w:eastAsia="MS Gothic"/>
          <w:sz w:val="26"/>
          <w:szCs w:val="26"/>
          <w:lang w:val="vi-VN"/>
        </w:rPr>
        <w:t xml:space="preserve"> 70% </w:t>
      </w:r>
      <w:r w:rsidR="00F57D5B" w:rsidRPr="00827BA9">
        <w:rPr>
          <w:rFonts w:eastAsia="MS Gothic"/>
          <w:sz w:val="26"/>
          <w:szCs w:val="26"/>
        </w:rPr>
        <w:t xml:space="preserve">GV </w:t>
      </w:r>
      <w:r w:rsidR="000C047F" w:rsidRPr="00827BA9">
        <w:rPr>
          <w:rFonts w:eastAsia="MS Gothic"/>
          <w:sz w:val="26"/>
          <w:szCs w:val="26"/>
          <w:lang w:val="vi-VN"/>
        </w:rPr>
        <w:t xml:space="preserve">nêu quan điểm của mình về các loại trò chơi có thể dạy trẻ </w:t>
      </w:r>
      <w:r w:rsidR="00753C4A" w:rsidRPr="00827BA9">
        <w:rPr>
          <w:rFonts w:eastAsia="MS Gothic"/>
          <w:sz w:val="26"/>
          <w:szCs w:val="26"/>
          <w:lang w:val="vi-VN"/>
        </w:rPr>
        <w:t>ĐHKG</w:t>
      </w:r>
      <w:r w:rsidR="00F57D5B" w:rsidRPr="00827BA9">
        <w:rPr>
          <w:rFonts w:eastAsia="MS Gothic"/>
          <w:sz w:val="26"/>
          <w:szCs w:val="26"/>
        </w:rPr>
        <w:t>. C</w:t>
      </w:r>
      <w:r w:rsidR="0058628B" w:rsidRPr="00827BA9">
        <w:rPr>
          <w:rFonts w:eastAsia="MS Gothic"/>
          <w:sz w:val="26"/>
          <w:szCs w:val="26"/>
          <w:lang w:val="vi-VN"/>
        </w:rPr>
        <w:t>ác loại trò chơi khác nhau đều được đề c</w:t>
      </w:r>
      <w:r w:rsidR="0009422F" w:rsidRPr="00827BA9">
        <w:rPr>
          <w:rFonts w:eastAsia="MS Gothic"/>
          <w:sz w:val="26"/>
          <w:szCs w:val="26"/>
        </w:rPr>
        <w:t>ậ</w:t>
      </w:r>
      <w:r w:rsidR="0058628B" w:rsidRPr="00827BA9">
        <w:rPr>
          <w:rFonts w:eastAsia="MS Gothic"/>
          <w:sz w:val="26"/>
          <w:szCs w:val="26"/>
          <w:lang w:val="vi-VN"/>
        </w:rPr>
        <w:t xml:space="preserve">p, xong </w:t>
      </w:r>
      <w:r w:rsidR="004057D2" w:rsidRPr="00827BA9">
        <w:rPr>
          <w:rFonts w:eastAsia="MS Gothic"/>
          <w:sz w:val="26"/>
          <w:szCs w:val="26"/>
        </w:rPr>
        <w:t>chủ yếu nhắc tới trò chơi vận động</w:t>
      </w:r>
      <w:r w:rsidR="0058628B" w:rsidRPr="00827BA9">
        <w:rPr>
          <w:rFonts w:eastAsia="MS Gothic"/>
          <w:sz w:val="26"/>
          <w:szCs w:val="26"/>
          <w:lang w:val="vi-VN"/>
        </w:rPr>
        <w:t>.</w:t>
      </w:r>
      <w:r w:rsidR="00067A80" w:rsidRPr="00827BA9">
        <w:rPr>
          <w:rFonts w:eastAsia="MS Gothic"/>
          <w:sz w:val="26"/>
          <w:szCs w:val="26"/>
          <w:lang w:val="vi-VN"/>
        </w:rPr>
        <w:t xml:space="preserve"> So sánh nội dụng trả lời câu 7 và cấu 8 chúng tôi thấy có 37% </w:t>
      </w:r>
      <w:r w:rsidR="00053138" w:rsidRPr="00827BA9">
        <w:rPr>
          <w:rFonts w:eastAsia="MS Gothic"/>
          <w:sz w:val="26"/>
          <w:szCs w:val="26"/>
          <w:lang w:val="vi-VN"/>
        </w:rPr>
        <w:t>GV</w:t>
      </w:r>
      <w:r w:rsidR="00067A80" w:rsidRPr="00827BA9">
        <w:rPr>
          <w:rFonts w:eastAsia="MS Gothic"/>
          <w:sz w:val="26"/>
          <w:szCs w:val="26"/>
          <w:lang w:val="vi-VN"/>
        </w:rPr>
        <w:t xml:space="preserve"> tỏ ra không nhất quán</w:t>
      </w:r>
      <w:r w:rsidR="00E706D2" w:rsidRPr="00827BA9">
        <w:rPr>
          <w:rFonts w:eastAsia="MS Gothic"/>
          <w:sz w:val="26"/>
          <w:szCs w:val="26"/>
          <w:lang w:val="vi-VN"/>
        </w:rPr>
        <w:t>: một số không n</w:t>
      </w:r>
      <w:r w:rsidR="00984A8A" w:rsidRPr="00827BA9">
        <w:rPr>
          <w:rFonts w:eastAsia="MS Gothic"/>
          <w:sz w:val="26"/>
          <w:szCs w:val="26"/>
        </w:rPr>
        <w:t>ê</w:t>
      </w:r>
      <w:r w:rsidR="00E706D2" w:rsidRPr="00827BA9">
        <w:rPr>
          <w:rFonts w:eastAsia="MS Gothic"/>
          <w:sz w:val="26"/>
          <w:szCs w:val="26"/>
          <w:lang w:val="vi-VN"/>
        </w:rPr>
        <w:t xml:space="preserve">u được loại trò chơi mình thường dùng để dạy trẻ </w:t>
      </w:r>
      <w:r w:rsidR="00753C4A" w:rsidRPr="00827BA9">
        <w:rPr>
          <w:rFonts w:eastAsia="MS Gothic"/>
          <w:sz w:val="26"/>
          <w:szCs w:val="26"/>
          <w:lang w:val="vi-VN"/>
        </w:rPr>
        <w:t>ĐHKG</w:t>
      </w:r>
      <w:r w:rsidR="00E706D2" w:rsidRPr="00827BA9">
        <w:rPr>
          <w:rFonts w:eastAsia="MS Gothic"/>
          <w:sz w:val="26"/>
          <w:szCs w:val="26"/>
          <w:lang w:val="vi-VN"/>
        </w:rPr>
        <w:t xml:space="preserve"> nhưng lại nêu được loại trò chơi mình đánh giá cao, một số n</w:t>
      </w:r>
      <w:r w:rsidR="00984A8A" w:rsidRPr="00827BA9">
        <w:rPr>
          <w:rFonts w:eastAsia="MS Gothic"/>
          <w:sz w:val="26"/>
          <w:szCs w:val="26"/>
        </w:rPr>
        <w:t>ê</w:t>
      </w:r>
      <w:r w:rsidR="00E706D2" w:rsidRPr="00827BA9">
        <w:rPr>
          <w:rFonts w:eastAsia="MS Gothic"/>
          <w:sz w:val="26"/>
          <w:szCs w:val="26"/>
          <w:lang w:val="vi-VN"/>
        </w:rPr>
        <w:t>u</w:t>
      </w:r>
      <w:r w:rsidR="00984A8A" w:rsidRPr="00827BA9">
        <w:rPr>
          <w:rFonts w:eastAsia="MS Gothic"/>
          <w:sz w:val="26"/>
          <w:szCs w:val="26"/>
        </w:rPr>
        <w:t xml:space="preserve"> được</w:t>
      </w:r>
      <w:r w:rsidR="00E706D2" w:rsidRPr="00827BA9">
        <w:rPr>
          <w:rFonts w:eastAsia="MS Gothic"/>
          <w:sz w:val="26"/>
          <w:szCs w:val="26"/>
          <w:lang w:val="vi-VN"/>
        </w:rPr>
        <w:t xml:space="preserve"> loại trò chơi thường dùng </w:t>
      </w:r>
      <w:r w:rsidR="00984A8A" w:rsidRPr="00827BA9">
        <w:rPr>
          <w:rFonts w:eastAsia="MS Gothic"/>
          <w:sz w:val="26"/>
          <w:szCs w:val="26"/>
        </w:rPr>
        <w:t xml:space="preserve">nhưng </w:t>
      </w:r>
      <w:r w:rsidR="00E706D2" w:rsidRPr="00827BA9">
        <w:rPr>
          <w:rFonts w:eastAsia="MS Gothic"/>
          <w:sz w:val="26"/>
          <w:szCs w:val="26"/>
          <w:lang w:val="vi-VN"/>
        </w:rPr>
        <w:t xml:space="preserve">không phải là loại trò chơi mình đánh giá cao. Điều này cho thấy nhận thức và hoạt động </w:t>
      </w:r>
      <w:r w:rsidR="00B21CCC" w:rsidRPr="00827BA9">
        <w:rPr>
          <w:rFonts w:eastAsia="MS Gothic"/>
          <w:sz w:val="26"/>
          <w:szCs w:val="26"/>
          <w:lang w:val="vi-VN"/>
        </w:rPr>
        <w:t>GD</w:t>
      </w:r>
      <w:r w:rsidR="00E706D2" w:rsidRPr="00827BA9">
        <w:rPr>
          <w:rFonts w:eastAsia="MS Gothic"/>
          <w:sz w:val="26"/>
          <w:szCs w:val="26"/>
          <w:lang w:val="vi-VN"/>
        </w:rPr>
        <w:t xml:space="preserve"> của từng </w:t>
      </w:r>
      <w:r w:rsidR="00053138" w:rsidRPr="00827BA9">
        <w:rPr>
          <w:rFonts w:eastAsia="MS Gothic"/>
          <w:sz w:val="26"/>
          <w:szCs w:val="26"/>
          <w:lang w:val="vi-VN"/>
        </w:rPr>
        <w:t>GV</w:t>
      </w:r>
      <w:r w:rsidR="00E706D2" w:rsidRPr="00827BA9">
        <w:rPr>
          <w:rFonts w:eastAsia="MS Gothic"/>
          <w:sz w:val="26"/>
          <w:szCs w:val="26"/>
          <w:lang w:val="vi-VN"/>
        </w:rPr>
        <w:t xml:space="preserve"> đôi khi không chi phối nhau hoặc việc vận dụng hiểu biết về trò chơi vào quá trình dạy trẻ </w:t>
      </w:r>
      <w:r w:rsidR="00753C4A" w:rsidRPr="00827BA9">
        <w:rPr>
          <w:rFonts w:eastAsia="MS Gothic"/>
          <w:sz w:val="26"/>
          <w:szCs w:val="26"/>
          <w:lang w:val="vi-VN"/>
        </w:rPr>
        <w:t>ĐHKG</w:t>
      </w:r>
      <w:r w:rsidR="00E706D2" w:rsidRPr="00827BA9">
        <w:rPr>
          <w:rFonts w:eastAsia="MS Gothic"/>
          <w:sz w:val="26"/>
          <w:szCs w:val="26"/>
          <w:lang w:val="vi-VN"/>
        </w:rPr>
        <w:t xml:space="preserve"> không thường xuyên</w:t>
      </w:r>
      <w:r w:rsidR="00984A8A" w:rsidRPr="00827BA9">
        <w:rPr>
          <w:rFonts w:eastAsia="MS Gothic"/>
          <w:sz w:val="26"/>
          <w:szCs w:val="26"/>
        </w:rPr>
        <w:t>, mang tính kinh nghiệm cá nhân, thiếu cơ sở khoa học.</w:t>
      </w:r>
      <w:bookmarkEnd w:id="968"/>
      <w:bookmarkEnd w:id="969"/>
    </w:p>
    <w:p w14:paraId="240929C1" w14:textId="77777777" w:rsidR="008B1A5E" w:rsidRPr="00827BA9" w:rsidRDefault="008B1A5E" w:rsidP="00353A38">
      <w:pPr>
        <w:pStyle w:val="ListParagraph"/>
        <w:widowControl w:val="0"/>
        <w:numPr>
          <w:ilvl w:val="0"/>
          <w:numId w:val="33"/>
        </w:numPr>
        <w:tabs>
          <w:tab w:val="left" w:pos="851"/>
        </w:tabs>
        <w:spacing w:line="312" w:lineRule="auto"/>
        <w:ind w:left="0" w:firstLine="567"/>
        <w:jc w:val="both"/>
        <w:outlineLvl w:val="0"/>
        <w:rPr>
          <w:rFonts w:eastAsia="MS Gothic"/>
          <w:b/>
          <w:i/>
          <w:sz w:val="26"/>
          <w:szCs w:val="26"/>
        </w:rPr>
      </w:pPr>
      <w:bookmarkStart w:id="970" w:name="_Toc484518717"/>
      <w:bookmarkStart w:id="971" w:name="_Toc493247459"/>
      <w:r w:rsidRPr="00827BA9">
        <w:rPr>
          <w:rFonts w:eastAsia="MS Gothic"/>
          <w:b/>
          <w:i/>
          <w:sz w:val="26"/>
          <w:szCs w:val="26"/>
        </w:rPr>
        <w:t xml:space="preserve">Về nhận thức hệ thống phân loại trò chơi phát triển khả năng </w:t>
      </w:r>
      <w:r w:rsidR="00753C4A" w:rsidRPr="00827BA9">
        <w:rPr>
          <w:rFonts w:eastAsia="MS Gothic"/>
          <w:b/>
          <w:i/>
          <w:sz w:val="26"/>
          <w:szCs w:val="26"/>
        </w:rPr>
        <w:t>ĐHKG</w:t>
      </w:r>
      <w:bookmarkEnd w:id="970"/>
      <w:bookmarkEnd w:id="971"/>
    </w:p>
    <w:p w14:paraId="0E939500" w14:textId="77777777" w:rsidR="00C80AAF" w:rsidRPr="00827BA9" w:rsidRDefault="00E706D2" w:rsidP="001358AD">
      <w:pPr>
        <w:widowControl w:val="0"/>
        <w:spacing w:after="0" w:line="312" w:lineRule="auto"/>
        <w:ind w:firstLine="567"/>
        <w:jc w:val="both"/>
        <w:outlineLvl w:val="0"/>
        <w:rPr>
          <w:rFonts w:eastAsia="MS Gothic"/>
          <w:b/>
          <w:sz w:val="26"/>
          <w:szCs w:val="26"/>
        </w:rPr>
      </w:pPr>
      <w:bookmarkStart w:id="972" w:name="_Toc484518718"/>
      <w:bookmarkStart w:id="973" w:name="_Toc493247460"/>
      <w:r w:rsidRPr="00827BA9">
        <w:rPr>
          <w:rFonts w:eastAsia="MS Gothic"/>
          <w:sz w:val="26"/>
          <w:szCs w:val="26"/>
          <w:lang w:val="vi-VN"/>
        </w:rPr>
        <w:t xml:space="preserve">23% </w:t>
      </w:r>
      <w:r w:rsidR="00053138" w:rsidRPr="00827BA9">
        <w:rPr>
          <w:rFonts w:eastAsia="MS Gothic"/>
          <w:sz w:val="26"/>
          <w:szCs w:val="26"/>
          <w:lang w:val="vi-VN"/>
        </w:rPr>
        <w:t>GV</w:t>
      </w:r>
      <w:r w:rsidRPr="00827BA9">
        <w:rPr>
          <w:rFonts w:eastAsia="MS Gothic"/>
          <w:sz w:val="26"/>
          <w:szCs w:val="26"/>
          <w:lang w:val="vi-VN"/>
        </w:rPr>
        <w:t xml:space="preserve"> </w:t>
      </w:r>
      <w:r w:rsidR="00A72362" w:rsidRPr="00827BA9">
        <w:rPr>
          <w:rFonts w:eastAsia="MS Gothic"/>
          <w:sz w:val="26"/>
          <w:szCs w:val="26"/>
        </w:rPr>
        <w:t xml:space="preserve">có thể </w:t>
      </w:r>
      <w:r w:rsidRPr="00827BA9">
        <w:rPr>
          <w:rFonts w:eastAsia="MS Gothic"/>
          <w:sz w:val="26"/>
          <w:szCs w:val="26"/>
          <w:lang w:val="vi-VN"/>
        </w:rPr>
        <w:t xml:space="preserve">đưa ra được các tiêu chí phân loại trò chơi dạy trẻ </w:t>
      </w:r>
      <w:r w:rsidR="00753C4A" w:rsidRPr="00827BA9">
        <w:rPr>
          <w:rFonts w:eastAsia="MS Gothic"/>
          <w:sz w:val="26"/>
          <w:szCs w:val="26"/>
          <w:lang w:val="vi-VN"/>
        </w:rPr>
        <w:t>ĐHKG</w:t>
      </w:r>
      <w:r w:rsidR="008B1A5E" w:rsidRPr="00827BA9">
        <w:rPr>
          <w:rFonts w:eastAsia="MS Gothic"/>
          <w:sz w:val="26"/>
          <w:szCs w:val="26"/>
        </w:rPr>
        <w:t xml:space="preserve"> </w:t>
      </w:r>
      <w:r w:rsidR="008B1A5E" w:rsidRPr="00827BA9">
        <w:rPr>
          <w:rFonts w:eastAsia="MS Gothic"/>
          <w:sz w:val="26"/>
          <w:szCs w:val="26"/>
          <w:lang w:val="vi-VN"/>
        </w:rPr>
        <w:t xml:space="preserve">(Câu 9. </w:t>
      </w:r>
      <w:r w:rsidR="00A807EC" w:rsidRPr="00827BA9">
        <w:rPr>
          <w:rFonts w:eastAsia="MS Gothic"/>
          <w:sz w:val="26"/>
          <w:szCs w:val="26"/>
        </w:rPr>
        <w:t>Thầy (cô) sắp xếp và phân loại trò chơi ĐHKG theo cách nào?</w:t>
      </w:r>
      <w:r w:rsidR="008B1A5E" w:rsidRPr="00827BA9">
        <w:rPr>
          <w:rFonts w:eastAsia="MS Gothic"/>
          <w:sz w:val="26"/>
          <w:szCs w:val="26"/>
          <w:lang w:val="vi-VN"/>
        </w:rPr>
        <w:t>)</w:t>
      </w:r>
      <w:r w:rsidR="00637102" w:rsidRPr="00827BA9">
        <w:rPr>
          <w:rFonts w:eastAsia="MS Gothic"/>
          <w:sz w:val="26"/>
          <w:szCs w:val="26"/>
          <w:lang w:val="vi-VN"/>
        </w:rPr>
        <w:t xml:space="preserve">, nhưng chủ yếu </w:t>
      </w:r>
      <w:r w:rsidR="00660331" w:rsidRPr="00827BA9">
        <w:rPr>
          <w:rFonts w:eastAsia="MS Gothic"/>
          <w:sz w:val="26"/>
          <w:szCs w:val="26"/>
          <w:lang w:val="vi-VN"/>
        </w:rPr>
        <w:t>là</w:t>
      </w:r>
      <w:r w:rsidR="00637102" w:rsidRPr="00827BA9">
        <w:rPr>
          <w:rFonts w:eastAsia="MS Gothic"/>
          <w:sz w:val="26"/>
          <w:szCs w:val="26"/>
          <w:lang w:val="vi-VN"/>
        </w:rPr>
        <w:t xml:space="preserve"> độ phức tạp của trò chơi</w:t>
      </w:r>
      <w:r w:rsidR="00660331" w:rsidRPr="00827BA9">
        <w:rPr>
          <w:rFonts w:eastAsia="MS Gothic"/>
          <w:sz w:val="26"/>
          <w:szCs w:val="26"/>
          <w:lang w:val="vi-VN"/>
        </w:rPr>
        <w:t xml:space="preserve"> hoặc số lượng người chơi. 75% </w:t>
      </w:r>
      <w:r w:rsidR="00053138" w:rsidRPr="00827BA9">
        <w:rPr>
          <w:rFonts w:eastAsia="MS Gothic"/>
          <w:sz w:val="26"/>
          <w:szCs w:val="26"/>
          <w:lang w:val="vi-VN"/>
        </w:rPr>
        <w:t>GV</w:t>
      </w:r>
      <w:r w:rsidR="00660331" w:rsidRPr="00827BA9">
        <w:rPr>
          <w:rFonts w:eastAsia="MS Gothic"/>
          <w:sz w:val="26"/>
          <w:szCs w:val="26"/>
          <w:lang w:val="vi-VN"/>
        </w:rPr>
        <w:t xml:space="preserve"> không thể nêu được tiêu chí phân loại trò chơi </w:t>
      </w:r>
      <w:r w:rsidR="00753C4A" w:rsidRPr="00827BA9">
        <w:rPr>
          <w:rFonts w:eastAsia="MS Gothic"/>
          <w:sz w:val="26"/>
          <w:szCs w:val="26"/>
          <w:lang w:val="vi-VN"/>
        </w:rPr>
        <w:t>ĐHKG</w:t>
      </w:r>
      <w:r w:rsidR="00660331" w:rsidRPr="00827BA9">
        <w:rPr>
          <w:rFonts w:eastAsia="MS Gothic"/>
          <w:sz w:val="26"/>
          <w:szCs w:val="26"/>
          <w:lang w:val="vi-VN"/>
        </w:rPr>
        <w:t xml:space="preserve">. Điều này cho thấy </w:t>
      </w:r>
      <w:r w:rsidR="00053138" w:rsidRPr="00827BA9">
        <w:rPr>
          <w:rFonts w:eastAsia="MS Gothic"/>
          <w:b/>
          <w:sz w:val="26"/>
          <w:szCs w:val="26"/>
          <w:lang w:val="vi-VN"/>
        </w:rPr>
        <w:t>GV</w:t>
      </w:r>
      <w:r w:rsidR="00660331" w:rsidRPr="00827BA9">
        <w:rPr>
          <w:rFonts w:eastAsia="MS Gothic"/>
          <w:b/>
          <w:sz w:val="26"/>
          <w:szCs w:val="26"/>
          <w:lang w:val="vi-VN"/>
        </w:rPr>
        <w:t xml:space="preserve"> chưa </w:t>
      </w:r>
      <w:r w:rsidR="00A72362" w:rsidRPr="00827BA9">
        <w:rPr>
          <w:rFonts w:eastAsia="MS Gothic"/>
          <w:b/>
          <w:sz w:val="26"/>
          <w:szCs w:val="26"/>
        </w:rPr>
        <w:t>quan tâm đến việc</w:t>
      </w:r>
      <w:r w:rsidR="00660331" w:rsidRPr="00827BA9">
        <w:rPr>
          <w:rFonts w:eastAsia="MS Gothic"/>
          <w:b/>
          <w:sz w:val="26"/>
          <w:szCs w:val="26"/>
          <w:lang w:val="vi-VN"/>
        </w:rPr>
        <w:t xml:space="preserve"> phải sử dụng trò chơi dạy </w:t>
      </w:r>
      <w:r w:rsidR="00753C4A" w:rsidRPr="00827BA9">
        <w:rPr>
          <w:rFonts w:eastAsia="MS Gothic"/>
          <w:b/>
          <w:sz w:val="26"/>
          <w:szCs w:val="26"/>
          <w:lang w:val="vi-VN"/>
        </w:rPr>
        <w:t>ĐHKG</w:t>
      </w:r>
      <w:r w:rsidR="00660331" w:rsidRPr="00827BA9">
        <w:rPr>
          <w:rFonts w:eastAsia="MS Gothic"/>
          <w:b/>
          <w:sz w:val="26"/>
          <w:szCs w:val="26"/>
          <w:lang w:val="vi-VN"/>
        </w:rPr>
        <w:t xml:space="preserve"> một cách có hệ thống</w:t>
      </w:r>
      <w:r w:rsidR="00660331" w:rsidRPr="00827BA9">
        <w:rPr>
          <w:rFonts w:eastAsia="MS Gothic"/>
          <w:sz w:val="26"/>
          <w:szCs w:val="26"/>
          <w:lang w:val="vi-VN"/>
        </w:rPr>
        <w:t xml:space="preserve">. Ngược lại trong câu hỏi </w:t>
      </w:r>
      <w:r w:rsidR="008B1A5E" w:rsidRPr="00827BA9">
        <w:rPr>
          <w:rFonts w:eastAsia="MS Gothic"/>
          <w:sz w:val="26"/>
          <w:szCs w:val="26"/>
        </w:rPr>
        <w:t>đóng</w:t>
      </w:r>
      <w:r w:rsidR="00660331" w:rsidRPr="00827BA9">
        <w:rPr>
          <w:rFonts w:eastAsia="MS Gothic"/>
          <w:sz w:val="26"/>
          <w:szCs w:val="26"/>
          <w:lang w:val="vi-VN"/>
        </w:rPr>
        <w:t xml:space="preserve"> (Câu 10. </w:t>
      </w:r>
      <w:r w:rsidR="00A807EC" w:rsidRPr="00827BA9">
        <w:rPr>
          <w:rFonts w:eastAsia="MS Gothic"/>
          <w:sz w:val="26"/>
          <w:szCs w:val="26"/>
        </w:rPr>
        <w:t xml:space="preserve">Thầy (cô) dựa vào những cách tiếp cận nào sau đây để hệ </w:t>
      </w:r>
      <w:r w:rsidR="00A807EC" w:rsidRPr="00827BA9">
        <w:rPr>
          <w:rFonts w:eastAsia="MS Gothic"/>
          <w:sz w:val="26"/>
          <w:szCs w:val="26"/>
        </w:rPr>
        <w:lastRenderedPageBreak/>
        <w:t>thống hóa trò chơi dạy trẻ ĐHKG?</w:t>
      </w:r>
      <w:r w:rsidR="00660331" w:rsidRPr="00827BA9">
        <w:rPr>
          <w:rFonts w:eastAsia="MS Gothic"/>
          <w:sz w:val="26"/>
          <w:szCs w:val="26"/>
          <w:lang w:val="vi-VN"/>
        </w:rPr>
        <w:t xml:space="preserve">) thì 63% </w:t>
      </w:r>
      <w:r w:rsidR="00053138" w:rsidRPr="00827BA9">
        <w:rPr>
          <w:rFonts w:eastAsia="MS Gothic"/>
          <w:sz w:val="26"/>
          <w:szCs w:val="26"/>
          <w:lang w:val="vi-VN"/>
        </w:rPr>
        <w:t>GV</w:t>
      </w:r>
      <w:r w:rsidR="00660331" w:rsidRPr="00827BA9">
        <w:rPr>
          <w:rFonts w:eastAsia="MS Gothic"/>
          <w:sz w:val="26"/>
          <w:szCs w:val="26"/>
          <w:lang w:val="vi-VN"/>
        </w:rPr>
        <w:t xml:space="preserve"> lại dễ dàng chọn tiêu chí phân loại trò chơi khó nhấ</w:t>
      </w:r>
      <w:r w:rsidR="00B106C0" w:rsidRPr="00827BA9">
        <w:rPr>
          <w:rFonts w:eastAsia="MS Gothic"/>
          <w:sz w:val="26"/>
          <w:szCs w:val="26"/>
          <w:lang w:val="vi-VN"/>
        </w:rPr>
        <w:t xml:space="preserve">t </w:t>
      </w:r>
      <w:r w:rsidR="00B106C0" w:rsidRPr="00827BA9">
        <w:rPr>
          <w:rFonts w:eastAsia="MS Gothic"/>
          <w:sz w:val="26"/>
          <w:szCs w:val="26"/>
        </w:rPr>
        <w:t xml:space="preserve"> t</w:t>
      </w:r>
      <w:r w:rsidR="00660331" w:rsidRPr="00827BA9">
        <w:rPr>
          <w:rFonts w:eastAsia="MS Gothic"/>
          <w:sz w:val="26"/>
          <w:szCs w:val="26"/>
          <w:lang w:val="vi-VN"/>
        </w:rPr>
        <w:t xml:space="preserve">heo mức độ phát triển khả năng </w:t>
      </w:r>
      <w:r w:rsidR="00753C4A" w:rsidRPr="00827BA9">
        <w:rPr>
          <w:rFonts w:eastAsia="MS Gothic"/>
          <w:sz w:val="26"/>
          <w:szCs w:val="26"/>
          <w:lang w:val="vi-VN"/>
        </w:rPr>
        <w:t>ĐHKG</w:t>
      </w:r>
      <w:r w:rsidR="00660331" w:rsidRPr="00827BA9">
        <w:rPr>
          <w:rFonts w:eastAsia="MS Gothic"/>
          <w:sz w:val="26"/>
          <w:szCs w:val="26"/>
          <w:lang w:val="vi-VN"/>
        </w:rPr>
        <w:t>.</w:t>
      </w:r>
      <w:r w:rsidR="00B92ADD" w:rsidRPr="00827BA9">
        <w:rPr>
          <w:rFonts w:eastAsia="MS Gothic"/>
          <w:sz w:val="26"/>
          <w:szCs w:val="26"/>
          <w:lang w:val="vi-VN"/>
        </w:rPr>
        <w:t xml:space="preserve"> Tình trạng này gây ra 47% nhất quán và 53% không nhất quán giữa </w:t>
      </w:r>
      <w:r w:rsidR="00B106C0" w:rsidRPr="00827BA9">
        <w:rPr>
          <w:rFonts w:eastAsia="MS Gothic"/>
          <w:sz w:val="26"/>
          <w:szCs w:val="26"/>
        </w:rPr>
        <w:t>câu</w:t>
      </w:r>
      <w:r w:rsidR="00B92ADD" w:rsidRPr="00827BA9">
        <w:rPr>
          <w:rFonts w:eastAsia="MS Gothic"/>
          <w:sz w:val="26"/>
          <w:szCs w:val="26"/>
          <w:lang w:val="vi-VN"/>
        </w:rPr>
        <w:t xml:space="preserve"> tr</w:t>
      </w:r>
      <w:r w:rsidR="00B106C0" w:rsidRPr="00827BA9">
        <w:rPr>
          <w:rFonts w:eastAsia="MS Gothic"/>
          <w:sz w:val="26"/>
          <w:szCs w:val="26"/>
        </w:rPr>
        <w:t>ả</w:t>
      </w:r>
      <w:r w:rsidR="00B92ADD" w:rsidRPr="00827BA9">
        <w:rPr>
          <w:rFonts w:eastAsia="MS Gothic"/>
          <w:sz w:val="26"/>
          <w:szCs w:val="26"/>
          <w:lang w:val="vi-VN"/>
        </w:rPr>
        <w:t xml:space="preserve"> lời 9 và 10. 47%</w:t>
      </w:r>
      <w:r w:rsidR="000B0E5A" w:rsidRPr="00827BA9">
        <w:rPr>
          <w:rFonts w:eastAsia="MS Gothic"/>
          <w:sz w:val="26"/>
          <w:szCs w:val="26"/>
        </w:rPr>
        <w:t xml:space="preserve"> nhất quán</w:t>
      </w:r>
      <w:r w:rsidR="00033F6B" w:rsidRPr="00827BA9">
        <w:rPr>
          <w:rFonts w:eastAsia="MS Gothic"/>
          <w:sz w:val="26"/>
          <w:szCs w:val="26"/>
        </w:rPr>
        <w:t>, trong đó</w:t>
      </w:r>
      <w:r w:rsidR="000B0E5A" w:rsidRPr="00827BA9">
        <w:rPr>
          <w:rFonts w:eastAsia="MS Gothic"/>
          <w:sz w:val="26"/>
          <w:szCs w:val="26"/>
        </w:rPr>
        <w:t xml:space="preserve"> </w:t>
      </w:r>
      <w:r w:rsidR="00033F6B" w:rsidRPr="00827BA9">
        <w:rPr>
          <w:rFonts w:eastAsia="MS Gothic"/>
          <w:sz w:val="26"/>
          <w:szCs w:val="26"/>
        </w:rPr>
        <w:t>có những</w:t>
      </w:r>
      <w:r w:rsidR="00033F6B" w:rsidRPr="00827BA9">
        <w:rPr>
          <w:rFonts w:eastAsia="MS Gothic"/>
          <w:sz w:val="26"/>
          <w:szCs w:val="26"/>
          <w:lang w:val="vi-VN"/>
        </w:rPr>
        <w:t xml:space="preserve"> GV từ chối trả lời cả 2 câu</w:t>
      </w:r>
      <w:r w:rsidR="00033F6B" w:rsidRPr="00827BA9">
        <w:rPr>
          <w:rFonts w:eastAsia="MS Gothic"/>
          <w:sz w:val="26"/>
          <w:szCs w:val="26"/>
        </w:rPr>
        <w:t xml:space="preserve">, và số ít GV trả lời thống nhất </w:t>
      </w:r>
      <w:r w:rsidR="004A66A3" w:rsidRPr="00827BA9">
        <w:rPr>
          <w:rFonts w:eastAsia="MS Gothic"/>
          <w:sz w:val="26"/>
          <w:szCs w:val="26"/>
        </w:rPr>
        <w:t>cả</w:t>
      </w:r>
      <w:r w:rsidR="00033F6B" w:rsidRPr="00827BA9">
        <w:rPr>
          <w:rFonts w:eastAsia="MS Gothic"/>
          <w:sz w:val="26"/>
          <w:szCs w:val="26"/>
        </w:rPr>
        <w:t xml:space="preserve"> 2 câu. Nghĩa là GV nêu ra được tiêu chí phân loại trò chơi ở câu 9 và chọn đúng hệ thống phân loại ở câu 10 .</w:t>
      </w:r>
      <w:r w:rsidR="00B92ADD" w:rsidRPr="00827BA9">
        <w:rPr>
          <w:rFonts w:eastAsia="MS Gothic"/>
          <w:sz w:val="26"/>
          <w:szCs w:val="26"/>
          <w:lang w:val="vi-VN"/>
        </w:rPr>
        <w:t xml:space="preserve"> 53% không nhất quán</w:t>
      </w:r>
      <w:r w:rsidR="006B4821" w:rsidRPr="00827BA9">
        <w:rPr>
          <w:rFonts w:eastAsia="MS Gothic"/>
          <w:sz w:val="26"/>
          <w:szCs w:val="26"/>
          <w:lang w:val="vi-VN"/>
        </w:rPr>
        <w:t>, trong đó có những người</w:t>
      </w:r>
      <w:r w:rsidR="00B92ADD" w:rsidRPr="00827BA9">
        <w:rPr>
          <w:rFonts w:eastAsia="MS Gothic"/>
          <w:sz w:val="26"/>
          <w:szCs w:val="26"/>
          <w:lang w:val="vi-VN"/>
        </w:rPr>
        <w:t xml:space="preserve"> </w:t>
      </w:r>
      <w:r w:rsidR="006B4821" w:rsidRPr="00827BA9">
        <w:rPr>
          <w:rFonts w:eastAsia="MS Gothic"/>
          <w:sz w:val="26"/>
          <w:szCs w:val="26"/>
          <w:lang w:val="vi-VN"/>
        </w:rPr>
        <w:t xml:space="preserve"> </w:t>
      </w:r>
      <w:r w:rsidR="00033F6B" w:rsidRPr="00827BA9">
        <w:rPr>
          <w:rFonts w:eastAsia="MS Gothic"/>
          <w:sz w:val="26"/>
          <w:szCs w:val="26"/>
        </w:rPr>
        <w:t xml:space="preserve">cho rằng </w:t>
      </w:r>
      <w:r w:rsidR="006B4821" w:rsidRPr="00827BA9">
        <w:rPr>
          <w:rFonts w:eastAsia="MS Gothic"/>
          <w:sz w:val="26"/>
          <w:szCs w:val="26"/>
          <w:lang w:val="vi-VN"/>
        </w:rPr>
        <w:t xml:space="preserve"> cần có tiêu chí hệ thống hóa trò chơi nhưng lại </w:t>
      </w:r>
      <w:r w:rsidR="00033F6B" w:rsidRPr="00827BA9">
        <w:rPr>
          <w:rFonts w:eastAsia="MS Gothic"/>
          <w:sz w:val="26"/>
          <w:szCs w:val="26"/>
        </w:rPr>
        <w:t>chọn</w:t>
      </w:r>
      <w:r w:rsidR="006B4821" w:rsidRPr="00827BA9">
        <w:rPr>
          <w:rFonts w:eastAsia="MS Gothic"/>
          <w:sz w:val="26"/>
          <w:szCs w:val="26"/>
          <w:lang w:val="vi-VN"/>
        </w:rPr>
        <w:t xml:space="preserve"> tiêu chí phân loại</w:t>
      </w:r>
      <w:r w:rsidR="00033F6B" w:rsidRPr="00827BA9">
        <w:rPr>
          <w:rFonts w:eastAsia="MS Gothic"/>
          <w:sz w:val="26"/>
          <w:szCs w:val="26"/>
        </w:rPr>
        <w:t xml:space="preserve"> không tương ứng</w:t>
      </w:r>
      <w:r w:rsidR="00A72362" w:rsidRPr="00827BA9">
        <w:rPr>
          <w:rFonts w:eastAsia="MS Gothic"/>
          <w:sz w:val="26"/>
          <w:szCs w:val="26"/>
        </w:rPr>
        <w:t>.</w:t>
      </w:r>
      <w:r w:rsidR="006B4821" w:rsidRPr="00827BA9">
        <w:rPr>
          <w:rFonts w:eastAsia="MS Gothic"/>
          <w:sz w:val="26"/>
          <w:szCs w:val="26"/>
          <w:lang w:val="vi-VN"/>
        </w:rPr>
        <w:t xml:space="preserve"> </w:t>
      </w:r>
      <w:r w:rsidR="00907AAB" w:rsidRPr="00827BA9">
        <w:rPr>
          <w:rFonts w:eastAsia="MS Gothic"/>
          <w:sz w:val="26"/>
          <w:szCs w:val="26"/>
        </w:rPr>
        <w:t>Đa phần</w:t>
      </w:r>
      <w:r w:rsidR="006B4821" w:rsidRPr="00827BA9">
        <w:rPr>
          <w:rFonts w:eastAsia="MS Gothic"/>
          <w:sz w:val="26"/>
          <w:szCs w:val="26"/>
          <w:lang w:val="vi-VN"/>
        </w:rPr>
        <w:t xml:space="preserve"> </w:t>
      </w:r>
      <w:r w:rsidR="00053138" w:rsidRPr="00827BA9">
        <w:rPr>
          <w:rFonts w:eastAsia="MS Gothic"/>
          <w:sz w:val="26"/>
          <w:szCs w:val="26"/>
          <w:lang w:val="vi-VN"/>
        </w:rPr>
        <w:t>GV</w:t>
      </w:r>
      <w:r w:rsidR="00A72362" w:rsidRPr="00827BA9">
        <w:rPr>
          <w:rFonts w:eastAsia="MS Gothic"/>
          <w:sz w:val="26"/>
          <w:szCs w:val="26"/>
        </w:rPr>
        <w:t xml:space="preserve"> </w:t>
      </w:r>
      <w:r w:rsidR="009335ED" w:rsidRPr="00827BA9">
        <w:rPr>
          <w:rFonts w:eastAsia="MS Gothic"/>
          <w:sz w:val="26"/>
          <w:szCs w:val="26"/>
        </w:rPr>
        <w:t xml:space="preserve">trả lời </w:t>
      </w:r>
      <w:r w:rsidR="00A72362" w:rsidRPr="00827BA9">
        <w:rPr>
          <w:rFonts w:eastAsia="MS Gothic"/>
          <w:sz w:val="26"/>
          <w:szCs w:val="26"/>
        </w:rPr>
        <w:t>ở câu 9</w:t>
      </w:r>
      <w:r w:rsidR="006B4821" w:rsidRPr="00827BA9">
        <w:rPr>
          <w:rFonts w:eastAsia="MS Gothic"/>
          <w:sz w:val="26"/>
          <w:szCs w:val="26"/>
          <w:lang w:val="vi-VN"/>
        </w:rPr>
        <w:t xml:space="preserve"> cho rằng mình đã phân loại theo số lượng người chơi nhưng</w:t>
      </w:r>
      <w:r w:rsidR="00A72362" w:rsidRPr="00827BA9">
        <w:rPr>
          <w:rFonts w:eastAsia="MS Gothic"/>
          <w:sz w:val="26"/>
          <w:szCs w:val="26"/>
        </w:rPr>
        <w:t xml:space="preserve"> ở câu 10</w:t>
      </w:r>
      <w:r w:rsidR="006B4821" w:rsidRPr="00827BA9">
        <w:rPr>
          <w:rFonts w:eastAsia="MS Gothic"/>
          <w:sz w:val="26"/>
          <w:szCs w:val="26"/>
          <w:lang w:val="vi-VN"/>
        </w:rPr>
        <w:t xml:space="preserve"> </w:t>
      </w:r>
      <w:r w:rsidR="00A72362" w:rsidRPr="00827BA9">
        <w:rPr>
          <w:rFonts w:eastAsia="MS Gothic"/>
          <w:sz w:val="26"/>
          <w:szCs w:val="26"/>
        </w:rPr>
        <w:t>lại chọn</w:t>
      </w:r>
      <w:r w:rsidR="006B4821" w:rsidRPr="00827BA9">
        <w:rPr>
          <w:rFonts w:eastAsia="MS Gothic"/>
          <w:sz w:val="26"/>
          <w:szCs w:val="26"/>
          <w:lang w:val="vi-VN"/>
        </w:rPr>
        <w:t xml:space="preserve"> tiếp cận mức độ phát triển năng lực </w:t>
      </w:r>
      <w:r w:rsidR="00753C4A" w:rsidRPr="00827BA9">
        <w:rPr>
          <w:rFonts w:eastAsia="MS Gothic"/>
          <w:sz w:val="26"/>
          <w:szCs w:val="26"/>
          <w:lang w:val="vi-VN"/>
        </w:rPr>
        <w:t>ĐHKG</w:t>
      </w:r>
      <w:r w:rsidR="006B4821" w:rsidRPr="00827BA9">
        <w:rPr>
          <w:rFonts w:eastAsia="MS Gothic"/>
          <w:sz w:val="26"/>
          <w:szCs w:val="26"/>
          <w:lang w:val="vi-VN"/>
        </w:rPr>
        <w:t xml:space="preserve"> để phân loại trò chơi.</w:t>
      </w:r>
      <w:r w:rsidR="00094302" w:rsidRPr="00827BA9">
        <w:rPr>
          <w:rFonts w:eastAsia="MS Gothic"/>
          <w:sz w:val="26"/>
          <w:szCs w:val="26"/>
          <w:lang w:val="vi-VN"/>
        </w:rPr>
        <w:t xml:space="preserve"> Do đó có thể nhận ra rằng </w:t>
      </w:r>
      <w:r w:rsidR="00094302" w:rsidRPr="00827BA9">
        <w:rPr>
          <w:rFonts w:eastAsia="MS Gothic"/>
          <w:b/>
          <w:sz w:val="26"/>
          <w:szCs w:val="26"/>
          <w:lang w:val="vi-VN"/>
        </w:rPr>
        <w:t xml:space="preserve">nhận thức của </w:t>
      </w:r>
      <w:r w:rsidR="00053138" w:rsidRPr="00827BA9">
        <w:rPr>
          <w:rFonts w:eastAsia="MS Gothic"/>
          <w:b/>
          <w:sz w:val="26"/>
          <w:szCs w:val="26"/>
          <w:lang w:val="vi-VN"/>
        </w:rPr>
        <w:t>GV</w:t>
      </w:r>
      <w:r w:rsidR="00094302" w:rsidRPr="00827BA9">
        <w:rPr>
          <w:rFonts w:eastAsia="MS Gothic"/>
          <w:b/>
          <w:sz w:val="26"/>
          <w:szCs w:val="26"/>
          <w:lang w:val="vi-VN"/>
        </w:rPr>
        <w:t xml:space="preserve"> về tiêu chí phân loại và tính đa dạng của các hệ thống phân loại trò chơi nói chung và trò chơi </w:t>
      </w:r>
      <w:r w:rsidR="00753C4A" w:rsidRPr="00827BA9">
        <w:rPr>
          <w:rFonts w:eastAsia="MS Gothic"/>
          <w:b/>
          <w:sz w:val="26"/>
          <w:szCs w:val="26"/>
          <w:lang w:val="vi-VN"/>
        </w:rPr>
        <w:t>ĐHKG</w:t>
      </w:r>
      <w:r w:rsidR="00094302" w:rsidRPr="00827BA9">
        <w:rPr>
          <w:rFonts w:eastAsia="MS Gothic"/>
          <w:b/>
          <w:sz w:val="26"/>
          <w:szCs w:val="26"/>
          <w:lang w:val="vi-VN"/>
        </w:rPr>
        <w:t xml:space="preserve"> nói riêng </w:t>
      </w:r>
      <w:r w:rsidR="00907AAB" w:rsidRPr="00827BA9">
        <w:rPr>
          <w:rFonts w:eastAsia="MS Gothic"/>
          <w:b/>
          <w:sz w:val="26"/>
          <w:szCs w:val="26"/>
        </w:rPr>
        <w:t xml:space="preserve">còn </w:t>
      </w:r>
      <w:r w:rsidR="00A72362" w:rsidRPr="00827BA9">
        <w:rPr>
          <w:rFonts w:eastAsia="MS Gothic"/>
          <w:b/>
          <w:sz w:val="26"/>
          <w:szCs w:val="26"/>
        </w:rPr>
        <w:t xml:space="preserve">chưa </w:t>
      </w:r>
      <w:r w:rsidR="00907AAB" w:rsidRPr="00827BA9">
        <w:rPr>
          <w:rFonts w:eastAsia="MS Gothic"/>
          <w:b/>
          <w:sz w:val="26"/>
          <w:szCs w:val="26"/>
        </w:rPr>
        <w:t>chắc chắn, tùy tiện, không</w:t>
      </w:r>
      <w:r w:rsidR="00A72362" w:rsidRPr="00827BA9">
        <w:rPr>
          <w:rFonts w:eastAsia="MS Gothic"/>
          <w:b/>
          <w:sz w:val="26"/>
          <w:szCs w:val="26"/>
        </w:rPr>
        <w:t xml:space="preserve"> </w:t>
      </w:r>
      <w:r w:rsidR="00907AAB" w:rsidRPr="00827BA9">
        <w:rPr>
          <w:rFonts w:eastAsia="MS Gothic"/>
          <w:b/>
          <w:sz w:val="26"/>
          <w:szCs w:val="26"/>
        </w:rPr>
        <w:t>dựa theo một nguyên tắc lập luận khoa học nào.</w:t>
      </w:r>
      <w:bookmarkEnd w:id="972"/>
      <w:bookmarkEnd w:id="973"/>
    </w:p>
    <w:p w14:paraId="4EC7EA34" w14:textId="77777777" w:rsidR="0053359C" w:rsidRPr="00827BA9" w:rsidRDefault="0053359C" w:rsidP="00353A38">
      <w:pPr>
        <w:pStyle w:val="ListParagraph"/>
        <w:widowControl w:val="0"/>
        <w:numPr>
          <w:ilvl w:val="0"/>
          <w:numId w:val="33"/>
        </w:numPr>
        <w:tabs>
          <w:tab w:val="left" w:pos="851"/>
        </w:tabs>
        <w:spacing w:line="312" w:lineRule="auto"/>
        <w:ind w:left="0" w:firstLine="567"/>
        <w:jc w:val="both"/>
        <w:outlineLvl w:val="0"/>
        <w:rPr>
          <w:rFonts w:eastAsia="MS Gothic"/>
          <w:i/>
          <w:spacing w:val="6"/>
          <w:sz w:val="26"/>
          <w:szCs w:val="26"/>
        </w:rPr>
      </w:pPr>
      <w:bookmarkStart w:id="974" w:name="_Toc484518719"/>
      <w:bookmarkStart w:id="975" w:name="_Toc493247461"/>
      <w:r w:rsidRPr="00827BA9">
        <w:rPr>
          <w:rFonts w:eastAsia="MS Gothic"/>
          <w:b/>
          <w:i/>
          <w:spacing w:val="6"/>
          <w:sz w:val="26"/>
          <w:szCs w:val="26"/>
        </w:rPr>
        <w:t>Nhận thức về</w:t>
      </w:r>
      <w:r w:rsidR="00A865B2" w:rsidRPr="00827BA9">
        <w:rPr>
          <w:rFonts w:eastAsia="MS Gothic"/>
          <w:b/>
          <w:i/>
          <w:spacing w:val="6"/>
          <w:sz w:val="26"/>
          <w:szCs w:val="26"/>
        </w:rPr>
        <w:t xml:space="preserve"> vai trò của trò chơi như </w:t>
      </w:r>
      <w:r w:rsidR="00C05844" w:rsidRPr="00827BA9">
        <w:rPr>
          <w:rFonts w:eastAsia="MS Gothic"/>
          <w:b/>
          <w:i/>
          <w:spacing w:val="6"/>
          <w:sz w:val="26"/>
          <w:szCs w:val="26"/>
        </w:rPr>
        <w:t>phương pháp</w:t>
      </w:r>
      <w:r w:rsidR="00A865B2" w:rsidRPr="00827BA9">
        <w:rPr>
          <w:rFonts w:eastAsia="MS Gothic"/>
          <w:b/>
          <w:i/>
          <w:spacing w:val="6"/>
          <w:sz w:val="26"/>
          <w:szCs w:val="26"/>
        </w:rPr>
        <w:t xml:space="preserve"> phát triển khả năng ĐHKG</w:t>
      </w:r>
      <w:bookmarkEnd w:id="974"/>
      <w:bookmarkEnd w:id="975"/>
      <w:r w:rsidR="00A865B2" w:rsidRPr="00827BA9">
        <w:rPr>
          <w:rFonts w:eastAsia="MS Gothic"/>
          <w:b/>
          <w:i/>
          <w:spacing w:val="6"/>
          <w:sz w:val="26"/>
          <w:szCs w:val="26"/>
        </w:rPr>
        <w:t xml:space="preserve"> </w:t>
      </w:r>
    </w:p>
    <w:tbl>
      <w:tblPr>
        <w:tblStyle w:val="TableGrid"/>
        <w:tblW w:w="5000" w:type="pct"/>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ook w:val="04A0" w:firstRow="1" w:lastRow="0" w:firstColumn="1" w:lastColumn="0" w:noHBand="0" w:noVBand="1"/>
      </w:tblPr>
      <w:tblGrid>
        <w:gridCol w:w="3237"/>
        <w:gridCol w:w="1403"/>
        <w:gridCol w:w="1403"/>
        <w:gridCol w:w="1403"/>
        <w:gridCol w:w="1560"/>
      </w:tblGrid>
      <w:tr w:rsidR="00827BA9" w:rsidRPr="00827BA9" w14:paraId="75290CD1" w14:textId="77777777" w:rsidTr="001358AD">
        <w:tc>
          <w:tcPr>
            <w:tcW w:w="1797" w:type="pct"/>
            <w:vMerge w:val="restart"/>
          </w:tcPr>
          <w:p w14:paraId="6670B87C" w14:textId="77777777" w:rsidR="00B17E5C" w:rsidRPr="00827BA9" w:rsidRDefault="00C05844" w:rsidP="001358AD">
            <w:pPr>
              <w:widowControl w:val="0"/>
              <w:spacing w:after="0" w:line="240" w:lineRule="auto"/>
              <w:jc w:val="center"/>
              <w:outlineLvl w:val="0"/>
              <w:rPr>
                <w:rFonts w:eastAsia="MS Gothic"/>
                <w:b/>
                <w:i/>
                <w:sz w:val="26"/>
                <w:szCs w:val="26"/>
              </w:rPr>
            </w:pPr>
            <w:bookmarkStart w:id="976" w:name="_Toc484518720"/>
            <w:bookmarkStart w:id="977" w:name="_Toc493247462"/>
            <w:r w:rsidRPr="00827BA9">
              <w:rPr>
                <w:rFonts w:eastAsia="MS Gothic"/>
                <w:b/>
                <w:i/>
                <w:sz w:val="26"/>
                <w:szCs w:val="26"/>
              </w:rPr>
              <w:t>PP</w:t>
            </w:r>
            <w:r w:rsidR="00B17E5C" w:rsidRPr="00827BA9">
              <w:rPr>
                <w:rFonts w:eastAsia="MS Gothic"/>
                <w:b/>
                <w:i/>
                <w:sz w:val="26"/>
                <w:szCs w:val="26"/>
              </w:rPr>
              <w:t xml:space="preserve"> được sử dụng để phát triển khả năng ĐHKG</w:t>
            </w:r>
            <w:bookmarkEnd w:id="976"/>
            <w:bookmarkEnd w:id="977"/>
          </w:p>
        </w:tc>
        <w:tc>
          <w:tcPr>
            <w:tcW w:w="779" w:type="pct"/>
            <w:vMerge w:val="restart"/>
          </w:tcPr>
          <w:p w14:paraId="0D6266F5" w14:textId="77777777" w:rsidR="00B17E5C" w:rsidRPr="00827BA9" w:rsidRDefault="00B17E5C" w:rsidP="001358AD">
            <w:pPr>
              <w:widowControl w:val="0"/>
              <w:spacing w:after="0" w:line="240" w:lineRule="auto"/>
              <w:jc w:val="center"/>
              <w:outlineLvl w:val="0"/>
              <w:rPr>
                <w:rFonts w:eastAsia="MS Gothic"/>
                <w:b/>
                <w:i/>
                <w:sz w:val="26"/>
                <w:szCs w:val="26"/>
              </w:rPr>
            </w:pPr>
            <w:bookmarkStart w:id="978" w:name="_Toc484518721"/>
            <w:bookmarkStart w:id="979" w:name="_Toc493247463"/>
            <w:r w:rsidRPr="00827BA9">
              <w:rPr>
                <w:rFonts w:eastAsia="MS Gothic"/>
                <w:b/>
                <w:i/>
                <w:sz w:val="26"/>
                <w:szCs w:val="26"/>
              </w:rPr>
              <w:t>Trò chơi</w:t>
            </w:r>
            <w:bookmarkEnd w:id="978"/>
            <w:bookmarkEnd w:id="979"/>
          </w:p>
          <w:p w14:paraId="13148CCA" w14:textId="77777777" w:rsidR="00B17E5C" w:rsidRPr="00827BA9" w:rsidRDefault="00B17E5C" w:rsidP="001358AD">
            <w:pPr>
              <w:widowControl w:val="0"/>
              <w:spacing w:after="0" w:line="240" w:lineRule="auto"/>
              <w:jc w:val="center"/>
              <w:outlineLvl w:val="0"/>
              <w:rPr>
                <w:rFonts w:eastAsia="MS Gothic"/>
                <w:b/>
                <w:i/>
                <w:sz w:val="26"/>
                <w:szCs w:val="26"/>
              </w:rPr>
            </w:pPr>
            <w:bookmarkStart w:id="980" w:name="_Toc484518722"/>
            <w:bookmarkStart w:id="981" w:name="_Toc493247464"/>
            <w:r w:rsidRPr="00827BA9">
              <w:rPr>
                <w:rFonts w:eastAsia="MS Gothic"/>
                <w:b/>
                <w:i/>
                <w:sz w:val="26"/>
                <w:szCs w:val="26"/>
              </w:rPr>
              <w:t>(%)</w:t>
            </w:r>
            <w:bookmarkEnd w:id="980"/>
            <w:bookmarkEnd w:id="981"/>
          </w:p>
        </w:tc>
        <w:tc>
          <w:tcPr>
            <w:tcW w:w="2424" w:type="pct"/>
            <w:gridSpan w:val="3"/>
          </w:tcPr>
          <w:p w14:paraId="1669D550" w14:textId="77777777" w:rsidR="00B17E5C" w:rsidRPr="00827BA9" w:rsidRDefault="00B17E5C" w:rsidP="001358AD">
            <w:pPr>
              <w:widowControl w:val="0"/>
              <w:spacing w:after="0" w:line="240" w:lineRule="auto"/>
              <w:jc w:val="center"/>
              <w:outlineLvl w:val="0"/>
              <w:rPr>
                <w:rFonts w:eastAsia="MS Gothic"/>
                <w:b/>
                <w:i/>
                <w:sz w:val="26"/>
                <w:szCs w:val="26"/>
              </w:rPr>
            </w:pPr>
            <w:bookmarkStart w:id="982" w:name="_Toc484518723"/>
            <w:bookmarkStart w:id="983" w:name="_Toc493247465"/>
            <w:r w:rsidRPr="00827BA9">
              <w:rPr>
                <w:rFonts w:eastAsia="MS Gothic"/>
                <w:b/>
                <w:i/>
                <w:sz w:val="26"/>
                <w:szCs w:val="26"/>
              </w:rPr>
              <w:t>Khác (%)</w:t>
            </w:r>
            <w:bookmarkEnd w:id="982"/>
            <w:bookmarkEnd w:id="983"/>
          </w:p>
        </w:tc>
      </w:tr>
      <w:tr w:rsidR="00827BA9" w:rsidRPr="00827BA9" w14:paraId="4C4D6C5C" w14:textId="77777777" w:rsidTr="001358AD">
        <w:tc>
          <w:tcPr>
            <w:tcW w:w="1797" w:type="pct"/>
            <w:vMerge/>
          </w:tcPr>
          <w:p w14:paraId="42DD94F4" w14:textId="77777777" w:rsidR="00B17E5C" w:rsidRPr="00827BA9" w:rsidRDefault="00B17E5C" w:rsidP="001358AD">
            <w:pPr>
              <w:widowControl w:val="0"/>
              <w:spacing w:after="0" w:line="240" w:lineRule="auto"/>
              <w:jc w:val="center"/>
              <w:outlineLvl w:val="0"/>
              <w:rPr>
                <w:rFonts w:eastAsia="MS Gothic"/>
                <w:sz w:val="26"/>
                <w:szCs w:val="26"/>
              </w:rPr>
            </w:pPr>
          </w:p>
        </w:tc>
        <w:tc>
          <w:tcPr>
            <w:tcW w:w="779" w:type="pct"/>
            <w:vMerge/>
          </w:tcPr>
          <w:p w14:paraId="49A82530" w14:textId="77777777" w:rsidR="00B17E5C" w:rsidRPr="00827BA9" w:rsidRDefault="00B17E5C" w:rsidP="001358AD">
            <w:pPr>
              <w:widowControl w:val="0"/>
              <w:spacing w:after="0" w:line="240" w:lineRule="auto"/>
              <w:jc w:val="center"/>
              <w:outlineLvl w:val="0"/>
              <w:rPr>
                <w:rFonts w:eastAsia="MS Gothic"/>
                <w:sz w:val="26"/>
                <w:szCs w:val="26"/>
              </w:rPr>
            </w:pPr>
          </w:p>
        </w:tc>
        <w:tc>
          <w:tcPr>
            <w:tcW w:w="779" w:type="pct"/>
          </w:tcPr>
          <w:p w14:paraId="52A78664" w14:textId="77777777" w:rsidR="00B17E5C" w:rsidRPr="00827BA9" w:rsidRDefault="00B17E5C" w:rsidP="001358AD">
            <w:pPr>
              <w:widowControl w:val="0"/>
              <w:spacing w:after="0" w:line="240" w:lineRule="auto"/>
              <w:jc w:val="center"/>
              <w:outlineLvl w:val="0"/>
              <w:rPr>
                <w:rFonts w:eastAsia="MS Gothic"/>
                <w:b/>
                <w:i/>
                <w:sz w:val="26"/>
                <w:szCs w:val="26"/>
              </w:rPr>
            </w:pPr>
            <w:bookmarkStart w:id="984" w:name="_Toc484518724"/>
            <w:bookmarkStart w:id="985" w:name="_Toc493247466"/>
            <w:r w:rsidRPr="00827BA9">
              <w:rPr>
                <w:rFonts w:eastAsia="MS Gothic"/>
                <w:b/>
                <w:i/>
                <w:sz w:val="26"/>
                <w:szCs w:val="26"/>
              </w:rPr>
              <w:t>TQ làm mẫu</w:t>
            </w:r>
            <w:bookmarkEnd w:id="984"/>
            <w:bookmarkEnd w:id="985"/>
          </w:p>
        </w:tc>
        <w:tc>
          <w:tcPr>
            <w:tcW w:w="779" w:type="pct"/>
          </w:tcPr>
          <w:p w14:paraId="7FDB9001" w14:textId="77777777" w:rsidR="00B17E5C" w:rsidRPr="00827BA9" w:rsidRDefault="00B17E5C" w:rsidP="001358AD">
            <w:pPr>
              <w:widowControl w:val="0"/>
              <w:spacing w:after="0" w:line="240" w:lineRule="auto"/>
              <w:jc w:val="center"/>
              <w:outlineLvl w:val="0"/>
              <w:rPr>
                <w:rFonts w:eastAsia="MS Gothic"/>
                <w:b/>
                <w:i/>
                <w:sz w:val="26"/>
                <w:szCs w:val="26"/>
              </w:rPr>
            </w:pPr>
            <w:bookmarkStart w:id="986" w:name="_Toc484518725"/>
            <w:bookmarkStart w:id="987" w:name="_Toc493247467"/>
            <w:r w:rsidRPr="00827BA9">
              <w:rPr>
                <w:rFonts w:eastAsia="MS Gothic"/>
                <w:b/>
                <w:i/>
                <w:sz w:val="26"/>
                <w:szCs w:val="26"/>
              </w:rPr>
              <w:t>Chỉ dẫn</w:t>
            </w:r>
            <w:bookmarkEnd w:id="986"/>
            <w:bookmarkEnd w:id="987"/>
          </w:p>
        </w:tc>
        <w:tc>
          <w:tcPr>
            <w:tcW w:w="865" w:type="pct"/>
          </w:tcPr>
          <w:p w14:paraId="253062DD" w14:textId="77777777" w:rsidR="00B17E5C" w:rsidRPr="00827BA9" w:rsidRDefault="00B17E5C" w:rsidP="001358AD">
            <w:pPr>
              <w:widowControl w:val="0"/>
              <w:spacing w:after="0" w:line="240" w:lineRule="auto"/>
              <w:jc w:val="center"/>
              <w:outlineLvl w:val="0"/>
              <w:rPr>
                <w:rFonts w:eastAsia="MS Gothic"/>
                <w:b/>
                <w:i/>
                <w:sz w:val="26"/>
                <w:szCs w:val="26"/>
              </w:rPr>
            </w:pPr>
            <w:bookmarkStart w:id="988" w:name="_Toc484518726"/>
            <w:bookmarkStart w:id="989" w:name="_Toc493247468"/>
            <w:r w:rsidRPr="00827BA9">
              <w:rPr>
                <w:rFonts w:eastAsia="MS Gothic"/>
                <w:b/>
                <w:i/>
                <w:sz w:val="26"/>
                <w:szCs w:val="26"/>
              </w:rPr>
              <w:t>Bài tập</w:t>
            </w:r>
            <w:bookmarkEnd w:id="988"/>
            <w:bookmarkEnd w:id="989"/>
          </w:p>
        </w:tc>
      </w:tr>
      <w:tr w:rsidR="00827BA9" w:rsidRPr="00827BA9" w14:paraId="3FE5FF86" w14:textId="77777777" w:rsidTr="001358AD">
        <w:tc>
          <w:tcPr>
            <w:tcW w:w="1797" w:type="pct"/>
          </w:tcPr>
          <w:p w14:paraId="5142E87A" w14:textId="77777777" w:rsidR="00B17E5C" w:rsidRPr="00827BA9" w:rsidRDefault="00B17E5C" w:rsidP="001358AD">
            <w:pPr>
              <w:widowControl w:val="0"/>
              <w:spacing w:after="0" w:line="312" w:lineRule="auto"/>
              <w:jc w:val="both"/>
              <w:outlineLvl w:val="0"/>
              <w:rPr>
                <w:rFonts w:eastAsia="MS Gothic"/>
                <w:sz w:val="26"/>
                <w:szCs w:val="26"/>
              </w:rPr>
            </w:pPr>
            <w:bookmarkStart w:id="990" w:name="_Toc484518727"/>
            <w:bookmarkStart w:id="991" w:name="_Toc493247469"/>
            <w:r w:rsidRPr="00827BA9">
              <w:rPr>
                <w:rFonts w:eastAsia="MS Gothic"/>
                <w:sz w:val="26"/>
                <w:szCs w:val="26"/>
              </w:rPr>
              <w:t>Thường dùng (câu 11)</w:t>
            </w:r>
            <w:bookmarkEnd w:id="990"/>
            <w:bookmarkEnd w:id="991"/>
          </w:p>
        </w:tc>
        <w:tc>
          <w:tcPr>
            <w:tcW w:w="779" w:type="pct"/>
          </w:tcPr>
          <w:p w14:paraId="0EDD6F1C" w14:textId="77777777" w:rsidR="00B17E5C" w:rsidRPr="00827BA9" w:rsidRDefault="00B17E5C" w:rsidP="001358AD">
            <w:pPr>
              <w:widowControl w:val="0"/>
              <w:spacing w:after="0" w:line="312" w:lineRule="auto"/>
              <w:jc w:val="center"/>
              <w:outlineLvl w:val="0"/>
              <w:rPr>
                <w:rFonts w:eastAsia="MS Gothic"/>
                <w:sz w:val="26"/>
                <w:szCs w:val="26"/>
              </w:rPr>
            </w:pPr>
            <w:bookmarkStart w:id="992" w:name="_Toc484518728"/>
            <w:bookmarkStart w:id="993" w:name="_Toc493247470"/>
            <w:r w:rsidRPr="00827BA9">
              <w:rPr>
                <w:rFonts w:eastAsia="MS Gothic"/>
                <w:sz w:val="26"/>
                <w:szCs w:val="26"/>
              </w:rPr>
              <w:t>24</w:t>
            </w:r>
            <w:bookmarkEnd w:id="992"/>
            <w:bookmarkEnd w:id="993"/>
          </w:p>
        </w:tc>
        <w:tc>
          <w:tcPr>
            <w:tcW w:w="779" w:type="pct"/>
          </w:tcPr>
          <w:p w14:paraId="5FFC3007" w14:textId="77777777" w:rsidR="00B17E5C" w:rsidRPr="00827BA9" w:rsidRDefault="00B17E5C" w:rsidP="001358AD">
            <w:pPr>
              <w:widowControl w:val="0"/>
              <w:spacing w:after="0" w:line="312" w:lineRule="auto"/>
              <w:jc w:val="center"/>
              <w:outlineLvl w:val="0"/>
              <w:rPr>
                <w:rFonts w:eastAsia="MS Gothic"/>
                <w:sz w:val="26"/>
                <w:szCs w:val="26"/>
              </w:rPr>
            </w:pPr>
            <w:bookmarkStart w:id="994" w:name="_Toc484518729"/>
            <w:bookmarkStart w:id="995" w:name="_Toc493247471"/>
            <w:r w:rsidRPr="00827BA9">
              <w:rPr>
                <w:rFonts w:eastAsia="MS Gothic"/>
                <w:sz w:val="26"/>
                <w:szCs w:val="26"/>
              </w:rPr>
              <w:t>9</w:t>
            </w:r>
            <w:bookmarkEnd w:id="994"/>
            <w:bookmarkEnd w:id="995"/>
          </w:p>
        </w:tc>
        <w:tc>
          <w:tcPr>
            <w:tcW w:w="779" w:type="pct"/>
          </w:tcPr>
          <w:p w14:paraId="68CB78D9" w14:textId="77777777" w:rsidR="00B17E5C" w:rsidRPr="00827BA9" w:rsidRDefault="00B17E5C" w:rsidP="001358AD">
            <w:pPr>
              <w:widowControl w:val="0"/>
              <w:spacing w:after="0" w:line="312" w:lineRule="auto"/>
              <w:jc w:val="center"/>
              <w:outlineLvl w:val="0"/>
              <w:rPr>
                <w:rFonts w:eastAsia="MS Gothic"/>
                <w:sz w:val="26"/>
                <w:szCs w:val="26"/>
              </w:rPr>
            </w:pPr>
            <w:bookmarkStart w:id="996" w:name="_Toc484518730"/>
            <w:bookmarkStart w:id="997" w:name="_Toc493247472"/>
            <w:r w:rsidRPr="00827BA9">
              <w:rPr>
                <w:rFonts w:eastAsia="MS Gothic"/>
                <w:sz w:val="26"/>
                <w:szCs w:val="26"/>
              </w:rPr>
              <w:t>5</w:t>
            </w:r>
            <w:bookmarkEnd w:id="996"/>
            <w:bookmarkEnd w:id="997"/>
          </w:p>
        </w:tc>
        <w:tc>
          <w:tcPr>
            <w:tcW w:w="865" w:type="pct"/>
          </w:tcPr>
          <w:p w14:paraId="60E803C8" w14:textId="77777777" w:rsidR="00B17E5C" w:rsidRPr="00827BA9" w:rsidRDefault="00B17E5C" w:rsidP="001358AD">
            <w:pPr>
              <w:widowControl w:val="0"/>
              <w:spacing w:after="0" w:line="312" w:lineRule="auto"/>
              <w:jc w:val="center"/>
              <w:outlineLvl w:val="0"/>
              <w:rPr>
                <w:rFonts w:eastAsia="MS Gothic"/>
                <w:sz w:val="26"/>
                <w:szCs w:val="26"/>
              </w:rPr>
            </w:pPr>
            <w:bookmarkStart w:id="998" w:name="_Toc484518731"/>
            <w:bookmarkStart w:id="999" w:name="_Toc493247473"/>
            <w:r w:rsidRPr="00827BA9">
              <w:rPr>
                <w:rFonts w:eastAsia="MS Gothic"/>
                <w:sz w:val="26"/>
                <w:szCs w:val="26"/>
              </w:rPr>
              <w:t>18</w:t>
            </w:r>
            <w:bookmarkEnd w:id="998"/>
            <w:bookmarkEnd w:id="999"/>
          </w:p>
        </w:tc>
      </w:tr>
      <w:tr w:rsidR="00827BA9" w:rsidRPr="00827BA9" w14:paraId="171A0344" w14:textId="77777777" w:rsidTr="001358AD">
        <w:tc>
          <w:tcPr>
            <w:tcW w:w="1797" w:type="pct"/>
          </w:tcPr>
          <w:p w14:paraId="758898C9" w14:textId="77777777" w:rsidR="00B17E5C" w:rsidRPr="00827BA9" w:rsidRDefault="00B17E5C" w:rsidP="001358AD">
            <w:pPr>
              <w:widowControl w:val="0"/>
              <w:spacing w:after="0" w:line="312" w:lineRule="auto"/>
              <w:jc w:val="both"/>
              <w:outlineLvl w:val="0"/>
              <w:rPr>
                <w:rFonts w:eastAsia="MS Gothic"/>
                <w:sz w:val="26"/>
                <w:szCs w:val="26"/>
              </w:rPr>
            </w:pPr>
            <w:bookmarkStart w:id="1000" w:name="_Toc484518732"/>
            <w:bookmarkStart w:id="1001" w:name="_Toc493247474"/>
            <w:r w:rsidRPr="00827BA9">
              <w:rPr>
                <w:rFonts w:eastAsia="MS Gothic"/>
                <w:sz w:val="26"/>
                <w:szCs w:val="26"/>
              </w:rPr>
              <w:t>Đánh giá cao (câu 12)</w:t>
            </w:r>
            <w:bookmarkEnd w:id="1000"/>
            <w:bookmarkEnd w:id="1001"/>
          </w:p>
        </w:tc>
        <w:tc>
          <w:tcPr>
            <w:tcW w:w="779" w:type="pct"/>
          </w:tcPr>
          <w:p w14:paraId="145A4072" w14:textId="77777777" w:rsidR="00B17E5C" w:rsidRPr="00827BA9" w:rsidRDefault="00B17E5C" w:rsidP="001358AD">
            <w:pPr>
              <w:widowControl w:val="0"/>
              <w:spacing w:after="0" w:line="312" w:lineRule="auto"/>
              <w:jc w:val="center"/>
              <w:outlineLvl w:val="0"/>
              <w:rPr>
                <w:rFonts w:eastAsia="MS Gothic"/>
                <w:sz w:val="26"/>
                <w:szCs w:val="26"/>
              </w:rPr>
            </w:pPr>
            <w:bookmarkStart w:id="1002" w:name="_Toc484518733"/>
            <w:bookmarkStart w:id="1003" w:name="_Toc493247475"/>
            <w:r w:rsidRPr="00827BA9">
              <w:rPr>
                <w:rFonts w:eastAsia="MS Gothic"/>
                <w:sz w:val="26"/>
                <w:szCs w:val="26"/>
              </w:rPr>
              <w:t>66</w:t>
            </w:r>
            <w:bookmarkEnd w:id="1002"/>
            <w:bookmarkEnd w:id="1003"/>
          </w:p>
        </w:tc>
        <w:tc>
          <w:tcPr>
            <w:tcW w:w="779" w:type="pct"/>
          </w:tcPr>
          <w:p w14:paraId="65671EC4" w14:textId="77777777" w:rsidR="00B17E5C" w:rsidRPr="00827BA9" w:rsidRDefault="005F6D94" w:rsidP="001358AD">
            <w:pPr>
              <w:widowControl w:val="0"/>
              <w:spacing w:after="0" w:line="312" w:lineRule="auto"/>
              <w:jc w:val="center"/>
              <w:outlineLvl w:val="0"/>
              <w:rPr>
                <w:rFonts w:eastAsia="MS Gothic"/>
                <w:sz w:val="26"/>
                <w:szCs w:val="26"/>
              </w:rPr>
            </w:pPr>
            <w:bookmarkStart w:id="1004" w:name="_Toc484518734"/>
            <w:bookmarkStart w:id="1005" w:name="_Toc493247476"/>
            <w:r w:rsidRPr="00827BA9">
              <w:rPr>
                <w:rFonts w:eastAsia="MS Gothic"/>
                <w:sz w:val="26"/>
                <w:szCs w:val="26"/>
              </w:rPr>
              <w:t>16</w:t>
            </w:r>
            <w:bookmarkEnd w:id="1004"/>
            <w:bookmarkEnd w:id="1005"/>
          </w:p>
        </w:tc>
        <w:tc>
          <w:tcPr>
            <w:tcW w:w="779" w:type="pct"/>
          </w:tcPr>
          <w:p w14:paraId="40143EBD" w14:textId="77777777" w:rsidR="00B17E5C" w:rsidRPr="00827BA9" w:rsidRDefault="005F6D94" w:rsidP="001358AD">
            <w:pPr>
              <w:widowControl w:val="0"/>
              <w:spacing w:after="0" w:line="312" w:lineRule="auto"/>
              <w:jc w:val="center"/>
              <w:outlineLvl w:val="0"/>
              <w:rPr>
                <w:rFonts w:eastAsia="MS Gothic"/>
                <w:sz w:val="26"/>
                <w:szCs w:val="26"/>
              </w:rPr>
            </w:pPr>
            <w:bookmarkStart w:id="1006" w:name="_Toc484518735"/>
            <w:bookmarkStart w:id="1007" w:name="_Toc493247477"/>
            <w:r w:rsidRPr="00827BA9">
              <w:rPr>
                <w:rFonts w:eastAsia="MS Gothic"/>
                <w:sz w:val="26"/>
                <w:szCs w:val="26"/>
              </w:rPr>
              <w:t>5</w:t>
            </w:r>
            <w:bookmarkEnd w:id="1006"/>
            <w:bookmarkEnd w:id="1007"/>
          </w:p>
        </w:tc>
        <w:tc>
          <w:tcPr>
            <w:tcW w:w="865" w:type="pct"/>
          </w:tcPr>
          <w:p w14:paraId="63B7A3F6" w14:textId="77777777" w:rsidR="00B17E5C" w:rsidRPr="00827BA9" w:rsidRDefault="00B17E5C" w:rsidP="001358AD">
            <w:pPr>
              <w:widowControl w:val="0"/>
              <w:spacing w:after="0" w:line="312" w:lineRule="auto"/>
              <w:jc w:val="center"/>
              <w:outlineLvl w:val="0"/>
              <w:rPr>
                <w:rFonts w:eastAsia="MS Gothic"/>
                <w:sz w:val="26"/>
                <w:szCs w:val="26"/>
              </w:rPr>
            </w:pPr>
            <w:bookmarkStart w:id="1008" w:name="_Toc484518736"/>
            <w:bookmarkStart w:id="1009" w:name="_Toc493247478"/>
            <w:r w:rsidRPr="00827BA9">
              <w:rPr>
                <w:rFonts w:eastAsia="MS Gothic"/>
                <w:sz w:val="26"/>
                <w:szCs w:val="26"/>
              </w:rPr>
              <w:t>4</w:t>
            </w:r>
            <w:r w:rsidR="005F6D94" w:rsidRPr="00827BA9">
              <w:rPr>
                <w:rFonts w:eastAsia="MS Gothic"/>
                <w:sz w:val="26"/>
                <w:szCs w:val="26"/>
              </w:rPr>
              <w:t>4</w:t>
            </w:r>
            <w:bookmarkEnd w:id="1008"/>
            <w:bookmarkEnd w:id="1009"/>
          </w:p>
        </w:tc>
      </w:tr>
      <w:tr w:rsidR="00827BA9" w:rsidRPr="00827BA9" w14:paraId="0B0381BC" w14:textId="77777777" w:rsidTr="001358AD">
        <w:tc>
          <w:tcPr>
            <w:tcW w:w="1797" w:type="pct"/>
          </w:tcPr>
          <w:p w14:paraId="5BFBF495" w14:textId="77777777" w:rsidR="005F6D94" w:rsidRPr="00827BA9" w:rsidRDefault="005F6D94" w:rsidP="001358AD">
            <w:pPr>
              <w:widowControl w:val="0"/>
              <w:spacing w:after="0" w:line="312" w:lineRule="auto"/>
              <w:jc w:val="both"/>
              <w:outlineLvl w:val="0"/>
              <w:rPr>
                <w:rFonts w:eastAsia="MS Gothic"/>
                <w:sz w:val="26"/>
                <w:szCs w:val="26"/>
              </w:rPr>
            </w:pPr>
            <w:bookmarkStart w:id="1010" w:name="_Toc484518737"/>
            <w:bookmarkStart w:id="1011" w:name="_Toc493247479"/>
            <w:r w:rsidRPr="00827BA9">
              <w:rPr>
                <w:rFonts w:eastAsia="MS Gothic"/>
                <w:sz w:val="26"/>
                <w:szCs w:val="26"/>
              </w:rPr>
              <w:t>Nhất quán</w:t>
            </w:r>
            <w:r w:rsidR="00840756" w:rsidRPr="00827BA9">
              <w:rPr>
                <w:rFonts w:eastAsia="MS Gothic"/>
                <w:sz w:val="26"/>
                <w:szCs w:val="26"/>
              </w:rPr>
              <w:t xml:space="preserve"> (%)</w:t>
            </w:r>
            <w:bookmarkEnd w:id="1010"/>
            <w:bookmarkEnd w:id="1011"/>
          </w:p>
        </w:tc>
        <w:tc>
          <w:tcPr>
            <w:tcW w:w="779" w:type="pct"/>
          </w:tcPr>
          <w:p w14:paraId="6BE2F0C3" w14:textId="77777777" w:rsidR="005F6D94" w:rsidRPr="00827BA9" w:rsidRDefault="005F6D94" w:rsidP="001358AD">
            <w:pPr>
              <w:widowControl w:val="0"/>
              <w:spacing w:after="0" w:line="312" w:lineRule="auto"/>
              <w:jc w:val="center"/>
              <w:outlineLvl w:val="0"/>
              <w:rPr>
                <w:rFonts w:eastAsia="MS Gothic"/>
                <w:sz w:val="26"/>
                <w:szCs w:val="26"/>
              </w:rPr>
            </w:pPr>
            <w:bookmarkStart w:id="1012" w:name="_Toc484518738"/>
            <w:bookmarkStart w:id="1013" w:name="_Toc493247480"/>
            <w:r w:rsidRPr="00827BA9">
              <w:rPr>
                <w:rFonts w:eastAsia="MS Gothic"/>
                <w:sz w:val="26"/>
                <w:szCs w:val="26"/>
              </w:rPr>
              <w:t>28</w:t>
            </w:r>
            <w:bookmarkEnd w:id="1012"/>
            <w:bookmarkEnd w:id="1013"/>
          </w:p>
        </w:tc>
        <w:tc>
          <w:tcPr>
            <w:tcW w:w="2424" w:type="pct"/>
            <w:gridSpan w:val="3"/>
          </w:tcPr>
          <w:p w14:paraId="7C3B539C" w14:textId="77777777" w:rsidR="005F6D94" w:rsidRPr="00827BA9" w:rsidRDefault="005F6D94" w:rsidP="001358AD">
            <w:pPr>
              <w:widowControl w:val="0"/>
              <w:spacing w:after="0" w:line="312" w:lineRule="auto"/>
              <w:jc w:val="center"/>
              <w:outlineLvl w:val="0"/>
              <w:rPr>
                <w:rFonts w:eastAsia="MS Gothic"/>
                <w:sz w:val="26"/>
                <w:szCs w:val="26"/>
              </w:rPr>
            </w:pPr>
            <w:bookmarkStart w:id="1014" w:name="_Toc484518739"/>
            <w:bookmarkStart w:id="1015" w:name="_Toc493247481"/>
            <w:r w:rsidRPr="00827BA9">
              <w:rPr>
                <w:rFonts w:eastAsia="MS Gothic"/>
                <w:sz w:val="26"/>
                <w:szCs w:val="26"/>
              </w:rPr>
              <w:t>25</w:t>
            </w:r>
            <w:bookmarkEnd w:id="1014"/>
            <w:bookmarkEnd w:id="1015"/>
          </w:p>
        </w:tc>
      </w:tr>
      <w:tr w:rsidR="00827BA9" w:rsidRPr="00827BA9" w14:paraId="59A8B084" w14:textId="77777777" w:rsidTr="001358AD">
        <w:tc>
          <w:tcPr>
            <w:tcW w:w="1797" w:type="pct"/>
          </w:tcPr>
          <w:p w14:paraId="2094B8BB" w14:textId="77777777" w:rsidR="005F6D94" w:rsidRPr="00827BA9" w:rsidRDefault="005F6D94" w:rsidP="001358AD">
            <w:pPr>
              <w:widowControl w:val="0"/>
              <w:spacing w:after="0" w:line="312" w:lineRule="auto"/>
              <w:jc w:val="both"/>
              <w:outlineLvl w:val="0"/>
              <w:rPr>
                <w:rFonts w:eastAsia="MS Gothic"/>
                <w:sz w:val="26"/>
                <w:szCs w:val="26"/>
              </w:rPr>
            </w:pPr>
            <w:bookmarkStart w:id="1016" w:name="_Toc484518740"/>
            <w:bookmarkStart w:id="1017" w:name="_Toc493247482"/>
            <w:r w:rsidRPr="00827BA9">
              <w:rPr>
                <w:rFonts w:eastAsia="MS Gothic"/>
                <w:sz w:val="26"/>
                <w:szCs w:val="26"/>
              </w:rPr>
              <w:t>Không- Nhất quán</w:t>
            </w:r>
            <w:r w:rsidR="00840756" w:rsidRPr="00827BA9">
              <w:rPr>
                <w:rFonts w:eastAsia="MS Gothic"/>
                <w:sz w:val="26"/>
                <w:szCs w:val="26"/>
              </w:rPr>
              <w:t xml:space="preserve"> (%)</w:t>
            </w:r>
            <w:bookmarkEnd w:id="1016"/>
            <w:bookmarkEnd w:id="1017"/>
          </w:p>
        </w:tc>
        <w:tc>
          <w:tcPr>
            <w:tcW w:w="779" w:type="pct"/>
          </w:tcPr>
          <w:p w14:paraId="047F9097" w14:textId="77777777" w:rsidR="005F6D94" w:rsidRPr="00827BA9" w:rsidRDefault="005F6D94" w:rsidP="001358AD">
            <w:pPr>
              <w:widowControl w:val="0"/>
              <w:spacing w:after="0" w:line="312" w:lineRule="auto"/>
              <w:jc w:val="center"/>
              <w:outlineLvl w:val="0"/>
              <w:rPr>
                <w:rFonts w:eastAsia="MS Gothic"/>
                <w:sz w:val="26"/>
                <w:szCs w:val="26"/>
              </w:rPr>
            </w:pPr>
            <w:bookmarkStart w:id="1018" w:name="_Toc484518741"/>
            <w:bookmarkStart w:id="1019" w:name="_Toc493247483"/>
            <w:r w:rsidRPr="00827BA9">
              <w:rPr>
                <w:rFonts w:eastAsia="MS Gothic"/>
                <w:sz w:val="26"/>
                <w:szCs w:val="26"/>
              </w:rPr>
              <w:t>72</w:t>
            </w:r>
            <w:bookmarkEnd w:id="1018"/>
            <w:bookmarkEnd w:id="1019"/>
          </w:p>
        </w:tc>
        <w:tc>
          <w:tcPr>
            <w:tcW w:w="2424" w:type="pct"/>
            <w:gridSpan w:val="3"/>
          </w:tcPr>
          <w:p w14:paraId="2CDA9C3E" w14:textId="77777777" w:rsidR="005F6D94" w:rsidRPr="00827BA9" w:rsidRDefault="005F6D94" w:rsidP="001358AD">
            <w:pPr>
              <w:widowControl w:val="0"/>
              <w:spacing w:after="0" w:line="312" w:lineRule="auto"/>
              <w:jc w:val="center"/>
              <w:outlineLvl w:val="0"/>
              <w:rPr>
                <w:rFonts w:eastAsia="MS Gothic"/>
                <w:sz w:val="26"/>
                <w:szCs w:val="26"/>
              </w:rPr>
            </w:pPr>
            <w:bookmarkStart w:id="1020" w:name="_Toc484518742"/>
            <w:bookmarkStart w:id="1021" w:name="_Toc493247484"/>
            <w:r w:rsidRPr="00827BA9">
              <w:rPr>
                <w:rFonts w:eastAsia="MS Gothic"/>
                <w:sz w:val="26"/>
                <w:szCs w:val="26"/>
              </w:rPr>
              <w:t>75</w:t>
            </w:r>
            <w:bookmarkEnd w:id="1020"/>
            <w:bookmarkEnd w:id="1021"/>
          </w:p>
        </w:tc>
      </w:tr>
    </w:tbl>
    <w:p w14:paraId="3788A86C" w14:textId="77777777" w:rsidR="00190F1C" w:rsidRPr="00827BA9" w:rsidRDefault="00094302" w:rsidP="001358AD">
      <w:pPr>
        <w:widowControl w:val="0"/>
        <w:spacing w:after="0" w:line="312" w:lineRule="auto"/>
        <w:ind w:firstLine="567"/>
        <w:jc w:val="both"/>
        <w:outlineLvl w:val="0"/>
        <w:rPr>
          <w:rFonts w:eastAsia="MS Gothic"/>
          <w:sz w:val="26"/>
          <w:szCs w:val="26"/>
        </w:rPr>
      </w:pPr>
      <w:bookmarkStart w:id="1022" w:name="_Toc484518743"/>
      <w:bookmarkStart w:id="1023" w:name="_Toc493247485"/>
      <w:r w:rsidRPr="00827BA9">
        <w:rPr>
          <w:rFonts w:eastAsia="MS Gothic"/>
          <w:sz w:val="26"/>
          <w:szCs w:val="26"/>
          <w:lang w:val="vi-VN"/>
        </w:rPr>
        <w:t xml:space="preserve">Để làm rõ nhận thức của </w:t>
      </w:r>
      <w:r w:rsidR="00053138" w:rsidRPr="00827BA9">
        <w:rPr>
          <w:rFonts w:eastAsia="MS Gothic"/>
          <w:sz w:val="26"/>
          <w:szCs w:val="26"/>
          <w:lang w:val="vi-VN"/>
        </w:rPr>
        <w:t>GV</w:t>
      </w:r>
      <w:r w:rsidRPr="00827BA9">
        <w:rPr>
          <w:rFonts w:eastAsia="MS Gothic"/>
          <w:sz w:val="26"/>
          <w:szCs w:val="26"/>
          <w:lang w:val="vi-VN"/>
        </w:rPr>
        <w:t xml:space="preserve"> về vai trò của trò chơi như một phương pháp dạy học và dạy </w:t>
      </w:r>
      <w:r w:rsidR="00753C4A" w:rsidRPr="00827BA9">
        <w:rPr>
          <w:rFonts w:eastAsia="MS Gothic"/>
          <w:sz w:val="26"/>
          <w:szCs w:val="26"/>
          <w:lang w:val="vi-VN"/>
        </w:rPr>
        <w:t>ĐHKG</w:t>
      </w:r>
      <w:r w:rsidRPr="00827BA9">
        <w:rPr>
          <w:rFonts w:eastAsia="MS Gothic"/>
          <w:sz w:val="26"/>
          <w:szCs w:val="26"/>
          <w:lang w:val="vi-VN"/>
        </w:rPr>
        <w:t xml:space="preserve"> chúng tôi đưa ra câu 11</w:t>
      </w:r>
      <w:r w:rsidR="00A807EC" w:rsidRPr="00827BA9">
        <w:rPr>
          <w:rFonts w:eastAsia="MS Gothic"/>
          <w:sz w:val="26"/>
          <w:szCs w:val="26"/>
        </w:rPr>
        <w:t xml:space="preserve"> (Thầy(cô) thường sử dụng phương pháp nào để dạy trẻ ĐHKG</w:t>
      </w:r>
      <w:r w:rsidRPr="00827BA9">
        <w:rPr>
          <w:rFonts w:eastAsia="MS Gothic"/>
          <w:sz w:val="26"/>
          <w:szCs w:val="26"/>
          <w:lang w:val="vi-VN"/>
        </w:rPr>
        <w:t xml:space="preserve"> và </w:t>
      </w:r>
      <w:r w:rsidR="00A807EC" w:rsidRPr="00827BA9">
        <w:rPr>
          <w:rFonts w:eastAsia="MS Gothic"/>
          <w:sz w:val="26"/>
          <w:szCs w:val="26"/>
        </w:rPr>
        <w:t xml:space="preserve">câu </w:t>
      </w:r>
      <w:r w:rsidRPr="00827BA9">
        <w:rPr>
          <w:rFonts w:eastAsia="MS Gothic"/>
          <w:sz w:val="26"/>
          <w:szCs w:val="26"/>
          <w:lang w:val="vi-VN"/>
        </w:rPr>
        <w:t>12 (</w:t>
      </w:r>
      <w:r w:rsidR="00A807EC" w:rsidRPr="00827BA9">
        <w:rPr>
          <w:rFonts w:eastAsia="MS Gothic"/>
          <w:sz w:val="26"/>
          <w:szCs w:val="26"/>
        </w:rPr>
        <w:t>Những phương pháp nào dưới đây được thầy cô đánh giá cao trong dạy trẻ ĐHKG?</w:t>
      </w:r>
      <w:r w:rsidRPr="00827BA9">
        <w:rPr>
          <w:rFonts w:eastAsia="MS Gothic"/>
          <w:sz w:val="26"/>
          <w:szCs w:val="26"/>
          <w:lang w:val="vi-VN"/>
        </w:rPr>
        <w:t xml:space="preserve">). Về thực chất 2 câu này cùng nội dung và chỉ khác hình thức mở và đóng. Nhưng có 24% </w:t>
      </w:r>
      <w:r w:rsidR="00053138" w:rsidRPr="00827BA9">
        <w:rPr>
          <w:rFonts w:eastAsia="MS Gothic"/>
          <w:sz w:val="26"/>
          <w:szCs w:val="26"/>
          <w:lang w:val="vi-VN"/>
        </w:rPr>
        <w:t>GV</w:t>
      </w:r>
      <w:r w:rsidRPr="00827BA9">
        <w:rPr>
          <w:rFonts w:eastAsia="MS Gothic"/>
          <w:sz w:val="26"/>
          <w:szCs w:val="26"/>
          <w:lang w:val="vi-VN"/>
        </w:rPr>
        <w:t xml:space="preserve"> nhắc đến trò chơi trong câu 11 và có tới 66% </w:t>
      </w:r>
      <w:r w:rsidR="00053138" w:rsidRPr="00827BA9">
        <w:rPr>
          <w:rFonts w:eastAsia="MS Gothic"/>
          <w:sz w:val="26"/>
          <w:szCs w:val="26"/>
          <w:lang w:val="vi-VN"/>
        </w:rPr>
        <w:t>GV</w:t>
      </w:r>
      <w:r w:rsidRPr="00827BA9">
        <w:rPr>
          <w:rFonts w:eastAsia="MS Gothic"/>
          <w:sz w:val="26"/>
          <w:szCs w:val="26"/>
          <w:lang w:val="vi-VN"/>
        </w:rPr>
        <w:t xml:space="preserve"> nhắc đến </w:t>
      </w:r>
      <w:r w:rsidR="00F12FA9" w:rsidRPr="00827BA9">
        <w:rPr>
          <w:rFonts w:eastAsia="MS Gothic"/>
          <w:sz w:val="26"/>
          <w:szCs w:val="26"/>
          <w:lang w:val="vi-VN"/>
        </w:rPr>
        <w:t xml:space="preserve">trò chơi trong câu 12. Điều này cho thấy </w:t>
      </w:r>
      <w:r w:rsidR="00F12FA9" w:rsidRPr="00827BA9">
        <w:rPr>
          <w:rFonts w:eastAsia="MS Gothic"/>
          <w:b/>
          <w:sz w:val="26"/>
          <w:szCs w:val="26"/>
          <w:lang w:val="vi-VN"/>
        </w:rPr>
        <w:t xml:space="preserve">sự </w:t>
      </w:r>
      <w:r w:rsidR="00463F7A" w:rsidRPr="00827BA9">
        <w:rPr>
          <w:rFonts w:eastAsia="MS Gothic"/>
          <w:b/>
          <w:sz w:val="26"/>
          <w:szCs w:val="26"/>
        </w:rPr>
        <w:t>d</w:t>
      </w:r>
      <w:r w:rsidR="00F12FA9" w:rsidRPr="00827BA9">
        <w:rPr>
          <w:rFonts w:eastAsia="MS Gothic"/>
          <w:b/>
          <w:sz w:val="26"/>
          <w:szCs w:val="26"/>
          <w:lang w:val="vi-VN"/>
        </w:rPr>
        <w:t xml:space="preserve">ao động </w:t>
      </w:r>
      <w:r w:rsidR="00190F1C" w:rsidRPr="00827BA9">
        <w:rPr>
          <w:rFonts w:eastAsia="MS Gothic"/>
          <w:sz w:val="26"/>
          <w:szCs w:val="26"/>
        </w:rPr>
        <w:t>(72% không nhất quán)</w:t>
      </w:r>
      <w:r w:rsidR="00190F1C" w:rsidRPr="00827BA9">
        <w:rPr>
          <w:rFonts w:eastAsia="MS Gothic"/>
          <w:b/>
          <w:sz w:val="26"/>
          <w:szCs w:val="26"/>
        </w:rPr>
        <w:t xml:space="preserve"> </w:t>
      </w:r>
      <w:r w:rsidR="00F12FA9" w:rsidRPr="00827BA9">
        <w:rPr>
          <w:rFonts w:eastAsia="MS Gothic"/>
          <w:b/>
          <w:sz w:val="26"/>
          <w:szCs w:val="26"/>
          <w:lang w:val="vi-VN"/>
        </w:rPr>
        <w:t xml:space="preserve">của </w:t>
      </w:r>
      <w:r w:rsidR="00053138" w:rsidRPr="00827BA9">
        <w:rPr>
          <w:rFonts w:eastAsia="MS Gothic"/>
          <w:b/>
          <w:sz w:val="26"/>
          <w:szCs w:val="26"/>
          <w:lang w:val="vi-VN"/>
        </w:rPr>
        <w:t>GV</w:t>
      </w:r>
      <w:r w:rsidR="00F12FA9" w:rsidRPr="00827BA9">
        <w:rPr>
          <w:rFonts w:eastAsia="MS Gothic"/>
          <w:b/>
          <w:sz w:val="26"/>
          <w:szCs w:val="26"/>
          <w:lang w:val="vi-VN"/>
        </w:rPr>
        <w:t xml:space="preserve"> khi đánh giá trò chơi là một phương pháp dạy </w:t>
      </w:r>
      <w:r w:rsidR="00F12FA9" w:rsidRPr="00827BA9">
        <w:rPr>
          <w:rFonts w:eastAsia="MS Gothic"/>
          <w:b/>
          <w:sz w:val="26"/>
          <w:szCs w:val="26"/>
          <w:lang w:val="vi-VN"/>
        </w:rPr>
        <w:lastRenderedPageBreak/>
        <w:t xml:space="preserve">trẻ </w:t>
      </w:r>
      <w:r w:rsidR="00753C4A" w:rsidRPr="00827BA9">
        <w:rPr>
          <w:rFonts w:eastAsia="MS Gothic"/>
          <w:b/>
          <w:sz w:val="26"/>
          <w:szCs w:val="26"/>
          <w:lang w:val="vi-VN"/>
        </w:rPr>
        <w:t>ĐHKG</w:t>
      </w:r>
      <w:r w:rsidR="00F12FA9" w:rsidRPr="00827BA9">
        <w:rPr>
          <w:rFonts w:eastAsia="MS Gothic"/>
          <w:sz w:val="26"/>
          <w:szCs w:val="26"/>
          <w:lang w:val="vi-VN"/>
        </w:rPr>
        <w:t>.</w:t>
      </w:r>
      <w:r w:rsidR="00A865B2" w:rsidRPr="00827BA9">
        <w:rPr>
          <w:rFonts w:eastAsia="MS Gothic"/>
          <w:sz w:val="26"/>
          <w:szCs w:val="26"/>
        </w:rPr>
        <w:t xml:space="preserve"> Những phương pháp khác được kể ra chủ yếu là sử dụng các bài tập (18%) theo kiểu yêu cầu trẻ tìm và kể ra vị trí của những đồ vật ở phía nào của trẻ, của cô hoặc của đối tượng bất kì hoặc hãy tô màu vào đồ vật(con vật) nào ở  phía phải, trái, trên dưới của đồ vật (con vật) nào đó trong tranh.  Phương pháp trực quan được kể ra nhiều thứ 2 chiếm 9%, GV cho rằng việc làm mẫu giúp trẻ dễ dàng nhận biết phía phải, phía trái của bả</w:t>
      </w:r>
      <w:r w:rsidR="00840756" w:rsidRPr="00827BA9">
        <w:rPr>
          <w:rFonts w:eastAsia="MS Gothic"/>
          <w:sz w:val="26"/>
          <w:szCs w:val="26"/>
        </w:rPr>
        <w:t>n thân và của người khác.</w:t>
      </w:r>
      <w:r w:rsidR="00A865B2" w:rsidRPr="00827BA9">
        <w:rPr>
          <w:rFonts w:eastAsia="MS Gothic"/>
          <w:sz w:val="26"/>
          <w:szCs w:val="26"/>
        </w:rPr>
        <w:t xml:space="preserve"> 5% còn lại, GV chọn </w:t>
      </w:r>
      <w:r w:rsidR="00317D00" w:rsidRPr="00827BA9">
        <w:rPr>
          <w:rFonts w:eastAsia="MS Gothic"/>
          <w:sz w:val="26"/>
          <w:szCs w:val="26"/>
        </w:rPr>
        <w:t>phương pháp</w:t>
      </w:r>
      <w:r w:rsidR="00A865B2" w:rsidRPr="00827BA9">
        <w:rPr>
          <w:rFonts w:eastAsia="MS Gothic"/>
          <w:sz w:val="26"/>
          <w:szCs w:val="26"/>
        </w:rPr>
        <w:t xml:space="preserve"> dùng lời</w:t>
      </w:r>
      <w:r w:rsidR="0048074F" w:rsidRPr="00827BA9">
        <w:rPr>
          <w:rFonts w:eastAsia="MS Gothic"/>
          <w:sz w:val="26"/>
          <w:szCs w:val="26"/>
        </w:rPr>
        <w:t xml:space="preserve"> để chỉ dẫn cho trẻ biết các hướng trên mình và của đối tượ</w:t>
      </w:r>
      <w:r w:rsidR="00840756" w:rsidRPr="00827BA9">
        <w:rPr>
          <w:rFonts w:eastAsia="MS Gothic"/>
          <w:sz w:val="26"/>
          <w:szCs w:val="26"/>
        </w:rPr>
        <w:t xml:space="preserve">ng khác. </w:t>
      </w:r>
      <w:r w:rsidR="0048074F" w:rsidRPr="00827BA9">
        <w:rPr>
          <w:rFonts w:eastAsia="MS Gothic"/>
          <w:sz w:val="26"/>
          <w:szCs w:val="26"/>
        </w:rPr>
        <w:t xml:space="preserve">Từ những mô tả ở việc chọn lựa phương pháp dạy trẻ ĐHKG phần nào cho thấy sự ảnh hưởng trong nhận thức khái niệm khả năng ĐHKG còn hạn chế dẫn đến việc chọn lựa và chưa đánh giá cao phương pháp phù hợp. GV chỉ quan tâm đến việc truyền thụ các kiến thức, kĩ năng nhận biết các hướng KG và xác định các mối quan hệ KG giữa các đối tượng với nhau, </w:t>
      </w:r>
      <w:r w:rsidR="000075FF" w:rsidRPr="00827BA9">
        <w:rPr>
          <w:rFonts w:eastAsia="MS Gothic"/>
          <w:sz w:val="26"/>
          <w:szCs w:val="26"/>
        </w:rPr>
        <w:t>chủ yếu là</w:t>
      </w:r>
      <w:r w:rsidR="0048074F" w:rsidRPr="00827BA9">
        <w:rPr>
          <w:rFonts w:eastAsia="MS Gothic"/>
          <w:sz w:val="26"/>
          <w:szCs w:val="26"/>
        </w:rPr>
        <w:t xml:space="preserve"> tri giác </w:t>
      </w:r>
      <w:r w:rsidR="00C96277" w:rsidRPr="00827BA9">
        <w:rPr>
          <w:rFonts w:eastAsia="MS Gothic"/>
          <w:sz w:val="26"/>
          <w:szCs w:val="26"/>
        </w:rPr>
        <w:t>KG</w:t>
      </w:r>
      <w:r w:rsidR="000075FF" w:rsidRPr="00827BA9">
        <w:rPr>
          <w:rFonts w:eastAsia="MS Gothic"/>
          <w:sz w:val="26"/>
          <w:szCs w:val="26"/>
        </w:rPr>
        <w:t>,</w:t>
      </w:r>
      <w:r w:rsidR="00840756" w:rsidRPr="00827BA9">
        <w:rPr>
          <w:rFonts w:eastAsia="MS Gothic"/>
          <w:sz w:val="26"/>
          <w:szCs w:val="26"/>
        </w:rPr>
        <w:t xml:space="preserve"> cho nên đề cao nhóm phương pháp hình thành kiến thức, kĩ năng xác định các hướng trong KG. Trò chơi </w:t>
      </w:r>
      <w:r w:rsidR="00190F1C" w:rsidRPr="00827BA9">
        <w:rPr>
          <w:rFonts w:eastAsia="MS Gothic"/>
          <w:sz w:val="26"/>
          <w:szCs w:val="26"/>
        </w:rPr>
        <w:t>chủ yếu được sử dụng dưới dạng củng cố, phát triển tri giác KG cho trẻ.</w:t>
      </w:r>
      <w:bookmarkEnd w:id="1022"/>
      <w:bookmarkEnd w:id="1023"/>
    </w:p>
    <w:p w14:paraId="10B2035D" w14:textId="77777777" w:rsidR="00C80AAF" w:rsidRPr="00827BA9" w:rsidRDefault="00190F1C" w:rsidP="001358AD">
      <w:pPr>
        <w:widowControl w:val="0"/>
        <w:spacing w:after="0" w:line="312" w:lineRule="auto"/>
        <w:ind w:firstLine="567"/>
        <w:jc w:val="both"/>
        <w:outlineLvl w:val="0"/>
        <w:rPr>
          <w:rFonts w:eastAsia="MS Gothic"/>
          <w:sz w:val="26"/>
          <w:szCs w:val="26"/>
        </w:rPr>
      </w:pPr>
      <w:bookmarkStart w:id="1024" w:name="_Toc484518744"/>
      <w:bookmarkStart w:id="1025" w:name="_Toc493247486"/>
      <w:r w:rsidRPr="00827BA9">
        <w:rPr>
          <w:rFonts w:eastAsia="MS Gothic"/>
          <w:sz w:val="26"/>
          <w:szCs w:val="26"/>
        </w:rPr>
        <w:t xml:space="preserve">Như vậy, có thể thấy đa số GV quan tâm đến sử dụng trò chơi là phương pháp quan trọng để phát triển khả năng ĐHKG cho trẻ lứa tuổi </w:t>
      </w:r>
      <w:r w:rsidR="00B21CCC" w:rsidRPr="00827BA9">
        <w:rPr>
          <w:rFonts w:eastAsia="MS Gothic"/>
          <w:sz w:val="26"/>
          <w:szCs w:val="26"/>
        </w:rPr>
        <w:t>MN</w:t>
      </w:r>
      <w:r w:rsidRPr="00827BA9">
        <w:rPr>
          <w:rFonts w:eastAsia="MS Gothic"/>
          <w:sz w:val="26"/>
          <w:szCs w:val="26"/>
        </w:rPr>
        <w:t>, nhưng trò chơi được dùng chủ yếu nhằm phát triển tri giác KG cho trẻ.</w:t>
      </w:r>
      <w:bookmarkEnd w:id="1024"/>
      <w:bookmarkEnd w:id="1025"/>
    </w:p>
    <w:p w14:paraId="1837CF3E" w14:textId="77777777" w:rsidR="00EA4506" w:rsidRPr="00827BA9" w:rsidRDefault="00190F1C" w:rsidP="001358AD">
      <w:pPr>
        <w:widowControl w:val="0"/>
        <w:tabs>
          <w:tab w:val="left" w:pos="851"/>
        </w:tabs>
        <w:spacing w:after="0" w:line="312" w:lineRule="auto"/>
        <w:ind w:firstLine="567"/>
        <w:jc w:val="both"/>
        <w:outlineLvl w:val="0"/>
        <w:rPr>
          <w:rFonts w:eastAsia="MS Gothic"/>
          <w:sz w:val="26"/>
          <w:szCs w:val="26"/>
          <w:lang w:val="vi-VN"/>
        </w:rPr>
      </w:pPr>
      <w:bookmarkStart w:id="1026" w:name="_Toc484518745"/>
      <w:bookmarkStart w:id="1027" w:name="_Toc493247487"/>
      <w:r w:rsidRPr="00827BA9">
        <w:rPr>
          <w:rFonts w:eastAsia="MS Gothic"/>
          <w:sz w:val="26"/>
          <w:szCs w:val="26"/>
        </w:rPr>
        <w:t>Tóm lại, sau quá trình điều tra, k</w:t>
      </w:r>
      <w:r w:rsidR="00EA4506" w:rsidRPr="00827BA9">
        <w:rPr>
          <w:rFonts w:eastAsia="MS Gothic"/>
          <w:sz w:val="26"/>
          <w:szCs w:val="26"/>
          <w:lang w:val="vi-VN"/>
        </w:rPr>
        <w:t xml:space="preserve">ết quả khảo sát bằng phiếu hỏi cho thấy đặc điểm nhận thức của </w:t>
      </w:r>
      <w:r w:rsidR="00053138" w:rsidRPr="00827BA9">
        <w:rPr>
          <w:rFonts w:eastAsia="MS Gothic"/>
          <w:sz w:val="26"/>
          <w:szCs w:val="26"/>
          <w:lang w:val="vi-VN"/>
        </w:rPr>
        <w:t>GV</w:t>
      </w:r>
      <w:r w:rsidR="00EA4506" w:rsidRPr="00827BA9">
        <w:rPr>
          <w:rFonts w:eastAsia="MS Gothic"/>
          <w:sz w:val="26"/>
          <w:szCs w:val="26"/>
          <w:lang w:val="vi-VN"/>
        </w:rPr>
        <w:t xml:space="preserve"> về việc sử dụng trò chơi </w:t>
      </w:r>
      <w:r w:rsidRPr="00827BA9">
        <w:rPr>
          <w:rFonts w:eastAsia="MS Gothic"/>
          <w:sz w:val="26"/>
          <w:szCs w:val="26"/>
        </w:rPr>
        <w:t xml:space="preserve">nhắm </w:t>
      </w:r>
      <w:r w:rsidR="00EA4506" w:rsidRPr="00827BA9">
        <w:rPr>
          <w:rFonts w:eastAsia="MS Gothic"/>
          <w:sz w:val="26"/>
          <w:szCs w:val="26"/>
          <w:lang w:val="vi-VN"/>
        </w:rPr>
        <w:t xml:space="preserve">phát triển </w:t>
      </w:r>
      <w:r w:rsidR="00753C4A" w:rsidRPr="00827BA9">
        <w:rPr>
          <w:rFonts w:eastAsia="MS Gothic"/>
          <w:sz w:val="26"/>
          <w:szCs w:val="26"/>
          <w:lang w:val="vi-VN"/>
        </w:rPr>
        <w:t>ĐHKG</w:t>
      </w:r>
      <w:r w:rsidR="00EA4506" w:rsidRPr="00827BA9">
        <w:rPr>
          <w:rFonts w:eastAsia="MS Gothic"/>
          <w:sz w:val="26"/>
          <w:szCs w:val="26"/>
          <w:lang w:val="vi-VN"/>
        </w:rPr>
        <w:t xml:space="preserve"> </w:t>
      </w:r>
      <w:r w:rsidRPr="00827BA9">
        <w:rPr>
          <w:rFonts w:eastAsia="MS Gothic"/>
          <w:sz w:val="26"/>
          <w:szCs w:val="26"/>
        </w:rPr>
        <w:t xml:space="preserve">cho trẻ </w:t>
      </w:r>
      <w:r w:rsidR="005B5184" w:rsidRPr="00827BA9">
        <w:rPr>
          <w:rFonts w:eastAsia="MS Gothic"/>
          <w:sz w:val="26"/>
          <w:szCs w:val="26"/>
        </w:rPr>
        <w:t>5-6 tuổi</w:t>
      </w:r>
      <w:r w:rsidRPr="00827BA9">
        <w:rPr>
          <w:rFonts w:eastAsia="MS Gothic"/>
          <w:sz w:val="26"/>
          <w:szCs w:val="26"/>
        </w:rPr>
        <w:t xml:space="preserve"> </w:t>
      </w:r>
      <w:r w:rsidR="00EA4506" w:rsidRPr="00827BA9">
        <w:rPr>
          <w:rFonts w:eastAsia="MS Gothic"/>
          <w:sz w:val="26"/>
          <w:szCs w:val="26"/>
          <w:lang w:val="vi-VN"/>
        </w:rPr>
        <w:t>như sau:</w:t>
      </w:r>
      <w:bookmarkEnd w:id="1026"/>
      <w:bookmarkEnd w:id="1027"/>
    </w:p>
    <w:p w14:paraId="301649CD" w14:textId="77777777" w:rsidR="00EA4506" w:rsidRPr="00827BA9" w:rsidRDefault="00EA4506" w:rsidP="00353A38">
      <w:pPr>
        <w:pStyle w:val="ListParagraph"/>
        <w:widowControl w:val="0"/>
        <w:numPr>
          <w:ilvl w:val="0"/>
          <w:numId w:val="8"/>
        </w:numPr>
        <w:tabs>
          <w:tab w:val="left" w:pos="851"/>
        </w:tabs>
        <w:spacing w:line="312" w:lineRule="auto"/>
        <w:ind w:left="0" w:firstLine="567"/>
        <w:contextualSpacing/>
        <w:jc w:val="both"/>
        <w:outlineLvl w:val="0"/>
        <w:rPr>
          <w:rFonts w:eastAsia="MS Gothic"/>
          <w:sz w:val="26"/>
          <w:szCs w:val="26"/>
          <w:lang w:val="vi-VN"/>
        </w:rPr>
      </w:pPr>
      <w:bookmarkStart w:id="1028" w:name="_Toc484518746"/>
      <w:bookmarkStart w:id="1029" w:name="_Toc493247488"/>
      <w:r w:rsidRPr="00827BA9">
        <w:rPr>
          <w:rFonts w:eastAsia="MS Gothic"/>
          <w:sz w:val="26"/>
          <w:szCs w:val="26"/>
          <w:lang w:val="vi-VN"/>
        </w:rPr>
        <w:t xml:space="preserve">Nhầm lẫn </w:t>
      </w:r>
      <w:r w:rsidR="00753C4A" w:rsidRPr="00827BA9">
        <w:rPr>
          <w:rFonts w:eastAsia="MS Gothic"/>
          <w:sz w:val="26"/>
          <w:szCs w:val="26"/>
          <w:lang w:val="vi-VN"/>
        </w:rPr>
        <w:t>ĐHKG</w:t>
      </w:r>
      <w:r w:rsidRPr="00827BA9">
        <w:rPr>
          <w:rFonts w:eastAsia="MS Gothic"/>
          <w:sz w:val="26"/>
          <w:szCs w:val="26"/>
          <w:lang w:val="vi-VN"/>
        </w:rPr>
        <w:t xml:space="preserve"> với tri giác </w:t>
      </w:r>
      <w:r w:rsidR="00053138" w:rsidRPr="00827BA9">
        <w:rPr>
          <w:rFonts w:eastAsia="MS Gothic"/>
          <w:sz w:val="26"/>
          <w:szCs w:val="26"/>
          <w:lang w:val="vi-VN"/>
        </w:rPr>
        <w:t>KG</w:t>
      </w:r>
      <w:r w:rsidRPr="00827BA9">
        <w:rPr>
          <w:rFonts w:eastAsia="MS Gothic"/>
          <w:sz w:val="26"/>
          <w:szCs w:val="26"/>
          <w:lang w:val="vi-VN"/>
        </w:rPr>
        <w:t>;</w:t>
      </w:r>
      <w:bookmarkEnd w:id="1028"/>
      <w:bookmarkEnd w:id="1029"/>
    </w:p>
    <w:p w14:paraId="621A13DD" w14:textId="77777777" w:rsidR="00EA4506" w:rsidRPr="00827BA9" w:rsidRDefault="00EA4506" w:rsidP="00353A38">
      <w:pPr>
        <w:pStyle w:val="ListParagraph"/>
        <w:widowControl w:val="0"/>
        <w:numPr>
          <w:ilvl w:val="0"/>
          <w:numId w:val="8"/>
        </w:numPr>
        <w:tabs>
          <w:tab w:val="left" w:pos="851"/>
        </w:tabs>
        <w:spacing w:line="312" w:lineRule="auto"/>
        <w:ind w:left="0" w:firstLine="567"/>
        <w:contextualSpacing/>
        <w:jc w:val="both"/>
        <w:outlineLvl w:val="0"/>
        <w:rPr>
          <w:rFonts w:eastAsia="MS Gothic"/>
          <w:sz w:val="26"/>
          <w:szCs w:val="26"/>
          <w:lang w:val="vi-VN"/>
        </w:rPr>
      </w:pPr>
      <w:bookmarkStart w:id="1030" w:name="_Toc484518747"/>
      <w:bookmarkStart w:id="1031" w:name="_Toc493247489"/>
      <w:r w:rsidRPr="00827BA9">
        <w:rPr>
          <w:rFonts w:eastAsia="MS Gothic"/>
          <w:sz w:val="26"/>
          <w:szCs w:val="26"/>
          <w:lang w:val="vi-VN"/>
        </w:rPr>
        <w:t xml:space="preserve">Chưa nắm rõ khái niệm </w:t>
      </w:r>
      <w:r w:rsidR="00A807EC" w:rsidRPr="00827BA9">
        <w:rPr>
          <w:rFonts w:eastAsia="MS Gothic"/>
          <w:sz w:val="26"/>
          <w:szCs w:val="26"/>
        </w:rPr>
        <w:t>khả năng</w:t>
      </w:r>
      <w:r w:rsidRPr="00827BA9">
        <w:rPr>
          <w:rFonts w:eastAsia="MS Gothic"/>
          <w:sz w:val="26"/>
          <w:szCs w:val="26"/>
          <w:lang w:val="vi-VN"/>
        </w:rPr>
        <w:t xml:space="preserve"> </w:t>
      </w:r>
      <w:r w:rsidR="00753C4A" w:rsidRPr="00827BA9">
        <w:rPr>
          <w:rFonts w:eastAsia="MS Gothic"/>
          <w:sz w:val="26"/>
          <w:szCs w:val="26"/>
          <w:lang w:val="vi-VN"/>
        </w:rPr>
        <w:t>ĐHKG</w:t>
      </w:r>
      <w:r w:rsidRPr="00827BA9">
        <w:rPr>
          <w:rFonts w:eastAsia="MS Gothic"/>
          <w:sz w:val="26"/>
          <w:szCs w:val="26"/>
          <w:lang w:val="vi-VN"/>
        </w:rPr>
        <w:t xml:space="preserve"> và nhầm lẫn cấu trúc tâm lý của </w:t>
      </w:r>
      <w:r w:rsidR="00A807EC" w:rsidRPr="00827BA9">
        <w:rPr>
          <w:rFonts w:eastAsia="MS Gothic"/>
          <w:sz w:val="26"/>
          <w:szCs w:val="26"/>
        </w:rPr>
        <w:t>khả năng ĐHKG</w:t>
      </w:r>
      <w:r w:rsidRPr="00827BA9">
        <w:rPr>
          <w:rFonts w:eastAsia="MS Gothic"/>
          <w:sz w:val="26"/>
          <w:szCs w:val="26"/>
          <w:lang w:val="vi-VN"/>
        </w:rPr>
        <w:t xml:space="preserve"> với </w:t>
      </w:r>
      <w:r w:rsidR="00753C4A" w:rsidRPr="00827BA9">
        <w:rPr>
          <w:rFonts w:eastAsia="MS Gothic"/>
          <w:sz w:val="26"/>
          <w:szCs w:val="26"/>
          <w:lang w:val="vi-VN"/>
        </w:rPr>
        <w:t>ĐHKG</w:t>
      </w:r>
      <w:r w:rsidR="00653F55" w:rsidRPr="00827BA9">
        <w:rPr>
          <w:rFonts w:eastAsia="MS Gothic"/>
          <w:sz w:val="26"/>
          <w:szCs w:val="26"/>
          <w:lang w:val="vi-VN"/>
        </w:rPr>
        <w:t xml:space="preserve">. Không thấy được hiển thị </w:t>
      </w:r>
      <w:r w:rsidR="00053138" w:rsidRPr="00827BA9">
        <w:rPr>
          <w:rFonts w:eastAsia="MS Gothic"/>
          <w:sz w:val="26"/>
          <w:szCs w:val="26"/>
          <w:lang w:val="vi-VN"/>
        </w:rPr>
        <w:t>KG</w:t>
      </w:r>
      <w:r w:rsidR="00653F55" w:rsidRPr="00827BA9">
        <w:rPr>
          <w:rFonts w:eastAsia="MS Gothic"/>
          <w:sz w:val="26"/>
          <w:szCs w:val="26"/>
          <w:lang w:val="vi-VN"/>
        </w:rPr>
        <w:t xml:space="preserve"> là thành tố trí não, thành tố quyết định </w:t>
      </w:r>
      <w:r w:rsidR="00A807EC" w:rsidRPr="00827BA9">
        <w:rPr>
          <w:rFonts w:eastAsia="MS Gothic"/>
          <w:sz w:val="26"/>
          <w:szCs w:val="26"/>
        </w:rPr>
        <w:t>khả năng</w:t>
      </w:r>
      <w:r w:rsidR="00653F55" w:rsidRPr="00827BA9">
        <w:rPr>
          <w:rFonts w:eastAsia="MS Gothic"/>
          <w:sz w:val="26"/>
          <w:szCs w:val="26"/>
          <w:lang w:val="vi-VN"/>
        </w:rPr>
        <w:t xml:space="preserve"> </w:t>
      </w:r>
      <w:r w:rsidR="00753C4A" w:rsidRPr="00827BA9">
        <w:rPr>
          <w:rFonts w:eastAsia="MS Gothic"/>
          <w:sz w:val="26"/>
          <w:szCs w:val="26"/>
          <w:lang w:val="vi-VN"/>
        </w:rPr>
        <w:t>ĐHKG</w:t>
      </w:r>
      <w:r w:rsidRPr="00827BA9">
        <w:rPr>
          <w:rFonts w:eastAsia="MS Gothic"/>
          <w:sz w:val="26"/>
          <w:szCs w:val="26"/>
          <w:lang w:val="vi-VN"/>
        </w:rPr>
        <w:t>;</w:t>
      </w:r>
      <w:bookmarkEnd w:id="1030"/>
      <w:bookmarkEnd w:id="1031"/>
    </w:p>
    <w:p w14:paraId="1D78EFB0" w14:textId="77777777" w:rsidR="00EA4506" w:rsidRPr="00827BA9" w:rsidRDefault="00EA4506" w:rsidP="00353A38">
      <w:pPr>
        <w:pStyle w:val="ListParagraph"/>
        <w:widowControl w:val="0"/>
        <w:numPr>
          <w:ilvl w:val="0"/>
          <w:numId w:val="8"/>
        </w:numPr>
        <w:tabs>
          <w:tab w:val="left" w:pos="851"/>
        </w:tabs>
        <w:spacing w:line="312" w:lineRule="auto"/>
        <w:ind w:left="0" w:firstLine="567"/>
        <w:contextualSpacing/>
        <w:jc w:val="both"/>
        <w:outlineLvl w:val="0"/>
        <w:rPr>
          <w:rFonts w:eastAsia="MS Gothic"/>
          <w:sz w:val="26"/>
          <w:szCs w:val="26"/>
          <w:lang w:val="vi-VN"/>
        </w:rPr>
      </w:pPr>
      <w:bookmarkStart w:id="1032" w:name="_Toc484518748"/>
      <w:bookmarkStart w:id="1033" w:name="_Toc493247490"/>
      <w:r w:rsidRPr="00827BA9">
        <w:rPr>
          <w:rFonts w:eastAsia="MS Gothic"/>
          <w:sz w:val="26"/>
          <w:szCs w:val="26"/>
          <w:lang w:val="vi-VN"/>
        </w:rPr>
        <w:t>Chưa thấu hiểu khái niệm trò chơi nhưng có kinh nghiệm nhận dạng trò chơi qua các thành tố cấu trúc của nó;</w:t>
      </w:r>
      <w:bookmarkEnd w:id="1032"/>
      <w:bookmarkEnd w:id="1033"/>
    </w:p>
    <w:p w14:paraId="438FE3B7" w14:textId="77777777" w:rsidR="00EA4506" w:rsidRPr="00827BA9" w:rsidRDefault="00EA4506" w:rsidP="00353A38">
      <w:pPr>
        <w:pStyle w:val="ListParagraph"/>
        <w:widowControl w:val="0"/>
        <w:numPr>
          <w:ilvl w:val="0"/>
          <w:numId w:val="8"/>
        </w:numPr>
        <w:tabs>
          <w:tab w:val="left" w:pos="851"/>
        </w:tabs>
        <w:spacing w:line="312" w:lineRule="auto"/>
        <w:ind w:left="0" w:firstLine="567"/>
        <w:contextualSpacing/>
        <w:jc w:val="both"/>
        <w:outlineLvl w:val="0"/>
        <w:rPr>
          <w:rFonts w:eastAsia="MS Gothic"/>
          <w:sz w:val="26"/>
          <w:szCs w:val="26"/>
          <w:lang w:val="vi-VN"/>
        </w:rPr>
      </w:pPr>
      <w:bookmarkStart w:id="1034" w:name="_Toc484518749"/>
      <w:bookmarkStart w:id="1035" w:name="_Toc493247491"/>
      <w:r w:rsidRPr="00827BA9">
        <w:rPr>
          <w:rFonts w:eastAsia="MS Gothic"/>
          <w:sz w:val="26"/>
          <w:szCs w:val="26"/>
          <w:lang w:val="vi-VN"/>
        </w:rPr>
        <w:t xml:space="preserve">Chưa có nhận thức rõ ràng về việc cần thiết phải sử dụng trò chơi dạy </w:t>
      </w:r>
      <w:r w:rsidR="00753C4A" w:rsidRPr="00827BA9">
        <w:rPr>
          <w:rFonts w:eastAsia="MS Gothic"/>
          <w:sz w:val="26"/>
          <w:szCs w:val="26"/>
          <w:lang w:val="vi-VN"/>
        </w:rPr>
        <w:t>ĐHKG</w:t>
      </w:r>
      <w:r w:rsidRPr="00827BA9">
        <w:rPr>
          <w:rFonts w:eastAsia="MS Gothic"/>
          <w:sz w:val="26"/>
          <w:szCs w:val="26"/>
          <w:lang w:val="vi-VN"/>
        </w:rPr>
        <w:t xml:space="preserve"> một cách có hệ thống. Nhận thức của </w:t>
      </w:r>
      <w:r w:rsidR="00053138" w:rsidRPr="00827BA9">
        <w:rPr>
          <w:rFonts w:eastAsia="MS Gothic"/>
          <w:sz w:val="26"/>
          <w:szCs w:val="26"/>
          <w:lang w:val="vi-VN"/>
        </w:rPr>
        <w:t>GV</w:t>
      </w:r>
      <w:r w:rsidRPr="00827BA9">
        <w:rPr>
          <w:rFonts w:eastAsia="MS Gothic"/>
          <w:sz w:val="26"/>
          <w:szCs w:val="26"/>
          <w:lang w:val="vi-VN"/>
        </w:rPr>
        <w:t xml:space="preserve"> về tiêu chí phân loại và tính đa </w:t>
      </w:r>
      <w:r w:rsidRPr="00827BA9">
        <w:rPr>
          <w:rFonts w:eastAsia="MS Gothic"/>
          <w:sz w:val="26"/>
          <w:szCs w:val="26"/>
          <w:lang w:val="vi-VN"/>
        </w:rPr>
        <w:lastRenderedPageBreak/>
        <w:t xml:space="preserve">dạng của các hệ thống phân loại trò chơi nói chung và trò chơi </w:t>
      </w:r>
      <w:r w:rsidR="00753C4A" w:rsidRPr="00827BA9">
        <w:rPr>
          <w:rFonts w:eastAsia="MS Gothic"/>
          <w:sz w:val="26"/>
          <w:szCs w:val="26"/>
          <w:lang w:val="vi-VN"/>
        </w:rPr>
        <w:t>ĐHKG</w:t>
      </w:r>
      <w:r w:rsidRPr="00827BA9">
        <w:rPr>
          <w:rFonts w:eastAsia="MS Gothic"/>
          <w:sz w:val="26"/>
          <w:szCs w:val="26"/>
          <w:lang w:val="vi-VN"/>
        </w:rPr>
        <w:t xml:space="preserve"> nói riêng </w:t>
      </w:r>
      <w:r w:rsidR="003628B5" w:rsidRPr="00827BA9">
        <w:rPr>
          <w:rFonts w:eastAsia="MS Gothic"/>
          <w:sz w:val="26"/>
          <w:szCs w:val="26"/>
        </w:rPr>
        <w:t>chưa thực sự thấu đáo, còn nhiều hạn chế;</w:t>
      </w:r>
      <w:bookmarkEnd w:id="1034"/>
      <w:bookmarkEnd w:id="1035"/>
      <w:r w:rsidRPr="00827BA9">
        <w:rPr>
          <w:rFonts w:eastAsia="MS Gothic"/>
          <w:sz w:val="26"/>
          <w:szCs w:val="26"/>
          <w:lang w:val="vi-VN"/>
        </w:rPr>
        <w:t xml:space="preserve"> </w:t>
      </w:r>
    </w:p>
    <w:p w14:paraId="021FC6D7" w14:textId="77777777" w:rsidR="00B40A6B" w:rsidRPr="00827BA9" w:rsidRDefault="00B40A6B" w:rsidP="00353A38">
      <w:pPr>
        <w:pStyle w:val="ListParagraph"/>
        <w:widowControl w:val="0"/>
        <w:numPr>
          <w:ilvl w:val="0"/>
          <w:numId w:val="8"/>
        </w:numPr>
        <w:tabs>
          <w:tab w:val="left" w:pos="851"/>
        </w:tabs>
        <w:spacing w:line="312" w:lineRule="auto"/>
        <w:ind w:left="0" w:firstLine="567"/>
        <w:contextualSpacing/>
        <w:jc w:val="both"/>
        <w:outlineLvl w:val="0"/>
        <w:rPr>
          <w:rFonts w:eastAsia="MS Gothic"/>
          <w:sz w:val="26"/>
          <w:szCs w:val="26"/>
          <w:lang w:val="vi-VN"/>
        </w:rPr>
      </w:pPr>
      <w:bookmarkStart w:id="1036" w:name="_Toc484518750"/>
      <w:bookmarkStart w:id="1037" w:name="_Toc493247492"/>
      <w:r w:rsidRPr="00827BA9">
        <w:rPr>
          <w:rFonts w:eastAsia="MS Gothic"/>
          <w:sz w:val="26"/>
          <w:szCs w:val="26"/>
        </w:rPr>
        <w:t xml:space="preserve">Đa số </w:t>
      </w:r>
      <w:r w:rsidR="00E90E55" w:rsidRPr="00827BA9">
        <w:rPr>
          <w:rFonts w:eastAsia="MS Gothic"/>
          <w:sz w:val="26"/>
          <w:szCs w:val="26"/>
        </w:rPr>
        <w:t xml:space="preserve">GV </w:t>
      </w:r>
      <w:r w:rsidRPr="00827BA9">
        <w:rPr>
          <w:rFonts w:eastAsia="MS Gothic"/>
          <w:sz w:val="26"/>
          <w:szCs w:val="26"/>
        </w:rPr>
        <w:t>có sử dụng trò chơi như một phương pháp quan trọng nhằm hình thành và phát triển khả năng ĐHKG cho trẻ</w:t>
      </w:r>
      <w:r w:rsidR="00E90E55" w:rsidRPr="00827BA9">
        <w:rPr>
          <w:rFonts w:eastAsia="MS Gothic"/>
          <w:sz w:val="26"/>
          <w:szCs w:val="26"/>
        </w:rPr>
        <w:t>, tuy nhiên GV</w:t>
      </w:r>
      <w:r w:rsidRPr="00827BA9">
        <w:rPr>
          <w:rFonts w:eastAsia="MS Gothic"/>
          <w:sz w:val="26"/>
          <w:szCs w:val="26"/>
          <w:lang w:val="vi-VN"/>
        </w:rPr>
        <w:t xml:space="preserve"> còn </w:t>
      </w:r>
      <w:r w:rsidRPr="00827BA9">
        <w:rPr>
          <w:rFonts w:eastAsia="MS Gothic"/>
          <w:sz w:val="26"/>
          <w:szCs w:val="26"/>
        </w:rPr>
        <w:t>d</w:t>
      </w:r>
      <w:r w:rsidRPr="00827BA9">
        <w:rPr>
          <w:rFonts w:eastAsia="MS Gothic"/>
          <w:sz w:val="26"/>
          <w:szCs w:val="26"/>
          <w:lang w:val="vi-VN"/>
        </w:rPr>
        <w:t>ao động</w:t>
      </w:r>
      <w:r w:rsidRPr="00827BA9">
        <w:rPr>
          <w:rFonts w:eastAsia="MS Gothic"/>
          <w:sz w:val="26"/>
          <w:szCs w:val="26"/>
        </w:rPr>
        <w:t xml:space="preserve">, chưa </w:t>
      </w:r>
      <w:r w:rsidR="003628B5" w:rsidRPr="00827BA9">
        <w:rPr>
          <w:rFonts w:eastAsia="MS Gothic"/>
          <w:sz w:val="26"/>
          <w:szCs w:val="26"/>
        </w:rPr>
        <w:t>chắc chắn</w:t>
      </w:r>
      <w:r w:rsidRPr="00827BA9">
        <w:rPr>
          <w:rFonts w:eastAsia="MS Gothic"/>
          <w:sz w:val="26"/>
          <w:szCs w:val="26"/>
          <w:lang w:val="vi-VN"/>
        </w:rPr>
        <w:t xml:space="preserve"> khi đánh giá trò chơi là một phương pháp</w:t>
      </w:r>
      <w:r w:rsidR="003628B5" w:rsidRPr="00827BA9">
        <w:rPr>
          <w:rFonts w:eastAsia="MS Gothic"/>
          <w:sz w:val="26"/>
          <w:szCs w:val="26"/>
        </w:rPr>
        <w:t xml:space="preserve"> hiệu quả</w:t>
      </w:r>
      <w:r w:rsidRPr="00827BA9">
        <w:rPr>
          <w:rFonts w:eastAsia="MS Gothic"/>
          <w:sz w:val="26"/>
          <w:szCs w:val="26"/>
          <w:lang w:val="vi-VN"/>
        </w:rPr>
        <w:t xml:space="preserve"> dạy trẻ ĐHKG.</w:t>
      </w:r>
      <w:r w:rsidR="003628B5" w:rsidRPr="00827BA9">
        <w:rPr>
          <w:rFonts w:eastAsia="MS Gothic"/>
          <w:sz w:val="26"/>
          <w:szCs w:val="26"/>
        </w:rPr>
        <w:t xml:space="preserve"> </w:t>
      </w:r>
      <w:r w:rsidRPr="00827BA9">
        <w:rPr>
          <w:rFonts w:eastAsia="MS Gothic"/>
          <w:sz w:val="26"/>
          <w:szCs w:val="26"/>
        </w:rPr>
        <w:t xml:space="preserve">Trò chơi </w:t>
      </w:r>
      <w:r w:rsidR="003628B5" w:rsidRPr="00827BA9">
        <w:rPr>
          <w:rFonts w:eastAsia="MS Gothic"/>
          <w:sz w:val="26"/>
          <w:szCs w:val="26"/>
        </w:rPr>
        <w:t xml:space="preserve">được sử dụng </w:t>
      </w:r>
      <w:r w:rsidRPr="00827BA9">
        <w:rPr>
          <w:rFonts w:eastAsia="MS Gothic"/>
          <w:sz w:val="26"/>
          <w:szCs w:val="26"/>
        </w:rPr>
        <w:t>chủ yếu để phát triển tri giác KG cho trẻ.</w:t>
      </w:r>
      <w:bookmarkEnd w:id="1036"/>
      <w:bookmarkEnd w:id="1037"/>
    </w:p>
    <w:p w14:paraId="181BD40A" w14:textId="1EC59A61" w:rsidR="00C80AAF" w:rsidRPr="00827BA9" w:rsidRDefault="00B85746" w:rsidP="001358AD">
      <w:pPr>
        <w:pStyle w:val="ListParagraph"/>
        <w:widowControl w:val="0"/>
        <w:tabs>
          <w:tab w:val="left" w:pos="1574"/>
        </w:tabs>
        <w:spacing w:line="312" w:lineRule="auto"/>
        <w:ind w:left="0" w:firstLine="567"/>
        <w:contextualSpacing/>
        <w:jc w:val="both"/>
        <w:outlineLvl w:val="0"/>
        <w:rPr>
          <w:rFonts w:eastAsia="MS Gothic"/>
          <w:b/>
          <w:sz w:val="26"/>
          <w:szCs w:val="26"/>
        </w:rPr>
      </w:pPr>
      <w:bookmarkStart w:id="1038" w:name="_Toc484518751"/>
      <w:bookmarkStart w:id="1039" w:name="_Toc493247493"/>
      <w:r w:rsidRPr="00827BA9">
        <w:rPr>
          <w:rFonts w:eastAsia="MS Gothic"/>
          <w:b/>
          <w:sz w:val="26"/>
          <w:szCs w:val="26"/>
          <w:lang w:val="vi-VN"/>
        </w:rPr>
        <w:t>2.</w:t>
      </w:r>
      <w:r w:rsidR="00C80AAF" w:rsidRPr="00827BA9">
        <w:rPr>
          <w:rFonts w:eastAsia="MS Gothic"/>
          <w:b/>
          <w:sz w:val="26"/>
          <w:szCs w:val="26"/>
        </w:rPr>
        <w:t>5</w:t>
      </w:r>
      <w:r w:rsidRPr="00827BA9">
        <w:rPr>
          <w:rFonts w:eastAsia="MS Gothic"/>
          <w:b/>
          <w:sz w:val="26"/>
          <w:szCs w:val="26"/>
          <w:lang w:val="vi-VN"/>
        </w:rPr>
        <w:t>.</w:t>
      </w:r>
      <w:r w:rsidR="00883502" w:rsidRPr="00827BA9">
        <w:rPr>
          <w:rFonts w:eastAsia="MS Gothic"/>
          <w:b/>
          <w:sz w:val="26"/>
          <w:szCs w:val="26"/>
        </w:rPr>
        <w:t>2</w:t>
      </w:r>
      <w:r w:rsidRPr="00827BA9">
        <w:rPr>
          <w:rFonts w:eastAsia="MS Gothic"/>
          <w:b/>
          <w:sz w:val="26"/>
          <w:szCs w:val="26"/>
          <w:lang w:val="vi-VN"/>
        </w:rPr>
        <w:t xml:space="preserve">. Kết quả khảo sát </w:t>
      </w:r>
      <w:r w:rsidR="000C2572" w:rsidRPr="00827BA9">
        <w:rPr>
          <w:rFonts w:eastAsia="MS Gothic"/>
          <w:b/>
          <w:sz w:val="26"/>
          <w:szCs w:val="26"/>
        </w:rPr>
        <w:t>thực trạng việc sử dụng trò chơi nhằm phát triển khả năng định hướng không gian cho trẻ 5-6 tuổi</w:t>
      </w:r>
      <w:bookmarkEnd w:id="1038"/>
      <w:bookmarkEnd w:id="1039"/>
    </w:p>
    <w:p w14:paraId="7EA2445F" w14:textId="77777777" w:rsidR="00C80AAF" w:rsidRPr="00827BA9" w:rsidRDefault="00D01194" w:rsidP="001358AD">
      <w:pPr>
        <w:pStyle w:val="ListParagraph"/>
        <w:widowControl w:val="0"/>
        <w:spacing w:line="312" w:lineRule="auto"/>
        <w:ind w:left="0" w:firstLine="567"/>
        <w:contextualSpacing/>
        <w:jc w:val="both"/>
        <w:outlineLvl w:val="0"/>
        <w:rPr>
          <w:rFonts w:eastAsia="MS Gothic"/>
          <w:sz w:val="26"/>
          <w:szCs w:val="26"/>
        </w:rPr>
      </w:pPr>
      <w:bookmarkStart w:id="1040" w:name="_Toc484518752"/>
      <w:bookmarkStart w:id="1041" w:name="_Toc493247494"/>
      <w:r w:rsidRPr="00827BA9">
        <w:rPr>
          <w:rFonts w:eastAsia="MS Gothic"/>
          <w:sz w:val="26"/>
          <w:szCs w:val="26"/>
        </w:rPr>
        <w:t xml:space="preserve">Để làm sáng </w:t>
      </w:r>
      <w:r w:rsidR="00EA3A16" w:rsidRPr="00827BA9">
        <w:rPr>
          <w:rFonts w:eastAsia="MS Gothic"/>
          <w:sz w:val="26"/>
          <w:szCs w:val="26"/>
        </w:rPr>
        <w:t>rõ</w:t>
      </w:r>
      <w:r w:rsidRPr="00827BA9">
        <w:rPr>
          <w:rFonts w:eastAsia="MS Gothic"/>
          <w:sz w:val="26"/>
          <w:szCs w:val="26"/>
        </w:rPr>
        <w:t xml:space="preserve"> </w:t>
      </w:r>
      <w:r w:rsidR="00B76A05" w:rsidRPr="00827BA9">
        <w:rPr>
          <w:rFonts w:eastAsia="MS Gothic"/>
          <w:sz w:val="26"/>
          <w:szCs w:val="26"/>
        </w:rPr>
        <w:t xml:space="preserve">hơn những nhận định ban đầu về </w:t>
      </w:r>
      <w:r w:rsidRPr="00827BA9">
        <w:rPr>
          <w:rFonts w:eastAsia="MS Gothic"/>
          <w:sz w:val="26"/>
          <w:szCs w:val="26"/>
        </w:rPr>
        <w:t>nhận thức củ</w:t>
      </w:r>
      <w:r w:rsidR="00B76A05" w:rsidRPr="00827BA9">
        <w:rPr>
          <w:rFonts w:eastAsia="MS Gothic"/>
          <w:sz w:val="26"/>
          <w:szCs w:val="26"/>
        </w:rPr>
        <w:t xml:space="preserve">a GV ở phương pháp thứ nhất thông qua phiếu hỏi thăm dò, ở phương pháp tiếp theo, </w:t>
      </w:r>
      <w:r w:rsidRPr="00827BA9">
        <w:rPr>
          <w:rFonts w:eastAsia="MS Gothic"/>
          <w:sz w:val="26"/>
          <w:szCs w:val="26"/>
        </w:rPr>
        <w:t>chúng tôi tiến hành quan sát và k</w:t>
      </w:r>
      <w:r w:rsidR="00B85746" w:rsidRPr="00827BA9">
        <w:rPr>
          <w:rFonts w:eastAsia="MS Gothic"/>
          <w:sz w:val="26"/>
          <w:szCs w:val="26"/>
          <w:lang w:val="vi-VN"/>
        </w:rPr>
        <w:t xml:space="preserve">hảo sát kế hoạch </w:t>
      </w:r>
      <w:r w:rsidR="00B21CCC" w:rsidRPr="00827BA9">
        <w:rPr>
          <w:rFonts w:eastAsia="MS Gothic"/>
          <w:sz w:val="26"/>
          <w:szCs w:val="26"/>
          <w:lang w:val="vi-VN"/>
        </w:rPr>
        <w:t>GD</w:t>
      </w:r>
      <w:r w:rsidR="00B85746" w:rsidRPr="00827BA9">
        <w:rPr>
          <w:rFonts w:eastAsia="MS Gothic"/>
          <w:sz w:val="26"/>
          <w:szCs w:val="26"/>
          <w:lang w:val="vi-VN"/>
        </w:rPr>
        <w:t xml:space="preserve"> ngày theo các tiêu chí: có hay không việc đặt ra nhiệm vụ dạy trẻ tri giác </w:t>
      </w:r>
      <w:r w:rsidR="00053138" w:rsidRPr="00827BA9">
        <w:rPr>
          <w:rFonts w:eastAsia="MS Gothic"/>
          <w:sz w:val="26"/>
          <w:szCs w:val="26"/>
          <w:lang w:val="vi-VN"/>
        </w:rPr>
        <w:t>KG</w:t>
      </w:r>
      <w:r w:rsidR="00B85746" w:rsidRPr="00827BA9">
        <w:rPr>
          <w:rFonts w:eastAsia="MS Gothic"/>
          <w:sz w:val="26"/>
          <w:szCs w:val="26"/>
          <w:lang w:val="vi-VN"/>
        </w:rPr>
        <w:t xml:space="preserve">, hiển thị </w:t>
      </w:r>
      <w:r w:rsidR="00053138" w:rsidRPr="00827BA9">
        <w:rPr>
          <w:rFonts w:eastAsia="MS Gothic"/>
          <w:sz w:val="26"/>
          <w:szCs w:val="26"/>
          <w:lang w:val="vi-VN"/>
        </w:rPr>
        <w:t>KG</w:t>
      </w:r>
      <w:r w:rsidR="00B85746" w:rsidRPr="00827BA9">
        <w:rPr>
          <w:rFonts w:eastAsia="MS Gothic"/>
          <w:sz w:val="26"/>
          <w:szCs w:val="26"/>
          <w:lang w:val="vi-VN"/>
        </w:rPr>
        <w:t xml:space="preserve">, tư duy </w:t>
      </w:r>
      <w:r w:rsidR="00053138" w:rsidRPr="00827BA9">
        <w:rPr>
          <w:rFonts w:eastAsia="MS Gothic"/>
          <w:sz w:val="26"/>
          <w:szCs w:val="26"/>
          <w:lang w:val="vi-VN"/>
        </w:rPr>
        <w:t>KG</w:t>
      </w:r>
      <w:r w:rsidR="00B85746" w:rsidRPr="00827BA9">
        <w:rPr>
          <w:rFonts w:eastAsia="MS Gothic"/>
          <w:sz w:val="26"/>
          <w:szCs w:val="26"/>
          <w:lang w:val="vi-VN"/>
        </w:rPr>
        <w:t>; có hay không việc sử dụng trò chơi; hệ thống trò chơi theo các tiêu chí phân loạ</w:t>
      </w:r>
      <w:r w:rsidRPr="00827BA9">
        <w:rPr>
          <w:rFonts w:eastAsia="MS Gothic"/>
          <w:sz w:val="26"/>
          <w:szCs w:val="26"/>
          <w:lang w:val="vi-VN"/>
        </w:rPr>
        <w:t>i nào</w:t>
      </w:r>
      <w:r w:rsidR="00B76A05" w:rsidRPr="00827BA9">
        <w:rPr>
          <w:rFonts w:eastAsia="MS Gothic"/>
          <w:sz w:val="26"/>
          <w:szCs w:val="26"/>
        </w:rPr>
        <w:t xml:space="preserve">. </w:t>
      </w:r>
      <w:r w:rsidR="00B85746" w:rsidRPr="00827BA9">
        <w:rPr>
          <w:rFonts w:eastAsia="MS Gothic"/>
          <w:sz w:val="26"/>
          <w:szCs w:val="26"/>
          <w:lang w:val="vi-VN"/>
        </w:rPr>
        <w:t xml:space="preserve">Theo bảng </w:t>
      </w:r>
      <w:r w:rsidR="001471E4" w:rsidRPr="00827BA9">
        <w:rPr>
          <w:rFonts w:eastAsia="MS Gothic"/>
          <w:sz w:val="26"/>
          <w:szCs w:val="26"/>
          <w:lang w:val="vi-VN"/>
        </w:rPr>
        <w:t xml:space="preserve">tổng kết dưới đây, </w:t>
      </w:r>
      <w:r w:rsidR="00C80AAF" w:rsidRPr="00827BA9">
        <w:rPr>
          <w:rFonts w:eastAsia="MS Gothic"/>
          <w:sz w:val="26"/>
          <w:szCs w:val="26"/>
          <w:lang w:val="vi-VN"/>
        </w:rPr>
        <w:t xml:space="preserve">quá trình giáo nhằm hình thành khả năng </w:t>
      </w:r>
      <w:r w:rsidR="00753C4A" w:rsidRPr="00827BA9">
        <w:rPr>
          <w:rFonts w:eastAsia="MS Gothic"/>
          <w:sz w:val="26"/>
          <w:szCs w:val="26"/>
          <w:lang w:val="vi-VN"/>
        </w:rPr>
        <w:t>ĐHKG</w:t>
      </w:r>
      <w:r w:rsidR="00C80AAF" w:rsidRPr="00827BA9">
        <w:rPr>
          <w:rFonts w:eastAsia="MS Gothic"/>
          <w:sz w:val="26"/>
          <w:szCs w:val="26"/>
          <w:lang w:val="vi-VN"/>
        </w:rPr>
        <w:t xml:space="preserve"> tại địa bàn khảo sát </w:t>
      </w:r>
      <w:r w:rsidR="00C80AAF" w:rsidRPr="00827BA9">
        <w:rPr>
          <w:rFonts w:eastAsia="MS Gothic"/>
          <w:sz w:val="26"/>
          <w:szCs w:val="26"/>
        </w:rPr>
        <w:t>còn tồn tại một số vấn đề như sau:</w:t>
      </w:r>
      <w:bookmarkEnd w:id="1040"/>
      <w:bookmarkEnd w:id="1041"/>
    </w:p>
    <w:p w14:paraId="3225DEF5" w14:textId="68EF1E84" w:rsidR="00B76A05" w:rsidRPr="00827BA9" w:rsidRDefault="00B85746" w:rsidP="001358AD">
      <w:pPr>
        <w:widowControl w:val="0"/>
        <w:tabs>
          <w:tab w:val="left" w:pos="1574"/>
        </w:tabs>
        <w:spacing w:after="0" w:line="312" w:lineRule="auto"/>
        <w:contextualSpacing/>
        <w:jc w:val="center"/>
        <w:outlineLvl w:val="0"/>
        <w:rPr>
          <w:rFonts w:eastAsia="MS Gothic"/>
          <w:b/>
          <w:sz w:val="26"/>
          <w:szCs w:val="26"/>
        </w:rPr>
      </w:pPr>
      <w:bookmarkStart w:id="1042" w:name="_Toc484518753"/>
      <w:bookmarkStart w:id="1043" w:name="_Toc493247495"/>
      <w:r w:rsidRPr="00827BA9">
        <w:rPr>
          <w:rFonts w:eastAsia="MS Gothic"/>
          <w:b/>
          <w:sz w:val="26"/>
          <w:szCs w:val="26"/>
          <w:lang w:val="vi-VN"/>
        </w:rPr>
        <w:t xml:space="preserve">Bảng </w:t>
      </w:r>
      <w:r w:rsidR="00587A03" w:rsidRPr="00827BA9">
        <w:rPr>
          <w:rFonts w:eastAsia="MS Gothic"/>
          <w:b/>
          <w:sz w:val="26"/>
          <w:szCs w:val="26"/>
        </w:rPr>
        <w:t>2.4.</w:t>
      </w:r>
      <w:r w:rsidRPr="00827BA9">
        <w:rPr>
          <w:rFonts w:eastAsia="MS Gothic"/>
          <w:b/>
          <w:sz w:val="26"/>
          <w:szCs w:val="26"/>
          <w:lang w:val="vi-VN"/>
        </w:rPr>
        <w:t xml:space="preserve"> Tổng hợp kết quả khảo sát kế </w:t>
      </w:r>
      <w:r w:rsidR="00B76A05" w:rsidRPr="00827BA9">
        <w:rPr>
          <w:rFonts w:eastAsia="MS Gothic"/>
          <w:b/>
          <w:sz w:val="26"/>
          <w:szCs w:val="26"/>
        </w:rPr>
        <w:t>hoạch</w:t>
      </w:r>
      <w:r w:rsidRPr="00827BA9">
        <w:rPr>
          <w:rFonts w:eastAsia="MS Gothic"/>
          <w:b/>
          <w:sz w:val="26"/>
          <w:szCs w:val="26"/>
          <w:lang w:val="vi-VN"/>
        </w:rPr>
        <w:t xml:space="preserve"> </w:t>
      </w:r>
      <w:r w:rsidR="00B21CCC" w:rsidRPr="00827BA9">
        <w:rPr>
          <w:rFonts w:eastAsia="MS Gothic"/>
          <w:b/>
          <w:sz w:val="26"/>
          <w:szCs w:val="26"/>
          <w:lang w:val="vi-VN"/>
        </w:rPr>
        <w:t>GD</w:t>
      </w:r>
      <w:r w:rsidRPr="00827BA9">
        <w:rPr>
          <w:rFonts w:eastAsia="MS Gothic"/>
          <w:b/>
          <w:sz w:val="26"/>
          <w:szCs w:val="26"/>
          <w:lang w:val="vi-VN"/>
        </w:rPr>
        <w:t xml:space="preserve"> </w:t>
      </w:r>
      <w:r w:rsidR="001471E4" w:rsidRPr="00827BA9">
        <w:rPr>
          <w:rFonts w:eastAsia="MS Gothic"/>
          <w:b/>
          <w:sz w:val="26"/>
          <w:szCs w:val="26"/>
          <w:lang w:val="vi-VN"/>
        </w:rPr>
        <w:t xml:space="preserve">của </w:t>
      </w:r>
      <w:r w:rsidR="00053138" w:rsidRPr="00827BA9">
        <w:rPr>
          <w:rFonts w:eastAsia="MS Gothic"/>
          <w:b/>
          <w:sz w:val="26"/>
          <w:szCs w:val="26"/>
          <w:lang w:val="vi-VN"/>
        </w:rPr>
        <w:t>GV</w:t>
      </w:r>
      <w:bookmarkEnd w:id="1042"/>
      <w:bookmarkEnd w:id="1043"/>
    </w:p>
    <w:p w14:paraId="71E72CF3" w14:textId="77777777" w:rsidR="00B85746" w:rsidRPr="00827BA9" w:rsidRDefault="001471E4" w:rsidP="001358AD">
      <w:pPr>
        <w:widowControl w:val="0"/>
        <w:tabs>
          <w:tab w:val="left" w:pos="1574"/>
        </w:tabs>
        <w:spacing w:after="0" w:line="312" w:lineRule="auto"/>
        <w:contextualSpacing/>
        <w:jc w:val="center"/>
        <w:outlineLvl w:val="0"/>
        <w:rPr>
          <w:rFonts w:eastAsia="MS Gothic"/>
          <w:b/>
          <w:sz w:val="26"/>
          <w:szCs w:val="26"/>
        </w:rPr>
      </w:pPr>
      <w:bookmarkStart w:id="1044" w:name="_Toc484518754"/>
      <w:bookmarkStart w:id="1045" w:name="_Toc493247496"/>
      <w:r w:rsidRPr="00827BA9">
        <w:rPr>
          <w:rFonts w:eastAsia="MS Gothic"/>
          <w:b/>
          <w:sz w:val="26"/>
          <w:szCs w:val="26"/>
          <w:lang w:val="vi-VN"/>
        </w:rPr>
        <w:t xml:space="preserve">nhằm hình thành khả năng </w:t>
      </w:r>
      <w:r w:rsidR="00753C4A" w:rsidRPr="00827BA9">
        <w:rPr>
          <w:rFonts w:eastAsia="MS Gothic"/>
          <w:b/>
          <w:sz w:val="26"/>
          <w:szCs w:val="26"/>
          <w:lang w:val="vi-VN"/>
        </w:rPr>
        <w:t>ĐHKG</w:t>
      </w:r>
      <w:r w:rsidR="00436AD0" w:rsidRPr="00827BA9">
        <w:rPr>
          <w:rFonts w:eastAsia="MS Gothic"/>
          <w:b/>
          <w:sz w:val="26"/>
          <w:szCs w:val="26"/>
        </w:rPr>
        <w:t xml:space="preserve"> cho trẻ</w:t>
      </w:r>
      <w:bookmarkEnd w:id="1044"/>
      <w:bookmarkEnd w:id="1045"/>
    </w:p>
    <w:tbl>
      <w:tblPr>
        <w:tblW w:w="8897" w:type="dxa"/>
        <w:tblBorders>
          <w:top w:val="single" w:sz="8" w:space="0" w:color="auto"/>
          <w:left w:val="single" w:sz="8" w:space="0" w:color="auto"/>
          <w:bottom w:val="single" w:sz="8" w:space="0" w:color="auto"/>
          <w:right w:val="single" w:sz="8" w:space="0" w:color="auto"/>
          <w:insideH w:val="single" w:sz="6" w:space="0" w:color="auto"/>
          <w:insideV w:val="single" w:sz="6" w:space="0" w:color="auto"/>
        </w:tblBorders>
        <w:tblLayout w:type="fixed"/>
        <w:tblLook w:val="04A0" w:firstRow="1" w:lastRow="0" w:firstColumn="1" w:lastColumn="0" w:noHBand="0" w:noVBand="1"/>
      </w:tblPr>
      <w:tblGrid>
        <w:gridCol w:w="534"/>
        <w:gridCol w:w="740"/>
        <w:gridCol w:w="789"/>
        <w:gridCol w:w="795"/>
        <w:gridCol w:w="794"/>
        <w:gridCol w:w="567"/>
        <w:gridCol w:w="851"/>
        <w:gridCol w:w="708"/>
        <w:gridCol w:w="567"/>
        <w:gridCol w:w="709"/>
        <w:gridCol w:w="567"/>
        <w:gridCol w:w="567"/>
        <w:gridCol w:w="709"/>
      </w:tblGrid>
      <w:tr w:rsidR="00827BA9" w:rsidRPr="00827BA9" w14:paraId="6C8BB129" w14:textId="77777777" w:rsidTr="001358AD">
        <w:tc>
          <w:tcPr>
            <w:tcW w:w="534" w:type="dxa"/>
            <w:vMerge w:val="restart"/>
            <w:shd w:val="clear" w:color="auto" w:fill="auto"/>
            <w:tcMar>
              <w:left w:w="57" w:type="dxa"/>
              <w:right w:w="57" w:type="dxa"/>
            </w:tcMar>
            <w:vAlign w:val="center"/>
          </w:tcPr>
          <w:p w14:paraId="4CB45F36"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rPr>
            </w:pPr>
            <w:bookmarkStart w:id="1046" w:name="_Toc484518755"/>
            <w:bookmarkStart w:id="1047" w:name="_Toc493247497"/>
            <w:r w:rsidRPr="00827BA9">
              <w:rPr>
                <w:rFonts w:ascii="Times New Roman" w:hAnsi="Times New Roman"/>
                <w:szCs w:val="26"/>
              </w:rPr>
              <w:t>TT</w:t>
            </w:r>
            <w:bookmarkEnd w:id="1046"/>
            <w:bookmarkEnd w:id="1047"/>
          </w:p>
        </w:tc>
        <w:tc>
          <w:tcPr>
            <w:tcW w:w="2324" w:type="dxa"/>
            <w:gridSpan w:val="3"/>
            <w:vMerge w:val="restart"/>
            <w:shd w:val="clear" w:color="auto" w:fill="auto"/>
            <w:tcMar>
              <w:left w:w="57" w:type="dxa"/>
              <w:right w:w="57" w:type="dxa"/>
            </w:tcMar>
            <w:vAlign w:val="center"/>
          </w:tcPr>
          <w:p w14:paraId="3EB57B0D"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rPr>
            </w:pPr>
            <w:bookmarkStart w:id="1048" w:name="_Toc484518756"/>
            <w:bookmarkStart w:id="1049" w:name="_Toc493247498"/>
            <w:r w:rsidRPr="00827BA9">
              <w:rPr>
                <w:rFonts w:ascii="Times New Roman" w:hAnsi="Times New Roman"/>
                <w:b/>
                <w:i/>
                <w:szCs w:val="26"/>
              </w:rPr>
              <w:t xml:space="preserve">Có </w:t>
            </w:r>
            <w:r w:rsidRPr="00827BA9">
              <w:rPr>
                <w:rFonts w:ascii="Times New Roman" w:hAnsi="Times New Roman"/>
                <w:b/>
                <w:i/>
                <w:szCs w:val="26"/>
                <w:lang w:val="vi-VN"/>
              </w:rPr>
              <w:t>nhiệm vụ</w:t>
            </w:r>
            <w:bookmarkEnd w:id="1048"/>
            <w:bookmarkEnd w:id="1049"/>
          </w:p>
          <w:p w14:paraId="533E72CB" w14:textId="77777777" w:rsidR="0026400C" w:rsidRPr="00827BA9" w:rsidRDefault="007B605B" w:rsidP="001358AD">
            <w:pPr>
              <w:pStyle w:val="NoteLevel11"/>
              <w:keepNext w:val="0"/>
              <w:widowControl w:val="0"/>
              <w:tabs>
                <w:tab w:val="left" w:pos="1574"/>
              </w:tabs>
              <w:spacing w:line="240" w:lineRule="auto"/>
              <w:jc w:val="center"/>
              <w:rPr>
                <w:rFonts w:ascii="Times New Roman" w:hAnsi="Times New Roman"/>
                <w:szCs w:val="26"/>
              </w:rPr>
            </w:pPr>
            <w:bookmarkStart w:id="1050" w:name="_Toc484518757"/>
            <w:bookmarkStart w:id="1051" w:name="_Toc493247499"/>
            <w:r w:rsidRPr="00827BA9">
              <w:rPr>
                <w:rFonts w:ascii="Times New Roman" w:hAnsi="Times New Roman"/>
                <w:b/>
                <w:i/>
                <w:szCs w:val="26"/>
              </w:rPr>
              <w:t>phát triển</w:t>
            </w:r>
            <w:r w:rsidR="0026400C" w:rsidRPr="00827BA9">
              <w:rPr>
                <w:rFonts w:ascii="Times New Roman" w:hAnsi="Times New Roman"/>
                <w:b/>
                <w:i/>
                <w:szCs w:val="26"/>
                <w:lang w:val="vi-VN"/>
              </w:rPr>
              <w:t xml:space="preserve"> khả năng </w:t>
            </w:r>
            <w:r w:rsidR="00753C4A" w:rsidRPr="00827BA9">
              <w:rPr>
                <w:rFonts w:ascii="Times New Roman" w:hAnsi="Times New Roman"/>
                <w:b/>
                <w:i/>
                <w:szCs w:val="26"/>
                <w:lang w:val="vi-VN"/>
              </w:rPr>
              <w:t>ĐHKG</w:t>
            </w:r>
            <w:bookmarkEnd w:id="1050"/>
            <w:bookmarkEnd w:id="1051"/>
          </w:p>
        </w:tc>
        <w:tc>
          <w:tcPr>
            <w:tcW w:w="794" w:type="dxa"/>
            <w:vMerge w:val="restart"/>
            <w:shd w:val="clear" w:color="auto" w:fill="auto"/>
            <w:tcMar>
              <w:left w:w="57" w:type="dxa"/>
              <w:right w:w="57" w:type="dxa"/>
            </w:tcMar>
            <w:vAlign w:val="center"/>
          </w:tcPr>
          <w:p w14:paraId="1DC6C41E" w14:textId="67541A7D"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rPr>
            </w:pPr>
            <w:bookmarkStart w:id="1052" w:name="_Toc484518758"/>
            <w:bookmarkStart w:id="1053" w:name="_Toc493247500"/>
            <w:r w:rsidRPr="00827BA9">
              <w:rPr>
                <w:rFonts w:ascii="Times New Roman" w:hAnsi="Times New Roman"/>
                <w:b/>
                <w:i/>
                <w:szCs w:val="26"/>
              </w:rPr>
              <w:t>Có</w:t>
            </w:r>
            <w:bookmarkEnd w:id="1052"/>
            <w:bookmarkEnd w:id="1053"/>
          </w:p>
          <w:p w14:paraId="6D5E7BBA"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rPr>
            </w:pPr>
            <w:bookmarkStart w:id="1054" w:name="_Toc484518759"/>
            <w:bookmarkStart w:id="1055" w:name="_Toc493247501"/>
            <w:r w:rsidRPr="00827BA9">
              <w:rPr>
                <w:rFonts w:ascii="Times New Roman" w:hAnsi="Times New Roman"/>
                <w:b/>
                <w:i/>
                <w:szCs w:val="26"/>
              </w:rPr>
              <w:t>sử dụng trò chơi</w:t>
            </w:r>
            <w:bookmarkEnd w:id="1054"/>
            <w:bookmarkEnd w:id="1055"/>
          </w:p>
        </w:tc>
        <w:tc>
          <w:tcPr>
            <w:tcW w:w="5245" w:type="dxa"/>
            <w:gridSpan w:val="8"/>
            <w:shd w:val="clear" w:color="auto" w:fill="auto"/>
            <w:tcMar>
              <w:left w:w="57" w:type="dxa"/>
              <w:right w:w="57" w:type="dxa"/>
            </w:tcMar>
            <w:vAlign w:val="center"/>
          </w:tcPr>
          <w:p w14:paraId="5CBD7DB0"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rPr>
            </w:pPr>
            <w:bookmarkStart w:id="1056" w:name="_Toc484518760"/>
            <w:bookmarkStart w:id="1057" w:name="_Toc493247502"/>
            <w:r w:rsidRPr="00827BA9">
              <w:rPr>
                <w:rFonts w:ascii="Times New Roman" w:hAnsi="Times New Roman"/>
                <w:b/>
                <w:i/>
                <w:szCs w:val="26"/>
              </w:rPr>
              <w:t>Hệ thống trò chơi</w:t>
            </w:r>
            <w:bookmarkEnd w:id="1056"/>
            <w:bookmarkEnd w:id="1057"/>
          </w:p>
        </w:tc>
      </w:tr>
      <w:tr w:rsidR="00827BA9" w:rsidRPr="00827BA9" w14:paraId="77AE27C7" w14:textId="77777777" w:rsidTr="001358AD">
        <w:tc>
          <w:tcPr>
            <w:tcW w:w="534" w:type="dxa"/>
            <w:vMerge/>
            <w:shd w:val="clear" w:color="auto" w:fill="auto"/>
            <w:tcMar>
              <w:left w:w="57" w:type="dxa"/>
              <w:right w:w="57" w:type="dxa"/>
            </w:tcMar>
            <w:vAlign w:val="center"/>
          </w:tcPr>
          <w:p w14:paraId="46186522"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rPr>
            </w:pPr>
          </w:p>
        </w:tc>
        <w:tc>
          <w:tcPr>
            <w:tcW w:w="2324" w:type="dxa"/>
            <w:gridSpan w:val="3"/>
            <w:vMerge/>
            <w:shd w:val="clear" w:color="auto" w:fill="auto"/>
            <w:tcMar>
              <w:left w:w="57" w:type="dxa"/>
              <w:right w:w="57" w:type="dxa"/>
            </w:tcMar>
            <w:vAlign w:val="center"/>
          </w:tcPr>
          <w:p w14:paraId="30ECB147"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rPr>
            </w:pPr>
          </w:p>
        </w:tc>
        <w:tc>
          <w:tcPr>
            <w:tcW w:w="794" w:type="dxa"/>
            <w:vMerge/>
            <w:shd w:val="clear" w:color="auto" w:fill="auto"/>
            <w:tcMar>
              <w:left w:w="57" w:type="dxa"/>
              <w:right w:w="57" w:type="dxa"/>
            </w:tcMar>
            <w:vAlign w:val="center"/>
          </w:tcPr>
          <w:p w14:paraId="0359C82A"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rPr>
            </w:pPr>
          </w:p>
        </w:tc>
        <w:tc>
          <w:tcPr>
            <w:tcW w:w="1418" w:type="dxa"/>
            <w:gridSpan w:val="2"/>
            <w:shd w:val="clear" w:color="auto" w:fill="auto"/>
            <w:tcMar>
              <w:left w:w="57" w:type="dxa"/>
              <w:right w:w="57" w:type="dxa"/>
            </w:tcMar>
            <w:vAlign w:val="center"/>
          </w:tcPr>
          <w:p w14:paraId="26609ECB"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rPr>
            </w:pPr>
            <w:bookmarkStart w:id="1058" w:name="_Toc484518761"/>
            <w:bookmarkStart w:id="1059" w:name="_Toc493247503"/>
            <w:r w:rsidRPr="00827BA9">
              <w:rPr>
                <w:rFonts w:ascii="Times New Roman" w:hAnsi="Times New Roman"/>
                <w:b/>
                <w:i/>
                <w:szCs w:val="26"/>
              </w:rPr>
              <w:t>Chơi cùng – chơi độc lập</w:t>
            </w:r>
            <w:bookmarkEnd w:id="1058"/>
            <w:bookmarkEnd w:id="1059"/>
          </w:p>
        </w:tc>
        <w:tc>
          <w:tcPr>
            <w:tcW w:w="1984" w:type="dxa"/>
            <w:gridSpan w:val="3"/>
            <w:shd w:val="clear" w:color="auto" w:fill="auto"/>
            <w:tcMar>
              <w:left w:w="57" w:type="dxa"/>
              <w:right w:w="57" w:type="dxa"/>
            </w:tcMar>
            <w:vAlign w:val="center"/>
          </w:tcPr>
          <w:p w14:paraId="63B899AD"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rPr>
            </w:pPr>
            <w:bookmarkStart w:id="1060" w:name="_Toc484518762"/>
            <w:bookmarkStart w:id="1061" w:name="_Toc493247504"/>
            <w:r w:rsidRPr="00827BA9">
              <w:rPr>
                <w:rFonts w:ascii="Times New Roman" w:hAnsi="Times New Roman"/>
                <w:b/>
                <w:i/>
                <w:szCs w:val="26"/>
              </w:rPr>
              <w:t>Động – tĩnh – ngôn ngữ</w:t>
            </w:r>
            <w:bookmarkEnd w:id="1060"/>
            <w:bookmarkEnd w:id="1061"/>
          </w:p>
        </w:tc>
        <w:tc>
          <w:tcPr>
            <w:tcW w:w="1843" w:type="dxa"/>
            <w:gridSpan w:val="3"/>
            <w:shd w:val="clear" w:color="auto" w:fill="auto"/>
            <w:tcMar>
              <w:left w:w="57" w:type="dxa"/>
              <w:right w:w="57" w:type="dxa"/>
            </w:tcMar>
            <w:vAlign w:val="center"/>
          </w:tcPr>
          <w:p w14:paraId="3BEC6A13"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rPr>
            </w:pPr>
            <w:bookmarkStart w:id="1062" w:name="_Toc484518763"/>
            <w:bookmarkStart w:id="1063" w:name="_Toc493247505"/>
            <w:r w:rsidRPr="00827BA9">
              <w:rPr>
                <w:rFonts w:ascii="Times New Roman" w:hAnsi="Times New Roman"/>
                <w:b/>
                <w:i/>
                <w:szCs w:val="26"/>
              </w:rPr>
              <w:t xml:space="preserve">Theo các thành tố khả năng </w:t>
            </w:r>
            <w:r w:rsidR="00753C4A" w:rsidRPr="00827BA9">
              <w:rPr>
                <w:rFonts w:ascii="Times New Roman" w:hAnsi="Times New Roman"/>
                <w:b/>
                <w:i/>
                <w:szCs w:val="26"/>
              </w:rPr>
              <w:t>ĐHKG</w:t>
            </w:r>
            <w:bookmarkEnd w:id="1062"/>
            <w:bookmarkEnd w:id="1063"/>
          </w:p>
        </w:tc>
      </w:tr>
      <w:tr w:rsidR="00827BA9" w:rsidRPr="00827BA9" w14:paraId="34DBEFB1" w14:textId="77777777" w:rsidTr="001358AD">
        <w:tc>
          <w:tcPr>
            <w:tcW w:w="534" w:type="dxa"/>
            <w:vMerge w:val="restart"/>
            <w:shd w:val="clear" w:color="auto" w:fill="auto"/>
            <w:tcMar>
              <w:left w:w="57" w:type="dxa"/>
              <w:right w:w="57" w:type="dxa"/>
            </w:tcMar>
            <w:vAlign w:val="center"/>
          </w:tcPr>
          <w:p w14:paraId="74B8AD0A"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64" w:name="_Toc484518764"/>
            <w:bookmarkStart w:id="1065" w:name="_Toc493247506"/>
            <w:r w:rsidRPr="00827BA9">
              <w:rPr>
                <w:rFonts w:ascii="Times New Roman" w:hAnsi="Times New Roman"/>
                <w:szCs w:val="26"/>
              </w:rPr>
              <w:t>%</w:t>
            </w:r>
            <w:bookmarkEnd w:id="1064"/>
            <w:bookmarkEnd w:id="1065"/>
          </w:p>
        </w:tc>
        <w:tc>
          <w:tcPr>
            <w:tcW w:w="740" w:type="dxa"/>
            <w:vMerge w:val="restart"/>
            <w:shd w:val="clear" w:color="auto" w:fill="auto"/>
            <w:tcMar>
              <w:left w:w="57" w:type="dxa"/>
              <w:right w:w="57" w:type="dxa"/>
            </w:tcMar>
            <w:vAlign w:val="center"/>
          </w:tcPr>
          <w:p w14:paraId="6BD3602D" w14:textId="20890E12"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lang w:val="vi-VN"/>
              </w:rPr>
            </w:pPr>
            <w:bookmarkStart w:id="1066" w:name="_Toc484518765"/>
            <w:bookmarkStart w:id="1067" w:name="_Toc493247507"/>
            <w:r w:rsidRPr="00827BA9">
              <w:rPr>
                <w:rFonts w:ascii="Times New Roman" w:hAnsi="Times New Roman"/>
                <w:b/>
                <w:i/>
                <w:szCs w:val="26"/>
                <w:lang w:val="vi-VN"/>
              </w:rPr>
              <w:t>Tri giác</w:t>
            </w:r>
            <w:bookmarkEnd w:id="1066"/>
            <w:bookmarkEnd w:id="1067"/>
          </w:p>
        </w:tc>
        <w:tc>
          <w:tcPr>
            <w:tcW w:w="789" w:type="dxa"/>
            <w:vMerge w:val="restart"/>
            <w:shd w:val="clear" w:color="auto" w:fill="auto"/>
            <w:tcMar>
              <w:left w:w="57" w:type="dxa"/>
              <w:right w:w="57" w:type="dxa"/>
            </w:tcMar>
            <w:vAlign w:val="center"/>
          </w:tcPr>
          <w:p w14:paraId="271D8ED1" w14:textId="44ED8827"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lang w:val="vi-VN"/>
              </w:rPr>
            </w:pPr>
            <w:bookmarkStart w:id="1068" w:name="_Toc484518766"/>
            <w:bookmarkStart w:id="1069" w:name="_Toc493247508"/>
            <w:r w:rsidRPr="00827BA9">
              <w:rPr>
                <w:rFonts w:ascii="Times New Roman" w:hAnsi="Times New Roman"/>
                <w:b/>
                <w:i/>
                <w:szCs w:val="26"/>
                <w:lang w:val="vi-VN"/>
              </w:rPr>
              <w:t>Hiển thị</w:t>
            </w:r>
            <w:bookmarkEnd w:id="1068"/>
            <w:bookmarkEnd w:id="1069"/>
          </w:p>
        </w:tc>
        <w:tc>
          <w:tcPr>
            <w:tcW w:w="795" w:type="dxa"/>
            <w:vMerge w:val="restart"/>
            <w:shd w:val="clear" w:color="auto" w:fill="auto"/>
            <w:tcMar>
              <w:left w:w="57" w:type="dxa"/>
              <w:right w:w="57" w:type="dxa"/>
            </w:tcMar>
            <w:vAlign w:val="center"/>
          </w:tcPr>
          <w:p w14:paraId="33FCB421" w14:textId="2C64E24E" w:rsidR="0026400C" w:rsidRPr="00827BA9" w:rsidRDefault="0026400C" w:rsidP="001358AD">
            <w:pPr>
              <w:pStyle w:val="NoteLevel11"/>
              <w:keepNext w:val="0"/>
              <w:widowControl w:val="0"/>
              <w:tabs>
                <w:tab w:val="left" w:pos="1574"/>
              </w:tabs>
              <w:spacing w:line="240" w:lineRule="auto"/>
              <w:jc w:val="center"/>
              <w:rPr>
                <w:rFonts w:ascii="Times New Roman" w:hAnsi="Times New Roman"/>
                <w:b/>
                <w:i/>
                <w:szCs w:val="26"/>
                <w:lang w:val="vi-VN"/>
              </w:rPr>
            </w:pPr>
            <w:bookmarkStart w:id="1070" w:name="_Toc484518767"/>
            <w:bookmarkStart w:id="1071" w:name="_Toc493247509"/>
            <w:r w:rsidRPr="00827BA9">
              <w:rPr>
                <w:rFonts w:ascii="Times New Roman" w:hAnsi="Times New Roman"/>
                <w:b/>
                <w:i/>
                <w:szCs w:val="26"/>
                <w:lang w:val="vi-VN"/>
              </w:rPr>
              <w:t>Tư duy</w:t>
            </w:r>
            <w:bookmarkEnd w:id="1070"/>
            <w:bookmarkEnd w:id="1071"/>
          </w:p>
        </w:tc>
        <w:tc>
          <w:tcPr>
            <w:tcW w:w="794" w:type="dxa"/>
            <w:vMerge/>
            <w:shd w:val="clear" w:color="auto" w:fill="auto"/>
            <w:tcMar>
              <w:left w:w="57" w:type="dxa"/>
              <w:right w:w="57" w:type="dxa"/>
            </w:tcMar>
            <w:vAlign w:val="center"/>
          </w:tcPr>
          <w:p w14:paraId="0097256B"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1418" w:type="dxa"/>
            <w:gridSpan w:val="2"/>
            <w:shd w:val="clear" w:color="auto" w:fill="auto"/>
            <w:tcMar>
              <w:left w:w="57" w:type="dxa"/>
              <w:right w:w="57" w:type="dxa"/>
            </w:tcMar>
            <w:vAlign w:val="center"/>
          </w:tcPr>
          <w:p w14:paraId="41831BAA"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72" w:name="_Toc484518768"/>
            <w:bookmarkStart w:id="1073" w:name="_Toc493247510"/>
            <w:r w:rsidRPr="00827BA9">
              <w:rPr>
                <w:rFonts w:ascii="Times New Roman" w:hAnsi="Times New Roman"/>
                <w:szCs w:val="26"/>
                <w:lang w:val="vi-VN"/>
              </w:rPr>
              <w:t>Chơi</w:t>
            </w:r>
            <w:bookmarkEnd w:id="1072"/>
            <w:bookmarkEnd w:id="1073"/>
          </w:p>
        </w:tc>
        <w:tc>
          <w:tcPr>
            <w:tcW w:w="708" w:type="dxa"/>
            <w:vMerge w:val="restart"/>
            <w:shd w:val="clear" w:color="auto" w:fill="auto"/>
            <w:tcMar>
              <w:left w:w="57" w:type="dxa"/>
              <w:right w:w="57" w:type="dxa"/>
            </w:tcMar>
            <w:vAlign w:val="center"/>
          </w:tcPr>
          <w:p w14:paraId="5DC91F86"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74" w:name="_Toc484518769"/>
            <w:bookmarkStart w:id="1075" w:name="_Toc493247511"/>
            <w:r w:rsidRPr="00827BA9">
              <w:rPr>
                <w:rFonts w:ascii="Times New Roman" w:hAnsi="Times New Roman"/>
                <w:szCs w:val="26"/>
                <w:lang w:val="vi-VN"/>
              </w:rPr>
              <w:t>Động</w:t>
            </w:r>
            <w:bookmarkEnd w:id="1074"/>
            <w:bookmarkEnd w:id="1075"/>
          </w:p>
        </w:tc>
        <w:tc>
          <w:tcPr>
            <w:tcW w:w="567" w:type="dxa"/>
            <w:vMerge w:val="restart"/>
            <w:shd w:val="clear" w:color="auto" w:fill="auto"/>
            <w:tcMar>
              <w:left w:w="57" w:type="dxa"/>
              <w:right w:w="57" w:type="dxa"/>
            </w:tcMar>
            <w:vAlign w:val="center"/>
          </w:tcPr>
          <w:p w14:paraId="07CB4A06"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76" w:name="_Toc484518770"/>
            <w:bookmarkStart w:id="1077" w:name="_Toc493247512"/>
            <w:r w:rsidRPr="00827BA9">
              <w:rPr>
                <w:rFonts w:ascii="Times New Roman" w:hAnsi="Times New Roman"/>
                <w:szCs w:val="26"/>
                <w:lang w:val="vi-VN"/>
              </w:rPr>
              <w:t>Tĩn</w:t>
            </w:r>
            <w:r w:rsidRPr="00827BA9">
              <w:rPr>
                <w:rFonts w:ascii="Times New Roman" w:hAnsi="Times New Roman"/>
                <w:szCs w:val="26"/>
              </w:rPr>
              <w:t>h</w:t>
            </w:r>
            <w:bookmarkEnd w:id="1076"/>
            <w:bookmarkEnd w:id="1077"/>
          </w:p>
        </w:tc>
        <w:tc>
          <w:tcPr>
            <w:tcW w:w="709" w:type="dxa"/>
            <w:vMerge w:val="restart"/>
            <w:shd w:val="clear" w:color="auto" w:fill="auto"/>
            <w:tcMar>
              <w:left w:w="57" w:type="dxa"/>
              <w:right w:w="57" w:type="dxa"/>
            </w:tcMar>
            <w:vAlign w:val="center"/>
          </w:tcPr>
          <w:p w14:paraId="1CE382B3"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78" w:name="_Toc484518771"/>
            <w:bookmarkStart w:id="1079" w:name="_Toc493247513"/>
            <w:r w:rsidRPr="00827BA9">
              <w:rPr>
                <w:rFonts w:ascii="Times New Roman" w:hAnsi="Times New Roman"/>
                <w:szCs w:val="26"/>
                <w:lang w:val="vi-VN"/>
              </w:rPr>
              <w:t>Ngôn ngữ</w:t>
            </w:r>
            <w:bookmarkEnd w:id="1078"/>
            <w:bookmarkEnd w:id="1079"/>
          </w:p>
        </w:tc>
        <w:tc>
          <w:tcPr>
            <w:tcW w:w="567" w:type="dxa"/>
            <w:vMerge w:val="restart"/>
            <w:shd w:val="clear" w:color="auto" w:fill="auto"/>
            <w:tcMar>
              <w:left w:w="57" w:type="dxa"/>
              <w:right w:w="57" w:type="dxa"/>
            </w:tcMar>
            <w:vAlign w:val="center"/>
          </w:tcPr>
          <w:p w14:paraId="5F19E18B" w14:textId="354A888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80" w:name="_Toc484518772"/>
            <w:bookmarkStart w:id="1081" w:name="_Toc493247514"/>
            <w:r w:rsidRPr="00827BA9">
              <w:rPr>
                <w:rFonts w:ascii="Times New Roman" w:hAnsi="Times New Roman"/>
                <w:szCs w:val="26"/>
                <w:lang w:val="vi-VN"/>
              </w:rPr>
              <w:t>Tri giác</w:t>
            </w:r>
            <w:bookmarkEnd w:id="1080"/>
            <w:bookmarkEnd w:id="1081"/>
          </w:p>
        </w:tc>
        <w:tc>
          <w:tcPr>
            <w:tcW w:w="567" w:type="dxa"/>
            <w:vMerge w:val="restart"/>
            <w:shd w:val="clear" w:color="auto" w:fill="auto"/>
            <w:tcMar>
              <w:left w:w="57" w:type="dxa"/>
              <w:right w:w="57" w:type="dxa"/>
            </w:tcMar>
            <w:vAlign w:val="center"/>
          </w:tcPr>
          <w:p w14:paraId="7EEE8D80" w14:textId="076473BF"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82" w:name="_Toc484518773"/>
            <w:bookmarkStart w:id="1083" w:name="_Toc493247515"/>
            <w:r w:rsidRPr="00827BA9">
              <w:rPr>
                <w:rFonts w:ascii="Times New Roman" w:hAnsi="Times New Roman"/>
                <w:szCs w:val="26"/>
                <w:lang w:val="vi-VN"/>
              </w:rPr>
              <w:t>Hiển thị</w:t>
            </w:r>
            <w:bookmarkEnd w:id="1082"/>
            <w:bookmarkEnd w:id="1083"/>
          </w:p>
        </w:tc>
        <w:tc>
          <w:tcPr>
            <w:tcW w:w="709" w:type="dxa"/>
            <w:vMerge w:val="restart"/>
            <w:shd w:val="clear" w:color="auto" w:fill="auto"/>
            <w:tcMar>
              <w:left w:w="57" w:type="dxa"/>
              <w:right w:w="57" w:type="dxa"/>
            </w:tcMar>
            <w:vAlign w:val="center"/>
          </w:tcPr>
          <w:p w14:paraId="20B758F2"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84" w:name="_Toc484518774"/>
            <w:bookmarkStart w:id="1085" w:name="_Toc493247516"/>
            <w:r w:rsidRPr="00827BA9">
              <w:rPr>
                <w:rFonts w:ascii="Times New Roman" w:hAnsi="Times New Roman"/>
                <w:szCs w:val="26"/>
                <w:lang w:val="vi-VN"/>
              </w:rPr>
              <w:t>Tư duy</w:t>
            </w:r>
            <w:bookmarkEnd w:id="1084"/>
            <w:bookmarkEnd w:id="1085"/>
          </w:p>
        </w:tc>
      </w:tr>
      <w:tr w:rsidR="00827BA9" w:rsidRPr="00827BA9" w14:paraId="7C6FEE02" w14:textId="77777777" w:rsidTr="001358AD">
        <w:tc>
          <w:tcPr>
            <w:tcW w:w="534" w:type="dxa"/>
            <w:vMerge/>
            <w:shd w:val="clear" w:color="auto" w:fill="auto"/>
            <w:tcMar>
              <w:left w:w="57" w:type="dxa"/>
              <w:right w:w="57" w:type="dxa"/>
            </w:tcMar>
            <w:vAlign w:val="center"/>
          </w:tcPr>
          <w:p w14:paraId="7487207B"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740" w:type="dxa"/>
            <w:vMerge/>
            <w:shd w:val="clear" w:color="auto" w:fill="auto"/>
            <w:tcMar>
              <w:left w:w="57" w:type="dxa"/>
              <w:right w:w="57" w:type="dxa"/>
            </w:tcMar>
            <w:vAlign w:val="center"/>
          </w:tcPr>
          <w:p w14:paraId="7EF5FDF3"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789" w:type="dxa"/>
            <w:vMerge/>
            <w:shd w:val="clear" w:color="auto" w:fill="auto"/>
            <w:tcMar>
              <w:left w:w="57" w:type="dxa"/>
              <w:right w:w="57" w:type="dxa"/>
            </w:tcMar>
            <w:vAlign w:val="center"/>
          </w:tcPr>
          <w:p w14:paraId="3E1C4971"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795" w:type="dxa"/>
            <w:vMerge/>
            <w:shd w:val="clear" w:color="auto" w:fill="auto"/>
            <w:tcMar>
              <w:left w:w="57" w:type="dxa"/>
              <w:right w:w="57" w:type="dxa"/>
            </w:tcMar>
            <w:vAlign w:val="center"/>
          </w:tcPr>
          <w:p w14:paraId="5E3A38C2"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794" w:type="dxa"/>
            <w:vMerge/>
            <w:shd w:val="clear" w:color="auto" w:fill="auto"/>
            <w:tcMar>
              <w:left w:w="57" w:type="dxa"/>
              <w:right w:w="57" w:type="dxa"/>
            </w:tcMar>
            <w:vAlign w:val="center"/>
          </w:tcPr>
          <w:p w14:paraId="7AA059F7"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567" w:type="dxa"/>
            <w:shd w:val="clear" w:color="auto" w:fill="auto"/>
            <w:tcMar>
              <w:left w:w="57" w:type="dxa"/>
              <w:right w:w="57" w:type="dxa"/>
            </w:tcMar>
            <w:vAlign w:val="center"/>
          </w:tcPr>
          <w:p w14:paraId="74A863B8"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86" w:name="_Toc484518775"/>
            <w:bookmarkStart w:id="1087" w:name="_Toc493247517"/>
            <w:r w:rsidRPr="00827BA9">
              <w:rPr>
                <w:rFonts w:ascii="Times New Roman" w:hAnsi="Times New Roman"/>
                <w:szCs w:val="26"/>
                <w:lang w:val="vi-VN"/>
              </w:rPr>
              <w:t>cùng</w:t>
            </w:r>
            <w:bookmarkEnd w:id="1086"/>
            <w:bookmarkEnd w:id="1087"/>
          </w:p>
        </w:tc>
        <w:tc>
          <w:tcPr>
            <w:tcW w:w="851" w:type="dxa"/>
            <w:shd w:val="clear" w:color="auto" w:fill="auto"/>
            <w:tcMar>
              <w:left w:w="57" w:type="dxa"/>
              <w:right w:w="57" w:type="dxa"/>
            </w:tcMar>
            <w:vAlign w:val="center"/>
          </w:tcPr>
          <w:p w14:paraId="7B0687F2"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bookmarkStart w:id="1088" w:name="_Toc484518776"/>
            <w:bookmarkStart w:id="1089" w:name="_Toc493247518"/>
            <w:r w:rsidRPr="00827BA9">
              <w:rPr>
                <w:rFonts w:ascii="Times New Roman" w:hAnsi="Times New Roman"/>
                <w:szCs w:val="26"/>
                <w:lang w:val="vi-VN"/>
              </w:rPr>
              <w:t>độc lập</w:t>
            </w:r>
            <w:bookmarkEnd w:id="1088"/>
            <w:bookmarkEnd w:id="1089"/>
          </w:p>
        </w:tc>
        <w:tc>
          <w:tcPr>
            <w:tcW w:w="708" w:type="dxa"/>
            <w:vMerge/>
            <w:shd w:val="clear" w:color="auto" w:fill="auto"/>
            <w:tcMar>
              <w:left w:w="57" w:type="dxa"/>
              <w:right w:w="57" w:type="dxa"/>
            </w:tcMar>
            <w:vAlign w:val="center"/>
          </w:tcPr>
          <w:p w14:paraId="449A43BA"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567" w:type="dxa"/>
            <w:vMerge/>
            <w:shd w:val="clear" w:color="auto" w:fill="auto"/>
            <w:tcMar>
              <w:left w:w="57" w:type="dxa"/>
              <w:right w:w="57" w:type="dxa"/>
            </w:tcMar>
            <w:vAlign w:val="center"/>
          </w:tcPr>
          <w:p w14:paraId="6D25174D"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709" w:type="dxa"/>
            <w:vMerge/>
            <w:shd w:val="clear" w:color="auto" w:fill="auto"/>
            <w:tcMar>
              <w:left w:w="57" w:type="dxa"/>
              <w:right w:w="57" w:type="dxa"/>
            </w:tcMar>
            <w:vAlign w:val="center"/>
          </w:tcPr>
          <w:p w14:paraId="42FBD1EB"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567" w:type="dxa"/>
            <w:vMerge/>
            <w:shd w:val="clear" w:color="auto" w:fill="auto"/>
            <w:tcMar>
              <w:left w:w="57" w:type="dxa"/>
              <w:right w:w="57" w:type="dxa"/>
            </w:tcMar>
            <w:vAlign w:val="center"/>
          </w:tcPr>
          <w:p w14:paraId="51B10268"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567" w:type="dxa"/>
            <w:vMerge/>
            <w:shd w:val="clear" w:color="auto" w:fill="auto"/>
            <w:tcMar>
              <w:left w:w="57" w:type="dxa"/>
              <w:right w:w="57" w:type="dxa"/>
            </w:tcMar>
            <w:vAlign w:val="center"/>
          </w:tcPr>
          <w:p w14:paraId="0EB6280D"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c>
          <w:tcPr>
            <w:tcW w:w="709" w:type="dxa"/>
            <w:vMerge/>
            <w:shd w:val="clear" w:color="auto" w:fill="auto"/>
            <w:tcMar>
              <w:left w:w="57" w:type="dxa"/>
              <w:right w:w="57" w:type="dxa"/>
            </w:tcMar>
            <w:vAlign w:val="center"/>
          </w:tcPr>
          <w:p w14:paraId="7D2B2D25" w14:textId="77777777" w:rsidR="0026400C" w:rsidRPr="00827BA9" w:rsidRDefault="0026400C" w:rsidP="001358AD">
            <w:pPr>
              <w:pStyle w:val="NoteLevel11"/>
              <w:keepNext w:val="0"/>
              <w:widowControl w:val="0"/>
              <w:tabs>
                <w:tab w:val="left" w:pos="1574"/>
              </w:tabs>
              <w:spacing w:line="240" w:lineRule="auto"/>
              <w:jc w:val="center"/>
              <w:rPr>
                <w:rFonts w:ascii="Times New Roman" w:hAnsi="Times New Roman"/>
                <w:szCs w:val="26"/>
                <w:lang w:val="vi-VN"/>
              </w:rPr>
            </w:pPr>
          </w:p>
        </w:tc>
      </w:tr>
      <w:tr w:rsidR="00827BA9" w:rsidRPr="00827BA9" w14:paraId="73A5C0E4" w14:textId="77777777" w:rsidTr="001358AD">
        <w:tc>
          <w:tcPr>
            <w:tcW w:w="534" w:type="dxa"/>
            <w:shd w:val="clear" w:color="auto" w:fill="auto"/>
            <w:tcMar>
              <w:left w:w="57" w:type="dxa"/>
              <w:right w:w="57" w:type="dxa"/>
            </w:tcMar>
            <w:vAlign w:val="center"/>
          </w:tcPr>
          <w:p w14:paraId="6D0AAF72" w14:textId="77777777" w:rsidR="00B85746" w:rsidRPr="00827BA9" w:rsidRDefault="00436AD0" w:rsidP="001358AD">
            <w:pPr>
              <w:pStyle w:val="NoteLevel11"/>
              <w:keepNext w:val="0"/>
              <w:widowControl w:val="0"/>
              <w:tabs>
                <w:tab w:val="left" w:pos="1574"/>
              </w:tabs>
              <w:spacing w:line="312" w:lineRule="auto"/>
              <w:jc w:val="center"/>
              <w:rPr>
                <w:rFonts w:ascii="Times New Roman" w:hAnsi="Times New Roman"/>
                <w:b/>
                <w:szCs w:val="26"/>
                <w:lang w:val="vi-VN"/>
              </w:rPr>
            </w:pPr>
            <w:bookmarkStart w:id="1090" w:name="_Toc484518777"/>
            <w:bookmarkStart w:id="1091" w:name="_Toc493247519"/>
            <w:r w:rsidRPr="00827BA9">
              <w:rPr>
                <w:rFonts w:ascii="Times New Roman" w:hAnsi="Times New Roman"/>
                <w:szCs w:val="26"/>
              </w:rPr>
              <w:t>(</w:t>
            </w:r>
            <w:r w:rsidR="00B85746" w:rsidRPr="00827BA9">
              <w:rPr>
                <w:rFonts w:ascii="Times New Roman" w:hAnsi="Times New Roman"/>
                <w:b/>
                <w:szCs w:val="26"/>
                <w:lang w:val="vi-VN"/>
              </w:rPr>
              <w:t>+</w:t>
            </w:r>
            <w:r w:rsidRPr="00827BA9">
              <w:rPr>
                <w:rFonts w:ascii="Times New Roman" w:hAnsi="Times New Roman"/>
                <w:b/>
                <w:szCs w:val="26"/>
              </w:rPr>
              <w:t>)</w:t>
            </w:r>
            <w:bookmarkEnd w:id="1090"/>
            <w:bookmarkEnd w:id="1091"/>
          </w:p>
        </w:tc>
        <w:tc>
          <w:tcPr>
            <w:tcW w:w="740" w:type="dxa"/>
            <w:shd w:val="clear" w:color="auto" w:fill="auto"/>
            <w:tcMar>
              <w:left w:w="57" w:type="dxa"/>
              <w:right w:w="57" w:type="dxa"/>
            </w:tcMar>
            <w:vAlign w:val="center"/>
          </w:tcPr>
          <w:p w14:paraId="4DF997D5"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rPr>
            </w:pPr>
            <w:bookmarkStart w:id="1092" w:name="_Toc484518778"/>
            <w:bookmarkStart w:id="1093" w:name="_Toc493247520"/>
            <w:r w:rsidRPr="00827BA9">
              <w:rPr>
                <w:rFonts w:ascii="Times New Roman" w:hAnsi="Times New Roman"/>
                <w:szCs w:val="26"/>
                <w:lang w:val="vi-VN"/>
              </w:rPr>
              <w:t>100</w:t>
            </w:r>
            <w:bookmarkEnd w:id="1092"/>
            <w:bookmarkEnd w:id="1093"/>
          </w:p>
        </w:tc>
        <w:tc>
          <w:tcPr>
            <w:tcW w:w="789" w:type="dxa"/>
            <w:shd w:val="clear" w:color="auto" w:fill="auto"/>
            <w:tcMar>
              <w:left w:w="57" w:type="dxa"/>
              <w:right w:w="57" w:type="dxa"/>
            </w:tcMar>
            <w:vAlign w:val="center"/>
          </w:tcPr>
          <w:p w14:paraId="7B42A41C"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rPr>
            </w:pPr>
            <w:bookmarkStart w:id="1094" w:name="_Toc484518779"/>
            <w:bookmarkStart w:id="1095" w:name="_Toc493247521"/>
            <w:r w:rsidRPr="00827BA9">
              <w:rPr>
                <w:rFonts w:ascii="Times New Roman" w:hAnsi="Times New Roman"/>
                <w:szCs w:val="26"/>
                <w:lang w:val="vi-VN"/>
              </w:rPr>
              <w:t>0</w:t>
            </w:r>
            <w:bookmarkEnd w:id="1094"/>
            <w:bookmarkEnd w:id="1095"/>
          </w:p>
        </w:tc>
        <w:tc>
          <w:tcPr>
            <w:tcW w:w="795" w:type="dxa"/>
            <w:shd w:val="clear" w:color="auto" w:fill="auto"/>
            <w:tcMar>
              <w:left w:w="57" w:type="dxa"/>
              <w:right w:w="57" w:type="dxa"/>
            </w:tcMar>
            <w:vAlign w:val="center"/>
          </w:tcPr>
          <w:p w14:paraId="469ECF4A"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096" w:name="_Toc484518780"/>
            <w:bookmarkStart w:id="1097" w:name="_Toc493247522"/>
            <w:r w:rsidRPr="00827BA9">
              <w:rPr>
                <w:rFonts w:ascii="Times New Roman" w:hAnsi="Times New Roman"/>
                <w:szCs w:val="26"/>
                <w:lang w:val="vi-VN"/>
              </w:rPr>
              <w:t>0</w:t>
            </w:r>
            <w:bookmarkEnd w:id="1096"/>
            <w:bookmarkEnd w:id="1097"/>
          </w:p>
        </w:tc>
        <w:tc>
          <w:tcPr>
            <w:tcW w:w="794" w:type="dxa"/>
            <w:shd w:val="clear" w:color="auto" w:fill="auto"/>
            <w:tcMar>
              <w:left w:w="57" w:type="dxa"/>
              <w:right w:w="57" w:type="dxa"/>
            </w:tcMar>
            <w:vAlign w:val="center"/>
          </w:tcPr>
          <w:p w14:paraId="5583334E"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098" w:name="_Toc484518781"/>
            <w:bookmarkStart w:id="1099" w:name="_Toc493247523"/>
            <w:r w:rsidRPr="00827BA9">
              <w:rPr>
                <w:rFonts w:ascii="Times New Roman" w:hAnsi="Times New Roman"/>
                <w:szCs w:val="26"/>
                <w:lang w:val="vi-VN"/>
              </w:rPr>
              <w:t>100</w:t>
            </w:r>
            <w:bookmarkEnd w:id="1098"/>
            <w:bookmarkEnd w:id="1099"/>
          </w:p>
        </w:tc>
        <w:tc>
          <w:tcPr>
            <w:tcW w:w="567" w:type="dxa"/>
            <w:shd w:val="clear" w:color="auto" w:fill="auto"/>
            <w:tcMar>
              <w:left w:w="57" w:type="dxa"/>
              <w:right w:w="57" w:type="dxa"/>
            </w:tcMar>
            <w:vAlign w:val="center"/>
          </w:tcPr>
          <w:p w14:paraId="255426FB"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00" w:name="_Toc484518782"/>
            <w:bookmarkStart w:id="1101" w:name="_Toc493247524"/>
            <w:r w:rsidRPr="00827BA9">
              <w:rPr>
                <w:rFonts w:ascii="Times New Roman" w:hAnsi="Times New Roman"/>
                <w:szCs w:val="26"/>
                <w:lang w:val="vi-VN"/>
              </w:rPr>
              <w:t>100</w:t>
            </w:r>
            <w:bookmarkEnd w:id="1100"/>
            <w:bookmarkEnd w:id="1101"/>
          </w:p>
        </w:tc>
        <w:tc>
          <w:tcPr>
            <w:tcW w:w="851" w:type="dxa"/>
            <w:shd w:val="clear" w:color="auto" w:fill="auto"/>
            <w:tcMar>
              <w:left w:w="57" w:type="dxa"/>
              <w:right w:w="57" w:type="dxa"/>
            </w:tcMar>
            <w:vAlign w:val="center"/>
          </w:tcPr>
          <w:p w14:paraId="28683763"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02" w:name="_Toc484518783"/>
            <w:bookmarkStart w:id="1103" w:name="_Toc493247525"/>
            <w:r w:rsidRPr="00827BA9">
              <w:rPr>
                <w:rFonts w:ascii="Times New Roman" w:hAnsi="Times New Roman"/>
                <w:szCs w:val="26"/>
                <w:lang w:val="vi-VN"/>
              </w:rPr>
              <w:t>20</w:t>
            </w:r>
            <w:bookmarkEnd w:id="1102"/>
            <w:bookmarkEnd w:id="1103"/>
          </w:p>
        </w:tc>
        <w:tc>
          <w:tcPr>
            <w:tcW w:w="708" w:type="dxa"/>
            <w:shd w:val="clear" w:color="auto" w:fill="auto"/>
            <w:tcMar>
              <w:left w:w="57" w:type="dxa"/>
              <w:right w:w="57" w:type="dxa"/>
            </w:tcMar>
            <w:vAlign w:val="center"/>
          </w:tcPr>
          <w:p w14:paraId="4121A064" w14:textId="77777777" w:rsidR="00B85746" w:rsidRPr="00827BA9" w:rsidRDefault="00196454" w:rsidP="001358AD">
            <w:pPr>
              <w:pStyle w:val="NoteLevel11"/>
              <w:keepNext w:val="0"/>
              <w:widowControl w:val="0"/>
              <w:tabs>
                <w:tab w:val="left" w:pos="1574"/>
              </w:tabs>
              <w:spacing w:line="312" w:lineRule="auto"/>
              <w:jc w:val="center"/>
              <w:rPr>
                <w:rFonts w:ascii="Times New Roman" w:hAnsi="Times New Roman"/>
                <w:szCs w:val="26"/>
              </w:rPr>
            </w:pPr>
            <w:bookmarkStart w:id="1104" w:name="_Toc484518784"/>
            <w:bookmarkStart w:id="1105" w:name="_Toc493247526"/>
            <w:r w:rsidRPr="00827BA9">
              <w:rPr>
                <w:rFonts w:ascii="Times New Roman" w:hAnsi="Times New Roman"/>
                <w:szCs w:val="26"/>
              </w:rPr>
              <w:t>45</w:t>
            </w:r>
            <w:bookmarkEnd w:id="1104"/>
            <w:bookmarkEnd w:id="1105"/>
          </w:p>
        </w:tc>
        <w:tc>
          <w:tcPr>
            <w:tcW w:w="567" w:type="dxa"/>
            <w:shd w:val="clear" w:color="auto" w:fill="auto"/>
            <w:tcMar>
              <w:left w:w="57" w:type="dxa"/>
              <w:right w:w="57" w:type="dxa"/>
            </w:tcMar>
            <w:vAlign w:val="center"/>
          </w:tcPr>
          <w:p w14:paraId="4212E47C"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06" w:name="_Toc484518785"/>
            <w:bookmarkStart w:id="1107" w:name="_Toc493247527"/>
            <w:r w:rsidRPr="00827BA9">
              <w:rPr>
                <w:rFonts w:ascii="Times New Roman" w:hAnsi="Times New Roman"/>
                <w:szCs w:val="26"/>
                <w:lang w:val="vi-VN"/>
              </w:rPr>
              <w:t>82</w:t>
            </w:r>
            <w:bookmarkEnd w:id="1106"/>
            <w:bookmarkEnd w:id="1107"/>
          </w:p>
        </w:tc>
        <w:tc>
          <w:tcPr>
            <w:tcW w:w="709" w:type="dxa"/>
            <w:shd w:val="clear" w:color="auto" w:fill="auto"/>
            <w:tcMar>
              <w:left w:w="57" w:type="dxa"/>
              <w:right w:w="57" w:type="dxa"/>
            </w:tcMar>
            <w:vAlign w:val="center"/>
          </w:tcPr>
          <w:p w14:paraId="69D43FD0" w14:textId="77777777" w:rsidR="00B85746" w:rsidRPr="00827BA9" w:rsidRDefault="00196454" w:rsidP="001358AD">
            <w:pPr>
              <w:pStyle w:val="NoteLevel11"/>
              <w:keepNext w:val="0"/>
              <w:widowControl w:val="0"/>
              <w:tabs>
                <w:tab w:val="left" w:pos="1574"/>
              </w:tabs>
              <w:spacing w:line="312" w:lineRule="auto"/>
              <w:jc w:val="center"/>
              <w:rPr>
                <w:rFonts w:ascii="Times New Roman" w:hAnsi="Times New Roman"/>
                <w:szCs w:val="26"/>
              </w:rPr>
            </w:pPr>
            <w:bookmarkStart w:id="1108" w:name="_Toc484518786"/>
            <w:bookmarkStart w:id="1109" w:name="_Toc493247528"/>
            <w:r w:rsidRPr="00827BA9">
              <w:rPr>
                <w:rFonts w:ascii="Times New Roman" w:hAnsi="Times New Roman"/>
                <w:szCs w:val="26"/>
              </w:rPr>
              <w:t>20</w:t>
            </w:r>
            <w:bookmarkEnd w:id="1108"/>
            <w:bookmarkEnd w:id="1109"/>
          </w:p>
        </w:tc>
        <w:tc>
          <w:tcPr>
            <w:tcW w:w="567" w:type="dxa"/>
            <w:shd w:val="clear" w:color="auto" w:fill="auto"/>
            <w:tcMar>
              <w:left w:w="57" w:type="dxa"/>
              <w:right w:w="57" w:type="dxa"/>
            </w:tcMar>
            <w:vAlign w:val="center"/>
          </w:tcPr>
          <w:p w14:paraId="0EA0F571"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10" w:name="_Toc484518787"/>
            <w:bookmarkStart w:id="1111" w:name="_Toc493247529"/>
            <w:r w:rsidRPr="00827BA9">
              <w:rPr>
                <w:rFonts w:ascii="Times New Roman" w:hAnsi="Times New Roman"/>
                <w:szCs w:val="26"/>
                <w:lang w:val="vi-VN"/>
              </w:rPr>
              <w:t>100</w:t>
            </w:r>
            <w:bookmarkEnd w:id="1110"/>
            <w:bookmarkEnd w:id="1111"/>
          </w:p>
        </w:tc>
        <w:tc>
          <w:tcPr>
            <w:tcW w:w="567" w:type="dxa"/>
            <w:shd w:val="clear" w:color="auto" w:fill="auto"/>
            <w:tcMar>
              <w:left w:w="57" w:type="dxa"/>
              <w:right w:w="57" w:type="dxa"/>
            </w:tcMar>
            <w:vAlign w:val="center"/>
          </w:tcPr>
          <w:p w14:paraId="4FF4B296"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12" w:name="_Toc484518788"/>
            <w:bookmarkStart w:id="1113" w:name="_Toc493247530"/>
            <w:r w:rsidRPr="00827BA9">
              <w:rPr>
                <w:rFonts w:ascii="Times New Roman" w:hAnsi="Times New Roman"/>
                <w:szCs w:val="26"/>
                <w:lang w:val="vi-VN"/>
              </w:rPr>
              <w:t>0</w:t>
            </w:r>
            <w:bookmarkEnd w:id="1112"/>
            <w:bookmarkEnd w:id="1113"/>
          </w:p>
        </w:tc>
        <w:tc>
          <w:tcPr>
            <w:tcW w:w="709" w:type="dxa"/>
            <w:shd w:val="clear" w:color="auto" w:fill="auto"/>
            <w:tcMar>
              <w:left w:w="57" w:type="dxa"/>
              <w:right w:w="57" w:type="dxa"/>
            </w:tcMar>
            <w:vAlign w:val="center"/>
          </w:tcPr>
          <w:p w14:paraId="797409B8" w14:textId="77777777" w:rsidR="00B85746" w:rsidRPr="00827BA9" w:rsidRDefault="00B85746" w:rsidP="001358AD">
            <w:pPr>
              <w:pStyle w:val="NoteLevel11"/>
              <w:keepNext w:val="0"/>
              <w:widowControl w:val="0"/>
              <w:tabs>
                <w:tab w:val="clear" w:pos="0"/>
                <w:tab w:val="left" w:pos="1574"/>
              </w:tabs>
              <w:spacing w:line="312" w:lineRule="auto"/>
              <w:jc w:val="center"/>
              <w:rPr>
                <w:rFonts w:ascii="Times New Roman" w:hAnsi="Times New Roman"/>
                <w:szCs w:val="26"/>
                <w:lang w:val="vi-VN"/>
              </w:rPr>
            </w:pPr>
            <w:bookmarkStart w:id="1114" w:name="_Toc484518789"/>
            <w:bookmarkStart w:id="1115" w:name="_Toc493247531"/>
            <w:r w:rsidRPr="00827BA9">
              <w:rPr>
                <w:rFonts w:ascii="Times New Roman" w:hAnsi="Times New Roman"/>
                <w:szCs w:val="26"/>
                <w:lang w:val="vi-VN"/>
              </w:rPr>
              <w:t>4</w:t>
            </w:r>
            <w:bookmarkEnd w:id="1114"/>
            <w:bookmarkEnd w:id="1115"/>
          </w:p>
        </w:tc>
      </w:tr>
      <w:tr w:rsidR="00827BA9" w:rsidRPr="00827BA9" w14:paraId="176F0787" w14:textId="77777777" w:rsidTr="001358AD">
        <w:tc>
          <w:tcPr>
            <w:tcW w:w="534" w:type="dxa"/>
            <w:shd w:val="clear" w:color="auto" w:fill="auto"/>
            <w:tcMar>
              <w:left w:w="57" w:type="dxa"/>
              <w:right w:w="57" w:type="dxa"/>
            </w:tcMar>
            <w:vAlign w:val="center"/>
          </w:tcPr>
          <w:p w14:paraId="38E5DE25" w14:textId="77777777" w:rsidR="00B85746" w:rsidRPr="00827BA9" w:rsidRDefault="00436AD0" w:rsidP="001358AD">
            <w:pPr>
              <w:pStyle w:val="NoteLevel11"/>
              <w:keepNext w:val="0"/>
              <w:widowControl w:val="0"/>
              <w:tabs>
                <w:tab w:val="left" w:pos="1574"/>
              </w:tabs>
              <w:spacing w:line="312" w:lineRule="auto"/>
              <w:jc w:val="center"/>
              <w:rPr>
                <w:rFonts w:ascii="Times New Roman" w:hAnsi="Times New Roman"/>
                <w:szCs w:val="26"/>
                <w:lang w:val="vi-VN"/>
              </w:rPr>
            </w:pPr>
            <w:bookmarkStart w:id="1116" w:name="_Toc484518790"/>
            <w:bookmarkStart w:id="1117" w:name="_Toc493247532"/>
            <w:r w:rsidRPr="00827BA9">
              <w:rPr>
                <w:rFonts w:ascii="Times New Roman" w:hAnsi="Times New Roman"/>
                <w:szCs w:val="26"/>
              </w:rPr>
              <w:t>(</w:t>
            </w:r>
            <w:r w:rsidR="00B85746" w:rsidRPr="00827BA9">
              <w:rPr>
                <w:rFonts w:ascii="Times New Roman" w:hAnsi="Times New Roman"/>
                <w:szCs w:val="26"/>
                <w:lang w:val="vi-VN"/>
              </w:rPr>
              <w:t>-</w:t>
            </w:r>
            <w:r w:rsidRPr="00827BA9">
              <w:rPr>
                <w:rFonts w:ascii="Times New Roman" w:hAnsi="Times New Roman"/>
                <w:szCs w:val="26"/>
              </w:rPr>
              <w:t>)</w:t>
            </w:r>
            <w:bookmarkEnd w:id="1116"/>
            <w:bookmarkEnd w:id="1117"/>
          </w:p>
        </w:tc>
        <w:tc>
          <w:tcPr>
            <w:tcW w:w="740" w:type="dxa"/>
            <w:shd w:val="clear" w:color="auto" w:fill="auto"/>
            <w:tcMar>
              <w:left w:w="57" w:type="dxa"/>
              <w:right w:w="57" w:type="dxa"/>
            </w:tcMar>
            <w:vAlign w:val="center"/>
          </w:tcPr>
          <w:p w14:paraId="6587F9E5"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18" w:name="_Toc484518791"/>
            <w:bookmarkStart w:id="1119" w:name="_Toc493247533"/>
            <w:r w:rsidRPr="00827BA9">
              <w:rPr>
                <w:rFonts w:ascii="Times New Roman" w:hAnsi="Times New Roman"/>
                <w:szCs w:val="26"/>
                <w:lang w:val="vi-VN"/>
              </w:rPr>
              <w:t>0</w:t>
            </w:r>
            <w:bookmarkEnd w:id="1118"/>
            <w:bookmarkEnd w:id="1119"/>
          </w:p>
        </w:tc>
        <w:tc>
          <w:tcPr>
            <w:tcW w:w="789" w:type="dxa"/>
            <w:shd w:val="clear" w:color="auto" w:fill="auto"/>
            <w:tcMar>
              <w:left w:w="57" w:type="dxa"/>
              <w:right w:w="57" w:type="dxa"/>
            </w:tcMar>
            <w:vAlign w:val="center"/>
          </w:tcPr>
          <w:p w14:paraId="2C8AB8D5"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rPr>
            </w:pPr>
            <w:bookmarkStart w:id="1120" w:name="_Toc484518792"/>
            <w:bookmarkStart w:id="1121" w:name="_Toc493247534"/>
            <w:r w:rsidRPr="00827BA9">
              <w:rPr>
                <w:rFonts w:ascii="Times New Roman" w:hAnsi="Times New Roman"/>
                <w:szCs w:val="26"/>
                <w:lang w:val="vi-VN"/>
              </w:rPr>
              <w:t>100</w:t>
            </w:r>
            <w:bookmarkEnd w:id="1120"/>
            <w:bookmarkEnd w:id="1121"/>
          </w:p>
        </w:tc>
        <w:tc>
          <w:tcPr>
            <w:tcW w:w="795" w:type="dxa"/>
            <w:shd w:val="clear" w:color="auto" w:fill="auto"/>
            <w:tcMar>
              <w:left w:w="57" w:type="dxa"/>
              <w:right w:w="57" w:type="dxa"/>
            </w:tcMar>
            <w:vAlign w:val="center"/>
          </w:tcPr>
          <w:p w14:paraId="60E199C5"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22" w:name="_Toc484518793"/>
            <w:bookmarkStart w:id="1123" w:name="_Toc493247535"/>
            <w:r w:rsidRPr="00827BA9">
              <w:rPr>
                <w:rFonts w:ascii="Times New Roman" w:hAnsi="Times New Roman"/>
                <w:szCs w:val="26"/>
                <w:lang w:val="vi-VN"/>
              </w:rPr>
              <w:t>100</w:t>
            </w:r>
            <w:bookmarkEnd w:id="1122"/>
            <w:bookmarkEnd w:id="1123"/>
          </w:p>
        </w:tc>
        <w:tc>
          <w:tcPr>
            <w:tcW w:w="794" w:type="dxa"/>
            <w:shd w:val="clear" w:color="auto" w:fill="auto"/>
            <w:tcMar>
              <w:left w:w="57" w:type="dxa"/>
              <w:right w:w="57" w:type="dxa"/>
            </w:tcMar>
            <w:vAlign w:val="center"/>
          </w:tcPr>
          <w:p w14:paraId="49D504F7"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24" w:name="_Toc484518794"/>
            <w:bookmarkStart w:id="1125" w:name="_Toc493247536"/>
            <w:r w:rsidRPr="00827BA9">
              <w:rPr>
                <w:rFonts w:ascii="Times New Roman" w:hAnsi="Times New Roman"/>
                <w:szCs w:val="26"/>
                <w:lang w:val="vi-VN"/>
              </w:rPr>
              <w:t>0</w:t>
            </w:r>
            <w:bookmarkEnd w:id="1124"/>
            <w:bookmarkEnd w:id="1125"/>
          </w:p>
        </w:tc>
        <w:tc>
          <w:tcPr>
            <w:tcW w:w="567" w:type="dxa"/>
            <w:shd w:val="clear" w:color="auto" w:fill="auto"/>
            <w:tcMar>
              <w:left w:w="57" w:type="dxa"/>
              <w:right w:w="57" w:type="dxa"/>
            </w:tcMar>
            <w:vAlign w:val="center"/>
          </w:tcPr>
          <w:p w14:paraId="0C2C4EE0"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26" w:name="_Toc484518795"/>
            <w:bookmarkStart w:id="1127" w:name="_Toc493247537"/>
            <w:r w:rsidRPr="00827BA9">
              <w:rPr>
                <w:rFonts w:ascii="Times New Roman" w:hAnsi="Times New Roman"/>
                <w:szCs w:val="26"/>
                <w:lang w:val="vi-VN"/>
              </w:rPr>
              <w:t>0</w:t>
            </w:r>
            <w:bookmarkEnd w:id="1126"/>
            <w:bookmarkEnd w:id="1127"/>
          </w:p>
        </w:tc>
        <w:tc>
          <w:tcPr>
            <w:tcW w:w="851" w:type="dxa"/>
            <w:shd w:val="clear" w:color="auto" w:fill="auto"/>
            <w:tcMar>
              <w:left w:w="57" w:type="dxa"/>
              <w:right w:w="57" w:type="dxa"/>
            </w:tcMar>
            <w:vAlign w:val="center"/>
          </w:tcPr>
          <w:p w14:paraId="1ADAA45F"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28" w:name="_Toc484518796"/>
            <w:bookmarkStart w:id="1129" w:name="_Toc493247538"/>
            <w:r w:rsidRPr="00827BA9">
              <w:rPr>
                <w:rFonts w:ascii="Times New Roman" w:hAnsi="Times New Roman"/>
                <w:szCs w:val="26"/>
                <w:lang w:val="vi-VN"/>
              </w:rPr>
              <w:t>80</w:t>
            </w:r>
            <w:bookmarkEnd w:id="1128"/>
            <w:bookmarkEnd w:id="1129"/>
          </w:p>
        </w:tc>
        <w:tc>
          <w:tcPr>
            <w:tcW w:w="708" w:type="dxa"/>
            <w:shd w:val="clear" w:color="auto" w:fill="auto"/>
            <w:tcMar>
              <w:left w:w="57" w:type="dxa"/>
              <w:right w:w="57" w:type="dxa"/>
            </w:tcMar>
            <w:vAlign w:val="center"/>
          </w:tcPr>
          <w:p w14:paraId="50E07E71" w14:textId="77777777" w:rsidR="00B85746" w:rsidRPr="00827BA9" w:rsidRDefault="00196454" w:rsidP="001358AD">
            <w:pPr>
              <w:pStyle w:val="NoteLevel11"/>
              <w:keepNext w:val="0"/>
              <w:widowControl w:val="0"/>
              <w:tabs>
                <w:tab w:val="left" w:pos="1574"/>
              </w:tabs>
              <w:spacing w:line="312" w:lineRule="auto"/>
              <w:jc w:val="center"/>
              <w:rPr>
                <w:rFonts w:ascii="Times New Roman" w:hAnsi="Times New Roman"/>
                <w:szCs w:val="26"/>
              </w:rPr>
            </w:pPr>
            <w:bookmarkStart w:id="1130" w:name="_Toc484518797"/>
            <w:bookmarkStart w:id="1131" w:name="_Toc493247539"/>
            <w:r w:rsidRPr="00827BA9">
              <w:rPr>
                <w:rFonts w:ascii="Times New Roman" w:hAnsi="Times New Roman"/>
                <w:szCs w:val="26"/>
              </w:rPr>
              <w:t>55</w:t>
            </w:r>
            <w:bookmarkEnd w:id="1130"/>
            <w:bookmarkEnd w:id="1131"/>
          </w:p>
        </w:tc>
        <w:tc>
          <w:tcPr>
            <w:tcW w:w="567" w:type="dxa"/>
            <w:shd w:val="clear" w:color="auto" w:fill="auto"/>
            <w:tcMar>
              <w:left w:w="57" w:type="dxa"/>
              <w:right w:w="57" w:type="dxa"/>
            </w:tcMar>
            <w:vAlign w:val="center"/>
          </w:tcPr>
          <w:p w14:paraId="4F5F9C27"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32" w:name="_Toc484518798"/>
            <w:bookmarkStart w:id="1133" w:name="_Toc493247540"/>
            <w:r w:rsidRPr="00827BA9">
              <w:rPr>
                <w:rFonts w:ascii="Times New Roman" w:hAnsi="Times New Roman"/>
                <w:szCs w:val="26"/>
                <w:lang w:val="vi-VN"/>
              </w:rPr>
              <w:t>18</w:t>
            </w:r>
            <w:bookmarkEnd w:id="1132"/>
            <w:bookmarkEnd w:id="1133"/>
          </w:p>
        </w:tc>
        <w:tc>
          <w:tcPr>
            <w:tcW w:w="709" w:type="dxa"/>
            <w:shd w:val="clear" w:color="auto" w:fill="auto"/>
            <w:tcMar>
              <w:left w:w="57" w:type="dxa"/>
              <w:right w:w="57" w:type="dxa"/>
            </w:tcMar>
            <w:vAlign w:val="center"/>
          </w:tcPr>
          <w:p w14:paraId="21F65B9D" w14:textId="77777777" w:rsidR="00B85746" w:rsidRPr="00827BA9" w:rsidRDefault="00196454" w:rsidP="001358AD">
            <w:pPr>
              <w:pStyle w:val="NoteLevel11"/>
              <w:keepNext w:val="0"/>
              <w:widowControl w:val="0"/>
              <w:tabs>
                <w:tab w:val="left" w:pos="1574"/>
              </w:tabs>
              <w:spacing w:line="312" w:lineRule="auto"/>
              <w:jc w:val="center"/>
              <w:rPr>
                <w:rFonts w:ascii="Times New Roman" w:hAnsi="Times New Roman"/>
                <w:szCs w:val="26"/>
              </w:rPr>
            </w:pPr>
            <w:bookmarkStart w:id="1134" w:name="_Toc484518799"/>
            <w:bookmarkStart w:id="1135" w:name="_Toc493247541"/>
            <w:r w:rsidRPr="00827BA9">
              <w:rPr>
                <w:rFonts w:ascii="Times New Roman" w:hAnsi="Times New Roman"/>
                <w:szCs w:val="26"/>
              </w:rPr>
              <w:t>80</w:t>
            </w:r>
            <w:bookmarkEnd w:id="1134"/>
            <w:bookmarkEnd w:id="1135"/>
          </w:p>
        </w:tc>
        <w:tc>
          <w:tcPr>
            <w:tcW w:w="567" w:type="dxa"/>
            <w:shd w:val="clear" w:color="auto" w:fill="auto"/>
            <w:tcMar>
              <w:left w:w="57" w:type="dxa"/>
              <w:right w:w="57" w:type="dxa"/>
            </w:tcMar>
            <w:vAlign w:val="center"/>
          </w:tcPr>
          <w:p w14:paraId="0325488A"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36" w:name="_Toc484518800"/>
            <w:bookmarkStart w:id="1137" w:name="_Toc493247542"/>
            <w:r w:rsidRPr="00827BA9">
              <w:rPr>
                <w:rFonts w:ascii="Times New Roman" w:hAnsi="Times New Roman"/>
                <w:szCs w:val="26"/>
                <w:lang w:val="vi-VN"/>
              </w:rPr>
              <w:t>0</w:t>
            </w:r>
            <w:bookmarkEnd w:id="1136"/>
            <w:bookmarkEnd w:id="1137"/>
          </w:p>
        </w:tc>
        <w:tc>
          <w:tcPr>
            <w:tcW w:w="567" w:type="dxa"/>
            <w:shd w:val="clear" w:color="auto" w:fill="auto"/>
            <w:tcMar>
              <w:left w:w="57" w:type="dxa"/>
              <w:right w:w="57" w:type="dxa"/>
            </w:tcMar>
            <w:vAlign w:val="center"/>
          </w:tcPr>
          <w:p w14:paraId="485C99F1" w14:textId="77777777" w:rsidR="00B85746" w:rsidRPr="00827BA9" w:rsidRDefault="00B85746" w:rsidP="001358AD">
            <w:pPr>
              <w:pStyle w:val="NoteLevel11"/>
              <w:keepNext w:val="0"/>
              <w:widowControl w:val="0"/>
              <w:tabs>
                <w:tab w:val="left" w:pos="1574"/>
              </w:tabs>
              <w:spacing w:line="312" w:lineRule="auto"/>
              <w:jc w:val="center"/>
              <w:rPr>
                <w:rFonts w:ascii="Times New Roman" w:hAnsi="Times New Roman"/>
                <w:szCs w:val="26"/>
                <w:lang w:val="vi-VN"/>
              </w:rPr>
            </w:pPr>
            <w:bookmarkStart w:id="1138" w:name="_Toc484518801"/>
            <w:bookmarkStart w:id="1139" w:name="_Toc493247543"/>
            <w:r w:rsidRPr="00827BA9">
              <w:rPr>
                <w:rFonts w:ascii="Times New Roman" w:hAnsi="Times New Roman"/>
                <w:szCs w:val="26"/>
                <w:lang w:val="vi-VN"/>
              </w:rPr>
              <w:t>100</w:t>
            </w:r>
            <w:bookmarkEnd w:id="1138"/>
            <w:bookmarkEnd w:id="1139"/>
          </w:p>
        </w:tc>
        <w:tc>
          <w:tcPr>
            <w:tcW w:w="709" w:type="dxa"/>
            <w:shd w:val="clear" w:color="auto" w:fill="auto"/>
            <w:tcMar>
              <w:left w:w="57" w:type="dxa"/>
              <w:right w:w="57" w:type="dxa"/>
            </w:tcMar>
            <w:vAlign w:val="center"/>
          </w:tcPr>
          <w:p w14:paraId="238A9B28" w14:textId="77777777" w:rsidR="00B85746" w:rsidRPr="00827BA9" w:rsidRDefault="00B85746" w:rsidP="001358AD">
            <w:pPr>
              <w:pStyle w:val="NoteLevel11"/>
              <w:keepNext w:val="0"/>
              <w:widowControl w:val="0"/>
              <w:tabs>
                <w:tab w:val="clear" w:pos="0"/>
                <w:tab w:val="left" w:pos="1574"/>
              </w:tabs>
              <w:spacing w:line="312" w:lineRule="auto"/>
              <w:jc w:val="center"/>
              <w:rPr>
                <w:rFonts w:ascii="Times New Roman" w:hAnsi="Times New Roman"/>
                <w:szCs w:val="26"/>
                <w:lang w:val="vi-VN"/>
              </w:rPr>
            </w:pPr>
            <w:bookmarkStart w:id="1140" w:name="_Toc484518802"/>
            <w:bookmarkStart w:id="1141" w:name="_Toc493247544"/>
            <w:r w:rsidRPr="00827BA9">
              <w:rPr>
                <w:rFonts w:ascii="Times New Roman" w:hAnsi="Times New Roman"/>
                <w:szCs w:val="26"/>
                <w:lang w:val="vi-VN"/>
              </w:rPr>
              <w:t>96</w:t>
            </w:r>
            <w:bookmarkEnd w:id="1140"/>
            <w:bookmarkEnd w:id="1141"/>
          </w:p>
        </w:tc>
      </w:tr>
      <w:tr w:rsidR="00827BA9" w:rsidRPr="00827BA9" w14:paraId="7426CDEE" w14:textId="77777777" w:rsidTr="001358AD">
        <w:tc>
          <w:tcPr>
            <w:tcW w:w="8897" w:type="dxa"/>
            <w:gridSpan w:val="13"/>
            <w:shd w:val="clear" w:color="auto" w:fill="auto"/>
            <w:tcMar>
              <w:left w:w="57" w:type="dxa"/>
              <w:right w:w="57" w:type="dxa"/>
            </w:tcMar>
            <w:vAlign w:val="center"/>
          </w:tcPr>
          <w:p w14:paraId="19809026" w14:textId="77777777" w:rsidR="00B85746" w:rsidRPr="00827BA9" w:rsidRDefault="00B85746" w:rsidP="001358AD">
            <w:pPr>
              <w:pStyle w:val="NoteLevel11"/>
              <w:keepNext w:val="0"/>
              <w:widowControl w:val="0"/>
              <w:tabs>
                <w:tab w:val="clear" w:pos="0"/>
                <w:tab w:val="left" w:pos="1574"/>
              </w:tabs>
              <w:spacing w:line="312" w:lineRule="auto"/>
              <w:jc w:val="center"/>
              <w:rPr>
                <w:rFonts w:ascii="Times New Roman" w:hAnsi="Times New Roman"/>
                <w:b/>
                <w:szCs w:val="26"/>
                <w:lang w:val="vi-VN"/>
              </w:rPr>
            </w:pPr>
            <w:bookmarkStart w:id="1142" w:name="_Toc484518803"/>
            <w:bookmarkStart w:id="1143" w:name="_Toc493247545"/>
            <w:r w:rsidRPr="00827BA9">
              <w:rPr>
                <w:rFonts w:ascii="Times New Roman" w:hAnsi="Times New Roman"/>
                <w:b/>
                <w:szCs w:val="26"/>
                <w:lang w:val="vi-VN"/>
              </w:rPr>
              <w:t xml:space="preserve">Ghi chú: </w:t>
            </w:r>
            <w:r w:rsidR="00436AD0" w:rsidRPr="00827BA9">
              <w:rPr>
                <w:rFonts w:ascii="Times New Roman" w:hAnsi="Times New Roman"/>
                <w:b/>
                <w:szCs w:val="26"/>
              </w:rPr>
              <w:t>(</w:t>
            </w:r>
            <w:r w:rsidRPr="00827BA9">
              <w:rPr>
                <w:rFonts w:ascii="Times New Roman" w:hAnsi="Times New Roman"/>
                <w:b/>
                <w:szCs w:val="26"/>
                <w:lang w:val="vi-VN"/>
              </w:rPr>
              <w:t>+</w:t>
            </w:r>
            <w:r w:rsidR="00436AD0" w:rsidRPr="00827BA9">
              <w:rPr>
                <w:rFonts w:ascii="Times New Roman" w:hAnsi="Times New Roman"/>
                <w:b/>
                <w:szCs w:val="26"/>
              </w:rPr>
              <w:t>)</w:t>
            </w:r>
            <w:r w:rsidRPr="00827BA9">
              <w:rPr>
                <w:rFonts w:ascii="Times New Roman" w:hAnsi="Times New Roman"/>
                <w:b/>
                <w:szCs w:val="26"/>
                <w:lang w:val="vi-VN"/>
              </w:rPr>
              <w:t xml:space="preserve"> là có;</w:t>
            </w:r>
            <w:r w:rsidR="00436AD0" w:rsidRPr="00827BA9">
              <w:rPr>
                <w:rFonts w:ascii="Times New Roman" w:hAnsi="Times New Roman"/>
                <w:b/>
                <w:szCs w:val="26"/>
              </w:rPr>
              <w:t>(</w:t>
            </w:r>
            <w:r w:rsidRPr="00827BA9">
              <w:rPr>
                <w:rFonts w:ascii="Times New Roman" w:hAnsi="Times New Roman"/>
                <w:b/>
                <w:szCs w:val="26"/>
                <w:lang w:val="vi-VN"/>
              </w:rPr>
              <w:t xml:space="preserve"> -</w:t>
            </w:r>
            <w:r w:rsidR="00436AD0" w:rsidRPr="00827BA9">
              <w:rPr>
                <w:rFonts w:ascii="Times New Roman" w:hAnsi="Times New Roman"/>
                <w:b/>
                <w:szCs w:val="26"/>
              </w:rPr>
              <w:t>)</w:t>
            </w:r>
            <w:r w:rsidRPr="00827BA9">
              <w:rPr>
                <w:rFonts w:ascii="Times New Roman" w:hAnsi="Times New Roman"/>
                <w:b/>
                <w:szCs w:val="26"/>
                <w:lang w:val="vi-VN"/>
              </w:rPr>
              <w:t xml:space="preserve"> là không có</w:t>
            </w:r>
            <w:bookmarkEnd w:id="1142"/>
            <w:bookmarkEnd w:id="1143"/>
          </w:p>
        </w:tc>
      </w:tr>
    </w:tbl>
    <w:p w14:paraId="0FB71248" w14:textId="77777777" w:rsidR="00BE6448" w:rsidRPr="00827BA9" w:rsidRDefault="00BE6448" w:rsidP="00353A38">
      <w:pPr>
        <w:pStyle w:val="ListParagraph"/>
        <w:widowControl w:val="0"/>
        <w:numPr>
          <w:ilvl w:val="0"/>
          <w:numId w:val="33"/>
        </w:numPr>
        <w:tabs>
          <w:tab w:val="left" w:pos="851"/>
        </w:tabs>
        <w:spacing w:line="300" w:lineRule="auto"/>
        <w:ind w:left="0" w:firstLine="567"/>
        <w:contextualSpacing/>
        <w:jc w:val="both"/>
        <w:outlineLvl w:val="0"/>
        <w:rPr>
          <w:rFonts w:eastAsia="MS Gothic"/>
          <w:b/>
          <w:i/>
          <w:sz w:val="26"/>
          <w:szCs w:val="26"/>
        </w:rPr>
      </w:pPr>
      <w:bookmarkStart w:id="1144" w:name="_Toc484518804"/>
      <w:bookmarkStart w:id="1145" w:name="_Toc493247546"/>
      <w:r w:rsidRPr="00827BA9">
        <w:rPr>
          <w:rFonts w:eastAsia="MS Gothic"/>
          <w:b/>
          <w:i/>
          <w:sz w:val="26"/>
          <w:szCs w:val="26"/>
        </w:rPr>
        <w:t xml:space="preserve">Về nhiệm vụ phát triển khả năng ĐHKG cho trẻ </w:t>
      </w:r>
      <w:r w:rsidR="005B5184" w:rsidRPr="00827BA9">
        <w:rPr>
          <w:rFonts w:eastAsia="MS Gothic"/>
          <w:b/>
          <w:i/>
          <w:sz w:val="26"/>
          <w:szCs w:val="26"/>
        </w:rPr>
        <w:t>5-6 tuổi</w:t>
      </w:r>
      <w:bookmarkEnd w:id="1144"/>
      <w:bookmarkEnd w:id="1145"/>
    </w:p>
    <w:p w14:paraId="7D452081" w14:textId="77777777" w:rsidR="00D01194" w:rsidRPr="00827BA9" w:rsidRDefault="00D01194" w:rsidP="001358AD">
      <w:pPr>
        <w:pStyle w:val="ListParagraph"/>
        <w:widowControl w:val="0"/>
        <w:spacing w:line="300" w:lineRule="auto"/>
        <w:ind w:left="0" w:firstLine="567"/>
        <w:contextualSpacing/>
        <w:jc w:val="both"/>
        <w:outlineLvl w:val="0"/>
        <w:rPr>
          <w:rFonts w:eastAsia="MS Gothic"/>
          <w:sz w:val="26"/>
          <w:szCs w:val="26"/>
        </w:rPr>
      </w:pPr>
      <w:bookmarkStart w:id="1146" w:name="_Toc484518805"/>
      <w:bookmarkStart w:id="1147" w:name="_Toc493247547"/>
      <w:r w:rsidRPr="00827BA9">
        <w:rPr>
          <w:rFonts w:eastAsia="MS Gothic"/>
          <w:sz w:val="26"/>
          <w:szCs w:val="26"/>
          <w:lang w:val="vi-VN"/>
        </w:rPr>
        <w:t xml:space="preserve">100% GV đề ra nhiệm vụ dạy trẻ </w:t>
      </w:r>
      <w:r w:rsidRPr="00827BA9">
        <w:rPr>
          <w:rFonts w:eastAsia="MS Gothic"/>
          <w:sz w:val="26"/>
          <w:szCs w:val="26"/>
        </w:rPr>
        <w:t xml:space="preserve">phát triển khả năng ĐHKG chủ yếu là </w:t>
      </w:r>
      <w:r w:rsidRPr="00827BA9">
        <w:rPr>
          <w:rFonts w:eastAsia="MS Gothic"/>
          <w:sz w:val="26"/>
          <w:szCs w:val="26"/>
          <w:lang w:val="vi-VN"/>
        </w:rPr>
        <w:t xml:space="preserve">tri giác KG như: dạy trẻ phân biệt các hướng trên – dưới, trước – sau, phải trái từ bản thân hoặc từ đối tượng khác; hoặc dạy trẻ xác định quan hệ vị trí của bản thân với </w:t>
      </w:r>
      <w:r w:rsidRPr="00827BA9">
        <w:rPr>
          <w:rFonts w:eastAsia="MS Gothic"/>
          <w:sz w:val="26"/>
          <w:szCs w:val="26"/>
          <w:lang w:val="vi-VN"/>
        </w:rPr>
        <w:lastRenderedPageBreak/>
        <w:t>các vật xung quanh hoặc quan hệ KG giữa các vật với nhau... nhưng không có GV nào có nhiệm vụ hình thành khả năng hiển thị KG</w:t>
      </w:r>
      <w:r w:rsidRPr="00827BA9">
        <w:rPr>
          <w:rFonts w:eastAsia="MS Gothic"/>
          <w:sz w:val="26"/>
          <w:szCs w:val="26"/>
        </w:rPr>
        <w:t xml:space="preserve"> và tư duy KG cho trẻ</w:t>
      </w:r>
      <w:r w:rsidRPr="00827BA9">
        <w:rPr>
          <w:rFonts w:eastAsia="MS Gothic"/>
          <w:sz w:val="26"/>
          <w:szCs w:val="26"/>
          <w:lang w:val="vi-VN"/>
        </w:rPr>
        <w:t>. Các cụm từ</w:t>
      </w:r>
      <w:r w:rsidRPr="00827BA9">
        <w:rPr>
          <w:rFonts w:eastAsia="MS Gothic"/>
          <w:sz w:val="26"/>
          <w:szCs w:val="26"/>
        </w:rPr>
        <w:t>: “</w:t>
      </w:r>
      <w:r w:rsidR="00D0453A" w:rsidRPr="009313BE">
        <w:rPr>
          <w:rFonts w:eastAsia="MS Gothic"/>
          <w:i/>
          <w:sz w:val="26"/>
          <w:szCs w:val="26"/>
        </w:rPr>
        <w:t>H</w:t>
      </w:r>
      <w:r w:rsidRPr="009313BE">
        <w:rPr>
          <w:rFonts w:eastAsia="MS Gothic"/>
          <w:i/>
          <w:sz w:val="26"/>
          <w:szCs w:val="26"/>
        </w:rPr>
        <w:t>ình dung mối quan hệ KG”,</w:t>
      </w:r>
      <w:r w:rsidR="00D0453A" w:rsidRPr="009313BE">
        <w:rPr>
          <w:rFonts w:eastAsia="MS Gothic"/>
          <w:i/>
          <w:sz w:val="26"/>
          <w:szCs w:val="26"/>
        </w:rPr>
        <w:t xml:space="preserve"> “Tưởng tượng sự gập mở, cắt lớp KG”,</w:t>
      </w:r>
      <w:r w:rsidRPr="009313BE">
        <w:rPr>
          <w:rFonts w:eastAsia="MS Gothic"/>
          <w:i/>
          <w:sz w:val="26"/>
          <w:szCs w:val="26"/>
        </w:rPr>
        <w:t xml:space="preserve"> </w:t>
      </w:r>
      <w:r w:rsidRPr="009313BE">
        <w:rPr>
          <w:rFonts w:eastAsia="MS Gothic"/>
          <w:i/>
          <w:sz w:val="26"/>
          <w:szCs w:val="26"/>
          <w:lang w:val="vi-VN"/>
        </w:rPr>
        <w:t xml:space="preserve">“Tư duy KG” hoặc “ </w:t>
      </w:r>
      <w:r w:rsidR="001A28A8" w:rsidRPr="009313BE">
        <w:rPr>
          <w:rFonts w:eastAsia="MS Gothic"/>
          <w:i/>
          <w:sz w:val="26"/>
          <w:szCs w:val="26"/>
        </w:rPr>
        <w:t>D</w:t>
      </w:r>
      <w:r w:rsidRPr="009313BE">
        <w:rPr>
          <w:rFonts w:eastAsia="MS Gothic"/>
          <w:i/>
          <w:sz w:val="26"/>
          <w:szCs w:val="26"/>
          <w:lang w:val="vi-VN"/>
        </w:rPr>
        <w:t>ạy trẻ tư duy KG” hoặc “</w:t>
      </w:r>
      <w:r w:rsidR="001A28A8" w:rsidRPr="009313BE">
        <w:rPr>
          <w:rFonts w:eastAsia="MS Gothic"/>
          <w:i/>
          <w:sz w:val="26"/>
          <w:szCs w:val="26"/>
        </w:rPr>
        <w:t>D</w:t>
      </w:r>
      <w:r w:rsidRPr="009313BE">
        <w:rPr>
          <w:rFonts w:eastAsia="MS Gothic"/>
          <w:i/>
          <w:sz w:val="26"/>
          <w:szCs w:val="26"/>
          <w:lang w:val="vi-VN"/>
        </w:rPr>
        <w:t>ạy trẻ giải quyết tình huống có vấn đề trong ĐHKG</w:t>
      </w:r>
      <w:r w:rsidRPr="00827BA9">
        <w:rPr>
          <w:rFonts w:eastAsia="MS Gothic"/>
          <w:sz w:val="26"/>
          <w:szCs w:val="26"/>
          <w:lang w:val="vi-VN"/>
        </w:rPr>
        <w:t xml:space="preserve">” ... không xuất hiện trong bất kỳ một kế hoạch </w:t>
      </w:r>
      <w:r w:rsidR="00B21CCC" w:rsidRPr="00827BA9">
        <w:rPr>
          <w:rFonts w:eastAsia="MS Gothic"/>
          <w:sz w:val="26"/>
          <w:szCs w:val="26"/>
          <w:lang w:val="vi-VN"/>
        </w:rPr>
        <w:t>GD</w:t>
      </w:r>
      <w:r w:rsidRPr="00827BA9">
        <w:rPr>
          <w:rFonts w:eastAsia="MS Gothic"/>
          <w:sz w:val="26"/>
          <w:szCs w:val="26"/>
          <w:lang w:val="vi-VN"/>
        </w:rPr>
        <w:t xml:space="preserve"> </w:t>
      </w:r>
      <w:r w:rsidR="001A28A8" w:rsidRPr="00827BA9">
        <w:rPr>
          <w:rFonts w:eastAsia="MS Gothic"/>
          <w:sz w:val="26"/>
          <w:szCs w:val="26"/>
          <w:lang w:val="vi-VN"/>
        </w:rPr>
        <w:t>nào</w:t>
      </w:r>
      <w:r w:rsidR="001A28A8" w:rsidRPr="00827BA9">
        <w:rPr>
          <w:rFonts w:eastAsia="MS Gothic"/>
          <w:sz w:val="26"/>
          <w:szCs w:val="26"/>
        </w:rPr>
        <w:t xml:space="preserve"> </w:t>
      </w:r>
      <w:r w:rsidR="00626049" w:rsidRPr="00827BA9">
        <w:rPr>
          <w:rFonts w:eastAsia="MS Gothic"/>
          <w:sz w:val="26"/>
          <w:szCs w:val="26"/>
        </w:rPr>
        <w:t>của GV</w:t>
      </w:r>
      <w:r w:rsidRPr="00827BA9">
        <w:rPr>
          <w:rFonts w:eastAsia="MS Gothic"/>
          <w:sz w:val="26"/>
          <w:szCs w:val="26"/>
          <w:lang w:val="vi-VN"/>
        </w:rPr>
        <w:t>.</w:t>
      </w:r>
      <w:r w:rsidRPr="00827BA9">
        <w:rPr>
          <w:rFonts w:eastAsia="MS Gothic"/>
          <w:sz w:val="26"/>
          <w:szCs w:val="26"/>
        </w:rPr>
        <w:t xml:space="preserve"> </w:t>
      </w:r>
      <w:r w:rsidR="006E1C89" w:rsidRPr="00827BA9">
        <w:rPr>
          <w:rFonts w:eastAsia="MS Gothic"/>
          <w:sz w:val="26"/>
          <w:szCs w:val="26"/>
        </w:rPr>
        <w:t>Điều này cho</w:t>
      </w:r>
      <w:r w:rsidR="00A00FCE" w:rsidRPr="00827BA9">
        <w:rPr>
          <w:rFonts w:eastAsia="MS Gothic"/>
          <w:sz w:val="26"/>
          <w:szCs w:val="26"/>
        </w:rPr>
        <w:t xml:space="preserve"> thấy</w:t>
      </w:r>
      <w:r w:rsidR="006E1C89" w:rsidRPr="00827BA9">
        <w:rPr>
          <w:rFonts w:eastAsia="MS Gothic"/>
          <w:sz w:val="26"/>
          <w:szCs w:val="26"/>
        </w:rPr>
        <w:t xml:space="preserve"> </w:t>
      </w:r>
      <w:r w:rsidR="00A00FCE" w:rsidRPr="00827BA9">
        <w:rPr>
          <w:rFonts w:eastAsia="MS Gothic"/>
          <w:sz w:val="26"/>
          <w:szCs w:val="26"/>
        </w:rPr>
        <w:t>trong</w:t>
      </w:r>
      <w:r w:rsidR="006E1C89" w:rsidRPr="00827BA9">
        <w:rPr>
          <w:rFonts w:eastAsia="MS Gothic"/>
          <w:sz w:val="26"/>
          <w:szCs w:val="26"/>
        </w:rPr>
        <w:t xml:space="preserve"> nhận thức </w:t>
      </w:r>
      <w:r w:rsidR="00A00FCE" w:rsidRPr="00827BA9">
        <w:rPr>
          <w:rFonts w:eastAsia="MS Gothic"/>
          <w:sz w:val="26"/>
          <w:szCs w:val="26"/>
        </w:rPr>
        <w:t>cũng như trong</w:t>
      </w:r>
      <w:r w:rsidR="006E1C89" w:rsidRPr="00827BA9">
        <w:rPr>
          <w:rFonts w:eastAsia="MS Gothic"/>
          <w:sz w:val="26"/>
          <w:szCs w:val="26"/>
        </w:rPr>
        <w:t xml:space="preserve"> </w:t>
      </w:r>
      <w:r w:rsidR="00A00FCE" w:rsidRPr="00827BA9">
        <w:rPr>
          <w:rFonts w:eastAsia="MS Gothic"/>
          <w:sz w:val="26"/>
          <w:szCs w:val="26"/>
        </w:rPr>
        <w:t xml:space="preserve">hành </w:t>
      </w:r>
      <w:r w:rsidR="001A28A8" w:rsidRPr="00827BA9">
        <w:rPr>
          <w:rFonts w:eastAsia="MS Gothic"/>
          <w:sz w:val="26"/>
          <w:szCs w:val="26"/>
        </w:rPr>
        <w:t>động</w:t>
      </w:r>
      <w:r w:rsidR="00A00FCE" w:rsidRPr="00827BA9">
        <w:rPr>
          <w:rFonts w:eastAsia="MS Gothic"/>
          <w:sz w:val="26"/>
          <w:szCs w:val="26"/>
        </w:rPr>
        <w:t xml:space="preserve"> của</w:t>
      </w:r>
      <w:r w:rsidR="006E1C89" w:rsidRPr="00827BA9">
        <w:rPr>
          <w:rFonts w:eastAsia="MS Gothic"/>
          <w:sz w:val="26"/>
          <w:szCs w:val="26"/>
        </w:rPr>
        <w:t xml:space="preserve"> GV</w:t>
      </w:r>
      <w:r w:rsidR="00A00FCE" w:rsidRPr="00827BA9">
        <w:rPr>
          <w:rFonts w:eastAsia="MS Gothic"/>
          <w:sz w:val="26"/>
          <w:szCs w:val="26"/>
        </w:rPr>
        <w:t xml:space="preserve"> hiện nay, quan niệm </w:t>
      </w:r>
      <w:r w:rsidR="006E1C89" w:rsidRPr="00827BA9">
        <w:rPr>
          <w:rFonts w:eastAsia="MS Gothic"/>
          <w:sz w:val="26"/>
          <w:szCs w:val="26"/>
        </w:rPr>
        <w:t xml:space="preserve">phát triển khả năng ĐHKG chỉ là tri giác KG, </w:t>
      </w:r>
      <w:r w:rsidR="00A00FCE" w:rsidRPr="00827BA9">
        <w:rPr>
          <w:rFonts w:eastAsia="MS Gothic"/>
          <w:sz w:val="26"/>
          <w:szCs w:val="26"/>
        </w:rPr>
        <w:t xml:space="preserve">không chú trọng việc phát triển </w:t>
      </w:r>
      <w:r w:rsidR="006E1C89" w:rsidRPr="00827BA9">
        <w:rPr>
          <w:rFonts w:eastAsia="MS Gothic"/>
          <w:sz w:val="26"/>
          <w:szCs w:val="26"/>
        </w:rPr>
        <w:t>hiển thị</w:t>
      </w:r>
      <w:r w:rsidR="00A00FCE" w:rsidRPr="00827BA9">
        <w:rPr>
          <w:rFonts w:eastAsia="MS Gothic"/>
          <w:sz w:val="26"/>
          <w:szCs w:val="26"/>
        </w:rPr>
        <w:t xml:space="preserve"> và tư duy KG, </w:t>
      </w:r>
      <w:r w:rsidR="00D0453A" w:rsidRPr="00827BA9">
        <w:rPr>
          <w:rFonts w:eastAsia="MS Gothic"/>
          <w:sz w:val="26"/>
          <w:szCs w:val="26"/>
        </w:rPr>
        <w:t>được xem là</w:t>
      </w:r>
      <w:r w:rsidR="006E1C89" w:rsidRPr="00827BA9">
        <w:rPr>
          <w:rFonts w:eastAsia="MS Gothic"/>
          <w:sz w:val="26"/>
          <w:szCs w:val="26"/>
        </w:rPr>
        <w:t xml:space="preserve"> 2 </w:t>
      </w:r>
      <w:r w:rsidR="00A00FCE" w:rsidRPr="00827BA9">
        <w:rPr>
          <w:rFonts w:eastAsia="MS Gothic"/>
          <w:sz w:val="26"/>
          <w:szCs w:val="26"/>
        </w:rPr>
        <w:t>thành</w:t>
      </w:r>
      <w:r w:rsidR="006E1C89" w:rsidRPr="00827BA9">
        <w:rPr>
          <w:rFonts w:eastAsia="MS Gothic"/>
          <w:sz w:val="26"/>
          <w:szCs w:val="26"/>
        </w:rPr>
        <w:t xml:space="preserve"> tố quan trọng thúc đẩy khả năng nhận thức KG của trẻ, giúp trẻ có thể học tốt toán </w:t>
      </w:r>
      <w:r w:rsidR="00A00FCE" w:rsidRPr="00827BA9">
        <w:rPr>
          <w:rFonts w:eastAsia="MS Gothic"/>
          <w:sz w:val="26"/>
          <w:szCs w:val="26"/>
        </w:rPr>
        <w:t>và</w:t>
      </w:r>
      <w:r w:rsidR="006E1C89" w:rsidRPr="00827BA9">
        <w:rPr>
          <w:rFonts w:eastAsia="MS Gothic"/>
          <w:sz w:val="26"/>
          <w:szCs w:val="26"/>
        </w:rPr>
        <w:t xml:space="preserve"> thực hiện hiệu quả các hoạt động khác nhau trong cuộc sống.</w:t>
      </w:r>
      <w:r w:rsidR="00D0453A" w:rsidRPr="00827BA9">
        <w:rPr>
          <w:rFonts w:eastAsia="MS Gothic"/>
          <w:sz w:val="26"/>
          <w:szCs w:val="26"/>
        </w:rPr>
        <w:t xml:space="preserve"> Những hạn chế này là nguyên nhân chính ảnh hưởng trực tiếp đến mức độ phát triển khả năng ĐHKG của trẻ </w:t>
      </w:r>
      <w:r w:rsidR="005B5184" w:rsidRPr="00827BA9">
        <w:rPr>
          <w:rFonts w:eastAsia="MS Gothic"/>
          <w:sz w:val="26"/>
          <w:szCs w:val="26"/>
        </w:rPr>
        <w:t>5-6 tuổi</w:t>
      </w:r>
      <w:r w:rsidR="00D0453A" w:rsidRPr="00827BA9">
        <w:rPr>
          <w:rFonts w:eastAsia="MS Gothic"/>
          <w:sz w:val="26"/>
          <w:szCs w:val="26"/>
        </w:rPr>
        <w:t xml:space="preserve"> hiện nay.</w:t>
      </w:r>
      <w:bookmarkEnd w:id="1146"/>
      <w:bookmarkEnd w:id="1147"/>
    </w:p>
    <w:p w14:paraId="5FFCF896" w14:textId="77777777" w:rsidR="00BE6448" w:rsidRPr="00827BA9" w:rsidRDefault="00D01194" w:rsidP="00353A38">
      <w:pPr>
        <w:pStyle w:val="ListParagraph"/>
        <w:widowControl w:val="0"/>
        <w:numPr>
          <w:ilvl w:val="0"/>
          <w:numId w:val="33"/>
        </w:numPr>
        <w:tabs>
          <w:tab w:val="left" w:pos="851"/>
        </w:tabs>
        <w:spacing w:line="300" w:lineRule="auto"/>
        <w:ind w:left="0" w:firstLine="567"/>
        <w:contextualSpacing/>
        <w:jc w:val="both"/>
        <w:outlineLvl w:val="0"/>
        <w:rPr>
          <w:rFonts w:eastAsia="MS Gothic"/>
          <w:b/>
          <w:i/>
          <w:sz w:val="26"/>
          <w:szCs w:val="26"/>
        </w:rPr>
      </w:pPr>
      <w:bookmarkStart w:id="1148" w:name="_Toc484518806"/>
      <w:bookmarkStart w:id="1149" w:name="_Toc493247548"/>
      <w:r w:rsidRPr="00827BA9">
        <w:rPr>
          <w:rFonts w:eastAsia="MS Gothic"/>
          <w:b/>
          <w:i/>
          <w:sz w:val="26"/>
          <w:szCs w:val="26"/>
          <w:lang w:val="vi-VN"/>
        </w:rPr>
        <w:t xml:space="preserve">Về </w:t>
      </w:r>
      <w:r w:rsidR="001A59E2" w:rsidRPr="00827BA9">
        <w:rPr>
          <w:rFonts w:eastAsia="MS Gothic"/>
          <w:b/>
          <w:i/>
          <w:sz w:val="26"/>
          <w:szCs w:val="26"/>
        </w:rPr>
        <w:t xml:space="preserve">các trò chơi được </w:t>
      </w:r>
      <w:r w:rsidR="00BE6448" w:rsidRPr="00827BA9">
        <w:rPr>
          <w:rFonts w:eastAsia="MS Gothic"/>
          <w:b/>
          <w:i/>
          <w:sz w:val="26"/>
          <w:szCs w:val="26"/>
        </w:rPr>
        <w:t>sử dụng nhằm phát triển khả năng ĐHKG cho trẻ:</w:t>
      </w:r>
      <w:bookmarkEnd w:id="1148"/>
      <w:bookmarkEnd w:id="1149"/>
    </w:p>
    <w:p w14:paraId="06D978EC" w14:textId="77777777" w:rsidR="001A59E2" w:rsidRPr="00827BA9" w:rsidRDefault="00F53874" w:rsidP="001358AD">
      <w:pPr>
        <w:pStyle w:val="ListParagraph"/>
        <w:widowControl w:val="0"/>
        <w:tabs>
          <w:tab w:val="left" w:pos="851"/>
        </w:tabs>
        <w:spacing w:line="300" w:lineRule="auto"/>
        <w:ind w:left="0" w:firstLine="567"/>
        <w:contextualSpacing/>
        <w:jc w:val="both"/>
        <w:outlineLvl w:val="0"/>
        <w:rPr>
          <w:rFonts w:eastAsia="MS Gothic"/>
          <w:sz w:val="26"/>
          <w:szCs w:val="26"/>
        </w:rPr>
      </w:pPr>
      <w:bookmarkStart w:id="1150" w:name="_Toc484518807"/>
      <w:bookmarkStart w:id="1151" w:name="_Toc493247549"/>
      <w:r w:rsidRPr="00827BA9">
        <w:rPr>
          <w:rFonts w:eastAsia="MS Gothic"/>
          <w:sz w:val="26"/>
          <w:szCs w:val="26"/>
        </w:rPr>
        <w:t>100% GV có sử dụng trò chơi để dạy trẻ ĐHKG. Tuy nhiên, c</w:t>
      </w:r>
      <w:r w:rsidR="001A59E2" w:rsidRPr="00827BA9">
        <w:rPr>
          <w:rFonts w:eastAsia="MS Gothic"/>
          <w:sz w:val="26"/>
          <w:szCs w:val="26"/>
        </w:rPr>
        <w:t>ác trò chơi dạy trẻ ĐHKG còn đơn điệu, ít ỏi và lặp đi lặp lại chủ yếu ở dạng</w:t>
      </w:r>
      <w:r w:rsidR="00E30ACE" w:rsidRPr="00827BA9">
        <w:rPr>
          <w:rFonts w:eastAsia="MS Gothic"/>
          <w:sz w:val="26"/>
          <w:szCs w:val="26"/>
        </w:rPr>
        <w:t xml:space="preserve"> </w:t>
      </w:r>
      <w:r w:rsidR="00196454" w:rsidRPr="00827BA9">
        <w:rPr>
          <w:rFonts w:eastAsia="MS Gothic"/>
          <w:sz w:val="26"/>
          <w:szCs w:val="26"/>
        </w:rPr>
        <w:t xml:space="preserve">trò chơi in ấn (80%) và trò chơi vận động (45%). </w:t>
      </w:r>
      <w:r w:rsidR="001A59E2" w:rsidRPr="00827BA9">
        <w:rPr>
          <w:rFonts w:eastAsia="MS Gothic"/>
          <w:sz w:val="26"/>
          <w:szCs w:val="26"/>
        </w:rPr>
        <w:t xml:space="preserve">Trò chơi vận động mà GV thường sử dụng là </w:t>
      </w:r>
      <w:r w:rsidR="001A59E2" w:rsidRPr="00827BA9">
        <w:rPr>
          <w:rFonts w:eastAsia="MS Gothic"/>
          <w:i/>
          <w:sz w:val="26"/>
          <w:szCs w:val="26"/>
        </w:rPr>
        <w:t xml:space="preserve">“Ô tô về bến”, “Về đúng nhà của mình”, “Chuông reo ở đâu”, “Đi theo tiếng trống”, “Đi tìm kho báu”… và một số trò chơi in ấn sau: </w:t>
      </w:r>
      <w:r w:rsidRPr="00827BA9">
        <w:rPr>
          <w:rFonts w:eastAsia="MS Gothic"/>
          <w:i/>
          <w:sz w:val="26"/>
          <w:szCs w:val="26"/>
        </w:rPr>
        <w:t>“</w:t>
      </w:r>
      <w:r w:rsidR="001A59E2" w:rsidRPr="00827BA9">
        <w:rPr>
          <w:rFonts w:eastAsia="MS Gothic"/>
          <w:i/>
          <w:sz w:val="26"/>
          <w:szCs w:val="26"/>
        </w:rPr>
        <w:t>Đôminô</w:t>
      </w:r>
      <w:r w:rsidRPr="00827BA9">
        <w:rPr>
          <w:rFonts w:eastAsia="MS Gothic"/>
          <w:i/>
          <w:sz w:val="26"/>
          <w:szCs w:val="26"/>
        </w:rPr>
        <w:t>”</w:t>
      </w:r>
      <w:r w:rsidR="001A59E2" w:rsidRPr="00827BA9">
        <w:rPr>
          <w:rFonts w:eastAsia="MS Gothic"/>
          <w:i/>
          <w:sz w:val="26"/>
          <w:szCs w:val="26"/>
        </w:rPr>
        <w:t xml:space="preserve">, </w:t>
      </w:r>
      <w:r w:rsidRPr="00827BA9">
        <w:rPr>
          <w:rFonts w:eastAsia="MS Gothic"/>
          <w:i/>
          <w:sz w:val="26"/>
          <w:szCs w:val="26"/>
        </w:rPr>
        <w:t>“</w:t>
      </w:r>
      <w:r w:rsidR="001A59E2" w:rsidRPr="00827BA9">
        <w:rPr>
          <w:rFonts w:eastAsia="MS Gothic"/>
          <w:i/>
          <w:sz w:val="26"/>
          <w:szCs w:val="26"/>
        </w:rPr>
        <w:t>Lô tô</w:t>
      </w:r>
      <w:r w:rsidRPr="00827BA9">
        <w:rPr>
          <w:rFonts w:eastAsia="MS Gothic"/>
          <w:i/>
          <w:sz w:val="26"/>
          <w:szCs w:val="26"/>
        </w:rPr>
        <w:t>”</w:t>
      </w:r>
      <w:r w:rsidR="001A59E2" w:rsidRPr="00827BA9">
        <w:rPr>
          <w:rFonts w:eastAsia="MS Gothic"/>
          <w:i/>
          <w:sz w:val="26"/>
          <w:szCs w:val="26"/>
        </w:rPr>
        <w:t xml:space="preserve">, </w:t>
      </w:r>
      <w:r w:rsidRPr="00827BA9">
        <w:rPr>
          <w:rFonts w:eastAsia="MS Gothic"/>
          <w:i/>
          <w:sz w:val="26"/>
          <w:szCs w:val="26"/>
        </w:rPr>
        <w:t>“</w:t>
      </w:r>
      <w:r w:rsidR="001A59E2" w:rsidRPr="00827BA9">
        <w:rPr>
          <w:rFonts w:eastAsia="MS Gothic"/>
          <w:i/>
          <w:sz w:val="26"/>
          <w:szCs w:val="26"/>
        </w:rPr>
        <w:t>Bàu cua bàu cá</w:t>
      </w:r>
      <w:r w:rsidRPr="00827BA9">
        <w:rPr>
          <w:rFonts w:eastAsia="MS Gothic"/>
          <w:i/>
          <w:sz w:val="26"/>
          <w:szCs w:val="26"/>
        </w:rPr>
        <w:t>”</w:t>
      </w:r>
      <w:r w:rsidR="001A59E2" w:rsidRPr="00827BA9">
        <w:rPr>
          <w:rFonts w:eastAsia="MS Gothic"/>
          <w:i/>
          <w:sz w:val="26"/>
          <w:szCs w:val="26"/>
        </w:rPr>
        <w:t xml:space="preserve">, </w:t>
      </w:r>
      <w:r w:rsidRPr="00827BA9">
        <w:rPr>
          <w:rFonts w:eastAsia="MS Gothic"/>
          <w:i/>
          <w:sz w:val="26"/>
          <w:szCs w:val="26"/>
        </w:rPr>
        <w:t>“</w:t>
      </w:r>
      <w:r w:rsidR="001A59E2" w:rsidRPr="00827BA9">
        <w:rPr>
          <w:rFonts w:eastAsia="MS Gothic"/>
          <w:i/>
          <w:sz w:val="26"/>
          <w:szCs w:val="26"/>
        </w:rPr>
        <w:t>Cờ cá ngựa</w:t>
      </w:r>
      <w:r w:rsidRPr="00827BA9">
        <w:rPr>
          <w:rFonts w:eastAsia="MS Gothic"/>
          <w:i/>
          <w:sz w:val="26"/>
          <w:szCs w:val="26"/>
        </w:rPr>
        <w:t>”, “Úp hình”, “Anh em sinh đôi”…</w:t>
      </w:r>
      <w:r w:rsidR="00A15A6B" w:rsidRPr="00827BA9">
        <w:rPr>
          <w:rFonts w:eastAsia="MS Gothic"/>
          <w:sz w:val="26"/>
          <w:szCs w:val="26"/>
        </w:rPr>
        <w:t xml:space="preserve"> Số ít GV quan tâm đến tổ chức đa dạng các trò chơi cho trẻ như:</w:t>
      </w:r>
      <w:r w:rsidR="006D5EAF" w:rsidRPr="00827BA9">
        <w:rPr>
          <w:rFonts w:eastAsia="MS Gothic"/>
          <w:sz w:val="26"/>
          <w:szCs w:val="26"/>
        </w:rPr>
        <w:t xml:space="preserve"> </w:t>
      </w:r>
      <w:r w:rsidR="00A15A6B" w:rsidRPr="00827BA9">
        <w:rPr>
          <w:rFonts w:eastAsia="MS Gothic"/>
          <w:sz w:val="26"/>
          <w:szCs w:val="26"/>
        </w:rPr>
        <w:t>trò chơi dân gian, trò chơi lắp ráp- xây dự</w:t>
      </w:r>
      <w:r w:rsidR="006D5EAF" w:rsidRPr="00827BA9">
        <w:rPr>
          <w:rFonts w:eastAsia="MS Gothic"/>
          <w:sz w:val="26"/>
          <w:szCs w:val="26"/>
        </w:rPr>
        <w:t>ng,</w:t>
      </w:r>
      <w:r w:rsidR="00A15A6B" w:rsidRPr="00827BA9">
        <w:rPr>
          <w:rFonts w:eastAsia="MS Gothic"/>
          <w:sz w:val="26"/>
          <w:szCs w:val="26"/>
        </w:rPr>
        <w:t xml:space="preserve"> đomino, tranh ráp hình, v.v… để phát triển khả năng ĐHKG cho trẻ.</w:t>
      </w:r>
      <w:bookmarkEnd w:id="1150"/>
      <w:bookmarkEnd w:id="1151"/>
    </w:p>
    <w:p w14:paraId="6000B4D3" w14:textId="77777777" w:rsidR="00F6397F" w:rsidRPr="00827BA9" w:rsidRDefault="00561755" w:rsidP="001358AD">
      <w:pPr>
        <w:pStyle w:val="ListParagraph"/>
        <w:widowControl w:val="0"/>
        <w:tabs>
          <w:tab w:val="left" w:pos="851"/>
        </w:tabs>
        <w:spacing w:line="300" w:lineRule="auto"/>
        <w:ind w:left="0" w:firstLine="567"/>
        <w:contextualSpacing/>
        <w:jc w:val="both"/>
        <w:outlineLvl w:val="0"/>
        <w:rPr>
          <w:rFonts w:eastAsia="MS Gothic"/>
          <w:sz w:val="26"/>
          <w:szCs w:val="26"/>
        </w:rPr>
      </w:pPr>
      <w:bookmarkStart w:id="1152" w:name="_Toc484518808"/>
      <w:bookmarkStart w:id="1153" w:name="_Toc493247550"/>
      <w:r w:rsidRPr="00827BA9">
        <w:rPr>
          <w:rFonts w:eastAsia="MS Gothic"/>
          <w:sz w:val="26"/>
          <w:szCs w:val="26"/>
        </w:rPr>
        <w:t xml:space="preserve">Mặc dù gọi tên là trò chơi, nhưng trong mô tả cụ thể thì các trò chơi này không nêu rõ vai chơi, hành động chơi, luật chơi. Vì thế, GV thay vì tổ chức một trò chơi </w:t>
      </w:r>
      <w:r w:rsidR="00F6397F" w:rsidRPr="00827BA9">
        <w:rPr>
          <w:rFonts w:eastAsia="MS Gothic"/>
          <w:sz w:val="26"/>
          <w:szCs w:val="26"/>
        </w:rPr>
        <w:t xml:space="preserve">có cấu trúc hoàn chỉnh, GV </w:t>
      </w:r>
      <w:r w:rsidRPr="00827BA9">
        <w:rPr>
          <w:rFonts w:eastAsia="MS Gothic"/>
          <w:sz w:val="26"/>
          <w:szCs w:val="26"/>
        </w:rPr>
        <w:t>lại nhầm lẫn tổ chức cho trẻ thực hiện một bài tập</w:t>
      </w:r>
      <w:r w:rsidR="00F6397F" w:rsidRPr="00827BA9">
        <w:rPr>
          <w:rFonts w:eastAsia="MS Gothic"/>
          <w:sz w:val="26"/>
          <w:szCs w:val="26"/>
        </w:rPr>
        <w:t xml:space="preserve"> có yếu tố vui chơi</w:t>
      </w:r>
      <w:r w:rsidRPr="00827BA9">
        <w:rPr>
          <w:rFonts w:eastAsia="MS Gothic"/>
          <w:sz w:val="26"/>
          <w:szCs w:val="26"/>
        </w:rPr>
        <w:t xml:space="preserve">. </w:t>
      </w:r>
      <w:r w:rsidR="00F6397F" w:rsidRPr="00827BA9">
        <w:rPr>
          <w:rFonts w:eastAsia="MS Gothic"/>
          <w:sz w:val="26"/>
          <w:szCs w:val="26"/>
        </w:rPr>
        <w:t>Hoạt động này về lâu về dài không thúc đẩy cơ chế tự học cho trẻ thông qua vui chơi. Trẻ mất dần động cơ và hứng thú để thực hiện nhiệm vụ nhận thức thông qua nhiệm vụ chơi. Tính có định hướng trong hoạt động cũng không được hình thành ở trẻ. Vì vậy, việc phổ biến sử dụng trò chơi có cấu trúc hoàn chỉnh như là một hoạt động chủ đạo của trẻ là vô cùng quan trọng đối với trẻ MG.</w:t>
      </w:r>
      <w:r w:rsidR="005708C4" w:rsidRPr="00827BA9">
        <w:rPr>
          <w:rFonts w:eastAsia="MS Gothic"/>
          <w:sz w:val="26"/>
          <w:szCs w:val="26"/>
        </w:rPr>
        <w:t xml:space="preserve"> VD: Giáo viên thường tổ chức dạng trò chơi “Về đúng nhà của mình” với yêu cầu như sau: Cô phát cho mỗi trẻ một chìa khóa, trên chìa khóa có vẽ mũi tên chỉ về hướng </w:t>
      </w:r>
      <w:r w:rsidR="005708C4" w:rsidRPr="00827BA9">
        <w:rPr>
          <w:rFonts w:eastAsia="MS Gothic"/>
          <w:sz w:val="26"/>
          <w:szCs w:val="26"/>
        </w:rPr>
        <w:lastRenderedPageBreak/>
        <w:t xml:space="preserve">bên phải hoặc mũi tên chỉ về hướng bên trái. </w:t>
      </w:r>
      <w:r w:rsidR="006A4F67" w:rsidRPr="00827BA9">
        <w:rPr>
          <w:rFonts w:eastAsia="MS Gothic"/>
          <w:sz w:val="26"/>
          <w:szCs w:val="26"/>
        </w:rPr>
        <w:t xml:space="preserve">Trẻ nào có mũi tên về phía phải thì đi về ngôi nhà nằm bên phải so với trẻ. Trẻ nào có mũi tên về phía bên trái thì đi về ngôi nhà nằm bên trái so với trẻ. Đây là một bài </w:t>
      </w:r>
      <w:r w:rsidR="00C176C0" w:rsidRPr="00827BA9">
        <w:rPr>
          <w:rFonts w:eastAsia="MS Gothic"/>
          <w:sz w:val="26"/>
          <w:szCs w:val="26"/>
        </w:rPr>
        <w:t>tập có nhiệm vụ nhận thức là: xác định phía phải, phía trái của vật khi lấy mình làm chuẩn, xác định phía phải- trái trên mặt phẳng 2 chiều.</w:t>
      </w:r>
      <w:bookmarkEnd w:id="1152"/>
      <w:bookmarkEnd w:id="1153"/>
    </w:p>
    <w:p w14:paraId="1625DA3F" w14:textId="77777777" w:rsidR="00E30ACE" w:rsidRPr="00827BA9" w:rsidRDefault="001A59E2" w:rsidP="001358AD">
      <w:pPr>
        <w:pStyle w:val="ListParagraph"/>
        <w:widowControl w:val="0"/>
        <w:tabs>
          <w:tab w:val="left" w:pos="851"/>
        </w:tabs>
        <w:spacing w:line="300" w:lineRule="auto"/>
        <w:ind w:left="0" w:firstLine="567"/>
        <w:contextualSpacing/>
        <w:jc w:val="both"/>
        <w:outlineLvl w:val="0"/>
        <w:rPr>
          <w:rFonts w:eastAsia="MS Gothic"/>
          <w:sz w:val="26"/>
          <w:szCs w:val="26"/>
        </w:rPr>
      </w:pPr>
      <w:bookmarkStart w:id="1154" w:name="_Toc484518809"/>
      <w:bookmarkStart w:id="1155" w:name="_Toc493247551"/>
      <w:r w:rsidRPr="00827BA9">
        <w:rPr>
          <w:rFonts w:eastAsia="MS Gothic"/>
          <w:sz w:val="26"/>
          <w:szCs w:val="26"/>
        </w:rPr>
        <w:t>Luật chơi và hành động chơi trong trò chơi không thay đổi ở tất cả các lần chơi, chỉ yêu cầu trẻ tri giác KG ở bình diện bên ngoài. Nghĩa là</w:t>
      </w:r>
      <w:r w:rsidR="00E30ACE" w:rsidRPr="00827BA9">
        <w:rPr>
          <w:rFonts w:eastAsia="MS Gothic"/>
          <w:sz w:val="26"/>
          <w:szCs w:val="26"/>
        </w:rPr>
        <w:t xml:space="preserve"> trong trò chơi vận động, </w:t>
      </w:r>
      <w:r w:rsidRPr="00827BA9">
        <w:rPr>
          <w:rFonts w:eastAsia="MS Gothic"/>
          <w:sz w:val="26"/>
          <w:szCs w:val="26"/>
        </w:rPr>
        <w:t xml:space="preserve">trẻ chủ yếu thực hiện các hành động đối chiếu trực tiếp với cơ thể mình, hoặc của người khác, đối tượng khác bằng mắt hoặc bằng sự dịch chuyển, xoay người cùng chiều với đối tượng cần định hướng. </w:t>
      </w:r>
      <w:r w:rsidR="00E30ACE" w:rsidRPr="00827BA9">
        <w:rPr>
          <w:rFonts w:eastAsia="MS Gothic"/>
          <w:sz w:val="26"/>
          <w:szCs w:val="26"/>
        </w:rPr>
        <w:t>Trong trò chơi in ấn, GV thiết kế đồ chơi và cách chơi đòi hỏi trẻ chỉ dùng mắt và các thao tác tay bên ngoài để đối chiếu thuộc tính KG của các đối tượng so với nhau.</w:t>
      </w:r>
      <w:bookmarkEnd w:id="1154"/>
      <w:bookmarkEnd w:id="1155"/>
      <w:r w:rsidR="00E30ACE" w:rsidRPr="00827BA9">
        <w:rPr>
          <w:rFonts w:eastAsia="MS Gothic"/>
          <w:sz w:val="26"/>
          <w:szCs w:val="26"/>
        </w:rPr>
        <w:t xml:space="preserve"> </w:t>
      </w:r>
    </w:p>
    <w:p w14:paraId="45326353" w14:textId="77777777" w:rsidR="00E30ACE" w:rsidRPr="00827BA9" w:rsidRDefault="001A59E2" w:rsidP="001358AD">
      <w:pPr>
        <w:pStyle w:val="ListParagraph"/>
        <w:widowControl w:val="0"/>
        <w:tabs>
          <w:tab w:val="left" w:pos="851"/>
        </w:tabs>
        <w:spacing w:line="300" w:lineRule="auto"/>
        <w:ind w:left="0" w:firstLine="567"/>
        <w:contextualSpacing/>
        <w:jc w:val="both"/>
        <w:outlineLvl w:val="0"/>
        <w:rPr>
          <w:rFonts w:eastAsia="MS Gothic"/>
          <w:sz w:val="26"/>
          <w:szCs w:val="26"/>
        </w:rPr>
      </w:pPr>
      <w:bookmarkStart w:id="1156" w:name="_Toc484518810"/>
      <w:bookmarkStart w:id="1157" w:name="_Toc493247552"/>
      <w:r w:rsidRPr="00827BA9">
        <w:rPr>
          <w:rFonts w:eastAsia="MS Gothic"/>
          <w:sz w:val="26"/>
          <w:szCs w:val="26"/>
        </w:rPr>
        <w:t>Trò chơi dùng để luyện tập kỹ năng ĐHKG cho trẻ chưa được nâng cao theo sự phát triển khả năng ĐHKG cho trẻ. GV ít chú trọng đến những dạng trò chơi luyện tập hành động ngôn ngữ, đòi hỏi trẻ phải nói to rồi đến nói thầm để từng bước giúp trẻ dễ dàng hình thành biểu tượng KG ở bình diện bên trong, là điều kiện quan trọng giúp trẻ hiển thị KG và tư duy KG. K</w:t>
      </w:r>
      <w:r w:rsidR="00A22333" w:rsidRPr="00827BA9">
        <w:rPr>
          <w:rFonts w:eastAsia="MS Gothic"/>
          <w:sz w:val="26"/>
          <w:szCs w:val="26"/>
        </w:rPr>
        <w:t xml:space="preserve">hi xem xét kĩ cách tổ chức trong từng trò chơi và tìm hiểu thêm luật chơi thông qua </w:t>
      </w:r>
      <w:r w:rsidRPr="00827BA9">
        <w:rPr>
          <w:rFonts w:eastAsia="MS Gothic"/>
          <w:sz w:val="26"/>
          <w:szCs w:val="26"/>
        </w:rPr>
        <w:t>lời giải thích củ</w:t>
      </w:r>
      <w:r w:rsidR="00A22333" w:rsidRPr="00827BA9">
        <w:rPr>
          <w:rFonts w:eastAsia="MS Gothic"/>
          <w:sz w:val="26"/>
          <w:szCs w:val="26"/>
        </w:rPr>
        <w:t>a GV thì rõ ràng chưa có một trò chơi nào phát triển hành động ĐHKG ở bình diệ</w:t>
      </w:r>
      <w:r w:rsidR="006B34F4" w:rsidRPr="00827BA9">
        <w:rPr>
          <w:rFonts w:eastAsia="MS Gothic"/>
          <w:sz w:val="26"/>
          <w:szCs w:val="26"/>
        </w:rPr>
        <w:t>n trí não bên trong.</w:t>
      </w:r>
      <w:bookmarkEnd w:id="1156"/>
      <w:bookmarkEnd w:id="1157"/>
    </w:p>
    <w:p w14:paraId="39194916" w14:textId="1682BCE4" w:rsidR="00A15A6B" w:rsidRPr="00827BA9" w:rsidRDefault="00F24845" w:rsidP="001358AD">
      <w:pPr>
        <w:pStyle w:val="ListParagraph"/>
        <w:widowControl w:val="0"/>
        <w:tabs>
          <w:tab w:val="left" w:pos="851"/>
        </w:tabs>
        <w:spacing w:line="300" w:lineRule="auto"/>
        <w:ind w:left="0" w:firstLine="567"/>
        <w:contextualSpacing/>
        <w:jc w:val="both"/>
        <w:outlineLvl w:val="0"/>
        <w:rPr>
          <w:rFonts w:eastAsia="MS Gothic"/>
          <w:sz w:val="26"/>
          <w:szCs w:val="26"/>
        </w:rPr>
      </w:pPr>
      <w:bookmarkStart w:id="1158" w:name="_Toc484518811"/>
      <w:bookmarkStart w:id="1159" w:name="_Toc493247553"/>
      <w:r w:rsidRPr="00827BA9">
        <w:rPr>
          <w:rFonts w:eastAsia="MS Gothic"/>
          <w:sz w:val="26"/>
          <w:szCs w:val="26"/>
        </w:rPr>
        <w:t>Trong kế hoạch GD của GV, h</w:t>
      </w:r>
      <w:r w:rsidR="006B34F4" w:rsidRPr="00827BA9">
        <w:rPr>
          <w:rFonts w:eastAsia="MS Gothic"/>
          <w:sz w:val="26"/>
          <w:szCs w:val="26"/>
        </w:rPr>
        <w:t xml:space="preserve">ầu hết các trò chơi </w:t>
      </w:r>
      <w:r w:rsidR="008B66C2" w:rsidRPr="00827BA9">
        <w:rPr>
          <w:rFonts w:eastAsia="MS Gothic"/>
          <w:sz w:val="26"/>
          <w:szCs w:val="26"/>
        </w:rPr>
        <w:t>chứa nhiệm vụ phát triển tri giác KG (</w:t>
      </w:r>
      <w:r w:rsidRPr="00827BA9">
        <w:rPr>
          <w:rFonts w:eastAsia="MS Gothic"/>
          <w:sz w:val="26"/>
          <w:szCs w:val="26"/>
        </w:rPr>
        <w:t>8</w:t>
      </w:r>
      <w:r w:rsidR="008B66C2" w:rsidRPr="00827BA9">
        <w:rPr>
          <w:rFonts w:eastAsia="MS Gothic"/>
          <w:sz w:val="26"/>
          <w:szCs w:val="26"/>
        </w:rPr>
        <w:t>0%), và chủ yếu là tri giác KG ở bình diệ</w:t>
      </w:r>
      <w:r w:rsidRPr="00827BA9">
        <w:rPr>
          <w:rFonts w:eastAsia="MS Gothic"/>
          <w:sz w:val="26"/>
          <w:szCs w:val="26"/>
        </w:rPr>
        <w:t>n bên ngoài. Có rất ít</w:t>
      </w:r>
      <w:r w:rsidR="008B66C2" w:rsidRPr="00827BA9">
        <w:rPr>
          <w:rFonts w:eastAsia="MS Gothic"/>
          <w:sz w:val="26"/>
          <w:szCs w:val="26"/>
        </w:rPr>
        <w:t xml:space="preserve"> trò chơi phát triển hiển thị KG và tư duy KG cho trẻ. </w:t>
      </w:r>
      <w:r w:rsidR="001A59E2" w:rsidRPr="00827BA9">
        <w:rPr>
          <w:rFonts w:eastAsia="MS Gothic"/>
          <w:sz w:val="26"/>
          <w:szCs w:val="26"/>
        </w:rPr>
        <w:t xml:space="preserve">Mặc dù không nêu ra nhiệm vụ phát triển hiển thị KG và tư duy KG nhưng GV </w:t>
      </w:r>
      <w:r w:rsidR="0089158D" w:rsidRPr="00827BA9">
        <w:rPr>
          <w:rFonts w:eastAsia="MS Gothic"/>
          <w:sz w:val="26"/>
          <w:szCs w:val="26"/>
        </w:rPr>
        <w:t>tổ chức các</w:t>
      </w:r>
      <w:r w:rsidR="001A59E2" w:rsidRPr="00827BA9">
        <w:rPr>
          <w:rFonts w:eastAsia="MS Gothic"/>
          <w:sz w:val="26"/>
          <w:szCs w:val="26"/>
        </w:rPr>
        <w:t xml:space="preserve"> trò chơi: lắp ráp- xây dựng, trò chơi dân gian, trò chơi vận độ</w:t>
      </w:r>
      <w:r w:rsidR="00E95DAE" w:rsidRPr="00827BA9">
        <w:rPr>
          <w:rFonts w:eastAsia="MS Gothic"/>
          <w:sz w:val="26"/>
          <w:szCs w:val="26"/>
        </w:rPr>
        <w:t>ng</w:t>
      </w:r>
      <w:r w:rsidR="001A59E2" w:rsidRPr="00827BA9">
        <w:rPr>
          <w:rFonts w:eastAsia="MS Gothic"/>
          <w:sz w:val="26"/>
          <w:szCs w:val="26"/>
        </w:rPr>
        <w:t>…</w:t>
      </w:r>
      <w:r w:rsidR="00E95DAE" w:rsidRPr="00827BA9">
        <w:rPr>
          <w:rFonts w:eastAsia="MS Gothic"/>
          <w:sz w:val="26"/>
          <w:szCs w:val="26"/>
        </w:rPr>
        <w:t xml:space="preserve"> </w:t>
      </w:r>
      <w:r w:rsidR="001A59E2" w:rsidRPr="00827BA9">
        <w:rPr>
          <w:rFonts w:eastAsia="MS Gothic"/>
          <w:sz w:val="26"/>
          <w:szCs w:val="26"/>
        </w:rPr>
        <w:t xml:space="preserve">ở các hoạt động góc, hoạt động ngoài trời, ẩn chứa các hành động hiển thị và tư duy KG của trẻ. </w:t>
      </w:r>
      <w:r w:rsidR="00C2102B" w:rsidRPr="00827BA9">
        <w:rPr>
          <w:rFonts w:eastAsia="MS Gothic"/>
          <w:sz w:val="26"/>
          <w:szCs w:val="26"/>
        </w:rPr>
        <w:t>Tuy nhiên GV thả lỏng việc tổ chức các trò chơi, để trẻ chơi một cách tùy tiện, không có chủ đích phát triển tri giác KG, hiển thị KG cũng như tuy duy KG cho trẻ.</w:t>
      </w:r>
      <w:bookmarkEnd w:id="1158"/>
      <w:bookmarkEnd w:id="1159"/>
    </w:p>
    <w:p w14:paraId="1A1593FB" w14:textId="77777777" w:rsidR="00934D16" w:rsidRPr="00827BA9" w:rsidRDefault="00F24845" w:rsidP="001358AD">
      <w:pPr>
        <w:pStyle w:val="ListParagraph"/>
        <w:widowControl w:val="0"/>
        <w:tabs>
          <w:tab w:val="left" w:pos="851"/>
        </w:tabs>
        <w:spacing w:line="300" w:lineRule="auto"/>
        <w:ind w:left="0" w:firstLine="567"/>
        <w:contextualSpacing/>
        <w:jc w:val="both"/>
        <w:outlineLvl w:val="0"/>
        <w:rPr>
          <w:rFonts w:eastAsia="MS Gothic"/>
          <w:sz w:val="26"/>
          <w:szCs w:val="26"/>
        </w:rPr>
      </w:pPr>
      <w:bookmarkStart w:id="1160" w:name="_Toc484518812"/>
      <w:bookmarkStart w:id="1161" w:name="_Toc493247554"/>
      <w:r w:rsidRPr="00827BA9">
        <w:rPr>
          <w:rFonts w:eastAsia="MS Gothic"/>
          <w:sz w:val="26"/>
          <w:szCs w:val="26"/>
        </w:rPr>
        <w:t xml:space="preserve">GV chưa biết cách lựa chọn trò chơi phù hợp với mục đích và nhiệm vụ dạy </w:t>
      </w:r>
      <w:r w:rsidR="0084040F" w:rsidRPr="00827BA9">
        <w:rPr>
          <w:rFonts w:eastAsia="MS Gothic"/>
          <w:sz w:val="26"/>
          <w:szCs w:val="26"/>
        </w:rPr>
        <w:t>trẻ ĐHKG</w:t>
      </w:r>
      <w:r w:rsidRPr="00827BA9">
        <w:rPr>
          <w:rFonts w:eastAsia="MS Gothic"/>
          <w:sz w:val="26"/>
          <w:szCs w:val="26"/>
        </w:rPr>
        <w:t xml:space="preserve">. </w:t>
      </w:r>
      <w:r w:rsidR="005E5ADA" w:rsidRPr="00827BA9">
        <w:rPr>
          <w:rFonts w:eastAsia="MS Gothic"/>
          <w:sz w:val="26"/>
          <w:szCs w:val="26"/>
        </w:rPr>
        <w:t>Ví dụ</w:t>
      </w:r>
      <w:r w:rsidR="0084040F" w:rsidRPr="00827BA9">
        <w:rPr>
          <w:rFonts w:eastAsia="MS Gothic"/>
          <w:sz w:val="26"/>
          <w:szCs w:val="26"/>
        </w:rPr>
        <w:t xml:space="preserve">: GV sử dụng trò chơi “Trồng nụ, trồng hoa” là loại trò chơi vận động, có nhiệm vụ chính là </w:t>
      </w:r>
      <w:r w:rsidR="00E95DAE" w:rsidRPr="00827BA9">
        <w:rPr>
          <w:rFonts w:eastAsia="MS Gothic"/>
          <w:sz w:val="26"/>
          <w:szCs w:val="26"/>
        </w:rPr>
        <w:t xml:space="preserve">luyện </w:t>
      </w:r>
      <w:r w:rsidR="0084040F" w:rsidRPr="00827BA9">
        <w:rPr>
          <w:rFonts w:eastAsia="MS Gothic"/>
          <w:sz w:val="26"/>
          <w:szCs w:val="26"/>
        </w:rPr>
        <w:t>tập số lượng,  kích thước không cần đến ĐHKG.</w:t>
      </w:r>
      <w:bookmarkEnd w:id="1160"/>
      <w:bookmarkEnd w:id="1161"/>
    </w:p>
    <w:p w14:paraId="48DAC67F" w14:textId="77777777" w:rsidR="00F24845" w:rsidRPr="00827BA9" w:rsidRDefault="00E95DAE" w:rsidP="001358AD">
      <w:pPr>
        <w:pStyle w:val="ListParagraph"/>
        <w:widowControl w:val="0"/>
        <w:tabs>
          <w:tab w:val="left" w:pos="851"/>
        </w:tabs>
        <w:spacing w:line="312" w:lineRule="auto"/>
        <w:ind w:left="0" w:firstLine="567"/>
        <w:contextualSpacing/>
        <w:jc w:val="both"/>
        <w:outlineLvl w:val="0"/>
        <w:rPr>
          <w:rFonts w:eastAsia="MS Gothic"/>
          <w:sz w:val="26"/>
          <w:szCs w:val="26"/>
        </w:rPr>
      </w:pPr>
      <w:bookmarkStart w:id="1162" w:name="_Toc484518813"/>
      <w:bookmarkStart w:id="1163" w:name="_Toc493247555"/>
      <w:r w:rsidRPr="00827BA9">
        <w:rPr>
          <w:rFonts w:eastAsia="MS Gothic"/>
          <w:sz w:val="26"/>
          <w:szCs w:val="26"/>
        </w:rPr>
        <w:lastRenderedPageBreak/>
        <w:t>GV chưa xác định đúng nhiệm vụ nhận thức ĐHKG trong trò chơi. VD: Trò chơi x</w:t>
      </w:r>
      <w:r w:rsidR="004170A5" w:rsidRPr="00827BA9">
        <w:rPr>
          <w:rFonts w:eastAsia="MS Gothic"/>
          <w:sz w:val="26"/>
          <w:szCs w:val="26"/>
        </w:rPr>
        <w:t>â</w:t>
      </w:r>
      <w:r w:rsidRPr="00827BA9">
        <w:rPr>
          <w:rFonts w:eastAsia="MS Gothic"/>
          <w:sz w:val="26"/>
          <w:szCs w:val="26"/>
        </w:rPr>
        <w:t>y dựng, lắp ráp với khối x</w:t>
      </w:r>
      <w:r w:rsidR="004170A5" w:rsidRPr="00827BA9">
        <w:rPr>
          <w:rFonts w:eastAsia="MS Gothic"/>
          <w:sz w:val="26"/>
          <w:szCs w:val="26"/>
        </w:rPr>
        <w:t>â</w:t>
      </w:r>
      <w:r w:rsidRPr="00827BA9">
        <w:rPr>
          <w:rFonts w:eastAsia="MS Gothic"/>
          <w:sz w:val="26"/>
          <w:szCs w:val="26"/>
        </w:rPr>
        <w:t xml:space="preserve">y dựng có chứa nhiệm vụ hiển thị KG ở bình diện bên ngoài, hoặc trò chơi lắp ráp theo đề tài là dạng trò chơi phát triển tư duy KG dựa trên cơ sở hiển thị KG, nhưng rất ít GV nêu đúng ý nghĩa, mục đích của dạng trò chơi này. Vì chưa xác định đúng đắn nhiệm vụ nhận thức KG của trò chơi </w:t>
      </w:r>
      <w:r w:rsidR="00934D16" w:rsidRPr="00827BA9">
        <w:rPr>
          <w:rFonts w:eastAsia="MS Gothic"/>
          <w:sz w:val="26"/>
          <w:szCs w:val="26"/>
        </w:rPr>
        <w:t>nên GV</w:t>
      </w:r>
      <w:r w:rsidRPr="00827BA9">
        <w:rPr>
          <w:rFonts w:eastAsia="MS Gothic"/>
          <w:sz w:val="26"/>
          <w:szCs w:val="26"/>
        </w:rPr>
        <w:t xml:space="preserve"> lựa chọn và tổ chức  trò chơi</w:t>
      </w:r>
      <w:r w:rsidR="00934D16" w:rsidRPr="00827BA9">
        <w:rPr>
          <w:rFonts w:eastAsia="MS Gothic"/>
          <w:sz w:val="26"/>
          <w:szCs w:val="26"/>
        </w:rPr>
        <w:t xml:space="preserve"> chưa</w:t>
      </w:r>
      <w:r w:rsidRPr="00827BA9">
        <w:rPr>
          <w:rFonts w:eastAsia="MS Gothic"/>
          <w:sz w:val="26"/>
          <w:szCs w:val="26"/>
        </w:rPr>
        <w:t xml:space="preserve"> phù hợp với mục đích dạy trẻ ĐHKG.</w:t>
      </w:r>
      <w:r w:rsidR="00934D16" w:rsidRPr="00827BA9">
        <w:rPr>
          <w:rFonts w:eastAsia="MS Gothic"/>
          <w:sz w:val="26"/>
          <w:szCs w:val="26"/>
        </w:rPr>
        <w:t xml:space="preserve"> Vì thế, việc sử dụng trò chơi nhằm giúp trẻ phát triển khả năng ĐHKG </w:t>
      </w:r>
      <w:r w:rsidR="004170A5" w:rsidRPr="00827BA9">
        <w:rPr>
          <w:rFonts w:eastAsia="MS Gothic"/>
          <w:sz w:val="26"/>
          <w:szCs w:val="26"/>
        </w:rPr>
        <w:t>còn</w:t>
      </w:r>
      <w:r w:rsidR="00934D16" w:rsidRPr="00827BA9">
        <w:rPr>
          <w:rFonts w:eastAsia="MS Gothic"/>
          <w:sz w:val="26"/>
          <w:szCs w:val="26"/>
        </w:rPr>
        <w:t xml:space="preserve"> nhiều hạn chế</w:t>
      </w:r>
      <w:r w:rsidR="004170A5" w:rsidRPr="00827BA9">
        <w:rPr>
          <w:rFonts w:eastAsia="MS Gothic"/>
          <w:sz w:val="26"/>
          <w:szCs w:val="26"/>
        </w:rPr>
        <w:t xml:space="preserve"> và chưa thực sự có </w:t>
      </w:r>
      <w:r w:rsidR="00934D16" w:rsidRPr="00827BA9">
        <w:rPr>
          <w:rFonts w:eastAsia="MS Gothic"/>
          <w:sz w:val="26"/>
          <w:szCs w:val="26"/>
        </w:rPr>
        <w:t xml:space="preserve">hiệu quả </w:t>
      </w:r>
      <w:r w:rsidR="004170A5" w:rsidRPr="00827BA9">
        <w:rPr>
          <w:rFonts w:eastAsia="MS Gothic"/>
          <w:sz w:val="26"/>
          <w:szCs w:val="26"/>
        </w:rPr>
        <w:t>như mục đích ban đầu đề ra trong kế hoạch GD.</w:t>
      </w:r>
      <w:bookmarkEnd w:id="1162"/>
      <w:bookmarkEnd w:id="1163"/>
      <w:r w:rsidRPr="00827BA9">
        <w:rPr>
          <w:rFonts w:eastAsia="MS Gothic"/>
          <w:sz w:val="26"/>
          <w:szCs w:val="26"/>
        </w:rPr>
        <w:t xml:space="preserve"> </w:t>
      </w:r>
      <w:r w:rsidR="0084040F" w:rsidRPr="00827BA9">
        <w:rPr>
          <w:rFonts w:eastAsia="MS Gothic"/>
          <w:sz w:val="26"/>
          <w:szCs w:val="26"/>
        </w:rPr>
        <w:t xml:space="preserve">  </w:t>
      </w:r>
    </w:p>
    <w:p w14:paraId="0BFDC677" w14:textId="40977AA1" w:rsidR="00E541E4" w:rsidRPr="00827BA9" w:rsidRDefault="00A15A6B" w:rsidP="001358AD">
      <w:pPr>
        <w:widowControl w:val="0"/>
        <w:tabs>
          <w:tab w:val="left" w:pos="851"/>
        </w:tabs>
        <w:spacing w:after="0" w:line="312" w:lineRule="auto"/>
        <w:ind w:firstLine="567"/>
        <w:contextualSpacing/>
        <w:jc w:val="both"/>
        <w:outlineLvl w:val="0"/>
        <w:rPr>
          <w:rFonts w:eastAsia="MS Gothic"/>
          <w:sz w:val="26"/>
          <w:szCs w:val="26"/>
        </w:rPr>
      </w:pPr>
      <w:bookmarkStart w:id="1164" w:name="_Toc484518814"/>
      <w:bookmarkStart w:id="1165" w:name="_Toc493247556"/>
      <w:r w:rsidRPr="00827BA9">
        <w:rPr>
          <w:rFonts w:eastAsia="MS Gothic"/>
          <w:sz w:val="26"/>
          <w:szCs w:val="26"/>
        </w:rPr>
        <w:t>N</w:t>
      </w:r>
      <w:r w:rsidR="00E541E4" w:rsidRPr="00827BA9">
        <w:rPr>
          <w:rFonts w:eastAsia="MS Gothic"/>
          <w:sz w:val="26"/>
          <w:szCs w:val="26"/>
        </w:rPr>
        <w:t xml:space="preserve">hư vậy, có </w:t>
      </w:r>
      <w:r w:rsidR="00DB6EE2" w:rsidRPr="00827BA9">
        <w:rPr>
          <w:rFonts w:eastAsia="MS Gothic"/>
          <w:sz w:val="26"/>
          <w:szCs w:val="26"/>
        </w:rPr>
        <w:t>thể thấy rằng</w:t>
      </w:r>
      <w:r w:rsidRPr="00827BA9">
        <w:rPr>
          <w:rFonts w:eastAsia="MS Gothic"/>
          <w:sz w:val="26"/>
          <w:szCs w:val="26"/>
        </w:rPr>
        <w:t xml:space="preserve">, tất cả </w:t>
      </w:r>
      <w:r w:rsidR="00C2102B" w:rsidRPr="00827BA9">
        <w:rPr>
          <w:rFonts w:eastAsia="MS Gothic"/>
          <w:sz w:val="26"/>
          <w:szCs w:val="26"/>
        </w:rPr>
        <w:t>các hoạt động GD</w:t>
      </w:r>
      <w:r w:rsidRPr="00827BA9">
        <w:rPr>
          <w:rFonts w:eastAsia="MS Gothic"/>
          <w:sz w:val="26"/>
          <w:szCs w:val="26"/>
        </w:rPr>
        <w:t xml:space="preserve"> của GV đều sử dụng trò chơi để phát triển khả năng ĐHKG cho trẻ </w:t>
      </w:r>
      <w:r w:rsidR="005B5184" w:rsidRPr="00827BA9">
        <w:rPr>
          <w:rFonts w:eastAsia="MS Gothic"/>
          <w:sz w:val="26"/>
          <w:szCs w:val="26"/>
        </w:rPr>
        <w:t>5-6 tuổi</w:t>
      </w:r>
      <w:r w:rsidRPr="00827BA9">
        <w:rPr>
          <w:rFonts w:eastAsia="MS Gothic"/>
          <w:sz w:val="26"/>
          <w:szCs w:val="26"/>
        </w:rPr>
        <w:t>. Tuy nhiên những trò chơi này còn ít, chưa đa dạng, luật chơi đơn điệu chưa thúc đẩy phát triển hành động ĐHKG ở mức độ ngôn ngữ và hành độ</w:t>
      </w:r>
      <w:r w:rsidR="006B34F4" w:rsidRPr="00827BA9">
        <w:rPr>
          <w:rFonts w:eastAsia="MS Gothic"/>
          <w:sz w:val="26"/>
          <w:szCs w:val="26"/>
        </w:rPr>
        <w:t>ng trí não bên trong, chưa chú trọng phát triển khả năng hiển thị KG và tư duy KG cho trẻ.</w:t>
      </w:r>
      <w:r w:rsidRPr="00827BA9">
        <w:rPr>
          <w:rFonts w:eastAsia="MS Gothic"/>
          <w:sz w:val="26"/>
          <w:szCs w:val="26"/>
        </w:rPr>
        <w:t xml:space="preserve"> </w:t>
      </w:r>
      <w:r w:rsidR="00AB3684" w:rsidRPr="00827BA9">
        <w:rPr>
          <w:rFonts w:eastAsia="MS Gothic"/>
          <w:sz w:val="26"/>
          <w:szCs w:val="26"/>
        </w:rPr>
        <w:t xml:space="preserve">GV chưa biết lựa chọn TC và chưa xác định đúng các nhiệm vụ phát triển nhận thức KG. </w:t>
      </w:r>
      <w:r w:rsidRPr="00827BA9">
        <w:rPr>
          <w:rFonts w:eastAsia="MS Gothic"/>
          <w:sz w:val="26"/>
          <w:szCs w:val="26"/>
        </w:rPr>
        <w:t>Bên cạnh đó, việc tổ chức trò chơi còn bị buông lõng, không thường xuyên, mang tính hình thức, đối phó với kế hoạch GD, chưa được GV thực hiện một cách hoàn chỉnh, chặt chẽ và có hệ thống.</w:t>
      </w:r>
      <w:bookmarkEnd w:id="1164"/>
      <w:bookmarkEnd w:id="1165"/>
    </w:p>
    <w:p w14:paraId="21B36BEB" w14:textId="470AFB80" w:rsidR="001A59E2" w:rsidRPr="00827BA9" w:rsidRDefault="001A59E2" w:rsidP="00353A38">
      <w:pPr>
        <w:pStyle w:val="ListParagraph"/>
        <w:widowControl w:val="0"/>
        <w:numPr>
          <w:ilvl w:val="0"/>
          <w:numId w:val="33"/>
        </w:numPr>
        <w:tabs>
          <w:tab w:val="left" w:pos="851"/>
        </w:tabs>
        <w:spacing w:line="312" w:lineRule="auto"/>
        <w:ind w:left="0" w:firstLine="567"/>
        <w:contextualSpacing/>
        <w:jc w:val="both"/>
        <w:outlineLvl w:val="0"/>
        <w:rPr>
          <w:rFonts w:eastAsia="MS Gothic"/>
          <w:b/>
          <w:i/>
          <w:sz w:val="26"/>
          <w:szCs w:val="26"/>
        </w:rPr>
      </w:pPr>
      <w:bookmarkStart w:id="1166" w:name="_Toc484518815"/>
      <w:bookmarkStart w:id="1167" w:name="_Toc493247557"/>
      <w:r w:rsidRPr="00827BA9">
        <w:rPr>
          <w:rFonts w:eastAsia="MS Gothic"/>
          <w:b/>
          <w:i/>
          <w:sz w:val="26"/>
          <w:szCs w:val="26"/>
          <w:lang w:val="vi-VN"/>
        </w:rPr>
        <w:t xml:space="preserve">Về </w:t>
      </w:r>
      <w:r w:rsidR="009313BE">
        <w:rPr>
          <w:rFonts w:eastAsia="MS Gothic"/>
          <w:b/>
          <w:i/>
          <w:sz w:val="26"/>
          <w:szCs w:val="26"/>
        </w:rPr>
        <w:t>phương pháp</w:t>
      </w:r>
      <w:r w:rsidRPr="00827BA9">
        <w:rPr>
          <w:rFonts w:eastAsia="MS Gothic"/>
          <w:b/>
          <w:i/>
          <w:sz w:val="26"/>
          <w:szCs w:val="26"/>
          <w:lang w:val="vi-VN"/>
        </w:rPr>
        <w:t xml:space="preserve"> </w:t>
      </w:r>
      <w:r w:rsidRPr="00827BA9">
        <w:rPr>
          <w:rFonts w:eastAsia="MS Gothic"/>
          <w:b/>
          <w:i/>
          <w:sz w:val="26"/>
          <w:szCs w:val="26"/>
        </w:rPr>
        <w:t xml:space="preserve">sử dụng hệ thống trò chơi trò chơi nhằm phát triển khả năng </w:t>
      </w:r>
      <w:r w:rsidR="009313BE">
        <w:rPr>
          <w:rFonts w:eastAsia="MS Gothic"/>
          <w:b/>
          <w:i/>
          <w:sz w:val="26"/>
          <w:szCs w:val="26"/>
        </w:rPr>
        <w:t>định hướng không gian</w:t>
      </w:r>
      <w:r w:rsidRPr="00827BA9">
        <w:rPr>
          <w:rFonts w:eastAsia="MS Gothic"/>
          <w:b/>
          <w:i/>
          <w:sz w:val="26"/>
          <w:szCs w:val="26"/>
        </w:rPr>
        <w:t xml:space="preserve"> cho trẻ</w:t>
      </w:r>
      <w:bookmarkEnd w:id="1166"/>
      <w:bookmarkEnd w:id="1167"/>
    </w:p>
    <w:p w14:paraId="7B3FE20C" w14:textId="2A4EBFE4" w:rsidR="006F6EB7" w:rsidRPr="00827BA9" w:rsidRDefault="00196454" w:rsidP="001358AD">
      <w:pPr>
        <w:pStyle w:val="ListParagraph"/>
        <w:widowControl w:val="0"/>
        <w:spacing w:line="312" w:lineRule="auto"/>
        <w:ind w:left="0" w:firstLine="567"/>
        <w:contextualSpacing/>
        <w:jc w:val="both"/>
        <w:outlineLvl w:val="0"/>
        <w:rPr>
          <w:rFonts w:eastAsia="MS Gothic"/>
          <w:sz w:val="26"/>
          <w:szCs w:val="26"/>
        </w:rPr>
      </w:pPr>
      <w:bookmarkStart w:id="1168" w:name="_Toc484518816"/>
      <w:bookmarkStart w:id="1169" w:name="_Toc493247558"/>
      <w:r w:rsidRPr="00827BA9">
        <w:rPr>
          <w:rFonts w:eastAsia="MS Gothic"/>
          <w:sz w:val="26"/>
          <w:szCs w:val="26"/>
        </w:rPr>
        <w:t>Xem xét từng kế hoạch tuần, kế hoạch th</w:t>
      </w:r>
      <w:r w:rsidR="00C2102B" w:rsidRPr="00827BA9">
        <w:rPr>
          <w:rFonts w:eastAsia="MS Gothic"/>
          <w:sz w:val="26"/>
          <w:szCs w:val="26"/>
        </w:rPr>
        <w:t>á</w:t>
      </w:r>
      <w:r w:rsidRPr="00827BA9">
        <w:rPr>
          <w:rFonts w:eastAsia="MS Gothic"/>
          <w:sz w:val="26"/>
          <w:szCs w:val="26"/>
        </w:rPr>
        <w:t>ng củ</w:t>
      </w:r>
      <w:r w:rsidR="00C2102B" w:rsidRPr="00827BA9">
        <w:rPr>
          <w:rFonts w:eastAsia="MS Gothic"/>
          <w:sz w:val="26"/>
          <w:szCs w:val="26"/>
        </w:rPr>
        <w:t xml:space="preserve">a GV, đồng thời quan sát các hoạt động GD của GV, </w:t>
      </w:r>
      <w:r w:rsidRPr="00827BA9">
        <w:rPr>
          <w:rFonts w:eastAsia="MS Gothic"/>
          <w:sz w:val="26"/>
          <w:szCs w:val="26"/>
        </w:rPr>
        <w:t>c</w:t>
      </w:r>
      <w:r w:rsidR="00D01194" w:rsidRPr="00827BA9">
        <w:rPr>
          <w:rFonts w:eastAsia="MS Gothic"/>
          <w:sz w:val="26"/>
          <w:szCs w:val="26"/>
          <w:lang w:val="vi-VN"/>
        </w:rPr>
        <w:t xml:space="preserve">húng tôi nhận thấy </w:t>
      </w:r>
      <w:r w:rsidRPr="00827BA9">
        <w:rPr>
          <w:rFonts w:eastAsia="MS Gothic"/>
          <w:sz w:val="26"/>
          <w:szCs w:val="26"/>
        </w:rPr>
        <w:t xml:space="preserve">rằng mặc dù </w:t>
      </w:r>
      <w:r w:rsidR="00D01194" w:rsidRPr="00827BA9">
        <w:rPr>
          <w:rFonts w:eastAsia="MS Gothic"/>
          <w:sz w:val="26"/>
          <w:szCs w:val="26"/>
          <w:lang w:val="vi-VN"/>
        </w:rPr>
        <w:t xml:space="preserve">100% GV </w:t>
      </w:r>
      <w:r w:rsidR="0061097C" w:rsidRPr="00827BA9">
        <w:rPr>
          <w:rFonts w:eastAsia="MS Gothic"/>
          <w:sz w:val="26"/>
          <w:szCs w:val="26"/>
        </w:rPr>
        <w:t>có</w:t>
      </w:r>
      <w:r w:rsidR="00D01194" w:rsidRPr="00827BA9">
        <w:rPr>
          <w:rFonts w:eastAsia="MS Gothic"/>
          <w:sz w:val="26"/>
          <w:szCs w:val="26"/>
          <w:lang w:val="vi-VN"/>
        </w:rPr>
        <w:t xml:space="preserve"> lựa chọn trò chơi để dạy trẻ</w:t>
      </w:r>
      <w:r w:rsidRPr="00827BA9">
        <w:rPr>
          <w:rFonts w:eastAsia="MS Gothic"/>
          <w:sz w:val="26"/>
          <w:szCs w:val="26"/>
          <w:lang w:val="vi-VN"/>
        </w:rPr>
        <w:t xml:space="preserve"> ĐHKG</w:t>
      </w:r>
      <w:r w:rsidRPr="00827BA9">
        <w:rPr>
          <w:rFonts w:eastAsia="MS Gothic"/>
          <w:sz w:val="26"/>
          <w:szCs w:val="26"/>
        </w:rPr>
        <w:t>, nhưng những</w:t>
      </w:r>
      <w:r w:rsidR="006D766E" w:rsidRPr="00827BA9">
        <w:rPr>
          <w:rFonts w:eastAsia="MS Gothic"/>
          <w:sz w:val="26"/>
          <w:szCs w:val="26"/>
          <w:lang w:val="vi-VN"/>
        </w:rPr>
        <w:t xml:space="preserve"> trò chơi </w:t>
      </w:r>
      <w:r w:rsidRPr="00827BA9">
        <w:rPr>
          <w:rFonts w:eastAsia="MS Gothic"/>
          <w:sz w:val="26"/>
          <w:szCs w:val="26"/>
        </w:rPr>
        <w:t>này</w:t>
      </w:r>
      <w:r w:rsidR="006D766E" w:rsidRPr="00827BA9">
        <w:rPr>
          <w:rFonts w:eastAsia="MS Gothic"/>
          <w:sz w:val="26"/>
          <w:szCs w:val="26"/>
          <w:lang w:val="vi-VN"/>
        </w:rPr>
        <w:t xml:space="preserve"> thiếu hệ thống</w:t>
      </w:r>
      <w:r w:rsidR="0061097C" w:rsidRPr="00827BA9">
        <w:rPr>
          <w:rFonts w:eastAsia="MS Gothic"/>
          <w:sz w:val="26"/>
          <w:szCs w:val="26"/>
        </w:rPr>
        <w:t xml:space="preserve"> và không theo một nguyên tắc </w:t>
      </w:r>
      <w:r w:rsidR="00626049" w:rsidRPr="00827BA9">
        <w:rPr>
          <w:rFonts w:eastAsia="MS Gothic"/>
          <w:sz w:val="26"/>
          <w:szCs w:val="26"/>
        </w:rPr>
        <w:t>sắp xếp nào</w:t>
      </w:r>
      <w:r w:rsidR="0061097C" w:rsidRPr="00827BA9">
        <w:rPr>
          <w:rFonts w:eastAsia="MS Gothic"/>
          <w:sz w:val="26"/>
          <w:szCs w:val="26"/>
        </w:rPr>
        <w:t>.</w:t>
      </w:r>
      <w:bookmarkEnd w:id="1168"/>
      <w:bookmarkEnd w:id="1169"/>
      <w:r w:rsidR="00E00F03" w:rsidRPr="00827BA9">
        <w:rPr>
          <w:rFonts w:eastAsia="MS Gothic"/>
          <w:sz w:val="26"/>
          <w:szCs w:val="26"/>
          <w:lang w:val="vi-VN"/>
        </w:rPr>
        <w:t xml:space="preserve"> </w:t>
      </w:r>
    </w:p>
    <w:p w14:paraId="5CCFD1BB" w14:textId="77777777" w:rsidR="006F6EB7" w:rsidRPr="00827BA9" w:rsidRDefault="0061097C" w:rsidP="001358AD">
      <w:pPr>
        <w:pStyle w:val="ListParagraph"/>
        <w:widowControl w:val="0"/>
        <w:spacing w:line="312" w:lineRule="auto"/>
        <w:ind w:left="0" w:firstLine="567"/>
        <w:contextualSpacing/>
        <w:jc w:val="both"/>
        <w:outlineLvl w:val="0"/>
        <w:rPr>
          <w:rFonts w:eastAsia="MS Gothic"/>
          <w:sz w:val="26"/>
          <w:szCs w:val="26"/>
        </w:rPr>
      </w:pPr>
      <w:bookmarkStart w:id="1170" w:name="_Toc484518817"/>
      <w:bookmarkStart w:id="1171" w:name="_Toc493247559"/>
      <w:r w:rsidRPr="00827BA9">
        <w:rPr>
          <w:rFonts w:eastAsia="MS Gothic"/>
          <w:sz w:val="26"/>
          <w:szCs w:val="26"/>
          <w:lang w:val="vi-VN"/>
        </w:rPr>
        <w:t>GV thiếu sự tính toán mức độ hình thành hoạt động độc lập ở trẻ</w:t>
      </w:r>
      <w:r w:rsidRPr="00827BA9">
        <w:rPr>
          <w:rFonts w:eastAsia="MS Gothic"/>
          <w:sz w:val="26"/>
          <w:szCs w:val="26"/>
        </w:rPr>
        <w:t xml:space="preserve">. </w:t>
      </w:r>
      <w:r w:rsidR="006D766E" w:rsidRPr="00827BA9">
        <w:rPr>
          <w:rFonts w:eastAsia="MS Gothic"/>
          <w:sz w:val="26"/>
          <w:szCs w:val="26"/>
          <w:lang w:val="vi-VN"/>
        </w:rPr>
        <w:t xml:space="preserve">Các </w:t>
      </w:r>
      <w:r w:rsidR="006E1C89" w:rsidRPr="00827BA9">
        <w:rPr>
          <w:rFonts w:eastAsia="MS Gothic"/>
          <w:sz w:val="26"/>
          <w:szCs w:val="26"/>
        </w:rPr>
        <w:t xml:space="preserve">trò </w:t>
      </w:r>
      <w:r w:rsidR="006D766E" w:rsidRPr="00827BA9">
        <w:rPr>
          <w:rFonts w:eastAsia="MS Gothic"/>
          <w:sz w:val="26"/>
          <w:szCs w:val="26"/>
          <w:lang w:val="vi-VN"/>
        </w:rPr>
        <w:t xml:space="preserve">chơi có sự hướng dẫn, tham gia của </w:t>
      </w:r>
      <w:r w:rsidR="00626049" w:rsidRPr="00827BA9">
        <w:rPr>
          <w:rFonts w:eastAsia="MS Gothic"/>
          <w:sz w:val="26"/>
          <w:szCs w:val="26"/>
        </w:rPr>
        <w:t>người lớn</w:t>
      </w:r>
      <w:r w:rsidR="006D766E" w:rsidRPr="00827BA9">
        <w:rPr>
          <w:rFonts w:eastAsia="MS Gothic"/>
          <w:sz w:val="26"/>
          <w:szCs w:val="26"/>
          <w:lang w:val="vi-VN"/>
        </w:rPr>
        <w:t xml:space="preserve"> </w:t>
      </w:r>
      <w:r w:rsidRPr="00827BA9">
        <w:rPr>
          <w:rFonts w:eastAsia="MS Gothic"/>
          <w:sz w:val="26"/>
          <w:szCs w:val="26"/>
        </w:rPr>
        <w:t>vẫn</w:t>
      </w:r>
      <w:r w:rsidR="006D766E" w:rsidRPr="00827BA9">
        <w:rPr>
          <w:rFonts w:eastAsia="MS Gothic"/>
          <w:sz w:val="26"/>
          <w:szCs w:val="26"/>
          <w:lang w:val="vi-VN"/>
        </w:rPr>
        <w:t xml:space="preserve"> được sử dụng </w:t>
      </w:r>
      <w:r w:rsidR="006E1C89" w:rsidRPr="00827BA9">
        <w:rPr>
          <w:rFonts w:eastAsia="MS Gothic"/>
          <w:sz w:val="26"/>
          <w:szCs w:val="26"/>
        </w:rPr>
        <w:t>phổ biến</w:t>
      </w:r>
      <w:r w:rsidR="006D766E" w:rsidRPr="00827BA9">
        <w:rPr>
          <w:rFonts w:eastAsia="MS Gothic"/>
          <w:sz w:val="26"/>
          <w:szCs w:val="26"/>
          <w:lang w:val="vi-VN"/>
        </w:rPr>
        <w:t xml:space="preserve"> </w:t>
      </w:r>
      <w:r w:rsidRPr="00827BA9">
        <w:rPr>
          <w:rFonts w:eastAsia="MS Gothic"/>
          <w:sz w:val="26"/>
          <w:szCs w:val="26"/>
        </w:rPr>
        <w:t xml:space="preserve">với tần số thường xuyên </w:t>
      </w:r>
      <w:r w:rsidR="006D766E" w:rsidRPr="00827BA9">
        <w:rPr>
          <w:rFonts w:eastAsia="MS Gothic"/>
          <w:sz w:val="26"/>
          <w:szCs w:val="26"/>
          <w:lang w:val="vi-VN"/>
        </w:rPr>
        <w:t xml:space="preserve">ở lớp </w:t>
      </w:r>
      <w:r w:rsidR="006E1C89" w:rsidRPr="00827BA9">
        <w:rPr>
          <w:rFonts w:eastAsia="MS Gothic"/>
          <w:sz w:val="26"/>
          <w:szCs w:val="26"/>
        </w:rPr>
        <w:t>MG</w:t>
      </w:r>
      <w:r w:rsidR="006D766E" w:rsidRPr="00827BA9">
        <w:rPr>
          <w:rFonts w:eastAsia="MS Gothic"/>
          <w:sz w:val="26"/>
          <w:szCs w:val="26"/>
          <w:lang w:val="vi-VN"/>
        </w:rPr>
        <w:t xml:space="preserve"> 5 – 6 tuổi,</w:t>
      </w:r>
      <w:r w:rsidRPr="00827BA9">
        <w:rPr>
          <w:rFonts w:eastAsia="MS Gothic"/>
          <w:sz w:val="26"/>
          <w:szCs w:val="26"/>
        </w:rPr>
        <w:t xml:space="preserve"> thay vì cần giúp trẻ biết cách tự tổ chức chơi, qua đó thúc đẩy khả năng ĐHKG ở mức độ cao hơn. </w:t>
      </w:r>
      <w:r w:rsidR="001242C9" w:rsidRPr="00827BA9">
        <w:rPr>
          <w:rFonts w:eastAsia="MS Gothic"/>
          <w:sz w:val="26"/>
          <w:szCs w:val="26"/>
        </w:rPr>
        <w:t xml:space="preserve">Trẻ hoàn toàn phụ thuộc vào GV trong khi thực hiện các trò chơi: cô làm mẫu, hướng dẫn, chơi cùng với trẻ trong tất cả các hoạt động: hoạt động chung, hoạt động góc và cả hoạt động vui chơi </w:t>
      </w:r>
      <w:r w:rsidR="001242C9" w:rsidRPr="00827BA9">
        <w:rPr>
          <w:rFonts w:eastAsia="MS Gothic"/>
          <w:sz w:val="26"/>
          <w:szCs w:val="26"/>
        </w:rPr>
        <w:lastRenderedPageBreak/>
        <w:t>ngoài trời. Mức độ</w:t>
      </w:r>
      <w:r w:rsidR="006B5173" w:rsidRPr="00827BA9">
        <w:rPr>
          <w:rFonts w:eastAsia="MS Gothic"/>
          <w:sz w:val="26"/>
          <w:szCs w:val="26"/>
        </w:rPr>
        <w:t xml:space="preserve"> thường xuyên làm mẫu </w:t>
      </w:r>
      <w:r w:rsidR="001242C9" w:rsidRPr="00827BA9">
        <w:rPr>
          <w:rFonts w:eastAsia="MS Gothic"/>
          <w:sz w:val="26"/>
          <w:szCs w:val="26"/>
        </w:rPr>
        <w:t>của GV</w:t>
      </w:r>
      <w:r w:rsidR="006B5173" w:rsidRPr="00827BA9">
        <w:rPr>
          <w:rFonts w:eastAsia="MS Gothic"/>
          <w:sz w:val="26"/>
          <w:szCs w:val="26"/>
        </w:rPr>
        <w:t xml:space="preserve"> trong khi chơi, thậm chí trong cả những trò chơi đã chơi đi chơi lại nhiều lần gây cản trở </w:t>
      </w:r>
      <w:r w:rsidR="001242C9" w:rsidRPr="00827BA9">
        <w:rPr>
          <w:rFonts w:eastAsia="MS Gothic"/>
          <w:sz w:val="26"/>
          <w:szCs w:val="26"/>
        </w:rPr>
        <w:t>lớn đối với việc hình</w:t>
      </w:r>
      <w:r w:rsidR="006B5173" w:rsidRPr="00827BA9">
        <w:rPr>
          <w:rFonts w:eastAsia="MS Gothic"/>
          <w:sz w:val="26"/>
          <w:szCs w:val="26"/>
        </w:rPr>
        <w:t xml:space="preserve"> hành</w:t>
      </w:r>
      <w:r w:rsidR="001242C9" w:rsidRPr="00827BA9">
        <w:rPr>
          <w:rFonts w:eastAsia="MS Gothic"/>
          <w:sz w:val="26"/>
          <w:szCs w:val="26"/>
        </w:rPr>
        <w:t xml:space="preserve"> cho trẻ</w:t>
      </w:r>
      <w:r w:rsidR="006B5173" w:rsidRPr="00827BA9">
        <w:rPr>
          <w:rFonts w:eastAsia="MS Gothic"/>
          <w:sz w:val="26"/>
          <w:szCs w:val="26"/>
        </w:rPr>
        <w:t xml:space="preserve"> </w:t>
      </w:r>
      <w:r w:rsidR="001242C9" w:rsidRPr="00827BA9">
        <w:rPr>
          <w:rFonts w:eastAsia="MS Gothic"/>
          <w:sz w:val="26"/>
          <w:szCs w:val="26"/>
        </w:rPr>
        <w:t xml:space="preserve"> các hành </w:t>
      </w:r>
      <w:r w:rsidR="006B5173" w:rsidRPr="00827BA9">
        <w:rPr>
          <w:rFonts w:eastAsia="MS Gothic"/>
          <w:sz w:val="26"/>
          <w:szCs w:val="26"/>
        </w:rPr>
        <w:t xml:space="preserve">động trí não bên trong để giái quyết các nhiệm vụ </w:t>
      </w:r>
      <w:r w:rsidR="001242C9" w:rsidRPr="00827BA9">
        <w:rPr>
          <w:rFonts w:eastAsia="MS Gothic"/>
          <w:sz w:val="26"/>
          <w:szCs w:val="26"/>
        </w:rPr>
        <w:t>ĐHKG.</w:t>
      </w:r>
      <w:bookmarkEnd w:id="1170"/>
      <w:bookmarkEnd w:id="1171"/>
    </w:p>
    <w:p w14:paraId="2BADD803" w14:textId="77777777" w:rsidR="00E541E4" w:rsidRPr="00827BA9" w:rsidRDefault="00E00F03" w:rsidP="001358AD">
      <w:pPr>
        <w:pStyle w:val="ListParagraph"/>
        <w:widowControl w:val="0"/>
        <w:spacing w:line="312" w:lineRule="auto"/>
        <w:ind w:left="0" w:firstLine="567"/>
        <w:contextualSpacing/>
        <w:jc w:val="both"/>
        <w:outlineLvl w:val="0"/>
        <w:rPr>
          <w:rFonts w:eastAsia="MS Gothic"/>
          <w:sz w:val="26"/>
          <w:szCs w:val="26"/>
        </w:rPr>
      </w:pPr>
      <w:bookmarkStart w:id="1172" w:name="_Toc484518818"/>
      <w:bookmarkStart w:id="1173" w:name="_Toc493247560"/>
      <w:r w:rsidRPr="00827BA9">
        <w:rPr>
          <w:rFonts w:eastAsia="MS Gothic"/>
          <w:sz w:val="26"/>
          <w:szCs w:val="26"/>
          <w:lang w:val="vi-VN"/>
        </w:rPr>
        <w:t>Trò chơi tĩnh ch</w:t>
      </w:r>
      <w:r w:rsidR="0026400C" w:rsidRPr="00827BA9">
        <w:rPr>
          <w:rFonts w:eastAsia="MS Gothic"/>
          <w:sz w:val="26"/>
          <w:szCs w:val="26"/>
        </w:rPr>
        <w:t>iế</w:t>
      </w:r>
      <w:r w:rsidRPr="00827BA9">
        <w:rPr>
          <w:rFonts w:eastAsia="MS Gothic"/>
          <w:sz w:val="26"/>
          <w:szCs w:val="26"/>
          <w:lang w:val="vi-VN"/>
        </w:rPr>
        <w:t xml:space="preserve">m tỉ lệ cao nhất (82%). Điều này cho thấy </w:t>
      </w:r>
      <w:r w:rsidR="0026400C" w:rsidRPr="00827BA9">
        <w:rPr>
          <w:rFonts w:eastAsia="MS Gothic"/>
          <w:sz w:val="26"/>
          <w:szCs w:val="26"/>
        </w:rPr>
        <w:t>GV</w:t>
      </w:r>
      <w:r w:rsidRPr="00827BA9">
        <w:rPr>
          <w:rFonts w:eastAsia="MS Gothic"/>
          <w:sz w:val="26"/>
          <w:szCs w:val="26"/>
          <w:lang w:val="vi-VN"/>
        </w:rPr>
        <w:t xml:space="preserve"> chưa đánh giá được vai trò của nh</w:t>
      </w:r>
      <w:r w:rsidR="002E1CF8" w:rsidRPr="00827BA9">
        <w:rPr>
          <w:rFonts w:eastAsia="MS Gothic"/>
          <w:sz w:val="26"/>
          <w:szCs w:val="26"/>
          <w:lang w:val="vi-VN"/>
        </w:rPr>
        <w:t>ữ</w:t>
      </w:r>
      <w:r w:rsidRPr="00827BA9">
        <w:rPr>
          <w:rFonts w:eastAsia="MS Gothic"/>
          <w:sz w:val="26"/>
          <w:szCs w:val="26"/>
          <w:lang w:val="vi-VN"/>
        </w:rPr>
        <w:t>ng hành động bên ngoài, của vận động, của ngôn ngữ đối với sự hình thành tư duy</w:t>
      </w:r>
      <w:r w:rsidR="00626049" w:rsidRPr="00827BA9">
        <w:rPr>
          <w:rFonts w:eastAsia="MS Gothic"/>
          <w:sz w:val="26"/>
          <w:szCs w:val="26"/>
        </w:rPr>
        <w:t xml:space="preserve"> KG</w:t>
      </w:r>
      <w:r w:rsidRPr="00827BA9">
        <w:rPr>
          <w:rFonts w:eastAsia="MS Gothic"/>
          <w:sz w:val="26"/>
          <w:szCs w:val="26"/>
          <w:lang w:val="vi-VN"/>
        </w:rPr>
        <w:t xml:space="preserve">, đặc biệt là hiển thị </w:t>
      </w:r>
      <w:r w:rsidR="00053138" w:rsidRPr="00827BA9">
        <w:rPr>
          <w:rFonts w:eastAsia="MS Gothic"/>
          <w:sz w:val="26"/>
          <w:szCs w:val="26"/>
          <w:lang w:val="vi-VN"/>
        </w:rPr>
        <w:t>KG</w:t>
      </w:r>
      <w:r w:rsidRPr="00827BA9">
        <w:rPr>
          <w:rFonts w:eastAsia="MS Gothic"/>
          <w:sz w:val="26"/>
          <w:szCs w:val="26"/>
          <w:lang w:val="vi-VN"/>
        </w:rPr>
        <w:t xml:space="preserve"> ở trẻ </w:t>
      </w:r>
      <w:r w:rsidR="00053138" w:rsidRPr="00827BA9">
        <w:rPr>
          <w:rFonts w:eastAsia="MS Gothic"/>
          <w:sz w:val="26"/>
          <w:szCs w:val="26"/>
          <w:lang w:val="vi-VN"/>
        </w:rPr>
        <w:t>MG</w:t>
      </w:r>
      <w:r w:rsidR="00660BFB" w:rsidRPr="00827BA9">
        <w:rPr>
          <w:rFonts w:eastAsia="MS Gothic"/>
          <w:sz w:val="26"/>
          <w:szCs w:val="26"/>
        </w:rPr>
        <w:t xml:space="preserve">. </w:t>
      </w:r>
      <w:r w:rsidR="001242C9" w:rsidRPr="00827BA9">
        <w:rPr>
          <w:rFonts w:eastAsia="MS Gothic"/>
          <w:sz w:val="26"/>
          <w:szCs w:val="26"/>
        </w:rPr>
        <w:t xml:space="preserve">Thông qua những trò chơi vận động với KG rộng, giúp trẻ phát triển tri giác được miền </w:t>
      </w:r>
      <w:r w:rsidR="003A5C3A" w:rsidRPr="00827BA9">
        <w:rPr>
          <w:rFonts w:eastAsia="MS Gothic"/>
          <w:sz w:val="26"/>
          <w:szCs w:val="26"/>
        </w:rPr>
        <w:t>KG</w:t>
      </w:r>
      <w:r w:rsidR="001242C9" w:rsidRPr="00827BA9">
        <w:rPr>
          <w:rFonts w:eastAsia="MS Gothic"/>
          <w:sz w:val="26"/>
          <w:szCs w:val="26"/>
        </w:rPr>
        <w:t xml:space="preserve"> rộng, liên tục và phân hóa, là điều kiện giúp trẻ hình thành biểu tượng KG phong phú và sâu sắc hơn, là cơ sở để phát triển tri giác KG, hiển thị KG và tư duy KG ở mức độ cao hơn.</w:t>
      </w:r>
      <w:bookmarkEnd w:id="1172"/>
      <w:bookmarkEnd w:id="1173"/>
    </w:p>
    <w:p w14:paraId="4744C634" w14:textId="77777777" w:rsidR="00B85746" w:rsidRPr="00827BA9" w:rsidRDefault="00E00F03" w:rsidP="001358AD">
      <w:pPr>
        <w:pStyle w:val="ListParagraph"/>
        <w:widowControl w:val="0"/>
        <w:spacing w:line="312" w:lineRule="auto"/>
        <w:ind w:left="0" w:firstLine="567"/>
        <w:contextualSpacing/>
        <w:jc w:val="both"/>
        <w:outlineLvl w:val="0"/>
        <w:rPr>
          <w:rFonts w:eastAsia="MS Gothic"/>
          <w:sz w:val="26"/>
          <w:szCs w:val="26"/>
        </w:rPr>
      </w:pPr>
      <w:bookmarkStart w:id="1174" w:name="_Toc484518819"/>
      <w:bookmarkStart w:id="1175" w:name="_Toc493247561"/>
      <w:r w:rsidRPr="00827BA9">
        <w:rPr>
          <w:rFonts w:eastAsia="MS Gothic"/>
          <w:sz w:val="26"/>
          <w:szCs w:val="26"/>
          <w:lang w:val="vi-VN"/>
        </w:rPr>
        <w:t xml:space="preserve">100% các trò chơi được đề xuất trong kế hoạch có ưu thế phát triển tri giác </w:t>
      </w:r>
      <w:r w:rsidR="00053138" w:rsidRPr="00827BA9">
        <w:rPr>
          <w:rFonts w:eastAsia="MS Gothic"/>
          <w:sz w:val="26"/>
          <w:szCs w:val="26"/>
          <w:lang w:val="vi-VN"/>
        </w:rPr>
        <w:t>KG</w:t>
      </w:r>
      <w:r w:rsidRPr="00827BA9">
        <w:rPr>
          <w:rFonts w:eastAsia="MS Gothic"/>
          <w:sz w:val="26"/>
          <w:szCs w:val="26"/>
          <w:lang w:val="vi-VN"/>
        </w:rPr>
        <w:t xml:space="preserve">, chỉ có 4% trò chơi phát </w:t>
      </w:r>
      <w:r w:rsidR="002E1CF8" w:rsidRPr="00827BA9">
        <w:rPr>
          <w:rFonts w:eastAsia="MS Gothic"/>
          <w:sz w:val="26"/>
          <w:szCs w:val="26"/>
          <w:lang w:val="vi-VN"/>
        </w:rPr>
        <w:t xml:space="preserve">triển tư duy và 0% trò chơi phát triển hiển thị </w:t>
      </w:r>
      <w:r w:rsidR="00053138" w:rsidRPr="00827BA9">
        <w:rPr>
          <w:rFonts w:eastAsia="MS Gothic"/>
          <w:sz w:val="26"/>
          <w:szCs w:val="26"/>
          <w:lang w:val="vi-VN"/>
        </w:rPr>
        <w:t>KG</w:t>
      </w:r>
      <w:r w:rsidR="002E1CF8" w:rsidRPr="00827BA9">
        <w:rPr>
          <w:rFonts w:eastAsia="MS Gothic"/>
          <w:sz w:val="26"/>
          <w:szCs w:val="26"/>
          <w:lang w:val="vi-VN"/>
        </w:rPr>
        <w:t>.</w:t>
      </w:r>
      <w:bookmarkEnd w:id="1174"/>
      <w:bookmarkEnd w:id="1175"/>
    </w:p>
    <w:p w14:paraId="34748DEF" w14:textId="2A244E91" w:rsidR="00B85746" w:rsidRPr="00827BA9" w:rsidRDefault="002E1CF8" w:rsidP="001358AD">
      <w:pPr>
        <w:widowControl w:val="0"/>
        <w:spacing w:after="0" w:line="312" w:lineRule="auto"/>
        <w:ind w:firstLine="567"/>
        <w:contextualSpacing/>
        <w:jc w:val="both"/>
        <w:outlineLvl w:val="0"/>
        <w:rPr>
          <w:rFonts w:eastAsia="MS Gothic"/>
          <w:i/>
          <w:sz w:val="26"/>
          <w:szCs w:val="26"/>
        </w:rPr>
      </w:pPr>
      <w:bookmarkStart w:id="1176" w:name="_Toc484518820"/>
      <w:bookmarkStart w:id="1177" w:name="_Toc493247562"/>
      <w:r w:rsidRPr="00827BA9">
        <w:rPr>
          <w:rFonts w:eastAsia="MS Gothic"/>
          <w:i/>
          <w:sz w:val="26"/>
          <w:szCs w:val="26"/>
          <w:lang w:val="vi-VN"/>
        </w:rPr>
        <w:t xml:space="preserve">Tóm lại, </w:t>
      </w:r>
      <w:r w:rsidR="005D296D" w:rsidRPr="00827BA9">
        <w:rPr>
          <w:rFonts w:eastAsia="MS Gothic"/>
          <w:i/>
          <w:sz w:val="26"/>
          <w:szCs w:val="26"/>
        </w:rPr>
        <w:t xml:space="preserve">GV </w:t>
      </w:r>
      <w:r w:rsidR="00F02C36" w:rsidRPr="00827BA9">
        <w:rPr>
          <w:rFonts w:eastAsia="MS Gothic"/>
          <w:i/>
          <w:sz w:val="26"/>
          <w:szCs w:val="26"/>
        </w:rPr>
        <w:t>hiện nay</w:t>
      </w:r>
      <w:r w:rsidR="001948D2" w:rsidRPr="00827BA9">
        <w:rPr>
          <w:rFonts w:eastAsia="MS Gothic"/>
          <w:i/>
          <w:sz w:val="26"/>
          <w:szCs w:val="26"/>
        </w:rPr>
        <w:t xml:space="preserve"> </w:t>
      </w:r>
      <w:r w:rsidRPr="00827BA9">
        <w:rPr>
          <w:rFonts w:eastAsia="MS Gothic"/>
          <w:i/>
          <w:sz w:val="26"/>
          <w:szCs w:val="26"/>
          <w:lang w:val="vi-VN"/>
        </w:rPr>
        <w:t xml:space="preserve">chưa </w:t>
      </w:r>
      <w:r w:rsidR="005D296D" w:rsidRPr="00827BA9">
        <w:rPr>
          <w:rFonts w:eastAsia="MS Gothic"/>
          <w:i/>
          <w:sz w:val="26"/>
          <w:szCs w:val="26"/>
        </w:rPr>
        <w:t xml:space="preserve">xác định đúng các </w:t>
      </w:r>
      <w:r w:rsidR="005D296D" w:rsidRPr="00827BA9">
        <w:rPr>
          <w:rFonts w:eastAsia="MS Gothic"/>
          <w:i/>
          <w:sz w:val="26"/>
          <w:szCs w:val="26"/>
          <w:lang w:val="vi-VN"/>
        </w:rPr>
        <w:t>n</w:t>
      </w:r>
      <w:r w:rsidRPr="00827BA9">
        <w:rPr>
          <w:rFonts w:eastAsia="MS Gothic"/>
          <w:i/>
          <w:sz w:val="26"/>
          <w:szCs w:val="26"/>
          <w:lang w:val="vi-VN"/>
        </w:rPr>
        <w:t xml:space="preserve">hiệm vụ phát triển khả năng </w:t>
      </w:r>
      <w:r w:rsidR="00753C4A" w:rsidRPr="00827BA9">
        <w:rPr>
          <w:rFonts w:eastAsia="MS Gothic"/>
          <w:i/>
          <w:sz w:val="26"/>
          <w:szCs w:val="26"/>
          <w:lang w:val="vi-VN"/>
        </w:rPr>
        <w:t>ĐHKG</w:t>
      </w:r>
      <w:r w:rsidRPr="00827BA9">
        <w:rPr>
          <w:rFonts w:eastAsia="MS Gothic"/>
          <w:i/>
          <w:sz w:val="26"/>
          <w:szCs w:val="26"/>
          <w:lang w:val="vi-VN"/>
        </w:rPr>
        <w:t xml:space="preserve"> cho trẻ 5 – 6 tuổi. </w:t>
      </w:r>
      <w:r w:rsidR="0026400C" w:rsidRPr="00827BA9">
        <w:rPr>
          <w:rFonts w:eastAsia="MS Gothic"/>
          <w:i/>
          <w:sz w:val="26"/>
          <w:szCs w:val="26"/>
        </w:rPr>
        <w:t>Mặc dù</w:t>
      </w:r>
      <w:r w:rsidRPr="00827BA9">
        <w:rPr>
          <w:rFonts w:eastAsia="MS Gothic"/>
          <w:i/>
          <w:sz w:val="26"/>
          <w:szCs w:val="26"/>
          <w:lang w:val="vi-VN"/>
        </w:rPr>
        <w:t xml:space="preserve"> xem trò chơi là phương pháp dạy trẻ </w:t>
      </w:r>
      <w:r w:rsidR="00753C4A" w:rsidRPr="00827BA9">
        <w:rPr>
          <w:rFonts w:eastAsia="MS Gothic"/>
          <w:i/>
          <w:sz w:val="26"/>
          <w:szCs w:val="26"/>
          <w:lang w:val="vi-VN"/>
        </w:rPr>
        <w:t>ĐHKG</w:t>
      </w:r>
      <w:r w:rsidRPr="00827BA9">
        <w:rPr>
          <w:rFonts w:eastAsia="MS Gothic"/>
          <w:i/>
          <w:sz w:val="26"/>
          <w:szCs w:val="26"/>
          <w:lang w:val="vi-VN"/>
        </w:rPr>
        <w:t xml:space="preserve"> </w:t>
      </w:r>
      <w:r w:rsidR="0026400C" w:rsidRPr="00827BA9">
        <w:rPr>
          <w:rFonts w:eastAsia="MS Gothic"/>
          <w:i/>
          <w:sz w:val="26"/>
          <w:szCs w:val="26"/>
        </w:rPr>
        <w:t>nhưng</w:t>
      </w:r>
      <w:r w:rsidRPr="00827BA9">
        <w:rPr>
          <w:rFonts w:eastAsia="MS Gothic"/>
          <w:i/>
          <w:sz w:val="26"/>
          <w:szCs w:val="26"/>
          <w:lang w:val="vi-VN"/>
        </w:rPr>
        <w:t xml:space="preserve"> </w:t>
      </w:r>
      <w:r w:rsidR="0026400C" w:rsidRPr="00827BA9">
        <w:rPr>
          <w:rFonts w:eastAsia="MS Gothic"/>
          <w:i/>
          <w:sz w:val="26"/>
          <w:szCs w:val="26"/>
        </w:rPr>
        <w:t>GV</w:t>
      </w:r>
      <w:r w:rsidRPr="00827BA9">
        <w:rPr>
          <w:rFonts w:eastAsia="MS Gothic"/>
          <w:i/>
          <w:sz w:val="26"/>
          <w:szCs w:val="26"/>
          <w:lang w:val="vi-VN"/>
        </w:rPr>
        <w:t xml:space="preserve"> cũng chưa có định hướng sử dụng trò chơi theo hệ thống phát triển hoạt động độc lập cho trẻ</w:t>
      </w:r>
      <w:r w:rsidR="00B910FA" w:rsidRPr="00827BA9">
        <w:rPr>
          <w:rFonts w:eastAsia="MS Gothic"/>
          <w:i/>
          <w:sz w:val="26"/>
          <w:szCs w:val="26"/>
        </w:rPr>
        <w:t>, theo cơ chế từ ngoài vào trong</w:t>
      </w:r>
      <w:r w:rsidR="00E159EC" w:rsidRPr="00827BA9">
        <w:rPr>
          <w:rFonts w:eastAsia="MS Gothic"/>
          <w:i/>
          <w:sz w:val="26"/>
          <w:szCs w:val="26"/>
        </w:rPr>
        <w:t>,</w:t>
      </w:r>
      <w:r w:rsidR="00A77110" w:rsidRPr="00827BA9">
        <w:rPr>
          <w:rFonts w:eastAsia="MS Gothic"/>
          <w:i/>
          <w:sz w:val="26"/>
          <w:szCs w:val="26"/>
        </w:rPr>
        <w:t xml:space="preserve"> </w:t>
      </w:r>
      <w:r w:rsidRPr="00827BA9">
        <w:rPr>
          <w:rFonts w:eastAsia="MS Gothic"/>
          <w:i/>
          <w:sz w:val="26"/>
          <w:szCs w:val="26"/>
          <w:lang w:val="vi-VN"/>
        </w:rPr>
        <w:t xml:space="preserve">chứa </w:t>
      </w:r>
      <w:r w:rsidR="00E159EC" w:rsidRPr="00827BA9">
        <w:rPr>
          <w:rFonts w:eastAsia="MS Gothic"/>
          <w:i/>
          <w:sz w:val="26"/>
          <w:szCs w:val="26"/>
        </w:rPr>
        <w:t xml:space="preserve">đầy đủ </w:t>
      </w:r>
      <w:r w:rsidRPr="00827BA9">
        <w:rPr>
          <w:rFonts w:eastAsia="MS Gothic"/>
          <w:i/>
          <w:sz w:val="26"/>
          <w:szCs w:val="26"/>
          <w:lang w:val="vi-VN"/>
        </w:rPr>
        <w:t xml:space="preserve">các thành tố của khả năng </w:t>
      </w:r>
      <w:r w:rsidR="00753C4A" w:rsidRPr="00827BA9">
        <w:rPr>
          <w:rFonts w:eastAsia="MS Gothic"/>
          <w:i/>
          <w:sz w:val="26"/>
          <w:szCs w:val="26"/>
          <w:lang w:val="vi-VN"/>
        </w:rPr>
        <w:t>ĐHKG</w:t>
      </w:r>
      <w:r w:rsidRPr="00827BA9">
        <w:rPr>
          <w:rFonts w:eastAsia="MS Gothic"/>
          <w:i/>
          <w:sz w:val="26"/>
          <w:szCs w:val="26"/>
          <w:lang w:val="vi-VN"/>
        </w:rPr>
        <w:t>.</w:t>
      </w:r>
      <w:bookmarkEnd w:id="1176"/>
      <w:bookmarkEnd w:id="1177"/>
    </w:p>
    <w:p w14:paraId="7675E9E1" w14:textId="751319CB" w:rsidR="00B85746" w:rsidRPr="00827BA9" w:rsidRDefault="00B85746" w:rsidP="001358AD">
      <w:pPr>
        <w:widowControl w:val="0"/>
        <w:tabs>
          <w:tab w:val="left" w:pos="1574"/>
        </w:tabs>
        <w:spacing w:after="0" w:line="312" w:lineRule="auto"/>
        <w:ind w:firstLine="567"/>
        <w:contextualSpacing/>
        <w:jc w:val="both"/>
        <w:outlineLvl w:val="0"/>
        <w:rPr>
          <w:rFonts w:eastAsia="MS Gothic"/>
          <w:i/>
          <w:sz w:val="26"/>
          <w:szCs w:val="26"/>
          <w:lang w:val="vi-VN"/>
        </w:rPr>
      </w:pPr>
      <w:bookmarkStart w:id="1178" w:name="_Toc484518821"/>
      <w:bookmarkStart w:id="1179" w:name="_Toc493247563"/>
      <w:r w:rsidRPr="00827BA9">
        <w:rPr>
          <w:rFonts w:eastAsia="MS Gothic"/>
          <w:b/>
          <w:i/>
          <w:sz w:val="26"/>
          <w:szCs w:val="26"/>
          <w:lang w:val="vi-VN"/>
        </w:rPr>
        <w:t>2.</w:t>
      </w:r>
      <w:r w:rsidR="0026400C" w:rsidRPr="00827BA9">
        <w:rPr>
          <w:rFonts w:eastAsia="MS Gothic"/>
          <w:b/>
          <w:i/>
          <w:sz w:val="26"/>
          <w:szCs w:val="26"/>
        </w:rPr>
        <w:t>5</w:t>
      </w:r>
      <w:r w:rsidRPr="00827BA9">
        <w:rPr>
          <w:rFonts w:eastAsia="MS Gothic"/>
          <w:b/>
          <w:i/>
          <w:sz w:val="26"/>
          <w:szCs w:val="26"/>
          <w:lang w:val="vi-VN"/>
        </w:rPr>
        <w:t>.</w:t>
      </w:r>
      <w:r w:rsidR="00883502" w:rsidRPr="00827BA9">
        <w:rPr>
          <w:rFonts w:eastAsia="MS Gothic"/>
          <w:b/>
          <w:i/>
          <w:sz w:val="26"/>
          <w:szCs w:val="26"/>
        </w:rPr>
        <w:t>3</w:t>
      </w:r>
      <w:r w:rsidRPr="00827BA9">
        <w:rPr>
          <w:rFonts w:eastAsia="MS Gothic"/>
          <w:b/>
          <w:i/>
          <w:sz w:val="26"/>
          <w:szCs w:val="26"/>
          <w:lang w:val="vi-VN"/>
        </w:rPr>
        <w:t xml:space="preserve">. Kết quả khảo sát thực trạng mức độ phát triển khả năng </w:t>
      </w:r>
      <w:r w:rsidR="00EF2E68">
        <w:rPr>
          <w:rFonts w:eastAsia="MS Gothic"/>
          <w:b/>
          <w:i/>
          <w:sz w:val="26"/>
          <w:szCs w:val="26"/>
        </w:rPr>
        <w:t>định hướng không gian</w:t>
      </w:r>
      <w:r w:rsidRPr="00827BA9">
        <w:rPr>
          <w:rFonts w:eastAsia="MS Gothic"/>
          <w:b/>
          <w:i/>
          <w:sz w:val="26"/>
          <w:szCs w:val="26"/>
          <w:lang w:val="vi-VN"/>
        </w:rPr>
        <w:t xml:space="preserve"> của trẻ</w:t>
      </w:r>
      <w:r w:rsidR="00621D22" w:rsidRPr="00827BA9">
        <w:rPr>
          <w:rFonts w:eastAsia="MS Gothic"/>
          <w:b/>
          <w:i/>
          <w:sz w:val="26"/>
          <w:szCs w:val="26"/>
        </w:rPr>
        <w:t xml:space="preserve"> </w:t>
      </w:r>
      <w:r w:rsidRPr="00827BA9">
        <w:rPr>
          <w:rFonts w:eastAsia="MS Gothic"/>
          <w:b/>
          <w:i/>
          <w:sz w:val="26"/>
          <w:szCs w:val="26"/>
          <w:lang w:val="vi-VN"/>
        </w:rPr>
        <w:t>5 – 6 tuổi</w:t>
      </w:r>
      <w:bookmarkEnd w:id="1178"/>
      <w:bookmarkEnd w:id="1179"/>
    </w:p>
    <w:p w14:paraId="249A57B3" w14:textId="7E438844" w:rsidR="00AD4430" w:rsidRPr="00827BA9" w:rsidRDefault="00AD4430" w:rsidP="001358AD">
      <w:pPr>
        <w:widowControl w:val="0"/>
        <w:tabs>
          <w:tab w:val="left" w:pos="1574"/>
        </w:tabs>
        <w:spacing w:after="0" w:line="312" w:lineRule="auto"/>
        <w:contextualSpacing/>
        <w:jc w:val="center"/>
        <w:outlineLvl w:val="0"/>
        <w:rPr>
          <w:rFonts w:eastAsia="MS Gothic"/>
          <w:b/>
          <w:i/>
          <w:sz w:val="26"/>
          <w:szCs w:val="26"/>
        </w:rPr>
      </w:pPr>
      <w:bookmarkStart w:id="1180" w:name="_Toc484518822"/>
      <w:bookmarkStart w:id="1181" w:name="_Toc493247564"/>
      <w:r w:rsidRPr="00827BA9">
        <w:rPr>
          <w:rFonts w:eastAsia="MS Gothic"/>
          <w:b/>
          <w:i/>
          <w:sz w:val="26"/>
          <w:szCs w:val="26"/>
          <w:lang w:val="vi-VN"/>
        </w:rPr>
        <w:t xml:space="preserve">Bảng </w:t>
      </w:r>
      <w:r w:rsidR="0026400C" w:rsidRPr="00827BA9">
        <w:rPr>
          <w:rFonts w:eastAsia="MS Gothic"/>
          <w:b/>
          <w:i/>
          <w:sz w:val="26"/>
          <w:szCs w:val="26"/>
        </w:rPr>
        <w:t>2.</w:t>
      </w:r>
      <w:r w:rsidR="005A45C3">
        <w:rPr>
          <w:rFonts w:eastAsia="MS Gothic"/>
          <w:b/>
          <w:i/>
          <w:sz w:val="26"/>
          <w:szCs w:val="26"/>
        </w:rPr>
        <w:t>5</w:t>
      </w:r>
      <w:r w:rsidR="0026400C" w:rsidRPr="00827BA9">
        <w:rPr>
          <w:rFonts w:eastAsia="MS Gothic"/>
          <w:b/>
          <w:i/>
          <w:sz w:val="26"/>
          <w:szCs w:val="26"/>
        </w:rPr>
        <w:t xml:space="preserve">. </w:t>
      </w:r>
      <w:r w:rsidRPr="00827BA9">
        <w:rPr>
          <w:rFonts w:eastAsia="MS Gothic"/>
          <w:b/>
          <w:i/>
          <w:sz w:val="26"/>
          <w:szCs w:val="26"/>
          <w:lang w:val="vi-VN"/>
        </w:rPr>
        <w:t xml:space="preserve">Tổng hợp kết quả khảo sát thực trạng mức độ phát triển khả năng </w:t>
      </w:r>
      <w:r w:rsidR="00753C4A" w:rsidRPr="00827BA9">
        <w:rPr>
          <w:rFonts w:eastAsia="MS Gothic"/>
          <w:b/>
          <w:i/>
          <w:sz w:val="26"/>
          <w:szCs w:val="26"/>
          <w:lang w:val="vi-VN"/>
        </w:rPr>
        <w:t>ĐHKG</w:t>
      </w:r>
      <w:r w:rsidRPr="00827BA9">
        <w:rPr>
          <w:rFonts w:eastAsia="MS Gothic"/>
          <w:b/>
          <w:i/>
          <w:sz w:val="26"/>
          <w:szCs w:val="26"/>
          <w:lang w:val="vi-VN"/>
        </w:rPr>
        <w:t xml:space="preserve"> của trẻ 5 – 6 tuổi</w:t>
      </w:r>
      <w:bookmarkEnd w:id="1180"/>
      <w:bookmarkEnd w:id="1181"/>
    </w:p>
    <w:tbl>
      <w:tblPr>
        <w:tblW w:w="9653" w:type="dxa"/>
        <w:jc w:val="center"/>
        <w:tblInd w:w="93"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110"/>
        <w:gridCol w:w="1188"/>
        <w:gridCol w:w="1647"/>
        <w:gridCol w:w="1276"/>
        <w:gridCol w:w="816"/>
        <w:gridCol w:w="973"/>
        <w:gridCol w:w="665"/>
        <w:gridCol w:w="692"/>
        <w:gridCol w:w="628"/>
        <w:gridCol w:w="658"/>
      </w:tblGrid>
      <w:tr w:rsidR="00827BA9" w:rsidRPr="00827BA9" w14:paraId="070F2629" w14:textId="77777777" w:rsidTr="001358AD">
        <w:trPr>
          <w:jc w:val="center"/>
        </w:trPr>
        <w:tc>
          <w:tcPr>
            <w:tcW w:w="1110" w:type="dxa"/>
            <w:shd w:val="clear" w:color="auto" w:fill="auto"/>
            <w:noWrap/>
            <w:vAlign w:val="center"/>
            <w:hideMark/>
          </w:tcPr>
          <w:p w14:paraId="6F365E9E" w14:textId="796FB626" w:rsidR="002635FD" w:rsidRPr="00827BA9" w:rsidRDefault="002635FD" w:rsidP="001358AD">
            <w:pPr>
              <w:widowControl w:val="0"/>
              <w:spacing w:after="0" w:line="240" w:lineRule="auto"/>
              <w:jc w:val="center"/>
              <w:rPr>
                <w:rFonts w:eastAsia="Times New Roman"/>
                <w:b/>
                <w:bCs/>
                <w:szCs w:val="26"/>
                <w:lang w:val="vi-VN"/>
              </w:rPr>
            </w:pPr>
            <w:r w:rsidRPr="00827BA9">
              <w:rPr>
                <w:rFonts w:eastAsia="Times New Roman"/>
                <w:b/>
                <w:bCs/>
                <w:szCs w:val="26"/>
                <w:lang w:val="vi-VN"/>
              </w:rPr>
              <w:t>Subtest</w:t>
            </w:r>
          </w:p>
        </w:tc>
        <w:tc>
          <w:tcPr>
            <w:tcW w:w="1188" w:type="dxa"/>
            <w:shd w:val="clear" w:color="auto" w:fill="auto"/>
            <w:noWrap/>
            <w:vAlign w:val="center"/>
            <w:hideMark/>
          </w:tcPr>
          <w:p w14:paraId="13D8D002"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1</w:t>
            </w:r>
          </w:p>
        </w:tc>
        <w:tc>
          <w:tcPr>
            <w:tcW w:w="1647" w:type="dxa"/>
            <w:shd w:val="clear" w:color="auto" w:fill="auto"/>
            <w:noWrap/>
            <w:vAlign w:val="center"/>
            <w:hideMark/>
          </w:tcPr>
          <w:p w14:paraId="7FB092E5"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lang w:val="vi-VN"/>
              </w:rPr>
              <w:t xml:space="preserve"> </w:t>
            </w:r>
            <w:r w:rsidR="002635FD" w:rsidRPr="00827BA9">
              <w:rPr>
                <w:rFonts w:eastAsia="Times New Roman"/>
                <w:b/>
                <w:bCs/>
                <w:szCs w:val="26"/>
              </w:rPr>
              <w:t>2</w:t>
            </w:r>
          </w:p>
        </w:tc>
        <w:tc>
          <w:tcPr>
            <w:tcW w:w="1276" w:type="dxa"/>
            <w:shd w:val="clear" w:color="auto" w:fill="auto"/>
            <w:noWrap/>
            <w:vAlign w:val="center"/>
            <w:hideMark/>
          </w:tcPr>
          <w:p w14:paraId="340067E8"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3</w:t>
            </w:r>
          </w:p>
        </w:tc>
        <w:tc>
          <w:tcPr>
            <w:tcW w:w="816" w:type="dxa"/>
            <w:shd w:val="clear" w:color="auto" w:fill="auto"/>
            <w:noWrap/>
            <w:vAlign w:val="center"/>
            <w:hideMark/>
          </w:tcPr>
          <w:p w14:paraId="0E9F0DEB"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4</w:t>
            </w:r>
          </w:p>
        </w:tc>
        <w:tc>
          <w:tcPr>
            <w:tcW w:w="973" w:type="dxa"/>
            <w:shd w:val="clear" w:color="auto" w:fill="auto"/>
            <w:noWrap/>
            <w:vAlign w:val="center"/>
            <w:hideMark/>
          </w:tcPr>
          <w:p w14:paraId="06E5B3A9"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5</w:t>
            </w:r>
          </w:p>
        </w:tc>
        <w:tc>
          <w:tcPr>
            <w:tcW w:w="665" w:type="dxa"/>
            <w:shd w:val="clear" w:color="auto" w:fill="auto"/>
            <w:noWrap/>
            <w:vAlign w:val="center"/>
            <w:hideMark/>
          </w:tcPr>
          <w:p w14:paraId="352A1238"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6</w:t>
            </w:r>
          </w:p>
        </w:tc>
        <w:tc>
          <w:tcPr>
            <w:tcW w:w="692" w:type="dxa"/>
            <w:shd w:val="clear" w:color="auto" w:fill="auto"/>
            <w:noWrap/>
            <w:vAlign w:val="center"/>
            <w:hideMark/>
          </w:tcPr>
          <w:p w14:paraId="2A09AE2F"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7</w:t>
            </w:r>
          </w:p>
        </w:tc>
        <w:tc>
          <w:tcPr>
            <w:tcW w:w="628" w:type="dxa"/>
            <w:shd w:val="clear" w:color="auto" w:fill="auto"/>
            <w:noWrap/>
            <w:vAlign w:val="center"/>
            <w:hideMark/>
          </w:tcPr>
          <w:p w14:paraId="506C119F"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8</w:t>
            </w:r>
          </w:p>
        </w:tc>
        <w:tc>
          <w:tcPr>
            <w:tcW w:w="658" w:type="dxa"/>
            <w:shd w:val="clear" w:color="auto" w:fill="auto"/>
            <w:noWrap/>
            <w:vAlign w:val="center"/>
            <w:hideMark/>
          </w:tcPr>
          <w:p w14:paraId="5CECE4B7" w14:textId="77777777" w:rsidR="002635FD" w:rsidRPr="00827BA9" w:rsidRDefault="00436AD0" w:rsidP="001358AD">
            <w:pPr>
              <w:widowControl w:val="0"/>
              <w:spacing w:after="0" w:line="240" w:lineRule="auto"/>
              <w:jc w:val="center"/>
              <w:rPr>
                <w:rFonts w:eastAsia="Times New Roman"/>
                <w:b/>
                <w:bCs/>
                <w:szCs w:val="26"/>
              </w:rPr>
            </w:pPr>
            <w:r w:rsidRPr="00827BA9">
              <w:rPr>
                <w:rFonts w:eastAsia="Times New Roman"/>
                <w:b/>
                <w:bCs/>
                <w:szCs w:val="26"/>
              </w:rPr>
              <w:t>Sb</w:t>
            </w:r>
            <w:r w:rsidR="002635FD" w:rsidRPr="00827BA9">
              <w:rPr>
                <w:rFonts w:eastAsia="Times New Roman"/>
                <w:b/>
                <w:bCs/>
                <w:szCs w:val="26"/>
              </w:rPr>
              <w:t xml:space="preserve"> 9</w:t>
            </w:r>
          </w:p>
        </w:tc>
      </w:tr>
      <w:tr w:rsidR="00827BA9" w:rsidRPr="00827BA9" w14:paraId="14194422" w14:textId="77777777" w:rsidTr="001358AD">
        <w:trPr>
          <w:jc w:val="center"/>
        </w:trPr>
        <w:tc>
          <w:tcPr>
            <w:tcW w:w="1110" w:type="dxa"/>
            <w:shd w:val="clear" w:color="auto" w:fill="auto"/>
            <w:noWrap/>
            <w:vAlign w:val="center"/>
          </w:tcPr>
          <w:p w14:paraId="6B37B906" w14:textId="77777777" w:rsidR="00B02950" w:rsidRPr="00827BA9" w:rsidRDefault="00B02950" w:rsidP="001358AD">
            <w:pPr>
              <w:widowControl w:val="0"/>
              <w:spacing w:after="0" w:line="240" w:lineRule="auto"/>
              <w:jc w:val="center"/>
              <w:rPr>
                <w:rFonts w:eastAsia="Times New Roman"/>
                <w:b/>
                <w:bCs/>
                <w:szCs w:val="26"/>
                <w:lang w:val="vi-VN"/>
              </w:rPr>
            </w:pPr>
            <w:r w:rsidRPr="00827BA9">
              <w:rPr>
                <w:rFonts w:eastAsia="Times New Roman"/>
                <w:b/>
                <w:bCs/>
                <w:szCs w:val="26"/>
                <w:lang w:val="vi-VN"/>
              </w:rPr>
              <w:t>Nội dung đánh giá</w:t>
            </w:r>
          </w:p>
        </w:tc>
        <w:tc>
          <w:tcPr>
            <w:tcW w:w="1188" w:type="dxa"/>
            <w:shd w:val="clear" w:color="auto" w:fill="auto"/>
            <w:noWrap/>
            <w:vAlign w:val="center"/>
          </w:tcPr>
          <w:p w14:paraId="53C21BFB" w14:textId="77777777" w:rsidR="00B02950" w:rsidRPr="00827BA9" w:rsidRDefault="00B02950" w:rsidP="001358AD">
            <w:pPr>
              <w:widowControl w:val="0"/>
              <w:spacing w:after="0" w:line="240" w:lineRule="auto"/>
              <w:jc w:val="center"/>
              <w:rPr>
                <w:rFonts w:eastAsia="Times New Roman"/>
                <w:szCs w:val="26"/>
                <w:lang w:val="vi-VN"/>
              </w:rPr>
            </w:pPr>
            <w:r w:rsidRPr="00827BA9">
              <w:rPr>
                <w:rFonts w:eastAsia="Times New Roman"/>
                <w:szCs w:val="26"/>
                <w:lang w:val="vi-VN"/>
              </w:rPr>
              <w:t>Tri giác KG  từ mình (phải - trái)</w:t>
            </w:r>
          </w:p>
        </w:tc>
        <w:tc>
          <w:tcPr>
            <w:tcW w:w="1647" w:type="dxa"/>
            <w:shd w:val="clear" w:color="auto" w:fill="auto"/>
            <w:noWrap/>
            <w:vAlign w:val="center"/>
          </w:tcPr>
          <w:p w14:paraId="31C795D1" w14:textId="74B8F5FE" w:rsidR="00B02950" w:rsidRPr="00827BA9" w:rsidRDefault="00B02950" w:rsidP="001358AD">
            <w:pPr>
              <w:widowControl w:val="0"/>
              <w:spacing w:after="0" w:line="240" w:lineRule="auto"/>
              <w:jc w:val="center"/>
              <w:rPr>
                <w:rFonts w:eastAsia="Times New Roman"/>
                <w:szCs w:val="26"/>
                <w:lang w:val="vi-VN"/>
              </w:rPr>
            </w:pPr>
            <w:r w:rsidRPr="00827BA9">
              <w:rPr>
                <w:rFonts w:eastAsia="Times New Roman"/>
                <w:szCs w:val="26"/>
                <w:lang w:val="vi-VN"/>
              </w:rPr>
              <w:t>Tri giác KG từ đối</w:t>
            </w:r>
            <w:r w:rsidR="001358AD" w:rsidRPr="00827BA9">
              <w:rPr>
                <w:rFonts w:eastAsia="Times New Roman"/>
                <w:szCs w:val="26"/>
              </w:rPr>
              <w:t xml:space="preserve"> </w:t>
            </w:r>
            <w:r w:rsidRPr="00827BA9">
              <w:rPr>
                <w:rFonts w:eastAsia="Times New Roman"/>
                <w:szCs w:val="26"/>
                <w:lang w:val="vi-VN"/>
              </w:rPr>
              <w:t>tượng khác (phải – trái)</w:t>
            </w:r>
          </w:p>
        </w:tc>
        <w:tc>
          <w:tcPr>
            <w:tcW w:w="1276" w:type="dxa"/>
            <w:shd w:val="clear" w:color="auto" w:fill="auto"/>
            <w:vAlign w:val="center"/>
          </w:tcPr>
          <w:p w14:paraId="206422DD" w14:textId="205FB7B1" w:rsidR="00B02950" w:rsidRPr="00827BA9" w:rsidRDefault="00B02950" w:rsidP="001358AD">
            <w:pPr>
              <w:widowControl w:val="0"/>
              <w:spacing w:after="0" w:line="240" w:lineRule="auto"/>
              <w:jc w:val="center"/>
              <w:rPr>
                <w:rFonts w:eastAsia="Times New Roman"/>
                <w:szCs w:val="26"/>
                <w:lang w:val="vi-VN"/>
              </w:rPr>
            </w:pPr>
            <w:r w:rsidRPr="00827BA9">
              <w:rPr>
                <w:rFonts w:eastAsia="Times New Roman"/>
                <w:szCs w:val="26"/>
                <w:lang w:val="vi-VN"/>
              </w:rPr>
              <w:t>Tri giác KG từ đối</w:t>
            </w:r>
            <w:r w:rsidR="001358AD" w:rsidRPr="00827BA9">
              <w:rPr>
                <w:rFonts w:eastAsia="Times New Roman"/>
                <w:szCs w:val="26"/>
              </w:rPr>
              <w:t xml:space="preserve"> </w:t>
            </w:r>
            <w:r w:rsidRPr="00827BA9">
              <w:rPr>
                <w:rFonts w:eastAsia="Times New Roman"/>
                <w:szCs w:val="26"/>
                <w:lang w:val="vi-VN"/>
              </w:rPr>
              <w:t>tượng khác (trên – ưới)</w:t>
            </w:r>
          </w:p>
        </w:tc>
        <w:tc>
          <w:tcPr>
            <w:tcW w:w="816" w:type="dxa"/>
            <w:shd w:val="clear" w:color="auto" w:fill="auto"/>
            <w:noWrap/>
            <w:vAlign w:val="center"/>
          </w:tcPr>
          <w:p w14:paraId="3C9A355A" w14:textId="77777777" w:rsidR="00B02950" w:rsidRPr="00827BA9" w:rsidRDefault="00B02950" w:rsidP="001358AD">
            <w:pPr>
              <w:widowControl w:val="0"/>
              <w:spacing w:after="0" w:line="240" w:lineRule="auto"/>
              <w:jc w:val="center"/>
              <w:rPr>
                <w:rFonts w:eastAsia="Times New Roman"/>
                <w:szCs w:val="26"/>
                <w:lang w:val="vi-VN"/>
              </w:rPr>
            </w:pPr>
            <w:r w:rsidRPr="00827BA9">
              <w:rPr>
                <w:rFonts w:eastAsia="Times New Roman"/>
                <w:szCs w:val="26"/>
                <w:lang w:val="vi-VN"/>
              </w:rPr>
              <w:t xml:space="preserve">Hiển thị </w:t>
            </w:r>
            <w:r w:rsidR="00053138" w:rsidRPr="00827BA9">
              <w:rPr>
                <w:rFonts w:eastAsia="Times New Roman"/>
                <w:szCs w:val="26"/>
                <w:lang w:val="vi-VN"/>
              </w:rPr>
              <w:t>KG</w:t>
            </w:r>
            <w:r w:rsidRPr="00827BA9">
              <w:rPr>
                <w:rFonts w:eastAsia="Times New Roman"/>
                <w:szCs w:val="26"/>
                <w:lang w:val="vi-VN"/>
              </w:rPr>
              <w:t xml:space="preserve"> ba chiều</w:t>
            </w:r>
          </w:p>
        </w:tc>
        <w:tc>
          <w:tcPr>
            <w:tcW w:w="973" w:type="dxa"/>
            <w:shd w:val="clear" w:color="auto" w:fill="auto"/>
            <w:vAlign w:val="center"/>
          </w:tcPr>
          <w:p w14:paraId="02FD98F6" w14:textId="77777777" w:rsidR="00B02950" w:rsidRPr="00827BA9" w:rsidRDefault="00B02950" w:rsidP="001358AD">
            <w:pPr>
              <w:widowControl w:val="0"/>
              <w:spacing w:after="0" w:line="240" w:lineRule="auto"/>
              <w:jc w:val="center"/>
              <w:rPr>
                <w:rFonts w:eastAsia="Times New Roman"/>
                <w:szCs w:val="26"/>
                <w:lang w:val="vi-VN"/>
              </w:rPr>
            </w:pPr>
            <w:r w:rsidRPr="00827BA9">
              <w:rPr>
                <w:rFonts w:eastAsia="Times New Roman"/>
                <w:szCs w:val="26"/>
                <w:lang w:val="vi-VN"/>
              </w:rPr>
              <w:t xml:space="preserve">Hiển thị </w:t>
            </w:r>
            <w:r w:rsidR="00053138" w:rsidRPr="00827BA9">
              <w:rPr>
                <w:rFonts w:eastAsia="Times New Roman"/>
                <w:szCs w:val="26"/>
                <w:lang w:val="vi-VN"/>
              </w:rPr>
              <w:t>KG</w:t>
            </w:r>
            <w:r w:rsidRPr="00827BA9">
              <w:rPr>
                <w:rFonts w:eastAsia="Times New Roman"/>
                <w:szCs w:val="26"/>
                <w:lang w:val="vi-VN"/>
              </w:rPr>
              <w:t xml:space="preserve"> hai chiều</w:t>
            </w:r>
          </w:p>
        </w:tc>
        <w:tc>
          <w:tcPr>
            <w:tcW w:w="1985" w:type="dxa"/>
            <w:gridSpan w:val="3"/>
            <w:shd w:val="clear" w:color="auto" w:fill="auto"/>
            <w:noWrap/>
            <w:vAlign w:val="center"/>
          </w:tcPr>
          <w:p w14:paraId="55E1D1FC" w14:textId="77777777" w:rsidR="00B02950" w:rsidRPr="00827BA9" w:rsidRDefault="00B02950" w:rsidP="001358AD">
            <w:pPr>
              <w:widowControl w:val="0"/>
              <w:spacing w:after="0" w:line="240" w:lineRule="auto"/>
              <w:jc w:val="center"/>
              <w:rPr>
                <w:rFonts w:eastAsia="Times New Roman"/>
                <w:szCs w:val="26"/>
                <w:lang w:val="vi-VN"/>
              </w:rPr>
            </w:pPr>
            <w:r w:rsidRPr="00827BA9">
              <w:rPr>
                <w:rFonts w:eastAsia="Times New Roman"/>
                <w:szCs w:val="26"/>
                <w:lang w:val="vi-VN"/>
              </w:rPr>
              <w:t xml:space="preserve">Tri giác </w:t>
            </w:r>
            <w:r w:rsidR="00053138" w:rsidRPr="00827BA9">
              <w:rPr>
                <w:rFonts w:eastAsia="Times New Roman"/>
                <w:szCs w:val="26"/>
                <w:lang w:val="vi-VN"/>
              </w:rPr>
              <w:t>KG</w:t>
            </w:r>
            <w:r w:rsidRPr="00827BA9">
              <w:rPr>
                <w:rFonts w:eastAsia="Times New Roman"/>
                <w:szCs w:val="26"/>
                <w:lang w:val="vi-VN"/>
              </w:rPr>
              <w:t xml:space="preserve"> 2 chiều</w:t>
            </w:r>
          </w:p>
        </w:tc>
        <w:tc>
          <w:tcPr>
            <w:tcW w:w="658" w:type="dxa"/>
            <w:shd w:val="clear" w:color="auto" w:fill="auto"/>
            <w:noWrap/>
            <w:vAlign w:val="center"/>
          </w:tcPr>
          <w:p w14:paraId="5341885D" w14:textId="77777777" w:rsidR="00B02950" w:rsidRPr="00827BA9" w:rsidRDefault="00B02950" w:rsidP="001358AD">
            <w:pPr>
              <w:widowControl w:val="0"/>
              <w:spacing w:after="0" w:line="240" w:lineRule="auto"/>
              <w:jc w:val="center"/>
              <w:rPr>
                <w:rFonts w:eastAsia="Times New Roman"/>
                <w:szCs w:val="26"/>
                <w:lang w:val="vi-VN"/>
              </w:rPr>
            </w:pPr>
            <w:r w:rsidRPr="00827BA9">
              <w:rPr>
                <w:rFonts w:eastAsia="Times New Roman"/>
                <w:szCs w:val="26"/>
                <w:lang w:val="vi-VN"/>
              </w:rPr>
              <w:t>Tư  duy</w:t>
            </w:r>
          </w:p>
        </w:tc>
      </w:tr>
      <w:tr w:rsidR="00827BA9" w:rsidRPr="00827BA9" w14:paraId="03E77506" w14:textId="77777777" w:rsidTr="001358AD">
        <w:trPr>
          <w:jc w:val="center"/>
        </w:trPr>
        <w:tc>
          <w:tcPr>
            <w:tcW w:w="1110" w:type="dxa"/>
            <w:shd w:val="clear" w:color="auto" w:fill="auto"/>
            <w:noWrap/>
            <w:vAlign w:val="center"/>
          </w:tcPr>
          <w:p w14:paraId="285798DB" w14:textId="77777777" w:rsidR="002635FD" w:rsidRPr="00827BA9" w:rsidRDefault="002635FD" w:rsidP="001358AD">
            <w:pPr>
              <w:widowControl w:val="0"/>
              <w:spacing w:after="0" w:line="240" w:lineRule="auto"/>
              <w:jc w:val="center"/>
              <w:rPr>
                <w:rFonts w:eastAsia="Times New Roman"/>
                <w:b/>
                <w:bCs/>
                <w:szCs w:val="26"/>
                <w:lang w:val="vi-VN"/>
              </w:rPr>
            </w:pPr>
            <w:r w:rsidRPr="00827BA9">
              <w:rPr>
                <w:rFonts w:eastAsia="Times New Roman"/>
                <w:b/>
                <w:bCs/>
                <w:szCs w:val="26"/>
                <w:lang w:val="vi-VN"/>
              </w:rPr>
              <w:t>%  trẻ làm được</w:t>
            </w:r>
          </w:p>
        </w:tc>
        <w:tc>
          <w:tcPr>
            <w:tcW w:w="1188" w:type="dxa"/>
            <w:shd w:val="clear" w:color="auto" w:fill="auto"/>
            <w:noWrap/>
            <w:vAlign w:val="center"/>
          </w:tcPr>
          <w:p w14:paraId="438FCE7E" w14:textId="77777777" w:rsidR="002635FD" w:rsidRPr="00827BA9" w:rsidRDefault="002635FD" w:rsidP="001358AD">
            <w:pPr>
              <w:widowControl w:val="0"/>
              <w:spacing w:after="0" w:line="240" w:lineRule="auto"/>
              <w:jc w:val="center"/>
              <w:rPr>
                <w:rFonts w:eastAsia="Times New Roman"/>
                <w:szCs w:val="26"/>
                <w:lang w:val="vi-VN"/>
              </w:rPr>
            </w:pPr>
            <w:r w:rsidRPr="00827BA9">
              <w:rPr>
                <w:rFonts w:eastAsia="Times New Roman"/>
                <w:szCs w:val="26"/>
                <w:lang w:val="vi-VN"/>
              </w:rPr>
              <w:t>48</w:t>
            </w:r>
          </w:p>
        </w:tc>
        <w:tc>
          <w:tcPr>
            <w:tcW w:w="1647" w:type="dxa"/>
            <w:shd w:val="clear" w:color="auto" w:fill="auto"/>
            <w:noWrap/>
            <w:vAlign w:val="center"/>
          </w:tcPr>
          <w:p w14:paraId="7EF195CE" w14:textId="77777777" w:rsidR="002635FD" w:rsidRPr="00827BA9" w:rsidRDefault="002635FD" w:rsidP="001358AD">
            <w:pPr>
              <w:widowControl w:val="0"/>
              <w:spacing w:after="0" w:line="240" w:lineRule="auto"/>
              <w:jc w:val="center"/>
              <w:rPr>
                <w:rFonts w:eastAsia="Times New Roman"/>
                <w:szCs w:val="26"/>
                <w:lang w:val="vi-VN"/>
              </w:rPr>
            </w:pPr>
            <w:r w:rsidRPr="00827BA9">
              <w:rPr>
                <w:rFonts w:eastAsia="Times New Roman"/>
                <w:szCs w:val="26"/>
                <w:lang w:val="vi-VN"/>
              </w:rPr>
              <w:t>46</w:t>
            </w:r>
          </w:p>
        </w:tc>
        <w:tc>
          <w:tcPr>
            <w:tcW w:w="1276" w:type="dxa"/>
            <w:shd w:val="clear" w:color="auto" w:fill="auto"/>
            <w:noWrap/>
            <w:vAlign w:val="center"/>
          </w:tcPr>
          <w:p w14:paraId="150CFE78" w14:textId="77777777" w:rsidR="002635FD" w:rsidRPr="00827BA9" w:rsidRDefault="002635FD" w:rsidP="001358AD">
            <w:pPr>
              <w:widowControl w:val="0"/>
              <w:spacing w:after="0" w:line="240" w:lineRule="auto"/>
              <w:jc w:val="center"/>
              <w:rPr>
                <w:rFonts w:eastAsia="Times New Roman"/>
                <w:szCs w:val="26"/>
                <w:lang w:val="vi-VN"/>
              </w:rPr>
            </w:pPr>
            <w:r w:rsidRPr="00827BA9">
              <w:rPr>
                <w:rFonts w:eastAsia="Times New Roman"/>
                <w:szCs w:val="26"/>
                <w:lang w:val="vi-VN"/>
              </w:rPr>
              <w:t>72</w:t>
            </w:r>
          </w:p>
        </w:tc>
        <w:tc>
          <w:tcPr>
            <w:tcW w:w="816" w:type="dxa"/>
            <w:shd w:val="clear" w:color="auto" w:fill="auto"/>
            <w:noWrap/>
            <w:vAlign w:val="center"/>
          </w:tcPr>
          <w:p w14:paraId="2E8AF42C" w14:textId="77777777" w:rsidR="002635FD" w:rsidRPr="00827BA9" w:rsidRDefault="00E05030" w:rsidP="001358AD">
            <w:pPr>
              <w:widowControl w:val="0"/>
              <w:spacing w:after="0" w:line="240" w:lineRule="auto"/>
              <w:jc w:val="center"/>
              <w:rPr>
                <w:rFonts w:eastAsia="Times New Roman"/>
                <w:szCs w:val="26"/>
                <w:lang w:val="vi-VN"/>
              </w:rPr>
            </w:pPr>
            <w:r w:rsidRPr="00827BA9">
              <w:rPr>
                <w:rFonts w:eastAsia="Times New Roman"/>
                <w:szCs w:val="26"/>
                <w:lang w:val="vi-VN"/>
              </w:rPr>
              <w:t>4</w:t>
            </w:r>
            <w:r w:rsidR="002635FD" w:rsidRPr="00827BA9">
              <w:rPr>
                <w:rFonts w:eastAsia="Times New Roman"/>
                <w:szCs w:val="26"/>
                <w:lang w:val="vi-VN"/>
              </w:rPr>
              <w:t>0</w:t>
            </w:r>
          </w:p>
        </w:tc>
        <w:tc>
          <w:tcPr>
            <w:tcW w:w="973" w:type="dxa"/>
            <w:shd w:val="clear" w:color="auto" w:fill="auto"/>
            <w:noWrap/>
            <w:vAlign w:val="center"/>
          </w:tcPr>
          <w:p w14:paraId="23C606C4" w14:textId="77777777" w:rsidR="002635FD" w:rsidRPr="00827BA9" w:rsidRDefault="002635FD" w:rsidP="001358AD">
            <w:pPr>
              <w:widowControl w:val="0"/>
              <w:spacing w:after="0" w:line="240" w:lineRule="auto"/>
              <w:jc w:val="center"/>
              <w:rPr>
                <w:rFonts w:eastAsia="Times New Roman"/>
                <w:szCs w:val="26"/>
                <w:lang w:val="vi-VN"/>
              </w:rPr>
            </w:pPr>
            <w:r w:rsidRPr="00827BA9">
              <w:rPr>
                <w:rFonts w:eastAsia="Times New Roman"/>
                <w:szCs w:val="26"/>
                <w:lang w:val="vi-VN"/>
              </w:rPr>
              <w:t>28</w:t>
            </w:r>
          </w:p>
        </w:tc>
        <w:tc>
          <w:tcPr>
            <w:tcW w:w="665" w:type="dxa"/>
            <w:shd w:val="clear" w:color="auto" w:fill="auto"/>
            <w:noWrap/>
            <w:vAlign w:val="center"/>
          </w:tcPr>
          <w:p w14:paraId="7EFE4B51" w14:textId="77777777" w:rsidR="002635FD" w:rsidRPr="00827BA9" w:rsidRDefault="002635FD" w:rsidP="001358AD">
            <w:pPr>
              <w:widowControl w:val="0"/>
              <w:spacing w:after="0" w:line="240" w:lineRule="auto"/>
              <w:jc w:val="center"/>
              <w:rPr>
                <w:rFonts w:eastAsia="Times New Roman"/>
                <w:szCs w:val="26"/>
                <w:lang w:val="vi-VN"/>
              </w:rPr>
            </w:pPr>
            <w:r w:rsidRPr="00827BA9">
              <w:rPr>
                <w:rFonts w:eastAsia="Times New Roman"/>
                <w:szCs w:val="26"/>
                <w:lang w:val="vi-VN"/>
              </w:rPr>
              <w:t>88</w:t>
            </w:r>
          </w:p>
        </w:tc>
        <w:tc>
          <w:tcPr>
            <w:tcW w:w="692" w:type="dxa"/>
            <w:shd w:val="clear" w:color="auto" w:fill="auto"/>
            <w:noWrap/>
            <w:vAlign w:val="center"/>
          </w:tcPr>
          <w:p w14:paraId="7C9C5284" w14:textId="77777777" w:rsidR="002635FD" w:rsidRPr="00827BA9" w:rsidRDefault="002635FD" w:rsidP="001358AD">
            <w:pPr>
              <w:widowControl w:val="0"/>
              <w:spacing w:after="0" w:line="240" w:lineRule="auto"/>
              <w:jc w:val="center"/>
              <w:rPr>
                <w:rFonts w:eastAsia="Times New Roman"/>
                <w:szCs w:val="26"/>
                <w:lang w:val="vi-VN"/>
              </w:rPr>
            </w:pPr>
            <w:r w:rsidRPr="00827BA9">
              <w:rPr>
                <w:rFonts w:eastAsia="Times New Roman"/>
                <w:szCs w:val="26"/>
                <w:lang w:val="vi-VN"/>
              </w:rPr>
              <w:t>74</w:t>
            </w:r>
          </w:p>
        </w:tc>
        <w:tc>
          <w:tcPr>
            <w:tcW w:w="628" w:type="dxa"/>
            <w:shd w:val="clear" w:color="auto" w:fill="auto"/>
            <w:noWrap/>
            <w:vAlign w:val="center"/>
          </w:tcPr>
          <w:p w14:paraId="141687F8" w14:textId="77777777" w:rsidR="002635FD" w:rsidRPr="00827BA9" w:rsidRDefault="002635FD" w:rsidP="001358AD">
            <w:pPr>
              <w:widowControl w:val="0"/>
              <w:spacing w:after="0" w:line="240" w:lineRule="auto"/>
              <w:jc w:val="center"/>
              <w:rPr>
                <w:rFonts w:eastAsia="Times New Roman"/>
                <w:szCs w:val="26"/>
                <w:lang w:val="vi-VN"/>
              </w:rPr>
            </w:pPr>
            <w:r w:rsidRPr="00827BA9">
              <w:rPr>
                <w:rFonts w:eastAsia="Times New Roman"/>
                <w:szCs w:val="26"/>
                <w:lang w:val="vi-VN"/>
              </w:rPr>
              <w:t>70</w:t>
            </w:r>
          </w:p>
        </w:tc>
        <w:tc>
          <w:tcPr>
            <w:tcW w:w="658" w:type="dxa"/>
            <w:shd w:val="clear" w:color="auto" w:fill="auto"/>
            <w:noWrap/>
            <w:vAlign w:val="center"/>
          </w:tcPr>
          <w:p w14:paraId="3F6AEBDE" w14:textId="77777777" w:rsidR="002635FD" w:rsidRPr="00827BA9" w:rsidRDefault="002635FD" w:rsidP="001358AD">
            <w:pPr>
              <w:widowControl w:val="0"/>
              <w:spacing w:after="0" w:line="240" w:lineRule="auto"/>
              <w:jc w:val="center"/>
              <w:rPr>
                <w:rFonts w:eastAsia="Times New Roman"/>
                <w:szCs w:val="26"/>
              </w:rPr>
            </w:pPr>
            <w:r w:rsidRPr="00827BA9">
              <w:rPr>
                <w:rFonts w:eastAsia="Times New Roman"/>
                <w:szCs w:val="26"/>
                <w:lang w:val="vi-VN"/>
              </w:rPr>
              <w:t>22</w:t>
            </w:r>
          </w:p>
        </w:tc>
      </w:tr>
      <w:tr w:rsidR="00827BA9" w:rsidRPr="00827BA9" w14:paraId="1913F022" w14:textId="77777777" w:rsidTr="001358AD">
        <w:trPr>
          <w:jc w:val="center"/>
        </w:trPr>
        <w:tc>
          <w:tcPr>
            <w:tcW w:w="9653" w:type="dxa"/>
            <w:gridSpan w:val="10"/>
            <w:shd w:val="clear" w:color="auto" w:fill="auto"/>
            <w:noWrap/>
            <w:vAlign w:val="center"/>
          </w:tcPr>
          <w:p w14:paraId="618124B2" w14:textId="77777777" w:rsidR="00444624" w:rsidRPr="00827BA9" w:rsidRDefault="002635FD" w:rsidP="001358AD">
            <w:pPr>
              <w:widowControl w:val="0"/>
              <w:spacing w:after="0" w:line="240" w:lineRule="auto"/>
              <w:jc w:val="center"/>
              <w:rPr>
                <w:rFonts w:eastAsia="Times New Roman"/>
                <w:b/>
                <w:i/>
                <w:szCs w:val="26"/>
              </w:rPr>
            </w:pPr>
            <w:r w:rsidRPr="00827BA9">
              <w:rPr>
                <w:rFonts w:eastAsia="Times New Roman"/>
                <w:b/>
                <w:i/>
                <w:szCs w:val="26"/>
              </w:rPr>
              <w:t xml:space="preserve">Mức độ  </w:t>
            </w:r>
            <w:r w:rsidR="00B45BCA" w:rsidRPr="00827BA9">
              <w:rPr>
                <w:rFonts w:eastAsia="Times New Roman"/>
                <w:b/>
                <w:i/>
                <w:szCs w:val="26"/>
                <w:lang w:val="vi-VN"/>
              </w:rPr>
              <w:t xml:space="preserve">phát triển </w:t>
            </w:r>
            <w:r w:rsidRPr="00827BA9">
              <w:rPr>
                <w:rFonts w:eastAsia="Times New Roman"/>
                <w:b/>
                <w:i/>
                <w:szCs w:val="26"/>
              </w:rPr>
              <w:t>khả năng ĐHKG của trẻ :</w:t>
            </w:r>
          </w:p>
          <w:p w14:paraId="32699F60" w14:textId="77777777" w:rsidR="002635FD" w:rsidRPr="00827BA9" w:rsidRDefault="002635FD" w:rsidP="001358AD">
            <w:pPr>
              <w:widowControl w:val="0"/>
              <w:spacing w:after="0" w:line="240" w:lineRule="auto"/>
              <w:jc w:val="center"/>
              <w:rPr>
                <w:rFonts w:eastAsia="Times New Roman"/>
                <w:b/>
                <w:i/>
                <w:szCs w:val="26"/>
              </w:rPr>
            </w:pPr>
            <w:r w:rsidRPr="00827BA9">
              <w:rPr>
                <w:rFonts w:eastAsia="Times New Roman"/>
                <w:b/>
                <w:i/>
                <w:szCs w:val="26"/>
              </w:rPr>
              <w:t xml:space="preserve"> 20%  mức độ thấp; 54% mức độ trung bình; 26% mức độ cao</w:t>
            </w:r>
          </w:p>
        </w:tc>
      </w:tr>
    </w:tbl>
    <w:p w14:paraId="2CEFFC0E" w14:textId="77777777" w:rsidR="0060167E" w:rsidRPr="00827BA9" w:rsidRDefault="002635FD" w:rsidP="001358AD">
      <w:pPr>
        <w:widowControl w:val="0"/>
        <w:spacing w:after="0" w:line="312" w:lineRule="auto"/>
        <w:ind w:firstLine="567"/>
        <w:contextualSpacing/>
        <w:jc w:val="both"/>
        <w:outlineLvl w:val="0"/>
        <w:rPr>
          <w:rFonts w:eastAsia="MS Gothic"/>
          <w:sz w:val="26"/>
          <w:szCs w:val="26"/>
        </w:rPr>
      </w:pPr>
      <w:bookmarkStart w:id="1182" w:name="_Toc484518823"/>
      <w:bookmarkStart w:id="1183" w:name="_Toc493247565"/>
      <w:r w:rsidRPr="00827BA9">
        <w:rPr>
          <w:rFonts w:eastAsia="MS Gothic"/>
          <w:sz w:val="26"/>
          <w:szCs w:val="26"/>
          <w:lang w:val="vi-VN"/>
        </w:rPr>
        <w:t xml:space="preserve">Theo </w:t>
      </w:r>
      <w:r w:rsidR="00535F31" w:rsidRPr="00827BA9">
        <w:rPr>
          <w:rFonts w:eastAsia="MS Gothic"/>
          <w:sz w:val="26"/>
          <w:szCs w:val="26"/>
        </w:rPr>
        <w:t>B</w:t>
      </w:r>
      <w:r w:rsidRPr="00827BA9">
        <w:rPr>
          <w:rFonts w:eastAsia="MS Gothic"/>
          <w:sz w:val="26"/>
          <w:szCs w:val="26"/>
          <w:lang w:val="vi-VN"/>
        </w:rPr>
        <w:t xml:space="preserve">ảng tổng hợp trên, chúng tôi </w:t>
      </w:r>
      <w:r w:rsidR="0060167E" w:rsidRPr="00827BA9">
        <w:rPr>
          <w:rFonts w:eastAsia="MS Gothic"/>
          <w:sz w:val="26"/>
          <w:szCs w:val="26"/>
        </w:rPr>
        <w:t>rút ra một số nhận định như sau:</w:t>
      </w:r>
      <w:bookmarkEnd w:id="1182"/>
      <w:bookmarkEnd w:id="1183"/>
    </w:p>
    <w:p w14:paraId="0DA5654E" w14:textId="4839FFC8" w:rsidR="0060167E" w:rsidRPr="00827BA9" w:rsidRDefault="0060167E" w:rsidP="00353A38">
      <w:pPr>
        <w:pStyle w:val="ListParagraph"/>
        <w:widowControl w:val="0"/>
        <w:numPr>
          <w:ilvl w:val="0"/>
          <w:numId w:val="33"/>
        </w:numPr>
        <w:tabs>
          <w:tab w:val="left" w:pos="851"/>
        </w:tabs>
        <w:spacing w:line="312" w:lineRule="auto"/>
        <w:ind w:left="0" w:firstLine="567"/>
        <w:contextualSpacing/>
        <w:jc w:val="both"/>
        <w:outlineLvl w:val="0"/>
        <w:rPr>
          <w:rFonts w:eastAsia="MS Gothic"/>
          <w:b/>
          <w:i/>
          <w:sz w:val="26"/>
          <w:szCs w:val="26"/>
        </w:rPr>
      </w:pPr>
      <w:bookmarkStart w:id="1184" w:name="_Toc484518824"/>
      <w:bookmarkStart w:id="1185" w:name="_Toc493247566"/>
      <w:r w:rsidRPr="00827BA9">
        <w:rPr>
          <w:rFonts w:eastAsia="MS Gothic"/>
          <w:b/>
          <w:i/>
          <w:sz w:val="26"/>
          <w:szCs w:val="26"/>
        </w:rPr>
        <w:lastRenderedPageBreak/>
        <w:t xml:space="preserve">Về mức độ tri giác </w:t>
      </w:r>
      <w:r w:rsidR="00CD2BBA">
        <w:rPr>
          <w:rFonts w:eastAsia="MS Gothic"/>
          <w:b/>
          <w:i/>
          <w:sz w:val="26"/>
          <w:szCs w:val="26"/>
        </w:rPr>
        <w:t>không gian</w:t>
      </w:r>
      <w:r w:rsidRPr="00827BA9">
        <w:rPr>
          <w:rFonts w:eastAsia="MS Gothic"/>
          <w:b/>
          <w:i/>
          <w:sz w:val="26"/>
          <w:szCs w:val="26"/>
        </w:rPr>
        <w:t xml:space="preserve"> của trẻ</w:t>
      </w:r>
      <w:r w:rsidR="00F65498" w:rsidRPr="00827BA9">
        <w:rPr>
          <w:rFonts w:eastAsia="MS Gothic"/>
          <w:b/>
          <w:i/>
          <w:sz w:val="26"/>
          <w:szCs w:val="26"/>
        </w:rPr>
        <w:t xml:space="preserve"> 5-6 tuổi</w:t>
      </w:r>
      <w:bookmarkEnd w:id="1184"/>
      <w:bookmarkEnd w:id="1185"/>
    </w:p>
    <w:p w14:paraId="1D2C0800" w14:textId="77777777" w:rsidR="000E1991" w:rsidRPr="00827BA9" w:rsidRDefault="000E1991" w:rsidP="001358AD">
      <w:pPr>
        <w:widowControl w:val="0"/>
        <w:spacing w:after="0" w:line="312" w:lineRule="auto"/>
        <w:ind w:firstLine="567"/>
        <w:contextualSpacing/>
        <w:jc w:val="both"/>
        <w:outlineLvl w:val="0"/>
        <w:rPr>
          <w:rFonts w:eastAsia="MS Gothic"/>
          <w:sz w:val="26"/>
          <w:szCs w:val="26"/>
        </w:rPr>
      </w:pPr>
      <w:bookmarkStart w:id="1186" w:name="_Toc484518825"/>
      <w:bookmarkStart w:id="1187" w:name="_Toc493247567"/>
      <w:r w:rsidRPr="00827BA9">
        <w:rPr>
          <w:rFonts w:eastAsia="MS Gothic"/>
          <w:sz w:val="26"/>
          <w:szCs w:val="26"/>
        </w:rPr>
        <w:t>K</w:t>
      </w:r>
      <w:r w:rsidR="00B02950" w:rsidRPr="00827BA9">
        <w:rPr>
          <w:rFonts w:eastAsia="MS Gothic"/>
          <w:sz w:val="26"/>
          <w:szCs w:val="26"/>
          <w:lang w:val="vi-VN"/>
        </w:rPr>
        <w:t xml:space="preserve">ỹ năng tri giác trong </w:t>
      </w:r>
      <w:r w:rsidR="00053138" w:rsidRPr="00827BA9">
        <w:rPr>
          <w:rFonts w:eastAsia="MS Gothic"/>
          <w:sz w:val="26"/>
          <w:szCs w:val="26"/>
          <w:lang w:val="vi-VN"/>
        </w:rPr>
        <w:t>KG</w:t>
      </w:r>
      <w:r w:rsidR="00B02950" w:rsidRPr="00827BA9">
        <w:rPr>
          <w:rFonts w:eastAsia="MS Gothic"/>
          <w:sz w:val="26"/>
          <w:szCs w:val="26"/>
          <w:lang w:val="vi-VN"/>
        </w:rPr>
        <w:t xml:space="preserve"> ba chiều</w:t>
      </w:r>
      <w:r w:rsidR="0061216B" w:rsidRPr="00827BA9">
        <w:rPr>
          <w:rFonts w:eastAsia="MS Gothic"/>
          <w:sz w:val="26"/>
          <w:szCs w:val="26"/>
        </w:rPr>
        <w:t xml:space="preserve"> của trẻ</w:t>
      </w:r>
      <w:r w:rsidR="00B02950" w:rsidRPr="00827BA9">
        <w:rPr>
          <w:rFonts w:eastAsia="MS Gothic"/>
          <w:sz w:val="26"/>
          <w:szCs w:val="26"/>
          <w:lang w:val="vi-VN"/>
        </w:rPr>
        <w:t xml:space="preserve"> chưa hoàn thiệ</w:t>
      </w:r>
      <w:r w:rsidR="0061216B" w:rsidRPr="00827BA9">
        <w:rPr>
          <w:rFonts w:eastAsia="MS Gothic"/>
          <w:sz w:val="26"/>
          <w:szCs w:val="26"/>
          <w:lang w:val="vi-VN"/>
        </w:rPr>
        <w:t>n</w:t>
      </w:r>
      <w:r w:rsidR="0061216B" w:rsidRPr="00827BA9">
        <w:rPr>
          <w:rFonts w:eastAsia="MS Gothic"/>
          <w:sz w:val="26"/>
          <w:szCs w:val="26"/>
        </w:rPr>
        <w:t>.</w:t>
      </w:r>
      <w:r w:rsidR="0061216B" w:rsidRPr="00827BA9">
        <w:rPr>
          <w:rFonts w:eastAsia="MS Gothic"/>
          <w:sz w:val="26"/>
          <w:szCs w:val="26"/>
          <w:lang w:val="vi-VN"/>
        </w:rPr>
        <w:t xml:space="preserve"> </w:t>
      </w:r>
      <w:r w:rsidR="0061216B" w:rsidRPr="00827BA9">
        <w:rPr>
          <w:rFonts w:eastAsia="MS Gothic"/>
          <w:sz w:val="26"/>
          <w:szCs w:val="26"/>
        </w:rPr>
        <w:t>T</w:t>
      </w:r>
      <w:r w:rsidR="00B02950" w:rsidRPr="00827BA9">
        <w:rPr>
          <w:rFonts w:eastAsia="MS Gothic"/>
          <w:sz w:val="26"/>
          <w:szCs w:val="26"/>
          <w:lang w:val="vi-VN"/>
        </w:rPr>
        <w:t xml:space="preserve">rẻ </w:t>
      </w:r>
      <w:r w:rsidR="0061216B" w:rsidRPr="00827BA9">
        <w:rPr>
          <w:rFonts w:eastAsia="MS Gothic"/>
          <w:sz w:val="26"/>
          <w:szCs w:val="26"/>
        </w:rPr>
        <w:t xml:space="preserve">còn lúng túng, </w:t>
      </w:r>
      <w:r w:rsidR="00B02950" w:rsidRPr="00827BA9">
        <w:rPr>
          <w:rFonts w:eastAsia="MS Gothic"/>
          <w:sz w:val="26"/>
          <w:szCs w:val="26"/>
          <w:lang w:val="vi-VN"/>
        </w:rPr>
        <w:t>chưa phân biệt rõ tay phải và tay trái của chính mình và của đối tượng khác. Chỉ có 46% – 48% trẻ thực hiện được subtest 1 và 2 cho thấy sự không hoàn thiện này.</w:t>
      </w:r>
      <w:bookmarkEnd w:id="1186"/>
      <w:bookmarkEnd w:id="1187"/>
      <w:r w:rsidR="00B02950" w:rsidRPr="00827BA9">
        <w:rPr>
          <w:rFonts w:eastAsia="MS Gothic"/>
          <w:sz w:val="26"/>
          <w:szCs w:val="26"/>
          <w:lang w:val="vi-VN"/>
        </w:rPr>
        <w:t xml:space="preserve"> </w:t>
      </w:r>
    </w:p>
    <w:p w14:paraId="3D3BB759" w14:textId="77777777" w:rsidR="00B55FA6" w:rsidRPr="00827BA9" w:rsidRDefault="0060167E" w:rsidP="001358AD">
      <w:pPr>
        <w:widowControl w:val="0"/>
        <w:spacing w:after="0" w:line="312" w:lineRule="auto"/>
        <w:ind w:firstLine="567"/>
        <w:contextualSpacing/>
        <w:jc w:val="both"/>
        <w:outlineLvl w:val="0"/>
        <w:rPr>
          <w:rFonts w:eastAsia="MS Gothic"/>
          <w:sz w:val="26"/>
          <w:szCs w:val="26"/>
        </w:rPr>
      </w:pPr>
      <w:bookmarkStart w:id="1188" w:name="_Toc484518826"/>
      <w:bookmarkStart w:id="1189" w:name="_Toc493247568"/>
      <w:r w:rsidRPr="00827BA9">
        <w:rPr>
          <w:rFonts w:eastAsia="MS Gothic"/>
          <w:sz w:val="26"/>
          <w:szCs w:val="26"/>
        </w:rPr>
        <w:t>Mặt khác,</w:t>
      </w:r>
      <w:r w:rsidR="00B02950" w:rsidRPr="00827BA9">
        <w:rPr>
          <w:rFonts w:eastAsia="MS Gothic"/>
          <w:sz w:val="26"/>
          <w:szCs w:val="26"/>
          <w:lang w:val="vi-VN"/>
        </w:rPr>
        <w:t xml:space="preserve"> phần lớn trẻ (72%) thực hiện được subtest 3</w:t>
      </w:r>
      <w:r w:rsidRPr="00827BA9">
        <w:rPr>
          <w:rFonts w:eastAsia="MS Gothic"/>
          <w:sz w:val="26"/>
          <w:szCs w:val="26"/>
        </w:rPr>
        <w:t>,</w:t>
      </w:r>
      <w:r w:rsidR="00B02950" w:rsidRPr="00827BA9">
        <w:rPr>
          <w:rFonts w:eastAsia="MS Gothic"/>
          <w:sz w:val="26"/>
          <w:szCs w:val="26"/>
          <w:lang w:val="vi-VN"/>
        </w:rPr>
        <w:t xml:space="preserve"> cho thấy trẻ </w:t>
      </w:r>
      <w:r w:rsidRPr="00827BA9">
        <w:rPr>
          <w:rFonts w:eastAsia="MS Gothic"/>
          <w:sz w:val="26"/>
          <w:szCs w:val="26"/>
        </w:rPr>
        <w:t xml:space="preserve">có thể </w:t>
      </w:r>
      <w:r w:rsidR="00753C4A" w:rsidRPr="00827BA9">
        <w:rPr>
          <w:rFonts w:eastAsia="MS Gothic"/>
          <w:sz w:val="26"/>
          <w:szCs w:val="26"/>
          <w:lang w:val="vi-VN"/>
        </w:rPr>
        <w:t>ĐHKG</w:t>
      </w:r>
      <w:r w:rsidR="00B02950" w:rsidRPr="00827BA9">
        <w:rPr>
          <w:rFonts w:eastAsia="MS Gothic"/>
          <w:sz w:val="26"/>
          <w:szCs w:val="26"/>
          <w:lang w:val="vi-VN"/>
        </w:rPr>
        <w:t xml:space="preserve"> </w:t>
      </w:r>
      <w:r w:rsidRPr="00827BA9">
        <w:rPr>
          <w:rFonts w:eastAsia="MS Gothic"/>
          <w:sz w:val="26"/>
          <w:szCs w:val="26"/>
        </w:rPr>
        <w:t>trong KG 3</w:t>
      </w:r>
      <w:r w:rsidR="00B02950" w:rsidRPr="00827BA9">
        <w:rPr>
          <w:rFonts w:eastAsia="MS Gothic"/>
          <w:sz w:val="26"/>
          <w:szCs w:val="26"/>
          <w:lang w:val="vi-VN"/>
        </w:rPr>
        <w:t xml:space="preserve"> chiều </w:t>
      </w:r>
      <w:r w:rsidR="00B45BCA" w:rsidRPr="00827BA9">
        <w:rPr>
          <w:rFonts w:eastAsia="MS Gothic"/>
          <w:sz w:val="26"/>
          <w:szCs w:val="26"/>
          <w:lang w:val="vi-VN"/>
        </w:rPr>
        <w:t>chủ yếu theo các hướng trên dưới hoặc trước sau.</w:t>
      </w:r>
      <w:bookmarkEnd w:id="1188"/>
      <w:bookmarkEnd w:id="1189"/>
      <w:r w:rsidR="00A95F9B" w:rsidRPr="00827BA9">
        <w:rPr>
          <w:rFonts w:eastAsia="MS Gothic"/>
          <w:sz w:val="26"/>
          <w:szCs w:val="26"/>
        </w:rPr>
        <w:t xml:space="preserve"> </w:t>
      </w:r>
    </w:p>
    <w:p w14:paraId="36F5B8E2" w14:textId="77777777" w:rsidR="000E1991" w:rsidRPr="00827BA9" w:rsidRDefault="000E1991" w:rsidP="001358AD">
      <w:pPr>
        <w:widowControl w:val="0"/>
        <w:spacing w:after="0" w:line="312" w:lineRule="auto"/>
        <w:ind w:firstLine="567"/>
        <w:contextualSpacing/>
        <w:jc w:val="both"/>
        <w:outlineLvl w:val="0"/>
        <w:rPr>
          <w:rFonts w:eastAsia="MS Gothic"/>
          <w:sz w:val="26"/>
          <w:szCs w:val="26"/>
        </w:rPr>
      </w:pPr>
      <w:bookmarkStart w:id="1190" w:name="_Toc484518827"/>
      <w:bookmarkStart w:id="1191" w:name="_Toc493247569"/>
      <w:r w:rsidRPr="00827BA9">
        <w:rPr>
          <w:rFonts w:eastAsia="MS Gothic"/>
          <w:sz w:val="26"/>
          <w:szCs w:val="26"/>
        </w:rPr>
        <w:t xml:space="preserve">Kỹ năng tri giác KG 2 chiều của trẻ tương đối tốt. Có đến 88% trẻ thực hiện được subtest 6, chỉ ra được mép trên của tờ giấy một cách dễ dàng. 74% trẻ có thể chỉ đúng nửa dưới của tờ giấy. </w:t>
      </w:r>
      <w:r w:rsidR="00A95F9B" w:rsidRPr="00827BA9">
        <w:rPr>
          <w:rFonts w:eastAsia="MS Gothic"/>
          <w:sz w:val="26"/>
          <w:szCs w:val="26"/>
        </w:rPr>
        <w:t>Việc x</w:t>
      </w:r>
      <w:r w:rsidRPr="00827BA9">
        <w:rPr>
          <w:rFonts w:eastAsia="MS Gothic"/>
          <w:sz w:val="26"/>
          <w:szCs w:val="26"/>
        </w:rPr>
        <w:t xml:space="preserve">ác định điểm chính giữa của tờ giấy </w:t>
      </w:r>
      <w:r w:rsidR="00A95F9B" w:rsidRPr="00827BA9">
        <w:rPr>
          <w:rFonts w:eastAsia="MS Gothic"/>
          <w:sz w:val="26"/>
          <w:szCs w:val="26"/>
        </w:rPr>
        <w:t>khiến</w:t>
      </w:r>
      <w:r w:rsidRPr="00827BA9">
        <w:rPr>
          <w:rFonts w:eastAsia="MS Gothic"/>
          <w:sz w:val="26"/>
          <w:szCs w:val="26"/>
        </w:rPr>
        <w:t xml:space="preserve"> nhiều trẻ còn tỏ ra bối rối và một lúc sau mới có thể thực hiện đúng yêu cầu.</w:t>
      </w:r>
      <w:bookmarkEnd w:id="1190"/>
      <w:bookmarkEnd w:id="1191"/>
      <w:r w:rsidRPr="00827BA9">
        <w:rPr>
          <w:rFonts w:eastAsia="MS Gothic"/>
          <w:sz w:val="26"/>
          <w:szCs w:val="26"/>
        </w:rPr>
        <w:t xml:space="preserve">  </w:t>
      </w:r>
    </w:p>
    <w:p w14:paraId="0BC290FE" w14:textId="77777777" w:rsidR="00A95F9B" w:rsidRPr="00827BA9" w:rsidRDefault="00A95F9B" w:rsidP="001358AD">
      <w:pPr>
        <w:widowControl w:val="0"/>
        <w:spacing w:after="0" w:line="312" w:lineRule="auto"/>
        <w:ind w:firstLine="567"/>
        <w:contextualSpacing/>
        <w:jc w:val="both"/>
        <w:outlineLvl w:val="0"/>
        <w:rPr>
          <w:rFonts w:eastAsia="MS Gothic"/>
          <w:sz w:val="26"/>
          <w:szCs w:val="26"/>
        </w:rPr>
      </w:pPr>
      <w:bookmarkStart w:id="1192" w:name="_Toc484518828"/>
      <w:bookmarkStart w:id="1193" w:name="_Toc493247570"/>
      <w:r w:rsidRPr="00827BA9">
        <w:rPr>
          <w:rFonts w:eastAsia="MS Gothic"/>
          <w:sz w:val="26"/>
          <w:szCs w:val="26"/>
        </w:rPr>
        <w:t xml:space="preserve">Như vậy, so với đặc điểm phát triển khả năng ĐHKG của trẻ </w:t>
      </w:r>
      <w:r w:rsidR="0017704A" w:rsidRPr="00827BA9">
        <w:rPr>
          <w:rFonts w:eastAsia="MS Gothic"/>
          <w:sz w:val="26"/>
          <w:szCs w:val="26"/>
        </w:rPr>
        <w:t>5-6 tuổi</w:t>
      </w:r>
      <w:r w:rsidRPr="00827BA9">
        <w:rPr>
          <w:rFonts w:eastAsia="MS Gothic"/>
          <w:sz w:val="26"/>
          <w:szCs w:val="26"/>
        </w:rPr>
        <w:t xml:space="preserve">, mức độ tri giác </w:t>
      </w:r>
      <w:r w:rsidR="00C96277" w:rsidRPr="00827BA9">
        <w:rPr>
          <w:rFonts w:eastAsia="MS Gothic"/>
          <w:sz w:val="26"/>
          <w:szCs w:val="26"/>
        </w:rPr>
        <w:t>KG</w:t>
      </w:r>
      <w:r w:rsidRPr="00827BA9">
        <w:rPr>
          <w:rFonts w:eastAsia="MS Gothic"/>
          <w:sz w:val="26"/>
          <w:szCs w:val="26"/>
        </w:rPr>
        <w:t xml:space="preserve"> của trẻ được khảo sát tương đối thấp. Trẻ vẫn gặp nhiều khó khăn khi tri giác KG theo 2 phương phải- trái theo hệ trên mình, từ mình và từ đối tượng khác.</w:t>
      </w:r>
      <w:bookmarkEnd w:id="1192"/>
      <w:bookmarkEnd w:id="1193"/>
      <w:r w:rsidRPr="00827BA9">
        <w:rPr>
          <w:rFonts w:eastAsia="MS Gothic"/>
          <w:sz w:val="26"/>
          <w:szCs w:val="26"/>
        </w:rPr>
        <w:t xml:space="preserve"> </w:t>
      </w:r>
    </w:p>
    <w:p w14:paraId="4241206A" w14:textId="77777777" w:rsidR="00A95F9B" w:rsidRPr="00827BA9" w:rsidRDefault="00A95F9B" w:rsidP="001358AD">
      <w:pPr>
        <w:widowControl w:val="0"/>
        <w:spacing w:after="0" w:line="312" w:lineRule="auto"/>
        <w:ind w:firstLine="567"/>
        <w:contextualSpacing/>
        <w:jc w:val="both"/>
        <w:outlineLvl w:val="0"/>
        <w:rPr>
          <w:rFonts w:eastAsia="MS Gothic"/>
          <w:sz w:val="26"/>
          <w:szCs w:val="26"/>
        </w:rPr>
      </w:pPr>
      <w:bookmarkStart w:id="1194" w:name="_Toc484518829"/>
      <w:bookmarkStart w:id="1195" w:name="_Toc493247571"/>
      <w:r w:rsidRPr="00827BA9">
        <w:rPr>
          <w:rFonts w:eastAsia="MS Gothic"/>
          <w:sz w:val="26"/>
          <w:szCs w:val="26"/>
        </w:rPr>
        <w:t xml:space="preserve">So với tỉ lệ % thực hiện được các nhiệm vụ đòi hỏi hiển thị KG ( </w:t>
      </w:r>
      <w:r w:rsidR="007E46AD" w:rsidRPr="00827BA9">
        <w:rPr>
          <w:rFonts w:eastAsia="MS Gothic"/>
          <w:sz w:val="26"/>
          <w:szCs w:val="26"/>
        </w:rPr>
        <w:t xml:space="preserve">chiếm </w:t>
      </w:r>
      <w:r w:rsidRPr="00827BA9">
        <w:rPr>
          <w:rFonts w:eastAsia="MS Gothic"/>
          <w:sz w:val="26"/>
          <w:szCs w:val="26"/>
        </w:rPr>
        <w:t>28%-40%) và tư duy KG (</w:t>
      </w:r>
      <w:r w:rsidR="007E46AD" w:rsidRPr="00827BA9">
        <w:rPr>
          <w:rFonts w:eastAsia="MS Gothic"/>
          <w:sz w:val="26"/>
          <w:szCs w:val="26"/>
        </w:rPr>
        <w:t xml:space="preserve"> chiếm </w:t>
      </w:r>
      <w:r w:rsidRPr="00827BA9">
        <w:rPr>
          <w:rFonts w:eastAsia="MS Gothic"/>
          <w:sz w:val="26"/>
          <w:szCs w:val="26"/>
        </w:rPr>
        <w:t xml:space="preserve">22%)  thì </w:t>
      </w:r>
      <w:r w:rsidR="00535F31" w:rsidRPr="00827BA9">
        <w:rPr>
          <w:rFonts w:eastAsia="MS Gothic"/>
          <w:sz w:val="26"/>
          <w:szCs w:val="26"/>
        </w:rPr>
        <w:t xml:space="preserve">nhiệm vụ tri giác KG được trẻ thực hiện </w:t>
      </w:r>
      <w:r w:rsidRPr="00827BA9">
        <w:rPr>
          <w:rFonts w:eastAsia="MS Gothic"/>
          <w:sz w:val="26"/>
          <w:szCs w:val="26"/>
        </w:rPr>
        <w:t>thành công hơn hẳn (</w:t>
      </w:r>
      <w:r w:rsidR="007E46AD" w:rsidRPr="00827BA9">
        <w:rPr>
          <w:rFonts w:eastAsia="MS Gothic"/>
          <w:sz w:val="26"/>
          <w:szCs w:val="26"/>
        </w:rPr>
        <w:t xml:space="preserve">chiếm 48-72%). Kết quả này một lần nữa khẳng định nhận định ban đầu ở </w:t>
      </w:r>
      <w:r w:rsidR="00756910" w:rsidRPr="00827BA9">
        <w:rPr>
          <w:rFonts w:eastAsia="MS Gothic"/>
          <w:sz w:val="26"/>
          <w:szCs w:val="26"/>
        </w:rPr>
        <w:t>PP</w:t>
      </w:r>
      <w:r w:rsidR="007E46AD" w:rsidRPr="00827BA9">
        <w:rPr>
          <w:rFonts w:eastAsia="MS Gothic"/>
          <w:sz w:val="26"/>
          <w:szCs w:val="26"/>
        </w:rPr>
        <w:t xml:space="preserve"> khảo sát 1 và 2 là </w:t>
      </w:r>
      <w:r w:rsidR="00C05DBA" w:rsidRPr="00827BA9">
        <w:rPr>
          <w:rFonts w:eastAsia="MS Gothic"/>
          <w:sz w:val="26"/>
          <w:szCs w:val="26"/>
        </w:rPr>
        <w:t>đáng tin cậy</w:t>
      </w:r>
      <w:r w:rsidR="007E46AD" w:rsidRPr="00827BA9">
        <w:rPr>
          <w:rFonts w:eastAsia="MS Gothic"/>
          <w:sz w:val="26"/>
          <w:szCs w:val="26"/>
        </w:rPr>
        <w:t xml:space="preserve">. </w:t>
      </w:r>
      <w:r w:rsidR="004A6405" w:rsidRPr="00827BA9">
        <w:rPr>
          <w:rFonts w:eastAsia="MS Gothic"/>
          <w:sz w:val="26"/>
          <w:szCs w:val="26"/>
        </w:rPr>
        <w:t>Do</w:t>
      </w:r>
      <w:r w:rsidR="007E46AD" w:rsidRPr="00827BA9">
        <w:rPr>
          <w:rFonts w:eastAsia="MS Gothic"/>
          <w:sz w:val="26"/>
          <w:szCs w:val="26"/>
        </w:rPr>
        <w:t xml:space="preserve"> nhận thức và hành </w:t>
      </w:r>
      <w:r w:rsidR="00EB73E7" w:rsidRPr="00827BA9">
        <w:rPr>
          <w:rFonts w:eastAsia="MS Gothic"/>
          <w:sz w:val="26"/>
          <w:szCs w:val="26"/>
        </w:rPr>
        <w:t>động</w:t>
      </w:r>
      <w:r w:rsidR="007E46AD" w:rsidRPr="00827BA9">
        <w:rPr>
          <w:rFonts w:eastAsia="MS Gothic"/>
          <w:sz w:val="26"/>
          <w:szCs w:val="26"/>
        </w:rPr>
        <w:t xml:space="preserve"> của GV chỉ chú trọng </w:t>
      </w:r>
      <w:r w:rsidR="00C46D45" w:rsidRPr="00827BA9">
        <w:rPr>
          <w:rFonts w:eastAsia="MS Gothic"/>
          <w:sz w:val="26"/>
          <w:szCs w:val="26"/>
        </w:rPr>
        <w:t>đến việc tổ chức quá trình GD nhằm thực hiện</w:t>
      </w:r>
      <w:r w:rsidR="007E46AD" w:rsidRPr="00827BA9">
        <w:rPr>
          <w:rFonts w:eastAsia="MS Gothic"/>
          <w:sz w:val="26"/>
          <w:szCs w:val="26"/>
        </w:rPr>
        <w:t xml:space="preserve"> nhiệm vụ phát triển tri giác KG </w:t>
      </w:r>
      <w:r w:rsidR="004A6405" w:rsidRPr="00827BA9">
        <w:rPr>
          <w:rFonts w:eastAsia="MS Gothic"/>
          <w:sz w:val="26"/>
          <w:szCs w:val="26"/>
        </w:rPr>
        <w:t xml:space="preserve">cho nên </w:t>
      </w:r>
      <w:r w:rsidR="007E46AD" w:rsidRPr="00827BA9">
        <w:rPr>
          <w:rFonts w:eastAsia="MS Gothic"/>
          <w:sz w:val="26"/>
          <w:szCs w:val="26"/>
        </w:rPr>
        <w:t xml:space="preserve">khả năng ĐHKG của trẻ cũng chỉ </w:t>
      </w:r>
      <w:r w:rsidR="00C46D45" w:rsidRPr="00827BA9">
        <w:rPr>
          <w:rFonts w:eastAsia="MS Gothic"/>
          <w:sz w:val="26"/>
          <w:szCs w:val="26"/>
        </w:rPr>
        <w:t>được hình thành ở</w:t>
      </w:r>
      <w:r w:rsidR="007E46AD" w:rsidRPr="00827BA9">
        <w:rPr>
          <w:rFonts w:eastAsia="MS Gothic"/>
          <w:sz w:val="26"/>
          <w:szCs w:val="26"/>
        </w:rPr>
        <w:t xml:space="preserve"> mức tương đương. Các </w:t>
      </w:r>
      <w:r w:rsidR="00756910" w:rsidRPr="00827BA9">
        <w:rPr>
          <w:rFonts w:eastAsia="MS Gothic"/>
          <w:sz w:val="26"/>
          <w:szCs w:val="26"/>
        </w:rPr>
        <w:t>PP</w:t>
      </w:r>
      <w:r w:rsidR="007E46AD" w:rsidRPr="00827BA9">
        <w:rPr>
          <w:rFonts w:eastAsia="MS Gothic"/>
          <w:sz w:val="26"/>
          <w:szCs w:val="26"/>
        </w:rPr>
        <w:t xml:space="preserve"> dạy trẻ, trong đó có sử dụng trò chơi chủ yếu hành động chơi và hành động ĐHKG ở mức độ thực hiện tri giác KG bình diện bên ngoài. GV hoàn toàn không chú trọng đến việc sử dụng những trò chơi phát triển KG ở bình diện bên trong, tạo điều kiện thúc đẩy trẻ thực hiện các thao tác hiển thị và tư duy KG.</w:t>
      </w:r>
      <w:bookmarkEnd w:id="1194"/>
      <w:bookmarkEnd w:id="1195"/>
      <w:r w:rsidR="004A6405" w:rsidRPr="00827BA9">
        <w:rPr>
          <w:rFonts w:eastAsia="MS Gothic"/>
          <w:sz w:val="26"/>
          <w:szCs w:val="26"/>
        </w:rPr>
        <w:t xml:space="preserve"> </w:t>
      </w:r>
    </w:p>
    <w:p w14:paraId="57854891" w14:textId="75175652" w:rsidR="004A6405" w:rsidRPr="00827BA9" w:rsidRDefault="004A6405" w:rsidP="00353A38">
      <w:pPr>
        <w:pStyle w:val="ListParagraph"/>
        <w:widowControl w:val="0"/>
        <w:numPr>
          <w:ilvl w:val="0"/>
          <w:numId w:val="33"/>
        </w:numPr>
        <w:tabs>
          <w:tab w:val="left" w:pos="851"/>
        </w:tabs>
        <w:spacing w:line="312" w:lineRule="auto"/>
        <w:ind w:left="0" w:firstLine="567"/>
        <w:contextualSpacing/>
        <w:jc w:val="both"/>
        <w:outlineLvl w:val="0"/>
        <w:rPr>
          <w:rFonts w:eastAsia="MS Gothic"/>
          <w:b/>
          <w:i/>
          <w:sz w:val="26"/>
          <w:szCs w:val="26"/>
        </w:rPr>
      </w:pPr>
      <w:bookmarkStart w:id="1196" w:name="_Toc484518830"/>
      <w:bookmarkStart w:id="1197" w:name="_Toc493247572"/>
      <w:r w:rsidRPr="00827BA9">
        <w:rPr>
          <w:rFonts w:eastAsia="MS Gothic"/>
          <w:b/>
          <w:i/>
          <w:sz w:val="26"/>
          <w:szCs w:val="26"/>
        </w:rPr>
        <w:t xml:space="preserve">Về mức độ hiển thị </w:t>
      </w:r>
      <w:r w:rsidR="000E5625" w:rsidRPr="00827BA9">
        <w:rPr>
          <w:rFonts w:eastAsia="MS Gothic"/>
          <w:b/>
          <w:i/>
          <w:sz w:val="26"/>
          <w:szCs w:val="26"/>
        </w:rPr>
        <w:t>không gian</w:t>
      </w:r>
      <w:r w:rsidRPr="00827BA9">
        <w:rPr>
          <w:rFonts w:eastAsia="MS Gothic"/>
          <w:b/>
          <w:i/>
          <w:sz w:val="26"/>
          <w:szCs w:val="26"/>
        </w:rPr>
        <w:t xml:space="preserve"> của trẻ</w:t>
      </w:r>
      <w:r w:rsidR="00E67439" w:rsidRPr="00827BA9">
        <w:rPr>
          <w:rFonts w:eastAsia="MS Gothic"/>
          <w:b/>
          <w:i/>
          <w:sz w:val="26"/>
          <w:szCs w:val="26"/>
        </w:rPr>
        <w:t xml:space="preserve"> 5-6 tuổi</w:t>
      </w:r>
      <w:bookmarkEnd w:id="1196"/>
      <w:bookmarkEnd w:id="1197"/>
    </w:p>
    <w:p w14:paraId="2F3DB626" w14:textId="77777777" w:rsidR="00C816B0" w:rsidRPr="00827BA9" w:rsidRDefault="00E05030" w:rsidP="001358AD">
      <w:pPr>
        <w:widowControl w:val="0"/>
        <w:spacing w:after="0" w:line="312" w:lineRule="auto"/>
        <w:ind w:firstLine="567"/>
        <w:contextualSpacing/>
        <w:jc w:val="both"/>
        <w:outlineLvl w:val="0"/>
        <w:rPr>
          <w:rFonts w:eastAsia="MS Gothic"/>
          <w:sz w:val="26"/>
          <w:szCs w:val="26"/>
        </w:rPr>
      </w:pPr>
      <w:bookmarkStart w:id="1198" w:name="_Toc484518831"/>
      <w:bookmarkStart w:id="1199" w:name="_Toc493247573"/>
      <w:r w:rsidRPr="00827BA9">
        <w:rPr>
          <w:rFonts w:eastAsia="MS Gothic"/>
          <w:sz w:val="26"/>
          <w:szCs w:val="26"/>
          <w:lang w:val="vi-VN"/>
        </w:rPr>
        <w:t xml:space="preserve">Subtest 1 và 2 đều đánh giá tri giác </w:t>
      </w:r>
      <w:r w:rsidR="00053138" w:rsidRPr="00827BA9">
        <w:rPr>
          <w:rFonts w:eastAsia="MS Gothic"/>
          <w:sz w:val="26"/>
          <w:szCs w:val="26"/>
          <w:lang w:val="vi-VN"/>
        </w:rPr>
        <w:t>KG</w:t>
      </w:r>
      <w:r w:rsidRPr="00827BA9">
        <w:rPr>
          <w:rFonts w:eastAsia="MS Gothic"/>
          <w:sz w:val="26"/>
          <w:szCs w:val="26"/>
          <w:lang w:val="vi-VN"/>
        </w:rPr>
        <w:t xml:space="preserve"> khi lấy trục phả</w:t>
      </w:r>
      <w:r w:rsidR="00554A25" w:rsidRPr="00827BA9">
        <w:rPr>
          <w:rFonts w:eastAsia="MS Gothic"/>
          <w:sz w:val="26"/>
          <w:szCs w:val="26"/>
          <w:lang w:val="vi-VN"/>
        </w:rPr>
        <w:t>i</w:t>
      </w:r>
      <w:r w:rsidRPr="00827BA9">
        <w:rPr>
          <w:rFonts w:eastAsia="MS Gothic"/>
          <w:sz w:val="26"/>
          <w:szCs w:val="26"/>
          <w:lang w:val="vi-VN"/>
        </w:rPr>
        <w:t>- trái của cơ thể mình hoặc cơ thể đối tượng khác làm chuẩ</w:t>
      </w:r>
      <w:r w:rsidR="001F4F99" w:rsidRPr="00827BA9">
        <w:rPr>
          <w:rFonts w:eastAsia="MS Gothic"/>
          <w:sz w:val="26"/>
          <w:szCs w:val="26"/>
          <w:lang w:val="vi-VN"/>
        </w:rPr>
        <w:t>n</w:t>
      </w:r>
      <w:r w:rsidRPr="00827BA9">
        <w:rPr>
          <w:rFonts w:eastAsia="MS Gothic"/>
          <w:sz w:val="26"/>
          <w:szCs w:val="26"/>
          <w:lang w:val="vi-VN"/>
        </w:rPr>
        <w:t xml:space="preserve"> </w:t>
      </w:r>
      <w:r w:rsidR="00E514CB" w:rsidRPr="00827BA9">
        <w:rPr>
          <w:rFonts w:eastAsia="MS Gothic"/>
          <w:sz w:val="26"/>
          <w:szCs w:val="26"/>
          <w:lang w:val="vi-VN"/>
        </w:rPr>
        <w:t xml:space="preserve">và subtest 4 đo hiển thị </w:t>
      </w:r>
      <w:r w:rsidR="00053138" w:rsidRPr="00827BA9">
        <w:rPr>
          <w:rFonts w:eastAsia="MS Gothic"/>
          <w:sz w:val="26"/>
          <w:szCs w:val="26"/>
          <w:lang w:val="vi-VN"/>
        </w:rPr>
        <w:t>KG</w:t>
      </w:r>
      <w:r w:rsidR="00E514CB" w:rsidRPr="00827BA9">
        <w:rPr>
          <w:rFonts w:eastAsia="MS Gothic"/>
          <w:sz w:val="26"/>
          <w:szCs w:val="26"/>
          <w:lang w:val="vi-VN"/>
        </w:rPr>
        <w:t xml:space="preserve"> tô pô theo phương phả</w:t>
      </w:r>
      <w:r w:rsidR="00A8544C" w:rsidRPr="00827BA9">
        <w:rPr>
          <w:rFonts w:eastAsia="MS Gothic"/>
          <w:sz w:val="26"/>
          <w:szCs w:val="26"/>
          <w:lang w:val="vi-VN"/>
        </w:rPr>
        <w:t>i</w:t>
      </w:r>
      <w:r w:rsidR="00A8544C" w:rsidRPr="00827BA9">
        <w:rPr>
          <w:rFonts w:eastAsia="MS Gothic"/>
          <w:sz w:val="26"/>
          <w:szCs w:val="26"/>
        </w:rPr>
        <w:t xml:space="preserve">- </w:t>
      </w:r>
      <w:r w:rsidR="009A2371" w:rsidRPr="00827BA9">
        <w:rPr>
          <w:rFonts w:eastAsia="MS Gothic"/>
          <w:sz w:val="26"/>
          <w:szCs w:val="26"/>
          <w:lang w:val="vi-VN"/>
        </w:rPr>
        <w:t>trái</w:t>
      </w:r>
      <w:r w:rsidR="009A2371" w:rsidRPr="00827BA9">
        <w:rPr>
          <w:rFonts w:eastAsia="MS Gothic"/>
          <w:sz w:val="26"/>
          <w:szCs w:val="26"/>
        </w:rPr>
        <w:t xml:space="preserve">, </w:t>
      </w:r>
      <w:r w:rsidR="000574AE" w:rsidRPr="00827BA9">
        <w:rPr>
          <w:rFonts w:eastAsia="MS Gothic"/>
          <w:sz w:val="26"/>
          <w:szCs w:val="26"/>
        </w:rPr>
        <w:t xml:space="preserve">hình dung ra mối quan hệ giữa mốc và </w:t>
      </w:r>
      <w:r w:rsidR="009A2371" w:rsidRPr="00827BA9">
        <w:rPr>
          <w:rFonts w:eastAsia="MS Gothic"/>
          <w:sz w:val="26"/>
          <w:szCs w:val="26"/>
        </w:rPr>
        <w:t xml:space="preserve">chiều biến thiên (tăng dần hoặc giảm dần) của các vật được sắp xếp. </w:t>
      </w:r>
      <w:r w:rsidR="00E514CB" w:rsidRPr="00827BA9">
        <w:rPr>
          <w:rFonts w:eastAsia="MS Gothic"/>
          <w:sz w:val="26"/>
          <w:szCs w:val="26"/>
          <w:lang w:val="vi-VN"/>
        </w:rPr>
        <w:t xml:space="preserve">Vì vậy </w:t>
      </w:r>
      <w:r w:rsidR="0060167E" w:rsidRPr="00827BA9">
        <w:rPr>
          <w:rFonts w:eastAsia="MS Gothic"/>
          <w:sz w:val="26"/>
          <w:szCs w:val="26"/>
        </w:rPr>
        <w:t xml:space="preserve">khả năng tri giác KG theo phương </w:t>
      </w:r>
      <w:r w:rsidR="0060167E" w:rsidRPr="00827BA9">
        <w:rPr>
          <w:rFonts w:eastAsia="MS Gothic"/>
          <w:sz w:val="26"/>
          <w:szCs w:val="26"/>
        </w:rPr>
        <w:lastRenderedPageBreak/>
        <w:t>phải- trái của trẻ ở</w:t>
      </w:r>
      <w:r w:rsidR="002D06AE" w:rsidRPr="00827BA9">
        <w:rPr>
          <w:rFonts w:eastAsia="MS Gothic"/>
          <w:sz w:val="26"/>
          <w:szCs w:val="26"/>
        </w:rPr>
        <w:t xml:space="preserve"> subtest 1,2 </w:t>
      </w:r>
      <w:r w:rsidR="0060167E" w:rsidRPr="00827BA9">
        <w:rPr>
          <w:rFonts w:eastAsia="MS Gothic"/>
          <w:sz w:val="26"/>
          <w:szCs w:val="26"/>
        </w:rPr>
        <w:t xml:space="preserve">thấp </w:t>
      </w:r>
      <w:r w:rsidR="001F4F99" w:rsidRPr="00827BA9">
        <w:rPr>
          <w:rFonts w:eastAsia="MS Gothic"/>
          <w:sz w:val="26"/>
          <w:szCs w:val="26"/>
        </w:rPr>
        <w:t>dẫn đến</w:t>
      </w:r>
      <w:r w:rsidR="0060167E" w:rsidRPr="00827BA9">
        <w:rPr>
          <w:rFonts w:eastAsia="MS Gothic"/>
          <w:sz w:val="26"/>
          <w:szCs w:val="26"/>
        </w:rPr>
        <w:t xml:space="preserve"> tỉ lệ trẻ thực hiện subtest 4 </w:t>
      </w:r>
      <w:r w:rsidR="001F4F99" w:rsidRPr="00827BA9">
        <w:rPr>
          <w:rFonts w:eastAsia="MS Gothic"/>
          <w:sz w:val="26"/>
          <w:szCs w:val="26"/>
        </w:rPr>
        <w:t xml:space="preserve">cũng chỉ </w:t>
      </w:r>
      <w:r w:rsidR="0060167E" w:rsidRPr="00827BA9">
        <w:rPr>
          <w:rFonts w:eastAsia="MS Gothic"/>
          <w:sz w:val="26"/>
          <w:szCs w:val="26"/>
        </w:rPr>
        <w:t>ở mức thấp</w:t>
      </w:r>
      <w:r w:rsidR="001F4F99" w:rsidRPr="00827BA9">
        <w:rPr>
          <w:rFonts w:eastAsia="MS Gothic"/>
          <w:sz w:val="26"/>
          <w:szCs w:val="26"/>
        </w:rPr>
        <w:t xml:space="preserve"> tương đương</w:t>
      </w:r>
      <w:r w:rsidR="0060167E" w:rsidRPr="00827BA9">
        <w:rPr>
          <w:rFonts w:eastAsia="MS Gothic"/>
          <w:sz w:val="26"/>
          <w:szCs w:val="26"/>
        </w:rPr>
        <w:t xml:space="preserve"> (40%).</w:t>
      </w:r>
      <w:r w:rsidR="00FF2AA8" w:rsidRPr="00827BA9">
        <w:rPr>
          <w:rFonts w:eastAsia="MS Gothic"/>
          <w:sz w:val="26"/>
          <w:szCs w:val="26"/>
        </w:rPr>
        <w:t xml:space="preserve"> </w:t>
      </w:r>
      <w:r w:rsidR="000574AE" w:rsidRPr="00827BA9">
        <w:rPr>
          <w:rFonts w:eastAsia="MS Gothic"/>
          <w:sz w:val="26"/>
          <w:szCs w:val="26"/>
        </w:rPr>
        <w:t xml:space="preserve">Đại đa số </w:t>
      </w:r>
      <w:r w:rsidR="00972CC0" w:rsidRPr="00827BA9">
        <w:rPr>
          <w:rFonts w:eastAsia="MS Gothic"/>
          <w:sz w:val="26"/>
          <w:szCs w:val="26"/>
        </w:rPr>
        <w:t>có thể xác định</w:t>
      </w:r>
      <w:r w:rsidR="000574AE" w:rsidRPr="00827BA9">
        <w:rPr>
          <w:rFonts w:eastAsia="MS Gothic"/>
          <w:sz w:val="26"/>
          <w:szCs w:val="26"/>
        </w:rPr>
        <w:t xml:space="preserve"> mối quan hệ kích thước tăng dần của 4 cây bút chì, nhưng trẻ chưa thể hiển thị quan hệ thứ tự xếp giảm dần từ trái qua phải (dài nhất ở bên trái, ngắn nhất ở bên phải), do hiển thị KG theo phương phải- trái của trẻ trong đầu còn hạn chế. </w:t>
      </w:r>
      <w:r w:rsidR="00872F4D" w:rsidRPr="00827BA9">
        <w:rPr>
          <w:rFonts w:eastAsia="MS Gothic"/>
          <w:sz w:val="26"/>
          <w:szCs w:val="26"/>
        </w:rPr>
        <w:t>Ở subtest 5, c</w:t>
      </w:r>
      <w:r w:rsidR="00872F4D" w:rsidRPr="00827BA9">
        <w:rPr>
          <w:rFonts w:eastAsia="MS Gothic"/>
          <w:sz w:val="26"/>
          <w:szCs w:val="26"/>
          <w:lang w:val="vi-VN"/>
        </w:rPr>
        <w:t>hỉ có 28% trẻ thực hiện được hiển thị</w:t>
      </w:r>
      <w:r w:rsidR="00872F4D" w:rsidRPr="00827BA9">
        <w:rPr>
          <w:rFonts w:eastAsia="MS Gothic"/>
          <w:sz w:val="26"/>
          <w:szCs w:val="26"/>
        </w:rPr>
        <w:t xml:space="preserve"> mối quan hệ</w:t>
      </w:r>
      <w:r w:rsidR="00872F4D" w:rsidRPr="00827BA9">
        <w:rPr>
          <w:rFonts w:eastAsia="MS Gothic"/>
          <w:sz w:val="26"/>
          <w:szCs w:val="26"/>
          <w:lang w:val="vi-VN"/>
        </w:rPr>
        <w:t xml:space="preserve"> KG </w:t>
      </w:r>
      <w:r w:rsidR="00872F4D" w:rsidRPr="00827BA9">
        <w:rPr>
          <w:rFonts w:eastAsia="MS Gothic"/>
          <w:sz w:val="26"/>
          <w:szCs w:val="26"/>
        </w:rPr>
        <w:t>tô pô 2 chiều theo phương trên- dưới trong khi ở subtest 6,7,8 tri giác KG 2 chiều được thực hiện rất tốt (70-88%).</w:t>
      </w:r>
      <w:bookmarkEnd w:id="1198"/>
      <w:bookmarkEnd w:id="1199"/>
      <w:r w:rsidR="00872F4D" w:rsidRPr="00827BA9">
        <w:rPr>
          <w:rFonts w:eastAsia="MS Gothic"/>
          <w:sz w:val="26"/>
          <w:szCs w:val="26"/>
        </w:rPr>
        <w:t xml:space="preserve"> </w:t>
      </w:r>
    </w:p>
    <w:p w14:paraId="6D81909D" w14:textId="77777777" w:rsidR="0060167E" w:rsidRPr="00827BA9" w:rsidRDefault="000574AE" w:rsidP="001358AD">
      <w:pPr>
        <w:widowControl w:val="0"/>
        <w:spacing w:after="0" w:line="312" w:lineRule="auto"/>
        <w:ind w:firstLine="567"/>
        <w:contextualSpacing/>
        <w:jc w:val="both"/>
        <w:outlineLvl w:val="0"/>
        <w:rPr>
          <w:rFonts w:eastAsia="MS Gothic"/>
          <w:sz w:val="26"/>
          <w:szCs w:val="26"/>
        </w:rPr>
      </w:pPr>
      <w:bookmarkStart w:id="1200" w:name="_Toc484518832"/>
      <w:bookmarkStart w:id="1201" w:name="_Toc493247574"/>
      <w:r w:rsidRPr="00827BA9">
        <w:rPr>
          <w:rFonts w:eastAsia="MS Gothic"/>
          <w:sz w:val="26"/>
          <w:szCs w:val="26"/>
        </w:rPr>
        <w:t xml:space="preserve">Kết quả này </w:t>
      </w:r>
      <w:r w:rsidR="009C21DF" w:rsidRPr="00827BA9">
        <w:rPr>
          <w:rFonts w:eastAsia="MS Gothic"/>
          <w:sz w:val="26"/>
          <w:szCs w:val="26"/>
        </w:rPr>
        <w:t>phản ánh chân thực, khách quan</w:t>
      </w:r>
      <w:r w:rsidR="00872F4D" w:rsidRPr="00827BA9">
        <w:rPr>
          <w:rFonts w:eastAsia="MS Gothic"/>
          <w:sz w:val="26"/>
          <w:szCs w:val="26"/>
        </w:rPr>
        <w:t xml:space="preserve"> quá trình GD hiện nay chỉ</w:t>
      </w:r>
      <w:r w:rsidR="009C21DF" w:rsidRPr="00827BA9">
        <w:rPr>
          <w:rFonts w:eastAsia="MS Gothic"/>
          <w:sz w:val="26"/>
          <w:szCs w:val="26"/>
        </w:rPr>
        <w:t xml:space="preserve"> tập trung  ở những trò chơi </w:t>
      </w:r>
      <w:r w:rsidRPr="00827BA9">
        <w:rPr>
          <w:rFonts w:eastAsia="MS Gothic"/>
          <w:sz w:val="26"/>
          <w:szCs w:val="26"/>
        </w:rPr>
        <w:t xml:space="preserve">luyện tập xác định tri giác </w:t>
      </w:r>
      <w:r w:rsidR="009C21DF" w:rsidRPr="00827BA9">
        <w:rPr>
          <w:rFonts w:eastAsia="MS Gothic"/>
          <w:sz w:val="26"/>
          <w:szCs w:val="26"/>
        </w:rPr>
        <w:t xml:space="preserve">KG </w:t>
      </w:r>
      <w:r w:rsidRPr="00827BA9">
        <w:rPr>
          <w:rFonts w:eastAsia="MS Gothic"/>
          <w:sz w:val="26"/>
          <w:szCs w:val="26"/>
        </w:rPr>
        <w:t xml:space="preserve">ở bình diện </w:t>
      </w:r>
      <w:r w:rsidR="009C21DF" w:rsidRPr="00827BA9">
        <w:rPr>
          <w:rFonts w:eastAsia="MS Gothic"/>
          <w:sz w:val="26"/>
          <w:szCs w:val="26"/>
        </w:rPr>
        <w:t xml:space="preserve">bên ngoài. </w:t>
      </w:r>
      <w:r w:rsidR="00872F4D" w:rsidRPr="00827BA9">
        <w:rPr>
          <w:rFonts w:eastAsia="MS Gothic"/>
          <w:sz w:val="26"/>
          <w:szCs w:val="26"/>
        </w:rPr>
        <w:t>GV đã xem nhẹ n</w:t>
      </w:r>
      <w:r w:rsidR="00974F8E" w:rsidRPr="00827BA9">
        <w:rPr>
          <w:rFonts w:eastAsia="MS Gothic"/>
          <w:sz w:val="26"/>
          <w:szCs w:val="26"/>
        </w:rPr>
        <w:t>hững dạng trò chơi luyện hành động tri giác KG ở bình diệ</w:t>
      </w:r>
      <w:r w:rsidR="009C21DF" w:rsidRPr="00827BA9">
        <w:rPr>
          <w:rFonts w:eastAsia="MS Gothic"/>
          <w:sz w:val="26"/>
          <w:szCs w:val="26"/>
        </w:rPr>
        <w:t xml:space="preserve">n bên trong, mới </w:t>
      </w:r>
      <w:r w:rsidR="00974F8E" w:rsidRPr="00827BA9">
        <w:rPr>
          <w:rFonts w:eastAsia="MS Gothic"/>
          <w:sz w:val="26"/>
          <w:szCs w:val="26"/>
        </w:rPr>
        <w:t>là điều kiện giúp trẻ hình thành hiển thị KG bền vữ</w:t>
      </w:r>
      <w:r w:rsidR="009C21DF" w:rsidRPr="00827BA9">
        <w:rPr>
          <w:rFonts w:eastAsia="MS Gothic"/>
          <w:sz w:val="26"/>
          <w:szCs w:val="26"/>
        </w:rPr>
        <w:t>ng trong trí não</w:t>
      </w:r>
      <w:r w:rsidR="00872F4D" w:rsidRPr="00827BA9">
        <w:rPr>
          <w:rFonts w:eastAsia="MS Gothic"/>
          <w:sz w:val="26"/>
          <w:szCs w:val="26"/>
        </w:rPr>
        <w:t xml:space="preserve">. Cho nên, mặc dù trẻ có thể xác định được các hướng KG trên-dưới, trước- sau, phải trái </w:t>
      </w:r>
      <w:r w:rsidR="00C816B0" w:rsidRPr="00827BA9">
        <w:rPr>
          <w:rFonts w:eastAsia="MS Gothic"/>
          <w:sz w:val="26"/>
          <w:szCs w:val="26"/>
        </w:rPr>
        <w:t xml:space="preserve">ở bên ngoài nhưng lại vô cùng khó khăn khi thực hiện những nhiệm vụ đòi hỏi sự tưởng tượng, hình dung mối quan hệ </w:t>
      </w:r>
      <w:r w:rsidR="00C96277" w:rsidRPr="00827BA9">
        <w:rPr>
          <w:rFonts w:eastAsia="MS Gothic"/>
          <w:sz w:val="26"/>
          <w:szCs w:val="26"/>
        </w:rPr>
        <w:t>KG</w:t>
      </w:r>
      <w:r w:rsidR="00C816B0" w:rsidRPr="00827BA9">
        <w:rPr>
          <w:rFonts w:eastAsia="MS Gothic"/>
          <w:sz w:val="26"/>
          <w:szCs w:val="26"/>
        </w:rPr>
        <w:t xml:space="preserve"> của các sự vật ở trong đầu.</w:t>
      </w:r>
      <w:bookmarkEnd w:id="1200"/>
      <w:bookmarkEnd w:id="1201"/>
      <w:r w:rsidR="00C816B0" w:rsidRPr="00827BA9">
        <w:rPr>
          <w:rFonts w:eastAsia="MS Gothic"/>
          <w:sz w:val="26"/>
          <w:szCs w:val="26"/>
        </w:rPr>
        <w:t xml:space="preserve">  </w:t>
      </w:r>
    </w:p>
    <w:p w14:paraId="1E95DBCF" w14:textId="1D25193D" w:rsidR="00C816B0" w:rsidRPr="00827BA9" w:rsidRDefault="00C816B0" w:rsidP="00353A38">
      <w:pPr>
        <w:pStyle w:val="ListParagraph"/>
        <w:widowControl w:val="0"/>
        <w:numPr>
          <w:ilvl w:val="0"/>
          <w:numId w:val="33"/>
        </w:numPr>
        <w:tabs>
          <w:tab w:val="left" w:pos="851"/>
        </w:tabs>
        <w:spacing w:line="312" w:lineRule="auto"/>
        <w:ind w:left="0" w:firstLine="567"/>
        <w:contextualSpacing/>
        <w:jc w:val="both"/>
        <w:outlineLvl w:val="0"/>
        <w:rPr>
          <w:rFonts w:eastAsia="MS Gothic"/>
          <w:b/>
          <w:i/>
          <w:sz w:val="26"/>
          <w:szCs w:val="26"/>
        </w:rPr>
      </w:pPr>
      <w:bookmarkStart w:id="1202" w:name="_Toc484518833"/>
      <w:bookmarkStart w:id="1203" w:name="_Toc493247575"/>
      <w:r w:rsidRPr="00827BA9">
        <w:rPr>
          <w:rFonts w:eastAsia="MS Gothic"/>
          <w:b/>
          <w:i/>
          <w:sz w:val="26"/>
          <w:szCs w:val="26"/>
        </w:rPr>
        <w:t xml:space="preserve">Về mức độ tư duy </w:t>
      </w:r>
      <w:r w:rsidR="001D4F21" w:rsidRPr="00827BA9">
        <w:rPr>
          <w:rFonts w:eastAsia="MS Gothic"/>
          <w:b/>
          <w:i/>
          <w:sz w:val="26"/>
          <w:szCs w:val="26"/>
        </w:rPr>
        <w:t>không gian</w:t>
      </w:r>
      <w:r w:rsidRPr="00827BA9">
        <w:rPr>
          <w:rFonts w:eastAsia="MS Gothic"/>
          <w:b/>
          <w:i/>
          <w:sz w:val="26"/>
          <w:szCs w:val="26"/>
        </w:rPr>
        <w:t xml:space="preserve"> của trẻ</w:t>
      </w:r>
      <w:r w:rsidR="00A3570F" w:rsidRPr="00827BA9">
        <w:rPr>
          <w:rFonts w:eastAsia="MS Gothic"/>
          <w:b/>
          <w:i/>
          <w:sz w:val="26"/>
          <w:szCs w:val="26"/>
        </w:rPr>
        <w:t xml:space="preserve"> 5-6 tuổi</w:t>
      </w:r>
      <w:bookmarkEnd w:id="1202"/>
      <w:bookmarkEnd w:id="1203"/>
    </w:p>
    <w:p w14:paraId="761E68F1" w14:textId="77777777" w:rsidR="00B55FA6" w:rsidRPr="00827BA9" w:rsidRDefault="00C816B0" w:rsidP="001358AD">
      <w:pPr>
        <w:widowControl w:val="0"/>
        <w:spacing w:after="0" w:line="312" w:lineRule="auto"/>
        <w:ind w:firstLine="567"/>
        <w:contextualSpacing/>
        <w:jc w:val="both"/>
        <w:outlineLvl w:val="0"/>
        <w:rPr>
          <w:rFonts w:eastAsia="MS Gothic"/>
          <w:sz w:val="26"/>
          <w:szCs w:val="26"/>
        </w:rPr>
      </w:pPr>
      <w:bookmarkStart w:id="1204" w:name="_Toc484518834"/>
      <w:bookmarkStart w:id="1205" w:name="_Toc493247576"/>
      <w:r w:rsidRPr="00827BA9">
        <w:rPr>
          <w:rFonts w:eastAsia="MS Gothic"/>
          <w:sz w:val="26"/>
          <w:szCs w:val="26"/>
        </w:rPr>
        <w:t xml:space="preserve">Chỉ có </w:t>
      </w:r>
      <w:r w:rsidR="00E514CB" w:rsidRPr="00827BA9">
        <w:rPr>
          <w:rFonts w:eastAsia="MS Gothic"/>
          <w:sz w:val="26"/>
          <w:szCs w:val="26"/>
          <w:lang w:val="vi-VN"/>
        </w:rPr>
        <w:t xml:space="preserve">22% trẻ giải quyết được subtest 9 –đo tư duy </w:t>
      </w:r>
      <w:r w:rsidR="00053138" w:rsidRPr="00827BA9">
        <w:rPr>
          <w:rFonts w:eastAsia="MS Gothic"/>
          <w:sz w:val="26"/>
          <w:szCs w:val="26"/>
          <w:lang w:val="vi-VN"/>
        </w:rPr>
        <w:t>KG</w:t>
      </w:r>
      <w:r w:rsidRPr="00827BA9">
        <w:rPr>
          <w:rFonts w:eastAsia="MS Gothic"/>
          <w:sz w:val="26"/>
          <w:szCs w:val="26"/>
        </w:rPr>
        <w:t>, đòi hỏi trẻ thực hiện nhiều hiển thị KG trong đầu để tìm ra</w:t>
      </w:r>
      <w:r w:rsidR="00C55084" w:rsidRPr="00827BA9">
        <w:rPr>
          <w:rFonts w:eastAsia="MS Gothic"/>
          <w:sz w:val="26"/>
          <w:szCs w:val="26"/>
        </w:rPr>
        <w:t xml:space="preserve"> vị trí của nét cần vẽ</w:t>
      </w:r>
      <w:r w:rsidR="002A19BE" w:rsidRPr="00827BA9">
        <w:rPr>
          <w:rFonts w:eastAsia="MS Gothic"/>
          <w:sz w:val="26"/>
          <w:szCs w:val="26"/>
        </w:rPr>
        <w:t xml:space="preserve">, từ đó </w:t>
      </w:r>
      <w:r w:rsidR="00C55084" w:rsidRPr="00827BA9">
        <w:rPr>
          <w:rFonts w:eastAsia="MS Gothic"/>
          <w:sz w:val="26"/>
          <w:szCs w:val="26"/>
        </w:rPr>
        <w:t>tìm ra con số</w:t>
      </w:r>
      <w:r w:rsidRPr="00827BA9">
        <w:rPr>
          <w:rFonts w:eastAsia="MS Gothic"/>
          <w:sz w:val="26"/>
          <w:szCs w:val="26"/>
        </w:rPr>
        <w:t xml:space="preserve"> chưa biết</w:t>
      </w:r>
      <w:r w:rsidR="00C55084" w:rsidRPr="00827BA9">
        <w:rPr>
          <w:rFonts w:eastAsia="MS Gothic"/>
          <w:sz w:val="26"/>
          <w:szCs w:val="26"/>
        </w:rPr>
        <w:t xml:space="preserve"> (tư duy KG)</w:t>
      </w:r>
      <w:r w:rsidRPr="00827BA9">
        <w:rPr>
          <w:rFonts w:eastAsia="MS Gothic"/>
          <w:sz w:val="26"/>
          <w:szCs w:val="26"/>
        </w:rPr>
        <w:t xml:space="preserve">. Khó khăn lớn nhất của trẻ khi thực hiện nhiệm vụ này là sự hiển thị cùng lúc nhiều mối quan hệ </w:t>
      </w:r>
      <w:r w:rsidR="004D40A2" w:rsidRPr="00827BA9">
        <w:rPr>
          <w:rFonts w:eastAsia="MS Gothic"/>
          <w:sz w:val="26"/>
          <w:szCs w:val="26"/>
        </w:rPr>
        <w:t>KG</w:t>
      </w:r>
      <w:r w:rsidR="00474EFA" w:rsidRPr="00827BA9">
        <w:rPr>
          <w:rFonts w:eastAsia="MS Gothic"/>
          <w:sz w:val="26"/>
          <w:szCs w:val="26"/>
        </w:rPr>
        <w:t xml:space="preserve"> về vị trí của từng ô trong đầu sau lời mô tả của nghiệm viên rồi thực hiện hành động vẽ </w:t>
      </w:r>
      <w:r w:rsidR="00FE1958" w:rsidRPr="00827BA9">
        <w:rPr>
          <w:rFonts w:eastAsia="MS Gothic"/>
          <w:sz w:val="26"/>
          <w:szCs w:val="26"/>
        </w:rPr>
        <w:t xml:space="preserve">đường thẳng ra bên ngoài. </w:t>
      </w:r>
      <w:r w:rsidR="003079C7" w:rsidRPr="00827BA9">
        <w:rPr>
          <w:rFonts w:eastAsia="MS Gothic"/>
          <w:sz w:val="26"/>
          <w:szCs w:val="26"/>
        </w:rPr>
        <w:t>Thông qua hình thức hiển thị KG này trẻ thực hiện bằng các hành động tư duy KG</w:t>
      </w:r>
      <w:r w:rsidR="00561755" w:rsidRPr="00827BA9">
        <w:rPr>
          <w:rFonts w:eastAsia="MS Gothic"/>
          <w:sz w:val="26"/>
          <w:szCs w:val="26"/>
        </w:rPr>
        <w:t xml:space="preserve"> ở bình diện bên ngoài</w:t>
      </w:r>
      <w:r w:rsidR="003079C7" w:rsidRPr="00827BA9">
        <w:rPr>
          <w:rFonts w:eastAsia="MS Gothic"/>
          <w:sz w:val="26"/>
          <w:szCs w:val="26"/>
        </w:rPr>
        <w:t xml:space="preserve"> </w:t>
      </w:r>
      <w:r w:rsidR="00FC2F73" w:rsidRPr="00827BA9">
        <w:rPr>
          <w:rFonts w:eastAsia="MS Gothic"/>
          <w:sz w:val="26"/>
          <w:szCs w:val="26"/>
        </w:rPr>
        <w:t>(dưới sự định hướng của người lớn trẻ thực hiện</w:t>
      </w:r>
      <w:r w:rsidR="00972CC0" w:rsidRPr="00827BA9">
        <w:rPr>
          <w:rFonts w:eastAsia="MS Gothic"/>
          <w:sz w:val="26"/>
          <w:szCs w:val="26"/>
        </w:rPr>
        <w:t xml:space="preserve"> </w:t>
      </w:r>
      <w:r w:rsidR="00FC2F73" w:rsidRPr="00827BA9">
        <w:rPr>
          <w:rFonts w:eastAsia="MS Gothic"/>
          <w:sz w:val="26"/>
          <w:szCs w:val="26"/>
        </w:rPr>
        <w:t xml:space="preserve">tư duy trực quan hành động) </w:t>
      </w:r>
      <w:r w:rsidR="003079C7" w:rsidRPr="00827BA9">
        <w:rPr>
          <w:rFonts w:eastAsia="MS Gothic"/>
          <w:sz w:val="26"/>
          <w:szCs w:val="26"/>
        </w:rPr>
        <w:t>dựa trên các cấu trúc tô pô (xác định đường thẳng cần vẽ nằm ở miền KG nào), cấu trúc xạ ảnh (qua phải, qua trái, lên, xuống so với điểm giữa và điểm giữa và điểm vừa vẽ trước đó), cấu trúc đo lườ</w:t>
      </w:r>
      <w:r w:rsidR="00FC2F73" w:rsidRPr="00827BA9">
        <w:rPr>
          <w:rFonts w:eastAsia="MS Gothic"/>
          <w:sz w:val="26"/>
          <w:szCs w:val="26"/>
        </w:rPr>
        <w:t>ng (</w:t>
      </w:r>
      <w:r w:rsidR="003079C7" w:rsidRPr="00827BA9">
        <w:rPr>
          <w:rFonts w:eastAsia="MS Gothic"/>
          <w:sz w:val="26"/>
          <w:szCs w:val="26"/>
        </w:rPr>
        <w:t>qua phải, qua trái, hay lên, xuống bao n</w:t>
      </w:r>
      <w:r w:rsidR="00C55084" w:rsidRPr="00827BA9">
        <w:rPr>
          <w:rFonts w:eastAsia="MS Gothic"/>
          <w:sz w:val="26"/>
          <w:szCs w:val="26"/>
        </w:rPr>
        <w:t xml:space="preserve">hiêu ô). </w:t>
      </w:r>
      <w:r w:rsidR="000B45E5" w:rsidRPr="00827BA9">
        <w:rPr>
          <w:rFonts w:eastAsia="MS Gothic"/>
          <w:sz w:val="26"/>
          <w:szCs w:val="26"/>
        </w:rPr>
        <w:t xml:space="preserve">Kết quả này, </w:t>
      </w:r>
      <w:r w:rsidR="00E514CB" w:rsidRPr="00827BA9">
        <w:rPr>
          <w:rFonts w:eastAsia="MS Gothic"/>
          <w:sz w:val="26"/>
          <w:szCs w:val="26"/>
          <w:lang w:val="vi-VN"/>
        </w:rPr>
        <w:t xml:space="preserve">một lần nữa cho thấy sự hạn chế của quá trình </w:t>
      </w:r>
      <w:r w:rsidR="00B21CCC" w:rsidRPr="00827BA9">
        <w:rPr>
          <w:rFonts w:eastAsia="MS Gothic"/>
          <w:sz w:val="26"/>
          <w:szCs w:val="26"/>
          <w:lang w:val="vi-VN"/>
        </w:rPr>
        <w:t>GD</w:t>
      </w:r>
      <w:r w:rsidR="00E514CB" w:rsidRPr="00827BA9">
        <w:rPr>
          <w:rFonts w:eastAsia="MS Gothic"/>
          <w:sz w:val="26"/>
          <w:szCs w:val="26"/>
          <w:lang w:val="vi-VN"/>
        </w:rPr>
        <w:t xml:space="preserve"> nhằm phát triển khả năng </w:t>
      </w:r>
      <w:r w:rsidR="00753C4A" w:rsidRPr="00827BA9">
        <w:rPr>
          <w:rFonts w:eastAsia="MS Gothic"/>
          <w:sz w:val="26"/>
          <w:szCs w:val="26"/>
          <w:lang w:val="vi-VN"/>
        </w:rPr>
        <w:t>ĐHKG</w:t>
      </w:r>
      <w:r w:rsidR="00E514CB" w:rsidRPr="00827BA9">
        <w:rPr>
          <w:rFonts w:eastAsia="MS Gothic"/>
          <w:sz w:val="26"/>
          <w:szCs w:val="26"/>
          <w:lang w:val="vi-VN"/>
        </w:rPr>
        <w:t xml:space="preserve"> trong thực tiễn </w:t>
      </w:r>
      <w:r w:rsidR="00B21CCC" w:rsidRPr="00827BA9">
        <w:rPr>
          <w:rFonts w:eastAsia="MS Gothic"/>
          <w:sz w:val="26"/>
          <w:szCs w:val="26"/>
          <w:lang w:val="vi-VN"/>
        </w:rPr>
        <w:t>GD</w:t>
      </w:r>
      <w:r w:rsidR="00E514CB" w:rsidRPr="00827BA9">
        <w:rPr>
          <w:rFonts w:eastAsia="MS Gothic"/>
          <w:sz w:val="26"/>
          <w:szCs w:val="26"/>
          <w:lang w:val="vi-VN"/>
        </w:rPr>
        <w:t xml:space="preserve"> tại địa bàn khảo sát củ</w:t>
      </w:r>
      <w:r w:rsidR="00B55FA6" w:rsidRPr="00827BA9">
        <w:rPr>
          <w:rFonts w:eastAsia="MS Gothic"/>
          <w:sz w:val="26"/>
          <w:szCs w:val="26"/>
          <w:lang w:val="vi-VN"/>
        </w:rPr>
        <w:t>a chúng tôi</w:t>
      </w:r>
      <w:r w:rsidR="000B45E5" w:rsidRPr="00827BA9">
        <w:rPr>
          <w:rFonts w:eastAsia="MS Gothic"/>
          <w:sz w:val="26"/>
          <w:szCs w:val="26"/>
        </w:rPr>
        <w:t xml:space="preserve"> chưa chú trọng đến nhiệm vụ phát triển tư duy KG cho trẻ </w:t>
      </w:r>
      <w:r w:rsidR="005B5184" w:rsidRPr="00827BA9">
        <w:rPr>
          <w:rFonts w:eastAsia="MS Gothic"/>
          <w:sz w:val="26"/>
          <w:szCs w:val="26"/>
        </w:rPr>
        <w:t>5-6 tuổi</w:t>
      </w:r>
      <w:r w:rsidR="000B45E5" w:rsidRPr="00827BA9">
        <w:rPr>
          <w:rFonts w:eastAsia="MS Gothic"/>
          <w:sz w:val="26"/>
          <w:szCs w:val="26"/>
        </w:rPr>
        <w:t xml:space="preserve">, giai đoạn mà nhiệm vụ hiển thị </w:t>
      </w:r>
      <w:r w:rsidR="000B45E5" w:rsidRPr="00827BA9">
        <w:rPr>
          <w:rFonts w:eastAsia="MS Gothic"/>
          <w:sz w:val="26"/>
          <w:szCs w:val="26"/>
        </w:rPr>
        <w:lastRenderedPageBreak/>
        <w:t xml:space="preserve">và tư duy KG đóng vai trò vô cùng quan trọng để chuẩn bị cho </w:t>
      </w:r>
      <w:r w:rsidR="00317CE9" w:rsidRPr="00827BA9">
        <w:rPr>
          <w:rFonts w:eastAsia="MS Gothic"/>
          <w:sz w:val="26"/>
          <w:szCs w:val="26"/>
        </w:rPr>
        <w:t>quá trình</w:t>
      </w:r>
      <w:r w:rsidR="000B45E5" w:rsidRPr="00827BA9">
        <w:rPr>
          <w:rFonts w:eastAsia="MS Gothic"/>
          <w:sz w:val="26"/>
          <w:szCs w:val="26"/>
        </w:rPr>
        <w:t xml:space="preserve"> học tập ở trường phổ thông, đặc biệt là việc học toán.</w:t>
      </w:r>
      <w:bookmarkEnd w:id="1204"/>
      <w:bookmarkEnd w:id="1205"/>
    </w:p>
    <w:p w14:paraId="07ACD01A" w14:textId="762D7FDA" w:rsidR="00C816B0" w:rsidRPr="00827BA9" w:rsidRDefault="00C816B0" w:rsidP="00353A38">
      <w:pPr>
        <w:pStyle w:val="ListParagraph"/>
        <w:widowControl w:val="0"/>
        <w:numPr>
          <w:ilvl w:val="0"/>
          <w:numId w:val="33"/>
        </w:numPr>
        <w:tabs>
          <w:tab w:val="left" w:pos="851"/>
        </w:tabs>
        <w:spacing w:line="312" w:lineRule="auto"/>
        <w:ind w:left="0" w:firstLine="567"/>
        <w:contextualSpacing/>
        <w:jc w:val="both"/>
        <w:outlineLvl w:val="0"/>
        <w:rPr>
          <w:rFonts w:eastAsia="MS Gothic"/>
          <w:b/>
          <w:i/>
          <w:sz w:val="26"/>
          <w:szCs w:val="26"/>
        </w:rPr>
      </w:pPr>
      <w:bookmarkStart w:id="1206" w:name="_Toc484518835"/>
      <w:bookmarkStart w:id="1207" w:name="_Toc493247577"/>
      <w:r w:rsidRPr="00827BA9">
        <w:rPr>
          <w:rFonts w:eastAsia="MS Gothic"/>
          <w:b/>
          <w:i/>
          <w:sz w:val="26"/>
          <w:szCs w:val="26"/>
        </w:rPr>
        <w:t xml:space="preserve">Về mức độ khả năng </w:t>
      </w:r>
      <w:r w:rsidR="00CD2BBA">
        <w:rPr>
          <w:rFonts w:eastAsia="MS Gothic"/>
          <w:b/>
          <w:i/>
          <w:sz w:val="26"/>
          <w:szCs w:val="26"/>
        </w:rPr>
        <w:t>định hướng không gian</w:t>
      </w:r>
      <w:r w:rsidRPr="00827BA9">
        <w:rPr>
          <w:rFonts w:eastAsia="MS Gothic"/>
          <w:b/>
          <w:i/>
          <w:sz w:val="26"/>
          <w:szCs w:val="26"/>
        </w:rPr>
        <w:t xml:space="preserve"> của trẻ</w:t>
      </w:r>
      <w:r w:rsidR="00CA31C9" w:rsidRPr="00827BA9">
        <w:rPr>
          <w:rFonts w:eastAsia="MS Gothic"/>
          <w:b/>
          <w:i/>
          <w:sz w:val="26"/>
          <w:szCs w:val="26"/>
        </w:rPr>
        <w:t xml:space="preserve"> 5-6 tuổi</w:t>
      </w:r>
      <w:bookmarkEnd w:id="1206"/>
      <w:bookmarkEnd w:id="1207"/>
    </w:p>
    <w:p w14:paraId="0BB83450" w14:textId="77777777" w:rsidR="006167B1" w:rsidRPr="00827BA9" w:rsidRDefault="00B22DFC" w:rsidP="001358AD">
      <w:pPr>
        <w:widowControl w:val="0"/>
        <w:spacing w:after="0" w:line="312" w:lineRule="auto"/>
        <w:ind w:firstLine="567"/>
        <w:contextualSpacing/>
        <w:jc w:val="both"/>
        <w:outlineLvl w:val="0"/>
        <w:rPr>
          <w:rFonts w:eastAsia="MS Gothic"/>
          <w:sz w:val="26"/>
          <w:szCs w:val="26"/>
        </w:rPr>
      </w:pPr>
      <w:bookmarkStart w:id="1208" w:name="_Toc484518836"/>
      <w:bookmarkStart w:id="1209" w:name="_Toc493247578"/>
      <w:r w:rsidRPr="00827BA9">
        <w:rPr>
          <w:rFonts w:eastAsia="MS Gothic"/>
          <w:sz w:val="26"/>
          <w:szCs w:val="26"/>
          <w:lang w:val="vi-VN"/>
        </w:rPr>
        <w:t>Đánh giá</w:t>
      </w:r>
      <w:r w:rsidR="00E514CB" w:rsidRPr="00827BA9">
        <w:rPr>
          <w:rFonts w:eastAsia="MS Gothic"/>
          <w:sz w:val="26"/>
          <w:szCs w:val="26"/>
          <w:lang w:val="vi-VN"/>
        </w:rPr>
        <w:t xml:space="preserve"> chung</w:t>
      </w:r>
      <w:r w:rsidRPr="00827BA9">
        <w:rPr>
          <w:rFonts w:eastAsia="MS Gothic"/>
          <w:sz w:val="26"/>
          <w:szCs w:val="26"/>
          <w:lang w:val="vi-VN"/>
        </w:rPr>
        <w:t xml:space="preserve"> về mức độ khả năng </w:t>
      </w:r>
      <w:r w:rsidR="00753C4A" w:rsidRPr="00827BA9">
        <w:rPr>
          <w:rFonts w:eastAsia="MS Gothic"/>
          <w:sz w:val="26"/>
          <w:szCs w:val="26"/>
          <w:lang w:val="vi-VN"/>
        </w:rPr>
        <w:t>ĐHKG</w:t>
      </w:r>
      <w:r w:rsidRPr="00827BA9">
        <w:rPr>
          <w:rFonts w:eastAsia="MS Gothic"/>
          <w:sz w:val="26"/>
          <w:szCs w:val="26"/>
          <w:lang w:val="vi-VN"/>
        </w:rPr>
        <w:t xml:space="preserve"> của trẻ tại địa bàn khảo sát như sau</w:t>
      </w:r>
      <w:r w:rsidR="009C21DF" w:rsidRPr="00827BA9">
        <w:rPr>
          <w:rFonts w:eastAsia="MS Gothic"/>
          <w:sz w:val="26"/>
          <w:szCs w:val="26"/>
          <w:lang w:val="vi-VN"/>
        </w:rPr>
        <w:t>: 20%</w:t>
      </w:r>
      <w:r w:rsidR="009C21DF" w:rsidRPr="00827BA9">
        <w:rPr>
          <w:rFonts w:eastAsia="MS Gothic"/>
          <w:sz w:val="26"/>
          <w:szCs w:val="26"/>
        </w:rPr>
        <w:t xml:space="preserve"> </w:t>
      </w:r>
      <w:r w:rsidR="00E514CB" w:rsidRPr="00827BA9">
        <w:rPr>
          <w:rFonts w:eastAsia="MS Gothic"/>
          <w:sz w:val="26"/>
          <w:szCs w:val="26"/>
          <w:lang w:val="vi-VN"/>
        </w:rPr>
        <w:t>mức độ thấp; 54% mức độ trung bình; 26% mức độ cao.</w:t>
      </w:r>
      <w:r w:rsidR="00E50267" w:rsidRPr="00827BA9">
        <w:rPr>
          <w:rFonts w:eastAsia="MS Gothic"/>
          <w:sz w:val="26"/>
          <w:szCs w:val="26"/>
        </w:rPr>
        <w:t xml:space="preserve"> Như vậy</w:t>
      </w:r>
      <w:r w:rsidR="006167B1" w:rsidRPr="00827BA9">
        <w:rPr>
          <w:rFonts w:eastAsia="MS Gothic"/>
          <w:sz w:val="26"/>
          <w:szCs w:val="26"/>
          <w:lang w:val="vi-VN"/>
        </w:rPr>
        <w:t xml:space="preserve">, khả năng </w:t>
      </w:r>
      <w:r w:rsidR="00753C4A" w:rsidRPr="00827BA9">
        <w:rPr>
          <w:rFonts w:eastAsia="MS Gothic"/>
          <w:sz w:val="26"/>
          <w:szCs w:val="26"/>
          <w:lang w:val="vi-VN"/>
        </w:rPr>
        <w:t>ĐHKG</w:t>
      </w:r>
      <w:r w:rsidR="006167B1" w:rsidRPr="00827BA9">
        <w:rPr>
          <w:rFonts w:eastAsia="MS Gothic"/>
          <w:sz w:val="26"/>
          <w:szCs w:val="26"/>
          <w:lang w:val="vi-VN"/>
        </w:rPr>
        <w:t xml:space="preserve"> ở trẻ 5 – 6 tuổi tại địa </w:t>
      </w:r>
      <w:r w:rsidR="00564188" w:rsidRPr="00827BA9">
        <w:rPr>
          <w:rFonts w:eastAsia="MS Gothic"/>
          <w:sz w:val="26"/>
          <w:szCs w:val="26"/>
          <w:lang w:val="vi-VN"/>
        </w:rPr>
        <w:t xml:space="preserve">bàn nghiên cứu còn hạn chế. Tri giác </w:t>
      </w:r>
      <w:r w:rsidR="00053138" w:rsidRPr="00827BA9">
        <w:rPr>
          <w:rFonts w:eastAsia="MS Gothic"/>
          <w:sz w:val="26"/>
          <w:szCs w:val="26"/>
          <w:lang w:val="vi-VN"/>
        </w:rPr>
        <w:t>KG</w:t>
      </w:r>
      <w:r w:rsidR="00564188" w:rsidRPr="00827BA9">
        <w:rPr>
          <w:rFonts w:eastAsia="MS Gothic"/>
          <w:sz w:val="26"/>
          <w:szCs w:val="26"/>
          <w:lang w:val="vi-VN"/>
        </w:rPr>
        <w:t xml:space="preserve"> theo phương phải – trái chưa được hình thành ở phần lớn trẻ, gây ảnh hưởng tiêu cực đến sự phát triển hiện thị </w:t>
      </w:r>
      <w:r w:rsidR="00053138" w:rsidRPr="00827BA9">
        <w:rPr>
          <w:rFonts w:eastAsia="MS Gothic"/>
          <w:sz w:val="26"/>
          <w:szCs w:val="26"/>
          <w:lang w:val="vi-VN"/>
        </w:rPr>
        <w:t>KG</w:t>
      </w:r>
      <w:r w:rsidR="00564188" w:rsidRPr="00827BA9">
        <w:rPr>
          <w:rFonts w:eastAsia="MS Gothic"/>
          <w:sz w:val="26"/>
          <w:szCs w:val="26"/>
          <w:lang w:val="vi-VN"/>
        </w:rPr>
        <w:t xml:space="preserve"> và tư duy </w:t>
      </w:r>
      <w:r w:rsidR="00053138" w:rsidRPr="00827BA9">
        <w:rPr>
          <w:rFonts w:eastAsia="MS Gothic"/>
          <w:sz w:val="26"/>
          <w:szCs w:val="26"/>
          <w:lang w:val="vi-VN"/>
        </w:rPr>
        <w:t>KG</w:t>
      </w:r>
      <w:r w:rsidR="00564188" w:rsidRPr="00827BA9">
        <w:rPr>
          <w:rFonts w:eastAsia="MS Gothic"/>
          <w:sz w:val="26"/>
          <w:szCs w:val="26"/>
          <w:lang w:val="vi-VN"/>
        </w:rPr>
        <w:t>.</w:t>
      </w:r>
      <w:bookmarkEnd w:id="1208"/>
      <w:bookmarkEnd w:id="1209"/>
    </w:p>
    <w:p w14:paraId="34BBA3C0" w14:textId="4C1544B7" w:rsidR="00E50267" w:rsidRPr="008900B3" w:rsidRDefault="00FC4F75" w:rsidP="001358AD">
      <w:pPr>
        <w:widowControl w:val="0"/>
        <w:spacing w:after="0" w:line="312" w:lineRule="auto"/>
        <w:ind w:firstLine="567"/>
        <w:contextualSpacing/>
        <w:jc w:val="both"/>
        <w:outlineLvl w:val="0"/>
        <w:rPr>
          <w:rFonts w:eastAsia="MS Gothic"/>
          <w:sz w:val="26"/>
          <w:szCs w:val="26"/>
        </w:rPr>
      </w:pPr>
      <w:bookmarkStart w:id="1210" w:name="_Toc484518837"/>
      <w:bookmarkStart w:id="1211" w:name="_Toc493247579"/>
      <w:r w:rsidRPr="00827BA9">
        <w:rPr>
          <w:rFonts w:eastAsia="MS Gothic"/>
          <w:sz w:val="26"/>
          <w:szCs w:val="26"/>
        </w:rPr>
        <w:t>Có thể nhận định rằng, mức độ khả năng ĐHKG của trẻ thấp,</w:t>
      </w:r>
      <w:r w:rsidR="00E50267" w:rsidRPr="00827BA9">
        <w:rPr>
          <w:rFonts w:eastAsia="MS Gothic"/>
          <w:sz w:val="26"/>
          <w:szCs w:val="26"/>
          <w:lang w:val="vi-VN"/>
        </w:rPr>
        <w:t xml:space="preserve"> cho thấy việc nghiên cứu, tuyên truyền bản chất tâm lý của ĐHKG,  khả năng ĐHKG và quá trình dạy học nhằm phát triển kh</w:t>
      </w:r>
      <w:r w:rsidR="00972CC0" w:rsidRPr="00827BA9">
        <w:rPr>
          <w:rFonts w:eastAsia="MS Gothic"/>
          <w:sz w:val="26"/>
          <w:szCs w:val="26"/>
        </w:rPr>
        <w:t>ả</w:t>
      </w:r>
      <w:r w:rsidR="00E50267" w:rsidRPr="00827BA9">
        <w:rPr>
          <w:rFonts w:eastAsia="MS Gothic"/>
          <w:sz w:val="26"/>
          <w:szCs w:val="26"/>
          <w:lang w:val="vi-VN"/>
        </w:rPr>
        <w:t xml:space="preserve"> năng ĐHKG</w:t>
      </w:r>
      <w:r w:rsidR="00E50267" w:rsidRPr="00827BA9">
        <w:rPr>
          <w:rFonts w:eastAsia="MS Gothic"/>
          <w:sz w:val="26"/>
          <w:szCs w:val="26"/>
        </w:rPr>
        <w:t xml:space="preserve"> theo tiếp cận hoạt động</w:t>
      </w:r>
      <w:r w:rsidR="008900B3">
        <w:rPr>
          <w:rFonts w:eastAsia="MS Gothic"/>
          <w:sz w:val="26"/>
          <w:szCs w:val="26"/>
        </w:rPr>
        <w:t xml:space="preserve"> trong GDMN </w:t>
      </w:r>
      <w:r w:rsidR="00E50267" w:rsidRPr="00827BA9">
        <w:rPr>
          <w:rFonts w:eastAsia="MS Gothic"/>
          <w:sz w:val="26"/>
          <w:szCs w:val="26"/>
          <w:lang w:val="vi-VN"/>
        </w:rPr>
        <w:t xml:space="preserve">là </w:t>
      </w:r>
      <w:bookmarkEnd w:id="1210"/>
      <w:r w:rsidR="008900B3">
        <w:rPr>
          <w:rFonts w:eastAsia="MS Gothic"/>
          <w:sz w:val="26"/>
          <w:szCs w:val="26"/>
        </w:rPr>
        <w:t>cần thiết</w:t>
      </w:r>
      <w:bookmarkEnd w:id="1211"/>
      <w:r w:rsidR="008900B3">
        <w:rPr>
          <w:rFonts w:eastAsia="MS Gothic"/>
          <w:sz w:val="26"/>
          <w:szCs w:val="26"/>
        </w:rPr>
        <w:t xml:space="preserve"> </w:t>
      </w:r>
    </w:p>
    <w:p w14:paraId="1D85C98E" w14:textId="128C8F72" w:rsidR="00883502" w:rsidRPr="00827BA9" w:rsidRDefault="00883502" w:rsidP="00E76E6E">
      <w:pPr>
        <w:widowControl w:val="0"/>
        <w:tabs>
          <w:tab w:val="left" w:pos="1574"/>
        </w:tabs>
        <w:spacing w:after="0" w:line="312" w:lineRule="auto"/>
        <w:ind w:firstLine="567"/>
        <w:jc w:val="both"/>
        <w:outlineLvl w:val="0"/>
        <w:rPr>
          <w:rFonts w:eastAsia="MS Gothic"/>
          <w:b/>
          <w:sz w:val="26"/>
          <w:szCs w:val="26"/>
        </w:rPr>
      </w:pPr>
      <w:bookmarkStart w:id="1212" w:name="_Toc484518838"/>
      <w:bookmarkStart w:id="1213" w:name="_Toc493247580"/>
      <w:r w:rsidRPr="00827BA9">
        <w:rPr>
          <w:rFonts w:eastAsia="MS Gothic"/>
          <w:b/>
          <w:sz w:val="26"/>
          <w:szCs w:val="26"/>
        </w:rPr>
        <w:t xml:space="preserve">2.5.4. Kết quả khảo sát thực trạng tài liệu đào tạo và tài liệu hướng dẫn </w:t>
      </w:r>
      <w:r w:rsidR="008900B3">
        <w:rPr>
          <w:rFonts w:eastAsia="MS Gothic"/>
          <w:b/>
          <w:sz w:val="26"/>
          <w:szCs w:val="26"/>
        </w:rPr>
        <w:t>giáo viên mầm non</w:t>
      </w:r>
      <w:r w:rsidRPr="00827BA9">
        <w:rPr>
          <w:rFonts w:eastAsia="MS Gothic"/>
          <w:b/>
          <w:sz w:val="26"/>
          <w:szCs w:val="26"/>
        </w:rPr>
        <w:t xml:space="preserve"> thực hiện chương trình dạy trẻ </w:t>
      </w:r>
      <w:bookmarkEnd w:id="1212"/>
      <w:r w:rsidR="008900B3">
        <w:rPr>
          <w:rFonts w:eastAsia="MS Gothic"/>
          <w:b/>
          <w:sz w:val="26"/>
          <w:szCs w:val="26"/>
        </w:rPr>
        <w:t>định hướng không gian</w:t>
      </w:r>
      <w:bookmarkEnd w:id="1213"/>
    </w:p>
    <w:p w14:paraId="30920708" w14:textId="77777777" w:rsidR="00883502" w:rsidRPr="00827BA9" w:rsidRDefault="00883502" w:rsidP="001358AD">
      <w:pPr>
        <w:widowControl w:val="0"/>
        <w:spacing w:after="0" w:line="312" w:lineRule="auto"/>
        <w:ind w:firstLine="567"/>
        <w:jc w:val="both"/>
        <w:outlineLvl w:val="0"/>
        <w:rPr>
          <w:rFonts w:eastAsia="MS Gothic"/>
          <w:sz w:val="26"/>
          <w:szCs w:val="26"/>
        </w:rPr>
      </w:pPr>
      <w:bookmarkStart w:id="1214" w:name="_Toc484518839"/>
      <w:bookmarkStart w:id="1215" w:name="_Toc493247581"/>
      <w:r w:rsidRPr="00827BA9">
        <w:rPr>
          <w:rFonts w:eastAsia="MS Gothic"/>
          <w:sz w:val="26"/>
          <w:szCs w:val="26"/>
        </w:rPr>
        <w:t xml:space="preserve">Để đánh giá khách quan thực trạng nhận thức, kế hoạch và việc tổ chức các hoạt động GD dạy trẻ </w:t>
      </w:r>
      <w:r w:rsidR="00753C4A" w:rsidRPr="00827BA9">
        <w:rPr>
          <w:rFonts w:eastAsia="MS Gothic"/>
          <w:sz w:val="26"/>
          <w:szCs w:val="26"/>
        </w:rPr>
        <w:t>ĐHKG</w:t>
      </w:r>
      <w:r w:rsidRPr="00827BA9">
        <w:rPr>
          <w:rFonts w:eastAsia="MS Gothic"/>
          <w:sz w:val="26"/>
          <w:szCs w:val="26"/>
        </w:rPr>
        <w:t xml:space="preserve"> của GV, cần phải xem xét vần đề đào tạo và bồi dưỡng GV trong các văn bản được lưu hành từ những năm 1997 cho đến năm 2005.</w:t>
      </w:r>
      <w:bookmarkEnd w:id="1214"/>
      <w:bookmarkEnd w:id="1215"/>
    </w:p>
    <w:p w14:paraId="6D248B74" w14:textId="77777777" w:rsidR="00883502" w:rsidRPr="00827BA9" w:rsidRDefault="00883502" w:rsidP="001358AD">
      <w:pPr>
        <w:widowControl w:val="0"/>
        <w:tabs>
          <w:tab w:val="left" w:pos="1574"/>
        </w:tabs>
        <w:spacing w:after="0" w:line="312" w:lineRule="auto"/>
        <w:jc w:val="both"/>
        <w:outlineLvl w:val="0"/>
        <w:rPr>
          <w:rFonts w:eastAsia="MS Gothic"/>
          <w:sz w:val="26"/>
          <w:szCs w:val="26"/>
        </w:rPr>
      </w:pPr>
      <w:bookmarkStart w:id="1216" w:name="_Toc484518840"/>
      <w:bookmarkStart w:id="1217" w:name="_Toc493247582"/>
      <w:r w:rsidRPr="00827BA9">
        <w:rPr>
          <w:rFonts w:eastAsia="MS Gothic"/>
          <w:sz w:val="26"/>
          <w:szCs w:val="26"/>
        </w:rPr>
        <w:t>Tham khảo 12 tài liệu bao gồm các giáo trình dành cho hệ đại học, cao đẳng, trung cấp chuyên nghiệp của các Khoa GDMN, các hướng dẫn thực hiện chương trình của Vụ GDMN, chúng tôi rút ra một số nhận xét như sau:</w:t>
      </w:r>
      <w:bookmarkEnd w:id="1216"/>
      <w:bookmarkEnd w:id="1217"/>
    </w:p>
    <w:p w14:paraId="2E06E145" w14:textId="77777777" w:rsidR="00883502" w:rsidRPr="00827BA9" w:rsidRDefault="00883502" w:rsidP="001358AD">
      <w:pPr>
        <w:widowControl w:val="0"/>
        <w:spacing w:after="0" w:line="312" w:lineRule="auto"/>
        <w:ind w:firstLine="567"/>
        <w:jc w:val="both"/>
        <w:outlineLvl w:val="0"/>
        <w:rPr>
          <w:rFonts w:eastAsia="MS Gothic"/>
          <w:sz w:val="26"/>
          <w:szCs w:val="26"/>
        </w:rPr>
      </w:pPr>
      <w:bookmarkStart w:id="1218" w:name="_Toc484518841"/>
      <w:bookmarkStart w:id="1219" w:name="_Toc493247583"/>
      <w:r w:rsidRPr="00827BA9">
        <w:rPr>
          <w:rFonts w:eastAsia="MS Gothic"/>
          <w:sz w:val="26"/>
          <w:szCs w:val="26"/>
        </w:rPr>
        <w:t xml:space="preserve">Phát triển khả năng </w:t>
      </w:r>
      <w:r w:rsidR="00753C4A" w:rsidRPr="00827BA9">
        <w:rPr>
          <w:rFonts w:eastAsia="MS Gothic"/>
          <w:sz w:val="26"/>
          <w:szCs w:val="26"/>
        </w:rPr>
        <w:t>ĐHKG</w:t>
      </w:r>
      <w:r w:rsidRPr="00827BA9">
        <w:rPr>
          <w:rFonts w:eastAsia="MS Gothic"/>
          <w:sz w:val="26"/>
          <w:szCs w:val="26"/>
        </w:rPr>
        <w:t xml:space="preserve"> được đề cập đến hầu hết trong các giáo trình tâm lí, </w:t>
      </w:r>
      <w:r w:rsidR="00B21CCC" w:rsidRPr="00827BA9">
        <w:rPr>
          <w:rFonts w:eastAsia="MS Gothic"/>
          <w:sz w:val="26"/>
          <w:szCs w:val="26"/>
        </w:rPr>
        <w:t>GD</w:t>
      </w:r>
      <w:r w:rsidRPr="00827BA9">
        <w:rPr>
          <w:rFonts w:eastAsia="MS Gothic"/>
          <w:sz w:val="26"/>
          <w:szCs w:val="26"/>
        </w:rPr>
        <w:t xml:space="preserve"> học mần non, các tài liệu thực hiện chương trình GDMN và đặc biệt là trong giáo trình “</w:t>
      </w:r>
      <w:r w:rsidRPr="00827BA9">
        <w:rPr>
          <w:rFonts w:eastAsia="MS Gothic"/>
          <w:i/>
          <w:sz w:val="26"/>
          <w:szCs w:val="26"/>
        </w:rPr>
        <w:t>Phương pháp hình thành biểu tượng Toán cho trẻ MN</w:t>
      </w:r>
      <w:r w:rsidRPr="00827BA9">
        <w:rPr>
          <w:rFonts w:eastAsia="MS Gothic"/>
          <w:sz w:val="26"/>
          <w:szCs w:val="26"/>
        </w:rPr>
        <w:t>” (hoặc “</w:t>
      </w:r>
      <w:r w:rsidRPr="00827BA9">
        <w:rPr>
          <w:rFonts w:eastAsia="MS Gothic"/>
          <w:i/>
          <w:sz w:val="26"/>
          <w:szCs w:val="26"/>
        </w:rPr>
        <w:t>Phương pháp tổ chức các hoạt động cho trẻ làm quen với Toán”</w:t>
      </w:r>
      <w:r w:rsidRPr="00827BA9">
        <w:rPr>
          <w:rFonts w:eastAsia="MS Gothic"/>
          <w:sz w:val="26"/>
          <w:szCs w:val="26"/>
        </w:rPr>
        <w:t xml:space="preserve">). Các tài liệu này cho rằng hình thành khả năng </w:t>
      </w:r>
      <w:r w:rsidR="00753C4A" w:rsidRPr="00827BA9">
        <w:rPr>
          <w:rFonts w:eastAsia="MS Gothic"/>
          <w:sz w:val="26"/>
          <w:szCs w:val="26"/>
        </w:rPr>
        <w:t>ĐHKG</w:t>
      </w:r>
      <w:r w:rsidRPr="00827BA9">
        <w:rPr>
          <w:rFonts w:eastAsia="MS Gothic"/>
          <w:sz w:val="26"/>
          <w:szCs w:val="26"/>
        </w:rPr>
        <w:t xml:space="preserve"> là một lĩnh vực GD quan trọng đối với sự phát triển của trẻ. Đồng thời, </w:t>
      </w:r>
      <w:r w:rsidR="00753C4A" w:rsidRPr="00827BA9">
        <w:rPr>
          <w:rFonts w:eastAsia="MS Gothic"/>
          <w:sz w:val="26"/>
          <w:szCs w:val="26"/>
        </w:rPr>
        <w:t>ĐHKG</w:t>
      </w:r>
      <w:r w:rsidRPr="00827BA9">
        <w:rPr>
          <w:rFonts w:eastAsia="MS Gothic"/>
          <w:sz w:val="26"/>
          <w:szCs w:val="26"/>
        </w:rPr>
        <w:t xml:space="preserve"> được xây dựng trở thành một nội dung dạy học toán ngay từ lứa tuổi MN. Các tác giả hầu hết nêu ra khái niệm </w:t>
      </w:r>
      <w:r w:rsidR="00753C4A" w:rsidRPr="00827BA9">
        <w:rPr>
          <w:rFonts w:eastAsia="MS Gothic"/>
          <w:sz w:val="26"/>
          <w:szCs w:val="26"/>
        </w:rPr>
        <w:t>ĐHKG</w:t>
      </w:r>
      <w:r w:rsidRPr="00827BA9">
        <w:rPr>
          <w:rFonts w:eastAsia="MS Gothic"/>
          <w:sz w:val="26"/>
          <w:szCs w:val="26"/>
        </w:rPr>
        <w:t xml:space="preserve"> là một lĩnh vực rộng, phức tạp, bao gồm 2 nghĩa:</w:t>
      </w:r>
      <w:bookmarkEnd w:id="1218"/>
      <w:bookmarkEnd w:id="1219"/>
    </w:p>
    <w:p w14:paraId="58FCDEEB" w14:textId="77777777" w:rsidR="00883502" w:rsidRPr="00943C79" w:rsidRDefault="00883502" w:rsidP="00943C79">
      <w:pPr>
        <w:pStyle w:val="ListParagraph"/>
        <w:widowControl w:val="0"/>
        <w:numPr>
          <w:ilvl w:val="0"/>
          <w:numId w:val="81"/>
        </w:numPr>
        <w:tabs>
          <w:tab w:val="left" w:pos="851"/>
        </w:tabs>
        <w:spacing w:line="312" w:lineRule="auto"/>
        <w:ind w:left="0" w:firstLine="567"/>
        <w:jc w:val="both"/>
        <w:outlineLvl w:val="0"/>
        <w:rPr>
          <w:rFonts w:eastAsia="MS Gothic"/>
          <w:sz w:val="26"/>
          <w:szCs w:val="26"/>
        </w:rPr>
      </w:pPr>
      <w:bookmarkStart w:id="1220" w:name="_Toc484518842"/>
      <w:bookmarkStart w:id="1221" w:name="_Toc493247584"/>
      <w:r w:rsidRPr="00943C79">
        <w:rPr>
          <w:rFonts w:eastAsia="MS Gothic"/>
          <w:i/>
          <w:sz w:val="26"/>
          <w:szCs w:val="26"/>
        </w:rPr>
        <w:lastRenderedPageBreak/>
        <w:t>Nghĩa rộng</w:t>
      </w:r>
      <w:r w:rsidRPr="00943C79">
        <w:rPr>
          <w:rFonts w:eastAsia="MS Gothic"/>
          <w:sz w:val="26"/>
          <w:szCs w:val="26"/>
        </w:rPr>
        <w:t xml:space="preserve">: Xác định kích thước, khoảng cách, hướng, vị trí, mối tương quan giữa các đối tượng trong </w:t>
      </w:r>
      <w:r w:rsidR="00053138" w:rsidRPr="00943C79">
        <w:rPr>
          <w:rFonts w:eastAsia="MS Gothic"/>
          <w:sz w:val="26"/>
          <w:szCs w:val="26"/>
        </w:rPr>
        <w:t>KG</w:t>
      </w:r>
      <w:r w:rsidRPr="00943C79">
        <w:rPr>
          <w:rFonts w:eastAsia="MS Gothic"/>
          <w:sz w:val="26"/>
          <w:szCs w:val="26"/>
        </w:rPr>
        <w:t xml:space="preserve"> với nhau.</w:t>
      </w:r>
      <w:bookmarkEnd w:id="1220"/>
      <w:bookmarkEnd w:id="1221"/>
    </w:p>
    <w:p w14:paraId="7800C8D1" w14:textId="77777777" w:rsidR="00883502" w:rsidRPr="00943C79" w:rsidRDefault="00883502" w:rsidP="00943C79">
      <w:pPr>
        <w:pStyle w:val="ListParagraph"/>
        <w:widowControl w:val="0"/>
        <w:numPr>
          <w:ilvl w:val="0"/>
          <w:numId w:val="81"/>
        </w:numPr>
        <w:tabs>
          <w:tab w:val="left" w:pos="851"/>
        </w:tabs>
        <w:spacing w:line="312" w:lineRule="auto"/>
        <w:ind w:left="0" w:firstLine="567"/>
        <w:jc w:val="both"/>
        <w:outlineLvl w:val="0"/>
        <w:rPr>
          <w:rFonts w:eastAsia="MS Gothic"/>
          <w:sz w:val="26"/>
          <w:szCs w:val="26"/>
        </w:rPr>
      </w:pPr>
      <w:bookmarkStart w:id="1222" w:name="_Toc484518843"/>
      <w:bookmarkStart w:id="1223" w:name="_Toc493247585"/>
      <w:r w:rsidRPr="00943C79">
        <w:rPr>
          <w:rFonts w:eastAsia="MS Gothic"/>
          <w:i/>
          <w:sz w:val="26"/>
          <w:szCs w:val="26"/>
        </w:rPr>
        <w:t>Nghĩa hẹp</w:t>
      </w:r>
      <w:r w:rsidRPr="00943C79">
        <w:rPr>
          <w:rFonts w:eastAsia="MS Gothic"/>
          <w:sz w:val="26"/>
          <w:szCs w:val="26"/>
        </w:rPr>
        <w:t>: Xác định vị trí giữa các đối tượng so với nhau khi:</w:t>
      </w:r>
      <w:bookmarkEnd w:id="1222"/>
      <w:bookmarkEnd w:id="1223"/>
    </w:p>
    <w:p w14:paraId="5124E5E6" w14:textId="77777777" w:rsidR="00883502" w:rsidRPr="00827BA9" w:rsidRDefault="00883502" w:rsidP="00943C79">
      <w:pPr>
        <w:widowControl w:val="0"/>
        <w:numPr>
          <w:ilvl w:val="0"/>
          <w:numId w:val="17"/>
        </w:numPr>
        <w:tabs>
          <w:tab w:val="left" w:pos="851"/>
        </w:tabs>
        <w:spacing w:after="0" w:line="312" w:lineRule="auto"/>
        <w:ind w:left="0" w:firstLine="567"/>
        <w:jc w:val="both"/>
        <w:outlineLvl w:val="0"/>
        <w:rPr>
          <w:rFonts w:eastAsia="MS Gothic"/>
          <w:sz w:val="26"/>
          <w:szCs w:val="26"/>
        </w:rPr>
      </w:pPr>
      <w:bookmarkStart w:id="1224" w:name="_Toc484518844"/>
      <w:bookmarkStart w:id="1225" w:name="_Toc493247586"/>
      <w:r w:rsidRPr="00827BA9">
        <w:rPr>
          <w:rFonts w:eastAsia="MS Gothic"/>
          <w:sz w:val="26"/>
          <w:szCs w:val="26"/>
        </w:rPr>
        <w:t>Xác định vị trí đứng của người so với các đối tượng xung quanh nó;</w:t>
      </w:r>
      <w:bookmarkEnd w:id="1224"/>
      <w:bookmarkEnd w:id="1225"/>
    </w:p>
    <w:p w14:paraId="0F9478A8" w14:textId="77777777" w:rsidR="00883502" w:rsidRPr="00827BA9" w:rsidRDefault="00883502" w:rsidP="00943C79">
      <w:pPr>
        <w:widowControl w:val="0"/>
        <w:numPr>
          <w:ilvl w:val="0"/>
          <w:numId w:val="17"/>
        </w:numPr>
        <w:tabs>
          <w:tab w:val="left" w:pos="851"/>
        </w:tabs>
        <w:spacing w:after="0" w:line="312" w:lineRule="auto"/>
        <w:ind w:left="0" w:firstLine="567"/>
        <w:jc w:val="both"/>
        <w:outlineLvl w:val="0"/>
        <w:rPr>
          <w:rFonts w:eastAsia="MS Gothic"/>
          <w:sz w:val="26"/>
          <w:szCs w:val="26"/>
        </w:rPr>
      </w:pPr>
      <w:bookmarkStart w:id="1226" w:name="_Toc484518845"/>
      <w:bookmarkStart w:id="1227" w:name="_Toc493247587"/>
      <w:r w:rsidRPr="00827BA9">
        <w:rPr>
          <w:rFonts w:eastAsia="MS Gothic"/>
          <w:sz w:val="26"/>
          <w:szCs w:val="26"/>
        </w:rPr>
        <w:t>Xác định vị trí của đối tượng so với người</w:t>
      </w:r>
      <w:bookmarkEnd w:id="1226"/>
      <w:bookmarkEnd w:id="1227"/>
    </w:p>
    <w:p w14:paraId="4DE57F2D" w14:textId="77777777" w:rsidR="00883502" w:rsidRPr="00827BA9" w:rsidRDefault="00883502" w:rsidP="00943C79">
      <w:pPr>
        <w:widowControl w:val="0"/>
        <w:numPr>
          <w:ilvl w:val="0"/>
          <w:numId w:val="17"/>
        </w:numPr>
        <w:tabs>
          <w:tab w:val="left" w:pos="851"/>
        </w:tabs>
        <w:spacing w:after="0" w:line="312" w:lineRule="auto"/>
        <w:ind w:left="0" w:firstLine="567"/>
        <w:jc w:val="both"/>
        <w:outlineLvl w:val="0"/>
        <w:rPr>
          <w:rFonts w:eastAsia="MS Gothic"/>
          <w:sz w:val="26"/>
          <w:szCs w:val="26"/>
        </w:rPr>
      </w:pPr>
      <w:bookmarkStart w:id="1228" w:name="_Toc484518846"/>
      <w:bookmarkStart w:id="1229" w:name="_Toc493247588"/>
      <w:r w:rsidRPr="00827BA9">
        <w:rPr>
          <w:rFonts w:eastAsia="MS Gothic"/>
          <w:sz w:val="26"/>
          <w:szCs w:val="26"/>
        </w:rPr>
        <w:t>Xác định vị trí trong KG của các vật so với nhau</w:t>
      </w:r>
      <w:bookmarkEnd w:id="1228"/>
      <w:bookmarkEnd w:id="1229"/>
    </w:p>
    <w:p w14:paraId="784CB963" w14:textId="77777777" w:rsidR="00883502" w:rsidRPr="00827BA9" w:rsidRDefault="00883502" w:rsidP="001358AD">
      <w:pPr>
        <w:widowControl w:val="0"/>
        <w:spacing w:after="0" w:line="312" w:lineRule="auto"/>
        <w:ind w:firstLine="567"/>
        <w:jc w:val="both"/>
        <w:outlineLvl w:val="0"/>
        <w:rPr>
          <w:rFonts w:eastAsia="MS Gothic"/>
          <w:sz w:val="26"/>
          <w:szCs w:val="26"/>
        </w:rPr>
      </w:pPr>
      <w:bookmarkStart w:id="1230" w:name="_Toc484518847"/>
      <w:bookmarkStart w:id="1231" w:name="_Toc493247589"/>
      <w:r w:rsidRPr="00827BA9">
        <w:rPr>
          <w:rFonts w:eastAsia="MS Gothic"/>
          <w:sz w:val="26"/>
          <w:szCs w:val="26"/>
        </w:rPr>
        <w:t xml:space="preserve">Phát triển </w:t>
      </w:r>
      <w:r w:rsidR="00753C4A" w:rsidRPr="00827BA9">
        <w:rPr>
          <w:rFonts w:eastAsia="MS Gothic"/>
          <w:sz w:val="26"/>
          <w:szCs w:val="26"/>
        </w:rPr>
        <w:t>ĐHKG</w:t>
      </w:r>
      <w:r w:rsidRPr="00827BA9">
        <w:rPr>
          <w:rFonts w:eastAsia="MS Gothic"/>
          <w:sz w:val="26"/>
          <w:szCs w:val="26"/>
        </w:rPr>
        <w:t xml:space="preserve"> trong trường MN chủ yếu là dạy trẻ xác định vị trí và mối tương quan vị trí trong KG (quan niệm dạy trẻ </w:t>
      </w:r>
      <w:r w:rsidR="00753C4A" w:rsidRPr="00827BA9">
        <w:rPr>
          <w:rFonts w:eastAsia="MS Gothic"/>
          <w:sz w:val="26"/>
          <w:szCs w:val="26"/>
        </w:rPr>
        <w:t>ĐHKG</w:t>
      </w:r>
      <w:r w:rsidRPr="00827BA9">
        <w:rPr>
          <w:rFonts w:eastAsia="MS Gothic"/>
          <w:sz w:val="26"/>
          <w:szCs w:val="26"/>
        </w:rPr>
        <w:t xml:space="preserve"> theo nghĩa hẹp).</w:t>
      </w:r>
      <w:bookmarkEnd w:id="1230"/>
      <w:bookmarkEnd w:id="1231"/>
    </w:p>
    <w:p w14:paraId="3270F537" w14:textId="77777777" w:rsidR="00883502" w:rsidRPr="00827BA9" w:rsidRDefault="00883502" w:rsidP="001358AD">
      <w:pPr>
        <w:widowControl w:val="0"/>
        <w:tabs>
          <w:tab w:val="left" w:pos="1574"/>
        </w:tabs>
        <w:spacing w:after="0" w:line="312" w:lineRule="auto"/>
        <w:ind w:firstLine="567"/>
        <w:jc w:val="both"/>
        <w:outlineLvl w:val="0"/>
        <w:rPr>
          <w:rFonts w:eastAsia="MS Gothic"/>
          <w:sz w:val="26"/>
          <w:szCs w:val="26"/>
        </w:rPr>
      </w:pPr>
      <w:bookmarkStart w:id="1232" w:name="_Toc484518848"/>
      <w:bookmarkStart w:id="1233" w:name="_Toc493247590"/>
      <w:r w:rsidRPr="00827BA9">
        <w:rPr>
          <w:rFonts w:eastAsia="MS Gothic"/>
          <w:sz w:val="26"/>
          <w:szCs w:val="26"/>
        </w:rPr>
        <w:t xml:space="preserve">Trong mô tả về đặc điểm phát triển khả năng </w:t>
      </w:r>
      <w:r w:rsidR="00753C4A" w:rsidRPr="00827BA9">
        <w:rPr>
          <w:rFonts w:eastAsia="MS Gothic"/>
          <w:sz w:val="26"/>
          <w:szCs w:val="26"/>
        </w:rPr>
        <w:t>ĐHKG</w:t>
      </w:r>
      <w:r w:rsidRPr="00827BA9">
        <w:rPr>
          <w:rFonts w:eastAsia="MS Gothic"/>
          <w:sz w:val="26"/>
          <w:szCs w:val="26"/>
        </w:rPr>
        <w:t xml:space="preserve">, hầu hết các tác giả chỉ ra rằng sự phát triển khả năng </w:t>
      </w:r>
      <w:r w:rsidR="00753C4A" w:rsidRPr="00827BA9">
        <w:rPr>
          <w:rFonts w:eastAsia="MS Gothic"/>
          <w:sz w:val="26"/>
          <w:szCs w:val="26"/>
        </w:rPr>
        <w:t>ĐHKG</w:t>
      </w:r>
      <w:r w:rsidRPr="00827BA9">
        <w:rPr>
          <w:rFonts w:eastAsia="MS Gothic"/>
          <w:sz w:val="26"/>
          <w:szCs w:val="26"/>
        </w:rPr>
        <w:t xml:space="preserve"> có liên quan trực tiếp đến cơ chế tri giác </w:t>
      </w:r>
      <w:r w:rsidR="00053138" w:rsidRPr="00827BA9">
        <w:rPr>
          <w:rFonts w:eastAsia="MS Gothic"/>
          <w:sz w:val="26"/>
          <w:szCs w:val="26"/>
        </w:rPr>
        <w:t>KG</w:t>
      </w:r>
      <w:r w:rsidRPr="00827BA9">
        <w:rPr>
          <w:rFonts w:eastAsia="MS Gothic"/>
          <w:sz w:val="26"/>
          <w:szCs w:val="26"/>
        </w:rPr>
        <w:t xml:space="preserve"> của trẻ. Vì vậy, phát triển </w:t>
      </w:r>
      <w:r w:rsidR="00753C4A" w:rsidRPr="00827BA9">
        <w:rPr>
          <w:rFonts w:eastAsia="MS Gothic"/>
          <w:sz w:val="26"/>
          <w:szCs w:val="26"/>
        </w:rPr>
        <w:t>ĐHKG</w:t>
      </w:r>
      <w:r w:rsidRPr="00827BA9">
        <w:rPr>
          <w:rFonts w:eastAsia="MS Gothic"/>
          <w:sz w:val="26"/>
          <w:szCs w:val="26"/>
        </w:rPr>
        <w:t xml:space="preserve"> chỉ dừng lại ở việc sử dụng hệ tọa độ cơ thể trẻ hoặc đối tượng khác làm chuẩn cảm giác để xác định vị trí, hướng của các đối tượng so với nhau. Các tài liệu này tập trung vào </w:t>
      </w:r>
      <w:r w:rsidR="00756910" w:rsidRPr="00827BA9">
        <w:rPr>
          <w:rFonts w:eastAsia="MS Gothic"/>
          <w:sz w:val="26"/>
          <w:szCs w:val="26"/>
        </w:rPr>
        <w:t>PP</w:t>
      </w:r>
      <w:r w:rsidRPr="00827BA9">
        <w:rPr>
          <w:rFonts w:eastAsia="MS Gothic"/>
          <w:sz w:val="26"/>
          <w:szCs w:val="26"/>
        </w:rPr>
        <w:t xml:space="preserve"> GV hướng dẫn trẻ xác định hệ tọa độ và sử dụng các hành động của cơ thể như: sờ mó, đặt cạnh, đặt chồng, ước lượng bằng mắ</w:t>
      </w:r>
      <w:r w:rsidR="00D05321" w:rsidRPr="00827BA9">
        <w:rPr>
          <w:rFonts w:eastAsia="MS Gothic"/>
          <w:sz w:val="26"/>
          <w:szCs w:val="26"/>
        </w:rPr>
        <w:t>t</w:t>
      </w:r>
      <w:r w:rsidR="004D3866" w:rsidRPr="00827BA9">
        <w:rPr>
          <w:rFonts w:eastAsia="MS Gothic"/>
          <w:sz w:val="26"/>
          <w:szCs w:val="26"/>
        </w:rPr>
        <w:t xml:space="preserve">, dùng </w:t>
      </w:r>
      <w:r w:rsidRPr="00827BA9">
        <w:rPr>
          <w:rFonts w:eastAsia="MS Gothic"/>
          <w:sz w:val="26"/>
          <w:szCs w:val="26"/>
        </w:rPr>
        <w:t>lời nói</w:t>
      </w:r>
      <w:r w:rsidR="004D3866" w:rsidRPr="00827BA9">
        <w:rPr>
          <w:rFonts w:eastAsia="MS Gothic"/>
          <w:sz w:val="26"/>
          <w:szCs w:val="26"/>
        </w:rPr>
        <w:t xml:space="preserve"> để xác định,</w:t>
      </w:r>
      <w:r w:rsidRPr="00827BA9">
        <w:rPr>
          <w:rFonts w:eastAsia="MS Gothic"/>
          <w:sz w:val="26"/>
          <w:szCs w:val="26"/>
        </w:rPr>
        <w:t xml:space="preserve"> mô tả vị trí KG và mối quan hệ KG.</w:t>
      </w:r>
      <w:bookmarkEnd w:id="1232"/>
      <w:bookmarkEnd w:id="1233"/>
      <w:r w:rsidRPr="00827BA9">
        <w:rPr>
          <w:rFonts w:eastAsia="MS Gothic"/>
          <w:sz w:val="26"/>
          <w:szCs w:val="26"/>
        </w:rPr>
        <w:t xml:space="preserve"> </w:t>
      </w:r>
    </w:p>
    <w:p w14:paraId="327C0856" w14:textId="77777777" w:rsidR="00E252E1" w:rsidRPr="00827BA9" w:rsidRDefault="00883502" w:rsidP="001358AD">
      <w:pPr>
        <w:widowControl w:val="0"/>
        <w:tabs>
          <w:tab w:val="left" w:pos="1574"/>
        </w:tabs>
        <w:spacing w:after="0" w:line="312" w:lineRule="auto"/>
        <w:ind w:firstLine="567"/>
        <w:jc w:val="both"/>
        <w:outlineLvl w:val="0"/>
        <w:rPr>
          <w:rFonts w:eastAsia="MS Gothic"/>
          <w:sz w:val="26"/>
          <w:szCs w:val="26"/>
        </w:rPr>
      </w:pPr>
      <w:bookmarkStart w:id="1234" w:name="_Toc484518849"/>
      <w:bookmarkStart w:id="1235" w:name="_Toc493247591"/>
      <w:r w:rsidRPr="00827BA9">
        <w:rPr>
          <w:rFonts w:eastAsia="MS Gothic"/>
          <w:sz w:val="26"/>
          <w:szCs w:val="26"/>
        </w:rPr>
        <w:t xml:space="preserve">Vấn đề hiển thị KG và tư duy KG, yếu tố cốt lõi của quá trình hình thành nhận thức KG và năng lực </w:t>
      </w:r>
      <w:r w:rsidR="00753C4A" w:rsidRPr="00827BA9">
        <w:rPr>
          <w:rFonts w:eastAsia="MS Gothic"/>
          <w:sz w:val="26"/>
          <w:szCs w:val="26"/>
        </w:rPr>
        <w:t>ĐHKG</w:t>
      </w:r>
      <w:r w:rsidRPr="00827BA9">
        <w:rPr>
          <w:rFonts w:eastAsia="MS Gothic"/>
          <w:sz w:val="26"/>
          <w:szCs w:val="26"/>
        </w:rPr>
        <w:t xml:space="preserve"> của trẻ chưa được đề cập đến trong phần mô tả về cơ chế và đặc điểm phát triển khả năng </w:t>
      </w:r>
      <w:r w:rsidR="00753C4A" w:rsidRPr="00827BA9">
        <w:rPr>
          <w:rFonts w:eastAsia="MS Gothic"/>
          <w:sz w:val="26"/>
          <w:szCs w:val="26"/>
        </w:rPr>
        <w:t>ĐHKG</w:t>
      </w:r>
      <w:r w:rsidRPr="00827BA9">
        <w:rPr>
          <w:rFonts w:eastAsia="MS Gothic"/>
          <w:sz w:val="26"/>
          <w:szCs w:val="26"/>
        </w:rPr>
        <w:t xml:space="preserve">. Vì thế, việc đào tạo và hướng dẫn GVMN chưa chú trọng đến </w:t>
      </w:r>
      <w:r w:rsidR="00756910" w:rsidRPr="00827BA9">
        <w:rPr>
          <w:rFonts w:eastAsia="MS Gothic"/>
          <w:sz w:val="26"/>
          <w:szCs w:val="26"/>
        </w:rPr>
        <w:t>PP</w:t>
      </w:r>
      <w:r w:rsidRPr="00827BA9">
        <w:rPr>
          <w:rFonts w:eastAsia="MS Gothic"/>
          <w:sz w:val="26"/>
          <w:szCs w:val="26"/>
        </w:rPr>
        <w:t xml:space="preserve"> tổ chức các hoạt động phát triển hiển thị KG và tư duy KG cho trẻ. Điều này dẫn đến khả năng </w:t>
      </w:r>
      <w:r w:rsidR="00753C4A" w:rsidRPr="00827BA9">
        <w:rPr>
          <w:rFonts w:eastAsia="MS Gothic"/>
          <w:sz w:val="26"/>
          <w:szCs w:val="26"/>
        </w:rPr>
        <w:t>ĐHKG</w:t>
      </w:r>
      <w:r w:rsidR="005D05FC" w:rsidRPr="00827BA9">
        <w:rPr>
          <w:rFonts w:eastAsia="MS Gothic"/>
          <w:sz w:val="26"/>
          <w:szCs w:val="26"/>
        </w:rPr>
        <w:t xml:space="preserve"> của trẻ </w:t>
      </w:r>
      <w:r w:rsidR="005B5184" w:rsidRPr="00827BA9">
        <w:rPr>
          <w:rFonts w:eastAsia="MS Gothic"/>
          <w:sz w:val="26"/>
          <w:szCs w:val="26"/>
        </w:rPr>
        <w:t>5-6 tuổi</w:t>
      </w:r>
      <w:r w:rsidRPr="00827BA9">
        <w:rPr>
          <w:rFonts w:eastAsia="MS Gothic"/>
          <w:sz w:val="26"/>
          <w:szCs w:val="26"/>
        </w:rPr>
        <w:t xml:space="preserve"> phát triển chưa tương xứng với tiềm năng, khiến trẻ gặp nhiều hạn chế trong việc học tập toán ở phổ thông, giai đoạn </w:t>
      </w:r>
      <w:r w:rsidR="005D05FC" w:rsidRPr="00827BA9">
        <w:rPr>
          <w:rFonts w:eastAsia="MS Gothic"/>
          <w:sz w:val="26"/>
          <w:szCs w:val="26"/>
        </w:rPr>
        <w:t>đòi hỏi đứa trẻ</w:t>
      </w:r>
      <w:r w:rsidRPr="00827BA9">
        <w:rPr>
          <w:rFonts w:eastAsia="MS Gothic"/>
          <w:sz w:val="26"/>
          <w:szCs w:val="26"/>
        </w:rPr>
        <w:t xml:space="preserve"> </w:t>
      </w:r>
      <w:r w:rsidR="005D05FC" w:rsidRPr="00827BA9">
        <w:rPr>
          <w:rFonts w:eastAsia="MS Gothic"/>
          <w:sz w:val="26"/>
          <w:szCs w:val="26"/>
        </w:rPr>
        <w:t>phải có</w:t>
      </w:r>
      <w:r w:rsidRPr="00827BA9">
        <w:rPr>
          <w:rFonts w:eastAsia="MS Gothic"/>
          <w:sz w:val="26"/>
          <w:szCs w:val="26"/>
        </w:rPr>
        <w:t xml:space="preserve"> hiển thị KG và tư duy KG mạnh mẽ trong trí não.</w:t>
      </w:r>
      <w:bookmarkEnd w:id="1234"/>
      <w:bookmarkEnd w:id="1235"/>
    </w:p>
    <w:p w14:paraId="5B589E69" w14:textId="77777777" w:rsidR="00E252E1" w:rsidRPr="00827BA9" w:rsidRDefault="00E252E1" w:rsidP="001358AD">
      <w:pPr>
        <w:widowControl w:val="0"/>
        <w:tabs>
          <w:tab w:val="left" w:pos="1574"/>
        </w:tabs>
        <w:spacing w:after="0" w:line="312" w:lineRule="auto"/>
        <w:jc w:val="center"/>
        <w:outlineLvl w:val="0"/>
        <w:rPr>
          <w:rFonts w:eastAsia="MS Gothic"/>
          <w:b/>
          <w:sz w:val="26"/>
          <w:szCs w:val="26"/>
        </w:rPr>
      </w:pPr>
    </w:p>
    <w:p w14:paraId="2C85AE22" w14:textId="77777777" w:rsidR="00E76E6E" w:rsidRPr="00827BA9" w:rsidRDefault="00E76E6E">
      <w:pPr>
        <w:spacing w:after="0" w:line="240" w:lineRule="auto"/>
        <w:rPr>
          <w:rFonts w:eastAsia="MS Gothic"/>
          <w:b/>
          <w:sz w:val="26"/>
          <w:szCs w:val="26"/>
        </w:rPr>
      </w:pPr>
      <w:r w:rsidRPr="00827BA9">
        <w:rPr>
          <w:rFonts w:eastAsia="MS Gothic"/>
          <w:b/>
          <w:sz w:val="26"/>
          <w:szCs w:val="26"/>
        </w:rPr>
        <w:br w:type="page"/>
      </w:r>
    </w:p>
    <w:p w14:paraId="71C213CF" w14:textId="03CF77F8" w:rsidR="002946B2" w:rsidRPr="00827BA9" w:rsidRDefault="00791661" w:rsidP="00E76E6E">
      <w:pPr>
        <w:widowControl w:val="0"/>
        <w:tabs>
          <w:tab w:val="left" w:pos="1574"/>
        </w:tabs>
        <w:spacing w:after="0" w:line="312" w:lineRule="auto"/>
        <w:jc w:val="center"/>
        <w:outlineLvl w:val="0"/>
        <w:rPr>
          <w:rFonts w:eastAsia="MS Gothic"/>
          <w:b/>
          <w:sz w:val="26"/>
          <w:szCs w:val="26"/>
        </w:rPr>
      </w:pPr>
      <w:bookmarkStart w:id="1236" w:name="_Toc484518850"/>
      <w:bookmarkStart w:id="1237" w:name="_Toc493247592"/>
      <w:r>
        <w:rPr>
          <w:rFonts w:eastAsia="MS Gothic"/>
          <w:b/>
          <w:sz w:val="26"/>
          <w:szCs w:val="26"/>
        </w:rPr>
        <w:lastRenderedPageBreak/>
        <w:t>K</w:t>
      </w:r>
      <w:r w:rsidR="00E76E6E" w:rsidRPr="00827BA9">
        <w:rPr>
          <w:rFonts w:eastAsia="MS Gothic"/>
          <w:b/>
          <w:sz w:val="26"/>
          <w:szCs w:val="26"/>
        </w:rPr>
        <w:t>ết</w:t>
      </w:r>
      <w:r>
        <w:rPr>
          <w:rFonts w:eastAsia="MS Gothic"/>
          <w:b/>
          <w:sz w:val="26"/>
          <w:szCs w:val="26"/>
        </w:rPr>
        <w:t xml:space="preserve"> luận</w:t>
      </w:r>
      <w:r w:rsidR="00E76E6E" w:rsidRPr="00827BA9">
        <w:rPr>
          <w:rFonts w:eastAsia="MS Gothic"/>
          <w:b/>
          <w:sz w:val="26"/>
          <w:szCs w:val="26"/>
        </w:rPr>
        <w:t xml:space="preserve"> chương </w:t>
      </w:r>
      <w:r w:rsidR="00B55FA6" w:rsidRPr="00827BA9">
        <w:rPr>
          <w:rFonts w:eastAsia="MS Gothic"/>
          <w:b/>
          <w:sz w:val="26"/>
          <w:szCs w:val="26"/>
        </w:rPr>
        <w:t>2</w:t>
      </w:r>
      <w:bookmarkEnd w:id="1236"/>
      <w:bookmarkEnd w:id="1237"/>
    </w:p>
    <w:p w14:paraId="4D173345" w14:textId="74C03A41" w:rsidR="00ED1AC2" w:rsidRPr="00827BA9" w:rsidRDefault="000B14F5" w:rsidP="001358AD">
      <w:pPr>
        <w:widowControl w:val="0"/>
        <w:spacing w:after="0" w:line="312" w:lineRule="auto"/>
        <w:ind w:firstLine="567"/>
        <w:jc w:val="both"/>
        <w:outlineLvl w:val="0"/>
        <w:rPr>
          <w:rFonts w:eastAsia="MS Gothic"/>
          <w:sz w:val="26"/>
          <w:szCs w:val="26"/>
        </w:rPr>
      </w:pPr>
      <w:bookmarkStart w:id="1238" w:name="_Toc484518851"/>
      <w:bookmarkStart w:id="1239" w:name="_Toc493247593"/>
      <w:r w:rsidRPr="00827BA9">
        <w:rPr>
          <w:rFonts w:eastAsia="MS Gothic"/>
          <w:sz w:val="26"/>
          <w:szCs w:val="26"/>
        </w:rPr>
        <w:t>Qua khảo sát thực trạng sử dụng trò chơi nhằm phát triển khả năng ĐHKG cho trẻ 5-6 tuổi ở một số trường MN trên địa bàn TP.HCM, chúng tôi nhận thấy:</w:t>
      </w:r>
      <w:bookmarkEnd w:id="1238"/>
      <w:bookmarkEnd w:id="1239"/>
    </w:p>
    <w:p w14:paraId="3D7EDB18" w14:textId="58EB7228" w:rsidR="00B55FA6" w:rsidRPr="00827BA9" w:rsidRDefault="00560A23" w:rsidP="00353A38">
      <w:pPr>
        <w:pStyle w:val="ListParagraph"/>
        <w:widowControl w:val="0"/>
        <w:numPr>
          <w:ilvl w:val="0"/>
          <w:numId w:val="74"/>
        </w:numPr>
        <w:tabs>
          <w:tab w:val="left" w:pos="851"/>
        </w:tabs>
        <w:spacing w:line="312" w:lineRule="auto"/>
        <w:ind w:left="0" w:firstLine="567"/>
        <w:jc w:val="both"/>
        <w:outlineLvl w:val="0"/>
        <w:rPr>
          <w:rFonts w:eastAsia="MS Gothic"/>
          <w:sz w:val="26"/>
          <w:szCs w:val="26"/>
        </w:rPr>
      </w:pPr>
      <w:bookmarkStart w:id="1240" w:name="_Toc484518852"/>
      <w:bookmarkStart w:id="1241" w:name="_Toc493247594"/>
      <w:r w:rsidRPr="00827BA9">
        <w:rPr>
          <w:rFonts w:eastAsia="MS Gothic"/>
          <w:sz w:val="26"/>
          <w:szCs w:val="26"/>
          <w:lang w:val="vi-VN"/>
        </w:rPr>
        <w:t xml:space="preserve">Nhận thức của </w:t>
      </w:r>
      <w:r w:rsidR="00444624" w:rsidRPr="00827BA9">
        <w:rPr>
          <w:rFonts w:eastAsia="MS Gothic"/>
          <w:sz w:val="26"/>
          <w:szCs w:val="26"/>
        </w:rPr>
        <w:t>GV</w:t>
      </w:r>
      <w:r w:rsidRPr="00827BA9">
        <w:rPr>
          <w:rFonts w:eastAsia="MS Gothic"/>
          <w:sz w:val="26"/>
          <w:szCs w:val="26"/>
          <w:lang w:val="vi-VN"/>
        </w:rPr>
        <w:t xml:space="preserve"> về việc sử dụng trò chơi phát triển </w:t>
      </w:r>
      <w:r w:rsidR="00753C4A" w:rsidRPr="00827BA9">
        <w:rPr>
          <w:rFonts w:eastAsia="MS Gothic"/>
          <w:sz w:val="26"/>
          <w:szCs w:val="26"/>
          <w:lang w:val="vi-VN"/>
        </w:rPr>
        <w:t>ĐHKG</w:t>
      </w:r>
      <w:r w:rsidRPr="00827BA9">
        <w:rPr>
          <w:rFonts w:eastAsia="MS Gothic"/>
          <w:sz w:val="26"/>
          <w:szCs w:val="26"/>
          <w:lang w:val="vi-VN"/>
        </w:rPr>
        <w:t xml:space="preserve"> như sau: Nhầm lẫn các khái niệm </w:t>
      </w:r>
      <w:r w:rsidR="00753C4A" w:rsidRPr="00827BA9">
        <w:rPr>
          <w:rFonts w:eastAsia="MS Gothic"/>
          <w:sz w:val="26"/>
          <w:szCs w:val="26"/>
          <w:lang w:val="vi-VN"/>
        </w:rPr>
        <w:t>ĐHKG</w:t>
      </w:r>
      <w:r w:rsidRPr="00827BA9">
        <w:rPr>
          <w:rFonts w:eastAsia="MS Gothic"/>
          <w:sz w:val="26"/>
          <w:szCs w:val="26"/>
          <w:lang w:val="vi-VN"/>
        </w:rPr>
        <w:t xml:space="preserve">, tri giác </w:t>
      </w:r>
      <w:r w:rsidR="00053138" w:rsidRPr="00827BA9">
        <w:rPr>
          <w:rFonts w:eastAsia="MS Gothic"/>
          <w:sz w:val="26"/>
          <w:szCs w:val="26"/>
          <w:lang w:val="vi-VN"/>
        </w:rPr>
        <w:t>KG</w:t>
      </w:r>
      <w:r w:rsidRPr="00827BA9">
        <w:rPr>
          <w:rFonts w:eastAsia="MS Gothic"/>
          <w:sz w:val="26"/>
          <w:szCs w:val="26"/>
          <w:lang w:val="vi-VN"/>
        </w:rPr>
        <w:t xml:space="preserve">, </w:t>
      </w:r>
      <w:r w:rsidR="007F069D" w:rsidRPr="00827BA9">
        <w:rPr>
          <w:rFonts w:eastAsia="MS Gothic"/>
          <w:sz w:val="26"/>
          <w:szCs w:val="26"/>
        </w:rPr>
        <w:t>khả năng</w:t>
      </w:r>
      <w:r w:rsidR="00444624" w:rsidRPr="00827BA9">
        <w:rPr>
          <w:rFonts w:eastAsia="MS Gothic"/>
          <w:sz w:val="26"/>
          <w:szCs w:val="26"/>
          <w:lang w:val="vi-VN"/>
        </w:rPr>
        <w:t xml:space="preserve"> </w:t>
      </w:r>
      <w:r w:rsidR="00753C4A" w:rsidRPr="00827BA9">
        <w:rPr>
          <w:rFonts w:eastAsia="MS Gothic"/>
          <w:sz w:val="26"/>
          <w:szCs w:val="26"/>
          <w:lang w:val="vi-VN"/>
        </w:rPr>
        <w:t>ĐHKG</w:t>
      </w:r>
      <w:r w:rsidR="00444624" w:rsidRPr="00827BA9">
        <w:rPr>
          <w:rFonts w:eastAsia="MS Gothic"/>
          <w:sz w:val="26"/>
          <w:szCs w:val="26"/>
        </w:rPr>
        <w:t>;</w:t>
      </w:r>
      <w:r w:rsidRPr="00827BA9">
        <w:rPr>
          <w:rFonts w:eastAsia="MS Gothic"/>
          <w:sz w:val="26"/>
          <w:szCs w:val="26"/>
          <w:lang w:val="vi-VN"/>
        </w:rPr>
        <w:t xml:space="preserve"> </w:t>
      </w:r>
      <w:r w:rsidR="000B14F5" w:rsidRPr="00827BA9">
        <w:rPr>
          <w:rFonts w:eastAsia="MS Gothic"/>
          <w:sz w:val="26"/>
          <w:szCs w:val="26"/>
        </w:rPr>
        <w:t>chưa</w:t>
      </w:r>
      <w:r w:rsidRPr="00827BA9">
        <w:rPr>
          <w:rFonts w:eastAsia="MS Gothic"/>
          <w:sz w:val="26"/>
          <w:szCs w:val="26"/>
          <w:lang w:val="vi-VN"/>
        </w:rPr>
        <w:t xml:space="preserve"> thấy được hiển thị </w:t>
      </w:r>
      <w:r w:rsidR="00053138" w:rsidRPr="00827BA9">
        <w:rPr>
          <w:rFonts w:eastAsia="MS Gothic"/>
          <w:sz w:val="26"/>
          <w:szCs w:val="26"/>
          <w:lang w:val="vi-VN"/>
        </w:rPr>
        <w:t>KG</w:t>
      </w:r>
      <w:r w:rsidRPr="00827BA9">
        <w:rPr>
          <w:rFonts w:eastAsia="MS Gothic"/>
          <w:sz w:val="26"/>
          <w:szCs w:val="26"/>
          <w:lang w:val="vi-VN"/>
        </w:rPr>
        <w:t xml:space="preserve"> (tưởng tượng) là thành tố trí não, thành tố quyết định năng lực </w:t>
      </w:r>
      <w:r w:rsidR="00753C4A" w:rsidRPr="00827BA9">
        <w:rPr>
          <w:rFonts w:eastAsia="MS Gothic"/>
          <w:sz w:val="26"/>
          <w:szCs w:val="26"/>
          <w:lang w:val="vi-VN"/>
        </w:rPr>
        <w:t>ĐHKG</w:t>
      </w:r>
      <w:r w:rsidRPr="00827BA9">
        <w:rPr>
          <w:rFonts w:eastAsia="MS Gothic"/>
          <w:sz w:val="26"/>
          <w:szCs w:val="26"/>
          <w:lang w:val="vi-VN"/>
        </w:rPr>
        <w:t>; Chưa thấu hiểu khái niệm trò chơi và chưa nhận thức rõ ràng về việc cần thiết phải sử dụng trò chơi dạy</w:t>
      </w:r>
      <w:r w:rsidR="00444624" w:rsidRPr="00827BA9">
        <w:rPr>
          <w:rFonts w:eastAsia="MS Gothic"/>
          <w:sz w:val="26"/>
          <w:szCs w:val="26"/>
        </w:rPr>
        <w:t xml:space="preserve"> trẻ</w:t>
      </w:r>
      <w:r w:rsidRPr="00827BA9">
        <w:rPr>
          <w:rFonts w:eastAsia="MS Gothic"/>
          <w:sz w:val="26"/>
          <w:szCs w:val="26"/>
          <w:lang w:val="vi-VN"/>
        </w:rPr>
        <w:t xml:space="preserve"> </w:t>
      </w:r>
      <w:r w:rsidR="00753C4A" w:rsidRPr="00827BA9">
        <w:rPr>
          <w:rFonts w:eastAsia="MS Gothic"/>
          <w:sz w:val="26"/>
          <w:szCs w:val="26"/>
          <w:lang w:val="vi-VN"/>
        </w:rPr>
        <w:t>ĐHKG</w:t>
      </w:r>
      <w:r w:rsidRPr="00827BA9">
        <w:rPr>
          <w:rFonts w:eastAsia="MS Gothic"/>
          <w:sz w:val="26"/>
          <w:szCs w:val="26"/>
          <w:lang w:val="vi-VN"/>
        </w:rPr>
        <w:t xml:space="preserve"> một cách có hệ thố</w:t>
      </w:r>
      <w:r w:rsidR="00950881" w:rsidRPr="00827BA9">
        <w:rPr>
          <w:rFonts w:eastAsia="MS Gothic"/>
          <w:sz w:val="26"/>
          <w:szCs w:val="26"/>
          <w:lang w:val="vi-VN"/>
        </w:rPr>
        <w:t>ng</w:t>
      </w:r>
      <w:r w:rsidR="00950881" w:rsidRPr="00827BA9">
        <w:rPr>
          <w:rFonts w:eastAsia="MS Gothic"/>
          <w:sz w:val="26"/>
          <w:szCs w:val="26"/>
        </w:rPr>
        <w:t>.</w:t>
      </w:r>
      <w:bookmarkEnd w:id="1240"/>
      <w:bookmarkEnd w:id="1241"/>
    </w:p>
    <w:p w14:paraId="656DBAAE" w14:textId="77777777" w:rsidR="00EE793F" w:rsidRDefault="005665AE" w:rsidP="00EE793F">
      <w:pPr>
        <w:pStyle w:val="ListParagraph"/>
        <w:widowControl w:val="0"/>
        <w:numPr>
          <w:ilvl w:val="0"/>
          <w:numId w:val="74"/>
        </w:numPr>
        <w:tabs>
          <w:tab w:val="left" w:pos="851"/>
        </w:tabs>
        <w:spacing w:line="312" w:lineRule="auto"/>
        <w:ind w:left="0" w:firstLine="567"/>
        <w:jc w:val="both"/>
        <w:outlineLvl w:val="0"/>
        <w:rPr>
          <w:rFonts w:eastAsia="MS Gothic"/>
          <w:sz w:val="26"/>
          <w:szCs w:val="26"/>
        </w:rPr>
      </w:pPr>
      <w:bookmarkStart w:id="1242" w:name="_Toc484518853"/>
      <w:bookmarkStart w:id="1243" w:name="_Toc493247595"/>
      <w:r w:rsidRPr="00827BA9">
        <w:rPr>
          <w:rFonts w:eastAsia="MS Gothic"/>
          <w:sz w:val="26"/>
          <w:szCs w:val="26"/>
        </w:rPr>
        <w:t>Các hoạt động GD của GVMN hiện nay</w:t>
      </w:r>
      <w:r w:rsidR="00560A23" w:rsidRPr="00827BA9">
        <w:rPr>
          <w:rFonts w:eastAsia="MS Gothic"/>
          <w:sz w:val="26"/>
          <w:szCs w:val="26"/>
          <w:lang w:val="vi-VN"/>
        </w:rPr>
        <w:t xml:space="preserve"> thực sự </w:t>
      </w:r>
      <w:r w:rsidRPr="00827BA9">
        <w:rPr>
          <w:rFonts w:eastAsia="MS Gothic"/>
          <w:sz w:val="26"/>
          <w:szCs w:val="26"/>
        </w:rPr>
        <w:t xml:space="preserve">chưa </w:t>
      </w:r>
      <w:r w:rsidR="00560A23" w:rsidRPr="00827BA9">
        <w:rPr>
          <w:rFonts w:eastAsia="MS Gothic"/>
          <w:sz w:val="26"/>
          <w:szCs w:val="26"/>
          <w:lang w:val="vi-VN"/>
        </w:rPr>
        <w:t xml:space="preserve">có nhiệm vụ phát triển khả năng </w:t>
      </w:r>
      <w:r w:rsidR="00753C4A" w:rsidRPr="00827BA9">
        <w:rPr>
          <w:rFonts w:eastAsia="MS Gothic"/>
          <w:sz w:val="26"/>
          <w:szCs w:val="26"/>
          <w:lang w:val="vi-VN"/>
        </w:rPr>
        <w:t>ĐHKG</w:t>
      </w:r>
      <w:r w:rsidR="00560A23" w:rsidRPr="00827BA9">
        <w:rPr>
          <w:rFonts w:eastAsia="MS Gothic"/>
          <w:sz w:val="26"/>
          <w:szCs w:val="26"/>
          <w:lang w:val="vi-VN"/>
        </w:rPr>
        <w:t xml:space="preserve"> cho trẻ. </w:t>
      </w:r>
      <w:r w:rsidR="00B55FA6" w:rsidRPr="00827BA9">
        <w:rPr>
          <w:rFonts w:eastAsia="MS Gothic"/>
          <w:sz w:val="26"/>
          <w:szCs w:val="26"/>
        </w:rPr>
        <w:t>GV</w:t>
      </w:r>
      <w:r w:rsidR="00560A23" w:rsidRPr="00827BA9">
        <w:rPr>
          <w:rFonts w:eastAsia="MS Gothic"/>
          <w:sz w:val="26"/>
          <w:szCs w:val="26"/>
          <w:lang w:val="vi-VN"/>
        </w:rPr>
        <w:t xml:space="preserve"> cũng chưa có định hướng sử dụng trò chơi theo hệ thống;</w:t>
      </w:r>
      <w:r w:rsidRPr="00827BA9">
        <w:rPr>
          <w:rFonts w:eastAsia="MS Gothic"/>
          <w:sz w:val="26"/>
          <w:szCs w:val="26"/>
        </w:rPr>
        <w:t xml:space="preserve"> phù hợp với cớ chế phát triển khả năng ĐHKG của trẻ 5-6 tuổi.</w:t>
      </w:r>
      <w:bookmarkStart w:id="1244" w:name="_Toc484518855"/>
      <w:bookmarkStart w:id="1245" w:name="_Toc493247597"/>
      <w:bookmarkEnd w:id="1242"/>
      <w:bookmarkEnd w:id="1243"/>
    </w:p>
    <w:p w14:paraId="533F4A83" w14:textId="3D9F9A06" w:rsidR="00EE793F" w:rsidRPr="00EE793F" w:rsidRDefault="00EE793F" w:rsidP="00EE793F">
      <w:pPr>
        <w:pStyle w:val="ListParagraph"/>
        <w:widowControl w:val="0"/>
        <w:numPr>
          <w:ilvl w:val="0"/>
          <w:numId w:val="74"/>
        </w:numPr>
        <w:tabs>
          <w:tab w:val="left" w:pos="851"/>
        </w:tabs>
        <w:spacing w:line="312" w:lineRule="auto"/>
        <w:ind w:left="0" w:firstLine="567"/>
        <w:jc w:val="both"/>
        <w:outlineLvl w:val="0"/>
        <w:rPr>
          <w:rFonts w:eastAsia="MS Gothic"/>
          <w:sz w:val="26"/>
          <w:szCs w:val="26"/>
        </w:rPr>
      </w:pPr>
      <w:r w:rsidRPr="00EE793F">
        <w:rPr>
          <w:rFonts w:eastAsia="MS Gothic"/>
          <w:sz w:val="26"/>
          <w:szCs w:val="26"/>
          <w:lang w:val="vi-VN"/>
        </w:rPr>
        <w:t>Khả năng ĐHKG ở trẻ 5</w:t>
      </w:r>
      <w:r w:rsidRPr="00EE793F">
        <w:rPr>
          <w:rFonts w:eastAsia="MS Gothic"/>
          <w:sz w:val="26"/>
          <w:szCs w:val="26"/>
        </w:rPr>
        <w:t>-</w:t>
      </w:r>
      <w:r w:rsidRPr="00EE793F">
        <w:rPr>
          <w:rFonts w:eastAsia="MS Gothic"/>
          <w:sz w:val="26"/>
          <w:szCs w:val="26"/>
          <w:lang w:val="vi-VN"/>
        </w:rPr>
        <w:t>6 tuổi tại địa bàn nghiên cứu còn hạn chế. Tri giác KG theo phương phải</w:t>
      </w:r>
      <w:r w:rsidRPr="00EE793F">
        <w:rPr>
          <w:rFonts w:eastAsia="MS Gothic"/>
          <w:sz w:val="26"/>
          <w:szCs w:val="26"/>
        </w:rPr>
        <w:t>-</w:t>
      </w:r>
      <w:r w:rsidRPr="00EE793F">
        <w:rPr>
          <w:rFonts w:eastAsia="MS Gothic"/>
          <w:sz w:val="26"/>
          <w:szCs w:val="26"/>
          <w:lang w:val="vi-VN"/>
        </w:rPr>
        <w:t>trái chưa được hình thành ở phần lớn trẻ</w:t>
      </w:r>
      <w:r w:rsidRPr="00EE793F">
        <w:rPr>
          <w:rFonts w:eastAsia="MS Gothic"/>
          <w:sz w:val="26"/>
          <w:szCs w:val="26"/>
        </w:rPr>
        <w:t>. Trẻ chủ yếu ĐHKG nhờ vào tri giác KG ở hành động thực hành bên ngoài. Tri giác KG ở bình diện bên trong chưa được hình thành là nguyên nhân chính ảnh hưởng tiêu cực đến sự phát triển hiển thị và tư duy KG ở trẻ lứa tuổi này.</w:t>
      </w:r>
    </w:p>
    <w:p w14:paraId="6560F2C5" w14:textId="087F698D" w:rsidR="00EA091C" w:rsidRPr="00827BA9" w:rsidRDefault="000B14F5" w:rsidP="00353A38">
      <w:pPr>
        <w:pStyle w:val="ListParagraph"/>
        <w:widowControl w:val="0"/>
        <w:numPr>
          <w:ilvl w:val="0"/>
          <w:numId w:val="74"/>
        </w:numPr>
        <w:tabs>
          <w:tab w:val="left" w:pos="851"/>
        </w:tabs>
        <w:spacing w:line="312" w:lineRule="auto"/>
        <w:ind w:left="0" w:firstLine="567"/>
        <w:jc w:val="both"/>
        <w:outlineLvl w:val="0"/>
        <w:rPr>
          <w:rFonts w:eastAsia="MS Gothic"/>
          <w:sz w:val="26"/>
          <w:szCs w:val="26"/>
        </w:rPr>
      </w:pPr>
      <w:r w:rsidRPr="00827BA9">
        <w:rPr>
          <w:rFonts w:eastAsia="MS Gothic"/>
          <w:sz w:val="26"/>
          <w:szCs w:val="26"/>
        </w:rPr>
        <w:t>T</w:t>
      </w:r>
      <w:r w:rsidR="00FE79CD" w:rsidRPr="00827BA9">
        <w:rPr>
          <w:rFonts w:eastAsia="MS Gothic"/>
          <w:sz w:val="26"/>
          <w:szCs w:val="26"/>
        </w:rPr>
        <w:t xml:space="preserve">ài liệu đào tạo và hướng dẫn GV thực hiện chương trình GDMN chưa đề cập và phổ biến một cách đầy đủ các thông tin về quy luật hình thành và đặc điểm phát triển khả năng </w:t>
      </w:r>
      <w:r w:rsidR="00753C4A" w:rsidRPr="00827BA9">
        <w:rPr>
          <w:rFonts w:eastAsia="MS Gothic"/>
          <w:sz w:val="26"/>
          <w:szCs w:val="26"/>
        </w:rPr>
        <w:t>ĐHKG</w:t>
      </w:r>
      <w:r w:rsidR="00FE79CD" w:rsidRPr="00827BA9">
        <w:rPr>
          <w:rFonts w:eastAsia="MS Gothic"/>
          <w:sz w:val="26"/>
          <w:szCs w:val="26"/>
        </w:rPr>
        <w:t xml:space="preserve"> của trẻ nói chung và trẻ </w:t>
      </w:r>
      <w:r w:rsidR="005B5184" w:rsidRPr="00827BA9">
        <w:rPr>
          <w:rFonts w:eastAsia="MS Gothic"/>
          <w:sz w:val="26"/>
          <w:szCs w:val="26"/>
        </w:rPr>
        <w:t>5-6 tuổi</w:t>
      </w:r>
      <w:r w:rsidR="00FE79CD" w:rsidRPr="00827BA9">
        <w:rPr>
          <w:rFonts w:eastAsia="MS Gothic"/>
          <w:sz w:val="26"/>
          <w:szCs w:val="26"/>
        </w:rPr>
        <w:t xml:space="preserve"> nói riêng. Đây cũng là vấn đề đáng lưu tâm, có ảnh hưởng nhất định đến nhận thức của GV cũng như thực chất hiệu quả quá trình GD phát triển khả năng </w:t>
      </w:r>
      <w:r w:rsidR="00753C4A" w:rsidRPr="00827BA9">
        <w:rPr>
          <w:rFonts w:eastAsia="MS Gothic"/>
          <w:sz w:val="26"/>
          <w:szCs w:val="26"/>
        </w:rPr>
        <w:t>ĐHKG</w:t>
      </w:r>
      <w:r w:rsidR="00FE79CD" w:rsidRPr="00827BA9">
        <w:rPr>
          <w:rFonts w:eastAsia="MS Gothic"/>
          <w:sz w:val="26"/>
          <w:szCs w:val="26"/>
        </w:rPr>
        <w:t xml:space="preserve"> cho trẻ 5-6 tuổi hiện nay.</w:t>
      </w:r>
      <w:bookmarkEnd w:id="1244"/>
      <w:bookmarkEnd w:id="1245"/>
    </w:p>
    <w:p w14:paraId="534E698C" w14:textId="77777777" w:rsidR="00737C5A" w:rsidRPr="00827BA9" w:rsidRDefault="00444624" w:rsidP="000E0A06">
      <w:pPr>
        <w:widowControl w:val="0"/>
        <w:spacing w:after="0" w:line="300" w:lineRule="auto"/>
        <w:jc w:val="center"/>
        <w:outlineLvl w:val="0"/>
        <w:rPr>
          <w:b/>
          <w:sz w:val="26"/>
          <w:szCs w:val="32"/>
          <w:lang w:val="pt-BR"/>
        </w:rPr>
      </w:pPr>
      <w:r w:rsidRPr="00827BA9">
        <w:rPr>
          <w:rFonts w:eastAsia="MS Gothic"/>
          <w:b/>
          <w:sz w:val="26"/>
          <w:szCs w:val="26"/>
        </w:rPr>
        <w:br w:type="page"/>
      </w:r>
      <w:bookmarkStart w:id="1246" w:name="_Toc484518856"/>
      <w:bookmarkStart w:id="1247" w:name="_Toc493247598"/>
      <w:r w:rsidR="00737C5A" w:rsidRPr="00827BA9">
        <w:rPr>
          <w:b/>
          <w:sz w:val="26"/>
          <w:szCs w:val="32"/>
          <w:lang w:val="pt-BR"/>
        </w:rPr>
        <w:lastRenderedPageBreak/>
        <w:t xml:space="preserve">CHƯƠNG </w:t>
      </w:r>
      <w:r w:rsidR="001A1B21" w:rsidRPr="00827BA9">
        <w:rPr>
          <w:b/>
          <w:sz w:val="26"/>
          <w:szCs w:val="32"/>
          <w:lang w:val="pt-BR"/>
        </w:rPr>
        <w:t>3</w:t>
      </w:r>
      <w:bookmarkEnd w:id="1246"/>
      <w:bookmarkEnd w:id="1247"/>
    </w:p>
    <w:p w14:paraId="164B42B4" w14:textId="77777777" w:rsidR="00F6686F" w:rsidRDefault="00631EBB" w:rsidP="000E0A06">
      <w:pPr>
        <w:widowControl w:val="0"/>
        <w:spacing w:after="0" w:line="300" w:lineRule="auto"/>
        <w:jc w:val="center"/>
        <w:outlineLvl w:val="0"/>
        <w:rPr>
          <w:b/>
          <w:sz w:val="26"/>
          <w:szCs w:val="28"/>
          <w:lang w:val="pt-BR"/>
        </w:rPr>
      </w:pPr>
      <w:bookmarkStart w:id="1248" w:name="_Toc484518857"/>
      <w:bookmarkStart w:id="1249" w:name="_Toc493247599"/>
      <w:r>
        <w:rPr>
          <w:b/>
          <w:sz w:val="26"/>
          <w:szCs w:val="28"/>
          <w:lang w:val="pt-BR"/>
        </w:rPr>
        <w:t>XÂY DỰNG CÁCH THỨC LỰA CHỌN, SỬ DỤNG</w:t>
      </w:r>
      <w:r w:rsidR="001A1B21" w:rsidRPr="00827BA9">
        <w:rPr>
          <w:b/>
          <w:sz w:val="26"/>
          <w:szCs w:val="28"/>
          <w:lang w:val="pt-BR"/>
        </w:rPr>
        <w:t xml:space="preserve"> HỆ THỐNG </w:t>
      </w:r>
      <w:r w:rsidR="00737C5A" w:rsidRPr="00827BA9">
        <w:rPr>
          <w:b/>
          <w:sz w:val="26"/>
          <w:szCs w:val="28"/>
          <w:lang w:val="pt-BR"/>
        </w:rPr>
        <w:t>TRÒ CHƠI NHẰM</w:t>
      </w:r>
      <w:bookmarkEnd w:id="1248"/>
      <w:r w:rsidR="00737C5A" w:rsidRPr="00827BA9">
        <w:rPr>
          <w:b/>
          <w:sz w:val="26"/>
          <w:szCs w:val="28"/>
          <w:lang w:val="pt-BR"/>
        </w:rPr>
        <w:t xml:space="preserve"> </w:t>
      </w:r>
      <w:bookmarkStart w:id="1250" w:name="_Toc484518858"/>
      <w:r w:rsidR="00737C5A" w:rsidRPr="00827BA9">
        <w:rPr>
          <w:b/>
          <w:sz w:val="26"/>
          <w:szCs w:val="28"/>
          <w:lang w:val="pt-BR"/>
        </w:rPr>
        <w:t>PHÁT</w:t>
      </w:r>
      <w:r w:rsidR="001A1B21" w:rsidRPr="00827BA9">
        <w:rPr>
          <w:b/>
          <w:sz w:val="26"/>
          <w:szCs w:val="28"/>
          <w:lang w:val="pt-BR"/>
        </w:rPr>
        <w:t xml:space="preserve"> </w:t>
      </w:r>
      <w:r w:rsidR="00737C5A" w:rsidRPr="00827BA9">
        <w:rPr>
          <w:b/>
          <w:sz w:val="26"/>
          <w:szCs w:val="28"/>
          <w:lang w:val="pt-BR"/>
        </w:rPr>
        <w:t xml:space="preserve"> TRIỂN KHẢ NĂNG </w:t>
      </w:r>
      <w:r w:rsidR="00F6686F">
        <w:rPr>
          <w:b/>
          <w:sz w:val="26"/>
          <w:szCs w:val="28"/>
          <w:lang w:val="pt-BR"/>
        </w:rPr>
        <w:t>ĐỊNH HƯỚNG KHÔNG GIAN</w:t>
      </w:r>
      <w:bookmarkEnd w:id="1249"/>
    </w:p>
    <w:p w14:paraId="23156AA0" w14:textId="2E575D23" w:rsidR="00737C5A" w:rsidRPr="00827BA9" w:rsidRDefault="00737C5A" w:rsidP="000E0A06">
      <w:pPr>
        <w:widowControl w:val="0"/>
        <w:spacing w:after="0" w:line="300" w:lineRule="auto"/>
        <w:jc w:val="center"/>
        <w:outlineLvl w:val="0"/>
        <w:rPr>
          <w:b/>
          <w:sz w:val="26"/>
          <w:szCs w:val="28"/>
          <w:lang w:val="pt-BR"/>
        </w:rPr>
      </w:pPr>
      <w:r w:rsidRPr="00827BA9">
        <w:rPr>
          <w:b/>
          <w:sz w:val="26"/>
          <w:szCs w:val="28"/>
          <w:lang w:val="pt-BR"/>
        </w:rPr>
        <w:t xml:space="preserve"> </w:t>
      </w:r>
      <w:bookmarkStart w:id="1251" w:name="_Toc493247600"/>
      <w:r w:rsidRPr="00827BA9">
        <w:rPr>
          <w:b/>
          <w:sz w:val="26"/>
          <w:szCs w:val="28"/>
          <w:lang w:val="pt-BR"/>
        </w:rPr>
        <w:t xml:space="preserve">CHO TRẺ </w:t>
      </w:r>
      <w:r w:rsidR="005B5184" w:rsidRPr="00827BA9">
        <w:rPr>
          <w:b/>
          <w:sz w:val="26"/>
          <w:szCs w:val="28"/>
          <w:lang w:val="pt-BR"/>
        </w:rPr>
        <w:t>5-6 TUỔI</w:t>
      </w:r>
      <w:bookmarkEnd w:id="1250"/>
      <w:r w:rsidR="00631EBB">
        <w:rPr>
          <w:b/>
          <w:sz w:val="26"/>
          <w:szCs w:val="28"/>
          <w:lang w:val="pt-BR"/>
        </w:rPr>
        <w:t xml:space="preserve"> VÀ THỰC NGHIỆM</w:t>
      </w:r>
      <w:bookmarkEnd w:id="1251"/>
    </w:p>
    <w:p w14:paraId="37690F1C" w14:textId="77777777" w:rsidR="00E76E6E" w:rsidRPr="00827BA9" w:rsidRDefault="00E76E6E" w:rsidP="000E0A06">
      <w:pPr>
        <w:widowControl w:val="0"/>
        <w:spacing w:after="0" w:line="300" w:lineRule="auto"/>
        <w:jc w:val="center"/>
        <w:outlineLvl w:val="0"/>
        <w:rPr>
          <w:b/>
          <w:sz w:val="26"/>
          <w:szCs w:val="28"/>
          <w:lang w:val="pt-BR"/>
        </w:rPr>
      </w:pPr>
    </w:p>
    <w:p w14:paraId="5F5014E8" w14:textId="5DA9A4E4" w:rsidR="000A1F6A" w:rsidRPr="00827BA9" w:rsidRDefault="000A1F6A" w:rsidP="000E0A06">
      <w:pPr>
        <w:widowControl w:val="0"/>
        <w:spacing w:after="0" w:line="300" w:lineRule="auto"/>
        <w:ind w:firstLine="567"/>
        <w:jc w:val="both"/>
        <w:outlineLvl w:val="0"/>
        <w:rPr>
          <w:b/>
          <w:sz w:val="26"/>
          <w:szCs w:val="26"/>
          <w:lang w:val="pt-BR"/>
        </w:rPr>
      </w:pPr>
      <w:bookmarkStart w:id="1252" w:name="_Toc484518859"/>
      <w:bookmarkStart w:id="1253" w:name="_Toc493247601"/>
      <w:r w:rsidRPr="00827BA9">
        <w:rPr>
          <w:b/>
          <w:sz w:val="26"/>
          <w:szCs w:val="26"/>
          <w:lang w:val="pt-BR"/>
        </w:rPr>
        <w:t xml:space="preserve">3.1. </w:t>
      </w:r>
      <w:r w:rsidR="00D7651C" w:rsidRPr="00827BA9">
        <w:rPr>
          <w:b/>
          <w:sz w:val="26"/>
          <w:szCs w:val="26"/>
          <w:lang w:val="pt-BR"/>
        </w:rPr>
        <w:t>LỰA CHỌN VÀ</w:t>
      </w:r>
      <w:r w:rsidRPr="00827BA9">
        <w:rPr>
          <w:b/>
          <w:sz w:val="26"/>
          <w:szCs w:val="26"/>
          <w:lang w:val="pt-BR"/>
        </w:rPr>
        <w:t xml:space="preserve"> SỬ DỤNG HỆ THỐNG TRÒ CHƠI NHẰM PHÁT TRIỂN KHẢ NĂNG </w:t>
      </w:r>
      <w:r w:rsidR="00CB7380">
        <w:rPr>
          <w:b/>
          <w:sz w:val="26"/>
          <w:szCs w:val="26"/>
          <w:lang w:val="pt-BR"/>
        </w:rPr>
        <w:t>ĐỊNH HƯỚNG KHÔNG GIAN</w:t>
      </w:r>
      <w:r w:rsidRPr="00827BA9">
        <w:rPr>
          <w:b/>
          <w:sz w:val="26"/>
          <w:szCs w:val="26"/>
          <w:lang w:val="pt-BR"/>
        </w:rPr>
        <w:t xml:space="preserve"> CHO TRẺ </w:t>
      </w:r>
      <w:r w:rsidR="005B5184" w:rsidRPr="00827BA9">
        <w:rPr>
          <w:b/>
          <w:sz w:val="26"/>
          <w:szCs w:val="26"/>
          <w:lang w:val="pt-BR"/>
        </w:rPr>
        <w:t>5-6 TUỔI</w:t>
      </w:r>
      <w:bookmarkEnd w:id="1252"/>
      <w:bookmarkEnd w:id="1253"/>
    </w:p>
    <w:p w14:paraId="1E3EE173" w14:textId="1833B0CF" w:rsidR="00737C5A" w:rsidRPr="00827BA9" w:rsidRDefault="00737C5A" w:rsidP="000E0A06">
      <w:pPr>
        <w:widowControl w:val="0"/>
        <w:spacing w:after="0" w:line="300" w:lineRule="auto"/>
        <w:ind w:firstLine="567"/>
        <w:jc w:val="both"/>
        <w:outlineLvl w:val="0"/>
        <w:rPr>
          <w:b/>
          <w:sz w:val="26"/>
          <w:szCs w:val="26"/>
          <w:lang w:val="pt-BR"/>
        </w:rPr>
      </w:pPr>
      <w:bookmarkStart w:id="1254" w:name="_Toc484518860"/>
      <w:bookmarkStart w:id="1255" w:name="_Toc493247602"/>
      <w:r w:rsidRPr="00827BA9">
        <w:rPr>
          <w:b/>
          <w:sz w:val="26"/>
          <w:szCs w:val="26"/>
          <w:lang w:val="pt-BR"/>
        </w:rPr>
        <w:t>3.1.</w:t>
      </w:r>
      <w:r w:rsidR="000A1F6A" w:rsidRPr="00827BA9">
        <w:rPr>
          <w:b/>
          <w:sz w:val="26"/>
          <w:szCs w:val="26"/>
          <w:lang w:val="pt-BR"/>
        </w:rPr>
        <w:t>1.</w:t>
      </w:r>
      <w:r w:rsidRPr="00827BA9">
        <w:rPr>
          <w:b/>
          <w:sz w:val="26"/>
          <w:szCs w:val="26"/>
          <w:lang w:val="pt-BR"/>
        </w:rPr>
        <w:t xml:space="preserve"> </w:t>
      </w:r>
      <w:r w:rsidR="000A1F6A" w:rsidRPr="00827BA9">
        <w:rPr>
          <w:b/>
          <w:sz w:val="26"/>
          <w:szCs w:val="26"/>
          <w:lang w:val="pt-BR"/>
        </w:rPr>
        <w:t xml:space="preserve">Cơ sở khoa học của việc </w:t>
      </w:r>
      <w:r w:rsidR="00021834" w:rsidRPr="00827BA9">
        <w:rPr>
          <w:b/>
          <w:sz w:val="26"/>
          <w:szCs w:val="26"/>
          <w:lang w:val="pt-BR"/>
        </w:rPr>
        <w:t>l</w:t>
      </w:r>
      <w:r w:rsidR="000D0E31" w:rsidRPr="00827BA9">
        <w:rPr>
          <w:b/>
          <w:sz w:val="26"/>
          <w:szCs w:val="26"/>
          <w:lang w:val="pt-BR"/>
        </w:rPr>
        <w:t>ựa chọn</w:t>
      </w:r>
      <w:r w:rsidR="000A1F6A" w:rsidRPr="00827BA9">
        <w:rPr>
          <w:b/>
          <w:sz w:val="26"/>
          <w:szCs w:val="26"/>
          <w:lang w:val="pt-BR"/>
        </w:rPr>
        <w:t xml:space="preserve"> và sử dụng trò chơi nhằm phát triển khả năng </w:t>
      </w:r>
      <w:r w:rsidR="004C2EB3">
        <w:rPr>
          <w:b/>
          <w:sz w:val="26"/>
          <w:szCs w:val="26"/>
          <w:lang w:val="pt-BR"/>
        </w:rPr>
        <w:t>định hướng không gian</w:t>
      </w:r>
      <w:r w:rsidR="000A1F6A" w:rsidRPr="00827BA9">
        <w:rPr>
          <w:b/>
          <w:sz w:val="26"/>
          <w:szCs w:val="26"/>
          <w:lang w:val="pt-BR"/>
        </w:rPr>
        <w:t xml:space="preserve"> của trẻ </w:t>
      </w:r>
      <w:r w:rsidR="005B5184" w:rsidRPr="00827BA9">
        <w:rPr>
          <w:b/>
          <w:sz w:val="26"/>
          <w:szCs w:val="26"/>
          <w:lang w:val="pt-BR"/>
        </w:rPr>
        <w:t>5-6 tuổi</w:t>
      </w:r>
      <w:bookmarkEnd w:id="1254"/>
      <w:bookmarkEnd w:id="1255"/>
    </w:p>
    <w:p w14:paraId="6D5BB218" w14:textId="545BFB15" w:rsidR="00737C5A" w:rsidRPr="00827BA9" w:rsidRDefault="00F96D82" w:rsidP="000E0A06">
      <w:pPr>
        <w:widowControl w:val="0"/>
        <w:spacing w:after="0" w:line="300" w:lineRule="auto"/>
        <w:ind w:firstLine="567"/>
        <w:jc w:val="both"/>
        <w:outlineLvl w:val="0"/>
        <w:rPr>
          <w:rFonts w:eastAsia="MS Gothic"/>
          <w:sz w:val="26"/>
          <w:szCs w:val="26"/>
        </w:rPr>
      </w:pPr>
      <w:bookmarkStart w:id="1256" w:name="_Toc484518861"/>
      <w:bookmarkStart w:id="1257" w:name="_Toc493247603"/>
      <w:r w:rsidRPr="00827BA9">
        <w:rPr>
          <w:rFonts w:eastAsia="MS Gothic"/>
          <w:sz w:val="26"/>
          <w:szCs w:val="26"/>
        </w:rPr>
        <w:t xml:space="preserve">Cơ sở </w:t>
      </w:r>
      <w:r w:rsidR="00146D3A" w:rsidRPr="00827BA9">
        <w:rPr>
          <w:rFonts w:eastAsia="MS Gothic"/>
          <w:sz w:val="26"/>
          <w:szCs w:val="26"/>
        </w:rPr>
        <w:t>lí luận và thực tiễn</w:t>
      </w:r>
      <w:r w:rsidR="00737C5A" w:rsidRPr="00827BA9">
        <w:rPr>
          <w:rFonts w:eastAsia="MS Gothic"/>
          <w:sz w:val="26"/>
          <w:szCs w:val="26"/>
        </w:rPr>
        <w:t xml:space="preserve"> ở</w:t>
      </w:r>
      <w:r w:rsidR="009C30BC" w:rsidRPr="00827BA9">
        <w:rPr>
          <w:rFonts w:eastAsia="MS Gothic"/>
          <w:sz w:val="26"/>
          <w:szCs w:val="26"/>
        </w:rPr>
        <w:t xml:space="preserve"> chương 1 và chương </w:t>
      </w:r>
      <w:r w:rsidR="0000591E" w:rsidRPr="00827BA9">
        <w:rPr>
          <w:rFonts w:eastAsia="MS Gothic"/>
          <w:sz w:val="26"/>
          <w:szCs w:val="26"/>
        </w:rPr>
        <w:t>2</w:t>
      </w:r>
      <w:r w:rsidRPr="00827BA9">
        <w:rPr>
          <w:rFonts w:eastAsia="MS Gothic"/>
          <w:sz w:val="26"/>
          <w:szCs w:val="26"/>
        </w:rPr>
        <w:t xml:space="preserve"> cho phép chúng tôi xác định các tiêu chí lựa chọn và sử dụng hệ thống trò chơi nhằm phát triển khả năng ĐHKG cho trẻ 5-6 tuổi cụ thể như sau:</w:t>
      </w:r>
      <w:bookmarkEnd w:id="1256"/>
      <w:bookmarkEnd w:id="1257"/>
    </w:p>
    <w:p w14:paraId="71CC4132" w14:textId="073E7638" w:rsidR="00737C5A" w:rsidRPr="00827BA9" w:rsidRDefault="00FA15FF" w:rsidP="000E0A06">
      <w:pPr>
        <w:pStyle w:val="ListParagraph"/>
        <w:widowControl w:val="0"/>
        <w:numPr>
          <w:ilvl w:val="0"/>
          <w:numId w:val="79"/>
        </w:numPr>
        <w:tabs>
          <w:tab w:val="left" w:pos="851"/>
        </w:tabs>
        <w:spacing w:line="300" w:lineRule="auto"/>
        <w:ind w:left="0" w:firstLine="567"/>
        <w:jc w:val="both"/>
        <w:outlineLvl w:val="0"/>
        <w:rPr>
          <w:rFonts w:eastAsia="MS Gothic"/>
          <w:sz w:val="26"/>
          <w:szCs w:val="26"/>
        </w:rPr>
      </w:pPr>
      <w:bookmarkStart w:id="1258" w:name="_Toc484518862"/>
      <w:bookmarkStart w:id="1259" w:name="_Toc493247604"/>
      <w:r w:rsidRPr="00827BA9">
        <w:rPr>
          <w:rFonts w:eastAsia="MS Gothic"/>
          <w:b/>
          <w:i/>
          <w:sz w:val="26"/>
          <w:szCs w:val="26"/>
        </w:rPr>
        <w:t>Tiêu chí nội dung giáo dục</w:t>
      </w:r>
      <w:r w:rsidR="00F96D82" w:rsidRPr="00827BA9">
        <w:rPr>
          <w:rFonts w:eastAsia="MS Gothic"/>
          <w:sz w:val="26"/>
          <w:szCs w:val="26"/>
        </w:rPr>
        <w:t>.</w:t>
      </w:r>
      <w:r w:rsidRPr="00827BA9">
        <w:rPr>
          <w:rFonts w:eastAsia="MS Gothic"/>
          <w:sz w:val="26"/>
          <w:szCs w:val="26"/>
        </w:rPr>
        <w:t xml:space="preserve"> Các trò chơi có ưu thế phát triển </w:t>
      </w:r>
      <w:r w:rsidR="00737C5A" w:rsidRPr="00827BA9">
        <w:rPr>
          <w:rFonts w:eastAsia="MS Gothic"/>
          <w:sz w:val="26"/>
          <w:szCs w:val="26"/>
        </w:rPr>
        <w:t xml:space="preserve">các thành tố </w:t>
      </w:r>
      <w:r w:rsidR="009537B4" w:rsidRPr="00827BA9">
        <w:rPr>
          <w:rFonts w:eastAsia="MS Gothic"/>
          <w:sz w:val="26"/>
          <w:szCs w:val="26"/>
        </w:rPr>
        <w:t xml:space="preserve">của </w:t>
      </w:r>
      <w:r w:rsidR="00737C5A" w:rsidRPr="00827BA9">
        <w:rPr>
          <w:rFonts w:eastAsia="MS Gothic"/>
          <w:sz w:val="26"/>
          <w:szCs w:val="26"/>
        </w:rPr>
        <w:t xml:space="preserve">khả năng </w:t>
      </w:r>
      <w:r w:rsidR="00753C4A" w:rsidRPr="00827BA9">
        <w:rPr>
          <w:rFonts w:eastAsia="MS Gothic"/>
          <w:sz w:val="26"/>
          <w:szCs w:val="26"/>
        </w:rPr>
        <w:t>ĐHKG</w:t>
      </w:r>
      <w:r w:rsidR="00737C5A" w:rsidRPr="00827BA9">
        <w:rPr>
          <w:rFonts w:eastAsia="MS Gothic"/>
          <w:sz w:val="26"/>
          <w:szCs w:val="26"/>
        </w:rPr>
        <w:t xml:space="preserve">: tri giác </w:t>
      </w:r>
      <w:r w:rsidR="00053138" w:rsidRPr="00827BA9">
        <w:rPr>
          <w:rFonts w:eastAsia="MS Gothic"/>
          <w:sz w:val="26"/>
          <w:szCs w:val="26"/>
        </w:rPr>
        <w:t>KG</w:t>
      </w:r>
      <w:r w:rsidR="00737C5A" w:rsidRPr="00827BA9">
        <w:rPr>
          <w:rFonts w:eastAsia="MS Gothic"/>
          <w:sz w:val="26"/>
          <w:szCs w:val="26"/>
        </w:rPr>
        <w:t xml:space="preserve">, </w:t>
      </w:r>
      <w:r w:rsidR="00737C5A" w:rsidRPr="00827BA9">
        <w:rPr>
          <w:rFonts w:eastAsia="MS Gothic"/>
          <w:sz w:val="26"/>
          <w:szCs w:val="26"/>
          <w:lang w:val="vi-VN"/>
        </w:rPr>
        <w:t xml:space="preserve">hiển thị </w:t>
      </w:r>
      <w:r w:rsidR="00053138" w:rsidRPr="00827BA9">
        <w:rPr>
          <w:rFonts w:eastAsia="MS Gothic"/>
          <w:sz w:val="26"/>
          <w:szCs w:val="26"/>
        </w:rPr>
        <w:t>KG</w:t>
      </w:r>
      <w:r w:rsidR="00737C5A" w:rsidRPr="00827BA9">
        <w:rPr>
          <w:rFonts w:eastAsia="MS Gothic"/>
          <w:sz w:val="26"/>
          <w:szCs w:val="26"/>
        </w:rPr>
        <w:t xml:space="preserve">, tư duy </w:t>
      </w:r>
      <w:r w:rsidR="00053138" w:rsidRPr="00827BA9">
        <w:rPr>
          <w:rFonts w:eastAsia="MS Gothic"/>
          <w:sz w:val="26"/>
          <w:szCs w:val="26"/>
        </w:rPr>
        <w:t>KG</w:t>
      </w:r>
      <w:r w:rsidR="00737C5A" w:rsidRPr="00827BA9">
        <w:rPr>
          <w:rFonts w:eastAsia="MS Gothic"/>
          <w:sz w:val="26"/>
          <w:szCs w:val="26"/>
        </w:rPr>
        <w:t>. Việc thiết kế một hệ thống trò chơi phù hợp với những đặc điểm tâm lý là một hướng ứng dụng cụ thể thuyết</w:t>
      </w:r>
      <w:r w:rsidR="009C30BC" w:rsidRPr="00827BA9">
        <w:rPr>
          <w:rFonts w:eastAsia="MS Gothic"/>
          <w:sz w:val="26"/>
          <w:szCs w:val="26"/>
        </w:rPr>
        <w:t xml:space="preserve"> dạy học phát triển theo</w:t>
      </w:r>
      <w:r w:rsidR="00737C5A" w:rsidRPr="00827BA9">
        <w:rPr>
          <w:rFonts w:eastAsia="MS Gothic"/>
          <w:sz w:val="26"/>
          <w:szCs w:val="26"/>
        </w:rPr>
        <w:t xml:space="preserve"> </w:t>
      </w:r>
      <w:r w:rsidR="00C73050" w:rsidRPr="00827BA9">
        <w:rPr>
          <w:rFonts w:eastAsia="MS Gothic"/>
          <w:sz w:val="26"/>
          <w:szCs w:val="26"/>
        </w:rPr>
        <w:t>tiếp cận hoạt độ</w:t>
      </w:r>
      <w:r w:rsidR="00F96D82" w:rsidRPr="00827BA9">
        <w:rPr>
          <w:rFonts w:eastAsia="MS Gothic"/>
          <w:sz w:val="26"/>
          <w:szCs w:val="26"/>
        </w:rPr>
        <w:t>ng.</w:t>
      </w:r>
      <w:bookmarkEnd w:id="1258"/>
      <w:bookmarkEnd w:id="1259"/>
    </w:p>
    <w:p w14:paraId="5FDFBA80" w14:textId="5B4124FD" w:rsidR="00FB5D85" w:rsidRPr="00827BA9" w:rsidRDefault="00FA15FF" w:rsidP="000E0A06">
      <w:pPr>
        <w:pStyle w:val="ListParagraph"/>
        <w:widowControl w:val="0"/>
        <w:numPr>
          <w:ilvl w:val="0"/>
          <w:numId w:val="79"/>
        </w:numPr>
        <w:tabs>
          <w:tab w:val="left" w:pos="851"/>
        </w:tabs>
        <w:spacing w:line="300" w:lineRule="auto"/>
        <w:ind w:left="0" w:firstLine="567"/>
        <w:jc w:val="both"/>
        <w:outlineLvl w:val="0"/>
        <w:rPr>
          <w:rFonts w:eastAsia="MS Gothic"/>
          <w:sz w:val="26"/>
          <w:szCs w:val="26"/>
          <w:lang w:val="vi-VN"/>
        </w:rPr>
      </w:pPr>
      <w:bookmarkStart w:id="1260" w:name="_Toc484518863"/>
      <w:bookmarkStart w:id="1261" w:name="_Toc493247605"/>
      <w:r w:rsidRPr="00827BA9">
        <w:rPr>
          <w:rFonts w:eastAsia="MS Gothic"/>
          <w:b/>
          <w:i/>
          <w:sz w:val="26"/>
          <w:szCs w:val="26"/>
        </w:rPr>
        <w:t>Tiêu chí biện pháp tổ chứ</w:t>
      </w:r>
      <w:r w:rsidR="00FB5D85" w:rsidRPr="00827BA9">
        <w:rPr>
          <w:rFonts w:eastAsia="MS Gothic"/>
          <w:b/>
          <w:i/>
          <w:sz w:val="26"/>
          <w:szCs w:val="26"/>
        </w:rPr>
        <w:t>c trò chơi</w:t>
      </w:r>
      <w:r w:rsidR="00FB5D85" w:rsidRPr="00827BA9">
        <w:rPr>
          <w:rFonts w:eastAsia="MS Gothic"/>
          <w:sz w:val="26"/>
          <w:szCs w:val="26"/>
        </w:rPr>
        <w:t xml:space="preserve">: Trò chơi được tổ chức như một phương pháp dạy học không chỉ đáp ứng nội dung GD  mà còn được tổ chức trong môi trường GD, tức môi trường </w:t>
      </w:r>
      <w:r w:rsidR="00164F58">
        <w:rPr>
          <w:rFonts w:eastAsia="MS Gothic"/>
          <w:sz w:val="26"/>
          <w:szCs w:val="26"/>
        </w:rPr>
        <w:t>xã hội</w:t>
      </w:r>
      <w:r w:rsidR="00FB5D85" w:rsidRPr="00827BA9">
        <w:rPr>
          <w:rFonts w:eastAsia="MS Gothic"/>
          <w:sz w:val="26"/>
          <w:szCs w:val="26"/>
        </w:rPr>
        <w:t xml:space="preserve"> và môi trường </w:t>
      </w:r>
      <w:r w:rsidR="00164F58">
        <w:rPr>
          <w:rFonts w:eastAsia="MS Gothic"/>
          <w:sz w:val="26"/>
          <w:szCs w:val="26"/>
        </w:rPr>
        <w:t>vật chất</w:t>
      </w:r>
      <w:r w:rsidR="00FB5D85" w:rsidRPr="00827BA9">
        <w:rPr>
          <w:rFonts w:eastAsia="MS Gothic"/>
          <w:sz w:val="26"/>
          <w:szCs w:val="26"/>
        </w:rPr>
        <w:t xml:space="preserve"> phù hợ</w:t>
      </w:r>
      <w:r w:rsidR="000633A1" w:rsidRPr="00827BA9">
        <w:rPr>
          <w:rFonts w:eastAsia="MS Gothic"/>
          <w:sz w:val="26"/>
          <w:szCs w:val="26"/>
        </w:rPr>
        <w:t>p.</w:t>
      </w:r>
      <w:bookmarkEnd w:id="1260"/>
      <w:bookmarkEnd w:id="1261"/>
    </w:p>
    <w:p w14:paraId="0072CE14" w14:textId="5C88741B" w:rsidR="000633A1" w:rsidRPr="00827BA9" w:rsidRDefault="009537B4" w:rsidP="000E0A06">
      <w:pPr>
        <w:pStyle w:val="ListParagraph"/>
        <w:widowControl w:val="0"/>
        <w:tabs>
          <w:tab w:val="left" w:pos="851"/>
        </w:tabs>
        <w:spacing w:line="300" w:lineRule="auto"/>
        <w:ind w:left="0" w:firstLine="567"/>
        <w:jc w:val="both"/>
        <w:outlineLvl w:val="0"/>
        <w:rPr>
          <w:rFonts w:eastAsia="MS Gothic"/>
          <w:sz w:val="26"/>
          <w:szCs w:val="26"/>
        </w:rPr>
      </w:pPr>
      <w:bookmarkStart w:id="1262" w:name="_Toc484518864"/>
      <w:bookmarkStart w:id="1263" w:name="_Toc493247606"/>
      <w:r w:rsidRPr="00827BA9">
        <w:rPr>
          <w:rFonts w:eastAsia="MS Gothic"/>
          <w:i/>
          <w:sz w:val="26"/>
          <w:szCs w:val="26"/>
        </w:rPr>
        <w:t>M</w:t>
      </w:r>
      <w:r w:rsidR="000633A1" w:rsidRPr="00827BA9">
        <w:rPr>
          <w:rFonts w:eastAsia="MS Gothic"/>
          <w:i/>
          <w:sz w:val="26"/>
          <w:szCs w:val="26"/>
        </w:rPr>
        <w:t>ôi trường xã hội</w:t>
      </w:r>
      <w:r w:rsidR="000633A1" w:rsidRPr="00827BA9">
        <w:rPr>
          <w:rFonts w:eastAsia="MS Gothic"/>
          <w:sz w:val="26"/>
          <w:szCs w:val="26"/>
        </w:rPr>
        <w:t xml:space="preserve">: </w:t>
      </w:r>
      <w:r w:rsidRPr="00827BA9">
        <w:rPr>
          <w:rFonts w:eastAsia="MS Gothic"/>
          <w:i/>
          <w:sz w:val="26"/>
          <w:szCs w:val="26"/>
        </w:rPr>
        <w:t>S</w:t>
      </w:r>
      <w:r w:rsidR="000633A1" w:rsidRPr="00827BA9">
        <w:rPr>
          <w:rFonts w:eastAsia="MS Gothic"/>
          <w:i/>
          <w:sz w:val="26"/>
          <w:szCs w:val="26"/>
        </w:rPr>
        <w:t>ự tương tác giữa trẻ và người lớ</w:t>
      </w:r>
      <w:r w:rsidRPr="00827BA9">
        <w:rPr>
          <w:rFonts w:eastAsia="MS Gothic"/>
          <w:i/>
          <w:sz w:val="26"/>
          <w:szCs w:val="26"/>
        </w:rPr>
        <w:t>n là yếu tố căn bản của môi trường xã hội</w:t>
      </w:r>
      <w:r w:rsidRPr="00827BA9">
        <w:rPr>
          <w:rFonts w:eastAsia="MS Gothic"/>
          <w:sz w:val="26"/>
          <w:szCs w:val="26"/>
        </w:rPr>
        <w:t xml:space="preserve">. </w:t>
      </w:r>
      <w:r w:rsidR="000633A1" w:rsidRPr="00827BA9">
        <w:rPr>
          <w:rFonts w:eastAsia="MS Gothic"/>
          <w:sz w:val="26"/>
          <w:szCs w:val="26"/>
        </w:rPr>
        <w:t>Hệ thống trò chơi được lựa chọn và sử dụng dựa theo s</w:t>
      </w:r>
      <w:r w:rsidR="00737C5A" w:rsidRPr="00827BA9">
        <w:rPr>
          <w:rFonts w:eastAsia="MS Gothic"/>
          <w:sz w:val="26"/>
          <w:szCs w:val="26"/>
        </w:rPr>
        <w:t>ơ đồ chung của sự phát triển mọi dạng hoạt đ</w:t>
      </w:r>
      <w:r w:rsidR="00370977" w:rsidRPr="00827BA9">
        <w:rPr>
          <w:rFonts w:eastAsia="MS Gothic"/>
          <w:sz w:val="26"/>
          <w:szCs w:val="26"/>
        </w:rPr>
        <w:t>ộ</w:t>
      </w:r>
      <w:r w:rsidR="00737C5A" w:rsidRPr="00827BA9">
        <w:rPr>
          <w:rFonts w:eastAsia="MS Gothic"/>
          <w:sz w:val="26"/>
          <w:szCs w:val="26"/>
        </w:rPr>
        <w:t>ng ở trẻ: lúc đầu hoạt đ</w:t>
      </w:r>
      <w:r w:rsidR="000633A1" w:rsidRPr="00827BA9">
        <w:rPr>
          <w:rFonts w:eastAsia="MS Gothic"/>
          <w:sz w:val="26"/>
          <w:szCs w:val="26"/>
        </w:rPr>
        <w:t>ộ</w:t>
      </w:r>
      <w:r w:rsidR="00737C5A" w:rsidRPr="00827BA9">
        <w:rPr>
          <w:rFonts w:eastAsia="MS Gothic"/>
          <w:sz w:val="26"/>
          <w:szCs w:val="26"/>
        </w:rPr>
        <w:t>ng của trẻ diễn ra cùng với ngu</w:t>
      </w:r>
      <w:r w:rsidR="00737C5A" w:rsidRPr="00827BA9">
        <w:rPr>
          <w:rFonts w:ascii="Cambria Math" w:eastAsia="MS Gothic" w:hAnsi="Cambria Math" w:cs="Cambria Math"/>
          <w:sz w:val="26"/>
          <w:szCs w:val="26"/>
        </w:rPr>
        <w:t>̛</w:t>
      </w:r>
      <w:r w:rsidR="00737C5A" w:rsidRPr="00827BA9">
        <w:rPr>
          <w:rFonts w:eastAsia="MS Gothic"/>
          <w:sz w:val="26"/>
          <w:szCs w:val="26"/>
        </w:rPr>
        <w:t>ời lớn, sau đó ở dạng hoạt đ</w:t>
      </w:r>
      <w:r w:rsidR="00066B7D" w:rsidRPr="00827BA9">
        <w:rPr>
          <w:rFonts w:eastAsia="MS Gothic"/>
          <w:sz w:val="26"/>
          <w:szCs w:val="26"/>
        </w:rPr>
        <w:t>ộ</w:t>
      </w:r>
      <w:r w:rsidR="00737C5A" w:rsidRPr="00827BA9">
        <w:rPr>
          <w:rFonts w:eastAsia="MS Gothic"/>
          <w:sz w:val="26"/>
          <w:szCs w:val="26"/>
        </w:rPr>
        <w:t>ng đ</w:t>
      </w:r>
      <w:r w:rsidR="00066B7D" w:rsidRPr="00827BA9">
        <w:rPr>
          <w:rFonts w:eastAsia="MS Gothic"/>
          <w:sz w:val="26"/>
          <w:szCs w:val="26"/>
        </w:rPr>
        <w:t>ộ</w:t>
      </w:r>
      <w:r w:rsidR="00737C5A" w:rsidRPr="00827BA9">
        <w:rPr>
          <w:rFonts w:eastAsia="MS Gothic"/>
          <w:sz w:val="26"/>
          <w:szCs w:val="26"/>
        </w:rPr>
        <w:t>c l</w:t>
      </w:r>
      <w:r w:rsidR="00066B7D" w:rsidRPr="00827BA9">
        <w:rPr>
          <w:rFonts w:eastAsia="MS Gothic"/>
          <w:sz w:val="26"/>
          <w:szCs w:val="26"/>
        </w:rPr>
        <w:t>ậ</w:t>
      </w:r>
      <w:r w:rsidR="00737C5A" w:rsidRPr="00827BA9">
        <w:rPr>
          <w:rFonts w:eastAsia="MS Gothic"/>
          <w:sz w:val="26"/>
          <w:szCs w:val="26"/>
        </w:rPr>
        <w:t>p của trẻ cùng với bạn cùng lứa, cuối cùng, ở dạng hoạt đ</w:t>
      </w:r>
      <w:r w:rsidR="00066B7D" w:rsidRPr="00827BA9">
        <w:rPr>
          <w:rFonts w:eastAsia="MS Gothic"/>
          <w:sz w:val="26"/>
          <w:szCs w:val="26"/>
        </w:rPr>
        <w:t>ộ</w:t>
      </w:r>
      <w:r w:rsidR="00737C5A" w:rsidRPr="00827BA9">
        <w:rPr>
          <w:rFonts w:eastAsia="MS Gothic"/>
          <w:sz w:val="26"/>
          <w:szCs w:val="26"/>
        </w:rPr>
        <w:t>ng đ</w:t>
      </w:r>
      <w:r w:rsidR="00066B7D" w:rsidRPr="00827BA9">
        <w:rPr>
          <w:rFonts w:eastAsia="MS Gothic"/>
          <w:sz w:val="26"/>
          <w:szCs w:val="26"/>
        </w:rPr>
        <w:t>ộ</w:t>
      </w:r>
      <w:r w:rsidR="00737C5A" w:rsidRPr="00827BA9">
        <w:rPr>
          <w:rFonts w:eastAsia="MS Gothic"/>
          <w:sz w:val="26"/>
          <w:szCs w:val="26"/>
        </w:rPr>
        <w:t>c l</w:t>
      </w:r>
      <w:r w:rsidR="00066B7D" w:rsidRPr="00827BA9">
        <w:rPr>
          <w:rFonts w:eastAsia="MS Gothic"/>
          <w:sz w:val="26"/>
          <w:szCs w:val="26"/>
        </w:rPr>
        <w:t>ậ</w:t>
      </w:r>
      <w:r w:rsidR="00737C5A" w:rsidRPr="00827BA9">
        <w:rPr>
          <w:rFonts w:eastAsia="MS Gothic"/>
          <w:sz w:val="26"/>
          <w:szCs w:val="26"/>
        </w:rPr>
        <w:t>p của từng cá nh</w:t>
      </w:r>
      <w:r w:rsidR="00066B7D" w:rsidRPr="00827BA9">
        <w:rPr>
          <w:rFonts w:eastAsia="MS Gothic"/>
          <w:sz w:val="26"/>
          <w:szCs w:val="26"/>
        </w:rPr>
        <w:t>â</w:t>
      </w:r>
      <w:r w:rsidR="00737C5A" w:rsidRPr="00827BA9">
        <w:rPr>
          <w:rFonts w:eastAsia="MS Gothic"/>
          <w:sz w:val="26"/>
          <w:szCs w:val="26"/>
        </w:rPr>
        <w:t>n trẻ. Hệ thống trò chơi bao gồm những trò chơi tập thể cùng nhau với người lớn và nhữ</w:t>
      </w:r>
      <w:r w:rsidR="00307D71" w:rsidRPr="00827BA9">
        <w:rPr>
          <w:rFonts w:eastAsia="MS Gothic"/>
          <w:sz w:val="26"/>
          <w:szCs w:val="26"/>
        </w:rPr>
        <w:t>ng trò chơi cá nhân-</w:t>
      </w:r>
      <w:r w:rsidR="00737C5A" w:rsidRPr="00827BA9">
        <w:rPr>
          <w:rFonts w:eastAsia="MS Gothic"/>
          <w:sz w:val="26"/>
          <w:szCs w:val="26"/>
        </w:rPr>
        <w:t xml:space="preserve"> độc lập của trẻ, là một vận dụng thuyết dạy học phát triển</w:t>
      </w:r>
      <w:r w:rsidR="00737C5A" w:rsidRPr="00827BA9">
        <w:rPr>
          <w:rFonts w:eastAsia="MS Gothic"/>
          <w:sz w:val="26"/>
          <w:szCs w:val="26"/>
          <w:lang w:val="vi-VN"/>
        </w:rPr>
        <w:t>.</w:t>
      </w:r>
      <w:bookmarkEnd w:id="1262"/>
      <w:bookmarkEnd w:id="1263"/>
      <w:r w:rsidR="00737C5A" w:rsidRPr="00827BA9">
        <w:rPr>
          <w:rFonts w:eastAsia="MS Gothic"/>
          <w:sz w:val="26"/>
          <w:szCs w:val="26"/>
          <w:lang w:val="vi-VN"/>
        </w:rPr>
        <w:t xml:space="preserve"> </w:t>
      </w:r>
    </w:p>
    <w:p w14:paraId="36D3A39B" w14:textId="140C9145" w:rsidR="000633A1" w:rsidRPr="00827BA9" w:rsidRDefault="009537B4" w:rsidP="000E0A06">
      <w:pPr>
        <w:pStyle w:val="ListParagraph"/>
        <w:widowControl w:val="0"/>
        <w:tabs>
          <w:tab w:val="left" w:pos="851"/>
        </w:tabs>
        <w:spacing w:line="300" w:lineRule="auto"/>
        <w:ind w:left="0" w:firstLine="567"/>
        <w:jc w:val="both"/>
        <w:outlineLvl w:val="0"/>
        <w:rPr>
          <w:rFonts w:eastAsia="MS Gothic"/>
          <w:sz w:val="26"/>
          <w:szCs w:val="26"/>
        </w:rPr>
      </w:pPr>
      <w:bookmarkStart w:id="1264" w:name="_Toc484518865"/>
      <w:bookmarkStart w:id="1265" w:name="_Toc493247607"/>
      <w:r w:rsidRPr="00827BA9">
        <w:rPr>
          <w:rFonts w:eastAsia="MS Gothic"/>
          <w:i/>
          <w:sz w:val="26"/>
          <w:szCs w:val="26"/>
        </w:rPr>
        <w:t>M</w:t>
      </w:r>
      <w:r w:rsidR="000633A1" w:rsidRPr="00827BA9">
        <w:rPr>
          <w:rFonts w:eastAsia="MS Gothic"/>
          <w:i/>
          <w:sz w:val="26"/>
          <w:szCs w:val="26"/>
        </w:rPr>
        <w:t>ôi trường vật chất</w:t>
      </w:r>
      <w:r w:rsidRPr="00827BA9">
        <w:rPr>
          <w:rFonts w:eastAsia="MS Gothic"/>
          <w:sz w:val="26"/>
          <w:szCs w:val="26"/>
        </w:rPr>
        <w:t xml:space="preserve"> trong trường </w:t>
      </w:r>
      <w:r w:rsidR="00090C33" w:rsidRPr="00827BA9">
        <w:rPr>
          <w:rFonts w:eastAsia="MS Gothic"/>
          <w:sz w:val="26"/>
          <w:szCs w:val="26"/>
        </w:rPr>
        <w:t>MN</w:t>
      </w:r>
      <w:r w:rsidRPr="00827BA9">
        <w:rPr>
          <w:rFonts w:eastAsia="MS Gothic"/>
          <w:sz w:val="26"/>
          <w:szCs w:val="26"/>
        </w:rPr>
        <w:t xml:space="preserve"> bao gồm </w:t>
      </w:r>
      <w:r w:rsidR="00090C33" w:rsidRPr="00827BA9">
        <w:rPr>
          <w:rFonts w:eastAsia="MS Gothic"/>
          <w:sz w:val="26"/>
          <w:szCs w:val="26"/>
        </w:rPr>
        <w:t>thiên nhiên xung quanh trẻ, phòng ốc, sân bãi, phương tiện kỹ thuật, tư liệu dạy học (đồ chơi, giáo cụ, sách…). Trong luận án này, chúng tôi đặc biệt quan tâm đến đồ chơi và sân chơi</w:t>
      </w:r>
      <w:r w:rsidR="00FD2843" w:rsidRPr="00827BA9">
        <w:rPr>
          <w:rFonts w:eastAsia="MS Gothic"/>
          <w:sz w:val="26"/>
          <w:szCs w:val="26"/>
        </w:rPr>
        <w:t>, tức không gian chơi. KG chơi có thể rộng hay hẹp</w:t>
      </w:r>
      <w:r w:rsidR="00090C33" w:rsidRPr="00827BA9">
        <w:rPr>
          <w:rFonts w:eastAsia="MS Gothic"/>
          <w:sz w:val="26"/>
          <w:szCs w:val="26"/>
        </w:rPr>
        <w:t>.</w:t>
      </w:r>
      <w:r w:rsidR="00FD2843" w:rsidRPr="00827BA9">
        <w:rPr>
          <w:rFonts w:eastAsia="MS Gothic"/>
          <w:sz w:val="26"/>
          <w:szCs w:val="26"/>
        </w:rPr>
        <w:t xml:space="preserve"> Vì vậy, hệ thống trò chơi phát triển khả </w:t>
      </w:r>
      <w:r w:rsidR="00FD2843" w:rsidRPr="00827BA9">
        <w:rPr>
          <w:rFonts w:eastAsia="MS Gothic"/>
          <w:sz w:val="26"/>
          <w:szCs w:val="26"/>
        </w:rPr>
        <w:lastRenderedPageBreak/>
        <w:t>năng ĐHKG sẽ chia thành các nhóm: những trò chơi động diễn ra trong KG rộng như: trò chơi vận động; những trò chơi tĩnh diễn ra KG hẹp như: trò chơi in ấn, trò chơi sử dụng lời nòi, trò chơi xây dựng- lắp ráp.</w:t>
      </w:r>
      <w:bookmarkEnd w:id="1264"/>
      <w:bookmarkEnd w:id="1265"/>
    </w:p>
    <w:p w14:paraId="43EE0C61" w14:textId="76BF69B5" w:rsidR="00737C5A" w:rsidRPr="00827BA9" w:rsidRDefault="00453809" w:rsidP="00822669">
      <w:pPr>
        <w:widowControl w:val="0"/>
        <w:tabs>
          <w:tab w:val="left" w:pos="851"/>
        </w:tabs>
        <w:spacing w:after="0" w:line="305" w:lineRule="auto"/>
        <w:ind w:firstLine="567"/>
        <w:jc w:val="both"/>
        <w:outlineLvl w:val="0"/>
        <w:rPr>
          <w:rFonts w:eastAsia="MS Gothic"/>
          <w:sz w:val="26"/>
          <w:szCs w:val="26"/>
        </w:rPr>
      </w:pPr>
      <w:bookmarkStart w:id="1266" w:name="_Toc484518866"/>
      <w:bookmarkStart w:id="1267" w:name="_Toc493247608"/>
      <w:r w:rsidRPr="00827BA9">
        <w:rPr>
          <w:rFonts w:eastAsia="MS Gothic"/>
          <w:sz w:val="26"/>
          <w:szCs w:val="26"/>
        </w:rPr>
        <w:t>Môi trường xã hội và môi trường vật chất</w:t>
      </w:r>
      <w:r w:rsidR="00F96D82" w:rsidRPr="00827BA9">
        <w:rPr>
          <w:rFonts w:eastAsia="MS Gothic"/>
          <w:sz w:val="26"/>
          <w:szCs w:val="26"/>
        </w:rPr>
        <w:t xml:space="preserve"> trong quá trình sử dụng trò chơi như là phương pháp phát triển khả năng ĐHKG cho trẻ 5-6 tuổi </w:t>
      </w:r>
      <w:r w:rsidRPr="00827BA9">
        <w:rPr>
          <w:rFonts w:eastAsia="MS Gothic"/>
          <w:sz w:val="26"/>
          <w:szCs w:val="26"/>
        </w:rPr>
        <w:t xml:space="preserve"> được </w:t>
      </w:r>
      <w:r w:rsidR="00656E2B" w:rsidRPr="00827BA9">
        <w:rPr>
          <w:rFonts w:eastAsia="MS Gothic"/>
          <w:sz w:val="26"/>
          <w:szCs w:val="26"/>
        </w:rPr>
        <w:t>sắp xếp</w:t>
      </w:r>
      <w:r w:rsidRPr="00827BA9">
        <w:rPr>
          <w:rFonts w:eastAsia="MS Gothic"/>
          <w:sz w:val="26"/>
          <w:szCs w:val="26"/>
        </w:rPr>
        <w:t xml:space="preserve"> </w:t>
      </w:r>
      <w:r w:rsidR="00656E2B" w:rsidRPr="00827BA9">
        <w:rPr>
          <w:rFonts w:eastAsia="MS Gothic"/>
          <w:sz w:val="26"/>
          <w:szCs w:val="26"/>
        </w:rPr>
        <w:t xml:space="preserve">theo </w:t>
      </w:r>
      <w:r w:rsidR="00855497" w:rsidRPr="00827BA9">
        <w:rPr>
          <w:rFonts w:eastAsia="MS Gothic"/>
          <w:sz w:val="26"/>
          <w:szCs w:val="26"/>
        </w:rPr>
        <w:t>mức độ phát triển hành động có ý thức như sau:</w:t>
      </w:r>
      <w:bookmarkEnd w:id="1266"/>
      <w:bookmarkEnd w:id="1267"/>
    </w:p>
    <w:p w14:paraId="1E5DD0C3" w14:textId="77777777" w:rsidR="00737C5A" w:rsidRPr="00FB06C5" w:rsidRDefault="00737C5A" w:rsidP="00353A38">
      <w:pPr>
        <w:pStyle w:val="ListParagraph"/>
        <w:widowControl w:val="0"/>
        <w:numPr>
          <w:ilvl w:val="0"/>
          <w:numId w:val="78"/>
        </w:numPr>
        <w:tabs>
          <w:tab w:val="left" w:pos="851"/>
        </w:tabs>
        <w:spacing w:line="305" w:lineRule="auto"/>
        <w:ind w:left="0" w:firstLine="567"/>
        <w:jc w:val="both"/>
        <w:outlineLvl w:val="0"/>
        <w:rPr>
          <w:rFonts w:eastAsia="MS Gothic"/>
          <w:sz w:val="26"/>
          <w:szCs w:val="26"/>
          <w:lang w:val="vi-VN"/>
        </w:rPr>
      </w:pPr>
      <w:bookmarkStart w:id="1268" w:name="_Toc484518867"/>
      <w:bookmarkStart w:id="1269" w:name="_Toc493247609"/>
      <w:r w:rsidRPr="00FB06C5">
        <w:rPr>
          <w:rFonts w:eastAsia="MS Gothic"/>
          <w:b/>
          <w:i/>
          <w:sz w:val="26"/>
          <w:szCs w:val="26"/>
          <w:lang w:val="vi-VN"/>
        </w:rPr>
        <w:t>Mức độ 1</w:t>
      </w:r>
      <w:r w:rsidRPr="00FB06C5">
        <w:rPr>
          <w:rFonts w:eastAsia="MS Gothic"/>
          <w:sz w:val="26"/>
          <w:szCs w:val="26"/>
          <w:lang w:val="vi-VN"/>
        </w:rPr>
        <w:t xml:space="preserve">: </w:t>
      </w:r>
      <w:r w:rsidR="00753C4A" w:rsidRPr="00FB06C5">
        <w:rPr>
          <w:rFonts w:eastAsia="MS Gothic"/>
          <w:sz w:val="26"/>
          <w:szCs w:val="26"/>
          <w:lang w:val="vi-VN"/>
        </w:rPr>
        <w:t>ĐHKG</w:t>
      </w:r>
      <w:r w:rsidRPr="00FB06C5">
        <w:rPr>
          <w:rFonts w:eastAsia="MS Gothic"/>
          <w:sz w:val="26"/>
          <w:szCs w:val="26"/>
          <w:lang w:val="vi-VN"/>
        </w:rPr>
        <w:t xml:space="preserve"> bằng các hành động thực hành bên ngoài. Hành động tri giác </w:t>
      </w:r>
      <w:r w:rsidR="00053138" w:rsidRPr="00FB06C5">
        <w:rPr>
          <w:rFonts w:eastAsia="MS Gothic"/>
          <w:sz w:val="26"/>
          <w:szCs w:val="26"/>
          <w:lang w:val="vi-VN"/>
        </w:rPr>
        <w:t>KG</w:t>
      </w:r>
      <w:r w:rsidRPr="00FB06C5">
        <w:rPr>
          <w:rFonts w:eastAsia="MS Gothic"/>
          <w:sz w:val="26"/>
          <w:szCs w:val="26"/>
          <w:lang w:val="vi-VN"/>
        </w:rPr>
        <w:t xml:space="preserve">, hiển thị </w:t>
      </w:r>
      <w:r w:rsidR="00053138" w:rsidRPr="00FB06C5">
        <w:rPr>
          <w:rFonts w:eastAsia="MS Gothic"/>
          <w:sz w:val="26"/>
          <w:szCs w:val="26"/>
          <w:lang w:val="vi-VN"/>
        </w:rPr>
        <w:t>KG</w:t>
      </w:r>
      <w:r w:rsidRPr="00FB06C5">
        <w:rPr>
          <w:rFonts w:eastAsia="MS Gothic"/>
          <w:sz w:val="26"/>
          <w:szCs w:val="26"/>
          <w:lang w:val="vi-VN"/>
        </w:rPr>
        <w:t xml:space="preserve">, tư duy </w:t>
      </w:r>
      <w:r w:rsidR="00053138" w:rsidRPr="00FB06C5">
        <w:rPr>
          <w:rFonts w:eastAsia="MS Gothic"/>
          <w:sz w:val="26"/>
          <w:szCs w:val="26"/>
          <w:lang w:val="vi-VN"/>
        </w:rPr>
        <w:t>KG</w:t>
      </w:r>
      <w:r w:rsidRPr="00FB06C5">
        <w:rPr>
          <w:rFonts w:eastAsia="MS Gothic"/>
          <w:sz w:val="26"/>
          <w:szCs w:val="26"/>
          <w:lang w:val="vi-VN"/>
        </w:rPr>
        <w:t xml:space="preserve"> đều ở dạng hành động của tay, chân, cơ thể và mắt...</w:t>
      </w:r>
      <w:r w:rsidR="0000591E" w:rsidRPr="00FB06C5">
        <w:rPr>
          <w:rFonts w:eastAsia="MS Gothic"/>
          <w:sz w:val="26"/>
          <w:szCs w:val="26"/>
        </w:rPr>
        <w:t xml:space="preserve"> </w:t>
      </w:r>
      <w:r w:rsidR="003C1E09" w:rsidRPr="00FB06C5">
        <w:rPr>
          <w:rFonts w:eastAsia="MS Gothic"/>
          <w:sz w:val="26"/>
          <w:szCs w:val="26"/>
        </w:rPr>
        <w:t xml:space="preserve">Đồ chơi là môi trường vật chất và luật chơi là môi trường xã hội. </w:t>
      </w:r>
      <w:r w:rsidR="00AE3FF4" w:rsidRPr="00FB06C5">
        <w:rPr>
          <w:rFonts w:eastAsia="MS Gothic"/>
          <w:sz w:val="26"/>
          <w:szCs w:val="26"/>
        </w:rPr>
        <w:t>Đ</w:t>
      </w:r>
      <w:r w:rsidR="003C1E09" w:rsidRPr="00FB06C5">
        <w:rPr>
          <w:rFonts w:eastAsia="MS Gothic"/>
          <w:sz w:val="26"/>
          <w:szCs w:val="26"/>
        </w:rPr>
        <w:t xml:space="preserve">ồ chơi bao gồm không gian thực (lớp học, sân chơi) hoặc hình ảnh của nó (ảnh, hình vẽ hoặc mô hình về </w:t>
      </w:r>
      <w:r w:rsidR="0000591E" w:rsidRPr="00FB06C5">
        <w:rPr>
          <w:rFonts w:eastAsia="MS Gothic"/>
          <w:sz w:val="26"/>
          <w:szCs w:val="26"/>
        </w:rPr>
        <w:t>KG</w:t>
      </w:r>
      <w:r w:rsidR="003C1E09" w:rsidRPr="00FB06C5">
        <w:rPr>
          <w:rFonts w:eastAsia="MS Gothic"/>
          <w:sz w:val="26"/>
          <w:szCs w:val="26"/>
        </w:rPr>
        <w:t xml:space="preserve"> thực). Luật chơi quy định và hướng dẫn các hành động sờ mó hoặc đặt cạnh, đặt chồng nhằm giúp trẻ thực hiện hành động bên ngoài (phần thực hiện dẫn trước). </w:t>
      </w:r>
      <w:r w:rsidR="00370977" w:rsidRPr="00FB06C5">
        <w:rPr>
          <w:rFonts w:eastAsia="MS Gothic"/>
          <w:sz w:val="26"/>
          <w:szCs w:val="26"/>
        </w:rPr>
        <w:t>S</w:t>
      </w:r>
      <w:r w:rsidR="003C1E09" w:rsidRPr="00FB06C5">
        <w:rPr>
          <w:rFonts w:eastAsia="MS Gothic"/>
          <w:sz w:val="26"/>
          <w:szCs w:val="26"/>
        </w:rPr>
        <w:t>au khi diễn ra phần thực hiện ở trẻ sẽ xuất hiện phần định hướ</w:t>
      </w:r>
      <w:r w:rsidR="00370977" w:rsidRPr="00FB06C5">
        <w:rPr>
          <w:rFonts w:eastAsia="MS Gothic"/>
          <w:sz w:val="26"/>
          <w:szCs w:val="26"/>
        </w:rPr>
        <w:t xml:space="preserve">ng, trẻ mới </w:t>
      </w:r>
      <w:r w:rsidR="003C1E09" w:rsidRPr="00FB06C5">
        <w:rPr>
          <w:rFonts w:eastAsia="MS Gothic"/>
          <w:sz w:val="26"/>
          <w:szCs w:val="26"/>
        </w:rPr>
        <w:t>suy nghĩ về điều kiện và cách thực hiện hành độ</w:t>
      </w:r>
      <w:r w:rsidR="00AE3FF4" w:rsidRPr="00FB06C5">
        <w:rPr>
          <w:rFonts w:eastAsia="MS Gothic"/>
          <w:sz w:val="26"/>
          <w:szCs w:val="26"/>
        </w:rPr>
        <w:t>ng ĐHKG và hành động chơi.</w:t>
      </w:r>
      <w:bookmarkEnd w:id="1268"/>
      <w:bookmarkEnd w:id="1269"/>
    </w:p>
    <w:p w14:paraId="101E956B" w14:textId="77777777" w:rsidR="00737C5A" w:rsidRPr="00FB06C5" w:rsidRDefault="00737C5A" w:rsidP="000E0A06">
      <w:pPr>
        <w:pStyle w:val="ListParagraph"/>
        <w:widowControl w:val="0"/>
        <w:numPr>
          <w:ilvl w:val="0"/>
          <w:numId w:val="78"/>
        </w:numPr>
        <w:tabs>
          <w:tab w:val="left" w:pos="851"/>
        </w:tabs>
        <w:spacing w:line="324" w:lineRule="auto"/>
        <w:ind w:left="0" w:firstLine="567"/>
        <w:jc w:val="both"/>
        <w:outlineLvl w:val="0"/>
        <w:rPr>
          <w:rFonts w:eastAsia="MS Gothic"/>
          <w:sz w:val="26"/>
          <w:szCs w:val="26"/>
          <w:lang w:val="vi-VN"/>
        </w:rPr>
      </w:pPr>
      <w:bookmarkStart w:id="1270" w:name="_Toc484518868"/>
      <w:bookmarkStart w:id="1271" w:name="_Toc493247610"/>
      <w:r w:rsidRPr="00FB06C5">
        <w:rPr>
          <w:rFonts w:eastAsia="MS Gothic"/>
          <w:b/>
          <w:i/>
          <w:sz w:val="25"/>
          <w:szCs w:val="25"/>
          <w:lang w:val="vi-VN"/>
        </w:rPr>
        <w:t>Mức độ 2</w:t>
      </w:r>
      <w:r w:rsidRPr="00FB06C5">
        <w:rPr>
          <w:rFonts w:eastAsia="MS Gothic"/>
          <w:sz w:val="25"/>
          <w:szCs w:val="25"/>
          <w:lang w:val="vi-VN"/>
        </w:rPr>
        <w:t xml:space="preserve">: </w:t>
      </w:r>
      <w:r w:rsidR="00753C4A" w:rsidRPr="00FB06C5">
        <w:rPr>
          <w:rFonts w:eastAsia="MS Gothic"/>
          <w:sz w:val="25"/>
          <w:szCs w:val="25"/>
          <w:lang w:val="vi-VN"/>
        </w:rPr>
        <w:t>ĐHKG</w:t>
      </w:r>
      <w:r w:rsidRPr="00FB06C5">
        <w:rPr>
          <w:rFonts w:eastAsia="MS Gothic"/>
          <w:sz w:val="25"/>
          <w:szCs w:val="25"/>
          <w:lang w:val="vi-VN"/>
        </w:rPr>
        <w:t xml:space="preserve"> bằng hành động biểu thị bằng ngôn ngữ của các dấu hiệu </w:t>
      </w:r>
      <w:r w:rsidR="00053138" w:rsidRPr="00FB06C5">
        <w:rPr>
          <w:rFonts w:eastAsia="MS Gothic"/>
          <w:sz w:val="25"/>
          <w:szCs w:val="25"/>
          <w:lang w:val="vi-VN"/>
        </w:rPr>
        <w:t>KG</w:t>
      </w:r>
      <w:r w:rsidRPr="00FB06C5">
        <w:rPr>
          <w:rFonts w:eastAsia="MS Gothic"/>
          <w:sz w:val="25"/>
          <w:szCs w:val="25"/>
          <w:lang w:val="vi-VN"/>
        </w:rPr>
        <w:t>. Hành động tri giác</w:t>
      </w:r>
      <w:r w:rsidRPr="00FB06C5">
        <w:rPr>
          <w:rFonts w:eastAsia="MS Gothic"/>
          <w:sz w:val="26"/>
          <w:szCs w:val="26"/>
          <w:lang w:val="vi-VN"/>
        </w:rPr>
        <w:t xml:space="preserve"> </w:t>
      </w:r>
      <w:r w:rsidR="00053138" w:rsidRPr="00FB06C5">
        <w:rPr>
          <w:rFonts w:eastAsia="MS Gothic"/>
          <w:sz w:val="26"/>
          <w:szCs w:val="26"/>
          <w:lang w:val="vi-VN"/>
        </w:rPr>
        <w:t>KG</w:t>
      </w:r>
      <w:r w:rsidRPr="00FB06C5">
        <w:rPr>
          <w:rFonts w:eastAsia="MS Gothic"/>
          <w:sz w:val="26"/>
          <w:szCs w:val="26"/>
          <w:lang w:val="vi-VN"/>
        </w:rPr>
        <w:t xml:space="preserve">, hiển thị </w:t>
      </w:r>
      <w:r w:rsidR="00053138" w:rsidRPr="00FB06C5">
        <w:rPr>
          <w:rFonts w:eastAsia="MS Gothic"/>
          <w:sz w:val="26"/>
          <w:szCs w:val="26"/>
          <w:lang w:val="vi-VN"/>
        </w:rPr>
        <w:t>KG</w:t>
      </w:r>
      <w:r w:rsidRPr="00FB06C5">
        <w:rPr>
          <w:rFonts w:eastAsia="MS Gothic"/>
          <w:sz w:val="26"/>
          <w:szCs w:val="26"/>
          <w:lang w:val="vi-VN"/>
        </w:rPr>
        <w:t xml:space="preserve">, tư duy </w:t>
      </w:r>
      <w:r w:rsidR="00053138" w:rsidRPr="00FB06C5">
        <w:rPr>
          <w:rFonts w:eastAsia="MS Gothic"/>
          <w:sz w:val="26"/>
          <w:szCs w:val="26"/>
          <w:lang w:val="vi-VN"/>
        </w:rPr>
        <w:t>KG</w:t>
      </w:r>
      <w:r w:rsidRPr="00FB06C5">
        <w:rPr>
          <w:rFonts w:eastAsia="MS Gothic"/>
          <w:sz w:val="26"/>
          <w:szCs w:val="26"/>
          <w:lang w:val="vi-VN"/>
        </w:rPr>
        <w:t xml:space="preserve"> đều ở dạng hành động ngôn ngữ.</w:t>
      </w:r>
      <w:r w:rsidR="003C1E09" w:rsidRPr="00FB06C5">
        <w:rPr>
          <w:rFonts w:eastAsia="MS Gothic"/>
          <w:sz w:val="26"/>
          <w:szCs w:val="26"/>
        </w:rPr>
        <w:t xml:space="preserve"> Dạy học ở mức độ này chú trọng </w:t>
      </w:r>
      <w:r w:rsidR="00A07303" w:rsidRPr="00FB06C5">
        <w:rPr>
          <w:rFonts w:eastAsia="MS Gothic"/>
          <w:sz w:val="26"/>
          <w:szCs w:val="26"/>
        </w:rPr>
        <w:t xml:space="preserve">sự tường trình của trẻ về hành động bên ngoài. Môi trường </w:t>
      </w:r>
      <w:r w:rsidR="00902B82" w:rsidRPr="00FB06C5">
        <w:rPr>
          <w:rFonts w:eastAsia="MS Gothic"/>
          <w:sz w:val="26"/>
          <w:szCs w:val="26"/>
        </w:rPr>
        <w:t>GD</w:t>
      </w:r>
      <w:r w:rsidR="00A07303" w:rsidRPr="00FB06C5">
        <w:rPr>
          <w:rFonts w:eastAsia="MS Gothic"/>
          <w:sz w:val="26"/>
          <w:szCs w:val="26"/>
        </w:rPr>
        <w:t xml:space="preserve"> là môi trường ngôn ngữ được cài đặt trong trò chơi. Trò chơi thường có lời nói của chủ trò hoặc lời nói của trẻ ở dạng đồng </w:t>
      </w:r>
      <w:r w:rsidR="007C350F" w:rsidRPr="00FB06C5">
        <w:rPr>
          <w:rFonts w:eastAsia="MS Gothic"/>
          <w:sz w:val="26"/>
          <w:szCs w:val="26"/>
        </w:rPr>
        <w:t>d</w:t>
      </w:r>
      <w:r w:rsidR="00A07303" w:rsidRPr="00FB06C5">
        <w:rPr>
          <w:rFonts w:eastAsia="MS Gothic"/>
          <w:sz w:val="26"/>
          <w:szCs w:val="26"/>
        </w:rPr>
        <w:t>ao hoặc đối thoại.</w:t>
      </w:r>
      <w:bookmarkEnd w:id="1270"/>
      <w:bookmarkEnd w:id="1271"/>
    </w:p>
    <w:p w14:paraId="0056F5C7" w14:textId="77777777" w:rsidR="00737C5A" w:rsidRPr="00FB06C5" w:rsidRDefault="00737C5A" w:rsidP="000E0A06">
      <w:pPr>
        <w:pStyle w:val="ListParagraph"/>
        <w:widowControl w:val="0"/>
        <w:numPr>
          <w:ilvl w:val="0"/>
          <w:numId w:val="78"/>
        </w:numPr>
        <w:tabs>
          <w:tab w:val="left" w:pos="851"/>
        </w:tabs>
        <w:spacing w:line="324" w:lineRule="auto"/>
        <w:ind w:left="0" w:firstLine="567"/>
        <w:jc w:val="both"/>
        <w:outlineLvl w:val="0"/>
        <w:rPr>
          <w:rFonts w:eastAsia="MS Gothic"/>
          <w:sz w:val="26"/>
          <w:szCs w:val="26"/>
          <w:lang w:val="vi-VN"/>
        </w:rPr>
      </w:pPr>
      <w:bookmarkStart w:id="1272" w:name="_Toc484518869"/>
      <w:bookmarkStart w:id="1273" w:name="_Toc493247611"/>
      <w:r w:rsidRPr="00FB06C5">
        <w:rPr>
          <w:rFonts w:eastAsia="MS Gothic"/>
          <w:b/>
          <w:i/>
          <w:sz w:val="26"/>
          <w:szCs w:val="26"/>
          <w:lang w:val="vi-VN"/>
        </w:rPr>
        <w:t>Mức độ 3</w:t>
      </w:r>
      <w:r w:rsidRPr="00FB06C5">
        <w:rPr>
          <w:rFonts w:eastAsia="MS Gothic"/>
          <w:sz w:val="26"/>
          <w:szCs w:val="26"/>
          <w:lang w:val="vi-VN"/>
        </w:rPr>
        <w:t xml:space="preserve">: </w:t>
      </w:r>
      <w:r w:rsidR="00753C4A" w:rsidRPr="00FB06C5">
        <w:rPr>
          <w:rFonts w:eastAsia="MS Gothic"/>
          <w:sz w:val="26"/>
          <w:szCs w:val="26"/>
          <w:lang w:val="vi-VN"/>
        </w:rPr>
        <w:t>ĐHKG</w:t>
      </w:r>
      <w:r w:rsidRPr="00FB06C5">
        <w:rPr>
          <w:rFonts w:eastAsia="MS Gothic"/>
          <w:sz w:val="26"/>
          <w:szCs w:val="26"/>
          <w:lang w:val="vi-VN"/>
        </w:rPr>
        <w:t xml:space="preserve"> ở mức độ các hành động ĐH được rút gọn và tự động hóa và chuyển vào bình diện của hành động mang tính biểu tượng (hành động trí não) hoặc dạng xuất tâm. Hành động tri giác </w:t>
      </w:r>
      <w:r w:rsidR="00053138" w:rsidRPr="00FB06C5">
        <w:rPr>
          <w:rFonts w:eastAsia="MS Gothic"/>
          <w:sz w:val="26"/>
          <w:szCs w:val="26"/>
          <w:lang w:val="vi-VN"/>
        </w:rPr>
        <w:t>KG</w:t>
      </w:r>
      <w:r w:rsidRPr="00FB06C5">
        <w:rPr>
          <w:rFonts w:eastAsia="MS Gothic"/>
          <w:sz w:val="26"/>
          <w:szCs w:val="26"/>
          <w:lang w:val="vi-VN"/>
        </w:rPr>
        <w:t xml:space="preserve">, hiển thị </w:t>
      </w:r>
      <w:r w:rsidR="00053138" w:rsidRPr="00FB06C5">
        <w:rPr>
          <w:rFonts w:eastAsia="MS Gothic"/>
          <w:sz w:val="26"/>
          <w:szCs w:val="26"/>
          <w:lang w:val="vi-VN"/>
        </w:rPr>
        <w:t>KG</w:t>
      </w:r>
      <w:r w:rsidRPr="00FB06C5">
        <w:rPr>
          <w:rFonts w:eastAsia="MS Gothic"/>
          <w:sz w:val="26"/>
          <w:szCs w:val="26"/>
          <w:lang w:val="vi-VN"/>
        </w:rPr>
        <w:t xml:space="preserve">, tư duy </w:t>
      </w:r>
      <w:r w:rsidR="00053138" w:rsidRPr="00FB06C5">
        <w:rPr>
          <w:rFonts w:eastAsia="MS Gothic"/>
          <w:sz w:val="26"/>
          <w:szCs w:val="26"/>
          <w:lang w:val="vi-VN"/>
        </w:rPr>
        <w:t>KG</w:t>
      </w:r>
      <w:r w:rsidRPr="00FB06C5">
        <w:rPr>
          <w:rFonts w:eastAsia="MS Gothic"/>
          <w:sz w:val="26"/>
          <w:szCs w:val="26"/>
          <w:lang w:val="vi-VN"/>
        </w:rPr>
        <w:t xml:space="preserve"> đều ở dạng hành động bên trong hoặc xuất tâm thành hành động bên ngoài có tính chủ định.</w:t>
      </w:r>
      <w:r w:rsidR="00A07303" w:rsidRPr="00FB06C5">
        <w:rPr>
          <w:rFonts w:eastAsia="MS Gothic"/>
          <w:sz w:val="26"/>
          <w:szCs w:val="26"/>
        </w:rPr>
        <w:t xml:space="preserve"> Ở mức độ này luật chơi thường yêu cầu trẻ luân chuyển hành động ở cả ba dạng: bên ngoài, ngôn ngữ và bên trong, nhưng vai trò chính vẫn là hành động trí não bên trong của trẻ. Luật chơi trao cho trẻ quyền tự suy nghĩ, tự quyết định. Môi trường giáo dục là môi trường xã hội, ưu tiên sự tương tác giữa trẻ với nhau. Các trò chơi</w:t>
      </w:r>
      <w:r w:rsidR="00EC0DD8" w:rsidRPr="00FB06C5">
        <w:rPr>
          <w:rFonts w:eastAsia="MS Gothic"/>
          <w:sz w:val="26"/>
          <w:szCs w:val="26"/>
          <w:lang w:val="vi-VN"/>
        </w:rPr>
        <w:t xml:space="preserve"> có yếu tố</w:t>
      </w:r>
      <w:r w:rsidR="00A07303" w:rsidRPr="00FB06C5">
        <w:rPr>
          <w:rFonts w:eastAsia="MS Gothic"/>
          <w:sz w:val="26"/>
          <w:szCs w:val="26"/>
        </w:rPr>
        <w:t xml:space="preserve"> tốc độ và thi đua </w:t>
      </w:r>
      <w:r w:rsidR="00EC0DD8" w:rsidRPr="00FB06C5">
        <w:rPr>
          <w:rFonts w:eastAsia="MS Gothic"/>
          <w:sz w:val="26"/>
          <w:szCs w:val="26"/>
          <w:lang w:val="vi-VN"/>
        </w:rPr>
        <w:t>chính là</w:t>
      </w:r>
      <w:r w:rsidR="00A07303" w:rsidRPr="00FB06C5">
        <w:rPr>
          <w:rFonts w:eastAsia="MS Gothic"/>
          <w:sz w:val="26"/>
          <w:szCs w:val="26"/>
        </w:rPr>
        <w:t xml:space="preserve"> tạo ra loại môi trường xã hội </w:t>
      </w:r>
      <w:r w:rsidR="00DA7C27" w:rsidRPr="00FB06C5">
        <w:rPr>
          <w:rFonts w:eastAsia="MS Gothic"/>
          <w:sz w:val="26"/>
          <w:szCs w:val="26"/>
          <w:lang w:val="vi-VN"/>
        </w:rPr>
        <w:t>tương tác.</w:t>
      </w:r>
      <w:bookmarkEnd w:id="1272"/>
      <w:bookmarkEnd w:id="1273"/>
    </w:p>
    <w:p w14:paraId="045646D5" w14:textId="77777777" w:rsidR="00737C5A" w:rsidRPr="00827BA9" w:rsidRDefault="00737C5A" w:rsidP="000E0A06">
      <w:pPr>
        <w:widowControl w:val="0"/>
        <w:spacing w:after="0" w:line="324" w:lineRule="auto"/>
        <w:ind w:firstLine="567"/>
        <w:outlineLvl w:val="0"/>
        <w:rPr>
          <w:b/>
          <w:sz w:val="26"/>
          <w:szCs w:val="26"/>
          <w:lang w:val="pt-BR"/>
        </w:rPr>
      </w:pPr>
      <w:bookmarkStart w:id="1274" w:name="_Toc484518870"/>
      <w:bookmarkStart w:id="1275" w:name="_Toc493247612"/>
      <w:r w:rsidRPr="00827BA9">
        <w:rPr>
          <w:b/>
          <w:sz w:val="26"/>
          <w:szCs w:val="26"/>
          <w:lang w:val="pt-BR"/>
        </w:rPr>
        <w:lastRenderedPageBreak/>
        <w:t>3.</w:t>
      </w:r>
      <w:r w:rsidR="000A1F6A" w:rsidRPr="00827BA9">
        <w:rPr>
          <w:b/>
          <w:sz w:val="26"/>
          <w:szCs w:val="26"/>
          <w:lang w:val="pt-BR"/>
        </w:rPr>
        <w:t>1.</w:t>
      </w:r>
      <w:r w:rsidRPr="00827BA9">
        <w:rPr>
          <w:b/>
          <w:sz w:val="26"/>
          <w:szCs w:val="26"/>
          <w:lang w:val="pt-BR"/>
        </w:rPr>
        <w:t xml:space="preserve">2. </w:t>
      </w:r>
      <w:r w:rsidR="000A1F6A" w:rsidRPr="00827BA9">
        <w:rPr>
          <w:b/>
          <w:sz w:val="26"/>
          <w:szCs w:val="26"/>
          <w:lang w:val="pt-BR"/>
        </w:rPr>
        <w:t>Giới thiệu hệ thống trò chơi</w:t>
      </w:r>
      <w:bookmarkEnd w:id="1274"/>
      <w:bookmarkEnd w:id="1275"/>
    </w:p>
    <w:p w14:paraId="7CE7FCD1" w14:textId="55BD268B" w:rsidR="00737C5A" w:rsidRPr="00827BA9" w:rsidRDefault="00737C5A" w:rsidP="00353A38">
      <w:pPr>
        <w:pStyle w:val="ListParagraph"/>
        <w:widowControl w:val="0"/>
        <w:numPr>
          <w:ilvl w:val="0"/>
          <w:numId w:val="33"/>
        </w:numPr>
        <w:tabs>
          <w:tab w:val="left" w:pos="851"/>
        </w:tabs>
        <w:spacing w:line="312" w:lineRule="auto"/>
        <w:ind w:left="0" w:firstLine="567"/>
        <w:jc w:val="both"/>
        <w:outlineLvl w:val="0"/>
        <w:rPr>
          <w:rFonts w:eastAsia="MS Gothic"/>
          <w:i/>
          <w:sz w:val="25"/>
          <w:szCs w:val="25"/>
        </w:rPr>
      </w:pPr>
      <w:bookmarkStart w:id="1276" w:name="_Toc484518871"/>
      <w:bookmarkStart w:id="1277" w:name="_Toc493247613"/>
      <w:r w:rsidRPr="00827BA9">
        <w:rPr>
          <w:rFonts w:eastAsia="MS Gothic"/>
          <w:i/>
          <w:sz w:val="25"/>
          <w:szCs w:val="25"/>
        </w:rPr>
        <w:t xml:space="preserve">Dựa vào nội dung </w:t>
      </w:r>
      <w:r w:rsidR="00B21CCC" w:rsidRPr="00827BA9">
        <w:rPr>
          <w:rFonts w:eastAsia="MS Gothic"/>
          <w:i/>
          <w:sz w:val="25"/>
          <w:szCs w:val="25"/>
        </w:rPr>
        <w:t>GD</w:t>
      </w:r>
      <w:r w:rsidRPr="00827BA9">
        <w:rPr>
          <w:rFonts w:eastAsia="MS Gothic"/>
          <w:i/>
          <w:sz w:val="25"/>
          <w:szCs w:val="25"/>
        </w:rPr>
        <w:t xml:space="preserve"> phát triển các thành tố khả năng </w:t>
      </w:r>
      <w:r w:rsidR="00753C4A" w:rsidRPr="00827BA9">
        <w:rPr>
          <w:rFonts w:eastAsia="MS Gothic"/>
          <w:i/>
          <w:sz w:val="25"/>
          <w:szCs w:val="25"/>
        </w:rPr>
        <w:t>ĐHKG</w:t>
      </w:r>
      <w:r w:rsidRPr="00827BA9">
        <w:rPr>
          <w:rFonts w:eastAsia="MS Gothic"/>
          <w:i/>
          <w:sz w:val="25"/>
          <w:szCs w:val="25"/>
        </w:rPr>
        <w:t xml:space="preserve">, hệ thống trò chơi phát triển khả năng </w:t>
      </w:r>
      <w:r w:rsidR="00753C4A" w:rsidRPr="00827BA9">
        <w:rPr>
          <w:rFonts w:eastAsia="MS Gothic"/>
          <w:i/>
          <w:sz w:val="25"/>
          <w:szCs w:val="25"/>
        </w:rPr>
        <w:t>ĐHKG</w:t>
      </w:r>
      <w:r w:rsidRPr="00827BA9">
        <w:rPr>
          <w:rFonts w:eastAsia="MS Gothic"/>
          <w:i/>
          <w:sz w:val="25"/>
          <w:szCs w:val="25"/>
        </w:rPr>
        <w:t xml:space="preserve"> cho trẻ </w:t>
      </w:r>
      <w:r w:rsidR="005B5184" w:rsidRPr="00827BA9">
        <w:rPr>
          <w:rFonts w:eastAsia="MS Gothic"/>
          <w:i/>
          <w:sz w:val="25"/>
          <w:szCs w:val="25"/>
        </w:rPr>
        <w:t>5-6 tuổi</w:t>
      </w:r>
      <w:r w:rsidR="00287D74" w:rsidRPr="00827BA9">
        <w:rPr>
          <w:rFonts w:eastAsia="MS Gothic"/>
          <w:i/>
          <w:sz w:val="25"/>
          <w:szCs w:val="25"/>
        </w:rPr>
        <w:t xml:space="preserve"> được</w:t>
      </w:r>
      <w:r w:rsidRPr="00827BA9">
        <w:rPr>
          <w:rFonts w:eastAsia="MS Gothic"/>
          <w:i/>
          <w:sz w:val="25"/>
          <w:szCs w:val="25"/>
        </w:rPr>
        <w:t xml:space="preserve"> </w:t>
      </w:r>
      <w:r w:rsidR="009D1D8D" w:rsidRPr="00827BA9">
        <w:rPr>
          <w:rFonts w:eastAsia="MS Gothic"/>
          <w:i/>
          <w:sz w:val="25"/>
          <w:szCs w:val="25"/>
        </w:rPr>
        <w:t>chia thành các nhóm:</w:t>
      </w:r>
      <w:bookmarkEnd w:id="1276"/>
      <w:bookmarkEnd w:id="1277"/>
    </w:p>
    <w:p w14:paraId="6ADADAE7" w14:textId="77777777" w:rsidR="00737C5A" w:rsidRPr="00827BA9" w:rsidRDefault="00737C5A" w:rsidP="00353A38">
      <w:pPr>
        <w:pStyle w:val="ListParagraph"/>
        <w:widowControl w:val="0"/>
        <w:numPr>
          <w:ilvl w:val="0"/>
          <w:numId w:val="22"/>
        </w:numPr>
        <w:tabs>
          <w:tab w:val="left" w:pos="851"/>
        </w:tabs>
        <w:spacing w:line="312" w:lineRule="auto"/>
        <w:ind w:left="0" w:firstLine="567"/>
        <w:outlineLvl w:val="0"/>
        <w:rPr>
          <w:sz w:val="26"/>
          <w:szCs w:val="26"/>
          <w:lang w:val="vi-VN"/>
        </w:rPr>
      </w:pPr>
      <w:bookmarkStart w:id="1278" w:name="_Toc484518872"/>
      <w:bookmarkStart w:id="1279" w:name="_Toc493247614"/>
      <w:r w:rsidRPr="00827BA9">
        <w:rPr>
          <w:rFonts w:eastAsia="MS Gothic"/>
          <w:i/>
          <w:sz w:val="26"/>
          <w:szCs w:val="26"/>
        </w:rPr>
        <w:t xml:space="preserve">Trò chơi phát triển tri giác </w:t>
      </w:r>
      <w:r w:rsidR="00053138" w:rsidRPr="00827BA9">
        <w:rPr>
          <w:rFonts w:eastAsia="MS Gothic"/>
          <w:i/>
          <w:sz w:val="26"/>
          <w:szCs w:val="26"/>
        </w:rPr>
        <w:t>KG</w:t>
      </w:r>
      <w:r w:rsidRPr="00827BA9">
        <w:rPr>
          <w:sz w:val="26"/>
          <w:szCs w:val="26"/>
        </w:rPr>
        <w:t xml:space="preserve"> là </w:t>
      </w:r>
      <w:r w:rsidRPr="00827BA9">
        <w:rPr>
          <w:sz w:val="26"/>
          <w:szCs w:val="26"/>
          <w:lang w:val="vi-VN"/>
        </w:rPr>
        <w:t xml:space="preserve">những trò chơi hình thành và phát triển </w:t>
      </w:r>
      <w:r w:rsidRPr="00827BA9">
        <w:rPr>
          <w:sz w:val="26"/>
          <w:szCs w:val="26"/>
        </w:rPr>
        <w:t xml:space="preserve">sự phản ánh trực quan các thuộc tính </w:t>
      </w:r>
      <w:r w:rsidR="00053138" w:rsidRPr="00827BA9">
        <w:rPr>
          <w:sz w:val="26"/>
          <w:szCs w:val="26"/>
        </w:rPr>
        <w:t>KG</w:t>
      </w:r>
      <w:r w:rsidRPr="00827BA9">
        <w:rPr>
          <w:sz w:val="26"/>
          <w:szCs w:val="26"/>
        </w:rPr>
        <w:t xml:space="preserve"> của thế giới xung quanh, tri giác hình dạng, kích thước, màu sắc và các đặc điểm khác của các đối tượng, tương quan vị trí giữa chúng, trong đó có sự tham gia của các giác quan như thị giác, cơ khớp</w:t>
      </w:r>
      <w:r w:rsidRPr="00827BA9">
        <w:rPr>
          <w:sz w:val="26"/>
          <w:szCs w:val="26"/>
          <w:lang w:val="vi-VN"/>
        </w:rPr>
        <w:t xml:space="preserve"> -</w:t>
      </w:r>
      <w:r w:rsidRPr="00827BA9">
        <w:rPr>
          <w:sz w:val="26"/>
          <w:szCs w:val="26"/>
        </w:rPr>
        <w:t xml:space="preserve"> vận động, xúc giác và hệ tiền đình.</w:t>
      </w:r>
      <w:r w:rsidRPr="00827BA9">
        <w:rPr>
          <w:sz w:val="26"/>
          <w:szCs w:val="26"/>
          <w:lang w:val="vi-VN"/>
        </w:rPr>
        <w:t xml:space="preserve"> Cụ thể </w:t>
      </w:r>
      <w:r w:rsidRPr="00827BA9">
        <w:rPr>
          <w:rFonts w:eastAsia="MS Gothic"/>
          <w:sz w:val="26"/>
          <w:szCs w:val="26"/>
        </w:rPr>
        <w:t>bao gồm các trò chơi dạy trẻ:</w:t>
      </w:r>
      <w:bookmarkEnd w:id="1278"/>
      <w:bookmarkEnd w:id="1279"/>
    </w:p>
    <w:p w14:paraId="690CCF38" w14:textId="77777777" w:rsidR="00737C5A" w:rsidRPr="00827BA9" w:rsidRDefault="00737C5A" w:rsidP="00353A38">
      <w:pPr>
        <w:pStyle w:val="ListParagraph"/>
        <w:widowControl w:val="0"/>
        <w:numPr>
          <w:ilvl w:val="0"/>
          <w:numId w:val="24"/>
        </w:numPr>
        <w:tabs>
          <w:tab w:val="left" w:pos="851"/>
        </w:tabs>
        <w:spacing w:line="312" w:lineRule="auto"/>
        <w:ind w:left="0" w:firstLine="567"/>
        <w:jc w:val="both"/>
        <w:outlineLvl w:val="0"/>
        <w:rPr>
          <w:rFonts w:eastAsia="MS Gothic"/>
          <w:sz w:val="26"/>
          <w:szCs w:val="26"/>
        </w:rPr>
      </w:pPr>
      <w:bookmarkStart w:id="1280" w:name="_Toc484518873"/>
      <w:bookmarkStart w:id="1281" w:name="_Toc493247615"/>
      <w:r w:rsidRPr="00827BA9">
        <w:rPr>
          <w:rFonts w:eastAsia="MS Gothic"/>
          <w:sz w:val="26"/>
          <w:szCs w:val="26"/>
        </w:rPr>
        <w:t>Định hướ</w:t>
      </w:r>
      <w:r w:rsidR="0017314B" w:rsidRPr="00827BA9">
        <w:rPr>
          <w:rFonts w:eastAsia="MS Gothic"/>
          <w:sz w:val="26"/>
          <w:szCs w:val="26"/>
        </w:rPr>
        <w:t>ng “trên mình”. P</w:t>
      </w:r>
      <w:r w:rsidRPr="00827BA9">
        <w:rPr>
          <w:rFonts w:eastAsia="MS Gothic"/>
          <w:sz w:val="26"/>
          <w:szCs w:val="26"/>
        </w:rPr>
        <w:t>hân biệt được các bộ phận của cơ thể dựa vào hệ thống các hành động vật chất, trừ bên phải và bên trái của bản thân.</w:t>
      </w:r>
      <w:bookmarkEnd w:id="1280"/>
      <w:bookmarkEnd w:id="1281"/>
    </w:p>
    <w:p w14:paraId="2B768890" w14:textId="77777777" w:rsidR="00737C5A" w:rsidRPr="00827BA9" w:rsidRDefault="00737C5A" w:rsidP="00353A38">
      <w:pPr>
        <w:pStyle w:val="ListParagraph"/>
        <w:widowControl w:val="0"/>
        <w:numPr>
          <w:ilvl w:val="0"/>
          <w:numId w:val="24"/>
        </w:numPr>
        <w:tabs>
          <w:tab w:val="left" w:pos="851"/>
        </w:tabs>
        <w:spacing w:line="312" w:lineRule="auto"/>
        <w:ind w:left="0" w:firstLine="567"/>
        <w:jc w:val="both"/>
        <w:outlineLvl w:val="0"/>
        <w:rPr>
          <w:rFonts w:eastAsia="MS Gothic"/>
          <w:sz w:val="26"/>
          <w:szCs w:val="26"/>
        </w:rPr>
      </w:pPr>
      <w:bookmarkStart w:id="1282" w:name="_Toc484518874"/>
      <w:bookmarkStart w:id="1283" w:name="_Toc493247616"/>
      <w:r w:rsidRPr="00827BA9">
        <w:rPr>
          <w:rFonts w:eastAsia="MS Gothic"/>
          <w:sz w:val="26"/>
          <w:szCs w:val="26"/>
        </w:rPr>
        <w:t>Nhận biết “bên phải - bên trái” của bả</w:t>
      </w:r>
      <w:r w:rsidR="0017314B" w:rsidRPr="00827BA9">
        <w:rPr>
          <w:rFonts w:eastAsia="MS Gothic"/>
          <w:sz w:val="26"/>
          <w:szCs w:val="26"/>
        </w:rPr>
        <w:t>n thân. L</w:t>
      </w:r>
      <w:r w:rsidRPr="00827BA9">
        <w:rPr>
          <w:rFonts w:eastAsia="MS Gothic"/>
          <w:sz w:val="26"/>
          <w:szCs w:val="26"/>
        </w:rPr>
        <w:t xml:space="preserve">iên kết các bộ phận trong cơ thể với các hướng trong </w:t>
      </w:r>
      <w:r w:rsidR="00053138" w:rsidRPr="00827BA9">
        <w:rPr>
          <w:rFonts w:eastAsia="MS Gothic"/>
          <w:sz w:val="26"/>
          <w:szCs w:val="26"/>
        </w:rPr>
        <w:t>KG</w:t>
      </w:r>
      <w:r w:rsidRPr="00827BA9">
        <w:rPr>
          <w:rFonts w:eastAsia="MS Gothic"/>
          <w:sz w:val="26"/>
          <w:szCs w:val="26"/>
        </w:rPr>
        <w:t xml:space="preserve">. Xác định vị trí </w:t>
      </w:r>
      <w:r w:rsidR="00053138" w:rsidRPr="00827BA9">
        <w:rPr>
          <w:rFonts w:eastAsia="MS Gothic"/>
          <w:sz w:val="26"/>
          <w:szCs w:val="26"/>
        </w:rPr>
        <w:t>KG</w:t>
      </w:r>
      <w:r w:rsidRPr="00827BA9">
        <w:rPr>
          <w:rFonts w:eastAsia="MS Gothic"/>
          <w:sz w:val="26"/>
          <w:szCs w:val="26"/>
        </w:rPr>
        <w:t xml:space="preserve"> của một vật bằng cách hành động sờ trực tiếp vào đồ vật và bằng mắt trong miền </w:t>
      </w:r>
      <w:r w:rsidR="00053138" w:rsidRPr="00827BA9">
        <w:rPr>
          <w:rFonts w:eastAsia="MS Gothic"/>
          <w:sz w:val="26"/>
          <w:szCs w:val="26"/>
        </w:rPr>
        <w:t>KG</w:t>
      </w:r>
      <w:r w:rsidRPr="00827BA9">
        <w:rPr>
          <w:rFonts w:eastAsia="MS Gothic"/>
          <w:sz w:val="26"/>
          <w:szCs w:val="26"/>
        </w:rPr>
        <w:t xml:space="preserve"> hẹp và  rộng.</w:t>
      </w:r>
      <w:bookmarkEnd w:id="1282"/>
      <w:bookmarkEnd w:id="1283"/>
    </w:p>
    <w:p w14:paraId="7D61C165" w14:textId="77777777" w:rsidR="00737C5A" w:rsidRPr="00827BA9" w:rsidRDefault="00737C5A" w:rsidP="00353A38">
      <w:pPr>
        <w:pStyle w:val="ListParagraph"/>
        <w:widowControl w:val="0"/>
        <w:numPr>
          <w:ilvl w:val="0"/>
          <w:numId w:val="24"/>
        </w:numPr>
        <w:tabs>
          <w:tab w:val="left" w:pos="851"/>
        </w:tabs>
        <w:spacing w:line="312" w:lineRule="auto"/>
        <w:ind w:left="0" w:firstLine="567"/>
        <w:jc w:val="both"/>
        <w:outlineLvl w:val="0"/>
        <w:rPr>
          <w:rFonts w:eastAsia="MS Gothic"/>
          <w:sz w:val="26"/>
          <w:szCs w:val="26"/>
        </w:rPr>
      </w:pPr>
      <w:bookmarkStart w:id="1284" w:name="_Toc484518875"/>
      <w:bookmarkStart w:id="1285" w:name="_Toc493247617"/>
      <w:r w:rsidRPr="00827BA9">
        <w:rPr>
          <w:rFonts w:eastAsia="MS Gothic"/>
          <w:sz w:val="26"/>
          <w:szCs w:val="26"/>
        </w:rPr>
        <w:t xml:space="preserve">Sử dụng các từ chỉ vị trí, quan hệ vị trí của một vật so với một đối tượng khác bằng đứng cùng chiều hoặc quay trong trí não. Xác định hai miền cùng lúc, trong mỗi miền có hai vùng </w:t>
      </w:r>
      <w:r w:rsidR="00053138" w:rsidRPr="00827BA9">
        <w:rPr>
          <w:rFonts w:eastAsia="MS Gothic"/>
          <w:sz w:val="26"/>
          <w:szCs w:val="26"/>
        </w:rPr>
        <w:t>KG</w:t>
      </w:r>
      <w:r w:rsidRPr="00827BA9">
        <w:rPr>
          <w:rFonts w:eastAsia="MS Gothic"/>
          <w:sz w:val="26"/>
          <w:szCs w:val="26"/>
        </w:rPr>
        <w:t xml:space="preserve"> (“phía trướ</w:t>
      </w:r>
      <w:r w:rsidR="009C30BC" w:rsidRPr="00827BA9">
        <w:rPr>
          <w:rFonts w:eastAsia="MS Gothic"/>
          <w:sz w:val="26"/>
          <w:szCs w:val="26"/>
        </w:rPr>
        <w:t>c bên trái”, “</w:t>
      </w:r>
      <w:r w:rsidRPr="00827BA9">
        <w:rPr>
          <w:rFonts w:eastAsia="MS Gothic"/>
          <w:sz w:val="26"/>
          <w:szCs w:val="26"/>
        </w:rPr>
        <w:t>phía trước bên phải”).</w:t>
      </w:r>
      <w:bookmarkEnd w:id="1284"/>
      <w:bookmarkEnd w:id="1285"/>
      <w:r w:rsidRPr="00827BA9">
        <w:rPr>
          <w:rFonts w:eastAsia="MS Gothic"/>
          <w:sz w:val="26"/>
          <w:szCs w:val="26"/>
        </w:rPr>
        <w:t xml:space="preserve"> </w:t>
      </w:r>
    </w:p>
    <w:p w14:paraId="2A452BAA" w14:textId="77777777" w:rsidR="00737C5A" w:rsidRPr="00827BA9" w:rsidRDefault="00753C4A" w:rsidP="00353A38">
      <w:pPr>
        <w:pStyle w:val="ListParagraph"/>
        <w:widowControl w:val="0"/>
        <w:numPr>
          <w:ilvl w:val="0"/>
          <w:numId w:val="24"/>
        </w:numPr>
        <w:tabs>
          <w:tab w:val="left" w:pos="851"/>
        </w:tabs>
        <w:spacing w:line="312" w:lineRule="auto"/>
        <w:ind w:left="0" w:firstLine="567"/>
        <w:jc w:val="both"/>
        <w:outlineLvl w:val="0"/>
        <w:rPr>
          <w:rFonts w:eastAsia="MS Gothic"/>
          <w:sz w:val="26"/>
          <w:szCs w:val="26"/>
        </w:rPr>
      </w:pPr>
      <w:bookmarkStart w:id="1286" w:name="_Toc484518876"/>
      <w:bookmarkStart w:id="1287" w:name="_Toc493247618"/>
      <w:r w:rsidRPr="00827BA9">
        <w:rPr>
          <w:rFonts w:eastAsia="MS Gothic"/>
          <w:sz w:val="26"/>
          <w:szCs w:val="26"/>
        </w:rPr>
        <w:t>ĐHKG</w:t>
      </w:r>
      <w:r w:rsidR="00737C5A" w:rsidRPr="00827BA9">
        <w:rPr>
          <w:rFonts w:eastAsia="MS Gothic"/>
          <w:sz w:val="26"/>
          <w:szCs w:val="26"/>
        </w:rPr>
        <w:t xml:space="preserve"> 2 chiề</w:t>
      </w:r>
      <w:r w:rsidR="0017314B" w:rsidRPr="00827BA9">
        <w:rPr>
          <w:rFonts w:eastAsia="MS Gothic"/>
          <w:sz w:val="26"/>
          <w:szCs w:val="26"/>
        </w:rPr>
        <w:t>u, t</w:t>
      </w:r>
      <w:r w:rsidR="00737C5A" w:rsidRPr="00827BA9">
        <w:rPr>
          <w:rFonts w:eastAsia="MS Gothic"/>
          <w:sz w:val="26"/>
          <w:szCs w:val="26"/>
        </w:rPr>
        <w:t>rên mặt phẳng và tờ giấy ô vuông.</w:t>
      </w:r>
      <w:bookmarkEnd w:id="1286"/>
      <w:bookmarkEnd w:id="1287"/>
    </w:p>
    <w:p w14:paraId="3AA8E8DB" w14:textId="77777777" w:rsidR="00737C5A" w:rsidRPr="00827BA9" w:rsidRDefault="00737C5A" w:rsidP="00353A38">
      <w:pPr>
        <w:pStyle w:val="ListParagraph"/>
        <w:widowControl w:val="0"/>
        <w:numPr>
          <w:ilvl w:val="0"/>
          <w:numId w:val="36"/>
        </w:numPr>
        <w:tabs>
          <w:tab w:val="left" w:pos="851"/>
        </w:tabs>
        <w:spacing w:line="312" w:lineRule="auto"/>
        <w:ind w:left="0" w:firstLine="567"/>
        <w:jc w:val="both"/>
        <w:rPr>
          <w:sz w:val="26"/>
          <w:szCs w:val="26"/>
          <w:lang w:val="vi-VN"/>
        </w:rPr>
      </w:pPr>
      <w:r w:rsidRPr="00827BA9">
        <w:rPr>
          <w:rFonts w:eastAsia="MS Gothic"/>
          <w:i/>
          <w:sz w:val="26"/>
          <w:szCs w:val="26"/>
        </w:rPr>
        <w:t xml:space="preserve">Trò chơi phát triển hiển thị </w:t>
      </w:r>
      <w:r w:rsidR="00053138" w:rsidRPr="00827BA9">
        <w:rPr>
          <w:rFonts w:eastAsia="MS Gothic"/>
          <w:i/>
          <w:sz w:val="26"/>
          <w:szCs w:val="26"/>
        </w:rPr>
        <w:t>KG</w:t>
      </w:r>
      <w:r w:rsidRPr="00827BA9">
        <w:rPr>
          <w:rFonts w:eastAsia="MS Gothic"/>
          <w:b/>
          <w:sz w:val="26"/>
          <w:szCs w:val="26"/>
          <w:lang w:val="vi-VN"/>
        </w:rPr>
        <w:t xml:space="preserve"> </w:t>
      </w:r>
      <w:r w:rsidRPr="00827BA9">
        <w:rPr>
          <w:rFonts w:eastAsia="MS Gothic"/>
          <w:sz w:val="26"/>
          <w:szCs w:val="26"/>
        </w:rPr>
        <w:t>là những trò chơi hình thành và phát triển biểu tượng với tư cách là hình ảnh được tái hiện trong trí nhớ là nấc thang quan trọng trong bước tiến từ hình ảnh đơn nhất trong tri giác đến khái niệm và biểu tượng khái quát, cái mà trên đó tư duy tiến hành thao tác hoá.</w:t>
      </w:r>
      <w:r w:rsidRPr="00827BA9">
        <w:rPr>
          <w:sz w:val="26"/>
          <w:szCs w:val="26"/>
          <w:lang w:val="vi-VN"/>
        </w:rPr>
        <w:t xml:space="preserve"> Tức những trò chơi chức hành động </w:t>
      </w:r>
      <w:r w:rsidRPr="00827BA9">
        <w:rPr>
          <w:sz w:val="26"/>
          <w:szCs w:val="26"/>
        </w:rPr>
        <w:t xml:space="preserve">biến đổi hình ảnh </w:t>
      </w:r>
      <w:r w:rsidRPr="00827BA9">
        <w:rPr>
          <w:sz w:val="26"/>
          <w:szCs w:val="26"/>
          <w:lang w:val="vi-VN"/>
        </w:rPr>
        <w:t>trong trí não</w:t>
      </w:r>
      <w:r w:rsidRPr="00827BA9">
        <w:rPr>
          <w:sz w:val="26"/>
          <w:szCs w:val="26"/>
        </w:rPr>
        <w:t xml:space="preserve"> của các kết cấu </w:t>
      </w:r>
      <w:r w:rsidR="00053138" w:rsidRPr="00827BA9">
        <w:rPr>
          <w:sz w:val="26"/>
          <w:szCs w:val="26"/>
        </w:rPr>
        <w:t>KG</w:t>
      </w:r>
      <w:r w:rsidRPr="00827BA9">
        <w:rPr>
          <w:sz w:val="26"/>
          <w:szCs w:val="26"/>
        </w:rPr>
        <w:t xml:space="preserve"> trong những sắp xếp khác nhau</w:t>
      </w:r>
      <w:r w:rsidRPr="00827BA9">
        <w:rPr>
          <w:sz w:val="26"/>
          <w:szCs w:val="26"/>
          <w:lang w:val="vi-VN"/>
        </w:rPr>
        <w:t>. Cụ thể</w:t>
      </w:r>
      <w:r w:rsidRPr="00827BA9">
        <w:rPr>
          <w:rFonts w:eastAsia="MS Gothic"/>
          <w:b/>
          <w:sz w:val="26"/>
          <w:szCs w:val="26"/>
        </w:rPr>
        <w:t xml:space="preserve"> </w:t>
      </w:r>
      <w:r w:rsidRPr="00827BA9">
        <w:rPr>
          <w:rFonts w:eastAsia="MS Gothic"/>
          <w:sz w:val="26"/>
          <w:szCs w:val="26"/>
        </w:rPr>
        <w:t>bao gồm các trò chơi dạy trẻ:</w:t>
      </w:r>
    </w:p>
    <w:p w14:paraId="7CF9FA10" w14:textId="77777777" w:rsidR="00737C5A" w:rsidRPr="00827BA9" w:rsidRDefault="00737C5A" w:rsidP="00353A38">
      <w:pPr>
        <w:pStyle w:val="ListParagraph"/>
        <w:widowControl w:val="0"/>
        <w:numPr>
          <w:ilvl w:val="0"/>
          <w:numId w:val="25"/>
        </w:numPr>
        <w:tabs>
          <w:tab w:val="left" w:pos="851"/>
        </w:tabs>
        <w:spacing w:line="312" w:lineRule="auto"/>
        <w:ind w:left="0" w:firstLine="567"/>
        <w:jc w:val="both"/>
        <w:outlineLvl w:val="0"/>
        <w:rPr>
          <w:rFonts w:eastAsia="MS Gothic"/>
          <w:sz w:val="26"/>
          <w:szCs w:val="26"/>
        </w:rPr>
      </w:pPr>
      <w:bookmarkStart w:id="1288" w:name="_Toc484518877"/>
      <w:bookmarkStart w:id="1289" w:name="_Toc493247619"/>
      <w:r w:rsidRPr="00827BA9">
        <w:rPr>
          <w:rFonts w:eastAsia="MS Gothic"/>
          <w:sz w:val="26"/>
          <w:szCs w:val="26"/>
        </w:rPr>
        <w:t>H</w:t>
      </w:r>
      <w:r w:rsidRPr="00827BA9">
        <w:rPr>
          <w:rFonts w:eastAsia="MS Gothic"/>
          <w:sz w:val="26"/>
          <w:szCs w:val="26"/>
          <w:lang w:val="vi-VN"/>
        </w:rPr>
        <w:t>ình dung sự t</w:t>
      </w:r>
      <w:r w:rsidRPr="00827BA9">
        <w:rPr>
          <w:rFonts w:eastAsia="MS Gothic"/>
          <w:sz w:val="26"/>
          <w:szCs w:val="26"/>
        </w:rPr>
        <w:t xml:space="preserve">hay đổi trạng thái </w:t>
      </w:r>
      <w:r w:rsidR="00053138" w:rsidRPr="00827BA9">
        <w:rPr>
          <w:rFonts w:eastAsia="MS Gothic"/>
          <w:sz w:val="26"/>
          <w:szCs w:val="26"/>
        </w:rPr>
        <w:t>KG</w:t>
      </w:r>
      <w:r w:rsidRPr="00827BA9">
        <w:rPr>
          <w:rFonts w:eastAsia="MS Gothic"/>
          <w:sz w:val="26"/>
          <w:szCs w:val="26"/>
        </w:rPr>
        <w:t xml:space="preserve"> của hình ảnh cần được xây dựng trong trí não</w:t>
      </w:r>
      <w:r w:rsidRPr="00827BA9">
        <w:rPr>
          <w:rFonts w:eastAsia="MS Gothic"/>
          <w:sz w:val="26"/>
          <w:szCs w:val="26"/>
          <w:lang w:val="vi-VN"/>
        </w:rPr>
        <w:t xml:space="preserve">: khi diễn tiến sự kiện, khi di chuyển, quan hệ </w:t>
      </w:r>
      <w:r w:rsidR="00053138" w:rsidRPr="00827BA9">
        <w:rPr>
          <w:rFonts w:eastAsia="MS Gothic"/>
          <w:sz w:val="26"/>
          <w:szCs w:val="26"/>
          <w:lang w:val="vi-VN"/>
        </w:rPr>
        <w:t>KG</w:t>
      </w:r>
      <w:r w:rsidRPr="00827BA9">
        <w:rPr>
          <w:rFonts w:eastAsia="MS Gothic"/>
          <w:sz w:val="26"/>
          <w:szCs w:val="26"/>
          <w:lang w:val="vi-VN"/>
        </w:rPr>
        <w:t xml:space="preserve"> của các sự vật với nhau và với góc nhìn của trẻ</w:t>
      </w:r>
      <w:r w:rsidRPr="00827BA9">
        <w:rPr>
          <w:rFonts w:eastAsia="MS Gothic"/>
          <w:sz w:val="26"/>
          <w:szCs w:val="26"/>
        </w:rPr>
        <w:t>;</w:t>
      </w:r>
      <w:bookmarkEnd w:id="1288"/>
      <w:bookmarkEnd w:id="1289"/>
    </w:p>
    <w:p w14:paraId="1CFB3638" w14:textId="77777777" w:rsidR="00737C5A" w:rsidRPr="00827BA9" w:rsidRDefault="00737C5A" w:rsidP="00353A38">
      <w:pPr>
        <w:pStyle w:val="ListParagraph"/>
        <w:widowControl w:val="0"/>
        <w:numPr>
          <w:ilvl w:val="0"/>
          <w:numId w:val="25"/>
        </w:numPr>
        <w:tabs>
          <w:tab w:val="left" w:pos="851"/>
        </w:tabs>
        <w:spacing w:line="312" w:lineRule="auto"/>
        <w:ind w:left="0" w:firstLine="567"/>
        <w:jc w:val="both"/>
        <w:outlineLvl w:val="0"/>
        <w:rPr>
          <w:rFonts w:eastAsia="MS Gothic"/>
          <w:sz w:val="26"/>
          <w:szCs w:val="26"/>
        </w:rPr>
      </w:pPr>
      <w:bookmarkStart w:id="1290" w:name="_Toc484518878"/>
      <w:bookmarkStart w:id="1291" w:name="_Toc493247620"/>
      <w:r w:rsidRPr="00827BA9">
        <w:rPr>
          <w:rFonts w:eastAsia="MS Gothic"/>
          <w:sz w:val="26"/>
          <w:szCs w:val="26"/>
        </w:rPr>
        <w:t>H</w:t>
      </w:r>
      <w:r w:rsidRPr="00827BA9">
        <w:rPr>
          <w:rFonts w:eastAsia="MS Gothic"/>
          <w:sz w:val="26"/>
          <w:szCs w:val="26"/>
          <w:lang w:val="vi-VN"/>
        </w:rPr>
        <w:t>ình dung sự t</w:t>
      </w:r>
      <w:r w:rsidRPr="00827BA9">
        <w:rPr>
          <w:rFonts w:eastAsia="MS Gothic"/>
          <w:sz w:val="26"/>
          <w:szCs w:val="26"/>
        </w:rPr>
        <w:t>hay đổi cấu trúc của hình ảnh cần được xây dựng trong trí não</w:t>
      </w:r>
      <w:r w:rsidRPr="00827BA9">
        <w:rPr>
          <w:rFonts w:eastAsia="MS Gothic"/>
          <w:sz w:val="26"/>
          <w:szCs w:val="26"/>
          <w:lang w:val="vi-VN"/>
        </w:rPr>
        <w:t xml:space="preserve"> khi: gấp, mở một vật 3 chiều thành 2 chiều</w:t>
      </w:r>
      <w:r w:rsidRPr="00827BA9">
        <w:rPr>
          <w:rFonts w:eastAsia="MS Gothic"/>
          <w:sz w:val="26"/>
          <w:szCs w:val="26"/>
        </w:rPr>
        <w:t>;</w:t>
      </w:r>
      <w:bookmarkEnd w:id="1290"/>
      <w:bookmarkEnd w:id="1291"/>
    </w:p>
    <w:p w14:paraId="6C5BC64D" w14:textId="77777777" w:rsidR="00737C5A" w:rsidRPr="00827BA9" w:rsidRDefault="00737C5A" w:rsidP="00353A38">
      <w:pPr>
        <w:pStyle w:val="ListParagraph"/>
        <w:widowControl w:val="0"/>
        <w:numPr>
          <w:ilvl w:val="0"/>
          <w:numId w:val="25"/>
        </w:numPr>
        <w:tabs>
          <w:tab w:val="left" w:pos="851"/>
        </w:tabs>
        <w:spacing w:line="288" w:lineRule="auto"/>
        <w:ind w:left="0" w:firstLine="567"/>
        <w:jc w:val="both"/>
        <w:outlineLvl w:val="0"/>
        <w:rPr>
          <w:rFonts w:eastAsia="MS Gothic"/>
          <w:sz w:val="26"/>
          <w:szCs w:val="26"/>
        </w:rPr>
      </w:pPr>
      <w:bookmarkStart w:id="1292" w:name="_Toc484518879"/>
      <w:bookmarkStart w:id="1293" w:name="_Toc493247621"/>
      <w:r w:rsidRPr="00827BA9">
        <w:rPr>
          <w:rFonts w:eastAsia="MS Gothic"/>
          <w:sz w:val="26"/>
          <w:szCs w:val="26"/>
        </w:rPr>
        <w:lastRenderedPageBreak/>
        <w:t>H</w:t>
      </w:r>
      <w:r w:rsidRPr="00827BA9">
        <w:rPr>
          <w:rFonts w:eastAsia="MS Gothic"/>
          <w:sz w:val="26"/>
          <w:szCs w:val="26"/>
          <w:lang w:val="vi-VN"/>
        </w:rPr>
        <w:t xml:space="preserve">ình dung </w:t>
      </w:r>
      <w:r w:rsidRPr="00827BA9">
        <w:rPr>
          <w:rFonts w:eastAsia="MS Gothic"/>
          <w:sz w:val="26"/>
          <w:szCs w:val="26"/>
        </w:rPr>
        <w:t xml:space="preserve">cấu trúc </w:t>
      </w:r>
      <w:r w:rsidRPr="00827BA9">
        <w:rPr>
          <w:rFonts w:eastAsia="MS Gothic"/>
          <w:sz w:val="26"/>
          <w:szCs w:val="26"/>
          <w:lang w:val="vi-VN"/>
        </w:rPr>
        <w:t xml:space="preserve">cắt lớp hoặc chi tiết </w:t>
      </w:r>
      <w:r w:rsidRPr="00827BA9">
        <w:rPr>
          <w:rFonts w:eastAsia="MS Gothic"/>
          <w:sz w:val="26"/>
          <w:szCs w:val="26"/>
        </w:rPr>
        <w:t>của hình ảnh cần được xây dựng trong trí não.</w:t>
      </w:r>
      <w:bookmarkEnd w:id="1292"/>
      <w:bookmarkEnd w:id="1293"/>
    </w:p>
    <w:p w14:paraId="17D36E83" w14:textId="71EA715D" w:rsidR="00737C5A" w:rsidRPr="00827BA9" w:rsidRDefault="00737C5A" w:rsidP="00353A38">
      <w:pPr>
        <w:pStyle w:val="ListParagraph"/>
        <w:widowControl w:val="0"/>
        <w:numPr>
          <w:ilvl w:val="0"/>
          <w:numId w:val="22"/>
        </w:numPr>
        <w:tabs>
          <w:tab w:val="left" w:pos="851"/>
        </w:tabs>
        <w:spacing w:line="288" w:lineRule="auto"/>
        <w:ind w:left="0" w:firstLine="567"/>
        <w:jc w:val="both"/>
        <w:outlineLvl w:val="0"/>
        <w:rPr>
          <w:rFonts w:eastAsia="MS Gothic"/>
          <w:sz w:val="26"/>
          <w:szCs w:val="26"/>
        </w:rPr>
      </w:pPr>
      <w:bookmarkStart w:id="1294" w:name="_Toc484518880"/>
      <w:bookmarkStart w:id="1295" w:name="_Toc493247622"/>
      <w:r w:rsidRPr="00827BA9">
        <w:rPr>
          <w:rFonts w:eastAsia="MS Gothic"/>
          <w:i/>
          <w:sz w:val="26"/>
          <w:szCs w:val="26"/>
        </w:rPr>
        <w:t xml:space="preserve">Trò chơi phát triển tư duy </w:t>
      </w:r>
      <w:r w:rsidR="00053138" w:rsidRPr="00827BA9">
        <w:rPr>
          <w:rFonts w:eastAsia="MS Gothic"/>
          <w:i/>
          <w:sz w:val="26"/>
          <w:szCs w:val="26"/>
        </w:rPr>
        <w:t>KG</w:t>
      </w:r>
      <w:r w:rsidRPr="00827BA9">
        <w:rPr>
          <w:rFonts w:eastAsia="MS Gothic"/>
          <w:b/>
          <w:sz w:val="26"/>
          <w:szCs w:val="26"/>
          <w:lang w:val="vi-VN"/>
        </w:rPr>
        <w:t xml:space="preserve"> </w:t>
      </w:r>
      <w:r w:rsidRPr="00827BA9">
        <w:rPr>
          <w:rFonts w:eastAsia="MS Gothic"/>
          <w:sz w:val="26"/>
          <w:szCs w:val="26"/>
          <w:lang w:val="vi-VN"/>
        </w:rPr>
        <w:t xml:space="preserve">là những trò chơi hình thành và phát triển </w:t>
      </w:r>
      <w:r w:rsidRPr="00827BA9">
        <w:rPr>
          <w:sz w:val="26"/>
          <w:szCs w:val="26"/>
        </w:rPr>
        <w:t xml:space="preserve">một dạng của hoạt động trí não nhằm xây dựng hình ảnh </w:t>
      </w:r>
      <w:r w:rsidR="00053138" w:rsidRPr="00827BA9">
        <w:rPr>
          <w:sz w:val="26"/>
          <w:szCs w:val="26"/>
        </w:rPr>
        <w:t>KG</w:t>
      </w:r>
      <w:r w:rsidRPr="00827BA9">
        <w:rPr>
          <w:sz w:val="26"/>
          <w:szCs w:val="26"/>
        </w:rPr>
        <w:t xml:space="preserve">  và thao tác hoá trên chúng trong quá trình giải quyết </w:t>
      </w:r>
      <w:r w:rsidRPr="00827BA9">
        <w:rPr>
          <w:i/>
          <w:sz w:val="26"/>
          <w:szCs w:val="26"/>
        </w:rPr>
        <w:t>nhiệm vụ lý luận và thực tiễn</w:t>
      </w:r>
      <w:r w:rsidRPr="00827BA9">
        <w:rPr>
          <w:sz w:val="26"/>
          <w:szCs w:val="26"/>
          <w:lang w:val="vi-VN"/>
        </w:rPr>
        <w:t xml:space="preserve"> (cần tìm cái chưa biết)</w:t>
      </w:r>
      <w:r w:rsidRPr="00827BA9">
        <w:rPr>
          <w:rFonts w:eastAsia="MS Gothic"/>
          <w:sz w:val="26"/>
          <w:szCs w:val="26"/>
          <w:lang w:val="vi-VN"/>
        </w:rPr>
        <w:t>.</w:t>
      </w:r>
      <w:r w:rsidRPr="00827BA9">
        <w:rPr>
          <w:rFonts w:eastAsia="MS Gothic"/>
          <w:sz w:val="26"/>
          <w:szCs w:val="26"/>
        </w:rPr>
        <w:t xml:space="preserve"> </w:t>
      </w:r>
      <w:r w:rsidRPr="00827BA9">
        <w:rPr>
          <w:rFonts w:eastAsia="MS Gothic"/>
          <w:sz w:val="26"/>
          <w:szCs w:val="26"/>
          <w:lang w:val="vi-VN"/>
        </w:rPr>
        <w:t xml:space="preserve">Cụ thể là </w:t>
      </w:r>
      <w:r w:rsidRPr="00827BA9">
        <w:rPr>
          <w:rFonts w:eastAsia="MS Gothic"/>
          <w:sz w:val="26"/>
          <w:szCs w:val="26"/>
        </w:rPr>
        <w:t>bao gồm các trò chơi:</w:t>
      </w:r>
      <w:bookmarkEnd w:id="1294"/>
      <w:bookmarkEnd w:id="1295"/>
    </w:p>
    <w:p w14:paraId="254358DB" w14:textId="77777777" w:rsidR="00737C5A" w:rsidRPr="00827BA9" w:rsidRDefault="00737C5A" w:rsidP="00353A38">
      <w:pPr>
        <w:pStyle w:val="ListParagraph"/>
        <w:widowControl w:val="0"/>
        <w:numPr>
          <w:ilvl w:val="0"/>
          <w:numId w:val="26"/>
        </w:numPr>
        <w:tabs>
          <w:tab w:val="left" w:pos="851"/>
        </w:tabs>
        <w:spacing w:line="288" w:lineRule="auto"/>
        <w:ind w:left="0" w:firstLine="567"/>
        <w:jc w:val="both"/>
        <w:outlineLvl w:val="0"/>
        <w:rPr>
          <w:rFonts w:eastAsia="MS Gothic"/>
          <w:sz w:val="26"/>
          <w:szCs w:val="26"/>
        </w:rPr>
      </w:pPr>
      <w:bookmarkStart w:id="1296" w:name="_Toc484518881"/>
      <w:bookmarkStart w:id="1297" w:name="_Toc493247623"/>
      <w:r w:rsidRPr="00827BA9">
        <w:rPr>
          <w:rFonts w:eastAsia="MS Gothic"/>
          <w:sz w:val="26"/>
          <w:szCs w:val="26"/>
        </w:rPr>
        <w:t xml:space="preserve">Tiểu cấu trúc nơi chốn : Trẻ xác định các miền </w:t>
      </w:r>
      <w:r w:rsidR="00053138" w:rsidRPr="00827BA9">
        <w:rPr>
          <w:rFonts w:eastAsia="MS Gothic"/>
          <w:sz w:val="26"/>
          <w:szCs w:val="26"/>
        </w:rPr>
        <w:t>KG</w:t>
      </w:r>
      <w:r w:rsidRPr="00827BA9">
        <w:rPr>
          <w:rFonts w:eastAsia="MS Gothic"/>
          <w:sz w:val="26"/>
          <w:szCs w:val="26"/>
        </w:rPr>
        <w:t xml:space="preserve"> và những đối tượng nằm trong các miền </w:t>
      </w:r>
      <w:r w:rsidR="00053138" w:rsidRPr="00827BA9">
        <w:rPr>
          <w:rFonts w:eastAsia="MS Gothic"/>
          <w:sz w:val="26"/>
          <w:szCs w:val="26"/>
        </w:rPr>
        <w:t>KG</w:t>
      </w:r>
      <w:r w:rsidRPr="00827BA9">
        <w:rPr>
          <w:rFonts w:eastAsia="MS Gothic"/>
          <w:sz w:val="26"/>
          <w:szCs w:val="26"/>
        </w:rPr>
        <w:t xml:space="preserve"> đó giới hạn hay không giới hạn, miền </w:t>
      </w:r>
      <w:r w:rsidR="00053138" w:rsidRPr="00827BA9">
        <w:rPr>
          <w:rFonts w:eastAsia="MS Gothic"/>
          <w:sz w:val="26"/>
          <w:szCs w:val="26"/>
        </w:rPr>
        <w:t>KG</w:t>
      </w:r>
      <w:r w:rsidRPr="00827BA9">
        <w:rPr>
          <w:rFonts w:eastAsia="MS Gothic"/>
          <w:sz w:val="26"/>
          <w:szCs w:val="26"/>
        </w:rPr>
        <w:t xml:space="preserve"> đó rộng (xa tầm mắt trẻ) hay hẹp (sát gần trẻ) và sử dụng những thông tin này để giải quyết một nhiệm vụ tư duy. Trò chơi </w:t>
      </w:r>
      <w:r w:rsidRPr="00827BA9">
        <w:rPr>
          <w:rFonts w:eastAsia="MS Gothic"/>
          <w:i/>
          <w:sz w:val="26"/>
          <w:szCs w:val="26"/>
        </w:rPr>
        <w:t>“Mèo đuổi chuột</w:t>
      </w:r>
      <w:r w:rsidRPr="00827BA9">
        <w:rPr>
          <w:rFonts w:eastAsia="MS Gothic"/>
          <w:sz w:val="26"/>
          <w:szCs w:val="26"/>
        </w:rPr>
        <w:t>” là một loại trò chơi phát triển mạnh tiểu cấu trúc nơi chốn.</w:t>
      </w:r>
      <w:bookmarkEnd w:id="1296"/>
      <w:bookmarkEnd w:id="1297"/>
    </w:p>
    <w:p w14:paraId="23B4850E" w14:textId="77777777" w:rsidR="00737C5A" w:rsidRPr="00827BA9" w:rsidRDefault="00737C5A" w:rsidP="00353A38">
      <w:pPr>
        <w:pStyle w:val="ListParagraph"/>
        <w:widowControl w:val="0"/>
        <w:numPr>
          <w:ilvl w:val="0"/>
          <w:numId w:val="26"/>
        </w:numPr>
        <w:tabs>
          <w:tab w:val="left" w:pos="851"/>
        </w:tabs>
        <w:spacing w:line="288" w:lineRule="auto"/>
        <w:ind w:left="0" w:firstLine="567"/>
        <w:jc w:val="both"/>
        <w:outlineLvl w:val="0"/>
        <w:rPr>
          <w:rFonts w:eastAsia="MS Gothic"/>
          <w:sz w:val="26"/>
          <w:szCs w:val="26"/>
        </w:rPr>
      </w:pPr>
      <w:bookmarkStart w:id="1298" w:name="_Toc484518882"/>
      <w:bookmarkStart w:id="1299" w:name="_Toc493247624"/>
      <w:r w:rsidRPr="00827BA9">
        <w:rPr>
          <w:rFonts w:eastAsia="MS Gothic"/>
          <w:sz w:val="26"/>
          <w:szCs w:val="26"/>
        </w:rPr>
        <w:t xml:space="preserve">Tiểu cấu trúc xạ ảnh: Trẻ chọn một hệ tọa độ bất kì để xác định vị trí và các mối quan hệ </w:t>
      </w:r>
      <w:r w:rsidR="00053138" w:rsidRPr="00827BA9">
        <w:rPr>
          <w:rFonts w:eastAsia="MS Gothic"/>
          <w:sz w:val="26"/>
          <w:szCs w:val="26"/>
        </w:rPr>
        <w:t>KG</w:t>
      </w:r>
      <w:r w:rsidRPr="00827BA9">
        <w:rPr>
          <w:rFonts w:eastAsia="MS Gothic"/>
          <w:sz w:val="26"/>
          <w:szCs w:val="26"/>
        </w:rPr>
        <w:t xml:space="preserve"> giữa các đối tượng so với nhau. Trò chơi điển hình phát triển tiểu cấu trúc xạ ạnh là trò chơi “</w:t>
      </w:r>
      <w:r w:rsidRPr="00827BA9">
        <w:rPr>
          <w:rFonts w:eastAsia="MS Gothic"/>
          <w:i/>
          <w:sz w:val="26"/>
          <w:szCs w:val="26"/>
        </w:rPr>
        <w:t>Ai reo chuông</w:t>
      </w:r>
      <w:r w:rsidRPr="00827BA9">
        <w:rPr>
          <w:rFonts w:eastAsia="MS Gothic"/>
          <w:sz w:val="26"/>
          <w:szCs w:val="26"/>
        </w:rPr>
        <w:t>?”.</w:t>
      </w:r>
      <w:bookmarkEnd w:id="1298"/>
      <w:bookmarkEnd w:id="1299"/>
      <w:r w:rsidRPr="00827BA9">
        <w:rPr>
          <w:rFonts w:eastAsia="MS Gothic"/>
          <w:sz w:val="26"/>
          <w:szCs w:val="26"/>
        </w:rPr>
        <w:t xml:space="preserve"> </w:t>
      </w:r>
    </w:p>
    <w:p w14:paraId="5F61261A" w14:textId="77777777" w:rsidR="00737C5A" w:rsidRPr="00827BA9" w:rsidRDefault="00737C5A" w:rsidP="00353A38">
      <w:pPr>
        <w:pStyle w:val="ListParagraph"/>
        <w:widowControl w:val="0"/>
        <w:numPr>
          <w:ilvl w:val="0"/>
          <w:numId w:val="26"/>
        </w:numPr>
        <w:tabs>
          <w:tab w:val="left" w:pos="851"/>
        </w:tabs>
        <w:spacing w:line="288" w:lineRule="auto"/>
        <w:ind w:left="0" w:firstLine="567"/>
        <w:jc w:val="both"/>
        <w:outlineLvl w:val="0"/>
        <w:rPr>
          <w:rFonts w:eastAsia="MS Gothic"/>
          <w:sz w:val="26"/>
          <w:szCs w:val="26"/>
        </w:rPr>
      </w:pPr>
      <w:bookmarkStart w:id="1300" w:name="_Toc484518883"/>
      <w:bookmarkStart w:id="1301" w:name="_Toc493247625"/>
      <w:r w:rsidRPr="00827BA9">
        <w:rPr>
          <w:rFonts w:eastAsia="MS Gothic"/>
          <w:sz w:val="26"/>
          <w:szCs w:val="26"/>
        </w:rPr>
        <w:t xml:space="preserve">Tiểu cấu trúc thứ tự: Trẻ xác định các mối quan hệ thứ bậc theo các hướng khác nhau: gần hơn – xa hơn, to hơn – nhỏ hơn, thấp hơn – cao hơn, bên phải – bên trái v.v. Trò chơi điển hình phát triển tiểu cấu trúc </w:t>
      </w:r>
      <w:r w:rsidR="0017314B" w:rsidRPr="00827BA9">
        <w:rPr>
          <w:rFonts w:eastAsia="MS Gothic"/>
          <w:sz w:val="26"/>
          <w:szCs w:val="26"/>
        </w:rPr>
        <w:t>thứ tự</w:t>
      </w:r>
      <w:r w:rsidRPr="00827BA9">
        <w:rPr>
          <w:rFonts w:eastAsia="MS Gothic"/>
          <w:sz w:val="26"/>
          <w:szCs w:val="26"/>
        </w:rPr>
        <w:t xml:space="preserve"> là “</w:t>
      </w:r>
      <w:r w:rsidRPr="00827BA9">
        <w:rPr>
          <w:rFonts w:eastAsia="MS Gothic"/>
          <w:i/>
          <w:sz w:val="26"/>
          <w:szCs w:val="26"/>
        </w:rPr>
        <w:t>Bịt mắt bắt dê</w:t>
      </w:r>
      <w:r w:rsidRPr="00827BA9">
        <w:rPr>
          <w:rFonts w:eastAsia="MS Gothic"/>
          <w:sz w:val="26"/>
          <w:szCs w:val="26"/>
        </w:rPr>
        <w:t>”.</w:t>
      </w:r>
      <w:bookmarkEnd w:id="1300"/>
      <w:bookmarkEnd w:id="1301"/>
    </w:p>
    <w:p w14:paraId="2CFFA03E" w14:textId="77777777" w:rsidR="00737C5A" w:rsidRPr="00827BA9" w:rsidRDefault="00737C5A" w:rsidP="00353A38">
      <w:pPr>
        <w:pStyle w:val="ListParagraph"/>
        <w:widowControl w:val="0"/>
        <w:numPr>
          <w:ilvl w:val="0"/>
          <w:numId w:val="26"/>
        </w:numPr>
        <w:tabs>
          <w:tab w:val="left" w:pos="851"/>
        </w:tabs>
        <w:spacing w:line="288" w:lineRule="auto"/>
        <w:ind w:left="0" w:firstLine="567"/>
        <w:jc w:val="both"/>
        <w:outlineLvl w:val="0"/>
        <w:rPr>
          <w:rFonts w:eastAsia="MS Gothic"/>
          <w:sz w:val="26"/>
          <w:szCs w:val="26"/>
        </w:rPr>
      </w:pPr>
      <w:bookmarkStart w:id="1302" w:name="_Toc484518884"/>
      <w:bookmarkStart w:id="1303" w:name="_Toc493247626"/>
      <w:r w:rsidRPr="00827BA9">
        <w:rPr>
          <w:rFonts w:eastAsia="MS Gothic"/>
          <w:sz w:val="26"/>
          <w:szCs w:val="26"/>
        </w:rPr>
        <w:t xml:space="preserve">Tiểu cấu trúc đo lường: Trẻ xác định được số lượng và độ dài, kích thước góc, khoảng cách giữa các vật trong </w:t>
      </w:r>
      <w:r w:rsidR="00053138" w:rsidRPr="00827BA9">
        <w:rPr>
          <w:rFonts w:eastAsia="MS Gothic"/>
          <w:sz w:val="26"/>
          <w:szCs w:val="26"/>
        </w:rPr>
        <w:t>KG</w:t>
      </w:r>
      <w:r w:rsidRPr="00827BA9">
        <w:rPr>
          <w:rFonts w:eastAsia="MS Gothic"/>
          <w:sz w:val="26"/>
          <w:szCs w:val="26"/>
        </w:rPr>
        <w:t xml:space="preserve">. Trò chơi điển hình phát triển tiểu cấu trúc </w:t>
      </w:r>
      <w:r w:rsidR="0017314B" w:rsidRPr="00827BA9">
        <w:rPr>
          <w:rFonts w:eastAsia="MS Gothic"/>
          <w:sz w:val="26"/>
          <w:szCs w:val="26"/>
        </w:rPr>
        <w:t>đo lường</w:t>
      </w:r>
      <w:r w:rsidRPr="00827BA9">
        <w:rPr>
          <w:rFonts w:eastAsia="MS Gothic"/>
          <w:sz w:val="26"/>
          <w:szCs w:val="26"/>
        </w:rPr>
        <w:t xml:space="preserve"> là trò chơi “</w:t>
      </w:r>
      <w:r w:rsidRPr="00827BA9">
        <w:rPr>
          <w:rFonts w:eastAsia="MS Gothic"/>
          <w:i/>
          <w:sz w:val="26"/>
          <w:szCs w:val="26"/>
        </w:rPr>
        <w:t>Bịt mắt bắt dê</w:t>
      </w:r>
      <w:r w:rsidRPr="00827BA9">
        <w:rPr>
          <w:rFonts w:eastAsia="MS Gothic"/>
          <w:sz w:val="26"/>
          <w:szCs w:val="26"/>
        </w:rPr>
        <w:t>”.</w:t>
      </w:r>
      <w:bookmarkEnd w:id="1302"/>
      <w:bookmarkEnd w:id="1303"/>
    </w:p>
    <w:p w14:paraId="65B33A78" w14:textId="77777777" w:rsidR="00737C5A" w:rsidRPr="00827BA9" w:rsidRDefault="00737C5A" w:rsidP="00353A38">
      <w:pPr>
        <w:pStyle w:val="ListParagraph"/>
        <w:widowControl w:val="0"/>
        <w:numPr>
          <w:ilvl w:val="0"/>
          <w:numId w:val="26"/>
        </w:numPr>
        <w:tabs>
          <w:tab w:val="left" w:pos="851"/>
        </w:tabs>
        <w:spacing w:line="288" w:lineRule="auto"/>
        <w:ind w:left="0" w:firstLine="567"/>
        <w:jc w:val="both"/>
        <w:outlineLvl w:val="0"/>
        <w:rPr>
          <w:rFonts w:eastAsia="MS Gothic"/>
          <w:sz w:val="26"/>
          <w:szCs w:val="26"/>
        </w:rPr>
      </w:pPr>
      <w:bookmarkStart w:id="1304" w:name="_Toc484518885"/>
      <w:bookmarkStart w:id="1305" w:name="_Toc493247627"/>
      <w:r w:rsidRPr="00827BA9">
        <w:rPr>
          <w:rFonts w:eastAsia="MS Gothic"/>
          <w:sz w:val="26"/>
          <w:szCs w:val="26"/>
        </w:rPr>
        <w:t xml:space="preserve">Tiểu cấu trúc đại số: Trẻ xác định các quy luật kết cấu, cài đặt được trình tự nghịch đảo của sự biến đổi </w:t>
      </w:r>
      <w:r w:rsidR="00053138" w:rsidRPr="00827BA9">
        <w:rPr>
          <w:rFonts w:eastAsia="MS Gothic"/>
          <w:sz w:val="26"/>
          <w:szCs w:val="26"/>
        </w:rPr>
        <w:t>KG</w:t>
      </w:r>
      <w:r w:rsidRPr="00827BA9">
        <w:rPr>
          <w:rFonts w:eastAsia="MS Gothic"/>
          <w:sz w:val="26"/>
          <w:szCs w:val="26"/>
        </w:rPr>
        <w:t xml:space="preserve"> (trục này gia tăng thì trục khác gia giảm nếu số lượng chi tiết trong một kết cấu không đổi), "quay" chúng, thay thế vài thao tác bằng một thao tác. Trò chơi điển hình phát triển tiểu cấu trúc xạ ạnh là trò chơi “</w:t>
      </w:r>
      <w:r w:rsidRPr="00827BA9">
        <w:rPr>
          <w:rFonts w:eastAsia="MS Gothic"/>
          <w:i/>
          <w:sz w:val="26"/>
          <w:szCs w:val="26"/>
        </w:rPr>
        <w:t>Bịt mắt bắt dê</w:t>
      </w:r>
      <w:r w:rsidRPr="00827BA9">
        <w:rPr>
          <w:rFonts w:eastAsia="MS Gothic"/>
          <w:sz w:val="26"/>
          <w:szCs w:val="26"/>
        </w:rPr>
        <w:t>”, “</w:t>
      </w:r>
      <w:r w:rsidRPr="00827BA9">
        <w:rPr>
          <w:rFonts w:eastAsia="MS Gothic"/>
          <w:i/>
          <w:sz w:val="26"/>
          <w:szCs w:val="26"/>
        </w:rPr>
        <w:t>Trồng nụ, trồng hoa</w:t>
      </w:r>
      <w:r w:rsidRPr="00827BA9">
        <w:rPr>
          <w:rFonts w:eastAsia="MS Gothic"/>
          <w:sz w:val="26"/>
          <w:szCs w:val="26"/>
        </w:rPr>
        <w:t>”</w:t>
      </w:r>
      <w:bookmarkEnd w:id="1304"/>
      <w:bookmarkEnd w:id="1305"/>
    </w:p>
    <w:p w14:paraId="27D70688" w14:textId="77777777" w:rsidR="00737C5A" w:rsidRPr="00827BA9" w:rsidRDefault="00737C5A" w:rsidP="00353A38">
      <w:pPr>
        <w:pStyle w:val="ListParagraph"/>
        <w:widowControl w:val="0"/>
        <w:numPr>
          <w:ilvl w:val="0"/>
          <w:numId w:val="37"/>
        </w:numPr>
        <w:tabs>
          <w:tab w:val="left" w:pos="851"/>
        </w:tabs>
        <w:spacing w:line="288" w:lineRule="auto"/>
        <w:ind w:left="0" w:firstLine="567"/>
        <w:jc w:val="both"/>
        <w:outlineLvl w:val="0"/>
        <w:rPr>
          <w:rFonts w:eastAsia="MS Gothic"/>
          <w:b/>
          <w:i/>
          <w:sz w:val="26"/>
          <w:szCs w:val="26"/>
        </w:rPr>
      </w:pPr>
      <w:bookmarkStart w:id="1306" w:name="_Toc484518886"/>
      <w:bookmarkStart w:id="1307" w:name="_Toc493247628"/>
      <w:r w:rsidRPr="00827BA9">
        <w:rPr>
          <w:rFonts w:eastAsia="MS Gothic"/>
          <w:i/>
          <w:sz w:val="26"/>
          <w:szCs w:val="26"/>
        </w:rPr>
        <w:t xml:space="preserve">Dựa vào cơ chế phát triển hoạt động mang tính văn hóa nhân loại, hệ thống trò chơi phát triển khả năng </w:t>
      </w:r>
      <w:r w:rsidR="00753C4A" w:rsidRPr="00827BA9">
        <w:rPr>
          <w:rFonts w:eastAsia="MS Gothic"/>
          <w:i/>
          <w:sz w:val="26"/>
          <w:szCs w:val="26"/>
        </w:rPr>
        <w:t>ĐHKG</w:t>
      </w:r>
      <w:r w:rsidR="00287D74" w:rsidRPr="00827BA9">
        <w:rPr>
          <w:rFonts w:eastAsia="MS Gothic"/>
          <w:i/>
          <w:sz w:val="26"/>
          <w:szCs w:val="26"/>
        </w:rPr>
        <w:t xml:space="preserve"> được</w:t>
      </w:r>
      <w:r w:rsidRPr="00827BA9">
        <w:rPr>
          <w:rFonts w:eastAsia="MS Gothic"/>
          <w:i/>
          <w:sz w:val="26"/>
          <w:szCs w:val="26"/>
        </w:rPr>
        <w:t xml:space="preserve"> chia thành các nhóm:</w:t>
      </w:r>
      <w:bookmarkEnd w:id="1306"/>
      <w:bookmarkEnd w:id="1307"/>
      <w:r w:rsidRPr="00827BA9">
        <w:rPr>
          <w:rFonts w:eastAsia="MS Gothic"/>
          <w:b/>
          <w:i/>
          <w:sz w:val="26"/>
          <w:szCs w:val="26"/>
        </w:rPr>
        <w:t xml:space="preserve"> </w:t>
      </w:r>
    </w:p>
    <w:p w14:paraId="7F224953" w14:textId="77777777" w:rsidR="00737C5A" w:rsidRPr="00827BA9" w:rsidRDefault="00737C5A" w:rsidP="00353A38">
      <w:pPr>
        <w:pStyle w:val="ListParagraph"/>
        <w:widowControl w:val="0"/>
        <w:numPr>
          <w:ilvl w:val="0"/>
          <w:numId w:val="23"/>
        </w:numPr>
        <w:tabs>
          <w:tab w:val="left" w:pos="851"/>
        </w:tabs>
        <w:spacing w:line="288" w:lineRule="auto"/>
        <w:ind w:left="0" w:firstLine="567"/>
        <w:jc w:val="both"/>
        <w:outlineLvl w:val="0"/>
        <w:rPr>
          <w:rFonts w:eastAsia="MS Gothic"/>
          <w:sz w:val="26"/>
          <w:szCs w:val="26"/>
        </w:rPr>
      </w:pPr>
      <w:bookmarkStart w:id="1308" w:name="_Toc484518887"/>
      <w:bookmarkStart w:id="1309" w:name="_Toc493247629"/>
      <w:r w:rsidRPr="00827BA9">
        <w:rPr>
          <w:rFonts w:eastAsia="MS Gothic"/>
          <w:sz w:val="26"/>
          <w:szCs w:val="26"/>
        </w:rPr>
        <w:t>Trò chơi tập thể - chơi cùng người lớn,</w:t>
      </w:r>
      <w:bookmarkEnd w:id="1308"/>
      <w:bookmarkEnd w:id="1309"/>
      <w:r w:rsidRPr="00827BA9">
        <w:rPr>
          <w:rFonts w:eastAsia="MS Gothic"/>
          <w:sz w:val="26"/>
          <w:szCs w:val="26"/>
        </w:rPr>
        <w:t xml:space="preserve"> </w:t>
      </w:r>
    </w:p>
    <w:p w14:paraId="6163DEA6" w14:textId="77777777" w:rsidR="00737C5A" w:rsidRPr="00827BA9" w:rsidRDefault="00737C5A" w:rsidP="00353A38">
      <w:pPr>
        <w:pStyle w:val="ListParagraph"/>
        <w:widowControl w:val="0"/>
        <w:numPr>
          <w:ilvl w:val="0"/>
          <w:numId w:val="23"/>
        </w:numPr>
        <w:tabs>
          <w:tab w:val="left" w:pos="851"/>
        </w:tabs>
        <w:spacing w:line="288" w:lineRule="auto"/>
        <w:ind w:left="0" w:firstLine="567"/>
        <w:jc w:val="both"/>
        <w:outlineLvl w:val="0"/>
        <w:rPr>
          <w:rFonts w:eastAsia="MS Gothic"/>
          <w:sz w:val="26"/>
          <w:szCs w:val="26"/>
          <w:lang w:val="vi-VN"/>
        </w:rPr>
      </w:pPr>
      <w:bookmarkStart w:id="1310" w:name="_Toc484518888"/>
      <w:bookmarkStart w:id="1311" w:name="_Toc493247630"/>
      <w:r w:rsidRPr="00827BA9">
        <w:rPr>
          <w:rFonts w:eastAsia="MS Gothic"/>
          <w:sz w:val="26"/>
          <w:szCs w:val="26"/>
        </w:rPr>
        <w:t>Trò chơi độc lập của trẻ;</w:t>
      </w:r>
      <w:bookmarkEnd w:id="1310"/>
      <w:bookmarkEnd w:id="1311"/>
    </w:p>
    <w:p w14:paraId="4F617CEA" w14:textId="77777777" w:rsidR="00737C5A" w:rsidRPr="00827BA9" w:rsidRDefault="00737C5A" w:rsidP="00353A38">
      <w:pPr>
        <w:pStyle w:val="ListParagraph"/>
        <w:widowControl w:val="0"/>
        <w:numPr>
          <w:ilvl w:val="0"/>
          <w:numId w:val="37"/>
        </w:numPr>
        <w:tabs>
          <w:tab w:val="left" w:pos="851"/>
        </w:tabs>
        <w:spacing w:line="288" w:lineRule="auto"/>
        <w:ind w:left="0" w:firstLine="567"/>
        <w:jc w:val="both"/>
        <w:outlineLvl w:val="0"/>
        <w:rPr>
          <w:rFonts w:eastAsia="MS Gothic"/>
          <w:i/>
          <w:sz w:val="26"/>
          <w:szCs w:val="26"/>
        </w:rPr>
      </w:pPr>
      <w:bookmarkStart w:id="1312" w:name="_Toc484518889"/>
      <w:bookmarkStart w:id="1313" w:name="_Toc493247631"/>
      <w:r w:rsidRPr="00827BA9">
        <w:rPr>
          <w:rFonts w:eastAsia="MS Gothic"/>
          <w:i/>
          <w:sz w:val="26"/>
          <w:szCs w:val="26"/>
        </w:rPr>
        <w:t xml:space="preserve">Dựa vào cơ chế nội tâm hóa của một hoạt động có ý thức, hệ thống trò chơi phát triển khả năng </w:t>
      </w:r>
      <w:r w:rsidR="00753C4A" w:rsidRPr="00827BA9">
        <w:rPr>
          <w:rFonts w:eastAsia="MS Gothic"/>
          <w:i/>
          <w:sz w:val="26"/>
          <w:szCs w:val="26"/>
        </w:rPr>
        <w:t>ĐHKG</w:t>
      </w:r>
      <w:r w:rsidRPr="00827BA9">
        <w:rPr>
          <w:rFonts w:eastAsia="MS Gothic"/>
          <w:i/>
          <w:sz w:val="26"/>
          <w:szCs w:val="26"/>
        </w:rPr>
        <w:t xml:space="preserve"> </w:t>
      </w:r>
      <w:r w:rsidR="00287D74" w:rsidRPr="00827BA9">
        <w:rPr>
          <w:rFonts w:eastAsia="MS Gothic"/>
          <w:i/>
          <w:sz w:val="26"/>
          <w:szCs w:val="26"/>
        </w:rPr>
        <w:t xml:space="preserve">được </w:t>
      </w:r>
      <w:r w:rsidRPr="00827BA9">
        <w:rPr>
          <w:rFonts w:eastAsia="MS Gothic"/>
          <w:i/>
          <w:sz w:val="26"/>
          <w:szCs w:val="26"/>
        </w:rPr>
        <w:t>chia thành các nhóm:</w:t>
      </w:r>
      <w:bookmarkEnd w:id="1312"/>
      <w:bookmarkEnd w:id="1313"/>
    </w:p>
    <w:p w14:paraId="6A020B73" w14:textId="77777777" w:rsidR="00737C5A" w:rsidRPr="00827BA9" w:rsidRDefault="00737C5A" w:rsidP="00353A38">
      <w:pPr>
        <w:pStyle w:val="ListParagraph"/>
        <w:widowControl w:val="0"/>
        <w:numPr>
          <w:ilvl w:val="0"/>
          <w:numId w:val="38"/>
        </w:numPr>
        <w:tabs>
          <w:tab w:val="left" w:pos="851"/>
        </w:tabs>
        <w:spacing w:line="312" w:lineRule="auto"/>
        <w:ind w:left="0" w:firstLine="567"/>
        <w:jc w:val="both"/>
        <w:outlineLvl w:val="0"/>
        <w:rPr>
          <w:rFonts w:eastAsia="MS Gothic"/>
          <w:sz w:val="26"/>
          <w:szCs w:val="26"/>
        </w:rPr>
      </w:pPr>
      <w:bookmarkStart w:id="1314" w:name="_Toc484518890"/>
      <w:bookmarkStart w:id="1315" w:name="_Toc493247632"/>
      <w:r w:rsidRPr="00827BA9">
        <w:rPr>
          <w:rFonts w:eastAsia="MS Gothic"/>
          <w:sz w:val="26"/>
          <w:szCs w:val="26"/>
        </w:rPr>
        <w:lastRenderedPageBreak/>
        <w:t>T</w:t>
      </w:r>
      <w:r w:rsidRPr="00827BA9">
        <w:rPr>
          <w:rFonts w:eastAsia="MS Gothic"/>
          <w:sz w:val="26"/>
          <w:szCs w:val="26"/>
          <w:lang w:val="vi-VN"/>
        </w:rPr>
        <w:t>rò chơi phát triển hành động bên ngoài (</w:t>
      </w:r>
      <w:r w:rsidRPr="00827BA9">
        <w:rPr>
          <w:rFonts w:eastAsia="MS Gothic"/>
          <w:sz w:val="26"/>
          <w:szCs w:val="26"/>
        </w:rPr>
        <w:t xml:space="preserve">trò chơi </w:t>
      </w:r>
      <w:r w:rsidR="00753C4A" w:rsidRPr="00827BA9">
        <w:rPr>
          <w:rFonts w:eastAsia="MS Gothic"/>
          <w:sz w:val="26"/>
          <w:szCs w:val="26"/>
        </w:rPr>
        <w:t>ĐHKG</w:t>
      </w:r>
      <w:r w:rsidRPr="00827BA9">
        <w:rPr>
          <w:rFonts w:eastAsia="MS Gothic"/>
          <w:sz w:val="26"/>
          <w:szCs w:val="26"/>
        </w:rPr>
        <w:t xml:space="preserve"> khi vận động, trò chơi </w:t>
      </w:r>
      <w:r w:rsidR="00753C4A" w:rsidRPr="00827BA9">
        <w:rPr>
          <w:rFonts w:eastAsia="MS Gothic"/>
          <w:sz w:val="26"/>
          <w:szCs w:val="26"/>
        </w:rPr>
        <w:t>ĐHKG</w:t>
      </w:r>
      <w:r w:rsidRPr="00827BA9">
        <w:rPr>
          <w:rFonts w:eastAsia="MS Gothic"/>
          <w:sz w:val="26"/>
          <w:szCs w:val="26"/>
        </w:rPr>
        <w:t xml:space="preserve"> khi ở trạng thái tĩnh, trò chơi xây dựng – lắp ráp</w:t>
      </w:r>
      <w:r w:rsidRPr="00827BA9">
        <w:rPr>
          <w:rFonts w:eastAsia="MS Gothic"/>
          <w:sz w:val="26"/>
          <w:szCs w:val="26"/>
          <w:lang w:val="vi-VN"/>
        </w:rPr>
        <w:t xml:space="preserve">), tức hình thành thành động </w:t>
      </w:r>
      <w:r w:rsidR="00753C4A" w:rsidRPr="00827BA9">
        <w:rPr>
          <w:rFonts w:eastAsia="MS Gothic"/>
          <w:sz w:val="26"/>
          <w:szCs w:val="26"/>
          <w:lang w:val="vi-VN"/>
        </w:rPr>
        <w:t>ĐHKG</w:t>
      </w:r>
      <w:r w:rsidRPr="00827BA9">
        <w:rPr>
          <w:rFonts w:eastAsia="MS Gothic"/>
          <w:sz w:val="26"/>
          <w:szCs w:val="26"/>
          <w:lang w:val="vi-VN"/>
        </w:rPr>
        <w:t xml:space="preserve"> mức độ 1</w:t>
      </w:r>
      <w:r w:rsidRPr="00827BA9">
        <w:rPr>
          <w:rFonts w:eastAsia="MS Gothic"/>
          <w:sz w:val="26"/>
          <w:szCs w:val="26"/>
        </w:rPr>
        <w:t>;</w:t>
      </w:r>
      <w:bookmarkEnd w:id="1314"/>
      <w:bookmarkEnd w:id="1315"/>
    </w:p>
    <w:p w14:paraId="6B7E30F0" w14:textId="77777777" w:rsidR="00737C5A" w:rsidRPr="00827BA9" w:rsidRDefault="00737C5A" w:rsidP="00353A38">
      <w:pPr>
        <w:pStyle w:val="ListParagraph"/>
        <w:widowControl w:val="0"/>
        <w:numPr>
          <w:ilvl w:val="0"/>
          <w:numId w:val="38"/>
        </w:numPr>
        <w:tabs>
          <w:tab w:val="left" w:pos="851"/>
        </w:tabs>
        <w:spacing w:line="312" w:lineRule="auto"/>
        <w:ind w:left="0" w:firstLine="567"/>
        <w:jc w:val="both"/>
        <w:outlineLvl w:val="0"/>
        <w:rPr>
          <w:rFonts w:eastAsia="MS Gothic"/>
          <w:sz w:val="26"/>
          <w:szCs w:val="26"/>
        </w:rPr>
      </w:pPr>
      <w:bookmarkStart w:id="1316" w:name="_Toc484518891"/>
      <w:bookmarkStart w:id="1317" w:name="_Toc493247633"/>
      <w:r w:rsidRPr="00827BA9">
        <w:rPr>
          <w:rFonts w:eastAsia="MS Gothic"/>
          <w:sz w:val="26"/>
          <w:szCs w:val="26"/>
          <w:lang w:val="vi-VN"/>
        </w:rPr>
        <w:t xml:space="preserve">Trò chơi </w:t>
      </w:r>
      <w:r w:rsidRPr="00827BA9">
        <w:rPr>
          <w:rFonts w:eastAsia="MS Gothic"/>
          <w:sz w:val="26"/>
          <w:szCs w:val="26"/>
        </w:rPr>
        <w:t>sử dụng lời</w:t>
      </w:r>
      <w:r w:rsidRPr="00827BA9">
        <w:rPr>
          <w:rFonts w:eastAsia="MS Gothic"/>
          <w:sz w:val="26"/>
          <w:szCs w:val="26"/>
          <w:lang w:val="vi-VN"/>
        </w:rPr>
        <w:t xml:space="preserve">, tức hình thành hành động </w:t>
      </w:r>
      <w:r w:rsidR="00753C4A" w:rsidRPr="00827BA9">
        <w:rPr>
          <w:rFonts w:eastAsia="MS Gothic"/>
          <w:sz w:val="26"/>
          <w:szCs w:val="26"/>
          <w:lang w:val="vi-VN"/>
        </w:rPr>
        <w:t>ĐHKG</w:t>
      </w:r>
      <w:r w:rsidRPr="00827BA9">
        <w:rPr>
          <w:rFonts w:eastAsia="MS Gothic"/>
          <w:sz w:val="26"/>
          <w:szCs w:val="26"/>
          <w:lang w:val="vi-VN"/>
        </w:rPr>
        <w:t xml:space="preserve"> ở mức độ 2;</w:t>
      </w:r>
      <w:bookmarkEnd w:id="1316"/>
      <w:bookmarkEnd w:id="1317"/>
    </w:p>
    <w:p w14:paraId="6328522F" w14:textId="77777777" w:rsidR="00737C5A" w:rsidRPr="00827BA9" w:rsidRDefault="00737C5A" w:rsidP="00353A38">
      <w:pPr>
        <w:pStyle w:val="ListParagraph"/>
        <w:widowControl w:val="0"/>
        <w:numPr>
          <w:ilvl w:val="0"/>
          <w:numId w:val="38"/>
        </w:numPr>
        <w:tabs>
          <w:tab w:val="left" w:pos="851"/>
        </w:tabs>
        <w:spacing w:line="312" w:lineRule="auto"/>
        <w:ind w:left="0" w:firstLine="567"/>
        <w:jc w:val="both"/>
        <w:outlineLvl w:val="0"/>
        <w:rPr>
          <w:rFonts w:eastAsia="MS Gothic"/>
          <w:sz w:val="26"/>
          <w:szCs w:val="26"/>
          <w:lang w:val="vi-VN"/>
        </w:rPr>
      </w:pPr>
      <w:bookmarkStart w:id="1318" w:name="_Toc484518892"/>
      <w:bookmarkStart w:id="1319" w:name="_Toc493247634"/>
      <w:r w:rsidRPr="00827BA9">
        <w:rPr>
          <w:rFonts w:eastAsia="MS Gothic"/>
          <w:sz w:val="26"/>
          <w:szCs w:val="26"/>
          <w:lang w:val="vi-VN"/>
        </w:rPr>
        <w:t>Trò chơi phát triển hành động bên trong hoặc hành động xuất tâm (</w:t>
      </w:r>
      <w:r w:rsidRPr="00827BA9">
        <w:rPr>
          <w:rFonts w:eastAsia="MS Gothic"/>
          <w:sz w:val="26"/>
          <w:szCs w:val="26"/>
        </w:rPr>
        <w:t xml:space="preserve">trò chơi </w:t>
      </w:r>
      <w:r w:rsidR="00753C4A" w:rsidRPr="00827BA9">
        <w:rPr>
          <w:rFonts w:eastAsia="MS Gothic"/>
          <w:sz w:val="26"/>
          <w:szCs w:val="26"/>
        </w:rPr>
        <w:t>ĐHKG</w:t>
      </w:r>
      <w:r w:rsidRPr="00827BA9">
        <w:rPr>
          <w:rFonts w:eastAsia="MS Gothic"/>
          <w:sz w:val="26"/>
          <w:szCs w:val="26"/>
        </w:rPr>
        <w:t xml:space="preserve"> khi</w:t>
      </w:r>
      <w:r w:rsidR="00C343DA" w:rsidRPr="00827BA9">
        <w:rPr>
          <w:rFonts w:eastAsia="MS Gothic"/>
          <w:sz w:val="26"/>
          <w:szCs w:val="26"/>
        </w:rPr>
        <w:t xml:space="preserve"> trẻ chơi ở trạng thái</w:t>
      </w:r>
      <w:r w:rsidRPr="00827BA9">
        <w:rPr>
          <w:rFonts w:eastAsia="MS Gothic"/>
          <w:sz w:val="26"/>
          <w:szCs w:val="26"/>
        </w:rPr>
        <w:t xml:space="preserve"> vận động, trò chơi </w:t>
      </w:r>
      <w:r w:rsidR="00753C4A" w:rsidRPr="00827BA9">
        <w:rPr>
          <w:rFonts w:eastAsia="MS Gothic"/>
          <w:sz w:val="26"/>
          <w:szCs w:val="26"/>
        </w:rPr>
        <w:t>ĐHKG</w:t>
      </w:r>
      <w:r w:rsidRPr="00827BA9">
        <w:rPr>
          <w:rFonts w:eastAsia="MS Gothic"/>
          <w:sz w:val="26"/>
          <w:szCs w:val="26"/>
        </w:rPr>
        <w:t xml:space="preserve"> khi </w:t>
      </w:r>
      <w:r w:rsidR="00C343DA" w:rsidRPr="00827BA9">
        <w:rPr>
          <w:rFonts w:eastAsia="MS Gothic"/>
          <w:sz w:val="26"/>
          <w:szCs w:val="26"/>
        </w:rPr>
        <w:t xml:space="preserve">chơi </w:t>
      </w:r>
      <w:r w:rsidRPr="00827BA9">
        <w:rPr>
          <w:rFonts w:eastAsia="MS Gothic"/>
          <w:sz w:val="26"/>
          <w:szCs w:val="26"/>
        </w:rPr>
        <w:t>ở trạng thái tĩnh, trò chơi xây dựng – lắp ráp</w:t>
      </w:r>
      <w:r w:rsidRPr="00827BA9">
        <w:rPr>
          <w:rFonts w:eastAsia="MS Gothic"/>
          <w:sz w:val="26"/>
          <w:szCs w:val="26"/>
          <w:lang w:val="vi-VN"/>
        </w:rPr>
        <w:t xml:space="preserve">), tức hình thành hành động </w:t>
      </w:r>
      <w:r w:rsidR="00753C4A" w:rsidRPr="00827BA9">
        <w:rPr>
          <w:rFonts w:eastAsia="MS Gothic"/>
          <w:sz w:val="26"/>
          <w:szCs w:val="26"/>
          <w:lang w:val="vi-VN"/>
        </w:rPr>
        <w:t>ĐHKG</w:t>
      </w:r>
      <w:r w:rsidRPr="00827BA9">
        <w:rPr>
          <w:rFonts w:eastAsia="MS Gothic"/>
          <w:sz w:val="26"/>
          <w:szCs w:val="26"/>
          <w:lang w:val="vi-VN"/>
        </w:rPr>
        <w:t xml:space="preserve"> ở mức độ 3 (hoặc 4).</w:t>
      </w:r>
      <w:bookmarkEnd w:id="1318"/>
      <w:bookmarkEnd w:id="1319"/>
    </w:p>
    <w:p w14:paraId="1CE5BD9A" w14:textId="77777777" w:rsidR="00737C5A" w:rsidRPr="00827BA9" w:rsidRDefault="00737C5A" w:rsidP="00822669">
      <w:pPr>
        <w:widowControl w:val="0"/>
        <w:tabs>
          <w:tab w:val="left" w:pos="1574"/>
        </w:tabs>
        <w:spacing w:after="0" w:line="312" w:lineRule="auto"/>
        <w:ind w:firstLine="567"/>
        <w:jc w:val="both"/>
        <w:outlineLvl w:val="0"/>
        <w:rPr>
          <w:rFonts w:eastAsia="MS Gothic"/>
          <w:noProof/>
          <w:spacing w:val="-6"/>
          <w:sz w:val="26"/>
          <w:szCs w:val="26"/>
        </w:rPr>
      </w:pPr>
      <w:bookmarkStart w:id="1320" w:name="_Toc484518893"/>
      <w:bookmarkStart w:id="1321" w:name="_Toc493247635"/>
      <w:r w:rsidRPr="00827BA9">
        <w:rPr>
          <w:rFonts w:eastAsia="MS Gothic"/>
          <w:spacing w:val="-6"/>
          <w:sz w:val="26"/>
          <w:szCs w:val="26"/>
        </w:rPr>
        <w:t>Với ba hệ thống ph</w:t>
      </w:r>
      <w:r w:rsidRPr="00827BA9">
        <w:rPr>
          <w:rFonts w:eastAsia="MS Gothic"/>
          <w:spacing w:val="-6"/>
          <w:sz w:val="26"/>
          <w:szCs w:val="26"/>
          <w:lang w:val="vi-VN"/>
        </w:rPr>
        <w:t>â</w:t>
      </w:r>
      <w:r w:rsidRPr="00827BA9">
        <w:rPr>
          <w:rFonts w:eastAsia="MS Gothic"/>
          <w:spacing w:val="-6"/>
          <w:sz w:val="26"/>
          <w:szCs w:val="26"/>
        </w:rPr>
        <w:t>n loại trên</w:t>
      </w:r>
      <w:r w:rsidRPr="00827BA9">
        <w:rPr>
          <w:rFonts w:eastAsia="MS Gothic"/>
          <w:spacing w:val="-6"/>
          <w:sz w:val="26"/>
          <w:szCs w:val="26"/>
          <w:lang w:val="vi-VN"/>
        </w:rPr>
        <w:t>,</w:t>
      </w:r>
      <w:r w:rsidRPr="00827BA9">
        <w:rPr>
          <w:rFonts w:eastAsia="MS Gothic"/>
          <w:spacing w:val="-6"/>
          <w:sz w:val="26"/>
          <w:szCs w:val="26"/>
        </w:rPr>
        <w:t xml:space="preserve"> hệ thống trò chơi phát triển khả năng </w:t>
      </w:r>
      <w:r w:rsidR="00753C4A" w:rsidRPr="00827BA9">
        <w:rPr>
          <w:rFonts w:eastAsia="MS Gothic"/>
          <w:spacing w:val="-6"/>
          <w:sz w:val="26"/>
          <w:szCs w:val="26"/>
        </w:rPr>
        <w:t>ĐHKG</w:t>
      </w:r>
      <w:r w:rsidRPr="00827BA9">
        <w:rPr>
          <w:rFonts w:eastAsia="MS Gothic"/>
          <w:spacing w:val="-6"/>
          <w:sz w:val="26"/>
          <w:szCs w:val="26"/>
        </w:rPr>
        <w:t xml:space="preserve"> là một hệ thống đa dạng và nhiều tầng</w:t>
      </w:r>
      <w:r w:rsidRPr="00827BA9">
        <w:rPr>
          <w:rFonts w:eastAsia="MS Gothic"/>
          <w:spacing w:val="-6"/>
          <w:sz w:val="26"/>
          <w:szCs w:val="26"/>
          <w:lang w:val="vi-VN"/>
        </w:rPr>
        <w:t xml:space="preserve">. Nếu xem nhiệm vụ </w:t>
      </w:r>
      <w:r w:rsidR="00B21CCC" w:rsidRPr="00827BA9">
        <w:rPr>
          <w:rFonts w:eastAsia="MS Gothic"/>
          <w:spacing w:val="-6"/>
          <w:sz w:val="26"/>
          <w:szCs w:val="26"/>
          <w:lang w:val="vi-VN"/>
        </w:rPr>
        <w:t>GD</w:t>
      </w:r>
      <w:r w:rsidRPr="00827BA9">
        <w:rPr>
          <w:rFonts w:eastAsia="MS Gothic"/>
          <w:spacing w:val="-6"/>
          <w:sz w:val="26"/>
          <w:szCs w:val="26"/>
          <w:lang w:val="vi-VN"/>
        </w:rPr>
        <w:t xml:space="preserve"> hoặc dạy học</w:t>
      </w:r>
      <w:r w:rsidRPr="00827BA9">
        <w:rPr>
          <w:rFonts w:eastAsia="MS Gothic"/>
          <w:spacing w:val="-6"/>
          <w:sz w:val="26"/>
          <w:szCs w:val="26"/>
        </w:rPr>
        <w:t xml:space="preserve"> </w:t>
      </w:r>
      <w:r w:rsidRPr="00827BA9">
        <w:rPr>
          <w:rFonts w:eastAsia="MS Gothic"/>
          <w:spacing w:val="-6"/>
          <w:sz w:val="26"/>
          <w:szCs w:val="26"/>
          <w:lang w:val="vi-VN"/>
        </w:rPr>
        <w:t xml:space="preserve">là thành tố cấu trúc của trò chơi với tư cách là </w:t>
      </w:r>
      <w:r w:rsidR="00756910" w:rsidRPr="00827BA9">
        <w:rPr>
          <w:rFonts w:eastAsia="MS Gothic"/>
          <w:spacing w:val="-6"/>
          <w:sz w:val="26"/>
          <w:szCs w:val="26"/>
          <w:lang w:val="vi-VN"/>
        </w:rPr>
        <w:t>PP</w:t>
      </w:r>
      <w:r w:rsidRPr="00827BA9">
        <w:rPr>
          <w:rFonts w:eastAsia="MS Gothic"/>
          <w:spacing w:val="-6"/>
          <w:sz w:val="26"/>
          <w:szCs w:val="26"/>
          <w:lang w:val="vi-VN"/>
        </w:rPr>
        <w:t xml:space="preserve">, thì có thể lấy nội dung và mức độ </w:t>
      </w:r>
      <w:r w:rsidR="00753C4A" w:rsidRPr="00827BA9">
        <w:rPr>
          <w:rFonts w:eastAsia="MS Gothic"/>
          <w:spacing w:val="-6"/>
          <w:sz w:val="26"/>
          <w:szCs w:val="26"/>
          <w:lang w:val="vi-VN"/>
        </w:rPr>
        <w:t>ĐHKG</w:t>
      </w:r>
      <w:r w:rsidRPr="00827BA9">
        <w:rPr>
          <w:rFonts w:eastAsia="MS Gothic"/>
          <w:spacing w:val="-6"/>
          <w:sz w:val="26"/>
          <w:szCs w:val="26"/>
          <w:lang w:val="vi-VN"/>
        </w:rPr>
        <w:t xml:space="preserve"> làm tiêu chí phân loại cốt lõi nhất của  hệ thống trò chơi như trong </w:t>
      </w:r>
      <w:r w:rsidR="003A7AB9" w:rsidRPr="00827BA9">
        <w:rPr>
          <w:rFonts w:eastAsia="MS Gothic"/>
          <w:spacing w:val="-6"/>
          <w:sz w:val="26"/>
          <w:szCs w:val="26"/>
        </w:rPr>
        <w:t>hình 3.1, 3.</w:t>
      </w:r>
      <w:r w:rsidR="00C343DA" w:rsidRPr="00827BA9">
        <w:rPr>
          <w:rFonts w:eastAsia="MS Gothic"/>
          <w:spacing w:val="-6"/>
          <w:sz w:val="26"/>
          <w:szCs w:val="26"/>
        </w:rPr>
        <w:t>2</w:t>
      </w:r>
      <w:r w:rsidR="003A7AB9" w:rsidRPr="00827BA9">
        <w:rPr>
          <w:rFonts w:eastAsia="MS Gothic"/>
          <w:spacing w:val="-6"/>
          <w:sz w:val="26"/>
          <w:szCs w:val="26"/>
        </w:rPr>
        <w:t>,</w:t>
      </w:r>
      <w:r w:rsidR="00F27628" w:rsidRPr="00827BA9">
        <w:rPr>
          <w:rFonts w:eastAsia="MS Gothic"/>
          <w:spacing w:val="-6"/>
          <w:sz w:val="26"/>
          <w:szCs w:val="26"/>
        </w:rPr>
        <w:t xml:space="preserve"> 3.</w:t>
      </w:r>
      <w:r w:rsidR="00C343DA" w:rsidRPr="00827BA9">
        <w:rPr>
          <w:rFonts w:eastAsia="MS Gothic"/>
          <w:spacing w:val="-6"/>
          <w:sz w:val="26"/>
          <w:szCs w:val="26"/>
        </w:rPr>
        <w:t xml:space="preserve">3 </w:t>
      </w:r>
      <w:r w:rsidRPr="00827BA9">
        <w:rPr>
          <w:rFonts w:eastAsia="MS Gothic"/>
          <w:spacing w:val="-6"/>
          <w:sz w:val="26"/>
          <w:szCs w:val="26"/>
        </w:rPr>
        <w:t>dưới đâ</w:t>
      </w:r>
      <w:r w:rsidRPr="00827BA9">
        <w:rPr>
          <w:rFonts w:eastAsia="MS Gothic"/>
          <w:noProof/>
          <w:spacing w:val="-6"/>
          <w:sz w:val="26"/>
          <w:szCs w:val="26"/>
        </w:rPr>
        <w:t>y.</w:t>
      </w:r>
      <w:bookmarkEnd w:id="1320"/>
      <w:bookmarkEnd w:id="1321"/>
    </w:p>
    <w:p w14:paraId="34A77F55" w14:textId="77777777" w:rsidR="002F6547" w:rsidRPr="00827BA9" w:rsidRDefault="002F6547" w:rsidP="00353A38">
      <w:pPr>
        <w:pStyle w:val="ListParagraph"/>
        <w:widowControl w:val="0"/>
        <w:numPr>
          <w:ilvl w:val="0"/>
          <w:numId w:val="41"/>
        </w:numPr>
        <w:tabs>
          <w:tab w:val="left" w:pos="851"/>
        </w:tabs>
        <w:spacing w:line="312" w:lineRule="auto"/>
        <w:ind w:left="0" w:firstLine="567"/>
        <w:jc w:val="both"/>
        <w:outlineLvl w:val="0"/>
        <w:rPr>
          <w:rFonts w:eastAsia="MS Gothic"/>
          <w:b/>
          <w:noProof/>
          <w:sz w:val="26"/>
          <w:szCs w:val="26"/>
        </w:rPr>
      </w:pPr>
      <w:bookmarkStart w:id="1322" w:name="_Toc484518894"/>
      <w:bookmarkStart w:id="1323" w:name="_Toc493247636"/>
      <w:r w:rsidRPr="00827BA9">
        <w:rPr>
          <w:rFonts w:eastAsia="MS Gothic"/>
          <w:b/>
          <w:noProof/>
          <w:sz w:val="26"/>
          <w:szCs w:val="26"/>
        </w:rPr>
        <w:t>TRÒ CHƠI PHÁT TRIỂN TRI GIÁC KHÔNG GIAN</w:t>
      </w:r>
      <w:bookmarkEnd w:id="1322"/>
      <w:bookmarkEnd w:id="1323"/>
    </w:p>
    <w:bookmarkStart w:id="1324" w:name="_Toc484518895"/>
    <w:bookmarkStart w:id="1325" w:name="_Toc493247637"/>
    <w:p w14:paraId="18CCB72C" w14:textId="77777777" w:rsidR="006B41E2" w:rsidRPr="00827BA9" w:rsidRDefault="002F6547" w:rsidP="00822669">
      <w:pPr>
        <w:widowControl w:val="0"/>
        <w:tabs>
          <w:tab w:val="left" w:pos="1574"/>
        </w:tabs>
        <w:spacing w:after="0" w:line="312" w:lineRule="auto"/>
        <w:ind w:firstLine="567"/>
        <w:jc w:val="both"/>
        <w:outlineLvl w:val="0"/>
        <w:rPr>
          <w:rFonts w:eastAsia="MS Gothic"/>
          <w:noProof/>
          <w:sz w:val="26"/>
          <w:szCs w:val="26"/>
        </w:rPr>
      </w:pPr>
      <w:r w:rsidRPr="00827BA9">
        <w:rPr>
          <w:rFonts w:eastAsia="MS Gothic"/>
          <w:noProof/>
          <w:sz w:val="26"/>
          <w:szCs w:val="26"/>
        </w:rPr>
        <mc:AlternateContent>
          <mc:Choice Requires="wpg">
            <w:drawing>
              <wp:anchor distT="0" distB="0" distL="114300" distR="114300" simplePos="0" relativeHeight="251734016" behindDoc="1" locked="0" layoutInCell="1" allowOverlap="1" wp14:anchorId="0B027980" wp14:editId="19D98563">
                <wp:simplePos x="0" y="0"/>
                <wp:positionH relativeFrom="column">
                  <wp:posOffset>225425</wp:posOffset>
                </wp:positionH>
                <wp:positionV relativeFrom="paragraph">
                  <wp:posOffset>165735</wp:posOffset>
                </wp:positionV>
                <wp:extent cx="5184775" cy="4089400"/>
                <wp:effectExtent l="57150" t="38100" r="73025" b="101600"/>
                <wp:wrapThrough wrapText="bothSides">
                  <wp:wrapPolygon edited="0">
                    <wp:start x="5317" y="-201"/>
                    <wp:lineTo x="4921" y="0"/>
                    <wp:lineTo x="4921" y="1610"/>
                    <wp:lineTo x="159" y="1610"/>
                    <wp:lineTo x="159" y="3220"/>
                    <wp:lineTo x="-238" y="3220"/>
                    <wp:lineTo x="-159" y="19520"/>
                    <wp:lineTo x="5000" y="20929"/>
                    <wp:lineTo x="5555" y="20929"/>
                    <wp:lineTo x="5555" y="21533"/>
                    <wp:lineTo x="6111" y="22036"/>
                    <wp:lineTo x="21349" y="22036"/>
                    <wp:lineTo x="21428" y="21935"/>
                    <wp:lineTo x="21825" y="21030"/>
                    <wp:lineTo x="21825" y="12779"/>
                    <wp:lineTo x="21428" y="11873"/>
                    <wp:lineTo x="21111" y="11270"/>
                    <wp:lineTo x="21190" y="11270"/>
                    <wp:lineTo x="21825" y="9760"/>
                    <wp:lineTo x="21666" y="1610"/>
                    <wp:lineTo x="21269" y="101"/>
                    <wp:lineTo x="21269" y="-201"/>
                    <wp:lineTo x="5317" y="-201"/>
                  </wp:wrapPolygon>
                </wp:wrapThrough>
                <wp:docPr id="89095" name="Group 890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184775" cy="4089400"/>
                          <a:chOff x="0" y="-63102"/>
                          <a:chExt cx="5441125" cy="4124915"/>
                        </a:xfrm>
                      </wpg:grpSpPr>
                      <wps:wsp>
                        <wps:cNvPr id="89096" name="Rounded Rectangle 89096"/>
                        <wps:cNvSpPr/>
                        <wps:spPr>
                          <a:xfrm>
                            <a:off x="1308101" y="-63102"/>
                            <a:ext cx="4082013" cy="836532"/>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264D96A1" w14:textId="77777777" w:rsidR="003520BF" w:rsidRPr="00B82630" w:rsidRDefault="003520BF" w:rsidP="00737C5A">
                              <w:pPr>
                                <w:spacing w:after="0" w:line="240" w:lineRule="auto"/>
                                <w:jc w:val="both"/>
                              </w:pPr>
                              <w:r w:rsidRPr="00B82630">
                                <w:rPr>
                                  <w:b/>
                                </w:rPr>
                                <w:t>Mức độ 1</w:t>
                              </w:r>
                              <w:r w:rsidRPr="00B82630">
                                <w:t>: Định hướng “trên mình”. Phân biệt được các bộ phận của cơ thể dựa vào hệ thống các hành động vật chất, trừ bên phải và bên trái của bản thân.</w:t>
                              </w:r>
                            </w:p>
                            <w:p w14:paraId="09986FCA" w14:textId="77777777" w:rsidR="003520BF" w:rsidRDefault="003520BF" w:rsidP="00737C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097" name="Rounded Rectangle 89097"/>
                        <wps:cNvSpPr/>
                        <wps:spPr>
                          <a:xfrm>
                            <a:off x="0" y="543524"/>
                            <a:ext cx="830580" cy="3094355"/>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3EB1E34B" w14:textId="77777777" w:rsidR="003520BF" w:rsidRPr="00B82630" w:rsidRDefault="003520BF" w:rsidP="00737C5A">
                              <w:pPr>
                                <w:spacing w:after="0" w:line="360" w:lineRule="auto"/>
                                <w:jc w:val="center"/>
                                <w:rPr>
                                  <w:b/>
                                  <w:sz w:val="24"/>
                                  <w:szCs w:val="24"/>
                                </w:rPr>
                              </w:pPr>
                              <w:r w:rsidRPr="00B82630">
                                <w:rPr>
                                  <w:b/>
                                  <w:sz w:val="24"/>
                                  <w:szCs w:val="24"/>
                                </w:rPr>
                                <w:t>Trò</w:t>
                              </w:r>
                            </w:p>
                            <w:p w14:paraId="49697E20" w14:textId="77777777" w:rsidR="003520BF" w:rsidRPr="00B82630" w:rsidRDefault="003520BF" w:rsidP="00737C5A">
                              <w:pPr>
                                <w:spacing w:after="0" w:line="360" w:lineRule="auto"/>
                                <w:jc w:val="center"/>
                                <w:rPr>
                                  <w:b/>
                                  <w:sz w:val="24"/>
                                  <w:szCs w:val="24"/>
                                </w:rPr>
                              </w:pPr>
                              <w:r w:rsidRPr="00B82630">
                                <w:rPr>
                                  <w:b/>
                                  <w:sz w:val="24"/>
                                  <w:szCs w:val="24"/>
                                </w:rPr>
                                <w:t>chơi</w:t>
                              </w:r>
                            </w:p>
                            <w:p w14:paraId="6F186F35" w14:textId="77777777" w:rsidR="003520BF" w:rsidRPr="00B82630" w:rsidRDefault="003520BF" w:rsidP="00737C5A">
                              <w:pPr>
                                <w:spacing w:after="0" w:line="360" w:lineRule="auto"/>
                                <w:jc w:val="center"/>
                                <w:rPr>
                                  <w:b/>
                                  <w:sz w:val="24"/>
                                  <w:szCs w:val="24"/>
                                </w:rPr>
                              </w:pPr>
                              <w:r w:rsidRPr="00B82630">
                                <w:rPr>
                                  <w:b/>
                                  <w:sz w:val="24"/>
                                  <w:szCs w:val="24"/>
                                </w:rPr>
                                <w:t>phát</w:t>
                              </w:r>
                            </w:p>
                            <w:p w14:paraId="176F3F70" w14:textId="77777777" w:rsidR="003520BF" w:rsidRPr="00B82630" w:rsidRDefault="003520BF" w:rsidP="00737C5A">
                              <w:pPr>
                                <w:spacing w:after="0" w:line="360" w:lineRule="auto"/>
                                <w:jc w:val="center"/>
                                <w:rPr>
                                  <w:b/>
                                  <w:sz w:val="24"/>
                                  <w:szCs w:val="24"/>
                                </w:rPr>
                              </w:pPr>
                              <w:r w:rsidRPr="00B82630">
                                <w:rPr>
                                  <w:b/>
                                  <w:sz w:val="24"/>
                                  <w:szCs w:val="24"/>
                                </w:rPr>
                                <w:t>triển</w:t>
                              </w:r>
                            </w:p>
                            <w:p w14:paraId="21E176D8" w14:textId="77777777" w:rsidR="003520BF" w:rsidRPr="00B82630" w:rsidRDefault="003520BF" w:rsidP="00737C5A">
                              <w:pPr>
                                <w:spacing w:after="0" w:line="360" w:lineRule="auto"/>
                                <w:jc w:val="center"/>
                                <w:rPr>
                                  <w:b/>
                                  <w:sz w:val="24"/>
                                  <w:szCs w:val="24"/>
                                </w:rPr>
                              </w:pPr>
                              <w:r w:rsidRPr="00B82630">
                                <w:rPr>
                                  <w:b/>
                                  <w:sz w:val="24"/>
                                  <w:szCs w:val="24"/>
                                </w:rPr>
                                <w:t>tri</w:t>
                              </w:r>
                            </w:p>
                            <w:p w14:paraId="6198F710" w14:textId="77777777" w:rsidR="003520BF" w:rsidRPr="00B82630" w:rsidRDefault="003520BF" w:rsidP="00737C5A">
                              <w:pPr>
                                <w:spacing w:after="0" w:line="360" w:lineRule="auto"/>
                                <w:jc w:val="center"/>
                                <w:rPr>
                                  <w:b/>
                                  <w:sz w:val="24"/>
                                  <w:szCs w:val="24"/>
                                </w:rPr>
                              </w:pPr>
                              <w:r w:rsidRPr="00B82630">
                                <w:rPr>
                                  <w:b/>
                                  <w:sz w:val="24"/>
                                  <w:szCs w:val="24"/>
                                </w:rPr>
                                <w:t>giác</w:t>
                              </w:r>
                            </w:p>
                            <w:p w14:paraId="444AFC4D" w14:textId="77777777" w:rsidR="003520BF" w:rsidRPr="00B82630" w:rsidRDefault="003520BF" w:rsidP="00737C5A">
                              <w:pPr>
                                <w:spacing w:after="0" w:line="360" w:lineRule="auto"/>
                                <w:jc w:val="center"/>
                                <w:rPr>
                                  <w:b/>
                                  <w:sz w:val="24"/>
                                  <w:szCs w:val="24"/>
                                </w:rPr>
                              </w:pPr>
                              <w:r w:rsidRPr="00B82630">
                                <w:rPr>
                                  <w:b/>
                                  <w:sz w:val="24"/>
                                  <w:szCs w:val="24"/>
                                </w:rPr>
                                <w:t>không</w:t>
                              </w:r>
                            </w:p>
                            <w:p w14:paraId="0BBDE780" w14:textId="77777777" w:rsidR="003520BF" w:rsidRPr="00B82630" w:rsidRDefault="003520BF" w:rsidP="00737C5A">
                              <w:pPr>
                                <w:spacing w:after="0" w:line="360" w:lineRule="auto"/>
                                <w:jc w:val="center"/>
                                <w:rPr>
                                  <w:b/>
                                  <w:sz w:val="24"/>
                                  <w:szCs w:val="24"/>
                                </w:rPr>
                              </w:pPr>
                              <w:r w:rsidRPr="00B82630">
                                <w:rPr>
                                  <w:b/>
                                  <w:sz w:val="24"/>
                                  <w:szCs w:val="24"/>
                                </w:rPr>
                                <w:t>gian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098" name="Rounded Rectangle 89098"/>
                        <wps:cNvSpPr/>
                        <wps:spPr>
                          <a:xfrm>
                            <a:off x="1333355" y="920793"/>
                            <a:ext cx="4107770" cy="1114758"/>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73AA7D52" w14:textId="77777777" w:rsidR="003520BF" w:rsidRPr="00ED321B" w:rsidRDefault="003520BF" w:rsidP="00737C5A">
                              <w:pPr>
                                <w:spacing w:after="0" w:line="240" w:lineRule="auto"/>
                                <w:jc w:val="both"/>
                                <w:rPr>
                                  <w:sz w:val="19"/>
                                  <w:szCs w:val="19"/>
                                </w:rPr>
                              </w:pPr>
                              <w:r w:rsidRPr="00ED321B">
                                <w:rPr>
                                  <w:b/>
                                  <w:sz w:val="19"/>
                                  <w:szCs w:val="19"/>
                                </w:rPr>
                                <w:t>Mức độ 2</w:t>
                              </w:r>
                              <w:r w:rsidRPr="00ED321B">
                                <w:rPr>
                                  <w:sz w:val="19"/>
                                  <w:szCs w:val="19"/>
                                </w:rPr>
                                <w:t xml:space="preserve">: Nhận biết “bên phải - bên trái” của bản thân. Liên kết các bộ phận trong cơ thể với các hướng trong </w:t>
                              </w:r>
                              <w:r>
                                <w:rPr>
                                  <w:sz w:val="19"/>
                                  <w:szCs w:val="19"/>
                                </w:rPr>
                                <w:t>KG</w:t>
                              </w:r>
                              <w:r w:rsidRPr="00ED321B">
                                <w:rPr>
                                  <w:sz w:val="19"/>
                                  <w:szCs w:val="19"/>
                                </w:rPr>
                                <w:t xml:space="preserve">. Xác định vị trí </w:t>
                              </w:r>
                              <w:r>
                                <w:rPr>
                                  <w:sz w:val="19"/>
                                  <w:szCs w:val="19"/>
                                </w:rPr>
                                <w:t>KG</w:t>
                              </w:r>
                              <w:r w:rsidRPr="00ED321B">
                                <w:rPr>
                                  <w:sz w:val="19"/>
                                  <w:szCs w:val="19"/>
                                </w:rPr>
                                <w:t xml:space="preserve"> của một vật, đo bằng cách hành động sờ trực tiếp vào đồ vật và bằng mắt trong miền </w:t>
                              </w:r>
                              <w:r>
                                <w:rPr>
                                  <w:sz w:val="19"/>
                                  <w:szCs w:val="19"/>
                                </w:rPr>
                                <w:t>KG</w:t>
                              </w:r>
                              <w:r w:rsidRPr="00ED321B">
                                <w:rPr>
                                  <w:sz w:val="19"/>
                                  <w:szCs w:val="19"/>
                                </w:rPr>
                                <w:t xml:space="preserve"> hẹp và  rộng</w:t>
                              </w:r>
                              <w:r>
                                <w:rPr>
                                  <w:sz w:val="19"/>
                                  <w:szCs w:val="19"/>
                                </w:rPr>
                                <w:t>.</w:t>
                              </w:r>
                            </w:p>
                            <w:p w14:paraId="6E96A427" w14:textId="77777777" w:rsidR="003520BF" w:rsidRPr="00AF69BC" w:rsidRDefault="003520BF" w:rsidP="00737C5A">
                              <w:pPr>
                                <w:spacing w:after="200" w:line="276" w:lineRule="auto"/>
                                <w:jc w:val="both"/>
                              </w:pPr>
                            </w:p>
                            <w:p w14:paraId="242465A1" w14:textId="77777777" w:rsidR="003520BF" w:rsidRDefault="003520BF" w:rsidP="00737C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099" name="Rounded Rectangle 89099"/>
                        <wps:cNvSpPr/>
                        <wps:spPr>
                          <a:xfrm>
                            <a:off x="1373758" y="2148756"/>
                            <a:ext cx="4067365" cy="1067435"/>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0B926C2E" w14:textId="77777777" w:rsidR="003520BF" w:rsidRPr="00ED321B" w:rsidRDefault="003520BF" w:rsidP="00737C5A">
                              <w:pPr>
                                <w:spacing w:after="0" w:line="20" w:lineRule="atLeast"/>
                                <w:jc w:val="both"/>
                                <w:rPr>
                                  <w:sz w:val="20"/>
                                  <w:szCs w:val="20"/>
                                </w:rPr>
                              </w:pPr>
                              <w:r w:rsidRPr="00ED321B">
                                <w:rPr>
                                  <w:b/>
                                  <w:sz w:val="20"/>
                                  <w:szCs w:val="20"/>
                                </w:rPr>
                                <w:t>Mức độ 3</w:t>
                              </w:r>
                              <w:r w:rsidRPr="00ED321B">
                                <w:rPr>
                                  <w:sz w:val="20"/>
                                  <w:szCs w:val="20"/>
                                </w:rPr>
                                <w:t xml:space="preserve">: Sử dụng được từ chỉ vị trí, quan hệ vị trí của một vật so với một đối tượng khác bằng đứng cùng chiều hoặc quay trong trí não. Xác định hai miền cùng lúc, trong mỗi miền có hai vùng </w:t>
                              </w:r>
                              <w:r>
                                <w:rPr>
                                  <w:sz w:val="20"/>
                                  <w:szCs w:val="20"/>
                                </w:rPr>
                                <w:t>KG</w:t>
                              </w:r>
                              <w:r w:rsidRPr="00ED321B">
                                <w:rPr>
                                  <w:sz w:val="20"/>
                                  <w:szCs w:val="20"/>
                                </w:rPr>
                                <w:t xml:space="preserve"> (“phía trước bên trái”, “ phía trước bên phải”). </w:t>
                              </w:r>
                            </w:p>
                            <w:p w14:paraId="0B4CC91A" w14:textId="77777777" w:rsidR="003520BF" w:rsidRPr="00AF69BC" w:rsidRDefault="003520BF" w:rsidP="00737C5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100" name="Rounded Rectangle 89100"/>
                        <wps:cNvSpPr/>
                        <wps:spPr>
                          <a:xfrm>
                            <a:off x="1464669" y="3349965"/>
                            <a:ext cx="3976455" cy="711848"/>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6CE95EBE" w14:textId="77777777" w:rsidR="003520BF" w:rsidRPr="00ED321B" w:rsidRDefault="003520BF" w:rsidP="00737C5A">
                              <w:pPr>
                                <w:spacing w:after="200" w:line="276" w:lineRule="auto"/>
                                <w:jc w:val="both"/>
                              </w:pPr>
                              <w:r w:rsidRPr="00ED321B">
                                <w:rPr>
                                  <w:b/>
                                </w:rPr>
                                <w:t xml:space="preserve">Mức độ </w:t>
                              </w:r>
                              <w:r w:rsidRPr="00ED321B">
                                <w:rPr>
                                  <w:b/>
                                  <w:lang w:val="vi-VN"/>
                                </w:rPr>
                                <w:t>4</w:t>
                              </w:r>
                              <w:r w:rsidRPr="00ED321B">
                                <w:rPr>
                                  <w:b/>
                                </w:rPr>
                                <w:t>:</w:t>
                              </w:r>
                              <w:r w:rsidRPr="00ED321B">
                                <w:t xml:space="preserve"> T</w:t>
                              </w:r>
                              <w:r w:rsidRPr="00ED321B">
                                <w:rPr>
                                  <w:lang w:val="vi-VN"/>
                                </w:rPr>
                                <w:t xml:space="preserve">ri giác </w:t>
                              </w:r>
                              <w:r>
                                <w:t>KG</w:t>
                              </w:r>
                              <w:r w:rsidRPr="00ED321B">
                                <w:t xml:space="preserve"> bằng trí não và định hướng đầy đủ trong </w:t>
                              </w:r>
                              <w:r>
                                <w:t>KG</w:t>
                              </w:r>
                              <w:r w:rsidRPr="00ED321B">
                                <w:t xml:space="preserve"> và trên mặt giấy theo ô vuông.</w:t>
                              </w:r>
                            </w:p>
                            <w:p w14:paraId="4FE48287" w14:textId="77777777" w:rsidR="003520BF" w:rsidRDefault="003520BF" w:rsidP="00737C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101" name="Straight Arrow Connector 89101"/>
                        <wps:cNvCnPr/>
                        <wps:spPr>
                          <a:xfrm flipV="1">
                            <a:off x="830580" y="326341"/>
                            <a:ext cx="477521" cy="1183695"/>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s:wsp>
                        <wps:cNvPr id="89102" name="Straight Arrow Connector 89102"/>
                        <wps:cNvCnPr>
                          <a:endCxn id="89098" idx="1"/>
                        </wps:cNvCnPr>
                        <wps:spPr>
                          <a:xfrm flipV="1">
                            <a:off x="831273" y="1478172"/>
                            <a:ext cx="502082" cy="522757"/>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s:wsp>
                        <wps:cNvPr id="89103" name="Straight Arrow Connector 89103"/>
                        <wps:cNvCnPr>
                          <a:endCxn id="89099" idx="1"/>
                        </wps:cNvCnPr>
                        <wps:spPr>
                          <a:xfrm>
                            <a:off x="831273" y="2257461"/>
                            <a:ext cx="542485" cy="425013"/>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s:wsp>
                        <wps:cNvPr id="89104" name="Straight Arrow Connector 89104"/>
                        <wps:cNvCnPr>
                          <a:endCxn id="89100" idx="1"/>
                        </wps:cNvCnPr>
                        <wps:spPr>
                          <a:xfrm>
                            <a:off x="831273" y="2621396"/>
                            <a:ext cx="633395" cy="1084493"/>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g:wgp>
                  </a:graphicData>
                </a:graphic>
                <wp14:sizeRelH relativeFrom="margin">
                  <wp14:pctWidth>0</wp14:pctWidth>
                </wp14:sizeRelH>
                <wp14:sizeRelV relativeFrom="margin">
                  <wp14:pctHeight>0</wp14:pctHeight>
                </wp14:sizeRelV>
              </wp:anchor>
            </w:drawing>
          </mc:Choice>
          <mc:Fallback>
            <w:pict>
              <v:group id="Group 89095" o:spid="_x0000_s1028" style="position:absolute;left:0;text-align:left;margin-left:17.75pt;margin-top:13.05pt;width:408.25pt;height:322pt;z-index:-251582464;mso-width-relative:margin;mso-height-relative:margin" coordorigin=",-631" coordsize="54411,412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">
                <v:roundrect id="Rounded Rectangle 89096" o:spid="_x0000_s1029" style="position:absolute;left:13081;top:-631;width:40820;height:8365;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7nhMYA&#10;AADeAAAADwAAAGRycy9kb3ducmV2LnhtbESP3YrCMBSE7xd8h3AEbxZNV0G0GkUWZJW98PcBjsmx&#10;LTYn3SZqffuNIHg5zMw3zHTe2FLcqPaFYwVfvQQEsXam4EzB8bDsjkD4gGywdEwKHuRhPmt9TDE1&#10;7s47uu1DJiKEfYoK8hCqVEqvc7Loe64ijt7Z1RZDlHUmTY33CLel7CfJUFosOC7kWNF3Tvqyv1oF&#10;P8tLcTo/Pgen3Xq7XunfjdF/G6U67WYxARGoCe/wq70yCkbjZDyE5514BeTs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nS7nhMYAAADeAAAADwAAAAAAAAAAAAAAAACYAgAAZHJz&#10;L2Rvd25yZXYueG1sUEsFBgAAAAAEAAQA9QAAAIsDAAAAAA==&#10;" fillcolor="#c9b5e8" strokecolor="#7d60a0">
                  <v:fill color2="#f0eaf9" rotate="t" angle="180" colors="0 #c9b5e8;22938f #d9cbee;1 #f0eaf9" focus="100%" type="gradient"/>
                  <v:shadow on="t" color="black" opacity="24903f" origin=",.5" offset="0,.55556mm"/>
                  <v:textbox>
                    <w:txbxContent>
                      <w:p w14:paraId="264D96A1" w14:textId="77777777" w:rsidR="003520BF" w:rsidRPr="00B82630" w:rsidRDefault="003520BF" w:rsidP="00737C5A">
                        <w:pPr>
                          <w:spacing w:after="0" w:line="240" w:lineRule="auto"/>
                          <w:jc w:val="both"/>
                        </w:pPr>
                        <w:r w:rsidRPr="00B82630">
                          <w:rPr>
                            <w:b/>
                          </w:rPr>
                          <w:t>Mức độ 1</w:t>
                        </w:r>
                        <w:r w:rsidRPr="00B82630">
                          <w:t>: Định hướng “trên mình”. Phân biệt được các bộ phận của cơ thể dựa vào hệ thống các hành động vật chất, trừ bên phải và bên trái của bản thân.</w:t>
                        </w:r>
                      </w:p>
                      <w:p w14:paraId="09986FCA" w14:textId="77777777" w:rsidR="003520BF" w:rsidRDefault="003520BF" w:rsidP="00737C5A">
                        <w:pPr>
                          <w:jc w:val="center"/>
                        </w:pPr>
                      </w:p>
                    </w:txbxContent>
                  </v:textbox>
                </v:roundrect>
                <v:roundrect id="Rounded Rectangle 89097" o:spid="_x0000_s1030" style="position:absolute;top:5435;width:8305;height:3094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mJCH8gA&#10;AADeAAAADwAAAGRycy9kb3ducmV2LnhtbESP3WoCMRSE7wt9h3AK3pSarULV1ShFEBUv/KkPcEyO&#10;u4ubk3UTdX17Iwi9HGbmG2Y0aWwprlT7wrGC73YCglg7U3CmYP83++qD8AHZYOmYFNzJw2T8/jbC&#10;1Lgbb+m6C5mIEPYpKshDqFIpvc7Jom+7ijh6R1dbDFHWmTQ13iLclrKTJD/SYsFxIceKpjnp0+5i&#10;Fcxnp+JwvH92D9vlZrnQq7XR57VSrY/mdwgiUBP+w6/2wijoD5JBD5534hWQ4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DyYkIfyAAAAN4AAAAPAAAAAAAAAAAAAAAAAJgCAABk&#10;cnMvZG93bnJldi54bWxQSwUGAAAAAAQABAD1AAAAjQMAAAAA&#10;" fillcolor="#c9b5e8" strokecolor="#7d60a0">
                  <v:fill color2="#f0eaf9" rotate="t" angle="180" colors="0 #c9b5e8;22938f #d9cbee;1 #f0eaf9" focus="100%" type="gradient"/>
                  <v:shadow on="t" color="black" opacity="24903f" origin=",.5" offset="0,.55556mm"/>
                  <v:textbox>
                    <w:txbxContent>
                      <w:p w14:paraId="3EB1E34B" w14:textId="77777777" w:rsidR="003520BF" w:rsidRPr="00B82630" w:rsidRDefault="003520BF" w:rsidP="00737C5A">
                        <w:pPr>
                          <w:spacing w:after="0" w:line="360" w:lineRule="auto"/>
                          <w:jc w:val="center"/>
                          <w:rPr>
                            <w:b/>
                            <w:sz w:val="24"/>
                            <w:szCs w:val="24"/>
                          </w:rPr>
                        </w:pPr>
                        <w:r w:rsidRPr="00B82630">
                          <w:rPr>
                            <w:b/>
                            <w:sz w:val="24"/>
                            <w:szCs w:val="24"/>
                          </w:rPr>
                          <w:t>Trò</w:t>
                        </w:r>
                      </w:p>
                      <w:p w14:paraId="49697E20" w14:textId="77777777" w:rsidR="003520BF" w:rsidRPr="00B82630" w:rsidRDefault="003520BF" w:rsidP="00737C5A">
                        <w:pPr>
                          <w:spacing w:after="0" w:line="360" w:lineRule="auto"/>
                          <w:jc w:val="center"/>
                          <w:rPr>
                            <w:b/>
                            <w:sz w:val="24"/>
                            <w:szCs w:val="24"/>
                          </w:rPr>
                        </w:pPr>
                        <w:r w:rsidRPr="00B82630">
                          <w:rPr>
                            <w:b/>
                            <w:sz w:val="24"/>
                            <w:szCs w:val="24"/>
                          </w:rPr>
                          <w:t>chơi</w:t>
                        </w:r>
                      </w:p>
                      <w:p w14:paraId="6F186F35" w14:textId="77777777" w:rsidR="003520BF" w:rsidRPr="00B82630" w:rsidRDefault="003520BF" w:rsidP="00737C5A">
                        <w:pPr>
                          <w:spacing w:after="0" w:line="360" w:lineRule="auto"/>
                          <w:jc w:val="center"/>
                          <w:rPr>
                            <w:b/>
                            <w:sz w:val="24"/>
                            <w:szCs w:val="24"/>
                          </w:rPr>
                        </w:pPr>
                        <w:r w:rsidRPr="00B82630">
                          <w:rPr>
                            <w:b/>
                            <w:sz w:val="24"/>
                            <w:szCs w:val="24"/>
                          </w:rPr>
                          <w:t>phát</w:t>
                        </w:r>
                      </w:p>
                      <w:p w14:paraId="176F3F70" w14:textId="77777777" w:rsidR="003520BF" w:rsidRPr="00B82630" w:rsidRDefault="003520BF" w:rsidP="00737C5A">
                        <w:pPr>
                          <w:spacing w:after="0" w:line="360" w:lineRule="auto"/>
                          <w:jc w:val="center"/>
                          <w:rPr>
                            <w:b/>
                            <w:sz w:val="24"/>
                            <w:szCs w:val="24"/>
                          </w:rPr>
                        </w:pPr>
                        <w:r w:rsidRPr="00B82630">
                          <w:rPr>
                            <w:b/>
                            <w:sz w:val="24"/>
                            <w:szCs w:val="24"/>
                          </w:rPr>
                          <w:t>triển</w:t>
                        </w:r>
                      </w:p>
                      <w:p w14:paraId="21E176D8" w14:textId="77777777" w:rsidR="003520BF" w:rsidRPr="00B82630" w:rsidRDefault="003520BF" w:rsidP="00737C5A">
                        <w:pPr>
                          <w:spacing w:after="0" w:line="360" w:lineRule="auto"/>
                          <w:jc w:val="center"/>
                          <w:rPr>
                            <w:b/>
                            <w:sz w:val="24"/>
                            <w:szCs w:val="24"/>
                          </w:rPr>
                        </w:pPr>
                        <w:r w:rsidRPr="00B82630">
                          <w:rPr>
                            <w:b/>
                            <w:sz w:val="24"/>
                            <w:szCs w:val="24"/>
                          </w:rPr>
                          <w:t>tri</w:t>
                        </w:r>
                      </w:p>
                      <w:p w14:paraId="6198F710" w14:textId="77777777" w:rsidR="003520BF" w:rsidRPr="00B82630" w:rsidRDefault="003520BF" w:rsidP="00737C5A">
                        <w:pPr>
                          <w:spacing w:after="0" w:line="360" w:lineRule="auto"/>
                          <w:jc w:val="center"/>
                          <w:rPr>
                            <w:b/>
                            <w:sz w:val="24"/>
                            <w:szCs w:val="24"/>
                          </w:rPr>
                        </w:pPr>
                        <w:r w:rsidRPr="00B82630">
                          <w:rPr>
                            <w:b/>
                            <w:sz w:val="24"/>
                            <w:szCs w:val="24"/>
                          </w:rPr>
                          <w:t>giác</w:t>
                        </w:r>
                      </w:p>
                      <w:p w14:paraId="444AFC4D" w14:textId="77777777" w:rsidR="003520BF" w:rsidRPr="00B82630" w:rsidRDefault="003520BF" w:rsidP="00737C5A">
                        <w:pPr>
                          <w:spacing w:after="0" w:line="360" w:lineRule="auto"/>
                          <w:jc w:val="center"/>
                          <w:rPr>
                            <w:b/>
                            <w:sz w:val="24"/>
                            <w:szCs w:val="24"/>
                          </w:rPr>
                        </w:pPr>
                        <w:r w:rsidRPr="00B82630">
                          <w:rPr>
                            <w:b/>
                            <w:sz w:val="24"/>
                            <w:szCs w:val="24"/>
                          </w:rPr>
                          <w:t>không</w:t>
                        </w:r>
                      </w:p>
                      <w:p w14:paraId="0BBDE780" w14:textId="77777777" w:rsidR="003520BF" w:rsidRPr="00B82630" w:rsidRDefault="003520BF" w:rsidP="00737C5A">
                        <w:pPr>
                          <w:spacing w:after="0" w:line="360" w:lineRule="auto"/>
                          <w:jc w:val="center"/>
                          <w:rPr>
                            <w:b/>
                            <w:sz w:val="24"/>
                            <w:szCs w:val="24"/>
                          </w:rPr>
                        </w:pPr>
                        <w:r w:rsidRPr="00B82630">
                          <w:rPr>
                            <w:b/>
                            <w:sz w:val="24"/>
                            <w:szCs w:val="24"/>
                          </w:rPr>
                          <w:t>gian</w:t>
                        </w:r>
                      </w:p>
                    </w:txbxContent>
                  </v:textbox>
                </v:roundrect>
                <v:roundrect id="Rounded Rectangle 89098" o:spid="_x0000_s1031" style="position:absolute;left:13333;top:9207;width:41078;height:1114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3WbcUA&#10;AADeAAAADwAAAGRycy9kb3ducmV2LnhtbERP3WrCMBS+H/gO4Qy8GTOdA7GdUWRQpuxCrXuAY3Js&#10;i81J12S1vv1yIXj58f0vVoNtRE+drx0reJskIIi1MzWXCn6O+eschA/IBhvHpOBGHlbL0dMCM+Ou&#10;fKC+CKWIIewzVFCF0GZSel2RRT9xLXHkzq6zGCLsSmk6vMZw28hpksykxZpjQ4UtfVakL8WfVfCV&#10;X+rT+fbyfjps99uN/t4Z/btTavw8rD9ABBrCQ3x3b4yCeZqkcW+8E6+AXP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D/dZtxQAAAN4AAAAPAAAAAAAAAAAAAAAAAJgCAABkcnMv&#10;ZG93bnJldi54bWxQSwUGAAAAAAQABAD1AAAAigMAAAAA&#10;" fillcolor="#c9b5e8" strokecolor="#7d60a0">
                  <v:fill color2="#f0eaf9" rotate="t" angle="180" colors="0 #c9b5e8;22938f #d9cbee;1 #f0eaf9" focus="100%" type="gradient"/>
                  <v:shadow on="t" color="black" opacity="24903f" origin=",.5" offset="0,.55556mm"/>
                  <v:textbox>
                    <w:txbxContent>
                      <w:p w14:paraId="73AA7D52" w14:textId="77777777" w:rsidR="003520BF" w:rsidRPr="00ED321B" w:rsidRDefault="003520BF" w:rsidP="00737C5A">
                        <w:pPr>
                          <w:spacing w:after="0" w:line="240" w:lineRule="auto"/>
                          <w:jc w:val="both"/>
                          <w:rPr>
                            <w:sz w:val="19"/>
                            <w:szCs w:val="19"/>
                          </w:rPr>
                        </w:pPr>
                        <w:r w:rsidRPr="00ED321B">
                          <w:rPr>
                            <w:b/>
                            <w:sz w:val="19"/>
                            <w:szCs w:val="19"/>
                          </w:rPr>
                          <w:t>Mức độ 2</w:t>
                        </w:r>
                        <w:r w:rsidRPr="00ED321B">
                          <w:rPr>
                            <w:sz w:val="19"/>
                            <w:szCs w:val="19"/>
                          </w:rPr>
                          <w:t xml:space="preserve">: Nhận biết “bên phải - bên trái” của bản thân. Liên kết các bộ phận trong cơ thể với các hướng trong </w:t>
                        </w:r>
                        <w:r>
                          <w:rPr>
                            <w:sz w:val="19"/>
                            <w:szCs w:val="19"/>
                          </w:rPr>
                          <w:t>KG</w:t>
                        </w:r>
                        <w:r w:rsidRPr="00ED321B">
                          <w:rPr>
                            <w:sz w:val="19"/>
                            <w:szCs w:val="19"/>
                          </w:rPr>
                          <w:t xml:space="preserve">. Xác định vị trí </w:t>
                        </w:r>
                        <w:r>
                          <w:rPr>
                            <w:sz w:val="19"/>
                            <w:szCs w:val="19"/>
                          </w:rPr>
                          <w:t>KG</w:t>
                        </w:r>
                        <w:r w:rsidRPr="00ED321B">
                          <w:rPr>
                            <w:sz w:val="19"/>
                            <w:szCs w:val="19"/>
                          </w:rPr>
                          <w:t xml:space="preserve"> của một vật, đo bằng cách hành động sờ trực tiếp vào đồ vật và bằng mắt trong miền </w:t>
                        </w:r>
                        <w:r>
                          <w:rPr>
                            <w:sz w:val="19"/>
                            <w:szCs w:val="19"/>
                          </w:rPr>
                          <w:t>KG</w:t>
                        </w:r>
                        <w:r w:rsidRPr="00ED321B">
                          <w:rPr>
                            <w:sz w:val="19"/>
                            <w:szCs w:val="19"/>
                          </w:rPr>
                          <w:t xml:space="preserve"> hẹp và  rộng</w:t>
                        </w:r>
                        <w:r>
                          <w:rPr>
                            <w:sz w:val="19"/>
                            <w:szCs w:val="19"/>
                          </w:rPr>
                          <w:t>.</w:t>
                        </w:r>
                      </w:p>
                      <w:p w14:paraId="6E96A427" w14:textId="77777777" w:rsidR="003520BF" w:rsidRPr="00AF69BC" w:rsidRDefault="003520BF" w:rsidP="00737C5A">
                        <w:pPr>
                          <w:spacing w:after="200" w:line="276" w:lineRule="auto"/>
                          <w:jc w:val="both"/>
                        </w:pPr>
                      </w:p>
                      <w:p w14:paraId="242465A1" w14:textId="77777777" w:rsidR="003520BF" w:rsidRDefault="003520BF" w:rsidP="00737C5A">
                        <w:pPr>
                          <w:jc w:val="center"/>
                        </w:pPr>
                      </w:p>
                    </w:txbxContent>
                  </v:textbox>
                </v:roundrect>
                <v:roundrect id="Rounded Rectangle 89099" o:spid="_x0000_s1032" style="position:absolute;left:13737;top:21487;width:40674;height:1067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LFz9scA&#10;AADeAAAADwAAAGRycy9kb3ducmV2LnhtbESP3WoCMRSE7wXfIRyhN6JZLRR3NYoIotIL688DHJPj&#10;7uLmZN2kur59Uyj0cpiZb5jZorWVeFDjS8cKRsMEBLF2puRcwfm0HkxA+IBssHJMCl7kYTHvdmaY&#10;GffkAz2OIRcRwj5DBUUIdSal1wVZ9ENXE0fv6hqLIcoml6bBZ4TbSo6T5ENaLDkuFFjTqiB9O35b&#10;BZv1rbxcX/33y2H3tdvqz73R971Sb712OQURqA3/4b/21iiYpEmawu+deAXk/Ac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yxc/bHAAAA3gAAAA8AAAAAAAAAAAAAAAAAmAIAAGRy&#10;cy9kb3ducmV2LnhtbFBLBQYAAAAABAAEAPUAAACMAwAAAAA=&#10;" fillcolor="#c9b5e8" strokecolor="#7d60a0">
                  <v:fill color2="#f0eaf9" rotate="t" angle="180" colors="0 #c9b5e8;22938f #d9cbee;1 #f0eaf9" focus="100%" type="gradient"/>
                  <v:shadow on="t" color="black" opacity="24903f" origin=",.5" offset="0,.55556mm"/>
                  <v:textbox>
                    <w:txbxContent>
                      <w:p w14:paraId="0B926C2E" w14:textId="77777777" w:rsidR="003520BF" w:rsidRPr="00ED321B" w:rsidRDefault="003520BF" w:rsidP="00737C5A">
                        <w:pPr>
                          <w:spacing w:after="0" w:line="20" w:lineRule="atLeast"/>
                          <w:jc w:val="both"/>
                          <w:rPr>
                            <w:sz w:val="20"/>
                            <w:szCs w:val="20"/>
                          </w:rPr>
                        </w:pPr>
                        <w:r w:rsidRPr="00ED321B">
                          <w:rPr>
                            <w:b/>
                            <w:sz w:val="20"/>
                            <w:szCs w:val="20"/>
                          </w:rPr>
                          <w:t>Mức độ 3</w:t>
                        </w:r>
                        <w:r w:rsidRPr="00ED321B">
                          <w:rPr>
                            <w:sz w:val="20"/>
                            <w:szCs w:val="20"/>
                          </w:rPr>
                          <w:t xml:space="preserve">: Sử dụng được từ chỉ vị trí, quan hệ vị trí của một vật so với một đối tượng khác bằng đứng cùng chiều hoặc quay trong trí não. Xác định hai miền cùng lúc, trong mỗi miền có hai vùng </w:t>
                        </w:r>
                        <w:r>
                          <w:rPr>
                            <w:sz w:val="20"/>
                            <w:szCs w:val="20"/>
                          </w:rPr>
                          <w:t>KG</w:t>
                        </w:r>
                        <w:r w:rsidRPr="00ED321B">
                          <w:rPr>
                            <w:sz w:val="20"/>
                            <w:szCs w:val="20"/>
                          </w:rPr>
                          <w:t xml:space="preserve"> (“phía trước bên trái”, “ phía trước bên phải”). </w:t>
                        </w:r>
                      </w:p>
                      <w:p w14:paraId="0B4CC91A" w14:textId="77777777" w:rsidR="003520BF" w:rsidRPr="00AF69BC" w:rsidRDefault="003520BF" w:rsidP="00737C5A">
                        <w:pPr>
                          <w:jc w:val="center"/>
                          <w:rPr>
                            <w:sz w:val="16"/>
                            <w:szCs w:val="16"/>
                          </w:rPr>
                        </w:pPr>
                      </w:p>
                    </w:txbxContent>
                  </v:textbox>
                </v:roundrect>
                <v:roundrect id="Rounded Rectangle 89100" o:spid="_x0000_s1033" style="position:absolute;left:14646;top:33499;width:39765;height:7119;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2BAccUA&#10;AADeAAAADwAAAGRycy9kb3ducmV2LnhtbESPy4rCMBSG94LvEI7gRsZUB8TpGEUEUXHhbR7gmBzb&#10;YnNSm4zWtzcLweXPf+ObzBpbijvVvnCsYNBPQBBrZwrOFPydll9jED4gGywdk4IneZhN260JpsY9&#10;+ED3Y8hEHGGfooI8hCqV0uucLPq+q4ijd3G1xRBlnUlT4yOO21IOk2QkLRYcH3KsaJGTvh7/rYLV&#10;8lqcL8/e9/mw2W/Wersz+rZTqttp5r8gAjXhE36310bB+GeQRICIE1FATl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jYEBxxQAAAN4AAAAPAAAAAAAAAAAAAAAAAJgCAABkcnMv&#10;ZG93bnJldi54bWxQSwUGAAAAAAQABAD1AAAAigMAAAAA&#10;" fillcolor="#c9b5e8" strokecolor="#7d60a0">
                  <v:fill color2="#f0eaf9" rotate="t" angle="180" colors="0 #c9b5e8;22938f #d9cbee;1 #f0eaf9" focus="100%" type="gradient"/>
                  <v:shadow on="t" color="black" opacity="24903f" origin=",.5" offset="0,.55556mm"/>
                  <v:textbox>
                    <w:txbxContent>
                      <w:p w14:paraId="6CE95EBE" w14:textId="77777777" w:rsidR="003520BF" w:rsidRPr="00ED321B" w:rsidRDefault="003520BF" w:rsidP="00737C5A">
                        <w:pPr>
                          <w:spacing w:after="200" w:line="276" w:lineRule="auto"/>
                          <w:jc w:val="both"/>
                        </w:pPr>
                        <w:r w:rsidRPr="00ED321B">
                          <w:rPr>
                            <w:b/>
                          </w:rPr>
                          <w:t xml:space="preserve">Mức độ </w:t>
                        </w:r>
                        <w:r w:rsidRPr="00ED321B">
                          <w:rPr>
                            <w:b/>
                            <w:lang w:val="vi-VN"/>
                          </w:rPr>
                          <w:t>4</w:t>
                        </w:r>
                        <w:r w:rsidRPr="00ED321B">
                          <w:rPr>
                            <w:b/>
                          </w:rPr>
                          <w:t>:</w:t>
                        </w:r>
                        <w:r w:rsidRPr="00ED321B">
                          <w:t xml:space="preserve"> T</w:t>
                        </w:r>
                        <w:r w:rsidRPr="00ED321B">
                          <w:rPr>
                            <w:lang w:val="vi-VN"/>
                          </w:rPr>
                          <w:t xml:space="preserve">ri giác </w:t>
                        </w:r>
                        <w:r>
                          <w:t>KG</w:t>
                        </w:r>
                        <w:r w:rsidRPr="00ED321B">
                          <w:t xml:space="preserve"> bằng trí não và định hướng đầy đủ trong </w:t>
                        </w:r>
                        <w:r>
                          <w:t>KG</w:t>
                        </w:r>
                        <w:r w:rsidRPr="00ED321B">
                          <w:t xml:space="preserve"> và trên mặt giấy theo ô vuông.</w:t>
                        </w:r>
                      </w:p>
                      <w:p w14:paraId="4FE48287" w14:textId="77777777" w:rsidR="003520BF" w:rsidRDefault="003520BF" w:rsidP="00737C5A">
                        <w:pPr>
                          <w:jc w:val="center"/>
                        </w:pPr>
                      </w:p>
                    </w:txbxContent>
                  </v:textbox>
                </v:roundrect>
                <v:shapetype id="_x0000_t32" coordsize="21600,21600" o:spt="32" o:oned="t" path="m,l21600,21600e" filled="f">
                  <v:path arrowok="t" fillok="f" o:connecttype="none"/>
                  <o:lock v:ext="edit" shapetype="t"/>
                </v:shapetype>
                <v:shape id="Straight Arrow Connector 89101" o:spid="_x0000_s1034" type="#_x0000_t32" style="position:absolute;left:8305;top:3263;width:4776;height:1183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MJoV8gAAADeAAAADwAAAGRycy9kb3ducmV2LnhtbESPQWvCQBSE70L/w/IKvYjupohodJVS&#10;WiiVWqoiHh/Z1yQ2+zZkNxr/vVsQPA4z3wwzX3a2EidqfOlYQzJUIIgzZ0rONey274MJCB+QDVaO&#10;ScOFPCwXD705psad+YdOm5CLWMI+RQ1FCHUqpc8KsuiHriaO3q9rLIYom1yaBs+x3FbyWamxtFhy&#10;XCiwpteCsr9NazVMVtXb4fj1rY6+r0b7z3W7S7JW66fH7mUGIlAX7uEb/WEiN01UAv934hWQiys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3MJoV8gAAADeAAAADwAAAAAA&#10;AAAAAAAAAAChAgAAZHJzL2Rvd25yZXYueG1sUEsFBgAAAAAEAAQA+QAAAJYDAAAAAA==&#10;" strokecolor="#8064a2" strokeweight="2pt">
                  <v:stroke endarrow="open"/>
                  <v:shadow on="t" color="black" opacity="24903f" origin=",.5" offset="0,.55556mm"/>
                </v:shape>
                <v:shape id="Straight Arrow Connector 89102" o:spid="_x0000_s1035" type="#_x0000_t32" style="position:absolute;left:8312;top:14781;width:5021;height:5228;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BD2IMgAAADeAAAADwAAAGRycy9kb3ducmV2LnhtbESPQWvCQBSE74L/YXlCL6K7ESk2ukop&#10;LYiipSqlx0f2mcRm34bsRtN/3xUKPQ4z3wyzWHW2EldqfOlYQzJWIIgzZ0rONZyOb6MZCB+QDVaO&#10;ScMPeVgt+70Fpsbd+IOuh5CLWMI+RQ1FCHUqpc8KsujHriaO3tk1FkOUTS5Ng7dYbis5UepRWiw5&#10;LhRY00tB2fehtRpm2+r167J7Vxc/VNPPzb49JVmr9cOge56DCNSF//AfvTaRe0rUBO534hWQy1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LBD2IMgAAADeAAAADwAAAAAA&#10;AAAAAAAAAAChAgAAZHJzL2Rvd25yZXYueG1sUEsFBgAAAAAEAAQA+QAAAJYDAAAAAA==&#10;" strokecolor="#8064a2" strokeweight="2pt">
                  <v:stroke endarrow="open"/>
                  <v:shadow on="t" color="black" opacity="24903f" origin=",.5" offset="0,.55556mm"/>
                </v:shape>
                <v:shape id="Straight Arrow Connector 89103" o:spid="_x0000_s1036" type="#_x0000_t32" style="position:absolute;left:8312;top:22574;width:5425;height:425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FEYkccAAADeAAAADwAAAGRycy9kb3ducmV2LnhtbESPT2sCMRTE74LfITyht5rV0qqrUUQo&#10;9NKD2z/i7bl5bhY3L0sSdf32plDwOMzMb5jFqrONuJAPtWMFo2EGgrh0uuZKwffX+/MURIjIGhvH&#10;pOBGAVbLfm+BuXZX3tKliJVIEA45KjAxtrmUoTRkMQxdS5y8o/MWY5K+ktrjNcFtI8dZ9iYt1pwW&#10;DLa0MVSeirNV8Ln1r7vDeT0p9rWb7H+Os19TRaWeBt16DiJSFx/h//aHVjCdjbIX+LuTr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4URiRxwAAAN4AAAAPAAAAAAAA&#10;AAAAAAAAAKECAABkcnMvZG93bnJldi54bWxQSwUGAAAAAAQABAD5AAAAlQMAAAAA&#10;" strokecolor="#8064a2" strokeweight="2pt">
                  <v:stroke endarrow="open"/>
                  <v:shadow on="t" color="black" opacity="24903f" origin=",.5" offset="0,.55556mm"/>
                </v:shape>
                <v:shape id="Straight Arrow Connector 89104" o:spid="_x0000_s1037" type="#_x0000_t32" style="position:absolute;left:8312;top:26213;width:6334;height:10845;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7iA5ccAAADeAAAADwAAAGRycy9kb3ducmV2LnhtbESPT2sCMRTE74LfITyht5pV2qqrUUQo&#10;9NKD2z/i7bl5bhY3L0sSdf32plDwOMzMb5jFqrONuJAPtWMFo2EGgrh0uuZKwffX+/MURIjIGhvH&#10;pOBGAVbLfm+BuXZX3tKliJVIEA45KjAxtrmUoTRkMQxdS5y8o/MWY5K+ktrjNcFtI8dZ9iYt1pwW&#10;DLa0MVSeirNV8Ln1r7vDeT0p9rWb7H+Os19TRaWeBt16DiJSFx/h//aHVjCdjbIX+LuTroBc3gE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3uIDlxwAAAN4AAAAPAAAAAAAA&#10;AAAAAAAAAKECAABkcnMvZG93bnJldi54bWxQSwUGAAAAAAQABAD5AAAAlQMAAAAA&#10;" strokecolor="#8064a2" strokeweight="2pt">
                  <v:stroke endarrow="open"/>
                  <v:shadow on="t" color="black" opacity="24903f" origin=",.5" offset="0,.55556mm"/>
                </v:shape>
                <w10:wrap type="through"/>
              </v:group>
            </w:pict>
          </mc:Fallback>
        </mc:AlternateContent>
      </w:r>
      <w:bookmarkEnd w:id="1324"/>
      <w:bookmarkEnd w:id="1325"/>
    </w:p>
    <w:p w14:paraId="009BDDEB" w14:textId="77777777" w:rsidR="00737C5A" w:rsidRPr="00827BA9" w:rsidRDefault="00737C5A" w:rsidP="00822669">
      <w:pPr>
        <w:widowControl w:val="0"/>
        <w:tabs>
          <w:tab w:val="left" w:pos="1574"/>
        </w:tabs>
        <w:spacing w:after="0" w:line="312" w:lineRule="auto"/>
        <w:outlineLvl w:val="0"/>
        <w:rPr>
          <w:rFonts w:eastAsia="MS Gothic"/>
          <w:noProof/>
          <w:sz w:val="26"/>
          <w:szCs w:val="26"/>
        </w:rPr>
      </w:pPr>
    </w:p>
    <w:p w14:paraId="769D260F" w14:textId="77777777" w:rsidR="00737C5A" w:rsidRPr="00827BA9" w:rsidRDefault="00737C5A" w:rsidP="00822669">
      <w:pPr>
        <w:widowControl w:val="0"/>
        <w:tabs>
          <w:tab w:val="left" w:pos="1574"/>
        </w:tabs>
        <w:spacing w:after="0" w:line="312" w:lineRule="auto"/>
        <w:ind w:firstLine="567"/>
        <w:jc w:val="both"/>
        <w:outlineLvl w:val="0"/>
        <w:rPr>
          <w:rFonts w:eastAsia="MS Gothic"/>
          <w:sz w:val="26"/>
          <w:szCs w:val="26"/>
        </w:rPr>
      </w:pPr>
    </w:p>
    <w:p w14:paraId="4B37C107" w14:textId="77777777" w:rsidR="00822669" w:rsidRPr="00827BA9" w:rsidRDefault="00822669" w:rsidP="00822669">
      <w:pPr>
        <w:widowControl w:val="0"/>
        <w:tabs>
          <w:tab w:val="left" w:pos="1574"/>
        </w:tabs>
        <w:spacing w:after="0" w:line="312" w:lineRule="auto"/>
        <w:ind w:firstLine="567"/>
        <w:jc w:val="center"/>
        <w:outlineLvl w:val="0"/>
        <w:rPr>
          <w:rFonts w:eastAsia="MS Gothic"/>
          <w:b/>
          <w:i/>
          <w:sz w:val="24"/>
          <w:szCs w:val="26"/>
        </w:rPr>
      </w:pPr>
    </w:p>
    <w:p w14:paraId="05C9F54E" w14:textId="77777777" w:rsidR="002F6547" w:rsidRPr="00827BA9" w:rsidRDefault="002F6547" w:rsidP="00822669">
      <w:pPr>
        <w:widowControl w:val="0"/>
        <w:tabs>
          <w:tab w:val="left" w:pos="1574"/>
        </w:tabs>
        <w:spacing w:after="0" w:line="240" w:lineRule="auto"/>
        <w:jc w:val="center"/>
        <w:outlineLvl w:val="0"/>
        <w:rPr>
          <w:rFonts w:eastAsia="MS Gothic"/>
          <w:b/>
          <w:i/>
          <w:sz w:val="26"/>
          <w:szCs w:val="26"/>
        </w:rPr>
      </w:pPr>
      <w:bookmarkStart w:id="1326" w:name="_Toc484518896"/>
      <w:bookmarkStart w:id="1327" w:name="_Toc493247638"/>
      <w:r w:rsidRPr="00827BA9">
        <w:rPr>
          <w:rFonts w:eastAsia="MS Gothic"/>
          <w:b/>
          <w:i/>
          <w:sz w:val="26"/>
          <w:szCs w:val="26"/>
        </w:rPr>
        <w:t>Hình 3.1. Trò chơi phát triển tri giác KG</w:t>
      </w:r>
      <w:bookmarkEnd w:id="1326"/>
      <w:bookmarkEnd w:id="1327"/>
    </w:p>
    <w:p w14:paraId="2FD466E9" w14:textId="77777777" w:rsidR="002F6547" w:rsidRPr="00827BA9" w:rsidRDefault="002F6547" w:rsidP="00822669">
      <w:pPr>
        <w:widowControl w:val="0"/>
        <w:tabs>
          <w:tab w:val="left" w:pos="1574"/>
        </w:tabs>
        <w:spacing w:after="0" w:line="312" w:lineRule="auto"/>
        <w:ind w:firstLine="567"/>
        <w:outlineLvl w:val="0"/>
        <w:rPr>
          <w:rFonts w:eastAsia="MS Gothic"/>
          <w:b/>
          <w:i/>
          <w:sz w:val="26"/>
          <w:szCs w:val="26"/>
        </w:rPr>
      </w:pPr>
      <w:bookmarkStart w:id="1328" w:name="_Toc484518897"/>
      <w:bookmarkStart w:id="1329" w:name="_Toc493247639"/>
      <w:r w:rsidRPr="00827BA9">
        <w:rPr>
          <w:rFonts w:eastAsia="MS Gothic"/>
          <w:b/>
          <w:i/>
          <w:sz w:val="26"/>
          <w:szCs w:val="26"/>
        </w:rPr>
        <w:lastRenderedPageBreak/>
        <w:t>Sự phát triển tri giác KG của trẻ được hình thành từ ngoài vào trong trí não của trẻ theo 3 mức độ sau:</w:t>
      </w:r>
      <w:bookmarkEnd w:id="1328"/>
      <w:bookmarkEnd w:id="1329"/>
    </w:p>
    <w:p w14:paraId="027CCD9E" w14:textId="77777777" w:rsidR="00737C5A" w:rsidRPr="00827BA9" w:rsidRDefault="00737C5A" w:rsidP="00353A38">
      <w:pPr>
        <w:pStyle w:val="ListParagraph"/>
        <w:widowControl w:val="0"/>
        <w:numPr>
          <w:ilvl w:val="0"/>
          <w:numId w:val="42"/>
        </w:numPr>
        <w:tabs>
          <w:tab w:val="left" w:pos="851"/>
        </w:tabs>
        <w:spacing w:line="312" w:lineRule="auto"/>
        <w:ind w:left="0" w:firstLine="567"/>
        <w:jc w:val="both"/>
        <w:outlineLvl w:val="0"/>
        <w:rPr>
          <w:rFonts w:eastAsia="MS Gothic"/>
          <w:sz w:val="26"/>
          <w:szCs w:val="26"/>
        </w:rPr>
      </w:pPr>
      <w:bookmarkStart w:id="1330" w:name="_Toc484518898"/>
      <w:bookmarkStart w:id="1331" w:name="_Toc493247640"/>
      <w:r w:rsidRPr="00827BA9">
        <w:rPr>
          <w:rFonts w:eastAsia="MS Gothic"/>
          <w:b/>
          <w:i/>
          <w:sz w:val="26"/>
          <w:szCs w:val="26"/>
        </w:rPr>
        <w:t>Tr</w:t>
      </w:r>
      <w:r w:rsidRPr="00827BA9">
        <w:rPr>
          <w:rFonts w:eastAsia="MS Gothic"/>
          <w:b/>
          <w:i/>
          <w:sz w:val="26"/>
          <w:szCs w:val="26"/>
          <w:lang w:val="vi-VN"/>
        </w:rPr>
        <w:t xml:space="preserve">ò chơi phát triển tri giác </w:t>
      </w:r>
      <w:r w:rsidR="00053138" w:rsidRPr="00827BA9">
        <w:rPr>
          <w:rFonts w:eastAsia="MS Gothic"/>
          <w:b/>
          <w:i/>
          <w:sz w:val="26"/>
          <w:szCs w:val="26"/>
          <w:lang w:val="vi-VN"/>
        </w:rPr>
        <w:t>KG</w:t>
      </w:r>
      <w:r w:rsidR="002F6547" w:rsidRPr="00827BA9">
        <w:rPr>
          <w:rFonts w:eastAsia="MS Gothic"/>
          <w:b/>
          <w:i/>
          <w:sz w:val="26"/>
          <w:szCs w:val="26"/>
          <w:lang w:val="vi-VN"/>
        </w:rPr>
        <w:t xml:space="preserve"> ở dạng hành động bên ngoài</w:t>
      </w:r>
      <w:r w:rsidR="002F6547" w:rsidRPr="00827BA9">
        <w:rPr>
          <w:rFonts w:eastAsia="MS Gothic"/>
          <w:sz w:val="26"/>
          <w:szCs w:val="26"/>
          <w:lang w:val="vi-VN"/>
        </w:rPr>
        <w:t xml:space="preserve"> </w:t>
      </w:r>
      <w:r w:rsidRPr="00827BA9">
        <w:rPr>
          <w:rFonts w:eastAsia="MS Gothic"/>
          <w:sz w:val="26"/>
          <w:szCs w:val="26"/>
          <w:lang w:val="vi-VN"/>
        </w:rPr>
        <w:t xml:space="preserve">là trò chơi hình thành khả năng định hướng từ bản thân hoặc từ đối tượng khác bằng các hành động sờ mó bằng tay hoặc bằng mắt lên đồ vật xung quanh trong những miền </w:t>
      </w:r>
      <w:r w:rsidR="00053138" w:rsidRPr="00827BA9">
        <w:rPr>
          <w:rFonts w:eastAsia="MS Gothic"/>
          <w:sz w:val="26"/>
          <w:szCs w:val="26"/>
          <w:lang w:val="vi-VN"/>
        </w:rPr>
        <w:t>KG</w:t>
      </w:r>
      <w:r w:rsidRPr="00827BA9">
        <w:rPr>
          <w:rFonts w:eastAsia="MS Gothic"/>
          <w:sz w:val="26"/>
          <w:szCs w:val="26"/>
          <w:lang w:val="vi-VN"/>
        </w:rPr>
        <w:t xml:space="preserve"> rộng hẹp khác nhau và định danh kết quả định hướng bằng các giới từ: trên – dưới, trước – sau, phải - trái.</w:t>
      </w:r>
      <w:bookmarkEnd w:id="1330"/>
      <w:bookmarkEnd w:id="1331"/>
    </w:p>
    <w:p w14:paraId="08E8D921" w14:textId="77777777" w:rsidR="00737C5A" w:rsidRPr="00827BA9" w:rsidRDefault="00BC3CD1" w:rsidP="00822669">
      <w:pPr>
        <w:widowControl w:val="0"/>
        <w:tabs>
          <w:tab w:val="left" w:pos="1574"/>
        </w:tabs>
        <w:spacing w:after="0" w:line="312" w:lineRule="auto"/>
        <w:ind w:firstLine="567"/>
        <w:jc w:val="both"/>
        <w:outlineLvl w:val="0"/>
        <w:rPr>
          <w:rFonts w:eastAsia="MS Gothic"/>
          <w:sz w:val="26"/>
          <w:szCs w:val="26"/>
        </w:rPr>
      </w:pPr>
      <w:bookmarkStart w:id="1332" w:name="_Toc484518899"/>
      <w:bookmarkStart w:id="1333" w:name="_Toc493247641"/>
      <w:r w:rsidRPr="00827BA9">
        <w:rPr>
          <w:rFonts w:eastAsia="MS Gothic"/>
          <w:b/>
          <w:sz w:val="26"/>
          <w:szCs w:val="26"/>
        </w:rPr>
        <w:t>Ví dụ</w:t>
      </w:r>
      <w:r w:rsidR="00737C5A" w:rsidRPr="00827BA9">
        <w:rPr>
          <w:rFonts w:eastAsia="MS Gothic"/>
          <w:sz w:val="26"/>
          <w:szCs w:val="26"/>
          <w:lang w:val="vi-VN"/>
        </w:rPr>
        <w:t xml:space="preserve">: </w:t>
      </w:r>
      <w:r w:rsidR="002F6547" w:rsidRPr="00827BA9">
        <w:rPr>
          <w:rFonts w:eastAsia="MS Gothic"/>
          <w:sz w:val="26"/>
          <w:szCs w:val="26"/>
        </w:rPr>
        <w:t>Trò chơi l</w:t>
      </w:r>
      <w:r w:rsidR="00737C5A" w:rsidRPr="00827BA9">
        <w:rPr>
          <w:rFonts w:eastAsia="MS Gothic"/>
          <w:sz w:val="26"/>
          <w:szCs w:val="26"/>
          <w:lang w:val="vi-VN"/>
        </w:rPr>
        <w:t>ắp ráp theo mẫ</w:t>
      </w:r>
      <w:r w:rsidR="002F6547" w:rsidRPr="00827BA9">
        <w:rPr>
          <w:rFonts w:eastAsia="MS Gothic"/>
          <w:sz w:val="26"/>
          <w:szCs w:val="26"/>
          <w:lang w:val="vi-VN"/>
        </w:rPr>
        <w:t xml:space="preserve">u. </w:t>
      </w:r>
      <w:r w:rsidR="00737C5A" w:rsidRPr="00827BA9">
        <w:rPr>
          <w:rFonts w:eastAsia="MS Gothic"/>
          <w:sz w:val="26"/>
          <w:szCs w:val="26"/>
          <w:lang w:val="vi-VN"/>
        </w:rPr>
        <w:t xml:space="preserve">Bản chất của nó là việc lắp ráp từ các khối xây dựng, được tiến hành theo mẫu phương thức hành động (tri giác trực tiếp quá trình lắp ráp của người lớn) hoặc tranh, ảnh phản ánh dạng chung của công trình có thể xem là hình mẫu để lắp ráp (sử dụng ảnh trình tự lắp ráp) và mẫu kết quả hành động. Ở đây mẫu lắp ráp và kết quả lắp ráp của trẻ hoàn toàn giống nhau. Mẫu đóng vai trò là chuẩn cảm giác và sản phẩm của trẻ là cái được tri giác. Hình thức dạy học này dựa vào bắt chước, bảo đảm sự truyền thụ trực tiếp kiến thức, phương thức hành động, khó thấy được mối liên hệ trực tiếp của hình thức này với sự phát triển tư duy và sáng tạo. Ở bước học này, trẻ biết được thuộc tính của các chi tiết (khối) xây dựng, lĩnh hội kỹ thuật tạo ra một công trình, phương thức phân tích khái quát – học cách xác định được các phần cơ bản của một sự vật bất kỳ, xác định sự sắp xếp các bộ phận đó trong </w:t>
      </w:r>
      <w:r w:rsidR="00053138" w:rsidRPr="00827BA9">
        <w:rPr>
          <w:rFonts w:eastAsia="MS Gothic"/>
          <w:sz w:val="26"/>
          <w:szCs w:val="26"/>
          <w:lang w:val="vi-VN"/>
        </w:rPr>
        <w:t>KG</w:t>
      </w:r>
      <w:r w:rsidR="00737C5A" w:rsidRPr="00827BA9">
        <w:rPr>
          <w:rFonts w:eastAsia="MS Gothic"/>
          <w:sz w:val="26"/>
          <w:szCs w:val="26"/>
          <w:lang w:val="vi-VN"/>
        </w:rPr>
        <w:t xml:space="preserve"> (tri giác sản phẩm lắp ráp của mình bằng cách đối chiếu từng chi tiết của nó với mẫu kết quả lắp ráp – tri giác phân tích bằng mắt – hành động tri giác bên ngoài). Kỹ năng phân tích cho phép trẻ xác định được mối quan hệ phụ thuộc giữa các phần của đối tượng và xác định được chức năng của từng bộ phận đó; hơn nữa còn tạo tiền đề cho việc lập kế hoạch hoạt động thực hành tùy vào mục đích của lắp ráp. Một công trình lắp ráp khi được thực hiện đòi hỏi thay thế các chi tiết nhất định, hoặc tái tạo lại mẫu sao cho có được cái mới. Trẻ tạo ra một công trình mới bằng cách thay thế cái có trước đó (mẫu). Như vậy, rõ ràng là lắp ráp theo mẫu, quá trình có chứa hoạt động bắt chước, là bước dạy học quan trọng. Nhưng dạng lắp ráp này không nên tổ chức nhiều ở lớp MG lớn.</w:t>
      </w:r>
      <w:bookmarkEnd w:id="1332"/>
      <w:bookmarkEnd w:id="1333"/>
    </w:p>
    <w:p w14:paraId="67DE7957" w14:textId="77777777" w:rsidR="002F6547" w:rsidRPr="00827BA9" w:rsidRDefault="00737C5A" w:rsidP="00353A38">
      <w:pPr>
        <w:pStyle w:val="ListParagraph"/>
        <w:widowControl w:val="0"/>
        <w:numPr>
          <w:ilvl w:val="0"/>
          <w:numId w:val="42"/>
        </w:numPr>
        <w:tabs>
          <w:tab w:val="left" w:pos="851"/>
        </w:tabs>
        <w:spacing w:line="312" w:lineRule="auto"/>
        <w:ind w:left="0" w:firstLine="567"/>
        <w:jc w:val="both"/>
        <w:outlineLvl w:val="0"/>
        <w:rPr>
          <w:sz w:val="25"/>
          <w:szCs w:val="25"/>
          <w:lang w:val="vi-VN"/>
        </w:rPr>
      </w:pPr>
      <w:bookmarkStart w:id="1334" w:name="_Toc484518900"/>
      <w:bookmarkStart w:id="1335" w:name="_Toc493247642"/>
      <w:r w:rsidRPr="00827BA9">
        <w:rPr>
          <w:b/>
          <w:i/>
          <w:sz w:val="25"/>
          <w:szCs w:val="25"/>
          <w:lang w:val="vi-VN"/>
        </w:rPr>
        <w:lastRenderedPageBreak/>
        <w:t xml:space="preserve">Trò chơi luyện tri giác </w:t>
      </w:r>
      <w:r w:rsidR="00C53F82" w:rsidRPr="00827BA9">
        <w:rPr>
          <w:b/>
          <w:i/>
          <w:sz w:val="25"/>
          <w:szCs w:val="25"/>
        </w:rPr>
        <w:t>KG</w:t>
      </w:r>
      <w:r w:rsidRPr="00827BA9">
        <w:rPr>
          <w:b/>
          <w:i/>
          <w:sz w:val="25"/>
          <w:szCs w:val="25"/>
          <w:lang w:val="vi-VN"/>
        </w:rPr>
        <w:t xml:space="preserve"> ở dạng ngôn ngữ</w:t>
      </w:r>
      <w:r w:rsidRPr="00827BA9">
        <w:rPr>
          <w:sz w:val="25"/>
          <w:szCs w:val="25"/>
          <w:lang w:val="vi-VN"/>
        </w:rPr>
        <w:t xml:space="preserve">. Ví dụ: </w:t>
      </w:r>
      <w:r w:rsidR="00BC3CD1" w:rsidRPr="00827BA9">
        <w:rPr>
          <w:sz w:val="25"/>
          <w:szCs w:val="25"/>
        </w:rPr>
        <w:t>Trò chơi “</w:t>
      </w:r>
      <w:r w:rsidR="00BC3CD1" w:rsidRPr="00827BA9">
        <w:rPr>
          <w:sz w:val="25"/>
          <w:szCs w:val="25"/>
          <w:lang w:val="vi-VN"/>
        </w:rPr>
        <w:t>Ai nhanh nhất</w:t>
      </w:r>
      <w:r w:rsidR="00BC3CD1" w:rsidRPr="00827BA9">
        <w:rPr>
          <w:sz w:val="25"/>
          <w:szCs w:val="25"/>
        </w:rPr>
        <w:t>”.</w:t>
      </w:r>
      <w:r w:rsidRPr="00827BA9">
        <w:rPr>
          <w:sz w:val="25"/>
          <w:szCs w:val="25"/>
          <w:lang w:val="vi-VN"/>
        </w:rPr>
        <w:t xml:space="preserve"> Chủ trò nói lời mô tả quan hệ </w:t>
      </w:r>
      <w:r w:rsidR="00053138" w:rsidRPr="00827BA9">
        <w:rPr>
          <w:sz w:val="25"/>
          <w:szCs w:val="25"/>
          <w:lang w:val="vi-VN"/>
        </w:rPr>
        <w:t>KG</w:t>
      </w:r>
      <w:r w:rsidRPr="00827BA9">
        <w:rPr>
          <w:sz w:val="25"/>
          <w:szCs w:val="25"/>
          <w:lang w:val="vi-VN"/>
        </w:rPr>
        <w:t xml:space="preserve"> so với trục cơ thể của mình. Người chơi đứng tự do nghe và di chuyển đúng như lời mô tả, ai làm đúng thì thắng. Ví dụ, chủ trò nói: 1 người bên trái tôi và một ở trước tôi. Ở trò chơi này hành động tri giác ở dạng ngôn ngữ chuyển hóa thành dạng trí não và xuất tâm thành hành động bên ngoài.</w:t>
      </w:r>
      <w:bookmarkEnd w:id="1334"/>
      <w:bookmarkEnd w:id="1335"/>
    </w:p>
    <w:p w14:paraId="5CE1F1D6" w14:textId="77777777" w:rsidR="00737C5A" w:rsidRPr="00827BA9" w:rsidRDefault="00737C5A" w:rsidP="00353A38">
      <w:pPr>
        <w:pStyle w:val="ListParagraph"/>
        <w:widowControl w:val="0"/>
        <w:numPr>
          <w:ilvl w:val="0"/>
          <w:numId w:val="42"/>
        </w:numPr>
        <w:tabs>
          <w:tab w:val="left" w:pos="851"/>
        </w:tabs>
        <w:spacing w:line="312" w:lineRule="auto"/>
        <w:ind w:left="0" w:firstLine="567"/>
        <w:jc w:val="both"/>
        <w:outlineLvl w:val="0"/>
        <w:rPr>
          <w:sz w:val="25"/>
          <w:szCs w:val="25"/>
          <w:lang w:val="vi-VN"/>
        </w:rPr>
      </w:pPr>
      <w:bookmarkStart w:id="1336" w:name="_Toc484518901"/>
      <w:bookmarkStart w:id="1337" w:name="_Toc493247643"/>
      <w:r w:rsidRPr="00827BA9">
        <w:rPr>
          <w:b/>
          <w:i/>
          <w:sz w:val="25"/>
          <w:szCs w:val="25"/>
          <w:lang w:val="vi-VN"/>
        </w:rPr>
        <w:t xml:space="preserve">Trò chơi luyện tri giác </w:t>
      </w:r>
      <w:r w:rsidR="00C53F82" w:rsidRPr="00827BA9">
        <w:rPr>
          <w:b/>
          <w:i/>
          <w:sz w:val="25"/>
          <w:szCs w:val="25"/>
        </w:rPr>
        <w:t>KG</w:t>
      </w:r>
      <w:r w:rsidRPr="00827BA9">
        <w:rPr>
          <w:b/>
          <w:i/>
          <w:sz w:val="25"/>
          <w:szCs w:val="25"/>
          <w:lang w:val="vi-VN"/>
        </w:rPr>
        <w:t xml:space="preserve"> ở dạng trí não</w:t>
      </w:r>
      <w:r w:rsidRPr="00827BA9">
        <w:rPr>
          <w:sz w:val="25"/>
          <w:szCs w:val="25"/>
          <w:lang w:val="vi-VN"/>
        </w:rPr>
        <w:t xml:space="preserve">. </w:t>
      </w:r>
      <w:r w:rsidRPr="00827BA9">
        <w:rPr>
          <w:rFonts w:eastAsia="MS Gothic"/>
          <w:sz w:val="25"/>
          <w:szCs w:val="25"/>
          <w:lang w:val="vi-VN"/>
        </w:rPr>
        <w:t xml:space="preserve">Ví dụ: Trò chơi “Leng keng”, một trẻ đi vòng quanh trẻ bị bịt mắt và cầm gậy có treo một lon bia ở đầu kia, lắc để những viên sỏi hoặc ốc vít trong lon kêu leng keng, trẻ bị bịt mắt phải nói vị trí của tiếng kêu hoặc tên người đã lắc lon. Nếu đúng thì đổi vai. Trò chơi này có phần </w:t>
      </w:r>
      <w:r w:rsidR="00753C4A" w:rsidRPr="00827BA9">
        <w:rPr>
          <w:rFonts w:eastAsia="MS Gothic"/>
          <w:sz w:val="25"/>
          <w:szCs w:val="25"/>
          <w:lang w:val="vi-VN"/>
        </w:rPr>
        <w:t>ĐHKG</w:t>
      </w:r>
      <w:r w:rsidRPr="00827BA9">
        <w:rPr>
          <w:rFonts w:eastAsia="MS Gothic"/>
          <w:sz w:val="25"/>
          <w:szCs w:val="25"/>
          <w:lang w:val="vi-VN"/>
        </w:rPr>
        <w:t xml:space="preserve"> ở một cá nhân trẻ, trong trí não của trẻ này phải có hình ảnh về đội hình vòng tròn và vị trí của bạn chơi trong đội hình đó, hành động tri giác diễn ra là hành động độc lập của trẻ - đối chiếu vị trí của tiếng kêu bên ngoài vị trí </w:t>
      </w:r>
      <w:r w:rsidR="003A7AB9" w:rsidRPr="00827BA9">
        <w:rPr>
          <w:rFonts w:eastAsia="MS Gothic"/>
          <w:sz w:val="25"/>
          <w:szCs w:val="25"/>
        </w:rPr>
        <w:t>c</w:t>
      </w:r>
      <w:r w:rsidRPr="00827BA9">
        <w:rPr>
          <w:rFonts w:eastAsia="MS Gothic"/>
          <w:sz w:val="25"/>
          <w:szCs w:val="25"/>
          <w:lang w:val="vi-VN"/>
        </w:rPr>
        <w:t>ủa bạn chơi với hình ảnh trong trí não để gọi đúng tên.</w:t>
      </w:r>
      <w:bookmarkEnd w:id="1336"/>
      <w:bookmarkEnd w:id="1337"/>
    </w:p>
    <w:bookmarkStart w:id="1338" w:name="_Toc484518902"/>
    <w:bookmarkStart w:id="1339" w:name="_Toc493247644"/>
    <w:p w14:paraId="6307773B" w14:textId="77777777" w:rsidR="002F6547" w:rsidRPr="00827BA9" w:rsidRDefault="002F6547" w:rsidP="00353A38">
      <w:pPr>
        <w:pStyle w:val="ListParagraph"/>
        <w:widowControl w:val="0"/>
        <w:numPr>
          <w:ilvl w:val="0"/>
          <w:numId w:val="41"/>
        </w:numPr>
        <w:tabs>
          <w:tab w:val="left" w:pos="851"/>
        </w:tabs>
        <w:spacing w:line="312" w:lineRule="auto"/>
        <w:ind w:left="0" w:firstLine="567"/>
        <w:jc w:val="both"/>
        <w:outlineLvl w:val="0"/>
        <w:rPr>
          <w:b/>
          <w:i/>
          <w:sz w:val="26"/>
          <w:szCs w:val="26"/>
        </w:rPr>
      </w:pPr>
      <w:r w:rsidRPr="00827BA9">
        <w:rPr>
          <w:noProof/>
          <w:sz w:val="26"/>
          <w:szCs w:val="26"/>
        </w:rPr>
        <mc:AlternateContent>
          <mc:Choice Requires="wpg">
            <w:drawing>
              <wp:anchor distT="0" distB="0" distL="114300" distR="114300" simplePos="0" relativeHeight="251735040" behindDoc="1" locked="0" layoutInCell="1" allowOverlap="1" wp14:anchorId="7078C63B" wp14:editId="6459BCF1">
                <wp:simplePos x="0" y="0"/>
                <wp:positionH relativeFrom="column">
                  <wp:posOffset>-34925</wp:posOffset>
                </wp:positionH>
                <wp:positionV relativeFrom="paragraph">
                  <wp:posOffset>352425</wp:posOffset>
                </wp:positionV>
                <wp:extent cx="5594350" cy="2806700"/>
                <wp:effectExtent l="57150" t="38100" r="82550" b="88900"/>
                <wp:wrapThrough wrapText="bothSides">
                  <wp:wrapPolygon edited="0">
                    <wp:start x="6252" y="-293"/>
                    <wp:lineTo x="-221" y="0"/>
                    <wp:lineTo x="-221" y="19792"/>
                    <wp:lineTo x="6326" y="21111"/>
                    <wp:lineTo x="6326" y="21551"/>
                    <wp:lineTo x="6914" y="22138"/>
                    <wp:lineTo x="21183" y="22138"/>
                    <wp:lineTo x="21698" y="21111"/>
                    <wp:lineTo x="21698" y="11729"/>
                    <wp:lineTo x="21551" y="7037"/>
                    <wp:lineTo x="21845" y="4838"/>
                    <wp:lineTo x="21845" y="2346"/>
                    <wp:lineTo x="21477" y="147"/>
                    <wp:lineTo x="21477" y="-293"/>
                    <wp:lineTo x="6252" y="-293"/>
                  </wp:wrapPolygon>
                </wp:wrapThrough>
                <wp:docPr id="89091" name="Group 8909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594350" cy="2806700"/>
                          <a:chOff x="693" y="-15947"/>
                          <a:chExt cx="5471350" cy="2861579"/>
                        </a:xfrm>
                      </wpg:grpSpPr>
                      <wps:wsp>
                        <wps:cNvPr id="89092" name="Rounded Rectangle 89092"/>
                        <wps:cNvSpPr/>
                        <wps:spPr>
                          <a:xfrm>
                            <a:off x="1540869" y="-15947"/>
                            <a:ext cx="3931174" cy="899908"/>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4CD0F74A" w14:textId="1D3ADA6D" w:rsidR="003520BF" w:rsidRPr="00D505C1" w:rsidRDefault="003520BF" w:rsidP="00737C5A">
                              <w:pPr>
                                <w:jc w:val="both"/>
                                <w:rPr>
                                  <w:sz w:val="24"/>
                                  <w:szCs w:val="24"/>
                                </w:rPr>
                              </w:pPr>
                              <w:r>
                                <w:rPr>
                                  <w:b/>
                                  <w:sz w:val="24"/>
                                  <w:szCs w:val="24"/>
                                </w:rPr>
                                <w:t>Dạng</w:t>
                              </w:r>
                              <w:r w:rsidRPr="00D505C1">
                                <w:rPr>
                                  <w:b/>
                                  <w:sz w:val="24"/>
                                  <w:szCs w:val="24"/>
                                </w:rPr>
                                <w:t xml:space="preserve"> 1</w:t>
                              </w:r>
                              <w:r w:rsidRPr="00D505C1">
                                <w:rPr>
                                  <w:sz w:val="24"/>
                                  <w:szCs w:val="24"/>
                                </w:rPr>
                                <w:t xml:space="preserve">: </w:t>
                              </w:r>
                              <w:r w:rsidRPr="00D505C1">
                                <w:rPr>
                                  <w:sz w:val="24"/>
                                  <w:szCs w:val="24"/>
                                  <w:lang w:val="vi-VN"/>
                                </w:rPr>
                                <w:t>hình dung sự t</w:t>
                              </w:r>
                              <w:r w:rsidRPr="00D505C1">
                                <w:rPr>
                                  <w:sz w:val="24"/>
                                  <w:szCs w:val="24"/>
                                </w:rPr>
                                <w:t xml:space="preserve">hay đổi trạng thái </w:t>
                              </w:r>
                              <w:r>
                                <w:rPr>
                                  <w:sz w:val="24"/>
                                  <w:szCs w:val="24"/>
                                </w:rPr>
                                <w:t>KG</w:t>
                              </w:r>
                              <w:r w:rsidRPr="00D505C1">
                                <w:rPr>
                                  <w:sz w:val="24"/>
                                  <w:szCs w:val="24"/>
                                </w:rPr>
                                <w:t xml:space="preserve"> của hình ảnh cần được xây dựng trong trí não</w:t>
                              </w:r>
                              <w:r w:rsidRPr="00D505C1">
                                <w:rPr>
                                  <w:sz w:val="24"/>
                                  <w:szCs w:val="24"/>
                                  <w:lang w:val="vi-VN"/>
                                </w:rPr>
                                <w:t xml:space="preserve">: khi diễn tiến sự kiện, khi di chuyển, quan hệ </w:t>
                              </w:r>
                              <w:r>
                                <w:rPr>
                                  <w:sz w:val="24"/>
                                  <w:szCs w:val="24"/>
                                  <w:lang w:val="vi-VN"/>
                                </w:rPr>
                                <w:t>KG</w:t>
                              </w:r>
                              <w:r w:rsidRPr="00D505C1">
                                <w:rPr>
                                  <w:sz w:val="24"/>
                                  <w:szCs w:val="24"/>
                                  <w:lang w:val="vi-VN"/>
                                </w:rPr>
                                <w:t xml:space="preserve"> của các sự vật với nhau và với góc nhìn của trẻ</w:t>
                              </w:r>
                            </w:p>
                            <w:p w14:paraId="07ABAA14" w14:textId="77777777" w:rsidR="003520BF" w:rsidRPr="00D505C1" w:rsidRDefault="003520BF" w:rsidP="00737C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093" name="Rounded Rectangle 89093"/>
                        <wps:cNvSpPr/>
                        <wps:spPr>
                          <a:xfrm>
                            <a:off x="693" y="75427"/>
                            <a:ext cx="830580" cy="2507131"/>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5B5FDC88" w14:textId="77777777" w:rsidR="003520BF" w:rsidRPr="002F6547" w:rsidRDefault="003520BF" w:rsidP="00737C5A">
                              <w:pPr>
                                <w:spacing w:after="0" w:line="360" w:lineRule="auto"/>
                                <w:jc w:val="center"/>
                                <w:rPr>
                                  <w:b/>
                                  <w:sz w:val="23"/>
                                  <w:szCs w:val="23"/>
                                </w:rPr>
                              </w:pPr>
                              <w:r w:rsidRPr="002F6547">
                                <w:rPr>
                                  <w:b/>
                                  <w:sz w:val="23"/>
                                  <w:szCs w:val="23"/>
                                </w:rPr>
                                <w:t>Trò</w:t>
                              </w:r>
                            </w:p>
                            <w:p w14:paraId="079C39C2" w14:textId="77777777" w:rsidR="003520BF" w:rsidRPr="002F6547" w:rsidRDefault="003520BF" w:rsidP="00737C5A">
                              <w:pPr>
                                <w:spacing w:after="0" w:line="360" w:lineRule="auto"/>
                                <w:jc w:val="center"/>
                                <w:rPr>
                                  <w:b/>
                                  <w:sz w:val="23"/>
                                  <w:szCs w:val="23"/>
                                </w:rPr>
                              </w:pPr>
                              <w:r w:rsidRPr="002F6547">
                                <w:rPr>
                                  <w:b/>
                                  <w:sz w:val="23"/>
                                  <w:szCs w:val="23"/>
                                </w:rPr>
                                <w:t>chơi</w:t>
                              </w:r>
                            </w:p>
                            <w:p w14:paraId="0F606D9E" w14:textId="77777777" w:rsidR="003520BF" w:rsidRPr="002F6547" w:rsidRDefault="003520BF" w:rsidP="00737C5A">
                              <w:pPr>
                                <w:spacing w:after="0" w:line="360" w:lineRule="auto"/>
                                <w:jc w:val="center"/>
                                <w:rPr>
                                  <w:b/>
                                  <w:sz w:val="23"/>
                                  <w:szCs w:val="23"/>
                                </w:rPr>
                              </w:pPr>
                              <w:r w:rsidRPr="002F6547">
                                <w:rPr>
                                  <w:b/>
                                  <w:sz w:val="23"/>
                                  <w:szCs w:val="23"/>
                                </w:rPr>
                                <w:t>phát</w:t>
                              </w:r>
                            </w:p>
                            <w:p w14:paraId="015A0B56" w14:textId="77777777" w:rsidR="003520BF" w:rsidRPr="002F6547" w:rsidRDefault="003520BF" w:rsidP="00737C5A">
                              <w:pPr>
                                <w:spacing w:after="0" w:line="360" w:lineRule="auto"/>
                                <w:jc w:val="center"/>
                                <w:rPr>
                                  <w:b/>
                                  <w:sz w:val="23"/>
                                  <w:szCs w:val="23"/>
                                </w:rPr>
                              </w:pPr>
                              <w:r w:rsidRPr="002F6547">
                                <w:rPr>
                                  <w:b/>
                                  <w:sz w:val="23"/>
                                  <w:szCs w:val="23"/>
                                </w:rPr>
                                <w:t>triển</w:t>
                              </w:r>
                            </w:p>
                            <w:p w14:paraId="767199E9" w14:textId="77777777" w:rsidR="003520BF" w:rsidRPr="002F6547" w:rsidRDefault="003520BF" w:rsidP="00737C5A">
                              <w:pPr>
                                <w:spacing w:after="0" w:line="360" w:lineRule="auto"/>
                                <w:jc w:val="center"/>
                                <w:rPr>
                                  <w:b/>
                                  <w:sz w:val="23"/>
                                  <w:szCs w:val="23"/>
                                </w:rPr>
                              </w:pPr>
                              <w:r w:rsidRPr="002F6547">
                                <w:rPr>
                                  <w:b/>
                                  <w:sz w:val="23"/>
                                  <w:szCs w:val="23"/>
                                </w:rPr>
                                <w:t>hiển thị</w:t>
                              </w:r>
                            </w:p>
                            <w:p w14:paraId="7F2A7E45" w14:textId="77777777" w:rsidR="003520BF" w:rsidRPr="002F6547" w:rsidRDefault="003520BF" w:rsidP="00737C5A">
                              <w:pPr>
                                <w:spacing w:after="0" w:line="360" w:lineRule="auto"/>
                                <w:jc w:val="center"/>
                                <w:rPr>
                                  <w:b/>
                                  <w:sz w:val="23"/>
                                  <w:szCs w:val="23"/>
                                </w:rPr>
                              </w:pPr>
                              <w:r>
                                <w:rPr>
                                  <w:b/>
                                  <w:sz w:val="23"/>
                                  <w:szCs w:val="23"/>
                                </w:rPr>
                                <w:t>KG</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094" name="Rounded Rectangle 89094"/>
                        <wps:cNvSpPr/>
                        <wps:spPr>
                          <a:xfrm>
                            <a:off x="1590553" y="1052288"/>
                            <a:ext cx="3842922" cy="854590"/>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24711FB6" w14:textId="57B4E8FD" w:rsidR="003520BF" w:rsidRPr="00D505C1" w:rsidRDefault="003520BF" w:rsidP="00737C5A">
                              <w:pPr>
                                <w:jc w:val="both"/>
                                <w:rPr>
                                  <w:sz w:val="24"/>
                                  <w:szCs w:val="24"/>
                                </w:rPr>
                              </w:pPr>
                              <w:r>
                                <w:rPr>
                                  <w:b/>
                                </w:rPr>
                                <w:t>Dạng 2</w:t>
                              </w:r>
                              <w:r w:rsidRPr="00AF69BC">
                                <w:t xml:space="preserve">: </w:t>
                              </w:r>
                              <w:r w:rsidRPr="00D505C1">
                                <w:rPr>
                                  <w:sz w:val="24"/>
                                  <w:szCs w:val="24"/>
                                  <w:lang w:val="vi-VN"/>
                                </w:rPr>
                                <w:t>hình dung sự t</w:t>
                              </w:r>
                              <w:r w:rsidRPr="00D505C1">
                                <w:rPr>
                                  <w:sz w:val="24"/>
                                  <w:szCs w:val="24"/>
                                </w:rPr>
                                <w:t>hay đổi cấu trúc của hình ảnh cần được xây dựng trong trí não</w:t>
                              </w:r>
                              <w:r w:rsidRPr="00D505C1">
                                <w:rPr>
                                  <w:sz w:val="24"/>
                                  <w:szCs w:val="24"/>
                                  <w:lang w:val="vi-VN"/>
                                </w:rPr>
                                <w:t xml:space="preserve"> khi: gấp, mở một vật 3 chiều thành 2 chiều</w:t>
                              </w:r>
                              <w:r w:rsidRPr="00D505C1">
                                <w:rPr>
                                  <w:sz w:val="24"/>
                                  <w:szCs w:val="24"/>
                                </w:rPr>
                                <w:t>;</w:t>
                              </w:r>
                            </w:p>
                            <w:p w14:paraId="22DA419D" w14:textId="77777777" w:rsidR="003520BF" w:rsidRPr="00AF69BC" w:rsidRDefault="003520BF" w:rsidP="00737C5A">
                              <w:pPr>
                                <w:spacing w:after="0" w:line="240" w:lineRule="auto"/>
                                <w:jc w:val="both"/>
                              </w:pPr>
                            </w:p>
                            <w:p w14:paraId="2A13FC3A" w14:textId="77777777" w:rsidR="003520BF" w:rsidRPr="00AF69BC" w:rsidRDefault="003520BF" w:rsidP="00737C5A">
                              <w:pPr>
                                <w:jc w:val="both"/>
                              </w:pPr>
                            </w:p>
                            <w:p w14:paraId="5BC00EE4" w14:textId="77777777" w:rsidR="003520BF" w:rsidRDefault="003520BF" w:rsidP="00737C5A">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106" name="Rounded Rectangle 89106"/>
                        <wps:cNvSpPr/>
                        <wps:spPr>
                          <a:xfrm>
                            <a:off x="1665076" y="2013543"/>
                            <a:ext cx="3768398" cy="832089"/>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3DF94C84" w14:textId="706A48F3" w:rsidR="003520BF" w:rsidRPr="00D505C1" w:rsidRDefault="003520BF" w:rsidP="00737C5A">
                              <w:pPr>
                                <w:spacing w:after="0" w:line="360" w:lineRule="auto"/>
                                <w:rPr>
                                  <w:sz w:val="26"/>
                                  <w:szCs w:val="26"/>
                                </w:rPr>
                              </w:pPr>
                              <w:r>
                                <w:rPr>
                                  <w:b/>
                                </w:rPr>
                                <w:t>Dạng 3</w:t>
                              </w:r>
                              <w:r w:rsidRPr="00AF69BC">
                                <w:t xml:space="preserve">: </w:t>
                              </w:r>
                              <w:r w:rsidRPr="00D505C1">
                                <w:rPr>
                                  <w:sz w:val="26"/>
                                  <w:szCs w:val="26"/>
                                  <w:lang w:val="vi-VN"/>
                                </w:rPr>
                                <w:t xml:space="preserve">hình dung </w:t>
                              </w:r>
                              <w:r w:rsidRPr="00D505C1">
                                <w:rPr>
                                  <w:sz w:val="26"/>
                                  <w:szCs w:val="26"/>
                                </w:rPr>
                                <w:t xml:space="preserve">cấu trúc </w:t>
                              </w:r>
                              <w:r w:rsidRPr="00D505C1">
                                <w:rPr>
                                  <w:sz w:val="26"/>
                                  <w:szCs w:val="26"/>
                                  <w:lang w:val="vi-VN"/>
                                </w:rPr>
                                <w:t xml:space="preserve">cắt lớp hoặc chi tiết </w:t>
                              </w:r>
                              <w:r w:rsidRPr="00D505C1">
                                <w:rPr>
                                  <w:sz w:val="26"/>
                                  <w:szCs w:val="26"/>
                                </w:rPr>
                                <w:t>của hình ảnh cần được xây dựng trong trí não.</w:t>
                              </w:r>
                            </w:p>
                            <w:p w14:paraId="1FF9309B" w14:textId="77777777" w:rsidR="003520BF" w:rsidRPr="00D505C1" w:rsidRDefault="003520BF" w:rsidP="00737C5A">
                              <w:pPr>
                                <w:spacing w:after="0" w:line="360" w:lineRule="auto"/>
                                <w:rPr>
                                  <w:sz w:val="26"/>
                                  <w:szCs w:val="26"/>
                                </w:rPr>
                              </w:pPr>
                            </w:p>
                            <w:p w14:paraId="35CA7D2E" w14:textId="77777777" w:rsidR="003520BF" w:rsidRPr="00AF69BC" w:rsidRDefault="003520BF" w:rsidP="00737C5A">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107" name="Straight Arrow Connector 89107"/>
                        <wps:cNvCnPr/>
                        <wps:spPr>
                          <a:xfrm flipV="1">
                            <a:off x="830580" y="553779"/>
                            <a:ext cx="710288" cy="706241"/>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s:wsp>
                        <wps:cNvPr id="89108" name="Straight Arrow Connector 89108"/>
                        <wps:cNvCnPr/>
                        <wps:spPr>
                          <a:xfrm>
                            <a:off x="831273" y="1477108"/>
                            <a:ext cx="796541" cy="54270"/>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s:wsp>
                        <wps:cNvPr id="89109" name="Straight Arrow Connector 89109"/>
                        <wps:cNvCnPr/>
                        <wps:spPr>
                          <a:xfrm>
                            <a:off x="831273" y="1656574"/>
                            <a:ext cx="833803" cy="677599"/>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g:wgp>
                  </a:graphicData>
                </a:graphic>
                <wp14:sizeRelH relativeFrom="margin">
                  <wp14:pctWidth>0</wp14:pctWidth>
                </wp14:sizeRelH>
                <wp14:sizeRelV relativeFrom="margin">
                  <wp14:pctHeight>0</wp14:pctHeight>
                </wp14:sizeRelV>
              </wp:anchor>
            </w:drawing>
          </mc:Choice>
          <mc:Fallback>
            <w:pict>
              <v:group id="Group 89091" o:spid="_x0000_s1038" style="position:absolute;left:0;text-align:left;margin-left:-2.75pt;margin-top:27.75pt;width:440.5pt;height:221pt;z-index:-251581440;mso-width-relative:margin;mso-height-relative:margin" coordorigin="6,-159" coordsize="54713,286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">
                <v:roundrect id="Rounded Rectangle 89092" o:spid="_x0000_s1039" style="position:absolute;left:15408;top:-159;width:39312;height:899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hXhh8YA&#10;AADeAAAADwAAAGRycy9kb3ducmV2LnhtbESP3YrCMBSE7xd8h3AEbxZN14VFq1FkQVS88PcBjsmx&#10;LTYntYla334jLHg5zMw3zHja2FLcqfaFYwVfvQQEsXam4EzB8TDvDkD4gGywdEwKnuRhOml9jDE1&#10;7sE7uu9DJiKEfYoK8hCqVEqvc7Loe64ijt7Z1RZDlHUmTY2PCLel7CfJj7RYcFzIsaLfnPRlf7MK&#10;FvNLcTo/P79Pu9V2tdTrjdHXjVKddjMbgQjUhHf4v700CgbDZNiH1514BeTk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4hXhh8YAAADeAAAADwAAAAAAAAAAAAAAAACYAgAAZHJz&#10;L2Rvd25yZXYueG1sUEsFBgAAAAAEAAQA9QAAAIsDAAAAAA==&#10;" fillcolor="#c9b5e8" strokecolor="#7d60a0">
                  <v:fill color2="#f0eaf9" rotate="t" angle="180" colors="0 #c9b5e8;22938f #d9cbee;1 #f0eaf9" focus="100%" type="gradient"/>
                  <v:shadow on="t" color="black" opacity="24903f" origin=",.5" offset="0,.55556mm"/>
                  <v:textbox>
                    <w:txbxContent>
                      <w:p w14:paraId="4CD0F74A" w14:textId="1D3ADA6D" w:rsidR="003520BF" w:rsidRPr="00D505C1" w:rsidRDefault="003520BF" w:rsidP="00737C5A">
                        <w:pPr>
                          <w:jc w:val="both"/>
                          <w:rPr>
                            <w:sz w:val="24"/>
                            <w:szCs w:val="24"/>
                          </w:rPr>
                        </w:pPr>
                        <w:r>
                          <w:rPr>
                            <w:b/>
                            <w:sz w:val="24"/>
                            <w:szCs w:val="24"/>
                          </w:rPr>
                          <w:t>Dạng</w:t>
                        </w:r>
                        <w:r w:rsidRPr="00D505C1">
                          <w:rPr>
                            <w:b/>
                            <w:sz w:val="24"/>
                            <w:szCs w:val="24"/>
                          </w:rPr>
                          <w:t xml:space="preserve"> 1</w:t>
                        </w:r>
                        <w:r w:rsidRPr="00D505C1">
                          <w:rPr>
                            <w:sz w:val="24"/>
                            <w:szCs w:val="24"/>
                          </w:rPr>
                          <w:t xml:space="preserve">: </w:t>
                        </w:r>
                        <w:r w:rsidRPr="00D505C1">
                          <w:rPr>
                            <w:sz w:val="24"/>
                            <w:szCs w:val="24"/>
                            <w:lang w:val="vi-VN"/>
                          </w:rPr>
                          <w:t>hình dung sự t</w:t>
                        </w:r>
                        <w:r w:rsidRPr="00D505C1">
                          <w:rPr>
                            <w:sz w:val="24"/>
                            <w:szCs w:val="24"/>
                          </w:rPr>
                          <w:t xml:space="preserve">hay đổi trạng thái </w:t>
                        </w:r>
                        <w:r>
                          <w:rPr>
                            <w:sz w:val="24"/>
                            <w:szCs w:val="24"/>
                          </w:rPr>
                          <w:t>KG</w:t>
                        </w:r>
                        <w:r w:rsidRPr="00D505C1">
                          <w:rPr>
                            <w:sz w:val="24"/>
                            <w:szCs w:val="24"/>
                          </w:rPr>
                          <w:t xml:space="preserve"> của hình ảnh cần được xây dựng trong trí não</w:t>
                        </w:r>
                        <w:r w:rsidRPr="00D505C1">
                          <w:rPr>
                            <w:sz w:val="24"/>
                            <w:szCs w:val="24"/>
                            <w:lang w:val="vi-VN"/>
                          </w:rPr>
                          <w:t xml:space="preserve">: khi diễn tiến sự kiện, khi di chuyển, quan hệ </w:t>
                        </w:r>
                        <w:r>
                          <w:rPr>
                            <w:sz w:val="24"/>
                            <w:szCs w:val="24"/>
                            <w:lang w:val="vi-VN"/>
                          </w:rPr>
                          <w:t>KG</w:t>
                        </w:r>
                        <w:r w:rsidRPr="00D505C1">
                          <w:rPr>
                            <w:sz w:val="24"/>
                            <w:szCs w:val="24"/>
                            <w:lang w:val="vi-VN"/>
                          </w:rPr>
                          <w:t xml:space="preserve"> của các sự vật với nhau và với góc nhìn của trẻ</w:t>
                        </w:r>
                      </w:p>
                      <w:p w14:paraId="07ABAA14" w14:textId="77777777" w:rsidR="003520BF" w:rsidRPr="00D505C1" w:rsidRDefault="003520BF" w:rsidP="00737C5A">
                        <w:pPr>
                          <w:jc w:val="center"/>
                        </w:pPr>
                      </w:p>
                    </w:txbxContent>
                  </v:textbox>
                </v:roundrect>
                <v:roundrect id="Rounded Rectangle 89093" o:spid="_x0000_s1040" style="position:absolute;left:6;top:754;width:8306;height:2507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VlEHMYA&#10;AADeAAAADwAAAGRycy9kb3ducmV2LnhtbESP3YrCMBSE7xd8h3CEvVk0dQXRahQRZBUv/H2AY3Js&#10;i81Jt8lqffuNIHg5zMw3zGTW2FLcqPaFYwW9bgKCWDtTcKbgdFx2hiB8QDZYOiYFD/Iwm7Y+Jpga&#10;d+c93Q4hExHCPkUFeQhVKqXXOVn0XVcRR+/iaoshyjqTpsZ7hNtSfifJQFosOC7kWNEiJ309/FkF&#10;P8trcb48vvrn/Xq3XunN1ujfrVKf7WY+BhGoCe/wq70yCoajZNSH5514BeT0H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VlEHMYAAADeAAAADwAAAAAAAAAAAAAAAACYAgAAZHJz&#10;L2Rvd25yZXYueG1sUEsFBgAAAAAEAAQA9QAAAIsDAAAAAA==&#10;" fillcolor="#c9b5e8" strokecolor="#7d60a0">
                  <v:fill color2="#f0eaf9" rotate="t" angle="180" colors="0 #c9b5e8;22938f #d9cbee;1 #f0eaf9" focus="100%" type="gradient"/>
                  <v:shadow on="t" color="black" opacity="24903f" origin=",.5" offset="0,.55556mm"/>
                  <v:textbox>
                    <w:txbxContent>
                      <w:p w14:paraId="5B5FDC88" w14:textId="77777777" w:rsidR="003520BF" w:rsidRPr="002F6547" w:rsidRDefault="003520BF" w:rsidP="00737C5A">
                        <w:pPr>
                          <w:spacing w:after="0" w:line="360" w:lineRule="auto"/>
                          <w:jc w:val="center"/>
                          <w:rPr>
                            <w:b/>
                            <w:sz w:val="23"/>
                            <w:szCs w:val="23"/>
                          </w:rPr>
                        </w:pPr>
                        <w:r w:rsidRPr="002F6547">
                          <w:rPr>
                            <w:b/>
                            <w:sz w:val="23"/>
                            <w:szCs w:val="23"/>
                          </w:rPr>
                          <w:t>Trò</w:t>
                        </w:r>
                      </w:p>
                      <w:p w14:paraId="079C39C2" w14:textId="77777777" w:rsidR="003520BF" w:rsidRPr="002F6547" w:rsidRDefault="003520BF" w:rsidP="00737C5A">
                        <w:pPr>
                          <w:spacing w:after="0" w:line="360" w:lineRule="auto"/>
                          <w:jc w:val="center"/>
                          <w:rPr>
                            <w:b/>
                            <w:sz w:val="23"/>
                            <w:szCs w:val="23"/>
                          </w:rPr>
                        </w:pPr>
                        <w:r w:rsidRPr="002F6547">
                          <w:rPr>
                            <w:b/>
                            <w:sz w:val="23"/>
                            <w:szCs w:val="23"/>
                          </w:rPr>
                          <w:t>chơi</w:t>
                        </w:r>
                      </w:p>
                      <w:p w14:paraId="0F606D9E" w14:textId="77777777" w:rsidR="003520BF" w:rsidRPr="002F6547" w:rsidRDefault="003520BF" w:rsidP="00737C5A">
                        <w:pPr>
                          <w:spacing w:after="0" w:line="360" w:lineRule="auto"/>
                          <w:jc w:val="center"/>
                          <w:rPr>
                            <w:b/>
                            <w:sz w:val="23"/>
                            <w:szCs w:val="23"/>
                          </w:rPr>
                        </w:pPr>
                        <w:r w:rsidRPr="002F6547">
                          <w:rPr>
                            <w:b/>
                            <w:sz w:val="23"/>
                            <w:szCs w:val="23"/>
                          </w:rPr>
                          <w:t>phát</w:t>
                        </w:r>
                      </w:p>
                      <w:p w14:paraId="015A0B56" w14:textId="77777777" w:rsidR="003520BF" w:rsidRPr="002F6547" w:rsidRDefault="003520BF" w:rsidP="00737C5A">
                        <w:pPr>
                          <w:spacing w:after="0" w:line="360" w:lineRule="auto"/>
                          <w:jc w:val="center"/>
                          <w:rPr>
                            <w:b/>
                            <w:sz w:val="23"/>
                            <w:szCs w:val="23"/>
                          </w:rPr>
                        </w:pPr>
                        <w:r w:rsidRPr="002F6547">
                          <w:rPr>
                            <w:b/>
                            <w:sz w:val="23"/>
                            <w:szCs w:val="23"/>
                          </w:rPr>
                          <w:t>triển</w:t>
                        </w:r>
                      </w:p>
                      <w:p w14:paraId="767199E9" w14:textId="77777777" w:rsidR="003520BF" w:rsidRPr="002F6547" w:rsidRDefault="003520BF" w:rsidP="00737C5A">
                        <w:pPr>
                          <w:spacing w:after="0" w:line="360" w:lineRule="auto"/>
                          <w:jc w:val="center"/>
                          <w:rPr>
                            <w:b/>
                            <w:sz w:val="23"/>
                            <w:szCs w:val="23"/>
                          </w:rPr>
                        </w:pPr>
                        <w:r w:rsidRPr="002F6547">
                          <w:rPr>
                            <w:b/>
                            <w:sz w:val="23"/>
                            <w:szCs w:val="23"/>
                          </w:rPr>
                          <w:t>hiển thị</w:t>
                        </w:r>
                      </w:p>
                      <w:p w14:paraId="7F2A7E45" w14:textId="77777777" w:rsidR="003520BF" w:rsidRPr="002F6547" w:rsidRDefault="003520BF" w:rsidP="00737C5A">
                        <w:pPr>
                          <w:spacing w:after="0" w:line="360" w:lineRule="auto"/>
                          <w:jc w:val="center"/>
                          <w:rPr>
                            <w:b/>
                            <w:sz w:val="23"/>
                            <w:szCs w:val="23"/>
                          </w:rPr>
                        </w:pPr>
                        <w:r>
                          <w:rPr>
                            <w:b/>
                            <w:sz w:val="23"/>
                            <w:szCs w:val="23"/>
                          </w:rPr>
                          <w:t>KG</w:t>
                        </w:r>
                      </w:p>
                    </w:txbxContent>
                  </v:textbox>
                </v:roundrect>
                <v:roundrect id="Rounded Rectangle 89094" o:spid="_x0000_s1041" style="position:absolute;left:15905;top:10522;width:38429;height:8546;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rDcaMgA&#10;AADeAAAADwAAAGRycy9kb3ducmV2LnhtbESP3WoCMRSE7wt9h3AK3pSarRbR1ShFEBUv/KkPcEyO&#10;u4ubk3UTdX17Iwi9HGbmG2Y0aWwprlT7wrGC73YCglg7U3CmYP83++qD8AHZYOmYFNzJw2T8/jbC&#10;1Lgbb+m6C5mIEPYpKshDqFIpvc7Jom+7ijh6R1dbDFHWmTQ13iLclrKTJD1pseC4kGNF05z0aXex&#10;CuazU3E43j+7h+1ys1zo1dro81qp1kfzOwQRqAn/4Vd7YRT0B8ngB5534hWQ4wc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CsNxoyAAAAN4AAAAPAAAAAAAAAAAAAAAAAJgCAABk&#10;cnMvZG93bnJldi54bWxQSwUGAAAAAAQABAD1AAAAjQMAAAAA&#10;" fillcolor="#c9b5e8" strokecolor="#7d60a0">
                  <v:fill color2="#f0eaf9" rotate="t" angle="180" colors="0 #c9b5e8;22938f #d9cbee;1 #f0eaf9" focus="100%" type="gradient"/>
                  <v:shadow on="t" color="black" opacity="24903f" origin=",.5" offset="0,.55556mm"/>
                  <v:textbox>
                    <w:txbxContent>
                      <w:p w14:paraId="24711FB6" w14:textId="57B4E8FD" w:rsidR="003520BF" w:rsidRPr="00D505C1" w:rsidRDefault="003520BF" w:rsidP="00737C5A">
                        <w:pPr>
                          <w:jc w:val="both"/>
                          <w:rPr>
                            <w:sz w:val="24"/>
                            <w:szCs w:val="24"/>
                          </w:rPr>
                        </w:pPr>
                        <w:r>
                          <w:rPr>
                            <w:b/>
                          </w:rPr>
                          <w:t>Dạng 2</w:t>
                        </w:r>
                        <w:r w:rsidRPr="00AF69BC">
                          <w:t xml:space="preserve">: </w:t>
                        </w:r>
                        <w:r w:rsidRPr="00D505C1">
                          <w:rPr>
                            <w:sz w:val="24"/>
                            <w:szCs w:val="24"/>
                            <w:lang w:val="vi-VN"/>
                          </w:rPr>
                          <w:t>hình dung sự t</w:t>
                        </w:r>
                        <w:r w:rsidRPr="00D505C1">
                          <w:rPr>
                            <w:sz w:val="24"/>
                            <w:szCs w:val="24"/>
                          </w:rPr>
                          <w:t>hay đổi cấu trúc của hình ảnh cần được xây dựng trong trí não</w:t>
                        </w:r>
                        <w:r w:rsidRPr="00D505C1">
                          <w:rPr>
                            <w:sz w:val="24"/>
                            <w:szCs w:val="24"/>
                            <w:lang w:val="vi-VN"/>
                          </w:rPr>
                          <w:t xml:space="preserve"> khi: gấp, mở một vật 3 chiều thành 2 chiều</w:t>
                        </w:r>
                        <w:r w:rsidRPr="00D505C1">
                          <w:rPr>
                            <w:sz w:val="24"/>
                            <w:szCs w:val="24"/>
                          </w:rPr>
                          <w:t>;</w:t>
                        </w:r>
                      </w:p>
                      <w:p w14:paraId="22DA419D" w14:textId="77777777" w:rsidR="003520BF" w:rsidRPr="00AF69BC" w:rsidRDefault="003520BF" w:rsidP="00737C5A">
                        <w:pPr>
                          <w:spacing w:after="0" w:line="240" w:lineRule="auto"/>
                          <w:jc w:val="both"/>
                        </w:pPr>
                      </w:p>
                      <w:p w14:paraId="2A13FC3A" w14:textId="77777777" w:rsidR="003520BF" w:rsidRPr="00AF69BC" w:rsidRDefault="003520BF" w:rsidP="00737C5A">
                        <w:pPr>
                          <w:jc w:val="both"/>
                        </w:pPr>
                      </w:p>
                      <w:p w14:paraId="5BC00EE4" w14:textId="77777777" w:rsidR="003520BF" w:rsidRDefault="003520BF" w:rsidP="00737C5A">
                        <w:pPr>
                          <w:jc w:val="center"/>
                        </w:pPr>
                      </w:p>
                    </w:txbxContent>
                  </v:textbox>
                </v:roundrect>
                <v:roundrect id="Rounded Rectangle 89106" o:spid="_x0000_s1042" style="position:absolute;left:16650;top:20135;width:37684;height:83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8V9nscA&#10;AADeAAAADwAAAGRycy9kb3ducmV2LnhtbESP0YrCMBRE34X9h3AXfBFNVRCtRlkWRMUHV9cPuCbX&#10;ttjc1CZq/XuzsODjMDNnmNmisaW4U+0Lxwr6vQQEsXam4EzB8XfZHYPwAdlg6ZgUPMnDYv7RmmFq&#10;3IP3dD+ETEQI+xQV5CFUqZRe52TR91xFHL2zqy2GKOtMmhofEW5LOUiSkbRYcFzIsaLvnPTlcLMK&#10;VstLcTo/O8PTfvOzWevtzujrTqn2Z/M1BRGoCe/wf3ttFIwn/WQEf3fiFZDzF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PFfZ7HAAAA3gAAAA8AAAAAAAAAAAAAAAAAmAIAAGRy&#10;cy9kb3ducmV2LnhtbFBLBQYAAAAABAAEAPUAAACMAwAAAAA=&#10;" fillcolor="#c9b5e8" strokecolor="#7d60a0">
                  <v:fill color2="#f0eaf9" rotate="t" angle="180" colors="0 #c9b5e8;22938f #d9cbee;1 #f0eaf9" focus="100%" type="gradient"/>
                  <v:shadow on="t" color="black" opacity="24903f" origin=",.5" offset="0,.55556mm"/>
                  <v:textbox>
                    <w:txbxContent>
                      <w:p w14:paraId="3DF94C84" w14:textId="706A48F3" w:rsidR="003520BF" w:rsidRPr="00D505C1" w:rsidRDefault="003520BF" w:rsidP="00737C5A">
                        <w:pPr>
                          <w:spacing w:after="0" w:line="360" w:lineRule="auto"/>
                          <w:rPr>
                            <w:sz w:val="26"/>
                            <w:szCs w:val="26"/>
                          </w:rPr>
                        </w:pPr>
                        <w:r>
                          <w:rPr>
                            <w:b/>
                          </w:rPr>
                          <w:t>Dạng 3</w:t>
                        </w:r>
                        <w:r w:rsidRPr="00AF69BC">
                          <w:t xml:space="preserve">: </w:t>
                        </w:r>
                        <w:r w:rsidRPr="00D505C1">
                          <w:rPr>
                            <w:sz w:val="26"/>
                            <w:szCs w:val="26"/>
                            <w:lang w:val="vi-VN"/>
                          </w:rPr>
                          <w:t xml:space="preserve">hình dung </w:t>
                        </w:r>
                        <w:r w:rsidRPr="00D505C1">
                          <w:rPr>
                            <w:sz w:val="26"/>
                            <w:szCs w:val="26"/>
                          </w:rPr>
                          <w:t xml:space="preserve">cấu trúc </w:t>
                        </w:r>
                        <w:r w:rsidRPr="00D505C1">
                          <w:rPr>
                            <w:sz w:val="26"/>
                            <w:szCs w:val="26"/>
                            <w:lang w:val="vi-VN"/>
                          </w:rPr>
                          <w:t xml:space="preserve">cắt lớp hoặc chi tiết </w:t>
                        </w:r>
                        <w:r w:rsidRPr="00D505C1">
                          <w:rPr>
                            <w:sz w:val="26"/>
                            <w:szCs w:val="26"/>
                          </w:rPr>
                          <w:t>của hình ảnh cần được xây dựng trong trí não.</w:t>
                        </w:r>
                      </w:p>
                      <w:p w14:paraId="1FF9309B" w14:textId="77777777" w:rsidR="003520BF" w:rsidRPr="00D505C1" w:rsidRDefault="003520BF" w:rsidP="00737C5A">
                        <w:pPr>
                          <w:spacing w:after="0" w:line="360" w:lineRule="auto"/>
                          <w:rPr>
                            <w:sz w:val="26"/>
                            <w:szCs w:val="26"/>
                          </w:rPr>
                        </w:pPr>
                      </w:p>
                      <w:p w14:paraId="35CA7D2E" w14:textId="77777777" w:rsidR="003520BF" w:rsidRPr="00AF69BC" w:rsidRDefault="003520BF" w:rsidP="00737C5A">
                        <w:pPr>
                          <w:jc w:val="center"/>
                          <w:rPr>
                            <w:sz w:val="16"/>
                            <w:szCs w:val="16"/>
                          </w:rPr>
                        </w:pPr>
                      </w:p>
                    </w:txbxContent>
                  </v:textbox>
                </v:roundrect>
                <v:shape id="Straight Arrow Connector 89107" o:spid="_x0000_s1043" type="#_x0000_t32" style="position:absolute;left:8305;top:5537;width:7103;height:7063;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" strokecolor="#8064a2" strokeweight="2pt">
                  <v:stroke endarrow="open"/>
                  <v:shadow on="t" color="black" opacity="24903f" origin=",.5" offset="0,.55556mm"/>
                </v:shape>
                <v:shape id="Straight Arrow Connector 89108" o:spid="_x0000_s1044" type="#_x0000_t32" style="position:absolute;left:8312;top:14771;width:7966;height:54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vWK4MQAAADeAAAADwAAAGRycy9kb3ducmV2LnhtbERPTWvCMBi+C/6H8A5201Rhs1ajFEHY&#10;ZQe7L7y9Nq9NWfOmJKl2/345DHZ8eL63+9F24kY+tI4VLOYZCOLa6ZYbBe9vx1kOIkRkjZ1jUvBD&#10;Afa76WSLhXZ3PtGtio1IIRwKVGBi7AspQ23IYpi7njhxV+ctxgR9I7XHewq3nVxm2bO02HJqMNjT&#10;wVD9XQ1WwevJP31dhnJVnVu3On9c15+miUo9PozlBkSkMf6L/9wvWkG+XmRpb7qTroDc/Q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29YrgxAAAAN4AAAAPAAAAAAAAAAAA&#10;AAAAAKECAABkcnMvZG93bnJldi54bWxQSwUGAAAAAAQABAD5AAAAkgMAAAAA&#10;" strokecolor="#8064a2" strokeweight="2pt">
                  <v:stroke endarrow="open"/>
                  <v:shadow on="t" color="black" opacity="24903f" origin=",.5" offset="0,.55556mm"/>
                </v:shape>
                <v:shape id="Straight Arrow Connector 89109" o:spid="_x0000_s1045" type="#_x0000_t32" style="position:absolute;left:8312;top:16565;width:8338;height:6776;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bkve8cAAADeAAAADwAAAGRycy9kb3ducmV2LnhtbESPQWsCMRSE74X+h/AK3mpWwequRhGh&#10;0EsPbtXi7XXz3CxuXpYk6vbfN4LQ4zAz3zCLVW9bcSUfGscKRsMMBHHldMO1gt3X++sMRIjIGlvH&#10;pOCXAqyWz08LLLS78ZauZaxFgnAoUIGJsSukDJUhi2HoOuLknZy3GJP0tdQebwluWznOsjdpseG0&#10;YLCjjaHqXF6sgs+tn3z/XNbT8ti46XF/yg+mjkoNXvr1HESkPv6HH+0PrWCWj7Ic7nfSFZDL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uS97xwAAAN4AAAAPAAAAAAAA&#10;AAAAAAAAAKECAABkcnMvZG93bnJldi54bWxQSwUGAAAAAAQABAD5AAAAlQMAAAAA&#10;" strokecolor="#8064a2" strokeweight="2pt">
                  <v:stroke endarrow="open"/>
                  <v:shadow on="t" color="black" opacity="24903f" origin=",.5" offset="0,.55556mm"/>
                </v:shape>
                <w10:wrap type="through"/>
              </v:group>
            </w:pict>
          </mc:Fallback>
        </mc:AlternateContent>
      </w:r>
      <w:r w:rsidRPr="00827BA9">
        <w:rPr>
          <w:rFonts w:eastAsia="MS Gothic"/>
          <w:b/>
          <w:sz w:val="26"/>
          <w:szCs w:val="26"/>
        </w:rPr>
        <w:t>TRÒ CHƠI PHÁT TRIỂN HIỂN THỊ KHÔNG GIAN</w:t>
      </w:r>
      <w:bookmarkEnd w:id="1338"/>
      <w:bookmarkEnd w:id="1339"/>
    </w:p>
    <w:p w14:paraId="54B11590" w14:textId="77777777" w:rsidR="00822669" w:rsidRPr="00827BA9" w:rsidRDefault="00822669" w:rsidP="00822669">
      <w:pPr>
        <w:pStyle w:val="ListParagraph"/>
        <w:widowControl w:val="0"/>
        <w:tabs>
          <w:tab w:val="left" w:pos="851"/>
        </w:tabs>
        <w:spacing w:line="312" w:lineRule="auto"/>
        <w:ind w:left="567"/>
        <w:jc w:val="center"/>
        <w:outlineLvl w:val="0"/>
        <w:rPr>
          <w:b/>
          <w:i/>
          <w:sz w:val="26"/>
          <w:szCs w:val="26"/>
        </w:rPr>
      </w:pPr>
    </w:p>
    <w:p w14:paraId="30760021" w14:textId="77777777" w:rsidR="002F6547" w:rsidRPr="00827BA9" w:rsidRDefault="002F6547" w:rsidP="00822669">
      <w:pPr>
        <w:pStyle w:val="ListParagraph"/>
        <w:widowControl w:val="0"/>
        <w:tabs>
          <w:tab w:val="left" w:pos="851"/>
        </w:tabs>
        <w:spacing w:line="312" w:lineRule="auto"/>
        <w:ind w:left="0"/>
        <w:jc w:val="center"/>
        <w:outlineLvl w:val="0"/>
        <w:rPr>
          <w:b/>
          <w:i/>
          <w:sz w:val="26"/>
          <w:szCs w:val="26"/>
        </w:rPr>
      </w:pPr>
      <w:bookmarkStart w:id="1340" w:name="_Toc484518903"/>
      <w:bookmarkStart w:id="1341" w:name="_Toc493247645"/>
      <w:r w:rsidRPr="00827BA9">
        <w:rPr>
          <w:b/>
          <w:i/>
          <w:sz w:val="26"/>
          <w:szCs w:val="26"/>
        </w:rPr>
        <w:t>Hình 3.</w:t>
      </w:r>
      <w:r w:rsidR="00C343DA" w:rsidRPr="00827BA9">
        <w:rPr>
          <w:b/>
          <w:i/>
          <w:sz w:val="26"/>
          <w:szCs w:val="26"/>
        </w:rPr>
        <w:t>2</w:t>
      </w:r>
      <w:r w:rsidRPr="00827BA9">
        <w:rPr>
          <w:b/>
          <w:i/>
          <w:sz w:val="26"/>
          <w:szCs w:val="26"/>
        </w:rPr>
        <w:t>. Tr</w:t>
      </w:r>
      <w:r w:rsidR="00C343DA" w:rsidRPr="00827BA9">
        <w:rPr>
          <w:b/>
          <w:i/>
          <w:sz w:val="26"/>
          <w:szCs w:val="26"/>
        </w:rPr>
        <w:t xml:space="preserve">ò chơi </w:t>
      </w:r>
      <w:r w:rsidRPr="00827BA9">
        <w:rPr>
          <w:b/>
          <w:i/>
          <w:sz w:val="26"/>
          <w:szCs w:val="26"/>
        </w:rPr>
        <w:t xml:space="preserve"> phát triển </w:t>
      </w:r>
      <w:r w:rsidRPr="00827BA9">
        <w:rPr>
          <w:b/>
          <w:i/>
          <w:sz w:val="26"/>
          <w:szCs w:val="26"/>
          <w:lang w:val="vi-VN"/>
        </w:rPr>
        <w:t>hiển thị</w:t>
      </w:r>
      <w:r w:rsidRPr="00827BA9">
        <w:rPr>
          <w:b/>
          <w:i/>
          <w:sz w:val="26"/>
          <w:szCs w:val="26"/>
        </w:rPr>
        <w:t xml:space="preserve"> KG</w:t>
      </w:r>
      <w:bookmarkEnd w:id="1340"/>
      <w:bookmarkEnd w:id="1341"/>
    </w:p>
    <w:p w14:paraId="39EFC8D5" w14:textId="77777777" w:rsidR="00737C5A" w:rsidRPr="00827BA9" w:rsidRDefault="00737C5A" w:rsidP="00822669">
      <w:pPr>
        <w:widowControl w:val="0"/>
        <w:spacing w:after="0" w:line="312" w:lineRule="auto"/>
        <w:ind w:firstLine="567"/>
        <w:jc w:val="both"/>
        <w:rPr>
          <w:rFonts w:eastAsia="MS Gothic"/>
          <w:sz w:val="26"/>
          <w:szCs w:val="26"/>
        </w:rPr>
      </w:pPr>
      <w:r w:rsidRPr="00827BA9">
        <w:rPr>
          <w:sz w:val="26"/>
          <w:szCs w:val="26"/>
          <w:lang w:val="vi-VN"/>
        </w:rPr>
        <w:t xml:space="preserve"> </w:t>
      </w:r>
      <w:r w:rsidRPr="00827BA9">
        <w:rPr>
          <w:rFonts w:eastAsia="MS Gothic"/>
          <w:sz w:val="26"/>
          <w:szCs w:val="26"/>
        </w:rPr>
        <w:t xml:space="preserve">Trò chơi phát triển </w:t>
      </w:r>
      <w:r w:rsidRPr="00827BA9">
        <w:rPr>
          <w:rFonts w:eastAsia="MS Gothic"/>
          <w:sz w:val="26"/>
          <w:szCs w:val="26"/>
          <w:lang w:val="vi-VN"/>
        </w:rPr>
        <w:t>hiển thị</w:t>
      </w:r>
      <w:r w:rsidRPr="00827BA9">
        <w:rPr>
          <w:rFonts w:eastAsia="MS Gothic"/>
          <w:sz w:val="26"/>
          <w:szCs w:val="26"/>
        </w:rPr>
        <w:t xml:space="preserve"> </w:t>
      </w:r>
      <w:r w:rsidR="00053138" w:rsidRPr="00827BA9">
        <w:rPr>
          <w:rFonts w:eastAsia="MS Gothic"/>
          <w:sz w:val="26"/>
          <w:szCs w:val="26"/>
        </w:rPr>
        <w:t>KG</w:t>
      </w:r>
      <w:r w:rsidRPr="00827BA9">
        <w:rPr>
          <w:rFonts w:eastAsia="MS Gothic"/>
          <w:sz w:val="26"/>
          <w:szCs w:val="26"/>
          <w:lang w:val="vi-VN"/>
        </w:rPr>
        <w:t xml:space="preserve"> là trò chơi luyện các thao tác hình dung quan hệ </w:t>
      </w:r>
      <w:r w:rsidR="00053138" w:rsidRPr="00827BA9">
        <w:rPr>
          <w:rFonts w:eastAsia="MS Gothic"/>
          <w:sz w:val="26"/>
          <w:szCs w:val="26"/>
          <w:lang w:val="vi-VN"/>
        </w:rPr>
        <w:t>KG</w:t>
      </w:r>
      <w:r w:rsidRPr="00827BA9">
        <w:rPr>
          <w:rFonts w:eastAsia="MS Gothic"/>
          <w:sz w:val="26"/>
          <w:szCs w:val="26"/>
          <w:lang w:val="vi-VN"/>
        </w:rPr>
        <w:t xml:space="preserve">, thao tác hóa </w:t>
      </w:r>
      <w:r w:rsidR="00053138" w:rsidRPr="00827BA9">
        <w:rPr>
          <w:rFonts w:eastAsia="MS Gothic"/>
          <w:sz w:val="26"/>
          <w:szCs w:val="26"/>
          <w:lang w:val="vi-VN"/>
        </w:rPr>
        <w:t>KG</w:t>
      </w:r>
      <w:r w:rsidRPr="00827BA9">
        <w:rPr>
          <w:rFonts w:eastAsia="MS Gothic"/>
          <w:sz w:val="26"/>
          <w:szCs w:val="26"/>
          <w:lang w:val="vi-VN"/>
        </w:rPr>
        <w:t xml:space="preserve">, cắt lớp </w:t>
      </w:r>
      <w:r w:rsidR="00053138" w:rsidRPr="00827BA9">
        <w:rPr>
          <w:rFonts w:eastAsia="MS Gothic"/>
          <w:sz w:val="26"/>
          <w:szCs w:val="26"/>
          <w:lang w:val="vi-VN"/>
        </w:rPr>
        <w:t>KG</w:t>
      </w:r>
      <w:r w:rsidRPr="00827BA9">
        <w:rPr>
          <w:rFonts w:eastAsia="MS Gothic"/>
          <w:sz w:val="26"/>
          <w:szCs w:val="26"/>
          <w:lang w:val="vi-VN"/>
        </w:rPr>
        <w:t>.</w:t>
      </w:r>
      <w:r w:rsidRPr="00827BA9">
        <w:rPr>
          <w:rFonts w:eastAsia="MS Gothic"/>
          <w:sz w:val="26"/>
          <w:szCs w:val="26"/>
        </w:rPr>
        <w:t xml:space="preserve"> Trò chơi phát triể</w:t>
      </w:r>
      <w:r w:rsidR="00D02601" w:rsidRPr="00827BA9">
        <w:rPr>
          <w:rFonts w:eastAsia="MS Gothic"/>
          <w:sz w:val="26"/>
          <w:szCs w:val="26"/>
        </w:rPr>
        <w:t>n hiển thị</w:t>
      </w:r>
      <w:r w:rsidRPr="00827BA9">
        <w:rPr>
          <w:rFonts w:eastAsia="MS Gothic"/>
          <w:sz w:val="26"/>
          <w:szCs w:val="26"/>
        </w:rPr>
        <w:t xml:space="preserve"> </w:t>
      </w:r>
      <w:r w:rsidR="00053138" w:rsidRPr="00827BA9">
        <w:rPr>
          <w:rFonts w:eastAsia="MS Gothic"/>
          <w:sz w:val="26"/>
          <w:szCs w:val="26"/>
        </w:rPr>
        <w:t>KG</w:t>
      </w:r>
      <w:r w:rsidRPr="00827BA9">
        <w:rPr>
          <w:rFonts w:eastAsia="MS Gothic"/>
          <w:sz w:val="26"/>
          <w:szCs w:val="26"/>
          <w:lang w:val="vi-VN"/>
        </w:rPr>
        <w:t xml:space="preserve"> luôn luyện </w:t>
      </w:r>
      <w:r w:rsidR="00D02601" w:rsidRPr="00827BA9">
        <w:rPr>
          <w:rFonts w:eastAsia="MS Gothic"/>
          <w:sz w:val="26"/>
          <w:szCs w:val="26"/>
        </w:rPr>
        <w:t xml:space="preserve">tập </w:t>
      </w:r>
      <w:r w:rsidRPr="00827BA9">
        <w:rPr>
          <w:rFonts w:eastAsia="MS Gothic"/>
          <w:sz w:val="26"/>
          <w:szCs w:val="26"/>
          <w:lang w:val="vi-VN"/>
        </w:rPr>
        <w:t>phầ</w:t>
      </w:r>
      <w:r w:rsidR="00D02601" w:rsidRPr="00827BA9">
        <w:rPr>
          <w:rFonts w:eastAsia="MS Gothic"/>
          <w:sz w:val="26"/>
          <w:szCs w:val="26"/>
          <w:lang w:val="vi-VN"/>
        </w:rPr>
        <w:t xml:space="preserve">n hình dung </w:t>
      </w:r>
      <w:r w:rsidR="00D02601" w:rsidRPr="00827BA9">
        <w:rPr>
          <w:rFonts w:eastAsia="MS Gothic"/>
          <w:sz w:val="26"/>
          <w:szCs w:val="26"/>
        </w:rPr>
        <w:t>và</w:t>
      </w:r>
      <w:r w:rsidRPr="00827BA9">
        <w:rPr>
          <w:rFonts w:eastAsia="MS Gothic"/>
          <w:sz w:val="26"/>
          <w:szCs w:val="26"/>
          <w:lang w:val="vi-VN"/>
        </w:rPr>
        <w:t xml:space="preserve"> các hành động với biểu tượ</w:t>
      </w:r>
      <w:r w:rsidR="00BC3CD1" w:rsidRPr="00827BA9">
        <w:rPr>
          <w:rFonts w:eastAsia="MS Gothic"/>
          <w:sz w:val="26"/>
          <w:szCs w:val="26"/>
          <w:lang w:val="vi-VN"/>
        </w:rPr>
        <w:t>ng</w:t>
      </w:r>
      <w:r w:rsidR="00BC3CD1" w:rsidRPr="00827BA9">
        <w:rPr>
          <w:rFonts w:eastAsia="MS Gothic"/>
          <w:sz w:val="26"/>
          <w:szCs w:val="26"/>
        </w:rPr>
        <w:t xml:space="preserve"> bên</w:t>
      </w:r>
      <w:r w:rsidRPr="00827BA9">
        <w:rPr>
          <w:rFonts w:eastAsia="MS Gothic"/>
          <w:sz w:val="26"/>
          <w:szCs w:val="26"/>
          <w:lang w:val="vi-VN"/>
        </w:rPr>
        <w:t xml:space="preserve"> </w:t>
      </w:r>
      <w:r w:rsidR="00BC3CD1" w:rsidRPr="00827BA9">
        <w:rPr>
          <w:rFonts w:eastAsia="MS Gothic"/>
          <w:sz w:val="26"/>
          <w:szCs w:val="26"/>
          <w:lang w:val="vi-VN"/>
        </w:rPr>
        <w:t>trong trí não</w:t>
      </w:r>
      <w:r w:rsidR="00BC3CD1" w:rsidRPr="00827BA9">
        <w:rPr>
          <w:rFonts w:eastAsia="MS Gothic"/>
          <w:sz w:val="26"/>
          <w:szCs w:val="26"/>
        </w:rPr>
        <w:t>.</w:t>
      </w:r>
    </w:p>
    <w:p w14:paraId="3EF85ADC" w14:textId="77777777" w:rsidR="002F6547" w:rsidRPr="00827BA9" w:rsidRDefault="002F6547" w:rsidP="009D6E9C">
      <w:pPr>
        <w:widowControl w:val="0"/>
        <w:tabs>
          <w:tab w:val="left" w:pos="1574"/>
        </w:tabs>
        <w:spacing w:after="0" w:line="288" w:lineRule="auto"/>
        <w:ind w:firstLine="567"/>
        <w:outlineLvl w:val="0"/>
        <w:rPr>
          <w:rFonts w:eastAsia="MS Gothic"/>
          <w:b/>
          <w:i/>
          <w:sz w:val="26"/>
          <w:szCs w:val="26"/>
        </w:rPr>
      </w:pPr>
      <w:bookmarkStart w:id="1342" w:name="_Toc484518904"/>
      <w:bookmarkStart w:id="1343" w:name="_Toc493247646"/>
      <w:r w:rsidRPr="00827BA9">
        <w:rPr>
          <w:rFonts w:eastAsia="MS Gothic"/>
          <w:b/>
          <w:i/>
          <w:sz w:val="26"/>
          <w:szCs w:val="26"/>
        </w:rPr>
        <w:lastRenderedPageBreak/>
        <w:t>Sự phát triển tri giác KG của trẻ được hình thành từ ngoài vào trong trí não của trẻ theo 3 mức độ sau:</w:t>
      </w:r>
      <w:bookmarkEnd w:id="1342"/>
      <w:bookmarkEnd w:id="1343"/>
    </w:p>
    <w:p w14:paraId="3AE94EA1" w14:textId="1E7989E5" w:rsidR="00737C5A" w:rsidRPr="00827BA9" w:rsidRDefault="00737C5A" w:rsidP="00353A38">
      <w:pPr>
        <w:pStyle w:val="ListParagraph"/>
        <w:widowControl w:val="0"/>
        <w:numPr>
          <w:ilvl w:val="0"/>
          <w:numId w:val="43"/>
        </w:numPr>
        <w:tabs>
          <w:tab w:val="left" w:pos="851"/>
        </w:tabs>
        <w:spacing w:line="288" w:lineRule="auto"/>
        <w:ind w:left="0" w:firstLine="567"/>
        <w:jc w:val="both"/>
        <w:outlineLvl w:val="0"/>
        <w:rPr>
          <w:rFonts w:eastAsia="MS Gothic"/>
          <w:spacing w:val="-4"/>
          <w:sz w:val="26"/>
          <w:szCs w:val="26"/>
          <w:lang w:val="vi-VN"/>
        </w:rPr>
      </w:pPr>
      <w:bookmarkStart w:id="1344" w:name="_Toc484518905"/>
      <w:bookmarkStart w:id="1345" w:name="_Toc493247647"/>
      <w:r w:rsidRPr="00827BA9">
        <w:rPr>
          <w:rFonts w:eastAsia="MS Gothic"/>
          <w:b/>
          <w:i/>
          <w:spacing w:val="-6"/>
          <w:sz w:val="26"/>
          <w:szCs w:val="26"/>
          <w:lang w:val="vi-VN"/>
        </w:rPr>
        <w:t xml:space="preserve">Hành động hiển thị </w:t>
      </w:r>
      <w:r w:rsidR="00053138" w:rsidRPr="00827BA9">
        <w:rPr>
          <w:rFonts w:eastAsia="MS Gothic"/>
          <w:b/>
          <w:i/>
          <w:spacing w:val="-6"/>
          <w:sz w:val="26"/>
          <w:szCs w:val="26"/>
          <w:lang w:val="vi-VN"/>
        </w:rPr>
        <w:t>KG</w:t>
      </w:r>
      <w:r w:rsidRPr="00827BA9">
        <w:rPr>
          <w:rFonts w:eastAsia="MS Gothic"/>
          <w:b/>
          <w:i/>
          <w:spacing w:val="-6"/>
          <w:sz w:val="26"/>
          <w:szCs w:val="26"/>
          <w:lang w:val="vi-VN"/>
        </w:rPr>
        <w:t xml:space="preserve"> có thể xuất hiện ban đầu ở dạng bên ngoài</w:t>
      </w:r>
      <w:r w:rsidRPr="00827BA9">
        <w:rPr>
          <w:rFonts w:eastAsia="MS Gothic"/>
          <w:spacing w:val="-6"/>
          <w:sz w:val="26"/>
          <w:szCs w:val="26"/>
          <w:lang w:val="vi-VN"/>
        </w:rPr>
        <w:t>.</w:t>
      </w:r>
      <w:r w:rsidRPr="00827BA9">
        <w:rPr>
          <w:i/>
          <w:spacing w:val="-6"/>
          <w:sz w:val="26"/>
          <w:szCs w:val="26"/>
          <w:lang w:val="vi-VN"/>
        </w:rPr>
        <w:t xml:space="preserve"> Ví dụ:</w:t>
      </w:r>
      <w:r w:rsidRPr="00827BA9">
        <w:rPr>
          <w:spacing w:val="-6"/>
          <w:sz w:val="26"/>
          <w:szCs w:val="26"/>
          <w:lang w:val="vi-VN"/>
        </w:rPr>
        <w:t xml:space="preserve"> </w:t>
      </w:r>
      <w:r w:rsidRPr="00827BA9">
        <w:rPr>
          <w:spacing w:val="-6"/>
          <w:sz w:val="26"/>
          <w:szCs w:val="26"/>
        </w:rPr>
        <w:t xml:space="preserve">Lắp ráp theo họa đồ - sơ đồ trực quan </w:t>
      </w:r>
      <w:r w:rsidRPr="00827BA9">
        <w:rPr>
          <w:spacing w:val="-6"/>
          <w:sz w:val="26"/>
          <w:szCs w:val="26"/>
          <w:lang w:val="vi-VN"/>
        </w:rPr>
        <w:t xml:space="preserve"> d</w:t>
      </w:r>
      <w:r w:rsidRPr="00827BA9">
        <w:rPr>
          <w:spacing w:val="-6"/>
          <w:sz w:val="26"/>
          <w:szCs w:val="26"/>
        </w:rPr>
        <w:t xml:space="preserve">o S. Leonlorenso và V.V. Khomoska đề xuất. Tính mô hình hóa của chính hoạt động được thực hiện một cách hiệu quả nếu ngay từ ban đầu dạy trẻ xây dựng các họa đồ - sơ đồ </w:t>
      </w:r>
      <w:r w:rsidRPr="00827BA9">
        <w:rPr>
          <w:spacing w:val="-6"/>
          <w:sz w:val="26"/>
          <w:szCs w:val="26"/>
          <w:lang w:val="vi-VN"/>
        </w:rPr>
        <w:t xml:space="preserve">(hình ảnh hai chiều) </w:t>
      </w:r>
      <w:r w:rsidRPr="00827BA9">
        <w:rPr>
          <w:spacing w:val="-6"/>
          <w:sz w:val="26"/>
          <w:szCs w:val="26"/>
        </w:rPr>
        <w:t xml:space="preserve">thể hiện hình ảnh của công trình lắp ráp </w:t>
      </w:r>
      <w:r w:rsidRPr="00827BA9">
        <w:rPr>
          <w:spacing w:val="-6"/>
          <w:sz w:val="26"/>
          <w:szCs w:val="26"/>
          <w:lang w:val="vi-VN"/>
        </w:rPr>
        <w:t xml:space="preserve">(ba chiều) </w:t>
      </w:r>
      <w:r w:rsidRPr="00827BA9">
        <w:rPr>
          <w:spacing w:val="-6"/>
          <w:sz w:val="26"/>
          <w:szCs w:val="26"/>
        </w:rPr>
        <w:t xml:space="preserve">và sau đó thì ngược lại, xây dựng công trình lắp ráp theo họa đồ - sơ đồ. </w:t>
      </w:r>
      <w:r w:rsidRPr="00827BA9">
        <w:rPr>
          <w:spacing w:val="-6"/>
          <w:sz w:val="26"/>
          <w:szCs w:val="26"/>
          <w:lang w:val="vi-VN"/>
        </w:rPr>
        <w:t xml:space="preserve">Đây là dạng lắp ráp đặc biệt hình thành và phát triển năng lực hiển thị </w:t>
      </w:r>
      <w:r w:rsidR="00053138" w:rsidRPr="00827BA9">
        <w:rPr>
          <w:spacing w:val="-6"/>
          <w:sz w:val="26"/>
          <w:szCs w:val="26"/>
          <w:lang w:val="vi-VN"/>
        </w:rPr>
        <w:t>KG</w:t>
      </w:r>
      <w:r w:rsidRPr="00827BA9">
        <w:rPr>
          <w:spacing w:val="-6"/>
          <w:sz w:val="26"/>
          <w:szCs w:val="26"/>
          <w:lang w:val="vi-VN"/>
        </w:rPr>
        <w:t xml:space="preserve">, tiền đề của tư duy trực quan – sơ đồ cho trẻ </w:t>
      </w:r>
      <w:r w:rsidR="00053138" w:rsidRPr="00827BA9">
        <w:rPr>
          <w:spacing w:val="-6"/>
          <w:sz w:val="26"/>
          <w:szCs w:val="26"/>
          <w:lang w:val="vi-VN"/>
        </w:rPr>
        <w:t>MG</w:t>
      </w:r>
      <w:r w:rsidRPr="00827BA9">
        <w:rPr>
          <w:spacing w:val="-6"/>
          <w:sz w:val="26"/>
          <w:szCs w:val="26"/>
          <w:lang w:val="vi-VN"/>
        </w:rPr>
        <w:t xml:space="preserve"> 5 – 6 tuổi, trong đó có tư duy </w:t>
      </w:r>
      <w:r w:rsidR="00053138" w:rsidRPr="00827BA9">
        <w:rPr>
          <w:spacing w:val="-6"/>
          <w:sz w:val="26"/>
          <w:szCs w:val="26"/>
          <w:lang w:val="vi-VN"/>
        </w:rPr>
        <w:t>KG</w:t>
      </w:r>
      <w:r w:rsidRPr="00827BA9">
        <w:rPr>
          <w:spacing w:val="-6"/>
          <w:sz w:val="26"/>
          <w:szCs w:val="26"/>
          <w:lang w:val="vi-VN"/>
        </w:rPr>
        <w:t>.</w:t>
      </w:r>
      <w:r w:rsidRPr="00827BA9">
        <w:rPr>
          <w:spacing w:val="-6"/>
          <w:sz w:val="26"/>
          <w:szCs w:val="26"/>
        </w:rPr>
        <w:tab/>
      </w:r>
      <w:r w:rsidRPr="00827BA9">
        <w:rPr>
          <w:spacing w:val="-6"/>
          <w:sz w:val="26"/>
          <w:szCs w:val="26"/>
        </w:rPr>
        <w:tab/>
      </w:r>
      <w:r w:rsidRPr="00827BA9">
        <w:rPr>
          <w:rFonts w:eastAsia="MS Gothic"/>
          <w:b/>
          <w:i/>
          <w:spacing w:val="-4"/>
          <w:sz w:val="26"/>
          <w:szCs w:val="26"/>
          <w:lang w:val="vi-VN"/>
        </w:rPr>
        <w:t xml:space="preserve">Hành động hiển thị </w:t>
      </w:r>
      <w:r w:rsidR="00053138" w:rsidRPr="00827BA9">
        <w:rPr>
          <w:rFonts w:eastAsia="MS Gothic"/>
          <w:b/>
          <w:i/>
          <w:spacing w:val="-4"/>
          <w:sz w:val="26"/>
          <w:szCs w:val="26"/>
          <w:lang w:val="vi-VN"/>
        </w:rPr>
        <w:t>KG</w:t>
      </w:r>
      <w:r w:rsidRPr="00827BA9">
        <w:rPr>
          <w:rFonts w:eastAsia="MS Gothic"/>
          <w:b/>
          <w:i/>
          <w:spacing w:val="-4"/>
          <w:sz w:val="26"/>
          <w:szCs w:val="26"/>
          <w:lang w:val="vi-VN"/>
        </w:rPr>
        <w:t xml:space="preserve"> có thể xuất hiện ban đầu ở dạng ngôn ngữ</w:t>
      </w:r>
      <w:r w:rsidR="000F1150" w:rsidRPr="00827BA9">
        <w:rPr>
          <w:rFonts w:eastAsia="MS Gothic"/>
          <w:b/>
          <w:i/>
          <w:spacing w:val="-4"/>
          <w:sz w:val="26"/>
          <w:szCs w:val="26"/>
        </w:rPr>
        <w:t xml:space="preserve"> hoặc dạng trí não bên trong</w:t>
      </w:r>
      <w:r w:rsidRPr="00827BA9">
        <w:rPr>
          <w:rFonts w:eastAsia="MS Gothic"/>
          <w:spacing w:val="-4"/>
          <w:sz w:val="26"/>
          <w:szCs w:val="26"/>
          <w:lang w:val="vi-VN"/>
        </w:rPr>
        <w:t xml:space="preserve">. Ví dụ: </w:t>
      </w:r>
      <w:r w:rsidR="00BC3CD1" w:rsidRPr="00827BA9">
        <w:rPr>
          <w:rFonts w:eastAsia="MS Gothic"/>
          <w:spacing w:val="-4"/>
          <w:sz w:val="26"/>
          <w:szCs w:val="26"/>
        </w:rPr>
        <w:t>Trò chơi</w:t>
      </w:r>
      <w:r w:rsidRPr="00827BA9">
        <w:rPr>
          <w:rFonts w:eastAsia="MS Gothic"/>
          <w:spacing w:val="-4"/>
          <w:sz w:val="26"/>
          <w:szCs w:val="26"/>
          <w:lang w:val="vi-VN"/>
        </w:rPr>
        <w:t xml:space="preserve"> “Ai né nhanh hơn”, cả lớp đứng hàng ngang. </w:t>
      </w:r>
      <w:r w:rsidR="00053138" w:rsidRPr="00827BA9">
        <w:rPr>
          <w:rFonts w:eastAsia="MS Gothic"/>
          <w:spacing w:val="-4"/>
          <w:sz w:val="26"/>
          <w:szCs w:val="26"/>
          <w:lang w:val="vi-VN"/>
        </w:rPr>
        <w:t>GV</w:t>
      </w:r>
      <w:r w:rsidRPr="00827BA9">
        <w:rPr>
          <w:rFonts w:eastAsia="MS Gothic"/>
          <w:spacing w:val="-4"/>
          <w:sz w:val="26"/>
          <w:szCs w:val="26"/>
          <w:lang w:val="vi-VN"/>
        </w:rPr>
        <w:t xml:space="preserve"> mô tả hình ảnh của xe hơi tưởng tượng, trẻ hình dung xe đi về phí mình hay không, ai né sai bị loại ra khỏi cuộc chơi. Lời mô tả có thể là: hai đèn pha chói mắt to dần... hoặc hai đèn hậu đỏ nhỏ dần... Trò chơi này luôn có sự tham gia của </w:t>
      </w:r>
      <w:r w:rsidR="00053138" w:rsidRPr="00827BA9">
        <w:rPr>
          <w:rFonts w:eastAsia="MS Gothic"/>
          <w:spacing w:val="-4"/>
          <w:sz w:val="26"/>
          <w:szCs w:val="26"/>
          <w:lang w:val="vi-VN"/>
        </w:rPr>
        <w:t>GV</w:t>
      </w:r>
      <w:r w:rsidRPr="00827BA9">
        <w:rPr>
          <w:rFonts w:eastAsia="MS Gothic"/>
          <w:spacing w:val="-4"/>
          <w:sz w:val="26"/>
          <w:szCs w:val="26"/>
          <w:lang w:val="vi-VN"/>
        </w:rPr>
        <w:t xml:space="preserve">. Việc </w:t>
      </w:r>
      <w:r w:rsidR="00753C4A" w:rsidRPr="00827BA9">
        <w:rPr>
          <w:rFonts w:eastAsia="MS Gothic"/>
          <w:spacing w:val="-4"/>
          <w:sz w:val="26"/>
          <w:szCs w:val="26"/>
          <w:lang w:val="vi-VN"/>
        </w:rPr>
        <w:t>ĐHKG</w:t>
      </w:r>
      <w:r w:rsidRPr="00827BA9">
        <w:rPr>
          <w:rFonts w:eastAsia="MS Gothic"/>
          <w:spacing w:val="-4"/>
          <w:sz w:val="26"/>
          <w:szCs w:val="26"/>
          <w:lang w:val="vi-VN"/>
        </w:rPr>
        <w:t xml:space="preserve"> của trẻ luôn được người lớn hỗ trợ.</w:t>
      </w:r>
      <w:r w:rsidRPr="00827BA9">
        <w:rPr>
          <w:rFonts w:eastAsia="MS Gothic"/>
          <w:spacing w:val="-4"/>
          <w:sz w:val="26"/>
          <w:szCs w:val="26"/>
        </w:rPr>
        <w:t xml:space="preserve"> </w:t>
      </w:r>
      <w:r w:rsidRPr="00827BA9">
        <w:rPr>
          <w:rFonts w:eastAsia="MS Gothic"/>
          <w:spacing w:val="-4"/>
          <w:sz w:val="26"/>
          <w:szCs w:val="26"/>
          <w:lang w:val="vi-VN"/>
        </w:rPr>
        <w:t>Trong trò chơi này, hành động ngôn ngữ đ</w:t>
      </w:r>
      <w:r w:rsidR="00766900" w:rsidRPr="00827BA9">
        <w:rPr>
          <w:rFonts w:eastAsia="MS Gothic"/>
          <w:spacing w:val="-4"/>
          <w:sz w:val="26"/>
          <w:szCs w:val="26"/>
        </w:rPr>
        <w:t>ược</w:t>
      </w:r>
      <w:r w:rsidRPr="00827BA9">
        <w:rPr>
          <w:rFonts w:eastAsia="MS Gothic"/>
          <w:spacing w:val="-4"/>
          <w:sz w:val="26"/>
          <w:szCs w:val="26"/>
          <w:lang w:val="vi-VN"/>
        </w:rPr>
        <w:t xml:space="preserve"> chuyển hóa thành hành động bên trong và xuất tâm thành hành động bên ngoài, vì vậy có thể xem trò chơi này là trò chơi phát triển cả hành động hiển thị </w:t>
      </w:r>
      <w:r w:rsidR="00053138" w:rsidRPr="00827BA9">
        <w:rPr>
          <w:rFonts w:eastAsia="MS Gothic"/>
          <w:spacing w:val="-4"/>
          <w:sz w:val="26"/>
          <w:szCs w:val="26"/>
          <w:lang w:val="vi-VN"/>
        </w:rPr>
        <w:t>KG</w:t>
      </w:r>
      <w:r w:rsidRPr="00827BA9">
        <w:rPr>
          <w:rFonts w:eastAsia="MS Gothic"/>
          <w:spacing w:val="-4"/>
          <w:sz w:val="26"/>
          <w:szCs w:val="26"/>
          <w:lang w:val="vi-VN"/>
        </w:rPr>
        <w:t xml:space="preserve"> ở dạng trí não.</w:t>
      </w:r>
      <w:bookmarkEnd w:id="1344"/>
      <w:bookmarkEnd w:id="1345"/>
    </w:p>
    <w:p w14:paraId="237A5C05" w14:textId="77777777" w:rsidR="000F1150" w:rsidRPr="00827BA9" w:rsidRDefault="000F1150" w:rsidP="00353A38">
      <w:pPr>
        <w:pStyle w:val="ListParagraph"/>
        <w:widowControl w:val="0"/>
        <w:numPr>
          <w:ilvl w:val="0"/>
          <w:numId w:val="41"/>
        </w:numPr>
        <w:tabs>
          <w:tab w:val="left" w:pos="851"/>
        </w:tabs>
        <w:spacing w:line="312" w:lineRule="auto"/>
        <w:ind w:left="0" w:firstLine="567"/>
        <w:jc w:val="both"/>
        <w:outlineLvl w:val="0"/>
        <w:rPr>
          <w:rFonts w:eastAsia="MS Gothic"/>
          <w:b/>
          <w:sz w:val="26"/>
          <w:szCs w:val="26"/>
          <w:lang w:val="vi-VN"/>
        </w:rPr>
      </w:pPr>
      <w:bookmarkStart w:id="1346" w:name="_Toc484518906"/>
      <w:bookmarkStart w:id="1347" w:name="_Toc493247648"/>
      <w:r w:rsidRPr="00827BA9">
        <w:rPr>
          <w:rFonts w:eastAsia="MS Gothic"/>
          <w:b/>
          <w:sz w:val="26"/>
          <w:szCs w:val="26"/>
        </w:rPr>
        <w:t>TRÒ CHƠI PHÁT TRIỂN TƯ DUY KHÔNG GIAN</w:t>
      </w:r>
      <w:bookmarkEnd w:id="1346"/>
      <w:bookmarkEnd w:id="1347"/>
    </w:p>
    <w:bookmarkStart w:id="1348" w:name="_Toc484518907"/>
    <w:bookmarkStart w:id="1349" w:name="_Toc493247649"/>
    <w:p w14:paraId="2828E404" w14:textId="77777777" w:rsidR="002F6547" w:rsidRPr="00827BA9" w:rsidRDefault="002F6547" w:rsidP="009D6E9C">
      <w:pPr>
        <w:widowControl w:val="0"/>
        <w:tabs>
          <w:tab w:val="left" w:pos="1574"/>
        </w:tabs>
        <w:spacing w:after="0" w:line="312" w:lineRule="auto"/>
        <w:jc w:val="both"/>
        <w:outlineLvl w:val="0"/>
        <w:rPr>
          <w:rFonts w:eastAsia="MS Gothic"/>
          <w:sz w:val="26"/>
          <w:szCs w:val="26"/>
        </w:rPr>
      </w:pPr>
      <w:r w:rsidRPr="00827BA9">
        <w:rPr>
          <w:rFonts w:eastAsia="MS Gothic"/>
          <w:noProof/>
          <w:sz w:val="26"/>
          <w:szCs w:val="26"/>
        </w:rPr>
        <mc:AlternateContent>
          <mc:Choice Requires="wpg">
            <w:drawing>
              <wp:inline distT="0" distB="0" distL="0" distR="0" wp14:anchorId="6127DB7A" wp14:editId="511BCD42">
                <wp:extent cx="5390515" cy="2948305"/>
                <wp:effectExtent l="57150" t="38100" r="76835" b="99695"/>
                <wp:docPr id="89119" name="Group 891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90515" cy="2948305"/>
                          <a:chOff x="0" y="-2"/>
                          <a:chExt cx="5391208" cy="2950189"/>
                        </a:xfrm>
                      </wpg:grpSpPr>
                      <wps:wsp>
                        <wps:cNvPr id="89152" name="Rounded Rectangle 89152"/>
                        <wps:cNvSpPr/>
                        <wps:spPr>
                          <a:xfrm>
                            <a:off x="1707306" y="-2"/>
                            <a:ext cx="3682365" cy="972198"/>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5C2BE4E0" w14:textId="77777777" w:rsidR="003520BF" w:rsidRPr="00993F1D" w:rsidRDefault="003520BF" w:rsidP="009D6E9C">
                              <w:pPr>
                                <w:spacing w:after="200" w:line="276" w:lineRule="auto"/>
                                <w:rPr>
                                  <w:sz w:val="24"/>
                                  <w:szCs w:val="24"/>
                                </w:rPr>
                              </w:pPr>
                              <w:r w:rsidRPr="00993F1D">
                                <w:rPr>
                                  <w:b/>
                                  <w:sz w:val="24"/>
                                  <w:szCs w:val="24"/>
                                </w:rPr>
                                <w:t>Mức độ 1</w:t>
                              </w:r>
                              <w:r w:rsidRPr="00993F1D">
                                <w:rPr>
                                  <w:sz w:val="24"/>
                                  <w:szCs w:val="24"/>
                                </w:rPr>
                                <w:t>: Chỉ có một tiểu cấu trúc phát triển kém, và nó được xem là tiểu cấu trúc vượt trội vì các tiểu cấu trúc khác không xuất hiện.</w:t>
                              </w:r>
                            </w:p>
                            <w:p w14:paraId="1AF85D7D" w14:textId="77777777" w:rsidR="003520BF" w:rsidRPr="00D505C1" w:rsidRDefault="003520BF" w:rsidP="009D6E9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89153" name="Rounded Rectangle 89153"/>
                        <wps:cNvSpPr/>
                        <wps:spPr>
                          <a:xfrm>
                            <a:off x="0" y="268534"/>
                            <a:ext cx="830580" cy="2507131"/>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0D91E5E4" w14:textId="77777777" w:rsidR="003520BF" w:rsidRPr="00B82630" w:rsidRDefault="003520BF" w:rsidP="009D6E9C">
                              <w:pPr>
                                <w:spacing w:after="0" w:line="360" w:lineRule="auto"/>
                                <w:jc w:val="center"/>
                                <w:rPr>
                                  <w:b/>
                                  <w:sz w:val="24"/>
                                  <w:szCs w:val="24"/>
                                </w:rPr>
                              </w:pPr>
                              <w:r w:rsidRPr="00B82630">
                                <w:rPr>
                                  <w:b/>
                                  <w:sz w:val="24"/>
                                  <w:szCs w:val="24"/>
                                </w:rPr>
                                <w:t>Trò</w:t>
                              </w:r>
                            </w:p>
                            <w:p w14:paraId="312D0198" w14:textId="77777777" w:rsidR="003520BF" w:rsidRPr="00B82630" w:rsidRDefault="003520BF" w:rsidP="009D6E9C">
                              <w:pPr>
                                <w:spacing w:after="0" w:line="360" w:lineRule="auto"/>
                                <w:jc w:val="center"/>
                                <w:rPr>
                                  <w:b/>
                                  <w:sz w:val="24"/>
                                  <w:szCs w:val="24"/>
                                </w:rPr>
                              </w:pPr>
                              <w:r w:rsidRPr="00B82630">
                                <w:rPr>
                                  <w:b/>
                                  <w:sz w:val="24"/>
                                  <w:szCs w:val="24"/>
                                </w:rPr>
                                <w:t>chơi</w:t>
                              </w:r>
                            </w:p>
                            <w:p w14:paraId="26A2ECAD" w14:textId="77777777" w:rsidR="003520BF" w:rsidRPr="00B82630" w:rsidRDefault="003520BF" w:rsidP="009D6E9C">
                              <w:pPr>
                                <w:spacing w:after="0" w:line="360" w:lineRule="auto"/>
                                <w:jc w:val="center"/>
                                <w:rPr>
                                  <w:b/>
                                  <w:sz w:val="24"/>
                                  <w:szCs w:val="24"/>
                                </w:rPr>
                              </w:pPr>
                              <w:r w:rsidRPr="00B82630">
                                <w:rPr>
                                  <w:b/>
                                  <w:sz w:val="24"/>
                                  <w:szCs w:val="24"/>
                                </w:rPr>
                                <w:t>phát</w:t>
                              </w:r>
                            </w:p>
                            <w:p w14:paraId="535E7520" w14:textId="77777777" w:rsidR="003520BF" w:rsidRPr="00B82630" w:rsidRDefault="003520BF" w:rsidP="009D6E9C">
                              <w:pPr>
                                <w:spacing w:after="0" w:line="360" w:lineRule="auto"/>
                                <w:jc w:val="center"/>
                                <w:rPr>
                                  <w:b/>
                                  <w:sz w:val="24"/>
                                  <w:szCs w:val="24"/>
                                </w:rPr>
                              </w:pPr>
                              <w:r w:rsidRPr="00B82630">
                                <w:rPr>
                                  <w:b/>
                                  <w:sz w:val="24"/>
                                  <w:szCs w:val="24"/>
                                </w:rPr>
                                <w:t>triển</w:t>
                              </w:r>
                            </w:p>
                            <w:p w14:paraId="69C02304" w14:textId="77777777" w:rsidR="003520BF" w:rsidRPr="00B82630" w:rsidRDefault="003520BF" w:rsidP="009D6E9C">
                              <w:pPr>
                                <w:spacing w:after="0" w:line="360" w:lineRule="auto"/>
                                <w:jc w:val="center"/>
                                <w:rPr>
                                  <w:b/>
                                  <w:sz w:val="24"/>
                                  <w:szCs w:val="24"/>
                                </w:rPr>
                              </w:pPr>
                              <w:r>
                                <w:rPr>
                                  <w:b/>
                                  <w:sz w:val="24"/>
                                  <w:szCs w:val="24"/>
                                </w:rPr>
                                <w:t>tư duy</w:t>
                              </w:r>
                            </w:p>
                            <w:p w14:paraId="0B0C3ADB" w14:textId="77777777" w:rsidR="003520BF" w:rsidRPr="00B82630" w:rsidRDefault="003520BF" w:rsidP="009D6E9C">
                              <w:pPr>
                                <w:spacing w:after="0" w:line="360" w:lineRule="auto"/>
                                <w:jc w:val="center"/>
                                <w:rPr>
                                  <w:b/>
                                  <w:sz w:val="24"/>
                                  <w:szCs w:val="24"/>
                                </w:rPr>
                              </w:pPr>
                              <w:r w:rsidRPr="00B82630">
                                <w:rPr>
                                  <w:b/>
                                  <w:sz w:val="24"/>
                                  <w:szCs w:val="24"/>
                                </w:rPr>
                                <w:t>không</w:t>
                              </w:r>
                            </w:p>
                            <w:p w14:paraId="6F3A9456" w14:textId="77777777" w:rsidR="003520BF" w:rsidRPr="00B82630" w:rsidRDefault="003520BF" w:rsidP="009D6E9C">
                              <w:pPr>
                                <w:spacing w:after="0" w:line="360" w:lineRule="auto"/>
                                <w:jc w:val="center"/>
                                <w:rPr>
                                  <w:b/>
                                  <w:sz w:val="24"/>
                                  <w:szCs w:val="24"/>
                                </w:rPr>
                              </w:pPr>
                              <w:r w:rsidRPr="00B82630">
                                <w:rPr>
                                  <w:b/>
                                  <w:sz w:val="24"/>
                                  <w:szCs w:val="24"/>
                                </w:rPr>
                                <w:t>gian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2" name="Rounded Rectangle 89154"/>
                        <wps:cNvSpPr/>
                        <wps:spPr>
                          <a:xfrm>
                            <a:off x="1739278" y="1125700"/>
                            <a:ext cx="3650615" cy="875227"/>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4726E407" w14:textId="77777777" w:rsidR="003520BF" w:rsidRPr="00993F1D" w:rsidRDefault="003520BF" w:rsidP="009D6E9C">
                              <w:pPr>
                                <w:jc w:val="both"/>
                                <w:rPr>
                                  <w:sz w:val="24"/>
                                  <w:szCs w:val="24"/>
                                </w:rPr>
                              </w:pPr>
                              <w:r w:rsidRPr="00993F1D">
                                <w:rPr>
                                  <w:b/>
                                  <w:sz w:val="24"/>
                                  <w:szCs w:val="24"/>
                                </w:rPr>
                                <w:t>Mức độ 2</w:t>
                              </w:r>
                              <w:r w:rsidRPr="00993F1D">
                                <w:rPr>
                                  <w:sz w:val="24"/>
                                  <w:szCs w:val="24"/>
                                </w:rPr>
                                <w:t>: Có 1 tiểu cấu trúc (thậm chí toàn bộ các tiểu cấu trúc) khác bên cạnh một tiểu cấu trúc vượt trội. Tất cả các tiểu cấu trúc đều yếu</w:t>
                              </w:r>
                              <w:r>
                                <w:rPr>
                                  <w:sz w:val="24"/>
                                  <w:szCs w:val="24"/>
                                </w:rPr>
                                <w:t>.</w:t>
                              </w:r>
                            </w:p>
                            <w:p w14:paraId="3A06AF38" w14:textId="77777777" w:rsidR="003520BF" w:rsidRPr="00AF69BC" w:rsidRDefault="003520BF" w:rsidP="009D6E9C">
                              <w:pPr>
                                <w:spacing w:after="0" w:line="240" w:lineRule="auto"/>
                                <w:jc w:val="both"/>
                              </w:pPr>
                            </w:p>
                            <w:p w14:paraId="2D7CC68B" w14:textId="77777777" w:rsidR="003520BF" w:rsidRPr="00AF69BC" w:rsidRDefault="003520BF" w:rsidP="009D6E9C">
                              <w:pPr>
                                <w:jc w:val="both"/>
                              </w:pPr>
                            </w:p>
                            <w:p w14:paraId="26D99C1D" w14:textId="77777777" w:rsidR="003520BF" w:rsidRDefault="003520BF" w:rsidP="009D6E9C">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3" name="Rounded Rectangle 89155"/>
                        <wps:cNvSpPr/>
                        <wps:spPr>
                          <a:xfrm>
                            <a:off x="1772343" y="2118098"/>
                            <a:ext cx="3618865" cy="832089"/>
                          </a:xfrm>
                          <a:prstGeom prst="roundRect">
                            <a:avLst/>
                          </a:prstGeom>
                          <a:gradFill rotWithShape="1">
                            <a:gsLst>
                              <a:gs pos="0">
                                <a:srgbClr val="8064A2">
                                  <a:tint val="50000"/>
                                  <a:satMod val="300000"/>
                                </a:srgbClr>
                              </a:gs>
                              <a:gs pos="35000">
                                <a:srgbClr val="8064A2">
                                  <a:tint val="37000"/>
                                  <a:satMod val="300000"/>
                                </a:srgbClr>
                              </a:gs>
                              <a:gs pos="100000">
                                <a:srgbClr val="8064A2">
                                  <a:tint val="15000"/>
                                  <a:satMod val="350000"/>
                                </a:srgbClr>
                              </a:gs>
                            </a:gsLst>
                            <a:lin ang="16200000" scaled="1"/>
                          </a:gradFill>
                          <a:ln w="9525" cap="flat" cmpd="sng" algn="ctr">
                            <a:solidFill>
                              <a:srgbClr val="8064A2">
                                <a:shade val="95000"/>
                                <a:satMod val="105000"/>
                              </a:srgbClr>
                            </a:solidFill>
                            <a:prstDash val="solid"/>
                          </a:ln>
                          <a:effectLst>
                            <a:outerShdw blurRad="40000" dist="20000" dir="5400000" rotWithShape="0">
                              <a:srgbClr val="000000">
                                <a:alpha val="38000"/>
                              </a:srgbClr>
                            </a:outerShdw>
                          </a:effectLst>
                        </wps:spPr>
                        <wps:txbx>
                          <w:txbxContent>
                            <w:p w14:paraId="06728CBB" w14:textId="77777777" w:rsidR="003520BF" w:rsidRPr="00993F1D" w:rsidRDefault="003520BF" w:rsidP="009D6E9C">
                              <w:pPr>
                                <w:spacing w:after="0" w:line="360" w:lineRule="auto"/>
                                <w:rPr>
                                  <w:sz w:val="24"/>
                                  <w:szCs w:val="24"/>
                                  <w:lang w:val="vi-VN"/>
                                </w:rPr>
                              </w:pPr>
                              <w:r w:rsidRPr="00993F1D">
                                <w:rPr>
                                  <w:b/>
                                  <w:sz w:val="24"/>
                                  <w:szCs w:val="24"/>
                                </w:rPr>
                                <w:t>Mức độ 3</w:t>
                              </w:r>
                              <w:r w:rsidRPr="00993F1D">
                                <w:rPr>
                                  <w:sz w:val="24"/>
                                  <w:szCs w:val="24"/>
                                  <w:lang w:val="vi-VN"/>
                                </w:rPr>
                                <w:t xml:space="preserve">: </w:t>
                              </w:r>
                              <w:r w:rsidRPr="00993F1D">
                                <w:rPr>
                                  <w:sz w:val="24"/>
                                  <w:szCs w:val="24"/>
                                </w:rPr>
                                <w:t>Hình thành tất cả các tiểu cấu trúc, nhưng ở mỗi người sẽ có một tiểu cấu trúc chủ đạo.</w:t>
                              </w:r>
                            </w:p>
                            <w:p w14:paraId="738D88AB" w14:textId="77777777" w:rsidR="003520BF" w:rsidRPr="00D505C1" w:rsidRDefault="003520BF" w:rsidP="009D6E9C">
                              <w:pPr>
                                <w:spacing w:after="0" w:line="360" w:lineRule="auto"/>
                                <w:rPr>
                                  <w:sz w:val="26"/>
                                  <w:szCs w:val="26"/>
                                </w:rPr>
                              </w:pPr>
                            </w:p>
                            <w:p w14:paraId="17C104CE" w14:textId="77777777" w:rsidR="003520BF" w:rsidRPr="00AF69BC" w:rsidRDefault="003520BF" w:rsidP="009D6E9C">
                              <w:pPr>
                                <w:jc w:val="center"/>
                                <w:rPr>
                                  <w:sz w:val="16"/>
                                  <w:szCs w:val="16"/>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4" name="Straight Arrow Connector 89157"/>
                        <wps:cNvCnPr/>
                        <wps:spPr>
                          <a:xfrm flipV="1">
                            <a:off x="830580" y="454003"/>
                            <a:ext cx="875723" cy="806017"/>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s:wsp>
                        <wps:cNvPr id="89162" name="Straight Arrow Connector 89162"/>
                        <wps:cNvCnPr/>
                        <wps:spPr>
                          <a:xfrm flipV="1">
                            <a:off x="830580" y="1477108"/>
                            <a:ext cx="941763" cy="44991"/>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s:wsp>
                        <wps:cNvPr id="89163" name="Straight Arrow Connector 89163"/>
                        <wps:cNvCnPr/>
                        <wps:spPr>
                          <a:xfrm>
                            <a:off x="831273" y="1656574"/>
                            <a:ext cx="941070" cy="1022157"/>
                          </a:xfrm>
                          <a:prstGeom prst="straightConnector1">
                            <a:avLst/>
                          </a:prstGeom>
                          <a:noFill/>
                          <a:ln w="25400" cap="flat" cmpd="sng" algn="ctr">
                            <a:solidFill>
                              <a:srgbClr val="8064A2"/>
                            </a:solidFill>
                            <a:prstDash val="solid"/>
                            <a:tailEnd type="arrow"/>
                          </a:ln>
                          <a:effectLst>
                            <a:outerShdw blurRad="40000" dist="20000" dir="5400000" rotWithShape="0">
                              <a:srgbClr val="000000">
                                <a:alpha val="38000"/>
                              </a:srgbClr>
                            </a:outerShdw>
                          </a:effectLst>
                        </wps:spPr>
                        <wps:bodyPr/>
                      </wps:wsp>
                    </wpg:wgp>
                  </a:graphicData>
                </a:graphic>
              </wp:inline>
            </w:drawing>
          </mc:Choice>
          <mc:Fallback>
            <w:pict>
              <v:group id="Group 89119" o:spid="_x0000_s1046" style="width:424.45pt;height:232.15pt;mso-position-horizontal-relative:char;mso-position-vertical-relative:line" coordorigin="" coordsize="53912,295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">
                <v:roundrect id="Rounded Rectangle 89152" o:spid="_x0000_s1047" style="position:absolute;left:17073;width:36823;height:97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1UgMcA&#10;AADeAAAADwAAAGRycy9kb3ducmV2LnhtbESP0WoCMRRE34X+Q7gFX6RmVSx2axQRRMUHq+0HXJPr&#10;7uLmZt1EXf/eCAUfh5k5w4ynjS3FlWpfOFbQ6yYgiLUzBWcK/n4XHyMQPiAbLB2Tgjt5mE7eWmNM&#10;jbvxjq77kIkIYZ+igjyEKpXS65ws+q6riKN3dLXFEGWdSVPjLcJtKftJ8iktFhwXcqxonpM+7S9W&#10;wXJxKg7He2dw2K1/1iu92Rp93irVfm9m3yACNeEV/m+vjILRV2/Yh+edeAXk5A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G9NVIDHAAAA3gAAAA8AAAAAAAAAAAAAAAAAmAIAAGRy&#10;cy9kb3ducmV2LnhtbFBLBQYAAAAABAAEAPUAAACMAwAAAAA=&#10;" fillcolor="#c9b5e8" strokecolor="#7d60a0">
                  <v:fill color2="#f0eaf9" rotate="t" angle="180" colors="0 #c9b5e8;22938f #d9cbee;1 #f0eaf9" focus="100%" type="gradient"/>
                  <v:shadow on="t" color="black" opacity="24903f" origin=",.5" offset="0,.55556mm"/>
                  <v:textbox>
                    <w:txbxContent>
                      <w:p w14:paraId="5C2BE4E0" w14:textId="77777777" w:rsidR="003520BF" w:rsidRPr="00993F1D" w:rsidRDefault="003520BF" w:rsidP="009D6E9C">
                        <w:pPr>
                          <w:spacing w:after="200" w:line="276" w:lineRule="auto"/>
                          <w:rPr>
                            <w:sz w:val="24"/>
                            <w:szCs w:val="24"/>
                          </w:rPr>
                        </w:pPr>
                        <w:r w:rsidRPr="00993F1D">
                          <w:rPr>
                            <w:b/>
                            <w:sz w:val="24"/>
                            <w:szCs w:val="24"/>
                          </w:rPr>
                          <w:t>Mức độ 1</w:t>
                        </w:r>
                        <w:r w:rsidRPr="00993F1D">
                          <w:rPr>
                            <w:sz w:val="24"/>
                            <w:szCs w:val="24"/>
                          </w:rPr>
                          <w:t>: Chỉ có một tiểu cấu trúc phát triển kém, và nó được xem là tiểu cấu trúc vượt trội vì các tiểu cấu trúc khác không xuất hiện.</w:t>
                        </w:r>
                      </w:p>
                      <w:p w14:paraId="1AF85D7D" w14:textId="77777777" w:rsidR="003520BF" w:rsidRPr="00D505C1" w:rsidRDefault="003520BF" w:rsidP="009D6E9C">
                        <w:pPr>
                          <w:jc w:val="center"/>
                        </w:pPr>
                      </w:p>
                    </w:txbxContent>
                  </v:textbox>
                </v:roundrect>
                <v:roundrect id="Rounded Rectangle 89153" o:spid="_x0000_s1048" style="position:absolute;top:2685;width:8305;height:2507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AHxG8gA&#10;AADeAAAADwAAAGRycy9kb3ducmV2LnhtbESP3WoCMRSE74W+QziF3kjNqlh0NYoIUsUL688DHJPj&#10;7uLmZN2kur59IxS8HGbmG2Yya2wpblT7wrGCbicBQaydKThTcDwsP4cgfEA2WDomBQ/yMJu+tSaY&#10;GnfnHd32IRMRwj5FBXkIVSql1zlZ9B1XEUfv7GqLIco6k6bGe4TbUvaS5EtaLDgu5FjRIid92f9a&#10;Bd/LS3E6P9r90279s17pzdbo61apj/dmPgYRqAmv8H97ZRQMR91BH5534hWQ0z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AAfEbyAAAAN4AAAAPAAAAAAAAAAAAAAAAAJgCAABk&#10;cnMvZG93bnJldi54bWxQSwUGAAAAAAQABAD1AAAAjQMAAAAA&#10;" fillcolor="#c9b5e8" strokecolor="#7d60a0">
                  <v:fill color2="#f0eaf9" rotate="t" angle="180" colors="0 #c9b5e8;22938f #d9cbee;1 #f0eaf9" focus="100%" type="gradient"/>
                  <v:shadow on="t" color="black" opacity="24903f" origin=",.5" offset="0,.55556mm"/>
                  <v:textbox>
                    <w:txbxContent>
                      <w:p w14:paraId="0D91E5E4" w14:textId="77777777" w:rsidR="003520BF" w:rsidRPr="00B82630" w:rsidRDefault="003520BF" w:rsidP="009D6E9C">
                        <w:pPr>
                          <w:spacing w:after="0" w:line="360" w:lineRule="auto"/>
                          <w:jc w:val="center"/>
                          <w:rPr>
                            <w:b/>
                            <w:sz w:val="24"/>
                            <w:szCs w:val="24"/>
                          </w:rPr>
                        </w:pPr>
                        <w:r w:rsidRPr="00B82630">
                          <w:rPr>
                            <w:b/>
                            <w:sz w:val="24"/>
                            <w:szCs w:val="24"/>
                          </w:rPr>
                          <w:t>Trò</w:t>
                        </w:r>
                      </w:p>
                      <w:p w14:paraId="312D0198" w14:textId="77777777" w:rsidR="003520BF" w:rsidRPr="00B82630" w:rsidRDefault="003520BF" w:rsidP="009D6E9C">
                        <w:pPr>
                          <w:spacing w:after="0" w:line="360" w:lineRule="auto"/>
                          <w:jc w:val="center"/>
                          <w:rPr>
                            <w:b/>
                            <w:sz w:val="24"/>
                            <w:szCs w:val="24"/>
                          </w:rPr>
                        </w:pPr>
                        <w:r w:rsidRPr="00B82630">
                          <w:rPr>
                            <w:b/>
                            <w:sz w:val="24"/>
                            <w:szCs w:val="24"/>
                          </w:rPr>
                          <w:t>chơi</w:t>
                        </w:r>
                      </w:p>
                      <w:p w14:paraId="26A2ECAD" w14:textId="77777777" w:rsidR="003520BF" w:rsidRPr="00B82630" w:rsidRDefault="003520BF" w:rsidP="009D6E9C">
                        <w:pPr>
                          <w:spacing w:after="0" w:line="360" w:lineRule="auto"/>
                          <w:jc w:val="center"/>
                          <w:rPr>
                            <w:b/>
                            <w:sz w:val="24"/>
                            <w:szCs w:val="24"/>
                          </w:rPr>
                        </w:pPr>
                        <w:r w:rsidRPr="00B82630">
                          <w:rPr>
                            <w:b/>
                            <w:sz w:val="24"/>
                            <w:szCs w:val="24"/>
                          </w:rPr>
                          <w:t>phát</w:t>
                        </w:r>
                      </w:p>
                      <w:p w14:paraId="535E7520" w14:textId="77777777" w:rsidR="003520BF" w:rsidRPr="00B82630" w:rsidRDefault="003520BF" w:rsidP="009D6E9C">
                        <w:pPr>
                          <w:spacing w:after="0" w:line="360" w:lineRule="auto"/>
                          <w:jc w:val="center"/>
                          <w:rPr>
                            <w:b/>
                            <w:sz w:val="24"/>
                            <w:szCs w:val="24"/>
                          </w:rPr>
                        </w:pPr>
                        <w:r w:rsidRPr="00B82630">
                          <w:rPr>
                            <w:b/>
                            <w:sz w:val="24"/>
                            <w:szCs w:val="24"/>
                          </w:rPr>
                          <w:t>triển</w:t>
                        </w:r>
                      </w:p>
                      <w:p w14:paraId="69C02304" w14:textId="77777777" w:rsidR="003520BF" w:rsidRPr="00B82630" w:rsidRDefault="003520BF" w:rsidP="009D6E9C">
                        <w:pPr>
                          <w:spacing w:after="0" w:line="360" w:lineRule="auto"/>
                          <w:jc w:val="center"/>
                          <w:rPr>
                            <w:b/>
                            <w:sz w:val="24"/>
                            <w:szCs w:val="24"/>
                          </w:rPr>
                        </w:pPr>
                        <w:r>
                          <w:rPr>
                            <w:b/>
                            <w:sz w:val="24"/>
                            <w:szCs w:val="24"/>
                          </w:rPr>
                          <w:t>tư duy</w:t>
                        </w:r>
                      </w:p>
                      <w:p w14:paraId="0B0C3ADB" w14:textId="77777777" w:rsidR="003520BF" w:rsidRPr="00B82630" w:rsidRDefault="003520BF" w:rsidP="009D6E9C">
                        <w:pPr>
                          <w:spacing w:after="0" w:line="360" w:lineRule="auto"/>
                          <w:jc w:val="center"/>
                          <w:rPr>
                            <w:b/>
                            <w:sz w:val="24"/>
                            <w:szCs w:val="24"/>
                          </w:rPr>
                        </w:pPr>
                        <w:r w:rsidRPr="00B82630">
                          <w:rPr>
                            <w:b/>
                            <w:sz w:val="24"/>
                            <w:szCs w:val="24"/>
                          </w:rPr>
                          <w:t>không</w:t>
                        </w:r>
                      </w:p>
                      <w:p w14:paraId="6F3A9456" w14:textId="77777777" w:rsidR="003520BF" w:rsidRPr="00B82630" w:rsidRDefault="003520BF" w:rsidP="009D6E9C">
                        <w:pPr>
                          <w:spacing w:after="0" w:line="360" w:lineRule="auto"/>
                          <w:jc w:val="center"/>
                          <w:rPr>
                            <w:b/>
                            <w:sz w:val="24"/>
                            <w:szCs w:val="24"/>
                          </w:rPr>
                        </w:pPr>
                        <w:r w:rsidRPr="00B82630">
                          <w:rPr>
                            <w:b/>
                            <w:sz w:val="24"/>
                            <w:szCs w:val="24"/>
                          </w:rPr>
                          <w:t>gian</w:t>
                        </w:r>
                      </w:p>
                    </w:txbxContent>
                  </v:textbox>
                </v:roundrect>
                <v:roundrect id="Rounded Rectangle 89154" o:spid="_x0000_s1049" style="position:absolute;left:17392;top:11257;width:36506;height:875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Ep+ssMA&#10;AADaAAAADwAAAGRycy9kb3ducmV2LnhtbESP0YrCMBRE3xf2H8Jd8GXRVAWRapRlQVR8ULv7Adfk&#10;2habm9pErX9vBMHHYWbOMNN5aytxpcaXjhX0ewkIYu1MybmC/79FdwzCB2SDlWNScCcP89nnxxRT&#10;4268p2sWchEh7FNUUIRQp1J6XZBF33M1cfSOrrEYomxyaRq8Rbit5CBJRtJiyXGhwJp+C9Kn7GIV&#10;LBen8nC8fw8P+/VuvdKbrdHnrVKdr/ZnAiJQG97hV3tlFAzgeSXeADl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Ep+ssMAAADaAAAADwAAAAAAAAAAAAAAAACYAgAAZHJzL2Rv&#10;d25yZXYueG1sUEsFBgAAAAAEAAQA9QAAAIgDAAAAAA==&#10;" fillcolor="#c9b5e8" strokecolor="#7d60a0">
                  <v:fill color2="#f0eaf9" rotate="t" angle="180" colors="0 #c9b5e8;22938f #d9cbee;1 #f0eaf9" focus="100%" type="gradient"/>
                  <v:shadow on="t" color="black" opacity="24903f" origin=",.5" offset="0,.55556mm"/>
                  <v:textbox>
                    <w:txbxContent>
                      <w:p w14:paraId="4726E407" w14:textId="77777777" w:rsidR="003520BF" w:rsidRPr="00993F1D" w:rsidRDefault="003520BF" w:rsidP="009D6E9C">
                        <w:pPr>
                          <w:jc w:val="both"/>
                          <w:rPr>
                            <w:sz w:val="24"/>
                            <w:szCs w:val="24"/>
                          </w:rPr>
                        </w:pPr>
                        <w:r w:rsidRPr="00993F1D">
                          <w:rPr>
                            <w:b/>
                            <w:sz w:val="24"/>
                            <w:szCs w:val="24"/>
                          </w:rPr>
                          <w:t>Mức độ 2</w:t>
                        </w:r>
                        <w:r w:rsidRPr="00993F1D">
                          <w:rPr>
                            <w:sz w:val="24"/>
                            <w:szCs w:val="24"/>
                          </w:rPr>
                          <w:t>: Có 1 tiểu cấu trúc (thậm chí toàn bộ các tiểu cấu trúc) khác bên cạnh một tiểu cấu trúc vượt trội. Tất cả các tiểu cấu trúc đều yếu</w:t>
                        </w:r>
                        <w:r>
                          <w:rPr>
                            <w:sz w:val="24"/>
                            <w:szCs w:val="24"/>
                          </w:rPr>
                          <w:t>.</w:t>
                        </w:r>
                      </w:p>
                      <w:p w14:paraId="3A06AF38" w14:textId="77777777" w:rsidR="003520BF" w:rsidRPr="00AF69BC" w:rsidRDefault="003520BF" w:rsidP="009D6E9C">
                        <w:pPr>
                          <w:spacing w:after="0" w:line="240" w:lineRule="auto"/>
                          <w:jc w:val="both"/>
                        </w:pPr>
                      </w:p>
                      <w:p w14:paraId="2D7CC68B" w14:textId="77777777" w:rsidR="003520BF" w:rsidRPr="00AF69BC" w:rsidRDefault="003520BF" w:rsidP="009D6E9C">
                        <w:pPr>
                          <w:jc w:val="both"/>
                        </w:pPr>
                      </w:p>
                      <w:p w14:paraId="26D99C1D" w14:textId="77777777" w:rsidR="003520BF" w:rsidRDefault="003520BF" w:rsidP="009D6E9C">
                        <w:pPr>
                          <w:jc w:val="center"/>
                        </w:pPr>
                      </w:p>
                    </w:txbxContent>
                  </v:textbox>
                </v:roundrect>
                <v:roundrect id="Rounded Rectangle 89155" o:spid="_x0000_s1050" style="position:absolute;left:17723;top:21180;width:36189;height:832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bbKcUA&#10;AADaAAAADwAAAGRycy9kb3ducmV2LnhtbESP3WrCQBSE7wXfYTlCb0Q3baCU6CoiSJVeWH8e4GT3&#10;mASzZ9PsNiZv3y0UejnMzDfMct3bWnTU+sqxgud5AoJYO1NxoeB62c3eQPiAbLB2TAoG8rBejUdL&#10;zIx78Im6cyhEhLDPUEEZQpNJ6XVJFv3cNcTRu7nWYoiyLaRp8RHhtpYvSfIqLVYcF0psaFuSvp+/&#10;rYL33b3Kb8M0zU+Hz8NefxyN/joq9TTpNwsQgfrwH/5r742CFH6vxBsgV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BtspxQAAANoAAAAPAAAAAAAAAAAAAAAAAJgCAABkcnMv&#10;ZG93bnJldi54bWxQSwUGAAAAAAQABAD1AAAAigMAAAAA&#10;" fillcolor="#c9b5e8" strokecolor="#7d60a0">
                  <v:fill color2="#f0eaf9" rotate="t" angle="180" colors="0 #c9b5e8;22938f #d9cbee;1 #f0eaf9" focus="100%" type="gradient"/>
                  <v:shadow on="t" color="black" opacity="24903f" origin=",.5" offset="0,.55556mm"/>
                  <v:textbox>
                    <w:txbxContent>
                      <w:p w14:paraId="06728CBB" w14:textId="77777777" w:rsidR="003520BF" w:rsidRPr="00993F1D" w:rsidRDefault="003520BF" w:rsidP="009D6E9C">
                        <w:pPr>
                          <w:spacing w:after="0" w:line="360" w:lineRule="auto"/>
                          <w:rPr>
                            <w:sz w:val="24"/>
                            <w:szCs w:val="24"/>
                            <w:lang w:val="vi-VN"/>
                          </w:rPr>
                        </w:pPr>
                        <w:r w:rsidRPr="00993F1D">
                          <w:rPr>
                            <w:b/>
                            <w:sz w:val="24"/>
                            <w:szCs w:val="24"/>
                          </w:rPr>
                          <w:t>Mức độ 3</w:t>
                        </w:r>
                        <w:r w:rsidRPr="00993F1D">
                          <w:rPr>
                            <w:sz w:val="24"/>
                            <w:szCs w:val="24"/>
                            <w:lang w:val="vi-VN"/>
                          </w:rPr>
                          <w:t xml:space="preserve">: </w:t>
                        </w:r>
                        <w:r w:rsidRPr="00993F1D">
                          <w:rPr>
                            <w:sz w:val="24"/>
                            <w:szCs w:val="24"/>
                          </w:rPr>
                          <w:t>Hình thành tất cả các tiểu cấu trúc, nhưng ở mỗi người sẽ có một tiểu cấu trúc chủ đạo.</w:t>
                        </w:r>
                      </w:p>
                      <w:p w14:paraId="738D88AB" w14:textId="77777777" w:rsidR="003520BF" w:rsidRPr="00D505C1" w:rsidRDefault="003520BF" w:rsidP="009D6E9C">
                        <w:pPr>
                          <w:spacing w:after="0" w:line="360" w:lineRule="auto"/>
                          <w:rPr>
                            <w:sz w:val="26"/>
                            <w:szCs w:val="26"/>
                          </w:rPr>
                        </w:pPr>
                      </w:p>
                      <w:p w14:paraId="17C104CE" w14:textId="77777777" w:rsidR="003520BF" w:rsidRPr="00AF69BC" w:rsidRDefault="003520BF" w:rsidP="009D6E9C">
                        <w:pPr>
                          <w:jc w:val="center"/>
                          <w:rPr>
                            <w:sz w:val="16"/>
                            <w:szCs w:val="16"/>
                          </w:rPr>
                        </w:pPr>
                      </w:p>
                    </w:txbxContent>
                  </v:textbox>
                </v:roundrect>
                <v:shape id="Straight Arrow Connector 89157" o:spid="_x0000_s1051" type="#_x0000_t32" style="position:absolute;left:8305;top:4540;width:8758;height:8060;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TcG6sUAAADaAAAADwAAAGRycy9kb3ducmV2LnhtbESP3WrCQBSE7wu+w3KE3pS6q0iR6CYU&#10;UZAWW/yheHnInibR7NmQ3Wj69m6h0MthZr5hFllva3Gl1leONYxHCgRx7kzFhYbjYf08A+EDssHa&#10;MWn4IQ9ZOnhYYGLcjXd03YdCRAj7BDWUITSJlD4vyaIfuYY4et+utRiibAtpWrxFuK3lRKkXabHi&#10;uFBiQ8uS8su+sxpm7/XqdN5+qrN/UtOvt4/uOM47rR+H/escRKA+/If/2hujYQq/V+INkOkd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TcG6sUAAADaAAAADwAAAAAAAAAA&#10;AAAAAAChAgAAZHJzL2Rvd25yZXYueG1sUEsFBgAAAAAEAAQA+QAAAJMDAAAAAA==&#10;" strokecolor="#8064a2" strokeweight="2pt">
                  <v:stroke endarrow="open"/>
                  <v:shadow on="t" color="black" opacity="24903f" origin=",.5" offset="0,.55556mm"/>
                </v:shape>
                <v:shape id="Straight Arrow Connector 89162" o:spid="_x0000_s1052" type="#_x0000_t32" style="position:absolute;left:8305;top:14771;width:9418;height:449;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" strokecolor="#8064a2" strokeweight="2pt">
                  <v:stroke endarrow="open"/>
                  <v:shadow on="t" color="black" opacity="24903f" origin=",.5" offset="0,.55556mm"/>
                </v:shape>
                <v:shape id="Straight Arrow Connector 89163" o:spid="_x0000_s1053" type="#_x0000_t32" style="position:absolute;left:8312;top:16565;width:9411;height:10222;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Y79MccAAADeAAAADwAAAGRycy9kb3ducmV2LnhtbESPT2sCMRTE74V+h/AK3jRrxX+rUaRQ&#10;6KUHV23x9tw8N0s3L0sSdf32TUHocZiZ3zDLdWcbcSUfascKhoMMBHHpdM2Vgv3uvT8DESKyxsYx&#10;KbhTgPXq+WmJuXY33tK1iJVIEA45KjAxtrmUoTRkMQxcS5y8s/MWY5K+ktrjLcFtI1+zbCIt1pwW&#10;DLb0Zqj8KS5WwefWj79Pl820ONZuejyc51+mikr1XrrNAkSkLv6HH+0PrWA2H05G8HcnXQG5+gU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ljv0xxwAAAN4AAAAPAAAAAAAA&#10;AAAAAAAAAKECAABkcnMvZG93bnJldi54bWxQSwUGAAAAAAQABAD5AAAAlQMAAAAA&#10;" strokecolor="#8064a2" strokeweight="2pt">
                  <v:stroke endarrow="open"/>
                  <v:shadow on="t" color="black" opacity="24903f" origin=",.5" offset="0,.55556mm"/>
                </v:shape>
                <w10:anchorlock/>
              </v:group>
            </w:pict>
          </mc:Fallback>
        </mc:AlternateContent>
      </w:r>
      <w:bookmarkEnd w:id="1348"/>
      <w:bookmarkEnd w:id="1349"/>
    </w:p>
    <w:p w14:paraId="305238B2" w14:textId="77777777" w:rsidR="002F6547" w:rsidRPr="00827BA9" w:rsidRDefault="002F6547" w:rsidP="009D6E9C">
      <w:pPr>
        <w:widowControl w:val="0"/>
        <w:tabs>
          <w:tab w:val="left" w:pos="1574"/>
        </w:tabs>
        <w:spacing w:after="0" w:line="312" w:lineRule="auto"/>
        <w:jc w:val="center"/>
        <w:outlineLvl w:val="0"/>
        <w:rPr>
          <w:rFonts w:eastAsia="MS Gothic"/>
          <w:b/>
          <w:i/>
          <w:lang w:val="vi-VN"/>
        </w:rPr>
      </w:pPr>
      <w:bookmarkStart w:id="1350" w:name="_Toc484518908"/>
      <w:bookmarkStart w:id="1351" w:name="_Toc493247650"/>
      <w:r w:rsidRPr="00827BA9">
        <w:rPr>
          <w:rFonts w:eastAsia="MS Gothic"/>
          <w:b/>
          <w:i/>
        </w:rPr>
        <w:t>Hình 3.</w:t>
      </w:r>
      <w:r w:rsidR="00BC3CD1" w:rsidRPr="00827BA9">
        <w:rPr>
          <w:rFonts w:eastAsia="MS Gothic"/>
          <w:b/>
          <w:i/>
        </w:rPr>
        <w:t>3</w:t>
      </w:r>
      <w:r w:rsidRPr="00827BA9">
        <w:rPr>
          <w:rFonts w:eastAsia="MS Gothic"/>
          <w:b/>
          <w:i/>
        </w:rPr>
        <w:t>. Trò chơi phát triển t</w:t>
      </w:r>
      <w:r w:rsidRPr="00827BA9">
        <w:rPr>
          <w:rFonts w:eastAsia="MS Gothic"/>
          <w:b/>
          <w:i/>
          <w:lang w:val="vi-VN"/>
        </w:rPr>
        <w:t>ư duy</w:t>
      </w:r>
      <w:r w:rsidRPr="00827BA9">
        <w:rPr>
          <w:rFonts w:eastAsia="MS Gothic"/>
          <w:b/>
          <w:i/>
        </w:rPr>
        <w:t xml:space="preserve"> KG</w:t>
      </w:r>
      <w:bookmarkEnd w:id="1350"/>
      <w:bookmarkEnd w:id="1351"/>
    </w:p>
    <w:p w14:paraId="5D55D00A" w14:textId="77777777" w:rsidR="00737C5A" w:rsidRPr="00827BA9" w:rsidRDefault="00E83194" w:rsidP="00827594">
      <w:pPr>
        <w:widowControl w:val="0"/>
        <w:tabs>
          <w:tab w:val="left" w:pos="1574"/>
        </w:tabs>
        <w:spacing w:after="0" w:line="288" w:lineRule="auto"/>
        <w:ind w:firstLine="567"/>
        <w:jc w:val="both"/>
        <w:outlineLvl w:val="0"/>
        <w:rPr>
          <w:rFonts w:eastAsia="MS Gothic"/>
          <w:spacing w:val="-4"/>
          <w:sz w:val="26"/>
          <w:szCs w:val="26"/>
          <w:lang w:val="vi-VN"/>
        </w:rPr>
      </w:pPr>
      <w:bookmarkStart w:id="1352" w:name="_Toc484518909"/>
      <w:bookmarkStart w:id="1353" w:name="_Toc493247651"/>
      <w:r w:rsidRPr="00827BA9">
        <w:rPr>
          <w:rFonts w:eastAsia="MS Gothic"/>
          <w:spacing w:val="-4"/>
          <w:sz w:val="26"/>
          <w:szCs w:val="26"/>
        </w:rPr>
        <w:lastRenderedPageBreak/>
        <w:t>T</w:t>
      </w:r>
      <w:r w:rsidR="00737C5A" w:rsidRPr="00827BA9">
        <w:rPr>
          <w:rFonts w:eastAsia="MS Gothic"/>
          <w:spacing w:val="-4"/>
          <w:sz w:val="26"/>
          <w:szCs w:val="26"/>
        </w:rPr>
        <w:t>rò chơi phát triển tư</w:t>
      </w:r>
      <w:r w:rsidR="00737C5A" w:rsidRPr="00827BA9">
        <w:rPr>
          <w:rFonts w:eastAsia="MS Gothic"/>
          <w:spacing w:val="-4"/>
          <w:sz w:val="26"/>
          <w:szCs w:val="26"/>
          <w:lang w:val="vi-VN"/>
        </w:rPr>
        <w:t xml:space="preserve"> duy </w:t>
      </w:r>
      <w:r w:rsidR="00053138" w:rsidRPr="00827BA9">
        <w:rPr>
          <w:rFonts w:eastAsia="MS Gothic"/>
          <w:spacing w:val="-4"/>
          <w:sz w:val="26"/>
          <w:szCs w:val="26"/>
        </w:rPr>
        <w:t>KG</w:t>
      </w:r>
      <w:r w:rsidR="00737C5A" w:rsidRPr="00827BA9">
        <w:rPr>
          <w:rFonts w:eastAsia="MS Gothic"/>
          <w:spacing w:val="-4"/>
          <w:sz w:val="26"/>
          <w:szCs w:val="26"/>
          <w:lang w:val="vi-VN"/>
        </w:rPr>
        <w:t xml:space="preserve"> phải có hai loại nhiệm vụ rõ ràng: nhiệm vụ chơi (nhiệm vụ thực hành) và nhiệm vụ tư duy (tìm cái chưa biết), để tìm cái chưa biết, trẻ nhất thiết phải sử dụng một trong số các tiểu cấu trúc của tư duy </w:t>
      </w:r>
      <w:r w:rsidR="00053138" w:rsidRPr="00827BA9">
        <w:rPr>
          <w:rFonts w:eastAsia="MS Gothic"/>
          <w:spacing w:val="-4"/>
          <w:sz w:val="26"/>
          <w:szCs w:val="26"/>
          <w:lang w:val="vi-VN"/>
        </w:rPr>
        <w:t>KG</w:t>
      </w:r>
      <w:r w:rsidR="00737C5A" w:rsidRPr="00827BA9">
        <w:rPr>
          <w:rFonts w:eastAsia="MS Gothic"/>
          <w:spacing w:val="-4"/>
          <w:sz w:val="26"/>
          <w:szCs w:val="26"/>
          <w:lang w:val="vi-VN"/>
        </w:rPr>
        <w:t>. Nếu chỉ kích thích một tiểu cấu trúc thì trò chơi ở mức độ 1, ngược lại sẽ là mức độ 2 hoặc 3.</w:t>
      </w:r>
      <w:bookmarkEnd w:id="1352"/>
      <w:bookmarkEnd w:id="1353"/>
    </w:p>
    <w:p w14:paraId="401B057F" w14:textId="77777777" w:rsidR="00737C5A" w:rsidRPr="00827BA9" w:rsidRDefault="00737C5A" w:rsidP="00827594">
      <w:pPr>
        <w:widowControl w:val="0"/>
        <w:tabs>
          <w:tab w:val="left" w:pos="1574"/>
        </w:tabs>
        <w:spacing w:after="0" w:line="288" w:lineRule="auto"/>
        <w:ind w:firstLine="567"/>
        <w:jc w:val="both"/>
        <w:outlineLvl w:val="0"/>
        <w:rPr>
          <w:rFonts w:eastAsia="MS Gothic"/>
          <w:sz w:val="26"/>
          <w:szCs w:val="26"/>
          <w:lang w:val="vi-VN"/>
        </w:rPr>
      </w:pPr>
      <w:bookmarkStart w:id="1354" w:name="_Toc484518910"/>
      <w:bookmarkStart w:id="1355" w:name="_Toc493247652"/>
      <w:r w:rsidRPr="00827BA9">
        <w:rPr>
          <w:rFonts w:eastAsia="MS Gothic"/>
          <w:b/>
          <w:sz w:val="26"/>
          <w:szCs w:val="26"/>
          <w:lang w:val="vi-VN"/>
        </w:rPr>
        <w:t>Ví dụ</w:t>
      </w:r>
      <w:r w:rsidRPr="00827BA9">
        <w:rPr>
          <w:rFonts w:eastAsia="MS Gothic"/>
          <w:sz w:val="26"/>
          <w:szCs w:val="26"/>
          <w:lang w:val="vi-VN"/>
        </w:rPr>
        <w:t xml:space="preserve">: </w:t>
      </w:r>
      <w:r w:rsidRPr="00827BA9">
        <w:rPr>
          <w:rFonts w:eastAsia="MS Gothic"/>
          <w:b/>
          <w:i/>
          <w:sz w:val="26"/>
          <w:szCs w:val="26"/>
          <w:lang w:val="vi-VN"/>
        </w:rPr>
        <w:t>Trò chơi bịt mắt bắt dê</w:t>
      </w:r>
      <w:r w:rsidRPr="00827BA9">
        <w:rPr>
          <w:rFonts w:eastAsia="MS Gothic"/>
          <w:sz w:val="26"/>
          <w:szCs w:val="26"/>
          <w:lang w:val="vi-VN"/>
        </w:rPr>
        <w:t xml:space="preserve">. Các tình huống chơi luôn biến đổi đòi hỏi người bịt mắt phải thu thập thông tin về số lượng, khoảng cách và vị trí trong </w:t>
      </w:r>
      <w:r w:rsidR="00053138" w:rsidRPr="00827BA9">
        <w:rPr>
          <w:rFonts w:eastAsia="MS Gothic"/>
          <w:sz w:val="26"/>
          <w:szCs w:val="26"/>
          <w:lang w:val="vi-VN"/>
        </w:rPr>
        <w:t>KG</w:t>
      </w:r>
      <w:r w:rsidRPr="00827BA9">
        <w:rPr>
          <w:rFonts w:eastAsia="MS Gothic"/>
          <w:sz w:val="26"/>
          <w:szCs w:val="26"/>
          <w:lang w:val="vi-VN"/>
        </w:rPr>
        <w:t xml:space="preserve"> của những con dê – các bạn chơi để lựa chọn phương thức bắt dê (tư duy </w:t>
      </w:r>
      <w:r w:rsidR="00053138" w:rsidRPr="00827BA9">
        <w:rPr>
          <w:rFonts w:eastAsia="MS Gothic"/>
          <w:sz w:val="26"/>
          <w:szCs w:val="26"/>
          <w:lang w:val="vi-VN"/>
        </w:rPr>
        <w:t>KG</w:t>
      </w:r>
      <w:r w:rsidRPr="00827BA9">
        <w:rPr>
          <w:rFonts w:eastAsia="MS Gothic"/>
          <w:sz w:val="26"/>
          <w:szCs w:val="26"/>
          <w:lang w:val="vi-VN"/>
        </w:rPr>
        <w:t xml:space="preserve">). Những lần chơi đầu tiên trẻ ít giải quyết vấn đề bằng trí não, mà bắt thử - tư duy trực quan hành động, tức tư duy bằng hành động bên ngoài, sau đó nhớ lại tự nói hoặc bàn bạc hoặc cãi vã với bạn chơi (xuất hiện hành động ngôn ngữ) và về lâu dài giải quyết vấn đề trên cơ sở hiển thị </w:t>
      </w:r>
      <w:r w:rsidR="00053138" w:rsidRPr="00827BA9">
        <w:rPr>
          <w:rFonts w:eastAsia="MS Gothic"/>
          <w:sz w:val="26"/>
          <w:szCs w:val="26"/>
          <w:lang w:val="vi-VN"/>
        </w:rPr>
        <w:t>KG</w:t>
      </w:r>
      <w:r w:rsidRPr="00827BA9">
        <w:rPr>
          <w:rFonts w:eastAsia="MS Gothic"/>
          <w:sz w:val="26"/>
          <w:szCs w:val="26"/>
          <w:lang w:val="vi-VN"/>
        </w:rPr>
        <w:t>, thao tác hóa với hình ảnh tưởng tượng, hành độ</w:t>
      </w:r>
      <w:r w:rsidR="00C12404" w:rsidRPr="00827BA9">
        <w:rPr>
          <w:rFonts w:eastAsia="MS Gothic"/>
          <w:sz w:val="26"/>
          <w:szCs w:val="26"/>
          <w:lang w:val="vi-VN"/>
        </w:rPr>
        <w:t>ng t</w:t>
      </w:r>
      <w:r w:rsidRPr="00827BA9">
        <w:rPr>
          <w:rFonts w:eastAsia="MS Gothic"/>
          <w:sz w:val="26"/>
          <w:szCs w:val="26"/>
          <w:lang w:val="vi-VN"/>
        </w:rPr>
        <w:t>ư duy trở nên nội tâm hóa.</w:t>
      </w:r>
      <w:bookmarkEnd w:id="1354"/>
      <w:bookmarkEnd w:id="1355"/>
    </w:p>
    <w:p w14:paraId="67AEA842" w14:textId="77777777" w:rsidR="00737C5A" w:rsidRPr="00827BA9" w:rsidRDefault="00737C5A" w:rsidP="00827594">
      <w:pPr>
        <w:pStyle w:val="Heading4"/>
        <w:keepNext w:val="0"/>
        <w:keepLines w:val="0"/>
        <w:widowControl w:val="0"/>
        <w:tabs>
          <w:tab w:val="left" w:pos="851"/>
        </w:tabs>
        <w:spacing w:before="0" w:line="288" w:lineRule="auto"/>
        <w:ind w:firstLine="567"/>
        <w:jc w:val="both"/>
        <w:rPr>
          <w:rFonts w:ascii="Times New Roman" w:hAnsi="Times New Roman"/>
          <w:b w:val="0"/>
          <w:i w:val="0"/>
          <w:color w:val="auto"/>
          <w:sz w:val="26"/>
          <w:szCs w:val="26"/>
          <w:lang w:val="vi-VN"/>
        </w:rPr>
      </w:pPr>
      <w:bookmarkStart w:id="1356" w:name="_Toc484518911"/>
      <w:bookmarkStart w:id="1357" w:name="_Toc493247653"/>
      <w:r w:rsidRPr="00827BA9">
        <w:rPr>
          <w:rFonts w:ascii="Times New Roman" w:hAnsi="Times New Roman"/>
          <w:b w:val="0"/>
          <w:i w:val="0"/>
          <w:color w:val="auto"/>
          <w:sz w:val="26"/>
          <w:szCs w:val="26"/>
          <w:lang w:val="vi-VN"/>
        </w:rPr>
        <w:t xml:space="preserve">Ví dụ, tất cả các dạng lắp ráp: </w:t>
      </w:r>
      <w:r w:rsidR="007C713C" w:rsidRPr="00827BA9">
        <w:rPr>
          <w:rFonts w:ascii="Times New Roman" w:hAnsi="Times New Roman"/>
          <w:b w:val="0"/>
          <w:i w:val="0"/>
          <w:color w:val="auto"/>
          <w:sz w:val="26"/>
          <w:szCs w:val="26"/>
        </w:rPr>
        <w:t>l</w:t>
      </w:r>
      <w:r w:rsidRPr="00827BA9">
        <w:rPr>
          <w:rFonts w:ascii="Times New Roman" w:hAnsi="Times New Roman"/>
          <w:b w:val="0"/>
          <w:i w:val="0"/>
          <w:color w:val="auto"/>
          <w:sz w:val="26"/>
          <w:szCs w:val="26"/>
        </w:rPr>
        <w:t>ắp ráp theo yêu cầu</w:t>
      </w:r>
      <w:r w:rsidRPr="00827BA9">
        <w:rPr>
          <w:rFonts w:ascii="Times New Roman" w:hAnsi="Times New Roman"/>
          <w:b w:val="0"/>
          <w:i w:val="0"/>
          <w:color w:val="auto"/>
          <w:sz w:val="26"/>
          <w:szCs w:val="26"/>
          <w:lang w:val="vi-VN"/>
        </w:rPr>
        <w:t>, l</w:t>
      </w:r>
      <w:r w:rsidRPr="00827BA9">
        <w:rPr>
          <w:rFonts w:ascii="Times New Roman" w:hAnsi="Times New Roman"/>
          <w:b w:val="0"/>
          <w:i w:val="0"/>
          <w:color w:val="auto"/>
          <w:sz w:val="26"/>
          <w:szCs w:val="26"/>
        </w:rPr>
        <w:t>ắp ráp theo đề tà</w:t>
      </w:r>
      <w:r w:rsidRPr="00827BA9">
        <w:rPr>
          <w:rFonts w:ascii="Times New Roman" w:hAnsi="Times New Roman"/>
          <w:b w:val="0"/>
          <w:i w:val="0"/>
          <w:color w:val="auto"/>
          <w:sz w:val="26"/>
          <w:szCs w:val="26"/>
          <w:lang w:val="vi-VN"/>
        </w:rPr>
        <w:t xml:space="preserve">i, </w:t>
      </w:r>
      <w:r w:rsidRPr="00827BA9">
        <w:rPr>
          <w:rFonts w:ascii="Times New Roman" w:hAnsi="Times New Roman"/>
          <w:b w:val="0"/>
          <w:i w:val="0"/>
          <w:color w:val="auto"/>
          <w:sz w:val="26"/>
          <w:szCs w:val="26"/>
        </w:rPr>
        <w:t>lắp ráp theo ý tưởng,</w:t>
      </w:r>
      <w:r w:rsidRPr="00827BA9">
        <w:rPr>
          <w:rFonts w:ascii="Times New Roman" w:hAnsi="Times New Roman"/>
          <w:b w:val="0"/>
          <w:i w:val="0"/>
          <w:color w:val="auto"/>
          <w:sz w:val="26"/>
          <w:szCs w:val="26"/>
          <w:lang w:val="vi-VN"/>
        </w:rPr>
        <w:t>l</w:t>
      </w:r>
      <w:r w:rsidRPr="00827BA9">
        <w:rPr>
          <w:rFonts w:ascii="Times New Roman" w:hAnsi="Times New Roman"/>
          <w:b w:val="0"/>
          <w:i w:val="0"/>
          <w:color w:val="auto"/>
          <w:sz w:val="26"/>
          <w:szCs w:val="26"/>
        </w:rPr>
        <w:t>ắp ráp kiểu Carkas</w:t>
      </w:r>
      <w:r w:rsidRPr="00827BA9">
        <w:rPr>
          <w:rFonts w:ascii="Times New Roman" w:hAnsi="Times New Roman"/>
          <w:b w:val="0"/>
          <w:i w:val="0"/>
          <w:color w:val="auto"/>
          <w:sz w:val="26"/>
          <w:szCs w:val="26"/>
          <w:lang w:val="vi-VN"/>
        </w:rPr>
        <w:t>, l</w:t>
      </w:r>
      <w:r w:rsidRPr="00827BA9">
        <w:rPr>
          <w:rFonts w:ascii="Times New Roman" w:hAnsi="Times New Roman"/>
          <w:b w:val="0"/>
          <w:i w:val="0"/>
          <w:color w:val="auto"/>
          <w:sz w:val="26"/>
          <w:szCs w:val="26"/>
        </w:rPr>
        <w:t>ắp ráp theo mô hình</w:t>
      </w:r>
      <w:r w:rsidRPr="00827BA9">
        <w:rPr>
          <w:rFonts w:ascii="Times New Roman" w:hAnsi="Times New Roman"/>
          <w:b w:val="0"/>
          <w:i w:val="0"/>
          <w:color w:val="auto"/>
          <w:sz w:val="26"/>
          <w:szCs w:val="26"/>
          <w:lang w:val="vi-VN"/>
        </w:rPr>
        <w:t xml:space="preserve"> đều có thể hình thành tư duy ở dạng bên ngoài hoặc dạng ngôn ngữ hoặc dạng trí não bên trong là tùy vào việc trẻ xếp thử hay lập kế hoạch trước hay dựa vào sự mô tả, chỉ dẫn của người lớn.</w:t>
      </w:r>
      <w:bookmarkEnd w:id="1356"/>
      <w:bookmarkEnd w:id="1357"/>
    </w:p>
    <w:p w14:paraId="3279E4FD" w14:textId="7619CFA6" w:rsidR="00737C5A" w:rsidRPr="00827BA9" w:rsidRDefault="00A97212" w:rsidP="00827594">
      <w:pPr>
        <w:widowControl w:val="0"/>
        <w:spacing w:after="0" w:line="312" w:lineRule="auto"/>
        <w:jc w:val="center"/>
        <w:rPr>
          <w:sz w:val="26"/>
          <w:szCs w:val="26"/>
          <w:lang w:val="vi-VN"/>
        </w:rPr>
      </w:pPr>
      <w:r w:rsidRPr="00827BA9">
        <w:rPr>
          <w:noProof/>
        </w:rPr>
        <w:drawing>
          <wp:inline distT="0" distB="0" distL="0" distR="0" wp14:anchorId="67608227" wp14:editId="1ABAD1B9">
            <wp:extent cx="2305050" cy="1724343"/>
            <wp:effectExtent l="0" t="0" r="0" b="9525"/>
            <wp:docPr id="6" name="Picture 123" descr="Description: Kết quả hình ảnh cho констру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Description: Kết quả hình ảnh cho конструирование"/>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308017" cy="1726562"/>
                    </a:xfrm>
                    <a:prstGeom prst="rect">
                      <a:avLst/>
                    </a:prstGeom>
                    <a:noFill/>
                    <a:ln>
                      <a:noFill/>
                    </a:ln>
                  </pic:spPr>
                </pic:pic>
              </a:graphicData>
            </a:graphic>
          </wp:inline>
        </w:drawing>
      </w:r>
      <w:r w:rsidR="00827594" w:rsidRPr="00827BA9">
        <w:rPr>
          <w:noProof/>
        </w:rPr>
        <w:t xml:space="preserve">   </w:t>
      </w:r>
      <w:r w:rsidRPr="00827BA9">
        <w:rPr>
          <w:noProof/>
        </w:rPr>
        <w:drawing>
          <wp:inline distT="0" distB="0" distL="0" distR="0" wp14:anchorId="21B02722" wp14:editId="59C86EEB">
            <wp:extent cx="2336800" cy="1752600"/>
            <wp:effectExtent l="0" t="0" r="6350" b="0"/>
            <wp:docPr id="7" name="Picture 124" descr="Description: Kết quả hình ảnh cho констру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descr="Description: Kết quả hình ảnh cho конструирование"/>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336800" cy="1752600"/>
                    </a:xfrm>
                    <a:prstGeom prst="rect">
                      <a:avLst/>
                    </a:prstGeom>
                    <a:noFill/>
                    <a:ln>
                      <a:noFill/>
                    </a:ln>
                  </pic:spPr>
                </pic:pic>
              </a:graphicData>
            </a:graphic>
          </wp:inline>
        </w:drawing>
      </w:r>
      <w:r w:rsidR="00827594" w:rsidRPr="00827BA9">
        <w:rPr>
          <w:noProof/>
        </w:rPr>
        <w:t xml:space="preserve">  </w:t>
      </w:r>
      <w:r w:rsidRPr="00827BA9">
        <w:rPr>
          <w:noProof/>
        </w:rPr>
        <w:drawing>
          <wp:inline distT="0" distB="0" distL="0" distR="0" wp14:anchorId="2DC7F5B9" wp14:editId="562C4E6E">
            <wp:extent cx="2331516" cy="1838325"/>
            <wp:effectExtent l="0" t="0" r="0" b="0"/>
            <wp:docPr id="8" name="Picture 125" descr="Description: Kết quả hình ảnh cho констру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descr="Description: Kết quả hình ảnh cho конструирование"/>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327489" cy="1835150"/>
                    </a:xfrm>
                    <a:prstGeom prst="rect">
                      <a:avLst/>
                    </a:prstGeom>
                    <a:noFill/>
                    <a:ln>
                      <a:noFill/>
                    </a:ln>
                  </pic:spPr>
                </pic:pic>
              </a:graphicData>
            </a:graphic>
          </wp:inline>
        </w:drawing>
      </w:r>
      <w:r w:rsidR="00827594" w:rsidRPr="00827BA9">
        <w:rPr>
          <w:noProof/>
        </w:rPr>
        <w:t xml:space="preserve">  </w:t>
      </w:r>
      <w:r w:rsidRPr="00827BA9">
        <w:rPr>
          <w:noProof/>
        </w:rPr>
        <w:drawing>
          <wp:inline distT="0" distB="0" distL="0" distR="0" wp14:anchorId="5AA3EBDC" wp14:editId="5D9C36C1">
            <wp:extent cx="2432050" cy="1828800"/>
            <wp:effectExtent l="0" t="0" r="6350" b="0"/>
            <wp:docPr id="9" name="Picture 126" descr="Description: Kết quả hình ảnh cho конструиров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Description: Kết quả hình ảnh cho конструирование"/>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2432050" cy="1828800"/>
                    </a:xfrm>
                    <a:prstGeom prst="rect">
                      <a:avLst/>
                    </a:prstGeom>
                    <a:noFill/>
                    <a:ln>
                      <a:noFill/>
                    </a:ln>
                  </pic:spPr>
                </pic:pic>
              </a:graphicData>
            </a:graphic>
          </wp:inline>
        </w:drawing>
      </w:r>
    </w:p>
    <w:p w14:paraId="09527ECD" w14:textId="77777777" w:rsidR="00737C5A" w:rsidRPr="00827BA9" w:rsidRDefault="00737C5A" w:rsidP="00827594">
      <w:pPr>
        <w:widowControl w:val="0"/>
        <w:spacing w:after="0" w:line="312" w:lineRule="auto"/>
        <w:ind w:left="2160" w:firstLine="720"/>
        <w:outlineLvl w:val="0"/>
        <w:rPr>
          <w:b/>
          <w:i/>
          <w:sz w:val="24"/>
          <w:szCs w:val="24"/>
          <w:lang w:val="vi-VN"/>
        </w:rPr>
      </w:pPr>
      <w:bookmarkStart w:id="1358" w:name="_Toc484518912"/>
      <w:bookmarkStart w:id="1359" w:name="_Toc493247654"/>
      <w:r w:rsidRPr="00827BA9">
        <w:rPr>
          <w:b/>
          <w:i/>
          <w:sz w:val="24"/>
          <w:szCs w:val="24"/>
        </w:rPr>
        <w:t xml:space="preserve">Hình </w:t>
      </w:r>
      <w:r w:rsidR="00F27628" w:rsidRPr="00827BA9">
        <w:rPr>
          <w:b/>
          <w:i/>
          <w:sz w:val="24"/>
          <w:szCs w:val="24"/>
        </w:rPr>
        <w:t>3.</w:t>
      </w:r>
      <w:r w:rsidR="007C713C" w:rsidRPr="00827BA9">
        <w:rPr>
          <w:b/>
          <w:i/>
          <w:sz w:val="24"/>
          <w:szCs w:val="24"/>
        </w:rPr>
        <w:t>4</w:t>
      </w:r>
      <w:r w:rsidR="00F27628" w:rsidRPr="00827BA9">
        <w:rPr>
          <w:b/>
          <w:i/>
          <w:sz w:val="24"/>
          <w:szCs w:val="24"/>
        </w:rPr>
        <w:t>.</w:t>
      </w:r>
      <w:r w:rsidRPr="00827BA9">
        <w:rPr>
          <w:b/>
          <w:i/>
          <w:sz w:val="24"/>
          <w:szCs w:val="24"/>
        </w:rPr>
        <w:t xml:space="preserve"> Lắp ráp theo đề tài</w:t>
      </w:r>
      <w:bookmarkEnd w:id="1358"/>
      <w:bookmarkEnd w:id="1359"/>
    </w:p>
    <w:p w14:paraId="3CD73D7D" w14:textId="77777777" w:rsidR="00737C5A" w:rsidRPr="00827BA9" w:rsidRDefault="00A97212" w:rsidP="00BA29F0">
      <w:pPr>
        <w:widowControl w:val="0"/>
        <w:spacing w:after="0" w:line="312" w:lineRule="auto"/>
        <w:jc w:val="center"/>
        <w:rPr>
          <w:sz w:val="26"/>
          <w:szCs w:val="26"/>
          <w:lang w:val="vi-VN"/>
        </w:rPr>
      </w:pPr>
      <w:r w:rsidRPr="00827BA9">
        <w:rPr>
          <w:noProof/>
          <w:sz w:val="26"/>
          <w:szCs w:val="26"/>
        </w:rPr>
        <w:lastRenderedPageBreak/>
        <w:drawing>
          <wp:inline distT="0" distB="0" distL="0" distR="0" wp14:anchorId="4CED702A" wp14:editId="4BF4E43B">
            <wp:extent cx="4756150" cy="1377950"/>
            <wp:effectExtent l="0" t="0" r="6350" b="0"/>
            <wp:docPr id="10"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56150" cy="1377950"/>
                    </a:xfrm>
                    <a:prstGeom prst="rect">
                      <a:avLst/>
                    </a:prstGeom>
                    <a:noFill/>
                    <a:ln>
                      <a:noFill/>
                    </a:ln>
                  </pic:spPr>
                </pic:pic>
              </a:graphicData>
            </a:graphic>
          </wp:inline>
        </w:drawing>
      </w:r>
    </w:p>
    <w:p w14:paraId="285EB509" w14:textId="31BC9C80" w:rsidR="00F27628" w:rsidRPr="00827BA9" w:rsidRDefault="00737C5A" w:rsidP="003D068C">
      <w:pPr>
        <w:widowControl w:val="0"/>
        <w:spacing w:after="0" w:line="240" w:lineRule="auto"/>
        <w:jc w:val="center"/>
        <w:outlineLvl w:val="0"/>
        <w:rPr>
          <w:b/>
          <w:i/>
          <w:sz w:val="24"/>
          <w:szCs w:val="24"/>
        </w:rPr>
      </w:pPr>
      <w:bookmarkStart w:id="1360" w:name="_Toc484518913"/>
      <w:bookmarkStart w:id="1361" w:name="_Toc493247655"/>
      <w:r w:rsidRPr="00827BA9">
        <w:rPr>
          <w:b/>
          <w:i/>
          <w:sz w:val="24"/>
          <w:szCs w:val="24"/>
        </w:rPr>
        <w:t xml:space="preserve">Hình </w:t>
      </w:r>
      <w:r w:rsidR="00F27628" w:rsidRPr="00827BA9">
        <w:rPr>
          <w:b/>
          <w:i/>
          <w:sz w:val="24"/>
          <w:szCs w:val="24"/>
        </w:rPr>
        <w:t>3.</w:t>
      </w:r>
      <w:r w:rsidR="007C713C" w:rsidRPr="00827BA9">
        <w:rPr>
          <w:b/>
          <w:i/>
          <w:sz w:val="24"/>
          <w:szCs w:val="24"/>
        </w:rPr>
        <w:t>5</w:t>
      </w:r>
      <w:r w:rsidR="00F27628" w:rsidRPr="00827BA9">
        <w:rPr>
          <w:b/>
          <w:i/>
          <w:sz w:val="24"/>
          <w:szCs w:val="24"/>
        </w:rPr>
        <w:t>.</w:t>
      </w:r>
      <w:r w:rsidR="00BA29F0" w:rsidRPr="00827BA9">
        <w:rPr>
          <w:b/>
          <w:i/>
          <w:sz w:val="24"/>
          <w:szCs w:val="24"/>
        </w:rPr>
        <w:t xml:space="preserve"> </w:t>
      </w:r>
      <w:r w:rsidRPr="00827BA9">
        <w:rPr>
          <w:b/>
          <w:i/>
          <w:sz w:val="24"/>
          <w:szCs w:val="24"/>
        </w:rPr>
        <w:t>Carkas (bên phải) và lắp ráp theo sự biến đổi</w:t>
      </w:r>
      <w:bookmarkEnd w:id="1360"/>
      <w:bookmarkEnd w:id="1361"/>
    </w:p>
    <w:p w14:paraId="5453DED4" w14:textId="5CB9599F" w:rsidR="00737C5A" w:rsidRPr="00827BA9" w:rsidRDefault="00737C5A" w:rsidP="003D068C">
      <w:pPr>
        <w:widowControl w:val="0"/>
        <w:spacing w:after="0" w:line="240" w:lineRule="auto"/>
        <w:jc w:val="center"/>
        <w:outlineLvl w:val="0"/>
        <w:rPr>
          <w:b/>
          <w:i/>
          <w:sz w:val="24"/>
          <w:szCs w:val="24"/>
        </w:rPr>
      </w:pPr>
      <w:bookmarkStart w:id="1362" w:name="_Toc484518914"/>
      <w:bookmarkStart w:id="1363" w:name="_Toc493247656"/>
      <w:r w:rsidRPr="00827BA9">
        <w:rPr>
          <w:b/>
          <w:i/>
          <w:sz w:val="24"/>
          <w:szCs w:val="24"/>
        </w:rPr>
        <w:t>một hoặc vài chi tiết so với Carkas</w:t>
      </w:r>
      <w:bookmarkEnd w:id="1362"/>
      <w:bookmarkEnd w:id="1363"/>
    </w:p>
    <w:p w14:paraId="5DBE69E9" w14:textId="77777777" w:rsidR="00737C5A" w:rsidRPr="00827BA9" w:rsidRDefault="00A97212" w:rsidP="00BA29F0">
      <w:pPr>
        <w:widowControl w:val="0"/>
        <w:tabs>
          <w:tab w:val="left" w:pos="1574"/>
        </w:tabs>
        <w:spacing w:after="0" w:line="312" w:lineRule="auto"/>
        <w:outlineLvl w:val="0"/>
        <w:rPr>
          <w:rFonts w:eastAsia="MS Gothic"/>
          <w:sz w:val="28"/>
          <w:szCs w:val="28"/>
          <w:lang w:val="vi-VN"/>
        </w:rPr>
      </w:pPr>
      <w:bookmarkStart w:id="1364" w:name="_Toc484518915"/>
      <w:bookmarkStart w:id="1365" w:name="_Toc493247657"/>
      <w:r w:rsidRPr="00827BA9">
        <w:rPr>
          <w:noProof/>
        </w:rPr>
        <w:drawing>
          <wp:anchor distT="0" distB="0" distL="114300" distR="114300" simplePos="0" relativeHeight="251740160" behindDoc="1" locked="0" layoutInCell="1" allowOverlap="1" wp14:anchorId="0CE497A2" wp14:editId="3899E06B">
            <wp:simplePos x="0" y="0"/>
            <wp:positionH relativeFrom="column">
              <wp:posOffset>612775</wp:posOffset>
            </wp:positionH>
            <wp:positionV relativeFrom="paragraph">
              <wp:posOffset>53975</wp:posOffset>
            </wp:positionV>
            <wp:extent cx="4591050" cy="1460500"/>
            <wp:effectExtent l="0" t="0" r="0" b="6350"/>
            <wp:wrapNone/>
            <wp:docPr id="11"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4591050" cy="14605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364"/>
      <w:bookmarkEnd w:id="1365"/>
    </w:p>
    <w:p w14:paraId="6CF1E68F" w14:textId="77777777" w:rsidR="00F14B39" w:rsidRPr="00827BA9" w:rsidRDefault="00F14B39" w:rsidP="00822669">
      <w:pPr>
        <w:widowControl w:val="0"/>
        <w:tabs>
          <w:tab w:val="left" w:pos="1574"/>
        </w:tabs>
        <w:spacing w:after="0" w:line="312" w:lineRule="auto"/>
        <w:jc w:val="center"/>
        <w:outlineLvl w:val="0"/>
        <w:rPr>
          <w:rFonts w:eastAsia="MS Gothic"/>
          <w:b/>
          <w:i/>
          <w:sz w:val="24"/>
          <w:szCs w:val="24"/>
        </w:rPr>
      </w:pPr>
    </w:p>
    <w:p w14:paraId="1726F0C4" w14:textId="77777777" w:rsidR="00F14B39" w:rsidRPr="00827BA9" w:rsidRDefault="00F14B39" w:rsidP="00822669">
      <w:pPr>
        <w:widowControl w:val="0"/>
        <w:tabs>
          <w:tab w:val="left" w:pos="1574"/>
        </w:tabs>
        <w:spacing w:after="0" w:line="312" w:lineRule="auto"/>
        <w:jc w:val="center"/>
        <w:outlineLvl w:val="0"/>
        <w:rPr>
          <w:rFonts w:eastAsia="MS Gothic"/>
          <w:b/>
          <w:i/>
          <w:sz w:val="24"/>
          <w:szCs w:val="24"/>
        </w:rPr>
      </w:pPr>
    </w:p>
    <w:p w14:paraId="4BEF4992" w14:textId="77777777" w:rsidR="00F14B39" w:rsidRPr="00827BA9" w:rsidRDefault="00F14B39" w:rsidP="00822669">
      <w:pPr>
        <w:widowControl w:val="0"/>
        <w:tabs>
          <w:tab w:val="left" w:pos="1574"/>
        </w:tabs>
        <w:spacing w:after="0" w:line="312" w:lineRule="auto"/>
        <w:jc w:val="center"/>
        <w:outlineLvl w:val="0"/>
        <w:rPr>
          <w:rFonts w:eastAsia="MS Gothic"/>
          <w:b/>
          <w:i/>
          <w:sz w:val="24"/>
          <w:szCs w:val="24"/>
        </w:rPr>
      </w:pPr>
    </w:p>
    <w:p w14:paraId="4B36E966" w14:textId="77777777" w:rsidR="00BA29F0" w:rsidRPr="00827BA9" w:rsidRDefault="00BA29F0" w:rsidP="00822669">
      <w:pPr>
        <w:widowControl w:val="0"/>
        <w:tabs>
          <w:tab w:val="left" w:pos="1574"/>
        </w:tabs>
        <w:spacing w:after="0" w:line="312" w:lineRule="auto"/>
        <w:jc w:val="center"/>
        <w:outlineLvl w:val="0"/>
        <w:rPr>
          <w:rFonts w:eastAsia="MS Gothic"/>
          <w:b/>
          <w:i/>
          <w:sz w:val="24"/>
          <w:szCs w:val="24"/>
        </w:rPr>
      </w:pPr>
    </w:p>
    <w:p w14:paraId="35E652FC" w14:textId="77777777" w:rsidR="00737C5A" w:rsidRPr="00827BA9" w:rsidRDefault="00737C5A" w:rsidP="003D068C">
      <w:pPr>
        <w:widowControl w:val="0"/>
        <w:tabs>
          <w:tab w:val="left" w:pos="1574"/>
        </w:tabs>
        <w:spacing w:after="0" w:line="312" w:lineRule="auto"/>
        <w:jc w:val="center"/>
        <w:outlineLvl w:val="0"/>
        <w:rPr>
          <w:rFonts w:eastAsia="MS Gothic"/>
          <w:b/>
          <w:i/>
          <w:sz w:val="24"/>
          <w:szCs w:val="24"/>
          <w:lang w:val="vi-VN"/>
        </w:rPr>
      </w:pPr>
      <w:bookmarkStart w:id="1366" w:name="_Toc484518916"/>
      <w:bookmarkStart w:id="1367" w:name="_Toc493247658"/>
      <w:r w:rsidRPr="00827BA9">
        <w:rPr>
          <w:rFonts w:eastAsia="MS Gothic"/>
          <w:b/>
          <w:i/>
          <w:sz w:val="24"/>
          <w:szCs w:val="24"/>
          <w:lang w:val="vi-VN"/>
        </w:rPr>
        <w:t xml:space="preserve">Hình </w:t>
      </w:r>
      <w:r w:rsidR="00F27628" w:rsidRPr="00827BA9">
        <w:rPr>
          <w:rFonts w:eastAsia="MS Gothic"/>
          <w:b/>
          <w:i/>
          <w:sz w:val="24"/>
          <w:szCs w:val="24"/>
        </w:rPr>
        <w:t>3.</w:t>
      </w:r>
      <w:r w:rsidR="007C713C" w:rsidRPr="00827BA9">
        <w:rPr>
          <w:rFonts w:eastAsia="MS Gothic"/>
          <w:b/>
          <w:i/>
          <w:sz w:val="24"/>
          <w:szCs w:val="24"/>
        </w:rPr>
        <w:t>6</w:t>
      </w:r>
      <w:r w:rsidR="00F27628" w:rsidRPr="00827BA9">
        <w:rPr>
          <w:rFonts w:eastAsia="MS Gothic"/>
          <w:b/>
          <w:i/>
          <w:sz w:val="24"/>
          <w:szCs w:val="24"/>
        </w:rPr>
        <w:t>.</w:t>
      </w:r>
      <w:r w:rsidRPr="00827BA9">
        <w:rPr>
          <w:rFonts w:eastAsia="MS Gothic"/>
          <w:b/>
          <w:i/>
          <w:sz w:val="24"/>
          <w:szCs w:val="24"/>
          <w:lang w:val="vi-VN"/>
        </w:rPr>
        <w:t xml:space="preserve"> Xếp tangram theo mô hình</w:t>
      </w:r>
      <w:bookmarkEnd w:id="1366"/>
      <w:bookmarkEnd w:id="1367"/>
    </w:p>
    <w:p w14:paraId="600A6B6E" w14:textId="77777777" w:rsidR="00737C5A" w:rsidRPr="00827BA9" w:rsidRDefault="00737C5A" w:rsidP="003D068C">
      <w:pPr>
        <w:widowControl w:val="0"/>
        <w:tabs>
          <w:tab w:val="left" w:pos="1574"/>
        </w:tabs>
        <w:spacing w:after="0" w:line="300" w:lineRule="auto"/>
        <w:ind w:firstLine="567"/>
        <w:jc w:val="both"/>
        <w:outlineLvl w:val="0"/>
        <w:rPr>
          <w:rFonts w:eastAsia="MS Gothic"/>
          <w:sz w:val="26"/>
          <w:szCs w:val="26"/>
          <w:lang w:val="vi-VN"/>
        </w:rPr>
      </w:pPr>
      <w:bookmarkStart w:id="1368" w:name="_Toc484518917"/>
      <w:bookmarkStart w:id="1369" w:name="_Toc493247659"/>
      <w:r w:rsidRPr="00827BA9">
        <w:rPr>
          <w:rFonts w:eastAsia="MS Gothic"/>
          <w:sz w:val="26"/>
          <w:szCs w:val="26"/>
          <w:lang w:val="vi-VN"/>
        </w:rPr>
        <w:t xml:space="preserve">Thường các trò chơi phát triển tư duy </w:t>
      </w:r>
      <w:r w:rsidR="00053138" w:rsidRPr="00827BA9">
        <w:rPr>
          <w:rFonts w:eastAsia="MS Gothic"/>
          <w:sz w:val="26"/>
          <w:szCs w:val="26"/>
          <w:lang w:val="vi-VN"/>
        </w:rPr>
        <w:t>KG</w:t>
      </w:r>
      <w:r w:rsidRPr="00827BA9">
        <w:rPr>
          <w:rFonts w:eastAsia="MS Gothic"/>
          <w:sz w:val="26"/>
          <w:szCs w:val="26"/>
          <w:lang w:val="vi-VN"/>
        </w:rPr>
        <w:t xml:space="preserve"> là trò chơi lắp ráp.</w:t>
      </w:r>
      <w:bookmarkEnd w:id="1368"/>
      <w:bookmarkEnd w:id="1369"/>
    </w:p>
    <w:p w14:paraId="0AC84BA8" w14:textId="77777777" w:rsidR="00737C5A" w:rsidRPr="00827BA9" w:rsidRDefault="00737C5A" w:rsidP="003D068C">
      <w:pPr>
        <w:widowControl w:val="0"/>
        <w:tabs>
          <w:tab w:val="left" w:pos="1574"/>
        </w:tabs>
        <w:spacing w:after="0" w:line="300" w:lineRule="auto"/>
        <w:ind w:firstLine="567"/>
        <w:jc w:val="both"/>
        <w:outlineLvl w:val="0"/>
        <w:rPr>
          <w:rFonts w:eastAsia="MS Gothic"/>
          <w:sz w:val="26"/>
          <w:szCs w:val="26"/>
          <w:lang w:val="vi-VN"/>
        </w:rPr>
      </w:pPr>
      <w:bookmarkStart w:id="1370" w:name="_Toc484518918"/>
      <w:bookmarkStart w:id="1371" w:name="_Toc493247660"/>
      <w:r w:rsidRPr="00827BA9">
        <w:rPr>
          <w:rFonts w:eastAsia="MS Gothic"/>
          <w:sz w:val="26"/>
          <w:szCs w:val="26"/>
          <w:lang w:val="vi-VN"/>
        </w:rPr>
        <w:t xml:space="preserve">Mỗi nhóm trò chơi cơ bản trên có thể được chia thành các nhóm nhỏ theo mức độ phát triển, tức theo mức độ nội tâm hóa từ hành động bên ngoài </w:t>
      </w:r>
      <w:r w:rsidR="00EC5855" w:rsidRPr="00827BA9">
        <w:rPr>
          <w:rFonts w:eastAsia="MS Gothic"/>
          <w:sz w:val="26"/>
          <w:szCs w:val="26"/>
        </w:rPr>
        <w:t xml:space="preserve">(ở dạng </w:t>
      </w:r>
      <w:r w:rsidR="00EC5855" w:rsidRPr="00827BA9">
        <w:rPr>
          <w:rFonts w:eastAsia="MS Gothic"/>
          <w:sz w:val="26"/>
          <w:szCs w:val="26"/>
          <w:lang w:val="vi-VN"/>
        </w:rPr>
        <w:t>hành động cùng GV, theo mẫu)</w:t>
      </w:r>
      <w:r w:rsidR="00EC5855" w:rsidRPr="00827BA9">
        <w:rPr>
          <w:rFonts w:eastAsia="MS Gothic"/>
          <w:sz w:val="26"/>
          <w:szCs w:val="26"/>
        </w:rPr>
        <w:t xml:space="preserve"> </w:t>
      </w:r>
      <w:r w:rsidRPr="00827BA9">
        <w:rPr>
          <w:rFonts w:eastAsia="MS Gothic"/>
          <w:sz w:val="26"/>
          <w:szCs w:val="26"/>
          <w:lang w:val="vi-VN"/>
        </w:rPr>
        <w:t>vào hành động trí não (</w:t>
      </w:r>
      <w:r w:rsidR="00EC5855" w:rsidRPr="00827BA9">
        <w:rPr>
          <w:rFonts w:eastAsia="MS Gothic"/>
          <w:sz w:val="26"/>
          <w:szCs w:val="26"/>
        </w:rPr>
        <w:t>ở dạng hành động độc lập của trẻ)</w:t>
      </w:r>
      <w:r w:rsidRPr="00827BA9">
        <w:rPr>
          <w:rFonts w:eastAsia="MS Gothic"/>
          <w:sz w:val="26"/>
          <w:szCs w:val="26"/>
          <w:lang w:val="vi-VN"/>
        </w:rPr>
        <w:t>, hoặc chia thành trò chơi độ</w:t>
      </w:r>
      <w:r w:rsidR="00EC5855" w:rsidRPr="00827BA9">
        <w:rPr>
          <w:rFonts w:eastAsia="MS Gothic"/>
          <w:sz w:val="26"/>
          <w:szCs w:val="26"/>
          <w:lang w:val="vi-VN"/>
        </w:rPr>
        <w:t>ng</w:t>
      </w:r>
      <w:r w:rsidR="00EC5855" w:rsidRPr="00827BA9">
        <w:rPr>
          <w:rFonts w:eastAsia="MS Gothic"/>
          <w:sz w:val="26"/>
          <w:szCs w:val="26"/>
        </w:rPr>
        <w:t>,</w:t>
      </w:r>
      <w:r w:rsidRPr="00827BA9">
        <w:rPr>
          <w:rFonts w:eastAsia="MS Gothic"/>
          <w:sz w:val="26"/>
          <w:szCs w:val="26"/>
          <w:lang w:val="vi-VN"/>
        </w:rPr>
        <w:t xml:space="preserve"> trò chơi sử dụng lờ</w:t>
      </w:r>
      <w:r w:rsidR="00EC5855" w:rsidRPr="00827BA9">
        <w:rPr>
          <w:rFonts w:eastAsia="MS Gothic"/>
          <w:sz w:val="26"/>
          <w:szCs w:val="26"/>
          <w:lang w:val="vi-VN"/>
        </w:rPr>
        <w:t>i nói</w:t>
      </w:r>
      <w:r w:rsidR="00EC5855" w:rsidRPr="00827BA9">
        <w:rPr>
          <w:rFonts w:eastAsia="MS Gothic"/>
          <w:sz w:val="26"/>
          <w:szCs w:val="26"/>
        </w:rPr>
        <w:t xml:space="preserve"> và </w:t>
      </w:r>
      <w:r w:rsidRPr="00827BA9">
        <w:rPr>
          <w:rFonts w:eastAsia="MS Gothic"/>
          <w:sz w:val="26"/>
          <w:szCs w:val="26"/>
          <w:lang w:val="vi-VN"/>
        </w:rPr>
        <w:t>trò chơi tĩnh.</w:t>
      </w:r>
      <w:bookmarkEnd w:id="1370"/>
      <w:bookmarkEnd w:id="1371"/>
    </w:p>
    <w:p w14:paraId="410B26B3" w14:textId="77777777" w:rsidR="00737C5A" w:rsidRPr="00827BA9" w:rsidRDefault="00737C5A" w:rsidP="003D068C">
      <w:pPr>
        <w:widowControl w:val="0"/>
        <w:tabs>
          <w:tab w:val="left" w:pos="1574"/>
        </w:tabs>
        <w:spacing w:after="0" w:line="300" w:lineRule="auto"/>
        <w:ind w:firstLine="567"/>
        <w:jc w:val="both"/>
        <w:outlineLvl w:val="0"/>
        <w:rPr>
          <w:rFonts w:eastAsia="MS Gothic"/>
          <w:sz w:val="26"/>
          <w:szCs w:val="26"/>
          <w:lang w:val="vi-VN"/>
        </w:rPr>
      </w:pPr>
      <w:bookmarkStart w:id="1372" w:name="_Toc484518919"/>
      <w:bookmarkStart w:id="1373" w:name="_Toc493247661"/>
      <w:r w:rsidRPr="00827BA9">
        <w:rPr>
          <w:rFonts w:eastAsia="MS Gothic"/>
          <w:sz w:val="26"/>
          <w:szCs w:val="26"/>
          <w:lang w:val="vi-VN"/>
        </w:rPr>
        <w:t>Hệ thống trò chơi đượ</w:t>
      </w:r>
      <w:r w:rsidR="00942E02" w:rsidRPr="00827BA9">
        <w:rPr>
          <w:rFonts w:eastAsia="MS Gothic"/>
          <w:sz w:val="26"/>
          <w:szCs w:val="26"/>
          <w:lang w:val="vi-VN"/>
        </w:rPr>
        <w:t xml:space="preserve">c đưa vào </w:t>
      </w:r>
      <w:r w:rsidR="00942E02" w:rsidRPr="00827BA9">
        <w:rPr>
          <w:rFonts w:eastAsia="MS Gothic"/>
          <w:sz w:val="26"/>
          <w:szCs w:val="26"/>
        </w:rPr>
        <w:t>th</w:t>
      </w:r>
      <w:r w:rsidRPr="00827BA9">
        <w:rPr>
          <w:rFonts w:eastAsia="MS Gothic"/>
          <w:sz w:val="26"/>
          <w:szCs w:val="26"/>
          <w:lang w:val="vi-VN"/>
        </w:rPr>
        <w:t xml:space="preserve">ực nghiệm là hệ thống dành cho trẻ 5 – 6 tuổi nên sẽ có rất ít trò chơi phát triển tri giác </w:t>
      </w:r>
      <w:r w:rsidR="00053138" w:rsidRPr="00827BA9">
        <w:rPr>
          <w:rFonts w:eastAsia="MS Gothic"/>
          <w:sz w:val="26"/>
          <w:szCs w:val="26"/>
          <w:lang w:val="vi-VN"/>
        </w:rPr>
        <w:t>KG</w:t>
      </w:r>
      <w:r w:rsidRPr="00827BA9">
        <w:rPr>
          <w:rFonts w:eastAsia="MS Gothic"/>
          <w:sz w:val="26"/>
          <w:szCs w:val="26"/>
          <w:lang w:val="vi-VN"/>
        </w:rPr>
        <w:t xml:space="preserve"> và thường là trò chơi tri giác </w:t>
      </w:r>
      <w:r w:rsidR="00053138" w:rsidRPr="00827BA9">
        <w:rPr>
          <w:rFonts w:eastAsia="MS Gothic"/>
          <w:sz w:val="26"/>
          <w:szCs w:val="26"/>
          <w:lang w:val="vi-VN"/>
        </w:rPr>
        <w:t>KG</w:t>
      </w:r>
      <w:r w:rsidRPr="00827BA9">
        <w:rPr>
          <w:rFonts w:eastAsia="MS Gothic"/>
          <w:sz w:val="26"/>
          <w:szCs w:val="26"/>
          <w:lang w:val="vi-VN"/>
        </w:rPr>
        <w:t xml:space="preserve"> 2 chiều hoặc tri giác ở dạng trí não hoặc xuất tâm. Chúng tôi chọn 3 trò chơi tri giác </w:t>
      </w:r>
      <w:r w:rsidR="00053138" w:rsidRPr="00827BA9">
        <w:rPr>
          <w:rFonts w:eastAsia="MS Gothic"/>
          <w:sz w:val="26"/>
          <w:szCs w:val="26"/>
          <w:lang w:val="vi-VN"/>
        </w:rPr>
        <w:t>KG</w:t>
      </w:r>
      <w:r w:rsidR="00942E02" w:rsidRPr="00827BA9">
        <w:rPr>
          <w:rFonts w:eastAsia="MS Gothic"/>
          <w:sz w:val="26"/>
          <w:szCs w:val="26"/>
          <w:lang w:val="vi-VN"/>
        </w:rPr>
        <w:t xml:space="preserve">, 6 trò chơi </w:t>
      </w:r>
      <w:r w:rsidR="00942E02" w:rsidRPr="00827BA9">
        <w:rPr>
          <w:rFonts w:eastAsia="MS Gothic"/>
          <w:sz w:val="26"/>
          <w:szCs w:val="26"/>
        </w:rPr>
        <w:t>hiển thị</w:t>
      </w:r>
      <w:r w:rsidRPr="00827BA9">
        <w:rPr>
          <w:rFonts w:eastAsia="MS Gothic"/>
          <w:sz w:val="26"/>
          <w:szCs w:val="26"/>
          <w:lang w:val="vi-VN"/>
        </w:rPr>
        <w:t xml:space="preserve"> </w:t>
      </w:r>
      <w:r w:rsidR="00053138" w:rsidRPr="00827BA9">
        <w:rPr>
          <w:rFonts w:eastAsia="MS Gothic"/>
          <w:sz w:val="26"/>
          <w:szCs w:val="26"/>
          <w:lang w:val="vi-VN"/>
        </w:rPr>
        <w:t>KG</w:t>
      </w:r>
      <w:r w:rsidRPr="00827BA9">
        <w:rPr>
          <w:rFonts w:eastAsia="MS Gothic"/>
          <w:sz w:val="26"/>
          <w:szCs w:val="26"/>
          <w:lang w:val="vi-VN"/>
        </w:rPr>
        <w:t xml:space="preserve"> (3 trò chơi động và 3 trò chơi tĩnh), 10 trò chơi tư duy </w:t>
      </w:r>
      <w:r w:rsidR="00053138" w:rsidRPr="00827BA9">
        <w:rPr>
          <w:rFonts w:eastAsia="MS Gothic"/>
          <w:sz w:val="26"/>
          <w:szCs w:val="26"/>
          <w:lang w:val="vi-VN"/>
        </w:rPr>
        <w:t>KG</w:t>
      </w:r>
      <w:r w:rsidRPr="00827BA9">
        <w:rPr>
          <w:rFonts w:eastAsia="MS Gothic"/>
          <w:sz w:val="26"/>
          <w:szCs w:val="26"/>
          <w:lang w:val="vi-VN"/>
        </w:rPr>
        <w:t xml:space="preserve"> (5 trò chơi động và 5 trò chơi tĩnh).</w:t>
      </w:r>
      <w:bookmarkEnd w:id="1372"/>
      <w:bookmarkEnd w:id="1373"/>
      <w:r w:rsidRPr="00827BA9">
        <w:rPr>
          <w:rFonts w:eastAsia="MS Gothic"/>
          <w:sz w:val="26"/>
          <w:szCs w:val="26"/>
          <w:lang w:val="vi-VN"/>
        </w:rPr>
        <w:t xml:space="preserve"> </w:t>
      </w:r>
    </w:p>
    <w:p w14:paraId="63D8837B" w14:textId="77777777" w:rsidR="00737C5A" w:rsidRPr="00827BA9" w:rsidRDefault="00737C5A" w:rsidP="000E0A06">
      <w:pPr>
        <w:widowControl w:val="0"/>
        <w:spacing w:after="0" w:line="300" w:lineRule="auto"/>
        <w:ind w:firstLine="567"/>
        <w:jc w:val="both"/>
        <w:outlineLvl w:val="0"/>
        <w:rPr>
          <w:b/>
          <w:sz w:val="26"/>
          <w:szCs w:val="26"/>
          <w:lang w:val="pt-BR"/>
        </w:rPr>
      </w:pPr>
      <w:bookmarkStart w:id="1374" w:name="_Toc484518920"/>
      <w:bookmarkStart w:id="1375" w:name="_Toc493247662"/>
      <w:r w:rsidRPr="00827BA9">
        <w:rPr>
          <w:b/>
          <w:sz w:val="26"/>
          <w:szCs w:val="26"/>
          <w:lang w:val="pt-BR"/>
        </w:rPr>
        <w:t>3.</w:t>
      </w:r>
      <w:r w:rsidR="000A1F6A" w:rsidRPr="00827BA9">
        <w:rPr>
          <w:b/>
          <w:sz w:val="26"/>
          <w:szCs w:val="26"/>
          <w:lang w:val="pt-BR"/>
        </w:rPr>
        <w:t>1.</w:t>
      </w:r>
      <w:r w:rsidRPr="00827BA9">
        <w:rPr>
          <w:b/>
          <w:sz w:val="26"/>
          <w:szCs w:val="26"/>
          <w:lang w:val="pt-BR"/>
        </w:rPr>
        <w:t>3</w:t>
      </w:r>
      <w:r w:rsidR="000A1F6A" w:rsidRPr="00827BA9">
        <w:rPr>
          <w:b/>
          <w:sz w:val="26"/>
          <w:szCs w:val="26"/>
          <w:lang w:val="pt-BR"/>
        </w:rPr>
        <w:t xml:space="preserve">. Hướng dẫn </w:t>
      </w:r>
      <w:r w:rsidR="000A1F6A" w:rsidRPr="00827BA9">
        <w:rPr>
          <w:b/>
          <w:sz w:val="26"/>
          <w:szCs w:val="26"/>
          <w:lang w:val="vi-VN"/>
        </w:rPr>
        <w:t xml:space="preserve">lựa chọn và </w:t>
      </w:r>
      <w:r w:rsidR="000A1F6A" w:rsidRPr="00827BA9">
        <w:rPr>
          <w:b/>
          <w:sz w:val="26"/>
          <w:szCs w:val="26"/>
          <w:lang w:val="pt-BR"/>
        </w:rPr>
        <w:t>sử dụng trò chơi theo nguyên tắc dạy học phát triển</w:t>
      </w:r>
      <w:r w:rsidR="00484A80" w:rsidRPr="00827BA9">
        <w:rPr>
          <w:b/>
          <w:sz w:val="26"/>
          <w:szCs w:val="26"/>
          <w:lang w:val="pt-BR"/>
        </w:rPr>
        <w:t xml:space="preserve"> theo tiếp cận hoạt động</w:t>
      </w:r>
      <w:bookmarkEnd w:id="1374"/>
      <w:bookmarkEnd w:id="1375"/>
    </w:p>
    <w:p w14:paraId="0438F974" w14:textId="77777777" w:rsidR="005B7F4E" w:rsidRPr="00827BA9" w:rsidRDefault="005B7F4E" w:rsidP="000E0A06">
      <w:pPr>
        <w:widowControl w:val="0"/>
        <w:spacing w:after="0" w:line="300" w:lineRule="auto"/>
        <w:ind w:firstLine="567"/>
        <w:jc w:val="both"/>
        <w:outlineLvl w:val="0"/>
        <w:rPr>
          <w:b/>
          <w:i/>
          <w:sz w:val="26"/>
          <w:szCs w:val="26"/>
        </w:rPr>
      </w:pPr>
      <w:bookmarkStart w:id="1376" w:name="_Toc493247663"/>
      <w:r w:rsidRPr="00827BA9">
        <w:rPr>
          <w:b/>
          <w:i/>
          <w:sz w:val="26"/>
          <w:szCs w:val="26"/>
        </w:rPr>
        <w:t>3.1.3.1. Các nguyên tắc lựa chọn và sử dụng trò chơi theo nguyên tắc dạy học phát triể</w:t>
      </w:r>
      <w:r w:rsidR="00484A80" w:rsidRPr="00827BA9">
        <w:rPr>
          <w:b/>
          <w:i/>
          <w:sz w:val="26"/>
          <w:szCs w:val="26"/>
        </w:rPr>
        <w:t>n theo tiếp cận hoạt động</w:t>
      </w:r>
      <w:bookmarkEnd w:id="1376"/>
    </w:p>
    <w:p w14:paraId="18C67C9C" w14:textId="77777777" w:rsidR="00737C5A" w:rsidRPr="00827BA9" w:rsidRDefault="00737C5A" w:rsidP="00822669">
      <w:pPr>
        <w:widowControl w:val="0"/>
        <w:spacing w:after="0" w:line="312" w:lineRule="auto"/>
        <w:ind w:firstLine="567"/>
        <w:jc w:val="both"/>
        <w:rPr>
          <w:sz w:val="26"/>
          <w:szCs w:val="26"/>
          <w:lang w:val="vi-VN"/>
        </w:rPr>
      </w:pPr>
      <w:r w:rsidRPr="00827BA9">
        <w:rPr>
          <w:sz w:val="26"/>
          <w:szCs w:val="26"/>
          <w:lang w:val="vi-VN"/>
        </w:rPr>
        <w:t xml:space="preserve">Hệ thống trò chơi phát triển khả năng </w:t>
      </w:r>
      <w:r w:rsidR="00753C4A" w:rsidRPr="00827BA9">
        <w:rPr>
          <w:sz w:val="26"/>
          <w:szCs w:val="26"/>
          <w:lang w:val="vi-VN"/>
        </w:rPr>
        <w:t>ĐHKG</w:t>
      </w:r>
      <w:r w:rsidRPr="00827BA9">
        <w:rPr>
          <w:sz w:val="26"/>
          <w:szCs w:val="26"/>
          <w:lang w:val="vi-VN"/>
        </w:rPr>
        <w:t xml:space="preserve"> mà chúng tôi thiết kế là </w:t>
      </w:r>
      <w:r w:rsidR="00756910" w:rsidRPr="00827BA9">
        <w:rPr>
          <w:sz w:val="26"/>
          <w:szCs w:val="26"/>
          <w:lang w:val="vi-VN"/>
        </w:rPr>
        <w:t>PP</w:t>
      </w:r>
      <w:r w:rsidRPr="00827BA9">
        <w:rPr>
          <w:sz w:val="26"/>
          <w:szCs w:val="26"/>
          <w:lang w:val="vi-VN"/>
        </w:rPr>
        <w:t xml:space="preserve"> dạy học phát triển nên các trò chơi được lựa chọn theo nguyên tắc dạy học phát triển.</w:t>
      </w:r>
    </w:p>
    <w:p w14:paraId="11A71942" w14:textId="77777777" w:rsidR="00737C5A" w:rsidRPr="00827BA9" w:rsidRDefault="00737C5A" w:rsidP="00822669">
      <w:pPr>
        <w:widowControl w:val="0"/>
        <w:spacing w:after="0" w:line="312" w:lineRule="auto"/>
        <w:ind w:firstLine="567"/>
        <w:jc w:val="both"/>
        <w:rPr>
          <w:sz w:val="26"/>
          <w:szCs w:val="26"/>
          <w:lang w:val="vi-VN"/>
        </w:rPr>
      </w:pPr>
      <w:r w:rsidRPr="00827BA9">
        <w:rPr>
          <w:b/>
          <w:sz w:val="26"/>
          <w:szCs w:val="26"/>
        </w:rPr>
        <w:lastRenderedPageBreak/>
        <w:t xml:space="preserve">Nguyên </w:t>
      </w:r>
      <w:r w:rsidR="00F27628" w:rsidRPr="00827BA9">
        <w:rPr>
          <w:b/>
          <w:sz w:val="26"/>
          <w:szCs w:val="26"/>
        </w:rPr>
        <w:t>t</w:t>
      </w:r>
      <w:r w:rsidRPr="00827BA9">
        <w:rPr>
          <w:b/>
          <w:sz w:val="26"/>
          <w:szCs w:val="26"/>
        </w:rPr>
        <w:t xml:space="preserve">ắc 1 - </w:t>
      </w:r>
      <w:r w:rsidR="009202D5" w:rsidRPr="00827BA9">
        <w:rPr>
          <w:sz w:val="26"/>
          <w:szCs w:val="26"/>
        </w:rPr>
        <w:t>Đ</w:t>
      </w:r>
      <w:r w:rsidRPr="00827BA9">
        <w:rPr>
          <w:sz w:val="26"/>
          <w:szCs w:val="26"/>
        </w:rPr>
        <w:t xml:space="preserve">ộng cơ hóa cho dạy học, cần tổ chức quá trình dạy học theo hướng tự nguyện và lôi kéo trẻ vào </w:t>
      </w:r>
      <w:r w:rsidRPr="00827BA9">
        <w:rPr>
          <w:b/>
          <w:sz w:val="26"/>
          <w:szCs w:val="26"/>
        </w:rPr>
        <w:t>hoạt động</w:t>
      </w:r>
      <w:r w:rsidRPr="00827BA9">
        <w:rPr>
          <w:sz w:val="26"/>
          <w:szCs w:val="26"/>
        </w:rPr>
        <w:t>.</w:t>
      </w:r>
      <w:r w:rsidRPr="00827BA9">
        <w:rPr>
          <w:sz w:val="26"/>
          <w:szCs w:val="26"/>
          <w:lang w:val="vi-VN"/>
        </w:rPr>
        <w:t xml:space="preserve"> Theo nguyên tắc này, chúng ta cần chọn những trò chơi có cấu trúc đầy đủ, vì nhiệm vụ dạy học ẩn trong vai chơi, hành động chơi, luật chơi tạo ra cơ chế tự điều khiển quá trình học tập của trẻ. Các trò chơi lắp ráp, trò chơi dân gian luôn là những trò chơi có cấu trúc đầy đủ.</w:t>
      </w:r>
    </w:p>
    <w:p w14:paraId="5280AF60" w14:textId="77777777" w:rsidR="001F7F14" w:rsidRPr="00827BA9" w:rsidRDefault="00737C5A" w:rsidP="00822669">
      <w:pPr>
        <w:widowControl w:val="0"/>
        <w:spacing w:after="0" w:line="312" w:lineRule="auto"/>
        <w:ind w:firstLine="567"/>
        <w:jc w:val="both"/>
        <w:rPr>
          <w:sz w:val="26"/>
          <w:szCs w:val="26"/>
        </w:rPr>
      </w:pPr>
      <w:r w:rsidRPr="00827BA9">
        <w:rPr>
          <w:b/>
          <w:sz w:val="26"/>
          <w:szCs w:val="26"/>
        </w:rPr>
        <w:t>Nguyên tắc 2 -</w:t>
      </w:r>
      <w:r w:rsidRPr="00827BA9">
        <w:rPr>
          <w:sz w:val="26"/>
          <w:szCs w:val="26"/>
        </w:rPr>
        <w:t xml:space="preserve"> </w:t>
      </w:r>
      <w:r w:rsidR="009202D5" w:rsidRPr="00827BA9">
        <w:rPr>
          <w:sz w:val="26"/>
          <w:szCs w:val="26"/>
        </w:rPr>
        <w:t>D</w:t>
      </w:r>
      <w:r w:rsidRPr="00827BA9">
        <w:rPr>
          <w:sz w:val="26"/>
          <w:szCs w:val="26"/>
        </w:rPr>
        <w:t>ạy học ở mức đọ</w:t>
      </w:r>
      <w:r w:rsidRPr="00827BA9">
        <w:rPr>
          <w:rFonts w:ascii="Cambria Math" w:hAnsi="Cambria Math" w:cs="Cambria Math"/>
          <w:sz w:val="26"/>
          <w:szCs w:val="26"/>
        </w:rPr>
        <w:t>̂</w:t>
      </w:r>
      <w:r w:rsidRPr="00827BA9">
        <w:rPr>
          <w:sz w:val="26"/>
          <w:szCs w:val="26"/>
        </w:rPr>
        <w:t xml:space="preserve"> phức tạp cao đòi hỏi phải lựa chọn cho trẻ mẫu giáo mọ</w:t>
      </w:r>
      <w:r w:rsidRPr="00827BA9">
        <w:rPr>
          <w:rFonts w:ascii="Cambria Math" w:hAnsi="Cambria Math" w:cs="Cambria Math"/>
          <w:sz w:val="26"/>
          <w:szCs w:val="26"/>
        </w:rPr>
        <w:t>̂</w:t>
      </w:r>
      <w:r w:rsidRPr="00827BA9">
        <w:rPr>
          <w:sz w:val="26"/>
          <w:szCs w:val="26"/>
        </w:rPr>
        <w:t>t hẹ</w:t>
      </w:r>
      <w:r w:rsidRPr="00827BA9">
        <w:rPr>
          <w:rFonts w:ascii="Cambria Math" w:hAnsi="Cambria Math" w:cs="Cambria Math"/>
          <w:sz w:val="26"/>
          <w:szCs w:val="26"/>
        </w:rPr>
        <w:t>̂</w:t>
      </w:r>
      <w:r w:rsidRPr="00827BA9">
        <w:rPr>
          <w:sz w:val="26"/>
          <w:szCs w:val="26"/>
        </w:rPr>
        <w:t xml:space="preserve"> thống các trò chơi phù hợp buọ</w:t>
      </w:r>
      <w:r w:rsidRPr="00827BA9">
        <w:rPr>
          <w:rFonts w:ascii="Cambria Math" w:hAnsi="Cambria Math" w:cs="Cambria Math"/>
          <w:sz w:val="26"/>
          <w:szCs w:val="26"/>
        </w:rPr>
        <w:t>̂</w:t>
      </w:r>
      <w:r w:rsidRPr="00827BA9">
        <w:rPr>
          <w:sz w:val="26"/>
          <w:szCs w:val="26"/>
        </w:rPr>
        <w:t>c trẻ luôn nỗ lực suy nghĩ, mà không tái tạo lại hành đọ</w:t>
      </w:r>
      <w:r w:rsidRPr="00827BA9">
        <w:rPr>
          <w:rFonts w:ascii="Cambria Math" w:hAnsi="Cambria Math" w:cs="Cambria Math"/>
          <w:sz w:val="26"/>
          <w:szCs w:val="26"/>
        </w:rPr>
        <w:t>̂</w:t>
      </w:r>
      <w:r w:rsidRPr="00827BA9">
        <w:rPr>
          <w:sz w:val="26"/>
          <w:szCs w:val="26"/>
        </w:rPr>
        <w:t>ng mọ</w:t>
      </w:r>
      <w:r w:rsidRPr="00827BA9">
        <w:rPr>
          <w:rFonts w:ascii="Cambria Math" w:hAnsi="Cambria Math" w:cs="Cambria Math"/>
          <w:sz w:val="26"/>
          <w:szCs w:val="26"/>
        </w:rPr>
        <w:t>̂</w:t>
      </w:r>
      <w:r w:rsidRPr="00827BA9">
        <w:rPr>
          <w:sz w:val="26"/>
          <w:szCs w:val="26"/>
        </w:rPr>
        <w:t>t cách máy móc. Cần chú ý đọ</w:t>
      </w:r>
      <w:r w:rsidRPr="00827BA9">
        <w:rPr>
          <w:rFonts w:ascii="Cambria Math" w:hAnsi="Cambria Math" w:cs="Cambria Math"/>
          <w:sz w:val="26"/>
          <w:szCs w:val="26"/>
        </w:rPr>
        <w:t>̂</w:t>
      </w:r>
      <w:r w:rsidRPr="00827BA9">
        <w:rPr>
          <w:sz w:val="26"/>
          <w:szCs w:val="26"/>
        </w:rPr>
        <w:t xml:space="preserve"> khó của các trò chơi đối với mỗi cá nhân trẻ. Viẹ</w:t>
      </w:r>
      <w:r w:rsidRPr="00827BA9">
        <w:rPr>
          <w:rFonts w:ascii="Cambria Math" w:hAnsi="Cambria Math" w:cs="Cambria Math"/>
          <w:sz w:val="26"/>
          <w:szCs w:val="26"/>
        </w:rPr>
        <w:t>̂</w:t>
      </w:r>
      <w:r w:rsidRPr="00827BA9">
        <w:rPr>
          <w:sz w:val="26"/>
          <w:szCs w:val="26"/>
        </w:rPr>
        <w:t>c thực hiẹ</w:t>
      </w:r>
      <w:r w:rsidRPr="00827BA9">
        <w:rPr>
          <w:rFonts w:ascii="Cambria Math" w:hAnsi="Cambria Math" w:cs="Cambria Math"/>
          <w:sz w:val="26"/>
          <w:szCs w:val="26"/>
        </w:rPr>
        <w:t>̂</w:t>
      </w:r>
      <w:r w:rsidRPr="00827BA9">
        <w:rPr>
          <w:sz w:val="26"/>
          <w:szCs w:val="26"/>
        </w:rPr>
        <w:t>n nguyên tắc này đòi hỏi mọ</w:t>
      </w:r>
      <w:r w:rsidRPr="00827BA9">
        <w:rPr>
          <w:rFonts w:ascii="Cambria Math" w:hAnsi="Cambria Math" w:cs="Cambria Math"/>
          <w:sz w:val="26"/>
          <w:szCs w:val="26"/>
        </w:rPr>
        <w:t>̂</w:t>
      </w:r>
      <w:r w:rsidRPr="00827BA9">
        <w:rPr>
          <w:sz w:val="26"/>
          <w:szCs w:val="26"/>
        </w:rPr>
        <w:t>t tay nghề su</w:t>
      </w:r>
      <w:r w:rsidRPr="00827BA9">
        <w:rPr>
          <w:rFonts w:ascii="Cambria Math" w:hAnsi="Cambria Math" w:cs="Cambria Math"/>
          <w:sz w:val="26"/>
          <w:szCs w:val="26"/>
        </w:rPr>
        <w:t>̛</w:t>
      </w:r>
      <w:r w:rsidRPr="00827BA9">
        <w:rPr>
          <w:sz w:val="26"/>
          <w:szCs w:val="26"/>
        </w:rPr>
        <w:t xml:space="preserve"> phạm nhất định, vì các trò chơi mang tính tình huống có vấn đề luôn phải tính đến khả na</w:t>
      </w:r>
      <w:r w:rsidRPr="00827BA9">
        <w:rPr>
          <w:rFonts w:ascii="Cambria Math" w:hAnsi="Cambria Math" w:cs="Cambria Math"/>
          <w:sz w:val="26"/>
          <w:szCs w:val="26"/>
        </w:rPr>
        <w:t>̆</w:t>
      </w:r>
      <w:r w:rsidRPr="00827BA9">
        <w:rPr>
          <w:sz w:val="26"/>
          <w:szCs w:val="26"/>
        </w:rPr>
        <w:t>ng thực có của trẻ, của từng cá nhân trẻ.</w:t>
      </w:r>
    </w:p>
    <w:p w14:paraId="2DD4CAC5" w14:textId="77777777" w:rsidR="001F7F14" w:rsidRPr="00827BA9" w:rsidRDefault="00737C5A" w:rsidP="00822669">
      <w:pPr>
        <w:widowControl w:val="0"/>
        <w:spacing w:after="0" w:line="312" w:lineRule="auto"/>
        <w:ind w:firstLine="567"/>
        <w:jc w:val="both"/>
        <w:rPr>
          <w:sz w:val="26"/>
          <w:szCs w:val="26"/>
        </w:rPr>
      </w:pPr>
      <w:r w:rsidRPr="00827BA9">
        <w:rPr>
          <w:sz w:val="26"/>
          <w:szCs w:val="26"/>
          <w:lang w:val="vi-VN"/>
        </w:rPr>
        <w:t xml:space="preserve">Chọn sử dụng trò chơi theo hệ thống từng thành tố của khả năng </w:t>
      </w:r>
      <w:r w:rsidR="00753C4A" w:rsidRPr="00827BA9">
        <w:rPr>
          <w:sz w:val="26"/>
          <w:szCs w:val="26"/>
          <w:lang w:val="vi-VN"/>
        </w:rPr>
        <w:t>ĐHKG</w:t>
      </w:r>
      <w:r w:rsidRPr="00827BA9">
        <w:rPr>
          <w:sz w:val="26"/>
          <w:szCs w:val="26"/>
          <w:lang w:val="vi-VN"/>
        </w:rPr>
        <w:t xml:space="preserve">: bắt đầu từ tri giác </w:t>
      </w:r>
      <w:r w:rsidR="00053138" w:rsidRPr="00827BA9">
        <w:rPr>
          <w:sz w:val="26"/>
          <w:szCs w:val="26"/>
          <w:lang w:val="vi-VN"/>
        </w:rPr>
        <w:t>KG</w:t>
      </w:r>
      <w:r w:rsidRPr="00827BA9">
        <w:rPr>
          <w:sz w:val="26"/>
          <w:szCs w:val="26"/>
          <w:lang w:val="vi-VN"/>
        </w:rPr>
        <w:t xml:space="preserve"> đến hiển thị </w:t>
      </w:r>
      <w:r w:rsidR="00053138" w:rsidRPr="00827BA9">
        <w:rPr>
          <w:sz w:val="26"/>
          <w:szCs w:val="26"/>
          <w:lang w:val="vi-VN"/>
        </w:rPr>
        <w:t>KG</w:t>
      </w:r>
      <w:r w:rsidRPr="00827BA9">
        <w:rPr>
          <w:sz w:val="26"/>
          <w:szCs w:val="26"/>
          <w:lang w:val="vi-VN"/>
        </w:rPr>
        <w:t xml:space="preserve"> và tư duy </w:t>
      </w:r>
      <w:r w:rsidR="00053138" w:rsidRPr="00827BA9">
        <w:rPr>
          <w:sz w:val="26"/>
          <w:szCs w:val="26"/>
          <w:lang w:val="vi-VN"/>
        </w:rPr>
        <w:t>KG</w:t>
      </w:r>
      <w:r w:rsidRPr="00827BA9">
        <w:rPr>
          <w:sz w:val="26"/>
          <w:szCs w:val="26"/>
          <w:lang w:val="vi-VN"/>
        </w:rPr>
        <w:t xml:space="preserve">; bắt đầu từ tri giác </w:t>
      </w:r>
      <w:r w:rsidR="00053138" w:rsidRPr="00827BA9">
        <w:rPr>
          <w:sz w:val="26"/>
          <w:szCs w:val="26"/>
          <w:lang w:val="vi-VN"/>
        </w:rPr>
        <w:t>KG</w:t>
      </w:r>
      <w:r w:rsidRPr="00827BA9">
        <w:rPr>
          <w:sz w:val="26"/>
          <w:szCs w:val="26"/>
          <w:lang w:val="vi-VN"/>
        </w:rPr>
        <w:t xml:space="preserve"> ba chiều đến </w:t>
      </w:r>
      <w:r w:rsidR="00053138" w:rsidRPr="00827BA9">
        <w:rPr>
          <w:sz w:val="26"/>
          <w:szCs w:val="26"/>
          <w:lang w:val="vi-VN"/>
        </w:rPr>
        <w:t>KG</w:t>
      </w:r>
      <w:r w:rsidRPr="00827BA9">
        <w:rPr>
          <w:sz w:val="26"/>
          <w:szCs w:val="26"/>
          <w:lang w:val="vi-VN"/>
        </w:rPr>
        <w:t xml:space="preserve"> phẳng; từ hiển thị bên ngoài (</w:t>
      </w:r>
      <w:r w:rsidRPr="00827BA9">
        <w:rPr>
          <w:sz w:val="26"/>
          <w:szCs w:val="26"/>
        </w:rPr>
        <w:t xml:space="preserve">Dạng 1: </w:t>
      </w:r>
      <w:r w:rsidRPr="00827BA9">
        <w:rPr>
          <w:sz w:val="26"/>
          <w:szCs w:val="26"/>
          <w:lang w:val="vi-VN"/>
        </w:rPr>
        <w:t xml:space="preserve">Hiển thị quan hệ </w:t>
      </w:r>
      <w:r w:rsidR="00053138" w:rsidRPr="00827BA9">
        <w:rPr>
          <w:sz w:val="26"/>
          <w:szCs w:val="26"/>
          <w:lang w:val="vi-VN"/>
        </w:rPr>
        <w:t>KG</w:t>
      </w:r>
      <w:r w:rsidRPr="00827BA9">
        <w:rPr>
          <w:sz w:val="26"/>
          <w:szCs w:val="26"/>
        </w:rPr>
        <w:t xml:space="preserve">; Dạng 2: </w:t>
      </w:r>
      <w:r w:rsidRPr="00827BA9">
        <w:rPr>
          <w:sz w:val="26"/>
          <w:szCs w:val="26"/>
          <w:lang w:val="vi-VN"/>
        </w:rPr>
        <w:t xml:space="preserve">Hiển thị dạng thao tác hoá – gập mở </w:t>
      </w:r>
      <w:r w:rsidR="00053138" w:rsidRPr="00827BA9">
        <w:rPr>
          <w:sz w:val="26"/>
          <w:szCs w:val="26"/>
          <w:lang w:val="vi-VN"/>
        </w:rPr>
        <w:t>KG</w:t>
      </w:r>
      <w:r w:rsidRPr="00827BA9">
        <w:rPr>
          <w:sz w:val="26"/>
          <w:szCs w:val="26"/>
          <w:lang w:val="vi-VN"/>
        </w:rPr>
        <w:t>) đến hiển thị bên trong (</w:t>
      </w:r>
      <w:r w:rsidRPr="00827BA9">
        <w:rPr>
          <w:sz w:val="26"/>
          <w:szCs w:val="26"/>
        </w:rPr>
        <w:t xml:space="preserve">Dạng 3: </w:t>
      </w:r>
      <w:r w:rsidRPr="00827BA9">
        <w:rPr>
          <w:sz w:val="26"/>
          <w:szCs w:val="26"/>
          <w:lang w:val="vi-VN"/>
        </w:rPr>
        <w:t>hiển thị dạng cắt lớp, tìm chi tiết); từ tư duy theo một tiểu cấu trúc đến nhiều tiểu cấu trúc.</w:t>
      </w:r>
    </w:p>
    <w:p w14:paraId="5773B9B0" w14:textId="77777777" w:rsidR="001F7F14" w:rsidRPr="00827BA9" w:rsidRDefault="00737C5A" w:rsidP="00822669">
      <w:pPr>
        <w:widowControl w:val="0"/>
        <w:spacing w:after="0" w:line="312" w:lineRule="auto"/>
        <w:ind w:firstLine="567"/>
        <w:jc w:val="both"/>
        <w:rPr>
          <w:sz w:val="26"/>
          <w:szCs w:val="26"/>
        </w:rPr>
      </w:pPr>
      <w:r w:rsidRPr="00827BA9">
        <w:rPr>
          <w:sz w:val="26"/>
          <w:szCs w:val="26"/>
          <w:lang w:val="vi-VN"/>
        </w:rPr>
        <w:t xml:space="preserve">Ví dụ trò chơi lắp ráp theo mẫu thực hiện trước tiên vì hình thành hành động tri giác </w:t>
      </w:r>
      <w:r w:rsidR="00053138" w:rsidRPr="00827BA9">
        <w:rPr>
          <w:sz w:val="26"/>
          <w:szCs w:val="26"/>
          <w:lang w:val="vi-VN"/>
        </w:rPr>
        <w:t>KG</w:t>
      </w:r>
      <w:r w:rsidRPr="00827BA9">
        <w:rPr>
          <w:sz w:val="26"/>
          <w:szCs w:val="26"/>
          <w:lang w:val="vi-VN"/>
        </w:rPr>
        <w:t xml:space="preserve">, lắp ráp theo sơ đồ thực hiện thứ hai vì hình thành hành động hiển thị </w:t>
      </w:r>
      <w:r w:rsidR="00053138" w:rsidRPr="00827BA9">
        <w:rPr>
          <w:sz w:val="26"/>
          <w:szCs w:val="26"/>
          <w:lang w:val="vi-VN"/>
        </w:rPr>
        <w:t>KG</w:t>
      </w:r>
      <w:r w:rsidRPr="00827BA9">
        <w:rPr>
          <w:sz w:val="26"/>
          <w:szCs w:val="26"/>
          <w:lang w:val="vi-VN"/>
        </w:rPr>
        <w:t>, lắp ráp theo mô hình thực hiện sau cùng vì hình thành hành động tư duy.</w:t>
      </w:r>
    </w:p>
    <w:p w14:paraId="0DA771C7" w14:textId="77777777" w:rsidR="001507AB" w:rsidRPr="00827BA9" w:rsidRDefault="001507AB" w:rsidP="00822669">
      <w:pPr>
        <w:widowControl w:val="0"/>
        <w:spacing w:after="0" w:line="312" w:lineRule="auto"/>
        <w:ind w:firstLine="567"/>
        <w:jc w:val="both"/>
        <w:rPr>
          <w:b/>
          <w:sz w:val="26"/>
          <w:szCs w:val="26"/>
        </w:rPr>
      </w:pPr>
      <w:r w:rsidRPr="00827BA9">
        <w:rPr>
          <w:b/>
          <w:sz w:val="26"/>
          <w:szCs w:val="26"/>
        </w:rPr>
        <w:t>Ví dụ cụ thể ở  trò chơi xây dựng- lắp ráp như sau:</w:t>
      </w:r>
      <w:r w:rsidR="009727EE" w:rsidRPr="00827BA9">
        <w:rPr>
          <w:b/>
          <w:sz w:val="26"/>
          <w:szCs w:val="26"/>
        </w:rPr>
        <w:t xml:space="preserve"> bắt đầu từ việc phát triển tri giác KG đến hiển thị KG và tư duy KG cho trẻ.</w:t>
      </w:r>
    </w:p>
    <w:p w14:paraId="6BC494CA" w14:textId="77777777" w:rsidR="001507AB" w:rsidRPr="00827BA9" w:rsidRDefault="001507AB" w:rsidP="00353A38">
      <w:pPr>
        <w:pStyle w:val="ListParagraph"/>
        <w:widowControl w:val="0"/>
        <w:numPr>
          <w:ilvl w:val="0"/>
          <w:numId w:val="37"/>
        </w:numPr>
        <w:tabs>
          <w:tab w:val="left" w:pos="851"/>
        </w:tabs>
        <w:spacing w:line="312" w:lineRule="auto"/>
        <w:ind w:left="0" w:firstLine="567"/>
        <w:jc w:val="both"/>
        <w:rPr>
          <w:b/>
          <w:i/>
          <w:sz w:val="26"/>
          <w:szCs w:val="26"/>
        </w:rPr>
      </w:pPr>
      <w:r w:rsidRPr="00827BA9">
        <w:rPr>
          <w:b/>
          <w:i/>
          <w:sz w:val="26"/>
          <w:szCs w:val="26"/>
        </w:rPr>
        <w:t>Mức độ 1: Lựa chọn và sử dụng trò chơi phát triển tri giác KG cho trẻ với mục đích và cách chơi như sau:</w:t>
      </w:r>
    </w:p>
    <w:p w14:paraId="6F8CFDBE" w14:textId="77777777" w:rsidR="001F7F14" w:rsidRPr="00827BA9" w:rsidRDefault="00D37473" w:rsidP="00822669">
      <w:pPr>
        <w:widowControl w:val="0"/>
        <w:spacing w:after="0" w:line="312" w:lineRule="auto"/>
        <w:ind w:firstLine="567"/>
        <w:jc w:val="both"/>
        <w:rPr>
          <w:b/>
          <w:sz w:val="26"/>
          <w:szCs w:val="26"/>
        </w:rPr>
      </w:pPr>
      <w:r w:rsidRPr="00827BA9">
        <w:rPr>
          <w:b/>
          <w:sz w:val="26"/>
          <w:szCs w:val="26"/>
        </w:rPr>
        <w:t>Trò chơi:</w:t>
      </w:r>
      <w:r w:rsidR="00737C5A" w:rsidRPr="00827BA9">
        <w:rPr>
          <w:b/>
          <w:sz w:val="26"/>
          <w:szCs w:val="26"/>
          <w:lang w:val="vi-VN"/>
        </w:rPr>
        <w:t xml:space="preserve"> Khối xây dựng </w:t>
      </w:r>
      <w:r w:rsidR="001507AB" w:rsidRPr="00827BA9">
        <w:rPr>
          <w:b/>
          <w:sz w:val="26"/>
          <w:szCs w:val="26"/>
        </w:rPr>
        <w:t xml:space="preserve">1 </w:t>
      </w:r>
    </w:p>
    <w:p w14:paraId="0EEF65AD" w14:textId="77777777" w:rsidR="001F7F14" w:rsidRPr="00827BA9" w:rsidRDefault="00737C5A" w:rsidP="00822669">
      <w:pPr>
        <w:widowControl w:val="0"/>
        <w:spacing w:after="0" w:line="312" w:lineRule="auto"/>
        <w:ind w:firstLine="567"/>
        <w:jc w:val="both"/>
        <w:rPr>
          <w:sz w:val="26"/>
          <w:szCs w:val="26"/>
        </w:rPr>
      </w:pPr>
      <w:r w:rsidRPr="00827BA9">
        <w:rPr>
          <w:i/>
          <w:sz w:val="26"/>
          <w:szCs w:val="26"/>
          <w:lang w:val="vi-VN"/>
        </w:rPr>
        <w:t>Mục đích</w:t>
      </w:r>
      <w:r w:rsidRPr="00827BA9">
        <w:rPr>
          <w:b/>
          <w:sz w:val="26"/>
          <w:szCs w:val="26"/>
          <w:lang w:val="vi-VN"/>
        </w:rPr>
        <w:t>:</w:t>
      </w:r>
      <w:r w:rsidRPr="00827BA9">
        <w:rPr>
          <w:sz w:val="26"/>
          <w:szCs w:val="26"/>
          <w:lang w:val="vi-VN"/>
        </w:rPr>
        <w:t xml:space="preserve"> Hình thành hành động tri giác </w:t>
      </w:r>
      <w:r w:rsidR="00053138" w:rsidRPr="00827BA9">
        <w:rPr>
          <w:sz w:val="26"/>
          <w:szCs w:val="26"/>
          <w:lang w:val="vi-VN"/>
        </w:rPr>
        <w:t>KG</w:t>
      </w:r>
      <w:r w:rsidRPr="00827BA9">
        <w:rPr>
          <w:sz w:val="26"/>
          <w:szCs w:val="26"/>
          <w:lang w:val="vi-VN"/>
        </w:rPr>
        <w:t xml:space="preserve"> bằng cách đối chiếu bằng mắt từng công đoạn của sản phẩm với mẫu.</w:t>
      </w:r>
    </w:p>
    <w:p w14:paraId="111C56DF" w14:textId="089F5603" w:rsidR="00E83194" w:rsidRPr="00827BA9" w:rsidRDefault="004D3DAE" w:rsidP="00822669">
      <w:pPr>
        <w:widowControl w:val="0"/>
        <w:spacing w:after="0" w:line="312" w:lineRule="auto"/>
        <w:ind w:firstLine="567"/>
        <w:rPr>
          <w:b/>
          <w:i/>
          <w:spacing w:val="4"/>
          <w:sz w:val="26"/>
          <w:szCs w:val="26"/>
        </w:rPr>
      </w:pPr>
      <w:r w:rsidRPr="00827BA9">
        <w:rPr>
          <w:i/>
          <w:spacing w:val="4"/>
          <w:sz w:val="26"/>
          <w:szCs w:val="26"/>
        </w:rPr>
        <w:t>Cách chơi</w:t>
      </w:r>
      <w:r w:rsidRPr="00827BA9">
        <w:rPr>
          <w:spacing w:val="4"/>
          <w:sz w:val="26"/>
          <w:szCs w:val="26"/>
        </w:rPr>
        <w:t xml:space="preserve">: </w:t>
      </w:r>
      <w:r w:rsidR="00737C5A" w:rsidRPr="00827BA9">
        <w:rPr>
          <w:spacing w:val="4"/>
          <w:sz w:val="26"/>
          <w:szCs w:val="26"/>
          <w:lang w:val="vi-VN"/>
        </w:rPr>
        <w:t>L</w:t>
      </w:r>
      <w:r w:rsidRPr="00827BA9">
        <w:rPr>
          <w:spacing w:val="4"/>
          <w:sz w:val="26"/>
          <w:szCs w:val="26"/>
        </w:rPr>
        <w:t>ắ</w:t>
      </w:r>
      <w:r w:rsidR="00737C5A" w:rsidRPr="00827BA9">
        <w:rPr>
          <w:spacing w:val="4"/>
          <w:sz w:val="26"/>
          <w:szCs w:val="26"/>
          <w:lang w:val="vi-VN"/>
        </w:rPr>
        <w:t>p ráp theo mẫu (các khối gỗ có kích thước bằng với các khối của mẫu)</w:t>
      </w:r>
      <w:r w:rsidR="00E83194" w:rsidRPr="00827BA9">
        <w:rPr>
          <w:b/>
          <w:i/>
          <w:spacing w:val="4"/>
          <w:sz w:val="26"/>
          <w:szCs w:val="26"/>
        </w:rPr>
        <w:t xml:space="preserve"> </w:t>
      </w:r>
    </w:p>
    <w:p w14:paraId="6945D19E" w14:textId="63B36D7B" w:rsidR="00325A8F" w:rsidRPr="00827BA9" w:rsidRDefault="00325A8F" w:rsidP="000E0A06">
      <w:pPr>
        <w:widowControl w:val="0"/>
        <w:spacing w:after="0" w:line="288" w:lineRule="auto"/>
        <w:ind w:firstLine="567"/>
        <w:rPr>
          <w:b/>
          <w:i/>
          <w:spacing w:val="4"/>
          <w:sz w:val="26"/>
          <w:szCs w:val="26"/>
        </w:rPr>
      </w:pPr>
      <w:r w:rsidRPr="00827BA9">
        <w:rPr>
          <w:i/>
          <w:noProof/>
          <w:spacing w:val="4"/>
        </w:rPr>
        <w:lastRenderedPageBreak/>
        <w:drawing>
          <wp:anchor distT="0" distB="0" distL="114300" distR="114300" simplePos="0" relativeHeight="251732992" behindDoc="1" locked="0" layoutInCell="1" allowOverlap="1" wp14:anchorId="0243360D" wp14:editId="757BF0F4">
            <wp:simplePos x="0" y="0"/>
            <wp:positionH relativeFrom="column">
              <wp:posOffset>1539875</wp:posOffset>
            </wp:positionH>
            <wp:positionV relativeFrom="paragraph">
              <wp:posOffset>9525</wp:posOffset>
            </wp:positionV>
            <wp:extent cx="2559050" cy="1421130"/>
            <wp:effectExtent l="190500" t="190500" r="184150" b="198120"/>
            <wp:wrapNone/>
            <wp:docPr id="12" name="Picture 89174" descr="Kết quả hình ảnh cho игра констру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4" name="Picture 89174" descr="Kết quả hình ảnh cho игра конструирования"/>
                    <pic:cNvPicPr>
                      <a:picLocks noChangeAspect="1" noChangeArrowheads="1"/>
                    </pic:cNvPicPr>
                  </pic:nvPicPr>
                  <pic:blipFill>
                    <a:blip r:embed="rId41" cstate="email">
                      <a:extLst>
                        <a:ext uri="{28A0092B-C50C-407E-A947-70E740481C1C}">
                          <a14:useLocalDpi xmlns:a14="http://schemas.microsoft.com/office/drawing/2010/main" val="0"/>
                        </a:ext>
                      </a:extLst>
                    </a:blip>
                    <a:srcRect/>
                    <a:stretch>
                      <a:fillRect/>
                    </a:stretch>
                  </pic:blipFill>
                  <pic:spPr bwMode="auto">
                    <a:xfrm>
                      <a:off x="0" y="0"/>
                      <a:ext cx="2559050" cy="142113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14:paraId="073D6542" w14:textId="77777777" w:rsidR="00E83194" w:rsidRPr="00827BA9" w:rsidRDefault="00E83194" w:rsidP="000E0A06">
      <w:pPr>
        <w:widowControl w:val="0"/>
        <w:spacing w:after="0" w:line="288" w:lineRule="auto"/>
        <w:ind w:firstLine="567"/>
        <w:jc w:val="center"/>
        <w:rPr>
          <w:b/>
          <w:i/>
          <w:sz w:val="26"/>
          <w:szCs w:val="26"/>
        </w:rPr>
      </w:pPr>
    </w:p>
    <w:p w14:paraId="596249F3" w14:textId="77777777" w:rsidR="00E83194" w:rsidRPr="00827BA9" w:rsidRDefault="00E83194" w:rsidP="000E0A06">
      <w:pPr>
        <w:widowControl w:val="0"/>
        <w:spacing w:after="0" w:line="288" w:lineRule="auto"/>
        <w:ind w:firstLine="567"/>
        <w:jc w:val="center"/>
        <w:rPr>
          <w:b/>
          <w:i/>
          <w:sz w:val="26"/>
          <w:szCs w:val="26"/>
        </w:rPr>
      </w:pPr>
    </w:p>
    <w:p w14:paraId="2ABBD93A" w14:textId="77777777" w:rsidR="004D3DAE" w:rsidRPr="00827BA9" w:rsidRDefault="004D3DAE" w:rsidP="000E0A06">
      <w:pPr>
        <w:widowControl w:val="0"/>
        <w:spacing w:after="0" w:line="288" w:lineRule="auto"/>
        <w:ind w:firstLine="567"/>
        <w:jc w:val="center"/>
        <w:rPr>
          <w:b/>
          <w:i/>
        </w:rPr>
      </w:pPr>
    </w:p>
    <w:p w14:paraId="038959C5" w14:textId="77777777" w:rsidR="00186FEC" w:rsidRPr="00827BA9" w:rsidRDefault="00186FEC" w:rsidP="000E0A06">
      <w:pPr>
        <w:widowControl w:val="0"/>
        <w:spacing w:after="0" w:line="288" w:lineRule="auto"/>
        <w:ind w:firstLine="567"/>
        <w:jc w:val="center"/>
        <w:rPr>
          <w:b/>
          <w:i/>
        </w:rPr>
      </w:pPr>
    </w:p>
    <w:p w14:paraId="474589EC" w14:textId="77777777" w:rsidR="00E83194" w:rsidRPr="00827BA9" w:rsidRDefault="00CC31F5" w:rsidP="000E0A06">
      <w:pPr>
        <w:widowControl w:val="0"/>
        <w:spacing w:after="0" w:line="288" w:lineRule="auto"/>
        <w:jc w:val="center"/>
        <w:outlineLvl w:val="0"/>
        <w:rPr>
          <w:b/>
          <w:i/>
        </w:rPr>
      </w:pPr>
      <w:bookmarkStart w:id="1377" w:name="_Toc484518921"/>
      <w:bookmarkStart w:id="1378" w:name="_Toc493247664"/>
      <w:r w:rsidRPr="00827BA9">
        <w:rPr>
          <w:b/>
          <w:i/>
        </w:rPr>
        <w:t>Hình 3.</w:t>
      </w:r>
      <w:r w:rsidR="00186FEC" w:rsidRPr="00827BA9">
        <w:rPr>
          <w:b/>
          <w:i/>
        </w:rPr>
        <w:t>7</w:t>
      </w:r>
      <w:r w:rsidRPr="00827BA9">
        <w:rPr>
          <w:b/>
          <w:i/>
        </w:rPr>
        <w:t>.</w:t>
      </w:r>
      <w:r w:rsidR="00737C5A" w:rsidRPr="00827BA9">
        <w:rPr>
          <w:b/>
          <w:i/>
          <w:lang w:val="vi-VN"/>
        </w:rPr>
        <w:t xml:space="preserve"> Mẫu và sản phẩm lắp ráp</w:t>
      </w:r>
      <w:bookmarkEnd w:id="1377"/>
      <w:bookmarkEnd w:id="1378"/>
    </w:p>
    <w:p w14:paraId="51C8F4C8" w14:textId="77777777" w:rsidR="001507AB" w:rsidRPr="00827BA9" w:rsidRDefault="001507AB" w:rsidP="000E0A06">
      <w:pPr>
        <w:widowControl w:val="0"/>
        <w:numPr>
          <w:ilvl w:val="0"/>
          <w:numId w:val="37"/>
        </w:numPr>
        <w:tabs>
          <w:tab w:val="left" w:pos="851"/>
        </w:tabs>
        <w:spacing w:after="0" w:line="288" w:lineRule="auto"/>
        <w:ind w:left="0" w:firstLine="567"/>
        <w:rPr>
          <w:b/>
          <w:i/>
          <w:sz w:val="26"/>
          <w:szCs w:val="26"/>
        </w:rPr>
      </w:pPr>
      <w:r w:rsidRPr="00827BA9">
        <w:rPr>
          <w:b/>
          <w:i/>
          <w:sz w:val="26"/>
          <w:szCs w:val="26"/>
        </w:rPr>
        <w:t>Mức độ 2: Lựa chọn và sử dụng trò chơi phát triển hiển thị KG cho trẻ với mục đích và cách chơi như sau:</w:t>
      </w:r>
    </w:p>
    <w:p w14:paraId="25637287" w14:textId="77777777" w:rsidR="00E83194" w:rsidRPr="00827BA9" w:rsidRDefault="00D37473" w:rsidP="000E0A06">
      <w:pPr>
        <w:widowControl w:val="0"/>
        <w:spacing w:after="0" w:line="288" w:lineRule="auto"/>
        <w:ind w:firstLine="567"/>
        <w:rPr>
          <w:b/>
          <w:sz w:val="26"/>
          <w:szCs w:val="26"/>
        </w:rPr>
      </w:pPr>
      <w:r w:rsidRPr="00827BA9">
        <w:rPr>
          <w:b/>
          <w:sz w:val="26"/>
          <w:szCs w:val="26"/>
        </w:rPr>
        <w:t>Trò chơi:</w:t>
      </w:r>
      <w:r w:rsidRPr="00827BA9">
        <w:rPr>
          <w:b/>
          <w:sz w:val="26"/>
          <w:szCs w:val="26"/>
          <w:lang w:val="vi-VN"/>
        </w:rPr>
        <w:t xml:space="preserve"> Khối xây dựng </w:t>
      </w:r>
      <w:r w:rsidR="001507AB" w:rsidRPr="00827BA9">
        <w:rPr>
          <w:b/>
          <w:sz w:val="26"/>
          <w:szCs w:val="26"/>
        </w:rPr>
        <w:t xml:space="preserve"> 2</w:t>
      </w:r>
    </w:p>
    <w:p w14:paraId="732D5EA9" w14:textId="77777777" w:rsidR="009727EE" w:rsidRPr="00827BA9" w:rsidRDefault="009727EE" w:rsidP="000E0A06">
      <w:pPr>
        <w:widowControl w:val="0"/>
        <w:spacing w:after="0" w:line="288" w:lineRule="auto"/>
        <w:ind w:firstLine="567"/>
        <w:rPr>
          <w:b/>
          <w:sz w:val="26"/>
          <w:szCs w:val="26"/>
        </w:rPr>
      </w:pPr>
    </w:p>
    <w:p w14:paraId="2E956D63" w14:textId="77777777" w:rsidR="00310C75" w:rsidRPr="00827BA9" w:rsidRDefault="00310C75" w:rsidP="000E0A06">
      <w:pPr>
        <w:widowControl w:val="0"/>
        <w:spacing w:after="0" w:line="288" w:lineRule="auto"/>
        <w:ind w:firstLine="567"/>
        <w:jc w:val="both"/>
        <w:rPr>
          <w:b/>
          <w:sz w:val="26"/>
          <w:szCs w:val="26"/>
        </w:rPr>
      </w:pPr>
      <w:r w:rsidRPr="00827BA9">
        <w:rPr>
          <w:b/>
          <w:noProof/>
          <w:sz w:val="26"/>
          <w:szCs w:val="26"/>
        </w:rPr>
        <w:drawing>
          <wp:anchor distT="0" distB="0" distL="114300" distR="114300" simplePos="0" relativeHeight="251737088" behindDoc="1" locked="0" layoutInCell="1" allowOverlap="1" wp14:anchorId="4C326441" wp14:editId="443CDDE4">
            <wp:simplePos x="0" y="0"/>
            <wp:positionH relativeFrom="column">
              <wp:posOffset>993775</wp:posOffset>
            </wp:positionH>
            <wp:positionV relativeFrom="paragraph">
              <wp:posOffset>-301625</wp:posOffset>
            </wp:positionV>
            <wp:extent cx="3742690" cy="1266825"/>
            <wp:effectExtent l="0" t="0" r="0" b="952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742690" cy="1266825"/>
                    </a:xfrm>
                    <a:prstGeom prst="rect">
                      <a:avLst/>
                    </a:prstGeom>
                    <a:noFill/>
                  </pic:spPr>
                </pic:pic>
              </a:graphicData>
            </a:graphic>
            <wp14:sizeRelH relativeFrom="page">
              <wp14:pctWidth>0</wp14:pctWidth>
            </wp14:sizeRelH>
            <wp14:sizeRelV relativeFrom="page">
              <wp14:pctHeight>0</wp14:pctHeight>
            </wp14:sizeRelV>
          </wp:anchor>
        </w:drawing>
      </w:r>
    </w:p>
    <w:p w14:paraId="35922956" w14:textId="77777777" w:rsidR="00310C75" w:rsidRPr="00827BA9" w:rsidRDefault="00310C75" w:rsidP="000E0A06">
      <w:pPr>
        <w:widowControl w:val="0"/>
        <w:spacing w:after="0" w:line="288" w:lineRule="auto"/>
        <w:ind w:firstLine="567"/>
        <w:jc w:val="both"/>
        <w:rPr>
          <w:b/>
          <w:sz w:val="26"/>
          <w:szCs w:val="26"/>
        </w:rPr>
      </w:pPr>
    </w:p>
    <w:p w14:paraId="43488ED3" w14:textId="77777777" w:rsidR="00310C75" w:rsidRPr="00827BA9" w:rsidRDefault="00310C75" w:rsidP="000E0A06">
      <w:pPr>
        <w:widowControl w:val="0"/>
        <w:spacing w:after="0" w:line="288" w:lineRule="auto"/>
        <w:ind w:firstLine="567"/>
        <w:jc w:val="both"/>
        <w:rPr>
          <w:b/>
          <w:sz w:val="26"/>
          <w:szCs w:val="26"/>
        </w:rPr>
      </w:pPr>
    </w:p>
    <w:p w14:paraId="14738FCD" w14:textId="77777777" w:rsidR="000E0A06" w:rsidRDefault="000E0A06" w:rsidP="000E0A06">
      <w:pPr>
        <w:widowControl w:val="0"/>
        <w:spacing w:after="0" w:line="288" w:lineRule="auto"/>
        <w:ind w:firstLine="567"/>
        <w:jc w:val="center"/>
        <w:outlineLvl w:val="0"/>
        <w:rPr>
          <w:b/>
          <w:i/>
          <w:sz w:val="26"/>
          <w:szCs w:val="26"/>
        </w:rPr>
      </w:pPr>
      <w:bookmarkStart w:id="1379" w:name="_Toc484518922"/>
    </w:p>
    <w:p w14:paraId="519C1289" w14:textId="77777777" w:rsidR="00310C75" w:rsidRPr="00827BA9" w:rsidRDefault="00310C75" w:rsidP="000E0A06">
      <w:pPr>
        <w:widowControl w:val="0"/>
        <w:spacing w:after="0" w:line="288" w:lineRule="auto"/>
        <w:ind w:firstLine="567"/>
        <w:jc w:val="center"/>
        <w:outlineLvl w:val="0"/>
        <w:rPr>
          <w:b/>
          <w:i/>
          <w:sz w:val="26"/>
          <w:szCs w:val="26"/>
        </w:rPr>
      </w:pPr>
      <w:bookmarkStart w:id="1380" w:name="_Toc493247665"/>
      <w:r w:rsidRPr="00827BA9">
        <w:rPr>
          <w:b/>
          <w:i/>
          <w:sz w:val="26"/>
          <w:szCs w:val="26"/>
        </w:rPr>
        <w:t>Hình 3.</w:t>
      </w:r>
      <w:r w:rsidR="00186FEC" w:rsidRPr="00827BA9">
        <w:rPr>
          <w:b/>
          <w:i/>
          <w:sz w:val="26"/>
          <w:szCs w:val="26"/>
        </w:rPr>
        <w:t>8</w:t>
      </w:r>
      <w:r w:rsidRPr="00827BA9">
        <w:rPr>
          <w:b/>
          <w:i/>
          <w:sz w:val="26"/>
          <w:szCs w:val="26"/>
        </w:rPr>
        <w:t>. Lắp ráp theo họa đồ - sơ đồ phẳng</w:t>
      </w:r>
      <w:bookmarkEnd w:id="1379"/>
      <w:bookmarkEnd w:id="1380"/>
    </w:p>
    <w:p w14:paraId="6B800276" w14:textId="77777777" w:rsidR="001507AB" w:rsidRPr="00827BA9" w:rsidRDefault="001507AB" w:rsidP="000E0A06">
      <w:pPr>
        <w:widowControl w:val="0"/>
        <w:spacing w:after="0" w:line="288" w:lineRule="auto"/>
        <w:ind w:firstLine="567"/>
        <w:jc w:val="both"/>
        <w:rPr>
          <w:sz w:val="26"/>
          <w:szCs w:val="26"/>
        </w:rPr>
      </w:pPr>
      <w:r w:rsidRPr="00827BA9">
        <w:rPr>
          <w:b/>
          <w:sz w:val="26"/>
          <w:szCs w:val="26"/>
          <w:lang w:val="vi-VN"/>
        </w:rPr>
        <w:t xml:space="preserve">Mục đích: </w:t>
      </w:r>
      <w:r w:rsidRPr="00827BA9">
        <w:rPr>
          <w:sz w:val="26"/>
          <w:szCs w:val="26"/>
          <w:lang w:val="vi-VN"/>
        </w:rPr>
        <w:t>hình thành tư duy trên cơ sở các dạng hiển thị KG và các tiểu cấu trúc khác nhau.</w:t>
      </w:r>
    </w:p>
    <w:p w14:paraId="28EB49E7" w14:textId="77777777" w:rsidR="001507AB" w:rsidRPr="00827BA9" w:rsidRDefault="001507AB" w:rsidP="000E0A06">
      <w:pPr>
        <w:widowControl w:val="0"/>
        <w:spacing w:after="0" w:line="288" w:lineRule="auto"/>
        <w:ind w:firstLine="567"/>
        <w:jc w:val="both"/>
        <w:rPr>
          <w:sz w:val="26"/>
          <w:szCs w:val="26"/>
        </w:rPr>
      </w:pPr>
      <w:r w:rsidRPr="00827BA9">
        <w:rPr>
          <w:b/>
          <w:sz w:val="26"/>
          <w:szCs w:val="26"/>
        </w:rPr>
        <w:t>Cách chơi</w:t>
      </w:r>
      <w:r w:rsidRPr="00827BA9">
        <w:rPr>
          <w:sz w:val="26"/>
          <w:szCs w:val="26"/>
        </w:rPr>
        <w:t xml:space="preserve">: </w:t>
      </w:r>
      <w:r w:rsidRPr="00827BA9">
        <w:rPr>
          <w:sz w:val="26"/>
          <w:szCs w:val="26"/>
          <w:lang w:val="vi-VN"/>
        </w:rPr>
        <w:t>Lắp ráp theo sơ đồ (sơ đồ có kích cỡ bằng khối xây dựng nhưng ở dạng KG 2 chiều)</w:t>
      </w:r>
    </w:p>
    <w:p w14:paraId="657EDF15" w14:textId="77777777" w:rsidR="001507AB" w:rsidRPr="00827BA9" w:rsidRDefault="001507AB" w:rsidP="000E0A06">
      <w:pPr>
        <w:widowControl w:val="0"/>
        <w:numPr>
          <w:ilvl w:val="0"/>
          <w:numId w:val="37"/>
        </w:numPr>
        <w:tabs>
          <w:tab w:val="left" w:pos="851"/>
        </w:tabs>
        <w:spacing w:after="0" w:line="288" w:lineRule="auto"/>
        <w:ind w:left="0" w:firstLine="567"/>
        <w:rPr>
          <w:b/>
          <w:i/>
          <w:sz w:val="28"/>
          <w:szCs w:val="28"/>
        </w:rPr>
      </w:pPr>
      <w:r w:rsidRPr="00827BA9">
        <w:rPr>
          <w:b/>
          <w:i/>
          <w:sz w:val="28"/>
          <w:szCs w:val="28"/>
        </w:rPr>
        <w:t xml:space="preserve">Mức độ 3: Lựa chọn và sử dụng trò chơi phát triển </w:t>
      </w:r>
      <w:r w:rsidR="006E249C" w:rsidRPr="00827BA9">
        <w:rPr>
          <w:b/>
          <w:i/>
          <w:sz w:val="28"/>
          <w:szCs w:val="28"/>
        </w:rPr>
        <w:t>tư duy</w:t>
      </w:r>
      <w:r w:rsidRPr="00827BA9">
        <w:rPr>
          <w:b/>
          <w:i/>
          <w:sz w:val="28"/>
          <w:szCs w:val="28"/>
        </w:rPr>
        <w:t xml:space="preserve"> KG cho trẻ với mục đích và cách chơi như sau:</w:t>
      </w:r>
    </w:p>
    <w:p w14:paraId="4F41235C" w14:textId="77777777" w:rsidR="006E249C" w:rsidRPr="00827BA9" w:rsidRDefault="001507AB" w:rsidP="000E0A06">
      <w:pPr>
        <w:widowControl w:val="0"/>
        <w:spacing w:after="0" w:line="288" w:lineRule="auto"/>
        <w:ind w:firstLine="567"/>
        <w:rPr>
          <w:sz w:val="26"/>
          <w:szCs w:val="26"/>
        </w:rPr>
      </w:pPr>
      <w:r w:rsidRPr="00827BA9">
        <w:rPr>
          <w:b/>
          <w:sz w:val="28"/>
          <w:szCs w:val="28"/>
        </w:rPr>
        <w:t>Trò chơi:</w:t>
      </w:r>
      <w:r w:rsidRPr="00827BA9">
        <w:rPr>
          <w:b/>
          <w:sz w:val="28"/>
          <w:szCs w:val="28"/>
          <w:lang w:val="vi-VN"/>
        </w:rPr>
        <w:t xml:space="preserve"> Khối xây dựng </w:t>
      </w:r>
      <w:r w:rsidRPr="00827BA9">
        <w:rPr>
          <w:b/>
          <w:sz w:val="28"/>
          <w:szCs w:val="28"/>
        </w:rPr>
        <w:t xml:space="preserve"> 2</w:t>
      </w:r>
      <w:r w:rsidR="00A011E1" w:rsidRPr="00827BA9">
        <w:rPr>
          <w:b/>
          <w:sz w:val="28"/>
          <w:szCs w:val="28"/>
        </w:rPr>
        <w:t>.</w:t>
      </w:r>
      <w:r w:rsidRPr="00827BA9">
        <w:rPr>
          <w:b/>
          <w:sz w:val="26"/>
          <w:szCs w:val="26"/>
          <w:lang w:val="vi-VN"/>
        </w:rPr>
        <w:t xml:space="preserve">Mục đích: </w:t>
      </w:r>
      <w:r w:rsidR="0000591E" w:rsidRPr="00827BA9">
        <w:rPr>
          <w:sz w:val="26"/>
          <w:szCs w:val="26"/>
        </w:rPr>
        <w:t>H</w:t>
      </w:r>
      <w:r w:rsidRPr="00827BA9">
        <w:rPr>
          <w:sz w:val="26"/>
          <w:szCs w:val="26"/>
          <w:lang w:val="vi-VN"/>
        </w:rPr>
        <w:t xml:space="preserve">ình thành tư duy trên cơ sở các dạng hiển thị KG và các tiểu cấu trúc </w:t>
      </w:r>
      <w:r w:rsidR="0000591E" w:rsidRPr="00827BA9">
        <w:rPr>
          <w:sz w:val="26"/>
          <w:szCs w:val="26"/>
        </w:rPr>
        <w:t xml:space="preserve">KG </w:t>
      </w:r>
      <w:r w:rsidRPr="00827BA9">
        <w:rPr>
          <w:sz w:val="26"/>
          <w:szCs w:val="26"/>
          <w:lang w:val="vi-VN"/>
        </w:rPr>
        <w:t>khác nhau</w:t>
      </w:r>
      <w:r w:rsidR="0000591E" w:rsidRPr="00827BA9">
        <w:rPr>
          <w:sz w:val="26"/>
          <w:szCs w:val="26"/>
        </w:rPr>
        <w:t>.</w:t>
      </w:r>
      <w:r w:rsidR="00A011E1" w:rsidRPr="00827BA9">
        <w:rPr>
          <w:sz w:val="26"/>
          <w:szCs w:val="26"/>
        </w:rPr>
        <w:t xml:space="preserve"> </w:t>
      </w:r>
      <w:r w:rsidR="006E249C" w:rsidRPr="00827BA9">
        <w:rPr>
          <w:b/>
          <w:sz w:val="26"/>
          <w:szCs w:val="26"/>
        </w:rPr>
        <w:t>Cách chơi</w:t>
      </w:r>
      <w:r w:rsidR="006E249C" w:rsidRPr="00827BA9">
        <w:rPr>
          <w:b/>
          <w:i/>
          <w:sz w:val="26"/>
          <w:szCs w:val="26"/>
        </w:rPr>
        <w:t>:</w:t>
      </w:r>
      <w:r w:rsidR="006E249C" w:rsidRPr="00827BA9">
        <w:rPr>
          <w:sz w:val="26"/>
          <w:szCs w:val="26"/>
        </w:rPr>
        <w:t xml:space="preserve"> </w:t>
      </w:r>
      <w:r w:rsidR="00737C5A" w:rsidRPr="00827BA9">
        <w:rPr>
          <w:sz w:val="26"/>
          <w:szCs w:val="26"/>
          <w:lang w:val="vi-VN"/>
        </w:rPr>
        <w:t>Lắp</w:t>
      </w:r>
      <w:r w:rsidR="006E249C" w:rsidRPr="00827BA9">
        <w:rPr>
          <w:sz w:val="26"/>
          <w:szCs w:val="26"/>
        </w:rPr>
        <w:t xml:space="preserve"> </w:t>
      </w:r>
      <w:r w:rsidR="00737C5A" w:rsidRPr="00827BA9">
        <w:rPr>
          <w:sz w:val="26"/>
          <w:szCs w:val="26"/>
          <w:lang w:val="vi-VN"/>
        </w:rPr>
        <w:t>ráp theo mô hình (mô hình là hình bóng không rõ chi tiết)</w:t>
      </w:r>
      <w:r w:rsidR="0000591E" w:rsidRPr="00827BA9">
        <w:rPr>
          <w:sz w:val="26"/>
          <w:szCs w:val="26"/>
        </w:rPr>
        <w:t>.</w:t>
      </w:r>
    </w:p>
    <w:p w14:paraId="10F66E7F" w14:textId="77777777" w:rsidR="006E249C" w:rsidRPr="00827BA9" w:rsidRDefault="006E249C" w:rsidP="000E0A06">
      <w:pPr>
        <w:widowControl w:val="0"/>
        <w:spacing w:after="0" w:line="288" w:lineRule="auto"/>
        <w:ind w:firstLine="567"/>
        <w:jc w:val="both"/>
        <w:rPr>
          <w:sz w:val="26"/>
          <w:szCs w:val="26"/>
        </w:rPr>
      </w:pPr>
      <w:r w:rsidRPr="00827BA9">
        <w:rPr>
          <w:noProof/>
        </w:rPr>
        <w:drawing>
          <wp:anchor distT="0" distB="0" distL="114300" distR="114300" simplePos="0" relativeHeight="251731968" behindDoc="1" locked="0" layoutInCell="1" allowOverlap="1" wp14:anchorId="6E194A38" wp14:editId="41FB9400">
            <wp:simplePos x="0" y="0"/>
            <wp:positionH relativeFrom="column">
              <wp:posOffset>1543110</wp:posOffset>
            </wp:positionH>
            <wp:positionV relativeFrom="paragraph">
              <wp:posOffset>125838</wp:posOffset>
            </wp:positionV>
            <wp:extent cx="2631057" cy="1388779"/>
            <wp:effectExtent l="190500" t="190500" r="188595" b="192405"/>
            <wp:wrapNone/>
            <wp:docPr id="13" name="Picture 89177" descr="Kết quả hình ảnh cho игра констру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177" name="Picture 89177" descr="Kết quả hình ảnh cho игра конструирования"/>
                    <pic:cNvPicPr>
                      <a:picLocks noChangeAspect="1" noChangeArrowheads="1"/>
                    </pic:cNvPicPr>
                  </pic:nvPicPr>
                  <pic:blipFill>
                    <a:blip r:embed="rId43" cstate="email">
                      <a:extLst>
                        <a:ext uri="{28A0092B-C50C-407E-A947-70E740481C1C}">
                          <a14:useLocalDpi xmlns:a14="http://schemas.microsoft.com/office/drawing/2010/main" val="0"/>
                        </a:ext>
                      </a:extLst>
                    </a:blip>
                    <a:srcRect/>
                    <a:stretch>
                      <a:fillRect/>
                    </a:stretch>
                  </pic:blipFill>
                  <pic:spPr bwMode="auto">
                    <a:xfrm>
                      <a:off x="0" y="0"/>
                      <a:ext cx="2632858" cy="138973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14:paraId="58F9AB18" w14:textId="77777777" w:rsidR="006E249C" w:rsidRPr="00827BA9" w:rsidRDefault="006E249C" w:rsidP="000E0A06">
      <w:pPr>
        <w:widowControl w:val="0"/>
        <w:spacing w:after="0" w:line="288" w:lineRule="auto"/>
        <w:ind w:firstLine="567"/>
        <w:jc w:val="both"/>
        <w:rPr>
          <w:sz w:val="26"/>
          <w:szCs w:val="26"/>
        </w:rPr>
      </w:pPr>
    </w:p>
    <w:p w14:paraId="7D2590F4" w14:textId="77777777" w:rsidR="006E249C" w:rsidRPr="00827BA9" w:rsidRDefault="006E249C" w:rsidP="000E0A06">
      <w:pPr>
        <w:widowControl w:val="0"/>
        <w:spacing w:after="0" w:line="288" w:lineRule="auto"/>
        <w:ind w:firstLine="567"/>
        <w:jc w:val="both"/>
        <w:rPr>
          <w:sz w:val="26"/>
          <w:szCs w:val="26"/>
        </w:rPr>
      </w:pPr>
    </w:p>
    <w:p w14:paraId="2536EDA8" w14:textId="77777777" w:rsidR="006E249C" w:rsidRPr="00827BA9" w:rsidRDefault="006E249C" w:rsidP="000E0A06">
      <w:pPr>
        <w:widowControl w:val="0"/>
        <w:spacing w:after="0" w:line="288" w:lineRule="auto"/>
        <w:ind w:firstLine="567"/>
        <w:jc w:val="both"/>
        <w:rPr>
          <w:sz w:val="26"/>
          <w:szCs w:val="26"/>
        </w:rPr>
      </w:pPr>
    </w:p>
    <w:p w14:paraId="74AC16A4" w14:textId="77777777" w:rsidR="003C75D2" w:rsidRPr="00827BA9" w:rsidRDefault="003C75D2" w:rsidP="003C75D2">
      <w:pPr>
        <w:widowControl w:val="0"/>
        <w:spacing w:after="0" w:line="312" w:lineRule="auto"/>
        <w:ind w:firstLine="567"/>
        <w:jc w:val="center"/>
        <w:outlineLvl w:val="0"/>
        <w:rPr>
          <w:b/>
          <w:i/>
          <w:noProof/>
        </w:rPr>
      </w:pPr>
    </w:p>
    <w:p w14:paraId="6B699C7D" w14:textId="77777777" w:rsidR="000E0A06" w:rsidRDefault="000E0A06" w:rsidP="003C75D2">
      <w:pPr>
        <w:widowControl w:val="0"/>
        <w:spacing w:after="0" w:line="312" w:lineRule="auto"/>
        <w:ind w:firstLine="567"/>
        <w:jc w:val="center"/>
        <w:outlineLvl w:val="0"/>
        <w:rPr>
          <w:b/>
          <w:i/>
          <w:noProof/>
        </w:rPr>
      </w:pPr>
      <w:bookmarkStart w:id="1381" w:name="_Toc484518923"/>
    </w:p>
    <w:p w14:paraId="47481A2D" w14:textId="77777777" w:rsidR="00B344F8" w:rsidRPr="00827BA9" w:rsidRDefault="00B344F8" w:rsidP="003C75D2">
      <w:pPr>
        <w:widowControl w:val="0"/>
        <w:spacing w:after="0" w:line="312" w:lineRule="auto"/>
        <w:ind w:firstLine="567"/>
        <w:jc w:val="center"/>
        <w:outlineLvl w:val="0"/>
        <w:rPr>
          <w:lang w:val="vi-VN"/>
        </w:rPr>
      </w:pPr>
      <w:bookmarkStart w:id="1382" w:name="_Toc493247666"/>
      <w:r w:rsidRPr="00827BA9">
        <w:rPr>
          <w:b/>
          <w:i/>
          <w:noProof/>
          <w:lang w:val="vi-VN"/>
        </w:rPr>
        <w:t xml:space="preserve">Hình </w:t>
      </w:r>
      <w:r w:rsidR="00CC31F5" w:rsidRPr="00827BA9">
        <w:rPr>
          <w:b/>
          <w:i/>
          <w:noProof/>
        </w:rPr>
        <w:t>3.</w:t>
      </w:r>
      <w:r w:rsidR="00186FEC" w:rsidRPr="00827BA9">
        <w:rPr>
          <w:b/>
          <w:i/>
          <w:noProof/>
        </w:rPr>
        <w:t>9</w:t>
      </w:r>
      <w:r w:rsidR="00CC31F5" w:rsidRPr="00827BA9">
        <w:rPr>
          <w:b/>
          <w:i/>
          <w:noProof/>
        </w:rPr>
        <w:t>.</w:t>
      </w:r>
      <w:r w:rsidRPr="00827BA9">
        <w:rPr>
          <w:b/>
          <w:i/>
          <w:noProof/>
          <w:lang w:val="vi-VN"/>
        </w:rPr>
        <w:t xml:space="preserve"> </w:t>
      </w:r>
      <w:r w:rsidRPr="00827BA9">
        <w:rPr>
          <w:b/>
          <w:i/>
          <w:noProof/>
        </w:rPr>
        <w:t>Mô hình</w:t>
      </w:r>
      <w:r w:rsidRPr="00827BA9">
        <w:rPr>
          <w:b/>
          <w:i/>
          <w:noProof/>
          <w:lang w:val="vi-VN"/>
        </w:rPr>
        <w:t xml:space="preserve"> và sản phẩm lắp ráp của trẻ</w:t>
      </w:r>
      <w:bookmarkEnd w:id="1381"/>
      <w:bookmarkEnd w:id="1382"/>
    </w:p>
    <w:p w14:paraId="34210983" w14:textId="77777777" w:rsidR="00A011E1" w:rsidRPr="00827BA9" w:rsidRDefault="009727EE" w:rsidP="003C75D2">
      <w:pPr>
        <w:widowControl w:val="0"/>
        <w:spacing w:after="0" w:line="288" w:lineRule="auto"/>
        <w:ind w:firstLine="567"/>
        <w:jc w:val="both"/>
        <w:rPr>
          <w:b/>
          <w:spacing w:val="-4"/>
          <w:sz w:val="26"/>
          <w:szCs w:val="26"/>
        </w:rPr>
      </w:pPr>
      <w:r w:rsidRPr="00827BA9">
        <w:rPr>
          <w:b/>
          <w:spacing w:val="-4"/>
          <w:sz w:val="26"/>
          <w:szCs w:val="26"/>
        </w:rPr>
        <w:lastRenderedPageBreak/>
        <w:t>Ví dụ cụ thể ở  trò chơi “Cờ xoay tròn” như sau: bắt đầu từ việc phát triển hiển thị KG bên ngoài đến hiển thị K</w:t>
      </w:r>
      <w:r w:rsidR="002B49C5" w:rsidRPr="00827BA9">
        <w:rPr>
          <w:b/>
          <w:spacing w:val="-4"/>
          <w:sz w:val="26"/>
          <w:szCs w:val="26"/>
        </w:rPr>
        <w:t>G</w:t>
      </w:r>
      <w:r w:rsidRPr="00827BA9">
        <w:rPr>
          <w:b/>
          <w:spacing w:val="-4"/>
          <w:sz w:val="26"/>
          <w:szCs w:val="26"/>
        </w:rPr>
        <w:t xml:space="preserve"> ở bình diện trong trí não như sau:</w:t>
      </w:r>
    </w:p>
    <w:p w14:paraId="7276C645" w14:textId="77777777" w:rsidR="00A011E1" w:rsidRPr="00827BA9" w:rsidRDefault="009727EE" w:rsidP="003C75D2">
      <w:pPr>
        <w:widowControl w:val="0"/>
        <w:spacing w:after="0" w:line="288" w:lineRule="auto"/>
        <w:ind w:firstLine="567"/>
        <w:jc w:val="both"/>
        <w:rPr>
          <w:sz w:val="26"/>
          <w:szCs w:val="26"/>
        </w:rPr>
      </w:pPr>
      <w:r w:rsidRPr="00827BA9">
        <w:rPr>
          <w:sz w:val="26"/>
          <w:szCs w:val="26"/>
        </w:rPr>
        <w:t>T</w:t>
      </w:r>
      <w:r w:rsidR="00737C5A" w:rsidRPr="00827BA9">
        <w:rPr>
          <w:sz w:val="26"/>
          <w:szCs w:val="26"/>
          <w:lang w:val="vi-VN"/>
        </w:rPr>
        <w:t xml:space="preserve">rò chơi “Cờ xoay tròn” là trò chơi hiển thị bên ngoài cần thực hiện trước trò chơi “Úp hình” đưới đây, vì trò chơi úp hình là hình thành hiển thị </w:t>
      </w:r>
      <w:r w:rsidR="00053138" w:rsidRPr="00827BA9">
        <w:rPr>
          <w:sz w:val="26"/>
          <w:szCs w:val="26"/>
          <w:lang w:val="vi-VN"/>
        </w:rPr>
        <w:t>KG</w:t>
      </w:r>
      <w:r w:rsidR="00737C5A" w:rsidRPr="00827BA9">
        <w:rPr>
          <w:sz w:val="26"/>
          <w:szCs w:val="26"/>
          <w:lang w:val="vi-VN"/>
        </w:rPr>
        <w:t xml:space="preserve"> bên trong.</w:t>
      </w:r>
    </w:p>
    <w:p w14:paraId="51A1438B" w14:textId="77777777" w:rsidR="00737C5A" w:rsidRPr="00827BA9" w:rsidRDefault="002B49C5" w:rsidP="003C75D2">
      <w:pPr>
        <w:widowControl w:val="0"/>
        <w:spacing w:after="0" w:line="288" w:lineRule="auto"/>
        <w:ind w:firstLine="567"/>
        <w:jc w:val="both"/>
        <w:rPr>
          <w:sz w:val="26"/>
          <w:szCs w:val="26"/>
          <w:lang w:val="vi-VN"/>
        </w:rPr>
      </w:pPr>
      <w:r w:rsidRPr="00827BA9">
        <w:rPr>
          <w:b/>
          <w:sz w:val="26"/>
          <w:szCs w:val="26"/>
        </w:rPr>
        <w:t>Trò chơi: Cờ xoay tròn</w:t>
      </w:r>
      <w:r w:rsidR="00A011E1" w:rsidRPr="00827BA9">
        <w:rPr>
          <w:b/>
          <w:sz w:val="26"/>
          <w:szCs w:val="26"/>
        </w:rPr>
        <w:t xml:space="preserve">. </w:t>
      </w:r>
      <w:r w:rsidR="00737C5A" w:rsidRPr="00827BA9">
        <w:rPr>
          <w:b/>
          <w:sz w:val="26"/>
          <w:szCs w:val="26"/>
          <w:lang w:val="vi-VN"/>
        </w:rPr>
        <w:t>Mục đích</w:t>
      </w:r>
      <w:r w:rsidR="00737C5A" w:rsidRPr="00827BA9">
        <w:rPr>
          <w:sz w:val="26"/>
          <w:szCs w:val="26"/>
          <w:lang w:val="vi-VN"/>
        </w:rPr>
        <w:t xml:space="preserve">: Hình thành hiển thị </w:t>
      </w:r>
      <w:r w:rsidR="00053138" w:rsidRPr="00827BA9">
        <w:rPr>
          <w:sz w:val="26"/>
          <w:szCs w:val="26"/>
          <w:lang w:val="vi-VN"/>
        </w:rPr>
        <w:t>KG</w:t>
      </w:r>
      <w:r w:rsidR="00737C5A" w:rsidRPr="00827BA9">
        <w:rPr>
          <w:sz w:val="26"/>
          <w:szCs w:val="26"/>
          <w:lang w:val="vi-VN"/>
        </w:rPr>
        <w:t xml:space="preserve"> dạng hình dung trong trí não chuyển động quay tròn của một vật bằng cách đặt thử theo mũi tên, tức hành động bên ngoài.</w:t>
      </w:r>
      <w:r w:rsidR="00737C5A" w:rsidRPr="00827BA9">
        <w:rPr>
          <w:b/>
          <w:sz w:val="26"/>
          <w:szCs w:val="26"/>
          <w:lang w:val="vi-VN"/>
        </w:rPr>
        <w:t>Đồ chơi</w:t>
      </w:r>
      <w:r w:rsidR="009727EE" w:rsidRPr="00827BA9">
        <w:rPr>
          <w:sz w:val="26"/>
          <w:szCs w:val="26"/>
          <w:lang w:val="vi-VN"/>
        </w:rPr>
        <w:t xml:space="preserve">: </w:t>
      </w:r>
      <w:r w:rsidR="009727EE" w:rsidRPr="00827BA9">
        <w:rPr>
          <w:sz w:val="26"/>
          <w:szCs w:val="26"/>
        </w:rPr>
        <w:t>M</w:t>
      </w:r>
      <w:r w:rsidR="00737C5A" w:rsidRPr="00827BA9">
        <w:rPr>
          <w:sz w:val="26"/>
          <w:szCs w:val="26"/>
          <w:lang w:val="vi-VN"/>
        </w:rPr>
        <w:t>ột bàn cờ lớn chia thành bên đỏ và bên xanh và 44 quân cờ (thực dùng 40 quân và 4 quan dư – quân mồi).</w:t>
      </w:r>
    </w:p>
    <w:p w14:paraId="32A91CB7" w14:textId="77777777" w:rsidR="00737C5A" w:rsidRPr="00827BA9" w:rsidRDefault="00A011E1" w:rsidP="003C75D2">
      <w:pPr>
        <w:pStyle w:val="NoteLevel11"/>
        <w:keepNext w:val="0"/>
        <w:widowControl w:val="0"/>
        <w:tabs>
          <w:tab w:val="left" w:pos="1574"/>
        </w:tabs>
        <w:spacing w:line="288" w:lineRule="auto"/>
        <w:jc w:val="both"/>
        <w:rPr>
          <w:rFonts w:ascii="Times New Roman" w:hAnsi="Times New Roman"/>
          <w:sz w:val="28"/>
          <w:szCs w:val="28"/>
          <w:lang w:val="vi-VN"/>
        </w:rPr>
      </w:pPr>
      <w:bookmarkStart w:id="1383" w:name="_Toc484518924"/>
      <w:bookmarkStart w:id="1384" w:name="_Toc493247667"/>
      <w:r w:rsidRPr="00827BA9">
        <w:rPr>
          <w:noProof/>
        </w:rPr>
        <w:drawing>
          <wp:anchor distT="0" distB="0" distL="114300" distR="114300" simplePos="0" relativeHeight="251738112" behindDoc="1" locked="0" layoutInCell="1" allowOverlap="1" wp14:anchorId="6EF7C02A" wp14:editId="3193EE9D">
            <wp:simplePos x="0" y="0"/>
            <wp:positionH relativeFrom="column">
              <wp:posOffset>125730</wp:posOffset>
            </wp:positionH>
            <wp:positionV relativeFrom="paragraph">
              <wp:posOffset>31750</wp:posOffset>
            </wp:positionV>
            <wp:extent cx="2501900" cy="1401445"/>
            <wp:effectExtent l="0" t="0" r="0" b="8255"/>
            <wp:wrapNone/>
            <wp:docPr id="15" name="Picture 89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8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501900" cy="14014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7BA9">
        <w:rPr>
          <w:noProof/>
        </w:rPr>
        <w:drawing>
          <wp:anchor distT="0" distB="0" distL="114300" distR="114300" simplePos="0" relativeHeight="251715584" behindDoc="1" locked="0" layoutInCell="1" allowOverlap="1" wp14:anchorId="1335D17B" wp14:editId="12B22A5D">
            <wp:simplePos x="0" y="0"/>
            <wp:positionH relativeFrom="column">
              <wp:posOffset>2823845</wp:posOffset>
            </wp:positionH>
            <wp:positionV relativeFrom="paragraph">
              <wp:posOffset>31750</wp:posOffset>
            </wp:positionV>
            <wp:extent cx="2573020" cy="1303020"/>
            <wp:effectExtent l="0" t="0" r="0" b="0"/>
            <wp:wrapNone/>
            <wp:docPr id="14" name="Picture 89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79"/>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573020" cy="130302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1383"/>
      <w:bookmarkEnd w:id="1384"/>
    </w:p>
    <w:p w14:paraId="1CBF5D91" w14:textId="77777777" w:rsidR="00737C5A" w:rsidRPr="00827BA9" w:rsidRDefault="00737C5A" w:rsidP="003C75D2">
      <w:pPr>
        <w:pStyle w:val="NoteLevel11"/>
        <w:keepNext w:val="0"/>
        <w:widowControl w:val="0"/>
        <w:tabs>
          <w:tab w:val="left" w:pos="1574"/>
        </w:tabs>
        <w:spacing w:line="288" w:lineRule="auto"/>
        <w:jc w:val="center"/>
        <w:rPr>
          <w:rFonts w:ascii="Times New Roman" w:hAnsi="Times New Roman"/>
          <w:sz w:val="28"/>
          <w:szCs w:val="28"/>
          <w:lang w:val="vi-VN"/>
        </w:rPr>
      </w:pPr>
    </w:p>
    <w:p w14:paraId="74754948" w14:textId="77777777" w:rsidR="00A011E1" w:rsidRPr="00827BA9" w:rsidRDefault="00A011E1" w:rsidP="003C75D2">
      <w:pPr>
        <w:widowControl w:val="0"/>
        <w:spacing w:after="0" w:line="288" w:lineRule="auto"/>
        <w:rPr>
          <w:rFonts w:eastAsia="MS Gothic"/>
          <w:sz w:val="28"/>
          <w:szCs w:val="28"/>
        </w:rPr>
      </w:pPr>
    </w:p>
    <w:p w14:paraId="5289458B" w14:textId="77777777" w:rsidR="00A011E1" w:rsidRPr="00827BA9" w:rsidRDefault="00A011E1" w:rsidP="003C75D2">
      <w:pPr>
        <w:widowControl w:val="0"/>
        <w:spacing w:after="0" w:line="288" w:lineRule="auto"/>
        <w:rPr>
          <w:rFonts w:eastAsia="MS Gothic"/>
          <w:sz w:val="28"/>
          <w:szCs w:val="28"/>
        </w:rPr>
      </w:pPr>
    </w:p>
    <w:p w14:paraId="5289A10B" w14:textId="77777777" w:rsidR="003C75D2" w:rsidRPr="00827BA9" w:rsidRDefault="003C75D2" w:rsidP="003C75D2">
      <w:pPr>
        <w:widowControl w:val="0"/>
        <w:spacing w:after="0" w:line="288" w:lineRule="auto"/>
        <w:jc w:val="center"/>
        <w:rPr>
          <w:b/>
          <w:i/>
          <w:noProof/>
        </w:rPr>
      </w:pPr>
    </w:p>
    <w:p w14:paraId="773DBF08" w14:textId="77777777" w:rsidR="00186FEC" w:rsidRPr="00827BA9" w:rsidRDefault="00186FEC" w:rsidP="003C75D2">
      <w:pPr>
        <w:widowControl w:val="0"/>
        <w:spacing w:after="0" w:line="288" w:lineRule="auto"/>
        <w:jc w:val="center"/>
        <w:outlineLvl w:val="0"/>
        <w:rPr>
          <w:lang w:val="vi-VN"/>
        </w:rPr>
      </w:pPr>
      <w:bookmarkStart w:id="1385" w:name="_Toc484518925"/>
      <w:bookmarkStart w:id="1386" w:name="_Toc493247668"/>
      <w:r w:rsidRPr="00827BA9">
        <w:rPr>
          <w:b/>
          <w:i/>
          <w:noProof/>
          <w:lang w:val="vi-VN"/>
        </w:rPr>
        <w:t xml:space="preserve">Hình </w:t>
      </w:r>
      <w:r w:rsidRPr="00827BA9">
        <w:rPr>
          <w:b/>
          <w:i/>
          <w:noProof/>
        </w:rPr>
        <w:t>3.</w:t>
      </w:r>
      <w:r w:rsidR="00A011E1" w:rsidRPr="00827BA9">
        <w:rPr>
          <w:b/>
          <w:i/>
          <w:noProof/>
        </w:rPr>
        <w:t>10</w:t>
      </w:r>
      <w:r w:rsidRPr="00827BA9">
        <w:rPr>
          <w:b/>
          <w:i/>
          <w:noProof/>
        </w:rPr>
        <w:t>.</w:t>
      </w:r>
      <w:r w:rsidRPr="00827BA9">
        <w:rPr>
          <w:b/>
          <w:i/>
          <w:noProof/>
          <w:lang w:val="vi-VN"/>
        </w:rPr>
        <w:t xml:space="preserve"> </w:t>
      </w:r>
      <w:r w:rsidR="00A011E1" w:rsidRPr="00827BA9">
        <w:rPr>
          <w:b/>
          <w:i/>
          <w:noProof/>
        </w:rPr>
        <w:t>Trò chơi Cờ xoay tròn</w:t>
      </w:r>
      <w:bookmarkEnd w:id="1385"/>
      <w:bookmarkEnd w:id="1386"/>
    </w:p>
    <w:p w14:paraId="16D6986F" w14:textId="77777777" w:rsidR="00737C5A" w:rsidRPr="00827BA9" w:rsidRDefault="00737C5A" w:rsidP="003C75D2">
      <w:pPr>
        <w:pStyle w:val="NoteLevel11"/>
        <w:keepNext w:val="0"/>
        <w:widowControl w:val="0"/>
        <w:tabs>
          <w:tab w:val="left" w:pos="1574"/>
        </w:tabs>
        <w:spacing w:line="288" w:lineRule="auto"/>
        <w:ind w:firstLine="567"/>
        <w:jc w:val="both"/>
        <w:rPr>
          <w:rFonts w:ascii="Times New Roman" w:hAnsi="Times New Roman"/>
          <w:sz w:val="26"/>
          <w:szCs w:val="26"/>
        </w:rPr>
      </w:pPr>
      <w:bookmarkStart w:id="1387" w:name="_Toc484518926"/>
      <w:bookmarkStart w:id="1388" w:name="_Toc493247669"/>
      <w:r w:rsidRPr="00827BA9">
        <w:rPr>
          <w:rFonts w:ascii="Times New Roman" w:hAnsi="Times New Roman"/>
          <w:b/>
          <w:sz w:val="26"/>
          <w:szCs w:val="26"/>
          <w:lang w:val="vi-VN"/>
        </w:rPr>
        <w:t>Cách chơi</w:t>
      </w:r>
      <w:r w:rsidRPr="00827BA9">
        <w:rPr>
          <w:rFonts w:ascii="Times New Roman" w:hAnsi="Times New Roman"/>
          <w:sz w:val="26"/>
          <w:szCs w:val="26"/>
          <w:lang w:val="vi-VN"/>
        </w:rPr>
        <w:t xml:space="preserve">: </w:t>
      </w:r>
      <w:r w:rsidR="00A011E1" w:rsidRPr="00827BA9">
        <w:rPr>
          <w:rFonts w:ascii="Times New Roman" w:hAnsi="Times New Roman"/>
          <w:sz w:val="26"/>
          <w:szCs w:val="26"/>
        </w:rPr>
        <w:t>X</w:t>
      </w:r>
      <w:r w:rsidRPr="00827BA9">
        <w:rPr>
          <w:rFonts w:ascii="Times New Roman" w:hAnsi="Times New Roman"/>
          <w:sz w:val="26"/>
          <w:szCs w:val="26"/>
          <w:lang w:val="vi-VN"/>
        </w:rPr>
        <w:t xml:space="preserve">áo bài và úp xuống trước mặt 2 người chơi. </w:t>
      </w:r>
      <w:r w:rsidR="00A011E1" w:rsidRPr="00827BA9">
        <w:rPr>
          <w:rFonts w:ascii="Times New Roman" w:hAnsi="Times New Roman"/>
          <w:sz w:val="26"/>
          <w:szCs w:val="26"/>
        </w:rPr>
        <w:t>O</w:t>
      </w:r>
      <w:r w:rsidRPr="00827BA9">
        <w:rPr>
          <w:rFonts w:ascii="Times New Roman" w:hAnsi="Times New Roman"/>
          <w:sz w:val="26"/>
          <w:szCs w:val="26"/>
          <w:lang w:val="vi-VN"/>
        </w:rPr>
        <w:t>ẳn tù tỳ để chọn người đi trước. Mỗi lần đi bắt một quân bài và tìm cách xoay quân bài phù hợp với một mũi tên bất kỳ, lần lượt như vậy cho đến khi bịt kín bàn cờ của mình, ai xong trước thì thắng.</w:t>
      </w:r>
      <w:bookmarkEnd w:id="1387"/>
      <w:bookmarkEnd w:id="1388"/>
    </w:p>
    <w:p w14:paraId="41A29DFC" w14:textId="77777777" w:rsidR="00737C5A" w:rsidRPr="00827BA9" w:rsidRDefault="002B49C5" w:rsidP="00353A38">
      <w:pPr>
        <w:pStyle w:val="NoteLevel11"/>
        <w:keepNext w:val="0"/>
        <w:widowControl w:val="0"/>
        <w:numPr>
          <w:ilvl w:val="0"/>
          <w:numId w:val="44"/>
        </w:numPr>
        <w:tabs>
          <w:tab w:val="left" w:pos="851"/>
        </w:tabs>
        <w:spacing w:line="288" w:lineRule="auto"/>
        <w:ind w:left="0" w:firstLine="567"/>
        <w:jc w:val="both"/>
        <w:rPr>
          <w:rFonts w:ascii="Times New Roman" w:hAnsi="Times New Roman"/>
          <w:b/>
          <w:sz w:val="26"/>
          <w:szCs w:val="26"/>
          <w:lang w:val="vi-VN"/>
        </w:rPr>
      </w:pPr>
      <w:bookmarkStart w:id="1389" w:name="_Toc484518927"/>
      <w:bookmarkStart w:id="1390" w:name="_Toc493247670"/>
      <w:r w:rsidRPr="00827BA9">
        <w:rPr>
          <w:rFonts w:ascii="Times New Roman" w:hAnsi="Times New Roman"/>
          <w:b/>
          <w:sz w:val="26"/>
          <w:szCs w:val="26"/>
        </w:rPr>
        <w:t>Trò chơi: Úp hình 1</w:t>
      </w:r>
      <w:r w:rsidR="00A011E1" w:rsidRPr="00827BA9">
        <w:rPr>
          <w:rFonts w:ascii="Times New Roman" w:hAnsi="Times New Roman"/>
          <w:b/>
          <w:sz w:val="26"/>
          <w:szCs w:val="26"/>
        </w:rPr>
        <w:t xml:space="preserve">. </w:t>
      </w:r>
      <w:r w:rsidR="00737C5A" w:rsidRPr="00827BA9">
        <w:rPr>
          <w:rFonts w:ascii="Times New Roman" w:hAnsi="Times New Roman"/>
          <w:b/>
          <w:sz w:val="26"/>
          <w:szCs w:val="26"/>
          <w:lang w:val="vi-VN"/>
        </w:rPr>
        <w:t>Mục đích</w:t>
      </w:r>
      <w:r w:rsidR="00737C5A" w:rsidRPr="00827BA9">
        <w:rPr>
          <w:rFonts w:ascii="Times New Roman" w:hAnsi="Times New Roman"/>
          <w:sz w:val="26"/>
          <w:szCs w:val="26"/>
          <w:lang w:val="vi-VN"/>
        </w:rPr>
        <w:t xml:space="preserve">: Hình thành khả năng cắt lớp </w:t>
      </w:r>
      <w:r w:rsidR="00053138" w:rsidRPr="00827BA9">
        <w:rPr>
          <w:rFonts w:ascii="Times New Roman" w:hAnsi="Times New Roman"/>
          <w:sz w:val="26"/>
          <w:szCs w:val="26"/>
          <w:lang w:val="vi-VN"/>
        </w:rPr>
        <w:t>KG</w:t>
      </w:r>
      <w:r w:rsidR="00737C5A" w:rsidRPr="00827BA9">
        <w:rPr>
          <w:rFonts w:ascii="Times New Roman" w:hAnsi="Times New Roman"/>
          <w:sz w:val="26"/>
          <w:szCs w:val="26"/>
          <w:lang w:val="vi-VN"/>
        </w:rPr>
        <w:t>, tức hình dung trong trí não cái gì ở bên trong cấu trúc của một vật thể, các chi tiết của một cấu trúc gắn liền với việc tháo ráp bằng tay.</w:t>
      </w:r>
      <w:r w:rsidR="00A011E1" w:rsidRPr="00827BA9">
        <w:rPr>
          <w:rFonts w:ascii="Times New Roman" w:hAnsi="Times New Roman"/>
          <w:sz w:val="26"/>
          <w:szCs w:val="26"/>
        </w:rPr>
        <w:t xml:space="preserve"> </w:t>
      </w:r>
      <w:r w:rsidR="00737C5A" w:rsidRPr="00827BA9">
        <w:rPr>
          <w:rFonts w:ascii="Times New Roman" w:hAnsi="Times New Roman"/>
          <w:b/>
          <w:sz w:val="26"/>
          <w:szCs w:val="26"/>
          <w:lang w:val="vi-VN"/>
        </w:rPr>
        <w:t>Đồ chơi</w:t>
      </w:r>
      <w:r w:rsidR="00216228" w:rsidRPr="00827BA9">
        <w:rPr>
          <w:rFonts w:ascii="Times New Roman" w:hAnsi="Times New Roman"/>
          <w:sz w:val="26"/>
          <w:szCs w:val="26"/>
          <w:lang w:val="vi-VN"/>
        </w:rPr>
        <w:t xml:space="preserve">: </w:t>
      </w:r>
      <w:r w:rsidR="00216228" w:rsidRPr="00827BA9">
        <w:rPr>
          <w:rFonts w:ascii="Times New Roman" w:hAnsi="Times New Roman"/>
          <w:sz w:val="26"/>
          <w:szCs w:val="26"/>
        </w:rPr>
        <w:t>B</w:t>
      </w:r>
      <w:r w:rsidR="00737C5A" w:rsidRPr="00827BA9">
        <w:rPr>
          <w:rFonts w:ascii="Times New Roman" w:hAnsi="Times New Roman"/>
          <w:sz w:val="26"/>
          <w:szCs w:val="26"/>
          <w:lang w:val="vi-VN"/>
        </w:rPr>
        <w:t>àn cờ lớn có 4 mặt, mỗi mắt là một bức tranh thủng 4 ô. Tương ứng với 4 lỗ thủng là 4 quan cờ hình tròn có hình chi tiết bị thủng trên mặt bàn cờ. Tổng cộng có 16 quân cờ</w:t>
      </w:r>
      <w:r w:rsidR="00A011E1" w:rsidRPr="00827BA9">
        <w:rPr>
          <w:rFonts w:ascii="Times New Roman" w:hAnsi="Times New Roman"/>
          <w:sz w:val="26"/>
          <w:szCs w:val="26"/>
        </w:rPr>
        <w:t xml:space="preserve">. </w:t>
      </w:r>
      <w:r w:rsidR="00737C5A" w:rsidRPr="00827BA9">
        <w:rPr>
          <w:rFonts w:ascii="Times New Roman" w:hAnsi="Times New Roman"/>
          <w:b/>
          <w:sz w:val="26"/>
          <w:szCs w:val="26"/>
          <w:lang w:val="vi-VN"/>
        </w:rPr>
        <w:t>Cách chơi</w:t>
      </w:r>
      <w:r w:rsidR="00737C5A" w:rsidRPr="00827BA9">
        <w:rPr>
          <w:rFonts w:ascii="Times New Roman" w:hAnsi="Times New Roman"/>
          <w:sz w:val="26"/>
          <w:szCs w:val="26"/>
          <w:lang w:val="vi-VN"/>
        </w:rPr>
        <w:t>: Úp các quân cờ xuống và xáo đ</w:t>
      </w:r>
      <w:r w:rsidR="00216228" w:rsidRPr="00827BA9">
        <w:rPr>
          <w:rFonts w:ascii="Times New Roman" w:hAnsi="Times New Roman"/>
          <w:sz w:val="26"/>
          <w:szCs w:val="26"/>
        </w:rPr>
        <w:t>ề</w:t>
      </w:r>
      <w:r w:rsidR="00737C5A" w:rsidRPr="00827BA9">
        <w:rPr>
          <w:rFonts w:ascii="Times New Roman" w:hAnsi="Times New Roman"/>
          <w:sz w:val="26"/>
          <w:szCs w:val="26"/>
          <w:lang w:val="vi-VN"/>
        </w:rPr>
        <w:t>u. Oẳn t</w:t>
      </w:r>
      <w:r w:rsidR="00216228" w:rsidRPr="00827BA9">
        <w:rPr>
          <w:rFonts w:ascii="Times New Roman" w:hAnsi="Times New Roman"/>
          <w:sz w:val="26"/>
          <w:szCs w:val="26"/>
        </w:rPr>
        <w:t xml:space="preserve">ù </w:t>
      </w:r>
      <w:r w:rsidR="00737C5A" w:rsidRPr="00827BA9">
        <w:rPr>
          <w:rFonts w:ascii="Times New Roman" w:hAnsi="Times New Roman"/>
          <w:sz w:val="26"/>
          <w:szCs w:val="26"/>
          <w:lang w:val="vi-VN"/>
        </w:rPr>
        <w:t>tì chọn người đi trước. Mỗi lần đi được rút 1 quân cờ để khớp vào lỗ thủng. Nếu quân cờ không phù hợp thì mất lượt đi. Người ngồi sát bên phải sẽ đi tiếp. Ai bị</w:t>
      </w:r>
      <w:r w:rsidR="00216228" w:rsidRPr="00827BA9">
        <w:rPr>
          <w:rFonts w:ascii="Times New Roman" w:hAnsi="Times New Roman"/>
          <w:sz w:val="26"/>
          <w:szCs w:val="26"/>
        </w:rPr>
        <w:t>t</w:t>
      </w:r>
      <w:r w:rsidR="00737C5A" w:rsidRPr="00827BA9">
        <w:rPr>
          <w:rFonts w:ascii="Times New Roman" w:hAnsi="Times New Roman"/>
          <w:sz w:val="26"/>
          <w:szCs w:val="26"/>
          <w:lang w:val="vi-VN"/>
        </w:rPr>
        <w:t xml:space="preserve"> hết lỗ thủng trên bàn cờ người đó thắng.</w:t>
      </w:r>
      <w:bookmarkEnd w:id="1389"/>
      <w:bookmarkEnd w:id="1390"/>
    </w:p>
    <w:p w14:paraId="1693A737" w14:textId="77777777" w:rsidR="00A011E1" w:rsidRPr="00827BA9" w:rsidRDefault="00A011E1" w:rsidP="003C75D2">
      <w:pPr>
        <w:widowControl w:val="0"/>
        <w:spacing w:after="0" w:line="300" w:lineRule="auto"/>
        <w:ind w:firstLine="567"/>
        <w:jc w:val="both"/>
        <w:rPr>
          <w:sz w:val="26"/>
          <w:szCs w:val="26"/>
        </w:rPr>
      </w:pPr>
      <w:r w:rsidRPr="00827BA9">
        <w:rPr>
          <w:noProof/>
        </w:rPr>
        <w:drawing>
          <wp:anchor distT="0" distB="0" distL="114300" distR="114300" simplePos="0" relativeHeight="251754496" behindDoc="0" locked="0" layoutInCell="1" allowOverlap="1" wp14:anchorId="580FDA9F" wp14:editId="6414E539">
            <wp:simplePos x="0" y="0"/>
            <wp:positionH relativeFrom="column">
              <wp:posOffset>1597025</wp:posOffset>
            </wp:positionH>
            <wp:positionV relativeFrom="paragraph">
              <wp:posOffset>140970</wp:posOffset>
            </wp:positionV>
            <wp:extent cx="2595880" cy="1438275"/>
            <wp:effectExtent l="0" t="0" r="0" b="9525"/>
            <wp:wrapTight wrapText="bothSides">
              <wp:wrapPolygon edited="0">
                <wp:start x="0" y="0"/>
                <wp:lineTo x="0" y="21457"/>
                <wp:lineTo x="21399" y="21457"/>
                <wp:lineTo x="21399" y="0"/>
                <wp:lineTo x="0" y="0"/>
              </wp:wrapPolygon>
            </wp:wrapTight>
            <wp:docPr id="16" name="Picture 89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8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95880" cy="143827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39829437" w14:textId="77777777" w:rsidR="00A011E1" w:rsidRPr="00827BA9" w:rsidRDefault="00A011E1" w:rsidP="003C75D2">
      <w:pPr>
        <w:widowControl w:val="0"/>
        <w:spacing w:after="0" w:line="300" w:lineRule="auto"/>
        <w:ind w:firstLine="567"/>
        <w:jc w:val="both"/>
        <w:rPr>
          <w:sz w:val="26"/>
          <w:szCs w:val="26"/>
        </w:rPr>
      </w:pPr>
    </w:p>
    <w:p w14:paraId="617CD466" w14:textId="77777777" w:rsidR="00A011E1" w:rsidRPr="00827BA9" w:rsidRDefault="00A011E1" w:rsidP="00822669">
      <w:pPr>
        <w:widowControl w:val="0"/>
        <w:spacing w:after="0" w:line="312" w:lineRule="auto"/>
        <w:ind w:firstLine="567"/>
        <w:jc w:val="both"/>
        <w:rPr>
          <w:sz w:val="26"/>
          <w:szCs w:val="26"/>
        </w:rPr>
      </w:pPr>
    </w:p>
    <w:p w14:paraId="0CED45C5" w14:textId="77777777" w:rsidR="00A011E1" w:rsidRPr="00827BA9" w:rsidRDefault="00A011E1" w:rsidP="00822669">
      <w:pPr>
        <w:widowControl w:val="0"/>
        <w:spacing w:after="0" w:line="312" w:lineRule="auto"/>
        <w:ind w:firstLine="567"/>
        <w:jc w:val="both"/>
        <w:rPr>
          <w:sz w:val="26"/>
          <w:szCs w:val="26"/>
        </w:rPr>
      </w:pPr>
    </w:p>
    <w:p w14:paraId="76C1F99C" w14:textId="77777777" w:rsidR="00737C5A" w:rsidRPr="00827BA9" w:rsidRDefault="00737C5A" w:rsidP="00822669">
      <w:pPr>
        <w:widowControl w:val="0"/>
        <w:spacing w:after="0" w:line="312" w:lineRule="auto"/>
        <w:ind w:firstLine="567"/>
        <w:jc w:val="both"/>
        <w:rPr>
          <w:sz w:val="26"/>
          <w:szCs w:val="26"/>
        </w:rPr>
      </w:pPr>
      <w:r w:rsidRPr="00827BA9">
        <w:rPr>
          <w:sz w:val="26"/>
          <w:szCs w:val="26"/>
          <w:lang w:val="vi-VN"/>
        </w:rPr>
        <w:lastRenderedPageBreak/>
        <w:t xml:space="preserve">Những trò chơi có luật thương lượng, trò chơi lắp ráp theo mô hình, trò chơi dân gian có tình huống chơi biến động luôn là những trò chơi chứa tình huống có vấn đề, tức chứa cái chưa biết cẩn tìm, tức đòi hỏi phải tư duy </w:t>
      </w:r>
      <w:r w:rsidR="00053138" w:rsidRPr="00827BA9">
        <w:rPr>
          <w:sz w:val="26"/>
          <w:szCs w:val="26"/>
          <w:lang w:val="vi-VN"/>
        </w:rPr>
        <w:t>KG</w:t>
      </w:r>
      <w:r w:rsidRPr="00827BA9">
        <w:rPr>
          <w:sz w:val="26"/>
          <w:szCs w:val="26"/>
          <w:lang w:val="vi-VN"/>
        </w:rPr>
        <w:t>, đương nhiên dành cho những trẻ khá và thường được sử dụng sau cùng.</w:t>
      </w:r>
      <w:r w:rsidR="00836672" w:rsidRPr="00827BA9">
        <w:rPr>
          <w:sz w:val="26"/>
          <w:szCs w:val="26"/>
        </w:rPr>
        <w:t xml:space="preserve"> VD cụ thể như sau:</w:t>
      </w:r>
    </w:p>
    <w:p w14:paraId="0A91CEAF" w14:textId="77777777" w:rsidR="00737C5A" w:rsidRPr="00827BA9" w:rsidRDefault="00836672" w:rsidP="00353A38">
      <w:pPr>
        <w:pStyle w:val="ListParagraph"/>
        <w:widowControl w:val="0"/>
        <w:numPr>
          <w:ilvl w:val="0"/>
          <w:numId w:val="44"/>
        </w:numPr>
        <w:tabs>
          <w:tab w:val="left" w:pos="851"/>
        </w:tabs>
        <w:spacing w:line="312" w:lineRule="auto"/>
        <w:ind w:left="0" w:firstLine="567"/>
        <w:jc w:val="both"/>
        <w:rPr>
          <w:sz w:val="26"/>
          <w:szCs w:val="26"/>
          <w:lang w:val="vi-VN"/>
        </w:rPr>
      </w:pPr>
      <w:r w:rsidRPr="00827BA9">
        <w:rPr>
          <w:b/>
          <w:sz w:val="26"/>
          <w:szCs w:val="26"/>
        </w:rPr>
        <w:t>Trò chơi: Cờ chữ thập</w:t>
      </w:r>
      <w:r w:rsidR="00A011E1" w:rsidRPr="00827BA9">
        <w:rPr>
          <w:b/>
          <w:sz w:val="26"/>
          <w:szCs w:val="26"/>
        </w:rPr>
        <w:t xml:space="preserve">. </w:t>
      </w:r>
      <w:r w:rsidR="00737C5A" w:rsidRPr="00827BA9">
        <w:rPr>
          <w:b/>
          <w:sz w:val="26"/>
          <w:szCs w:val="26"/>
          <w:lang w:val="vi-VN"/>
        </w:rPr>
        <w:t>Mục đích:</w:t>
      </w:r>
      <w:r w:rsidR="00737C5A" w:rsidRPr="00827BA9">
        <w:rPr>
          <w:sz w:val="26"/>
          <w:szCs w:val="26"/>
          <w:lang w:val="vi-VN"/>
        </w:rPr>
        <w:t xml:space="preserve"> Hình thành khả năng </w:t>
      </w:r>
      <w:r w:rsidR="00737C5A" w:rsidRPr="00827BA9">
        <w:rPr>
          <w:bCs/>
          <w:sz w:val="26"/>
          <w:szCs w:val="26"/>
          <w:lang w:val="vi-VN"/>
        </w:rPr>
        <w:t xml:space="preserve">tư duy trên cơ sở </w:t>
      </w:r>
      <w:r w:rsidR="00737C5A" w:rsidRPr="00827BA9">
        <w:rPr>
          <w:sz w:val="26"/>
          <w:szCs w:val="26"/>
          <w:lang w:val="vi-VN"/>
        </w:rPr>
        <w:t xml:space="preserve">hiển thị </w:t>
      </w:r>
      <w:r w:rsidR="00053138" w:rsidRPr="00827BA9">
        <w:rPr>
          <w:sz w:val="26"/>
          <w:szCs w:val="26"/>
          <w:lang w:val="vi-VN"/>
        </w:rPr>
        <w:t>KG</w:t>
      </w:r>
      <w:r w:rsidR="00737C5A" w:rsidRPr="00827BA9">
        <w:rPr>
          <w:sz w:val="26"/>
          <w:szCs w:val="26"/>
          <w:lang w:val="vi-VN"/>
        </w:rPr>
        <w:t>-hình dung một vật quay.</w:t>
      </w:r>
      <w:r w:rsidR="00737C5A" w:rsidRPr="00827BA9">
        <w:rPr>
          <w:bCs/>
          <w:sz w:val="26"/>
          <w:szCs w:val="26"/>
          <w:lang w:val="vi-VN"/>
        </w:rPr>
        <w:t xml:space="preserve">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duy này có thể là hoàn toàn diễn ra trong trí não nếu ngay từ đầu trẻ tính toán đúng, có thể ở dạng làm thử - hành động bên ngoài nếu trẻ tính toán sai. Phát triển tiểu cấu trúc xạ ảnh.</w:t>
      </w:r>
      <w:r w:rsidR="00A011E1" w:rsidRPr="00827BA9">
        <w:rPr>
          <w:bCs/>
          <w:sz w:val="26"/>
          <w:szCs w:val="26"/>
        </w:rPr>
        <w:t xml:space="preserve"> </w:t>
      </w:r>
      <w:r w:rsidR="00737C5A" w:rsidRPr="00827BA9">
        <w:rPr>
          <w:b/>
          <w:sz w:val="26"/>
          <w:szCs w:val="26"/>
          <w:lang w:val="vi-VN"/>
        </w:rPr>
        <w:t>Đồ chơi:</w:t>
      </w:r>
      <w:r w:rsidR="00737C5A" w:rsidRPr="00827BA9">
        <w:rPr>
          <w:sz w:val="26"/>
          <w:szCs w:val="26"/>
          <w:lang w:val="vi-VN"/>
        </w:rPr>
        <w:t xml:space="preserve"> </w:t>
      </w:r>
      <w:r w:rsidR="00737C5A" w:rsidRPr="00827BA9">
        <w:rPr>
          <w:sz w:val="26"/>
          <w:szCs w:val="26"/>
        </w:rPr>
        <w:t xml:space="preserve">Một bàn cờ lớn có những ô in </w:t>
      </w:r>
      <w:r w:rsidR="00737C5A" w:rsidRPr="00827BA9">
        <w:rPr>
          <w:sz w:val="26"/>
          <w:szCs w:val="26"/>
          <w:lang w:val="vi-VN"/>
        </w:rPr>
        <w:t>trạng thái một vật quay quanh một tâm</w:t>
      </w:r>
      <w:r w:rsidR="00737C5A" w:rsidRPr="00827BA9">
        <w:rPr>
          <w:sz w:val="26"/>
          <w:szCs w:val="26"/>
        </w:rPr>
        <w:t>. Hai bạn chơi mỗi bạn nhận một nửa bàn cờ.</w:t>
      </w:r>
      <w:r w:rsidR="00737C5A" w:rsidRPr="00827BA9">
        <w:rPr>
          <w:sz w:val="26"/>
          <w:szCs w:val="26"/>
          <w:lang w:val="vi-VN"/>
        </w:rPr>
        <w:t xml:space="preserve"> 32 quân cờ, chia làm 4 nhóm, mỗi nhóm có 4 quân là hình một vật hoàn toàn giống nhau.</w:t>
      </w:r>
      <w:r w:rsidR="00A011E1" w:rsidRPr="00827BA9">
        <w:rPr>
          <w:sz w:val="26"/>
          <w:szCs w:val="26"/>
        </w:rPr>
        <w:t xml:space="preserve"> </w:t>
      </w:r>
      <w:r w:rsidR="00737C5A" w:rsidRPr="00827BA9">
        <w:rPr>
          <w:b/>
          <w:sz w:val="26"/>
          <w:szCs w:val="26"/>
          <w:lang w:val="vi-VN"/>
        </w:rPr>
        <w:t>Cách chơi:</w:t>
      </w:r>
      <w:r w:rsidR="00737C5A" w:rsidRPr="00827BA9">
        <w:rPr>
          <w:sz w:val="26"/>
          <w:szCs w:val="26"/>
          <w:lang w:val="vi-VN"/>
        </w:rPr>
        <w:t xml:space="preserve"> Chia đều các quân bài đã được xáo đều cho 2 bạn chơi. Sau khi chia hoặc trong khi chơi người chơi phải thương lượng đổi quân bài, việc thắng thua phụ thuộc vào việc thương lượng này. Ai tự úp quân bài vào bàn cờ sao cho phù hợp với trạng thái quay được in trên bàn cờ trước thì người đó thắng.</w:t>
      </w:r>
    </w:p>
    <w:p w14:paraId="16B2D08A" w14:textId="77777777" w:rsidR="00737C5A" w:rsidRPr="00827BA9" w:rsidRDefault="00A011E1" w:rsidP="003C75D2">
      <w:pPr>
        <w:widowControl w:val="0"/>
        <w:spacing w:after="0" w:line="312" w:lineRule="auto"/>
        <w:jc w:val="center"/>
        <w:rPr>
          <w:i/>
          <w:sz w:val="28"/>
          <w:szCs w:val="28"/>
        </w:rPr>
      </w:pPr>
      <w:r w:rsidRPr="00827BA9">
        <w:rPr>
          <w:i/>
          <w:noProof/>
          <w:sz w:val="28"/>
          <w:szCs w:val="28"/>
        </w:rPr>
        <w:drawing>
          <wp:inline distT="0" distB="0" distL="0" distR="0" wp14:anchorId="763B97A0" wp14:editId="6734C238">
            <wp:extent cx="4631690" cy="1887220"/>
            <wp:effectExtent l="0" t="0" r="0" b="0"/>
            <wp:docPr id="17" name="Picture 89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18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4631690" cy="1887220"/>
                    </a:xfrm>
                    <a:prstGeom prst="rect">
                      <a:avLst/>
                    </a:prstGeom>
                    <a:noFill/>
                    <a:ln>
                      <a:noFill/>
                    </a:ln>
                  </pic:spPr>
                </pic:pic>
              </a:graphicData>
            </a:graphic>
          </wp:inline>
        </w:drawing>
      </w:r>
    </w:p>
    <w:p w14:paraId="5E1AC051" w14:textId="77777777" w:rsidR="00737C5A" w:rsidRPr="00827BA9" w:rsidRDefault="00B344F8" w:rsidP="00353A38">
      <w:pPr>
        <w:pStyle w:val="Heading1"/>
        <w:keepNext w:val="0"/>
        <w:keepLines w:val="0"/>
        <w:widowControl w:val="0"/>
        <w:numPr>
          <w:ilvl w:val="0"/>
          <w:numId w:val="44"/>
        </w:numPr>
        <w:shd w:val="clear" w:color="auto" w:fill="FFFFFF"/>
        <w:tabs>
          <w:tab w:val="left" w:pos="851"/>
        </w:tabs>
        <w:spacing w:before="0" w:line="312" w:lineRule="auto"/>
        <w:ind w:left="0" w:firstLine="567"/>
        <w:jc w:val="both"/>
        <w:textAlignment w:val="baseline"/>
        <w:rPr>
          <w:rStyle w:val="apple-converted-space"/>
          <w:rFonts w:ascii="Times New Roman" w:hAnsi="Times New Roman"/>
          <w:b w:val="0"/>
          <w:color w:val="auto"/>
          <w:sz w:val="26"/>
          <w:szCs w:val="26"/>
          <w:shd w:val="clear" w:color="auto" w:fill="FFFFFF"/>
          <w:lang w:val="vi-VN"/>
        </w:rPr>
      </w:pPr>
      <w:bookmarkStart w:id="1391" w:name="_Toc484518928"/>
      <w:bookmarkStart w:id="1392" w:name="_Toc493247671"/>
      <w:r w:rsidRPr="00827BA9">
        <w:rPr>
          <w:rFonts w:ascii="Times New Roman" w:hAnsi="Times New Roman"/>
          <w:color w:val="auto"/>
          <w:sz w:val="26"/>
          <w:szCs w:val="26"/>
        </w:rPr>
        <w:t>Trò chơi:</w:t>
      </w:r>
      <w:r w:rsidR="00737C5A" w:rsidRPr="00827BA9">
        <w:rPr>
          <w:rFonts w:ascii="Times New Roman" w:hAnsi="Times New Roman"/>
          <w:color w:val="auto"/>
          <w:sz w:val="26"/>
          <w:szCs w:val="26"/>
          <w:lang w:val="vi-VN"/>
        </w:rPr>
        <w:t xml:space="preserve"> </w:t>
      </w:r>
      <w:r w:rsidR="00737C5A" w:rsidRPr="00827BA9">
        <w:rPr>
          <w:rFonts w:ascii="Times New Roman" w:hAnsi="Times New Roman"/>
          <w:color w:val="auto"/>
          <w:sz w:val="26"/>
          <w:szCs w:val="26"/>
        </w:rPr>
        <w:t>Bịt mắt bắt dê</w:t>
      </w:r>
      <w:r w:rsidR="00A011E1" w:rsidRPr="00827BA9">
        <w:rPr>
          <w:rFonts w:ascii="Times New Roman" w:hAnsi="Times New Roman"/>
          <w:color w:val="auto"/>
          <w:sz w:val="26"/>
          <w:szCs w:val="26"/>
        </w:rPr>
        <w:t xml:space="preserve">. </w:t>
      </w:r>
      <w:r w:rsidR="00702E08" w:rsidRPr="00827BA9">
        <w:rPr>
          <w:rFonts w:ascii="Times New Roman" w:hAnsi="Times New Roman"/>
          <w:b w:val="0"/>
          <w:color w:val="auto"/>
          <w:sz w:val="26"/>
          <w:szCs w:val="26"/>
        </w:rPr>
        <w:t>Mục</w:t>
      </w:r>
      <w:r w:rsidR="00737C5A" w:rsidRPr="00827BA9">
        <w:rPr>
          <w:rFonts w:ascii="Times New Roman" w:hAnsi="Times New Roman"/>
          <w:b w:val="0"/>
          <w:color w:val="auto"/>
          <w:sz w:val="26"/>
          <w:szCs w:val="26"/>
          <w:lang w:val="vi-VN"/>
        </w:rPr>
        <w:t xml:space="preserve"> đích: Phát triển tư duy </w:t>
      </w:r>
      <w:r w:rsidR="00053138" w:rsidRPr="00827BA9">
        <w:rPr>
          <w:rFonts w:ascii="Times New Roman" w:hAnsi="Times New Roman"/>
          <w:b w:val="0"/>
          <w:color w:val="auto"/>
          <w:sz w:val="26"/>
          <w:szCs w:val="26"/>
          <w:lang w:val="vi-VN"/>
        </w:rPr>
        <w:t>KG</w:t>
      </w:r>
      <w:r w:rsidR="00737C5A" w:rsidRPr="00827BA9">
        <w:rPr>
          <w:rFonts w:ascii="Times New Roman" w:hAnsi="Times New Roman"/>
          <w:b w:val="0"/>
          <w:color w:val="auto"/>
          <w:sz w:val="26"/>
          <w:szCs w:val="26"/>
          <w:lang w:val="vi-VN"/>
        </w:rPr>
        <w:t xml:space="preserve"> trên cơ sở các dạng hiển thị </w:t>
      </w:r>
      <w:r w:rsidR="00053138" w:rsidRPr="00827BA9">
        <w:rPr>
          <w:rFonts w:ascii="Times New Roman" w:hAnsi="Times New Roman"/>
          <w:b w:val="0"/>
          <w:color w:val="auto"/>
          <w:sz w:val="26"/>
          <w:szCs w:val="26"/>
          <w:lang w:val="vi-VN"/>
        </w:rPr>
        <w:t>KG</w:t>
      </w:r>
      <w:r w:rsidR="00737C5A" w:rsidRPr="00827BA9">
        <w:rPr>
          <w:rFonts w:ascii="Times New Roman" w:hAnsi="Times New Roman"/>
          <w:b w:val="0"/>
          <w:color w:val="auto"/>
          <w:sz w:val="26"/>
          <w:szCs w:val="26"/>
          <w:lang w:val="vi-VN"/>
        </w:rPr>
        <w:t xml:space="preserve"> và các tiểu cấu trúc khác nhau.</w:t>
      </w:r>
      <w:r w:rsidR="00A011E1" w:rsidRPr="00827BA9">
        <w:rPr>
          <w:rFonts w:ascii="Times New Roman" w:hAnsi="Times New Roman"/>
          <w:b w:val="0"/>
          <w:color w:val="auto"/>
          <w:sz w:val="26"/>
          <w:szCs w:val="26"/>
        </w:rPr>
        <w:t xml:space="preserve"> </w:t>
      </w:r>
      <w:r w:rsidR="00737C5A" w:rsidRPr="00827BA9">
        <w:rPr>
          <w:rFonts w:ascii="Times New Roman" w:hAnsi="Times New Roman"/>
          <w:b w:val="0"/>
          <w:color w:val="auto"/>
          <w:sz w:val="26"/>
          <w:szCs w:val="26"/>
          <w:lang w:val="vi-VN"/>
        </w:rPr>
        <w:t>Cách chơi</w:t>
      </w:r>
      <w:r w:rsidRPr="00827BA9">
        <w:rPr>
          <w:rFonts w:ascii="Times New Roman" w:hAnsi="Times New Roman"/>
          <w:b w:val="0"/>
          <w:color w:val="auto"/>
          <w:sz w:val="26"/>
          <w:szCs w:val="26"/>
          <w:lang w:val="vi-VN"/>
        </w:rPr>
        <w:t xml:space="preserve">: </w:t>
      </w:r>
      <w:r w:rsidRPr="00827BA9">
        <w:rPr>
          <w:rFonts w:ascii="Times New Roman" w:hAnsi="Times New Roman"/>
          <w:b w:val="0"/>
          <w:color w:val="auto"/>
          <w:sz w:val="26"/>
          <w:szCs w:val="26"/>
        </w:rPr>
        <w:t>M</w:t>
      </w:r>
      <w:r w:rsidR="00737C5A" w:rsidRPr="00827BA9">
        <w:rPr>
          <w:rFonts w:ascii="Times New Roman" w:hAnsi="Times New Roman"/>
          <w:b w:val="0"/>
          <w:color w:val="auto"/>
          <w:sz w:val="26"/>
          <w:szCs w:val="26"/>
          <w:lang w:val="vi-VN"/>
        </w:rPr>
        <w:t xml:space="preserve">ột người bắt dê bị bịt mắt. Những người làm dê chạy hoặc đi tùy theo ý mình. </w:t>
      </w:r>
      <w:r w:rsidR="00737C5A" w:rsidRPr="00827BA9">
        <w:rPr>
          <w:rFonts w:ascii="Times New Roman" w:hAnsi="Times New Roman"/>
          <w:b w:val="0"/>
          <w:color w:val="auto"/>
          <w:sz w:val="26"/>
          <w:szCs w:val="26"/>
          <w:shd w:val="clear" w:color="auto" w:fill="FFFFFF"/>
        </w:rPr>
        <w:t xml:space="preserve">Khi cuộc chơi bắt đầu, mọi </w:t>
      </w:r>
      <w:r w:rsidR="00737C5A" w:rsidRPr="00827BA9">
        <w:rPr>
          <w:rFonts w:ascii="Times New Roman" w:hAnsi="Times New Roman"/>
          <w:b w:val="0"/>
          <w:color w:val="auto"/>
          <w:sz w:val="26"/>
          <w:szCs w:val="26"/>
          <w:shd w:val="clear" w:color="auto" w:fill="FFFFFF"/>
        </w:rPr>
        <w:lastRenderedPageBreak/>
        <w:t>người di chuyển, người làm dê thỉnh thoảng phải kêu be bé để mọi người biết mà đuổi bắt.</w:t>
      </w:r>
      <w:bookmarkEnd w:id="1391"/>
      <w:bookmarkEnd w:id="1392"/>
      <w:r w:rsidR="00737C5A" w:rsidRPr="00827BA9">
        <w:rPr>
          <w:rStyle w:val="apple-converted-space"/>
          <w:rFonts w:ascii="Times New Roman" w:hAnsi="Times New Roman"/>
          <w:b w:val="0"/>
          <w:color w:val="auto"/>
          <w:sz w:val="26"/>
          <w:szCs w:val="26"/>
          <w:shd w:val="clear" w:color="auto" w:fill="FFFFFF"/>
        </w:rPr>
        <w:t> </w:t>
      </w:r>
    </w:p>
    <w:p w14:paraId="4350C6B5" w14:textId="77777777" w:rsidR="00737C5A" w:rsidRPr="00827BA9" w:rsidRDefault="00737C5A" w:rsidP="00822669">
      <w:pPr>
        <w:widowControl w:val="0"/>
        <w:spacing w:after="0" w:line="312" w:lineRule="auto"/>
        <w:ind w:firstLine="567"/>
        <w:jc w:val="both"/>
        <w:rPr>
          <w:sz w:val="26"/>
          <w:szCs w:val="26"/>
          <w:lang w:val="vi-VN"/>
        </w:rPr>
      </w:pPr>
      <w:r w:rsidRPr="00827BA9">
        <w:rPr>
          <w:b/>
          <w:sz w:val="26"/>
          <w:szCs w:val="26"/>
        </w:rPr>
        <w:t>Nguyên tắc 3-</w:t>
      </w:r>
      <w:r w:rsidRPr="00827BA9">
        <w:rPr>
          <w:sz w:val="26"/>
          <w:szCs w:val="26"/>
        </w:rPr>
        <w:t xml:space="preserve"> </w:t>
      </w:r>
      <w:r w:rsidR="00702E08" w:rsidRPr="00827BA9">
        <w:rPr>
          <w:sz w:val="26"/>
          <w:szCs w:val="26"/>
        </w:rPr>
        <w:t>D</w:t>
      </w:r>
      <w:r w:rsidRPr="00827BA9">
        <w:rPr>
          <w:sz w:val="26"/>
          <w:szCs w:val="26"/>
        </w:rPr>
        <w:t>ạy học na</w:t>
      </w:r>
      <w:r w:rsidRPr="00827BA9">
        <w:rPr>
          <w:rFonts w:ascii="Cambria Math" w:hAnsi="Cambria Math" w:cs="Cambria Math"/>
          <w:sz w:val="26"/>
          <w:szCs w:val="26"/>
        </w:rPr>
        <w:t>̆</w:t>
      </w:r>
      <w:r w:rsidRPr="00827BA9">
        <w:rPr>
          <w:sz w:val="26"/>
          <w:szCs w:val="26"/>
        </w:rPr>
        <w:t>ng đọ</w:t>
      </w:r>
      <w:r w:rsidRPr="00827BA9">
        <w:rPr>
          <w:rFonts w:ascii="Cambria Math" w:hAnsi="Cambria Math" w:cs="Cambria Math"/>
          <w:sz w:val="26"/>
          <w:szCs w:val="26"/>
        </w:rPr>
        <w:t>̂</w:t>
      </w:r>
      <w:r w:rsidRPr="00827BA9">
        <w:rPr>
          <w:sz w:val="26"/>
          <w:szCs w:val="26"/>
        </w:rPr>
        <w:t>ng (dạy học với nhịp đọ</w:t>
      </w:r>
      <w:r w:rsidRPr="00827BA9">
        <w:rPr>
          <w:rFonts w:ascii="Cambria Math" w:hAnsi="Cambria Math" w:cs="Cambria Math"/>
          <w:sz w:val="26"/>
          <w:szCs w:val="26"/>
        </w:rPr>
        <w:t>̂</w:t>
      </w:r>
      <w:r w:rsidRPr="00827BA9">
        <w:rPr>
          <w:sz w:val="26"/>
          <w:szCs w:val="26"/>
        </w:rPr>
        <w:t xml:space="preserve"> cao) loại bỏ viẹ</w:t>
      </w:r>
      <w:r w:rsidRPr="00827BA9">
        <w:rPr>
          <w:rFonts w:ascii="Cambria Math" w:hAnsi="Cambria Math" w:cs="Cambria Math"/>
          <w:sz w:val="26"/>
          <w:szCs w:val="26"/>
        </w:rPr>
        <w:t>̂</w:t>
      </w:r>
      <w:r w:rsidRPr="00827BA9">
        <w:rPr>
          <w:sz w:val="26"/>
          <w:szCs w:val="26"/>
        </w:rPr>
        <w:t>c o</w:t>
      </w:r>
      <w:r w:rsidRPr="00827BA9">
        <w:rPr>
          <w:rFonts w:ascii="Cambria Math" w:hAnsi="Cambria Math" w:cs="Cambria Math"/>
          <w:sz w:val="26"/>
          <w:szCs w:val="26"/>
        </w:rPr>
        <w:t>̂</w:t>
      </w:r>
      <w:r w:rsidRPr="00827BA9">
        <w:rPr>
          <w:sz w:val="26"/>
          <w:szCs w:val="26"/>
        </w:rPr>
        <w:t>n tạ</w:t>
      </w:r>
      <w:r w:rsidRPr="00827BA9">
        <w:rPr>
          <w:rFonts w:ascii="Cambria Math" w:hAnsi="Cambria Math" w:cs="Cambria Math"/>
          <w:sz w:val="26"/>
          <w:szCs w:val="26"/>
        </w:rPr>
        <w:t>̂</w:t>
      </w:r>
      <w:r w:rsidRPr="00827BA9">
        <w:rPr>
          <w:sz w:val="26"/>
          <w:szCs w:val="26"/>
        </w:rPr>
        <w:t>p đo</w:t>
      </w:r>
      <w:r w:rsidRPr="00827BA9">
        <w:rPr>
          <w:rFonts w:ascii="Cambria Math" w:hAnsi="Cambria Math" w:cs="Cambria Math"/>
          <w:sz w:val="26"/>
          <w:szCs w:val="26"/>
        </w:rPr>
        <w:t>̛</w:t>
      </w:r>
      <w:r w:rsidRPr="00827BA9">
        <w:rPr>
          <w:sz w:val="26"/>
          <w:szCs w:val="26"/>
        </w:rPr>
        <w:t>n điẹ</w:t>
      </w:r>
      <w:r w:rsidRPr="00827BA9">
        <w:rPr>
          <w:rFonts w:ascii="Cambria Math" w:hAnsi="Cambria Math" w:cs="Cambria Math"/>
          <w:sz w:val="26"/>
          <w:szCs w:val="26"/>
        </w:rPr>
        <w:t>̂</w:t>
      </w:r>
      <w:r w:rsidRPr="00827BA9">
        <w:rPr>
          <w:sz w:val="26"/>
          <w:szCs w:val="26"/>
        </w:rPr>
        <w:t>u kiểu “giạ</w:t>
      </w:r>
      <w:r w:rsidRPr="00827BA9">
        <w:rPr>
          <w:rFonts w:ascii="Cambria Math" w:hAnsi="Cambria Math" w:cs="Cambria Math"/>
          <w:sz w:val="26"/>
          <w:szCs w:val="26"/>
        </w:rPr>
        <w:t>̂</w:t>
      </w:r>
      <w:r w:rsidRPr="00827BA9">
        <w:rPr>
          <w:sz w:val="26"/>
          <w:szCs w:val="26"/>
        </w:rPr>
        <w:t>m cha</w:t>
      </w:r>
      <w:r w:rsidRPr="00827BA9">
        <w:rPr>
          <w:rFonts w:ascii="Cambria Math" w:hAnsi="Cambria Math" w:cs="Cambria Math"/>
          <w:sz w:val="26"/>
          <w:szCs w:val="26"/>
        </w:rPr>
        <w:t>̂</w:t>
      </w:r>
      <w:r w:rsidRPr="00827BA9">
        <w:rPr>
          <w:sz w:val="26"/>
          <w:szCs w:val="26"/>
        </w:rPr>
        <w:t>n tại chỗ”. Tức loại bỏ kiểu dạy học “o</w:t>
      </w:r>
      <w:r w:rsidRPr="00827BA9">
        <w:rPr>
          <w:rFonts w:ascii="Cambria Math" w:hAnsi="Cambria Math" w:cs="Cambria Math"/>
          <w:sz w:val="26"/>
          <w:szCs w:val="26"/>
        </w:rPr>
        <w:t>̂</w:t>
      </w:r>
      <w:r w:rsidRPr="00827BA9">
        <w:rPr>
          <w:sz w:val="26"/>
          <w:szCs w:val="26"/>
        </w:rPr>
        <w:t>n để o</w:t>
      </w:r>
      <w:r w:rsidRPr="00827BA9">
        <w:rPr>
          <w:rFonts w:ascii="Cambria Math" w:hAnsi="Cambria Math" w:cs="Cambria Math"/>
          <w:sz w:val="26"/>
          <w:szCs w:val="26"/>
        </w:rPr>
        <w:t>̂</w:t>
      </w:r>
      <w:r w:rsidRPr="00827BA9">
        <w:rPr>
          <w:sz w:val="26"/>
          <w:szCs w:val="26"/>
        </w:rPr>
        <w:t>n”. Đu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nhie</w:t>
      </w:r>
      <w:r w:rsidRPr="00827BA9">
        <w:rPr>
          <w:rFonts w:ascii="Cambria Math" w:hAnsi="Cambria Math" w:cs="Cambria Math"/>
          <w:sz w:val="26"/>
          <w:szCs w:val="26"/>
        </w:rPr>
        <w:t>̂</w:t>
      </w:r>
      <w:r w:rsidRPr="00827BA9">
        <w:rPr>
          <w:sz w:val="26"/>
          <w:szCs w:val="26"/>
        </w:rPr>
        <w:t>n, viẹ</w:t>
      </w:r>
      <w:r w:rsidRPr="00827BA9">
        <w:rPr>
          <w:rFonts w:ascii="Cambria Math" w:hAnsi="Cambria Math" w:cs="Cambria Math"/>
          <w:sz w:val="26"/>
          <w:szCs w:val="26"/>
        </w:rPr>
        <w:t>̂</w:t>
      </w:r>
      <w:r w:rsidRPr="00827BA9">
        <w:rPr>
          <w:sz w:val="26"/>
          <w:szCs w:val="26"/>
        </w:rPr>
        <w:t>c o</w:t>
      </w:r>
      <w:r w:rsidRPr="00827BA9">
        <w:rPr>
          <w:rFonts w:ascii="Cambria Math" w:hAnsi="Cambria Math" w:cs="Cambria Math"/>
          <w:sz w:val="26"/>
          <w:szCs w:val="26"/>
        </w:rPr>
        <w:t>̂</w:t>
      </w:r>
      <w:r w:rsidRPr="00827BA9">
        <w:rPr>
          <w:sz w:val="26"/>
          <w:szCs w:val="26"/>
        </w:rPr>
        <w:t>n tạ</w:t>
      </w:r>
      <w:r w:rsidRPr="00827BA9">
        <w:rPr>
          <w:rFonts w:ascii="Cambria Math" w:hAnsi="Cambria Math" w:cs="Cambria Math"/>
          <w:sz w:val="26"/>
          <w:szCs w:val="26"/>
        </w:rPr>
        <w:t>̂</w:t>
      </w:r>
      <w:r w:rsidRPr="00827BA9">
        <w:rPr>
          <w:sz w:val="26"/>
          <w:szCs w:val="26"/>
        </w:rPr>
        <w:t>p là thiết yếu, nhu</w:t>
      </w:r>
      <w:r w:rsidRPr="00827BA9">
        <w:rPr>
          <w:rFonts w:ascii="Cambria Math" w:hAnsi="Cambria Math" w:cs="Cambria Math"/>
          <w:sz w:val="26"/>
          <w:szCs w:val="26"/>
        </w:rPr>
        <w:t>̛</w:t>
      </w:r>
      <w:r w:rsidRPr="00827BA9">
        <w:rPr>
          <w:sz w:val="26"/>
          <w:szCs w:val="26"/>
        </w:rPr>
        <w:t>ng phải đu</w:t>
      </w:r>
      <w:r w:rsidRPr="00827BA9">
        <w:rPr>
          <w:rFonts w:ascii="Cambria Math" w:hAnsi="Cambria Math" w:cs="Cambria Math"/>
          <w:sz w:val="26"/>
          <w:szCs w:val="26"/>
        </w:rPr>
        <w:t>̛</w:t>
      </w:r>
      <w:r w:rsidRPr="00827BA9">
        <w:rPr>
          <w:sz w:val="26"/>
          <w:szCs w:val="26"/>
        </w:rPr>
        <w:t>a các kiến thức và kỹ na</w:t>
      </w:r>
      <w:r w:rsidRPr="00827BA9">
        <w:rPr>
          <w:rFonts w:ascii="Cambria Math" w:hAnsi="Cambria Math" w:cs="Cambria Math"/>
          <w:sz w:val="26"/>
          <w:szCs w:val="26"/>
        </w:rPr>
        <w:t>̆</w:t>
      </w:r>
      <w:r w:rsidRPr="00827BA9">
        <w:rPr>
          <w:sz w:val="26"/>
          <w:szCs w:val="26"/>
        </w:rPr>
        <w:t>ng đã tiếp thu đu</w:t>
      </w:r>
      <w:r w:rsidRPr="00827BA9">
        <w:rPr>
          <w:rFonts w:ascii="Cambria Math" w:hAnsi="Cambria Math" w:cs="Cambria Math"/>
          <w:sz w:val="26"/>
          <w:szCs w:val="26"/>
        </w:rPr>
        <w:t>̛</w:t>
      </w:r>
      <w:r w:rsidRPr="00827BA9">
        <w:rPr>
          <w:sz w:val="26"/>
          <w:szCs w:val="26"/>
        </w:rPr>
        <w:t xml:space="preserve">ợc vào các </w:t>
      </w:r>
      <w:r w:rsidRPr="00827BA9">
        <w:rPr>
          <w:b/>
          <w:sz w:val="26"/>
          <w:szCs w:val="26"/>
        </w:rPr>
        <w:t>trò chơi đa phu</w:t>
      </w:r>
      <w:r w:rsidRPr="00827BA9">
        <w:rPr>
          <w:rFonts w:ascii="Cambria Math" w:hAnsi="Cambria Math" w:cs="Cambria Math"/>
          <w:b/>
          <w:sz w:val="26"/>
          <w:szCs w:val="26"/>
        </w:rPr>
        <w:t>̛</w:t>
      </w:r>
      <w:r w:rsidRPr="00827BA9">
        <w:rPr>
          <w:b/>
          <w:sz w:val="26"/>
          <w:szCs w:val="26"/>
        </w:rPr>
        <w:t>o</w:t>
      </w:r>
      <w:r w:rsidRPr="00827BA9">
        <w:rPr>
          <w:rFonts w:ascii="Cambria Math" w:hAnsi="Cambria Math" w:cs="Cambria Math"/>
          <w:b/>
          <w:sz w:val="26"/>
          <w:szCs w:val="26"/>
        </w:rPr>
        <w:t>̛</w:t>
      </w:r>
      <w:r w:rsidRPr="00827BA9">
        <w:rPr>
          <w:b/>
          <w:sz w:val="26"/>
          <w:szCs w:val="26"/>
        </w:rPr>
        <w:t>ng án, đa dạng</w:t>
      </w:r>
      <w:r w:rsidRPr="00827BA9">
        <w:rPr>
          <w:sz w:val="26"/>
          <w:szCs w:val="26"/>
        </w:rPr>
        <w:t>. Do đó viẹ</w:t>
      </w:r>
      <w:r w:rsidRPr="00827BA9">
        <w:rPr>
          <w:rFonts w:ascii="Cambria Math" w:hAnsi="Cambria Math" w:cs="Cambria Math"/>
          <w:sz w:val="26"/>
          <w:szCs w:val="26"/>
        </w:rPr>
        <w:t>̂</w:t>
      </w:r>
      <w:r w:rsidRPr="00827BA9">
        <w:rPr>
          <w:sz w:val="26"/>
          <w:szCs w:val="26"/>
        </w:rPr>
        <w:t>c o</w:t>
      </w:r>
      <w:r w:rsidRPr="00827BA9">
        <w:rPr>
          <w:rFonts w:ascii="Cambria Math" w:hAnsi="Cambria Math" w:cs="Cambria Math"/>
          <w:sz w:val="26"/>
          <w:szCs w:val="26"/>
        </w:rPr>
        <w:t>̂</w:t>
      </w:r>
      <w:r w:rsidRPr="00827BA9">
        <w:rPr>
          <w:sz w:val="26"/>
          <w:szCs w:val="26"/>
        </w:rPr>
        <w:t>n tạ</w:t>
      </w:r>
      <w:r w:rsidRPr="00827BA9">
        <w:rPr>
          <w:rFonts w:ascii="Cambria Math" w:hAnsi="Cambria Math" w:cs="Cambria Math"/>
          <w:sz w:val="26"/>
          <w:szCs w:val="26"/>
        </w:rPr>
        <w:t>̂</w:t>
      </w:r>
      <w:r w:rsidRPr="00827BA9">
        <w:rPr>
          <w:sz w:val="26"/>
          <w:szCs w:val="26"/>
        </w:rPr>
        <w:t>p sẽ cung cấp the</w:t>
      </w:r>
      <w:r w:rsidRPr="00827BA9">
        <w:rPr>
          <w:rFonts w:ascii="Cambria Math" w:hAnsi="Cambria Math" w:cs="Cambria Math"/>
          <w:sz w:val="26"/>
          <w:szCs w:val="26"/>
        </w:rPr>
        <w:t>̂</w:t>
      </w:r>
      <w:r w:rsidRPr="00827BA9">
        <w:rPr>
          <w:sz w:val="26"/>
          <w:szCs w:val="26"/>
        </w:rPr>
        <w:t>m cái mới vào tu</w:t>
      </w:r>
      <w:r w:rsidRPr="00827BA9">
        <w:rPr>
          <w:rFonts w:ascii="Cambria Math" w:hAnsi="Cambria Math" w:cs="Cambria Math"/>
          <w:sz w:val="26"/>
          <w:szCs w:val="26"/>
        </w:rPr>
        <w:t>̛</w:t>
      </w:r>
      <w:r w:rsidRPr="00827BA9">
        <w:rPr>
          <w:sz w:val="26"/>
          <w:szCs w:val="26"/>
        </w:rPr>
        <w:t xml:space="preserve"> liẹ</w:t>
      </w:r>
      <w:r w:rsidRPr="00827BA9">
        <w:rPr>
          <w:rFonts w:ascii="Cambria Math" w:hAnsi="Cambria Math" w:cs="Cambria Math"/>
          <w:sz w:val="26"/>
          <w:szCs w:val="26"/>
        </w:rPr>
        <w:t>̂</w:t>
      </w:r>
      <w:r w:rsidRPr="00827BA9">
        <w:rPr>
          <w:sz w:val="26"/>
          <w:szCs w:val="26"/>
        </w:rPr>
        <w:t>u dạy học. Vì vạ</w:t>
      </w:r>
      <w:r w:rsidRPr="00827BA9">
        <w:rPr>
          <w:rFonts w:ascii="Cambria Math" w:hAnsi="Cambria Math" w:cs="Cambria Math"/>
          <w:sz w:val="26"/>
          <w:szCs w:val="26"/>
        </w:rPr>
        <w:t>̂</w:t>
      </w:r>
      <w:r w:rsidRPr="00827BA9">
        <w:rPr>
          <w:sz w:val="26"/>
          <w:szCs w:val="26"/>
        </w:rPr>
        <w:t>y trong tru</w:t>
      </w:r>
      <w:r w:rsidRPr="00827BA9">
        <w:rPr>
          <w:rFonts w:ascii="Cambria Math" w:hAnsi="Cambria Math" w:cs="Cambria Math"/>
          <w:sz w:val="26"/>
          <w:szCs w:val="26"/>
        </w:rPr>
        <w:t>̛</w:t>
      </w:r>
      <w:r w:rsidRPr="00827BA9">
        <w:rPr>
          <w:sz w:val="26"/>
          <w:szCs w:val="26"/>
        </w:rPr>
        <w:t>ờng học nói chung và tru</w:t>
      </w:r>
      <w:r w:rsidRPr="00827BA9">
        <w:rPr>
          <w:rFonts w:ascii="Cambria Math" w:hAnsi="Cambria Math" w:cs="Cambria Math"/>
          <w:sz w:val="26"/>
          <w:szCs w:val="26"/>
        </w:rPr>
        <w:t>̛</w:t>
      </w:r>
      <w:r w:rsidRPr="00827BA9">
        <w:rPr>
          <w:sz w:val="26"/>
          <w:szCs w:val="26"/>
        </w:rPr>
        <w:t>ờng mầm non nói rie</w:t>
      </w:r>
      <w:r w:rsidRPr="00827BA9">
        <w:rPr>
          <w:rFonts w:ascii="Cambria Math" w:hAnsi="Cambria Math" w:cs="Cambria Math"/>
          <w:sz w:val="26"/>
          <w:szCs w:val="26"/>
        </w:rPr>
        <w:t>̂</w:t>
      </w:r>
      <w:r w:rsidRPr="00827BA9">
        <w:rPr>
          <w:sz w:val="26"/>
          <w:szCs w:val="26"/>
        </w:rPr>
        <w:t>ng ne</w:t>
      </w:r>
      <w:r w:rsidRPr="00827BA9">
        <w:rPr>
          <w:rFonts w:ascii="Cambria Math" w:hAnsi="Cambria Math" w:cs="Cambria Math"/>
          <w:sz w:val="26"/>
          <w:szCs w:val="26"/>
        </w:rPr>
        <w:t>̂</w:t>
      </w:r>
      <w:r w:rsidRPr="00827BA9">
        <w:rPr>
          <w:sz w:val="26"/>
          <w:szCs w:val="26"/>
        </w:rPr>
        <w:t>n hạn chế tiến hành các giờ học thuần túy o</w:t>
      </w:r>
      <w:r w:rsidRPr="00827BA9">
        <w:rPr>
          <w:rFonts w:ascii="Cambria Math" w:hAnsi="Cambria Math" w:cs="Cambria Math"/>
          <w:sz w:val="26"/>
          <w:szCs w:val="26"/>
        </w:rPr>
        <w:t>̂</w:t>
      </w:r>
      <w:r w:rsidRPr="00827BA9">
        <w:rPr>
          <w:sz w:val="26"/>
          <w:szCs w:val="26"/>
        </w:rPr>
        <w:t>n tạ</w:t>
      </w:r>
      <w:r w:rsidRPr="00827BA9">
        <w:rPr>
          <w:rFonts w:ascii="Cambria Math" w:hAnsi="Cambria Math" w:cs="Cambria Math"/>
          <w:sz w:val="26"/>
          <w:szCs w:val="26"/>
        </w:rPr>
        <w:t>̂</w:t>
      </w:r>
      <w:r w:rsidRPr="00827BA9">
        <w:rPr>
          <w:sz w:val="26"/>
          <w:szCs w:val="26"/>
        </w:rPr>
        <w:t>p, mà ne</w:t>
      </w:r>
      <w:r w:rsidRPr="00827BA9">
        <w:rPr>
          <w:rFonts w:ascii="Cambria Math" w:hAnsi="Cambria Math" w:cs="Cambria Math"/>
          <w:sz w:val="26"/>
          <w:szCs w:val="26"/>
        </w:rPr>
        <w:t>̂</w:t>
      </w:r>
      <w:r w:rsidRPr="00827BA9">
        <w:rPr>
          <w:sz w:val="26"/>
          <w:szCs w:val="26"/>
        </w:rPr>
        <w:t>n thực hiẹ</w:t>
      </w:r>
      <w:r w:rsidRPr="00827BA9">
        <w:rPr>
          <w:rFonts w:ascii="Cambria Math" w:hAnsi="Cambria Math" w:cs="Cambria Math"/>
          <w:sz w:val="26"/>
          <w:szCs w:val="26"/>
        </w:rPr>
        <w:t>̂</w:t>
      </w:r>
      <w:r w:rsidRPr="00827BA9">
        <w:rPr>
          <w:sz w:val="26"/>
          <w:szCs w:val="26"/>
        </w:rPr>
        <w:t>n có hẹ</w:t>
      </w:r>
      <w:r w:rsidRPr="00827BA9">
        <w:rPr>
          <w:rFonts w:ascii="Cambria Math" w:hAnsi="Cambria Math" w:cs="Cambria Math"/>
          <w:sz w:val="26"/>
          <w:szCs w:val="26"/>
        </w:rPr>
        <w:t>̂</w:t>
      </w:r>
      <w:r w:rsidRPr="00827BA9">
        <w:rPr>
          <w:sz w:val="26"/>
          <w:szCs w:val="26"/>
        </w:rPr>
        <w:t xml:space="preserve"> thống các giờ học khái quát hóa tu</w:t>
      </w:r>
      <w:r w:rsidRPr="00827BA9">
        <w:rPr>
          <w:rFonts w:ascii="Cambria Math" w:hAnsi="Cambria Math" w:cs="Cambria Math"/>
          <w:sz w:val="26"/>
          <w:szCs w:val="26"/>
        </w:rPr>
        <w:t>̛</w:t>
      </w:r>
      <w:r w:rsidRPr="00827BA9">
        <w:rPr>
          <w:sz w:val="26"/>
          <w:szCs w:val="26"/>
        </w:rPr>
        <w:t xml:space="preserve"> liẹ</w:t>
      </w:r>
      <w:r w:rsidRPr="00827BA9">
        <w:rPr>
          <w:rFonts w:ascii="Cambria Math" w:hAnsi="Cambria Math" w:cs="Cambria Math"/>
          <w:sz w:val="26"/>
          <w:szCs w:val="26"/>
        </w:rPr>
        <w:t>̂</w:t>
      </w:r>
      <w:r w:rsidRPr="00827BA9">
        <w:rPr>
          <w:sz w:val="26"/>
          <w:szCs w:val="26"/>
        </w:rPr>
        <w:t>u dạy học, hình thành kỹ na</w:t>
      </w:r>
      <w:r w:rsidRPr="00827BA9">
        <w:rPr>
          <w:rFonts w:ascii="Cambria Math" w:hAnsi="Cambria Math" w:cs="Cambria Math"/>
          <w:sz w:val="26"/>
          <w:szCs w:val="26"/>
        </w:rPr>
        <w:t>̆</w:t>
      </w:r>
      <w:r w:rsidRPr="00827BA9">
        <w:rPr>
          <w:sz w:val="26"/>
          <w:szCs w:val="26"/>
        </w:rPr>
        <w:t>ng khái quát và phu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thức hành đọ</w:t>
      </w:r>
      <w:r w:rsidRPr="00827BA9">
        <w:rPr>
          <w:rFonts w:ascii="Cambria Math" w:hAnsi="Cambria Math" w:cs="Cambria Math"/>
          <w:sz w:val="26"/>
          <w:szCs w:val="26"/>
        </w:rPr>
        <w:t>̂</w:t>
      </w:r>
      <w:r w:rsidRPr="00827BA9">
        <w:rPr>
          <w:sz w:val="26"/>
          <w:szCs w:val="26"/>
        </w:rPr>
        <w:t xml:space="preserve">ng. Khi đó </w:t>
      </w:r>
      <w:r w:rsidRPr="00827BA9">
        <w:rPr>
          <w:sz w:val="26"/>
          <w:szCs w:val="26"/>
          <w:lang w:val="vi-VN"/>
        </w:rPr>
        <w:t xml:space="preserve">giờ học phải chứa một chuỗi các trò chơi có cùng một mục đích hình thành một hành động nào đó (tri giác </w:t>
      </w:r>
      <w:r w:rsidR="00053138" w:rsidRPr="00827BA9">
        <w:rPr>
          <w:sz w:val="26"/>
          <w:szCs w:val="26"/>
          <w:lang w:val="vi-VN"/>
        </w:rPr>
        <w:t>KG</w:t>
      </w:r>
      <w:r w:rsidRPr="00827BA9">
        <w:rPr>
          <w:sz w:val="26"/>
          <w:szCs w:val="26"/>
          <w:lang w:val="vi-VN"/>
        </w:rPr>
        <w:t xml:space="preserve">, hiển thị </w:t>
      </w:r>
      <w:r w:rsidR="00053138" w:rsidRPr="00827BA9">
        <w:rPr>
          <w:sz w:val="26"/>
          <w:szCs w:val="26"/>
          <w:lang w:val="vi-VN"/>
        </w:rPr>
        <w:t>KG</w:t>
      </w:r>
      <w:r w:rsidRPr="00827BA9">
        <w:rPr>
          <w:sz w:val="26"/>
          <w:szCs w:val="26"/>
          <w:lang w:val="vi-VN"/>
        </w:rPr>
        <w:t xml:space="preserve">, tư duy </w:t>
      </w:r>
      <w:r w:rsidR="00053138" w:rsidRPr="00827BA9">
        <w:rPr>
          <w:sz w:val="26"/>
          <w:szCs w:val="26"/>
          <w:lang w:val="vi-VN"/>
        </w:rPr>
        <w:t>KG</w:t>
      </w:r>
      <w:r w:rsidRPr="00827BA9">
        <w:rPr>
          <w:sz w:val="26"/>
          <w:szCs w:val="26"/>
          <w:lang w:val="vi-VN"/>
        </w:rPr>
        <w:t>) nhưng ở các cấp độ khái quát khác nhau, tức một hành động đó ở cả ba dạng: hành động bên ngoài, hành động ngôn ngữ, hành động trí não</w:t>
      </w:r>
      <w:r w:rsidRPr="00827BA9">
        <w:rPr>
          <w:sz w:val="26"/>
          <w:szCs w:val="26"/>
        </w:rPr>
        <w:t>.</w:t>
      </w:r>
    </w:p>
    <w:p w14:paraId="0CE3DB15" w14:textId="77777777" w:rsidR="00684D12" w:rsidRPr="00827BA9" w:rsidRDefault="00737C5A" w:rsidP="00822669">
      <w:pPr>
        <w:widowControl w:val="0"/>
        <w:spacing w:after="0" w:line="312" w:lineRule="auto"/>
        <w:ind w:firstLine="567"/>
        <w:rPr>
          <w:sz w:val="26"/>
          <w:szCs w:val="26"/>
        </w:rPr>
      </w:pPr>
      <w:r w:rsidRPr="00827BA9">
        <w:rPr>
          <w:sz w:val="26"/>
          <w:szCs w:val="26"/>
          <w:lang w:val="vi-VN"/>
        </w:rPr>
        <w:t>Ví dụ chuỗi trò chơi dưới đây là chuỗi hình thành hành động tri giác từ ngoài vào trong, tức ở các mức độ khái quát khác nhau.</w:t>
      </w:r>
    </w:p>
    <w:p w14:paraId="1C58797E" w14:textId="77777777" w:rsidR="00737C5A" w:rsidRPr="00827BA9" w:rsidRDefault="00702E08" w:rsidP="00822669">
      <w:pPr>
        <w:widowControl w:val="0"/>
        <w:spacing w:after="0" w:line="312" w:lineRule="auto"/>
        <w:ind w:firstLine="567"/>
        <w:jc w:val="both"/>
        <w:rPr>
          <w:sz w:val="26"/>
          <w:szCs w:val="26"/>
        </w:rPr>
      </w:pPr>
      <w:r w:rsidRPr="00827BA9">
        <w:rPr>
          <w:sz w:val="26"/>
          <w:szCs w:val="26"/>
        </w:rPr>
        <w:t>Trò chơi: Cùng múa vui</w:t>
      </w:r>
      <w:r w:rsidR="00A011E1" w:rsidRPr="00827BA9">
        <w:rPr>
          <w:sz w:val="26"/>
          <w:szCs w:val="26"/>
        </w:rPr>
        <w:t xml:space="preserve">. </w:t>
      </w:r>
      <w:r w:rsidR="00737C5A" w:rsidRPr="00827BA9">
        <w:rPr>
          <w:b/>
          <w:bCs/>
          <w:sz w:val="26"/>
          <w:szCs w:val="26"/>
        </w:rPr>
        <w:t>Mụ</w:t>
      </w:r>
      <w:r w:rsidR="00D21CC4" w:rsidRPr="00827BA9">
        <w:rPr>
          <w:b/>
          <w:bCs/>
          <w:sz w:val="26"/>
          <w:szCs w:val="26"/>
        </w:rPr>
        <w:t xml:space="preserve">c đích: </w:t>
      </w:r>
      <w:r w:rsidR="00737C5A" w:rsidRPr="00827BA9">
        <w:rPr>
          <w:sz w:val="26"/>
          <w:szCs w:val="26"/>
        </w:rPr>
        <w:t xml:space="preserve">Luyện di chuyển về phía có tiếng động. </w:t>
      </w:r>
      <w:r w:rsidR="00737C5A" w:rsidRPr="00827BA9">
        <w:rPr>
          <w:sz w:val="26"/>
          <w:szCs w:val="26"/>
          <w:lang w:val="vi-VN"/>
        </w:rPr>
        <w:t xml:space="preserve">hình thành tri giác </w:t>
      </w:r>
      <w:r w:rsidR="00053138" w:rsidRPr="00827BA9">
        <w:rPr>
          <w:sz w:val="26"/>
          <w:szCs w:val="26"/>
          <w:lang w:val="vi-VN"/>
        </w:rPr>
        <w:t>KG</w:t>
      </w:r>
      <w:r w:rsidR="00737C5A" w:rsidRPr="00827BA9">
        <w:rPr>
          <w:sz w:val="26"/>
          <w:szCs w:val="26"/>
          <w:lang w:val="vi-VN"/>
        </w:rPr>
        <w:t xml:space="preserve"> “từ mình” và “ từ đối tượng khác”</w:t>
      </w:r>
      <w:r w:rsidR="00737C5A" w:rsidRPr="00827BA9">
        <w:rPr>
          <w:sz w:val="26"/>
          <w:szCs w:val="26"/>
        </w:rPr>
        <w:t>.</w:t>
      </w:r>
      <w:r w:rsidR="00A011E1" w:rsidRPr="00827BA9">
        <w:rPr>
          <w:sz w:val="26"/>
          <w:szCs w:val="26"/>
        </w:rPr>
        <w:t xml:space="preserve"> </w:t>
      </w:r>
      <w:r w:rsidR="00243C73" w:rsidRPr="00827BA9">
        <w:rPr>
          <w:sz w:val="26"/>
          <w:szCs w:val="26"/>
        </w:rPr>
        <w:t>(Xem phụ lục 7)</w:t>
      </w:r>
    </w:p>
    <w:p w14:paraId="0939877B" w14:textId="77777777" w:rsidR="00D21CC4" w:rsidRPr="00827BA9" w:rsidRDefault="00684D12" w:rsidP="00822669">
      <w:pPr>
        <w:pStyle w:val="Heading4"/>
        <w:keepNext w:val="0"/>
        <w:keepLines w:val="0"/>
        <w:widowControl w:val="0"/>
        <w:spacing w:before="0" w:line="312" w:lineRule="auto"/>
        <w:ind w:firstLine="567"/>
        <w:jc w:val="both"/>
        <w:rPr>
          <w:rFonts w:ascii="Times New Roman" w:hAnsi="Times New Roman"/>
          <w:b w:val="0"/>
          <w:i w:val="0"/>
          <w:color w:val="auto"/>
          <w:sz w:val="26"/>
          <w:szCs w:val="26"/>
        </w:rPr>
      </w:pPr>
      <w:bookmarkStart w:id="1393" w:name="_Toc484518929"/>
      <w:bookmarkStart w:id="1394" w:name="_Toc493247672"/>
      <w:r w:rsidRPr="00827BA9">
        <w:rPr>
          <w:rFonts w:ascii="Times New Roman" w:hAnsi="Times New Roman"/>
          <w:bCs w:val="0"/>
          <w:i w:val="0"/>
          <w:color w:val="auto"/>
          <w:sz w:val="26"/>
          <w:szCs w:val="26"/>
        </w:rPr>
        <w:t>Tr</w:t>
      </w:r>
      <w:r w:rsidR="00D21CC4" w:rsidRPr="00827BA9">
        <w:rPr>
          <w:rFonts w:ascii="Times New Roman" w:hAnsi="Times New Roman"/>
          <w:bCs w:val="0"/>
          <w:i w:val="0"/>
          <w:color w:val="auto"/>
          <w:sz w:val="26"/>
          <w:szCs w:val="26"/>
        </w:rPr>
        <w:t>ò chơi: Máy bay</w:t>
      </w:r>
      <w:r w:rsidR="00A011E1" w:rsidRPr="00827BA9">
        <w:rPr>
          <w:rFonts w:ascii="Times New Roman" w:hAnsi="Times New Roman"/>
          <w:bCs w:val="0"/>
          <w:i w:val="0"/>
          <w:color w:val="auto"/>
          <w:sz w:val="26"/>
          <w:szCs w:val="26"/>
        </w:rPr>
        <w:t xml:space="preserve">. </w:t>
      </w:r>
      <w:r w:rsidR="00737C5A" w:rsidRPr="00827BA9">
        <w:rPr>
          <w:rFonts w:ascii="Times New Roman" w:hAnsi="Times New Roman"/>
          <w:b w:val="0"/>
          <w:bCs w:val="0"/>
          <w:i w:val="0"/>
          <w:color w:val="auto"/>
          <w:sz w:val="26"/>
          <w:szCs w:val="26"/>
        </w:rPr>
        <w:t>Mụ</w:t>
      </w:r>
      <w:r w:rsidR="00D21CC4" w:rsidRPr="00827BA9">
        <w:rPr>
          <w:rFonts w:ascii="Times New Roman" w:hAnsi="Times New Roman"/>
          <w:b w:val="0"/>
          <w:bCs w:val="0"/>
          <w:i w:val="0"/>
          <w:color w:val="auto"/>
          <w:sz w:val="26"/>
          <w:szCs w:val="26"/>
        </w:rPr>
        <w:t xml:space="preserve">c đích: </w:t>
      </w:r>
      <w:r w:rsidR="00737C5A" w:rsidRPr="00827BA9">
        <w:rPr>
          <w:rFonts w:ascii="Times New Roman" w:hAnsi="Times New Roman"/>
          <w:b w:val="0"/>
          <w:i w:val="0"/>
          <w:color w:val="auto"/>
          <w:sz w:val="26"/>
          <w:szCs w:val="26"/>
        </w:rPr>
        <w:t xml:space="preserve">Luyện </w:t>
      </w:r>
      <w:r w:rsidR="00737C5A" w:rsidRPr="00827BA9">
        <w:rPr>
          <w:rFonts w:ascii="Times New Roman" w:hAnsi="Times New Roman"/>
          <w:b w:val="0"/>
          <w:i w:val="0"/>
          <w:color w:val="auto"/>
          <w:sz w:val="26"/>
          <w:szCs w:val="26"/>
          <w:lang w:val="vi-VN"/>
        </w:rPr>
        <w:t xml:space="preserve">tri giác </w:t>
      </w:r>
      <w:r w:rsidR="00053138" w:rsidRPr="00827BA9">
        <w:rPr>
          <w:rFonts w:ascii="Times New Roman" w:hAnsi="Times New Roman"/>
          <w:b w:val="0"/>
          <w:i w:val="0"/>
          <w:color w:val="auto"/>
          <w:sz w:val="26"/>
          <w:szCs w:val="26"/>
          <w:lang w:val="vi-VN"/>
        </w:rPr>
        <w:t>KG</w:t>
      </w:r>
      <w:r w:rsidR="00737C5A" w:rsidRPr="00827BA9">
        <w:rPr>
          <w:rFonts w:ascii="Times New Roman" w:hAnsi="Times New Roman"/>
          <w:b w:val="0"/>
          <w:i w:val="0"/>
          <w:color w:val="auto"/>
          <w:sz w:val="26"/>
          <w:szCs w:val="26"/>
          <w:lang w:val="vi-VN"/>
        </w:rPr>
        <w:t xml:space="preserve"> “từ mình”</w:t>
      </w:r>
      <w:r w:rsidR="00B01C0C" w:rsidRPr="00827BA9">
        <w:rPr>
          <w:rFonts w:ascii="Times New Roman" w:hAnsi="Times New Roman"/>
          <w:b w:val="0"/>
          <w:i w:val="0"/>
          <w:color w:val="auto"/>
          <w:sz w:val="26"/>
          <w:szCs w:val="26"/>
        </w:rPr>
        <w:t>: x</w:t>
      </w:r>
      <w:r w:rsidR="00737C5A" w:rsidRPr="00827BA9">
        <w:rPr>
          <w:rFonts w:ascii="Times New Roman" w:hAnsi="Times New Roman"/>
          <w:b w:val="0"/>
          <w:i w:val="0"/>
          <w:color w:val="auto"/>
          <w:sz w:val="26"/>
          <w:szCs w:val="26"/>
        </w:rPr>
        <w:t>ác định các hướng phải trái</w:t>
      </w:r>
      <w:r w:rsidR="00737C5A" w:rsidRPr="00827BA9">
        <w:rPr>
          <w:rFonts w:ascii="Times New Roman" w:hAnsi="Times New Roman"/>
          <w:b w:val="0"/>
          <w:i w:val="0"/>
          <w:color w:val="auto"/>
          <w:sz w:val="26"/>
          <w:szCs w:val="26"/>
          <w:lang w:val="vi-VN"/>
        </w:rPr>
        <w:t xml:space="preserve"> bằng cách nghe các giới từ chỉ </w:t>
      </w:r>
      <w:r w:rsidR="00053138" w:rsidRPr="00827BA9">
        <w:rPr>
          <w:rFonts w:ascii="Times New Roman" w:hAnsi="Times New Roman"/>
          <w:b w:val="0"/>
          <w:i w:val="0"/>
          <w:color w:val="auto"/>
          <w:sz w:val="26"/>
          <w:szCs w:val="26"/>
          <w:lang w:val="vi-VN"/>
        </w:rPr>
        <w:t>KG</w:t>
      </w:r>
      <w:r w:rsidR="00737C5A" w:rsidRPr="00827BA9">
        <w:rPr>
          <w:rFonts w:ascii="Times New Roman" w:hAnsi="Times New Roman"/>
          <w:b w:val="0"/>
          <w:i w:val="0"/>
          <w:color w:val="auto"/>
          <w:sz w:val="26"/>
          <w:szCs w:val="26"/>
          <w:lang w:val="vi-VN"/>
        </w:rPr>
        <w:t xml:space="preserve"> và điều khiển vận động phù hợp. Trò chơi này dùng đầu </w:t>
      </w:r>
      <w:r w:rsidR="00053138" w:rsidRPr="00827BA9">
        <w:rPr>
          <w:rFonts w:ascii="Times New Roman" w:hAnsi="Times New Roman"/>
          <w:b w:val="0"/>
          <w:i w:val="0"/>
          <w:color w:val="auto"/>
          <w:sz w:val="26"/>
          <w:szCs w:val="26"/>
          <w:lang w:val="vi-VN"/>
        </w:rPr>
        <w:t>MG</w:t>
      </w:r>
      <w:r w:rsidR="00737C5A" w:rsidRPr="00827BA9">
        <w:rPr>
          <w:rFonts w:ascii="Times New Roman" w:hAnsi="Times New Roman"/>
          <w:b w:val="0"/>
          <w:i w:val="0"/>
          <w:color w:val="auto"/>
          <w:sz w:val="26"/>
          <w:szCs w:val="26"/>
          <w:lang w:val="vi-VN"/>
        </w:rPr>
        <w:t xml:space="preserve"> lớn</w:t>
      </w:r>
      <w:r w:rsidR="00737C5A" w:rsidRPr="00827BA9">
        <w:rPr>
          <w:rFonts w:ascii="Times New Roman" w:hAnsi="Times New Roman"/>
          <w:b w:val="0"/>
          <w:i w:val="0"/>
          <w:color w:val="auto"/>
          <w:sz w:val="26"/>
          <w:szCs w:val="26"/>
        </w:rPr>
        <w:t>.</w:t>
      </w:r>
      <w:r w:rsidR="00A011E1" w:rsidRPr="00827BA9">
        <w:rPr>
          <w:rFonts w:ascii="Times New Roman" w:hAnsi="Times New Roman"/>
          <w:b w:val="0"/>
          <w:i w:val="0"/>
          <w:color w:val="auto"/>
          <w:sz w:val="26"/>
          <w:szCs w:val="26"/>
        </w:rPr>
        <w:t xml:space="preserve"> </w:t>
      </w:r>
      <w:r w:rsidR="00243C73" w:rsidRPr="00827BA9">
        <w:rPr>
          <w:rFonts w:ascii="Times New Roman" w:hAnsi="Times New Roman"/>
          <w:b w:val="0"/>
          <w:bCs w:val="0"/>
          <w:i w:val="0"/>
          <w:color w:val="auto"/>
          <w:sz w:val="26"/>
          <w:szCs w:val="26"/>
        </w:rPr>
        <w:t>(Xem phụ lục 7)</w:t>
      </w:r>
      <w:bookmarkEnd w:id="1393"/>
      <w:bookmarkEnd w:id="1394"/>
    </w:p>
    <w:p w14:paraId="7F0F2FB4" w14:textId="77777777" w:rsidR="00836672" w:rsidRPr="00827BA9" w:rsidRDefault="00B344F8" w:rsidP="00822669">
      <w:pPr>
        <w:widowControl w:val="0"/>
        <w:spacing w:after="0" w:line="312" w:lineRule="auto"/>
        <w:ind w:firstLine="567"/>
        <w:jc w:val="both"/>
        <w:rPr>
          <w:sz w:val="26"/>
          <w:szCs w:val="26"/>
        </w:rPr>
      </w:pPr>
      <w:r w:rsidRPr="00827BA9">
        <w:rPr>
          <w:b/>
          <w:sz w:val="26"/>
          <w:szCs w:val="26"/>
        </w:rPr>
        <w:t>Trò chơi:</w:t>
      </w:r>
      <w:r w:rsidR="00737C5A" w:rsidRPr="00827BA9">
        <w:rPr>
          <w:b/>
          <w:sz w:val="26"/>
          <w:szCs w:val="26"/>
          <w:lang w:val="vi-VN"/>
        </w:rPr>
        <w:t xml:space="preserve"> Mô phỏng bài thơ</w:t>
      </w:r>
      <w:r w:rsidR="00B01C0C" w:rsidRPr="00827BA9">
        <w:rPr>
          <w:b/>
          <w:sz w:val="26"/>
          <w:szCs w:val="26"/>
        </w:rPr>
        <w:t xml:space="preserve">. </w:t>
      </w:r>
      <w:r w:rsidR="00737C5A" w:rsidRPr="00827BA9">
        <w:rPr>
          <w:sz w:val="26"/>
          <w:szCs w:val="26"/>
          <w:lang w:val="vi-VN"/>
        </w:rPr>
        <w:t xml:space="preserve">Mục đích: Tri giác </w:t>
      </w:r>
      <w:r w:rsidR="00053138" w:rsidRPr="00827BA9">
        <w:rPr>
          <w:sz w:val="26"/>
          <w:szCs w:val="26"/>
          <w:lang w:val="vi-VN"/>
        </w:rPr>
        <w:t>KG</w:t>
      </w:r>
      <w:r w:rsidR="00737C5A" w:rsidRPr="00827BA9">
        <w:rPr>
          <w:sz w:val="26"/>
          <w:szCs w:val="26"/>
          <w:lang w:val="vi-VN"/>
        </w:rPr>
        <w:t xml:space="preserve"> theo phương phải – trái của cơ thể mình.</w:t>
      </w:r>
      <w:r w:rsidR="00B01C0C" w:rsidRPr="00827BA9">
        <w:rPr>
          <w:sz w:val="26"/>
          <w:szCs w:val="26"/>
        </w:rPr>
        <w:t xml:space="preserve"> </w:t>
      </w:r>
      <w:r w:rsidR="00243C73" w:rsidRPr="00827BA9">
        <w:rPr>
          <w:bCs/>
          <w:sz w:val="26"/>
          <w:szCs w:val="26"/>
        </w:rPr>
        <w:t>(Xem phụ lục 7)</w:t>
      </w:r>
    </w:p>
    <w:p w14:paraId="04A60B2C" w14:textId="77777777" w:rsidR="00737C5A" w:rsidRPr="00827BA9" w:rsidRDefault="00684D12" w:rsidP="00822669">
      <w:pPr>
        <w:widowControl w:val="0"/>
        <w:spacing w:after="0" w:line="312" w:lineRule="auto"/>
        <w:ind w:firstLine="567"/>
        <w:jc w:val="both"/>
        <w:rPr>
          <w:sz w:val="26"/>
          <w:szCs w:val="26"/>
        </w:rPr>
      </w:pPr>
      <w:r w:rsidRPr="00827BA9">
        <w:rPr>
          <w:b/>
          <w:sz w:val="26"/>
          <w:szCs w:val="26"/>
        </w:rPr>
        <w:t>N</w:t>
      </w:r>
      <w:r w:rsidR="007240D3" w:rsidRPr="00827BA9">
        <w:rPr>
          <w:b/>
          <w:sz w:val="26"/>
          <w:szCs w:val="26"/>
        </w:rPr>
        <w:t>guyên t</w:t>
      </w:r>
      <w:r w:rsidR="00737C5A" w:rsidRPr="00827BA9">
        <w:rPr>
          <w:b/>
          <w:sz w:val="26"/>
          <w:szCs w:val="26"/>
        </w:rPr>
        <w:t>ắc 4 -</w:t>
      </w:r>
      <w:r w:rsidR="00737C5A" w:rsidRPr="00827BA9">
        <w:rPr>
          <w:sz w:val="26"/>
          <w:szCs w:val="26"/>
        </w:rPr>
        <w:t xml:space="preserve"> Làm viẹ</w:t>
      </w:r>
      <w:r w:rsidR="00737C5A" w:rsidRPr="00827BA9">
        <w:rPr>
          <w:rFonts w:ascii="Cambria Math" w:hAnsi="Cambria Math" w:cs="Cambria Math"/>
          <w:sz w:val="26"/>
          <w:szCs w:val="26"/>
        </w:rPr>
        <w:t>̂</w:t>
      </w:r>
      <w:r w:rsidR="00737C5A" w:rsidRPr="00827BA9">
        <w:rPr>
          <w:sz w:val="26"/>
          <w:szCs w:val="26"/>
        </w:rPr>
        <w:t>c có định hu</w:t>
      </w:r>
      <w:r w:rsidR="00737C5A" w:rsidRPr="00827BA9">
        <w:rPr>
          <w:rFonts w:ascii="Cambria Math" w:hAnsi="Cambria Math" w:cs="Cambria Math"/>
          <w:sz w:val="26"/>
          <w:szCs w:val="26"/>
        </w:rPr>
        <w:t>̛</w:t>
      </w:r>
      <w:r w:rsidR="00737C5A" w:rsidRPr="00827BA9">
        <w:rPr>
          <w:sz w:val="26"/>
          <w:szCs w:val="26"/>
        </w:rPr>
        <w:t>ớng và có hẹ</w:t>
      </w:r>
      <w:r w:rsidR="00737C5A" w:rsidRPr="00827BA9">
        <w:rPr>
          <w:rFonts w:ascii="Cambria Math" w:hAnsi="Cambria Math" w:cs="Cambria Math"/>
          <w:sz w:val="26"/>
          <w:szCs w:val="26"/>
        </w:rPr>
        <w:t>̂</w:t>
      </w:r>
      <w:r w:rsidR="00737C5A" w:rsidRPr="00827BA9">
        <w:rPr>
          <w:sz w:val="26"/>
          <w:szCs w:val="26"/>
        </w:rPr>
        <w:t xml:space="preserve"> thống nhằm phát triển từng cá nha</w:t>
      </w:r>
      <w:r w:rsidR="00737C5A" w:rsidRPr="00827BA9">
        <w:rPr>
          <w:rFonts w:ascii="Cambria Math" w:hAnsi="Cambria Math" w:cs="Cambria Math"/>
          <w:sz w:val="26"/>
          <w:szCs w:val="26"/>
        </w:rPr>
        <w:t>̂</w:t>
      </w:r>
      <w:r w:rsidR="00737C5A" w:rsidRPr="00827BA9">
        <w:rPr>
          <w:sz w:val="26"/>
          <w:szCs w:val="26"/>
        </w:rPr>
        <w:t>n trẻ, trong đó có cả trẻ phát triển ở mức thấp nhất. Nguye</w:t>
      </w:r>
      <w:r w:rsidR="00737C5A" w:rsidRPr="00827BA9">
        <w:rPr>
          <w:rFonts w:ascii="Cambria Math" w:hAnsi="Cambria Math" w:cs="Cambria Math"/>
          <w:sz w:val="26"/>
          <w:szCs w:val="26"/>
        </w:rPr>
        <w:t>̂</w:t>
      </w:r>
      <w:r w:rsidR="00737C5A" w:rsidRPr="00827BA9">
        <w:rPr>
          <w:sz w:val="26"/>
          <w:szCs w:val="26"/>
        </w:rPr>
        <w:t xml:space="preserve">n tắc này đòi hỏi </w:t>
      </w:r>
      <w:r w:rsidR="00B97DB2" w:rsidRPr="00827BA9">
        <w:rPr>
          <w:sz w:val="26"/>
          <w:szCs w:val="26"/>
        </w:rPr>
        <w:t>GV</w:t>
      </w:r>
      <w:r w:rsidR="00737C5A" w:rsidRPr="00827BA9">
        <w:rPr>
          <w:sz w:val="26"/>
          <w:szCs w:val="26"/>
        </w:rPr>
        <w:t xml:space="preserve"> phải nghie</w:t>
      </w:r>
      <w:r w:rsidR="00737C5A" w:rsidRPr="00827BA9">
        <w:rPr>
          <w:rFonts w:ascii="Cambria Math" w:hAnsi="Cambria Math" w:cs="Cambria Math"/>
          <w:sz w:val="26"/>
          <w:szCs w:val="26"/>
        </w:rPr>
        <w:t>̂</w:t>
      </w:r>
      <w:r w:rsidR="00737C5A" w:rsidRPr="00827BA9">
        <w:rPr>
          <w:sz w:val="26"/>
          <w:szCs w:val="26"/>
        </w:rPr>
        <w:t>n cứu kỹ càng đạ</w:t>
      </w:r>
      <w:r w:rsidR="00737C5A" w:rsidRPr="00827BA9">
        <w:rPr>
          <w:rFonts w:ascii="Cambria Math" w:hAnsi="Cambria Math" w:cs="Cambria Math"/>
          <w:sz w:val="26"/>
          <w:szCs w:val="26"/>
        </w:rPr>
        <w:t>̆</w:t>
      </w:r>
      <w:r w:rsidR="00737C5A" w:rsidRPr="00827BA9">
        <w:rPr>
          <w:sz w:val="26"/>
          <w:szCs w:val="26"/>
        </w:rPr>
        <w:t>c điểm cá thể của trẻ, pha</w:t>
      </w:r>
      <w:r w:rsidR="00737C5A" w:rsidRPr="00827BA9">
        <w:rPr>
          <w:rFonts w:ascii="Cambria Math" w:hAnsi="Cambria Math" w:cs="Cambria Math"/>
          <w:sz w:val="26"/>
          <w:szCs w:val="26"/>
        </w:rPr>
        <w:t>̂</w:t>
      </w:r>
      <w:r w:rsidR="00737C5A" w:rsidRPr="00827BA9">
        <w:rPr>
          <w:sz w:val="26"/>
          <w:szCs w:val="26"/>
        </w:rPr>
        <w:t>n tích biểu hiẹ</w:t>
      </w:r>
      <w:r w:rsidR="00737C5A" w:rsidRPr="00827BA9">
        <w:rPr>
          <w:rFonts w:ascii="Cambria Math" w:hAnsi="Cambria Math" w:cs="Cambria Math"/>
          <w:sz w:val="26"/>
          <w:szCs w:val="26"/>
        </w:rPr>
        <w:t>̂</w:t>
      </w:r>
      <w:r w:rsidR="00737C5A" w:rsidRPr="00827BA9">
        <w:rPr>
          <w:sz w:val="26"/>
          <w:szCs w:val="26"/>
        </w:rPr>
        <w:t>n và nguye</w:t>
      </w:r>
      <w:r w:rsidR="00737C5A" w:rsidRPr="00827BA9">
        <w:rPr>
          <w:rFonts w:ascii="Cambria Math" w:hAnsi="Cambria Math" w:cs="Cambria Math"/>
          <w:sz w:val="26"/>
          <w:szCs w:val="26"/>
        </w:rPr>
        <w:t>̂</w:t>
      </w:r>
      <w:r w:rsidR="00737C5A" w:rsidRPr="00827BA9">
        <w:rPr>
          <w:sz w:val="26"/>
          <w:szCs w:val="26"/>
        </w:rPr>
        <w:t>n nha</w:t>
      </w:r>
      <w:r w:rsidR="00737C5A" w:rsidRPr="00827BA9">
        <w:rPr>
          <w:rFonts w:ascii="Cambria Math" w:hAnsi="Cambria Math" w:cs="Cambria Math"/>
          <w:sz w:val="26"/>
          <w:szCs w:val="26"/>
        </w:rPr>
        <w:t>̂</w:t>
      </w:r>
      <w:r w:rsidR="00737C5A" w:rsidRPr="00827BA9">
        <w:rPr>
          <w:sz w:val="26"/>
          <w:szCs w:val="26"/>
        </w:rPr>
        <w:t>n chạ</w:t>
      </w:r>
      <w:r w:rsidR="00737C5A" w:rsidRPr="00827BA9">
        <w:rPr>
          <w:rFonts w:ascii="Cambria Math" w:hAnsi="Cambria Math" w:cs="Cambria Math"/>
          <w:sz w:val="26"/>
          <w:szCs w:val="26"/>
        </w:rPr>
        <w:t>̂</w:t>
      </w:r>
      <w:r w:rsidR="00737C5A" w:rsidRPr="00827BA9">
        <w:rPr>
          <w:sz w:val="26"/>
          <w:szCs w:val="26"/>
        </w:rPr>
        <w:t>m phát triển hoạ</w:t>
      </w:r>
      <w:r w:rsidR="00737C5A" w:rsidRPr="00827BA9">
        <w:rPr>
          <w:rFonts w:ascii="Cambria Math" w:hAnsi="Cambria Math" w:cs="Cambria Math"/>
          <w:sz w:val="26"/>
          <w:szCs w:val="26"/>
        </w:rPr>
        <w:t>̆</w:t>
      </w:r>
      <w:r w:rsidR="00737C5A" w:rsidRPr="00827BA9">
        <w:rPr>
          <w:sz w:val="26"/>
          <w:szCs w:val="26"/>
        </w:rPr>
        <w:t>c thành tích kém trong học tạ</w:t>
      </w:r>
      <w:r w:rsidR="00737C5A" w:rsidRPr="00827BA9">
        <w:rPr>
          <w:rFonts w:ascii="Cambria Math" w:hAnsi="Cambria Math" w:cs="Cambria Math"/>
          <w:sz w:val="26"/>
          <w:szCs w:val="26"/>
        </w:rPr>
        <w:t>̂</w:t>
      </w:r>
      <w:r w:rsidR="00737C5A" w:rsidRPr="00827BA9">
        <w:rPr>
          <w:sz w:val="26"/>
          <w:szCs w:val="26"/>
        </w:rPr>
        <w:t>p của trẻ</w:t>
      </w:r>
      <w:r w:rsidR="00737C5A" w:rsidRPr="00827BA9">
        <w:rPr>
          <w:sz w:val="26"/>
          <w:szCs w:val="26"/>
          <w:lang w:val="vi-VN"/>
        </w:rPr>
        <w:t xml:space="preserve"> để chọn trò chơi tri giác </w:t>
      </w:r>
      <w:r w:rsidR="00053138" w:rsidRPr="00827BA9">
        <w:rPr>
          <w:sz w:val="26"/>
          <w:szCs w:val="26"/>
          <w:lang w:val="vi-VN"/>
        </w:rPr>
        <w:t>KG</w:t>
      </w:r>
      <w:r w:rsidR="00737C5A" w:rsidRPr="00827BA9">
        <w:rPr>
          <w:sz w:val="26"/>
          <w:szCs w:val="26"/>
          <w:lang w:val="vi-VN"/>
        </w:rPr>
        <w:t xml:space="preserve"> hay hiển thị </w:t>
      </w:r>
      <w:r w:rsidR="00053138" w:rsidRPr="00827BA9">
        <w:rPr>
          <w:sz w:val="26"/>
          <w:szCs w:val="26"/>
          <w:lang w:val="vi-VN"/>
        </w:rPr>
        <w:t>KG</w:t>
      </w:r>
      <w:r w:rsidR="00737C5A" w:rsidRPr="00827BA9">
        <w:rPr>
          <w:sz w:val="26"/>
          <w:szCs w:val="26"/>
          <w:lang w:val="vi-VN"/>
        </w:rPr>
        <w:t xml:space="preserve"> hoặc tư duy </w:t>
      </w:r>
      <w:r w:rsidR="00053138" w:rsidRPr="00827BA9">
        <w:rPr>
          <w:sz w:val="26"/>
          <w:szCs w:val="26"/>
          <w:lang w:val="vi-VN"/>
        </w:rPr>
        <w:t>KG</w:t>
      </w:r>
      <w:r w:rsidR="00737C5A" w:rsidRPr="00827BA9">
        <w:rPr>
          <w:sz w:val="26"/>
          <w:szCs w:val="26"/>
        </w:rPr>
        <w:t>, để chọn trò chơi ở mức độ thấp hay ở mức độ cao</w:t>
      </w:r>
      <w:r w:rsidR="00737C5A" w:rsidRPr="00827BA9">
        <w:rPr>
          <w:sz w:val="26"/>
          <w:szCs w:val="26"/>
          <w:lang w:val="vi-VN"/>
        </w:rPr>
        <w:t>:</w:t>
      </w:r>
      <w:r w:rsidR="00737C5A" w:rsidRPr="00827BA9">
        <w:rPr>
          <w:sz w:val="26"/>
          <w:szCs w:val="26"/>
        </w:rPr>
        <w:t xml:space="preserve"> </w:t>
      </w:r>
      <w:r w:rsidR="00737C5A" w:rsidRPr="00827BA9">
        <w:rPr>
          <w:sz w:val="26"/>
          <w:szCs w:val="26"/>
          <w:lang w:val="vi-VN"/>
        </w:rPr>
        <w:t>đ</w:t>
      </w:r>
      <w:r w:rsidR="00737C5A" w:rsidRPr="00827BA9">
        <w:rPr>
          <w:sz w:val="26"/>
          <w:szCs w:val="26"/>
        </w:rPr>
        <w:t>ịnh hướng “t</w:t>
      </w:r>
      <w:r w:rsidR="00737C5A" w:rsidRPr="00827BA9">
        <w:rPr>
          <w:sz w:val="26"/>
          <w:szCs w:val="26"/>
          <w:lang w:val="vi-VN"/>
        </w:rPr>
        <w:t>ừ</w:t>
      </w:r>
      <w:r w:rsidR="00737C5A" w:rsidRPr="00827BA9">
        <w:rPr>
          <w:sz w:val="26"/>
          <w:szCs w:val="26"/>
        </w:rPr>
        <w:t xml:space="preserve"> mình”</w:t>
      </w:r>
      <w:r w:rsidR="00737C5A" w:rsidRPr="00827BA9">
        <w:rPr>
          <w:sz w:val="26"/>
          <w:szCs w:val="26"/>
          <w:lang w:val="vi-VN"/>
        </w:rPr>
        <w:t xml:space="preserve"> hay đ</w:t>
      </w:r>
      <w:r w:rsidR="00737C5A" w:rsidRPr="00827BA9">
        <w:rPr>
          <w:sz w:val="26"/>
          <w:szCs w:val="26"/>
        </w:rPr>
        <w:t>ịnh hướng “t</w:t>
      </w:r>
      <w:r w:rsidR="00737C5A" w:rsidRPr="00827BA9">
        <w:rPr>
          <w:sz w:val="26"/>
          <w:szCs w:val="26"/>
          <w:lang w:val="vi-VN"/>
        </w:rPr>
        <w:t>ừ</w:t>
      </w:r>
      <w:r w:rsidR="00737C5A" w:rsidRPr="00827BA9">
        <w:rPr>
          <w:sz w:val="26"/>
          <w:szCs w:val="26"/>
        </w:rPr>
        <w:t xml:space="preserve"> </w:t>
      </w:r>
      <w:r w:rsidR="00737C5A" w:rsidRPr="00827BA9">
        <w:rPr>
          <w:sz w:val="26"/>
          <w:szCs w:val="26"/>
          <w:lang w:val="vi-VN"/>
        </w:rPr>
        <w:t>đối tượng khác</w:t>
      </w:r>
      <w:r w:rsidR="00737C5A" w:rsidRPr="00827BA9">
        <w:rPr>
          <w:sz w:val="26"/>
          <w:szCs w:val="26"/>
        </w:rPr>
        <w:t>”</w:t>
      </w:r>
      <w:r w:rsidR="00737C5A" w:rsidRPr="00827BA9">
        <w:rPr>
          <w:sz w:val="26"/>
          <w:szCs w:val="26"/>
          <w:lang w:val="vi-VN"/>
        </w:rPr>
        <w:t>, đ</w:t>
      </w:r>
      <w:r w:rsidR="00737C5A" w:rsidRPr="00827BA9">
        <w:rPr>
          <w:sz w:val="26"/>
          <w:szCs w:val="26"/>
        </w:rPr>
        <w:t xml:space="preserve">ịnh </w:t>
      </w:r>
      <w:r w:rsidR="00737C5A" w:rsidRPr="00827BA9">
        <w:rPr>
          <w:sz w:val="26"/>
          <w:szCs w:val="26"/>
        </w:rPr>
        <w:lastRenderedPageBreak/>
        <w:t xml:space="preserve">hướng “trên </w:t>
      </w:r>
      <w:r w:rsidR="00737C5A" w:rsidRPr="00827BA9">
        <w:rPr>
          <w:sz w:val="26"/>
          <w:szCs w:val="26"/>
          <w:lang w:val="vi-VN"/>
        </w:rPr>
        <w:t>mặt phẳng</w:t>
      </w:r>
      <w:r w:rsidR="00737C5A" w:rsidRPr="00827BA9">
        <w:rPr>
          <w:sz w:val="26"/>
          <w:szCs w:val="26"/>
        </w:rPr>
        <w:t>”</w:t>
      </w:r>
      <w:r w:rsidR="00737C5A" w:rsidRPr="00827BA9">
        <w:rPr>
          <w:sz w:val="26"/>
          <w:szCs w:val="26"/>
          <w:lang w:val="vi-VN"/>
        </w:rPr>
        <w:t xml:space="preserve">...; </w:t>
      </w:r>
      <w:r w:rsidR="00737C5A" w:rsidRPr="00827BA9">
        <w:rPr>
          <w:sz w:val="26"/>
          <w:szCs w:val="26"/>
        </w:rPr>
        <w:t>Dạng 1</w:t>
      </w:r>
      <w:r w:rsidR="00737C5A" w:rsidRPr="00827BA9">
        <w:rPr>
          <w:sz w:val="26"/>
          <w:szCs w:val="26"/>
          <w:lang w:val="vi-VN"/>
        </w:rPr>
        <w:t xml:space="preserve">-Hiển thị quan hệ </w:t>
      </w:r>
      <w:r w:rsidR="00053138" w:rsidRPr="00827BA9">
        <w:rPr>
          <w:sz w:val="26"/>
          <w:szCs w:val="26"/>
          <w:lang w:val="vi-VN"/>
        </w:rPr>
        <w:t>KG</w:t>
      </w:r>
      <w:r w:rsidR="00737C5A" w:rsidRPr="00827BA9">
        <w:rPr>
          <w:sz w:val="26"/>
          <w:szCs w:val="26"/>
          <w:lang w:val="vi-VN"/>
        </w:rPr>
        <w:t>, d</w:t>
      </w:r>
      <w:r w:rsidR="00737C5A" w:rsidRPr="00827BA9">
        <w:rPr>
          <w:sz w:val="26"/>
          <w:szCs w:val="26"/>
        </w:rPr>
        <w:t>ạng 2</w:t>
      </w:r>
      <w:r w:rsidR="00737C5A" w:rsidRPr="00827BA9">
        <w:rPr>
          <w:sz w:val="26"/>
          <w:szCs w:val="26"/>
          <w:lang w:val="vi-VN"/>
        </w:rPr>
        <w:t>-</w:t>
      </w:r>
      <w:r w:rsidR="00737C5A" w:rsidRPr="00827BA9">
        <w:rPr>
          <w:sz w:val="26"/>
          <w:szCs w:val="26"/>
        </w:rPr>
        <w:t xml:space="preserve"> </w:t>
      </w:r>
      <w:r w:rsidR="00737C5A" w:rsidRPr="00827BA9">
        <w:rPr>
          <w:sz w:val="26"/>
          <w:szCs w:val="26"/>
          <w:lang w:val="vi-VN"/>
        </w:rPr>
        <w:t xml:space="preserve">Hiển thị dạng thao tác hoá – gập mở </w:t>
      </w:r>
      <w:r w:rsidR="00053138" w:rsidRPr="00827BA9">
        <w:rPr>
          <w:sz w:val="26"/>
          <w:szCs w:val="26"/>
          <w:lang w:val="vi-VN"/>
        </w:rPr>
        <w:t>KG</w:t>
      </w:r>
      <w:r w:rsidR="00737C5A" w:rsidRPr="00827BA9">
        <w:rPr>
          <w:sz w:val="26"/>
          <w:szCs w:val="26"/>
        </w:rPr>
        <w:t>; dạng 3- hiển thị dạng cắt lớp, tìm chi tiết; tư duy một tiểu cấu trúc hay nhiều tiểu cấu trúc.</w:t>
      </w:r>
    </w:p>
    <w:p w14:paraId="71075758" w14:textId="77777777" w:rsidR="00737C5A" w:rsidRPr="00827BA9" w:rsidRDefault="00737C5A" w:rsidP="00822669">
      <w:pPr>
        <w:pStyle w:val="NoteLevel11"/>
        <w:keepNext w:val="0"/>
        <w:widowControl w:val="0"/>
        <w:spacing w:line="312" w:lineRule="auto"/>
        <w:ind w:firstLine="567"/>
        <w:jc w:val="both"/>
        <w:rPr>
          <w:rFonts w:ascii="Times New Roman" w:hAnsi="Times New Roman"/>
          <w:sz w:val="26"/>
          <w:szCs w:val="26"/>
        </w:rPr>
      </w:pPr>
      <w:bookmarkStart w:id="1395" w:name="_Toc484518930"/>
      <w:bookmarkStart w:id="1396" w:name="_Toc493247673"/>
      <w:r w:rsidRPr="00827BA9">
        <w:rPr>
          <w:rFonts w:ascii="Times New Roman" w:hAnsi="Times New Roman"/>
          <w:sz w:val="26"/>
          <w:szCs w:val="26"/>
          <w:lang w:val="vi-VN"/>
        </w:rPr>
        <w:t>Hai trò chơi dưới đây cho thấy hai mức độ tư duy khác nhau nên một phù hợp với trẻ kém và một phù hợp với trẻ khá.</w:t>
      </w:r>
      <w:bookmarkEnd w:id="1395"/>
      <w:bookmarkEnd w:id="1396"/>
    </w:p>
    <w:p w14:paraId="41AECC4C" w14:textId="5DE84288" w:rsidR="00737C5A" w:rsidRPr="00827BA9" w:rsidRDefault="00B344F8" w:rsidP="00822669">
      <w:pPr>
        <w:pStyle w:val="NoteLevel11"/>
        <w:keepNext w:val="0"/>
        <w:widowControl w:val="0"/>
        <w:spacing w:line="312" w:lineRule="auto"/>
        <w:ind w:firstLine="567"/>
        <w:jc w:val="both"/>
        <w:rPr>
          <w:rFonts w:ascii="Times New Roman" w:hAnsi="Times New Roman"/>
          <w:bCs/>
          <w:sz w:val="28"/>
          <w:szCs w:val="28"/>
          <w:lang w:val="vi-VN"/>
        </w:rPr>
      </w:pPr>
      <w:bookmarkStart w:id="1397" w:name="_Toc484518931"/>
      <w:bookmarkStart w:id="1398" w:name="_Toc493247674"/>
      <w:r w:rsidRPr="00827BA9">
        <w:rPr>
          <w:rFonts w:ascii="Times New Roman" w:hAnsi="Times New Roman"/>
          <w:b/>
          <w:sz w:val="28"/>
          <w:szCs w:val="28"/>
          <w:lang w:val="vi-VN"/>
        </w:rPr>
        <w:t>T</w:t>
      </w:r>
      <w:r w:rsidRPr="00827BA9">
        <w:rPr>
          <w:rFonts w:ascii="Times New Roman" w:hAnsi="Times New Roman"/>
          <w:b/>
          <w:sz w:val="28"/>
          <w:szCs w:val="28"/>
        </w:rPr>
        <w:t xml:space="preserve">rò chơi: </w:t>
      </w:r>
      <w:r w:rsidR="00737C5A" w:rsidRPr="00827BA9">
        <w:rPr>
          <w:rFonts w:ascii="Times New Roman" w:hAnsi="Times New Roman"/>
          <w:b/>
          <w:sz w:val="28"/>
          <w:szCs w:val="28"/>
          <w:lang w:val="vi-VN"/>
        </w:rPr>
        <w:t xml:space="preserve"> Cờ úp hình 1</w:t>
      </w:r>
      <w:r w:rsidR="00B01C0C" w:rsidRPr="00827BA9">
        <w:rPr>
          <w:rFonts w:ascii="Times New Roman" w:hAnsi="Times New Roman"/>
          <w:b/>
          <w:sz w:val="28"/>
          <w:szCs w:val="28"/>
        </w:rPr>
        <w:t xml:space="preserve">. </w:t>
      </w:r>
      <w:r w:rsidR="00737C5A" w:rsidRPr="00827BA9">
        <w:rPr>
          <w:rFonts w:ascii="Times New Roman" w:hAnsi="Times New Roman"/>
          <w:bCs/>
          <w:sz w:val="28"/>
          <w:szCs w:val="28"/>
        </w:rPr>
        <w:t>Mục đích:</w:t>
      </w:r>
      <w:r w:rsidR="00737C5A" w:rsidRPr="00827BA9">
        <w:rPr>
          <w:rFonts w:ascii="Times New Roman" w:hAnsi="Times New Roman"/>
          <w:b/>
          <w:bCs/>
          <w:sz w:val="28"/>
          <w:szCs w:val="28"/>
        </w:rPr>
        <w:t xml:space="preserve"> </w:t>
      </w:r>
      <w:r w:rsidR="00737C5A" w:rsidRPr="00827BA9">
        <w:rPr>
          <w:rFonts w:ascii="Times New Roman" w:hAnsi="Times New Roman"/>
          <w:bCs/>
          <w:sz w:val="28"/>
          <w:szCs w:val="28"/>
        </w:rPr>
        <w:t xml:space="preserve">Hình thành </w:t>
      </w:r>
      <w:r w:rsidR="00737C5A" w:rsidRPr="00827BA9">
        <w:rPr>
          <w:rFonts w:ascii="Times New Roman" w:hAnsi="Times New Roman"/>
          <w:bCs/>
          <w:sz w:val="28"/>
          <w:szCs w:val="28"/>
          <w:lang w:val="vi-VN"/>
        </w:rPr>
        <w:t xml:space="preserve">tư duy trên cơ sở khả năng hiển thị </w:t>
      </w:r>
      <w:r w:rsidR="00053138" w:rsidRPr="00827BA9">
        <w:rPr>
          <w:rFonts w:ascii="Times New Roman" w:hAnsi="Times New Roman"/>
          <w:bCs/>
          <w:sz w:val="28"/>
          <w:szCs w:val="28"/>
          <w:lang w:val="vi-VN"/>
        </w:rPr>
        <w:t>KG</w:t>
      </w:r>
      <w:r w:rsidR="00737C5A" w:rsidRPr="00827BA9">
        <w:rPr>
          <w:rFonts w:ascii="Times New Roman" w:hAnsi="Times New Roman"/>
          <w:bCs/>
          <w:sz w:val="28"/>
          <w:szCs w:val="28"/>
          <w:lang w:val="vi-VN"/>
        </w:rPr>
        <w:t xml:space="preserve"> – cắt lớp </w:t>
      </w:r>
      <w:r w:rsidR="00053138" w:rsidRPr="00827BA9">
        <w:rPr>
          <w:rFonts w:ascii="Times New Roman" w:hAnsi="Times New Roman"/>
          <w:bCs/>
          <w:sz w:val="28"/>
          <w:szCs w:val="28"/>
          <w:lang w:val="vi-VN"/>
        </w:rPr>
        <w:t>KG</w:t>
      </w:r>
      <w:r w:rsidR="00737C5A" w:rsidRPr="00827BA9">
        <w:rPr>
          <w:rFonts w:ascii="Times New Roman" w:hAnsi="Times New Roman"/>
          <w:bCs/>
          <w:sz w:val="28"/>
          <w:szCs w:val="28"/>
          <w:lang w:val="vi-VN"/>
        </w:rPr>
        <w:t xml:space="preserve"> và thao tác trí não khái quát hóa trong tư duy </w:t>
      </w:r>
      <w:r w:rsidR="00053138" w:rsidRPr="00827BA9">
        <w:rPr>
          <w:rFonts w:ascii="Times New Roman" w:hAnsi="Times New Roman"/>
          <w:bCs/>
          <w:sz w:val="28"/>
          <w:szCs w:val="28"/>
          <w:lang w:val="vi-VN"/>
        </w:rPr>
        <w:t>KG</w:t>
      </w:r>
      <w:r w:rsidR="00737C5A" w:rsidRPr="00827BA9">
        <w:rPr>
          <w:rFonts w:ascii="Times New Roman" w:hAnsi="Times New Roman"/>
          <w:bCs/>
          <w:sz w:val="28"/>
          <w:szCs w:val="28"/>
          <w:lang w:val="vi-VN"/>
        </w:rPr>
        <w:t xml:space="preserve">.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w:t>
      </w:r>
      <w:r w:rsidR="00243C73" w:rsidRPr="00827BA9">
        <w:rPr>
          <w:rFonts w:ascii="Times New Roman" w:hAnsi="Times New Roman"/>
          <w:bCs/>
          <w:sz w:val="28"/>
          <w:szCs w:val="28"/>
        </w:rPr>
        <w:t xml:space="preserve">tư </w:t>
      </w:r>
      <w:r w:rsidR="00737C5A" w:rsidRPr="00827BA9">
        <w:rPr>
          <w:rFonts w:ascii="Times New Roman" w:hAnsi="Times New Roman"/>
          <w:bCs/>
          <w:sz w:val="28"/>
          <w:szCs w:val="28"/>
          <w:lang w:val="vi-VN"/>
        </w:rPr>
        <w:t>duy này có thể là hoàn toàn diễn ra trong trí não nếu ngay từ đầu trẻ tính toán đúng, có thể ở dạng làm thử - hành động bên ngoài nếu trẻ tính toán sai.</w:t>
      </w:r>
      <w:bookmarkEnd w:id="1397"/>
      <w:bookmarkEnd w:id="1398"/>
    </w:p>
    <w:p w14:paraId="261FF768" w14:textId="77777777" w:rsidR="003C75D2" w:rsidRPr="00827BA9" w:rsidRDefault="003C75D2" w:rsidP="003C75D2">
      <w:pPr>
        <w:jc w:val="center"/>
      </w:pPr>
      <w:r w:rsidRPr="00827BA9">
        <w:rPr>
          <w:noProof/>
        </w:rPr>
        <w:drawing>
          <wp:inline distT="0" distB="0" distL="0" distR="0" wp14:anchorId="7BD1C52D" wp14:editId="398643DD">
            <wp:extent cx="4701424" cy="2038350"/>
            <wp:effectExtent l="0" t="0" r="4445" b="0"/>
            <wp:docPr id="2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4702136" cy="2038659"/>
                    </a:xfrm>
                    <a:prstGeom prst="rect">
                      <a:avLst/>
                    </a:prstGeom>
                    <a:noFill/>
                    <a:ln>
                      <a:noFill/>
                    </a:ln>
                  </pic:spPr>
                </pic:pic>
              </a:graphicData>
            </a:graphic>
          </wp:inline>
        </w:drawing>
      </w:r>
    </w:p>
    <w:p w14:paraId="33631963" w14:textId="77777777" w:rsidR="003C75D2" w:rsidRPr="00827BA9" w:rsidRDefault="003C75D2" w:rsidP="003C75D2">
      <w:pPr>
        <w:jc w:val="center"/>
      </w:pPr>
      <w:r w:rsidRPr="00827BA9">
        <w:rPr>
          <w:noProof/>
        </w:rPr>
        <w:drawing>
          <wp:inline distT="0" distB="0" distL="0" distR="0" wp14:anchorId="6EE63A24" wp14:editId="11517483">
            <wp:extent cx="4610100" cy="2228850"/>
            <wp:effectExtent l="0" t="0" r="0" b="0"/>
            <wp:docPr id="2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rotWithShape="1">
                    <a:blip r:embed="rId49">
                      <a:extLst>
                        <a:ext uri="{28A0092B-C50C-407E-A947-70E740481C1C}">
                          <a14:useLocalDpi xmlns:a14="http://schemas.microsoft.com/office/drawing/2010/main" val="0"/>
                        </a:ext>
                      </a:extLst>
                    </a:blip>
                    <a:srcRect l="402" r="2350"/>
                    <a:stretch/>
                  </pic:blipFill>
                  <pic:spPr bwMode="auto">
                    <a:xfrm>
                      <a:off x="0" y="0"/>
                      <a:ext cx="4615354" cy="2231390"/>
                    </a:xfrm>
                    <a:prstGeom prst="rect">
                      <a:avLst/>
                    </a:prstGeom>
                    <a:noFill/>
                    <a:ln>
                      <a:noFill/>
                    </a:ln>
                    <a:extLst>
                      <a:ext uri="{53640926-AAD7-44D8-BBD7-CCE9431645EC}">
                        <a14:shadowObscured xmlns:a14="http://schemas.microsoft.com/office/drawing/2010/main"/>
                      </a:ext>
                    </a:extLst>
                  </pic:spPr>
                </pic:pic>
              </a:graphicData>
            </a:graphic>
          </wp:inline>
        </w:drawing>
      </w:r>
    </w:p>
    <w:p w14:paraId="75FF5C20" w14:textId="77777777" w:rsidR="00737C5A" w:rsidRPr="00827BA9" w:rsidRDefault="004528FA" w:rsidP="003C75D2">
      <w:pPr>
        <w:pStyle w:val="NoteLevel11"/>
        <w:keepNext w:val="0"/>
        <w:widowControl w:val="0"/>
        <w:spacing w:line="312" w:lineRule="auto"/>
        <w:ind w:firstLine="567"/>
        <w:jc w:val="both"/>
        <w:rPr>
          <w:rFonts w:ascii="Times New Roman" w:hAnsi="Times New Roman"/>
          <w:sz w:val="26"/>
          <w:szCs w:val="26"/>
          <w:lang w:val="vi-VN"/>
        </w:rPr>
      </w:pPr>
      <w:bookmarkStart w:id="1399" w:name="_Toc484518932"/>
      <w:bookmarkStart w:id="1400" w:name="_Toc493247675"/>
      <w:r w:rsidRPr="00827BA9">
        <w:rPr>
          <w:rFonts w:ascii="Times New Roman" w:hAnsi="Times New Roman"/>
          <w:b/>
          <w:sz w:val="26"/>
          <w:szCs w:val="26"/>
        </w:rPr>
        <w:lastRenderedPageBreak/>
        <w:t>Đ</w:t>
      </w:r>
      <w:r w:rsidR="00737C5A" w:rsidRPr="00827BA9">
        <w:rPr>
          <w:rFonts w:ascii="Times New Roman" w:hAnsi="Times New Roman"/>
          <w:b/>
          <w:sz w:val="26"/>
          <w:szCs w:val="26"/>
        </w:rPr>
        <w:t>ồ chơi</w:t>
      </w:r>
      <w:r w:rsidR="00737C5A" w:rsidRPr="00827BA9">
        <w:rPr>
          <w:rFonts w:ascii="Times New Roman" w:hAnsi="Times New Roman"/>
          <w:sz w:val="26"/>
          <w:szCs w:val="26"/>
        </w:rPr>
        <w:t xml:space="preserve">: Một bàn cờ lớn có những ô in </w:t>
      </w:r>
      <w:r w:rsidR="00737C5A" w:rsidRPr="00827BA9">
        <w:rPr>
          <w:rFonts w:ascii="Times New Roman" w:hAnsi="Times New Roman"/>
          <w:sz w:val="26"/>
          <w:szCs w:val="26"/>
          <w:lang w:val="vi-VN"/>
        </w:rPr>
        <w:t>cách cắt lát</w:t>
      </w:r>
      <w:r w:rsidR="00737C5A" w:rsidRPr="00827BA9">
        <w:rPr>
          <w:rFonts w:ascii="Times New Roman" w:hAnsi="Times New Roman"/>
          <w:sz w:val="26"/>
          <w:szCs w:val="26"/>
        </w:rPr>
        <w:t xml:space="preserve"> đồ vật khác nhau. Hai bạn chơi mỗi bạn nhận một nửa bàn cờ. </w:t>
      </w:r>
      <w:r w:rsidR="00737C5A" w:rsidRPr="00827BA9">
        <w:rPr>
          <w:rFonts w:ascii="Times New Roman" w:hAnsi="Times New Roman"/>
          <w:sz w:val="26"/>
          <w:szCs w:val="26"/>
          <w:lang w:val="vi-VN"/>
        </w:rPr>
        <w:t xml:space="preserve">Các quân  cờ là những hình hình học, mỗi bên cần số lượng nhất định (3 tròn, 3 ô van, 2 tam giác và 1 vuông. Các quân cờ giống </w:t>
      </w:r>
      <w:r w:rsidR="00737C5A" w:rsidRPr="00827BA9">
        <w:rPr>
          <w:rFonts w:ascii="Times New Roman" w:hAnsi="Times New Roman"/>
          <w:sz w:val="26"/>
          <w:szCs w:val="26"/>
        </w:rPr>
        <w:t xml:space="preserve">như các </w:t>
      </w:r>
      <w:r w:rsidR="00737C5A" w:rsidRPr="00827BA9">
        <w:rPr>
          <w:rFonts w:ascii="Times New Roman" w:hAnsi="Times New Roman"/>
          <w:sz w:val="26"/>
          <w:szCs w:val="26"/>
          <w:lang w:val="vi-VN"/>
        </w:rPr>
        <w:t>các lát cắt của vật</w:t>
      </w:r>
      <w:r w:rsidR="00737C5A" w:rsidRPr="00827BA9">
        <w:rPr>
          <w:rFonts w:ascii="Times New Roman" w:hAnsi="Times New Roman"/>
          <w:sz w:val="26"/>
          <w:szCs w:val="26"/>
        </w:rPr>
        <w:t xml:space="preserve"> trên bàn cờ lớn.</w:t>
      </w:r>
      <w:r w:rsidR="00737C5A" w:rsidRPr="00827BA9">
        <w:rPr>
          <w:rFonts w:ascii="Times New Roman" w:hAnsi="Times New Roman"/>
          <w:sz w:val="26"/>
          <w:szCs w:val="26"/>
          <w:lang w:val="vi-VN"/>
        </w:rPr>
        <w:t xml:space="preserve"> có thể có nhiều bàn cờ, mỗi lần chơi 1 bàn cờ.</w:t>
      </w:r>
      <w:r w:rsidR="00737C5A" w:rsidRPr="00827BA9">
        <w:rPr>
          <w:rFonts w:ascii="Times New Roman" w:hAnsi="Times New Roman"/>
          <w:bCs/>
          <w:sz w:val="26"/>
          <w:szCs w:val="26"/>
          <w:lang w:val="vi-VN"/>
        </w:rPr>
        <w:t xml:space="preserve">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duy này có thể là hoàn toàn diễn ra trong trí não nếu ngay từ đầu trẻ tính toán đúng, có thể ở dạng làm thử - hành động bên ngoài nếu trẻ tính toán sai. Phát triển tiểu cấ</w:t>
      </w:r>
      <w:r w:rsidR="00CB2ADD" w:rsidRPr="00827BA9">
        <w:rPr>
          <w:rFonts w:ascii="Times New Roman" w:hAnsi="Times New Roman"/>
          <w:bCs/>
          <w:sz w:val="26"/>
          <w:szCs w:val="26"/>
          <w:lang w:val="vi-VN"/>
        </w:rPr>
        <w:t xml:space="preserve">u trúc </w:t>
      </w:r>
      <w:r w:rsidR="00CB2ADD" w:rsidRPr="00827BA9">
        <w:rPr>
          <w:rFonts w:ascii="Times New Roman" w:hAnsi="Times New Roman"/>
          <w:bCs/>
          <w:sz w:val="26"/>
          <w:szCs w:val="26"/>
        </w:rPr>
        <w:t>tôpô</w:t>
      </w:r>
      <w:r w:rsidRPr="00827BA9">
        <w:rPr>
          <w:rFonts w:ascii="Times New Roman" w:hAnsi="Times New Roman"/>
          <w:bCs/>
          <w:sz w:val="26"/>
          <w:szCs w:val="26"/>
        </w:rPr>
        <w:t>.</w:t>
      </w:r>
      <w:r w:rsidR="00B01C0C" w:rsidRPr="00827BA9">
        <w:rPr>
          <w:rFonts w:ascii="Times New Roman" w:hAnsi="Times New Roman"/>
          <w:bCs/>
          <w:sz w:val="26"/>
          <w:szCs w:val="26"/>
        </w:rPr>
        <w:t xml:space="preserve"> </w:t>
      </w:r>
      <w:r w:rsidR="00737C5A" w:rsidRPr="00827BA9">
        <w:rPr>
          <w:rFonts w:ascii="Times New Roman" w:hAnsi="Times New Roman"/>
          <w:b/>
          <w:sz w:val="26"/>
          <w:szCs w:val="26"/>
        </w:rPr>
        <w:t>Cách chơi:</w:t>
      </w:r>
      <w:r w:rsidR="00737C5A" w:rsidRPr="00827BA9">
        <w:rPr>
          <w:rFonts w:ascii="Times New Roman" w:hAnsi="Times New Roman"/>
          <w:sz w:val="26"/>
          <w:szCs w:val="26"/>
        </w:rPr>
        <w:t xml:space="preserve"> Chia các lá bài rời ứng với nửa bàn cờ cho mỗi bạn chơi</w:t>
      </w:r>
      <w:r w:rsidR="00737C5A" w:rsidRPr="00827BA9">
        <w:rPr>
          <w:rFonts w:ascii="Times New Roman" w:hAnsi="Times New Roman"/>
          <w:sz w:val="26"/>
          <w:szCs w:val="26"/>
          <w:lang w:val="vi-VN"/>
        </w:rPr>
        <w:t xml:space="preserve"> sau khi xáo đều</w:t>
      </w:r>
      <w:r w:rsidR="00737C5A" w:rsidRPr="00827BA9">
        <w:rPr>
          <w:rFonts w:ascii="Times New Roman" w:hAnsi="Times New Roman"/>
          <w:sz w:val="26"/>
          <w:szCs w:val="26"/>
        </w:rPr>
        <w:t xml:space="preserve"> (hai bạn chơi). Mỗi bạn chơi tự tìm và úp </w:t>
      </w:r>
      <w:r w:rsidR="00737C5A" w:rsidRPr="00827BA9">
        <w:rPr>
          <w:rFonts w:ascii="Times New Roman" w:hAnsi="Times New Roman"/>
          <w:sz w:val="26"/>
          <w:szCs w:val="26"/>
          <w:lang w:val="vi-VN"/>
        </w:rPr>
        <w:t xml:space="preserve">quân cờ </w:t>
      </w:r>
      <w:r w:rsidR="00737C5A" w:rsidRPr="00827BA9">
        <w:rPr>
          <w:rFonts w:ascii="Times New Roman" w:hAnsi="Times New Roman"/>
          <w:sz w:val="26"/>
          <w:szCs w:val="26"/>
        </w:rPr>
        <w:t xml:space="preserve"> nhỏ vào ô thích hợp trên bàn cờ lớn.</w:t>
      </w:r>
      <w:r w:rsidR="00737C5A" w:rsidRPr="00827BA9">
        <w:rPr>
          <w:rFonts w:ascii="Times New Roman" w:hAnsi="Times New Roman"/>
          <w:sz w:val="26"/>
          <w:szCs w:val="26"/>
          <w:lang w:val="vi-VN"/>
        </w:rPr>
        <w:t xml:space="preserve"> Được quyền thương lượng đổi quân cờ. Việc đổi quân cờ sẽ ảnh hưởng đến tốc độ chơi vì vậy cần biết thời điểm đổi.</w:t>
      </w:r>
      <w:r w:rsidR="00737C5A" w:rsidRPr="00827BA9">
        <w:rPr>
          <w:rFonts w:ascii="Times New Roman" w:hAnsi="Times New Roman"/>
          <w:sz w:val="26"/>
          <w:szCs w:val="26"/>
        </w:rPr>
        <w:t xml:space="preserve"> Ai úp hết những lá bài rời vào bàn cờ lớn phía bên mình trước sẽ là người chiến thắng.</w:t>
      </w:r>
      <w:bookmarkEnd w:id="1399"/>
      <w:bookmarkEnd w:id="1400"/>
    </w:p>
    <w:p w14:paraId="607E2373" w14:textId="77777777" w:rsidR="0078177B" w:rsidRPr="00827BA9" w:rsidRDefault="009D244D" w:rsidP="00822669">
      <w:pPr>
        <w:pStyle w:val="NoteLevel11"/>
        <w:keepNext w:val="0"/>
        <w:widowControl w:val="0"/>
        <w:spacing w:line="312" w:lineRule="auto"/>
        <w:ind w:firstLine="567"/>
        <w:jc w:val="both"/>
        <w:rPr>
          <w:rFonts w:ascii="Times New Roman" w:hAnsi="Times New Roman"/>
          <w:sz w:val="28"/>
          <w:szCs w:val="28"/>
        </w:rPr>
      </w:pPr>
      <w:bookmarkStart w:id="1401" w:name="_Toc484518933"/>
      <w:bookmarkStart w:id="1402" w:name="_Toc493247676"/>
      <w:r w:rsidRPr="00827BA9">
        <w:rPr>
          <w:rFonts w:ascii="Times New Roman" w:hAnsi="Times New Roman"/>
          <w:b/>
          <w:sz w:val="26"/>
          <w:szCs w:val="26"/>
        </w:rPr>
        <w:t>Trò chơi: Cờ úp hình 2</w:t>
      </w:r>
      <w:r w:rsidR="00684D12" w:rsidRPr="00827BA9">
        <w:rPr>
          <w:rFonts w:ascii="Times New Roman" w:hAnsi="Times New Roman"/>
          <w:b/>
          <w:sz w:val="26"/>
          <w:szCs w:val="26"/>
        </w:rPr>
        <w:t xml:space="preserve">. </w:t>
      </w:r>
      <w:r w:rsidR="00737C5A" w:rsidRPr="00827BA9">
        <w:rPr>
          <w:rFonts w:ascii="Times New Roman" w:hAnsi="Times New Roman"/>
          <w:b/>
          <w:bCs/>
          <w:sz w:val="26"/>
          <w:szCs w:val="26"/>
        </w:rPr>
        <w:t xml:space="preserve">Mục đích: </w:t>
      </w:r>
      <w:r w:rsidR="00737C5A" w:rsidRPr="00827BA9">
        <w:rPr>
          <w:rFonts w:ascii="Times New Roman" w:hAnsi="Times New Roman"/>
          <w:bCs/>
          <w:sz w:val="26"/>
          <w:szCs w:val="26"/>
        </w:rPr>
        <w:t xml:space="preserve">Hình thành </w:t>
      </w:r>
      <w:r w:rsidR="00737C5A" w:rsidRPr="00827BA9">
        <w:rPr>
          <w:rFonts w:ascii="Times New Roman" w:hAnsi="Times New Roman"/>
          <w:bCs/>
          <w:sz w:val="26"/>
          <w:szCs w:val="26"/>
          <w:lang w:val="vi-VN"/>
        </w:rPr>
        <w:t xml:space="preserve">tư duy trên cơ sở khả năng hiển thị </w:t>
      </w:r>
      <w:r w:rsidR="00053138" w:rsidRPr="00827BA9">
        <w:rPr>
          <w:rFonts w:ascii="Times New Roman" w:hAnsi="Times New Roman"/>
          <w:bCs/>
          <w:sz w:val="26"/>
          <w:szCs w:val="26"/>
          <w:lang w:val="vi-VN"/>
        </w:rPr>
        <w:t>KG</w:t>
      </w:r>
      <w:r w:rsidR="00737C5A" w:rsidRPr="00827BA9">
        <w:rPr>
          <w:rFonts w:ascii="Times New Roman" w:hAnsi="Times New Roman"/>
          <w:bCs/>
          <w:sz w:val="26"/>
          <w:szCs w:val="26"/>
          <w:lang w:val="vi-VN"/>
        </w:rPr>
        <w:t xml:space="preserve"> – hình dung một vật từ các góc nhìn khác nhau.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duy này có thể là hoàn toàn diễn ra trong trí não nếu ngay từ đầu trẻ tính toán đúng, có thể ở dạng làm thử - hành động bên ngoài nếu trẻ tính toán sai. Phát triển tiểu cấu trúc tô pô, xạ ảnh, số lượ</w:t>
      </w:r>
      <w:r w:rsidR="00CB2ADD" w:rsidRPr="00827BA9">
        <w:rPr>
          <w:rFonts w:ascii="Times New Roman" w:hAnsi="Times New Roman"/>
          <w:bCs/>
          <w:sz w:val="26"/>
          <w:szCs w:val="26"/>
          <w:lang w:val="vi-VN"/>
        </w:rPr>
        <w:t>ng.</w:t>
      </w:r>
      <w:r w:rsidR="00B01C0C" w:rsidRPr="00827BA9">
        <w:rPr>
          <w:rFonts w:ascii="Times New Roman" w:hAnsi="Times New Roman"/>
          <w:bCs/>
          <w:sz w:val="26"/>
          <w:szCs w:val="26"/>
        </w:rPr>
        <w:t xml:space="preserve"> </w:t>
      </w:r>
      <w:r w:rsidR="00737C5A" w:rsidRPr="00827BA9">
        <w:rPr>
          <w:rFonts w:ascii="Times New Roman" w:hAnsi="Times New Roman"/>
          <w:b/>
          <w:sz w:val="26"/>
          <w:szCs w:val="26"/>
        </w:rPr>
        <w:t>Đồ chơi</w:t>
      </w:r>
      <w:r w:rsidR="00737C5A" w:rsidRPr="00827BA9">
        <w:rPr>
          <w:rFonts w:ascii="Times New Roman" w:hAnsi="Times New Roman"/>
          <w:sz w:val="26"/>
          <w:szCs w:val="26"/>
        </w:rPr>
        <w:t xml:space="preserve">: Một bàn cờ lớn có những ô in </w:t>
      </w:r>
      <w:r w:rsidR="00737C5A" w:rsidRPr="00827BA9">
        <w:rPr>
          <w:rFonts w:ascii="Times New Roman" w:hAnsi="Times New Roman"/>
          <w:sz w:val="26"/>
          <w:szCs w:val="26"/>
          <w:lang w:val="vi-VN"/>
        </w:rPr>
        <w:t>hình một vật từ góc nghiêng</w:t>
      </w:r>
      <w:r w:rsidR="00737C5A" w:rsidRPr="00827BA9">
        <w:rPr>
          <w:rFonts w:ascii="Times New Roman" w:hAnsi="Times New Roman"/>
          <w:sz w:val="26"/>
          <w:szCs w:val="26"/>
        </w:rPr>
        <w:t xml:space="preserve">. Hai bạn chơi mỗi bạn nhận một nửa bàn cờ. </w:t>
      </w:r>
      <w:r w:rsidR="00737C5A" w:rsidRPr="00827BA9">
        <w:rPr>
          <w:rFonts w:ascii="Times New Roman" w:hAnsi="Times New Roman"/>
          <w:sz w:val="26"/>
          <w:szCs w:val="26"/>
          <w:lang w:val="vi-VN"/>
        </w:rPr>
        <w:t>Các quân  cờ là những hình đồ vật từ góc nhìn thẳng xuống. Có thể có nhiều bàn cờ, mỗi lần chơi 1 bàn cờ.</w:t>
      </w:r>
      <w:r w:rsidR="00B01C0C" w:rsidRPr="00827BA9">
        <w:rPr>
          <w:rFonts w:ascii="Times New Roman" w:hAnsi="Times New Roman"/>
          <w:sz w:val="26"/>
          <w:szCs w:val="26"/>
        </w:rPr>
        <w:t xml:space="preserve"> </w:t>
      </w:r>
      <w:r w:rsidR="00737C5A" w:rsidRPr="00827BA9">
        <w:rPr>
          <w:rFonts w:ascii="Times New Roman" w:hAnsi="Times New Roman"/>
          <w:b/>
          <w:sz w:val="26"/>
          <w:szCs w:val="26"/>
        </w:rPr>
        <w:t>Cách chơi:</w:t>
      </w:r>
      <w:r w:rsidR="00737C5A" w:rsidRPr="00827BA9">
        <w:rPr>
          <w:rFonts w:ascii="Times New Roman" w:hAnsi="Times New Roman"/>
          <w:sz w:val="26"/>
          <w:szCs w:val="26"/>
        </w:rPr>
        <w:t xml:space="preserve"> Chia các lá bài rời ứng với nửa bàn cờ cho mỗi bạn chơi</w:t>
      </w:r>
      <w:r w:rsidR="00737C5A" w:rsidRPr="00827BA9">
        <w:rPr>
          <w:rFonts w:ascii="Times New Roman" w:hAnsi="Times New Roman"/>
          <w:sz w:val="26"/>
          <w:szCs w:val="26"/>
          <w:lang w:val="vi-VN"/>
        </w:rPr>
        <w:t xml:space="preserve"> sau khi xáo đều</w:t>
      </w:r>
      <w:r w:rsidR="00737C5A" w:rsidRPr="00827BA9">
        <w:rPr>
          <w:rFonts w:ascii="Times New Roman" w:hAnsi="Times New Roman"/>
          <w:sz w:val="26"/>
          <w:szCs w:val="26"/>
        </w:rPr>
        <w:t xml:space="preserve"> (hai bạn chơi). Mỗi bạn chơi tự tìm và úp </w:t>
      </w:r>
      <w:r w:rsidR="00737C5A" w:rsidRPr="00827BA9">
        <w:rPr>
          <w:rFonts w:ascii="Times New Roman" w:hAnsi="Times New Roman"/>
          <w:sz w:val="26"/>
          <w:szCs w:val="26"/>
          <w:lang w:val="vi-VN"/>
        </w:rPr>
        <w:t xml:space="preserve">quân cờ </w:t>
      </w:r>
      <w:r w:rsidR="00737C5A" w:rsidRPr="00827BA9">
        <w:rPr>
          <w:rFonts w:ascii="Times New Roman" w:hAnsi="Times New Roman"/>
          <w:sz w:val="26"/>
          <w:szCs w:val="26"/>
        </w:rPr>
        <w:t xml:space="preserve"> nhỏ vào ô thích hợp trên bàn cờ lớn.</w:t>
      </w:r>
      <w:r w:rsidR="00737C5A" w:rsidRPr="00827BA9">
        <w:rPr>
          <w:rFonts w:ascii="Times New Roman" w:hAnsi="Times New Roman"/>
          <w:sz w:val="26"/>
          <w:szCs w:val="26"/>
          <w:lang w:val="vi-VN"/>
        </w:rPr>
        <w:t xml:space="preserve"> Được quyền thương lượng đổi quân cờ. Việc đổi quân cờ sẽ </w:t>
      </w:r>
      <w:r w:rsidR="00737C5A" w:rsidRPr="00827BA9">
        <w:rPr>
          <w:rFonts w:ascii="Times New Roman" w:hAnsi="Times New Roman"/>
          <w:sz w:val="26"/>
          <w:szCs w:val="26"/>
          <w:lang w:val="vi-VN"/>
        </w:rPr>
        <w:lastRenderedPageBreak/>
        <w:t>ảnh hưởng đến tốc độ chơi vì vậy cần biết thời điểm đổi.</w:t>
      </w:r>
      <w:r w:rsidR="00737C5A" w:rsidRPr="00827BA9">
        <w:rPr>
          <w:rFonts w:ascii="Times New Roman" w:hAnsi="Times New Roman"/>
          <w:sz w:val="26"/>
          <w:szCs w:val="26"/>
        </w:rPr>
        <w:t xml:space="preserve"> Ai úp hết những lá bài rời vào bàn c</w:t>
      </w:r>
      <w:r w:rsidR="00737C5A" w:rsidRPr="00827BA9">
        <w:rPr>
          <w:rFonts w:ascii="Times New Roman" w:hAnsi="Times New Roman"/>
          <w:sz w:val="28"/>
          <w:szCs w:val="28"/>
        </w:rPr>
        <w:t>ờ lớn phía bên mình trước sẽ là người chiến thắng.</w:t>
      </w:r>
      <w:bookmarkEnd w:id="1401"/>
      <w:bookmarkEnd w:id="1402"/>
    </w:p>
    <w:p w14:paraId="6222CBDE" w14:textId="77777777" w:rsidR="00737C5A" w:rsidRPr="00827BA9" w:rsidRDefault="00B01C0C" w:rsidP="00822669">
      <w:pPr>
        <w:pStyle w:val="NoteLevel11"/>
        <w:keepNext w:val="0"/>
        <w:widowControl w:val="0"/>
        <w:spacing w:line="312" w:lineRule="auto"/>
        <w:ind w:firstLine="567"/>
        <w:jc w:val="both"/>
        <w:rPr>
          <w:bCs/>
          <w:sz w:val="28"/>
          <w:szCs w:val="28"/>
          <w:lang w:val="vi-VN"/>
        </w:rPr>
      </w:pPr>
      <w:bookmarkStart w:id="1403" w:name="_Toc484518934"/>
      <w:bookmarkStart w:id="1404" w:name="_Toc493247677"/>
      <w:r w:rsidRPr="00827BA9">
        <w:rPr>
          <w:noProof/>
        </w:rPr>
        <w:drawing>
          <wp:anchor distT="0" distB="0" distL="114300" distR="114300" simplePos="0" relativeHeight="251718656" behindDoc="1" locked="0" layoutInCell="1" allowOverlap="1" wp14:anchorId="4FA44740" wp14:editId="6C4E42E8">
            <wp:simplePos x="0" y="0"/>
            <wp:positionH relativeFrom="column">
              <wp:posOffset>869475</wp:posOffset>
            </wp:positionH>
            <wp:positionV relativeFrom="paragraph">
              <wp:posOffset>-3859</wp:posOffset>
            </wp:positionV>
            <wp:extent cx="4298227" cy="1511224"/>
            <wp:effectExtent l="190500" t="190500" r="198120" b="184785"/>
            <wp:wrapNone/>
            <wp:docPr id="22"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Picture 72"/>
                    <pic:cNvPicPr>
                      <a:picLocks noChangeAspect="1" noChangeArrowheads="1"/>
                    </pic:cNvPicPr>
                  </pic:nvPicPr>
                  <pic:blipFill>
                    <a:blip r:embed="rId50" cstate="email">
                      <a:extLst>
                        <a:ext uri="{28A0092B-C50C-407E-A947-70E740481C1C}">
                          <a14:useLocalDpi xmlns:a14="http://schemas.microsoft.com/office/drawing/2010/main" val="0"/>
                        </a:ext>
                      </a:extLst>
                    </a:blip>
                    <a:srcRect/>
                    <a:stretch>
                      <a:fillRect/>
                    </a:stretch>
                  </pic:blipFill>
                  <pic:spPr bwMode="auto">
                    <a:xfrm>
                      <a:off x="0" y="0"/>
                      <a:ext cx="4327272" cy="1521436"/>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bookmarkEnd w:id="1403"/>
      <w:bookmarkEnd w:id="1404"/>
    </w:p>
    <w:p w14:paraId="6BF3DC5C" w14:textId="77777777" w:rsidR="00737C5A" w:rsidRPr="00827BA9" w:rsidRDefault="00737C5A" w:rsidP="00822669">
      <w:pPr>
        <w:pStyle w:val="NoteLevel11"/>
        <w:keepNext w:val="0"/>
        <w:widowControl w:val="0"/>
        <w:spacing w:line="312" w:lineRule="auto"/>
        <w:jc w:val="center"/>
        <w:rPr>
          <w:bCs/>
          <w:sz w:val="28"/>
          <w:szCs w:val="28"/>
          <w:lang w:val="vi-VN"/>
        </w:rPr>
      </w:pPr>
    </w:p>
    <w:p w14:paraId="0559B807" w14:textId="77777777" w:rsidR="00737C5A" w:rsidRPr="00827BA9" w:rsidRDefault="00737C5A" w:rsidP="00822669">
      <w:pPr>
        <w:pStyle w:val="NoteLevel11"/>
        <w:keepNext w:val="0"/>
        <w:widowControl w:val="0"/>
        <w:spacing w:line="312" w:lineRule="auto"/>
        <w:rPr>
          <w:rFonts w:ascii="Times New Roman" w:hAnsi="Times New Roman"/>
          <w:sz w:val="28"/>
          <w:szCs w:val="28"/>
          <w:lang w:val="vi-VN"/>
        </w:rPr>
      </w:pPr>
    </w:p>
    <w:p w14:paraId="5DF588BB" w14:textId="77777777" w:rsidR="00004C82" w:rsidRPr="00827BA9" w:rsidRDefault="00004C82" w:rsidP="00822669">
      <w:pPr>
        <w:widowControl w:val="0"/>
        <w:spacing w:after="0" w:line="312" w:lineRule="auto"/>
        <w:ind w:firstLine="567"/>
        <w:jc w:val="both"/>
        <w:rPr>
          <w:b/>
          <w:sz w:val="26"/>
          <w:szCs w:val="26"/>
        </w:rPr>
      </w:pPr>
    </w:p>
    <w:p w14:paraId="2F8B63DF" w14:textId="77777777" w:rsidR="00004C82" w:rsidRPr="00827BA9" w:rsidRDefault="00B01C0C" w:rsidP="00822669">
      <w:pPr>
        <w:widowControl w:val="0"/>
        <w:spacing w:after="0" w:line="312" w:lineRule="auto"/>
        <w:ind w:firstLine="567"/>
        <w:jc w:val="both"/>
        <w:rPr>
          <w:b/>
          <w:sz w:val="26"/>
          <w:szCs w:val="26"/>
        </w:rPr>
      </w:pPr>
      <w:r w:rsidRPr="00827BA9">
        <w:rPr>
          <w:noProof/>
        </w:rPr>
        <w:drawing>
          <wp:anchor distT="0" distB="0" distL="114300" distR="114300" simplePos="0" relativeHeight="251719680" behindDoc="1" locked="0" layoutInCell="1" allowOverlap="1" wp14:anchorId="1169A443" wp14:editId="1CCF5A0F">
            <wp:simplePos x="0" y="0"/>
            <wp:positionH relativeFrom="column">
              <wp:posOffset>869315</wp:posOffset>
            </wp:positionH>
            <wp:positionV relativeFrom="paragraph">
              <wp:posOffset>233680</wp:posOffset>
            </wp:positionV>
            <wp:extent cx="4265295" cy="1735455"/>
            <wp:effectExtent l="190500" t="190500" r="192405" b="188595"/>
            <wp:wrapNone/>
            <wp:docPr id="23"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75"/>
                    <pic:cNvPicPr>
                      <a:picLocks noChangeAspect="1" noChangeArrowheads="1"/>
                    </pic:cNvPicPr>
                  </pic:nvPicPr>
                  <pic:blipFill>
                    <a:blip r:embed="rId51" cstate="email">
                      <a:extLst>
                        <a:ext uri="{28A0092B-C50C-407E-A947-70E740481C1C}">
                          <a14:useLocalDpi xmlns:a14="http://schemas.microsoft.com/office/drawing/2010/main" val="0"/>
                        </a:ext>
                      </a:extLst>
                    </a:blip>
                    <a:srcRect/>
                    <a:stretch>
                      <a:fillRect/>
                    </a:stretch>
                  </pic:blipFill>
                  <pic:spPr bwMode="auto">
                    <a:xfrm>
                      <a:off x="0" y="0"/>
                      <a:ext cx="4265295" cy="1735455"/>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14:paraId="1183381C" w14:textId="77777777" w:rsidR="00004C82" w:rsidRPr="00827BA9" w:rsidRDefault="00004C82" w:rsidP="00822669">
      <w:pPr>
        <w:widowControl w:val="0"/>
        <w:spacing w:after="0" w:line="312" w:lineRule="auto"/>
        <w:ind w:firstLine="567"/>
        <w:jc w:val="both"/>
        <w:rPr>
          <w:b/>
          <w:sz w:val="26"/>
          <w:szCs w:val="26"/>
        </w:rPr>
      </w:pPr>
    </w:p>
    <w:p w14:paraId="720C3255" w14:textId="77777777" w:rsidR="00004C82" w:rsidRPr="00827BA9" w:rsidRDefault="00004C82" w:rsidP="00822669">
      <w:pPr>
        <w:widowControl w:val="0"/>
        <w:spacing w:after="0" w:line="312" w:lineRule="auto"/>
        <w:ind w:firstLine="567"/>
        <w:jc w:val="both"/>
        <w:rPr>
          <w:b/>
          <w:sz w:val="26"/>
          <w:szCs w:val="26"/>
        </w:rPr>
      </w:pPr>
    </w:p>
    <w:p w14:paraId="58F3CE81" w14:textId="77777777" w:rsidR="00004C82" w:rsidRPr="00827BA9" w:rsidRDefault="00004C82" w:rsidP="00822669">
      <w:pPr>
        <w:widowControl w:val="0"/>
        <w:spacing w:after="0" w:line="312" w:lineRule="auto"/>
        <w:ind w:firstLine="567"/>
        <w:jc w:val="both"/>
        <w:rPr>
          <w:b/>
          <w:sz w:val="26"/>
          <w:szCs w:val="26"/>
        </w:rPr>
      </w:pPr>
    </w:p>
    <w:p w14:paraId="1C460CCC" w14:textId="77777777" w:rsidR="00004C82" w:rsidRPr="00827BA9" w:rsidRDefault="00004C82" w:rsidP="00822669">
      <w:pPr>
        <w:widowControl w:val="0"/>
        <w:spacing w:after="0" w:line="312" w:lineRule="auto"/>
        <w:ind w:firstLine="567"/>
        <w:jc w:val="both"/>
        <w:rPr>
          <w:b/>
          <w:sz w:val="26"/>
          <w:szCs w:val="26"/>
        </w:rPr>
      </w:pPr>
    </w:p>
    <w:p w14:paraId="4665B118" w14:textId="77777777" w:rsidR="00004C82" w:rsidRPr="00827BA9" w:rsidRDefault="00004C82" w:rsidP="00822669">
      <w:pPr>
        <w:widowControl w:val="0"/>
        <w:spacing w:after="0" w:line="312" w:lineRule="auto"/>
        <w:ind w:firstLine="567"/>
        <w:jc w:val="both"/>
        <w:rPr>
          <w:b/>
          <w:sz w:val="26"/>
          <w:szCs w:val="26"/>
        </w:rPr>
      </w:pPr>
    </w:p>
    <w:p w14:paraId="1D889720" w14:textId="77777777" w:rsidR="003C75D2" w:rsidRPr="00827BA9" w:rsidRDefault="003C75D2" w:rsidP="00822669">
      <w:pPr>
        <w:widowControl w:val="0"/>
        <w:spacing w:after="0" w:line="312" w:lineRule="auto"/>
        <w:ind w:firstLine="567"/>
        <w:jc w:val="both"/>
        <w:rPr>
          <w:b/>
          <w:sz w:val="26"/>
          <w:szCs w:val="26"/>
        </w:rPr>
      </w:pPr>
    </w:p>
    <w:p w14:paraId="4647CE65" w14:textId="77777777" w:rsidR="00737C5A" w:rsidRPr="00827BA9" w:rsidRDefault="00737C5A" w:rsidP="00822669">
      <w:pPr>
        <w:widowControl w:val="0"/>
        <w:spacing w:after="0" w:line="312" w:lineRule="auto"/>
        <w:ind w:firstLine="567"/>
        <w:jc w:val="both"/>
        <w:rPr>
          <w:sz w:val="26"/>
          <w:szCs w:val="26"/>
          <w:lang w:val="vi-VN"/>
        </w:rPr>
      </w:pPr>
      <w:r w:rsidRPr="00827BA9">
        <w:rPr>
          <w:b/>
          <w:sz w:val="26"/>
          <w:szCs w:val="26"/>
          <w:lang w:val="vi-VN"/>
        </w:rPr>
        <w:t xml:space="preserve">Nguyên tắc 5 - </w:t>
      </w:r>
      <w:r w:rsidRPr="00827BA9">
        <w:rPr>
          <w:b/>
          <w:sz w:val="26"/>
          <w:szCs w:val="26"/>
          <w:lang w:val="pt-BR"/>
        </w:rPr>
        <w:t>Lựa chọn TC cùng với người lớn chuyển sang chơi độc lập</w:t>
      </w:r>
      <w:r w:rsidR="001C5716" w:rsidRPr="00827BA9">
        <w:rPr>
          <w:sz w:val="26"/>
          <w:szCs w:val="26"/>
          <w:lang w:val="vi-VN"/>
        </w:rPr>
        <w:t>.</w:t>
      </w:r>
      <w:r w:rsidR="00B01C0C" w:rsidRPr="00827BA9">
        <w:rPr>
          <w:sz w:val="26"/>
          <w:szCs w:val="26"/>
        </w:rPr>
        <w:t xml:space="preserve"> </w:t>
      </w:r>
      <w:r w:rsidRPr="00827BA9">
        <w:rPr>
          <w:sz w:val="26"/>
          <w:szCs w:val="26"/>
          <w:lang w:val="vi-VN"/>
        </w:rPr>
        <w:t xml:space="preserve">Đây là tuyến phát triển trò chơi như một hoạt động nên trò chơi sử dụng theo </w:t>
      </w:r>
      <w:r w:rsidR="00B01C0C" w:rsidRPr="00827BA9">
        <w:rPr>
          <w:sz w:val="26"/>
          <w:szCs w:val="26"/>
        </w:rPr>
        <w:t>n</w:t>
      </w:r>
      <w:r w:rsidRPr="00827BA9">
        <w:rPr>
          <w:sz w:val="26"/>
          <w:szCs w:val="26"/>
          <w:lang w:val="vi-VN"/>
        </w:rPr>
        <w:t xml:space="preserve">guyên tắc này sẽ có hai chức năng, vừa là phương tiện vừa là </w:t>
      </w:r>
      <w:r w:rsidR="00756910" w:rsidRPr="00827BA9">
        <w:rPr>
          <w:sz w:val="26"/>
          <w:szCs w:val="26"/>
          <w:lang w:val="vi-VN"/>
        </w:rPr>
        <w:t>PP</w:t>
      </w:r>
      <w:r w:rsidRPr="00827BA9">
        <w:rPr>
          <w:sz w:val="26"/>
          <w:szCs w:val="26"/>
          <w:lang w:val="vi-VN"/>
        </w:rPr>
        <w:t xml:space="preserve">, tức vừa có tác dụng phát triển nhân cách vừa có tác dụng phát triển từng chức năng tâm lý đơn lẻ như tri giác </w:t>
      </w:r>
      <w:r w:rsidR="00053138" w:rsidRPr="00827BA9">
        <w:rPr>
          <w:sz w:val="26"/>
          <w:szCs w:val="26"/>
          <w:lang w:val="vi-VN"/>
        </w:rPr>
        <w:t>KG</w:t>
      </w:r>
      <w:r w:rsidRPr="00827BA9">
        <w:rPr>
          <w:sz w:val="26"/>
          <w:szCs w:val="26"/>
          <w:lang w:val="vi-VN"/>
        </w:rPr>
        <w:t xml:space="preserve">, hiển thị </w:t>
      </w:r>
      <w:r w:rsidR="00053138" w:rsidRPr="00827BA9">
        <w:rPr>
          <w:sz w:val="26"/>
          <w:szCs w:val="26"/>
          <w:lang w:val="vi-VN"/>
        </w:rPr>
        <w:t>KG</w:t>
      </w:r>
      <w:r w:rsidRPr="00827BA9">
        <w:rPr>
          <w:sz w:val="26"/>
          <w:szCs w:val="26"/>
          <w:lang w:val="vi-VN"/>
        </w:rPr>
        <w:t xml:space="preserve"> hoặc tư duy </w:t>
      </w:r>
      <w:r w:rsidR="00053138" w:rsidRPr="00827BA9">
        <w:rPr>
          <w:sz w:val="26"/>
          <w:szCs w:val="26"/>
          <w:lang w:val="vi-VN"/>
        </w:rPr>
        <w:t>KG</w:t>
      </w:r>
      <w:r w:rsidRPr="00827BA9">
        <w:rPr>
          <w:sz w:val="26"/>
          <w:szCs w:val="26"/>
          <w:lang w:val="vi-VN"/>
        </w:rPr>
        <w:t>.</w:t>
      </w:r>
    </w:p>
    <w:p w14:paraId="4BC5C904" w14:textId="77777777" w:rsidR="00DA0392" w:rsidRPr="00827BA9" w:rsidRDefault="00737C5A" w:rsidP="00822669">
      <w:pPr>
        <w:widowControl w:val="0"/>
        <w:spacing w:after="0" w:line="312" w:lineRule="auto"/>
        <w:jc w:val="both"/>
        <w:rPr>
          <w:sz w:val="26"/>
          <w:szCs w:val="26"/>
        </w:rPr>
      </w:pPr>
      <w:r w:rsidRPr="00827BA9">
        <w:rPr>
          <w:sz w:val="26"/>
          <w:szCs w:val="26"/>
          <w:lang w:val="vi-VN"/>
        </w:rPr>
        <w:t xml:space="preserve">Hai trò chơi dưới đây là một cặp trò chơi cá nhân và trò chơi tập thể. ở trò chơi tập thể </w:t>
      </w:r>
      <w:r w:rsidR="00053138" w:rsidRPr="00827BA9">
        <w:rPr>
          <w:sz w:val="26"/>
          <w:szCs w:val="26"/>
          <w:lang w:val="vi-VN"/>
        </w:rPr>
        <w:t>GV</w:t>
      </w:r>
      <w:r w:rsidRPr="00827BA9">
        <w:rPr>
          <w:sz w:val="26"/>
          <w:szCs w:val="26"/>
          <w:lang w:val="vi-VN"/>
        </w:rPr>
        <w:t xml:space="preserve"> có thể làm bạn chơi với trẻ. ở trò chơi cá nhân </w:t>
      </w:r>
      <w:r w:rsidR="00053138" w:rsidRPr="00827BA9">
        <w:rPr>
          <w:sz w:val="26"/>
          <w:szCs w:val="26"/>
          <w:lang w:val="vi-VN"/>
        </w:rPr>
        <w:t>GV</w:t>
      </w:r>
      <w:r w:rsidRPr="00827BA9">
        <w:rPr>
          <w:sz w:val="26"/>
          <w:szCs w:val="26"/>
          <w:lang w:val="vi-VN"/>
        </w:rPr>
        <w:t xml:space="preserve"> có thể hình thành hoạt động chơi độc lập ở trẻ.</w:t>
      </w:r>
    </w:p>
    <w:p w14:paraId="7DBD6D80" w14:textId="77777777" w:rsidR="0081658F" w:rsidRPr="00827BA9" w:rsidRDefault="005F40BC" w:rsidP="00822669">
      <w:pPr>
        <w:widowControl w:val="0"/>
        <w:spacing w:after="0" w:line="312" w:lineRule="auto"/>
        <w:ind w:firstLine="567"/>
        <w:jc w:val="both"/>
        <w:rPr>
          <w:sz w:val="25"/>
          <w:szCs w:val="25"/>
        </w:rPr>
      </w:pPr>
      <w:r w:rsidRPr="00827BA9">
        <w:rPr>
          <w:b/>
          <w:sz w:val="25"/>
          <w:szCs w:val="25"/>
        </w:rPr>
        <w:t>Trò chơi: Ghép hình</w:t>
      </w:r>
      <w:r w:rsidR="00B01C0C" w:rsidRPr="00827BA9">
        <w:rPr>
          <w:b/>
          <w:sz w:val="25"/>
          <w:szCs w:val="25"/>
        </w:rPr>
        <w:t xml:space="preserve">. </w:t>
      </w:r>
      <w:r w:rsidR="00737C5A" w:rsidRPr="00827BA9">
        <w:rPr>
          <w:b/>
          <w:sz w:val="25"/>
          <w:szCs w:val="25"/>
          <w:lang w:val="vi-VN"/>
        </w:rPr>
        <w:t>Mục đích</w:t>
      </w:r>
      <w:r w:rsidR="00737C5A" w:rsidRPr="00827BA9">
        <w:rPr>
          <w:sz w:val="25"/>
          <w:szCs w:val="25"/>
          <w:lang w:val="vi-VN"/>
        </w:rPr>
        <w:t xml:space="preserve">: hình thành khả năng hình dung tương quan vị trí của các vật với nhau. Hiển thị quan hệ </w:t>
      </w:r>
      <w:r w:rsidR="00053138" w:rsidRPr="00827BA9">
        <w:rPr>
          <w:sz w:val="25"/>
          <w:szCs w:val="25"/>
          <w:lang w:val="vi-VN"/>
        </w:rPr>
        <w:t>KG</w:t>
      </w:r>
      <w:r w:rsidR="00737C5A" w:rsidRPr="00827BA9">
        <w:rPr>
          <w:sz w:val="25"/>
          <w:szCs w:val="25"/>
          <w:lang w:val="vi-VN"/>
        </w:rPr>
        <w:t xml:space="preserve"> luôn gắn liền với hành động ghép hình.</w:t>
      </w:r>
      <w:r w:rsidR="00B01C0C" w:rsidRPr="00827BA9">
        <w:rPr>
          <w:sz w:val="25"/>
          <w:szCs w:val="25"/>
        </w:rPr>
        <w:t xml:space="preserve"> </w:t>
      </w:r>
      <w:r w:rsidR="00737C5A" w:rsidRPr="00827BA9">
        <w:rPr>
          <w:b/>
          <w:sz w:val="25"/>
          <w:szCs w:val="25"/>
          <w:lang w:val="vi-VN"/>
        </w:rPr>
        <w:t>Cách chơi</w:t>
      </w:r>
      <w:r w:rsidR="006018A4" w:rsidRPr="00827BA9">
        <w:rPr>
          <w:sz w:val="25"/>
          <w:szCs w:val="25"/>
          <w:lang w:val="vi-VN"/>
        </w:rPr>
        <w:t xml:space="preserve">: </w:t>
      </w:r>
      <w:r w:rsidR="006018A4" w:rsidRPr="00827BA9">
        <w:rPr>
          <w:sz w:val="25"/>
          <w:szCs w:val="25"/>
        </w:rPr>
        <w:t>C</w:t>
      </w:r>
      <w:r w:rsidR="00737C5A" w:rsidRPr="00827BA9">
        <w:rPr>
          <w:sz w:val="25"/>
          <w:szCs w:val="25"/>
          <w:lang w:val="vi-VN"/>
        </w:rPr>
        <w:t>hơi cá nhân hoặc chơi tập thể, thi đua.</w:t>
      </w:r>
    </w:p>
    <w:p w14:paraId="671EB98A" w14:textId="77777777" w:rsidR="0081658F" w:rsidRPr="00827BA9" w:rsidRDefault="00D25C4F" w:rsidP="003C75D2">
      <w:pPr>
        <w:widowControl w:val="0"/>
        <w:spacing w:after="0" w:line="312" w:lineRule="auto"/>
        <w:jc w:val="center"/>
        <w:rPr>
          <w:sz w:val="26"/>
          <w:szCs w:val="26"/>
        </w:rPr>
      </w:pPr>
      <w:r w:rsidRPr="00827BA9">
        <w:rPr>
          <w:noProof/>
          <w:sz w:val="26"/>
          <w:szCs w:val="26"/>
        </w:rPr>
        <w:drawing>
          <wp:inline distT="0" distB="0" distL="0" distR="0" wp14:anchorId="38540F9C" wp14:editId="0BE79FE1">
            <wp:extent cx="3403600" cy="1295400"/>
            <wp:effectExtent l="0" t="0" r="635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403600" cy="1295400"/>
                    </a:xfrm>
                    <a:prstGeom prst="rect">
                      <a:avLst/>
                    </a:prstGeom>
                    <a:noFill/>
                  </pic:spPr>
                </pic:pic>
              </a:graphicData>
            </a:graphic>
          </wp:inline>
        </w:drawing>
      </w:r>
    </w:p>
    <w:p w14:paraId="799D5010" w14:textId="77777777" w:rsidR="00737C5A" w:rsidRPr="00827BA9" w:rsidRDefault="00CC21FA" w:rsidP="00822669">
      <w:pPr>
        <w:widowControl w:val="0"/>
        <w:spacing w:after="0" w:line="312" w:lineRule="auto"/>
        <w:ind w:firstLine="567"/>
        <w:jc w:val="both"/>
        <w:rPr>
          <w:sz w:val="26"/>
          <w:szCs w:val="26"/>
          <w:lang w:val="vi-VN"/>
        </w:rPr>
      </w:pPr>
      <w:r w:rsidRPr="00827BA9">
        <w:rPr>
          <w:b/>
          <w:sz w:val="26"/>
          <w:szCs w:val="26"/>
        </w:rPr>
        <w:lastRenderedPageBreak/>
        <w:t>Trò chơi: Đô-mi-nô mảnh lớn</w:t>
      </w:r>
      <w:r w:rsidR="00660CBC" w:rsidRPr="00827BA9">
        <w:rPr>
          <w:b/>
          <w:sz w:val="26"/>
          <w:szCs w:val="26"/>
        </w:rPr>
        <w:t xml:space="preserve">. </w:t>
      </w:r>
      <w:r w:rsidR="00737C5A" w:rsidRPr="00827BA9">
        <w:rPr>
          <w:sz w:val="26"/>
          <w:szCs w:val="26"/>
          <w:lang w:val="vi-VN"/>
        </w:rPr>
        <w:t>Loại đô mi no này gồm những mảnh nhỏ mà đầu của nó chứa một chi tiết phù hợp với chi tiết nằm trong mảnh lớn.</w:t>
      </w:r>
      <w:r w:rsidR="00B01C0C" w:rsidRPr="00827BA9">
        <w:rPr>
          <w:sz w:val="26"/>
          <w:szCs w:val="26"/>
        </w:rPr>
        <w:t xml:space="preserve"> </w:t>
      </w:r>
      <w:r w:rsidR="00737C5A" w:rsidRPr="00827BA9">
        <w:rPr>
          <w:b/>
          <w:sz w:val="26"/>
          <w:szCs w:val="26"/>
          <w:lang w:val="vi-VN"/>
        </w:rPr>
        <w:t>Mục đích</w:t>
      </w:r>
      <w:r w:rsidR="00737C5A" w:rsidRPr="00827BA9">
        <w:rPr>
          <w:sz w:val="26"/>
          <w:szCs w:val="26"/>
          <w:lang w:val="vi-VN"/>
        </w:rPr>
        <w:t xml:space="preserve">: Hình thành khả năng cắt lớp </w:t>
      </w:r>
      <w:r w:rsidR="00053138" w:rsidRPr="00827BA9">
        <w:rPr>
          <w:sz w:val="26"/>
          <w:szCs w:val="26"/>
          <w:lang w:val="vi-VN"/>
        </w:rPr>
        <w:t>KG</w:t>
      </w:r>
      <w:r w:rsidR="00737C5A" w:rsidRPr="00827BA9">
        <w:rPr>
          <w:sz w:val="26"/>
          <w:szCs w:val="26"/>
          <w:lang w:val="vi-VN"/>
        </w:rPr>
        <w:t>, tức hình dung trong trí não cái gì ở bên trong cấu trúc của một vật thể, các chi tiết của một cấu trúc gắn liền với việc tháo rắp bằng tay.</w:t>
      </w:r>
      <w:r w:rsidR="00737C5A" w:rsidRPr="00827BA9">
        <w:rPr>
          <w:b/>
          <w:sz w:val="26"/>
          <w:szCs w:val="26"/>
          <w:lang w:val="vi-VN"/>
        </w:rPr>
        <w:t>Cách chơi</w:t>
      </w:r>
      <w:r w:rsidR="00451E83" w:rsidRPr="00827BA9">
        <w:rPr>
          <w:sz w:val="26"/>
          <w:szCs w:val="26"/>
          <w:lang w:val="vi-VN"/>
        </w:rPr>
        <w:t xml:space="preserve">: </w:t>
      </w:r>
      <w:r w:rsidR="00451E83" w:rsidRPr="00827BA9">
        <w:rPr>
          <w:sz w:val="26"/>
          <w:szCs w:val="26"/>
        </w:rPr>
        <w:t>C</w:t>
      </w:r>
      <w:r w:rsidR="00737C5A" w:rsidRPr="00827BA9">
        <w:rPr>
          <w:sz w:val="26"/>
          <w:szCs w:val="26"/>
          <w:lang w:val="vi-VN"/>
        </w:rPr>
        <w:t>hơi cá nhân hoặc chơi tập thể, mỗi bạn chơi có một bộ (mảnh lới và nhiều mảnh nhỏ)</w:t>
      </w:r>
    </w:p>
    <w:p w14:paraId="23157172" w14:textId="757B3A65" w:rsidR="00737C5A" w:rsidRPr="00827BA9" w:rsidRDefault="003C75D2" w:rsidP="003C75D2">
      <w:pPr>
        <w:widowControl w:val="0"/>
        <w:spacing w:after="0" w:line="312" w:lineRule="auto"/>
        <w:jc w:val="center"/>
        <w:rPr>
          <w:sz w:val="26"/>
          <w:szCs w:val="26"/>
          <w:lang w:val="vi-VN"/>
        </w:rPr>
      </w:pPr>
      <w:r w:rsidRPr="00827BA9">
        <w:rPr>
          <w:noProof/>
          <w:sz w:val="26"/>
          <w:szCs w:val="26"/>
        </w:rPr>
        <mc:AlternateContent>
          <mc:Choice Requires="wpg">
            <w:drawing>
              <wp:anchor distT="0" distB="0" distL="114300" distR="114300" simplePos="0" relativeHeight="251721728" behindDoc="1" locked="0" layoutInCell="1" allowOverlap="1" wp14:anchorId="125EEF34" wp14:editId="6AAC0DE8">
                <wp:simplePos x="0" y="0"/>
                <wp:positionH relativeFrom="column">
                  <wp:posOffset>422573</wp:posOffset>
                </wp:positionH>
                <wp:positionV relativeFrom="paragraph">
                  <wp:posOffset>2870835</wp:posOffset>
                </wp:positionV>
                <wp:extent cx="4672965" cy="3600450"/>
                <wp:effectExtent l="0" t="0" r="0" b="0"/>
                <wp:wrapNone/>
                <wp:docPr id="89154" name="Group 8915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72965" cy="3600450"/>
                          <a:chOff x="2670" y="11370"/>
                          <a:chExt cx="7029" cy="5087"/>
                        </a:xfrm>
                      </wpg:grpSpPr>
                      <pic:pic xmlns:pic="http://schemas.openxmlformats.org/drawingml/2006/picture">
                        <pic:nvPicPr>
                          <pic:cNvPr id="89155" name="Picture 7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2680" y="11370"/>
                            <a:ext cx="3475" cy="261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156" name="Picture 7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6294" y="11370"/>
                            <a:ext cx="3360" cy="2515"/>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157" name="Picture 7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6310" y="13670"/>
                            <a:ext cx="3389" cy="2707"/>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89158" name="Picture 80"/>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2670" y="13750"/>
                            <a:ext cx="3485" cy="2707"/>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14:sizeRelH relativeFrom="page">
                  <wp14:pctWidth>0</wp14:pctWidth>
                </wp14:sizeRelH>
                <wp14:sizeRelV relativeFrom="page">
                  <wp14:pctHeight>0</wp14:pctHeight>
                </wp14:sizeRelV>
              </wp:anchor>
            </w:drawing>
          </mc:Choice>
          <mc:Fallback>
            <w:pict>
              <v:group id="Group 89154" o:spid="_x0000_s1026" style="position:absolute;margin-left:33.25pt;margin-top:226.05pt;width:367.95pt;height:283.5pt;z-index:-251594752" coordorigin="2670,11370" coordsize="7029,50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7" o:spid="_x0000_s1027" type="#_x0000_t75" style="position:absolute;left:2680;top:11370;width:3475;height:261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D5N6zDFAAAA3gAAAA8AAABkcnMvZG93bnJldi54bWxEj0GLwjAUhO8L/ofwBC+LpgoVrUYRQfAg&#10;7tpd8PponmmxeSlN1PrvjbCwx2FmvmGW687W4k6trxwrGI8SEMSF0xUbBb8/u+EMhA/IGmvHpOBJ&#10;Htar3scSM+0efKJ7HoyIEPYZKihDaDIpfVGSRT9yDXH0Lq61GKJsjdQtPiLc1nKSJFNpseK4UGJD&#10;25KKa36zCsz39TI1h1yevz7T0/nwNMcNGqUG/W6zABGoC//hv/ZeK5jNx2kK7zvxCsjVC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TeswxQAAAN4AAAAPAAAAAAAAAAAAAAAA&#10;AJ8CAABkcnMvZG93bnJldi54bWxQSwUGAAAAAAQABAD3AAAAkQMAAAAA&#10;">
                  <v:imagedata r:id="rId57" o:title=""/>
                </v:shape>
                <v:shape id="Picture 78" o:spid="_x0000_s1028" type="#_x0000_t75" style="position:absolute;left:6294;top:11370;width:3360;height:25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dFb1zFAAAA3gAAAA8AAABkcnMvZG93bnJldi54bWxEj0FrAjEUhO9C/0N4hd40uwV13RpFpBav&#10;1Rb2+Ng8d9duXkISdfvvG6HgcZiZb5jlejC9uJIPnWUF+SQDQVxb3XGj4Ou4GxcgQkTW2FsmBb8U&#10;YL16Gi2x1PbGn3Q9xEYkCIcSFbQxulLKULdkMEysI07eyXqDMUnfSO3xluCml69ZNpMGO04LLTra&#10;tlT/HC5GweVc9e8nl3+784fxxWJbmfmmUurledi8gYg0xEf4v73XCopFPp3B/U66AnL1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nRW9cxQAAAN4AAAAPAAAAAAAAAAAAAAAA&#10;AJ8CAABkcnMvZG93bnJldi54bWxQSwUGAAAAAAQABAD3AAAAkQMAAAAA&#10;">
                  <v:imagedata r:id="rId58" o:title=""/>
                </v:shape>
                <v:shape id="Picture 79" o:spid="_x0000_s1029" type="#_x0000_t75" style="position:absolute;left:6310;top:13670;width:3389;height:2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ekDmfHAAAA3gAAAA8AAABkcnMvZG93bnJldi54bWxEj0trwzAQhO+F/Aexhd4aOS7Nw40SQqAQ&#10;gwnkcehxsbaWibUylmo7/74qFHIcZuYbZr0dbSN66nztWMFsmoAgLp2uuVJwvXy+LkH4gKyxcUwK&#10;7uRhu5k8rTHTbuAT9edQiQhhn6ECE0KbSelLQxb91LXE0ft2ncUQZVdJ3eEQ4baRaZLMpcWa44LB&#10;lvaGytv5xyoojqk2w1teJsbmu6ubf92KlVPq5XncfYAINIZH+L990AqWq9n7Av7uxCsgN7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JekDmfHAAAA3gAAAA8AAAAAAAAAAAAA&#10;AAAAnwIAAGRycy9kb3ducmV2LnhtbFBLBQYAAAAABAAEAPcAAACTAwAAAAA=&#10;">
                  <v:imagedata r:id="rId59" o:title=""/>
                </v:shape>
                <v:shape id="Picture 80" o:spid="_x0000_s1030" type="#_x0000_t75" style="position:absolute;left:2670;top:13750;width:3485;height:27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cDPLTDAAAA3gAAAA8AAABkcnMvZG93bnJldi54bWxET8uKwjAU3Qv+Q7iCO019zNCpRhFBxo0L&#10;6yxmeWmuTbG5KU20Hb/eLIRZHs57ve1tLR7U+sqxgtk0AUFcOF1xqeDncpikIHxA1lg7JgV/5GG7&#10;GQ7WmGnX8ZkeeShFDGGfoQITQpNJ6QtDFv3UNcSRu7rWYoiwLaVusYvhtpbzJPmUFiuODQYb2hsq&#10;bvndKnDP71N3fjbX/cIcl/nvnVOZLpQaj/rdCkSgPvyL3+6jVpB+zT7i3ngnXgG5e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pwM8tMMAAADeAAAADwAAAAAAAAAAAAAAAACf&#10;AgAAZHJzL2Rvd25yZXYueG1sUEsFBgAAAAAEAAQA9wAAAI8DAAAAAA==&#10;">
                  <v:imagedata r:id="rId60" o:title=""/>
                </v:shape>
              </v:group>
            </w:pict>
          </mc:Fallback>
        </mc:AlternateContent>
      </w:r>
      <w:r w:rsidR="00496118" w:rsidRPr="00827BA9">
        <w:rPr>
          <w:rFonts w:eastAsia="MS Gothic"/>
          <w:noProof/>
          <w:sz w:val="26"/>
          <w:szCs w:val="26"/>
        </w:rPr>
        <w:drawing>
          <wp:inline distT="0" distB="0" distL="0" distR="0" wp14:anchorId="7966FE7B" wp14:editId="0D374EAB">
            <wp:extent cx="4386777" cy="2486025"/>
            <wp:effectExtent l="190500" t="190500" r="185420" b="180975"/>
            <wp:docPr id="89160" name="Picture 89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61" cstate="email">
                      <a:extLst>
                        <a:ext uri="{28A0092B-C50C-407E-A947-70E740481C1C}">
                          <a14:useLocalDpi xmlns:a14="http://schemas.microsoft.com/office/drawing/2010/main" val="0"/>
                        </a:ext>
                      </a:extLst>
                    </a:blip>
                    <a:srcRect/>
                    <a:stretch>
                      <a:fillRect/>
                    </a:stretch>
                  </pic:blipFill>
                  <pic:spPr bwMode="auto">
                    <a:xfrm>
                      <a:off x="0" y="0"/>
                      <a:ext cx="4386777" cy="2486025"/>
                    </a:xfrm>
                    <a:prstGeom prst="rect">
                      <a:avLst/>
                    </a:prstGeom>
                    <a:ln>
                      <a:noFill/>
                    </a:ln>
                    <a:effectLst>
                      <a:outerShdw blurRad="190500" algn="tl" rotWithShape="0">
                        <a:srgbClr val="000000">
                          <a:alpha val="70000"/>
                        </a:srgbClr>
                      </a:outerShdw>
                    </a:effectLst>
                  </pic:spPr>
                </pic:pic>
              </a:graphicData>
            </a:graphic>
          </wp:inline>
        </w:drawing>
      </w:r>
    </w:p>
    <w:p w14:paraId="08ADF12B" w14:textId="77777777" w:rsidR="006018A4" w:rsidRPr="00827BA9" w:rsidRDefault="006018A4" w:rsidP="00822669">
      <w:pPr>
        <w:widowControl w:val="0"/>
        <w:spacing w:after="0" w:line="312" w:lineRule="auto"/>
        <w:jc w:val="center"/>
        <w:rPr>
          <w:rFonts w:eastAsia="MS Gothic"/>
          <w:b/>
          <w:sz w:val="26"/>
          <w:szCs w:val="26"/>
        </w:rPr>
      </w:pPr>
    </w:p>
    <w:p w14:paraId="1409AE6E" w14:textId="77777777" w:rsidR="006018A4" w:rsidRPr="00827BA9" w:rsidRDefault="006018A4" w:rsidP="00822669">
      <w:pPr>
        <w:widowControl w:val="0"/>
        <w:spacing w:after="0" w:line="312" w:lineRule="auto"/>
        <w:jc w:val="center"/>
        <w:rPr>
          <w:rFonts w:eastAsia="MS Gothic"/>
          <w:b/>
          <w:sz w:val="26"/>
          <w:szCs w:val="26"/>
        </w:rPr>
      </w:pPr>
    </w:p>
    <w:p w14:paraId="52756117" w14:textId="77777777" w:rsidR="006018A4" w:rsidRPr="00827BA9" w:rsidRDefault="006018A4" w:rsidP="00822669">
      <w:pPr>
        <w:widowControl w:val="0"/>
        <w:spacing w:after="0" w:line="312" w:lineRule="auto"/>
        <w:jc w:val="center"/>
        <w:rPr>
          <w:rFonts w:eastAsia="MS Gothic"/>
          <w:b/>
          <w:sz w:val="26"/>
          <w:szCs w:val="26"/>
        </w:rPr>
      </w:pPr>
    </w:p>
    <w:p w14:paraId="7C1A92DB" w14:textId="77777777" w:rsidR="00FE3844" w:rsidRPr="00827BA9" w:rsidRDefault="00FE3844" w:rsidP="00822669">
      <w:pPr>
        <w:widowControl w:val="0"/>
        <w:spacing w:after="0" w:line="312" w:lineRule="auto"/>
        <w:jc w:val="center"/>
        <w:rPr>
          <w:rFonts w:eastAsia="MS Gothic"/>
          <w:b/>
          <w:sz w:val="26"/>
          <w:szCs w:val="26"/>
        </w:rPr>
      </w:pPr>
    </w:p>
    <w:p w14:paraId="2280E428" w14:textId="77777777" w:rsidR="00FE3844" w:rsidRPr="00827BA9" w:rsidRDefault="00FE3844" w:rsidP="00822669">
      <w:pPr>
        <w:widowControl w:val="0"/>
        <w:spacing w:after="0" w:line="312" w:lineRule="auto"/>
        <w:jc w:val="center"/>
        <w:rPr>
          <w:rFonts w:eastAsia="MS Gothic"/>
          <w:b/>
          <w:sz w:val="26"/>
          <w:szCs w:val="26"/>
        </w:rPr>
      </w:pPr>
    </w:p>
    <w:p w14:paraId="45BD8B1A" w14:textId="77777777" w:rsidR="007240D3" w:rsidRPr="00827BA9" w:rsidRDefault="007240D3" w:rsidP="00822669">
      <w:pPr>
        <w:widowControl w:val="0"/>
        <w:spacing w:after="0" w:line="312" w:lineRule="auto"/>
        <w:rPr>
          <w:rFonts w:eastAsia="MS Gothic"/>
          <w:sz w:val="26"/>
          <w:szCs w:val="26"/>
        </w:rPr>
      </w:pPr>
    </w:p>
    <w:p w14:paraId="138E439B" w14:textId="77777777" w:rsidR="007240D3" w:rsidRPr="00827BA9" w:rsidRDefault="007240D3" w:rsidP="00822669">
      <w:pPr>
        <w:widowControl w:val="0"/>
        <w:spacing w:after="0" w:line="312" w:lineRule="auto"/>
        <w:rPr>
          <w:rFonts w:eastAsia="MS Gothic"/>
          <w:sz w:val="26"/>
          <w:szCs w:val="26"/>
        </w:rPr>
      </w:pPr>
    </w:p>
    <w:p w14:paraId="53C45F02" w14:textId="77777777" w:rsidR="007240D3" w:rsidRPr="00827BA9" w:rsidRDefault="007240D3" w:rsidP="00822669">
      <w:pPr>
        <w:widowControl w:val="0"/>
        <w:spacing w:after="0" w:line="312" w:lineRule="auto"/>
        <w:rPr>
          <w:rFonts w:eastAsia="MS Gothic"/>
          <w:sz w:val="26"/>
          <w:szCs w:val="26"/>
        </w:rPr>
      </w:pPr>
    </w:p>
    <w:p w14:paraId="2F7DB76E" w14:textId="77777777" w:rsidR="007240D3" w:rsidRPr="00827BA9" w:rsidRDefault="007240D3" w:rsidP="00822669">
      <w:pPr>
        <w:widowControl w:val="0"/>
        <w:spacing w:after="0" w:line="312" w:lineRule="auto"/>
        <w:rPr>
          <w:rFonts w:eastAsia="MS Gothic"/>
          <w:sz w:val="26"/>
          <w:szCs w:val="26"/>
        </w:rPr>
      </w:pPr>
    </w:p>
    <w:p w14:paraId="04F2B96D" w14:textId="16A29001" w:rsidR="0040418D" w:rsidRPr="00827BA9" w:rsidRDefault="0040418D" w:rsidP="00822669">
      <w:pPr>
        <w:widowControl w:val="0"/>
        <w:spacing w:after="0" w:line="312" w:lineRule="auto"/>
        <w:rPr>
          <w:b/>
          <w:sz w:val="32"/>
          <w:szCs w:val="32"/>
          <w:lang w:val="pt-BR"/>
        </w:rPr>
      </w:pPr>
    </w:p>
    <w:p w14:paraId="6EC0427E" w14:textId="77777777" w:rsidR="00660CBC" w:rsidRPr="00827BA9" w:rsidRDefault="00660CBC" w:rsidP="00822669">
      <w:pPr>
        <w:widowControl w:val="0"/>
        <w:spacing w:after="0" w:line="312" w:lineRule="auto"/>
        <w:rPr>
          <w:b/>
          <w:sz w:val="32"/>
          <w:szCs w:val="32"/>
          <w:lang w:val="pt-BR"/>
        </w:rPr>
      </w:pPr>
    </w:p>
    <w:p w14:paraId="7750B41E" w14:textId="77777777" w:rsidR="00D77387" w:rsidRPr="00827BA9" w:rsidRDefault="00D77387" w:rsidP="003C75D2">
      <w:pPr>
        <w:widowControl w:val="0"/>
        <w:spacing w:after="0" w:line="312" w:lineRule="auto"/>
        <w:ind w:firstLine="567"/>
        <w:jc w:val="both"/>
        <w:outlineLvl w:val="0"/>
        <w:rPr>
          <w:b/>
          <w:i/>
          <w:sz w:val="26"/>
          <w:szCs w:val="26"/>
        </w:rPr>
      </w:pPr>
      <w:bookmarkStart w:id="1405" w:name="_Toc484518935"/>
      <w:bookmarkStart w:id="1406" w:name="_Toc493247678"/>
      <w:r w:rsidRPr="00827BA9">
        <w:rPr>
          <w:b/>
          <w:i/>
          <w:sz w:val="26"/>
          <w:szCs w:val="26"/>
        </w:rPr>
        <w:lastRenderedPageBreak/>
        <w:t xml:space="preserve">3.1.3.1. </w:t>
      </w:r>
      <w:r w:rsidR="002C092E" w:rsidRPr="00827BA9">
        <w:rPr>
          <w:b/>
          <w:i/>
          <w:sz w:val="26"/>
          <w:szCs w:val="26"/>
        </w:rPr>
        <w:t xml:space="preserve">Hướng dẫn cụ thể việc </w:t>
      </w:r>
      <w:r w:rsidRPr="00827BA9">
        <w:rPr>
          <w:b/>
          <w:i/>
          <w:sz w:val="26"/>
          <w:szCs w:val="26"/>
        </w:rPr>
        <w:t xml:space="preserve">sử dụng trò chơi như là </w:t>
      </w:r>
      <w:r w:rsidR="00756910" w:rsidRPr="00827BA9">
        <w:rPr>
          <w:b/>
          <w:i/>
          <w:sz w:val="26"/>
          <w:szCs w:val="26"/>
        </w:rPr>
        <w:t>PP</w:t>
      </w:r>
      <w:r w:rsidRPr="00827BA9">
        <w:rPr>
          <w:b/>
          <w:i/>
          <w:sz w:val="26"/>
          <w:szCs w:val="26"/>
        </w:rPr>
        <w:t xml:space="preserve"> nhằm phát triển khả năng ĐHKG cho trẻ MG 5- 6 tuổi</w:t>
      </w:r>
      <w:bookmarkEnd w:id="1405"/>
      <w:bookmarkEnd w:id="1406"/>
    </w:p>
    <w:p w14:paraId="6E1AEB6A" w14:textId="7E8710EA" w:rsidR="00AA2C65" w:rsidRPr="00827BA9" w:rsidRDefault="001D50BC" w:rsidP="00822669">
      <w:pPr>
        <w:widowControl w:val="0"/>
        <w:spacing w:after="0" w:line="312" w:lineRule="auto"/>
        <w:ind w:firstLine="567"/>
        <w:jc w:val="both"/>
        <w:rPr>
          <w:sz w:val="26"/>
          <w:szCs w:val="26"/>
        </w:rPr>
      </w:pPr>
      <w:r w:rsidRPr="00827BA9">
        <w:rPr>
          <w:sz w:val="26"/>
          <w:szCs w:val="26"/>
        </w:rPr>
        <w:t xml:space="preserve">Dựa trên cơ sở khoa học và nguyên tắc lựa chọn, sử dụng trò chơi nhằm phát triển khả năng ĐHKG cho trẻ </w:t>
      </w:r>
      <w:r w:rsidR="005B5184" w:rsidRPr="00827BA9">
        <w:rPr>
          <w:sz w:val="26"/>
          <w:szCs w:val="26"/>
        </w:rPr>
        <w:t>5-6 tuổi</w:t>
      </w:r>
      <w:r w:rsidRPr="00827BA9">
        <w:rPr>
          <w:sz w:val="26"/>
          <w:szCs w:val="26"/>
        </w:rPr>
        <w:t xml:space="preserve">, chúng tôi đưa ra các biện pháp </w:t>
      </w:r>
      <w:r w:rsidR="002F0CBE" w:rsidRPr="00827BA9">
        <w:rPr>
          <w:sz w:val="26"/>
          <w:szCs w:val="26"/>
        </w:rPr>
        <w:t>tổ chức</w:t>
      </w:r>
      <w:r w:rsidRPr="00827BA9">
        <w:rPr>
          <w:sz w:val="26"/>
          <w:szCs w:val="26"/>
        </w:rPr>
        <w:t xml:space="preserve"> hệ thống trò chơi theo </w:t>
      </w:r>
      <w:r w:rsidR="00C03A81" w:rsidRPr="00827BA9">
        <w:rPr>
          <w:sz w:val="26"/>
          <w:szCs w:val="26"/>
        </w:rPr>
        <w:t>tuần tự phát triển các thành tố của khả năng ĐHKG và tuần tự</w:t>
      </w:r>
      <w:r w:rsidRPr="00827BA9">
        <w:rPr>
          <w:sz w:val="26"/>
          <w:szCs w:val="26"/>
        </w:rPr>
        <w:t xml:space="preserve"> phát triển một hành động có ý thức (Hành độ</w:t>
      </w:r>
      <w:r w:rsidR="00C03A81" w:rsidRPr="00827BA9">
        <w:rPr>
          <w:sz w:val="26"/>
          <w:szCs w:val="26"/>
        </w:rPr>
        <w:t>ng bên ngoài</w:t>
      </w:r>
      <w:r w:rsidR="00A15CF6" w:rsidRPr="00827BA9">
        <w:rPr>
          <w:sz w:val="26"/>
          <w:szCs w:val="26"/>
        </w:rPr>
        <w:t xml:space="preserve"> </w:t>
      </w:r>
      <w:r w:rsidR="00A15CF6" w:rsidRPr="00827BA9">
        <w:rPr>
          <w:sz w:val="26"/>
          <w:szCs w:val="26"/>
        </w:rPr>
        <w:sym w:font="Wingdings 3" w:char="F067"/>
      </w:r>
      <w:r w:rsidRPr="00827BA9">
        <w:rPr>
          <w:sz w:val="26"/>
          <w:szCs w:val="26"/>
        </w:rPr>
        <w:t xml:space="preserve"> hành động ngôn ngữ</w:t>
      </w:r>
      <w:r w:rsidR="00A15CF6" w:rsidRPr="00827BA9">
        <w:rPr>
          <w:sz w:val="26"/>
          <w:szCs w:val="26"/>
        </w:rPr>
        <w:t xml:space="preserve"> </w:t>
      </w:r>
      <w:r w:rsidR="00A15CF6" w:rsidRPr="00827BA9">
        <w:rPr>
          <w:sz w:val="26"/>
          <w:szCs w:val="26"/>
        </w:rPr>
        <w:sym w:font="Wingdings 3" w:char="F067"/>
      </w:r>
      <w:r w:rsidRPr="00827BA9">
        <w:rPr>
          <w:sz w:val="26"/>
          <w:szCs w:val="26"/>
        </w:rPr>
        <w:t xml:space="preserve"> hàng độ</w:t>
      </w:r>
      <w:r w:rsidR="00000A27" w:rsidRPr="00827BA9">
        <w:rPr>
          <w:sz w:val="26"/>
          <w:szCs w:val="26"/>
        </w:rPr>
        <w:t>ng bên trong). Hành động ĐHKG là hành động có ý thức gồm 2 phần: phần định hướng và phần thực hiện. Ở trẻ em, phần định hướng diễn ra sau phần thực hiện, tức là trẻ thực hiện rồi mới bắt đầu suy nghĩ về con đường (trình tự) và phương thức hành độ</w:t>
      </w:r>
      <w:r w:rsidR="00AA2C65" w:rsidRPr="00827BA9">
        <w:rPr>
          <w:sz w:val="26"/>
          <w:szCs w:val="26"/>
        </w:rPr>
        <w:t xml:space="preserve">ng theo </w:t>
      </w:r>
      <w:r w:rsidR="00D47348" w:rsidRPr="00827BA9">
        <w:rPr>
          <w:sz w:val="26"/>
          <w:szCs w:val="26"/>
        </w:rPr>
        <w:t>trình tự</w:t>
      </w:r>
      <w:r w:rsidR="00AA2C65" w:rsidRPr="00827BA9">
        <w:rPr>
          <w:sz w:val="26"/>
          <w:szCs w:val="26"/>
        </w:rPr>
        <w:t xml:space="preserve"> sau:</w:t>
      </w:r>
    </w:p>
    <w:p w14:paraId="19C63FEA" w14:textId="77777777" w:rsidR="00AA2C65" w:rsidRPr="00827BA9" w:rsidRDefault="00A94777" w:rsidP="00822669">
      <w:pPr>
        <w:widowControl w:val="0"/>
        <w:spacing w:after="0" w:line="312" w:lineRule="auto"/>
        <w:ind w:firstLine="567"/>
        <w:jc w:val="both"/>
        <w:rPr>
          <w:sz w:val="26"/>
          <w:szCs w:val="26"/>
        </w:rPr>
      </w:pPr>
      <w:r w:rsidRPr="00827BA9">
        <w:rPr>
          <w:b/>
          <w:i/>
          <w:sz w:val="26"/>
          <w:szCs w:val="26"/>
        </w:rPr>
        <w:t>Mức độ</w:t>
      </w:r>
      <w:r w:rsidR="00AA2C65" w:rsidRPr="00827BA9">
        <w:rPr>
          <w:b/>
          <w:i/>
          <w:sz w:val="26"/>
          <w:szCs w:val="26"/>
        </w:rPr>
        <w:t xml:space="preserve"> 1</w:t>
      </w:r>
      <w:r w:rsidR="00AA2C65" w:rsidRPr="00827BA9">
        <w:rPr>
          <w:sz w:val="26"/>
          <w:szCs w:val="26"/>
        </w:rPr>
        <w:t xml:space="preserve">: Hành động ĐHKG diễn ra ở bình diện bên ngoài. Ở giai đoạn này, vai trò làm mẫu, chỉ dẫn, hướng dẫn, hành động cùng với trẻ là vô cùng quan trọng. </w:t>
      </w:r>
    </w:p>
    <w:p w14:paraId="658EB7F7" w14:textId="77777777" w:rsidR="00AA2C65" w:rsidRPr="00827BA9" w:rsidRDefault="00A94777" w:rsidP="00822669">
      <w:pPr>
        <w:widowControl w:val="0"/>
        <w:spacing w:after="0" w:line="312" w:lineRule="auto"/>
        <w:ind w:firstLine="567"/>
        <w:jc w:val="both"/>
        <w:rPr>
          <w:sz w:val="26"/>
          <w:szCs w:val="26"/>
        </w:rPr>
      </w:pPr>
      <w:r w:rsidRPr="00827BA9">
        <w:rPr>
          <w:b/>
          <w:i/>
          <w:sz w:val="26"/>
          <w:szCs w:val="26"/>
        </w:rPr>
        <w:t>Mức độ</w:t>
      </w:r>
      <w:r w:rsidR="00AA2C65" w:rsidRPr="00827BA9">
        <w:rPr>
          <w:b/>
          <w:i/>
          <w:sz w:val="26"/>
          <w:szCs w:val="26"/>
        </w:rPr>
        <w:t xml:space="preserve"> 2</w:t>
      </w:r>
      <w:r w:rsidR="00AA2C65" w:rsidRPr="00827BA9">
        <w:rPr>
          <w:sz w:val="26"/>
          <w:szCs w:val="26"/>
        </w:rPr>
        <w:t>: Hành động ĐHKG diễn ra ở bình diện ngôn ngữ. Sau nhiều lần trẻ thực hiện hành động bên ngoài, đứa trẻ muốn tự thực hiện lại hành động ĐHKG bằng cách nói to hoặc nói nhẩm lại để nhớ lại phương thức và trình tự hành động đó, tức trẻ thực hiện hành động ngôn ngữ. GV cần phải nắm rõ thời điểm xuất hiện hành động ngôn ngữ để nhẩm cùng với trẻ, giúp trẻ hoàn thiện hành động này.</w:t>
      </w:r>
    </w:p>
    <w:p w14:paraId="2F347545" w14:textId="77777777" w:rsidR="00000A27" w:rsidRPr="00827BA9" w:rsidRDefault="00A94777" w:rsidP="00822669">
      <w:pPr>
        <w:widowControl w:val="0"/>
        <w:spacing w:after="0" w:line="312" w:lineRule="auto"/>
        <w:ind w:firstLine="567"/>
        <w:jc w:val="both"/>
        <w:rPr>
          <w:sz w:val="26"/>
          <w:szCs w:val="26"/>
        </w:rPr>
      </w:pPr>
      <w:r w:rsidRPr="00827BA9">
        <w:rPr>
          <w:b/>
          <w:i/>
          <w:sz w:val="26"/>
          <w:szCs w:val="26"/>
        </w:rPr>
        <w:t>Mức độ</w:t>
      </w:r>
      <w:r w:rsidR="00AA2C65" w:rsidRPr="00827BA9">
        <w:rPr>
          <w:b/>
          <w:i/>
          <w:sz w:val="26"/>
          <w:szCs w:val="26"/>
        </w:rPr>
        <w:t xml:space="preserve"> 3: </w:t>
      </w:r>
      <w:r w:rsidR="00AA2C65" w:rsidRPr="00827BA9">
        <w:rPr>
          <w:sz w:val="26"/>
          <w:szCs w:val="26"/>
        </w:rPr>
        <w:t>Hành</w:t>
      </w:r>
      <w:r w:rsidR="00AA2C65" w:rsidRPr="00827BA9">
        <w:rPr>
          <w:b/>
          <w:i/>
          <w:sz w:val="26"/>
          <w:szCs w:val="26"/>
        </w:rPr>
        <w:t xml:space="preserve"> </w:t>
      </w:r>
      <w:r w:rsidR="00AA2C65" w:rsidRPr="00827BA9">
        <w:rPr>
          <w:sz w:val="26"/>
          <w:szCs w:val="26"/>
        </w:rPr>
        <w:t>động trí não bên trong: Sau nhiều lần nhẫm to thì đứa trẻ nhẫm thầm tức tự suy nghĩ, thực hiện</w:t>
      </w:r>
      <w:r w:rsidRPr="00827BA9">
        <w:rPr>
          <w:sz w:val="26"/>
          <w:szCs w:val="26"/>
        </w:rPr>
        <w:t xml:space="preserve"> hành động ĐHKG ra bên ngoài. Giai đoạn này GV không can thiệp mà để trẻ có cơ hội thực hiện</w:t>
      </w:r>
      <w:r w:rsidR="001012EB" w:rsidRPr="00827BA9">
        <w:rPr>
          <w:sz w:val="26"/>
          <w:szCs w:val="26"/>
        </w:rPr>
        <w:t xml:space="preserve"> trò chơi</w:t>
      </w:r>
      <w:r w:rsidRPr="00827BA9">
        <w:rPr>
          <w:sz w:val="26"/>
          <w:szCs w:val="26"/>
        </w:rPr>
        <w:t xml:space="preserve"> độc lập.</w:t>
      </w:r>
    </w:p>
    <w:p w14:paraId="0A83992F" w14:textId="77777777" w:rsidR="00A94777" w:rsidRPr="00827BA9" w:rsidRDefault="00A94777" w:rsidP="00822669">
      <w:pPr>
        <w:widowControl w:val="0"/>
        <w:spacing w:after="0" w:line="312" w:lineRule="auto"/>
        <w:ind w:firstLine="567"/>
        <w:jc w:val="both"/>
        <w:rPr>
          <w:sz w:val="26"/>
          <w:szCs w:val="26"/>
        </w:rPr>
      </w:pPr>
      <w:r w:rsidRPr="00827BA9">
        <w:rPr>
          <w:sz w:val="26"/>
          <w:szCs w:val="26"/>
        </w:rPr>
        <w:t>GV tổ chức môi trường vật chất và môi trường xã hộ</w:t>
      </w:r>
      <w:r w:rsidR="00847220" w:rsidRPr="00827BA9">
        <w:rPr>
          <w:sz w:val="26"/>
          <w:szCs w:val="26"/>
        </w:rPr>
        <w:t xml:space="preserve">i </w:t>
      </w:r>
      <w:r w:rsidRPr="00827BA9">
        <w:rPr>
          <w:sz w:val="26"/>
          <w:szCs w:val="26"/>
        </w:rPr>
        <w:t>sử dụng trò chơi nhằm phát triển tri giác KG, hiển thị KG và tư duy KG cho trẻ theo 3 giai đoạn như sau:</w:t>
      </w:r>
    </w:p>
    <w:p w14:paraId="75984DA1" w14:textId="77777777" w:rsidR="005950D0" w:rsidRPr="00827BA9" w:rsidRDefault="00FC7EB1" w:rsidP="00353A38">
      <w:pPr>
        <w:pStyle w:val="ListParagraph"/>
        <w:widowControl w:val="0"/>
        <w:numPr>
          <w:ilvl w:val="0"/>
          <w:numId w:val="45"/>
        </w:numPr>
        <w:tabs>
          <w:tab w:val="left" w:pos="851"/>
        </w:tabs>
        <w:spacing w:line="312" w:lineRule="auto"/>
        <w:ind w:left="0" w:firstLine="567"/>
        <w:jc w:val="both"/>
        <w:rPr>
          <w:b/>
          <w:sz w:val="26"/>
          <w:szCs w:val="26"/>
        </w:rPr>
      </w:pPr>
      <w:r w:rsidRPr="00827BA9">
        <w:rPr>
          <w:b/>
          <w:i/>
          <w:sz w:val="26"/>
          <w:szCs w:val="26"/>
        </w:rPr>
        <w:t>Giai đoạn 1</w:t>
      </w:r>
      <w:r w:rsidRPr="00827BA9">
        <w:rPr>
          <w:sz w:val="26"/>
          <w:szCs w:val="26"/>
        </w:rPr>
        <w:t xml:space="preserve">: </w:t>
      </w:r>
      <w:r w:rsidRPr="00827BA9">
        <w:rPr>
          <w:b/>
          <w:sz w:val="26"/>
          <w:szCs w:val="26"/>
        </w:rPr>
        <w:t xml:space="preserve">Phát triển nhiệm vụ tri giác </w:t>
      </w:r>
      <w:r w:rsidR="00EC33B1" w:rsidRPr="00827BA9">
        <w:rPr>
          <w:b/>
          <w:sz w:val="26"/>
          <w:szCs w:val="26"/>
        </w:rPr>
        <w:t>KG</w:t>
      </w:r>
      <w:r w:rsidRPr="00827BA9">
        <w:rPr>
          <w:b/>
          <w:sz w:val="26"/>
          <w:szCs w:val="26"/>
        </w:rPr>
        <w:t xml:space="preserve"> cho trẻ</w:t>
      </w:r>
    </w:p>
    <w:p w14:paraId="6EE7041C" w14:textId="77777777" w:rsidR="005950D0" w:rsidRPr="00827BA9" w:rsidRDefault="005950D0" w:rsidP="00353A38">
      <w:pPr>
        <w:pStyle w:val="ListParagraph"/>
        <w:widowControl w:val="0"/>
        <w:numPr>
          <w:ilvl w:val="0"/>
          <w:numId w:val="44"/>
        </w:numPr>
        <w:tabs>
          <w:tab w:val="left" w:pos="851"/>
        </w:tabs>
        <w:spacing w:line="312" w:lineRule="auto"/>
        <w:ind w:left="0" w:firstLine="567"/>
        <w:jc w:val="both"/>
        <w:rPr>
          <w:b/>
          <w:i/>
          <w:sz w:val="26"/>
          <w:szCs w:val="26"/>
        </w:rPr>
      </w:pPr>
      <w:r w:rsidRPr="00827BA9">
        <w:rPr>
          <w:b/>
          <w:i/>
          <w:sz w:val="26"/>
          <w:szCs w:val="26"/>
        </w:rPr>
        <w:t xml:space="preserve">Nhiệm vụ tri giác KG cho trẻ </w:t>
      </w:r>
      <w:r w:rsidR="005B5184" w:rsidRPr="00827BA9">
        <w:rPr>
          <w:b/>
          <w:i/>
          <w:sz w:val="26"/>
          <w:szCs w:val="26"/>
        </w:rPr>
        <w:t>5-6 tuổi</w:t>
      </w:r>
      <w:r w:rsidRPr="00827BA9">
        <w:rPr>
          <w:b/>
          <w:i/>
          <w:sz w:val="26"/>
          <w:szCs w:val="26"/>
        </w:rPr>
        <w:t>:</w:t>
      </w:r>
    </w:p>
    <w:p w14:paraId="2F95924B" w14:textId="77777777" w:rsidR="005950D0" w:rsidRPr="00827BA9" w:rsidRDefault="005950D0" w:rsidP="00353A38">
      <w:pPr>
        <w:widowControl w:val="0"/>
        <w:numPr>
          <w:ilvl w:val="0"/>
          <w:numId w:val="24"/>
        </w:numPr>
        <w:tabs>
          <w:tab w:val="left" w:pos="851"/>
        </w:tabs>
        <w:spacing w:after="0" w:line="312" w:lineRule="auto"/>
        <w:ind w:left="0" w:firstLine="567"/>
        <w:jc w:val="both"/>
        <w:rPr>
          <w:sz w:val="26"/>
          <w:szCs w:val="26"/>
        </w:rPr>
      </w:pPr>
      <w:r w:rsidRPr="00827BA9">
        <w:rPr>
          <w:sz w:val="26"/>
          <w:szCs w:val="26"/>
        </w:rPr>
        <w:t>Nhận biết “bên phải - bên trái” của bản thân. Liên kết các bộ phận trong cơ thể với các hướng trong KG. Xác định vị trí KG của một vật bằng các hành động sờ trực tiếp vào đồ vật và bằng mắt trong miền KG hẹp và  rộng.</w:t>
      </w:r>
    </w:p>
    <w:p w14:paraId="181A2549" w14:textId="77777777" w:rsidR="005950D0" w:rsidRPr="00827BA9" w:rsidRDefault="005950D0" w:rsidP="00353A38">
      <w:pPr>
        <w:widowControl w:val="0"/>
        <w:numPr>
          <w:ilvl w:val="0"/>
          <w:numId w:val="24"/>
        </w:numPr>
        <w:tabs>
          <w:tab w:val="left" w:pos="851"/>
        </w:tabs>
        <w:spacing w:after="0" w:line="312" w:lineRule="auto"/>
        <w:ind w:left="0" w:firstLine="567"/>
        <w:jc w:val="both"/>
        <w:rPr>
          <w:sz w:val="26"/>
          <w:szCs w:val="26"/>
        </w:rPr>
      </w:pPr>
      <w:r w:rsidRPr="00827BA9">
        <w:rPr>
          <w:sz w:val="26"/>
          <w:szCs w:val="26"/>
        </w:rPr>
        <w:t xml:space="preserve">Sử dụng các từ chỉ vị trí, quan hệ vị trí của một vật so với một đối tượng </w:t>
      </w:r>
      <w:r w:rsidRPr="00827BA9">
        <w:rPr>
          <w:sz w:val="26"/>
          <w:szCs w:val="26"/>
        </w:rPr>
        <w:lastRenderedPageBreak/>
        <w:t xml:space="preserve">khác bằng đứng cùng chiều hoặc quay trong trí não. Xác định hai miền cùng lúc, trong mỗi miền có hai vùng KG (“phía trước bên trái”, “ phía trước bên phải”). </w:t>
      </w:r>
    </w:p>
    <w:p w14:paraId="3E15136C" w14:textId="77777777" w:rsidR="005950D0" w:rsidRPr="00827BA9" w:rsidRDefault="005950D0" w:rsidP="00353A38">
      <w:pPr>
        <w:widowControl w:val="0"/>
        <w:numPr>
          <w:ilvl w:val="0"/>
          <w:numId w:val="24"/>
        </w:numPr>
        <w:tabs>
          <w:tab w:val="left" w:pos="851"/>
        </w:tabs>
        <w:spacing w:after="0" w:line="312" w:lineRule="auto"/>
        <w:ind w:left="0" w:firstLine="567"/>
        <w:jc w:val="both"/>
        <w:rPr>
          <w:sz w:val="26"/>
          <w:szCs w:val="26"/>
        </w:rPr>
      </w:pPr>
      <w:r w:rsidRPr="00827BA9">
        <w:rPr>
          <w:sz w:val="26"/>
          <w:szCs w:val="26"/>
        </w:rPr>
        <w:t>ĐHKG 2 chiều, trên mặt phẳng và tờ giấy ô vuông.</w:t>
      </w:r>
    </w:p>
    <w:p w14:paraId="4996EF06" w14:textId="675B6AFB" w:rsidR="005950D0" w:rsidRPr="00827BA9" w:rsidRDefault="00743184" w:rsidP="00353A38">
      <w:pPr>
        <w:pStyle w:val="ListParagraph"/>
        <w:widowControl w:val="0"/>
        <w:numPr>
          <w:ilvl w:val="0"/>
          <w:numId w:val="44"/>
        </w:numPr>
        <w:tabs>
          <w:tab w:val="left" w:pos="851"/>
        </w:tabs>
        <w:spacing w:line="312" w:lineRule="auto"/>
        <w:ind w:left="0" w:firstLine="567"/>
        <w:jc w:val="both"/>
        <w:rPr>
          <w:b/>
          <w:i/>
          <w:sz w:val="26"/>
          <w:szCs w:val="26"/>
        </w:rPr>
      </w:pPr>
      <w:r w:rsidRPr="00827BA9">
        <w:rPr>
          <w:b/>
          <w:i/>
          <w:sz w:val="26"/>
          <w:szCs w:val="26"/>
        </w:rPr>
        <w:t>Tổ chức s</w:t>
      </w:r>
      <w:r w:rsidR="005950D0" w:rsidRPr="00827BA9">
        <w:rPr>
          <w:b/>
          <w:i/>
          <w:sz w:val="26"/>
          <w:szCs w:val="26"/>
        </w:rPr>
        <w:t xml:space="preserve">ử dụng các trò chơi lồng ghép các nhiệm vụ tri giác KG trên </w:t>
      </w:r>
      <w:r w:rsidRPr="00827BA9">
        <w:rPr>
          <w:b/>
          <w:i/>
          <w:sz w:val="26"/>
          <w:szCs w:val="26"/>
        </w:rPr>
        <w:t xml:space="preserve">theo </w:t>
      </w:r>
      <w:r w:rsidR="00D47348" w:rsidRPr="00827BA9">
        <w:rPr>
          <w:b/>
          <w:i/>
          <w:sz w:val="26"/>
          <w:szCs w:val="26"/>
        </w:rPr>
        <w:t>trình tự</w:t>
      </w:r>
      <w:r w:rsidRPr="00827BA9">
        <w:rPr>
          <w:b/>
          <w:i/>
          <w:sz w:val="26"/>
          <w:szCs w:val="26"/>
        </w:rPr>
        <w:t xml:space="preserve"> sau:</w:t>
      </w:r>
    </w:p>
    <w:p w14:paraId="3E5C9C63" w14:textId="77777777" w:rsidR="00FC7EB1" w:rsidRPr="00827BA9" w:rsidRDefault="00FC7EB1" w:rsidP="00822669">
      <w:pPr>
        <w:widowControl w:val="0"/>
        <w:spacing w:after="0" w:line="312" w:lineRule="auto"/>
        <w:ind w:firstLine="567"/>
        <w:jc w:val="both"/>
        <w:rPr>
          <w:sz w:val="26"/>
          <w:szCs w:val="26"/>
        </w:rPr>
      </w:pPr>
      <w:r w:rsidRPr="00827BA9">
        <w:rPr>
          <w:b/>
          <w:i/>
          <w:sz w:val="26"/>
          <w:szCs w:val="26"/>
          <w:u w:val="single"/>
        </w:rPr>
        <w:t>Mức độ 1</w:t>
      </w:r>
      <w:r w:rsidRPr="00827BA9">
        <w:rPr>
          <w:sz w:val="26"/>
          <w:szCs w:val="26"/>
        </w:rPr>
        <w:t xml:space="preserve">: </w:t>
      </w:r>
      <w:r w:rsidRPr="00827BA9">
        <w:rPr>
          <w:b/>
          <w:i/>
          <w:sz w:val="26"/>
          <w:szCs w:val="26"/>
        </w:rPr>
        <w:t xml:space="preserve">Phát triển tri giác KG ở </w:t>
      </w:r>
      <w:r w:rsidR="00743184" w:rsidRPr="00827BA9">
        <w:rPr>
          <w:b/>
          <w:i/>
          <w:sz w:val="26"/>
          <w:szCs w:val="26"/>
        </w:rPr>
        <w:t>hành động</w:t>
      </w:r>
      <w:r w:rsidRPr="00827BA9">
        <w:rPr>
          <w:b/>
          <w:i/>
          <w:sz w:val="26"/>
          <w:szCs w:val="26"/>
        </w:rPr>
        <w:t xml:space="preserve"> bên ngoài</w:t>
      </w:r>
      <w:r w:rsidRPr="00827BA9">
        <w:rPr>
          <w:sz w:val="26"/>
          <w:szCs w:val="26"/>
        </w:rPr>
        <w:t>:</w:t>
      </w:r>
    </w:p>
    <w:p w14:paraId="01E84854" w14:textId="77777777" w:rsidR="00743184" w:rsidRPr="00827BA9" w:rsidRDefault="00743184" w:rsidP="00353A38">
      <w:pPr>
        <w:pStyle w:val="ListParagraph"/>
        <w:widowControl w:val="0"/>
        <w:numPr>
          <w:ilvl w:val="0"/>
          <w:numId w:val="47"/>
        </w:numPr>
        <w:tabs>
          <w:tab w:val="left" w:pos="851"/>
        </w:tabs>
        <w:spacing w:line="312" w:lineRule="auto"/>
        <w:ind w:left="0" w:firstLine="567"/>
        <w:jc w:val="both"/>
        <w:rPr>
          <w:b/>
          <w:i/>
          <w:sz w:val="26"/>
          <w:szCs w:val="26"/>
        </w:rPr>
      </w:pPr>
      <w:r w:rsidRPr="00827BA9">
        <w:rPr>
          <w:b/>
          <w:i/>
          <w:sz w:val="26"/>
          <w:szCs w:val="26"/>
        </w:rPr>
        <w:t xml:space="preserve">Gợi ý sử dụng một số trò chơi sau: </w:t>
      </w:r>
    </w:p>
    <w:p w14:paraId="472B6122" w14:textId="77777777" w:rsidR="00743184" w:rsidRPr="00827BA9" w:rsidRDefault="00743184" w:rsidP="00353A38">
      <w:pPr>
        <w:pStyle w:val="ListParagraph"/>
        <w:widowControl w:val="0"/>
        <w:numPr>
          <w:ilvl w:val="0"/>
          <w:numId w:val="46"/>
        </w:numPr>
        <w:tabs>
          <w:tab w:val="left" w:pos="851"/>
        </w:tabs>
        <w:spacing w:line="312" w:lineRule="auto"/>
        <w:ind w:left="0" w:firstLine="567"/>
        <w:jc w:val="both"/>
        <w:rPr>
          <w:sz w:val="26"/>
          <w:szCs w:val="26"/>
        </w:rPr>
      </w:pPr>
      <w:r w:rsidRPr="00827BA9">
        <w:rPr>
          <w:sz w:val="26"/>
          <w:szCs w:val="26"/>
        </w:rPr>
        <w:t>Trò chơi vận động: Máy bay, Nặn tượng, Kéo cưa lừa xẻ, Chuông reo ở đâu</w:t>
      </w:r>
    </w:p>
    <w:p w14:paraId="663A2C0B" w14:textId="77777777" w:rsidR="00743184" w:rsidRPr="00827BA9" w:rsidRDefault="00743184" w:rsidP="00353A38">
      <w:pPr>
        <w:pStyle w:val="ListParagraph"/>
        <w:widowControl w:val="0"/>
        <w:numPr>
          <w:ilvl w:val="0"/>
          <w:numId w:val="46"/>
        </w:numPr>
        <w:tabs>
          <w:tab w:val="left" w:pos="851"/>
        </w:tabs>
        <w:spacing w:line="312" w:lineRule="auto"/>
        <w:ind w:left="0" w:firstLine="567"/>
        <w:jc w:val="both"/>
        <w:rPr>
          <w:sz w:val="26"/>
          <w:szCs w:val="26"/>
        </w:rPr>
      </w:pPr>
      <w:r w:rsidRPr="00827BA9">
        <w:rPr>
          <w:sz w:val="26"/>
          <w:szCs w:val="26"/>
        </w:rPr>
        <w:t>Trò chơi học tập: Đô mi nô, Cờ ô đỏ 1, Thể dục sáng</w:t>
      </w:r>
    </w:p>
    <w:p w14:paraId="60B898E8" w14:textId="77777777" w:rsidR="00743184" w:rsidRPr="00827BA9" w:rsidRDefault="00743184" w:rsidP="00353A38">
      <w:pPr>
        <w:pStyle w:val="ListParagraph"/>
        <w:widowControl w:val="0"/>
        <w:numPr>
          <w:ilvl w:val="0"/>
          <w:numId w:val="46"/>
        </w:numPr>
        <w:tabs>
          <w:tab w:val="left" w:pos="851"/>
        </w:tabs>
        <w:spacing w:line="312" w:lineRule="auto"/>
        <w:ind w:left="0" w:firstLine="567"/>
        <w:jc w:val="both"/>
        <w:rPr>
          <w:rFonts w:eastAsia="Calibri"/>
          <w:sz w:val="26"/>
          <w:szCs w:val="26"/>
        </w:rPr>
      </w:pPr>
      <w:r w:rsidRPr="00827BA9">
        <w:rPr>
          <w:sz w:val="26"/>
          <w:szCs w:val="26"/>
        </w:rPr>
        <w:t>Trò chơi lắp ráp- xây dựng: Khối xây dựng, Tangram theo mẫu, Xếp que theo mẫu</w:t>
      </w:r>
    </w:p>
    <w:p w14:paraId="24CEE03D" w14:textId="77777777" w:rsidR="00885698" w:rsidRPr="00827BA9" w:rsidRDefault="00885698" w:rsidP="00822669">
      <w:pPr>
        <w:pStyle w:val="ListParagraph"/>
        <w:widowControl w:val="0"/>
        <w:tabs>
          <w:tab w:val="left" w:pos="851"/>
        </w:tabs>
        <w:spacing w:line="312" w:lineRule="auto"/>
        <w:ind w:left="0" w:firstLine="567"/>
        <w:jc w:val="both"/>
        <w:rPr>
          <w:rFonts w:eastAsia="Calibri"/>
          <w:sz w:val="26"/>
          <w:szCs w:val="26"/>
        </w:rPr>
      </w:pPr>
      <w:r w:rsidRPr="00827BA9">
        <w:rPr>
          <w:sz w:val="26"/>
          <w:szCs w:val="26"/>
        </w:rPr>
        <w:t>Hành động bên ngoài để trẻ thực hiện tri giác KG chính là những hành động của tay như đặt cạnh, đặt chồng,  hoặc hành động xoay người, quay đầu, hoặc dịch chuyển, kéo vật lại gần để thực hiện hành đối chiếu trực tiếp với chần cảm giác (hệ từ mình, từ đối tượng khác) để ĐHKG. Vì vậy, ở giai đoạn này giáo viên cần tổ chức môi trường vật chất và môi trường xã hội như sau:</w:t>
      </w:r>
    </w:p>
    <w:p w14:paraId="2F7D437A" w14:textId="77777777" w:rsidR="00277EE0" w:rsidRPr="00827BA9" w:rsidRDefault="005275F1" w:rsidP="00353A38">
      <w:pPr>
        <w:pStyle w:val="ListParagraph"/>
        <w:widowControl w:val="0"/>
        <w:numPr>
          <w:ilvl w:val="0"/>
          <w:numId w:val="47"/>
        </w:numPr>
        <w:tabs>
          <w:tab w:val="left" w:pos="851"/>
        </w:tabs>
        <w:spacing w:line="312" w:lineRule="auto"/>
        <w:ind w:left="0" w:firstLine="567"/>
        <w:jc w:val="both"/>
        <w:rPr>
          <w:b/>
          <w:i/>
          <w:spacing w:val="-4"/>
          <w:sz w:val="26"/>
          <w:szCs w:val="26"/>
        </w:rPr>
      </w:pPr>
      <w:r w:rsidRPr="00827BA9">
        <w:rPr>
          <w:b/>
          <w:i/>
          <w:spacing w:val="-4"/>
          <w:sz w:val="26"/>
          <w:szCs w:val="26"/>
        </w:rPr>
        <w:t>Tổ chức m</w:t>
      </w:r>
      <w:r w:rsidR="00743184" w:rsidRPr="00827BA9">
        <w:rPr>
          <w:b/>
          <w:i/>
          <w:spacing w:val="-4"/>
          <w:sz w:val="26"/>
          <w:szCs w:val="26"/>
        </w:rPr>
        <w:t>ôi trường vật chất</w:t>
      </w:r>
      <w:r w:rsidR="00743184" w:rsidRPr="00827BA9">
        <w:rPr>
          <w:spacing w:val="-4"/>
          <w:sz w:val="26"/>
          <w:szCs w:val="26"/>
        </w:rPr>
        <w:t xml:space="preserve">: </w:t>
      </w:r>
      <w:r w:rsidR="00B97DB2" w:rsidRPr="00827BA9">
        <w:rPr>
          <w:spacing w:val="-4"/>
          <w:sz w:val="26"/>
          <w:szCs w:val="26"/>
        </w:rPr>
        <w:t>Trong những dạng trò chơi phát triển hành động</w:t>
      </w:r>
      <w:r w:rsidR="00EC33B1" w:rsidRPr="00827BA9">
        <w:rPr>
          <w:spacing w:val="-4"/>
          <w:sz w:val="26"/>
          <w:szCs w:val="26"/>
        </w:rPr>
        <w:t xml:space="preserve"> </w:t>
      </w:r>
      <w:r w:rsidR="00277EE0" w:rsidRPr="00827BA9">
        <w:rPr>
          <w:spacing w:val="-4"/>
          <w:sz w:val="26"/>
          <w:szCs w:val="26"/>
        </w:rPr>
        <w:t>tri giác KG</w:t>
      </w:r>
      <w:r w:rsidR="00A15CF6" w:rsidRPr="00827BA9">
        <w:rPr>
          <w:spacing w:val="-4"/>
          <w:sz w:val="26"/>
          <w:szCs w:val="26"/>
        </w:rPr>
        <w:t xml:space="preserve"> ở mức độ bên ngoài</w:t>
      </w:r>
      <w:r w:rsidR="00277EE0" w:rsidRPr="00827BA9">
        <w:rPr>
          <w:spacing w:val="-4"/>
          <w:sz w:val="26"/>
          <w:szCs w:val="26"/>
        </w:rPr>
        <w:t xml:space="preserve">, </w:t>
      </w:r>
      <w:r w:rsidR="00EC33B1" w:rsidRPr="00827BA9">
        <w:rPr>
          <w:spacing w:val="-4"/>
          <w:sz w:val="26"/>
          <w:szCs w:val="26"/>
        </w:rPr>
        <w:t>GV lựa chọn những</w:t>
      </w:r>
      <w:r w:rsidR="00B97DB2" w:rsidRPr="00827BA9">
        <w:rPr>
          <w:spacing w:val="-4"/>
          <w:sz w:val="26"/>
          <w:szCs w:val="26"/>
        </w:rPr>
        <w:t xml:space="preserve"> </w:t>
      </w:r>
      <w:r w:rsidR="00EC33B1" w:rsidRPr="00827BA9">
        <w:rPr>
          <w:spacing w:val="-4"/>
          <w:sz w:val="26"/>
          <w:szCs w:val="26"/>
        </w:rPr>
        <w:t>đ</w:t>
      </w:r>
      <w:r w:rsidR="00743184" w:rsidRPr="00827BA9">
        <w:rPr>
          <w:spacing w:val="-4"/>
          <w:sz w:val="26"/>
          <w:szCs w:val="26"/>
        </w:rPr>
        <w:t>ồ chơi</w:t>
      </w:r>
      <w:r w:rsidR="00EC33B1" w:rsidRPr="00827BA9">
        <w:rPr>
          <w:spacing w:val="-4"/>
          <w:sz w:val="26"/>
          <w:szCs w:val="26"/>
        </w:rPr>
        <w:t xml:space="preserve">, sân chơi tạo điều kiện giúp đứa trẻ thực hiện các hành động bên ngoài như: </w:t>
      </w:r>
      <w:r w:rsidRPr="00827BA9">
        <w:rPr>
          <w:spacing w:val="-4"/>
          <w:sz w:val="26"/>
          <w:szCs w:val="26"/>
        </w:rPr>
        <w:t>đối chiếu với cơ thể mình,</w:t>
      </w:r>
      <w:r w:rsidR="00EC33B1" w:rsidRPr="00827BA9">
        <w:rPr>
          <w:spacing w:val="-4"/>
          <w:sz w:val="26"/>
          <w:szCs w:val="26"/>
        </w:rPr>
        <w:t xml:space="preserve"> cơ thể người khác</w:t>
      </w:r>
      <w:r w:rsidR="00277EE0" w:rsidRPr="00827BA9">
        <w:rPr>
          <w:spacing w:val="-4"/>
          <w:sz w:val="26"/>
          <w:szCs w:val="26"/>
        </w:rPr>
        <w:t xml:space="preserve"> hoặc đối tượng khác</w:t>
      </w:r>
      <w:r w:rsidR="00277EE0" w:rsidRPr="00827BA9">
        <w:rPr>
          <w:b/>
          <w:i/>
          <w:spacing w:val="-4"/>
          <w:sz w:val="26"/>
          <w:szCs w:val="26"/>
        </w:rPr>
        <w:t xml:space="preserve">. </w:t>
      </w:r>
      <w:r w:rsidR="00277EE0" w:rsidRPr="00827BA9">
        <w:rPr>
          <w:spacing w:val="-4"/>
          <w:sz w:val="26"/>
          <w:szCs w:val="26"/>
        </w:rPr>
        <w:t>Môi trường vật chất bên ngoài thường là chính cơ thể trẻ, cơ thể người khác, đồ vật, bàn cờ, quân bài, tranh mẫu…giữ vai trò quan trọng giúp trẻ dễ dàng t</w:t>
      </w:r>
      <w:r w:rsidR="00A15CF6" w:rsidRPr="00827BA9">
        <w:rPr>
          <w:spacing w:val="-4"/>
          <w:sz w:val="26"/>
          <w:szCs w:val="26"/>
        </w:rPr>
        <w:t>h</w:t>
      </w:r>
      <w:r w:rsidR="00277EE0" w:rsidRPr="00827BA9">
        <w:rPr>
          <w:spacing w:val="-4"/>
          <w:sz w:val="26"/>
          <w:szCs w:val="26"/>
        </w:rPr>
        <w:t>ực hiện hành động đối chiếu ở bên ngoài:</w:t>
      </w:r>
    </w:p>
    <w:p w14:paraId="73926573" w14:textId="77777777" w:rsidR="00EC33B1" w:rsidRPr="00827BA9" w:rsidRDefault="00D76445" w:rsidP="00822669">
      <w:pPr>
        <w:pStyle w:val="ListParagraph"/>
        <w:widowControl w:val="0"/>
        <w:tabs>
          <w:tab w:val="left" w:pos="851"/>
        </w:tabs>
        <w:spacing w:line="312" w:lineRule="auto"/>
        <w:ind w:left="567"/>
        <w:jc w:val="both"/>
        <w:rPr>
          <w:b/>
          <w:i/>
          <w:sz w:val="26"/>
          <w:szCs w:val="26"/>
        </w:rPr>
      </w:pPr>
      <w:r w:rsidRPr="00827BA9">
        <w:rPr>
          <w:b/>
          <w:sz w:val="26"/>
          <w:szCs w:val="26"/>
        </w:rPr>
        <w:t>Ví dụ</w:t>
      </w:r>
      <w:r w:rsidRPr="00827BA9">
        <w:rPr>
          <w:sz w:val="26"/>
          <w:szCs w:val="26"/>
        </w:rPr>
        <w:t>:</w:t>
      </w:r>
      <w:r w:rsidR="005275F1" w:rsidRPr="00827BA9">
        <w:rPr>
          <w:sz w:val="26"/>
          <w:szCs w:val="26"/>
        </w:rPr>
        <w:t xml:space="preserve"> </w:t>
      </w:r>
      <w:r w:rsidR="00277EE0" w:rsidRPr="00827BA9">
        <w:rPr>
          <w:b/>
          <w:i/>
          <w:sz w:val="26"/>
          <w:szCs w:val="26"/>
        </w:rPr>
        <w:t>Ở những trò chơi cụ thể, môi trường vật chất được tổ chức như sau:</w:t>
      </w:r>
    </w:p>
    <w:p w14:paraId="524AED94" w14:textId="77777777" w:rsidR="00253F64" w:rsidRPr="00827BA9" w:rsidRDefault="00EC33B1" w:rsidP="00353A38">
      <w:pPr>
        <w:pStyle w:val="ListParagraph"/>
        <w:widowControl w:val="0"/>
        <w:numPr>
          <w:ilvl w:val="0"/>
          <w:numId w:val="48"/>
        </w:numPr>
        <w:tabs>
          <w:tab w:val="left" w:pos="851"/>
        </w:tabs>
        <w:spacing w:line="312" w:lineRule="auto"/>
        <w:ind w:left="0" w:firstLine="567"/>
        <w:jc w:val="both"/>
        <w:rPr>
          <w:sz w:val="26"/>
          <w:szCs w:val="26"/>
        </w:rPr>
      </w:pPr>
      <w:r w:rsidRPr="00827BA9">
        <w:rPr>
          <w:b/>
          <w:sz w:val="26"/>
          <w:szCs w:val="26"/>
        </w:rPr>
        <w:t>Trò chơi vận động</w:t>
      </w:r>
      <w:r w:rsidRPr="00827BA9">
        <w:rPr>
          <w:sz w:val="26"/>
          <w:szCs w:val="26"/>
        </w:rPr>
        <w:t xml:space="preserve">: Ở trò chơi này, chủ yếu môi trường vật chất là cơ thể trẻ, trẻ sử dụng tay, chân, đầu, vai, lưng…các bộ phận cơ thể của mình thực hiện các hành động chơi bên ngoài: sờ, </w:t>
      </w:r>
      <w:r w:rsidR="00253F64" w:rsidRPr="00827BA9">
        <w:rPr>
          <w:sz w:val="26"/>
          <w:szCs w:val="26"/>
        </w:rPr>
        <w:t>đối chiếu trực tiếp (đ</w:t>
      </w:r>
      <w:r w:rsidR="005275F1" w:rsidRPr="00827BA9">
        <w:rPr>
          <w:sz w:val="26"/>
          <w:szCs w:val="26"/>
        </w:rPr>
        <w:t>ặ</w:t>
      </w:r>
      <w:r w:rsidR="00253F64" w:rsidRPr="00827BA9">
        <w:rPr>
          <w:sz w:val="26"/>
          <w:szCs w:val="26"/>
        </w:rPr>
        <w:t>t cạnh, đ</w:t>
      </w:r>
      <w:r w:rsidR="005275F1" w:rsidRPr="00827BA9">
        <w:rPr>
          <w:sz w:val="26"/>
          <w:szCs w:val="26"/>
        </w:rPr>
        <w:t>ặ</w:t>
      </w:r>
      <w:r w:rsidR="00253F64" w:rsidRPr="00827BA9">
        <w:rPr>
          <w:sz w:val="26"/>
          <w:szCs w:val="26"/>
        </w:rPr>
        <w:t xml:space="preserve">t chồng) với trục cơ thể của mình, hay trực cơ thể của người khác, đối tượng khác để nhận biết các hướng KG và ĐHKG. </w:t>
      </w:r>
    </w:p>
    <w:p w14:paraId="1F8929E6" w14:textId="77777777" w:rsidR="005275F1" w:rsidRPr="00827BA9" w:rsidRDefault="00EC33B1" w:rsidP="00353A38">
      <w:pPr>
        <w:pStyle w:val="ListParagraph"/>
        <w:widowControl w:val="0"/>
        <w:numPr>
          <w:ilvl w:val="0"/>
          <w:numId w:val="48"/>
        </w:numPr>
        <w:tabs>
          <w:tab w:val="left" w:pos="851"/>
        </w:tabs>
        <w:spacing w:line="300" w:lineRule="auto"/>
        <w:ind w:left="0" w:firstLine="567"/>
        <w:jc w:val="both"/>
        <w:rPr>
          <w:sz w:val="26"/>
          <w:szCs w:val="26"/>
        </w:rPr>
      </w:pPr>
      <w:r w:rsidRPr="00827BA9">
        <w:rPr>
          <w:b/>
          <w:sz w:val="26"/>
          <w:szCs w:val="26"/>
        </w:rPr>
        <w:lastRenderedPageBreak/>
        <w:t>Trò chơi lắp ráp- xây dựng</w:t>
      </w:r>
      <w:r w:rsidRPr="00827BA9">
        <w:rPr>
          <w:sz w:val="26"/>
          <w:szCs w:val="26"/>
        </w:rPr>
        <w:t xml:space="preserve">: </w:t>
      </w:r>
      <w:r w:rsidR="00AE684E" w:rsidRPr="00827BA9">
        <w:rPr>
          <w:sz w:val="26"/>
          <w:szCs w:val="26"/>
        </w:rPr>
        <w:t xml:space="preserve">Ở trò chơi này, </w:t>
      </w:r>
      <w:r w:rsidR="005275F1" w:rsidRPr="00827BA9">
        <w:rPr>
          <w:sz w:val="26"/>
          <w:szCs w:val="26"/>
        </w:rPr>
        <w:t>môi trường vật chất chính là mẫu lắp ráp gồm 2 dạng:</w:t>
      </w:r>
    </w:p>
    <w:p w14:paraId="6C191BF1" w14:textId="77777777" w:rsidR="005275F1" w:rsidRPr="00827BA9" w:rsidRDefault="005275F1" w:rsidP="00353A38">
      <w:pPr>
        <w:pStyle w:val="ListParagraph"/>
        <w:widowControl w:val="0"/>
        <w:numPr>
          <w:ilvl w:val="0"/>
          <w:numId w:val="50"/>
        </w:numPr>
        <w:tabs>
          <w:tab w:val="left" w:pos="851"/>
        </w:tabs>
        <w:spacing w:line="300" w:lineRule="auto"/>
        <w:ind w:left="0" w:firstLine="567"/>
        <w:jc w:val="both"/>
        <w:rPr>
          <w:sz w:val="26"/>
          <w:szCs w:val="26"/>
        </w:rPr>
      </w:pPr>
      <w:r w:rsidRPr="00827BA9">
        <w:rPr>
          <w:sz w:val="26"/>
          <w:szCs w:val="26"/>
        </w:rPr>
        <w:t>Dạng thứ 1: Mẫu là</w:t>
      </w:r>
      <w:r w:rsidR="00606741" w:rsidRPr="00827BA9">
        <w:rPr>
          <w:sz w:val="26"/>
          <w:szCs w:val="26"/>
        </w:rPr>
        <w:t xml:space="preserve"> </w:t>
      </w:r>
      <w:r w:rsidRPr="00827BA9">
        <w:rPr>
          <w:sz w:val="26"/>
          <w:szCs w:val="26"/>
        </w:rPr>
        <w:t xml:space="preserve">hành động </w:t>
      </w:r>
      <w:r w:rsidR="00606741" w:rsidRPr="00827BA9">
        <w:rPr>
          <w:sz w:val="26"/>
          <w:szCs w:val="26"/>
        </w:rPr>
        <w:t>lắp ráp</w:t>
      </w:r>
      <w:r w:rsidR="00A15CF6" w:rsidRPr="00827BA9">
        <w:rPr>
          <w:sz w:val="26"/>
          <w:szCs w:val="26"/>
        </w:rPr>
        <w:t xml:space="preserve"> mẫu</w:t>
      </w:r>
      <w:r w:rsidR="00606741" w:rsidRPr="00827BA9">
        <w:rPr>
          <w:sz w:val="26"/>
          <w:szCs w:val="26"/>
        </w:rPr>
        <w:t xml:space="preserve"> của GV</w:t>
      </w:r>
    </w:p>
    <w:p w14:paraId="1A51E005" w14:textId="77777777" w:rsidR="00EC33B1" w:rsidRPr="00827BA9" w:rsidRDefault="00606741" w:rsidP="00353A38">
      <w:pPr>
        <w:pStyle w:val="ListParagraph"/>
        <w:widowControl w:val="0"/>
        <w:numPr>
          <w:ilvl w:val="0"/>
          <w:numId w:val="50"/>
        </w:numPr>
        <w:tabs>
          <w:tab w:val="left" w:pos="851"/>
        </w:tabs>
        <w:spacing w:line="300" w:lineRule="auto"/>
        <w:ind w:left="0" w:firstLine="567"/>
        <w:jc w:val="both"/>
        <w:rPr>
          <w:sz w:val="26"/>
          <w:szCs w:val="26"/>
        </w:rPr>
      </w:pPr>
      <w:r w:rsidRPr="00827BA9">
        <w:rPr>
          <w:sz w:val="26"/>
          <w:szCs w:val="26"/>
        </w:rPr>
        <w:t xml:space="preserve">Dạng thứ 2: </w:t>
      </w:r>
      <w:r w:rsidR="005275F1" w:rsidRPr="00827BA9">
        <w:rPr>
          <w:sz w:val="26"/>
          <w:szCs w:val="26"/>
        </w:rPr>
        <w:t>Mẫu là sản phẩm lắp ráp của GV</w:t>
      </w:r>
      <w:r w:rsidRPr="00827BA9">
        <w:rPr>
          <w:sz w:val="26"/>
          <w:szCs w:val="26"/>
        </w:rPr>
        <w:t>.</w:t>
      </w:r>
    </w:p>
    <w:p w14:paraId="520BCFD8" w14:textId="77777777" w:rsidR="00606741" w:rsidRPr="00827BA9" w:rsidRDefault="00606741" w:rsidP="003C75D2">
      <w:pPr>
        <w:pStyle w:val="ListParagraph"/>
        <w:widowControl w:val="0"/>
        <w:tabs>
          <w:tab w:val="left" w:pos="851"/>
        </w:tabs>
        <w:spacing w:line="300" w:lineRule="auto"/>
        <w:ind w:left="0" w:firstLine="567"/>
        <w:jc w:val="both"/>
        <w:rPr>
          <w:sz w:val="26"/>
          <w:szCs w:val="26"/>
        </w:rPr>
      </w:pPr>
      <w:r w:rsidRPr="00827BA9">
        <w:rPr>
          <w:sz w:val="26"/>
          <w:szCs w:val="26"/>
        </w:rPr>
        <w:t>Dựa vào mẫu sản phẩm của GV, trẻ thực hiện hành động đối chiếu bên ngoài với mẫu, chính là đối chiếu trực tiếp từ một đối tượng khác để ĐHKG.</w:t>
      </w:r>
    </w:p>
    <w:p w14:paraId="2A317BDE" w14:textId="77777777" w:rsidR="0099057A" w:rsidRPr="00827BA9" w:rsidRDefault="00606741" w:rsidP="00353A38">
      <w:pPr>
        <w:pStyle w:val="ListParagraph"/>
        <w:widowControl w:val="0"/>
        <w:numPr>
          <w:ilvl w:val="0"/>
          <w:numId w:val="48"/>
        </w:numPr>
        <w:tabs>
          <w:tab w:val="left" w:pos="851"/>
          <w:tab w:val="left" w:pos="1574"/>
        </w:tabs>
        <w:spacing w:line="300" w:lineRule="auto"/>
        <w:ind w:left="0" w:firstLine="567"/>
        <w:jc w:val="both"/>
        <w:rPr>
          <w:sz w:val="28"/>
          <w:szCs w:val="28"/>
          <w:lang w:val="vi-VN"/>
        </w:rPr>
      </w:pPr>
      <w:r w:rsidRPr="00827BA9">
        <w:rPr>
          <w:b/>
          <w:sz w:val="26"/>
          <w:szCs w:val="26"/>
        </w:rPr>
        <w:t xml:space="preserve">Trò chơi </w:t>
      </w:r>
      <w:r w:rsidR="00497790" w:rsidRPr="00827BA9">
        <w:rPr>
          <w:b/>
          <w:sz w:val="26"/>
          <w:szCs w:val="26"/>
        </w:rPr>
        <w:t>in ấn</w:t>
      </w:r>
      <w:r w:rsidRPr="00827BA9">
        <w:rPr>
          <w:sz w:val="26"/>
          <w:szCs w:val="26"/>
        </w:rPr>
        <w:t xml:space="preserve">: Ở trò chơi này, </w:t>
      </w:r>
      <w:r w:rsidR="006950A8" w:rsidRPr="00827BA9">
        <w:rPr>
          <w:sz w:val="26"/>
          <w:szCs w:val="26"/>
        </w:rPr>
        <w:t>lựa chọn</w:t>
      </w:r>
      <w:r w:rsidR="00DE7D4B" w:rsidRPr="00827BA9">
        <w:rPr>
          <w:sz w:val="26"/>
          <w:szCs w:val="26"/>
        </w:rPr>
        <w:t xml:space="preserve"> các đồ chơi trong đó </w:t>
      </w:r>
      <w:r w:rsidR="001E08CE" w:rsidRPr="00827BA9">
        <w:rPr>
          <w:sz w:val="26"/>
          <w:szCs w:val="26"/>
        </w:rPr>
        <w:t>có</w:t>
      </w:r>
      <w:r w:rsidR="00DE7D4B" w:rsidRPr="00827BA9">
        <w:rPr>
          <w:sz w:val="26"/>
          <w:szCs w:val="26"/>
        </w:rPr>
        <w:t xml:space="preserve"> </w:t>
      </w:r>
      <w:r w:rsidR="00D25530" w:rsidRPr="00827BA9">
        <w:rPr>
          <w:sz w:val="26"/>
          <w:szCs w:val="26"/>
        </w:rPr>
        <w:t>thẻ bài</w:t>
      </w:r>
      <w:r w:rsidR="001E08CE" w:rsidRPr="00827BA9">
        <w:rPr>
          <w:sz w:val="26"/>
          <w:szCs w:val="26"/>
        </w:rPr>
        <w:t>, bàn cờ</w:t>
      </w:r>
      <w:r w:rsidR="000F3FD6" w:rsidRPr="00827BA9">
        <w:rPr>
          <w:sz w:val="26"/>
          <w:szCs w:val="26"/>
        </w:rPr>
        <w:t>, quân cờ</w:t>
      </w:r>
      <w:r w:rsidR="00CE2391" w:rsidRPr="00827BA9">
        <w:rPr>
          <w:sz w:val="26"/>
          <w:szCs w:val="26"/>
        </w:rPr>
        <w:t xml:space="preserve"> </w:t>
      </w:r>
      <w:r w:rsidR="001E08CE" w:rsidRPr="00827BA9">
        <w:rPr>
          <w:sz w:val="26"/>
          <w:szCs w:val="26"/>
        </w:rPr>
        <w:t>quy định hành động đối chiếu với mặt ph</w:t>
      </w:r>
      <w:r w:rsidR="000F3FD6" w:rsidRPr="00827BA9">
        <w:rPr>
          <w:sz w:val="26"/>
          <w:szCs w:val="26"/>
        </w:rPr>
        <w:t>ẳ</w:t>
      </w:r>
      <w:r w:rsidR="001E08CE" w:rsidRPr="00827BA9">
        <w:rPr>
          <w:sz w:val="26"/>
          <w:szCs w:val="26"/>
        </w:rPr>
        <w:t>ng, đối chiếu trực tiếp với bản thân</w:t>
      </w:r>
      <w:r w:rsidR="000F3FD6" w:rsidRPr="00827BA9">
        <w:rPr>
          <w:sz w:val="26"/>
          <w:szCs w:val="26"/>
        </w:rPr>
        <w:t xml:space="preserve"> hoặc một đối tượng khác.</w:t>
      </w:r>
    </w:p>
    <w:p w14:paraId="4769CACA" w14:textId="77777777" w:rsidR="009B16C4" w:rsidRPr="00827BA9" w:rsidRDefault="00743184" w:rsidP="00353A38">
      <w:pPr>
        <w:pStyle w:val="ListParagraph"/>
        <w:widowControl w:val="0"/>
        <w:numPr>
          <w:ilvl w:val="0"/>
          <w:numId w:val="55"/>
        </w:numPr>
        <w:tabs>
          <w:tab w:val="left" w:pos="851"/>
        </w:tabs>
        <w:spacing w:line="300" w:lineRule="auto"/>
        <w:ind w:left="0" w:firstLine="567"/>
        <w:jc w:val="both"/>
        <w:rPr>
          <w:sz w:val="26"/>
          <w:szCs w:val="26"/>
        </w:rPr>
      </w:pPr>
      <w:r w:rsidRPr="00827BA9">
        <w:rPr>
          <w:b/>
          <w:i/>
          <w:sz w:val="26"/>
          <w:szCs w:val="26"/>
        </w:rPr>
        <w:t>Môi trường xã hội</w:t>
      </w:r>
      <w:r w:rsidR="002D7CB3" w:rsidRPr="00827BA9">
        <w:rPr>
          <w:sz w:val="26"/>
          <w:szCs w:val="26"/>
        </w:rPr>
        <w:t xml:space="preserve"> là s</w:t>
      </w:r>
      <w:r w:rsidRPr="00827BA9">
        <w:rPr>
          <w:sz w:val="26"/>
          <w:szCs w:val="26"/>
        </w:rPr>
        <w:t>ự tương tác giữa cô và tr</w:t>
      </w:r>
      <w:r w:rsidR="002D7CB3" w:rsidRPr="00827BA9">
        <w:rPr>
          <w:sz w:val="26"/>
          <w:szCs w:val="26"/>
        </w:rPr>
        <w:t>ẻ được cài đặt trong luật chơi. Luật chơi quy định các hành động chơi sao cho buộc đứa trẻ phải thực hiện các hành động đối chiếu trực tiếp bằng tay, bằng mắt, bằng tất cả các giác quan</w:t>
      </w:r>
      <w:r w:rsidR="001D6DC6" w:rsidRPr="00827BA9">
        <w:rPr>
          <w:sz w:val="26"/>
          <w:szCs w:val="26"/>
        </w:rPr>
        <w:t xml:space="preserve"> với trục cơ thể của mình, của người khác hoặc của đối tượng bất kì</w:t>
      </w:r>
      <w:r w:rsidR="002D7CB3" w:rsidRPr="00827BA9">
        <w:rPr>
          <w:sz w:val="26"/>
          <w:szCs w:val="26"/>
        </w:rPr>
        <w:t xml:space="preserve"> để nhận biết các hướng KG và ĐHKG. Dựa vào luật chơi </w:t>
      </w:r>
      <w:r w:rsidR="009B16C4" w:rsidRPr="00827BA9">
        <w:rPr>
          <w:sz w:val="26"/>
          <w:szCs w:val="26"/>
        </w:rPr>
        <w:t xml:space="preserve">, GV có </w:t>
      </w:r>
      <w:r w:rsidR="002D7CB3" w:rsidRPr="00827BA9">
        <w:rPr>
          <w:sz w:val="26"/>
          <w:szCs w:val="26"/>
        </w:rPr>
        <w:t>thể xác định các biện pháp tổ chức chơi cùng</w:t>
      </w:r>
      <w:r w:rsidR="009B16C4" w:rsidRPr="00827BA9">
        <w:rPr>
          <w:sz w:val="26"/>
          <w:szCs w:val="26"/>
        </w:rPr>
        <w:t xml:space="preserve"> trẻ</w:t>
      </w:r>
      <w:r w:rsidR="002D7CB3" w:rsidRPr="00827BA9">
        <w:rPr>
          <w:sz w:val="26"/>
          <w:szCs w:val="26"/>
        </w:rPr>
        <w:t xml:space="preserve"> hoặc trẻ chơi cùng với bạn có kinh nghiệm hơn. </w:t>
      </w:r>
    </w:p>
    <w:p w14:paraId="40958ABD" w14:textId="77777777" w:rsidR="00A418AF" w:rsidRPr="00827BA9" w:rsidRDefault="00743184" w:rsidP="003C75D2">
      <w:pPr>
        <w:pStyle w:val="ListParagraph"/>
        <w:widowControl w:val="0"/>
        <w:tabs>
          <w:tab w:val="left" w:pos="851"/>
        </w:tabs>
        <w:spacing w:line="300" w:lineRule="auto"/>
        <w:ind w:left="0" w:firstLine="567"/>
        <w:jc w:val="both"/>
        <w:rPr>
          <w:sz w:val="25"/>
          <w:szCs w:val="25"/>
        </w:rPr>
      </w:pPr>
      <w:r w:rsidRPr="00827BA9">
        <w:rPr>
          <w:sz w:val="25"/>
          <w:szCs w:val="25"/>
        </w:rPr>
        <w:t>Giai đoạn hình thành hành động bên ngoài chủ yếu diễn ra dưới hình thức hoạt</w:t>
      </w:r>
      <w:r w:rsidR="00A418AF" w:rsidRPr="00827BA9">
        <w:rPr>
          <w:sz w:val="25"/>
          <w:szCs w:val="25"/>
        </w:rPr>
        <w:t xml:space="preserve"> động cùng nhau giữa </w:t>
      </w:r>
      <w:r w:rsidR="002D7CB3" w:rsidRPr="00827BA9">
        <w:rPr>
          <w:sz w:val="25"/>
          <w:szCs w:val="25"/>
        </w:rPr>
        <w:t xml:space="preserve">trẻ với </w:t>
      </w:r>
      <w:r w:rsidR="00A418AF" w:rsidRPr="00827BA9">
        <w:rPr>
          <w:sz w:val="25"/>
          <w:szCs w:val="25"/>
        </w:rPr>
        <w:t xml:space="preserve">cô </w:t>
      </w:r>
      <w:r w:rsidR="002D7CB3" w:rsidRPr="00827BA9">
        <w:rPr>
          <w:sz w:val="25"/>
          <w:szCs w:val="25"/>
        </w:rPr>
        <w:t>hoặc trẻ có kinh nghiệm hơn</w:t>
      </w:r>
      <w:r w:rsidR="00A418AF" w:rsidRPr="00827BA9">
        <w:rPr>
          <w:sz w:val="25"/>
          <w:szCs w:val="25"/>
        </w:rPr>
        <w:t xml:space="preserve">. Ở giai đoạn này </w:t>
      </w:r>
      <w:r w:rsidR="002D7CB3" w:rsidRPr="00827BA9">
        <w:rPr>
          <w:sz w:val="25"/>
          <w:szCs w:val="25"/>
        </w:rPr>
        <w:t>GV có thể làm mẫu hành động chơi, hành động tri giác, tức phần định hướng nằm ở GV và phần thực hiện nằm ở trẻ.</w:t>
      </w:r>
      <w:r w:rsidR="00737DB0" w:rsidRPr="00827BA9">
        <w:rPr>
          <w:sz w:val="25"/>
          <w:szCs w:val="25"/>
        </w:rPr>
        <w:t xml:space="preserve"> Khi trẻ có kinh nghiệm chơi, GV tính tới việc </w:t>
      </w:r>
      <w:r w:rsidR="006E3AEB" w:rsidRPr="00827BA9">
        <w:rPr>
          <w:sz w:val="25"/>
          <w:szCs w:val="25"/>
        </w:rPr>
        <w:t>điều chỉnh</w:t>
      </w:r>
      <w:r w:rsidR="00737DB0" w:rsidRPr="00827BA9">
        <w:rPr>
          <w:sz w:val="25"/>
          <w:szCs w:val="25"/>
        </w:rPr>
        <w:t xml:space="preserve"> l</w:t>
      </w:r>
      <w:r w:rsidR="0099057A" w:rsidRPr="00827BA9">
        <w:rPr>
          <w:sz w:val="25"/>
          <w:szCs w:val="25"/>
        </w:rPr>
        <w:t>uật chơi</w:t>
      </w:r>
      <w:r w:rsidR="00737DB0" w:rsidRPr="00827BA9">
        <w:rPr>
          <w:sz w:val="25"/>
          <w:szCs w:val="25"/>
        </w:rPr>
        <w:t xml:space="preserve"> sao cho</w:t>
      </w:r>
      <w:r w:rsidR="0099057A" w:rsidRPr="00827BA9">
        <w:rPr>
          <w:sz w:val="25"/>
          <w:szCs w:val="25"/>
        </w:rPr>
        <w:t xml:space="preserve"> loại bỏ dần vai trò của người chủ trò, tiến tới trẻ tự tổ chức trò chơi.</w:t>
      </w:r>
    </w:p>
    <w:p w14:paraId="43F848F4" w14:textId="77777777" w:rsidR="00D71FF8" w:rsidRPr="00827BA9" w:rsidRDefault="00D71FF8" w:rsidP="003C75D2">
      <w:pPr>
        <w:widowControl w:val="0"/>
        <w:spacing w:after="0" w:line="300" w:lineRule="auto"/>
        <w:ind w:firstLine="567"/>
        <w:jc w:val="both"/>
        <w:rPr>
          <w:sz w:val="26"/>
          <w:szCs w:val="26"/>
        </w:rPr>
      </w:pPr>
      <w:r w:rsidRPr="00827BA9">
        <w:rPr>
          <w:b/>
          <w:i/>
          <w:sz w:val="26"/>
          <w:szCs w:val="26"/>
          <w:u w:val="single"/>
        </w:rPr>
        <w:t>Mức độ 2</w:t>
      </w:r>
      <w:r w:rsidRPr="00827BA9">
        <w:rPr>
          <w:sz w:val="26"/>
          <w:szCs w:val="26"/>
        </w:rPr>
        <w:t xml:space="preserve">: </w:t>
      </w:r>
      <w:r w:rsidRPr="00827BA9">
        <w:rPr>
          <w:b/>
          <w:i/>
          <w:sz w:val="26"/>
          <w:szCs w:val="26"/>
        </w:rPr>
        <w:t>Phát triển tri giác KG ở hành động ngôn ngữ:</w:t>
      </w:r>
    </w:p>
    <w:p w14:paraId="27139FBE" w14:textId="77777777" w:rsidR="00D71FF8" w:rsidRPr="00827BA9" w:rsidRDefault="00D71FF8" w:rsidP="00353A38">
      <w:pPr>
        <w:pStyle w:val="ListParagraph"/>
        <w:widowControl w:val="0"/>
        <w:numPr>
          <w:ilvl w:val="0"/>
          <w:numId w:val="47"/>
        </w:numPr>
        <w:tabs>
          <w:tab w:val="left" w:pos="851"/>
        </w:tabs>
        <w:spacing w:line="300" w:lineRule="auto"/>
        <w:ind w:left="0" w:firstLine="567"/>
        <w:jc w:val="both"/>
        <w:rPr>
          <w:b/>
          <w:i/>
          <w:sz w:val="26"/>
          <w:szCs w:val="26"/>
        </w:rPr>
      </w:pPr>
      <w:r w:rsidRPr="00827BA9">
        <w:rPr>
          <w:b/>
          <w:i/>
          <w:sz w:val="26"/>
          <w:szCs w:val="26"/>
        </w:rPr>
        <w:t xml:space="preserve">Gợi ý sử dụng một số trò chơi sau: </w:t>
      </w:r>
    </w:p>
    <w:p w14:paraId="36E41377" w14:textId="77777777" w:rsidR="001D6DC6" w:rsidRPr="00827BA9" w:rsidRDefault="00D71FF8" w:rsidP="00353A38">
      <w:pPr>
        <w:pStyle w:val="ListParagraph"/>
        <w:widowControl w:val="0"/>
        <w:numPr>
          <w:ilvl w:val="0"/>
          <w:numId w:val="46"/>
        </w:numPr>
        <w:tabs>
          <w:tab w:val="left" w:pos="851"/>
        </w:tabs>
        <w:spacing w:line="300" w:lineRule="auto"/>
        <w:ind w:left="0" w:firstLine="567"/>
        <w:jc w:val="both"/>
        <w:rPr>
          <w:sz w:val="26"/>
          <w:szCs w:val="26"/>
        </w:rPr>
      </w:pPr>
      <w:r w:rsidRPr="00827BA9">
        <w:rPr>
          <w:sz w:val="26"/>
          <w:szCs w:val="26"/>
        </w:rPr>
        <w:t xml:space="preserve">Trò chơi vận động: </w:t>
      </w:r>
    </w:p>
    <w:p w14:paraId="66CB9518" w14:textId="77777777" w:rsidR="00D71FF8" w:rsidRPr="00827BA9" w:rsidRDefault="00D71FF8" w:rsidP="00353A38">
      <w:pPr>
        <w:pStyle w:val="ListParagraph"/>
        <w:widowControl w:val="0"/>
        <w:numPr>
          <w:ilvl w:val="0"/>
          <w:numId w:val="46"/>
        </w:numPr>
        <w:tabs>
          <w:tab w:val="left" w:pos="851"/>
        </w:tabs>
        <w:spacing w:line="300" w:lineRule="auto"/>
        <w:ind w:left="0" w:firstLine="567"/>
        <w:jc w:val="both"/>
        <w:rPr>
          <w:sz w:val="26"/>
          <w:szCs w:val="26"/>
        </w:rPr>
      </w:pPr>
      <w:r w:rsidRPr="00827BA9">
        <w:rPr>
          <w:sz w:val="26"/>
          <w:szCs w:val="26"/>
        </w:rPr>
        <w:t xml:space="preserve">Trò chơi học tập: </w:t>
      </w:r>
    </w:p>
    <w:p w14:paraId="2B23A3E5" w14:textId="77777777" w:rsidR="00D71FF8" w:rsidRPr="00827BA9" w:rsidRDefault="00D71FF8" w:rsidP="00353A38">
      <w:pPr>
        <w:pStyle w:val="ListParagraph"/>
        <w:widowControl w:val="0"/>
        <w:numPr>
          <w:ilvl w:val="0"/>
          <w:numId w:val="46"/>
        </w:numPr>
        <w:tabs>
          <w:tab w:val="left" w:pos="851"/>
        </w:tabs>
        <w:spacing w:line="300" w:lineRule="auto"/>
        <w:ind w:left="0" w:firstLine="567"/>
        <w:jc w:val="both"/>
        <w:rPr>
          <w:rFonts w:eastAsia="Calibri"/>
          <w:sz w:val="26"/>
          <w:szCs w:val="26"/>
        </w:rPr>
      </w:pPr>
      <w:r w:rsidRPr="00827BA9">
        <w:rPr>
          <w:sz w:val="26"/>
          <w:szCs w:val="26"/>
        </w:rPr>
        <w:t xml:space="preserve">Trò chơi lắp ráp- xây dựng: </w:t>
      </w:r>
    </w:p>
    <w:p w14:paraId="11534A6E" w14:textId="77777777" w:rsidR="00885698" w:rsidRPr="00827BA9" w:rsidRDefault="00885698" w:rsidP="003C75D2">
      <w:pPr>
        <w:pStyle w:val="ListParagraph"/>
        <w:widowControl w:val="0"/>
        <w:tabs>
          <w:tab w:val="left" w:pos="851"/>
        </w:tabs>
        <w:spacing w:line="300" w:lineRule="auto"/>
        <w:ind w:left="0" w:firstLine="567"/>
        <w:jc w:val="both"/>
        <w:rPr>
          <w:rFonts w:eastAsia="Calibri"/>
          <w:sz w:val="26"/>
          <w:szCs w:val="26"/>
        </w:rPr>
      </w:pPr>
      <w:r w:rsidRPr="00827BA9">
        <w:rPr>
          <w:sz w:val="26"/>
          <w:szCs w:val="26"/>
        </w:rPr>
        <w:t xml:space="preserve">Hành động ngôn ngữ trong tri giác là lời mô tả lại những hành động bên ngoài như hành động của tay: đặt cạnh, đặt chồng, sự chuyển động của cơ thể và chuyển động của mắt. Vì vậy, môi trường vật chất không còn quan trọng nữa, mà GV cần </w:t>
      </w:r>
      <w:r w:rsidR="00B4001F" w:rsidRPr="00827BA9">
        <w:rPr>
          <w:sz w:val="26"/>
          <w:szCs w:val="26"/>
        </w:rPr>
        <w:t>lưu ý tổ chức môi trường xã hội như sau:</w:t>
      </w:r>
    </w:p>
    <w:p w14:paraId="435B2751" w14:textId="77777777" w:rsidR="00794347" w:rsidRPr="00827BA9" w:rsidRDefault="00D71FF8" w:rsidP="00353A38">
      <w:pPr>
        <w:pStyle w:val="ListParagraph"/>
        <w:widowControl w:val="0"/>
        <w:numPr>
          <w:ilvl w:val="0"/>
          <w:numId w:val="47"/>
        </w:numPr>
        <w:tabs>
          <w:tab w:val="left" w:pos="851"/>
        </w:tabs>
        <w:spacing w:line="312" w:lineRule="auto"/>
        <w:ind w:left="0" w:firstLine="567"/>
        <w:jc w:val="both"/>
        <w:rPr>
          <w:sz w:val="26"/>
          <w:szCs w:val="26"/>
        </w:rPr>
      </w:pPr>
      <w:r w:rsidRPr="00827BA9">
        <w:rPr>
          <w:b/>
          <w:i/>
          <w:sz w:val="26"/>
          <w:szCs w:val="26"/>
        </w:rPr>
        <w:lastRenderedPageBreak/>
        <w:t>Tổ chức môi trường vật chất</w:t>
      </w:r>
      <w:r w:rsidRPr="00827BA9">
        <w:rPr>
          <w:sz w:val="26"/>
          <w:szCs w:val="26"/>
        </w:rPr>
        <w:t xml:space="preserve">: </w:t>
      </w:r>
      <w:r w:rsidR="00B4001F" w:rsidRPr="00827BA9">
        <w:rPr>
          <w:sz w:val="26"/>
          <w:szCs w:val="26"/>
        </w:rPr>
        <w:t>Ở</w:t>
      </w:r>
      <w:r w:rsidRPr="00827BA9">
        <w:rPr>
          <w:sz w:val="26"/>
          <w:szCs w:val="26"/>
        </w:rPr>
        <w:t xml:space="preserve"> những dạng trò chơi phát triển hành động </w:t>
      </w:r>
      <w:r w:rsidR="00D76445" w:rsidRPr="00827BA9">
        <w:rPr>
          <w:sz w:val="26"/>
          <w:szCs w:val="26"/>
        </w:rPr>
        <w:t>ngôn ngữ</w:t>
      </w:r>
      <w:r w:rsidR="0066527E" w:rsidRPr="00827BA9">
        <w:rPr>
          <w:sz w:val="26"/>
          <w:szCs w:val="26"/>
        </w:rPr>
        <w:t>, đồ chơi, sân chơi không còn giữ vai trò quan trọng như ở giai đoạn trước. Giai đoạn này, GV cần</w:t>
      </w:r>
      <w:r w:rsidRPr="00827BA9">
        <w:rPr>
          <w:sz w:val="26"/>
          <w:szCs w:val="26"/>
        </w:rPr>
        <w:t xml:space="preserve"> tạo điều kiện giúp đứa trẻ thực hiện các hành động </w:t>
      </w:r>
      <w:r w:rsidR="00D76445" w:rsidRPr="00827BA9">
        <w:rPr>
          <w:sz w:val="26"/>
          <w:szCs w:val="26"/>
        </w:rPr>
        <w:t xml:space="preserve">ngôn ngữ bên ngoài từ nói to đến nói thầm gắn liền với các hành động ĐHKG bên ngoài, sau đó rút dần các hành động bên ngoài </w:t>
      </w:r>
      <w:r w:rsidR="000739E6" w:rsidRPr="00827BA9">
        <w:rPr>
          <w:sz w:val="26"/>
          <w:szCs w:val="26"/>
        </w:rPr>
        <w:t>để</w:t>
      </w:r>
      <w:r w:rsidR="00885698" w:rsidRPr="00827BA9">
        <w:rPr>
          <w:sz w:val="26"/>
          <w:szCs w:val="26"/>
        </w:rPr>
        <w:t xml:space="preserve"> thực hiện ĐHKG ở bình diện bên trong.</w:t>
      </w:r>
    </w:p>
    <w:p w14:paraId="1B002199" w14:textId="77777777" w:rsidR="00885698" w:rsidRPr="00827BA9" w:rsidRDefault="00D71FF8" w:rsidP="00822669">
      <w:pPr>
        <w:widowControl w:val="0"/>
        <w:spacing w:after="0" w:line="312" w:lineRule="auto"/>
        <w:ind w:firstLine="567"/>
        <w:jc w:val="both"/>
        <w:rPr>
          <w:sz w:val="26"/>
          <w:szCs w:val="26"/>
        </w:rPr>
      </w:pPr>
      <w:r w:rsidRPr="00827BA9">
        <w:rPr>
          <w:b/>
          <w:i/>
          <w:sz w:val="26"/>
          <w:szCs w:val="26"/>
        </w:rPr>
        <w:t>Môi trường xã hội</w:t>
      </w:r>
      <w:r w:rsidR="00885698" w:rsidRPr="00827BA9">
        <w:rPr>
          <w:sz w:val="26"/>
          <w:szCs w:val="26"/>
        </w:rPr>
        <w:t>: Ở giai đoạn</w:t>
      </w:r>
      <w:r w:rsidR="003412C1" w:rsidRPr="00827BA9">
        <w:rPr>
          <w:sz w:val="26"/>
          <w:szCs w:val="26"/>
        </w:rPr>
        <w:t xml:space="preserve"> này</w:t>
      </w:r>
      <w:r w:rsidR="00B4001F" w:rsidRPr="00827BA9">
        <w:rPr>
          <w:sz w:val="26"/>
          <w:szCs w:val="26"/>
        </w:rPr>
        <w:t xml:space="preserve">, GV cần lựa chọn các </w:t>
      </w:r>
      <w:r w:rsidR="003412C1" w:rsidRPr="00827BA9">
        <w:rPr>
          <w:sz w:val="26"/>
          <w:szCs w:val="26"/>
        </w:rPr>
        <w:t>trò chơi có luật chơi hoặc điều chỉnh luật chơi quy định thực hiện hành động ngôn ngữ. Trong khi trẻ chơi, GV cần quan sát trẻ nói và có những biện pháp sau:</w:t>
      </w:r>
    </w:p>
    <w:p w14:paraId="6F15B5E2" w14:textId="77777777" w:rsidR="003412C1" w:rsidRPr="00827BA9" w:rsidRDefault="00E150F9" w:rsidP="00353A38">
      <w:pPr>
        <w:pStyle w:val="ListParagraph"/>
        <w:widowControl w:val="0"/>
        <w:numPr>
          <w:ilvl w:val="0"/>
          <w:numId w:val="51"/>
        </w:numPr>
        <w:tabs>
          <w:tab w:val="left" w:pos="851"/>
        </w:tabs>
        <w:spacing w:line="312" w:lineRule="auto"/>
        <w:ind w:left="0" w:firstLine="567"/>
        <w:jc w:val="both"/>
        <w:rPr>
          <w:sz w:val="26"/>
          <w:szCs w:val="26"/>
        </w:rPr>
      </w:pPr>
      <w:r w:rsidRPr="00827BA9">
        <w:rPr>
          <w:sz w:val="26"/>
          <w:szCs w:val="26"/>
        </w:rPr>
        <w:t>Nếu t</w:t>
      </w:r>
      <w:r w:rsidR="003412C1" w:rsidRPr="00827BA9">
        <w:rPr>
          <w:sz w:val="26"/>
          <w:szCs w:val="26"/>
        </w:rPr>
        <w:t>rẻ chưa thực hiện hành động ngôn</w:t>
      </w:r>
      <w:r w:rsidR="00B71E7F" w:rsidRPr="00827BA9">
        <w:rPr>
          <w:sz w:val="26"/>
          <w:szCs w:val="26"/>
        </w:rPr>
        <w:t xml:space="preserve"> ngữ</w:t>
      </w:r>
      <w:r w:rsidRPr="00827BA9">
        <w:rPr>
          <w:sz w:val="26"/>
          <w:szCs w:val="26"/>
        </w:rPr>
        <w:t xml:space="preserve"> mà</w:t>
      </w:r>
      <w:r w:rsidR="003412C1" w:rsidRPr="00827BA9">
        <w:rPr>
          <w:sz w:val="26"/>
          <w:szCs w:val="26"/>
        </w:rPr>
        <w:t xml:space="preserve"> chỉ thực hiện các hành động đối chiếu bên ngoài, thì giáo viên khuyến khích trẻ nói bằng cách nói cùng với trẻ</w:t>
      </w:r>
      <w:r w:rsidRPr="00827BA9">
        <w:rPr>
          <w:sz w:val="26"/>
          <w:szCs w:val="26"/>
        </w:rPr>
        <w:t xml:space="preserve"> trong khi thực hiện các hành động ĐHKG</w:t>
      </w:r>
      <w:r w:rsidR="003412C1" w:rsidRPr="00827BA9">
        <w:rPr>
          <w:sz w:val="26"/>
          <w:szCs w:val="26"/>
        </w:rPr>
        <w:t xml:space="preserve"> .</w:t>
      </w:r>
    </w:p>
    <w:p w14:paraId="2EEF8DFF" w14:textId="77777777" w:rsidR="00794347" w:rsidRPr="00827BA9" w:rsidRDefault="00E150F9" w:rsidP="00353A38">
      <w:pPr>
        <w:pStyle w:val="ListParagraph"/>
        <w:widowControl w:val="0"/>
        <w:numPr>
          <w:ilvl w:val="0"/>
          <w:numId w:val="51"/>
        </w:numPr>
        <w:tabs>
          <w:tab w:val="left" w:pos="851"/>
        </w:tabs>
        <w:spacing w:line="312" w:lineRule="auto"/>
        <w:ind w:left="0" w:firstLine="567"/>
        <w:jc w:val="both"/>
        <w:rPr>
          <w:sz w:val="26"/>
          <w:szCs w:val="26"/>
        </w:rPr>
      </w:pPr>
      <w:r w:rsidRPr="00827BA9">
        <w:rPr>
          <w:sz w:val="26"/>
          <w:szCs w:val="26"/>
        </w:rPr>
        <w:t>Nếu t</w:t>
      </w:r>
      <w:r w:rsidR="003412C1" w:rsidRPr="00827BA9">
        <w:rPr>
          <w:sz w:val="26"/>
          <w:szCs w:val="26"/>
        </w:rPr>
        <w:t>rẻ đã có thể nói to hoặc nói nhẩm cùng lúc với việc thực hiện các hành động bên ngoài thì GV không cần thiết phải</w:t>
      </w:r>
      <w:r w:rsidR="00794347" w:rsidRPr="00827BA9">
        <w:rPr>
          <w:sz w:val="26"/>
          <w:szCs w:val="26"/>
        </w:rPr>
        <w:t xml:space="preserve"> </w:t>
      </w:r>
      <w:r w:rsidRPr="00827BA9">
        <w:rPr>
          <w:sz w:val="26"/>
          <w:szCs w:val="26"/>
        </w:rPr>
        <w:t>tham gia vào trò chơi cùng trẻ.</w:t>
      </w:r>
    </w:p>
    <w:p w14:paraId="372742E2" w14:textId="77777777" w:rsidR="0066527E" w:rsidRPr="00827BA9" w:rsidRDefault="0066527E" w:rsidP="00822669">
      <w:pPr>
        <w:widowControl w:val="0"/>
        <w:spacing w:after="0" w:line="312" w:lineRule="auto"/>
        <w:ind w:firstLine="567"/>
        <w:jc w:val="both"/>
        <w:rPr>
          <w:sz w:val="26"/>
          <w:szCs w:val="26"/>
        </w:rPr>
      </w:pPr>
      <w:r w:rsidRPr="00827BA9">
        <w:rPr>
          <w:sz w:val="26"/>
          <w:szCs w:val="26"/>
        </w:rPr>
        <w:t xml:space="preserve">VD: Trò chơi </w:t>
      </w:r>
      <w:r w:rsidR="00E150F9" w:rsidRPr="00827BA9">
        <w:rPr>
          <w:sz w:val="26"/>
          <w:szCs w:val="26"/>
        </w:rPr>
        <w:t>Giờ ăn</w:t>
      </w:r>
    </w:p>
    <w:p w14:paraId="783DAA5F" w14:textId="77777777" w:rsidR="00475647" w:rsidRPr="00827BA9" w:rsidRDefault="00475647" w:rsidP="00822669">
      <w:pPr>
        <w:widowControl w:val="0"/>
        <w:spacing w:after="0" w:line="312" w:lineRule="auto"/>
        <w:ind w:firstLine="567"/>
        <w:jc w:val="both"/>
        <w:rPr>
          <w:sz w:val="26"/>
          <w:szCs w:val="26"/>
        </w:rPr>
      </w:pPr>
      <w:r w:rsidRPr="00827BA9">
        <w:rPr>
          <w:b/>
          <w:i/>
          <w:sz w:val="26"/>
          <w:szCs w:val="26"/>
          <w:u w:val="single"/>
        </w:rPr>
        <w:t>Mức độ 3</w:t>
      </w:r>
      <w:r w:rsidRPr="00827BA9">
        <w:rPr>
          <w:sz w:val="26"/>
          <w:szCs w:val="26"/>
        </w:rPr>
        <w:t xml:space="preserve">: </w:t>
      </w:r>
      <w:r w:rsidRPr="00827BA9">
        <w:rPr>
          <w:b/>
          <w:i/>
          <w:sz w:val="26"/>
          <w:szCs w:val="26"/>
        </w:rPr>
        <w:t>Phát triển tri giác KG ở hành động bên trong:</w:t>
      </w:r>
    </w:p>
    <w:p w14:paraId="70BDE948" w14:textId="77777777" w:rsidR="00475647" w:rsidRPr="00827BA9" w:rsidRDefault="00475647" w:rsidP="00353A38">
      <w:pPr>
        <w:pStyle w:val="ListParagraph"/>
        <w:widowControl w:val="0"/>
        <w:numPr>
          <w:ilvl w:val="0"/>
          <w:numId w:val="47"/>
        </w:numPr>
        <w:tabs>
          <w:tab w:val="left" w:pos="851"/>
        </w:tabs>
        <w:spacing w:line="312" w:lineRule="auto"/>
        <w:ind w:left="0" w:firstLine="567"/>
        <w:jc w:val="both"/>
        <w:rPr>
          <w:b/>
          <w:i/>
          <w:sz w:val="26"/>
          <w:szCs w:val="26"/>
        </w:rPr>
      </w:pPr>
      <w:r w:rsidRPr="00827BA9">
        <w:rPr>
          <w:b/>
          <w:i/>
          <w:sz w:val="26"/>
          <w:szCs w:val="26"/>
        </w:rPr>
        <w:t xml:space="preserve">Gợi ý sử dụng một số trò chơi sau: </w:t>
      </w:r>
    </w:p>
    <w:p w14:paraId="40AB6937" w14:textId="77777777" w:rsidR="00475647" w:rsidRPr="00827BA9" w:rsidRDefault="00475647" w:rsidP="00353A38">
      <w:pPr>
        <w:pStyle w:val="ListParagraph"/>
        <w:widowControl w:val="0"/>
        <w:numPr>
          <w:ilvl w:val="0"/>
          <w:numId w:val="46"/>
        </w:numPr>
        <w:tabs>
          <w:tab w:val="left" w:pos="851"/>
        </w:tabs>
        <w:spacing w:line="312" w:lineRule="auto"/>
        <w:ind w:left="0" w:firstLine="567"/>
        <w:jc w:val="both"/>
        <w:rPr>
          <w:sz w:val="26"/>
          <w:szCs w:val="26"/>
        </w:rPr>
      </w:pPr>
      <w:r w:rsidRPr="00827BA9">
        <w:rPr>
          <w:sz w:val="26"/>
          <w:szCs w:val="26"/>
        </w:rPr>
        <w:t>Trò chơi vận động: Máy bay, Nặn tượng, Kéo cưa lừa xẻ, Chuông reo ở đâu</w:t>
      </w:r>
    </w:p>
    <w:p w14:paraId="0AF038C7" w14:textId="77777777" w:rsidR="00475647" w:rsidRPr="00827BA9" w:rsidRDefault="00475647" w:rsidP="00353A38">
      <w:pPr>
        <w:pStyle w:val="ListParagraph"/>
        <w:widowControl w:val="0"/>
        <w:numPr>
          <w:ilvl w:val="0"/>
          <w:numId w:val="46"/>
        </w:numPr>
        <w:tabs>
          <w:tab w:val="left" w:pos="851"/>
        </w:tabs>
        <w:spacing w:line="312" w:lineRule="auto"/>
        <w:ind w:left="0" w:firstLine="567"/>
        <w:jc w:val="both"/>
        <w:rPr>
          <w:sz w:val="26"/>
          <w:szCs w:val="26"/>
        </w:rPr>
      </w:pPr>
      <w:r w:rsidRPr="00827BA9">
        <w:rPr>
          <w:sz w:val="26"/>
          <w:szCs w:val="26"/>
        </w:rPr>
        <w:t>Trò chơi học tập: Đô mi nô, Cờ ô đỏ 1, Thể dục sáng</w:t>
      </w:r>
    </w:p>
    <w:p w14:paraId="3CBEDCF2" w14:textId="77777777" w:rsidR="00475647" w:rsidRPr="00827BA9" w:rsidRDefault="00475647" w:rsidP="00353A38">
      <w:pPr>
        <w:pStyle w:val="ListParagraph"/>
        <w:widowControl w:val="0"/>
        <w:numPr>
          <w:ilvl w:val="0"/>
          <w:numId w:val="46"/>
        </w:numPr>
        <w:tabs>
          <w:tab w:val="left" w:pos="851"/>
        </w:tabs>
        <w:spacing w:line="312" w:lineRule="auto"/>
        <w:ind w:left="0" w:firstLine="567"/>
        <w:jc w:val="both"/>
        <w:rPr>
          <w:rFonts w:eastAsia="Calibri"/>
          <w:sz w:val="26"/>
          <w:szCs w:val="26"/>
        </w:rPr>
      </w:pPr>
      <w:r w:rsidRPr="00827BA9">
        <w:rPr>
          <w:sz w:val="26"/>
          <w:szCs w:val="26"/>
        </w:rPr>
        <w:t>Trò chơi lắp ráp- xây dựng: Khối xây dựng, Tangram theo mẫu, Xếp que theo mẫu</w:t>
      </w:r>
    </w:p>
    <w:p w14:paraId="012F01AA" w14:textId="77777777" w:rsidR="00475647" w:rsidRPr="00827BA9" w:rsidRDefault="00475647" w:rsidP="00822669">
      <w:pPr>
        <w:pStyle w:val="ListParagraph"/>
        <w:widowControl w:val="0"/>
        <w:tabs>
          <w:tab w:val="left" w:pos="851"/>
        </w:tabs>
        <w:spacing w:line="312" w:lineRule="auto"/>
        <w:ind w:left="0" w:firstLine="567"/>
        <w:jc w:val="both"/>
        <w:rPr>
          <w:rFonts w:eastAsia="Calibri"/>
          <w:spacing w:val="-6"/>
          <w:sz w:val="26"/>
          <w:szCs w:val="26"/>
        </w:rPr>
      </w:pPr>
      <w:r w:rsidRPr="00827BA9">
        <w:rPr>
          <w:spacing w:val="-6"/>
          <w:sz w:val="26"/>
          <w:szCs w:val="26"/>
        </w:rPr>
        <w:t xml:space="preserve">Hành động bên trong của tri giác KG là sự suy nghĩ về chuẩn cảm giác KG (trục cơ thể của mình, người khác hoặc đối tượng khác) ở trong trí não và cách đối chiếu vị trí KG xung quanh với chuẩn cảm giác KG mà trước đó trẻ đã được hình thành trong trí não. </w:t>
      </w:r>
      <w:r w:rsidR="0067492A" w:rsidRPr="00827BA9">
        <w:rPr>
          <w:spacing w:val="-6"/>
          <w:sz w:val="26"/>
          <w:szCs w:val="26"/>
        </w:rPr>
        <w:t xml:space="preserve">Vì </w:t>
      </w:r>
      <w:r w:rsidRPr="00827BA9">
        <w:rPr>
          <w:spacing w:val="-6"/>
          <w:sz w:val="26"/>
          <w:szCs w:val="26"/>
        </w:rPr>
        <w:t>vậy, GV tổ chức môi trường vật chất và môi trường xã hội như sau:</w:t>
      </w:r>
    </w:p>
    <w:p w14:paraId="035F90C2" w14:textId="77777777" w:rsidR="0067492A" w:rsidRPr="00827BA9" w:rsidRDefault="00475647" w:rsidP="00353A38">
      <w:pPr>
        <w:pStyle w:val="ListParagraph"/>
        <w:widowControl w:val="0"/>
        <w:numPr>
          <w:ilvl w:val="0"/>
          <w:numId w:val="47"/>
        </w:numPr>
        <w:tabs>
          <w:tab w:val="left" w:pos="851"/>
        </w:tabs>
        <w:spacing w:line="312" w:lineRule="auto"/>
        <w:ind w:left="0" w:firstLine="567"/>
        <w:jc w:val="both"/>
        <w:rPr>
          <w:sz w:val="26"/>
          <w:szCs w:val="26"/>
        </w:rPr>
      </w:pPr>
      <w:r w:rsidRPr="00827BA9">
        <w:rPr>
          <w:b/>
          <w:i/>
          <w:sz w:val="26"/>
          <w:szCs w:val="26"/>
        </w:rPr>
        <w:t>Tổ chức môi trường vật chất</w:t>
      </w:r>
      <w:r w:rsidRPr="00827BA9">
        <w:rPr>
          <w:sz w:val="26"/>
          <w:szCs w:val="26"/>
        </w:rPr>
        <w:t>:</w:t>
      </w:r>
      <w:r w:rsidR="0067492A" w:rsidRPr="00827BA9">
        <w:rPr>
          <w:sz w:val="26"/>
          <w:szCs w:val="26"/>
        </w:rPr>
        <w:t xml:space="preserve"> Ở giai đoạn này,</w:t>
      </w:r>
      <w:r w:rsidRPr="00827BA9">
        <w:rPr>
          <w:sz w:val="26"/>
          <w:szCs w:val="26"/>
        </w:rPr>
        <w:t xml:space="preserve"> GV </w:t>
      </w:r>
      <w:r w:rsidR="0067492A" w:rsidRPr="00827BA9">
        <w:rPr>
          <w:sz w:val="26"/>
          <w:szCs w:val="26"/>
        </w:rPr>
        <w:t xml:space="preserve">cần lựa chọn và sử dụng đồ chơi buộc </w:t>
      </w:r>
      <w:r w:rsidRPr="00827BA9">
        <w:rPr>
          <w:sz w:val="26"/>
          <w:szCs w:val="26"/>
        </w:rPr>
        <w:t xml:space="preserve">đứa trẻ </w:t>
      </w:r>
      <w:r w:rsidR="0067492A" w:rsidRPr="00827BA9">
        <w:rPr>
          <w:sz w:val="26"/>
          <w:szCs w:val="26"/>
        </w:rPr>
        <w:t xml:space="preserve">phải </w:t>
      </w:r>
      <w:r w:rsidRPr="00827BA9">
        <w:rPr>
          <w:sz w:val="26"/>
          <w:szCs w:val="26"/>
        </w:rPr>
        <w:t xml:space="preserve">thực hiện các hành động </w:t>
      </w:r>
      <w:r w:rsidR="0067492A" w:rsidRPr="00827BA9">
        <w:rPr>
          <w:sz w:val="26"/>
          <w:szCs w:val="26"/>
        </w:rPr>
        <w:t>đối chiếu ở trong đầu mà không thể thực hiện các hành động đối chiếu ở bên ngoài để giải quyết nhiệm vụ ĐHKG trong trò chơi.</w:t>
      </w:r>
    </w:p>
    <w:p w14:paraId="04410639" w14:textId="77777777" w:rsidR="0067492A" w:rsidRPr="00827BA9" w:rsidRDefault="00475647" w:rsidP="00353A38">
      <w:pPr>
        <w:pStyle w:val="ListParagraph"/>
        <w:widowControl w:val="0"/>
        <w:numPr>
          <w:ilvl w:val="0"/>
          <w:numId w:val="47"/>
        </w:numPr>
        <w:tabs>
          <w:tab w:val="left" w:pos="851"/>
        </w:tabs>
        <w:spacing w:line="312" w:lineRule="auto"/>
        <w:ind w:left="0" w:firstLine="567"/>
        <w:jc w:val="both"/>
        <w:rPr>
          <w:sz w:val="26"/>
          <w:szCs w:val="26"/>
        </w:rPr>
      </w:pPr>
      <w:r w:rsidRPr="00827BA9">
        <w:rPr>
          <w:b/>
          <w:i/>
          <w:sz w:val="26"/>
          <w:szCs w:val="26"/>
        </w:rPr>
        <w:lastRenderedPageBreak/>
        <w:t>Môi trường xã hội</w:t>
      </w:r>
      <w:r w:rsidRPr="00827BA9">
        <w:rPr>
          <w:sz w:val="26"/>
          <w:szCs w:val="26"/>
        </w:rPr>
        <w:t xml:space="preserve"> : Ở giai đoạn này, GV cần lựa chọn các trò chơi có luật chơi hoặc điều chỉnh luật chơi </w:t>
      </w:r>
      <w:r w:rsidR="0067492A" w:rsidRPr="00827BA9">
        <w:rPr>
          <w:sz w:val="26"/>
          <w:szCs w:val="26"/>
        </w:rPr>
        <w:t xml:space="preserve"> sao cho </w:t>
      </w:r>
      <w:r w:rsidRPr="00827BA9">
        <w:rPr>
          <w:sz w:val="26"/>
          <w:szCs w:val="26"/>
        </w:rPr>
        <w:t>quy định</w:t>
      </w:r>
      <w:r w:rsidR="0067492A" w:rsidRPr="00827BA9">
        <w:rPr>
          <w:sz w:val="26"/>
          <w:szCs w:val="26"/>
        </w:rPr>
        <w:t xml:space="preserve"> đứa trẻ </w:t>
      </w:r>
      <w:r w:rsidRPr="00827BA9">
        <w:rPr>
          <w:sz w:val="26"/>
          <w:szCs w:val="26"/>
        </w:rPr>
        <w:t xml:space="preserve"> thực hiện hành </w:t>
      </w:r>
      <w:r w:rsidR="0067492A" w:rsidRPr="00827BA9">
        <w:rPr>
          <w:sz w:val="26"/>
          <w:szCs w:val="26"/>
        </w:rPr>
        <w:t>động đối chiếu bên trong</w:t>
      </w:r>
      <w:r w:rsidR="001D6DC6" w:rsidRPr="00827BA9">
        <w:rPr>
          <w:sz w:val="26"/>
          <w:szCs w:val="26"/>
        </w:rPr>
        <w:t xml:space="preserve"> như sau</w:t>
      </w:r>
      <w:r w:rsidR="0067492A" w:rsidRPr="00827BA9">
        <w:rPr>
          <w:sz w:val="26"/>
          <w:szCs w:val="26"/>
        </w:rPr>
        <w:t>:</w:t>
      </w:r>
    </w:p>
    <w:p w14:paraId="4D9869F8" w14:textId="77777777" w:rsidR="0067492A" w:rsidRPr="00827BA9" w:rsidRDefault="0067492A" w:rsidP="00353A38">
      <w:pPr>
        <w:pStyle w:val="ListParagraph"/>
        <w:widowControl w:val="0"/>
        <w:numPr>
          <w:ilvl w:val="0"/>
          <w:numId w:val="54"/>
        </w:numPr>
        <w:tabs>
          <w:tab w:val="left" w:pos="851"/>
        </w:tabs>
        <w:spacing w:line="312" w:lineRule="auto"/>
        <w:ind w:left="0" w:firstLine="567"/>
        <w:jc w:val="both"/>
        <w:rPr>
          <w:sz w:val="26"/>
          <w:szCs w:val="26"/>
        </w:rPr>
      </w:pPr>
      <w:r w:rsidRPr="00827BA9">
        <w:rPr>
          <w:sz w:val="26"/>
          <w:szCs w:val="26"/>
        </w:rPr>
        <w:t>GV điều chỉnh</w:t>
      </w:r>
      <w:r w:rsidRPr="00827BA9">
        <w:rPr>
          <w:b/>
          <w:i/>
          <w:sz w:val="26"/>
          <w:szCs w:val="26"/>
        </w:rPr>
        <w:t xml:space="preserve"> </w:t>
      </w:r>
      <w:r w:rsidRPr="00827BA9">
        <w:rPr>
          <w:sz w:val="26"/>
          <w:szCs w:val="26"/>
        </w:rPr>
        <w:t xml:space="preserve">luật chơi gắn liền với tốc độ thi đua;  </w:t>
      </w:r>
    </w:p>
    <w:p w14:paraId="6B261E91" w14:textId="77777777" w:rsidR="0067492A" w:rsidRPr="00827BA9" w:rsidRDefault="0067492A" w:rsidP="00353A38">
      <w:pPr>
        <w:pStyle w:val="ListParagraph"/>
        <w:widowControl w:val="0"/>
        <w:numPr>
          <w:ilvl w:val="0"/>
          <w:numId w:val="54"/>
        </w:numPr>
        <w:tabs>
          <w:tab w:val="left" w:pos="851"/>
        </w:tabs>
        <w:spacing w:line="312" w:lineRule="auto"/>
        <w:ind w:left="0" w:firstLine="567"/>
        <w:jc w:val="both"/>
        <w:rPr>
          <w:sz w:val="26"/>
          <w:szCs w:val="26"/>
        </w:rPr>
      </w:pPr>
      <w:r w:rsidRPr="00827BA9">
        <w:rPr>
          <w:sz w:val="26"/>
          <w:szCs w:val="26"/>
        </w:rPr>
        <w:t xml:space="preserve">Luật chơi buộc trẻ phải hành động độc lập, trẻ phải tự suy nghĩ trong trí đầu, xuất tâm ra bên ngoài để thực hiện các hành động ĐHKG mà không được gợi ý, hướng dẫn </w:t>
      </w:r>
      <w:r w:rsidR="00D13053" w:rsidRPr="00827BA9">
        <w:rPr>
          <w:sz w:val="26"/>
          <w:szCs w:val="26"/>
        </w:rPr>
        <w:t>trẻ.</w:t>
      </w:r>
    </w:p>
    <w:p w14:paraId="306F9664" w14:textId="77777777" w:rsidR="00D13053" w:rsidRPr="00827BA9" w:rsidRDefault="00D13053" w:rsidP="00353A38">
      <w:pPr>
        <w:pStyle w:val="ListParagraph"/>
        <w:widowControl w:val="0"/>
        <w:numPr>
          <w:ilvl w:val="0"/>
          <w:numId w:val="45"/>
        </w:numPr>
        <w:tabs>
          <w:tab w:val="left" w:pos="851"/>
        </w:tabs>
        <w:spacing w:line="312" w:lineRule="auto"/>
        <w:ind w:left="0" w:firstLine="567"/>
        <w:jc w:val="both"/>
        <w:rPr>
          <w:b/>
          <w:sz w:val="26"/>
          <w:szCs w:val="26"/>
        </w:rPr>
      </w:pPr>
      <w:r w:rsidRPr="00827BA9">
        <w:rPr>
          <w:b/>
          <w:i/>
          <w:sz w:val="26"/>
          <w:szCs w:val="26"/>
        </w:rPr>
        <w:t>Giai đoạn 2</w:t>
      </w:r>
      <w:r w:rsidRPr="00827BA9">
        <w:rPr>
          <w:sz w:val="26"/>
          <w:szCs w:val="26"/>
        </w:rPr>
        <w:t xml:space="preserve">: </w:t>
      </w:r>
      <w:r w:rsidRPr="00827BA9">
        <w:rPr>
          <w:b/>
          <w:sz w:val="26"/>
          <w:szCs w:val="26"/>
        </w:rPr>
        <w:t>Phát triển nhiệm vụ hiển thị KG cho trẻ</w:t>
      </w:r>
    </w:p>
    <w:p w14:paraId="43E93B97" w14:textId="77777777" w:rsidR="00D13053" w:rsidRPr="00827BA9" w:rsidRDefault="00D13053" w:rsidP="00353A38">
      <w:pPr>
        <w:pStyle w:val="ListParagraph"/>
        <w:widowControl w:val="0"/>
        <w:numPr>
          <w:ilvl w:val="0"/>
          <w:numId w:val="44"/>
        </w:numPr>
        <w:tabs>
          <w:tab w:val="left" w:pos="851"/>
        </w:tabs>
        <w:spacing w:line="312" w:lineRule="auto"/>
        <w:ind w:left="0" w:firstLine="567"/>
        <w:jc w:val="both"/>
        <w:rPr>
          <w:b/>
          <w:i/>
          <w:sz w:val="26"/>
          <w:szCs w:val="26"/>
        </w:rPr>
      </w:pPr>
      <w:r w:rsidRPr="00827BA9">
        <w:rPr>
          <w:b/>
          <w:i/>
          <w:sz w:val="26"/>
          <w:szCs w:val="26"/>
        </w:rPr>
        <w:t xml:space="preserve">Nhiệm vụ </w:t>
      </w:r>
      <w:r w:rsidR="00FF7BC1" w:rsidRPr="00827BA9">
        <w:rPr>
          <w:b/>
          <w:i/>
          <w:sz w:val="26"/>
          <w:szCs w:val="26"/>
        </w:rPr>
        <w:t>hiển thị</w:t>
      </w:r>
      <w:r w:rsidRPr="00827BA9">
        <w:rPr>
          <w:b/>
          <w:i/>
          <w:sz w:val="26"/>
          <w:szCs w:val="26"/>
        </w:rPr>
        <w:t xml:space="preserve"> KG cho trẻ </w:t>
      </w:r>
      <w:r w:rsidR="005B5184" w:rsidRPr="00827BA9">
        <w:rPr>
          <w:b/>
          <w:i/>
          <w:sz w:val="26"/>
          <w:szCs w:val="26"/>
        </w:rPr>
        <w:t>5-6 tuổi</w:t>
      </w:r>
      <w:r w:rsidRPr="00827BA9">
        <w:rPr>
          <w:b/>
          <w:i/>
          <w:sz w:val="26"/>
          <w:szCs w:val="26"/>
        </w:rPr>
        <w:t>:</w:t>
      </w:r>
    </w:p>
    <w:p w14:paraId="659FF1B6" w14:textId="77777777" w:rsidR="0016350D" w:rsidRPr="00827BA9" w:rsidRDefault="0016350D" w:rsidP="00353A38">
      <w:pPr>
        <w:pStyle w:val="ListParagraph"/>
        <w:widowControl w:val="0"/>
        <w:numPr>
          <w:ilvl w:val="0"/>
          <w:numId w:val="53"/>
        </w:numPr>
        <w:tabs>
          <w:tab w:val="left" w:pos="851"/>
        </w:tabs>
        <w:spacing w:line="312" w:lineRule="auto"/>
        <w:ind w:left="0" w:firstLine="567"/>
        <w:jc w:val="both"/>
        <w:outlineLvl w:val="0"/>
        <w:rPr>
          <w:rFonts w:eastAsia="MS Gothic"/>
          <w:sz w:val="26"/>
          <w:szCs w:val="26"/>
        </w:rPr>
      </w:pPr>
      <w:bookmarkStart w:id="1407" w:name="_Toc484518936"/>
      <w:bookmarkStart w:id="1408" w:name="_Toc493247679"/>
      <w:r w:rsidRPr="00827BA9">
        <w:rPr>
          <w:rFonts w:eastAsia="MS Gothic"/>
          <w:sz w:val="26"/>
          <w:szCs w:val="26"/>
        </w:rPr>
        <w:t>H</w:t>
      </w:r>
      <w:r w:rsidRPr="00827BA9">
        <w:rPr>
          <w:rFonts w:eastAsia="MS Gothic"/>
          <w:sz w:val="26"/>
          <w:szCs w:val="26"/>
          <w:lang w:val="vi-VN"/>
        </w:rPr>
        <w:t>ình dung sự t</w:t>
      </w:r>
      <w:r w:rsidRPr="00827BA9">
        <w:rPr>
          <w:rFonts w:eastAsia="MS Gothic"/>
          <w:sz w:val="26"/>
          <w:szCs w:val="26"/>
        </w:rPr>
        <w:t>hay đổi trạng thái KG của hình ảnh cần được xây dựng trong trí não</w:t>
      </w:r>
      <w:r w:rsidRPr="00827BA9">
        <w:rPr>
          <w:rFonts w:eastAsia="MS Gothic"/>
          <w:sz w:val="26"/>
          <w:szCs w:val="26"/>
          <w:lang w:val="vi-VN"/>
        </w:rPr>
        <w:t>: khi diễn tiến sự kiện, khi di chuyển, quan hệ KG của các sự vật với nhau và với góc nhìn của trẻ</w:t>
      </w:r>
      <w:r w:rsidRPr="00827BA9">
        <w:rPr>
          <w:rFonts w:eastAsia="MS Gothic"/>
          <w:sz w:val="26"/>
          <w:szCs w:val="26"/>
        </w:rPr>
        <w:t>;</w:t>
      </w:r>
      <w:bookmarkEnd w:id="1407"/>
      <w:bookmarkEnd w:id="1408"/>
    </w:p>
    <w:p w14:paraId="4408B580" w14:textId="77777777" w:rsidR="0016350D" w:rsidRPr="00827BA9" w:rsidRDefault="0016350D" w:rsidP="00353A38">
      <w:pPr>
        <w:pStyle w:val="ListParagraph"/>
        <w:widowControl w:val="0"/>
        <w:numPr>
          <w:ilvl w:val="0"/>
          <w:numId w:val="53"/>
        </w:numPr>
        <w:tabs>
          <w:tab w:val="left" w:pos="851"/>
        </w:tabs>
        <w:spacing w:line="312" w:lineRule="auto"/>
        <w:ind w:left="0" w:firstLine="567"/>
        <w:jc w:val="both"/>
        <w:outlineLvl w:val="0"/>
        <w:rPr>
          <w:rFonts w:eastAsia="MS Gothic"/>
          <w:sz w:val="26"/>
          <w:szCs w:val="26"/>
        </w:rPr>
      </w:pPr>
      <w:bookmarkStart w:id="1409" w:name="_Toc484518937"/>
      <w:bookmarkStart w:id="1410" w:name="_Toc493247680"/>
      <w:r w:rsidRPr="00827BA9">
        <w:rPr>
          <w:rFonts w:eastAsia="MS Gothic"/>
          <w:sz w:val="26"/>
          <w:szCs w:val="26"/>
        </w:rPr>
        <w:t>H</w:t>
      </w:r>
      <w:r w:rsidRPr="00827BA9">
        <w:rPr>
          <w:rFonts w:eastAsia="MS Gothic"/>
          <w:sz w:val="26"/>
          <w:szCs w:val="26"/>
          <w:lang w:val="vi-VN"/>
        </w:rPr>
        <w:t>ình dung sự t</w:t>
      </w:r>
      <w:r w:rsidRPr="00827BA9">
        <w:rPr>
          <w:rFonts w:eastAsia="MS Gothic"/>
          <w:sz w:val="26"/>
          <w:szCs w:val="26"/>
        </w:rPr>
        <w:t>hay đổi cấu trúc của hình ảnh cần được xây dựng trong trí não</w:t>
      </w:r>
      <w:r w:rsidRPr="00827BA9">
        <w:rPr>
          <w:rFonts w:eastAsia="MS Gothic"/>
          <w:sz w:val="26"/>
          <w:szCs w:val="26"/>
          <w:lang w:val="vi-VN"/>
        </w:rPr>
        <w:t xml:space="preserve"> khi: gấp, mở một vật 3 chiều thành 2 chiều</w:t>
      </w:r>
      <w:r w:rsidRPr="00827BA9">
        <w:rPr>
          <w:rFonts w:eastAsia="MS Gothic"/>
          <w:sz w:val="26"/>
          <w:szCs w:val="26"/>
        </w:rPr>
        <w:t>;</w:t>
      </w:r>
      <w:bookmarkEnd w:id="1409"/>
      <w:bookmarkEnd w:id="1410"/>
    </w:p>
    <w:p w14:paraId="1D27B5EF" w14:textId="77777777" w:rsidR="0016350D" w:rsidRPr="00827BA9" w:rsidRDefault="0016350D" w:rsidP="00353A38">
      <w:pPr>
        <w:pStyle w:val="ListParagraph"/>
        <w:widowControl w:val="0"/>
        <w:numPr>
          <w:ilvl w:val="0"/>
          <w:numId w:val="53"/>
        </w:numPr>
        <w:tabs>
          <w:tab w:val="left" w:pos="851"/>
        </w:tabs>
        <w:spacing w:line="312" w:lineRule="auto"/>
        <w:ind w:left="0" w:firstLine="567"/>
        <w:jc w:val="both"/>
        <w:outlineLvl w:val="0"/>
        <w:rPr>
          <w:rFonts w:eastAsia="MS Gothic"/>
          <w:sz w:val="26"/>
          <w:szCs w:val="26"/>
        </w:rPr>
      </w:pPr>
      <w:bookmarkStart w:id="1411" w:name="_Toc484518938"/>
      <w:bookmarkStart w:id="1412" w:name="_Toc493247681"/>
      <w:r w:rsidRPr="00827BA9">
        <w:rPr>
          <w:rFonts w:eastAsia="MS Gothic"/>
          <w:sz w:val="26"/>
          <w:szCs w:val="26"/>
        </w:rPr>
        <w:t>H</w:t>
      </w:r>
      <w:r w:rsidRPr="00827BA9">
        <w:rPr>
          <w:rFonts w:eastAsia="MS Gothic"/>
          <w:sz w:val="26"/>
          <w:szCs w:val="26"/>
          <w:lang w:val="vi-VN"/>
        </w:rPr>
        <w:t xml:space="preserve">ình dung </w:t>
      </w:r>
      <w:r w:rsidRPr="00827BA9">
        <w:rPr>
          <w:rFonts w:eastAsia="MS Gothic"/>
          <w:sz w:val="26"/>
          <w:szCs w:val="26"/>
        </w:rPr>
        <w:t xml:space="preserve">cấu trúc </w:t>
      </w:r>
      <w:r w:rsidRPr="00827BA9">
        <w:rPr>
          <w:rFonts w:eastAsia="MS Gothic"/>
          <w:sz w:val="26"/>
          <w:szCs w:val="26"/>
          <w:lang w:val="vi-VN"/>
        </w:rPr>
        <w:t xml:space="preserve">cắt lớp hoặc chi tiết </w:t>
      </w:r>
      <w:r w:rsidRPr="00827BA9">
        <w:rPr>
          <w:rFonts w:eastAsia="MS Gothic"/>
          <w:sz w:val="26"/>
          <w:szCs w:val="26"/>
        </w:rPr>
        <w:t>của hình ảnh cần được xây dựng trong trí não.</w:t>
      </w:r>
      <w:bookmarkEnd w:id="1411"/>
      <w:bookmarkEnd w:id="1412"/>
    </w:p>
    <w:p w14:paraId="177B61C7" w14:textId="1C0008CE" w:rsidR="00D13053" w:rsidRPr="00827BA9" w:rsidRDefault="00D13053" w:rsidP="00353A38">
      <w:pPr>
        <w:pStyle w:val="ListParagraph"/>
        <w:widowControl w:val="0"/>
        <w:numPr>
          <w:ilvl w:val="0"/>
          <w:numId w:val="44"/>
        </w:numPr>
        <w:tabs>
          <w:tab w:val="left" w:pos="851"/>
        </w:tabs>
        <w:spacing w:line="312" w:lineRule="auto"/>
        <w:ind w:left="0" w:firstLine="567"/>
        <w:jc w:val="both"/>
        <w:rPr>
          <w:b/>
          <w:i/>
          <w:sz w:val="26"/>
          <w:szCs w:val="26"/>
        </w:rPr>
      </w:pPr>
      <w:r w:rsidRPr="00827BA9">
        <w:rPr>
          <w:b/>
          <w:i/>
          <w:sz w:val="26"/>
          <w:szCs w:val="26"/>
        </w:rPr>
        <w:t xml:space="preserve">Tổ chức sử dụng các trò chơi lồng ghép các nhiệm vụ </w:t>
      </w:r>
      <w:r w:rsidR="00E965E6" w:rsidRPr="00827BA9">
        <w:rPr>
          <w:b/>
          <w:i/>
          <w:sz w:val="26"/>
          <w:szCs w:val="26"/>
        </w:rPr>
        <w:t>hiển thị</w:t>
      </w:r>
      <w:r w:rsidRPr="00827BA9">
        <w:rPr>
          <w:b/>
          <w:i/>
          <w:sz w:val="26"/>
          <w:szCs w:val="26"/>
        </w:rPr>
        <w:t xml:space="preserve"> KG trên theo </w:t>
      </w:r>
      <w:r w:rsidR="00D47348" w:rsidRPr="00827BA9">
        <w:rPr>
          <w:b/>
          <w:i/>
          <w:sz w:val="26"/>
          <w:szCs w:val="26"/>
        </w:rPr>
        <w:t>trình tự</w:t>
      </w:r>
      <w:r w:rsidR="00C24974" w:rsidRPr="00827BA9">
        <w:rPr>
          <w:b/>
          <w:i/>
          <w:sz w:val="26"/>
          <w:szCs w:val="26"/>
        </w:rPr>
        <w:t xml:space="preserve"> sau:</w:t>
      </w:r>
    </w:p>
    <w:p w14:paraId="7362BB7F" w14:textId="434C67F3" w:rsidR="00D13053" w:rsidRPr="00827BA9" w:rsidRDefault="00D13053" w:rsidP="00822669">
      <w:pPr>
        <w:widowControl w:val="0"/>
        <w:spacing w:after="0" w:line="312" w:lineRule="auto"/>
        <w:ind w:firstLine="567"/>
        <w:jc w:val="both"/>
        <w:rPr>
          <w:sz w:val="26"/>
          <w:szCs w:val="26"/>
        </w:rPr>
      </w:pPr>
      <w:r w:rsidRPr="00827BA9">
        <w:rPr>
          <w:b/>
          <w:i/>
          <w:sz w:val="26"/>
          <w:szCs w:val="26"/>
          <w:u w:val="single"/>
        </w:rPr>
        <w:t>Mức độ 1</w:t>
      </w:r>
      <w:r w:rsidRPr="00827BA9">
        <w:rPr>
          <w:sz w:val="26"/>
          <w:szCs w:val="26"/>
        </w:rPr>
        <w:t xml:space="preserve">: </w:t>
      </w:r>
      <w:r w:rsidRPr="00827BA9">
        <w:rPr>
          <w:b/>
          <w:i/>
          <w:sz w:val="26"/>
          <w:szCs w:val="26"/>
        </w:rPr>
        <w:t xml:space="preserve">Phát triển </w:t>
      </w:r>
      <w:r w:rsidR="0016350D" w:rsidRPr="00827BA9">
        <w:rPr>
          <w:b/>
          <w:i/>
          <w:sz w:val="26"/>
          <w:szCs w:val="26"/>
        </w:rPr>
        <w:t>hiển thị</w:t>
      </w:r>
      <w:r w:rsidRPr="00827BA9">
        <w:rPr>
          <w:b/>
          <w:i/>
          <w:sz w:val="26"/>
          <w:szCs w:val="26"/>
        </w:rPr>
        <w:t xml:space="preserve"> KG ở hành động bên ngoài</w:t>
      </w:r>
    </w:p>
    <w:p w14:paraId="3245E7AA" w14:textId="77777777" w:rsidR="003A63AC" w:rsidRPr="00827BA9" w:rsidRDefault="00561E41" w:rsidP="00822669">
      <w:pPr>
        <w:pStyle w:val="ListParagraph"/>
        <w:widowControl w:val="0"/>
        <w:tabs>
          <w:tab w:val="left" w:pos="851"/>
        </w:tabs>
        <w:spacing w:line="312" w:lineRule="auto"/>
        <w:ind w:left="0" w:firstLine="567"/>
        <w:jc w:val="both"/>
        <w:rPr>
          <w:sz w:val="26"/>
          <w:szCs w:val="26"/>
        </w:rPr>
      </w:pPr>
      <w:r w:rsidRPr="00827BA9">
        <w:rPr>
          <w:b/>
          <w:i/>
          <w:sz w:val="26"/>
          <w:szCs w:val="26"/>
        </w:rPr>
        <w:t>H</w:t>
      </w:r>
      <w:r w:rsidR="00D13053" w:rsidRPr="00827BA9">
        <w:rPr>
          <w:b/>
          <w:i/>
          <w:sz w:val="26"/>
          <w:szCs w:val="26"/>
        </w:rPr>
        <w:t xml:space="preserve">ành động bên ngoài để trẻ thực hiện </w:t>
      </w:r>
      <w:r w:rsidR="00E965E6" w:rsidRPr="00827BA9">
        <w:rPr>
          <w:b/>
          <w:i/>
          <w:sz w:val="26"/>
          <w:szCs w:val="26"/>
        </w:rPr>
        <w:t>hiển thị</w:t>
      </w:r>
      <w:r w:rsidR="00D13053" w:rsidRPr="00827BA9">
        <w:rPr>
          <w:b/>
          <w:i/>
          <w:sz w:val="26"/>
          <w:szCs w:val="26"/>
        </w:rPr>
        <w:t xml:space="preserve"> KG chính là những </w:t>
      </w:r>
      <w:r w:rsidR="00932A90" w:rsidRPr="00827BA9">
        <w:rPr>
          <w:b/>
          <w:i/>
          <w:sz w:val="26"/>
          <w:szCs w:val="26"/>
        </w:rPr>
        <w:t>chuyển động của tay và cơ thể để</w:t>
      </w:r>
      <w:r w:rsidR="003A63AC" w:rsidRPr="00827BA9">
        <w:rPr>
          <w:sz w:val="26"/>
          <w:szCs w:val="26"/>
        </w:rPr>
        <w:t>:</w:t>
      </w:r>
    </w:p>
    <w:p w14:paraId="3ED525DF" w14:textId="77777777" w:rsidR="00FF7BC1" w:rsidRPr="00827BA9" w:rsidRDefault="003A63AC" w:rsidP="00353A38">
      <w:pPr>
        <w:pStyle w:val="ListParagraph"/>
        <w:widowControl w:val="0"/>
        <w:numPr>
          <w:ilvl w:val="0"/>
          <w:numId w:val="56"/>
        </w:numPr>
        <w:tabs>
          <w:tab w:val="left" w:pos="851"/>
        </w:tabs>
        <w:spacing w:line="312" w:lineRule="auto"/>
        <w:ind w:left="0" w:firstLine="567"/>
        <w:jc w:val="both"/>
        <w:rPr>
          <w:rFonts w:eastAsia="MS Gothic"/>
          <w:sz w:val="26"/>
          <w:szCs w:val="26"/>
        </w:rPr>
      </w:pPr>
      <w:r w:rsidRPr="00827BA9">
        <w:rPr>
          <w:sz w:val="26"/>
          <w:szCs w:val="26"/>
        </w:rPr>
        <w:t>Thực hiện n</w:t>
      </w:r>
      <w:r w:rsidR="00932A90" w:rsidRPr="00827BA9">
        <w:rPr>
          <w:sz w:val="26"/>
          <w:szCs w:val="26"/>
        </w:rPr>
        <w:t>hững mối quan hệ KG</w:t>
      </w:r>
      <w:r w:rsidRPr="00827BA9">
        <w:rPr>
          <w:sz w:val="26"/>
          <w:szCs w:val="26"/>
        </w:rPr>
        <w:t xml:space="preserve"> ở bên ngoài như: </w:t>
      </w:r>
      <w:r w:rsidRPr="00827BA9">
        <w:rPr>
          <w:rFonts w:eastAsia="MS Gothic"/>
          <w:sz w:val="26"/>
          <w:szCs w:val="26"/>
          <w:lang w:val="vi-VN"/>
        </w:rPr>
        <w:t xml:space="preserve">diễn tiến sự kiện, khi di chuyển, </w:t>
      </w:r>
      <w:r w:rsidR="0097366F" w:rsidRPr="00827BA9">
        <w:rPr>
          <w:rFonts w:eastAsia="MS Gothic"/>
          <w:sz w:val="26"/>
          <w:szCs w:val="26"/>
        </w:rPr>
        <w:t>hoặc</w:t>
      </w:r>
      <w:r w:rsidRPr="00827BA9">
        <w:rPr>
          <w:rFonts w:eastAsia="MS Gothic"/>
          <w:sz w:val="26"/>
          <w:szCs w:val="26"/>
        </w:rPr>
        <w:t xml:space="preserve"> xoay</w:t>
      </w:r>
      <w:r w:rsidRPr="00827BA9">
        <w:rPr>
          <w:rFonts w:eastAsia="MS Gothic"/>
          <w:sz w:val="26"/>
          <w:szCs w:val="26"/>
          <w:lang w:val="vi-VN"/>
        </w:rPr>
        <w:t xml:space="preserve"> </w:t>
      </w:r>
      <w:r w:rsidR="0097366F" w:rsidRPr="00827BA9">
        <w:rPr>
          <w:rFonts w:eastAsia="MS Gothic"/>
          <w:sz w:val="26"/>
          <w:szCs w:val="26"/>
        </w:rPr>
        <w:t>giữa các</w:t>
      </w:r>
      <w:r w:rsidRPr="00827BA9">
        <w:rPr>
          <w:rFonts w:eastAsia="MS Gothic"/>
          <w:sz w:val="26"/>
          <w:szCs w:val="26"/>
          <w:lang w:val="vi-VN"/>
        </w:rPr>
        <w:t xml:space="preserve"> vật với nhau và </w:t>
      </w:r>
      <w:r w:rsidR="0097366F" w:rsidRPr="00827BA9">
        <w:rPr>
          <w:rFonts w:eastAsia="MS Gothic"/>
          <w:sz w:val="26"/>
          <w:szCs w:val="26"/>
        </w:rPr>
        <w:t>nhìn vật ở những góc khác nhau</w:t>
      </w:r>
      <w:r w:rsidRPr="00827BA9">
        <w:rPr>
          <w:rFonts w:eastAsia="MS Gothic"/>
          <w:sz w:val="26"/>
          <w:szCs w:val="26"/>
        </w:rPr>
        <w:t xml:space="preserve">; </w:t>
      </w:r>
    </w:p>
    <w:p w14:paraId="121AAFEF" w14:textId="77777777" w:rsidR="003A63AC" w:rsidRPr="00827BA9" w:rsidRDefault="0097366F" w:rsidP="00353A38">
      <w:pPr>
        <w:pStyle w:val="ListParagraph"/>
        <w:widowControl w:val="0"/>
        <w:numPr>
          <w:ilvl w:val="0"/>
          <w:numId w:val="56"/>
        </w:numPr>
        <w:tabs>
          <w:tab w:val="left" w:pos="851"/>
        </w:tabs>
        <w:spacing w:line="312" w:lineRule="auto"/>
        <w:ind w:left="0" w:firstLine="567"/>
        <w:jc w:val="both"/>
        <w:rPr>
          <w:rFonts w:eastAsia="MS Gothic"/>
          <w:sz w:val="26"/>
          <w:szCs w:val="26"/>
        </w:rPr>
      </w:pPr>
      <w:r w:rsidRPr="00827BA9">
        <w:rPr>
          <w:rFonts w:eastAsia="MS Gothic"/>
          <w:sz w:val="26"/>
          <w:szCs w:val="26"/>
        </w:rPr>
        <w:t>G</w:t>
      </w:r>
      <w:r w:rsidR="003A63AC" w:rsidRPr="00827BA9">
        <w:rPr>
          <w:rFonts w:eastAsia="MS Gothic"/>
          <w:sz w:val="26"/>
          <w:szCs w:val="26"/>
        </w:rPr>
        <w:t>ập- mở một vật 3 chiều thành 2 chiều, và 2 chiều thành 3 chiều</w:t>
      </w:r>
    </w:p>
    <w:p w14:paraId="24DC2816" w14:textId="77777777" w:rsidR="003A63AC" w:rsidRPr="00827BA9" w:rsidRDefault="003A63AC" w:rsidP="00353A38">
      <w:pPr>
        <w:pStyle w:val="ListParagraph"/>
        <w:widowControl w:val="0"/>
        <w:numPr>
          <w:ilvl w:val="0"/>
          <w:numId w:val="56"/>
        </w:numPr>
        <w:tabs>
          <w:tab w:val="left" w:pos="851"/>
        </w:tabs>
        <w:spacing w:line="312" w:lineRule="auto"/>
        <w:ind w:left="0" w:firstLine="567"/>
        <w:jc w:val="both"/>
        <w:rPr>
          <w:rFonts w:eastAsia="MS Gothic"/>
          <w:sz w:val="26"/>
          <w:szCs w:val="26"/>
        </w:rPr>
      </w:pPr>
      <w:r w:rsidRPr="00827BA9">
        <w:rPr>
          <w:rFonts w:eastAsia="MS Gothic"/>
          <w:sz w:val="26"/>
          <w:szCs w:val="26"/>
        </w:rPr>
        <w:t xml:space="preserve">Cắt lớp từng chi tiết của một đồ vật </w:t>
      </w:r>
    </w:p>
    <w:p w14:paraId="2CFA99AD" w14:textId="77777777" w:rsidR="00D13053" w:rsidRPr="00827BA9" w:rsidRDefault="003A63AC" w:rsidP="00822669">
      <w:pPr>
        <w:pStyle w:val="ListParagraph"/>
        <w:widowControl w:val="0"/>
        <w:tabs>
          <w:tab w:val="left" w:pos="851"/>
        </w:tabs>
        <w:spacing w:line="312" w:lineRule="auto"/>
        <w:ind w:left="0" w:firstLine="567"/>
        <w:jc w:val="both"/>
        <w:rPr>
          <w:rFonts w:eastAsia="Calibri"/>
          <w:sz w:val="26"/>
          <w:szCs w:val="26"/>
        </w:rPr>
      </w:pPr>
      <w:r w:rsidRPr="00827BA9">
        <w:rPr>
          <w:rFonts w:eastAsia="MS Gothic"/>
          <w:sz w:val="26"/>
          <w:szCs w:val="26"/>
        </w:rPr>
        <w:t xml:space="preserve">Vì vậy, để tạo điều kiện cho trẻ dễ dàng thực hiện các hành động hiển thị KG ở bên ngoài, </w:t>
      </w:r>
      <w:r w:rsidR="00330399" w:rsidRPr="00827BA9">
        <w:rPr>
          <w:sz w:val="26"/>
          <w:szCs w:val="26"/>
        </w:rPr>
        <w:t>GV</w:t>
      </w:r>
      <w:r w:rsidR="00D13053" w:rsidRPr="00827BA9">
        <w:rPr>
          <w:sz w:val="26"/>
          <w:szCs w:val="26"/>
        </w:rPr>
        <w:t xml:space="preserve"> cần tổ chức môi trường vật chất và môi trường xã hội như sau:</w:t>
      </w:r>
    </w:p>
    <w:p w14:paraId="24E658D7" w14:textId="77777777" w:rsidR="00281202" w:rsidRPr="00827BA9" w:rsidRDefault="00D13053" w:rsidP="00353A38">
      <w:pPr>
        <w:pStyle w:val="ListParagraph"/>
        <w:widowControl w:val="0"/>
        <w:numPr>
          <w:ilvl w:val="0"/>
          <w:numId w:val="53"/>
        </w:numPr>
        <w:tabs>
          <w:tab w:val="left" w:pos="851"/>
        </w:tabs>
        <w:spacing w:line="312" w:lineRule="auto"/>
        <w:ind w:left="0" w:firstLine="567"/>
        <w:jc w:val="both"/>
        <w:outlineLvl w:val="0"/>
        <w:rPr>
          <w:rFonts w:eastAsia="MS Gothic"/>
          <w:sz w:val="26"/>
          <w:szCs w:val="26"/>
        </w:rPr>
      </w:pPr>
      <w:bookmarkStart w:id="1413" w:name="_Toc484518939"/>
      <w:bookmarkStart w:id="1414" w:name="_Toc493247682"/>
      <w:r w:rsidRPr="00827BA9">
        <w:rPr>
          <w:b/>
          <w:i/>
          <w:sz w:val="26"/>
          <w:szCs w:val="26"/>
        </w:rPr>
        <w:t>Tổ chức môi trường vật chất</w:t>
      </w:r>
      <w:r w:rsidRPr="00827BA9">
        <w:rPr>
          <w:sz w:val="26"/>
          <w:szCs w:val="26"/>
        </w:rPr>
        <w:t xml:space="preserve">: </w:t>
      </w:r>
      <w:r w:rsidR="003A63AC" w:rsidRPr="00827BA9">
        <w:rPr>
          <w:sz w:val="26"/>
          <w:szCs w:val="26"/>
        </w:rPr>
        <w:t xml:space="preserve">Ở giai đoạn này, môi trường vật chất giữ vai </w:t>
      </w:r>
      <w:r w:rsidR="003A63AC" w:rsidRPr="00827BA9">
        <w:rPr>
          <w:sz w:val="26"/>
          <w:szCs w:val="26"/>
        </w:rPr>
        <w:lastRenderedPageBreak/>
        <w:t>trò quan trọng giúp trẻ thực hiện thành công các thao tác chuyển động</w:t>
      </w:r>
      <w:r w:rsidR="00281202" w:rsidRPr="00827BA9">
        <w:rPr>
          <w:sz w:val="26"/>
          <w:szCs w:val="26"/>
        </w:rPr>
        <w:t xml:space="preserve"> theo trình tự diễn biến</w:t>
      </w:r>
      <w:r w:rsidR="003A63AC" w:rsidRPr="00827BA9">
        <w:rPr>
          <w:sz w:val="26"/>
          <w:szCs w:val="26"/>
        </w:rPr>
        <w:t>, xoay, gập</w:t>
      </w:r>
      <w:r w:rsidR="00D71460" w:rsidRPr="00827BA9">
        <w:rPr>
          <w:sz w:val="26"/>
          <w:szCs w:val="26"/>
        </w:rPr>
        <w:t>-</w:t>
      </w:r>
      <w:r w:rsidR="003A63AC" w:rsidRPr="00827BA9">
        <w:rPr>
          <w:sz w:val="26"/>
          <w:szCs w:val="26"/>
        </w:rPr>
        <w:t xml:space="preserve"> mở, c</w:t>
      </w:r>
      <w:r w:rsidR="00281202" w:rsidRPr="00827BA9">
        <w:rPr>
          <w:sz w:val="26"/>
          <w:szCs w:val="26"/>
        </w:rPr>
        <w:t>ắt lớp đồ vật</w:t>
      </w:r>
      <w:r w:rsidR="00281202" w:rsidRPr="00827BA9">
        <w:rPr>
          <w:rFonts w:eastAsia="MS Gothic"/>
          <w:sz w:val="26"/>
          <w:szCs w:val="26"/>
        </w:rPr>
        <w:t>. Các đồ chơi giúp trẻ hiển thị KG ở bên ngoài có những đặc điểm sau:</w:t>
      </w:r>
      <w:bookmarkEnd w:id="1413"/>
      <w:bookmarkEnd w:id="1414"/>
      <w:r w:rsidR="00281202" w:rsidRPr="00827BA9">
        <w:rPr>
          <w:rFonts w:eastAsia="MS Gothic"/>
          <w:sz w:val="26"/>
          <w:szCs w:val="26"/>
        </w:rPr>
        <w:t xml:space="preserve"> </w:t>
      </w:r>
    </w:p>
    <w:p w14:paraId="33EB0586" w14:textId="77777777" w:rsidR="00047A9B" w:rsidRPr="00827BA9" w:rsidRDefault="009714EE" w:rsidP="00353A38">
      <w:pPr>
        <w:pStyle w:val="ListParagraph"/>
        <w:widowControl w:val="0"/>
        <w:numPr>
          <w:ilvl w:val="0"/>
          <w:numId w:val="57"/>
        </w:numPr>
        <w:tabs>
          <w:tab w:val="left" w:pos="851"/>
        </w:tabs>
        <w:spacing w:line="312" w:lineRule="auto"/>
        <w:ind w:left="0" w:firstLine="567"/>
        <w:jc w:val="both"/>
        <w:outlineLvl w:val="0"/>
        <w:rPr>
          <w:rFonts w:eastAsia="MS Gothic"/>
          <w:sz w:val="26"/>
          <w:szCs w:val="26"/>
        </w:rPr>
      </w:pPr>
      <w:bookmarkStart w:id="1415" w:name="_Toc484518940"/>
      <w:bookmarkStart w:id="1416" w:name="_Toc493247683"/>
      <w:r w:rsidRPr="00827BA9">
        <w:rPr>
          <w:rFonts w:eastAsia="MS Gothic"/>
          <w:sz w:val="26"/>
          <w:szCs w:val="26"/>
        </w:rPr>
        <w:t xml:space="preserve">Tái </w:t>
      </w:r>
      <w:r w:rsidR="00281202" w:rsidRPr="00827BA9">
        <w:rPr>
          <w:rFonts w:eastAsia="MS Gothic"/>
          <w:sz w:val="26"/>
          <w:szCs w:val="26"/>
        </w:rPr>
        <w:t>tạo</w:t>
      </w:r>
      <w:r w:rsidRPr="00827BA9">
        <w:rPr>
          <w:rFonts w:eastAsia="MS Gothic"/>
          <w:sz w:val="26"/>
          <w:szCs w:val="26"/>
        </w:rPr>
        <w:t xml:space="preserve"> s</w:t>
      </w:r>
      <w:r w:rsidRPr="00827BA9">
        <w:rPr>
          <w:rFonts w:eastAsia="MS Gothic"/>
          <w:sz w:val="26"/>
          <w:szCs w:val="26"/>
          <w:lang w:val="vi-VN"/>
        </w:rPr>
        <w:t>ự t</w:t>
      </w:r>
      <w:r w:rsidRPr="00827BA9">
        <w:rPr>
          <w:rFonts w:eastAsia="MS Gothic"/>
          <w:sz w:val="26"/>
          <w:szCs w:val="26"/>
        </w:rPr>
        <w:t xml:space="preserve">hay đổi trạng thái KG của vật </w:t>
      </w:r>
      <w:r w:rsidRPr="00827BA9">
        <w:rPr>
          <w:rFonts w:eastAsia="MS Gothic"/>
          <w:sz w:val="26"/>
          <w:szCs w:val="26"/>
          <w:lang w:val="vi-VN"/>
        </w:rPr>
        <w:t>khi di chuyể</w:t>
      </w:r>
      <w:r w:rsidR="00281202" w:rsidRPr="00827BA9">
        <w:rPr>
          <w:rFonts w:eastAsia="MS Gothic"/>
          <w:sz w:val="26"/>
          <w:szCs w:val="26"/>
          <w:lang w:val="vi-VN"/>
        </w:rPr>
        <w:t>n</w:t>
      </w:r>
      <w:r w:rsidR="00047A9B" w:rsidRPr="00827BA9">
        <w:rPr>
          <w:rFonts w:eastAsia="MS Gothic"/>
          <w:sz w:val="26"/>
          <w:szCs w:val="26"/>
        </w:rPr>
        <w:t>, hoặc tái tạo lại mối quan hệ KG giữa các vật với nhau hoặc với góc nhìn của trẻ:</w:t>
      </w:r>
      <w:bookmarkEnd w:id="1415"/>
      <w:bookmarkEnd w:id="1416"/>
    </w:p>
    <w:p w14:paraId="5A3FC237" w14:textId="77777777" w:rsidR="00330399" w:rsidRPr="00827BA9" w:rsidRDefault="00047A9B" w:rsidP="00353A38">
      <w:pPr>
        <w:pStyle w:val="ListParagraph"/>
        <w:widowControl w:val="0"/>
        <w:numPr>
          <w:ilvl w:val="0"/>
          <w:numId w:val="58"/>
        </w:numPr>
        <w:tabs>
          <w:tab w:val="left" w:pos="851"/>
        </w:tabs>
        <w:spacing w:line="312" w:lineRule="auto"/>
        <w:ind w:left="0" w:firstLine="567"/>
        <w:jc w:val="both"/>
        <w:outlineLvl w:val="0"/>
        <w:rPr>
          <w:rFonts w:eastAsia="MS Gothic"/>
          <w:sz w:val="26"/>
          <w:szCs w:val="26"/>
        </w:rPr>
      </w:pPr>
      <w:bookmarkStart w:id="1417" w:name="_Toc484518941"/>
      <w:bookmarkStart w:id="1418" w:name="_Toc493247684"/>
      <w:r w:rsidRPr="00827BA9">
        <w:rPr>
          <w:rFonts w:eastAsia="MS Gothic"/>
          <w:b/>
          <w:i/>
          <w:sz w:val="26"/>
          <w:szCs w:val="26"/>
        </w:rPr>
        <w:t>Ở</w:t>
      </w:r>
      <w:r w:rsidR="00D71460" w:rsidRPr="00827BA9">
        <w:rPr>
          <w:rFonts w:eastAsia="MS Gothic"/>
          <w:b/>
          <w:i/>
          <w:sz w:val="26"/>
          <w:szCs w:val="26"/>
        </w:rPr>
        <w:t xml:space="preserve"> </w:t>
      </w:r>
      <w:r w:rsidR="00330399" w:rsidRPr="00827BA9">
        <w:rPr>
          <w:rFonts w:eastAsia="MS Gothic"/>
          <w:b/>
          <w:i/>
          <w:sz w:val="26"/>
          <w:szCs w:val="26"/>
        </w:rPr>
        <w:t>nhóm</w:t>
      </w:r>
      <w:r w:rsidR="00D71460" w:rsidRPr="00827BA9">
        <w:rPr>
          <w:rFonts w:eastAsia="MS Gothic"/>
          <w:b/>
          <w:i/>
          <w:sz w:val="26"/>
          <w:szCs w:val="26"/>
        </w:rPr>
        <w:t xml:space="preserve"> trò chơi vận động</w:t>
      </w:r>
      <w:r w:rsidR="00D71460" w:rsidRPr="00827BA9">
        <w:rPr>
          <w:rFonts w:eastAsia="MS Gothic"/>
          <w:sz w:val="26"/>
          <w:szCs w:val="26"/>
        </w:rPr>
        <w:t xml:space="preserve">: </w:t>
      </w:r>
      <w:r w:rsidR="00795CC5" w:rsidRPr="00827BA9">
        <w:rPr>
          <w:rFonts w:eastAsia="MS Gothic"/>
          <w:sz w:val="26"/>
          <w:szCs w:val="26"/>
        </w:rPr>
        <w:t>MTVC là c</w:t>
      </w:r>
      <w:r w:rsidR="00D71460" w:rsidRPr="00827BA9">
        <w:rPr>
          <w:rFonts w:eastAsia="MS Gothic"/>
          <w:sz w:val="26"/>
          <w:szCs w:val="26"/>
        </w:rPr>
        <w:t>ơ thể trẻ, người khác, đối tượ</w:t>
      </w:r>
      <w:r w:rsidR="00330399" w:rsidRPr="00827BA9">
        <w:rPr>
          <w:rFonts w:eastAsia="MS Gothic"/>
          <w:sz w:val="26"/>
          <w:szCs w:val="26"/>
        </w:rPr>
        <w:t>ng khác</w:t>
      </w:r>
      <w:r w:rsidR="00D71460" w:rsidRPr="00827BA9">
        <w:rPr>
          <w:rFonts w:eastAsia="MS Gothic"/>
          <w:sz w:val="26"/>
          <w:szCs w:val="26"/>
        </w:rPr>
        <w:t xml:space="preserve"> và sự sắp xếp các đối tượng này </w:t>
      </w:r>
      <w:r w:rsidR="0097366F" w:rsidRPr="00827BA9">
        <w:rPr>
          <w:rFonts w:eastAsia="MS Gothic"/>
          <w:sz w:val="26"/>
          <w:szCs w:val="26"/>
        </w:rPr>
        <w:t>sao cho vừa</w:t>
      </w:r>
      <w:r w:rsidRPr="00827BA9">
        <w:rPr>
          <w:rFonts w:eastAsia="MS Gothic"/>
          <w:sz w:val="26"/>
          <w:szCs w:val="26"/>
        </w:rPr>
        <w:t xml:space="preserve"> có thể chuyển động và vừa có thể cố định để trẻ dễ dàng quan sát, ghi nhớ và tái tạo hình ảnh trong trí não.</w:t>
      </w:r>
      <w:r w:rsidR="00795CC5" w:rsidRPr="00827BA9">
        <w:rPr>
          <w:rFonts w:eastAsia="MS Gothic"/>
          <w:sz w:val="26"/>
          <w:szCs w:val="26"/>
        </w:rPr>
        <w:t xml:space="preserve"> VD: Trò chơi: Leng keng (phụ lục 8)</w:t>
      </w:r>
      <w:bookmarkEnd w:id="1417"/>
      <w:bookmarkEnd w:id="1418"/>
    </w:p>
    <w:p w14:paraId="5B0A9E55" w14:textId="77777777" w:rsidR="0097366F" w:rsidRPr="00827BA9" w:rsidRDefault="00047A9B" w:rsidP="00353A38">
      <w:pPr>
        <w:pStyle w:val="ListParagraph"/>
        <w:widowControl w:val="0"/>
        <w:numPr>
          <w:ilvl w:val="0"/>
          <w:numId w:val="58"/>
        </w:numPr>
        <w:tabs>
          <w:tab w:val="left" w:pos="851"/>
        </w:tabs>
        <w:spacing w:line="312" w:lineRule="auto"/>
        <w:ind w:left="0" w:firstLine="567"/>
        <w:jc w:val="both"/>
        <w:outlineLvl w:val="0"/>
        <w:rPr>
          <w:rFonts w:eastAsia="MS Gothic"/>
          <w:sz w:val="26"/>
          <w:szCs w:val="26"/>
        </w:rPr>
      </w:pPr>
      <w:bookmarkStart w:id="1419" w:name="_Toc484518942"/>
      <w:bookmarkStart w:id="1420" w:name="_Toc493247685"/>
      <w:r w:rsidRPr="00827BA9">
        <w:rPr>
          <w:rFonts w:eastAsia="MS Gothic"/>
          <w:b/>
          <w:i/>
          <w:sz w:val="26"/>
          <w:szCs w:val="26"/>
        </w:rPr>
        <w:t xml:space="preserve">Ở </w:t>
      </w:r>
      <w:r w:rsidR="00330399" w:rsidRPr="00827BA9">
        <w:rPr>
          <w:rFonts w:eastAsia="MS Gothic"/>
          <w:b/>
          <w:i/>
          <w:sz w:val="26"/>
          <w:szCs w:val="26"/>
        </w:rPr>
        <w:t>nhóm</w:t>
      </w:r>
      <w:r w:rsidRPr="00827BA9">
        <w:rPr>
          <w:rFonts w:eastAsia="MS Gothic"/>
          <w:b/>
          <w:i/>
          <w:sz w:val="26"/>
          <w:szCs w:val="26"/>
        </w:rPr>
        <w:t xml:space="preserve"> trò chơi in ấn</w:t>
      </w:r>
      <w:r w:rsidRPr="00827BA9">
        <w:rPr>
          <w:rFonts w:eastAsia="MS Gothic"/>
          <w:sz w:val="26"/>
          <w:szCs w:val="26"/>
        </w:rPr>
        <w:t xml:space="preserve">: </w:t>
      </w:r>
      <w:r w:rsidR="00795CC5" w:rsidRPr="00827BA9">
        <w:rPr>
          <w:rFonts w:eastAsia="MS Gothic"/>
          <w:sz w:val="26"/>
          <w:szCs w:val="26"/>
        </w:rPr>
        <w:t>MTVC là q</w:t>
      </w:r>
      <w:r w:rsidRPr="00827BA9">
        <w:rPr>
          <w:rFonts w:eastAsia="MS Gothic"/>
          <w:sz w:val="26"/>
          <w:szCs w:val="26"/>
        </w:rPr>
        <w:t>uân bài, bàn cờ, đôminô ghi lại những hình ảnh về mối quan hệ không gian giữa các vật ở những góc nhìn khác nhau, trình tự diễn biến sự kiện, trình tự diễn biến một hành động…</w:t>
      </w:r>
      <w:bookmarkEnd w:id="1419"/>
      <w:bookmarkEnd w:id="1420"/>
      <w:r w:rsidR="00795CC5" w:rsidRPr="00827BA9">
        <w:rPr>
          <w:rFonts w:eastAsia="MS Gothic"/>
          <w:sz w:val="26"/>
          <w:szCs w:val="26"/>
        </w:rPr>
        <w:t xml:space="preserve"> </w:t>
      </w:r>
    </w:p>
    <w:p w14:paraId="4169015D" w14:textId="77777777" w:rsidR="00047A9B" w:rsidRPr="00827BA9" w:rsidRDefault="00795CC5" w:rsidP="00822669">
      <w:pPr>
        <w:widowControl w:val="0"/>
        <w:tabs>
          <w:tab w:val="left" w:pos="851"/>
        </w:tabs>
        <w:spacing w:after="0" w:line="312" w:lineRule="auto"/>
        <w:jc w:val="both"/>
        <w:outlineLvl w:val="0"/>
        <w:rPr>
          <w:rFonts w:eastAsia="MS Gothic"/>
          <w:sz w:val="26"/>
          <w:szCs w:val="26"/>
        </w:rPr>
      </w:pPr>
      <w:bookmarkStart w:id="1421" w:name="_Toc484518943"/>
      <w:bookmarkStart w:id="1422" w:name="_Toc493247686"/>
      <w:r w:rsidRPr="00827BA9">
        <w:rPr>
          <w:rFonts w:eastAsia="MS Gothic"/>
          <w:b/>
          <w:i/>
          <w:sz w:val="26"/>
          <w:szCs w:val="26"/>
        </w:rPr>
        <w:t>VD</w:t>
      </w:r>
      <w:r w:rsidRPr="00827BA9">
        <w:rPr>
          <w:rFonts w:eastAsia="MS Gothic"/>
          <w:sz w:val="26"/>
          <w:szCs w:val="26"/>
        </w:rPr>
        <w:t>: Trò chơi: Cờ xoay tròn (phụ lục 8)</w:t>
      </w:r>
      <w:bookmarkEnd w:id="1421"/>
      <w:bookmarkEnd w:id="1422"/>
    </w:p>
    <w:p w14:paraId="7466287F" w14:textId="77777777" w:rsidR="009714EE" w:rsidRPr="00827BA9" w:rsidRDefault="009714EE" w:rsidP="00353A38">
      <w:pPr>
        <w:pStyle w:val="ListParagraph"/>
        <w:widowControl w:val="0"/>
        <w:numPr>
          <w:ilvl w:val="0"/>
          <w:numId w:val="59"/>
        </w:numPr>
        <w:tabs>
          <w:tab w:val="left" w:pos="851"/>
        </w:tabs>
        <w:spacing w:line="312" w:lineRule="auto"/>
        <w:ind w:left="0" w:firstLine="567"/>
        <w:jc w:val="both"/>
        <w:outlineLvl w:val="0"/>
        <w:rPr>
          <w:rFonts w:eastAsia="MS Gothic"/>
          <w:sz w:val="26"/>
          <w:szCs w:val="26"/>
        </w:rPr>
      </w:pPr>
      <w:bookmarkStart w:id="1423" w:name="_Toc484518944"/>
      <w:bookmarkStart w:id="1424" w:name="_Toc493247687"/>
      <w:r w:rsidRPr="00827BA9">
        <w:rPr>
          <w:rFonts w:eastAsia="MS Gothic"/>
          <w:sz w:val="26"/>
          <w:szCs w:val="26"/>
        </w:rPr>
        <w:t xml:space="preserve">Tái </w:t>
      </w:r>
      <w:r w:rsidR="00330399" w:rsidRPr="00827BA9">
        <w:rPr>
          <w:rFonts w:eastAsia="MS Gothic"/>
          <w:sz w:val="26"/>
          <w:szCs w:val="26"/>
        </w:rPr>
        <w:t>tạo</w:t>
      </w:r>
      <w:r w:rsidRPr="00827BA9">
        <w:rPr>
          <w:rFonts w:eastAsia="MS Gothic"/>
          <w:sz w:val="26"/>
          <w:szCs w:val="26"/>
          <w:lang w:val="vi-VN"/>
        </w:rPr>
        <w:t xml:space="preserve"> sự t</w:t>
      </w:r>
      <w:r w:rsidRPr="00827BA9">
        <w:rPr>
          <w:rFonts w:eastAsia="MS Gothic"/>
          <w:sz w:val="26"/>
          <w:szCs w:val="26"/>
        </w:rPr>
        <w:t>hay đổi cấu trúc của hình ả</w:t>
      </w:r>
      <w:r w:rsidR="00330399" w:rsidRPr="00827BA9">
        <w:rPr>
          <w:rFonts w:eastAsia="MS Gothic"/>
          <w:sz w:val="26"/>
          <w:szCs w:val="26"/>
        </w:rPr>
        <w:t xml:space="preserve">nh của một vật </w:t>
      </w:r>
      <w:r w:rsidRPr="00827BA9">
        <w:rPr>
          <w:rFonts w:eastAsia="MS Gothic"/>
          <w:sz w:val="26"/>
          <w:szCs w:val="26"/>
          <w:lang w:val="vi-VN"/>
        </w:rPr>
        <w:t>3 chiều thành 2 chiều</w:t>
      </w:r>
      <w:r w:rsidR="00330399" w:rsidRPr="00827BA9">
        <w:rPr>
          <w:rFonts w:eastAsia="MS Gothic"/>
          <w:sz w:val="26"/>
          <w:szCs w:val="26"/>
        </w:rPr>
        <w:t>:</w:t>
      </w:r>
      <w:bookmarkEnd w:id="1423"/>
      <w:bookmarkEnd w:id="1424"/>
    </w:p>
    <w:p w14:paraId="0E2C7691" w14:textId="77777777" w:rsidR="0097366F" w:rsidRPr="00827BA9" w:rsidRDefault="00330399" w:rsidP="00353A38">
      <w:pPr>
        <w:pStyle w:val="ListParagraph"/>
        <w:widowControl w:val="0"/>
        <w:numPr>
          <w:ilvl w:val="0"/>
          <w:numId w:val="60"/>
        </w:numPr>
        <w:tabs>
          <w:tab w:val="left" w:pos="851"/>
        </w:tabs>
        <w:spacing w:line="312" w:lineRule="auto"/>
        <w:ind w:left="0" w:firstLine="567"/>
        <w:jc w:val="both"/>
        <w:outlineLvl w:val="0"/>
        <w:rPr>
          <w:rFonts w:eastAsia="MS Gothic"/>
          <w:sz w:val="26"/>
          <w:szCs w:val="26"/>
        </w:rPr>
      </w:pPr>
      <w:bookmarkStart w:id="1425" w:name="_Toc484518945"/>
      <w:bookmarkStart w:id="1426" w:name="_Toc493247688"/>
      <w:r w:rsidRPr="00827BA9">
        <w:rPr>
          <w:rFonts w:eastAsia="MS Gothic"/>
          <w:b/>
          <w:i/>
          <w:sz w:val="26"/>
          <w:szCs w:val="26"/>
        </w:rPr>
        <w:t>Ở nhóm trò chơi xây dựng lắp ráp</w:t>
      </w:r>
      <w:r w:rsidRPr="00827BA9">
        <w:rPr>
          <w:rFonts w:eastAsia="MS Gothic"/>
          <w:sz w:val="26"/>
          <w:szCs w:val="26"/>
        </w:rPr>
        <w:t xml:space="preserve">: </w:t>
      </w:r>
      <w:r w:rsidR="00795CC5" w:rsidRPr="00827BA9">
        <w:rPr>
          <w:rFonts w:eastAsia="MS Gothic"/>
          <w:sz w:val="26"/>
          <w:szCs w:val="26"/>
        </w:rPr>
        <w:t>MTVC là sơ đồ lắp ráp 2 chiều để trẻ dựa vào đó để lắp ráp thành sản phẩm</w:t>
      </w:r>
      <w:r w:rsidR="0097366F" w:rsidRPr="00827BA9">
        <w:rPr>
          <w:rFonts w:eastAsia="MS Gothic"/>
          <w:sz w:val="26"/>
          <w:szCs w:val="26"/>
        </w:rPr>
        <w:t xml:space="preserve"> 3 chiều</w:t>
      </w:r>
      <w:r w:rsidR="00795CC5" w:rsidRPr="00827BA9">
        <w:rPr>
          <w:rFonts w:eastAsia="MS Gothic"/>
          <w:sz w:val="26"/>
          <w:szCs w:val="26"/>
        </w:rPr>
        <w:t xml:space="preserve"> hoặc một đồ vật 3 chiều để trẻ lắp ráp thành sản phẩ</w:t>
      </w:r>
      <w:r w:rsidR="0097366F" w:rsidRPr="00827BA9">
        <w:rPr>
          <w:rFonts w:eastAsia="MS Gothic"/>
          <w:sz w:val="26"/>
          <w:szCs w:val="26"/>
        </w:rPr>
        <w:t>m</w:t>
      </w:r>
      <w:r w:rsidR="00795CC5" w:rsidRPr="00827BA9">
        <w:rPr>
          <w:rFonts w:eastAsia="MS Gothic"/>
          <w:sz w:val="26"/>
          <w:szCs w:val="26"/>
        </w:rPr>
        <w:t xml:space="preserve"> 2 chiều </w:t>
      </w:r>
      <w:r w:rsidR="001C70CF" w:rsidRPr="00827BA9">
        <w:rPr>
          <w:rFonts w:eastAsia="MS Gothic"/>
          <w:sz w:val="26"/>
          <w:szCs w:val="26"/>
        </w:rPr>
        <w:t>hoặc bộ hình Tangram để trẻ lắp ráp theo sơ đồ</w:t>
      </w:r>
      <w:r w:rsidR="0097366F" w:rsidRPr="00827BA9">
        <w:rPr>
          <w:rFonts w:eastAsia="MS Gothic"/>
          <w:sz w:val="26"/>
          <w:szCs w:val="26"/>
        </w:rPr>
        <w:t>.</w:t>
      </w:r>
      <w:bookmarkEnd w:id="1425"/>
      <w:bookmarkEnd w:id="1426"/>
    </w:p>
    <w:p w14:paraId="5ACD57D7" w14:textId="77777777" w:rsidR="0097366F" w:rsidRPr="00827BA9" w:rsidRDefault="00795CC5" w:rsidP="00822669">
      <w:pPr>
        <w:widowControl w:val="0"/>
        <w:tabs>
          <w:tab w:val="left" w:pos="851"/>
        </w:tabs>
        <w:spacing w:after="0" w:line="312" w:lineRule="auto"/>
        <w:jc w:val="both"/>
        <w:outlineLvl w:val="0"/>
        <w:rPr>
          <w:rFonts w:eastAsia="MS Gothic"/>
          <w:sz w:val="26"/>
          <w:szCs w:val="26"/>
        </w:rPr>
      </w:pPr>
      <w:bookmarkStart w:id="1427" w:name="_Toc484518946"/>
      <w:bookmarkStart w:id="1428" w:name="_Toc493247689"/>
      <w:r w:rsidRPr="00827BA9">
        <w:rPr>
          <w:rFonts w:eastAsia="MS Gothic"/>
          <w:b/>
          <w:i/>
          <w:sz w:val="26"/>
          <w:szCs w:val="26"/>
        </w:rPr>
        <w:t>VD</w:t>
      </w:r>
      <w:r w:rsidRPr="00827BA9">
        <w:rPr>
          <w:rFonts w:eastAsia="MS Gothic"/>
          <w:sz w:val="26"/>
          <w:szCs w:val="26"/>
        </w:rPr>
        <w:t>: Trò chơi</w:t>
      </w:r>
      <w:r w:rsidR="00A75FB6" w:rsidRPr="00827BA9">
        <w:rPr>
          <w:rFonts w:eastAsia="MS Gothic"/>
          <w:sz w:val="26"/>
          <w:szCs w:val="26"/>
        </w:rPr>
        <w:t>:</w:t>
      </w:r>
      <w:r w:rsidRPr="00827BA9">
        <w:rPr>
          <w:rFonts w:eastAsia="MS Gothic"/>
          <w:sz w:val="26"/>
          <w:szCs w:val="26"/>
        </w:rPr>
        <w:t xml:space="preserve"> </w:t>
      </w:r>
      <w:r w:rsidR="001C70CF" w:rsidRPr="00827BA9">
        <w:rPr>
          <w:rFonts w:eastAsia="MS Gothic"/>
          <w:sz w:val="26"/>
          <w:szCs w:val="26"/>
        </w:rPr>
        <w:t>Khối xây dựng theo sơ đồ, Tangram theo sơ đồ</w:t>
      </w:r>
      <w:r w:rsidR="0097366F" w:rsidRPr="00827BA9">
        <w:rPr>
          <w:rFonts w:eastAsia="MS Gothic"/>
          <w:sz w:val="26"/>
          <w:szCs w:val="26"/>
        </w:rPr>
        <w:t xml:space="preserve"> </w:t>
      </w:r>
      <w:r w:rsidR="001C70CF" w:rsidRPr="00827BA9">
        <w:rPr>
          <w:rFonts w:eastAsia="MS Gothic"/>
          <w:sz w:val="26"/>
          <w:szCs w:val="26"/>
        </w:rPr>
        <w:t xml:space="preserve"> (phụ lục 8)</w:t>
      </w:r>
      <w:bookmarkEnd w:id="1427"/>
      <w:bookmarkEnd w:id="1428"/>
    </w:p>
    <w:p w14:paraId="12AFB1AB" w14:textId="77777777" w:rsidR="00795CC5" w:rsidRPr="00827BA9" w:rsidRDefault="00795CC5" w:rsidP="00353A38">
      <w:pPr>
        <w:pStyle w:val="ListParagraph"/>
        <w:widowControl w:val="0"/>
        <w:numPr>
          <w:ilvl w:val="0"/>
          <w:numId w:val="60"/>
        </w:numPr>
        <w:tabs>
          <w:tab w:val="left" w:pos="851"/>
        </w:tabs>
        <w:spacing w:line="312" w:lineRule="auto"/>
        <w:ind w:left="0" w:firstLine="567"/>
        <w:jc w:val="both"/>
        <w:outlineLvl w:val="0"/>
        <w:rPr>
          <w:rFonts w:eastAsia="MS Gothic"/>
          <w:sz w:val="26"/>
          <w:szCs w:val="26"/>
        </w:rPr>
      </w:pPr>
      <w:bookmarkStart w:id="1429" w:name="_Toc484518947"/>
      <w:bookmarkStart w:id="1430" w:name="_Toc493247690"/>
      <w:r w:rsidRPr="00827BA9">
        <w:rPr>
          <w:rFonts w:eastAsia="MS Gothic"/>
          <w:b/>
          <w:i/>
          <w:sz w:val="26"/>
          <w:szCs w:val="26"/>
        </w:rPr>
        <w:t>Ở nhóm trò chơi in ấn</w:t>
      </w:r>
      <w:r w:rsidRPr="00827BA9">
        <w:rPr>
          <w:rFonts w:eastAsia="MS Gothic"/>
          <w:sz w:val="26"/>
          <w:szCs w:val="26"/>
        </w:rPr>
        <w:t xml:space="preserve">: MTVC là </w:t>
      </w:r>
      <w:r w:rsidR="00E33DE6" w:rsidRPr="00827BA9">
        <w:rPr>
          <w:rFonts w:eastAsia="MS Gothic"/>
          <w:sz w:val="26"/>
          <w:szCs w:val="26"/>
        </w:rPr>
        <w:t>vật 3 chiều và thẻ bài có in hình 2 chiều của nó, hoặc thẻ bài có in hình 2 chiều và 3 chiều của một vật ở những trạng thái khác nhau. VD: Trò chơi</w:t>
      </w:r>
      <w:r w:rsidR="00A75FB6" w:rsidRPr="00827BA9">
        <w:rPr>
          <w:rFonts w:eastAsia="MS Gothic"/>
          <w:sz w:val="26"/>
          <w:szCs w:val="26"/>
        </w:rPr>
        <w:t>:</w:t>
      </w:r>
      <w:r w:rsidR="00E33DE6" w:rsidRPr="00827BA9">
        <w:rPr>
          <w:rFonts w:eastAsia="MS Gothic"/>
          <w:sz w:val="26"/>
          <w:szCs w:val="26"/>
        </w:rPr>
        <w:t xml:space="preserve"> Cờ không gian phẳng, trò chơi gấp khăn ( phụ lục 8)</w:t>
      </w:r>
      <w:bookmarkEnd w:id="1429"/>
      <w:bookmarkEnd w:id="1430"/>
    </w:p>
    <w:p w14:paraId="793FA96F" w14:textId="77777777" w:rsidR="009714EE" w:rsidRPr="00827BA9" w:rsidRDefault="009714EE" w:rsidP="00353A38">
      <w:pPr>
        <w:pStyle w:val="ListParagraph"/>
        <w:widowControl w:val="0"/>
        <w:numPr>
          <w:ilvl w:val="0"/>
          <w:numId w:val="59"/>
        </w:numPr>
        <w:tabs>
          <w:tab w:val="left" w:pos="851"/>
        </w:tabs>
        <w:spacing w:line="312" w:lineRule="auto"/>
        <w:ind w:left="0" w:firstLine="567"/>
        <w:jc w:val="both"/>
        <w:outlineLvl w:val="0"/>
        <w:rPr>
          <w:rFonts w:eastAsia="MS Gothic"/>
          <w:sz w:val="26"/>
          <w:szCs w:val="26"/>
        </w:rPr>
      </w:pPr>
      <w:bookmarkStart w:id="1431" w:name="_Toc484518948"/>
      <w:bookmarkStart w:id="1432" w:name="_Toc493247691"/>
      <w:r w:rsidRPr="00827BA9">
        <w:rPr>
          <w:rFonts w:eastAsia="MS Gothic"/>
          <w:sz w:val="26"/>
          <w:szCs w:val="26"/>
        </w:rPr>
        <w:t>Tái hiện</w:t>
      </w:r>
      <w:r w:rsidRPr="00827BA9">
        <w:rPr>
          <w:rFonts w:eastAsia="MS Gothic"/>
          <w:sz w:val="26"/>
          <w:szCs w:val="26"/>
          <w:lang w:val="vi-VN"/>
        </w:rPr>
        <w:t xml:space="preserve"> </w:t>
      </w:r>
      <w:r w:rsidRPr="00827BA9">
        <w:rPr>
          <w:rFonts w:eastAsia="MS Gothic"/>
          <w:sz w:val="26"/>
          <w:szCs w:val="26"/>
        </w:rPr>
        <w:t>bằng hành động của tay và mắt</w:t>
      </w:r>
      <w:r w:rsidRPr="00827BA9">
        <w:rPr>
          <w:rFonts w:eastAsia="MS Gothic"/>
          <w:sz w:val="26"/>
          <w:szCs w:val="26"/>
          <w:lang w:val="vi-VN"/>
        </w:rPr>
        <w:t xml:space="preserve"> </w:t>
      </w:r>
      <w:r w:rsidRPr="00827BA9">
        <w:rPr>
          <w:rFonts w:eastAsia="MS Gothic"/>
          <w:sz w:val="26"/>
          <w:szCs w:val="26"/>
        </w:rPr>
        <w:t xml:space="preserve">cấu trúc </w:t>
      </w:r>
      <w:r w:rsidRPr="00827BA9">
        <w:rPr>
          <w:rFonts w:eastAsia="MS Gothic"/>
          <w:sz w:val="26"/>
          <w:szCs w:val="26"/>
          <w:lang w:val="vi-VN"/>
        </w:rPr>
        <w:t xml:space="preserve">cắt lớp hoặc chi tiết </w:t>
      </w:r>
      <w:r w:rsidRPr="00827BA9">
        <w:rPr>
          <w:rFonts w:eastAsia="MS Gothic"/>
          <w:sz w:val="26"/>
          <w:szCs w:val="26"/>
        </w:rPr>
        <w:t>của hình ảnh cần được xây dựng trong trí não.</w:t>
      </w:r>
      <w:bookmarkEnd w:id="1431"/>
      <w:bookmarkEnd w:id="1432"/>
    </w:p>
    <w:p w14:paraId="1A540FFF" w14:textId="77777777" w:rsidR="00E33DE6" w:rsidRPr="00827BA9" w:rsidRDefault="00E33DE6" w:rsidP="00353A38">
      <w:pPr>
        <w:pStyle w:val="ListParagraph"/>
        <w:widowControl w:val="0"/>
        <w:numPr>
          <w:ilvl w:val="0"/>
          <w:numId w:val="61"/>
        </w:numPr>
        <w:tabs>
          <w:tab w:val="left" w:pos="851"/>
        </w:tabs>
        <w:spacing w:line="312" w:lineRule="auto"/>
        <w:ind w:left="0" w:firstLine="567"/>
        <w:jc w:val="both"/>
        <w:outlineLvl w:val="0"/>
        <w:rPr>
          <w:rFonts w:eastAsia="MS Gothic"/>
          <w:sz w:val="26"/>
          <w:szCs w:val="26"/>
        </w:rPr>
      </w:pPr>
      <w:bookmarkStart w:id="1433" w:name="_Toc484518949"/>
      <w:bookmarkStart w:id="1434" w:name="_Toc493247692"/>
      <w:r w:rsidRPr="00827BA9">
        <w:rPr>
          <w:rFonts w:eastAsia="MS Gothic"/>
          <w:b/>
          <w:i/>
          <w:sz w:val="26"/>
          <w:szCs w:val="26"/>
        </w:rPr>
        <w:t xml:space="preserve">Ở nhóm trò chơi </w:t>
      </w:r>
      <w:r w:rsidR="0097366F" w:rsidRPr="00827BA9">
        <w:rPr>
          <w:rFonts w:eastAsia="MS Gothic"/>
          <w:b/>
          <w:i/>
          <w:sz w:val="26"/>
          <w:szCs w:val="26"/>
        </w:rPr>
        <w:t>in ấn</w:t>
      </w:r>
      <w:r w:rsidRPr="00827BA9">
        <w:rPr>
          <w:rFonts w:eastAsia="MS Gothic"/>
          <w:sz w:val="26"/>
          <w:szCs w:val="26"/>
        </w:rPr>
        <w:t xml:space="preserve">: </w:t>
      </w:r>
      <w:r w:rsidR="00A75FB6" w:rsidRPr="00827BA9">
        <w:rPr>
          <w:rFonts w:eastAsia="MS Gothic"/>
          <w:sz w:val="26"/>
          <w:szCs w:val="26"/>
        </w:rPr>
        <w:t>MTVC là mô hình rời có thể lắp lại hoàn chỉnh, hoặc là những thẻ bài, quân cờ, bàn cờ</w:t>
      </w:r>
      <w:r w:rsidR="0097366F" w:rsidRPr="00827BA9">
        <w:rPr>
          <w:rFonts w:eastAsia="MS Gothic"/>
          <w:sz w:val="26"/>
          <w:szCs w:val="26"/>
        </w:rPr>
        <w:t xml:space="preserve"> rời mà trẻ có thể gắn vào hoạc tháo rời.</w:t>
      </w:r>
      <w:bookmarkEnd w:id="1433"/>
      <w:bookmarkEnd w:id="1434"/>
    </w:p>
    <w:p w14:paraId="25F6691A" w14:textId="77777777" w:rsidR="0097366F" w:rsidRPr="00827BA9" w:rsidRDefault="0097366F" w:rsidP="00822669">
      <w:pPr>
        <w:widowControl w:val="0"/>
        <w:tabs>
          <w:tab w:val="left" w:pos="851"/>
        </w:tabs>
        <w:spacing w:after="0" w:line="312" w:lineRule="auto"/>
        <w:jc w:val="both"/>
        <w:outlineLvl w:val="0"/>
        <w:rPr>
          <w:rFonts w:eastAsia="MS Gothic"/>
          <w:sz w:val="26"/>
          <w:szCs w:val="26"/>
        </w:rPr>
      </w:pPr>
      <w:bookmarkStart w:id="1435" w:name="_Toc484518950"/>
      <w:bookmarkStart w:id="1436" w:name="_Toc493247693"/>
      <w:r w:rsidRPr="00827BA9">
        <w:rPr>
          <w:rFonts w:eastAsia="MS Gothic"/>
          <w:b/>
          <w:sz w:val="26"/>
          <w:szCs w:val="26"/>
        </w:rPr>
        <w:t xml:space="preserve">VD: </w:t>
      </w:r>
      <w:r w:rsidRPr="00827BA9">
        <w:rPr>
          <w:rFonts w:eastAsia="MS Gothic"/>
          <w:sz w:val="26"/>
          <w:szCs w:val="26"/>
        </w:rPr>
        <w:t xml:space="preserve">Trò chơi: </w:t>
      </w:r>
      <w:r w:rsidR="0088032F" w:rsidRPr="00827BA9">
        <w:rPr>
          <w:rFonts w:eastAsia="MS Gothic"/>
          <w:sz w:val="26"/>
          <w:szCs w:val="26"/>
        </w:rPr>
        <w:t>Úp  hình, Đô mi nô mảnh lớn (phụ lục 8)</w:t>
      </w:r>
      <w:bookmarkEnd w:id="1435"/>
      <w:bookmarkEnd w:id="1436"/>
    </w:p>
    <w:p w14:paraId="792ADE83" w14:textId="77777777" w:rsidR="00E33DE6" w:rsidRPr="00827BA9" w:rsidRDefault="00E33DE6" w:rsidP="00353A38">
      <w:pPr>
        <w:pStyle w:val="ListParagraph"/>
        <w:widowControl w:val="0"/>
        <w:numPr>
          <w:ilvl w:val="0"/>
          <w:numId w:val="61"/>
        </w:numPr>
        <w:tabs>
          <w:tab w:val="left" w:pos="851"/>
        </w:tabs>
        <w:spacing w:line="300" w:lineRule="auto"/>
        <w:ind w:left="0" w:firstLine="567"/>
        <w:jc w:val="both"/>
        <w:outlineLvl w:val="0"/>
        <w:rPr>
          <w:rFonts w:eastAsia="MS Gothic"/>
          <w:sz w:val="26"/>
          <w:szCs w:val="26"/>
        </w:rPr>
      </w:pPr>
      <w:bookmarkStart w:id="1437" w:name="_Toc484518951"/>
      <w:bookmarkStart w:id="1438" w:name="_Toc493247694"/>
      <w:r w:rsidRPr="00827BA9">
        <w:rPr>
          <w:rFonts w:eastAsia="MS Gothic"/>
          <w:b/>
          <w:i/>
          <w:sz w:val="26"/>
          <w:szCs w:val="26"/>
        </w:rPr>
        <w:t>Ở nhóm trò chơi xây dựng lắp ráp</w:t>
      </w:r>
      <w:r w:rsidRPr="00827BA9">
        <w:rPr>
          <w:rFonts w:eastAsia="MS Gothic"/>
          <w:sz w:val="26"/>
          <w:szCs w:val="26"/>
        </w:rPr>
        <w:t xml:space="preserve">: MTVC là sơ đồ lắp ráp 2 chiều để trẻ dựa vào đó để trẻ phân tích chi tiết, xác định quan hệ KG để lắp ráp thành sản phẩm </w:t>
      </w:r>
      <w:r w:rsidRPr="00827BA9">
        <w:rPr>
          <w:rFonts w:eastAsia="MS Gothic"/>
          <w:sz w:val="26"/>
          <w:szCs w:val="26"/>
        </w:rPr>
        <w:lastRenderedPageBreak/>
        <w:t>hoặc một đồ vật 3 chiều để trẻ phân tích , lắp ráp thành sơ đồ (sản phẩm) 2 chiều ở bên ngoài hoặc bộ hình Tangram để trẻ lắp ráp theo sơ đồ.</w:t>
      </w:r>
      <w:bookmarkEnd w:id="1437"/>
      <w:bookmarkEnd w:id="1438"/>
    </w:p>
    <w:p w14:paraId="7CA74025" w14:textId="77777777" w:rsidR="00BC3832" w:rsidRPr="00827BA9" w:rsidRDefault="00157AA8" w:rsidP="00353A38">
      <w:pPr>
        <w:pStyle w:val="ListParagraph"/>
        <w:widowControl w:val="0"/>
        <w:numPr>
          <w:ilvl w:val="0"/>
          <w:numId w:val="53"/>
        </w:numPr>
        <w:tabs>
          <w:tab w:val="left" w:pos="851"/>
        </w:tabs>
        <w:spacing w:line="300" w:lineRule="auto"/>
        <w:ind w:left="0" w:firstLine="567"/>
        <w:jc w:val="both"/>
        <w:outlineLvl w:val="0"/>
        <w:rPr>
          <w:b/>
          <w:i/>
          <w:sz w:val="26"/>
          <w:szCs w:val="26"/>
        </w:rPr>
      </w:pPr>
      <w:bookmarkStart w:id="1439" w:name="_Toc484518952"/>
      <w:bookmarkStart w:id="1440" w:name="_Toc493247695"/>
      <w:r w:rsidRPr="00827BA9">
        <w:rPr>
          <w:rFonts w:eastAsia="MS Gothic"/>
          <w:b/>
          <w:i/>
          <w:sz w:val="26"/>
          <w:szCs w:val="26"/>
        </w:rPr>
        <w:t>Tổ chức</w:t>
      </w:r>
      <w:r w:rsidR="00E33DE6" w:rsidRPr="00827BA9">
        <w:rPr>
          <w:rFonts w:eastAsia="MS Gothic"/>
          <w:b/>
          <w:i/>
          <w:sz w:val="26"/>
          <w:szCs w:val="26"/>
        </w:rPr>
        <w:t xml:space="preserve"> </w:t>
      </w:r>
      <w:r w:rsidRPr="00827BA9">
        <w:rPr>
          <w:b/>
          <w:i/>
          <w:sz w:val="26"/>
          <w:szCs w:val="26"/>
        </w:rPr>
        <w:t>m</w:t>
      </w:r>
      <w:r w:rsidR="00D13053" w:rsidRPr="00827BA9">
        <w:rPr>
          <w:b/>
          <w:i/>
          <w:sz w:val="26"/>
          <w:szCs w:val="26"/>
        </w:rPr>
        <w:t>ôi trường xã hội</w:t>
      </w:r>
      <w:r w:rsidR="00BC3832" w:rsidRPr="00827BA9">
        <w:rPr>
          <w:b/>
          <w:i/>
          <w:sz w:val="26"/>
          <w:szCs w:val="26"/>
        </w:rPr>
        <w:t>:</w:t>
      </w:r>
      <w:bookmarkEnd w:id="1439"/>
      <w:bookmarkEnd w:id="1440"/>
    </w:p>
    <w:p w14:paraId="3754D5AF" w14:textId="77777777" w:rsidR="00BC3832" w:rsidRPr="00827BA9" w:rsidRDefault="00D13053" w:rsidP="003C75D2">
      <w:pPr>
        <w:widowControl w:val="0"/>
        <w:tabs>
          <w:tab w:val="left" w:pos="851"/>
        </w:tabs>
        <w:spacing w:after="0" w:line="300" w:lineRule="auto"/>
        <w:ind w:firstLine="567"/>
        <w:jc w:val="both"/>
        <w:outlineLvl w:val="0"/>
        <w:rPr>
          <w:sz w:val="26"/>
          <w:szCs w:val="26"/>
        </w:rPr>
      </w:pPr>
      <w:r w:rsidRPr="00827BA9">
        <w:rPr>
          <w:sz w:val="26"/>
          <w:szCs w:val="26"/>
        </w:rPr>
        <w:t xml:space="preserve"> </w:t>
      </w:r>
      <w:bookmarkStart w:id="1441" w:name="_Toc484518953"/>
      <w:bookmarkStart w:id="1442" w:name="_Toc493247696"/>
      <w:r w:rsidRPr="00827BA9">
        <w:rPr>
          <w:sz w:val="26"/>
          <w:szCs w:val="26"/>
        </w:rPr>
        <w:t xml:space="preserve">Luật chơi quy định các hành động chơi sao cho buộc đứa trẻ phải thực hiện các hành động </w:t>
      </w:r>
      <w:r w:rsidR="00BC3832" w:rsidRPr="00827BA9">
        <w:rPr>
          <w:sz w:val="26"/>
          <w:szCs w:val="26"/>
        </w:rPr>
        <w:t>di chuyển, xoay- quay, gập-mỡ, tháo ráp, cắt lớp chi tiết ở bên ngoài để hình dung mối quan hệ KG, cấu tạo KG 2 chiều, 3 chiều và chi tiết của 1 vật</w:t>
      </w:r>
      <w:r w:rsidRPr="00827BA9">
        <w:rPr>
          <w:sz w:val="26"/>
          <w:szCs w:val="26"/>
        </w:rPr>
        <w:t>.</w:t>
      </w:r>
      <w:bookmarkEnd w:id="1441"/>
      <w:bookmarkEnd w:id="1442"/>
      <w:r w:rsidRPr="00827BA9">
        <w:rPr>
          <w:sz w:val="26"/>
          <w:szCs w:val="26"/>
        </w:rPr>
        <w:t xml:space="preserve"> </w:t>
      </w:r>
    </w:p>
    <w:p w14:paraId="4C96795C" w14:textId="77777777" w:rsidR="00BC3832" w:rsidRPr="00827BA9" w:rsidRDefault="00D13053" w:rsidP="003C75D2">
      <w:pPr>
        <w:widowControl w:val="0"/>
        <w:tabs>
          <w:tab w:val="left" w:pos="851"/>
        </w:tabs>
        <w:spacing w:after="0" w:line="300" w:lineRule="auto"/>
        <w:ind w:firstLine="567"/>
        <w:jc w:val="both"/>
        <w:outlineLvl w:val="0"/>
        <w:rPr>
          <w:sz w:val="26"/>
          <w:szCs w:val="26"/>
        </w:rPr>
      </w:pPr>
      <w:bookmarkStart w:id="1443" w:name="_Toc484518954"/>
      <w:bookmarkStart w:id="1444" w:name="_Toc493247697"/>
      <w:r w:rsidRPr="00827BA9">
        <w:rPr>
          <w:sz w:val="26"/>
          <w:szCs w:val="26"/>
        </w:rPr>
        <w:t>Giai đoạn hình thành hành động bên ngoài chủ yếu diễn ra dưới hình thức hoạt động cùng nhau giữa trẻ với cô hoặc trẻ có kinh nghiệm hơn. Ở giai đoạn này GV có thể</w:t>
      </w:r>
      <w:r w:rsidR="00BC3832" w:rsidRPr="00827BA9">
        <w:rPr>
          <w:sz w:val="26"/>
          <w:szCs w:val="26"/>
        </w:rPr>
        <w:t xml:space="preserve"> làm mẫu, hướng dẫn, chỉ dẫn</w:t>
      </w:r>
      <w:r w:rsidRPr="00827BA9">
        <w:rPr>
          <w:sz w:val="26"/>
          <w:szCs w:val="26"/>
        </w:rPr>
        <w:t xml:space="preserve"> động chơi, hành động tri giác</w:t>
      </w:r>
      <w:r w:rsidR="00BC3832" w:rsidRPr="00827BA9">
        <w:rPr>
          <w:sz w:val="26"/>
          <w:szCs w:val="26"/>
        </w:rPr>
        <w:t xml:space="preserve"> (chơi cùng với trẻ), </w:t>
      </w:r>
      <w:r w:rsidRPr="00827BA9">
        <w:rPr>
          <w:sz w:val="26"/>
          <w:szCs w:val="26"/>
        </w:rPr>
        <w:t xml:space="preserve"> tức phần định hướng nằm ở GV và phần thực hiện nằm ở trẻ.</w:t>
      </w:r>
      <w:bookmarkEnd w:id="1443"/>
      <w:bookmarkEnd w:id="1444"/>
      <w:r w:rsidRPr="00827BA9">
        <w:rPr>
          <w:sz w:val="26"/>
          <w:szCs w:val="26"/>
        </w:rPr>
        <w:t xml:space="preserve"> </w:t>
      </w:r>
    </w:p>
    <w:p w14:paraId="43BA8FA5" w14:textId="77777777" w:rsidR="00D13053" w:rsidRPr="00827BA9" w:rsidRDefault="00D13053" w:rsidP="003C75D2">
      <w:pPr>
        <w:widowControl w:val="0"/>
        <w:tabs>
          <w:tab w:val="left" w:pos="851"/>
        </w:tabs>
        <w:spacing w:after="0" w:line="300" w:lineRule="auto"/>
        <w:ind w:firstLine="567"/>
        <w:jc w:val="both"/>
        <w:outlineLvl w:val="0"/>
        <w:rPr>
          <w:sz w:val="26"/>
          <w:szCs w:val="26"/>
        </w:rPr>
      </w:pPr>
      <w:bookmarkStart w:id="1445" w:name="_Toc484518955"/>
      <w:bookmarkStart w:id="1446" w:name="_Toc493247698"/>
      <w:r w:rsidRPr="00827BA9">
        <w:rPr>
          <w:sz w:val="26"/>
          <w:szCs w:val="26"/>
        </w:rPr>
        <w:t>Khi trẻ có kinh nghiệm chơi, GV tính tới việc thiết kế luật chơi sao cho loại bỏ dần vai trò của người chủ trò, tiến tới trẻ tự tổ chức trò chơi.</w:t>
      </w:r>
      <w:bookmarkEnd w:id="1445"/>
      <w:bookmarkEnd w:id="1446"/>
    </w:p>
    <w:p w14:paraId="672582E2" w14:textId="02E5C1E7" w:rsidR="00D13053" w:rsidRPr="00827BA9" w:rsidRDefault="00D13053" w:rsidP="003C75D2">
      <w:pPr>
        <w:widowControl w:val="0"/>
        <w:spacing w:after="0" w:line="300" w:lineRule="auto"/>
        <w:ind w:firstLine="567"/>
        <w:jc w:val="both"/>
        <w:rPr>
          <w:sz w:val="26"/>
          <w:szCs w:val="26"/>
        </w:rPr>
      </w:pPr>
      <w:r w:rsidRPr="00827BA9">
        <w:rPr>
          <w:b/>
          <w:i/>
          <w:sz w:val="26"/>
          <w:szCs w:val="26"/>
          <w:u w:val="single"/>
        </w:rPr>
        <w:t>Mức độ 2</w:t>
      </w:r>
      <w:r w:rsidRPr="00827BA9">
        <w:rPr>
          <w:sz w:val="26"/>
          <w:szCs w:val="26"/>
        </w:rPr>
        <w:t xml:space="preserve">: </w:t>
      </w:r>
      <w:r w:rsidRPr="00827BA9">
        <w:rPr>
          <w:b/>
          <w:i/>
          <w:sz w:val="26"/>
          <w:szCs w:val="26"/>
        </w:rPr>
        <w:t xml:space="preserve">Phát triển </w:t>
      </w:r>
      <w:r w:rsidR="0051535A" w:rsidRPr="00827BA9">
        <w:rPr>
          <w:b/>
          <w:i/>
          <w:sz w:val="26"/>
          <w:szCs w:val="26"/>
        </w:rPr>
        <w:t>hiển thị</w:t>
      </w:r>
      <w:r w:rsidRPr="00827BA9">
        <w:rPr>
          <w:b/>
          <w:i/>
          <w:sz w:val="26"/>
          <w:szCs w:val="26"/>
        </w:rPr>
        <w:t xml:space="preserve"> KG ở hành động ngôn ngữ</w:t>
      </w:r>
    </w:p>
    <w:p w14:paraId="193F051B" w14:textId="77777777" w:rsidR="00D13053" w:rsidRPr="00827BA9" w:rsidRDefault="00D13053" w:rsidP="003C75D2">
      <w:pPr>
        <w:pStyle w:val="ListParagraph"/>
        <w:widowControl w:val="0"/>
        <w:tabs>
          <w:tab w:val="left" w:pos="851"/>
        </w:tabs>
        <w:spacing w:line="300" w:lineRule="auto"/>
        <w:ind w:left="0" w:firstLine="567"/>
        <w:jc w:val="both"/>
        <w:rPr>
          <w:sz w:val="26"/>
          <w:szCs w:val="26"/>
        </w:rPr>
      </w:pPr>
      <w:r w:rsidRPr="00827BA9">
        <w:rPr>
          <w:sz w:val="26"/>
          <w:szCs w:val="26"/>
        </w:rPr>
        <w:t xml:space="preserve">Hành động ngôn ngữ trong </w:t>
      </w:r>
      <w:r w:rsidR="006677F1" w:rsidRPr="00827BA9">
        <w:rPr>
          <w:sz w:val="26"/>
          <w:szCs w:val="26"/>
        </w:rPr>
        <w:t>hiển thị KG</w:t>
      </w:r>
      <w:r w:rsidRPr="00827BA9">
        <w:rPr>
          <w:sz w:val="26"/>
          <w:szCs w:val="26"/>
        </w:rPr>
        <w:t xml:space="preserve"> là lời mô tả lại những hành động bên ngoài của tay</w:t>
      </w:r>
      <w:r w:rsidR="006677F1" w:rsidRPr="00827BA9">
        <w:rPr>
          <w:sz w:val="26"/>
          <w:szCs w:val="26"/>
        </w:rPr>
        <w:t xml:space="preserve"> và cơ thể khi di chuyển, xoay, gập mở và cắt lớp chi tiết các vật</w:t>
      </w:r>
      <w:r w:rsidRPr="00827BA9">
        <w:rPr>
          <w:sz w:val="26"/>
          <w:szCs w:val="26"/>
        </w:rPr>
        <w:t>. Vì vậy, môi trường vật chất không còn quan trọng nữa, mà GV cần lưu ý tổ chức môi trường xã hội</w:t>
      </w:r>
      <w:r w:rsidR="002825CD" w:rsidRPr="00827BA9">
        <w:rPr>
          <w:sz w:val="26"/>
          <w:szCs w:val="26"/>
        </w:rPr>
        <w:t xml:space="preserve"> là môi trường ngôn ngữ của trẻ sao cho</w:t>
      </w:r>
      <w:r w:rsidRPr="00827BA9">
        <w:rPr>
          <w:sz w:val="26"/>
          <w:szCs w:val="26"/>
        </w:rPr>
        <w:t xml:space="preserve"> điều chỉnh luật chơi quy định thực hiện hành động ngôn ngữ. Nếu trẻ chưa thực hiện hành động ngôn mà chỉ thực hiện các hành động đối chiếu bên ngoài, thì giáo viên khuyến khích trẻ nói bằng cách nói cùng với trẻ trong k</w:t>
      </w:r>
      <w:r w:rsidR="00F70FD2" w:rsidRPr="00827BA9">
        <w:rPr>
          <w:sz w:val="26"/>
          <w:szCs w:val="26"/>
        </w:rPr>
        <w:t>hi thực hiện các hành động ĐHKG</w:t>
      </w:r>
      <w:r w:rsidRPr="00827BA9">
        <w:rPr>
          <w:sz w:val="26"/>
          <w:szCs w:val="26"/>
        </w:rPr>
        <w:t>.</w:t>
      </w:r>
      <w:r w:rsidR="00F70FD2" w:rsidRPr="00827BA9">
        <w:rPr>
          <w:sz w:val="26"/>
          <w:szCs w:val="26"/>
        </w:rPr>
        <w:t xml:space="preserve"> </w:t>
      </w:r>
      <w:r w:rsidRPr="00827BA9">
        <w:rPr>
          <w:sz w:val="26"/>
          <w:szCs w:val="26"/>
        </w:rPr>
        <w:t>Nếu trẻ đã có thể nói to hoặc nói nhẩm cùng lúc với việc thực hiện các hành động bên ngoài thì GV không cần thiết phải tham gia vào trò chơi cùng trẻ.</w:t>
      </w:r>
    </w:p>
    <w:p w14:paraId="21B3899E" w14:textId="77777777" w:rsidR="006E5D7B" w:rsidRPr="00827BA9" w:rsidRDefault="006E5D7B" w:rsidP="003C75D2">
      <w:pPr>
        <w:widowControl w:val="0"/>
        <w:spacing w:after="0" w:line="300" w:lineRule="auto"/>
        <w:ind w:firstLine="567"/>
        <w:jc w:val="both"/>
        <w:rPr>
          <w:sz w:val="26"/>
          <w:szCs w:val="26"/>
        </w:rPr>
      </w:pPr>
      <w:r w:rsidRPr="00827BA9">
        <w:rPr>
          <w:sz w:val="26"/>
          <w:szCs w:val="26"/>
        </w:rPr>
        <w:t>VD: Trò chơi: Ai né nhanh hơn (Phụ lục 8)</w:t>
      </w:r>
    </w:p>
    <w:p w14:paraId="7FB33DB3" w14:textId="2A820057" w:rsidR="00D13053" w:rsidRPr="00827BA9" w:rsidRDefault="00D13053" w:rsidP="003C75D2">
      <w:pPr>
        <w:widowControl w:val="0"/>
        <w:spacing w:after="0" w:line="300" w:lineRule="auto"/>
        <w:ind w:firstLine="567"/>
        <w:jc w:val="both"/>
        <w:rPr>
          <w:sz w:val="26"/>
          <w:szCs w:val="26"/>
        </w:rPr>
      </w:pPr>
      <w:r w:rsidRPr="00827BA9">
        <w:rPr>
          <w:b/>
          <w:i/>
          <w:sz w:val="26"/>
          <w:szCs w:val="26"/>
          <w:u w:val="single"/>
        </w:rPr>
        <w:t>Mức độ 3</w:t>
      </w:r>
      <w:r w:rsidRPr="00827BA9">
        <w:rPr>
          <w:sz w:val="26"/>
          <w:szCs w:val="26"/>
        </w:rPr>
        <w:t xml:space="preserve">: </w:t>
      </w:r>
      <w:r w:rsidRPr="00827BA9">
        <w:rPr>
          <w:b/>
          <w:i/>
          <w:sz w:val="26"/>
          <w:szCs w:val="26"/>
        </w:rPr>
        <w:t xml:space="preserve">Phát triển </w:t>
      </w:r>
      <w:r w:rsidR="006E5D7B" w:rsidRPr="00827BA9">
        <w:rPr>
          <w:b/>
          <w:i/>
          <w:sz w:val="26"/>
          <w:szCs w:val="26"/>
        </w:rPr>
        <w:t>hiển thị</w:t>
      </w:r>
      <w:r w:rsidRPr="00827BA9">
        <w:rPr>
          <w:b/>
          <w:i/>
          <w:sz w:val="26"/>
          <w:szCs w:val="26"/>
        </w:rPr>
        <w:t xml:space="preserve"> KG ở hành động </w:t>
      </w:r>
      <w:r w:rsidR="003732CA" w:rsidRPr="00827BA9">
        <w:rPr>
          <w:b/>
          <w:i/>
          <w:sz w:val="26"/>
          <w:szCs w:val="26"/>
        </w:rPr>
        <w:t>bên trong</w:t>
      </w:r>
    </w:p>
    <w:p w14:paraId="3353615F" w14:textId="77777777" w:rsidR="00A4757A" w:rsidRPr="00827BA9" w:rsidRDefault="00D13053" w:rsidP="003C75D2">
      <w:pPr>
        <w:pStyle w:val="ListParagraph"/>
        <w:widowControl w:val="0"/>
        <w:tabs>
          <w:tab w:val="left" w:pos="851"/>
        </w:tabs>
        <w:spacing w:line="300" w:lineRule="auto"/>
        <w:ind w:left="0" w:firstLine="567"/>
        <w:jc w:val="both"/>
        <w:rPr>
          <w:rFonts w:eastAsia="Calibri"/>
          <w:sz w:val="26"/>
          <w:szCs w:val="26"/>
        </w:rPr>
      </w:pPr>
      <w:r w:rsidRPr="00827BA9">
        <w:rPr>
          <w:sz w:val="26"/>
          <w:szCs w:val="26"/>
        </w:rPr>
        <w:t xml:space="preserve">Hành động bên trong của </w:t>
      </w:r>
      <w:r w:rsidR="00896D1B" w:rsidRPr="00827BA9">
        <w:rPr>
          <w:sz w:val="26"/>
          <w:szCs w:val="26"/>
        </w:rPr>
        <w:t>hiển thị</w:t>
      </w:r>
      <w:r w:rsidRPr="00827BA9">
        <w:rPr>
          <w:sz w:val="26"/>
          <w:szCs w:val="26"/>
        </w:rPr>
        <w:t xml:space="preserve"> KG là </w:t>
      </w:r>
      <w:r w:rsidR="00896D1B" w:rsidRPr="00827BA9">
        <w:rPr>
          <w:sz w:val="26"/>
          <w:szCs w:val="26"/>
        </w:rPr>
        <w:t>tưởng tưởng mối quan hệ KG, thao tác hóa KG và cắt lớp KG được thực hiện trong trí não</w:t>
      </w:r>
      <w:r w:rsidRPr="00827BA9">
        <w:rPr>
          <w:sz w:val="26"/>
          <w:szCs w:val="26"/>
        </w:rPr>
        <w:t xml:space="preserve">. </w:t>
      </w:r>
      <w:r w:rsidR="00A4757A" w:rsidRPr="00827BA9">
        <w:rPr>
          <w:sz w:val="26"/>
          <w:szCs w:val="26"/>
        </w:rPr>
        <w:t>Giai đoạn này môi trường xã hội là sự tương tác giữa cô và trẻ ẩn chứa trong luật chơi sao cho không có sự tham gia, hướng dẫn của cô, buộc trẻ phải tự hình dung trong trí não các dạng hiển thị KG để giải quyết nhiệm vụ chơi bằng cách:</w:t>
      </w:r>
    </w:p>
    <w:p w14:paraId="20CB4005" w14:textId="77777777" w:rsidR="00D13053" w:rsidRPr="00827BA9" w:rsidRDefault="00D13053" w:rsidP="00353A38">
      <w:pPr>
        <w:pStyle w:val="ListParagraph"/>
        <w:widowControl w:val="0"/>
        <w:numPr>
          <w:ilvl w:val="0"/>
          <w:numId w:val="52"/>
        </w:numPr>
        <w:tabs>
          <w:tab w:val="left" w:pos="851"/>
        </w:tabs>
        <w:spacing w:line="300" w:lineRule="auto"/>
        <w:ind w:left="0" w:firstLine="567"/>
        <w:jc w:val="both"/>
        <w:rPr>
          <w:sz w:val="26"/>
          <w:szCs w:val="26"/>
        </w:rPr>
      </w:pPr>
      <w:r w:rsidRPr="00827BA9">
        <w:rPr>
          <w:sz w:val="26"/>
          <w:szCs w:val="26"/>
        </w:rPr>
        <w:lastRenderedPageBreak/>
        <w:t>GV điều chỉnh</w:t>
      </w:r>
      <w:r w:rsidRPr="00827BA9">
        <w:rPr>
          <w:b/>
          <w:i/>
          <w:sz w:val="26"/>
          <w:szCs w:val="26"/>
        </w:rPr>
        <w:t xml:space="preserve"> </w:t>
      </w:r>
      <w:r w:rsidRPr="00827BA9">
        <w:rPr>
          <w:sz w:val="26"/>
          <w:szCs w:val="26"/>
        </w:rPr>
        <w:t>luật chơ</w:t>
      </w:r>
      <w:r w:rsidR="00A4757A" w:rsidRPr="00827BA9">
        <w:rPr>
          <w:sz w:val="26"/>
          <w:szCs w:val="26"/>
        </w:rPr>
        <w:t xml:space="preserve">i gắn liền với tốc độ thi đua; </w:t>
      </w:r>
    </w:p>
    <w:p w14:paraId="3063D6BC" w14:textId="77777777" w:rsidR="00D13053" w:rsidRPr="00827BA9" w:rsidRDefault="00A4757A" w:rsidP="00353A38">
      <w:pPr>
        <w:pStyle w:val="ListParagraph"/>
        <w:widowControl w:val="0"/>
        <w:numPr>
          <w:ilvl w:val="0"/>
          <w:numId w:val="52"/>
        </w:numPr>
        <w:tabs>
          <w:tab w:val="left" w:pos="851"/>
        </w:tabs>
        <w:spacing w:line="305" w:lineRule="auto"/>
        <w:ind w:left="0" w:firstLine="567"/>
        <w:jc w:val="both"/>
        <w:rPr>
          <w:sz w:val="26"/>
          <w:szCs w:val="26"/>
        </w:rPr>
      </w:pPr>
      <w:r w:rsidRPr="00827BA9">
        <w:rPr>
          <w:sz w:val="26"/>
          <w:szCs w:val="26"/>
        </w:rPr>
        <w:t>T</w:t>
      </w:r>
      <w:r w:rsidR="00D13053" w:rsidRPr="00827BA9">
        <w:rPr>
          <w:sz w:val="26"/>
          <w:szCs w:val="26"/>
        </w:rPr>
        <w:t>rẻ phải</w:t>
      </w:r>
      <w:r w:rsidRPr="00827BA9">
        <w:rPr>
          <w:sz w:val="26"/>
          <w:szCs w:val="26"/>
        </w:rPr>
        <w:t xml:space="preserve"> tự</w:t>
      </w:r>
      <w:r w:rsidR="00D13053" w:rsidRPr="00827BA9">
        <w:rPr>
          <w:sz w:val="26"/>
          <w:szCs w:val="26"/>
        </w:rPr>
        <w:t xml:space="preserve"> </w:t>
      </w:r>
      <w:r w:rsidRPr="00827BA9">
        <w:rPr>
          <w:sz w:val="26"/>
          <w:szCs w:val="26"/>
        </w:rPr>
        <w:t>thực hiện hành động tưởng tượng quan hệ KG, thao tác hóa KG và cắt lớp KG trong đầu</w:t>
      </w:r>
      <w:r w:rsidR="00D13053" w:rsidRPr="00827BA9">
        <w:rPr>
          <w:sz w:val="26"/>
          <w:szCs w:val="26"/>
        </w:rPr>
        <w:t xml:space="preserve">, </w:t>
      </w:r>
      <w:r w:rsidRPr="00827BA9">
        <w:rPr>
          <w:sz w:val="26"/>
          <w:szCs w:val="26"/>
        </w:rPr>
        <w:t xml:space="preserve">rồi </w:t>
      </w:r>
      <w:r w:rsidR="00D13053" w:rsidRPr="00827BA9">
        <w:rPr>
          <w:sz w:val="26"/>
          <w:szCs w:val="26"/>
        </w:rPr>
        <w:t xml:space="preserve">xuất tâm ra bên ngoài </w:t>
      </w:r>
      <w:r w:rsidRPr="00827BA9">
        <w:rPr>
          <w:sz w:val="26"/>
          <w:szCs w:val="26"/>
        </w:rPr>
        <w:t xml:space="preserve">để </w:t>
      </w:r>
      <w:r w:rsidR="00846C29" w:rsidRPr="00827BA9">
        <w:rPr>
          <w:sz w:val="26"/>
          <w:szCs w:val="26"/>
        </w:rPr>
        <w:t>giải quyết nhiệm vụ chơi.</w:t>
      </w:r>
    </w:p>
    <w:p w14:paraId="0131B8C0" w14:textId="77777777" w:rsidR="00D13053" w:rsidRPr="00827BA9" w:rsidRDefault="00D13053" w:rsidP="00353A38">
      <w:pPr>
        <w:pStyle w:val="ListParagraph"/>
        <w:widowControl w:val="0"/>
        <w:numPr>
          <w:ilvl w:val="0"/>
          <w:numId w:val="45"/>
        </w:numPr>
        <w:tabs>
          <w:tab w:val="left" w:pos="851"/>
        </w:tabs>
        <w:spacing w:line="305" w:lineRule="auto"/>
        <w:ind w:left="0" w:firstLine="567"/>
        <w:jc w:val="both"/>
        <w:rPr>
          <w:b/>
          <w:sz w:val="26"/>
          <w:szCs w:val="26"/>
        </w:rPr>
      </w:pPr>
      <w:r w:rsidRPr="00827BA9">
        <w:rPr>
          <w:b/>
          <w:i/>
          <w:sz w:val="26"/>
          <w:szCs w:val="26"/>
        </w:rPr>
        <w:t xml:space="preserve">Giai đoạn </w:t>
      </w:r>
      <w:r w:rsidR="00662CE0" w:rsidRPr="00827BA9">
        <w:rPr>
          <w:b/>
          <w:i/>
          <w:sz w:val="26"/>
          <w:szCs w:val="26"/>
        </w:rPr>
        <w:t>3</w:t>
      </w:r>
      <w:r w:rsidRPr="00827BA9">
        <w:rPr>
          <w:sz w:val="26"/>
          <w:szCs w:val="26"/>
        </w:rPr>
        <w:t xml:space="preserve">: </w:t>
      </w:r>
      <w:r w:rsidRPr="00827BA9">
        <w:rPr>
          <w:b/>
          <w:sz w:val="26"/>
          <w:szCs w:val="26"/>
        </w:rPr>
        <w:t xml:space="preserve">Phát triển </w:t>
      </w:r>
      <w:r w:rsidR="00F14B39" w:rsidRPr="00827BA9">
        <w:rPr>
          <w:b/>
          <w:sz w:val="26"/>
          <w:szCs w:val="26"/>
        </w:rPr>
        <w:t>tư duy</w:t>
      </w:r>
      <w:r w:rsidRPr="00827BA9">
        <w:rPr>
          <w:b/>
          <w:sz w:val="26"/>
          <w:szCs w:val="26"/>
        </w:rPr>
        <w:t xml:space="preserve"> KG cho trẻ</w:t>
      </w:r>
    </w:p>
    <w:p w14:paraId="6B89580B" w14:textId="1DDEAED4" w:rsidR="00D13053" w:rsidRPr="00827BA9" w:rsidRDefault="00D13053" w:rsidP="00353A38">
      <w:pPr>
        <w:pStyle w:val="ListParagraph"/>
        <w:widowControl w:val="0"/>
        <w:numPr>
          <w:ilvl w:val="0"/>
          <w:numId w:val="44"/>
        </w:numPr>
        <w:tabs>
          <w:tab w:val="left" w:pos="851"/>
        </w:tabs>
        <w:spacing w:line="305" w:lineRule="auto"/>
        <w:ind w:left="0" w:firstLine="567"/>
        <w:jc w:val="both"/>
        <w:rPr>
          <w:b/>
          <w:i/>
          <w:sz w:val="26"/>
          <w:szCs w:val="26"/>
        </w:rPr>
      </w:pPr>
      <w:r w:rsidRPr="00827BA9">
        <w:rPr>
          <w:b/>
          <w:i/>
          <w:sz w:val="26"/>
          <w:szCs w:val="26"/>
        </w:rPr>
        <w:t xml:space="preserve">Nhiệm vụ </w:t>
      </w:r>
      <w:r w:rsidR="00F14B39" w:rsidRPr="00827BA9">
        <w:rPr>
          <w:b/>
          <w:i/>
          <w:sz w:val="26"/>
          <w:szCs w:val="26"/>
        </w:rPr>
        <w:t>phát triển tư duy</w:t>
      </w:r>
      <w:r w:rsidRPr="00827BA9">
        <w:rPr>
          <w:b/>
          <w:i/>
          <w:sz w:val="26"/>
          <w:szCs w:val="26"/>
        </w:rPr>
        <w:t xml:space="preserve"> KG cho trẻ </w:t>
      </w:r>
      <w:r w:rsidR="005B5184" w:rsidRPr="00827BA9">
        <w:rPr>
          <w:b/>
          <w:i/>
          <w:sz w:val="26"/>
          <w:szCs w:val="26"/>
        </w:rPr>
        <w:t>5-6 tuổi</w:t>
      </w:r>
    </w:p>
    <w:p w14:paraId="0F0383FA" w14:textId="77777777" w:rsidR="001E4669" w:rsidRPr="00827BA9" w:rsidRDefault="001E4669" w:rsidP="008E63CE">
      <w:pPr>
        <w:pStyle w:val="ListParagraph"/>
        <w:widowControl w:val="0"/>
        <w:tabs>
          <w:tab w:val="left" w:pos="851"/>
        </w:tabs>
        <w:spacing w:line="305" w:lineRule="auto"/>
        <w:ind w:left="567"/>
        <w:jc w:val="both"/>
        <w:rPr>
          <w:sz w:val="26"/>
          <w:szCs w:val="26"/>
        </w:rPr>
      </w:pPr>
      <w:r w:rsidRPr="00827BA9">
        <w:rPr>
          <w:sz w:val="26"/>
          <w:szCs w:val="26"/>
        </w:rPr>
        <w:t>Phát triển tuần tự các tiểu cấu trúc sau:</w:t>
      </w:r>
    </w:p>
    <w:p w14:paraId="14EAD514" w14:textId="77777777" w:rsidR="001E4669" w:rsidRPr="00827BA9" w:rsidRDefault="001E4669" w:rsidP="00353A38">
      <w:pPr>
        <w:pStyle w:val="ListParagraph"/>
        <w:widowControl w:val="0"/>
        <w:numPr>
          <w:ilvl w:val="0"/>
          <w:numId w:val="62"/>
        </w:numPr>
        <w:tabs>
          <w:tab w:val="left" w:pos="851"/>
        </w:tabs>
        <w:spacing w:line="305" w:lineRule="auto"/>
        <w:ind w:left="0" w:firstLine="567"/>
        <w:jc w:val="both"/>
        <w:outlineLvl w:val="0"/>
        <w:rPr>
          <w:rFonts w:eastAsia="MS Gothic"/>
          <w:sz w:val="26"/>
          <w:szCs w:val="26"/>
        </w:rPr>
      </w:pPr>
      <w:bookmarkStart w:id="1447" w:name="_Toc484518956"/>
      <w:bookmarkStart w:id="1448" w:name="_Toc493247699"/>
      <w:r w:rsidRPr="00827BA9">
        <w:rPr>
          <w:rFonts w:eastAsia="MS Gothic"/>
          <w:b/>
          <w:i/>
          <w:sz w:val="26"/>
          <w:szCs w:val="26"/>
        </w:rPr>
        <w:t>Tiểu cấu trúc nơi chốn</w:t>
      </w:r>
      <w:r w:rsidRPr="00827BA9">
        <w:rPr>
          <w:rFonts w:eastAsia="MS Gothic"/>
          <w:sz w:val="26"/>
          <w:szCs w:val="26"/>
        </w:rPr>
        <w:t xml:space="preserve"> : Trẻ xác định các miền KG và những đối tượng nằm trong các miền KG đó giới hạn hay không giới hạn, miền KG đó rộng (xa tầm mắt trẻ) hay hẹp (sát gần trẻ) và sử dụng những thông tin này để giải quyết một nhiệm vụ tư duy. Trò chơi </w:t>
      </w:r>
      <w:r w:rsidRPr="00827BA9">
        <w:rPr>
          <w:rFonts w:eastAsia="MS Gothic"/>
          <w:i/>
          <w:sz w:val="26"/>
          <w:szCs w:val="26"/>
        </w:rPr>
        <w:t>“Mèo đuổi chuộ</w:t>
      </w:r>
      <w:r w:rsidRPr="00827BA9">
        <w:rPr>
          <w:rFonts w:eastAsia="MS Gothic"/>
          <w:sz w:val="26"/>
          <w:szCs w:val="26"/>
        </w:rPr>
        <w:t>t” là một loại trò chơi phát triển mạnh tiểu cấu trúc nơi chốn.</w:t>
      </w:r>
      <w:bookmarkEnd w:id="1447"/>
      <w:bookmarkEnd w:id="1448"/>
    </w:p>
    <w:p w14:paraId="0FFD3024" w14:textId="77777777" w:rsidR="00122D39" w:rsidRPr="00827BA9" w:rsidRDefault="001E4669" w:rsidP="00353A38">
      <w:pPr>
        <w:pStyle w:val="ListParagraph"/>
        <w:widowControl w:val="0"/>
        <w:numPr>
          <w:ilvl w:val="0"/>
          <w:numId w:val="62"/>
        </w:numPr>
        <w:tabs>
          <w:tab w:val="left" w:pos="851"/>
        </w:tabs>
        <w:spacing w:line="305" w:lineRule="auto"/>
        <w:ind w:left="0" w:firstLine="567"/>
        <w:jc w:val="both"/>
        <w:outlineLvl w:val="0"/>
        <w:rPr>
          <w:rFonts w:eastAsia="MS Gothic"/>
          <w:sz w:val="26"/>
          <w:szCs w:val="26"/>
        </w:rPr>
      </w:pPr>
      <w:bookmarkStart w:id="1449" w:name="_Toc484518957"/>
      <w:bookmarkStart w:id="1450" w:name="_Toc493247700"/>
      <w:r w:rsidRPr="00827BA9">
        <w:rPr>
          <w:rFonts w:eastAsia="MS Gothic"/>
          <w:b/>
          <w:i/>
          <w:sz w:val="26"/>
          <w:szCs w:val="26"/>
        </w:rPr>
        <w:t>Tiểu cấu trúc xạ ảnh</w:t>
      </w:r>
      <w:r w:rsidRPr="00827BA9">
        <w:rPr>
          <w:rFonts w:eastAsia="MS Gothic"/>
          <w:sz w:val="26"/>
          <w:szCs w:val="26"/>
        </w:rPr>
        <w:t>: Trẻ chọn một hệ tọa độ bất kì để xác định vị trí và các mối quan hệ KG giữa các đối tượng so với nhau</w:t>
      </w:r>
      <w:bookmarkEnd w:id="1449"/>
      <w:bookmarkEnd w:id="1450"/>
      <w:r w:rsidR="00122D39" w:rsidRPr="00827BA9">
        <w:rPr>
          <w:rFonts w:eastAsia="MS Gothic"/>
          <w:b/>
          <w:i/>
          <w:sz w:val="26"/>
          <w:szCs w:val="26"/>
        </w:rPr>
        <w:t xml:space="preserve"> </w:t>
      </w:r>
    </w:p>
    <w:p w14:paraId="7F2CA0AD" w14:textId="77777777" w:rsidR="00122D39" w:rsidRPr="00827BA9" w:rsidRDefault="00122D39" w:rsidP="00353A38">
      <w:pPr>
        <w:pStyle w:val="ListParagraph"/>
        <w:widowControl w:val="0"/>
        <w:numPr>
          <w:ilvl w:val="0"/>
          <w:numId w:val="62"/>
        </w:numPr>
        <w:tabs>
          <w:tab w:val="left" w:pos="851"/>
        </w:tabs>
        <w:spacing w:line="305" w:lineRule="auto"/>
        <w:ind w:left="0" w:firstLine="567"/>
        <w:jc w:val="both"/>
        <w:outlineLvl w:val="0"/>
        <w:rPr>
          <w:rFonts w:eastAsia="MS Gothic"/>
          <w:sz w:val="26"/>
          <w:szCs w:val="26"/>
        </w:rPr>
      </w:pPr>
      <w:bookmarkStart w:id="1451" w:name="_Toc484518958"/>
      <w:bookmarkStart w:id="1452" w:name="_Toc493247701"/>
      <w:r w:rsidRPr="00827BA9">
        <w:rPr>
          <w:rFonts w:eastAsia="MS Gothic"/>
          <w:b/>
          <w:i/>
          <w:sz w:val="26"/>
          <w:szCs w:val="26"/>
        </w:rPr>
        <w:t>Tiểu cấu trúc đo lường</w:t>
      </w:r>
      <w:r w:rsidRPr="00827BA9">
        <w:rPr>
          <w:rFonts w:eastAsia="MS Gothic"/>
          <w:sz w:val="26"/>
          <w:szCs w:val="26"/>
        </w:rPr>
        <w:t>: Trẻ xác định được số lượng và độ dài, kích thước góc, khoảng cách giữa các vật trong KG. Trò chơi điển hình phát triển tiểu cấu trúc đo lường là trò chơi “</w:t>
      </w:r>
      <w:r w:rsidRPr="00827BA9">
        <w:rPr>
          <w:rFonts w:eastAsia="MS Gothic"/>
          <w:i/>
          <w:sz w:val="26"/>
          <w:szCs w:val="26"/>
        </w:rPr>
        <w:t>Bịt mắt bắt dê</w:t>
      </w:r>
      <w:r w:rsidRPr="00827BA9">
        <w:rPr>
          <w:rFonts w:eastAsia="MS Gothic"/>
          <w:sz w:val="26"/>
          <w:szCs w:val="26"/>
        </w:rPr>
        <w:t>”.</w:t>
      </w:r>
      <w:bookmarkEnd w:id="1451"/>
      <w:bookmarkEnd w:id="1452"/>
    </w:p>
    <w:p w14:paraId="6E1D179D" w14:textId="77777777" w:rsidR="00122D39" w:rsidRPr="00827BA9" w:rsidRDefault="001E4669" w:rsidP="00353A38">
      <w:pPr>
        <w:pStyle w:val="ListParagraph"/>
        <w:widowControl w:val="0"/>
        <w:numPr>
          <w:ilvl w:val="0"/>
          <w:numId w:val="62"/>
        </w:numPr>
        <w:tabs>
          <w:tab w:val="left" w:pos="851"/>
        </w:tabs>
        <w:spacing w:line="305" w:lineRule="auto"/>
        <w:ind w:left="0" w:firstLine="567"/>
        <w:jc w:val="both"/>
        <w:outlineLvl w:val="0"/>
        <w:rPr>
          <w:rFonts w:eastAsia="MS Gothic"/>
          <w:sz w:val="26"/>
          <w:szCs w:val="26"/>
        </w:rPr>
      </w:pPr>
      <w:bookmarkStart w:id="1453" w:name="_Toc484518959"/>
      <w:bookmarkStart w:id="1454" w:name="_Toc493247702"/>
      <w:r w:rsidRPr="00827BA9">
        <w:rPr>
          <w:rFonts w:eastAsia="MS Gothic"/>
          <w:b/>
          <w:i/>
          <w:sz w:val="26"/>
          <w:szCs w:val="26"/>
        </w:rPr>
        <w:t>Tiểu cấu trúc thứ tự</w:t>
      </w:r>
      <w:r w:rsidRPr="00827BA9">
        <w:rPr>
          <w:rFonts w:eastAsia="MS Gothic"/>
          <w:sz w:val="26"/>
          <w:szCs w:val="26"/>
        </w:rPr>
        <w:t>: Trẻ xác định các mối quan hệ thứ bậc theo các hướng khác nhau: gần hơn – xa hơn, to hơn – nhỏ hơn, thấp hơn – cao hơn, bên phải – bên trái v.v.</w:t>
      </w:r>
      <w:bookmarkEnd w:id="1453"/>
      <w:bookmarkEnd w:id="1454"/>
      <w:r w:rsidRPr="00827BA9">
        <w:rPr>
          <w:rFonts w:eastAsia="MS Gothic"/>
          <w:sz w:val="26"/>
          <w:szCs w:val="26"/>
        </w:rPr>
        <w:t xml:space="preserve"> </w:t>
      </w:r>
    </w:p>
    <w:p w14:paraId="6D1FCB28" w14:textId="77777777" w:rsidR="00122D39" w:rsidRPr="00827BA9" w:rsidRDefault="001E4669" w:rsidP="00353A38">
      <w:pPr>
        <w:pStyle w:val="ListParagraph"/>
        <w:widowControl w:val="0"/>
        <w:numPr>
          <w:ilvl w:val="0"/>
          <w:numId w:val="62"/>
        </w:numPr>
        <w:tabs>
          <w:tab w:val="left" w:pos="851"/>
        </w:tabs>
        <w:spacing w:line="305" w:lineRule="auto"/>
        <w:ind w:left="0" w:firstLine="567"/>
        <w:jc w:val="both"/>
        <w:outlineLvl w:val="0"/>
        <w:rPr>
          <w:rFonts w:eastAsia="MS Gothic"/>
          <w:sz w:val="26"/>
          <w:szCs w:val="26"/>
        </w:rPr>
      </w:pPr>
      <w:bookmarkStart w:id="1455" w:name="_Toc484518960"/>
      <w:bookmarkStart w:id="1456" w:name="_Toc493247703"/>
      <w:r w:rsidRPr="00827BA9">
        <w:rPr>
          <w:rFonts w:eastAsia="MS Gothic"/>
          <w:b/>
          <w:i/>
          <w:sz w:val="26"/>
          <w:szCs w:val="26"/>
        </w:rPr>
        <w:t>Tiểu cấu trúc đại số</w:t>
      </w:r>
      <w:r w:rsidRPr="00827BA9">
        <w:rPr>
          <w:rFonts w:eastAsia="MS Gothic"/>
          <w:sz w:val="26"/>
          <w:szCs w:val="26"/>
        </w:rPr>
        <w:t>: Trẻ xác định các quy luật kết cấu, cài đặt được trình tự nghịch đảo của sự biến đổi KG (trục này gia tăng thì trục khác gia giảm nếu số lượng chi tiết trong một kết cấu không đổi), "quay" chúng, thay thế vài thao tác bằng một thao tác.</w:t>
      </w:r>
      <w:bookmarkEnd w:id="1455"/>
      <w:bookmarkEnd w:id="1456"/>
      <w:r w:rsidRPr="00827BA9">
        <w:rPr>
          <w:rFonts w:eastAsia="MS Gothic"/>
          <w:sz w:val="26"/>
          <w:szCs w:val="26"/>
        </w:rPr>
        <w:t xml:space="preserve"> </w:t>
      </w:r>
    </w:p>
    <w:p w14:paraId="77C1B7BC" w14:textId="272B148C" w:rsidR="00D13053" w:rsidRPr="00827BA9" w:rsidRDefault="00D13053" w:rsidP="00353A38">
      <w:pPr>
        <w:pStyle w:val="ListParagraph"/>
        <w:widowControl w:val="0"/>
        <w:numPr>
          <w:ilvl w:val="0"/>
          <w:numId w:val="44"/>
        </w:numPr>
        <w:tabs>
          <w:tab w:val="left" w:pos="851"/>
        </w:tabs>
        <w:spacing w:line="305" w:lineRule="auto"/>
        <w:ind w:left="0" w:firstLine="567"/>
        <w:jc w:val="both"/>
        <w:outlineLvl w:val="0"/>
        <w:rPr>
          <w:b/>
          <w:i/>
          <w:sz w:val="26"/>
          <w:szCs w:val="26"/>
        </w:rPr>
      </w:pPr>
      <w:bookmarkStart w:id="1457" w:name="_Toc484518961"/>
      <w:bookmarkStart w:id="1458" w:name="_Toc493247704"/>
      <w:r w:rsidRPr="00827BA9">
        <w:rPr>
          <w:b/>
          <w:i/>
          <w:sz w:val="26"/>
          <w:szCs w:val="26"/>
        </w:rPr>
        <w:t xml:space="preserve">Tổ chức sử dụng các trò chơi lồng ghép các nhiệm vụ </w:t>
      </w:r>
      <w:r w:rsidR="00353FA8" w:rsidRPr="00827BA9">
        <w:rPr>
          <w:b/>
          <w:i/>
          <w:sz w:val="26"/>
          <w:szCs w:val="26"/>
        </w:rPr>
        <w:t>tư duy</w:t>
      </w:r>
      <w:r w:rsidRPr="00827BA9">
        <w:rPr>
          <w:b/>
          <w:i/>
          <w:sz w:val="26"/>
          <w:szCs w:val="26"/>
        </w:rPr>
        <w:t xml:space="preserve"> KG trên theo </w:t>
      </w:r>
      <w:r w:rsidR="003732CA" w:rsidRPr="00827BA9">
        <w:rPr>
          <w:b/>
          <w:i/>
          <w:sz w:val="26"/>
          <w:szCs w:val="26"/>
        </w:rPr>
        <w:t>trình tự</w:t>
      </w:r>
      <w:r w:rsidRPr="00827BA9">
        <w:rPr>
          <w:b/>
          <w:i/>
          <w:sz w:val="26"/>
          <w:szCs w:val="26"/>
        </w:rPr>
        <w:t xml:space="preserve"> sau:</w:t>
      </w:r>
      <w:bookmarkEnd w:id="1457"/>
      <w:bookmarkEnd w:id="1458"/>
    </w:p>
    <w:p w14:paraId="5DB2B163" w14:textId="77777777" w:rsidR="006F0905" w:rsidRPr="00827BA9" w:rsidRDefault="006F0905" w:rsidP="008E63CE">
      <w:pPr>
        <w:widowControl w:val="0"/>
        <w:tabs>
          <w:tab w:val="left" w:pos="851"/>
        </w:tabs>
        <w:spacing w:after="0" w:line="305" w:lineRule="auto"/>
        <w:ind w:firstLine="567"/>
        <w:jc w:val="both"/>
        <w:rPr>
          <w:sz w:val="26"/>
          <w:szCs w:val="26"/>
        </w:rPr>
      </w:pPr>
      <w:r w:rsidRPr="00827BA9">
        <w:rPr>
          <w:sz w:val="26"/>
          <w:szCs w:val="26"/>
        </w:rPr>
        <w:t>Trò chơi</w:t>
      </w:r>
      <w:r w:rsidR="00662CE0" w:rsidRPr="00827BA9">
        <w:rPr>
          <w:sz w:val="26"/>
          <w:szCs w:val="26"/>
        </w:rPr>
        <w:t xml:space="preserve"> tư duy KG</w:t>
      </w:r>
      <w:r w:rsidRPr="00827BA9">
        <w:rPr>
          <w:sz w:val="26"/>
          <w:szCs w:val="26"/>
        </w:rPr>
        <w:t xml:space="preserve"> có hành động chơi (hành động thực hành) và hành động tư duy. Hành động tư duy là tìm ra con đường và phương thức thực hiện hành động chơi để giúp trẻ giải quyết nhiệm vụ chơi. Tìm ra được phương thức tối ưu nhất sẽ giúp trẻ giành chiến thắng trong trò chơi. </w:t>
      </w:r>
    </w:p>
    <w:p w14:paraId="2B4C1A2D" w14:textId="77777777" w:rsidR="00BD13AE" w:rsidRPr="00827BA9" w:rsidRDefault="00662CE0" w:rsidP="000E0A06">
      <w:pPr>
        <w:widowControl w:val="0"/>
        <w:tabs>
          <w:tab w:val="left" w:pos="851"/>
        </w:tabs>
        <w:spacing w:after="0" w:line="300" w:lineRule="auto"/>
        <w:ind w:firstLine="567"/>
        <w:jc w:val="both"/>
        <w:rPr>
          <w:sz w:val="26"/>
          <w:szCs w:val="26"/>
        </w:rPr>
      </w:pPr>
      <w:r w:rsidRPr="00827BA9">
        <w:rPr>
          <w:sz w:val="26"/>
          <w:szCs w:val="26"/>
        </w:rPr>
        <w:lastRenderedPageBreak/>
        <w:t>Trong những dạng trò chơi phát triển hành động tư duy</w:t>
      </w:r>
      <w:r w:rsidR="00385AC6" w:rsidRPr="00827BA9">
        <w:rPr>
          <w:sz w:val="26"/>
          <w:szCs w:val="26"/>
        </w:rPr>
        <w:t xml:space="preserve"> KG</w:t>
      </w:r>
      <w:r w:rsidRPr="00827BA9">
        <w:rPr>
          <w:sz w:val="26"/>
          <w:szCs w:val="26"/>
        </w:rPr>
        <w:t xml:space="preserve">, môi trường vật chất </w:t>
      </w:r>
      <w:r w:rsidR="00BD13AE" w:rsidRPr="00827BA9">
        <w:rPr>
          <w:sz w:val="26"/>
          <w:szCs w:val="26"/>
        </w:rPr>
        <w:t xml:space="preserve">và môi trường xã hội có những </w:t>
      </w:r>
      <w:r w:rsidRPr="00827BA9">
        <w:rPr>
          <w:sz w:val="26"/>
          <w:szCs w:val="26"/>
        </w:rPr>
        <w:t>có đặc điểm sau:</w:t>
      </w:r>
    </w:p>
    <w:p w14:paraId="219509D0" w14:textId="77777777" w:rsidR="006950A8" w:rsidRPr="00827BA9" w:rsidRDefault="00BD13AE" w:rsidP="000E0A06">
      <w:pPr>
        <w:pStyle w:val="ListParagraph"/>
        <w:widowControl w:val="0"/>
        <w:numPr>
          <w:ilvl w:val="0"/>
          <w:numId w:val="63"/>
        </w:numPr>
        <w:tabs>
          <w:tab w:val="left" w:pos="851"/>
        </w:tabs>
        <w:spacing w:line="300" w:lineRule="auto"/>
        <w:ind w:left="0" w:firstLine="567"/>
        <w:jc w:val="both"/>
        <w:rPr>
          <w:b/>
          <w:i/>
          <w:sz w:val="26"/>
          <w:szCs w:val="26"/>
        </w:rPr>
      </w:pPr>
      <w:r w:rsidRPr="00827BA9">
        <w:rPr>
          <w:b/>
          <w:i/>
          <w:sz w:val="26"/>
          <w:szCs w:val="26"/>
        </w:rPr>
        <w:t>Môi trường vật chất:</w:t>
      </w:r>
      <w:r w:rsidRPr="00827BA9">
        <w:rPr>
          <w:sz w:val="26"/>
          <w:szCs w:val="26"/>
        </w:rPr>
        <w:t xml:space="preserve"> </w:t>
      </w:r>
      <w:r w:rsidR="00662CE0" w:rsidRPr="00827BA9">
        <w:rPr>
          <w:sz w:val="26"/>
          <w:szCs w:val="26"/>
        </w:rPr>
        <w:t xml:space="preserve"> </w:t>
      </w:r>
      <w:r w:rsidRPr="00827BA9">
        <w:rPr>
          <w:sz w:val="26"/>
          <w:szCs w:val="26"/>
        </w:rPr>
        <w:t>Đ</w:t>
      </w:r>
      <w:r w:rsidR="00662CE0" w:rsidRPr="00827BA9">
        <w:rPr>
          <w:sz w:val="26"/>
          <w:szCs w:val="26"/>
        </w:rPr>
        <w:t>ồ chơi, sân chơi, cơ thể trẻ luôn bị biến động trong quá trình chơi đòi hỏi đứa trẻ phải tìm ra con đường và phương thức phù hợp nhất để giải quyết nhiệm vụ chơi.</w:t>
      </w:r>
    </w:p>
    <w:p w14:paraId="6DA645C1" w14:textId="77777777" w:rsidR="00385AC6" w:rsidRPr="00827BA9" w:rsidRDefault="00BD13AE" w:rsidP="000E0A06">
      <w:pPr>
        <w:pStyle w:val="ListParagraph"/>
        <w:widowControl w:val="0"/>
        <w:numPr>
          <w:ilvl w:val="0"/>
          <w:numId w:val="63"/>
        </w:numPr>
        <w:tabs>
          <w:tab w:val="left" w:pos="851"/>
        </w:tabs>
        <w:spacing w:line="300" w:lineRule="auto"/>
        <w:ind w:left="0" w:firstLine="567"/>
        <w:jc w:val="both"/>
        <w:rPr>
          <w:b/>
          <w:i/>
          <w:sz w:val="26"/>
          <w:szCs w:val="26"/>
        </w:rPr>
      </w:pPr>
      <w:r w:rsidRPr="00827BA9">
        <w:rPr>
          <w:b/>
          <w:i/>
          <w:sz w:val="26"/>
          <w:szCs w:val="26"/>
        </w:rPr>
        <w:t xml:space="preserve">Môi trường xã hội: </w:t>
      </w:r>
    </w:p>
    <w:p w14:paraId="1ECEEB1C" w14:textId="77777777" w:rsidR="00BD13AE" w:rsidRPr="00827BA9" w:rsidRDefault="00BD13AE" w:rsidP="000E0A06">
      <w:pPr>
        <w:widowControl w:val="0"/>
        <w:tabs>
          <w:tab w:val="left" w:pos="851"/>
        </w:tabs>
        <w:spacing w:after="0" w:line="300" w:lineRule="auto"/>
        <w:ind w:firstLine="567"/>
        <w:jc w:val="both"/>
        <w:rPr>
          <w:sz w:val="26"/>
          <w:szCs w:val="26"/>
        </w:rPr>
      </w:pPr>
      <w:r w:rsidRPr="00827BA9">
        <w:rPr>
          <w:sz w:val="26"/>
          <w:szCs w:val="26"/>
        </w:rPr>
        <w:t>Luật chơi luôn tạo ra sự biến đổi tình huống (thời gian, không gian, đồ chơi (lá bài, quân cờ, cơ thể trẻ) buộc trẻ phải tìm và chọn con đường và phương thức thực hiện hành động chơi phù hợp nhất.</w:t>
      </w:r>
    </w:p>
    <w:p w14:paraId="031E5D87" w14:textId="77777777" w:rsidR="00662CE0" w:rsidRPr="00827BA9" w:rsidRDefault="00F746E4" w:rsidP="000E0A06">
      <w:pPr>
        <w:widowControl w:val="0"/>
        <w:tabs>
          <w:tab w:val="left" w:pos="851"/>
        </w:tabs>
        <w:spacing w:after="0" w:line="300" w:lineRule="auto"/>
        <w:ind w:firstLine="567"/>
        <w:jc w:val="both"/>
        <w:rPr>
          <w:sz w:val="26"/>
          <w:szCs w:val="26"/>
        </w:rPr>
      </w:pPr>
      <w:r w:rsidRPr="00827BA9">
        <w:rPr>
          <w:sz w:val="26"/>
          <w:szCs w:val="26"/>
        </w:rPr>
        <w:t xml:space="preserve">GV quan sát trẻ thực hiện hành động tư duy ở mức độ nào. </w:t>
      </w:r>
      <w:r w:rsidR="00385AC6" w:rsidRPr="00827BA9">
        <w:rPr>
          <w:sz w:val="26"/>
          <w:szCs w:val="26"/>
        </w:rPr>
        <w:t>T</w:t>
      </w:r>
      <w:r w:rsidR="00662CE0" w:rsidRPr="00827BA9">
        <w:rPr>
          <w:sz w:val="26"/>
          <w:szCs w:val="26"/>
        </w:rPr>
        <w:t xml:space="preserve">rẻ có thể thực hiện hành động chơi dựa trên hành động tư duy ở mức độ bên ngoài, ngôn ngữ hay hành động trí não bên trong. </w:t>
      </w:r>
    </w:p>
    <w:p w14:paraId="3EF6BB0A" w14:textId="77777777" w:rsidR="00F746E4" w:rsidRPr="00827BA9" w:rsidRDefault="00F746E4" w:rsidP="000E0A06">
      <w:pPr>
        <w:widowControl w:val="0"/>
        <w:tabs>
          <w:tab w:val="left" w:pos="851"/>
        </w:tabs>
        <w:spacing w:after="0" w:line="300" w:lineRule="auto"/>
        <w:ind w:firstLine="567"/>
        <w:jc w:val="both"/>
        <w:rPr>
          <w:sz w:val="26"/>
          <w:szCs w:val="26"/>
        </w:rPr>
      </w:pPr>
      <w:r w:rsidRPr="00827BA9">
        <w:rPr>
          <w:b/>
          <w:i/>
          <w:sz w:val="26"/>
          <w:szCs w:val="26"/>
          <w:u w:val="single"/>
        </w:rPr>
        <w:t>Mức độ 1</w:t>
      </w:r>
      <w:r w:rsidRPr="00827BA9">
        <w:rPr>
          <w:sz w:val="26"/>
          <w:szCs w:val="26"/>
        </w:rPr>
        <w:t xml:space="preserve">: </w:t>
      </w:r>
      <w:r w:rsidR="00385AC6" w:rsidRPr="00827BA9">
        <w:rPr>
          <w:b/>
          <w:i/>
          <w:sz w:val="26"/>
          <w:szCs w:val="26"/>
        </w:rPr>
        <w:t>Phát triển tư duy KG ở bình diện bên ngoài</w:t>
      </w:r>
    </w:p>
    <w:p w14:paraId="1A7254EA" w14:textId="77777777" w:rsidR="00385AC6" w:rsidRPr="00827BA9" w:rsidRDefault="00F746E4" w:rsidP="000E0A06">
      <w:pPr>
        <w:widowControl w:val="0"/>
        <w:tabs>
          <w:tab w:val="left" w:pos="851"/>
        </w:tabs>
        <w:spacing w:after="0" w:line="300" w:lineRule="auto"/>
        <w:ind w:firstLine="567"/>
        <w:jc w:val="both"/>
        <w:rPr>
          <w:sz w:val="26"/>
          <w:szCs w:val="26"/>
        </w:rPr>
      </w:pPr>
      <w:r w:rsidRPr="00827BA9">
        <w:rPr>
          <w:sz w:val="26"/>
          <w:szCs w:val="26"/>
        </w:rPr>
        <w:t>Hành động ở mức độ tư duy bên ngoài là trẻ thực hiện hành động chơi bằng các</w:t>
      </w:r>
      <w:r w:rsidR="006F6961" w:rsidRPr="00827BA9">
        <w:rPr>
          <w:sz w:val="26"/>
          <w:szCs w:val="26"/>
        </w:rPr>
        <w:t>h</w:t>
      </w:r>
      <w:r w:rsidRPr="00827BA9">
        <w:rPr>
          <w:sz w:val="26"/>
          <w:szCs w:val="26"/>
        </w:rPr>
        <w:t xml:space="preserve"> thử và sai. Ở mức độ này, GV </w:t>
      </w:r>
      <w:r w:rsidR="00385AC6" w:rsidRPr="00827BA9">
        <w:rPr>
          <w:sz w:val="26"/>
          <w:szCs w:val="26"/>
        </w:rPr>
        <w:t xml:space="preserve">có thể: </w:t>
      </w:r>
      <w:r w:rsidRPr="00827BA9">
        <w:rPr>
          <w:sz w:val="26"/>
          <w:szCs w:val="26"/>
        </w:rPr>
        <w:t>GV chơi cùng trẻ, để làm mẫu hành động tư duy, tức là tìm con đường và phương thức hành động chơi phù hợp.</w:t>
      </w:r>
    </w:p>
    <w:p w14:paraId="2F305D2A" w14:textId="77777777" w:rsidR="00F746E4" w:rsidRPr="00827BA9" w:rsidRDefault="00385AC6" w:rsidP="000E0A06">
      <w:pPr>
        <w:widowControl w:val="0"/>
        <w:tabs>
          <w:tab w:val="left" w:pos="851"/>
        </w:tabs>
        <w:spacing w:after="0" w:line="300" w:lineRule="auto"/>
        <w:ind w:firstLine="567"/>
        <w:jc w:val="both"/>
        <w:rPr>
          <w:b/>
          <w:i/>
          <w:sz w:val="26"/>
          <w:szCs w:val="26"/>
        </w:rPr>
      </w:pPr>
      <w:r w:rsidRPr="00827BA9">
        <w:rPr>
          <w:b/>
          <w:i/>
          <w:sz w:val="26"/>
          <w:szCs w:val="26"/>
          <w:u w:val="single"/>
        </w:rPr>
        <w:t>Mức độ 2</w:t>
      </w:r>
      <w:r w:rsidRPr="00827BA9">
        <w:rPr>
          <w:b/>
          <w:i/>
          <w:sz w:val="26"/>
          <w:szCs w:val="26"/>
        </w:rPr>
        <w:t xml:space="preserve">: </w:t>
      </w:r>
      <w:r w:rsidR="00F746E4" w:rsidRPr="00827BA9">
        <w:rPr>
          <w:b/>
          <w:i/>
          <w:sz w:val="26"/>
          <w:szCs w:val="26"/>
        </w:rPr>
        <w:t xml:space="preserve"> </w:t>
      </w:r>
      <w:r w:rsidRPr="00827BA9">
        <w:rPr>
          <w:b/>
          <w:i/>
          <w:sz w:val="26"/>
          <w:szCs w:val="26"/>
        </w:rPr>
        <w:t>Phát triển tư duy ở bình diện ngôn ngữ</w:t>
      </w:r>
    </w:p>
    <w:p w14:paraId="6D72EB06" w14:textId="77777777" w:rsidR="00F746E4" w:rsidRPr="00827BA9" w:rsidRDefault="00385AC6" w:rsidP="000E0A06">
      <w:pPr>
        <w:widowControl w:val="0"/>
        <w:tabs>
          <w:tab w:val="left" w:pos="851"/>
        </w:tabs>
        <w:spacing w:after="0" w:line="300" w:lineRule="auto"/>
        <w:ind w:firstLine="567"/>
        <w:jc w:val="both"/>
        <w:rPr>
          <w:sz w:val="26"/>
          <w:szCs w:val="26"/>
        </w:rPr>
      </w:pPr>
      <w:r w:rsidRPr="00827BA9">
        <w:rPr>
          <w:sz w:val="26"/>
          <w:szCs w:val="26"/>
        </w:rPr>
        <w:t xml:space="preserve">Hành động ở mức độ ngôn ngữ, </w:t>
      </w:r>
      <w:r w:rsidR="00F746E4" w:rsidRPr="00827BA9">
        <w:rPr>
          <w:sz w:val="26"/>
          <w:szCs w:val="26"/>
        </w:rPr>
        <w:t>trẻ đã bắt đầu biết nhẩm to</w:t>
      </w:r>
      <w:r w:rsidRPr="00827BA9">
        <w:rPr>
          <w:sz w:val="26"/>
          <w:szCs w:val="26"/>
        </w:rPr>
        <w:t xml:space="preserve"> con đường, phương thức hành động chơi. </w:t>
      </w:r>
      <w:r w:rsidR="008D3F2E" w:rsidRPr="00827BA9">
        <w:rPr>
          <w:sz w:val="26"/>
          <w:szCs w:val="26"/>
        </w:rPr>
        <w:t xml:space="preserve">Vì vậy, giai đoạn này </w:t>
      </w:r>
      <w:r w:rsidR="00F746E4" w:rsidRPr="00827BA9">
        <w:rPr>
          <w:sz w:val="26"/>
          <w:szCs w:val="26"/>
        </w:rPr>
        <w:t>GV khuyến khích trẻ, giúp trẻ hoàn thiện hành động ngôn ngữ đó, nhẩm lại con đường và phương thức hành động</w:t>
      </w:r>
      <w:r w:rsidR="008D3F2E" w:rsidRPr="00827BA9">
        <w:rPr>
          <w:sz w:val="26"/>
          <w:szCs w:val="26"/>
        </w:rPr>
        <w:t xml:space="preserve"> đó.</w:t>
      </w:r>
      <w:r w:rsidR="00F746E4" w:rsidRPr="00827BA9">
        <w:rPr>
          <w:sz w:val="26"/>
          <w:szCs w:val="26"/>
        </w:rPr>
        <w:t xml:space="preserve"> (trẻ nói đổi hay không đổi, bắt bên này hay bên kia?)</w:t>
      </w:r>
    </w:p>
    <w:p w14:paraId="6CAF2C0E" w14:textId="77777777" w:rsidR="008D3F2E" w:rsidRPr="00827BA9" w:rsidRDefault="008D3F2E" w:rsidP="000E0A06">
      <w:pPr>
        <w:widowControl w:val="0"/>
        <w:tabs>
          <w:tab w:val="left" w:pos="851"/>
        </w:tabs>
        <w:spacing w:after="0" w:line="300" w:lineRule="auto"/>
        <w:ind w:firstLine="567"/>
        <w:jc w:val="both"/>
        <w:rPr>
          <w:b/>
          <w:i/>
          <w:sz w:val="26"/>
          <w:szCs w:val="26"/>
        </w:rPr>
      </w:pPr>
      <w:r w:rsidRPr="00827BA9">
        <w:rPr>
          <w:b/>
          <w:i/>
          <w:sz w:val="26"/>
          <w:szCs w:val="26"/>
          <w:u w:val="single"/>
        </w:rPr>
        <w:t>Mức độ 3</w:t>
      </w:r>
      <w:r w:rsidRPr="00827BA9">
        <w:rPr>
          <w:b/>
          <w:i/>
          <w:sz w:val="26"/>
          <w:szCs w:val="26"/>
        </w:rPr>
        <w:t>:  Phát triển tư duy ở bình diện bên trong</w:t>
      </w:r>
    </w:p>
    <w:p w14:paraId="1739FE10" w14:textId="77777777" w:rsidR="008D3F2E" w:rsidRPr="00827BA9" w:rsidRDefault="008D3F2E" w:rsidP="000E0A06">
      <w:pPr>
        <w:widowControl w:val="0"/>
        <w:tabs>
          <w:tab w:val="left" w:pos="851"/>
        </w:tabs>
        <w:spacing w:after="0" w:line="300" w:lineRule="auto"/>
        <w:ind w:firstLine="567"/>
        <w:jc w:val="both"/>
        <w:rPr>
          <w:sz w:val="26"/>
          <w:szCs w:val="26"/>
        </w:rPr>
      </w:pPr>
      <w:r w:rsidRPr="00827BA9">
        <w:rPr>
          <w:sz w:val="26"/>
          <w:szCs w:val="26"/>
        </w:rPr>
        <w:t>Hành động tư duy KG ở mức độ bên trong đòi hỏi trẻ phải suy nghĩ và lựa</w:t>
      </w:r>
      <w:r w:rsidR="006950A8" w:rsidRPr="00827BA9">
        <w:rPr>
          <w:sz w:val="26"/>
          <w:szCs w:val="26"/>
        </w:rPr>
        <w:t xml:space="preserve"> chọn</w:t>
      </w:r>
      <w:r w:rsidRPr="00827BA9">
        <w:rPr>
          <w:sz w:val="26"/>
          <w:szCs w:val="26"/>
        </w:rPr>
        <w:t xml:space="preserve"> con đường, phương thức hành động chơi phù hợp nhất. Vì vậy, giai đoạn này GV hoàn toàn để trẻ độc lập thực hiện trò chơi.</w:t>
      </w:r>
    </w:p>
    <w:p w14:paraId="26D471B9" w14:textId="4E43AD14" w:rsidR="00E10F23" w:rsidRPr="00827BA9" w:rsidRDefault="000A1F6A" w:rsidP="000E0A06">
      <w:pPr>
        <w:widowControl w:val="0"/>
        <w:spacing w:after="0" w:line="300" w:lineRule="auto"/>
        <w:ind w:firstLine="567"/>
        <w:jc w:val="both"/>
        <w:outlineLvl w:val="0"/>
        <w:rPr>
          <w:b/>
          <w:sz w:val="26"/>
          <w:szCs w:val="26"/>
          <w:lang w:val="pt-BR"/>
        </w:rPr>
      </w:pPr>
      <w:bookmarkStart w:id="1459" w:name="_Toc484518962"/>
      <w:bookmarkStart w:id="1460" w:name="_Toc493247705"/>
      <w:r w:rsidRPr="00827BA9">
        <w:rPr>
          <w:b/>
          <w:sz w:val="26"/>
          <w:szCs w:val="26"/>
          <w:lang w:val="pt-BR"/>
        </w:rPr>
        <w:t xml:space="preserve">3.2. THỰC NGHIỆM </w:t>
      </w:r>
      <w:bookmarkEnd w:id="1459"/>
      <w:r w:rsidR="007D08E1">
        <w:rPr>
          <w:b/>
          <w:sz w:val="26"/>
          <w:szCs w:val="26"/>
          <w:lang w:val="pt-BR"/>
        </w:rPr>
        <w:t>SƯ PHẠM</w:t>
      </w:r>
      <w:bookmarkEnd w:id="1460"/>
    </w:p>
    <w:p w14:paraId="3F1B8BBE" w14:textId="7CC1C84B" w:rsidR="00EF5785" w:rsidRPr="00827BA9" w:rsidRDefault="000A1F6A" w:rsidP="000E0A06">
      <w:pPr>
        <w:widowControl w:val="0"/>
        <w:spacing w:after="0" w:line="300" w:lineRule="auto"/>
        <w:ind w:firstLine="567"/>
        <w:jc w:val="both"/>
        <w:outlineLvl w:val="0"/>
        <w:rPr>
          <w:b/>
          <w:sz w:val="26"/>
          <w:szCs w:val="26"/>
        </w:rPr>
      </w:pPr>
      <w:bookmarkStart w:id="1461" w:name="_Toc484518963"/>
      <w:bookmarkStart w:id="1462" w:name="_Toc493247706"/>
      <w:r w:rsidRPr="00827BA9">
        <w:rPr>
          <w:b/>
          <w:sz w:val="26"/>
          <w:szCs w:val="26"/>
        </w:rPr>
        <w:t>3.2</w:t>
      </w:r>
      <w:r w:rsidR="00E10F23" w:rsidRPr="00827BA9">
        <w:rPr>
          <w:b/>
          <w:sz w:val="26"/>
          <w:szCs w:val="26"/>
        </w:rPr>
        <w:t xml:space="preserve">.1. </w:t>
      </w:r>
      <w:r w:rsidR="003C75D2" w:rsidRPr="00827BA9">
        <w:rPr>
          <w:b/>
          <w:sz w:val="26"/>
          <w:szCs w:val="26"/>
        </w:rPr>
        <w:t>Mục tiêu thực nghiệm</w:t>
      </w:r>
      <w:bookmarkEnd w:id="1461"/>
      <w:bookmarkEnd w:id="1462"/>
    </w:p>
    <w:p w14:paraId="1ECCC115" w14:textId="1086F3DF" w:rsidR="00A43CC7" w:rsidRPr="00827BA9" w:rsidRDefault="00EF5785" w:rsidP="000E0A06">
      <w:pPr>
        <w:widowControl w:val="0"/>
        <w:spacing w:after="0" w:line="300" w:lineRule="auto"/>
        <w:ind w:firstLine="567"/>
        <w:jc w:val="both"/>
        <w:rPr>
          <w:b/>
          <w:sz w:val="26"/>
          <w:szCs w:val="26"/>
        </w:rPr>
      </w:pPr>
      <w:r w:rsidRPr="00827BA9">
        <w:rPr>
          <w:rFonts w:eastAsia="MS Gothic"/>
          <w:sz w:val="26"/>
          <w:szCs w:val="26"/>
        </w:rPr>
        <w:t xml:space="preserve">Đánh giá hiệu quả của hệ thống trò chơi được thiết kế nhằm phát triển năng lực ĐHKG cho trẻ </w:t>
      </w:r>
      <w:r w:rsidR="005B5184" w:rsidRPr="00827BA9">
        <w:rPr>
          <w:rFonts w:eastAsia="MS Gothic"/>
          <w:sz w:val="26"/>
          <w:szCs w:val="26"/>
        </w:rPr>
        <w:t>5-6 tuổi</w:t>
      </w:r>
      <w:r w:rsidRPr="00827BA9">
        <w:rPr>
          <w:rFonts w:eastAsia="MS Gothic"/>
          <w:sz w:val="26"/>
          <w:szCs w:val="26"/>
        </w:rPr>
        <w:t xml:space="preserve"> theo hướng </w:t>
      </w:r>
      <w:r w:rsidR="0055391B" w:rsidRPr="00827BA9">
        <w:rPr>
          <w:rFonts w:eastAsia="MS Gothic"/>
          <w:sz w:val="26"/>
          <w:szCs w:val="26"/>
        </w:rPr>
        <w:t>tiếp cận hoạt động</w:t>
      </w:r>
      <w:r w:rsidRPr="00827BA9">
        <w:rPr>
          <w:rFonts w:eastAsia="MS Gothic"/>
          <w:sz w:val="26"/>
          <w:szCs w:val="26"/>
        </w:rPr>
        <w:t>, phù hợp với quy luật phát triển khả năng ĐHKG của trẻ lứa tuổi này.</w:t>
      </w:r>
    </w:p>
    <w:p w14:paraId="3017F9ED" w14:textId="227AAAFD" w:rsidR="00853813" w:rsidRPr="00827BA9" w:rsidRDefault="000A1F6A" w:rsidP="008E63CE">
      <w:pPr>
        <w:widowControl w:val="0"/>
        <w:spacing w:after="0" w:line="312" w:lineRule="auto"/>
        <w:ind w:firstLine="567"/>
        <w:jc w:val="both"/>
        <w:outlineLvl w:val="0"/>
        <w:rPr>
          <w:rFonts w:eastAsia="MS Gothic"/>
          <w:b/>
          <w:sz w:val="26"/>
          <w:szCs w:val="26"/>
        </w:rPr>
      </w:pPr>
      <w:bookmarkStart w:id="1463" w:name="_Toc484518964"/>
      <w:bookmarkStart w:id="1464" w:name="_Toc493247707"/>
      <w:r w:rsidRPr="00827BA9">
        <w:rPr>
          <w:b/>
          <w:sz w:val="26"/>
          <w:szCs w:val="26"/>
        </w:rPr>
        <w:lastRenderedPageBreak/>
        <w:t>3.2</w:t>
      </w:r>
      <w:r w:rsidR="00A43CC7" w:rsidRPr="00827BA9">
        <w:rPr>
          <w:b/>
          <w:sz w:val="26"/>
          <w:szCs w:val="26"/>
        </w:rPr>
        <w:t xml:space="preserve">.2. </w:t>
      </w:r>
      <w:r w:rsidR="008E63CE" w:rsidRPr="00827BA9">
        <w:rPr>
          <w:rFonts w:eastAsia="MS Gothic"/>
          <w:b/>
          <w:sz w:val="26"/>
          <w:szCs w:val="26"/>
        </w:rPr>
        <w:t>Nội dung thực nghiệm</w:t>
      </w:r>
      <w:bookmarkEnd w:id="1463"/>
      <w:bookmarkEnd w:id="1464"/>
    </w:p>
    <w:p w14:paraId="2079AA34" w14:textId="77777777" w:rsidR="0055391B" w:rsidRPr="00827BA9" w:rsidRDefault="0055391B" w:rsidP="00822669">
      <w:pPr>
        <w:widowControl w:val="0"/>
        <w:tabs>
          <w:tab w:val="left" w:pos="851"/>
        </w:tabs>
        <w:spacing w:after="0" w:line="312" w:lineRule="auto"/>
        <w:ind w:firstLine="567"/>
        <w:jc w:val="both"/>
        <w:outlineLvl w:val="0"/>
        <w:rPr>
          <w:rFonts w:eastAsia="MS Gothic"/>
          <w:sz w:val="26"/>
          <w:szCs w:val="26"/>
        </w:rPr>
      </w:pPr>
      <w:bookmarkStart w:id="1465" w:name="_Toc484518965"/>
      <w:bookmarkStart w:id="1466" w:name="_Toc493247708"/>
      <w:r w:rsidRPr="00827BA9">
        <w:rPr>
          <w:rFonts w:eastAsia="MS Gothic"/>
          <w:sz w:val="26"/>
          <w:szCs w:val="26"/>
        </w:rPr>
        <w:t>Tổ chức các quá trình GD nhằm phát triển các thành tố cơ bản của khả năng ĐHKG tri giác KG, hiển thị KG, tư duy KG;</w:t>
      </w:r>
      <w:bookmarkEnd w:id="1465"/>
      <w:bookmarkEnd w:id="1466"/>
    </w:p>
    <w:p w14:paraId="768352DF" w14:textId="77777777" w:rsidR="0055391B" w:rsidRPr="00827BA9" w:rsidRDefault="0055391B" w:rsidP="00822669">
      <w:pPr>
        <w:widowControl w:val="0"/>
        <w:tabs>
          <w:tab w:val="left" w:pos="851"/>
        </w:tabs>
        <w:spacing w:after="0" w:line="312" w:lineRule="auto"/>
        <w:ind w:firstLine="567"/>
        <w:jc w:val="both"/>
        <w:outlineLvl w:val="0"/>
        <w:rPr>
          <w:rFonts w:eastAsia="MS Gothic"/>
          <w:b/>
          <w:sz w:val="24"/>
          <w:szCs w:val="24"/>
        </w:rPr>
      </w:pPr>
      <w:bookmarkStart w:id="1467" w:name="_Toc484518966"/>
      <w:bookmarkStart w:id="1468" w:name="_Toc493247709"/>
      <w:r w:rsidRPr="00827BA9">
        <w:rPr>
          <w:rFonts w:eastAsia="MS Gothic"/>
          <w:sz w:val="24"/>
          <w:szCs w:val="24"/>
        </w:rPr>
        <w:t>Tổ chức quá trình GD trong đó hệ thống trò chơi đóng vai trò như là PP dạy học.</w:t>
      </w:r>
      <w:bookmarkEnd w:id="1467"/>
      <w:bookmarkEnd w:id="1468"/>
    </w:p>
    <w:p w14:paraId="32D3FF90" w14:textId="288EB9E7" w:rsidR="00A43CC7" w:rsidRPr="00827BA9" w:rsidRDefault="000A1F6A" w:rsidP="008E63CE">
      <w:pPr>
        <w:widowControl w:val="0"/>
        <w:tabs>
          <w:tab w:val="left" w:pos="851"/>
        </w:tabs>
        <w:spacing w:after="0" w:line="312" w:lineRule="auto"/>
        <w:ind w:firstLine="567"/>
        <w:jc w:val="both"/>
        <w:outlineLvl w:val="0"/>
        <w:rPr>
          <w:rFonts w:eastAsia="MS Gothic"/>
          <w:b/>
          <w:sz w:val="26"/>
          <w:szCs w:val="26"/>
        </w:rPr>
      </w:pPr>
      <w:bookmarkStart w:id="1469" w:name="_Toc484518967"/>
      <w:bookmarkStart w:id="1470" w:name="_Toc493247710"/>
      <w:r w:rsidRPr="00827BA9">
        <w:rPr>
          <w:rFonts w:eastAsia="MS Gothic"/>
          <w:b/>
          <w:sz w:val="26"/>
          <w:szCs w:val="26"/>
        </w:rPr>
        <w:t>3.2</w:t>
      </w:r>
      <w:r w:rsidR="00A43CC7" w:rsidRPr="00827BA9">
        <w:rPr>
          <w:rFonts w:eastAsia="MS Gothic"/>
          <w:b/>
          <w:sz w:val="26"/>
          <w:szCs w:val="26"/>
        </w:rPr>
        <w:t xml:space="preserve">.3. </w:t>
      </w:r>
      <w:r w:rsidR="008E63CE" w:rsidRPr="00827BA9">
        <w:rPr>
          <w:rFonts w:eastAsia="MS Gothic"/>
          <w:b/>
          <w:sz w:val="26"/>
          <w:szCs w:val="26"/>
        </w:rPr>
        <w:t>Khách thể thực nghiệm</w:t>
      </w:r>
      <w:bookmarkEnd w:id="1469"/>
      <w:bookmarkEnd w:id="1470"/>
    </w:p>
    <w:p w14:paraId="09FFF43C" w14:textId="77777777" w:rsidR="00FC23D3" w:rsidRPr="00827BA9" w:rsidRDefault="002A1289" w:rsidP="00822669">
      <w:pPr>
        <w:widowControl w:val="0"/>
        <w:tabs>
          <w:tab w:val="left" w:pos="851"/>
        </w:tabs>
        <w:spacing w:after="0" w:line="312" w:lineRule="auto"/>
        <w:ind w:firstLine="567"/>
        <w:jc w:val="both"/>
        <w:outlineLvl w:val="0"/>
        <w:rPr>
          <w:rFonts w:eastAsia="MS Gothic"/>
          <w:sz w:val="26"/>
          <w:szCs w:val="26"/>
        </w:rPr>
      </w:pPr>
      <w:bookmarkStart w:id="1471" w:name="_Toc484518968"/>
      <w:bookmarkStart w:id="1472" w:name="_Toc493247711"/>
      <w:r w:rsidRPr="00827BA9">
        <w:rPr>
          <w:rFonts w:eastAsia="MS Gothic"/>
          <w:sz w:val="26"/>
          <w:szCs w:val="26"/>
        </w:rPr>
        <w:t xml:space="preserve">Tiến hành tổ chức thực nghiệm tại trường MN 6, </w:t>
      </w:r>
      <w:r w:rsidR="00E26C44" w:rsidRPr="00827BA9">
        <w:rPr>
          <w:rFonts w:eastAsia="MS Gothic"/>
          <w:sz w:val="26"/>
          <w:szCs w:val="26"/>
        </w:rPr>
        <w:t>q</w:t>
      </w:r>
      <w:r w:rsidRPr="00827BA9">
        <w:rPr>
          <w:rFonts w:eastAsia="MS Gothic"/>
          <w:sz w:val="26"/>
          <w:szCs w:val="26"/>
        </w:rPr>
        <w:t>uận 3</w:t>
      </w:r>
      <w:r w:rsidR="00FC23D3" w:rsidRPr="00827BA9">
        <w:rPr>
          <w:rFonts w:eastAsia="MS Gothic"/>
          <w:sz w:val="26"/>
          <w:szCs w:val="26"/>
        </w:rPr>
        <w:t xml:space="preserve">, nằm ở trung tâm thành phố, nơi có </w:t>
      </w:r>
      <w:r w:rsidRPr="00827BA9">
        <w:rPr>
          <w:rFonts w:eastAsia="MS Gothic"/>
          <w:sz w:val="26"/>
          <w:szCs w:val="26"/>
        </w:rPr>
        <w:t xml:space="preserve">dân cư </w:t>
      </w:r>
      <w:r w:rsidR="00E26C44" w:rsidRPr="00827BA9">
        <w:rPr>
          <w:rFonts w:eastAsia="MS Gothic"/>
          <w:sz w:val="26"/>
          <w:szCs w:val="26"/>
        </w:rPr>
        <w:t>t</w:t>
      </w:r>
      <w:r w:rsidR="00FC23D3" w:rsidRPr="00827BA9">
        <w:rPr>
          <w:rFonts w:eastAsia="MS Gothic"/>
          <w:sz w:val="26"/>
          <w:szCs w:val="26"/>
        </w:rPr>
        <w:t xml:space="preserve">rình độ văn hóa tương đối cao.Trường đạt chuẩn quốc gia cấp độ 1 (năm 2013) và chuẩn chất lượng </w:t>
      </w:r>
      <w:r w:rsidR="00B21CCC" w:rsidRPr="00827BA9">
        <w:rPr>
          <w:rFonts w:eastAsia="MS Gothic"/>
          <w:sz w:val="26"/>
          <w:szCs w:val="26"/>
        </w:rPr>
        <w:t>GD</w:t>
      </w:r>
      <w:r w:rsidR="00FC23D3" w:rsidRPr="00827BA9">
        <w:rPr>
          <w:rFonts w:eastAsia="MS Gothic"/>
          <w:sz w:val="26"/>
          <w:szCs w:val="26"/>
        </w:rPr>
        <w:t xml:space="preserve"> mức độ 3 (năm 2015). Trường có điều kiện cơ sở vật chất tiện nghi, đầy đủ các phòng học chức năng được trang bị đầy đủ các phương tiện dạy học hiện đại: projector, bảng máy tương tác…</w:t>
      </w:r>
      <w:bookmarkEnd w:id="1471"/>
      <w:bookmarkEnd w:id="1472"/>
    </w:p>
    <w:p w14:paraId="3B4948C3" w14:textId="77777777" w:rsidR="00FC23D3" w:rsidRPr="00827BA9" w:rsidRDefault="00FC23D3" w:rsidP="00822669">
      <w:pPr>
        <w:widowControl w:val="0"/>
        <w:tabs>
          <w:tab w:val="left" w:pos="851"/>
        </w:tabs>
        <w:spacing w:after="0" w:line="312" w:lineRule="auto"/>
        <w:ind w:firstLine="567"/>
        <w:jc w:val="both"/>
        <w:outlineLvl w:val="0"/>
        <w:rPr>
          <w:rFonts w:eastAsia="MS Gothic"/>
          <w:sz w:val="26"/>
          <w:szCs w:val="26"/>
        </w:rPr>
      </w:pPr>
      <w:bookmarkStart w:id="1473" w:name="_Toc484518969"/>
      <w:bookmarkStart w:id="1474" w:name="_Toc493247712"/>
      <w:r w:rsidRPr="00827BA9">
        <w:rPr>
          <w:rFonts w:eastAsia="MS Gothic"/>
          <w:sz w:val="26"/>
          <w:szCs w:val="26"/>
        </w:rPr>
        <w:t xml:space="preserve">Tiến hành thực nghiệm thăm dò trên 96 trẻ lớp </w:t>
      </w:r>
      <w:r w:rsidR="005B5184" w:rsidRPr="00827BA9">
        <w:rPr>
          <w:rFonts w:eastAsia="MS Gothic"/>
          <w:sz w:val="26"/>
          <w:szCs w:val="26"/>
        </w:rPr>
        <w:t>5-6 tuổi</w:t>
      </w:r>
      <w:r w:rsidRPr="00827BA9">
        <w:rPr>
          <w:rFonts w:eastAsia="MS Gothic"/>
          <w:sz w:val="26"/>
          <w:szCs w:val="26"/>
        </w:rPr>
        <w:t xml:space="preserve"> thuộc trường Mn6, quận 3 để điều chỉnh công cụ nghiên cứu</w:t>
      </w:r>
      <w:r w:rsidR="0090571C" w:rsidRPr="00827BA9">
        <w:rPr>
          <w:rFonts w:eastAsia="MS Gothic"/>
          <w:sz w:val="26"/>
          <w:szCs w:val="26"/>
        </w:rPr>
        <w:t xml:space="preserve">. Sau đó, tiến hành thực nghiệm </w:t>
      </w:r>
      <w:r w:rsidRPr="00827BA9">
        <w:rPr>
          <w:rFonts w:eastAsia="MS Gothic"/>
          <w:sz w:val="26"/>
          <w:szCs w:val="26"/>
        </w:rPr>
        <w:t>hình thành với 50 tr</w:t>
      </w:r>
      <w:r w:rsidR="0090571C" w:rsidRPr="00827BA9">
        <w:rPr>
          <w:rFonts w:eastAsia="MS Gothic"/>
          <w:sz w:val="26"/>
          <w:szCs w:val="26"/>
        </w:rPr>
        <w:t>ẻ 5-6 tuổi</w:t>
      </w:r>
      <w:r w:rsidRPr="00827BA9">
        <w:rPr>
          <w:rFonts w:eastAsia="MS Gothic"/>
          <w:sz w:val="26"/>
          <w:szCs w:val="26"/>
        </w:rPr>
        <w:t xml:space="preserve">, trong đó 25 trẻ được chọn ở lớp Sơn Ca làm nhóm đối chứng </w:t>
      </w:r>
      <w:r w:rsidR="0090571C" w:rsidRPr="00827BA9">
        <w:rPr>
          <w:rFonts w:eastAsia="MS Gothic"/>
          <w:sz w:val="26"/>
          <w:szCs w:val="26"/>
        </w:rPr>
        <w:t>và 25 trẻ lớp Họa Mi làm nhóm thực nghiệm.</w:t>
      </w:r>
      <w:bookmarkEnd w:id="1473"/>
      <w:bookmarkEnd w:id="1474"/>
    </w:p>
    <w:p w14:paraId="6C57BC42" w14:textId="4E4BCBC8" w:rsidR="0055391B" w:rsidRPr="00827BA9" w:rsidRDefault="0055391B" w:rsidP="00822669">
      <w:pPr>
        <w:widowControl w:val="0"/>
        <w:tabs>
          <w:tab w:val="left" w:pos="851"/>
        </w:tabs>
        <w:spacing w:after="0" w:line="312" w:lineRule="auto"/>
        <w:ind w:firstLine="567"/>
        <w:jc w:val="both"/>
        <w:outlineLvl w:val="0"/>
        <w:rPr>
          <w:rFonts w:eastAsia="MS Gothic"/>
          <w:sz w:val="26"/>
          <w:szCs w:val="26"/>
        </w:rPr>
      </w:pPr>
      <w:bookmarkStart w:id="1475" w:name="_Toc484518970"/>
      <w:bookmarkStart w:id="1476" w:name="_Toc493247713"/>
      <w:r w:rsidRPr="00827BA9">
        <w:rPr>
          <w:rFonts w:eastAsia="MS Gothic"/>
          <w:b/>
          <w:i/>
          <w:sz w:val="26"/>
          <w:szCs w:val="26"/>
        </w:rPr>
        <w:t xml:space="preserve">Điều kiện tiến hành </w:t>
      </w:r>
      <w:r w:rsidR="00DB6895" w:rsidRPr="00827BA9">
        <w:rPr>
          <w:rFonts w:eastAsia="MS Gothic"/>
          <w:b/>
          <w:i/>
          <w:sz w:val="26"/>
          <w:szCs w:val="26"/>
        </w:rPr>
        <w:t>thực nghiệm</w:t>
      </w:r>
      <w:r w:rsidRPr="00827BA9">
        <w:rPr>
          <w:rFonts w:eastAsia="MS Gothic"/>
          <w:sz w:val="26"/>
          <w:szCs w:val="26"/>
        </w:rPr>
        <w:t>:</w:t>
      </w:r>
      <w:bookmarkEnd w:id="1475"/>
      <w:bookmarkEnd w:id="1476"/>
      <w:r w:rsidRPr="00827BA9">
        <w:rPr>
          <w:rFonts w:eastAsia="MS Gothic"/>
          <w:sz w:val="26"/>
          <w:szCs w:val="26"/>
        </w:rPr>
        <w:t xml:space="preserve"> </w:t>
      </w:r>
    </w:p>
    <w:p w14:paraId="6E1A14CA" w14:textId="26E98EC7" w:rsidR="0055391B" w:rsidRPr="00827BA9" w:rsidRDefault="0055391B" w:rsidP="00822669">
      <w:pPr>
        <w:widowControl w:val="0"/>
        <w:tabs>
          <w:tab w:val="left" w:pos="851"/>
        </w:tabs>
        <w:spacing w:after="0" w:line="312" w:lineRule="auto"/>
        <w:ind w:firstLine="567"/>
        <w:jc w:val="both"/>
        <w:outlineLvl w:val="0"/>
        <w:rPr>
          <w:rFonts w:eastAsia="MS Gothic"/>
          <w:sz w:val="26"/>
          <w:szCs w:val="26"/>
        </w:rPr>
      </w:pPr>
      <w:bookmarkStart w:id="1477" w:name="_Toc484518971"/>
      <w:bookmarkStart w:id="1478" w:name="_Toc493247714"/>
      <w:r w:rsidRPr="00827BA9">
        <w:rPr>
          <w:rFonts w:eastAsia="MS Gothic"/>
          <w:sz w:val="26"/>
          <w:szCs w:val="26"/>
        </w:rPr>
        <w:t>TN sư phạm được tiến hành trong điều kiện</w:t>
      </w:r>
      <w:r w:rsidR="005A0593" w:rsidRPr="00827BA9">
        <w:rPr>
          <w:rFonts w:eastAsia="MS Gothic"/>
          <w:sz w:val="26"/>
          <w:szCs w:val="26"/>
        </w:rPr>
        <w:t xml:space="preserve"> GD</w:t>
      </w:r>
      <w:r w:rsidRPr="00827BA9">
        <w:rPr>
          <w:rFonts w:eastAsia="MS Gothic"/>
          <w:sz w:val="26"/>
          <w:szCs w:val="26"/>
        </w:rPr>
        <w:t xml:space="preserve"> bình thường</w:t>
      </w:r>
      <w:r w:rsidR="005A0593" w:rsidRPr="00827BA9">
        <w:rPr>
          <w:rFonts w:eastAsia="MS Gothic"/>
          <w:sz w:val="26"/>
          <w:szCs w:val="26"/>
        </w:rPr>
        <w:t xml:space="preserve">. </w:t>
      </w:r>
      <w:r w:rsidRPr="00827BA9">
        <w:rPr>
          <w:rFonts w:eastAsia="MS Gothic"/>
          <w:sz w:val="26"/>
          <w:szCs w:val="26"/>
        </w:rPr>
        <w:t>Nhóm TN và ĐC đều thực hiệ</w:t>
      </w:r>
      <w:r w:rsidR="005A0593" w:rsidRPr="00827BA9">
        <w:rPr>
          <w:rFonts w:eastAsia="MS Gothic"/>
          <w:sz w:val="26"/>
          <w:szCs w:val="26"/>
        </w:rPr>
        <w:t>n chương trình GDMN hiện hành. Nhóm TN có sử dụng hệ thống các trò chơi phát riển tri giác KG, hiển thị KG, tư duy KG theo trình tự như đã đề xuất ở chương 3 trong các hoạt động GD ở trường MN.</w:t>
      </w:r>
      <w:r w:rsidRPr="00827BA9">
        <w:rPr>
          <w:rFonts w:eastAsia="MS Gothic"/>
          <w:sz w:val="26"/>
          <w:szCs w:val="26"/>
        </w:rPr>
        <w:t xml:space="preserve"> </w:t>
      </w:r>
      <w:r w:rsidR="005A0593" w:rsidRPr="00827BA9">
        <w:rPr>
          <w:rFonts w:eastAsia="MS Gothic"/>
          <w:sz w:val="26"/>
          <w:szCs w:val="26"/>
        </w:rPr>
        <w:t xml:space="preserve">Nhóm ĐC vẫn tổ chức các hoạt động GD theo kế hoạch chung của </w:t>
      </w:r>
      <w:r w:rsidR="005D5553" w:rsidRPr="00827BA9">
        <w:rPr>
          <w:rFonts w:eastAsia="MS Gothic"/>
          <w:sz w:val="26"/>
          <w:szCs w:val="26"/>
        </w:rPr>
        <w:t>trường mầm non.</w:t>
      </w:r>
      <w:bookmarkEnd w:id="1477"/>
      <w:bookmarkEnd w:id="1478"/>
    </w:p>
    <w:p w14:paraId="13A81B19" w14:textId="109C6838" w:rsidR="00A43CC7" w:rsidRPr="00827BA9" w:rsidRDefault="000A1F6A" w:rsidP="008E63CE">
      <w:pPr>
        <w:widowControl w:val="0"/>
        <w:tabs>
          <w:tab w:val="left" w:pos="851"/>
        </w:tabs>
        <w:spacing w:after="0" w:line="312" w:lineRule="auto"/>
        <w:ind w:firstLine="567"/>
        <w:jc w:val="both"/>
        <w:outlineLvl w:val="0"/>
        <w:rPr>
          <w:rFonts w:eastAsia="MS Gothic"/>
          <w:b/>
          <w:sz w:val="26"/>
          <w:szCs w:val="26"/>
        </w:rPr>
      </w:pPr>
      <w:bookmarkStart w:id="1479" w:name="_Toc484518972"/>
      <w:bookmarkStart w:id="1480" w:name="_Toc493247715"/>
      <w:r w:rsidRPr="00827BA9">
        <w:rPr>
          <w:rFonts w:eastAsia="MS Gothic"/>
          <w:b/>
          <w:sz w:val="26"/>
          <w:szCs w:val="26"/>
        </w:rPr>
        <w:t>3.2</w:t>
      </w:r>
      <w:r w:rsidR="00A43CC7" w:rsidRPr="00827BA9">
        <w:rPr>
          <w:rFonts w:eastAsia="MS Gothic"/>
          <w:b/>
          <w:sz w:val="26"/>
          <w:szCs w:val="26"/>
        </w:rPr>
        <w:t xml:space="preserve">.4. </w:t>
      </w:r>
      <w:r w:rsidR="008E63CE" w:rsidRPr="00827BA9">
        <w:rPr>
          <w:rFonts w:eastAsia="MS Gothic"/>
          <w:b/>
          <w:caps/>
          <w:sz w:val="26"/>
          <w:szCs w:val="26"/>
        </w:rPr>
        <w:t>t</w:t>
      </w:r>
      <w:r w:rsidR="008E63CE" w:rsidRPr="00827BA9">
        <w:rPr>
          <w:rFonts w:eastAsia="MS Gothic"/>
          <w:b/>
          <w:sz w:val="26"/>
          <w:szCs w:val="26"/>
        </w:rPr>
        <w:t>iến trình thực nghiệm</w:t>
      </w:r>
      <w:bookmarkEnd w:id="1479"/>
      <w:bookmarkEnd w:id="1480"/>
    </w:p>
    <w:p w14:paraId="11D8404B" w14:textId="58CBEE11" w:rsidR="005A0593" w:rsidRPr="00827BA9" w:rsidRDefault="005A0593" w:rsidP="00353A38">
      <w:pPr>
        <w:pStyle w:val="ListParagraph"/>
        <w:widowControl w:val="0"/>
        <w:numPr>
          <w:ilvl w:val="0"/>
          <w:numId w:val="63"/>
        </w:numPr>
        <w:tabs>
          <w:tab w:val="left" w:pos="851"/>
        </w:tabs>
        <w:spacing w:line="312" w:lineRule="auto"/>
        <w:ind w:left="0" w:firstLine="567"/>
        <w:jc w:val="both"/>
        <w:outlineLvl w:val="0"/>
        <w:rPr>
          <w:rFonts w:eastAsia="MS Gothic"/>
          <w:sz w:val="26"/>
          <w:szCs w:val="26"/>
        </w:rPr>
      </w:pPr>
      <w:bookmarkStart w:id="1481" w:name="_Toc484518973"/>
      <w:bookmarkStart w:id="1482" w:name="_Toc493247716"/>
      <w:r w:rsidRPr="00827BA9">
        <w:rPr>
          <w:rFonts w:eastAsia="MS Gothic"/>
          <w:sz w:val="26"/>
          <w:szCs w:val="26"/>
        </w:rPr>
        <w:t>Chọn mẫ</w:t>
      </w:r>
      <w:r w:rsidR="00660970" w:rsidRPr="00827BA9">
        <w:rPr>
          <w:rFonts w:eastAsia="MS Gothic"/>
          <w:sz w:val="26"/>
          <w:szCs w:val="26"/>
        </w:rPr>
        <w:t>u TN và ĐC tương đương nhau</w:t>
      </w:r>
      <w:bookmarkEnd w:id="1481"/>
      <w:bookmarkEnd w:id="1482"/>
    </w:p>
    <w:p w14:paraId="30272F99" w14:textId="3000FBE1" w:rsidR="005A0593" w:rsidRPr="00827BA9" w:rsidRDefault="005A0593" w:rsidP="00353A38">
      <w:pPr>
        <w:pStyle w:val="ListParagraph"/>
        <w:widowControl w:val="0"/>
        <w:numPr>
          <w:ilvl w:val="0"/>
          <w:numId w:val="75"/>
        </w:numPr>
        <w:tabs>
          <w:tab w:val="left" w:pos="851"/>
        </w:tabs>
        <w:spacing w:line="312" w:lineRule="auto"/>
        <w:ind w:left="0" w:firstLine="567"/>
        <w:jc w:val="both"/>
        <w:outlineLvl w:val="0"/>
        <w:rPr>
          <w:rFonts w:eastAsia="MS Gothic"/>
          <w:sz w:val="26"/>
          <w:szCs w:val="26"/>
        </w:rPr>
      </w:pPr>
      <w:bookmarkStart w:id="1483" w:name="_Toc484518974"/>
      <w:bookmarkStart w:id="1484" w:name="_Toc493247717"/>
      <w:r w:rsidRPr="00827BA9">
        <w:rPr>
          <w:rFonts w:eastAsia="MS Gothic"/>
          <w:sz w:val="26"/>
          <w:szCs w:val="26"/>
        </w:rPr>
        <w:t>Về số lượng trẻ, tỉ lệ nam và nữ trong mỗi nhóm và mức độ phát triển khả năng ĐHKG của trẻ khi tham gia vào thực nghiệm là tương đương nhau.</w:t>
      </w:r>
      <w:bookmarkEnd w:id="1483"/>
      <w:bookmarkEnd w:id="1484"/>
    </w:p>
    <w:p w14:paraId="31AC09CE" w14:textId="522F3D76" w:rsidR="005A0593" w:rsidRPr="00827BA9" w:rsidRDefault="00165973" w:rsidP="00353A38">
      <w:pPr>
        <w:pStyle w:val="ListParagraph"/>
        <w:widowControl w:val="0"/>
        <w:numPr>
          <w:ilvl w:val="0"/>
          <w:numId w:val="75"/>
        </w:numPr>
        <w:tabs>
          <w:tab w:val="left" w:pos="851"/>
        </w:tabs>
        <w:spacing w:line="312" w:lineRule="auto"/>
        <w:ind w:left="0" w:firstLine="567"/>
        <w:jc w:val="both"/>
        <w:outlineLvl w:val="0"/>
        <w:rPr>
          <w:rFonts w:eastAsia="MS Gothic"/>
          <w:sz w:val="26"/>
          <w:szCs w:val="26"/>
        </w:rPr>
      </w:pPr>
      <w:bookmarkStart w:id="1485" w:name="_Toc484518975"/>
      <w:bookmarkStart w:id="1486" w:name="_Toc493247718"/>
      <w:r w:rsidRPr="00827BA9">
        <w:rPr>
          <w:rFonts w:eastAsia="MS Gothic"/>
          <w:sz w:val="26"/>
          <w:szCs w:val="26"/>
        </w:rPr>
        <w:t>Trình độ chuyên môn nghiệp vụ GV của 2 lớp ĐC và TN tương đồng nhau về trình độ, thâm niên, phương pháp giảng dạy và lòng nhiệt tình, yêu trẻ.</w:t>
      </w:r>
      <w:bookmarkEnd w:id="1485"/>
      <w:bookmarkEnd w:id="1486"/>
    </w:p>
    <w:p w14:paraId="1925976F" w14:textId="1EBAD9FB" w:rsidR="00165973" w:rsidRPr="00827BA9" w:rsidRDefault="00165973" w:rsidP="00353A38">
      <w:pPr>
        <w:pStyle w:val="ListParagraph"/>
        <w:widowControl w:val="0"/>
        <w:numPr>
          <w:ilvl w:val="0"/>
          <w:numId w:val="75"/>
        </w:numPr>
        <w:tabs>
          <w:tab w:val="left" w:pos="851"/>
        </w:tabs>
        <w:spacing w:line="300" w:lineRule="auto"/>
        <w:ind w:left="0" w:firstLine="567"/>
        <w:jc w:val="both"/>
        <w:outlineLvl w:val="0"/>
        <w:rPr>
          <w:rFonts w:eastAsia="MS Gothic"/>
          <w:sz w:val="26"/>
          <w:szCs w:val="26"/>
        </w:rPr>
      </w:pPr>
      <w:bookmarkStart w:id="1487" w:name="_Toc484518976"/>
      <w:bookmarkStart w:id="1488" w:name="_Toc493247719"/>
      <w:r w:rsidRPr="00827BA9">
        <w:rPr>
          <w:rFonts w:eastAsia="MS Gothic"/>
          <w:sz w:val="26"/>
          <w:szCs w:val="26"/>
        </w:rPr>
        <w:t>Điều kiện gia đình trẻ (trình độ học vấn, nghề nghiệp của cha mẹ; điều kiện kinh tế…)</w:t>
      </w:r>
      <w:bookmarkEnd w:id="1487"/>
      <w:bookmarkEnd w:id="1488"/>
    </w:p>
    <w:p w14:paraId="4DCBCE6C" w14:textId="4E7E212F" w:rsidR="00165973" w:rsidRPr="00827BA9" w:rsidRDefault="00165973" w:rsidP="000E0A06">
      <w:pPr>
        <w:pStyle w:val="ListParagraph"/>
        <w:widowControl w:val="0"/>
        <w:numPr>
          <w:ilvl w:val="0"/>
          <w:numId w:val="63"/>
        </w:numPr>
        <w:tabs>
          <w:tab w:val="left" w:pos="851"/>
        </w:tabs>
        <w:spacing w:line="300" w:lineRule="auto"/>
        <w:ind w:left="0" w:firstLine="567"/>
        <w:jc w:val="both"/>
        <w:outlineLvl w:val="0"/>
        <w:rPr>
          <w:rFonts w:eastAsia="MS Gothic"/>
          <w:sz w:val="26"/>
          <w:szCs w:val="26"/>
        </w:rPr>
      </w:pPr>
      <w:bookmarkStart w:id="1489" w:name="_Toc484518977"/>
      <w:bookmarkStart w:id="1490" w:name="_Toc493247720"/>
      <w:r w:rsidRPr="00827BA9">
        <w:rPr>
          <w:rFonts w:eastAsia="MS Gothic"/>
          <w:sz w:val="26"/>
          <w:szCs w:val="26"/>
        </w:rPr>
        <w:lastRenderedPageBreak/>
        <w:t>Phổ biến cho GV mục đích, nội dung, cách thức tiến hành tổ chức sử dụng hệ thống trò chơi  thực nghiệm theo 3 giai đoạn sau:</w:t>
      </w:r>
      <w:bookmarkEnd w:id="1489"/>
      <w:bookmarkEnd w:id="1490"/>
    </w:p>
    <w:p w14:paraId="1155983A" w14:textId="099F72BA" w:rsidR="009B1ADF" w:rsidRPr="00827BA9" w:rsidRDefault="00660970" w:rsidP="000E0A06">
      <w:pPr>
        <w:pStyle w:val="ListParagraph"/>
        <w:widowControl w:val="0"/>
        <w:numPr>
          <w:ilvl w:val="0"/>
          <w:numId w:val="76"/>
        </w:numPr>
        <w:tabs>
          <w:tab w:val="left" w:pos="851"/>
        </w:tabs>
        <w:spacing w:line="300" w:lineRule="auto"/>
        <w:ind w:left="0" w:firstLine="567"/>
        <w:jc w:val="both"/>
        <w:outlineLvl w:val="0"/>
        <w:rPr>
          <w:rFonts w:eastAsia="MS Gothic"/>
          <w:sz w:val="26"/>
          <w:szCs w:val="26"/>
        </w:rPr>
      </w:pPr>
      <w:bookmarkStart w:id="1491" w:name="_Toc484518978"/>
      <w:bookmarkStart w:id="1492" w:name="_Toc493247721"/>
      <w:r w:rsidRPr="00827BA9">
        <w:rPr>
          <w:rFonts w:eastAsia="MS Gothic"/>
          <w:b/>
          <w:i/>
          <w:sz w:val="26"/>
          <w:szCs w:val="26"/>
        </w:rPr>
        <w:t xml:space="preserve">Giai đoạn 1: </w:t>
      </w:r>
      <w:r w:rsidR="009B1ADF" w:rsidRPr="00827BA9">
        <w:rPr>
          <w:rFonts w:eastAsia="MS Gothic"/>
          <w:sz w:val="26"/>
          <w:szCs w:val="26"/>
        </w:rPr>
        <w:t xml:space="preserve"> Sử dụng hệ thống trò chơi phát triển thành tố tri giác </w:t>
      </w:r>
      <w:r w:rsidR="00053138" w:rsidRPr="00827BA9">
        <w:rPr>
          <w:rFonts w:eastAsia="MS Gothic"/>
          <w:sz w:val="26"/>
          <w:szCs w:val="26"/>
        </w:rPr>
        <w:t>KG</w:t>
      </w:r>
      <w:r w:rsidR="009B1ADF" w:rsidRPr="00827BA9">
        <w:rPr>
          <w:rFonts w:eastAsia="MS Gothic"/>
          <w:sz w:val="26"/>
          <w:szCs w:val="26"/>
        </w:rPr>
        <w:t xml:space="preserve"> cho trẻ 5-6 tuổi</w:t>
      </w:r>
      <w:bookmarkEnd w:id="1491"/>
      <w:bookmarkEnd w:id="1492"/>
    </w:p>
    <w:p w14:paraId="1BBDA970" w14:textId="4500F135" w:rsidR="000A1F6A" w:rsidRPr="00827BA9" w:rsidRDefault="005569B5" w:rsidP="000E0A06">
      <w:pPr>
        <w:pStyle w:val="ListParagraph"/>
        <w:widowControl w:val="0"/>
        <w:numPr>
          <w:ilvl w:val="0"/>
          <w:numId w:val="76"/>
        </w:numPr>
        <w:tabs>
          <w:tab w:val="left" w:pos="851"/>
        </w:tabs>
        <w:spacing w:line="300" w:lineRule="auto"/>
        <w:ind w:left="0" w:firstLine="567"/>
        <w:jc w:val="both"/>
        <w:outlineLvl w:val="0"/>
        <w:rPr>
          <w:rFonts w:eastAsia="MS Gothic"/>
          <w:sz w:val="26"/>
          <w:szCs w:val="26"/>
        </w:rPr>
      </w:pPr>
      <w:bookmarkStart w:id="1493" w:name="_Toc484518979"/>
      <w:bookmarkStart w:id="1494" w:name="_Toc493247722"/>
      <w:r w:rsidRPr="00827BA9">
        <w:rPr>
          <w:rFonts w:eastAsia="MS Gothic"/>
          <w:b/>
          <w:i/>
          <w:sz w:val="26"/>
          <w:szCs w:val="26"/>
        </w:rPr>
        <w:t xml:space="preserve">Giai đoạn 2: </w:t>
      </w:r>
      <w:r w:rsidRPr="00827BA9">
        <w:rPr>
          <w:rFonts w:eastAsia="MS Gothic"/>
          <w:sz w:val="26"/>
          <w:szCs w:val="26"/>
        </w:rPr>
        <w:t>Ôn tập việc sử dụng trò chơi phát triển thành tố tri giác KG và s</w:t>
      </w:r>
      <w:r w:rsidR="009B1ADF" w:rsidRPr="00827BA9">
        <w:rPr>
          <w:rFonts w:eastAsia="MS Gothic"/>
          <w:sz w:val="26"/>
          <w:szCs w:val="26"/>
        </w:rPr>
        <w:t xml:space="preserve">ử dụng hệ thống trò chơi phát triển thành tố hiển thị </w:t>
      </w:r>
      <w:r w:rsidR="00053138" w:rsidRPr="00827BA9">
        <w:rPr>
          <w:rFonts w:eastAsia="MS Gothic"/>
          <w:sz w:val="26"/>
          <w:szCs w:val="26"/>
        </w:rPr>
        <w:t>KG</w:t>
      </w:r>
      <w:r w:rsidR="009B1ADF" w:rsidRPr="00827BA9">
        <w:rPr>
          <w:rFonts w:eastAsia="MS Gothic"/>
          <w:sz w:val="26"/>
          <w:szCs w:val="26"/>
        </w:rPr>
        <w:t xml:space="preserve"> cho trẻ </w:t>
      </w:r>
      <w:r w:rsidR="005B5184" w:rsidRPr="00827BA9">
        <w:rPr>
          <w:rFonts w:eastAsia="MS Gothic"/>
          <w:sz w:val="26"/>
          <w:szCs w:val="26"/>
        </w:rPr>
        <w:t>5-6 tuổi</w:t>
      </w:r>
      <w:bookmarkEnd w:id="1493"/>
      <w:bookmarkEnd w:id="1494"/>
    </w:p>
    <w:p w14:paraId="5619E249" w14:textId="10FC5E5F" w:rsidR="005569B5" w:rsidRPr="00827BA9" w:rsidRDefault="005569B5" w:rsidP="000E0A06">
      <w:pPr>
        <w:pStyle w:val="ListParagraph"/>
        <w:widowControl w:val="0"/>
        <w:numPr>
          <w:ilvl w:val="0"/>
          <w:numId w:val="76"/>
        </w:numPr>
        <w:tabs>
          <w:tab w:val="left" w:pos="851"/>
        </w:tabs>
        <w:spacing w:line="300" w:lineRule="auto"/>
        <w:ind w:left="0" w:firstLine="567"/>
        <w:jc w:val="both"/>
        <w:outlineLvl w:val="0"/>
        <w:rPr>
          <w:rFonts w:eastAsia="MS Gothic"/>
          <w:sz w:val="26"/>
          <w:szCs w:val="26"/>
        </w:rPr>
      </w:pPr>
      <w:bookmarkStart w:id="1495" w:name="_Toc484518980"/>
      <w:bookmarkStart w:id="1496" w:name="_Toc493247723"/>
      <w:r w:rsidRPr="00827BA9">
        <w:rPr>
          <w:rFonts w:eastAsia="MS Gothic"/>
          <w:b/>
          <w:i/>
          <w:sz w:val="26"/>
          <w:szCs w:val="26"/>
        </w:rPr>
        <w:t xml:space="preserve">Giai đoạn 3: </w:t>
      </w:r>
      <w:r w:rsidRPr="00827BA9">
        <w:rPr>
          <w:rFonts w:eastAsia="MS Gothic"/>
          <w:sz w:val="26"/>
          <w:szCs w:val="26"/>
        </w:rPr>
        <w:t>Ôn tập việc sử dụng trò chơi tri giác KG và hiển thị KG và s</w:t>
      </w:r>
      <w:r w:rsidR="009B1ADF" w:rsidRPr="00827BA9">
        <w:rPr>
          <w:rFonts w:eastAsia="MS Gothic"/>
          <w:sz w:val="26"/>
          <w:szCs w:val="26"/>
        </w:rPr>
        <w:t xml:space="preserve">ử dụng hệ thống trò chơi phát triển thành tổ tư duy </w:t>
      </w:r>
      <w:r w:rsidR="00053138" w:rsidRPr="00827BA9">
        <w:rPr>
          <w:rFonts w:eastAsia="MS Gothic"/>
          <w:sz w:val="26"/>
          <w:szCs w:val="26"/>
        </w:rPr>
        <w:t>KG</w:t>
      </w:r>
      <w:r w:rsidR="009B1ADF" w:rsidRPr="00827BA9">
        <w:rPr>
          <w:rFonts w:eastAsia="MS Gothic"/>
          <w:sz w:val="26"/>
          <w:szCs w:val="26"/>
        </w:rPr>
        <w:t xml:space="preserve"> cho trẻ </w:t>
      </w:r>
      <w:r w:rsidR="005B5184" w:rsidRPr="00827BA9">
        <w:rPr>
          <w:rFonts w:eastAsia="MS Gothic"/>
          <w:sz w:val="26"/>
          <w:szCs w:val="26"/>
        </w:rPr>
        <w:t>5-6 tuổi</w:t>
      </w:r>
      <w:r w:rsidR="00660970" w:rsidRPr="00827BA9">
        <w:rPr>
          <w:rFonts w:eastAsia="MS Gothic"/>
          <w:sz w:val="26"/>
          <w:szCs w:val="26"/>
        </w:rPr>
        <w:t>.</w:t>
      </w:r>
      <w:bookmarkEnd w:id="1495"/>
      <w:bookmarkEnd w:id="1496"/>
    </w:p>
    <w:p w14:paraId="22969407" w14:textId="77777777" w:rsidR="00DC7340" w:rsidRPr="00827BA9" w:rsidRDefault="00660970" w:rsidP="000E0A06">
      <w:pPr>
        <w:pStyle w:val="ListParagraph"/>
        <w:widowControl w:val="0"/>
        <w:numPr>
          <w:ilvl w:val="0"/>
          <w:numId w:val="63"/>
        </w:numPr>
        <w:tabs>
          <w:tab w:val="left" w:pos="851"/>
        </w:tabs>
        <w:spacing w:line="300" w:lineRule="auto"/>
        <w:ind w:left="0" w:firstLine="567"/>
        <w:jc w:val="both"/>
        <w:outlineLvl w:val="0"/>
        <w:rPr>
          <w:rFonts w:eastAsia="MS Gothic"/>
          <w:sz w:val="26"/>
          <w:szCs w:val="26"/>
        </w:rPr>
      </w:pPr>
      <w:bookmarkStart w:id="1497" w:name="_Toc484518981"/>
      <w:bookmarkStart w:id="1498" w:name="_Toc493247724"/>
      <w:r w:rsidRPr="00827BA9">
        <w:rPr>
          <w:rFonts w:eastAsia="MS Gothic"/>
          <w:sz w:val="26"/>
          <w:szCs w:val="26"/>
        </w:rPr>
        <w:t>Chuẩn bị các điều kiện cần thiết về các nguyên vật liệu, đồ dùng, đồ chơi, sân bãi để tiến hành thực nghiệm.</w:t>
      </w:r>
      <w:bookmarkEnd w:id="1497"/>
      <w:bookmarkEnd w:id="1498"/>
    </w:p>
    <w:p w14:paraId="57B80474" w14:textId="05B98B97" w:rsidR="00DC7340" w:rsidRPr="00827BA9" w:rsidRDefault="00DC7340" w:rsidP="000E0A06">
      <w:pPr>
        <w:pStyle w:val="ListParagraph"/>
        <w:widowControl w:val="0"/>
        <w:numPr>
          <w:ilvl w:val="0"/>
          <w:numId w:val="63"/>
        </w:numPr>
        <w:tabs>
          <w:tab w:val="left" w:pos="851"/>
        </w:tabs>
        <w:spacing w:line="300" w:lineRule="auto"/>
        <w:ind w:left="0" w:firstLine="567"/>
        <w:jc w:val="both"/>
        <w:outlineLvl w:val="0"/>
        <w:rPr>
          <w:rFonts w:eastAsia="MS Gothic"/>
          <w:sz w:val="26"/>
          <w:szCs w:val="26"/>
        </w:rPr>
      </w:pPr>
      <w:bookmarkStart w:id="1499" w:name="_Toc484518982"/>
      <w:bookmarkStart w:id="1500" w:name="_Toc493247725"/>
      <w:r w:rsidRPr="00827BA9">
        <w:rPr>
          <w:rFonts w:eastAsia="MS Gothic"/>
          <w:sz w:val="26"/>
          <w:szCs w:val="26"/>
        </w:rPr>
        <w:t>Thực nghiệm tiến hành như sau:</w:t>
      </w:r>
      <w:bookmarkEnd w:id="1499"/>
      <w:bookmarkEnd w:id="1500"/>
    </w:p>
    <w:p w14:paraId="7A05326D" w14:textId="7103CA00" w:rsidR="00660970" w:rsidRPr="00827BA9" w:rsidRDefault="00660970" w:rsidP="000E0A06">
      <w:pPr>
        <w:pStyle w:val="ListParagraph"/>
        <w:widowControl w:val="0"/>
        <w:numPr>
          <w:ilvl w:val="0"/>
          <w:numId w:val="77"/>
        </w:numPr>
        <w:tabs>
          <w:tab w:val="left" w:pos="851"/>
        </w:tabs>
        <w:spacing w:line="300" w:lineRule="auto"/>
        <w:ind w:left="0" w:firstLine="567"/>
        <w:jc w:val="both"/>
        <w:outlineLvl w:val="0"/>
        <w:rPr>
          <w:rFonts w:eastAsia="MS Gothic"/>
          <w:sz w:val="26"/>
          <w:szCs w:val="26"/>
        </w:rPr>
      </w:pPr>
      <w:bookmarkStart w:id="1501" w:name="_Toc484518983"/>
      <w:bookmarkStart w:id="1502" w:name="_Toc493247726"/>
      <w:r w:rsidRPr="00827BA9">
        <w:rPr>
          <w:rFonts w:eastAsia="MS Gothic"/>
          <w:sz w:val="26"/>
          <w:szCs w:val="26"/>
        </w:rPr>
        <w:t>Tiến hành đo đầu vào trước TN và đầu ra sau TN về mức độ phát triển khả năng ĐHKG của trẻ 5-6 tuổi nhóm ĐC và TN bằng các bài tập đo.</w:t>
      </w:r>
      <w:bookmarkEnd w:id="1501"/>
      <w:bookmarkEnd w:id="1502"/>
    </w:p>
    <w:p w14:paraId="6C979BC3" w14:textId="03FA9A56" w:rsidR="00660970" w:rsidRPr="00827BA9" w:rsidRDefault="00660970" w:rsidP="000E0A06">
      <w:pPr>
        <w:pStyle w:val="ListParagraph"/>
        <w:widowControl w:val="0"/>
        <w:numPr>
          <w:ilvl w:val="0"/>
          <w:numId w:val="77"/>
        </w:numPr>
        <w:tabs>
          <w:tab w:val="left" w:pos="851"/>
        </w:tabs>
        <w:spacing w:line="300" w:lineRule="auto"/>
        <w:ind w:left="0" w:firstLine="567"/>
        <w:jc w:val="both"/>
        <w:outlineLvl w:val="0"/>
        <w:rPr>
          <w:rFonts w:eastAsia="MS Gothic"/>
          <w:sz w:val="26"/>
          <w:szCs w:val="26"/>
        </w:rPr>
      </w:pPr>
      <w:bookmarkStart w:id="1503" w:name="_Toc484518984"/>
      <w:bookmarkStart w:id="1504" w:name="_Toc493247727"/>
      <w:r w:rsidRPr="00827BA9">
        <w:rPr>
          <w:rFonts w:eastAsia="MS Gothic"/>
          <w:sz w:val="26"/>
          <w:szCs w:val="26"/>
        </w:rPr>
        <w:t>Tổ chức</w:t>
      </w:r>
      <w:r w:rsidR="00DB6895" w:rsidRPr="00827BA9">
        <w:rPr>
          <w:rFonts w:eastAsia="MS Gothic"/>
          <w:sz w:val="26"/>
          <w:szCs w:val="26"/>
        </w:rPr>
        <w:t xml:space="preserve"> </w:t>
      </w:r>
      <w:r w:rsidR="00B05645" w:rsidRPr="00827BA9">
        <w:rPr>
          <w:rFonts w:eastAsia="MS Gothic"/>
          <w:sz w:val="26"/>
          <w:szCs w:val="26"/>
        </w:rPr>
        <w:t>sử</w:t>
      </w:r>
      <w:r w:rsidRPr="00827BA9">
        <w:rPr>
          <w:rFonts w:eastAsia="MS Gothic"/>
          <w:sz w:val="26"/>
          <w:szCs w:val="26"/>
        </w:rPr>
        <w:t xml:space="preserve"> dụng các trò chơi phát triển khả năng trí giác KG, hiển thị KG, tư duy KG theo các mức độ từ hành động vật chất, đến hành động ngôn ngữ và hành động bên trong cho lớp TN. Trẻ lớp ĐC vẫn thực hiện các </w:t>
      </w:r>
      <w:r w:rsidR="00DC7340" w:rsidRPr="00827BA9">
        <w:rPr>
          <w:rFonts w:eastAsia="MS Gothic"/>
          <w:sz w:val="26"/>
          <w:szCs w:val="26"/>
        </w:rPr>
        <w:t xml:space="preserve">hoạt động GD </w:t>
      </w:r>
      <w:r w:rsidRPr="00827BA9">
        <w:rPr>
          <w:rFonts w:eastAsia="MS Gothic"/>
          <w:sz w:val="26"/>
          <w:szCs w:val="26"/>
        </w:rPr>
        <w:t xml:space="preserve"> phát triển khả năng ĐHKG theo </w:t>
      </w:r>
      <w:r w:rsidR="00DC7340" w:rsidRPr="00827BA9">
        <w:rPr>
          <w:rFonts w:eastAsia="MS Gothic"/>
          <w:sz w:val="26"/>
          <w:szCs w:val="26"/>
        </w:rPr>
        <w:t>C</w:t>
      </w:r>
      <w:r w:rsidRPr="00827BA9">
        <w:rPr>
          <w:rFonts w:eastAsia="MS Gothic"/>
          <w:sz w:val="26"/>
          <w:szCs w:val="26"/>
        </w:rPr>
        <w:t xml:space="preserve">hương trình </w:t>
      </w:r>
      <w:r w:rsidR="00DC7340" w:rsidRPr="00827BA9">
        <w:rPr>
          <w:rFonts w:eastAsia="MS Gothic"/>
          <w:sz w:val="26"/>
          <w:szCs w:val="26"/>
        </w:rPr>
        <w:t>hiện hành.</w:t>
      </w:r>
      <w:bookmarkEnd w:id="1503"/>
      <w:bookmarkEnd w:id="1504"/>
    </w:p>
    <w:p w14:paraId="446D6F84" w14:textId="2A303652" w:rsidR="00DC7340" w:rsidRPr="00827BA9" w:rsidRDefault="00DC7340" w:rsidP="000E0A06">
      <w:pPr>
        <w:pStyle w:val="ListParagraph"/>
        <w:widowControl w:val="0"/>
        <w:numPr>
          <w:ilvl w:val="0"/>
          <w:numId w:val="77"/>
        </w:numPr>
        <w:tabs>
          <w:tab w:val="left" w:pos="851"/>
        </w:tabs>
        <w:spacing w:line="300" w:lineRule="auto"/>
        <w:ind w:left="0" w:firstLine="567"/>
        <w:jc w:val="both"/>
        <w:outlineLvl w:val="0"/>
        <w:rPr>
          <w:rFonts w:eastAsia="MS Gothic"/>
          <w:sz w:val="26"/>
          <w:szCs w:val="26"/>
        </w:rPr>
      </w:pPr>
      <w:bookmarkStart w:id="1505" w:name="_Toc484518985"/>
      <w:bookmarkStart w:id="1506" w:name="_Toc493247728"/>
      <w:r w:rsidRPr="00827BA9">
        <w:rPr>
          <w:rFonts w:eastAsia="MS Gothic"/>
          <w:sz w:val="26"/>
          <w:szCs w:val="26"/>
        </w:rPr>
        <w:t>Phân tích, so sánh, đối chiếu kết quả trước và sau TN của lớp ĐC và lớp TN sau TN. Sử dụng toán thống kê để xử lý các kết quả thu được.</w:t>
      </w:r>
      <w:bookmarkEnd w:id="1505"/>
      <w:bookmarkEnd w:id="1506"/>
    </w:p>
    <w:p w14:paraId="62B9A685" w14:textId="7FB431D5" w:rsidR="00A728CA" w:rsidRPr="00827BA9" w:rsidRDefault="000A1F6A" w:rsidP="000E0A06">
      <w:pPr>
        <w:pStyle w:val="ListParagraph"/>
        <w:widowControl w:val="0"/>
        <w:spacing w:line="300" w:lineRule="auto"/>
        <w:ind w:left="0" w:firstLine="567"/>
        <w:jc w:val="both"/>
        <w:outlineLvl w:val="0"/>
        <w:rPr>
          <w:rFonts w:eastAsia="MS Gothic"/>
          <w:b/>
          <w:sz w:val="26"/>
          <w:szCs w:val="26"/>
        </w:rPr>
      </w:pPr>
      <w:bookmarkStart w:id="1507" w:name="_Toc484518986"/>
      <w:bookmarkStart w:id="1508" w:name="_Toc493247729"/>
      <w:r w:rsidRPr="00827BA9">
        <w:rPr>
          <w:rFonts w:eastAsia="MS Gothic"/>
          <w:b/>
          <w:sz w:val="26"/>
          <w:szCs w:val="26"/>
        </w:rPr>
        <w:t>3.2</w:t>
      </w:r>
      <w:r w:rsidR="000D2643" w:rsidRPr="00827BA9">
        <w:rPr>
          <w:rFonts w:eastAsia="MS Gothic"/>
          <w:b/>
          <w:sz w:val="26"/>
          <w:szCs w:val="26"/>
        </w:rPr>
        <w:t>.</w:t>
      </w:r>
      <w:r w:rsidR="00897DAD">
        <w:rPr>
          <w:rFonts w:eastAsia="MS Gothic"/>
          <w:b/>
          <w:sz w:val="26"/>
          <w:szCs w:val="26"/>
        </w:rPr>
        <w:t>5</w:t>
      </w:r>
      <w:r w:rsidR="000D2643" w:rsidRPr="00827BA9">
        <w:rPr>
          <w:rFonts w:eastAsia="MS Gothic"/>
          <w:b/>
          <w:sz w:val="26"/>
          <w:szCs w:val="26"/>
        </w:rPr>
        <w:t xml:space="preserve">. </w:t>
      </w:r>
      <w:r w:rsidR="008E63CE" w:rsidRPr="00827BA9">
        <w:rPr>
          <w:b/>
          <w:caps/>
          <w:sz w:val="26"/>
          <w:szCs w:val="26"/>
        </w:rPr>
        <w:t>p</w:t>
      </w:r>
      <w:r w:rsidR="008E63CE" w:rsidRPr="00827BA9">
        <w:rPr>
          <w:b/>
          <w:sz w:val="26"/>
          <w:szCs w:val="26"/>
        </w:rPr>
        <w:t>hương pháp đánh giá kết quả thực nghiệm</w:t>
      </w:r>
      <w:bookmarkEnd w:id="1507"/>
      <w:bookmarkEnd w:id="1508"/>
    </w:p>
    <w:p w14:paraId="07362CA3" w14:textId="77777777" w:rsidR="00853813" w:rsidRPr="00827BA9" w:rsidRDefault="00853813" w:rsidP="000E0A06">
      <w:pPr>
        <w:pStyle w:val="ListParagraph"/>
        <w:widowControl w:val="0"/>
        <w:spacing w:line="300" w:lineRule="auto"/>
        <w:ind w:left="0" w:firstLine="567"/>
        <w:jc w:val="both"/>
        <w:outlineLvl w:val="0"/>
        <w:rPr>
          <w:rFonts w:eastAsia="MS Gothic"/>
          <w:b/>
          <w:i/>
          <w:sz w:val="26"/>
          <w:szCs w:val="26"/>
          <w:lang w:val="vi-VN"/>
        </w:rPr>
      </w:pPr>
      <w:bookmarkStart w:id="1509" w:name="_Toc484518987"/>
      <w:bookmarkStart w:id="1510" w:name="_Toc493247730"/>
      <w:r w:rsidRPr="00827BA9">
        <w:rPr>
          <w:rFonts w:eastAsia="MS Gothic"/>
          <w:b/>
          <w:i/>
          <w:sz w:val="26"/>
          <w:szCs w:val="26"/>
          <w:lang w:val="vi-VN"/>
        </w:rPr>
        <w:t>Phương pháp đo đầu vào và đầu ra thực nghiệm</w:t>
      </w:r>
      <w:bookmarkEnd w:id="1509"/>
      <w:bookmarkEnd w:id="1510"/>
    </w:p>
    <w:p w14:paraId="445B2768" w14:textId="77777777" w:rsidR="00853813" w:rsidRPr="00827BA9" w:rsidRDefault="00853813" w:rsidP="000E0A06">
      <w:pPr>
        <w:widowControl w:val="0"/>
        <w:spacing w:after="0" w:line="300" w:lineRule="auto"/>
        <w:ind w:firstLine="567"/>
        <w:jc w:val="both"/>
        <w:outlineLvl w:val="0"/>
        <w:rPr>
          <w:rFonts w:eastAsia="MS Gothic"/>
          <w:sz w:val="26"/>
          <w:szCs w:val="26"/>
        </w:rPr>
      </w:pPr>
      <w:bookmarkStart w:id="1511" w:name="_Toc484518988"/>
      <w:bookmarkStart w:id="1512" w:name="_Toc493247731"/>
      <w:r w:rsidRPr="00827BA9">
        <w:rPr>
          <w:rFonts w:eastAsia="MS Gothic"/>
          <w:sz w:val="26"/>
          <w:szCs w:val="26"/>
          <w:lang w:val="vi-VN"/>
        </w:rPr>
        <w:t xml:space="preserve">Để mô tả khách thể thực nghiệm trước và sau thực nghiệm chúng tôi dùng bộ test phân hóa đánh giá riêng từng thành tố của khảng năng </w:t>
      </w:r>
      <w:r w:rsidR="00753C4A" w:rsidRPr="00827BA9">
        <w:rPr>
          <w:rFonts w:eastAsia="MS Gothic"/>
          <w:sz w:val="26"/>
          <w:szCs w:val="26"/>
          <w:lang w:val="vi-VN"/>
        </w:rPr>
        <w:t>ĐHKG</w:t>
      </w:r>
      <w:r w:rsidRPr="00827BA9">
        <w:rPr>
          <w:rFonts w:eastAsia="MS Gothic"/>
          <w:sz w:val="26"/>
          <w:szCs w:val="26"/>
          <w:lang w:val="vi-VN"/>
        </w:rPr>
        <w:t xml:space="preserve">: tri giác </w:t>
      </w:r>
      <w:r w:rsidR="00053138" w:rsidRPr="00827BA9">
        <w:rPr>
          <w:rFonts w:eastAsia="MS Gothic"/>
          <w:sz w:val="26"/>
          <w:szCs w:val="26"/>
          <w:lang w:val="vi-VN"/>
        </w:rPr>
        <w:t>KG</w:t>
      </w:r>
      <w:r w:rsidRPr="00827BA9">
        <w:rPr>
          <w:rFonts w:eastAsia="MS Gothic"/>
          <w:sz w:val="26"/>
          <w:szCs w:val="26"/>
          <w:lang w:val="vi-VN"/>
        </w:rPr>
        <w:t xml:space="preserve">, hiển thị </w:t>
      </w:r>
      <w:r w:rsidR="00053138" w:rsidRPr="00827BA9">
        <w:rPr>
          <w:rFonts w:eastAsia="MS Gothic"/>
          <w:sz w:val="26"/>
          <w:szCs w:val="26"/>
          <w:lang w:val="vi-VN"/>
        </w:rPr>
        <w:t>KG</w:t>
      </w:r>
      <w:r w:rsidRPr="00827BA9">
        <w:rPr>
          <w:rFonts w:eastAsia="MS Gothic"/>
          <w:sz w:val="26"/>
          <w:szCs w:val="26"/>
          <w:lang w:val="vi-VN"/>
        </w:rPr>
        <w:t xml:space="preserve"> và tư duy </w:t>
      </w:r>
      <w:r w:rsidR="00053138" w:rsidRPr="00827BA9">
        <w:rPr>
          <w:rFonts w:eastAsia="MS Gothic"/>
          <w:sz w:val="26"/>
          <w:szCs w:val="26"/>
          <w:lang w:val="vi-VN"/>
        </w:rPr>
        <w:t>KG</w:t>
      </w:r>
      <w:r w:rsidRPr="00827BA9">
        <w:rPr>
          <w:rFonts w:eastAsia="MS Gothic"/>
          <w:sz w:val="26"/>
          <w:szCs w:val="26"/>
          <w:lang w:val="vi-VN"/>
        </w:rPr>
        <w:t xml:space="preserve">. Việc mô tả phân hóa từng thành tố của khả năng tri giác </w:t>
      </w:r>
      <w:r w:rsidR="00053138" w:rsidRPr="00827BA9">
        <w:rPr>
          <w:rFonts w:eastAsia="MS Gothic"/>
          <w:sz w:val="26"/>
          <w:szCs w:val="26"/>
          <w:lang w:val="vi-VN"/>
        </w:rPr>
        <w:t>KG</w:t>
      </w:r>
      <w:r w:rsidRPr="00827BA9">
        <w:rPr>
          <w:rFonts w:eastAsia="MS Gothic"/>
          <w:sz w:val="26"/>
          <w:szCs w:val="26"/>
          <w:lang w:val="vi-VN"/>
        </w:rPr>
        <w:t xml:space="preserve"> cho thấy mức độ phát triển tương đương của hai nhóm </w:t>
      </w:r>
      <w:r w:rsidR="00E074AE" w:rsidRPr="00827BA9">
        <w:rPr>
          <w:rFonts w:eastAsia="MS Gothic"/>
          <w:sz w:val="26"/>
          <w:szCs w:val="26"/>
        </w:rPr>
        <w:t>TN</w:t>
      </w:r>
      <w:r w:rsidRPr="00827BA9">
        <w:rPr>
          <w:rFonts w:eastAsia="MS Gothic"/>
          <w:sz w:val="26"/>
          <w:szCs w:val="26"/>
          <w:lang w:val="vi-VN"/>
        </w:rPr>
        <w:t xml:space="preserve"> và </w:t>
      </w:r>
      <w:r w:rsidR="00E074AE" w:rsidRPr="00827BA9">
        <w:rPr>
          <w:rFonts w:eastAsia="MS Gothic"/>
          <w:sz w:val="26"/>
          <w:szCs w:val="26"/>
        </w:rPr>
        <w:t>ĐC</w:t>
      </w:r>
      <w:r w:rsidRPr="00827BA9">
        <w:rPr>
          <w:rFonts w:eastAsia="MS Gothic"/>
          <w:sz w:val="26"/>
          <w:szCs w:val="26"/>
          <w:lang w:val="vi-VN"/>
        </w:rPr>
        <w:t xml:space="preserve">, đồng thời thấy rõ tác động </w:t>
      </w:r>
      <w:r w:rsidR="00B21CCC" w:rsidRPr="00827BA9">
        <w:rPr>
          <w:rFonts w:eastAsia="MS Gothic"/>
          <w:sz w:val="26"/>
          <w:szCs w:val="26"/>
          <w:lang w:val="vi-VN"/>
        </w:rPr>
        <w:t>GD</w:t>
      </w:r>
      <w:r w:rsidRPr="00827BA9">
        <w:rPr>
          <w:rFonts w:eastAsia="MS Gothic"/>
          <w:sz w:val="26"/>
          <w:szCs w:val="26"/>
          <w:lang w:val="vi-VN"/>
        </w:rPr>
        <w:t xml:space="preserve"> đối với từng thành tố đó đối với lớp </w:t>
      </w:r>
      <w:r w:rsidR="00E074AE" w:rsidRPr="00827BA9">
        <w:rPr>
          <w:rFonts w:eastAsia="MS Gothic"/>
          <w:sz w:val="26"/>
          <w:szCs w:val="26"/>
        </w:rPr>
        <w:t>TN</w:t>
      </w:r>
      <w:r w:rsidRPr="00827BA9">
        <w:rPr>
          <w:rFonts w:eastAsia="MS Gothic"/>
          <w:sz w:val="26"/>
          <w:szCs w:val="26"/>
          <w:lang w:val="vi-VN"/>
        </w:rPr>
        <w:t xml:space="preserve"> sau thực nghiệm.</w:t>
      </w:r>
      <w:r w:rsidR="0092503A" w:rsidRPr="00827BA9">
        <w:rPr>
          <w:rFonts w:eastAsia="MS Gothic"/>
          <w:sz w:val="26"/>
          <w:szCs w:val="26"/>
        </w:rPr>
        <w:t xml:space="preserve"> Bộ test gồm 3 test và công cụ đánh giá</w:t>
      </w:r>
      <w:r w:rsidR="007B2D6D" w:rsidRPr="00827BA9">
        <w:rPr>
          <w:rFonts w:eastAsia="MS Gothic"/>
          <w:sz w:val="26"/>
          <w:szCs w:val="26"/>
        </w:rPr>
        <w:t xml:space="preserve"> như sau:</w:t>
      </w:r>
      <w:bookmarkEnd w:id="1511"/>
      <w:bookmarkEnd w:id="1512"/>
    </w:p>
    <w:p w14:paraId="7803917A" w14:textId="1B964686" w:rsidR="0092503A" w:rsidRPr="00827BA9" w:rsidRDefault="007B2D6D" w:rsidP="000E0A06">
      <w:pPr>
        <w:widowControl w:val="0"/>
        <w:spacing w:after="0" w:line="300" w:lineRule="auto"/>
        <w:ind w:firstLine="567"/>
        <w:jc w:val="both"/>
        <w:outlineLvl w:val="0"/>
        <w:rPr>
          <w:sz w:val="26"/>
          <w:szCs w:val="26"/>
        </w:rPr>
      </w:pPr>
      <w:bookmarkStart w:id="1513" w:name="_Toc484518989"/>
      <w:bookmarkStart w:id="1514" w:name="_Toc493247732"/>
      <w:r w:rsidRPr="00827BA9">
        <w:rPr>
          <w:rFonts w:eastAsia="MS Gothic"/>
          <w:b/>
          <w:i/>
          <w:sz w:val="26"/>
          <w:szCs w:val="26"/>
        </w:rPr>
        <w:t>Test đo m</w:t>
      </w:r>
      <w:r w:rsidR="0092503A" w:rsidRPr="00827BA9">
        <w:rPr>
          <w:rFonts w:eastAsia="MS Gothic"/>
          <w:b/>
          <w:i/>
          <w:sz w:val="26"/>
          <w:szCs w:val="26"/>
        </w:rPr>
        <w:t>ức độ phát triển tri giác KG</w:t>
      </w:r>
      <w:r w:rsidR="00BA45F4" w:rsidRPr="00827BA9">
        <w:rPr>
          <w:rFonts w:eastAsia="MS Gothic"/>
          <w:sz w:val="26"/>
          <w:szCs w:val="26"/>
        </w:rPr>
        <w:t xml:space="preserve">: </w:t>
      </w:r>
      <w:r w:rsidRPr="00827BA9">
        <w:rPr>
          <w:sz w:val="26"/>
          <w:szCs w:val="26"/>
          <w:shd w:val="clear" w:color="auto" w:fill="FFFFFF"/>
        </w:rPr>
        <w:t xml:space="preserve">đo tri giác KG trên mặt phẳng 2 chiều (trên mặt giấy) và ba chiều (lấy 1 vật trong tranh làm chuẩn để xác định vị trí của vật) và thang điểm đánh giá </w:t>
      </w:r>
      <w:r w:rsidRPr="00827BA9">
        <w:rPr>
          <w:sz w:val="26"/>
          <w:szCs w:val="26"/>
        </w:rPr>
        <w:t>được cụ thể hóa ở phụ lục 9.</w:t>
      </w:r>
      <w:bookmarkEnd w:id="1513"/>
      <w:bookmarkEnd w:id="1514"/>
    </w:p>
    <w:p w14:paraId="3BF0E736" w14:textId="187EE810" w:rsidR="0092503A" w:rsidRPr="00827BA9" w:rsidRDefault="007B2D6D" w:rsidP="00822669">
      <w:pPr>
        <w:widowControl w:val="0"/>
        <w:spacing w:after="0" w:line="312" w:lineRule="auto"/>
        <w:ind w:firstLine="567"/>
        <w:jc w:val="both"/>
        <w:outlineLvl w:val="0"/>
        <w:rPr>
          <w:sz w:val="26"/>
          <w:szCs w:val="26"/>
        </w:rPr>
      </w:pPr>
      <w:bookmarkStart w:id="1515" w:name="_Toc484518990"/>
      <w:bookmarkStart w:id="1516" w:name="_Toc493247733"/>
      <w:r w:rsidRPr="00827BA9">
        <w:rPr>
          <w:b/>
          <w:i/>
          <w:sz w:val="26"/>
          <w:szCs w:val="26"/>
        </w:rPr>
        <w:lastRenderedPageBreak/>
        <w:t>Test đo m</w:t>
      </w:r>
      <w:r w:rsidR="0092503A" w:rsidRPr="00827BA9">
        <w:rPr>
          <w:b/>
          <w:i/>
          <w:sz w:val="26"/>
          <w:szCs w:val="26"/>
        </w:rPr>
        <w:t>ức độ phát triển hiển thị KG</w:t>
      </w:r>
      <w:r w:rsidRPr="00827BA9">
        <w:rPr>
          <w:sz w:val="26"/>
          <w:szCs w:val="26"/>
        </w:rPr>
        <w:t xml:space="preserve"> </w:t>
      </w:r>
      <w:r w:rsidR="00BA45F4" w:rsidRPr="00827BA9">
        <w:rPr>
          <w:sz w:val="26"/>
          <w:szCs w:val="26"/>
        </w:rPr>
        <w:t>:</w:t>
      </w:r>
      <w:r w:rsidRPr="00827BA9">
        <w:rPr>
          <w:sz w:val="26"/>
          <w:szCs w:val="26"/>
        </w:rPr>
        <w:t xml:space="preserve"> đo khả năng hiển thị KG dạng thao tác hóa KG 2 chiều thành KG 3 chiều và hiển thị KG dạng cắt lớp- chi tiết của một cấu trúc bao gồm đường nét cơ bản và các chi tiết bổ sung </w:t>
      </w:r>
      <w:r w:rsidRPr="00827BA9">
        <w:rPr>
          <w:sz w:val="26"/>
          <w:szCs w:val="26"/>
          <w:shd w:val="clear" w:color="auto" w:fill="FFFFFF"/>
        </w:rPr>
        <w:t xml:space="preserve">và thang điểm đánh giá </w:t>
      </w:r>
      <w:r w:rsidRPr="00827BA9">
        <w:rPr>
          <w:sz w:val="26"/>
          <w:szCs w:val="26"/>
        </w:rPr>
        <w:t>được cụ thể hóa ở phụ lục 9.</w:t>
      </w:r>
      <w:bookmarkEnd w:id="1515"/>
      <w:bookmarkEnd w:id="1516"/>
    </w:p>
    <w:p w14:paraId="23E2E00E" w14:textId="57997B5D" w:rsidR="0092503A" w:rsidRPr="00827BA9" w:rsidRDefault="007B2D6D" w:rsidP="00822669">
      <w:pPr>
        <w:widowControl w:val="0"/>
        <w:spacing w:after="0" w:line="312" w:lineRule="auto"/>
        <w:ind w:firstLine="567"/>
        <w:jc w:val="both"/>
        <w:outlineLvl w:val="0"/>
        <w:rPr>
          <w:sz w:val="26"/>
          <w:szCs w:val="26"/>
        </w:rPr>
      </w:pPr>
      <w:bookmarkStart w:id="1517" w:name="_Toc484518991"/>
      <w:bookmarkStart w:id="1518" w:name="_Toc493247734"/>
      <w:r w:rsidRPr="00827BA9">
        <w:rPr>
          <w:b/>
          <w:i/>
          <w:sz w:val="26"/>
          <w:szCs w:val="26"/>
        </w:rPr>
        <w:t>Test đo m</w:t>
      </w:r>
      <w:r w:rsidR="0092503A" w:rsidRPr="00827BA9">
        <w:rPr>
          <w:b/>
          <w:i/>
          <w:sz w:val="26"/>
          <w:szCs w:val="26"/>
        </w:rPr>
        <w:t>ức độ phát triển tư duy KG</w:t>
      </w:r>
      <w:r w:rsidRPr="00827BA9">
        <w:rPr>
          <w:sz w:val="26"/>
          <w:szCs w:val="26"/>
        </w:rPr>
        <w:t>: đo khả năng giải quyết nhiệm vụ thực hành, cắt theo các đường viền khác nhau, bằng tư duy KG tìm mối quan hệ giữa độ cong của đường viền với tư thế</w:t>
      </w:r>
      <w:r w:rsidR="0060706B" w:rsidRPr="00827BA9">
        <w:rPr>
          <w:sz w:val="26"/>
          <w:szCs w:val="26"/>
        </w:rPr>
        <w:t xml:space="preserve"> tay và kéo, qua đó</w:t>
      </w:r>
      <w:r w:rsidRPr="00827BA9">
        <w:rPr>
          <w:sz w:val="26"/>
          <w:szCs w:val="26"/>
        </w:rPr>
        <w:t xml:space="preserve"> </w:t>
      </w:r>
      <w:r w:rsidR="0060706B" w:rsidRPr="00827BA9">
        <w:rPr>
          <w:sz w:val="26"/>
          <w:szCs w:val="26"/>
        </w:rPr>
        <w:t xml:space="preserve">đánh giá mức độ tư duy KG của trẻ </w:t>
      </w:r>
      <w:r w:rsidR="005B5184" w:rsidRPr="00827BA9">
        <w:rPr>
          <w:sz w:val="26"/>
          <w:szCs w:val="26"/>
        </w:rPr>
        <w:t>5-6 tuổi</w:t>
      </w:r>
      <w:r w:rsidR="0060706B" w:rsidRPr="00827BA9">
        <w:rPr>
          <w:sz w:val="26"/>
          <w:szCs w:val="26"/>
        </w:rPr>
        <w:t>. Test và thang điểm đánh giá được cụ thể hóa ở phụ lục 9.</w:t>
      </w:r>
      <w:bookmarkEnd w:id="1517"/>
      <w:bookmarkEnd w:id="1518"/>
    </w:p>
    <w:p w14:paraId="51BA3FF8" w14:textId="008B030E" w:rsidR="000D2643" w:rsidRPr="00827BA9" w:rsidRDefault="00C1218C" w:rsidP="00EC4AEF">
      <w:pPr>
        <w:widowControl w:val="0"/>
        <w:spacing w:after="0" w:line="312" w:lineRule="auto"/>
        <w:ind w:firstLine="567"/>
        <w:jc w:val="both"/>
        <w:outlineLvl w:val="0"/>
        <w:rPr>
          <w:rFonts w:eastAsia="MS Gothic"/>
          <w:b/>
          <w:sz w:val="26"/>
          <w:szCs w:val="26"/>
        </w:rPr>
      </w:pPr>
      <w:bookmarkStart w:id="1519" w:name="_Toc484518992"/>
      <w:bookmarkStart w:id="1520" w:name="_Toc493247735"/>
      <w:r w:rsidRPr="00827BA9">
        <w:rPr>
          <w:rFonts w:eastAsia="MS Gothic"/>
          <w:b/>
          <w:sz w:val="26"/>
          <w:szCs w:val="26"/>
        </w:rPr>
        <w:t>3.2</w:t>
      </w:r>
      <w:r w:rsidR="006E5D55" w:rsidRPr="00827BA9">
        <w:rPr>
          <w:rFonts w:eastAsia="MS Gothic"/>
          <w:b/>
          <w:sz w:val="26"/>
          <w:szCs w:val="26"/>
        </w:rPr>
        <w:t>.</w:t>
      </w:r>
      <w:r w:rsidR="00897DAD">
        <w:rPr>
          <w:rFonts w:eastAsia="MS Gothic"/>
          <w:b/>
          <w:sz w:val="26"/>
          <w:szCs w:val="26"/>
        </w:rPr>
        <w:t>6</w:t>
      </w:r>
      <w:r w:rsidR="006E5D55" w:rsidRPr="00827BA9">
        <w:rPr>
          <w:rFonts w:eastAsia="MS Gothic"/>
          <w:b/>
          <w:sz w:val="26"/>
          <w:szCs w:val="26"/>
        </w:rPr>
        <w:t xml:space="preserve">. </w:t>
      </w:r>
      <w:r w:rsidR="00EC4AEF" w:rsidRPr="00827BA9">
        <w:rPr>
          <w:rFonts w:eastAsia="MS Gothic"/>
          <w:b/>
          <w:sz w:val="26"/>
          <w:szCs w:val="26"/>
        </w:rPr>
        <w:t>Kết quả thực nghiệm</w:t>
      </w:r>
      <w:bookmarkEnd w:id="1519"/>
      <w:bookmarkEnd w:id="1520"/>
    </w:p>
    <w:p w14:paraId="7134E07C" w14:textId="6A16204A" w:rsidR="00853813" w:rsidRPr="00827BA9" w:rsidRDefault="00C1218C" w:rsidP="00EC4AEF">
      <w:pPr>
        <w:widowControl w:val="0"/>
        <w:spacing w:after="0" w:line="312" w:lineRule="auto"/>
        <w:ind w:firstLine="567"/>
        <w:jc w:val="both"/>
        <w:outlineLvl w:val="0"/>
        <w:rPr>
          <w:rFonts w:eastAsia="Times New Roman"/>
          <w:i/>
          <w:sz w:val="26"/>
          <w:szCs w:val="26"/>
        </w:rPr>
      </w:pPr>
      <w:bookmarkStart w:id="1521" w:name="_Toc484518993"/>
      <w:bookmarkStart w:id="1522" w:name="_Toc493247736"/>
      <w:r w:rsidRPr="00827BA9">
        <w:rPr>
          <w:rFonts w:eastAsia="MS Gothic"/>
          <w:b/>
          <w:i/>
          <w:sz w:val="26"/>
          <w:szCs w:val="26"/>
        </w:rPr>
        <w:t>3.2</w:t>
      </w:r>
      <w:r w:rsidR="000D2643" w:rsidRPr="00827BA9">
        <w:rPr>
          <w:rFonts w:eastAsia="MS Gothic"/>
          <w:b/>
          <w:i/>
          <w:sz w:val="26"/>
          <w:szCs w:val="26"/>
        </w:rPr>
        <w:t>.</w:t>
      </w:r>
      <w:r w:rsidR="00897DAD">
        <w:rPr>
          <w:rFonts w:eastAsia="MS Gothic"/>
          <w:b/>
          <w:i/>
          <w:sz w:val="26"/>
          <w:szCs w:val="26"/>
        </w:rPr>
        <w:t>6</w:t>
      </w:r>
      <w:r w:rsidR="000D2643" w:rsidRPr="00827BA9">
        <w:rPr>
          <w:rFonts w:eastAsia="MS Gothic"/>
          <w:b/>
          <w:i/>
          <w:sz w:val="26"/>
          <w:szCs w:val="26"/>
        </w:rPr>
        <w:t xml:space="preserve">.1. </w:t>
      </w:r>
      <w:r w:rsidR="00853813" w:rsidRPr="00827BA9">
        <w:rPr>
          <w:rFonts w:eastAsia="MS Gothic"/>
          <w:b/>
          <w:i/>
          <w:sz w:val="26"/>
          <w:szCs w:val="26"/>
          <w:lang w:val="vi-VN"/>
        </w:rPr>
        <w:t xml:space="preserve">Kết quả đo </w:t>
      </w:r>
      <w:r w:rsidR="006E5D55" w:rsidRPr="00827BA9">
        <w:rPr>
          <w:rFonts w:eastAsia="MS Gothic"/>
          <w:b/>
          <w:i/>
          <w:sz w:val="26"/>
          <w:szCs w:val="26"/>
        </w:rPr>
        <w:t>trước</w:t>
      </w:r>
      <w:r w:rsidR="00853813" w:rsidRPr="00827BA9">
        <w:rPr>
          <w:rFonts w:eastAsia="MS Gothic"/>
          <w:b/>
          <w:i/>
          <w:sz w:val="26"/>
          <w:szCs w:val="26"/>
          <w:lang w:val="vi-VN"/>
        </w:rPr>
        <w:t xml:space="preserve"> thực nghiệ</w:t>
      </w:r>
      <w:r w:rsidR="000D2643" w:rsidRPr="00827BA9">
        <w:rPr>
          <w:rFonts w:eastAsia="MS Gothic"/>
          <w:b/>
          <w:i/>
          <w:sz w:val="26"/>
          <w:szCs w:val="26"/>
          <w:lang w:val="vi-VN"/>
        </w:rPr>
        <w:t>m</w:t>
      </w:r>
      <w:bookmarkEnd w:id="1521"/>
      <w:bookmarkEnd w:id="1522"/>
    </w:p>
    <w:p w14:paraId="1494FB9F" w14:textId="7E2ED010" w:rsidR="00853813" w:rsidRPr="00827BA9" w:rsidRDefault="00853813" w:rsidP="00EC4AEF">
      <w:pPr>
        <w:widowControl w:val="0"/>
        <w:tabs>
          <w:tab w:val="left" w:pos="1574"/>
        </w:tabs>
        <w:spacing w:after="0" w:line="312" w:lineRule="auto"/>
        <w:contextualSpacing/>
        <w:jc w:val="center"/>
        <w:outlineLvl w:val="0"/>
        <w:rPr>
          <w:rFonts w:eastAsia="MS Gothic"/>
          <w:b/>
          <w:sz w:val="26"/>
          <w:szCs w:val="26"/>
        </w:rPr>
      </w:pPr>
      <w:bookmarkStart w:id="1523" w:name="_Toc484518994"/>
      <w:bookmarkStart w:id="1524" w:name="_Toc493247737"/>
      <w:r w:rsidRPr="00827BA9">
        <w:rPr>
          <w:rFonts w:eastAsia="MS Gothic"/>
          <w:b/>
          <w:sz w:val="26"/>
          <w:szCs w:val="26"/>
        </w:rPr>
        <w:t xml:space="preserve">Bảng </w:t>
      </w:r>
      <w:r w:rsidR="00962A81">
        <w:rPr>
          <w:rFonts w:eastAsia="MS Gothic"/>
          <w:b/>
          <w:sz w:val="26"/>
          <w:szCs w:val="26"/>
        </w:rPr>
        <w:t>3</w:t>
      </w:r>
      <w:r w:rsidR="00CC31F5" w:rsidRPr="00827BA9">
        <w:rPr>
          <w:rFonts w:eastAsia="MS Gothic"/>
          <w:b/>
          <w:sz w:val="26"/>
          <w:szCs w:val="26"/>
        </w:rPr>
        <w:t>.1.</w:t>
      </w:r>
      <w:r w:rsidRPr="00827BA9">
        <w:rPr>
          <w:rFonts w:eastAsia="MS Gothic"/>
          <w:b/>
          <w:sz w:val="26"/>
          <w:szCs w:val="26"/>
        </w:rPr>
        <w:t xml:space="preserve"> Tổng hợp kết quả kết quả khảo sát mức độ phát triển</w:t>
      </w:r>
      <w:bookmarkEnd w:id="1523"/>
      <w:bookmarkEnd w:id="1524"/>
      <w:r w:rsidRPr="00827BA9">
        <w:rPr>
          <w:rFonts w:eastAsia="MS Gothic"/>
          <w:b/>
          <w:sz w:val="26"/>
          <w:szCs w:val="26"/>
        </w:rPr>
        <w:t xml:space="preserve"> </w:t>
      </w:r>
    </w:p>
    <w:p w14:paraId="3285BEEE" w14:textId="77777777" w:rsidR="00853813" w:rsidRPr="00827BA9" w:rsidRDefault="00853813" w:rsidP="00EC4AEF">
      <w:pPr>
        <w:widowControl w:val="0"/>
        <w:tabs>
          <w:tab w:val="left" w:pos="1574"/>
        </w:tabs>
        <w:spacing w:after="0" w:line="312" w:lineRule="auto"/>
        <w:contextualSpacing/>
        <w:jc w:val="center"/>
        <w:outlineLvl w:val="0"/>
        <w:rPr>
          <w:rFonts w:eastAsia="MS Gothic"/>
          <w:b/>
          <w:sz w:val="26"/>
          <w:szCs w:val="26"/>
        </w:rPr>
      </w:pPr>
      <w:bookmarkStart w:id="1525" w:name="_Toc484518995"/>
      <w:bookmarkStart w:id="1526" w:name="_Toc493247738"/>
      <w:r w:rsidRPr="00827BA9">
        <w:rPr>
          <w:rFonts w:eastAsia="MS Gothic"/>
          <w:b/>
          <w:sz w:val="26"/>
          <w:szCs w:val="26"/>
        </w:rPr>
        <w:t xml:space="preserve">khả năng </w:t>
      </w:r>
      <w:r w:rsidR="00753C4A" w:rsidRPr="00827BA9">
        <w:rPr>
          <w:rFonts w:eastAsia="MS Gothic"/>
          <w:b/>
          <w:sz w:val="26"/>
          <w:szCs w:val="26"/>
        </w:rPr>
        <w:t>ĐHKG</w:t>
      </w:r>
      <w:r w:rsidRPr="00827BA9">
        <w:rPr>
          <w:rFonts w:eastAsia="MS Gothic"/>
          <w:b/>
          <w:sz w:val="26"/>
          <w:szCs w:val="26"/>
        </w:rPr>
        <w:t xml:space="preserve"> của trẻ 5-6 tuổi  </w:t>
      </w:r>
      <w:r w:rsidR="00A83BD2" w:rsidRPr="00827BA9">
        <w:rPr>
          <w:rFonts w:eastAsia="MS Gothic"/>
          <w:b/>
          <w:sz w:val="26"/>
          <w:szCs w:val="26"/>
        </w:rPr>
        <w:t>trước thực nghiệm</w:t>
      </w:r>
      <w:bookmarkEnd w:id="1525"/>
      <w:bookmarkEnd w:id="1526"/>
    </w:p>
    <w:tbl>
      <w:tblPr>
        <w:tblStyle w:val="TableGrid"/>
        <w:tblW w:w="5000" w:type="pct"/>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107"/>
        <w:gridCol w:w="693"/>
        <w:gridCol w:w="555"/>
        <w:gridCol w:w="555"/>
        <w:gridCol w:w="621"/>
        <w:gridCol w:w="625"/>
        <w:gridCol w:w="600"/>
        <w:gridCol w:w="706"/>
        <w:gridCol w:w="582"/>
        <w:gridCol w:w="607"/>
        <w:gridCol w:w="555"/>
        <w:gridCol w:w="416"/>
        <w:gridCol w:w="694"/>
        <w:gridCol w:w="690"/>
      </w:tblGrid>
      <w:tr w:rsidR="00827BA9" w:rsidRPr="00827BA9" w14:paraId="7D619157" w14:textId="77777777" w:rsidTr="00EC4AEF">
        <w:tc>
          <w:tcPr>
            <w:tcW w:w="615" w:type="pct"/>
            <w:vMerge w:val="restart"/>
          </w:tcPr>
          <w:p w14:paraId="4FFA84D4" w14:textId="77777777" w:rsidR="00C6235A" w:rsidRPr="00827BA9" w:rsidRDefault="00C6235A" w:rsidP="00EC4AEF">
            <w:pPr>
              <w:widowControl w:val="0"/>
              <w:spacing w:after="0" w:line="312" w:lineRule="auto"/>
              <w:jc w:val="center"/>
              <w:rPr>
                <w:b/>
                <w:sz w:val="20"/>
                <w:szCs w:val="20"/>
              </w:rPr>
            </w:pPr>
            <w:r w:rsidRPr="00827BA9">
              <w:rPr>
                <w:b/>
                <w:sz w:val="20"/>
                <w:szCs w:val="20"/>
              </w:rPr>
              <w:t>MĐ</w:t>
            </w:r>
          </w:p>
          <w:p w14:paraId="58C6A716" w14:textId="77777777" w:rsidR="00C6235A" w:rsidRPr="00827BA9" w:rsidRDefault="00C6235A" w:rsidP="00EC4AEF">
            <w:pPr>
              <w:widowControl w:val="0"/>
              <w:spacing w:after="0" w:line="312" w:lineRule="auto"/>
              <w:jc w:val="center"/>
              <w:rPr>
                <w:sz w:val="20"/>
                <w:szCs w:val="20"/>
              </w:rPr>
            </w:pPr>
            <w:r w:rsidRPr="00827BA9">
              <w:rPr>
                <w:b/>
                <w:sz w:val="20"/>
                <w:szCs w:val="20"/>
              </w:rPr>
              <w:t>phát triển</w:t>
            </w:r>
          </w:p>
        </w:tc>
        <w:tc>
          <w:tcPr>
            <w:tcW w:w="385" w:type="pct"/>
            <w:vMerge w:val="restart"/>
          </w:tcPr>
          <w:p w14:paraId="5804CA50" w14:textId="77777777" w:rsidR="00C6235A" w:rsidRPr="00827BA9" w:rsidRDefault="00C6235A" w:rsidP="00EC4AEF">
            <w:pPr>
              <w:widowControl w:val="0"/>
              <w:spacing w:after="0" w:line="312" w:lineRule="auto"/>
              <w:jc w:val="center"/>
              <w:rPr>
                <w:b/>
                <w:i/>
                <w:sz w:val="18"/>
                <w:szCs w:val="18"/>
              </w:rPr>
            </w:pPr>
            <w:r w:rsidRPr="00827BA9">
              <w:rPr>
                <w:b/>
                <w:i/>
                <w:sz w:val="18"/>
                <w:szCs w:val="18"/>
              </w:rPr>
              <w:t>Nhóm</w:t>
            </w:r>
          </w:p>
        </w:tc>
        <w:tc>
          <w:tcPr>
            <w:tcW w:w="615" w:type="pct"/>
            <w:gridSpan w:val="2"/>
          </w:tcPr>
          <w:p w14:paraId="4AD2384D" w14:textId="77777777" w:rsidR="00C6235A" w:rsidRPr="00827BA9" w:rsidRDefault="00C6235A" w:rsidP="00EC4AEF">
            <w:pPr>
              <w:widowControl w:val="0"/>
              <w:spacing w:after="0" w:line="240" w:lineRule="auto"/>
              <w:jc w:val="center"/>
              <w:rPr>
                <w:b/>
                <w:i/>
                <w:sz w:val="20"/>
                <w:szCs w:val="20"/>
              </w:rPr>
            </w:pPr>
            <w:r w:rsidRPr="00827BA9">
              <w:rPr>
                <w:b/>
                <w:i/>
                <w:sz w:val="20"/>
                <w:szCs w:val="20"/>
              </w:rPr>
              <w:t>Rất Thấp</w:t>
            </w:r>
          </w:p>
        </w:tc>
        <w:tc>
          <w:tcPr>
            <w:tcW w:w="692" w:type="pct"/>
            <w:gridSpan w:val="2"/>
          </w:tcPr>
          <w:p w14:paraId="7DC6C89F" w14:textId="77777777" w:rsidR="00C6235A" w:rsidRPr="00827BA9" w:rsidRDefault="00C6235A" w:rsidP="00EC4AEF">
            <w:pPr>
              <w:widowControl w:val="0"/>
              <w:spacing w:after="0" w:line="240" w:lineRule="auto"/>
              <w:jc w:val="center"/>
              <w:rPr>
                <w:b/>
                <w:i/>
                <w:sz w:val="20"/>
                <w:szCs w:val="20"/>
              </w:rPr>
            </w:pPr>
            <w:r w:rsidRPr="00827BA9">
              <w:rPr>
                <w:b/>
                <w:i/>
                <w:sz w:val="20"/>
                <w:szCs w:val="20"/>
              </w:rPr>
              <w:t>Thấp</w:t>
            </w:r>
          </w:p>
        </w:tc>
        <w:tc>
          <w:tcPr>
            <w:tcW w:w="725" w:type="pct"/>
            <w:gridSpan w:val="2"/>
          </w:tcPr>
          <w:p w14:paraId="4E0B761E" w14:textId="77777777" w:rsidR="00C6235A" w:rsidRPr="00827BA9" w:rsidRDefault="00C6235A" w:rsidP="00EC4AEF">
            <w:pPr>
              <w:widowControl w:val="0"/>
              <w:spacing w:after="0" w:line="240" w:lineRule="auto"/>
              <w:jc w:val="center"/>
              <w:rPr>
                <w:b/>
                <w:i/>
                <w:sz w:val="20"/>
                <w:szCs w:val="20"/>
              </w:rPr>
            </w:pPr>
            <w:r w:rsidRPr="00827BA9">
              <w:rPr>
                <w:b/>
                <w:i/>
                <w:sz w:val="20"/>
                <w:szCs w:val="20"/>
              </w:rPr>
              <w:t>Trung bình</w:t>
            </w:r>
          </w:p>
        </w:tc>
        <w:tc>
          <w:tcPr>
            <w:tcW w:w="660" w:type="pct"/>
            <w:gridSpan w:val="2"/>
          </w:tcPr>
          <w:p w14:paraId="28BF4E91" w14:textId="77777777" w:rsidR="00C6235A" w:rsidRPr="00827BA9" w:rsidRDefault="00C6235A" w:rsidP="00EC4AEF">
            <w:pPr>
              <w:widowControl w:val="0"/>
              <w:spacing w:after="0" w:line="240" w:lineRule="auto"/>
              <w:jc w:val="center"/>
              <w:rPr>
                <w:b/>
                <w:i/>
                <w:sz w:val="20"/>
                <w:szCs w:val="20"/>
              </w:rPr>
            </w:pPr>
            <w:r w:rsidRPr="00827BA9">
              <w:rPr>
                <w:b/>
                <w:i/>
                <w:sz w:val="20"/>
                <w:szCs w:val="20"/>
              </w:rPr>
              <w:t>Cao</w:t>
            </w:r>
          </w:p>
        </w:tc>
        <w:tc>
          <w:tcPr>
            <w:tcW w:w="538" w:type="pct"/>
            <w:gridSpan w:val="2"/>
          </w:tcPr>
          <w:p w14:paraId="4E35D935" w14:textId="77777777" w:rsidR="00C6235A" w:rsidRPr="00827BA9" w:rsidRDefault="00C6235A" w:rsidP="00EC4AEF">
            <w:pPr>
              <w:widowControl w:val="0"/>
              <w:spacing w:after="0" w:line="240" w:lineRule="auto"/>
              <w:jc w:val="center"/>
              <w:rPr>
                <w:b/>
                <w:i/>
                <w:sz w:val="20"/>
                <w:szCs w:val="20"/>
              </w:rPr>
            </w:pPr>
            <w:r w:rsidRPr="00827BA9">
              <w:rPr>
                <w:b/>
                <w:i/>
                <w:sz w:val="20"/>
                <w:szCs w:val="20"/>
              </w:rPr>
              <w:t>Rất Cao</w:t>
            </w:r>
          </w:p>
        </w:tc>
        <w:tc>
          <w:tcPr>
            <w:tcW w:w="385" w:type="pct"/>
            <w:vMerge w:val="restart"/>
          </w:tcPr>
          <w:p w14:paraId="02DA9981" w14:textId="77777777" w:rsidR="00C6235A" w:rsidRPr="00827BA9" w:rsidRDefault="00C6235A" w:rsidP="00EC4AEF">
            <w:pPr>
              <w:widowControl w:val="0"/>
              <w:spacing w:after="0" w:line="240" w:lineRule="auto"/>
              <w:jc w:val="center"/>
              <w:rPr>
                <w:b/>
                <w:i/>
                <w:sz w:val="20"/>
                <w:szCs w:val="20"/>
              </w:rPr>
            </w:pPr>
            <w:r w:rsidRPr="00827BA9">
              <w:rPr>
                <w:b/>
                <w:i/>
                <w:sz w:val="20"/>
                <w:szCs w:val="20"/>
              </w:rPr>
              <w:t>Mean</w:t>
            </w:r>
          </w:p>
        </w:tc>
        <w:tc>
          <w:tcPr>
            <w:tcW w:w="385" w:type="pct"/>
            <w:vMerge w:val="restart"/>
          </w:tcPr>
          <w:p w14:paraId="173F95C6" w14:textId="77777777" w:rsidR="00C6235A" w:rsidRPr="00827BA9" w:rsidRDefault="00C6235A" w:rsidP="00EC4AEF">
            <w:pPr>
              <w:widowControl w:val="0"/>
              <w:spacing w:after="0" w:line="312" w:lineRule="auto"/>
              <w:jc w:val="center"/>
              <w:rPr>
                <w:b/>
                <w:i/>
                <w:sz w:val="20"/>
                <w:szCs w:val="20"/>
              </w:rPr>
            </w:pPr>
            <w:r w:rsidRPr="00827BA9">
              <w:rPr>
                <w:b/>
                <w:i/>
                <w:sz w:val="20"/>
                <w:szCs w:val="20"/>
              </w:rPr>
              <w:t>SD</w:t>
            </w:r>
          </w:p>
        </w:tc>
      </w:tr>
      <w:tr w:rsidR="00827BA9" w:rsidRPr="00827BA9" w14:paraId="2EA4D1FE" w14:textId="77777777" w:rsidTr="00EC4AEF">
        <w:tc>
          <w:tcPr>
            <w:tcW w:w="615" w:type="pct"/>
            <w:vMerge/>
          </w:tcPr>
          <w:p w14:paraId="2311A13B" w14:textId="77777777" w:rsidR="00C6235A" w:rsidRPr="00827BA9" w:rsidRDefault="00C6235A" w:rsidP="00EC4AEF">
            <w:pPr>
              <w:widowControl w:val="0"/>
              <w:spacing w:after="0" w:line="312" w:lineRule="auto"/>
              <w:rPr>
                <w:sz w:val="20"/>
                <w:szCs w:val="20"/>
              </w:rPr>
            </w:pPr>
          </w:p>
        </w:tc>
        <w:tc>
          <w:tcPr>
            <w:tcW w:w="385" w:type="pct"/>
            <w:vMerge/>
          </w:tcPr>
          <w:p w14:paraId="76631A30" w14:textId="77777777" w:rsidR="00C6235A" w:rsidRPr="00827BA9" w:rsidRDefault="00C6235A" w:rsidP="00EC4AEF">
            <w:pPr>
              <w:widowControl w:val="0"/>
              <w:spacing w:after="0" w:line="312" w:lineRule="auto"/>
              <w:rPr>
                <w:sz w:val="20"/>
                <w:szCs w:val="20"/>
              </w:rPr>
            </w:pPr>
          </w:p>
        </w:tc>
        <w:tc>
          <w:tcPr>
            <w:tcW w:w="308" w:type="pct"/>
          </w:tcPr>
          <w:p w14:paraId="52F0A7C3" w14:textId="77777777" w:rsidR="006D09A3" w:rsidRPr="00827BA9" w:rsidRDefault="006D09A3" w:rsidP="00EC4AEF">
            <w:pPr>
              <w:widowControl w:val="0"/>
              <w:spacing w:after="0" w:line="240" w:lineRule="auto"/>
              <w:jc w:val="center"/>
              <w:rPr>
                <w:b/>
                <w:sz w:val="18"/>
                <w:szCs w:val="18"/>
              </w:rPr>
            </w:pPr>
            <w:r w:rsidRPr="00827BA9">
              <w:rPr>
                <w:b/>
                <w:sz w:val="18"/>
                <w:szCs w:val="18"/>
              </w:rPr>
              <w:t>Tần</w:t>
            </w:r>
          </w:p>
          <w:p w14:paraId="7560B549" w14:textId="77777777" w:rsidR="006D09A3" w:rsidRPr="00827BA9" w:rsidRDefault="006D09A3" w:rsidP="00EC4AEF">
            <w:pPr>
              <w:widowControl w:val="0"/>
              <w:spacing w:after="0" w:line="240" w:lineRule="auto"/>
              <w:jc w:val="center"/>
              <w:rPr>
                <w:b/>
                <w:sz w:val="18"/>
                <w:szCs w:val="18"/>
              </w:rPr>
            </w:pPr>
            <w:r w:rsidRPr="00827BA9">
              <w:rPr>
                <w:b/>
                <w:sz w:val="18"/>
                <w:szCs w:val="18"/>
              </w:rPr>
              <w:t>Số</w:t>
            </w:r>
          </w:p>
        </w:tc>
        <w:tc>
          <w:tcPr>
            <w:tcW w:w="308" w:type="pct"/>
          </w:tcPr>
          <w:p w14:paraId="1A179C5F" w14:textId="77777777" w:rsidR="00C6235A" w:rsidRPr="00827BA9" w:rsidRDefault="00C6235A" w:rsidP="00EC4AEF">
            <w:pPr>
              <w:widowControl w:val="0"/>
              <w:spacing w:after="0" w:line="240" w:lineRule="auto"/>
              <w:jc w:val="center"/>
              <w:rPr>
                <w:b/>
                <w:sz w:val="18"/>
                <w:szCs w:val="18"/>
              </w:rPr>
            </w:pPr>
            <w:r w:rsidRPr="00827BA9">
              <w:rPr>
                <w:b/>
                <w:sz w:val="18"/>
                <w:szCs w:val="18"/>
              </w:rPr>
              <w:t>%</w:t>
            </w:r>
          </w:p>
        </w:tc>
        <w:tc>
          <w:tcPr>
            <w:tcW w:w="345" w:type="pct"/>
          </w:tcPr>
          <w:p w14:paraId="16D69CE4" w14:textId="77777777" w:rsidR="006D09A3" w:rsidRPr="00827BA9" w:rsidRDefault="006D09A3" w:rsidP="00EC4AEF">
            <w:pPr>
              <w:widowControl w:val="0"/>
              <w:spacing w:after="0" w:line="240" w:lineRule="auto"/>
              <w:jc w:val="center"/>
              <w:rPr>
                <w:b/>
                <w:sz w:val="18"/>
                <w:szCs w:val="18"/>
              </w:rPr>
            </w:pPr>
            <w:r w:rsidRPr="00827BA9">
              <w:rPr>
                <w:b/>
                <w:sz w:val="18"/>
                <w:szCs w:val="18"/>
              </w:rPr>
              <w:t>Tần</w:t>
            </w:r>
          </w:p>
          <w:p w14:paraId="424D8908" w14:textId="77777777" w:rsidR="00C6235A" w:rsidRPr="00827BA9" w:rsidRDefault="006D09A3" w:rsidP="00EC4AEF">
            <w:pPr>
              <w:widowControl w:val="0"/>
              <w:spacing w:after="0" w:line="240" w:lineRule="auto"/>
              <w:jc w:val="center"/>
              <w:rPr>
                <w:b/>
                <w:sz w:val="18"/>
                <w:szCs w:val="18"/>
              </w:rPr>
            </w:pPr>
            <w:r w:rsidRPr="00827BA9">
              <w:rPr>
                <w:b/>
                <w:sz w:val="18"/>
                <w:szCs w:val="18"/>
              </w:rPr>
              <w:t>Số</w:t>
            </w:r>
          </w:p>
        </w:tc>
        <w:tc>
          <w:tcPr>
            <w:tcW w:w="347" w:type="pct"/>
          </w:tcPr>
          <w:p w14:paraId="338EC635" w14:textId="77777777" w:rsidR="00C6235A" w:rsidRPr="00827BA9" w:rsidRDefault="00C6235A" w:rsidP="00EC4AEF">
            <w:pPr>
              <w:widowControl w:val="0"/>
              <w:spacing w:after="0" w:line="240" w:lineRule="auto"/>
              <w:jc w:val="center"/>
              <w:rPr>
                <w:b/>
                <w:sz w:val="18"/>
                <w:szCs w:val="18"/>
              </w:rPr>
            </w:pPr>
            <w:r w:rsidRPr="00827BA9">
              <w:rPr>
                <w:b/>
                <w:sz w:val="18"/>
                <w:szCs w:val="18"/>
              </w:rPr>
              <w:t>%</w:t>
            </w:r>
          </w:p>
        </w:tc>
        <w:tc>
          <w:tcPr>
            <w:tcW w:w="333" w:type="pct"/>
          </w:tcPr>
          <w:p w14:paraId="0756B1FB" w14:textId="77777777" w:rsidR="006D09A3" w:rsidRPr="00827BA9" w:rsidRDefault="006D09A3" w:rsidP="00EC4AEF">
            <w:pPr>
              <w:widowControl w:val="0"/>
              <w:spacing w:after="0" w:line="240" w:lineRule="auto"/>
              <w:jc w:val="center"/>
              <w:rPr>
                <w:b/>
                <w:sz w:val="18"/>
                <w:szCs w:val="18"/>
              </w:rPr>
            </w:pPr>
            <w:r w:rsidRPr="00827BA9">
              <w:rPr>
                <w:b/>
                <w:sz w:val="18"/>
                <w:szCs w:val="18"/>
              </w:rPr>
              <w:t>Tần</w:t>
            </w:r>
          </w:p>
          <w:p w14:paraId="23F68BAE" w14:textId="77777777" w:rsidR="00C6235A" w:rsidRPr="00827BA9" w:rsidRDefault="006D09A3" w:rsidP="00EC4AEF">
            <w:pPr>
              <w:widowControl w:val="0"/>
              <w:spacing w:after="0" w:line="240" w:lineRule="auto"/>
              <w:jc w:val="center"/>
              <w:rPr>
                <w:b/>
                <w:sz w:val="18"/>
                <w:szCs w:val="18"/>
              </w:rPr>
            </w:pPr>
            <w:r w:rsidRPr="00827BA9">
              <w:rPr>
                <w:b/>
                <w:sz w:val="18"/>
                <w:szCs w:val="18"/>
              </w:rPr>
              <w:t>Số</w:t>
            </w:r>
          </w:p>
        </w:tc>
        <w:tc>
          <w:tcPr>
            <w:tcW w:w="392" w:type="pct"/>
          </w:tcPr>
          <w:p w14:paraId="44594D1B" w14:textId="77777777" w:rsidR="00C6235A" w:rsidRPr="00827BA9" w:rsidRDefault="00C6235A" w:rsidP="00EC4AEF">
            <w:pPr>
              <w:widowControl w:val="0"/>
              <w:spacing w:after="0" w:line="240" w:lineRule="auto"/>
              <w:jc w:val="center"/>
              <w:rPr>
                <w:b/>
                <w:sz w:val="18"/>
                <w:szCs w:val="18"/>
              </w:rPr>
            </w:pPr>
            <w:r w:rsidRPr="00827BA9">
              <w:rPr>
                <w:b/>
                <w:sz w:val="18"/>
                <w:szCs w:val="18"/>
              </w:rPr>
              <w:t>%</w:t>
            </w:r>
          </w:p>
        </w:tc>
        <w:tc>
          <w:tcPr>
            <w:tcW w:w="323" w:type="pct"/>
          </w:tcPr>
          <w:p w14:paraId="30EFD5CF" w14:textId="77777777" w:rsidR="006D09A3" w:rsidRPr="00827BA9" w:rsidRDefault="006D09A3" w:rsidP="00EC4AEF">
            <w:pPr>
              <w:widowControl w:val="0"/>
              <w:spacing w:after="0" w:line="240" w:lineRule="auto"/>
              <w:jc w:val="center"/>
              <w:rPr>
                <w:b/>
                <w:sz w:val="18"/>
                <w:szCs w:val="18"/>
              </w:rPr>
            </w:pPr>
            <w:r w:rsidRPr="00827BA9">
              <w:rPr>
                <w:b/>
                <w:sz w:val="18"/>
                <w:szCs w:val="18"/>
              </w:rPr>
              <w:t>Tần</w:t>
            </w:r>
          </w:p>
          <w:p w14:paraId="7BEA273C" w14:textId="77777777" w:rsidR="00C6235A" w:rsidRPr="00827BA9" w:rsidRDefault="006D09A3" w:rsidP="00EC4AEF">
            <w:pPr>
              <w:widowControl w:val="0"/>
              <w:spacing w:after="0" w:line="240" w:lineRule="auto"/>
              <w:jc w:val="center"/>
              <w:rPr>
                <w:b/>
                <w:sz w:val="18"/>
                <w:szCs w:val="18"/>
              </w:rPr>
            </w:pPr>
            <w:r w:rsidRPr="00827BA9">
              <w:rPr>
                <w:b/>
                <w:sz w:val="18"/>
                <w:szCs w:val="18"/>
              </w:rPr>
              <w:t>Số</w:t>
            </w:r>
          </w:p>
        </w:tc>
        <w:tc>
          <w:tcPr>
            <w:tcW w:w="337" w:type="pct"/>
          </w:tcPr>
          <w:p w14:paraId="60F01C1C" w14:textId="77777777" w:rsidR="00C6235A" w:rsidRPr="00827BA9" w:rsidRDefault="00C6235A" w:rsidP="00EC4AEF">
            <w:pPr>
              <w:widowControl w:val="0"/>
              <w:spacing w:after="0" w:line="240" w:lineRule="auto"/>
              <w:jc w:val="center"/>
              <w:rPr>
                <w:b/>
                <w:sz w:val="18"/>
                <w:szCs w:val="18"/>
              </w:rPr>
            </w:pPr>
            <w:r w:rsidRPr="00827BA9">
              <w:rPr>
                <w:b/>
                <w:sz w:val="18"/>
                <w:szCs w:val="18"/>
              </w:rPr>
              <w:t>%</w:t>
            </w:r>
          </w:p>
        </w:tc>
        <w:tc>
          <w:tcPr>
            <w:tcW w:w="308" w:type="pct"/>
          </w:tcPr>
          <w:p w14:paraId="76734CFD" w14:textId="77777777" w:rsidR="006D09A3" w:rsidRPr="00827BA9" w:rsidRDefault="006D09A3" w:rsidP="00EC4AEF">
            <w:pPr>
              <w:widowControl w:val="0"/>
              <w:spacing w:after="0" w:line="240" w:lineRule="auto"/>
              <w:jc w:val="center"/>
              <w:rPr>
                <w:b/>
                <w:sz w:val="18"/>
                <w:szCs w:val="18"/>
              </w:rPr>
            </w:pPr>
            <w:r w:rsidRPr="00827BA9">
              <w:rPr>
                <w:b/>
                <w:sz w:val="18"/>
                <w:szCs w:val="18"/>
              </w:rPr>
              <w:t>Tần</w:t>
            </w:r>
          </w:p>
          <w:p w14:paraId="405D788D" w14:textId="77777777" w:rsidR="00C6235A" w:rsidRPr="00827BA9" w:rsidRDefault="006D09A3" w:rsidP="00EC4AEF">
            <w:pPr>
              <w:widowControl w:val="0"/>
              <w:spacing w:after="0" w:line="240" w:lineRule="auto"/>
              <w:jc w:val="center"/>
              <w:rPr>
                <w:b/>
                <w:sz w:val="18"/>
                <w:szCs w:val="18"/>
              </w:rPr>
            </w:pPr>
            <w:r w:rsidRPr="00827BA9">
              <w:rPr>
                <w:b/>
                <w:sz w:val="18"/>
                <w:szCs w:val="18"/>
              </w:rPr>
              <w:t>Số</w:t>
            </w:r>
          </w:p>
        </w:tc>
        <w:tc>
          <w:tcPr>
            <w:tcW w:w="231" w:type="pct"/>
          </w:tcPr>
          <w:p w14:paraId="5CE68FC3" w14:textId="77777777" w:rsidR="00C6235A" w:rsidRPr="00827BA9" w:rsidRDefault="00C6235A" w:rsidP="00EC4AEF">
            <w:pPr>
              <w:widowControl w:val="0"/>
              <w:spacing w:after="0" w:line="240" w:lineRule="auto"/>
              <w:jc w:val="center"/>
              <w:rPr>
                <w:b/>
                <w:sz w:val="18"/>
                <w:szCs w:val="18"/>
              </w:rPr>
            </w:pPr>
            <w:r w:rsidRPr="00827BA9">
              <w:rPr>
                <w:b/>
                <w:sz w:val="18"/>
                <w:szCs w:val="18"/>
              </w:rPr>
              <w:t>%</w:t>
            </w:r>
          </w:p>
        </w:tc>
        <w:tc>
          <w:tcPr>
            <w:tcW w:w="385" w:type="pct"/>
            <w:vMerge/>
          </w:tcPr>
          <w:p w14:paraId="1426242D" w14:textId="77777777" w:rsidR="00C6235A" w:rsidRPr="00827BA9" w:rsidRDefault="00C6235A" w:rsidP="00EC4AEF">
            <w:pPr>
              <w:widowControl w:val="0"/>
              <w:spacing w:after="0" w:line="240" w:lineRule="auto"/>
              <w:jc w:val="center"/>
              <w:rPr>
                <w:sz w:val="20"/>
                <w:szCs w:val="20"/>
              </w:rPr>
            </w:pPr>
          </w:p>
        </w:tc>
        <w:tc>
          <w:tcPr>
            <w:tcW w:w="385" w:type="pct"/>
            <w:vMerge/>
          </w:tcPr>
          <w:p w14:paraId="1646A140" w14:textId="77777777" w:rsidR="00C6235A" w:rsidRPr="00827BA9" w:rsidRDefault="00C6235A" w:rsidP="00EC4AEF">
            <w:pPr>
              <w:widowControl w:val="0"/>
              <w:spacing w:after="0" w:line="312" w:lineRule="auto"/>
              <w:jc w:val="center"/>
              <w:rPr>
                <w:sz w:val="20"/>
                <w:szCs w:val="20"/>
              </w:rPr>
            </w:pPr>
          </w:p>
        </w:tc>
      </w:tr>
      <w:tr w:rsidR="00827BA9" w:rsidRPr="00827BA9" w14:paraId="18A6C396" w14:textId="77777777" w:rsidTr="00EC4AEF">
        <w:tc>
          <w:tcPr>
            <w:tcW w:w="615" w:type="pct"/>
            <w:vMerge w:val="restart"/>
          </w:tcPr>
          <w:p w14:paraId="0418CA87" w14:textId="77777777" w:rsidR="00C6235A" w:rsidRPr="00827BA9" w:rsidRDefault="00C6235A" w:rsidP="00EC4AEF">
            <w:pPr>
              <w:widowControl w:val="0"/>
              <w:spacing w:after="0" w:line="312" w:lineRule="auto"/>
              <w:jc w:val="center"/>
              <w:rPr>
                <w:b/>
                <w:sz w:val="20"/>
                <w:szCs w:val="20"/>
              </w:rPr>
            </w:pPr>
            <w:r w:rsidRPr="00827BA9">
              <w:rPr>
                <w:b/>
                <w:sz w:val="20"/>
                <w:szCs w:val="20"/>
              </w:rPr>
              <w:t>Tri giác</w:t>
            </w:r>
          </w:p>
          <w:p w14:paraId="461E5AEF" w14:textId="77777777" w:rsidR="00C6235A" w:rsidRPr="00827BA9" w:rsidRDefault="00C6235A" w:rsidP="00EC4AEF">
            <w:pPr>
              <w:widowControl w:val="0"/>
              <w:spacing w:after="0" w:line="312" w:lineRule="auto"/>
              <w:jc w:val="center"/>
              <w:rPr>
                <w:sz w:val="20"/>
                <w:szCs w:val="20"/>
              </w:rPr>
            </w:pPr>
            <w:r w:rsidRPr="00827BA9">
              <w:rPr>
                <w:b/>
                <w:sz w:val="20"/>
                <w:szCs w:val="20"/>
              </w:rPr>
              <w:t>KG</w:t>
            </w:r>
          </w:p>
        </w:tc>
        <w:tc>
          <w:tcPr>
            <w:tcW w:w="385" w:type="pct"/>
          </w:tcPr>
          <w:p w14:paraId="15935E04" w14:textId="77777777" w:rsidR="00C6235A" w:rsidRPr="00827BA9" w:rsidRDefault="00C6235A" w:rsidP="00EC4AEF">
            <w:pPr>
              <w:widowControl w:val="0"/>
              <w:spacing w:after="0" w:line="312" w:lineRule="auto"/>
              <w:rPr>
                <w:sz w:val="20"/>
                <w:szCs w:val="20"/>
              </w:rPr>
            </w:pPr>
            <w:r w:rsidRPr="00827BA9">
              <w:rPr>
                <w:sz w:val="20"/>
                <w:szCs w:val="20"/>
              </w:rPr>
              <w:t>ĐC</w:t>
            </w:r>
          </w:p>
        </w:tc>
        <w:tc>
          <w:tcPr>
            <w:tcW w:w="308" w:type="pct"/>
            <w:shd w:val="clear" w:color="auto" w:fill="auto"/>
          </w:tcPr>
          <w:p w14:paraId="518A751A"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08" w:type="pct"/>
            <w:shd w:val="clear" w:color="auto" w:fill="auto"/>
          </w:tcPr>
          <w:p w14:paraId="47BB4262"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45" w:type="pct"/>
          </w:tcPr>
          <w:p w14:paraId="75EE7E91" w14:textId="77777777" w:rsidR="00C6235A" w:rsidRPr="00827BA9" w:rsidRDefault="00C6235A" w:rsidP="00EC4AEF">
            <w:pPr>
              <w:widowControl w:val="0"/>
              <w:spacing w:after="0" w:line="312" w:lineRule="auto"/>
              <w:jc w:val="center"/>
              <w:rPr>
                <w:sz w:val="20"/>
                <w:szCs w:val="20"/>
              </w:rPr>
            </w:pPr>
            <w:r w:rsidRPr="00827BA9">
              <w:rPr>
                <w:sz w:val="20"/>
                <w:szCs w:val="20"/>
              </w:rPr>
              <w:t>26</w:t>
            </w:r>
          </w:p>
        </w:tc>
        <w:tc>
          <w:tcPr>
            <w:tcW w:w="347" w:type="pct"/>
          </w:tcPr>
          <w:p w14:paraId="597A8021" w14:textId="77777777" w:rsidR="00C6235A" w:rsidRPr="00827BA9" w:rsidRDefault="00C6235A" w:rsidP="00EC4AEF">
            <w:pPr>
              <w:widowControl w:val="0"/>
              <w:spacing w:after="0" w:line="312" w:lineRule="auto"/>
              <w:jc w:val="center"/>
              <w:rPr>
                <w:sz w:val="20"/>
                <w:szCs w:val="20"/>
              </w:rPr>
            </w:pPr>
            <w:r w:rsidRPr="00827BA9">
              <w:t>52</w:t>
            </w:r>
          </w:p>
        </w:tc>
        <w:tc>
          <w:tcPr>
            <w:tcW w:w="333" w:type="pct"/>
          </w:tcPr>
          <w:p w14:paraId="4B924AC7" w14:textId="77777777" w:rsidR="00C6235A" w:rsidRPr="00827BA9" w:rsidRDefault="00C6235A" w:rsidP="00EC4AEF">
            <w:pPr>
              <w:widowControl w:val="0"/>
              <w:spacing w:after="0" w:line="312" w:lineRule="auto"/>
              <w:jc w:val="center"/>
              <w:rPr>
                <w:sz w:val="20"/>
                <w:szCs w:val="20"/>
              </w:rPr>
            </w:pPr>
            <w:r w:rsidRPr="00827BA9">
              <w:rPr>
                <w:sz w:val="20"/>
                <w:szCs w:val="20"/>
              </w:rPr>
              <w:t>8</w:t>
            </w:r>
          </w:p>
        </w:tc>
        <w:tc>
          <w:tcPr>
            <w:tcW w:w="392" w:type="pct"/>
          </w:tcPr>
          <w:p w14:paraId="464B977F" w14:textId="77777777" w:rsidR="00C6235A" w:rsidRPr="00827BA9" w:rsidRDefault="00C6235A" w:rsidP="00EC4AEF">
            <w:pPr>
              <w:widowControl w:val="0"/>
              <w:spacing w:after="0" w:line="312" w:lineRule="auto"/>
              <w:jc w:val="center"/>
              <w:rPr>
                <w:sz w:val="20"/>
                <w:szCs w:val="20"/>
              </w:rPr>
            </w:pPr>
            <w:r w:rsidRPr="00827BA9">
              <w:rPr>
                <w:sz w:val="20"/>
                <w:szCs w:val="20"/>
              </w:rPr>
              <w:t>8</w:t>
            </w:r>
          </w:p>
        </w:tc>
        <w:tc>
          <w:tcPr>
            <w:tcW w:w="323" w:type="pct"/>
          </w:tcPr>
          <w:p w14:paraId="5CFFCFDB" w14:textId="77777777" w:rsidR="00C6235A" w:rsidRPr="00827BA9" w:rsidRDefault="00C6235A" w:rsidP="00EC4AEF">
            <w:pPr>
              <w:widowControl w:val="0"/>
              <w:spacing w:after="0" w:line="312" w:lineRule="auto"/>
              <w:jc w:val="center"/>
              <w:rPr>
                <w:sz w:val="20"/>
                <w:szCs w:val="20"/>
              </w:rPr>
            </w:pPr>
            <w:r w:rsidRPr="00827BA9">
              <w:rPr>
                <w:sz w:val="20"/>
                <w:szCs w:val="20"/>
              </w:rPr>
              <w:t>8</w:t>
            </w:r>
          </w:p>
        </w:tc>
        <w:tc>
          <w:tcPr>
            <w:tcW w:w="337" w:type="pct"/>
          </w:tcPr>
          <w:p w14:paraId="5CD5F3E7" w14:textId="77777777" w:rsidR="00C6235A" w:rsidRPr="00827BA9" w:rsidRDefault="00C6235A" w:rsidP="00EC4AEF">
            <w:pPr>
              <w:widowControl w:val="0"/>
              <w:spacing w:after="0" w:line="312" w:lineRule="auto"/>
              <w:jc w:val="center"/>
              <w:rPr>
                <w:sz w:val="20"/>
                <w:szCs w:val="20"/>
              </w:rPr>
            </w:pPr>
            <w:r w:rsidRPr="00827BA9">
              <w:t>16</w:t>
            </w:r>
          </w:p>
        </w:tc>
        <w:tc>
          <w:tcPr>
            <w:tcW w:w="308" w:type="pct"/>
            <w:shd w:val="clear" w:color="auto" w:fill="auto"/>
          </w:tcPr>
          <w:p w14:paraId="16FABB9D"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231" w:type="pct"/>
            <w:shd w:val="clear" w:color="auto" w:fill="auto"/>
          </w:tcPr>
          <w:p w14:paraId="2BFC2F95"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85" w:type="pct"/>
          </w:tcPr>
          <w:p w14:paraId="04BA2DCA" w14:textId="77777777" w:rsidR="00C6235A" w:rsidRPr="00827BA9" w:rsidRDefault="00C6235A" w:rsidP="00EC4AEF">
            <w:pPr>
              <w:widowControl w:val="0"/>
              <w:spacing w:after="0" w:line="312" w:lineRule="auto"/>
              <w:jc w:val="center"/>
              <w:rPr>
                <w:sz w:val="20"/>
                <w:szCs w:val="20"/>
              </w:rPr>
            </w:pPr>
            <w:r w:rsidRPr="00827BA9">
              <w:rPr>
                <w:sz w:val="20"/>
                <w:szCs w:val="20"/>
              </w:rPr>
              <w:t>0.64</w:t>
            </w:r>
          </w:p>
        </w:tc>
        <w:tc>
          <w:tcPr>
            <w:tcW w:w="385" w:type="pct"/>
          </w:tcPr>
          <w:p w14:paraId="757B5CDF" w14:textId="77777777" w:rsidR="00C6235A" w:rsidRPr="00827BA9" w:rsidRDefault="00C6235A" w:rsidP="00EC4AEF">
            <w:pPr>
              <w:widowControl w:val="0"/>
              <w:spacing w:after="0" w:line="312" w:lineRule="auto"/>
              <w:jc w:val="center"/>
              <w:rPr>
                <w:sz w:val="20"/>
                <w:szCs w:val="20"/>
              </w:rPr>
            </w:pPr>
            <w:r w:rsidRPr="00827BA9">
              <w:rPr>
                <w:sz w:val="20"/>
                <w:szCs w:val="20"/>
              </w:rPr>
              <w:t>0.749</w:t>
            </w:r>
          </w:p>
        </w:tc>
      </w:tr>
      <w:tr w:rsidR="00827BA9" w:rsidRPr="00827BA9" w14:paraId="1BED3615" w14:textId="77777777" w:rsidTr="00EC4AEF">
        <w:tc>
          <w:tcPr>
            <w:tcW w:w="615" w:type="pct"/>
            <w:vMerge/>
          </w:tcPr>
          <w:p w14:paraId="50AA0C9C" w14:textId="77777777" w:rsidR="00C6235A" w:rsidRPr="00827BA9" w:rsidRDefault="00C6235A" w:rsidP="00EC4AEF">
            <w:pPr>
              <w:widowControl w:val="0"/>
              <w:spacing w:after="0" w:line="312" w:lineRule="auto"/>
              <w:jc w:val="center"/>
              <w:rPr>
                <w:sz w:val="20"/>
                <w:szCs w:val="20"/>
              </w:rPr>
            </w:pPr>
          </w:p>
        </w:tc>
        <w:tc>
          <w:tcPr>
            <w:tcW w:w="385" w:type="pct"/>
          </w:tcPr>
          <w:p w14:paraId="26B2A294" w14:textId="77777777" w:rsidR="00C6235A" w:rsidRPr="00827BA9" w:rsidRDefault="00C6235A" w:rsidP="00EC4AEF">
            <w:pPr>
              <w:widowControl w:val="0"/>
              <w:spacing w:after="0" w:line="312" w:lineRule="auto"/>
              <w:rPr>
                <w:sz w:val="20"/>
                <w:szCs w:val="20"/>
              </w:rPr>
            </w:pPr>
            <w:r w:rsidRPr="00827BA9">
              <w:rPr>
                <w:sz w:val="20"/>
                <w:szCs w:val="20"/>
              </w:rPr>
              <w:t>TN</w:t>
            </w:r>
          </w:p>
        </w:tc>
        <w:tc>
          <w:tcPr>
            <w:tcW w:w="308" w:type="pct"/>
            <w:shd w:val="clear" w:color="auto" w:fill="auto"/>
          </w:tcPr>
          <w:p w14:paraId="2E13BC71"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08" w:type="pct"/>
            <w:shd w:val="clear" w:color="auto" w:fill="auto"/>
          </w:tcPr>
          <w:p w14:paraId="46310920"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45" w:type="pct"/>
          </w:tcPr>
          <w:p w14:paraId="6237F4CD" w14:textId="77777777" w:rsidR="00C6235A" w:rsidRPr="00827BA9" w:rsidRDefault="00C6235A" w:rsidP="00EC4AEF">
            <w:pPr>
              <w:widowControl w:val="0"/>
              <w:spacing w:after="0" w:line="312" w:lineRule="auto"/>
              <w:jc w:val="center"/>
              <w:rPr>
                <w:sz w:val="20"/>
                <w:szCs w:val="20"/>
              </w:rPr>
            </w:pPr>
            <w:r w:rsidRPr="00827BA9">
              <w:rPr>
                <w:sz w:val="20"/>
                <w:szCs w:val="20"/>
              </w:rPr>
              <w:t>22</w:t>
            </w:r>
          </w:p>
        </w:tc>
        <w:tc>
          <w:tcPr>
            <w:tcW w:w="347" w:type="pct"/>
          </w:tcPr>
          <w:p w14:paraId="17B7570F" w14:textId="77777777" w:rsidR="00C6235A" w:rsidRPr="00827BA9" w:rsidRDefault="00C6235A" w:rsidP="00EC4AEF">
            <w:pPr>
              <w:widowControl w:val="0"/>
              <w:spacing w:after="0" w:line="312" w:lineRule="auto"/>
              <w:jc w:val="center"/>
              <w:rPr>
                <w:sz w:val="20"/>
                <w:szCs w:val="20"/>
              </w:rPr>
            </w:pPr>
            <w:r w:rsidRPr="00827BA9">
              <w:t>44</w:t>
            </w:r>
          </w:p>
        </w:tc>
        <w:tc>
          <w:tcPr>
            <w:tcW w:w="333" w:type="pct"/>
          </w:tcPr>
          <w:p w14:paraId="6F939437" w14:textId="77777777" w:rsidR="00C6235A" w:rsidRPr="00827BA9" w:rsidRDefault="00C6235A" w:rsidP="00EC4AEF">
            <w:pPr>
              <w:widowControl w:val="0"/>
              <w:spacing w:after="0" w:line="312" w:lineRule="auto"/>
              <w:jc w:val="center"/>
              <w:rPr>
                <w:sz w:val="20"/>
                <w:szCs w:val="20"/>
              </w:rPr>
            </w:pPr>
            <w:r w:rsidRPr="00827BA9">
              <w:rPr>
                <w:sz w:val="20"/>
                <w:szCs w:val="20"/>
              </w:rPr>
              <w:t>10</w:t>
            </w:r>
          </w:p>
        </w:tc>
        <w:tc>
          <w:tcPr>
            <w:tcW w:w="392" w:type="pct"/>
          </w:tcPr>
          <w:p w14:paraId="0BAA03E9" w14:textId="77777777" w:rsidR="00C6235A" w:rsidRPr="00827BA9" w:rsidRDefault="00C6235A" w:rsidP="00EC4AEF">
            <w:pPr>
              <w:widowControl w:val="0"/>
              <w:spacing w:after="0" w:line="312" w:lineRule="auto"/>
              <w:jc w:val="center"/>
              <w:rPr>
                <w:sz w:val="20"/>
                <w:szCs w:val="20"/>
              </w:rPr>
            </w:pPr>
            <w:r w:rsidRPr="00827BA9">
              <w:rPr>
                <w:sz w:val="20"/>
                <w:szCs w:val="20"/>
              </w:rPr>
              <w:t>10</w:t>
            </w:r>
          </w:p>
        </w:tc>
        <w:tc>
          <w:tcPr>
            <w:tcW w:w="323" w:type="pct"/>
          </w:tcPr>
          <w:p w14:paraId="1464B3ED" w14:textId="77777777" w:rsidR="00C6235A" w:rsidRPr="00827BA9" w:rsidRDefault="00C6235A" w:rsidP="00EC4AEF">
            <w:pPr>
              <w:widowControl w:val="0"/>
              <w:spacing w:after="0" w:line="312" w:lineRule="auto"/>
              <w:jc w:val="center"/>
              <w:rPr>
                <w:sz w:val="20"/>
                <w:szCs w:val="20"/>
              </w:rPr>
            </w:pPr>
            <w:r w:rsidRPr="00827BA9">
              <w:rPr>
                <w:sz w:val="20"/>
                <w:szCs w:val="20"/>
              </w:rPr>
              <w:t>10</w:t>
            </w:r>
          </w:p>
        </w:tc>
        <w:tc>
          <w:tcPr>
            <w:tcW w:w="337" w:type="pct"/>
          </w:tcPr>
          <w:p w14:paraId="76573A00" w14:textId="77777777" w:rsidR="00C6235A" w:rsidRPr="00827BA9" w:rsidRDefault="00C6235A" w:rsidP="00EC4AEF">
            <w:pPr>
              <w:widowControl w:val="0"/>
              <w:spacing w:after="0" w:line="312" w:lineRule="auto"/>
              <w:jc w:val="center"/>
              <w:rPr>
                <w:sz w:val="20"/>
                <w:szCs w:val="20"/>
              </w:rPr>
            </w:pPr>
            <w:r w:rsidRPr="00827BA9">
              <w:t>22</w:t>
            </w:r>
          </w:p>
        </w:tc>
        <w:tc>
          <w:tcPr>
            <w:tcW w:w="308" w:type="pct"/>
            <w:shd w:val="clear" w:color="auto" w:fill="auto"/>
          </w:tcPr>
          <w:p w14:paraId="0B5906F7"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231" w:type="pct"/>
            <w:shd w:val="clear" w:color="auto" w:fill="auto"/>
          </w:tcPr>
          <w:p w14:paraId="716CFA09"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85" w:type="pct"/>
          </w:tcPr>
          <w:p w14:paraId="7CC10FF8" w14:textId="77777777" w:rsidR="00C6235A" w:rsidRPr="00827BA9" w:rsidRDefault="00C6235A" w:rsidP="00EC4AEF">
            <w:pPr>
              <w:widowControl w:val="0"/>
              <w:spacing w:after="0" w:line="312" w:lineRule="auto"/>
              <w:jc w:val="center"/>
              <w:rPr>
                <w:sz w:val="20"/>
                <w:szCs w:val="20"/>
              </w:rPr>
            </w:pPr>
            <w:r w:rsidRPr="00827BA9">
              <w:rPr>
                <w:sz w:val="20"/>
                <w:szCs w:val="20"/>
              </w:rPr>
              <w:t>0.76</w:t>
            </w:r>
          </w:p>
        </w:tc>
        <w:tc>
          <w:tcPr>
            <w:tcW w:w="385" w:type="pct"/>
          </w:tcPr>
          <w:p w14:paraId="158EA218" w14:textId="77777777" w:rsidR="00C6235A" w:rsidRPr="00827BA9" w:rsidRDefault="00C6235A" w:rsidP="00EC4AEF">
            <w:pPr>
              <w:widowControl w:val="0"/>
              <w:spacing w:after="0" w:line="312" w:lineRule="auto"/>
              <w:jc w:val="center"/>
              <w:rPr>
                <w:sz w:val="20"/>
                <w:szCs w:val="20"/>
              </w:rPr>
            </w:pPr>
            <w:r w:rsidRPr="00827BA9">
              <w:rPr>
                <w:sz w:val="20"/>
                <w:szCs w:val="20"/>
              </w:rPr>
              <w:t>0.771</w:t>
            </w:r>
          </w:p>
        </w:tc>
      </w:tr>
      <w:tr w:rsidR="00827BA9" w:rsidRPr="00827BA9" w14:paraId="3D3C7165" w14:textId="77777777" w:rsidTr="00EC4AEF">
        <w:tc>
          <w:tcPr>
            <w:tcW w:w="615" w:type="pct"/>
            <w:vMerge w:val="restart"/>
          </w:tcPr>
          <w:p w14:paraId="7640826A" w14:textId="77777777" w:rsidR="00C6235A" w:rsidRPr="00827BA9" w:rsidRDefault="00C6235A" w:rsidP="00EC4AEF">
            <w:pPr>
              <w:widowControl w:val="0"/>
              <w:spacing w:after="0" w:line="312" w:lineRule="auto"/>
              <w:jc w:val="center"/>
              <w:rPr>
                <w:sz w:val="20"/>
                <w:szCs w:val="20"/>
              </w:rPr>
            </w:pPr>
            <w:r w:rsidRPr="00827BA9">
              <w:rPr>
                <w:b/>
                <w:bCs/>
                <w:sz w:val="20"/>
                <w:szCs w:val="20"/>
              </w:rPr>
              <w:t>Hiển thị KG</w:t>
            </w:r>
          </w:p>
        </w:tc>
        <w:tc>
          <w:tcPr>
            <w:tcW w:w="385" w:type="pct"/>
          </w:tcPr>
          <w:p w14:paraId="23D824F4" w14:textId="77777777" w:rsidR="00C6235A" w:rsidRPr="00827BA9" w:rsidRDefault="00C6235A" w:rsidP="00EC4AEF">
            <w:pPr>
              <w:widowControl w:val="0"/>
              <w:spacing w:after="0" w:line="312" w:lineRule="auto"/>
              <w:rPr>
                <w:sz w:val="20"/>
                <w:szCs w:val="20"/>
              </w:rPr>
            </w:pPr>
            <w:r w:rsidRPr="00827BA9">
              <w:rPr>
                <w:sz w:val="20"/>
                <w:szCs w:val="20"/>
              </w:rPr>
              <w:t>ĐC</w:t>
            </w:r>
          </w:p>
        </w:tc>
        <w:tc>
          <w:tcPr>
            <w:tcW w:w="308" w:type="pct"/>
          </w:tcPr>
          <w:p w14:paraId="360E75A4"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08" w:type="pct"/>
          </w:tcPr>
          <w:p w14:paraId="63C3D59D"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45" w:type="pct"/>
          </w:tcPr>
          <w:p w14:paraId="6AE6DB59" w14:textId="77777777" w:rsidR="00C6235A" w:rsidRPr="00827BA9" w:rsidRDefault="00C6235A" w:rsidP="00EC4AEF">
            <w:pPr>
              <w:widowControl w:val="0"/>
              <w:spacing w:after="0" w:line="312" w:lineRule="auto"/>
              <w:jc w:val="center"/>
              <w:rPr>
                <w:sz w:val="20"/>
                <w:szCs w:val="20"/>
              </w:rPr>
            </w:pPr>
            <w:r w:rsidRPr="00827BA9">
              <w:rPr>
                <w:sz w:val="20"/>
                <w:szCs w:val="20"/>
              </w:rPr>
              <w:t>8</w:t>
            </w:r>
          </w:p>
        </w:tc>
        <w:tc>
          <w:tcPr>
            <w:tcW w:w="347" w:type="pct"/>
          </w:tcPr>
          <w:p w14:paraId="3579D414" w14:textId="77777777" w:rsidR="00C6235A" w:rsidRPr="00827BA9" w:rsidRDefault="00C6235A" w:rsidP="00EC4AEF">
            <w:pPr>
              <w:widowControl w:val="0"/>
              <w:spacing w:after="0" w:line="312" w:lineRule="auto"/>
              <w:jc w:val="center"/>
              <w:rPr>
                <w:sz w:val="20"/>
                <w:szCs w:val="20"/>
              </w:rPr>
            </w:pPr>
            <w:r w:rsidRPr="00827BA9">
              <w:t>16</w:t>
            </w:r>
          </w:p>
        </w:tc>
        <w:tc>
          <w:tcPr>
            <w:tcW w:w="333" w:type="pct"/>
          </w:tcPr>
          <w:p w14:paraId="1DC9C8BA" w14:textId="77777777" w:rsidR="00C6235A" w:rsidRPr="00827BA9" w:rsidRDefault="00C6235A" w:rsidP="00EC4AEF">
            <w:pPr>
              <w:widowControl w:val="0"/>
              <w:spacing w:after="0" w:line="312" w:lineRule="auto"/>
              <w:jc w:val="center"/>
              <w:rPr>
                <w:sz w:val="20"/>
                <w:szCs w:val="20"/>
              </w:rPr>
            </w:pPr>
            <w:r w:rsidRPr="00827BA9">
              <w:rPr>
                <w:sz w:val="20"/>
                <w:szCs w:val="20"/>
              </w:rPr>
              <w:t>22</w:t>
            </w:r>
          </w:p>
        </w:tc>
        <w:tc>
          <w:tcPr>
            <w:tcW w:w="392" w:type="pct"/>
          </w:tcPr>
          <w:p w14:paraId="612649A8" w14:textId="77777777" w:rsidR="00C6235A" w:rsidRPr="00827BA9" w:rsidRDefault="00C6235A" w:rsidP="00EC4AEF">
            <w:pPr>
              <w:widowControl w:val="0"/>
              <w:spacing w:after="0" w:line="312" w:lineRule="auto"/>
              <w:jc w:val="center"/>
              <w:rPr>
                <w:sz w:val="20"/>
                <w:szCs w:val="20"/>
              </w:rPr>
            </w:pPr>
            <w:r w:rsidRPr="00827BA9">
              <w:t>44</w:t>
            </w:r>
          </w:p>
        </w:tc>
        <w:tc>
          <w:tcPr>
            <w:tcW w:w="323" w:type="pct"/>
          </w:tcPr>
          <w:p w14:paraId="14E493D1" w14:textId="77777777" w:rsidR="00C6235A" w:rsidRPr="00827BA9" w:rsidRDefault="00C6235A" w:rsidP="00EC4AEF">
            <w:pPr>
              <w:widowControl w:val="0"/>
              <w:spacing w:after="0" w:line="312" w:lineRule="auto"/>
              <w:jc w:val="center"/>
              <w:rPr>
                <w:sz w:val="20"/>
                <w:szCs w:val="20"/>
              </w:rPr>
            </w:pPr>
            <w:r w:rsidRPr="00827BA9">
              <w:rPr>
                <w:sz w:val="20"/>
                <w:szCs w:val="20"/>
              </w:rPr>
              <w:t>20</w:t>
            </w:r>
          </w:p>
        </w:tc>
        <w:tc>
          <w:tcPr>
            <w:tcW w:w="337" w:type="pct"/>
          </w:tcPr>
          <w:p w14:paraId="20076DFA" w14:textId="77777777" w:rsidR="00C6235A" w:rsidRPr="00827BA9" w:rsidRDefault="00C6235A" w:rsidP="00EC4AEF">
            <w:pPr>
              <w:widowControl w:val="0"/>
              <w:spacing w:after="0" w:line="312" w:lineRule="auto"/>
              <w:jc w:val="center"/>
              <w:rPr>
                <w:sz w:val="20"/>
                <w:szCs w:val="20"/>
              </w:rPr>
            </w:pPr>
            <w:r w:rsidRPr="00827BA9">
              <w:rPr>
                <w:sz w:val="20"/>
                <w:szCs w:val="20"/>
              </w:rPr>
              <w:t>40</w:t>
            </w:r>
          </w:p>
        </w:tc>
        <w:tc>
          <w:tcPr>
            <w:tcW w:w="308" w:type="pct"/>
          </w:tcPr>
          <w:p w14:paraId="5812DA5F"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231" w:type="pct"/>
          </w:tcPr>
          <w:p w14:paraId="66506472"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85" w:type="pct"/>
          </w:tcPr>
          <w:p w14:paraId="352A65DF" w14:textId="77777777" w:rsidR="00C6235A" w:rsidRPr="00827BA9" w:rsidRDefault="00C6235A" w:rsidP="00EC4AEF">
            <w:pPr>
              <w:widowControl w:val="0"/>
              <w:spacing w:after="0" w:line="312" w:lineRule="auto"/>
              <w:jc w:val="center"/>
              <w:rPr>
                <w:sz w:val="20"/>
                <w:szCs w:val="20"/>
              </w:rPr>
            </w:pPr>
            <w:r w:rsidRPr="00827BA9">
              <w:rPr>
                <w:sz w:val="20"/>
                <w:szCs w:val="20"/>
              </w:rPr>
              <w:t>1.24</w:t>
            </w:r>
          </w:p>
        </w:tc>
        <w:tc>
          <w:tcPr>
            <w:tcW w:w="385" w:type="pct"/>
          </w:tcPr>
          <w:p w14:paraId="3692EA8A" w14:textId="77777777" w:rsidR="00C6235A" w:rsidRPr="00827BA9" w:rsidRDefault="00C6235A" w:rsidP="00EC4AEF">
            <w:pPr>
              <w:widowControl w:val="0"/>
              <w:spacing w:after="0" w:line="312" w:lineRule="auto"/>
              <w:jc w:val="center"/>
              <w:rPr>
                <w:sz w:val="20"/>
                <w:szCs w:val="20"/>
              </w:rPr>
            </w:pPr>
            <w:r w:rsidRPr="00827BA9">
              <w:rPr>
                <w:sz w:val="20"/>
                <w:szCs w:val="20"/>
              </w:rPr>
              <w:t>0.716</w:t>
            </w:r>
          </w:p>
        </w:tc>
      </w:tr>
      <w:tr w:rsidR="00827BA9" w:rsidRPr="00827BA9" w14:paraId="4ABBB22D" w14:textId="77777777" w:rsidTr="00EC4AEF">
        <w:tc>
          <w:tcPr>
            <w:tcW w:w="615" w:type="pct"/>
            <w:vMerge/>
          </w:tcPr>
          <w:p w14:paraId="52D7118C" w14:textId="77777777" w:rsidR="00C6235A" w:rsidRPr="00827BA9" w:rsidRDefault="00C6235A" w:rsidP="00EC4AEF">
            <w:pPr>
              <w:widowControl w:val="0"/>
              <w:spacing w:after="0" w:line="312" w:lineRule="auto"/>
              <w:jc w:val="center"/>
              <w:rPr>
                <w:sz w:val="20"/>
                <w:szCs w:val="20"/>
              </w:rPr>
            </w:pPr>
          </w:p>
        </w:tc>
        <w:tc>
          <w:tcPr>
            <w:tcW w:w="385" w:type="pct"/>
          </w:tcPr>
          <w:p w14:paraId="1FC90A3E" w14:textId="77777777" w:rsidR="00C6235A" w:rsidRPr="00827BA9" w:rsidRDefault="00C6235A" w:rsidP="00EC4AEF">
            <w:pPr>
              <w:widowControl w:val="0"/>
              <w:spacing w:after="0" w:line="312" w:lineRule="auto"/>
              <w:rPr>
                <w:sz w:val="20"/>
                <w:szCs w:val="20"/>
              </w:rPr>
            </w:pPr>
            <w:r w:rsidRPr="00827BA9">
              <w:rPr>
                <w:sz w:val="20"/>
                <w:szCs w:val="20"/>
              </w:rPr>
              <w:t>TN</w:t>
            </w:r>
          </w:p>
        </w:tc>
        <w:tc>
          <w:tcPr>
            <w:tcW w:w="308" w:type="pct"/>
          </w:tcPr>
          <w:p w14:paraId="7E9AB2F4"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08" w:type="pct"/>
          </w:tcPr>
          <w:p w14:paraId="0FD030F5"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45" w:type="pct"/>
          </w:tcPr>
          <w:p w14:paraId="40F2D349" w14:textId="77777777" w:rsidR="00C6235A" w:rsidRPr="00827BA9" w:rsidRDefault="00C6235A" w:rsidP="00EC4AEF">
            <w:pPr>
              <w:widowControl w:val="0"/>
              <w:spacing w:after="0" w:line="312" w:lineRule="auto"/>
              <w:jc w:val="center"/>
              <w:rPr>
                <w:sz w:val="20"/>
                <w:szCs w:val="20"/>
              </w:rPr>
            </w:pPr>
            <w:r w:rsidRPr="00827BA9">
              <w:rPr>
                <w:sz w:val="20"/>
                <w:szCs w:val="20"/>
              </w:rPr>
              <w:t>8</w:t>
            </w:r>
          </w:p>
        </w:tc>
        <w:tc>
          <w:tcPr>
            <w:tcW w:w="347" w:type="pct"/>
          </w:tcPr>
          <w:p w14:paraId="3EA07EC5" w14:textId="77777777" w:rsidR="00C6235A" w:rsidRPr="00827BA9" w:rsidRDefault="00C6235A" w:rsidP="00EC4AEF">
            <w:pPr>
              <w:widowControl w:val="0"/>
              <w:spacing w:after="0" w:line="312" w:lineRule="auto"/>
              <w:jc w:val="center"/>
              <w:rPr>
                <w:sz w:val="20"/>
                <w:szCs w:val="20"/>
              </w:rPr>
            </w:pPr>
            <w:r w:rsidRPr="00827BA9">
              <w:t>16</w:t>
            </w:r>
          </w:p>
        </w:tc>
        <w:tc>
          <w:tcPr>
            <w:tcW w:w="333" w:type="pct"/>
          </w:tcPr>
          <w:p w14:paraId="2E2C30F2" w14:textId="77777777" w:rsidR="00C6235A" w:rsidRPr="00827BA9" w:rsidRDefault="00C6235A" w:rsidP="00EC4AEF">
            <w:pPr>
              <w:widowControl w:val="0"/>
              <w:spacing w:after="0" w:line="312" w:lineRule="auto"/>
              <w:jc w:val="center"/>
              <w:rPr>
                <w:sz w:val="20"/>
                <w:szCs w:val="20"/>
              </w:rPr>
            </w:pPr>
            <w:r w:rsidRPr="00827BA9">
              <w:rPr>
                <w:sz w:val="20"/>
                <w:szCs w:val="20"/>
              </w:rPr>
              <w:t>26</w:t>
            </w:r>
          </w:p>
        </w:tc>
        <w:tc>
          <w:tcPr>
            <w:tcW w:w="392" w:type="pct"/>
          </w:tcPr>
          <w:p w14:paraId="705E8489" w14:textId="77777777" w:rsidR="00C6235A" w:rsidRPr="00827BA9" w:rsidRDefault="00C6235A" w:rsidP="00EC4AEF">
            <w:pPr>
              <w:widowControl w:val="0"/>
              <w:spacing w:after="0" w:line="312" w:lineRule="auto"/>
              <w:jc w:val="center"/>
              <w:rPr>
                <w:sz w:val="20"/>
                <w:szCs w:val="20"/>
              </w:rPr>
            </w:pPr>
            <w:r w:rsidRPr="00827BA9">
              <w:t>52</w:t>
            </w:r>
          </w:p>
        </w:tc>
        <w:tc>
          <w:tcPr>
            <w:tcW w:w="323" w:type="pct"/>
          </w:tcPr>
          <w:p w14:paraId="750F66B0" w14:textId="77777777" w:rsidR="00C6235A" w:rsidRPr="00827BA9" w:rsidRDefault="00C6235A" w:rsidP="00EC4AEF">
            <w:pPr>
              <w:widowControl w:val="0"/>
              <w:spacing w:after="0" w:line="312" w:lineRule="auto"/>
              <w:jc w:val="center"/>
              <w:rPr>
                <w:sz w:val="20"/>
                <w:szCs w:val="20"/>
              </w:rPr>
            </w:pPr>
            <w:r w:rsidRPr="00827BA9">
              <w:rPr>
                <w:sz w:val="20"/>
                <w:szCs w:val="20"/>
              </w:rPr>
              <w:t>16</w:t>
            </w:r>
          </w:p>
        </w:tc>
        <w:tc>
          <w:tcPr>
            <w:tcW w:w="337" w:type="pct"/>
          </w:tcPr>
          <w:p w14:paraId="6AE375EE" w14:textId="77777777" w:rsidR="00C6235A" w:rsidRPr="00827BA9" w:rsidRDefault="00C6235A" w:rsidP="00EC4AEF">
            <w:pPr>
              <w:widowControl w:val="0"/>
              <w:spacing w:after="0" w:line="312" w:lineRule="auto"/>
              <w:jc w:val="center"/>
              <w:rPr>
                <w:sz w:val="20"/>
                <w:szCs w:val="20"/>
              </w:rPr>
            </w:pPr>
            <w:r w:rsidRPr="00827BA9">
              <w:t>32</w:t>
            </w:r>
          </w:p>
        </w:tc>
        <w:tc>
          <w:tcPr>
            <w:tcW w:w="308" w:type="pct"/>
          </w:tcPr>
          <w:p w14:paraId="33301F60"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231" w:type="pct"/>
          </w:tcPr>
          <w:p w14:paraId="58307FB6" w14:textId="77777777" w:rsidR="00C6235A" w:rsidRPr="00827BA9" w:rsidRDefault="005B4A29" w:rsidP="00EC4AEF">
            <w:pPr>
              <w:widowControl w:val="0"/>
              <w:spacing w:after="0" w:line="312" w:lineRule="auto"/>
              <w:jc w:val="center"/>
              <w:rPr>
                <w:sz w:val="20"/>
                <w:szCs w:val="20"/>
              </w:rPr>
            </w:pPr>
            <w:r w:rsidRPr="00827BA9">
              <w:rPr>
                <w:sz w:val="20"/>
                <w:szCs w:val="20"/>
              </w:rPr>
              <w:sym w:font="Wingdings 2" w:char="F051"/>
            </w:r>
          </w:p>
        </w:tc>
        <w:tc>
          <w:tcPr>
            <w:tcW w:w="385" w:type="pct"/>
          </w:tcPr>
          <w:p w14:paraId="57A06127" w14:textId="77777777" w:rsidR="00C6235A" w:rsidRPr="00827BA9" w:rsidRDefault="00C6235A" w:rsidP="00EC4AEF">
            <w:pPr>
              <w:widowControl w:val="0"/>
              <w:spacing w:after="0" w:line="312" w:lineRule="auto"/>
              <w:jc w:val="center"/>
              <w:rPr>
                <w:sz w:val="20"/>
                <w:szCs w:val="20"/>
              </w:rPr>
            </w:pPr>
            <w:r w:rsidRPr="00827BA9">
              <w:rPr>
                <w:sz w:val="20"/>
                <w:szCs w:val="20"/>
              </w:rPr>
              <w:t>1.16</w:t>
            </w:r>
          </w:p>
        </w:tc>
        <w:tc>
          <w:tcPr>
            <w:tcW w:w="385" w:type="pct"/>
          </w:tcPr>
          <w:p w14:paraId="3EBBEE8F" w14:textId="77777777" w:rsidR="00C6235A" w:rsidRPr="00827BA9" w:rsidRDefault="00C6235A" w:rsidP="00EC4AEF">
            <w:pPr>
              <w:widowControl w:val="0"/>
              <w:spacing w:after="0" w:line="312" w:lineRule="auto"/>
              <w:jc w:val="center"/>
              <w:rPr>
                <w:sz w:val="20"/>
                <w:szCs w:val="20"/>
              </w:rPr>
            </w:pPr>
            <w:r w:rsidRPr="00827BA9">
              <w:rPr>
                <w:sz w:val="20"/>
                <w:szCs w:val="20"/>
              </w:rPr>
              <w:t>0.681</w:t>
            </w:r>
          </w:p>
        </w:tc>
      </w:tr>
      <w:tr w:rsidR="00827BA9" w:rsidRPr="00827BA9" w14:paraId="578C314A" w14:textId="77777777" w:rsidTr="00EC4AEF">
        <w:tc>
          <w:tcPr>
            <w:tcW w:w="615" w:type="pct"/>
            <w:vMerge w:val="restart"/>
          </w:tcPr>
          <w:p w14:paraId="1DAF341A" w14:textId="77777777" w:rsidR="00C6235A" w:rsidRPr="00827BA9" w:rsidRDefault="00C6235A" w:rsidP="00EC4AEF">
            <w:pPr>
              <w:widowControl w:val="0"/>
              <w:spacing w:after="0" w:line="312" w:lineRule="auto"/>
              <w:jc w:val="center"/>
              <w:rPr>
                <w:b/>
                <w:bCs/>
              </w:rPr>
            </w:pPr>
            <w:r w:rsidRPr="00827BA9">
              <w:rPr>
                <w:b/>
                <w:bCs/>
                <w:sz w:val="20"/>
                <w:szCs w:val="20"/>
              </w:rPr>
              <w:t xml:space="preserve">Tư duy </w:t>
            </w:r>
            <w:r w:rsidRPr="00827BA9">
              <w:rPr>
                <w:b/>
                <w:bCs/>
              </w:rPr>
              <w:t>KG</w:t>
            </w:r>
          </w:p>
        </w:tc>
        <w:tc>
          <w:tcPr>
            <w:tcW w:w="385" w:type="pct"/>
          </w:tcPr>
          <w:p w14:paraId="656E956C" w14:textId="77777777" w:rsidR="00C6235A" w:rsidRPr="00827BA9" w:rsidRDefault="00C6235A" w:rsidP="00EC4AEF">
            <w:pPr>
              <w:widowControl w:val="0"/>
              <w:spacing w:after="0" w:line="312" w:lineRule="auto"/>
              <w:rPr>
                <w:sz w:val="20"/>
                <w:szCs w:val="20"/>
              </w:rPr>
            </w:pPr>
            <w:r w:rsidRPr="00827BA9">
              <w:rPr>
                <w:sz w:val="20"/>
                <w:szCs w:val="20"/>
              </w:rPr>
              <w:t>ĐC</w:t>
            </w:r>
          </w:p>
        </w:tc>
        <w:tc>
          <w:tcPr>
            <w:tcW w:w="308" w:type="pct"/>
          </w:tcPr>
          <w:p w14:paraId="5E67311D" w14:textId="77777777" w:rsidR="00C6235A" w:rsidRPr="00827BA9" w:rsidRDefault="00C6235A" w:rsidP="00EC4AEF">
            <w:pPr>
              <w:widowControl w:val="0"/>
              <w:spacing w:after="0" w:line="312" w:lineRule="auto"/>
              <w:jc w:val="center"/>
              <w:rPr>
                <w:sz w:val="20"/>
                <w:szCs w:val="20"/>
              </w:rPr>
            </w:pPr>
            <w:r w:rsidRPr="00827BA9">
              <w:rPr>
                <w:sz w:val="20"/>
                <w:szCs w:val="20"/>
              </w:rPr>
              <w:t>18</w:t>
            </w:r>
          </w:p>
        </w:tc>
        <w:tc>
          <w:tcPr>
            <w:tcW w:w="308" w:type="pct"/>
          </w:tcPr>
          <w:p w14:paraId="37D4206B" w14:textId="77777777" w:rsidR="00C6235A" w:rsidRPr="00827BA9" w:rsidRDefault="00C6235A" w:rsidP="00EC4AEF">
            <w:pPr>
              <w:widowControl w:val="0"/>
              <w:spacing w:after="0" w:line="312" w:lineRule="auto"/>
              <w:jc w:val="center"/>
              <w:rPr>
                <w:sz w:val="20"/>
                <w:szCs w:val="20"/>
              </w:rPr>
            </w:pPr>
            <w:r w:rsidRPr="00827BA9">
              <w:t>36</w:t>
            </w:r>
          </w:p>
        </w:tc>
        <w:tc>
          <w:tcPr>
            <w:tcW w:w="345" w:type="pct"/>
          </w:tcPr>
          <w:p w14:paraId="5FEC7E83" w14:textId="77777777" w:rsidR="00C6235A" w:rsidRPr="00827BA9" w:rsidRDefault="00C6235A" w:rsidP="00EC4AEF">
            <w:pPr>
              <w:widowControl w:val="0"/>
              <w:spacing w:after="0" w:line="312" w:lineRule="auto"/>
              <w:jc w:val="center"/>
              <w:rPr>
                <w:sz w:val="20"/>
                <w:szCs w:val="20"/>
              </w:rPr>
            </w:pPr>
            <w:r w:rsidRPr="00827BA9">
              <w:rPr>
                <w:sz w:val="20"/>
                <w:szCs w:val="20"/>
              </w:rPr>
              <w:t>10</w:t>
            </w:r>
          </w:p>
        </w:tc>
        <w:tc>
          <w:tcPr>
            <w:tcW w:w="347" w:type="pct"/>
          </w:tcPr>
          <w:p w14:paraId="0EBE5909" w14:textId="77777777" w:rsidR="00C6235A" w:rsidRPr="00827BA9" w:rsidRDefault="00C6235A" w:rsidP="00EC4AEF">
            <w:pPr>
              <w:widowControl w:val="0"/>
              <w:spacing w:after="0" w:line="312" w:lineRule="auto"/>
              <w:jc w:val="center"/>
              <w:rPr>
                <w:sz w:val="20"/>
                <w:szCs w:val="20"/>
              </w:rPr>
            </w:pPr>
            <w:r w:rsidRPr="00827BA9">
              <w:t>20</w:t>
            </w:r>
          </w:p>
        </w:tc>
        <w:tc>
          <w:tcPr>
            <w:tcW w:w="333" w:type="pct"/>
          </w:tcPr>
          <w:p w14:paraId="376A61E5" w14:textId="77777777" w:rsidR="00C6235A" w:rsidRPr="00827BA9" w:rsidRDefault="00C6235A" w:rsidP="00EC4AEF">
            <w:pPr>
              <w:widowControl w:val="0"/>
              <w:spacing w:after="0" w:line="312" w:lineRule="auto"/>
              <w:jc w:val="center"/>
              <w:rPr>
                <w:sz w:val="20"/>
                <w:szCs w:val="20"/>
              </w:rPr>
            </w:pPr>
            <w:r w:rsidRPr="00827BA9">
              <w:rPr>
                <w:sz w:val="20"/>
                <w:szCs w:val="20"/>
              </w:rPr>
              <w:t>14</w:t>
            </w:r>
          </w:p>
        </w:tc>
        <w:tc>
          <w:tcPr>
            <w:tcW w:w="392" w:type="pct"/>
          </w:tcPr>
          <w:p w14:paraId="073A6DCE" w14:textId="77777777" w:rsidR="00C6235A" w:rsidRPr="00827BA9" w:rsidRDefault="00C6235A" w:rsidP="00EC4AEF">
            <w:pPr>
              <w:widowControl w:val="0"/>
              <w:spacing w:after="0" w:line="312" w:lineRule="auto"/>
              <w:jc w:val="center"/>
              <w:rPr>
                <w:sz w:val="20"/>
                <w:szCs w:val="20"/>
              </w:rPr>
            </w:pPr>
            <w:r w:rsidRPr="00827BA9">
              <w:t>28</w:t>
            </w:r>
          </w:p>
        </w:tc>
        <w:tc>
          <w:tcPr>
            <w:tcW w:w="323" w:type="pct"/>
          </w:tcPr>
          <w:p w14:paraId="6793229E" w14:textId="77777777" w:rsidR="00C6235A" w:rsidRPr="00827BA9" w:rsidRDefault="00C6235A" w:rsidP="00EC4AEF">
            <w:pPr>
              <w:widowControl w:val="0"/>
              <w:spacing w:after="0" w:line="312" w:lineRule="auto"/>
              <w:jc w:val="center"/>
              <w:rPr>
                <w:sz w:val="20"/>
                <w:szCs w:val="20"/>
              </w:rPr>
            </w:pPr>
            <w:r w:rsidRPr="00827BA9">
              <w:rPr>
                <w:sz w:val="20"/>
                <w:szCs w:val="20"/>
              </w:rPr>
              <w:t>4</w:t>
            </w:r>
          </w:p>
        </w:tc>
        <w:tc>
          <w:tcPr>
            <w:tcW w:w="337" w:type="pct"/>
          </w:tcPr>
          <w:p w14:paraId="12A3FCBD" w14:textId="77777777" w:rsidR="00C6235A" w:rsidRPr="00827BA9" w:rsidRDefault="00C6235A" w:rsidP="00EC4AEF">
            <w:pPr>
              <w:widowControl w:val="0"/>
              <w:spacing w:after="0" w:line="312" w:lineRule="auto"/>
              <w:jc w:val="center"/>
              <w:rPr>
                <w:sz w:val="20"/>
                <w:szCs w:val="20"/>
              </w:rPr>
            </w:pPr>
            <w:r w:rsidRPr="00827BA9">
              <w:t>8</w:t>
            </w:r>
          </w:p>
        </w:tc>
        <w:tc>
          <w:tcPr>
            <w:tcW w:w="308" w:type="pct"/>
          </w:tcPr>
          <w:p w14:paraId="3823A35F" w14:textId="77777777" w:rsidR="00C6235A" w:rsidRPr="00827BA9" w:rsidRDefault="00C6235A" w:rsidP="00EC4AEF">
            <w:pPr>
              <w:widowControl w:val="0"/>
              <w:spacing w:after="0" w:line="312" w:lineRule="auto"/>
              <w:jc w:val="center"/>
              <w:rPr>
                <w:sz w:val="20"/>
                <w:szCs w:val="20"/>
              </w:rPr>
            </w:pPr>
            <w:r w:rsidRPr="00827BA9">
              <w:rPr>
                <w:sz w:val="20"/>
                <w:szCs w:val="20"/>
              </w:rPr>
              <w:t>4</w:t>
            </w:r>
          </w:p>
        </w:tc>
        <w:tc>
          <w:tcPr>
            <w:tcW w:w="231" w:type="pct"/>
          </w:tcPr>
          <w:p w14:paraId="4A3F3CA4" w14:textId="77777777" w:rsidR="00C6235A" w:rsidRPr="00827BA9" w:rsidRDefault="00C6235A" w:rsidP="00EC4AEF">
            <w:pPr>
              <w:widowControl w:val="0"/>
              <w:spacing w:after="0" w:line="312" w:lineRule="auto"/>
              <w:jc w:val="center"/>
              <w:rPr>
                <w:sz w:val="20"/>
                <w:szCs w:val="20"/>
              </w:rPr>
            </w:pPr>
            <w:r w:rsidRPr="00827BA9">
              <w:t>8</w:t>
            </w:r>
          </w:p>
        </w:tc>
        <w:tc>
          <w:tcPr>
            <w:tcW w:w="385" w:type="pct"/>
          </w:tcPr>
          <w:p w14:paraId="77064434" w14:textId="77777777" w:rsidR="00C6235A" w:rsidRPr="00827BA9" w:rsidRDefault="00C6235A" w:rsidP="00EC4AEF">
            <w:pPr>
              <w:widowControl w:val="0"/>
              <w:spacing w:after="0" w:line="312" w:lineRule="auto"/>
              <w:jc w:val="center"/>
              <w:rPr>
                <w:sz w:val="20"/>
                <w:szCs w:val="20"/>
              </w:rPr>
            </w:pPr>
            <w:r w:rsidRPr="00827BA9">
              <w:rPr>
                <w:sz w:val="20"/>
                <w:szCs w:val="20"/>
              </w:rPr>
              <w:t>1.32</w:t>
            </w:r>
          </w:p>
        </w:tc>
        <w:tc>
          <w:tcPr>
            <w:tcW w:w="385" w:type="pct"/>
          </w:tcPr>
          <w:p w14:paraId="46737CEC" w14:textId="77777777" w:rsidR="00C6235A" w:rsidRPr="00827BA9" w:rsidRDefault="00C6235A" w:rsidP="00EC4AEF">
            <w:pPr>
              <w:widowControl w:val="0"/>
              <w:spacing w:after="0" w:line="312" w:lineRule="auto"/>
              <w:jc w:val="center"/>
              <w:rPr>
                <w:sz w:val="20"/>
                <w:szCs w:val="20"/>
              </w:rPr>
            </w:pPr>
            <w:r w:rsidRPr="00827BA9">
              <w:rPr>
                <w:sz w:val="20"/>
                <w:szCs w:val="20"/>
              </w:rPr>
              <w:t>1.269</w:t>
            </w:r>
          </w:p>
        </w:tc>
      </w:tr>
      <w:tr w:rsidR="00827BA9" w:rsidRPr="00827BA9" w14:paraId="287CFB10" w14:textId="77777777" w:rsidTr="00EC4AEF">
        <w:tc>
          <w:tcPr>
            <w:tcW w:w="615" w:type="pct"/>
            <w:vMerge/>
          </w:tcPr>
          <w:p w14:paraId="384BCFA1" w14:textId="77777777" w:rsidR="00C6235A" w:rsidRPr="00827BA9" w:rsidRDefault="00C6235A" w:rsidP="00EC4AEF">
            <w:pPr>
              <w:widowControl w:val="0"/>
              <w:spacing w:after="0" w:line="312" w:lineRule="auto"/>
              <w:rPr>
                <w:sz w:val="20"/>
                <w:szCs w:val="20"/>
              </w:rPr>
            </w:pPr>
          </w:p>
        </w:tc>
        <w:tc>
          <w:tcPr>
            <w:tcW w:w="385" w:type="pct"/>
          </w:tcPr>
          <w:p w14:paraId="4F6934F8" w14:textId="77777777" w:rsidR="00C6235A" w:rsidRPr="00827BA9" w:rsidRDefault="00C6235A" w:rsidP="00EC4AEF">
            <w:pPr>
              <w:widowControl w:val="0"/>
              <w:spacing w:after="0" w:line="312" w:lineRule="auto"/>
              <w:rPr>
                <w:sz w:val="20"/>
                <w:szCs w:val="20"/>
              </w:rPr>
            </w:pPr>
            <w:r w:rsidRPr="00827BA9">
              <w:rPr>
                <w:sz w:val="20"/>
                <w:szCs w:val="20"/>
              </w:rPr>
              <w:t>TN</w:t>
            </w:r>
          </w:p>
        </w:tc>
        <w:tc>
          <w:tcPr>
            <w:tcW w:w="308" w:type="pct"/>
          </w:tcPr>
          <w:p w14:paraId="1221F400" w14:textId="77777777" w:rsidR="00C6235A" w:rsidRPr="00827BA9" w:rsidRDefault="00C6235A" w:rsidP="00EC4AEF">
            <w:pPr>
              <w:widowControl w:val="0"/>
              <w:spacing w:after="0" w:line="312" w:lineRule="auto"/>
              <w:jc w:val="center"/>
              <w:rPr>
                <w:sz w:val="20"/>
                <w:szCs w:val="20"/>
              </w:rPr>
            </w:pPr>
            <w:r w:rsidRPr="00827BA9">
              <w:rPr>
                <w:sz w:val="20"/>
                <w:szCs w:val="20"/>
              </w:rPr>
              <w:t>12</w:t>
            </w:r>
          </w:p>
        </w:tc>
        <w:tc>
          <w:tcPr>
            <w:tcW w:w="308" w:type="pct"/>
          </w:tcPr>
          <w:p w14:paraId="3B9A58AD" w14:textId="77777777" w:rsidR="00C6235A" w:rsidRPr="00827BA9" w:rsidRDefault="00C6235A" w:rsidP="00EC4AEF">
            <w:pPr>
              <w:widowControl w:val="0"/>
              <w:spacing w:after="0" w:line="312" w:lineRule="auto"/>
              <w:jc w:val="center"/>
              <w:rPr>
                <w:sz w:val="20"/>
                <w:szCs w:val="20"/>
              </w:rPr>
            </w:pPr>
            <w:r w:rsidRPr="00827BA9">
              <w:t>24</w:t>
            </w:r>
          </w:p>
        </w:tc>
        <w:tc>
          <w:tcPr>
            <w:tcW w:w="345" w:type="pct"/>
          </w:tcPr>
          <w:p w14:paraId="2B48B2ED" w14:textId="77777777" w:rsidR="00C6235A" w:rsidRPr="00827BA9" w:rsidRDefault="00C6235A" w:rsidP="00EC4AEF">
            <w:pPr>
              <w:widowControl w:val="0"/>
              <w:spacing w:after="0" w:line="312" w:lineRule="auto"/>
              <w:jc w:val="center"/>
              <w:rPr>
                <w:sz w:val="20"/>
                <w:szCs w:val="20"/>
              </w:rPr>
            </w:pPr>
            <w:r w:rsidRPr="00827BA9">
              <w:rPr>
                <w:sz w:val="20"/>
                <w:szCs w:val="20"/>
              </w:rPr>
              <w:t>10</w:t>
            </w:r>
          </w:p>
        </w:tc>
        <w:tc>
          <w:tcPr>
            <w:tcW w:w="347" w:type="pct"/>
          </w:tcPr>
          <w:p w14:paraId="1F04EBEA" w14:textId="77777777" w:rsidR="00C6235A" w:rsidRPr="00827BA9" w:rsidRDefault="00C6235A" w:rsidP="00EC4AEF">
            <w:pPr>
              <w:widowControl w:val="0"/>
              <w:spacing w:after="0" w:line="312" w:lineRule="auto"/>
              <w:jc w:val="center"/>
              <w:rPr>
                <w:sz w:val="20"/>
                <w:szCs w:val="20"/>
              </w:rPr>
            </w:pPr>
            <w:r w:rsidRPr="00827BA9">
              <w:t>20</w:t>
            </w:r>
          </w:p>
        </w:tc>
        <w:tc>
          <w:tcPr>
            <w:tcW w:w="333" w:type="pct"/>
          </w:tcPr>
          <w:p w14:paraId="1ADB443B" w14:textId="77777777" w:rsidR="00C6235A" w:rsidRPr="00827BA9" w:rsidRDefault="00C6235A" w:rsidP="00EC4AEF">
            <w:pPr>
              <w:widowControl w:val="0"/>
              <w:spacing w:after="0" w:line="312" w:lineRule="auto"/>
              <w:jc w:val="center"/>
              <w:rPr>
                <w:sz w:val="20"/>
                <w:szCs w:val="20"/>
              </w:rPr>
            </w:pPr>
            <w:r w:rsidRPr="00827BA9">
              <w:rPr>
                <w:sz w:val="20"/>
                <w:szCs w:val="20"/>
              </w:rPr>
              <w:t>20</w:t>
            </w:r>
          </w:p>
        </w:tc>
        <w:tc>
          <w:tcPr>
            <w:tcW w:w="392" w:type="pct"/>
          </w:tcPr>
          <w:p w14:paraId="68D54533" w14:textId="77777777" w:rsidR="00C6235A" w:rsidRPr="00827BA9" w:rsidRDefault="00C6235A" w:rsidP="00EC4AEF">
            <w:pPr>
              <w:widowControl w:val="0"/>
              <w:spacing w:after="0" w:line="312" w:lineRule="auto"/>
              <w:jc w:val="center"/>
              <w:rPr>
                <w:sz w:val="20"/>
                <w:szCs w:val="20"/>
              </w:rPr>
            </w:pPr>
            <w:r w:rsidRPr="00827BA9">
              <w:t>40</w:t>
            </w:r>
          </w:p>
        </w:tc>
        <w:tc>
          <w:tcPr>
            <w:tcW w:w="323" w:type="pct"/>
          </w:tcPr>
          <w:p w14:paraId="58CCB774" w14:textId="77777777" w:rsidR="00C6235A" w:rsidRPr="00827BA9" w:rsidRDefault="00C6235A" w:rsidP="00EC4AEF">
            <w:pPr>
              <w:widowControl w:val="0"/>
              <w:spacing w:after="0" w:line="312" w:lineRule="auto"/>
              <w:jc w:val="center"/>
              <w:rPr>
                <w:sz w:val="20"/>
                <w:szCs w:val="20"/>
              </w:rPr>
            </w:pPr>
            <w:r w:rsidRPr="00827BA9">
              <w:rPr>
                <w:sz w:val="20"/>
                <w:szCs w:val="20"/>
              </w:rPr>
              <w:t>6</w:t>
            </w:r>
          </w:p>
        </w:tc>
        <w:tc>
          <w:tcPr>
            <w:tcW w:w="337" w:type="pct"/>
          </w:tcPr>
          <w:p w14:paraId="40A6B5A2" w14:textId="77777777" w:rsidR="00C6235A" w:rsidRPr="00827BA9" w:rsidRDefault="00C6235A" w:rsidP="00EC4AEF">
            <w:pPr>
              <w:widowControl w:val="0"/>
              <w:spacing w:after="0" w:line="312" w:lineRule="auto"/>
              <w:jc w:val="center"/>
              <w:rPr>
                <w:sz w:val="20"/>
                <w:szCs w:val="20"/>
              </w:rPr>
            </w:pPr>
            <w:r w:rsidRPr="00827BA9">
              <w:t>12</w:t>
            </w:r>
          </w:p>
        </w:tc>
        <w:tc>
          <w:tcPr>
            <w:tcW w:w="308" w:type="pct"/>
          </w:tcPr>
          <w:p w14:paraId="5692CF2F" w14:textId="77777777" w:rsidR="00C6235A" w:rsidRPr="00827BA9" w:rsidRDefault="00C6235A" w:rsidP="00EC4AEF">
            <w:pPr>
              <w:widowControl w:val="0"/>
              <w:spacing w:after="0" w:line="312" w:lineRule="auto"/>
              <w:jc w:val="center"/>
              <w:rPr>
                <w:sz w:val="20"/>
                <w:szCs w:val="20"/>
              </w:rPr>
            </w:pPr>
            <w:r w:rsidRPr="00827BA9">
              <w:rPr>
                <w:sz w:val="20"/>
                <w:szCs w:val="20"/>
              </w:rPr>
              <w:t>2</w:t>
            </w:r>
          </w:p>
        </w:tc>
        <w:tc>
          <w:tcPr>
            <w:tcW w:w="231" w:type="pct"/>
          </w:tcPr>
          <w:p w14:paraId="592314EA" w14:textId="77777777" w:rsidR="00C6235A" w:rsidRPr="00827BA9" w:rsidRDefault="00C6235A" w:rsidP="00EC4AEF">
            <w:pPr>
              <w:widowControl w:val="0"/>
              <w:spacing w:after="0" w:line="312" w:lineRule="auto"/>
              <w:jc w:val="center"/>
              <w:rPr>
                <w:sz w:val="20"/>
                <w:szCs w:val="20"/>
              </w:rPr>
            </w:pPr>
            <w:r w:rsidRPr="00827BA9">
              <w:t>4</w:t>
            </w:r>
          </w:p>
        </w:tc>
        <w:tc>
          <w:tcPr>
            <w:tcW w:w="385" w:type="pct"/>
          </w:tcPr>
          <w:p w14:paraId="31E642DB" w14:textId="77777777" w:rsidR="00C6235A" w:rsidRPr="00827BA9" w:rsidRDefault="00C6235A" w:rsidP="00EC4AEF">
            <w:pPr>
              <w:widowControl w:val="0"/>
              <w:spacing w:after="0" w:line="312" w:lineRule="auto"/>
              <w:jc w:val="center"/>
              <w:rPr>
                <w:sz w:val="20"/>
                <w:szCs w:val="20"/>
              </w:rPr>
            </w:pPr>
            <w:r w:rsidRPr="00827BA9">
              <w:rPr>
                <w:sz w:val="20"/>
                <w:szCs w:val="20"/>
              </w:rPr>
              <w:t>1.52</w:t>
            </w:r>
          </w:p>
        </w:tc>
        <w:tc>
          <w:tcPr>
            <w:tcW w:w="385" w:type="pct"/>
          </w:tcPr>
          <w:p w14:paraId="699F89F9" w14:textId="77777777" w:rsidR="00C6235A" w:rsidRPr="00827BA9" w:rsidRDefault="00C6235A" w:rsidP="00EC4AEF">
            <w:pPr>
              <w:widowControl w:val="0"/>
              <w:spacing w:after="0" w:line="312" w:lineRule="auto"/>
              <w:jc w:val="center"/>
              <w:rPr>
                <w:sz w:val="20"/>
                <w:szCs w:val="20"/>
              </w:rPr>
            </w:pPr>
            <w:r w:rsidRPr="00827BA9">
              <w:rPr>
                <w:sz w:val="20"/>
                <w:szCs w:val="20"/>
              </w:rPr>
              <w:t>1.111</w:t>
            </w:r>
          </w:p>
        </w:tc>
      </w:tr>
    </w:tbl>
    <w:p w14:paraId="5DB853FA" w14:textId="77777777" w:rsidR="006426AB" w:rsidRPr="00827BA9" w:rsidRDefault="00F00402" w:rsidP="00822669">
      <w:pPr>
        <w:widowControl w:val="0"/>
        <w:spacing w:after="0" w:line="312" w:lineRule="auto"/>
        <w:ind w:firstLine="567"/>
        <w:jc w:val="both"/>
        <w:outlineLvl w:val="0"/>
        <w:rPr>
          <w:rFonts w:eastAsia="MS Gothic"/>
          <w:sz w:val="26"/>
          <w:szCs w:val="26"/>
        </w:rPr>
      </w:pPr>
      <w:bookmarkStart w:id="1527" w:name="_Toc484518996"/>
      <w:bookmarkStart w:id="1528" w:name="_Toc493247739"/>
      <w:r w:rsidRPr="00827BA9">
        <w:rPr>
          <w:rFonts w:eastAsia="MS Gothic"/>
          <w:sz w:val="28"/>
          <w:szCs w:val="28"/>
        </w:rPr>
        <w:t>T</w:t>
      </w:r>
      <w:r w:rsidR="00853813" w:rsidRPr="00827BA9">
        <w:rPr>
          <w:rFonts w:eastAsia="MS Gothic"/>
          <w:sz w:val="28"/>
          <w:szCs w:val="28"/>
          <w:lang w:val="vi-VN"/>
        </w:rPr>
        <w:t xml:space="preserve">heo bảng </w:t>
      </w:r>
      <w:r w:rsidR="00853813" w:rsidRPr="00827BA9">
        <w:rPr>
          <w:rFonts w:eastAsia="MS Gothic"/>
          <w:sz w:val="26"/>
          <w:szCs w:val="26"/>
          <w:lang w:val="vi-VN"/>
        </w:rPr>
        <w:t xml:space="preserve">trên, khả năng </w:t>
      </w:r>
      <w:r w:rsidR="00753C4A" w:rsidRPr="00827BA9">
        <w:rPr>
          <w:rFonts w:eastAsia="MS Gothic"/>
          <w:sz w:val="26"/>
          <w:szCs w:val="26"/>
          <w:lang w:val="vi-VN"/>
        </w:rPr>
        <w:t>ĐHKG</w:t>
      </w:r>
      <w:r w:rsidR="00853813" w:rsidRPr="00827BA9">
        <w:rPr>
          <w:rFonts w:eastAsia="MS Gothic"/>
          <w:sz w:val="26"/>
          <w:szCs w:val="26"/>
          <w:lang w:val="vi-VN"/>
        </w:rPr>
        <w:t xml:space="preserve"> của trẻ ở cả lớp </w:t>
      </w:r>
      <w:r w:rsidR="00AD45A4" w:rsidRPr="00827BA9">
        <w:rPr>
          <w:rFonts w:eastAsia="MS Gothic"/>
          <w:sz w:val="26"/>
          <w:szCs w:val="26"/>
        </w:rPr>
        <w:t>TN</w:t>
      </w:r>
      <w:r w:rsidR="00853813" w:rsidRPr="00827BA9">
        <w:rPr>
          <w:rFonts w:eastAsia="MS Gothic"/>
          <w:sz w:val="26"/>
          <w:szCs w:val="26"/>
          <w:lang w:val="vi-VN"/>
        </w:rPr>
        <w:t xml:space="preserve"> và lớp </w:t>
      </w:r>
      <w:r w:rsidR="00AD45A4" w:rsidRPr="00827BA9">
        <w:rPr>
          <w:rFonts w:eastAsia="MS Gothic"/>
          <w:sz w:val="26"/>
          <w:szCs w:val="26"/>
        </w:rPr>
        <w:t>ĐC</w:t>
      </w:r>
      <w:r w:rsidR="006426AB" w:rsidRPr="00827BA9">
        <w:rPr>
          <w:rFonts w:eastAsia="MS Gothic"/>
          <w:sz w:val="26"/>
          <w:szCs w:val="26"/>
        </w:rPr>
        <w:t xml:space="preserve"> trước thực nghiệm</w:t>
      </w:r>
      <w:r w:rsidR="00853813" w:rsidRPr="00827BA9">
        <w:rPr>
          <w:rFonts w:eastAsia="MS Gothic"/>
          <w:sz w:val="26"/>
          <w:szCs w:val="26"/>
          <w:lang w:val="vi-VN"/>
        </w:rPr>
        <w:t xml:space="preserve"> đều có một số đặc điể</w:t>
      </w:r>
      <w:r w:rsidR="00AD45A4" w:rsidRPr="00827BA9">
        <w:rPr>
          <w:rFonts w:eastAsia="MS Gothic"/>
          <w:sz w:val="26"/>
          <w:szCs w:val="26"/>
          <w:lang w:val="vi-VN"/>
        </w:rPr>
        <w:t>m chung</w:t>
      </w:r>
      <w:r w:rsidR="00AD45A4" w:rsidRPr="00827BA9">
        <w:rPr>
          <w:rFonts w:eastAsia="MS Gothic"/>
          <w:sz w:val="26"/>
          <w:szCs w:val="26"/>
        </w:rPr>
        <w:t xml:space="preserve"> như sau:</w:t>
      </w:r>
      <w:bookmarkEnd w:id="1527"/>
      <w:bookmarkEnd w:id="1528"/>
    </w:p>
    <w:p w14:paraId="037A7C62" w14:textId="77777777" w:rsidR="0008702B" w:rsidRPr="00827BA9" w:rsidRDefault="00853813" w:rsidP="00822669">
      <w:pPr>
        <w:widowControl w:val="0"/>
        <w:spacing w:after="0" w:line="312" w:lineRule="auto"/>
        <w:ind w:firstLine="567"/>
        <w:jc w:val="both"/>
        <w:outlineLvl w:val="0"/>
        <w:rPr>
          <w:rFonts w:eastAsia="MS Gothic"/>
          <w:sz w:val="26"/>
          <w:szCs w:val="26"/>
        </w:rPr>
      </w:pPr>
      <w:bookmarkStart w:id="1529" w:name="_Toc484518997"/>
      <w:bookmarkStart w:id="1530" w:name="_Toc493247740"/>
      <w:r w:rsidRPr="00827BA9">
        <w:rPr>
          <w:rFonts w:eastAsia="MS Gothic"/>
          <w:sz w:val="26"/>
          <w:szCs w:val="26"/>
          <w:lang w:val="vi-VN"/>
        </w:rPr>
        <w:t xml:space="preserve">Tri giác </w:t>
      </w:r>
      <w:r w:rsidR="00053138" w:rsidRPr="00827BA9">
        <w:rPr>
          <w:rFonts w:eastAsia="MS Gothic"/>
          <w:sz w:val="26"/>
          <w:szCs w:val="26"/>
          <w:lang w:val="vi-VN"/>
        </w:rPr>
        <w:t>KG</w:t>
      </w:r>
      <w:r w:rsidRPr="00827BA9">
        <w:rPr>
          <w:rFonts w:eastAsia="MS Gothic"/>
          <w:sz w:val="26"/>
          <w:szCs w:val="26"/>
          <w:lang w:val="vi-VN"/>
        </w:rPr>
        <w:t xml:space="preserve"> trên mặt phẳng 2</w:t>
      </w:r>
      <w:r w:rsidR="00F70714" w:rsidRPr="00827BA9">
        <w:rPr>
          <w:rFonts w:eastAsia="MS Gothic"/>
          <w:sz w:val="26"/>
          <w:szCs w:val="26"/>
        </w:rPr>
        <w:t xml:space="preserve"> chiều</w:t>
      </w:r>
      <w:r w:rsidRPr="00827BA9">
        <w:rPr>
          <w:rFonts w:eastAsia="MS Gothic"/>
          <w:sz w:val="26"/>
          <w:szCs w:val="26"/>
          <w:lang w:val="vi-VN"/>
        </w:rPr>
        <w:t xml:space="preserve"> </w:t>
      </w:r>
      <w:r w:rsidR="00F70714" w:rsidRPr="00827BA9">
        <w:rPr>
          <w:rFonts w:eastAsia="MS Gothic"/>
          <w:sz w:val="26"/>
          <w:szCs w:val="26"/>
        </w:rPr>
        <w:t xml:space="preserve">của trẻ </w:t>
      </w:r>
      <w:r w:rsidRPr="00827BA9">
        <w:rPr>
          <w:rFonts w:eastAsia="MS Gothic"/>
          <w:sz w:val="26"/>
          <w:szCs w:val="26"/>
          <w:lang w:val="vi-VN"/>
        </w:rPr>
        <w:t>còn ở mức thấp</w:t>
      </w:r>
      <w:r w:rsidR="0008702B" w:rsidRPr="00827BA9">
        <w:rPr>
          <w:rFonts w:eastAsia="MS Gothic"/>
          <w:sz w:val="26"/>
          <w:szCs w:val="26"/>
        </w:rPr>
        <w:t xml:space="preserve">, nhóm </w:t>
      </w:r>
      <w:r w:rsidR="00DF08D6" w:rsidRPr="00827BA9">
        <w:rPr>
          <w:rFonts w:eastAsia="MS Gothic"/>
          <w:sz w:val="26"/>
          <w:szCs w:val="26"/>
        </w:rPr>
        <w:t>ĐC</w:t>
      </w:r>
      <w:r w:rsidR="0008702B" w:rsidRPr="00827BA9">
        <w:rPr>
          <w:rFonts w:eastAsia="MS Gothic"/>
          <w:sz w:val="26"/>
          <w:szCs w:val="26"/>
        </w:rPr>
        <w:t xml:space="preserve"> chiếm 52% và nhóm </w:t>
      </w:r>
      <w:r w:rsidR="00DF08D6" w:rsidRPr="00827BA9">
        <w:rPr>
          <w:rFonts w:eastAsia="MS Gothic"/>
          <w:sz w:val="26"/>
          <w:szCs w:val="26"/>
        </w:rPr>
        <w:t>TN</w:t>
      </w:r>
      <w:r w:rsidR="0008702B" w:rsidRPr="00827BA9">
        <w:rPr>
          <w:rFonts w:eastAsia="MS Gothic"/>
          <w:sz w:val="26"/>
          <w:szCs w:val="26"/>
        </w:rPr>
        <w:t xml:space="preserve"> chiếm </w:t>
      </w:r>
      <w:r w:rsidR="00F70714" w:rsidRPr="00827BA9">
        <w:rPr>
          <w:rFonts w:eastAsia="MS Gothic"/>
          <w:sz w:val="26"/>
          <w:szCs w:val="26"/>
        </w:rPr>
        <w:t>44%. Trẻ tỏ ra khó khăn</w:t>
      </w:r>
      <w:r w:rsidRPr="00827BA9">
        <w:rPr>
          <w:rFonts w:eastAsia="MS Gothic"/>
          <w:sz w:val="26"/>
          <w:szCs w:val="26"/>
          <w:lang w:val="vi-VN"/>
        </w:rPr>
        <w:t xml:space="preserve"> trong việc xác định </w:t>
      </w:r>
      <w:r w:rsidR="003E29BB" w:rsidRPr="00827BA9">
        <w:rPr>
          <w:rFonts w:eastAsia="MS Gothic"/>
          <w:sz w:val="26"/>
          <w:szCs w:val="26"/>
        </w:rPr>
        <w:t>mối</w:t>
      </w:r>
      <w:r w:rsidRPr="00827BA9">
        <w:rPr>
          <w:rFonts w:eastAsia="MS Gothic"/>
          <w:sz w:val="26"/>
          <w:szCs w:val="26"/>
          <w:lang w:val="vi-VN"/>
        </w:rPr>
        <w:t xml:space="preserve"> tương quan vị trí </w:t>
      </w:r>
      <w:r w:rsidR="003E29BB" w:rsidRPr="00827BA9">
        <w:rPr>
          <w:rFonts w:eastAsia="MS Gothic"/>
          <w:sz w:val="26"/>
          <w:szCs w:val="26"/>
        </w:rPr>
        <w:t>trên mặt phẳng 2 chiều.</w:t>
      </w:r>
      <w:bookmarkEnd w:id="1529"/>
      <w:bookmarkEnd w:id="1530"/>
    </w:p>
    <w:p w14:paraId="0D0277EC" w14:textId="77777777" w:rsidR="006F309F" w:rsidRPr="00827BA9" w:rsidRDefault="00F70714" w:rsidP="00822669">
      <w:pPr>
        <w:widowControl w:val="0"/>
        <w:spacing w:after="0" w:line="312" w:lineRule="auto"/>
        <w:ind w:firstLine="567"/>
        <w:jc w:val="both"/>
        <w:outlineLvl w:val="0"/>
        <w:rPr>
          <w:rFonts w:eastAsia="MS Gothic"/>
          <w:sz w:val="26"/>
          <w:szCs w:val="26"/>
        </w:rPr>
      </w:pPr>
      <w:bookmarkStart w:id="1531" w:name="_Toc484518998"/>
      <w:bookmarkStart w:id="1532" w:name="_Toc493247741"/>
      <w:r w:rsidRPr="00827BA9">
        <w:rPr>
          <w:rFonts w:eastAsia="MS Gothic"/>
          <w:sz w:val="26"/>
          <w:szCs w:val="26"/>
        </w:rPr>
        <w:t xml:space="preserve">Hiển thị KG của trẻ chỉ ở mức trung bình, nhóm </w:t>
      </w:r>
      <w:r w:rsidR="00DF08D6" w:rsidRPr="00827BA9">
        <w:rPr>
          <w:rFonts w:eastAsia="MS Gothic"/>
          <w:sz w:val="26"/>
          <w:szCs w:val="26"/>
        </w:rPr>
        <w:t>ĐC</w:t>
      </w:r>
      <w:r w:rsidRPr="00827BA9">
        <w:rPr>
          <w:rFonts w:eastAsia="MS Gothic"/>
          <w:sz w:val="26"/>
          <w:szCs w:val="26"/>
        </w:rPr>
        <w:t xml:space="preserve"> chiếm 44%, nhóm </w:t>
      </w:r>
      <w:r w:rsidR="00DF08D6" w:rsidRPr="00827BA9">
        <w:rPr>
          <w:rFonts w:eastAsia="MS Gothic"/>
          <w:sz w:val="26"/>
          <w:szCs w:val="26"/>
        </w:rPr>
        <w:t>TN</w:t>
      </w:r>
      <w:r w:rsidRPr="00827BA9">
        <w:rPr>
          <w:rFonts w:eastAsia="MS Gothic"/>
          <w:sz w:val="26"/>
          <w:szCs w:val="26"/>
        </w:rPr>
        <w:t xml:space="preserve"> chiếm 52%. </w:t>
      </w:r>
      <w:r w:rsidR="006F309F" w:rsidRPr="00827BA9">
        <w:rPr>
          <w:rFonts w:eastAsia="MS Gothic"/>
          <w:sz w:val="26"/>
          <w:szCs w:val="26"/>
        </w:rPr>
        <w:t xml:space="preserve">Khả năng hiển thị </w:t>
      </w:r>
      <w:r w:rsidR="00F123DF" w:rsidRPr="00827BA9">
        <w:rPr>
          <w:rFonts w:eastAsia="MS Gothic"/>
          <w:sz w:val="26"/>
          <w:szCs w:val="26"/>
        </w:rPr>
        <w:t>KG</w:t>
      </w:r>
      <w:r w:rsidR="006F309F" w:rsidRPr="00827BA9">
        <w:rPr>
          <w:rFonts w:eastAsia="MS Gothic"/>
          <w:sz w:val="26"/>
          <w:szCs w:val="26"/>
        </w:rPr>
        <w:t xml:space="preserve"> dạng thao tác hóa KG 2 chiều thành </w:t>
      </w:r>
      <w:r w:rsidR="00F123DF" w:rsidRPr="00827BA9">
        <w:rPr>
          <w:rFonts w:eastAsia="MS Gothic"/>
          <w:sz w:val="26"/>
          <w:szCs w:val="26"/>
        </w:rPr>
        <w:t>KG</w:t>
      </w:r>
      <w:r w:rsidR="006F309F" w:rsidRPr="00827BA9">
        <w:rPr>
          <w:rFonts w:eastAsia="MS Gothic"/>
          <w:sz w:val="26"/>
          <w:szCs w:val="26"/>
        </w:rPr>
        <w:t xml:space="preserve"> 3 chiều còn tương đối thấp. Khả năng hiển thị KG dạng cắt lớp- chi tiết của một cấu trúc </w:t>
      </w:r>
      <w:r w:rsidR="006F309F" w:rsidRPr="00827BA9">
        <w:rPr>
          <w:rFonts w:eastAsia="MS Gothic"/>
          <w:sz w:val="26"/>
          <w:szCs w:val="26"/>
        </w:rPr>
        <w:lastRenderedPageBreak/>
        <w:t>bao gồm các đường nét và các chi tiết bổ sung</w:t>
      </w:r>
      <w:r w:rsidR="00BD5036" w:rsidRPr="00827BA9">
        <w:rPr>
          <w:rFonts w:eastAsia="MS Gothic"/>
          <w:sz w:val="26"/>
          <w:szCs w:val="26"/>
        </w:rPr>
        <w:t xml:space="preserve"> của trẻ</w:t>
      </w:r>
      <w:r w:rsidR="006F309F" w:rsidRPr="00827BA9">
        <w:rPr>
          <w:rFonts w:eastAsia="MS Gothic"/>
          <w:sz w:val="26"/>
          <w:szCs w:val="26"/>
        </w:rPr>
        <w:t xml:space="preserve"> chưa tốt. Đa số trẻ vẫn phải dựa vào sự gợi ý, hướng dẫn của nghiệm viên.</w:t>
      </w:r>
      <w:bookmarkEnd w:id="1531"/>
      <w:bookmarkEnd w:id="1532"/>
    </w:p>
    <w:p w14:paraId="32BF54AE" w14:textId="77777777" w:rsidR="00F123DF" w:rsidRPr="00827BA9" w:rsidRDefault="006F309F" w:rsidP="00822669">
      <w:pPr>
        <w:widowControl w:val="0"/>
        <w:spacing w:after="0" w:line="312" w:lineRule="auto"/>
        <w:ind w:firstLine="567"/>
        <w:jc w:val="both"/>
        <w:outlineLvl w:val="0"/>
        <w:rPr>
          <w:rFonts w:eastAsia="MS Gothic"/>
          <w:sz w:val="26"/>
          <w:szCs w:val="26"/>
        </w:rPr>
      </w:pPr>
      <w:bookmarkStart w:id="1533" w:name="_Toc484518999"/>
      <w:bookmarkStart w:id="1534" w:name="_Toc493247742"/>
      <w:r w:rsidRPr="00827BA9">
        <w:rPr>
          <w:rFonts w:eastAsia="MS Gothic"/>
          <w:sz w:val="26"/>
          <w:szCs w:val="26"/>
        </w:rPr>
        <w:t>Tư duy KG của trẻ ở mức rất thấp, thấp và trung bình chiếm tỉ lệ cao, cụ thể như sau: mức rất thấ</w:t>
      </w:r>
      <w:r w:rsidR="006E04E2" w:rsidRPr="00827BA9">
        <w:rPr>
          <w:rFonts w:eastAsia="MS Gothic"/>
          <w:sz w:val="26"/>
          <w:szCs w:val="26"/>
        </w:rPr>
        <w:t>p:</w:t>
      </w:r>
      <w:r w:rsidRPr="00827BA9">
        <w:rPr>
          <w:rFonts w:eastAsia="MS Gothic"/>
          <w:sz w:val="26"/>
          <w:szCs w:val="26"/>
        </w:rPr>
        <w:t xml:space="preserve"> nhóm ĐC chiếm 18%, nhóm TN chiếm 12%; </w:t>
      </w:r>
      <w:r w:rsidR="006E04E2" w:rsidRPr="00827BA9">
        <w:rPr>
          <w:rFonts w:eastAsia="MS Gothic"/>
          <w:sz w:val="26"/>
          <w:szCs w:val="26"/>
        </w:rPr>
        <w:t>mức thấp: nhóm ĐC và TN chiếm 20%, mứ</w:t>
      </w:r>
      <w:r w:rsidR="00C033A7" w:rsidRPr="00827BA9">
        <w:rPr>
          <w:rFonts w:eastAsia="MS Gothic"/>
          <w:sz w:val="26"/>
          <w:szCs w:val="26"/>
        </w:rPr>
        <w:t>c trung bình: nhóm ĐC chiếm 14%, nhóm TN chiếm 20%. Biểu hiện mức độ tư duy thấp ở trẻ thể hiện ở tốc độ cắ</w:t>
      </w:r>
      <w:r w:rsidR="00117F7A" w:rsidRPr="00827BA9">
        <w:rPr>
          <w:rFonts w:eastAsia="MS Gothic"/>
          <w:sz w:val="26"/>
          <w:szCs w:val="26"/>
        </w:rPr>
        <w:t>t</w:t>
      </w:r>
      <w:r w:rsidR="00C033A7" w:rsidRPr="00827BA9">
        <w:rPr>
          <w:rFonts w:eastAsia="MS Gothic"/>
          <w:sz w:val="26"/>
          <w:szCs w:val="26"/>
        </w:rPr>
        <w:t xml:space="preserve"> chậm và độ lệch đường cắt</w:t>
      </w:r>
      <w:r w:rsidR="00117F7A" w:rsidRPr="00827BA9">
        <w:rPr>
          <w:rFonts w:eastAsia="MS Gothic"/>
          <w:sz w:val="26"/>
          <w:szCs w:val="26"/>
        </w:rPr>
        <w:t xml:space="preserve"> lớn.</w:t>
      </w:r>
      <w:bookmarkEnd w:id="1533"/>
      <w:bookmarkEnd w:id="1534"/>
    </w:p>
    <w:p w14:paraId="712056AC" w14:textId="77777777" w:rsidR="005B6682" w:rsidRPr="00827BA9" w:rsidRDefault="00FE667D" w:rsidP="00353A38">
      <w:pPr>
        <w:pStyle w:val="ListParagraph"/>
        <w:widowControl w:val="0"/>
        <w:numPr>
          <w:ilvl w:val="0"/>
          <w:numId w:val="33"/>
        </w:numPr>
        <w:tabs>
          <w:tab w:val="left" w:pos="851"/>
        </w:tabs>
        <w:spacing w:line="312" w:lineRule="auto"/>
        <w:ind w:left="0" w:firstLine="567"/>
        <w:jc w:val="both"/>
        <w:outlineLvl w:val="0"/>
        <w:rPr>
          <w:rFonts w:eastAsia="MS Gothic"/>
          <w:b/>
          <w:i/>
        </w:rPr>
      </w:pPr>
      <w:bookmarkStart w:id="1535" w:name="_Toc484519000"/>
      <w:bookmarkStart w:id="1536" w:name="_Toc493247743"/>
      <w:r w:rsidRPr="00827BA9">
        <w:rPr>
          <w:rFonts w:eastAsia="MS Gothic"/>
          <w:b/>
          <w:i/>
        </w:rPr>
        <w:t xml:space="preserve">Về mức độ phát triển khả </w:t>
      </w:r>
      <w:r w:rsidR="00924DF2" w:rsidRPr="00827BA9">
        <w:rPr>
          <w:rFonts w:eastAsia="MS Gothic"/>
          <w:b/>
          <w:i/>
        </w:rPr>
        <w:t>năng Tri giác KG trước TN</w:t>
      </w:r>
      <w:bookmarkEnd w:id="1535"/>
      <w:bookmarkEnd w:id="1536"/>
    </w:p>
    <w:p w14:paraId="00A9FEEC" w14:textId="2766386C" w:rsidR="00FF5D09" w:rsidRPr="00827BA9" w:rsidRDefault="00F123DF" w:rsidP="00EC4AEF">
      <w:pPr>
        <w:pStyle w:val="ListParagraph"/>
        <w:widowControl w:val="0"/>
        <w:tabs>
          <w:tab w:val="left" w:pos="851"/>
        </w:tabs>
        <w:spacing w:line="312" w:lineRule="auto"/>
        <w:ind w:left="0"/>
        <w:jc w:val="center"/>
        <w:outlineLvl w:val="0"/>
        <w:rPr>
          <w:rFonts w:eastAsia="MS Gothic"/>
          <w:b/>
          <w:i/>
          <w:sz w:val="28"/>
          <w:szCs w:val="28"/>
        </w:rPr>
      </w:pPr>
      <w:bookmarkStart w:id="1537" w:name="_Toc484519001"/>
      <w:bookmarkStart w:id="1538" w:name="_Toc493247744"/>
      <w:r w:rsidRPr="00827BA9">
        <w:rPr>
          <w:rFonts w:eastAsia="MS Gothic"/>
          <w:b/>
          <w:i/>
        </w:rPr>
        <w:t>Bảng</w:t>
      </w:r>
      <w:r w:rsidR="00962A81">
        <w:rPr>
          <w:rFonts w:eastAsia="MS Gothic"/>
          <w:b/>
          <w:i/>
        </w:rPr>
        <w:t xml:space="preserve"> 3</w:t>
      </w:r>
      <w:r w:rsidRPr="00827BA9">
        <w:rPr>
          <w:rFonts w:eastAsia="MS Gothic"/>
          <w:b/>
          <w:i/>
        </w:rPr>
        <w:t>.2. Mức độ phát triển tri giác KG của trẻ 5-6 tuổi</w:t>
      </w:r>
      <w:r w:rsidR="00FF5D09" w:rsidRPr="00827BA9">
        <w:rPr>
          <w:rFonts w:eastAsia="MS Gothic"/>
          <w:b/>
          <w:i/>
        </w:rPr>
        <w:t xml:space="preserve"> </w:t>
      </w:r>
      <w:r w:rsidRPr="00827BA9">
        <w:rPr>
          <w:rFonts w:eastAsia="MS Gothic"/>
          <w:b/>
          <w:i/>
        </w:rPr>
        <w:t xml:space="preserve"> trước thực nghiệm</w:t>
      </w:r>
      <w:bookmarkEnd w:id="1537"/>
      <w:bookmarkEnd w:id="1538"/>
    </w:p>
    <w:tbl>
      <w:tblPr>
        <w:tblStyle w:val="TableGrid4"/>
        <w:tblW w:w="5000" w:type="pct"/>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501"/>
        <w:gridCol w:w="1050"/>
        <w:gridCol w:w="751"/>
        <w:gridCol w:w="1050"/>
        <w:gridCol w:w="901"/>
        <w:gridCol w:w="1050"/>
        <w:gridCol w:w="901"/>
        <w:gridCol w:w="901"/>
        <w:gridCol w:w="901"/>
      </w:tblGrid>
      <w:tr w:rsidR="00827BA9" w:rsidRPr="00827BA9" w14:paraId="699B90B3" w14:textId="77777777" w:rsidTr="00EC4AEF">
        <w:tc>
          <w:tcPr>
            <w:tcW w:w="834" w:type="pct"/>
            <w:vMerge w:val="restart"/>
          </w:tcPr>
          <w:p w14:paraId="14A54FB8"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b/>
                <w:i/>
                <w:sz w:val="24"/>
                <w:szCs w:val="24"/>
              </w:rPr>
            </w:pPr>
            <w:r w:rsidRPr="00827BA9">
              <w:rPr>
                <w:rFonts w:ascii="Times New Roman" w:hAnsi="Times New Roman"/>
                <w:b/>
                <w:i/>
                <w:sz w:val="24"/>
                <w:szCs w:val="24"/>
              </w:rPr>
              <w:t>Tri giác KG</w:t>
            </w:r>
          </w:p>
          <w:p w14:paraId="24F0113A"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b/>
                <w:i/>
                <w:sz w:val="24"/>
                <w:szCs w:val="24"/>
              </w:rPr>
              <w:t>Trước TN</w:t>
            </w:r>
          </w:p>
        </w:tc>
        <w:tc>
          <w:tcPr>
            <w:tcW w:w="1000" w:type="pct"/>
            <w:gridSpan w:val="2"/>
          </w:tcPr>
          <w:p w14:paraId="28D192B6"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Thấp</w:t>
            </w:r>
          </w:p>
        </w:tc>
        <w:tc>
          <w:tcPr>
            <w:tcW w:w="1083" w:type="pct"/>
            <w:gridSpan w:val="2"/>
          </w:tcPr>
          <w:p w14:paraId="0AF60788"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Trung bình</w:t>
            </w:r>
          </w:p>
        </w:tc>
        <w:tc>
          <w:tcPr>
            <w:tcW w:w="1083" w:type="pct"/>
            <w:gridSpan w:val="2"/>
          </w:tcPr>
          <w:p w14:paraId="1B8B991B"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Cao</w:t>
            </w:r>
          </w:p>
        </w:tc>
        <w:tc>
          <w:tcPr>
            <w:tcW w:w="500" w:type="pct"/>
            <w:vMerge w:val="restart"/>
          </w:tcPr>
          <w:p w14:paraId="557D4E7A"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Mean</w:t>
            </w:r>
          </w:p>
        </w:tc>
        <w:tc>
          <w:tcPr>
            <w:tcW w:w="500" w:type="pct"/>
            <w:vMerge w:val="restart"/>
          </w:tcPr>
          <w:p w14:paraId="43388037"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SD</w:t>
            </w:r>
          </w:p>
        </w:tc>
      </w:tr>
      <w:tr w:rsidR="00827BA9" w:rsidRPr="00827BA9" w14:paraId="03794848" w14:textId="77777777" w:rsidTr="00EC4AEF">
        <w:tc>
          <w:tcPr>
            <w:tcW w:w="834" w:type="pct"/>
            <w:vMerge/>
          </w:tcPr>
          <w:p w14:paraId="100B1140" w14:textId="77777777" w:rsidR="00F123DF" w:rsidRPr="00827BA9" w:rsidRDefault="00F123DF" w:rsidP="00822669">
            <w:pPr>
              <w:widowControl w:val="0"/>
              <w:autoSpaceDE w:val="0"/>
              <w:autoSpaceDN w:val="0"/>
              <w:adjustRightInd w:val="0"/>
              <w:spacing w:after="0" w:line="312" w:lineRule="auto"/>
              <w:rPr>
                <w:rFonts w:ascii="Times New Roman" w:hAnsi="Times New Roman"/>
                <w:sz w:val="26"/>
                <w:szCs w:val="26"/>
              </w:rPr>
            </w:pPr>
          </w:p>
        </w:tc>
        <w:tc>
          <w:tcPr>
            <w:tcW w:w="583" w:type="pct"/>
          </w:tcPr>
          <w:p w14:paraId="13A17F26"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417" w:type="pct"/>
          </w:tcPr>
          <w:p w14:paraId="35977F71"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583" w:type="pct"/>
          </w:tcPr>
          <w:p w14:paraId="1000D317"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500" w:type="pct"/>
          </w:tcPr>
          <w:p w14:paraId="0AAEE64F"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583" w:type="pct"/>
          </w:tcPr>
          <w:p w14:paraId="72C62D14"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500" w:type="pct"/>
          </w:tcPr>
          <w:p w14:paraId="37BC43F0" w14:textId="77777777" w:rsidR="00F123DF" w:rsidRPr="00827BA9" w:rsidRDefault="00F123DF" w:rsidP="00EC4AEF">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500" w:type="pct"/>
            <w:vMerge/>
          </w:tcPr>
          <w:p w14:paraId="4C8728C6" w14:textId="77777777" w:rsidR="00F123DF" w:rsidRPr="00827BA9" w:rsidRDefault="00F123DF" w:rsidP="00822669">
            <w:pPr>
              <w:widowControl w:val="0"/>
              <w:autoSpaceDE w:val="0"/>
              <w:autoSpaceDN w:val="0"/>
              <w:adjustRightInd w:val="0"/>
              <w:spacing w:after="0" w:line="312" w:lineRule="auto"/>
              <w:jc w:val="center"/>
              <w:rPr>
                <w:rFonts w:ascii="Times New Roman" w:hAnsi="Times New Roman"/>
                <w:sz w:val="26"/>
                <w:szCs w:val="26"/>
              </w:rPr>
            </w:pPr>
          </w:p>
        </w:tc>
        <w:tc>
          <w:tcPr>
            <w:tcW w:w="500" w:type="pct"/>
            <w:vMerge/>
          </w:tcPr>
          <w:p w14:paraId="783424EB" w14:textId="77777777" w:rsidR="00F123DF" w:rsidRPr="00827BA9" w:rsidRDefault="00F123DF" w:rsidP="00822669">
            <w:pPr>
              <w:widowControl w:val="0"/>
              <w:autoSpaceDE w:val="0"/>
              <w:autoSpaceDN w:val="0"/>
              <w:adjustRightInd w:val="0"/>
              <w:spacing w:after="0" w:line="312" w:lineRule="auto"/>
              <w:jc w:val="center"/>
              <w:rPr>
                <w:rFonts w:ascii="Times New Roman" w:hAnsi="Times New Roman"/>
                <w:sz w:val="26"/>
                <w:szCs w:val="26"/>
              </w:rPr>
            </w:pPr>
          </w:p>
        </w:tc>
      </w:tr>
      <w:tr w:rsidR="00827BA9" w:rsidRPr="00827BA9" w14:paraId="4E0EB37B" w14:textId="77777777" w:rsidTr="00EC4AEF">
        <w:tc>
          <w:tcPr>
            <w:tcW w:w="834" w:type="pct"/>
          </w:tcPr>
          <w:p w14:paraId="5ED69DD7" w14:textId="77777777" w:rsidR="00F123DF" w:rsidRPr="00827BA9" w:rsidRDefault="00F123DF" w:rsidP="00822669">
            <w:pPr>
              <w:widowControl w:val="0"/>
              <w:autoSpaceDE w:val="0"/>
              <w:autoSpaceDN w:val="0"/>
              <w:adjustRightInd w:val="0"/>
              <w:spacing w:after="0" w:line="312" w:lineRule="auto"/>
              <w:rPr>
                <w:rFonts w:ascii="Times New Roman" w:hAnsi="Times New Roman"/>
                <w:sz w:val="26"/>
                <w:szCs w:val="26"/>
              </w:rPr>
            </w:pPr>
            <w:r w:rsidRPr="00827BA9">
              <w:rPr>
                <w:rFonts w:ascii="Times New Roman" w:hAnsi="Times New Roman"/>
                <w:sz w:val="26"/>
                <w:szCs w:val="26"/>
              </w:rPr>
              <w:t xml:space="preserve">Nhóm ĐC </w:t>
            </w:r>
          </w:p>
        </w:tc>
        <w:tc>
          <w:tcPr>
            <w:tcW w:w="583" w:type="pct"/>
          </w:tcPr>
          <w:p w14:paraId="6A7216F9"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26</w:t>
            </w:r>
          </w:p>
        </w:tc>
        <w:tc>
          <w:tcPr>
            <w:tcW w:w="417" w:type="pct"/>
          </w:tcPr>
          <w:p w14:paraId="35E82E71"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52</w:t>
            </w:r>
          </w:p>
        </w:tc>
        <w:tc>
          <w:tcPr>
            <w:tcW w:w="583" w:type="pct"/>
          </w:tcPr>
          <w:p w14:paraId="274A72AE"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16</w:t>
            </w:r>
          </w:p>
        </w:tc>
        <w:tc>
          <w:tcPr>
            <w:tcW w:w="500" w:type="pct"/>
          </w:tcPr>
          <w:p w14:paraId="6E1E3794"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32</w:t>
            </w:r>
          </w:p>
        </w:tc>
        <w:tc>
          <w:tcPr>
            <w:tcW w:w="583" w:type="pct"/>
          </w:tcPr>
          <w:p w14:paraId="184715B7"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8</w:t>
            </w:r>
          </w:p>
        </w:tc>
        <w:tc>
          <w:tcPr>
            <w:tcW w:w="500" w:type="pct"/>
          </w:tcPr>
          <w:p w14:paraId="7A18C526"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16</w:t>
            </w:r>
          </w:p>
        </w:tc>
        <w:tc>
          <w:tcPr>
            <w:tcW w:w="500" w:type="pct"/>
          </w:tcPr>
          <w:p w14:paraId="23504170"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0.64</w:t>
            </w:r>
          </w:p>
        </w:tc>
        <w:tc>
          <w:tcPr>
            <w:tcW w:w="500" w:type="pct"/>
          </w:tcPr>
          <w:p w14:paraId="58EB1843"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0.749</w:t>
            </w:r>
          </w:p>
        </w:tc>
      </w:tr>
      <w:tr w:rsidR="00827BA9" w:rsidRPr="00827BA9" w14:paraId="69D88E81" w14:textId="77777777" w:rsidTr="00EC4AEF">
        <w:tc>
          <w:tcPr>
            <w:tcW w:w="834" w:type="pct"/>
          </w:tcPr>
          <w:p w14:paraId="25085A2A" w14:textId="77777777" w:rsidR="00F123DF" w:rsidRPr="00827BA9" w:rsidRDefault="00F123DF" w:rsidP="00822669">
            <w:pPr>
              <w:widowControl w:val="0"/>
              <w:autoSpaceDE w:val="0"/>
              <w:autoSpaceDN w:val="0"/>
              <w:adjustRightInd w:val="0"/>
              <w:spacing w:after="0" w:line="312" w:lineRule="auto"/>
              <w:rPr>
                <w:rFonts w:ascii="Times New Roman" w:hAnsi="Times New Roman"/>
                <w:sz w:val="26"/>
                <w:szCs w:val="26"/>
              </w:rPr>
            </w:pPr>
            <w:r w:rsidRPr="00827BA9">
              <w:rPr>
                <w:rFonts w:ascii="Times New Roman" w:hAnsi="Times New Roman"/>
                <w:sz w:val="26"/>
                <w:szCs w:val="26"/>
              </w:rPr>
              <w:t>Nhóm TN</w:t>
            </w:r>
          </w:p>
        </w:tc>
        <w:tc>
          <w:tcPr>
            <w:tcW w:w="583" w:type="pct"/>
          </w:tcPr>
          <w:p w14:paraId="4C77C6FD"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22</w:t>
            </w:r>
          </w:p>
        </w:tc>
        <w:tc>
          <w:tcPr>
            <w:tcW w:w="417" w:type="pct"/>
          </w:tcPr>
          <w:p w14:paraId="2A19A790"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44</w:t>
            </w:r>
          </w:p>
        </w:tc>
        <w:tc>
          <w:tcPr>
            <w:tcW w:w="583" w:type="pct"/>
          </w:tcPr>
          <w:p w14:paraId="353DF603"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18</w:t>
            </w:r>
          </w:p>
        </w:tc>
        <w:tc>
          <w:tcPr>
            <w:tcW w:w="500" w:type="pct"/>
          </w:tcPr>
          <w:p w14:paraId="25139B7F"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36</w:t>
            </w:r>
          </w:p>
        </w:tc>
        <w:tc>
          <w:tcPr>
            <w:tcW w:w="583" w:type="pct"/>
          </w:tcPr>
          <w:p w14:paraId="7C4118C5"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10</w:t>
            </w:r>
          </w:p>
        </w:tc>
        <w:tc>
          <w:tcPr>
            <w:tcW w:w="500" w:type="pct"/>
          </w:tcPr>
          <w:p w14:paraId="68604243"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22</w:t>
            </w:r>
          </w:p>
        </w:tc>
        <w:tc>
          <w:tcPr>
            <w:tcW w:w="500" w:type="pct"/>
          </w:tcPr>
          <w:p w14:paraId="4FDAF88E"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0.76</w:t>
            </w:r>
          </w:p>
        </w:tc>
        <w:tc>
          <w:tcPr>
            <w:tcW w:w="500" w:type="pct"/>
          </w:tcPr>
          <w:p w14:paraId="1E7E2EDD" w14:textId="77777777" w:rsidR="00F123DF" w:rsidRPr="00827BA9" w:rsidRDefault="00F123DF" w:rsidP="00EC4AEF">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0.771</w:t>
            </w:r>
          </w:p>
        </w:tc>
      </w:tr>
    </w:tbl>
    <w:p w14:paraId="33DFC9E0" w14:textId="002D7545" w:rsidR="00924DF2" w:rsidRPr="00827BA9" w:rsidRDefault="000E0A06" w:rsidP="00822669">
      <w:pPr>
        <w:widowControl w:val="0"/>
        <w:spacing w:after="0" w:line="312" w:lineRule="auto"/>
        <w:rPr>
          <w:rFonts w:eastAsia="MS Gothic"/>
          <w:b/>
          <w:i/>
          <w:sz w:val="28"/>
          <w:szCs w:val="28"/>
        </w:rPr>
      </w:pPr>
      <w:r>
        <w:rPr>
          <w:rFonts w:eastAsia="MS Gothic"/>
          <w:b/>
          <w:i/>
          <w:noProof/>
          <w:sz w:val="28"/>
          <w:szCs w:val="28"/>
        </w:rPr>
        <w:drawing>
          <wp:anchor distT="0" distB="0" distL="114300" distR="114300" simplePos="0" relativeHeight="251787264" behindDoc="1" locked="0" layoutInCell="1" allowOverlap="1" wp14:anchorId="7CAFEC4C" wp14:editId="22F0A796">
            <wp:simplePos x="0" y="0"/>
            <wp:positionH relativeFrom="column">
              <wp:posOffset>715645</wp:posOffset>
            </wp:positionH>
            <wp:positionV relativeFrom="paragraph">
              <wp:posOffset>262890</wp:posOffset>
            </wp:positionV>
            <wp:extent cx="3935095" cy="1819910"/>
            <wp:effectExtent l="0" t="0" r="8255" b="8890"/>
            <wp:wrapThrough wrapText="bothSides">
              <wp:wrapPolygon edited="0">
                <wp:start x="0" y="0"/>
                <wp:lineTo x="0" y="21479"/>
                <wp:lineTo x="21541" y="21479"/>
                <wp:lineTo x="21541" y="0"/>
                <wp:lineTo x="0" y="0"/>
              </wp:wrapPolygon>
            </wp:wrapThrough>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png"/>
                    <pic:cNvPicPr/>
                  </pic:nvPicPr>
                  <pic:blipFill>
                    <a:blip r:embed="rId62">
                      <a:extLst>
                        <a:ext uri="{28A0092B-C50C-407E-A947-70E740481C1C}">
                          <a14:useLocalDpi xmlns:a14="http://schemas.microsoft.com/office/drawing/2010/main" val="0"/>
                        </a:ext>
                      </a:extLst>
                    </a:blip>
                    <a:stretch>
                      <a:fillRect/>
                    </a:stretch>
                  </pic:blipFill>
                  <pic:spPr>
                    <a:xfrm>
                      <a:off x="0" y="0"/>
                      <a:ext cx="3935095" cy="1819910"/>
                    </a:xfrm>
                    <a:prstGeom prst="rect">
                      <a:avLst/>
                    </a:prstGeom>
                  </pic:spPr>
                </pic:pic>
              </a:graphicData>
            </a:graphic>
            <wp14:sizeRelH relativeFrom="page">
              <wp14:pctWidth>0</wp14:pctWidth>
            </wp14:sizeRelH>
            <wp14:sizeRelV relativeFrom="page">
              <wp14:pctHeight>0</wp14:pctHeight>
            </wp14:sizeRelV>
          </wp:anchor>
        </w:drawing>
      </w:r>
    </w:p>
    <w:p w14:paraId="44056CA8" w14:textId="68683105" w:rsidR="00F123DF" w:rsidRPr="00827BA9" w:rsidRDefault="00F123DF" w:rsidP="00822669">
      <w:pPr>
        <w:widowControl w:val="0"/>
        <w:tabs>
          <w:tab w:val="left" w:pos="1574"/>
        </w:tabs>
        <w:spacing w:after="0" w:line="312" w:lineRule="auto"/>
        <w:jc w:val="both"/>
        <w:outlineLvl w:val="0"/>
        <w:rPr>
          <w:rFonts w:eastAsia="MS Gothic"/>
          <w:sz w:val="28"/>
          <w:szCs w:val="28"/>
        </w:rPr>
      </w:pPr>
    </w:p>
    <w:p w14:paraId="1F26511C" w14:textId="65909B31" w:rsidR="00FF5D09" w:rsidRPr="00827BA9" w:rsidRDefault="00EC4AEF" w:rsidP="00822669">
      <w:pPr>
        <w:widowControl w:val="0"/>
        <w:tabs>
          <w:tab w:val="left" w:pos="1020"/>
          <w:tab w:val="left" w:pos="5910"/>
        </w:tabs>
        <w:spacing w:after="0" w:line="312" w:lineRule="auto"/>
        <w:jc w:val="both"/>
        <w:outlineLvl w:val="0"/>
        <w:rPr>
          <w:rFonts w:eastAsia="MS Gothic"/>
          <w:sz w:val="28"/>
          <w:szCs w:val="28"/>
        </w:rPr>
      </w:pPr>
      <w:r w:rsidRPr="00827BA9">
        <w:rPr>
          <w:rFonts w:eastAsia="MS Gothic"/>
          <w:sz w:val="28"/>
          <w:szCs w:val="28"/>
        </w:rPr>
        <w:t xml:space="preserve">       </w:t>
      </w:r>
      <w:r w:rsidR="00E26C44" w:rsidRPr="00827BA9">
        <w:rPr>
          <w:rFonts w:eastAsia="MS Gothic"/>
          <w:sz w:val="28"/>
          <w:szCs w:val="28"/>
        </w:rPr>
        <w:tab/>
      </w:r>
      <w:r w:rsidR="00DC67DF" w:rsidRPr="00827BA9">
        <w:rPr>
          <w:rFonts w:eastAsia="MS Gothic"/>
          <w:sz w:val="28"/>
          <w:szCs w:val="28"/>
        </w:rPr>
        <w:tab/>
      </w:r>
    </w:p>
    <w:p w14:paraId="1C025E1D" w14:textId="61AFA739" w:rsidR="00FF5D09" w:rsidRPr="00827BA9" w:rsidRDefault="0037303A" w:rsidP="00822669">
      <w:pPr>
        <w:widowControl w:val="0"/>
        <w:tabs>
          <w:tab w:val="left" w:pos="5910"/>
        </w:tabs>
        <w:spacing w:after="0" w:line="312" w:lineRule="auto"/>
        <w:jc w:val="both"/>
        <w:outlineLvl w:val="0"/>
        <w:rPr>
          <w:rFonts w:eastAsia="MS Gothic"/>
          <w:b/>
          <w:i/>
          <w:sz w:val="24"/>
          <w:szCs w:val="24"/>
        </w:rPr>
      </w:pPr>
      <w:r w:rsidRPr="00827BA9">
        <w:rPr>
          <w:rFonts w:eastAsia="MS Gothic"/>
          <w:b/>
          <w:i/>
          <w:sz w:val="24"/>
          <w:szCs w:val="24"/>
        </w:rPr>
        <w:tab/>
      </w:r>
    </w:p>
    <w:p w14:paraId="21E14831" w14:textId="77777777" w:rsidR="00FF5D09" w:rsidRPr="00827BA9" w:rsidRDefault="00FF5D09" w:rsidP="00822669">
      <w:pPr>
        <w:widowControl w:val="0"/>
        <w:tabs>
          <w:tab w:val="left" w:pos="1574"/>
        </w:tabs>
        <w:spacing w:after="0" w:line="312" w:lineRule="auto"/>
        <w:jc w:val="both"/>
        <w:outlineLvl w:val="0"/>
        <w:rPr>
          <w:rFonts w:eastAsia="MS Gothic"/>
          <w:b/>
          <w:i/>
          <w:sz w:val="24"/>
          <w:szCs w:val="24"/>
        </w:rPr>
      </w:pPr>
    </w:p>
    <w:p w14:paraId="5A9B487B" w14:textId="77777777" w:rsidR="00FF5D09" w:rsidRPr="00827BA9" w:rsidRDefault="00FF5D09" w:rsidP="00822669">
      <w:pPr>
        <w:widowControl w:val="0"/>
        <w:tabs>
          <w:tab w:val="left" w:pos="1574"/>
        </w:tabs>
        <w:spacing w:after="0" w:line="312" w:lineRule="auto"/>
        <w:jc w:val="both"/>
        <w:outlineLvl w:val="0"/>
        <w:rPr>
          <w:rFonts w:eastAsia="MS Gothic"/>
          <w:b/>
          <w:i/>
          <w:sz w:val="24"/>
          <w:szCs w:val="24"/>
        </w:rPr>
      </w:pPr>
    </w:p>
    <w:p w14:paraId="0A1AACF8" w14:textId="77777777" w:rsidR="00EC4AEF" w:rsidRPr="00827BA9" w:rsidRDefault="00EC4AEF" w:rsidP="00822669">
      <w:pPr>
        <w:widowControl w:val="0"/>
        <w:tabs>
          <w:tab w:val="left" w:pos="1574"/>
        </w:tabs>
        <w:spacing w:after="0" w:line="312" w:lineRule="auto"/>
        <w:ind w:firstLine="567"/>
        <w:jc w:val="both"/>
        <w:outlineLvl w:val="0"/>
        <w:rPr>
          <w:rFonts w:eastAsia="MS Gothic"/>
          <w:b/>
          <w:i/>
          <w:sz w:val="26"/>
          <w:szCs w:val="26"/>
        </w:rPr>
      </w:pPr>
    </w:p>
    <w:p w14:paraId="56658E6F" w14:textId="6D3F249D" w:rsidR="00EC4AEF" w:rsidRPr="00827BA9" w:rsidRDefault="00EC4AEF" w:rsidP="00EC4AEF">
      <w:pPr>
        <w:widowControl w:val="0"/>
        <w:spacing w:after="0" w:line="312" w:lineRule="auto"/>
        <w:jc w:val="center"/>
        <w:outlineLvl w:val="0"/>
        <w:rPr>
          <w:rFonts w:eastAsia="MS Gothic"/>
          <w:b/>
          <w:i/>
          <w:sz w:val="24"/>
          <w:szCs w:val="24"/>
        </w:rPr>
      </w:pPr>
      <w:bookmarkStart w:id="1539" w:name="_Toc484519002"/>
      <w:bookmarkStart w:id="1540" w:name="_Toc493247745"/>
      <w:r w:rsidRPr="00827BA9">
        <w:rPr>
          <w:rFonts w:eastAsia="MS Gothic"/>
          <w:b/>
          <w:i/>
          <w:sz w:val="24"/>
          <w:szCs w:val="24"/>
        </w:rPr>
        <w:t xml:space="preserve">Biểu đồ </w:t>
      </w:r>
      <w:r w:rsidR="00962A81">
        <w:rPr>
          <w:rFonts w:eastAsia="MS Gothic"/>
          <w:b/>
          <w:i/>
          <w:sz w:val="24"/>
          <w:szCs w:val="24"/>
        </w:rPr>
        <w:t>3</w:t>
      </w:r>
      <w:r w:rsidRPr="00827BA9">
        <w:rPr>
          <w:rFonts w:eastAsia="MS Gothic"/>
          <w:b/>
          <w:i/>
          <w:sz w:val="24"/>
          <w:szCs w:val="24"/>
        </w:rPr>
        <w:t>.1. Mức độ phát triển tri giác KG của trẻ 5-6 tuổi trước thực nghiệm</w:t>
      </w:r>
      <w:bookmarkEnd w:id="1539"/>
      <w:bookmarkEnd w:id="1540"/>
    </w:p>
    <w:p w14:paraId="123877DE" w14:textId="21C61958" w:rsidR="00EB0D1E" w:rsidRPr="00F1488A" w:rsidRDefault="00EB0D1E" w:rsidP="00822669">
      <w:pPr>
        <w:widowControl w:val="0"/>
        <w:tabs>
          <w:tab w:val="left" w:pos="1574"/>
        </w:tabs>
        <w:spacing w:after="0" w:line="312" w:lineRule="auto"/>
        <w:ind w:firstLine="567"/>
        <w:jc w:val="both"/>
        <w:outlineLvl w:val="0"/>
        <w:rPr>
          <w:rFonts w:eastAsia="MS Gothic"/>
          <w:i/>
          <w:sz w:val="26"/>
          <w:szCs w:val="26"/>
        </w:rPr>
      </w:pPr>
      <w:bookmarkStart w:id="1541" w:name="_Toc484519003"/>
      <w:bookmarkStart w:id="1542" w:name="_Toc493247746"/>
      <w:r w:rsidRPr="00F1488A">
        <w:rPr>
          <w:rFonts w:eastAsia="MS Gothic"/>
          <w:i/>
          <w:sz w:val="26"/>
          <w:szCs w:val="26"/>
        </w:rPr>
        <w:t xml:space="preserve">Kết quả ở Bảng </w:t>
      </w:r>
      <w:r w:rsidR="00962A81" w:rsidRPr="00F1488A">
        <w:rPr>
          <w:rFonts w:eastAsia="MS Gothic"/>
          <w:i/>
          <w:sz w:val="26"/>
          <w:szCs w:val="26"/>
        </w:rPr>
        <w:t>3</w:t>
      </w:r>
      <w:r w:rsidRPr="00F1488A">
        <w:rPr>
          <w:rFonts w:eastAsia="MS Gothic"/>
          <w:i/>
          <w:sz w:val="26"/>
          <w:szCs w:val="26"/>
        </w:rPr>
        <w:t>.2 cho thấy:</w:t>
      </w:r>
      <w:bookmarkEnd w:id="1541"/>
      <w:bookmarkEnd w:id="1542"/>
    </w:p>
    <w:p w14:paraId="1B5B49AE" w14:textId="77777777" w:rsidR="00511339" w:rsidRPr="00827BA9" w:rsidRDefault="00FF5D09" w:rsidP="0089729C">
      <w:pPr>
        <w:widowControl w:val="0"/>
        <w:tabs>
          <w:tab w:val="left" w:pos="1574"/>
        </w:tabs>
        <w:spacing w:after="0" w:line="305" w:lineRule="auto"/>
        <w:ind w:firstLine="567"/>
        <w:jc w:val="both"/>
        <w:outlineLvl w:val="0"/>
        <w:rPr>
          <w:rFonts w:eastAsia="MS Gothic"/>
          <w:sz w:val="26"/>
          <w:szCs w:val="26"/>
        </w:rPr>
      </w:pPr>
      <w:bookmarkStart w:id="1543" w:name="_Toc484519004"/>
      <w:bookmarkStart w:id="1544" w:name="_Toc493247747"/>
      <w:r w:rsidRPr="00827BA9">
        <w:rPr>
          <w:rFonts w:eastAsia="MS Gothic"/>
          <w:sz w:val="26"/>
          <w:szCs w:val="26"/>
        </w:rPr>
        <w:t>Trước thực nghiệ</w:t>
      </w:r>
      <w:r w:rsidR="005271C0" w:rsidRPr="00827BA9">
        <w:rPr>
          <w:rFonts w:eastAsia="MS Gothic"/>
          <w:sz w:val="26"/>
          <w:szCs w:val="26"/>
        </w:rPr>
        <w:t>m</w:t>
      </w:r>
      <w:r w:rsidRPr="00827BA9">
        <w:rPr>
          <w:rFonts w:eastAsia="MS Gothic"/>
          <w:sz w:val="26"/>
          <w:szCs w:val="26"/>
        </w:rPr>
        <w:t xml:space="preserve">, khả năng </w:t>
      </w:r>
      <w:r w:rsidR="00EB0D1E" w:rsidRPr="00827BA9">
        <w:rPr>
          <w:rFonts w:eastAsia="MS Gothic"/>
          <w:sz w:val="26"/>
          <w:szCs w:val="26"/>
        </w:rPr>
        <w:t>tri giác KG của trẻ</w:t>
      </w:r>
      <w:r w:rsidRPr="00827BA9">
        <w:rPr>
          <w:rFonts w:eastAsia="MS Gothic"/>
          <w:sz w:val="26"/>
          <w:szCs w:val="26"/>
        </w:rPr>
        <w:t xml:space="preserve"> nhóm </w:t>
      </w:r>
      <w:r w:rsidR="00BB774C" w:rsidRPr="00827BA9">
        <w:rPr>
          <w:rFonts w:eastAsia="MS Gothic"/>
          <w:sz w:val="26"/>
          <w:szCs w:val="26"/>
        </w:rPr>
        <w:t xml:space="preserve">ĐC </w:t>
      </w:r>
      <w:r w:rsidR="00511339" w:rsidRPr="00827BA9">
        <w:rPr>
          <w:rFonts w:eastAsia="MS Gothic"/>
          <w:sz w:val="26"/>
          <w:szCs w:val="26"/>
        </w:rPr>
        <w:t xml:space="preserve">và nhóm </w:t>
      </w:r>
      <w:r w:rsidR="00BB774C" w:rsidRPr="00827BA9">
        <w:rPr>
          <w:rFonts w:eastAsia="MS Gothic"/>
          <w:sz w:val="26"/>
          <w:szCs w:val="26"/>
        </w:rPr>
        <w:t>TN</w:t>
      </w:r>
      <w:r w:rsidR="00511339" w:rsidRPr="00827BA9">
        <w:rPr>
          <w:rFonts w:eastAsia="MS Gothic"/>
          <w:sz w:val="26"/>
          <w:szCs w:val="26"/>
        </w:rPr>
        <w:t xml:space="preserve"> </w:t>
      </w:r>
      <w:r w:rsidR="00F56C16" w:rsidRPr="00827BA9">
        <w:rPr>
          <w:rFonts w:eastAsia="MS Gothic"/>
          <w:sz w:val="26"/>
          <w:szCs w:val="26"/>
        </w:rPr>
        <w:t>đều ở</w:t>
      </w:r>
      <w:r w:rsidR="00511339" w:rsidRPr="00827BA9">
        <w:rPr>
          <w:rFonts w:eastAsia="MS Gothic"/>
          <w:sz w:val="26"/>
          <w:szCs w:val="26"/>
        </w:rPr>
        <w:t xml:space="preserve"> mức độ thấp. (Trẻ nhóm ĐC chiếm</w:t>
      </w:r>
      <w:r w:rsidR="00EB0D1E" w:rsidRPr="00827BA9">
        <w:rPr>
          <w:rFonts w:eastAsia="MS Gothic"/>
          <w:sz w:val="26"/>
          <w:szCs w:val="26"/>
        </w:rPr>
        <w:t xml:space="preserve"> 52% </w:t>
      </w:r>
      <w:r w:rsidR="00511339" w:rsidRPr="00827BA9">
        <w:rPr>
          <w:rFonts w:eastAsia="MS Gothic"/>
          <w:sz w:val="26"/>
          <w:szCs w:val="26"/>
        </w:rPr>
        <w:t>và trẻ nhóm thực nghiệm chiếm 44%</w:t>
      </w:r>
      <w:r w:rsidR="00A309F2" w:rsidRPr="00827BA9">
        <w:rPr>
          <w:rFonts w:eastAsia="MS Gothic"/>
          <w:sz w:val="26"/>
          <w:szCs w:val="26"/>
        </w:rPr>
        <w:t xml:space="preserve">). </w:t>
      </w:r>
      <w:r w:rsidR="00511339" w:rsidRPr="00827BA9">
        <w:rPr>
          <w:rFonts w:eastAsia="MS Gothic"/>
          <w:sz w:val="26"/>
          <w:szCs w:val="26"/>
        </w:rPr>
        <w:t xml:space="preserve">Trong 7 câu về tri giác </w:t>
      </w:r>
      <w:r w:rsidR="00DF08D6" w:rsidRPr="00827BA9">
        <w:rPr>
          <w:rFonts w:eastAsia="MS Gothic"/>
          <w:sz w:val="26"/>
          <w:szCs w:val="26"/>
        </w:rPr>
        <w:t>KG</w:t>
      </w:r>
      <w:r w:rsidR="00511339" w:rsidRPr="00827BA9">
        <w:rPr>
          <w:rFonts w:eastAsia="MS Gothic"/>
          <w:sz w:val="26"/>
          <w:szCs w:val="26"/>
        </w:rPr>
        <w:t xml:space="preserve">, trẻ trả lời sai nhiều hơn 3 câu. </w:t>
      </w:r>
      <w:r w:rsidR="005A3BE1" w:rsidRPr="00827BA9">
        <w:rPr>
          <w:rFonts w:eastAsia="MS Gothic"/>
          <w:sz w:val="26"/>
          <w:szCs w:val="26"/>
        </w:rPr>
        <w:t>Trẻ gặp khó khăn ở những nội dung sau:</w:t>
      </w:r>
      <w:bookmarkEnd w:id="1543"/>
      <w:bookmarkEnd w:id="1544"/>
    </w:p>
    <w:p w14:paraId="18265D5F" w14:textId="77777777" w:rsidR="0093382F" w:rsidRPr="00827BA9" w:rsidRDefault="00511339" w:rsidP="00353A38">
      <w:pPr>
        <w:pStyle w:val="ListParagraph"/>
        <w:widowControl w:val="0"/>
        <w:numPr>
          <w:ilvl w:val="0"/>
          <w:numId w:val="64"/>
        </w:numPr>
        <w:tabs>
          <w:tab w:val="left" w:pos="851"/>
        </w:tabs>
        <w:spacing w:line="305" w:lineRule="auto"/>
        <w:ind w:left="0" w:firstLine="567"/>
        <w:jc w:val="both"/>
        <w:outlineLvl w:val="0"/>
        <w:rPr>
          <w:rFonts w:eastAsia="MS Gothic"/>
          <w:sz w:val="26"/>
          <w:szCs w:val="26"/>
        </w:rPr>
      </w:pPr>
      <w:bookmarkStart w:id="1545" w:name="_Toc484519005"/>
      <w:bookmarkStart w:id="1546" w:name="_Toc493247748"/>
      <w:r w:rsidRPr="00827BA9">
        <w:rPr>
          <w:rFonts w:eastAsia="MS Gothic"/>
          <w:sz w:val="26"/>
          <w:szCs w:val="26"/>
        </w:rPr>
        <w:t>Xác định phương phải- trái ( Con gấu đi về hướng nào?)</w:t>
      </w:r>
      <w:r w:rsidR="005A3BE1" w:rsidRPr="00827BA9">
        <w:rPr>
          <w:rFonts w:eastAsia="MS Gothic"/>
          <w:sz w:val="26"/>
          <w:szCs w:val="26"/>
        </w:rPr>
        <w:t xml:space="preserve">. Trẻ có biểu hiện nói ra ngoài “phải”, “trái”, hoặc có trẻ giơ tay phải, trái lên </w:t>
      </w:r>
      <w:r w:rsidR="0093382F" w:rsidRPr="00827BA9">
        <w:rPr>
          <w:rFonts w:eastAsia="MS Gothic"/>
          <w:sz w:val="26"/>
          <w:szCs w:val="26"/>
        </w:rPr>
        <w:t>để</w:t>
      </w:r>
      <w:r w:rsidR="005A3BE1" w:rsidRPr="00827BA9">
        <w:rPr>
          <w:rFonts w:eastAsia="MS Gothic"/>
          <w:sz w:val="26"/>
          <w:szCs w:val="26"/>
        </w:rPr>
        <w:t xml:space="preserve"> xác định được con gấu đi về</w:t>
      </w:r>
      <w:r w:rsidR="0093382F" w:rsidRPr="00827BA9">
        <w:rPr>
          <w:rFonts w:eastAsia="MS Gothic"/>
          <w:sz w:val="26"/>
          <w:szCs w:val="26"/>
        </w:rPr>
        <w:t xml:space="preserve"> phía nào nhưng vẫn trả lời sai.</w:t>
      </w:r>
      <w:bookmarkEnd w:id="1545"/>
      <w:bookmarkEnd w:id="1546"/>
    </w:p>
    <w:p w14:paraId="12D8D217" w14:textId="77777777" w:rsidR="00511339" w:rsidRPr="00827BA9" w:rsidRDefault="00511339" w:rsidP="000E0A06">
      <w:pPr>
        <w:pStyle w:val="ListParagraph"/>
        <w:widowControl w:val="0"/>
        <w:numPr>
          <w:ilvl w:val="0"/>
          <w:numId w:val="64"/>
        </w:numPr>
        <w:tabs>
          <w:tab w:val="left" w:pos="851"/>
        </w:tabs>
        <w:spacing w:line="288" w:lineRule="auto"/>
        <w:ind w:left="0" w:firstLine="567"/>
        <w:jc w:val="both"/>
        <w:outlineLvl w:val="0"/>
        <w:rPr>
          <w:rFonts w:eastAsia="MS Gothic"/>
          <w:sz w:val="26"/>
          <w:szCs w:val="26"/>
        </w:rPr>
      </w:pPr>
      <w:bookmarkStart w:id="1547" w:name="_Toc484519006"/>
      <w:bookmarkStart w:id="1548" w:name="_Toc493247749"/>
      <w:r w:rsidRPr="00827BA9">
        <w:rPr>
          <w:rFonts w:eastAsia="MS Gothic"/>
          <w:sz w:val="26"/>
          <w:szCs w:val="26"/>
        </w:rPr>
        <w:lastRenderedPageBreak/>
        <w:t xml:space="preserve">KG </w:t>
      </w:r>
      <w:r w:rsidR="008E66A5" w:rsidRPr="00827BA9">
        <w:rPr>
          <w:rFonts w:eastAsia="MS Gothic"/>
          <w:sz w:val="26"/>
          <w:szCs w:val="26"/>
        </w:rPr>
        <w:t>mà trẻ</w:t>
      </w:r>
      <w:r w:rsidRPr="00827BA9">
        <w:rPr>
          <w:rFonts w:eastAsia="MS Gothic"/>
          <w:sz w:val="26"/>
          <w:szCs w:val="26"/>
        </w:rPr>
        <w:t xml:space="preserve"> tri giác chưa có tính phân hóa (Con thỏ ngồi ở đâu?</w:t>
      </w:r>
      <w:r w:rsidR="009E15B5" w:rsidRPr="00827BA9">
        <w:rPr>
          <w:rFonts w:eastAsia="MS Gothic"/>
          <w:sz w:val="26"/>
          <w:szCs w:val="26"/>
        </w:rPr>
        <w:t xml:space="preserve"> Nấm mọc ở đâu? Mặt trời được vẽ ở đâu?</w:t>
      </w:r>
      <w:r w:rsidRPr="00827BA9">
        <w:rPr>
          <w:rFonts w:eastAsia="MS Gothic"/>
          <w:sz w:val="26"/>
          <w:szCs w:val="26"/>
        </w:rPr>
        <w:t xml:space="preserve">). Ở dạng câu hỏi này trẻ trả lời </w:t>
      </w:r>
      <w:r w:rsidR="00107947" w:rsidRPr="00827BA9">
        <w:rPr>
          <w:rFonts w:eastAsia="MS Gothic"/>
          <w:sz w:val="26"/>
          <w:szCs w:val="26"/>
        </w:rPr>
        <w:t>đúng một ý, tức là chỉ xác định được một miền duy nhất</w:t>
      </w:r>
      <w:r w:rsidRPr="00827BA9">
        <w:rPr>
          <w:rFonts w:eastAsia="MS Gothic"/>
          <w:sz w:val="26"/>
          <w:szCs w:val="26"/>
        </w:rPr>
        <w:t xml:space="preserve"> như con thỏ ngồi bên phải hoặc thỏ ngồi bên dưới rất ít trẻ trả lời chính xác được rằng: “Thỏ ngồi ở góc dưới bên phải</w:t>
      </w:r>
      <w:r w:rsidR="009E15B5" w:rsidRPr="00827BA9">
        <w:rPr>
          <w:rFonts w:eastAsia="MS Gothic"/>
          <w:sz w:val="26"/>
          <w:szCs w:val="26"/>
        </w:rPr>
        <w:t>”, hoặc “Mặt trời được vẽ ở góc trên bên trái”</w:t>
      </w:r>
      <w:r w:rsidR="005A3BE1" w:rsidRPr="00827BA9">
        <w:rPr>
          <w:rFonts w:eastAsia="MS Gothic"/>
          <w:sz w:val="26"/>
          <w:szCs w:val="26"/>
        </w:rPr>
        <w:t>.</w:t>
      </w:r>
      <w:bookmarkEnd w:id="1547"/>
      <w:bookmarkEnd w:id="1548"/>
    </w:p>
    <w:p w14:paraId="23008843" w14:textId="77777777" w:rsidR="0093382F" w:rsidRPr="00827BA9" w:rsidRDefault="0093382F" w:rsidP="000E0A06">
      <w:pPr>
        <w:widowControl w:val="0"/>
        <w:spacing w:after="0" w:line="288" w:lineRule="auto"/>
        <w:ind w:firstLine="567"/>
        <w:jc w:val="both"/>
        <w:outlineLvl w:val="0"/>
        <w:rPr>
          <w:rFonts w:eastAsia="MS Gothic"/>
          <w:sz w:val="26"/>
          <w:szCs w:val="26"/>
        </w:rPr>
      </w:pPr>
      <w:bookmarkStart w:id="1549" w:name="_Toc484519007"/>
      <w:bookmarkStart w:id="1550" w:name="_Toc493247750"/>
      <w:r w:rsidRPr="00827BA9">
        <w:rPr>
          <w:rFonts w:eastAsia="MS Gothic"/>
          <w:sz w:val="26"/>
          <w:szCs w:val="26"/>
        </w:rPr>
        <w:t xml:space="preserve">Chỉ có 32% trẻ nhóm ĐC và 36% ở nhóm TN đạt được tri giác KG ở mức </w:t>
      </w:r>
      <w:r w:rsidR="00BB774C" w:rsidRPr="00827BA9">
        <w:rPr>
          <w:rFonts w:eastAsia="MS Gothic"/>
          <w:sz w:val="26"/>
          <w:szCs w:val="26"/>
        </w:rPr>
        <w:t>TB</w:t>
      </w:r>
      <w:r w:rsidRPr="00827BA9">
        <w:rPr>
          <w:rFonts w:eastAsia="MS Gothic"/>
          <w:sz w:val="26"/>
          <w:szCs w:val="26"/>
        </w:rPr>
        <w:t xml:space="preserve">, có thể xác định </w:t>
      </w:r>
      <w:r w:rsidR="00BB774C" w:rsidRPr="00827BA9">
        <w:rPr>
          <w:rFonts w:eastAsia="MS Gothic"/>
          <w:sz w:val="26"/>
          <w:szCs w:val="26"/>
        </w:rPr>
        <w:t>chính xác phương trên-</w:t>
      </w:r>
      <w:r w:rsidRPr="00827BA9">
        <w:rPr>
          <w:rFonts w:eastAsia="MS Gothic"/>
          <w:sz w:val="26"/>
          <w:szCs w:val="26"/>
        </w:rPr>
        <w:t>dưới của con vậ</w:t>
      </w:r>
      <w:r w:rsidR="00BB774C" w:rsidRPr="00827BA9">
        <w:rPr>
          <w:rFonts w:eastAsia="MS Gothic"/>
          <w:sz w:val="26"/>
          <w:szCs w:val="26"/>
        </w:rPr>
        <w:t>t (</w:t>
      </w:r>
      <w:r w:rsidRPr="00827BA9">
        <w:rPr>
          <w:rFonts w:eastAsia="MS Gothic"/>
          <w:sz w:val="26"/>
          <w:szCs w:val="26"/>
        </w:rPr>
        <w:t>đồ vật</w:t>
      </w:r>
      <w:r w:rsidR="00BB774C" w:rsidRPr="00827BA9">
        <w:rPr>
          <w:rFonts w:eastAsia="MS Gothic"/>
          <w:sz w:val="26"/>
          <w:szCs w:val="26"/>
        </w:rPr>
        <w:t>)</w:t>
      </w:r>
      <w:r w:rsidRPr="00827BA9">
        <w:rPr>
          <w:rFonts w:eastAsia="MS Gothic"/>
          <w:sz w:val="26"/>
          <w:szCs w:val="26"/>
        </w:rPr>
        <w:t xml:space="preserve"> trên tờ giấy, phân biệt được phương phải- trái, tuy nhiên vẫn dựa vào hành động đối chiếu với tay phải- trái của trẻ ở bên ngoài. Trẻ </w:t>
      </w:r>
      <w:r w:rsidR="00BB774C" w:rsidRPr="00827BA9">
        <w:rPr>
          <w:rFonts w:eastAsia="MS Gothic"/>
          <w:sz w:val="26"/>
          <w:szCs w:val="26"/>
        </w:rPr>
        <w:t>vẫn còn</w:t>
      </w:r>
      <w:r w:rsidRPr="00827BA9">
        <w:rPr>
          <w:rFonts w:eastAsia="MS Gothic"/>
          <w:sz w:val="26"/>
          <w:szCs w:val="26"/>
        </w:rPr>
        <w:t xml:space="preserve"> thực hiện sai nhiệm vụ tri giác KG có tính phân hóa, nghĩa là xác định chưa đúng miền KG giao thoa của các đối tượng.</w:t>
      </w:r>
      <w:bookmarkEnd w:id="1549"/>
      <w:bookmarkEnd w:id="1550"/>
    </w:p>
    <w:p w14:paraId="667825E3" w14:textId="77777777" w:rsidR="0093382F" w:rsidRPr="00827BA9" w:rsidRDefault="00580668" w:rsidP="000E0A06">
      <w:pPr>
        <w:widowControl w:val="0"/>
        <w:spacing w:after="0" w:line="288" w:lineRule="auto"/>
        <w:ind w:firstLine="567"/>
        <w:jc w:val="both"/>
        <w:outlineLvl w:val="0"/>
        <w:rPr>
          <w:rFonts w:eastAsia="MS Gothic"/>
          <w:sz w:val="26"/>
          <w:szCs w:val="26"/>
        </w:rPr>
      </w:pPr>
      <w:bookmarkStart w:id="1551" w:name="_Toc484519008"/>
      <w:bookmarkStart w:id="1552" w:name="_Toc493247751"/>
      <w:r w:rsidRPr="00827BA9">
        <w:rPr>
          <w:rFonts w:eastAsia="MS Gothic"/>
          <w:sz w:val="26"/>
          <w:szCs w:val="26"/>
        </w:rPr>
        <w:t>Con số rất thấp 8% trẻ nhóm ĐC và 10% trẻ TN</w:t>
      </w:r>
      <w:r w:rsidR="00395570" w:rsidRPr="00827BA9">
        <w:rPr>
          <w:rFonts w:eastAsia="MS Gothic"/>
          <w:sz w:val="26"/>
          <w:szCs w:val="26"/>
        </w:rPr>
        <w:t xml:space="preserve"> </w:t>
      </w:r>
      <w:r w:rsidR="002C3C41" w:rsidRPr="00827BA9">
        <w:rPr>
          <w:rFonts w:eastAsia="MS Gothic"/>
          <w:sz w:val="26"/>
          <w:szCs w:val="26"/>
        </w:rPr>
        <w:t xml:space="preserve">đạt mức độ cao, </w:t>
      </w:r>
      <w:r w:rsidR="00395570" w:rsidRPr="00827BA9">
        <w:rPr>
          <w:rFonts w:eastAsia="MS Gothic"/>
          <w:sz w:val="26"/>
          <w:szCs w:val="26"/>
        </w:rPr>
        <w:t>có thể</w:t>
      </w:r>
      <w:r w:rsidRPr="00827BA9">
        <w:rPr>
          <w:rFonts w:eastAsia="MS Gothic"/>
          <w:sz w:val="26"/>
          <w:szCs w:val="26"/>
        </w:rPr>
        <w:t xml:space="preserve"> tri giác KG trên phương trên- dưới, phải- trái và xác định được miền KG phân hóa </w:t>
      </w:r>
      <w:r w:rsidR="002C3C41" w:rsidRPr="00827BA9">
        <w:rPr>
          <w:rFonts w:eastAsia="MS Gothic"/>
          <w:sz w:val="26"/>
          <w:szCs w:val="26"/>
        </w:rPr>
        <w:t>tuy nhiên trẻ</w:t>
      </w:r>
      <w:r w:rsidR="00395570" w:rsidRPr="00827BA9">
        <w:rPr>
          <w:rFonts w:eastAsia="MS Gothic"/>
          <w:sz w:val="26"/>
          <w:szCs w:val="26"/>
        </w:rPr>
        <w:t xml:space="preserve"> vẫn còn</w:t>
      </w:r>
      <w:r w:rsidRPr="00827BA9">
        <w:rPr>
          <w:rFonts w:eastAsia="MS Gothic"/>
          <w:sz w:val="26"/>
          <w:szCs w:val="26"/>
        </w:rPr>
        <w:t xml:space="preserve"> tỏ ra do dự</w:t>
      </w:r>
      <w:r w:rsidR="00BB774C" w:rsidRPr="00827BA9">
        <w:rPr>
          <w:rFonts w:eastAsia="MS Gothic"/>
          <w:sz w:val="26"/>
          <w:szCs w:val="26"/>
        </w:rPr>
        <w:t>, lúng túng, mất khá nhiều thời gian để thực hiện ssubtest và sự diễn đạt bằng lời nói còn chưa mạch lạc.</w:t>
      </w:r>
      <w:bookmarkEnd w:id="1551"/>
      <w:bookmarkEnd w:id="1552"/>
    </w:p>
    <w:p w14:paraId="2A527478" w14:textId="77777777" w:rsidR="00FE667D" w:rsidRPr="00827BA9" w:rsidRDefault="00283DF4" w:rsidP="000E0A06">
      <w:pPr>
        <w:widowControl w:val="0"/>
        <w:tabs>
          <w:tab w:val="left" w:pos="1574"/>
        </w:tabs>
        <w:spacing w:after="0" w:line="288" w:lineRule="auto"/>
        <w:ind w:firstLine="567"/>
        <w:jc w:val="both"/>
        <w:outlineLvl w:val="0"/>
        <w:rPr>
          <w:rFonts w:eastAsia="MS Gothic"/>
          <w:b/>
          <w:i/>
          <w:sz w:val="26"/>
          <w:szCs w:val="26"/>
        </w:rPr>
      </w:pPr>
      <w:bookmarkStart w:id="1553" w:name="_Toc484519009"/>
      <w:bookmarkStart w:id="1554" w:name="_Toc493247752"/>
      <w:r w:rsidRPr="00827BA9">
        <w:rPr>
          <w:rFonts w:eastAsia="MS Gothic"/>
          <w:b/>
          <w:i/>
          <w:sz w:val="26"/>
          <w:szCs w:val="26"/>
        </w:rPr>
        <w:t>Kiểm định sự khác biệt giữa các nhóm</w:t>
      </w:r>
      <w:r w:rsidR="00E13130" w:rsidRPr="00827BA9">
        <w:rPr>
          <w:rFonts w:eastAsia="MS Gothic"/>
          <w:b/>
          <w:i/>
          <w:sz w:val="26"/>
          <w:szCs w:val="26"/>
        </w:rPr>
        <w:t>:</w:t>
      </w:r>
      <w:bookmarkEnd w:id="1553"/>
      <w:bookmarkEnd w:id="1554"/>
    </w:p>
    <w:tbl>
      <w:tblPr>
        <w:tblW w:w="8532" w:type="dxa"/>
        <w:tblInd w:w="3"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95"/>
        <w:gridCol w:w="1701"/>
        <w:gridCol w:w="709"/>
        <w:gridCol w:w="709"/>
        <w:gridCol w:w="1276"/>
        <w:gridCol w:w="992"/>
        <w:gridCol w:w="850"/>
      </w:tblGrid>
      <w:tr w:rsidR="00827BA9" w:rsidRPr="00827BA9" w14:paraId="2C381760" w14:textId="77777777" w:rsidTr="000E0A06">
        <w:trPr>
          <w:cantSplit/>
        </w:trPr>
        <w:tc>
          <w:tcPr>
            <w:tcW w:w="2295" w:type="dxa"/>
            <w:vMerge w:val="restart"/>
            <w:shd w:val="clear" w:color="auto" w:fill="FFFFFF"/>
            <w:vAlign w:val="center"/>
          </w:tcPr>
          <w:p w14:paraId="384AF4DD" w14:textId="77777777" w:rsidR="00E13130" w:rsidRPr="00827BA9" w:rsidRDefault="00E13130" w:rsidP="000E0A06">
            <w:pPr>
              <w:widowControl w:val="0"/>
              <w:spacing w:after="0" w:line="240" w:lineRule="auto"/>
              <w:ind w:left="60" w:right="60"/>
              <w:jc w:val="center"/>
              <w:rPr>
                <w:b/>
                <w:sz w:val="24"/>
                <w:szCs w:val="24"/>
              </w:rPr>
            </w:pPr>
            <w:r w:rsidRPr="00827BA9">
              <w:rPr>
                <w:b/>
                <w:sz w:val="24"/>
                <w:szCs w:val="24"/>
              </w:rPr>
              <w:t xml:space="preserve">Mức độ </w:t>
            </w:r>
          </w:p>
          <w:p w14:paraId="2EA090E3" w14:textId="77777777" w:rsidR="00E13130" w:rsidRPr="00827BA9" w:rsidRDefault="00E13130" w:rsidP="000E0A06">
            <w:pPr>
              <w:widowControl w:val="0"/>
              <w:spacing w:after="0" w:line="240" w:lineRule="auto"/>
              <w:ind w:left="60" w:right="60"/>
              <w:jc w:val="center"/>
              <w:rPr>
                <w:b/>
                <w:sz w:val="24"/>
                <w:szCs w:val="24"/>
              </w:rPr>
            </w:pPr>
            <w:r w:rsidRPr="00827BA9">
              <w:rPr>
                <w:b/>
                <w:sz w:val="24"/>
                <w:szCs w:val="24"/>
              </w:rPr>
              <w:t>Tri giác KG</w:t>
            </w:r>
          </w:p>
          <w:p w14:paraId="60E31CB2" w14:textId="77777777" w:rsidR="00E13130" w:rsidRPr="00827BA9" w:rsidRDefault="00E13130" w:rsidP="000E0A06">
            <w:pPr>
              <w:widowControl w:val="0"/>
              <w:spacing w:after="0" w:line="240" w:lineRule="auto"/>
              <w:ind w:left="60" w:right="60"/>
              <w:jc w:val="center"/>
              <w:rPr>
                <w:sz w:val="26"/>
                <w:szCs w:val="26"/>
              </w:rPr>
            </w:pPr>
            <w:r w:rsidRPr="00827BA9">
              <w:rPr>
                <w:b/>
                <w:sz w:val="24"/>
                <w:szCs w:val="24"/>
              </w:rPr>
              <w:t>Trướ</w:t>
            </w:r>
            <w:r w:rsidR="004606FE" w:rsidRPr="00827BA9">
              <w:rPr>
                <w:b/>
                <w:sz w:val="24"/>
                <w:szCs w:val="24"/>
              </w:rPr>
              <w:t>c t</w:t>
            </w:r>
            <w:r w:rsidRPr="00827BA9">
              <w:rPr>
                <w:b/>
                <w:sz w:val="24"/>
                <w:szCs w:val="24"/>
              </w:rPr>
              <w:t>hực nghiệm</w:t>
            </w:r>
          </w:p>
        </w:tc>
        <w:tc>
          <w:tcPr>
            <w:tcW w:w="1701" w:type="dxa"/>
            <w:shd w:val="clear" w:color="auto" w:fill="FFFFFF"/>
            <w:vAlign w:val="center"/>
          </w:tcPr>
          <w:p w14:paraId="03D0B667" w14:textId="77777777" w:rsidR="00E13130" w:rsidRPr="00827BA9" w:rsidRDefault="00E13130" w:rsidP="000E0A06">
            <w:pPr>
              <w:widowControl w:val="0"/>
              <w:spacing w:after="0" w:line="240" w:lineRule="auto"/>
              <w:ind w:left="60" w:right="60"/>
              <w:jc w:val="center"/>
              <w:rPr>
                <w:b/>
                <w:sz w:val="26"/>
                <w:szCs w:val="26"/>
              </w:rPr>
            </w:pPr>
            <w:r w:rsidRPr="00827BA9">
              <w:rPr>
                <w:b/>
                <w:sz w:val="26"/>
                <w:szCs w:val="26"/>
              </w:rPr>
              <w:t>Nhóm</w:t>
            </w:r>
          </w:p>
        </w:tc>
        <w:tc>
          <w:tcPr>
            <w:tcW w:w="709" w:type="dxa"/>
            <w:shd w:val="clear" w:color="auto" w:fill="FFFFFF"/>
            <w:vAlign w:val="center"/>
          </w:tcPr>
          <w:p w14:paraId="78F249CF"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N</w:t>
            </w:r>
          </w:p>
        </w:tc>
        <w:tc>
          <w:tcPr>
            <w:tcW w:w="709" w:type="dxa"/>
            <w:shd w:val="clear" w:color="auto" w:fill="FFFFFF"/>
            <w:vAlign w:val="center"/>
          </w:tcPr>
          <w:p w14:paraId="0206737A" w14:textId="77777777" w:rsidR="00E13130" w:rsidRPr="00827BA9" w:rsidRDefault="00E13130" w:rsidP="000E0A06">
            <w:pPr>
              <w:widowControl w:val="0"/>
              <w:spacing w:after="0" w:line="240" w:lineRule="auto"/>
              <w:ind w:left="60" w:right="60"/>
              <w:jc w:val="center"/>
            </w:pPr>
            <w:r w:rsidRPr="00827BA9">
              <w:t>Mean</w:t>
            </w:r>
          </w:p>
        </w:tc>
        <w:tc>
          <w:tcPr>
            <w:tcW w:w="1276" w:type="dxa"/>
            <w:shd w:val="clear" w:color="auto" w:fill="FFFFFF"/>
            <w:vAlign w:val="center"/>
          </w:tcPr>
          <w:p w14:paraId="4C88CABD" w14:textId="77777777" w:rsidR="00E13130" w:rsidRPr="00827BA9" w:rsidRDefault="00E13130" w:rsidP="000E0A06">
            <w:pPr>
              <w:widowControl w:val="0"/>
              <w:spacing w:after="0" w:line="240" w:lineRule="auto"/>
              <w:ind w:left="60" w:right="60"/>
              <w:jc w:val="center"/>
            </w:pPr>
            <w:r w:rsidRPr="00827BA9">
              <w:t>Std. Deviation</w:t>
            </w:r>
          </w:p>
        </w:tc>
        <w:tc>
          <w:tcPr>
            <w:tcW w:w="992" w:type="dxa"/>
            <w:shd w:val="clear" w:color="auto" w:fill="FFFFFF"/>
            <w:vAlign w:val="center"/>
          </w:tcPr>
          <w:p w14:paraId="36D69013" w14:textId="77777777" w:rsidR="00E13130" w:rsidRPr="00827BA9" w:rsidRDefault="00E13130" w:rsidP="000E0A06">
            <w:pPr>
              <w:widowControl w:val="0"/>
              <w:spacing w:after="0" w:line="240" w:lineRule="auto"/>
              <w:ind w:left="60" w:right="60"/>
              <w:jc w:val="center"/>
              <w:rPr>
                <w:sz w:val="32"/>
                <w:szCs w:val="32"/>
              </w:rPr>
            </w:pPr>
            <w:r w:rsidRPr="00827BA9">
              <w:rPr>
                <w:sz w:val="32"/>
                <w:szCs w:val="32"/>
              </w:rPr>
              <w:t>T</w:t>
            </w:r>
          </w:p>
        </w:tc>
        <w:tc>
          <w:tcPr>
            <w:tcW w:w="850" w:type="dxa"/>
            <w:shd w:val="clear" w:color="auto" w:fill="FFFFFF"/>
            <w:vAlign w:val="center"/>
          </w:tcPr>
          <w:p w14:paraId="60620A75" w14:textId="77777777" w:rsidR="00E13130" w:rsidRPr="00827BA9" w:rsidRDefault="00E13130" w:rsidP="000E0A06">
            <w:pPr>
              <w:widowControl w:val="0"/>
              <w:spacing w:after="0" w:line="240" w:lineRule="auto"/>
              <w:ind w:left="60" w:right="60"/>
              <w:jc w:val="center"/>
              <w:rPr>
                <w:sz w:val="32"/>
                <w:szCs w:val="32"/>
              </w:rPr>
            </w:pPr>
            <w:r w:rsidRPr="00827BA9">
              <w:rPr>
                <w:sz w:val="32"/>
                <w:szCs w:val="32"/>
              </w:rPr>
              <w:t>Sig.</w:t>
            </w:r>
          </w:p>
        </w:tc>
      </w:tr>
      <w:tr w:rsidR="00827BA9" w:rsidRPr="00827BA9" w14:paraId="26B86379" w14:textId="77777777" w:rsidTr="000E0A06">
        <w:trPr>
          <w:cantSplit/>
        </w:trPr>
        <w:tc>
          <w:tcPr>
            <w:tcW w:w="2295" w:type="dxa"/>
            <w:vMerge/>
            <w:shd w:val="clear" w:color="auto" w:fill="E0E0E0"/>
            <w:vAlign w:val="center"/>
          </w:tcPr>
          <w:p w14:paraId="7EE594CA" w14:textId="77777777" w:rsidR="00E13130" w:rsidRPr="00827BA9" w:rsidRDefault="00E13130" w:rsidP="000E0A06">
            <w:pPr>
              <w:widowControl w:val="0"/>
              <w:spacing w:after="0" w:line="240" w:lineRule="auto"/>
              <w:ind w:left="60" w:right="60"/>
              <w:jc w:val="center"/>
              <w:rPr>
                <w:sz w:val="26"/>
                <w:szCs w:val="26"/>
              </w:rPr>
            </w:pPr>
          </w:p>
        </w:tc>
        <w:tc>
          <w:tcPr>
            <w:tcW w:w="1701" w:type="dxa"/>
            <w:shd w:val="clear" w:color="auto" w:fill="auto"/>
            <w:vAlign w:val="center"/>
          </w:tcPr>
          <w:p w14:paraId="4889FE32"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Đối chứng</w:t>
            </w:r>
          </w:p>
        </w:tc>
        <w:tc>
          <w:tcPr>
            <w:tcW w:w="709" w:type="dxa"/>
            <w:shd w:val="clear" w:color="auto" w:fill="FFFFFF"/>
            <w:vAlign w:val="center"/>
          </w:tcPr>
          <w:p w14:paraId="70E9A4E5"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50</w:t>
            </w:r>
          </w:p>
        </w:tc>
        <w:tc>
          <w:tcPr>
            <w:tcW w:w="709" w:type="dxa"/>
            <w:shd w:val="clear" w:color="auto" w:fill="FFFFFF"/>
            <w:vAlign w:val="center"/>
          </w:tcPr>
          <w:p w14:paraId="4E67D223"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.64</w:t>
            </w:r>
          </w:p>
        </w:tc>
        <w:tc>
          <w:tcPr>
            <w:tcW w:w="1276" w:type="dxa"/>
            <w:shd w:val="clear" w:color="auto" w:fill="FFFFFF"/>
            <w:vAlign w:val="center"/>
          </w:tcPr>
          <w:p w14:paraId="7FF566BF"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.749</w:t>
            </w:r>
          </w:p>
        </w:tc>
        <w:tc>
          <w:tcPr>
            <w:tcW w:w="992" w:type="dxa"/>
            <w:vMerge w:val="restart"/>
            <w:shd w:val="clear" w:color="auto" w:fill="FFFFFF"/>
            <w:vAlign w:val="center"/>
          </w:tcPr>
          <w:p w14:paraId="0473AC05"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-0.798</w:t>
            </w:r>
          </w:p>
        </w:tc>
        <w:tc>
          <w:tcPr>
            <w:tcW w:w="850" w:type="dxa"/>
            <w:vMerge w:val="restart"/>
            <w:shd w:val="clear" w:color="auto" w:fill="FFFFFF"/>
            <w:vAlign w:val="center"/>
          </w:tcPr>
          <w:p w14:paraId="649AEE64"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0.432</w:t>
            </w:r>
          </w:p>
        </w:tc>
      </w:tr>
      <w:tr w:rsidR="00827BA9" w:rsidRPr="00827BA9" w14:paraId="17A5F5F7" w14:textId="77777777" w:rsidTr="000E0A06">
        <w:trPr>
          <w:cantSplit/>
        </w:trPr>
        <w:tc>
          <w:tcPr>
            <w:tcW w:w="2295" w:type="dxa"/>
            <w:vMerge/>
            <w:shd w:val="clear" w:color="auto" w:fill="E0E0E0"/>
            <w:vAlign w:val="center"/>
          </w:tcPr>
          <w:p w14:paraId="0ACCD713" w14:textId="77777777" w:rsidR="00E13130" w:rsidRPr="00827BA9" w:rsidRDefault="00E13130" w:rsidP="000E0A06">
            <w:pPr>
              <w:widowControl w:val="0"/>
              <w:spacing w:after="0" w:line="240" w:lineRule="auto"/>
              <w:jc w:val="center"/>
              <w:rPr>
                <w:sz w:val="26"/>
                <w:szCs w:val="26"/>
              </w:rPr>
            </w:pPr>
          </w:p>
        </w:tc>
        <w:tc>
          <w:tcPr>
            <w:tcW w:w="1701" w:type="dxa"/>
            <w:shd w:val="clear" w:color="auto" w:fill="auto"/>
            <w:vAlign w:val="center"/>
          </w:tcPr>
          <w:p w14:paraId="6F63BDA1"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Thực nghiệm</w:t>
            </w:r>
          </w:p>
        </w:tc>
        <w:tc>
          <w:tcPr>
            <w:tcW w:w="709" w:type="dxa"/>
            <w:shd w:val="clear" w:color="auto" w:fill="FFFFFF"/>
            <w:vAlign w:val="center"/>
          </w:tcPr>
          <w:p w14:paraId="606EBF80"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50</w:t>
            </w:r>
          </w:p>
        </w:tc>
        <w:tc>
          <w:tcPr>
            <w:tcW w:w="709" w:type="dxa"/>
            <w:shd w:val="clear" w:color="auto" w:fill="FFFFFF"/>
            <w:vAlign w:val="center"/>
          </w:tcPr>
          <w:p w14:paraId="13B56EA4"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.76</w:t>
            </w:r>
          </w:p>
        </w:tc>
        <w:tc>
          <w:tcPr>
            <w:tcW w:w="1276" w:type="dxa"/>
            <w:shd w:val="clear" w:color="auto" w:fill="FFFFFF"/>
            <w:vAlign w:val="center"/>
          </w:tcPr>
          <w:p w14:paraId="32623497" w14:textId="77777777" w:rsidR="00E13130" w:rsidRPr="00827BA9" w:rsidRDefault="00E13130" w:rsidP="000E0A06">
            <w:pPr>
              <w:widowControl w:val="0"/>
              <w:spacing w:after="0" w:line="240" w:lineRule="auto"/>
              <w:ind w:left="60" w:right="60"/>
              <w:jc w:val="center"/>
              <w:rPr>
                <w:sz w:val="26"/>
                <w:szCs w:val="26"/>
              </w:rPr>
            </w:pPr>
            <w:r w:rsidRPr="00827BA9">
              <w:rPr>
                <w:sz w:val="26"/>
                <w:szCs w:val="26"/>
              </w:rPr>
              <w:t>.771</w:t>
            </w:r>
          </w:p>
        </w:tc>
        <w:tc>
          <w:tcPr>
            <w:tcW w:w="992" w:type="dxa"/>
            <w:vMerge/>
            <w:shd w:val="clear" w:color="auto" w:fill="FFFFFF"/>
            <w:vAlign w:val="center"/>
          </w:tcPr>
          <w:p w14:paraId="7C88425E" w14:textId="77777777" w:rsidR="00E13130" w:rsidRPr="00827BA9" w:rsidRDefault="00E13130" w:rsidP="000E0A06">
            <w:pPr>
              <w:widowControl w:val="0"/>
              <w:spacing w:after="0" w:line="240" w:lineRule="auto"/>
              <w:ind w:left="60" w:right="60"/>
              <w:jc w:val="center"/>
              <w:rPr>
                <w:sz w:val="18"/>
                <w:szCs w:val="18"/>
              </w:rPr>
            </w:pPr>
          </w:p>
        </w:tc>
        <w:tc>
          <w:tcPr>
            <w:tcW w:w="850" w:type="dxa"/>
            <w:vMerge/>
            <w:shd w:val="clear" w:color="auto" w:fill="FFFFFF"/>
            <w:vAlign w:val="center"/>
          </w:tcPr>
          <w:p w14:paraId="12671539" w14:textId="77777777" w:rsidR="00E13130" w:rsidRPr="00827BA9" w:rsidRDefault="00E13130" w:rsidP="000E0A06">
            <w:pPr>
              <w:widowControl w:val="0"/>
              <w:spacing w:after="0" w:line="240" w:lineRule="auto"/>
              <w:ind w:left="60" w:right="60"/>
              <w:jc w:val="center"/>
              <w:rPr>
                <w:sz w:val="18"/>
                <w:szCs w:val="18"/>
              </w:rPr>
            </w:pPr>
          </w:p>
        </w:tc>
      </w:tr>
    </w:tbl>
    <w:p w14:paraId="54D9B86E" w14:textId="77777777" w:rsidR="00043566" w:rsidRPr="00827BA9" w:rsidRDefault="00F063C2" w:rsidP="000E0A06">
      <w:pPr>
        <w:widowControl w:val="0"/>
        <w:spacing w:after="0" w:line="288" w:lineRule="auto"/>
        <w:ind w:firstLine="567"/>
        <w:jc w:val="both"/>
        <w:rPr>
          <w:rFonts w:eastAsia="MS Gothic"/>
          <w:spacing w:val="-4"/>
          <w:sz w:val="26"/>
          <w:szCs w:val="26"/>
        </w:rPr>
      </w:pPr>
      <w:r w:rsidRPr="00827BA9">
        <w:rPr>
          <w:rFonts w:eastAsia="MS Gothic"/>
          <w:spacing w:val="-4"/>
          <w:sz w:val="26"/>
          <w:szCs w:val="26"/>
        </w:rPr>
        <w:t xml:space="preserve">Với test đo tri giác không gian, chúng tôi quy định: 0 – Thấp; 1 – Trung bình; </w:t>
      </w:r>
      <w:r w:rsidR="00547EC5" w:rsidRPr="00827BA9">
        <w:rPr>
          <w:rFonts w:eastAsia="MS Gothic"/>
          <w:spacing w:val="-4"/>
          <w:sz w:val="26"/>
          <w:szCs w:val="26"/>
        </w:rPr>
        <w:t>2 – Cao, v</w:t>
      </w:r>
      <w:r w:rsidR="00547EC5" w:rsidRPr="00827BA9">
        <w:rPr>
          <w:spacing w:val="-4"/>
          <w:sz w:val="26"/>
          <w:szCs w:val="26"/>
        </w:rPr>
        <w:t xml:space="preserve">à khoảng cách để so sánh trung bình (Mean): 0 – 0,67: mức độ thấp,0,67 – 1,34: mức độ trung bình, 1,34 – 2,0: mức độ cao. </w:t>
      </w:r>
      <w:r w:rsidRPr="00827BA9">
        <w:rPr>
          <w:rFonts w:eastAsia="MS Gothic"/>
          <w:spacing w:val="-4"/>
          <w:sz w:val="26"/>
          <w:szCs w:val="26"/>
        </w:rPr>
        <w:t xml:space="preserve">Giá trị trung bình (Mean) của nhóm ĐC là 0.64 và nhóm TN là </w:t>
      </w:r>
      <w:r w:rsidR="007F6BA6" w:rsidRPr="00827BA9">
        <w:rPr>
          <w:rFonts w:eastAsia="MS Gothic"/>
          <w:spacing w:val="-4"/>
          <w:sz w:val="26"/>
          <w:szCs w:val="26"/>
        </w:rPr>
        <w:t xml:space="preserve">0,76, </w:t>
      </w:r>
      <w:r w:rsidRPr="00827BA9">
        <w:rPr>
          <w:rFonts w:eastAsia="MS Gothic"/>
          <w:spacing w:val="-4"/>
          <w:sz w:val="26"/>
          <w:szCs w:val="26"/>
        </w:rPr>
        <w:t>cho thấy mức độ tri giác</w:t>
      </w:r>
      <w:r w:rsidR="009A720D" w:rsidRPr="00827BA9">
        <w:rPr>
          <w:rFonts w:eastAsia="MS Gothic"/>
          <w:spacing w:val="-4"/>
          <w:sz w:val="26"/>
          <w:szCs w:val="26"/>
        </w:rPr>
        <w:t xml:space="preserve"> KG</w:t>
      </w:r>
      <w:r w:rsidRPr="00827BA9">
        <w:rPr>
          <w:rFonts w:eastAsia="MS Gothic"/>
          <w:spacing w:val="-4"/>
          <w:sz w:val="26"/>
          <w:szCs w:val="26"/>
        </w:rPr>
        <w:t xml:space="preserve"> của trẻ ở nhóm là tương đối thấ</w:t>
      </w:r>
      <w:r w:rsidR="007F6BA6" w:rsidRPr="00827BA9">
        <w:rPr>
          <w:rFonts w:eastAsia="MS Gothic"/>
          <w:spacing w:val="-4"/>
          <w:sz w:val="26"/>
          <w:szCs w:val="26"/>
        </w:rPr>
        <w:t>p và</w:t>
      </w:r>
      <w:r w:rsidR="009A720D" w:rsidRPr="00827BA9">
        <w:rPr>
          <w:rFonts w:eastAsia="MS Gothic"/>
          <w:spacing w:val="-4"/>
          <w:sz w:val="26"/>
          <w:szCs w:val="26"/>
        </w:rPr>
        <w:t xml:space="preserve"> </w:t>
      </w:r>
      <w:r w:rsidRPr="00827BA9">
        <w:rPr>
          <w:rFonts w:eastAsia="MS Gothic"/>
          <w:spacing w:val="-4"/>
          <w:sz w:val="26"/>
          <w:szCs w:val="26"/>
        </w:rPr>
        <w:t>đồng đề</w:t>
      </w:r>
      <w:r w:rsidR="007F6BA6" w:rsidRPr="00827BA9">
        <w:rPr>
          <w:rFonts w:eastAsia="MS Gothic"/>
          <w:spacing w:val="-4"/>
          <w:sz w:val="26"/>
          <w:szCs w:val="26"/>
        </w:rPr>
        <w:t>u nhau. Dựa vào</w:t>
      </w:r>
      <w:r w:rsidR="00C30D04" w:rsidRPr="00827BA9">
        <w:rPr>
          <w:spacing w:val="-4"/>
          <w:sz w:val="26"/>
          <w:szCs w:val="26"/>
        </w:rPr>
        <w:t xml:space="preserve"> </w:t>
      </w:r>
      <w:r w:rsidR="007F6BA6" w:rsidRPr="00827BA9">
        <w:rPr>
          <w:rFonts w:eastAsia="MS Gothic"/>
          <w:spacing w:val="-4"/>
          <w:sz w:val="26"/>
          <w:szCs w:val="26"/>
        </w:rPr>
        <w:t xml:space="preserve">kiểm định T trước thực nghiệm giữa 2 nhóm ĐC và TN là </w:t>
      </w:r>
      <w:r w:rsidR="007F6BA6" w:rsidRPr="00827BA9">
        <w:rPr>
          <w:spacing w:val="-4"/>
          <w:sz w:val="26"/>
          <w:szCs w:val="26"/>
        </w:rPr>
        <w:t xml:space="preserve">-0.798, Sig là 0,432 &gt; 0.05 chứng tỏ </w:t>
      </w:r>
      <w:r w:rsidR="00C30D04" w:rsidRPr="00827BA9">
        <w:rPr>
          <w:spacing w:val="-4"/>
          <w:sz w:val="26"/>
          <w:szCs w:val="26"/>
        </w:rPr>
        <w:t xml:space="preserve">không có sự khác biệt đáng kể. </w:t>
      </w:r>
    </w:p>
    <w:p w14:paraId="3F853A8A" w14:textId="27865A2C" w:rsidR="00FE667D" w:rsidRPr="00827BA9" w:rsidRDefault="00FE667D" w:rsidP="000E0A06">
      <w:pPr>
        <w:pStyle w:val="ListParagraph"/>
        <w:widowControl w:val="0"/>
        <w:numPr>
          <w:ilvl w:val="0"/>
          <w:numId w:val="35"/>
        </w:numPr>
        <w:tabs>
          <w:tab w:val="left" w:pos="851"/>
        </w:tabs>
        <w:spacing w:line="288" w:lineRule="auto"/>
        <w:ind w:left="0" w:firstLine="567"/>
        <w:jc w:val="both"/>
        <w:outlineLvl w:val="0"/>
        <w:rPr>
          <w:rFonts w:eastAsia="MS Gothic"/>
          <w:b/>
          <w:i/>
          <w:sz w:val="26"/>
          <w:szCs w:val="26"/>
        </w:rPr>
      </w:pPr>
      <w:bookmarkStart w:id="1555" w:name="_Toc484519010"/>
      <w:bookmarkStart w:id="1556" w:name="_Toc493247753"/>
      <w:r w:rsidRPr="00827BA9">
        <w:rPr>
          <w:rFonts w:eastAsia="MS Gothic"/>
          <w:b/>
          <w:i/>
          <w:sz w:val="26"/>
          <w:szCs w:val="26"/>
        </w:rPr>
        <w:t xml:space="preserve">Về mức độ phát triển khả năng </w:t>
      </w:r>
      <w:r w:rsidR="001A631A" w:rsidRPr="00827BA9">
        <w:rPr>
          <w:rFonts w:eastAsia="MS Gothic"/>
          <w:b/>
          <w:i/>
          <w:sz w:val="26"/>
          <w:szCs w:val="26"/>
        </w:rPr>
        <w:t>h</w:t>
      </w:r>
      <w:r w:rsidRPr="00827BA9">
        <w:rPr>
          <w:rFonts w:eastAsia="MS Gothic"/>
          <w:b/>
          <w:i/>
          <w:sz w:val="26"/>
          <w:szCs w:val="26"/>
        </w:rPr>
        <w:t>iển thị</w:t>
      </w:r>
      <w:r w:rsidR="00F1488A">
        <w:rPr>
          <w:rFonts w:eastAsia="MS Gothic"/>
          <w:b/>
          <w:i/>
          <w:sz w:val="26"/>
          <w:szCs w:val="26"/>
        </w:rPr>
        <w:t xml:space="preserve"> không gian</w:t>
      </w:r>
      <w:r w:rsidR="008D04BE" w:rsidRPr="00827BA9">
        <w:rPr>
          <w:rFonts w:eastAsia="MS Gothic"/>
          <w:b/>
          <w:i/>
          <w:sz w:val="26"/>
          <w:szCs w:val="26"/>
        </w:rPr>
        <w:t xml:space="preserve"> trong subtest 2 giữa nhóm ĐC và nhóm TN trước </w:t>
      </w:r>
      <w:r w:rsidR="00596949" w:rsidRPr="00827BA9">
        <w:rPr>
          <w:rFonts w:eastAsia="MS Gothic"/>
          <w:b/>
          <w:i/>
          <w:sz w:val="26"/>
          <w:szCs w:val="26"/>
        </w:rPr>
        <w:t>thực nghiệm</w:t>
      </w:r>
      <w:bookmarkEnd w:id="1555"/>
      <w:bookmarkEnd w:id="1556"/>
    </w:p>
    <w:p w14:paraId="75238D28" w14:textId="3807D5A5" w:rsidR="00F20BE3" w:rsidRPr="00827BA9" w:rsidRDefault="00F20BE3" w:rsidP="0089729C">
      <w:pPr>
        <w:pStyle w:val="ListParagraph"/>
        <w:widowControl w:val="0"/>
        <w:tabs>
          <w:tab w:val="left" w:pos="851"/>
        </w:tabs>
        <w:spacing w:line="312" w:lineRule="auto"/>
        <w:ind w:left="0"/>
        <w:jc w:val="center"/>
        <w:outlineLvl w:val="0"/>
        <w:rPr>
          <w:rFonts w:eastAsia="MS Gothic"/>
          <w:b/>
          <w:i/>
          <w:szCs w:val="22"/>
        </w:rPr>
      </w:pPr>
      <w:bookmarkStart w:id="1557" w:name="_Toc484519011"/>
      <w:bookmarkStart w:id="1558" w:name="_Toc493247754"/>
      <w:r w:rsidRPr="00827BA9">
        <w:rPr>
          <w:rFonts w:eastAsia="MS Gothic"/>
          <w:b/>
          <w:i/>
          <w:szCs w:val="22"/>
        </w:rPr>
        <w:t xml:space="preserve">Bảng </w:t>
      </w:r>
      <w:r w:rsidR="00962A81">
        <w:rPr>
          <w:rFonts w:eastAsia="MS Gothic"/>
          <w:b/>
          <w:i/>
          <w:szCs w:val="22"/>
        </w:rPr>
        <w:t>3</w:t>
      </w:r>
      <w:r w:rsidRPr="00827BA9">
        <w:rPr>
          <w:rFonts w:eastAsia="MS Gothic"/>
          <w:b/>
          <w:i/>
          <w:szCs w:val="22"/>
        </w:rPr>
        <w:t>.3. Mức độ phát triển hiển thị KG của trẻ 5-6 tuổi</w:t>
      </w:r>
      <w:r w:rsidR="009124B3" w:rsidRPr="00827BA9">
        <w:rPr>
          <w:rFonts w:eastAsia="MS Gothic"/>
          <w:b/>
          <w:i/>
          <w:szCs w:val="22"/>
        </w:rPr>
        <w:t xml:space="preserve"> </w:t>
      </w:r>
      <w:r w:rsidRPr="00827BA9">
        <w:rPr>
          <w:rFonts w:eastAsia="MS Gothic"/>
          <w:b/>
          <w:i/>
          <w:szCs w:val="22"/>
        </w:rPr>
        <w:t>trước thực nghiệm</w:t>
      </w:r>
      <w:bookmarkEnd w:id="1557"/>
      <w:bookmarkEnd w:id="1558"/>
    </w:p>
    <w:tbl>
      <w:tblPr>
        <w:tblStyle w:val="TableGrid5"/>
        <w:tblW w:w="8505" w:type="dxa"/>
        <w:tblInd w:w="108"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418"/>
        <w:gridCol w:w="992"/>
        <w:gridCol w:w="709"/>
        <w:gridCol w:w="992"/>
        <w:gridCol w:w="851"/>
        <w:gridCol w:w="992"/>
        <w:gridCol w:w="850"/>
        <w:gridCol w:w="851"/>
        <w:gridCol w:w="850"/>
      </w:tblGrid>
      <w:tr w:rsidR="00827BA9" w:rsidRPr="00827BA9" w14:paraId="4F5735A7" w14:textId="77777777" w:rsidTr="0089729C">
        <w:tc>
          <w:tcPr>
            <w:tcW w:w="1418" w:type="dxa"/>
            <w:vMerge w:val="restart"/>
          </w:tcPr>
          <w:p w14:paraId="6FEB2D3E" w14:textId="77777777" w:rsidR="00F20BE3" w:rsidRPr="00827BA9" w:rsidRDefault="00F20BE3" w:rsidP="000E0A06">
            <w:pPr>
              <w:widowControl w:val="0"/>
              <w:spacing w:after="0" w:line="240" w:lineRule="auto"/>
              <w:jc w:val="center"/>
              <w:rPr>
                <w:rFonts w:ascii="Times New Roman" w:hAnsi="Times New Roman"/>
                <w:b/>
                <w:i/>
                <w:sz w:val="20"/>
                <w:szCs w:val="20"/>
              </w:rPr>
            </w:pPr>
            <w:r w:rsidRPr="00827BA9">
              <w:rPr>
                <w:rFonts w:ascii="Times New Roman" w:hAnsi="Times New Roman"/>
                <w:b/>
                <w:i/>
                <w:sz w:val="20"/>
                <w:szCs w:val="20"/>
              </w:rPr>
              <w:t>Hiển thị KG</w:t>
            </w:r>
          </w:p>
          <w:p w14:paraId="2C338B27"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b/>
                <w:i/>
                <w:sz w:val="24"/>
                <w:szCs w:val="24"/>
              </w:rPr>
              <w:t>Trước TN</w:t>
            </w:r>
          </w:p>
        </w:tc>
        <w:tc>
          <w:tcPr>
            <w:tcW w:w="1701" w:type="dxa"/>
            <w:gridSpan w:val="2"/>
          </w:tcPr>
          <w:p w14:paraId="506E12BC" w14:textId="77777777" w:rsidR="00F20BE3" w:rsidRPr="00827BA9" w:rsidRDefault="00F20BE3" w:rsidP="000E0A06">
            <w:pPr>
              <w:widowControl w:val="0"/>
              <w:spacing w:after="0" w:line="240" w:lineRule="auto"/>
              <w:jc w:val="center"/>
              <w:rPr>
                <w:rFonts w:ascii="Times New Roman" w:hAnsi="Times New Roman"/>
                <w:b/>
                <w:i/>
                <w:sz w:val="26"/>
                <w:szCs w:val="26"/>
              </w:rPr>
            </w:pPr>
            <w:r w:rsidRPr="00827BA9">
              <w:rPr>
                <w:rFonts w:ascii="Times New Roman" w:hAnsi="Times New Roman"/>
                <w:b/>
                <w:i/>
                <w:sz w:val="26"/>
                <w:szCs w:val="26"/>
              </w:rPr>
              <w:t>Thấp</w:t>
            </w:r>
          </w:p>
        </w:tc>
        <w:tc>
          <w:tcPr>
            <w:tcW w:w="1843" w:type="dxa"/>
            <w:gridSpan w:val="2"/>
          </w:tcPr>
          <w:p w14:paraId="29D19FA6" w14:textId="77777777" w:rsidR="00F20BE3" w:rsidRPr="00827BA9" w:rsidRDefault="00F20BE3" w:rsidP="000E0A06">
            <w:pPr>
              <w:widowControl w:val="0"/>
              <w:spacing w:after="0" w:line="240" w:lineRule="auto"/>
              <w:jc w:val="center"/>
              <w:rPr>
                <w:rFonts w:ascii="Times New Roman" w:hAnsi="Times New Roman"/>
                <w:b/>
                <w:i/>
                <w:sz w:val="26"/>
                <w:szCs w:val="26"/>
              </w:rPr>
            </w:pPr>
            <w:r w:rsidRPr="00827BA9">
              <w:rPr>
                <w:rFonts w:ascii="Times New Roman" w:hAnsi="Times New Roman"/>
                <w:b/>
                <w:i/>
                <w:sz w:val="26"/>
                <w:szCs w:val="26"/>
              </w:rPr>
              <w:t>Trung bình</w:t>
            </w:r>
          </w:p>
        </w:tc>
        <w:tc>
          <w:tcPr>
            <w:tcW w:w="1842" w:type="dxa"/>
            <w:gridSpan w:val="2"/>
          </w:tcPr>
          <w:p w14:paraId="69E6659D" w14:textId="77777777" w:rsidR="00F20BE3" w:rsidRPr="00827BA9" w:rsidRDefault="00F20BE3" w:rsidP="000E0A06">
            <w:pPr>
              <w:widowControl w:val="0"/>
              <w:spacing w:after="0" w:line="240" w:lineRule="auto"/>
              <w:jc w:val="center"/>
              <w:rPr>
                <w:rFonts w:ascii="Times New Roman" w:hAnsi="Times New Roman"/>
                <w:b/>
                <w:i/>
                <w:sz w:val="26"/>
                <w:szCs w:val="26"/>
              </w:rPr>
            </w:pPr>
            <w:r w:rsidRPr="00827BA9">
              <w:rPr>
                <w:rFonts w:ascii="Times New Roman" w:hAnsi="Times New Roman"/>
                <w:b/>
                <w:i/>
                <w:sz w:val="26"/>
                <w:szCs w:val="26"/>
              </w:rPr>
              <w:t>Cao</w:t>
            </w:r>
          </w:p>
        </w:tc>
        <w:tc>
          <w:tcPr>
            <w:tcW w:w="851" w:type="dxa"/>
            <w:vMerge w:val="restart"/>
          </w:tcPr>
          <w:p w14:paraId="46D52EB9" w14:textId="77777777" w:rsidR="00F20BE3" w:rsidRPr="00827BA9" w:rsidRDefault="00F20BE3" w:rsidP="000E0A06">
            <w:pPr>
              <w:widowControl w:val="0"/>
              <w:spacing w:after="0" w:line="240" w:lineRule="auto"/>
              <w:jc w:val="center"/>
              <w:rPr>
                <w:rFonts w:ascii="Times New Roman" w:hAnsi="Times New Roman"/>
                <w:b/>
                <w:i/>
                <w:sz w:val="26"/>
                <w:szCs w:val="26"/>
              </w:rPr>
            </w:pPr>
            <w:r w:rsidRPr="00827BA9">
              <w:rPr>
                <w:rFonts w:ascii="Times New Roman" w:hAnsi="Times New Roman"/>
                <w:b/>
                <w:i/>
                <w:sz w:val="26"/>
                <w:szCs w:val="26"/>
              </w:rPr>
              <w:t>Mean</w:t>
            </w:r>
          </w:p>
        </w:tc>
        <w:tc>
          <w:tcPr>
            <w:tcW w:w="850" w:type="dxa"/>
            <w:vMerge w:val="restart"/>
          </w:tcPr>
          <w:p w14:paraId="7B6E3E41" w14:textId="77777777" w:rsidR="00F20BE3" w:rsidRPr="00827BA9" w:rsidRDefault="00F20BE3" w:rsidP="000E0A06">
            <w:pPr>
              <w:widowControl w:val="0"/>
              <w:spacing w:after="0" w:line="240" w:lineRule="auto"/>
              <w:jc w:val="center"/>
              <w:rPr>
                <w:rFonts w:ascii="Times New Roman" w:hAnsi="Times New Roman"/>
                <w:b/>
                <w:i/>
                <w:sz w:val="26"/>
                <w:szCs w:val="26"/>
              </w:rPr>
            </w:pPr>
            <w:r w:rsidRPr="00827BA9">
              <w:rPr>
                <w:rFonts w:ascii="Times New Roman" w:hAnsi="Times New Roman"/>
                <w:b/>
                <w:i/>
                <w:sz w:val="26"/>
                <w:szCs w:val="26"/>
              </w:rPr>
              <w:t>SD</w:t>
            </w:r>
          </w:p>
        </w:tc>
      </w:tr>
      <w:tr w:rsidR="00827BA9" w:rsidRPr="00827BA9" w14:paraId="3EB4616D" w14:textId="77777777" w:rsidTr="0089729C">
        <w:tc>
          <w:tcPr>
            <w:tcW w:w="1418" w:type="dxa"/>
            <w:vMerge/>
          </w:tcPr>
          <w:p w14:paraId="5FB23330" w14:textId="77777777" w:rsidR="00F20BE3" w:rsidRPr="00827BA9" w:rsidRDefault="00F20BE3" w:rsidP="000E0A06">
            <w:pPr>
              <w:widowControl w:val="0"/>
              <w:spacing w:after="0" w:line="240" w:lineRule="auto"/>
              <w:rPr>
                <w:rFonts w:ascii="Times New Roman" w:hAnsi="Times New Roman"/>
                <w:sz w:val="26"/>
                <w:szCs w:val="26"/>
              </w:rPr>
            </w:pPr>
          </w:p>
        </w:tc>
        <w:tc>
          <w:tcPr>
            <w:tcW w:w="992" w:type="dxa"/>
          </w:tcPr>
          <w:p w14:paraId="5262AB60"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709" w:type="dxa"/>
          </w:tcPr>
          <w:p w14:paraId="2E557424"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992" w:type="dxa"/>
          </w:tcPr>
          <w:p w14:paraId="1F5562FF"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851" w:type="dxa"/>
          </w:tcPr>
          <w:p w14:paraId="29C382EA"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992" w:type="dxa"/>
          </w:tcPr>
          <w:p w14:paraId="4C822047"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850" w:type="dxa"/>
          </w:tcPr>
          <w:p w14:paraId="371D1265"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851" w:type="dxa"/>
            <w:vMerge/>
          </w:tcPr>
          <w:p w14:paraId="715774EB" w14:textId="77777777" w:rsidR="00F20BE3" w:rsidRPr="00827BA9" w:rsidRDefault="00F20BE3" w:rsidP="000E0A06">
            <w:pPr>
              <w:widowControl w:val="0"/>
              <w:spacing w:after="0" w:line="240" w:lineRule="auto"/>
              <w:jc w:val="center"/>
              <w:rPr>
                <w:rFonts w:ascii="Times New Roman" w:hAnsi="Times New Roman"/>
                <w:sz w:val="26"/>
                <w:szCs w:val="26"/>
              </w:rPr>
            </w:pPr>
          </w:p>
        </w:tc>
        <w:tc>
          <w:tcPr>
            <w:tcW w:w="850" w:type="dxa"/>
            <w:vMerge/>
          </w:tcPr>
          <w:p w14:paraId="432D5F78" w14:textId="77777777" w:rsidR="00F20BE3" w:rsidRPr="00827BA9" w:rsidRDefault="00F20BE3" w:rsidP="000E0A06">
            <w:pPr>
              <w:widowControl w:val="0"/>
              <w:spacing w:after="0" w:line="240" w:lineRule="auto"/>
              <w:jc w:val="center"/>
              <w:rPr>
                <w:rFonts w:ascii="Times New Roman" w:hAnsi="Times New Roman"/>
                <w:sz w:val="26"/>
                <w:szCs w:val="26"/>
              </w:rPr>
            </w:pPr>
          </w:p>
        </w:tc>
      </w:tr>
      <w:tr w:rsidR="00827BA9" w:rsidRPr="00827BA9" w14:paraId="7F86A619" w14:textId="77777777" w:rsidTr="0089729C">
        <w:tc>
          <w:tcPr>
            <w:tcW w:w="1418" w:type="dxa"/>
          </w:tcPr>
          <w:p w14:paraId="290A5C7B" w14:textId="77777777" w:rsidR="00F20BE3" w:rsidRPr="00827BA9" w:rsidRDefault="00F20BE3" w:rsidP="000E0A06">
            <w:pPr>
              <w:widowControl w:val="0"/>
              <w:spacing w:after="0" w:line="240" w:lineRule="auto"/>
              <w:rPr>
                <w:rFonts w:ascii="Times New Roman" w:hAnsi="Times New Roman"/>
                <w:sz w:val="26"/>
                <w:szCs w:val="26"/>
              </w:rPr>
            </w:pPr>
            <w:r w:rsidRPr="00827BA9">
              <w:rPr>
                <w:rFonts w:ascii="Times New Roman" w:hAnsi="Times New Roman"/>
                <w:sz w:val="26"/>
                <w:szCs w:val="26"/>
              </w:rPr>
              <w:t xml:space="preserve">Nhóm ĐC </w:t>
            </w:r>
          </w:p>
        </w:tc>
        <w:tc>
          <w:tcPr>
            <w:tcW w:w="992" w:type="dxa"/>
          </w:tcPr>
          <w:p w14:paraId="0D8A91E9"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8</w:t>
            </w:r>
          </w:p>
        </w:tc>
        <w:tc>
          <w:tcPr>
            <w:tcW w:w="709" w:type="dxa"/>
          </w:tcPr>
          <w:p w14:paraId="180C461A"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16</w:t>
            </w:r>
          </w:p>
        </w:tc>
        <w:tc>
          <w:tcPr>
            <w:tcW w:w="992" w:type="dxa"/>
          </w:tcPr>
          <w:p w14:paraId="29EA1E9A"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22</w:t>
            </w:r>
          </w:p>
        </w:tc>
        <w:tc>
          <w:tcPr>
            <w:tcW w:w="851" w:type="dxa"/>
          </w:tcPr>
          <w:p w14:paraId="15A4B48B"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44</w:t>
            </w:r>
          </w:p>
        </w:tc>
        <w:tc>
          <w:tcPr>
            <w:tcW w:w="992" w:type="dxa"/>
          </w:tcPr>
          <w:p w14:paraId="6AAEED9E"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20</w:t>
            </w:r>
          </w:p>
        </w:tc>
        <w:tc>
          <w:tcPr>
            <w:tcW w:w="850" w:type="dxa"/>
          </w:tcPr>
          <w:p w14:paraId="53DEBE48"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40</w:t>
            </w:r>
          </w:p>
        </w:tc>
        <w:tc>
          <w:tcPr>
            <w:tcW w:w="851" w:type="dxa"/>
          </w:tcPr>
          <w:p w14:paraId="2336C1F9" w14:textId="77777777" w:rsidR="00F20BE3" w:rsidRPr="00827BA9" w:rsidRDefault="00F20BE3" w:rsidP="000E0A06">
            <w:pPr>
              <w:widowControl w:val="0"/>
              <w:spacing w:after="0" w:line="240" w:lineRule="auto"/>
              <w:jc w:val="center"/>
              <w:rPr>
                <w:rFonts w:ascii="Times New Roman" w:hAnsi="Times New Roman"/>
              </w:rPr>
            </w:pPr>
            <w:r w:rsidRPr="00827BA9">
              <w:rPr>
                <w:rFonts w:ascii="Times New Roman" w:hAnsi="Times New Roman"/>
              </w:rPr>
              <w:t>1.24</w:t>
            </w:r>
          </w:p>
        </w:tc>
        <w:tc>
          <w:tcPr>
            <w:tcW w:w="850" w:type="dxa"/>
          </w:tcPr>
          <w:p w14:paraId="06BC43EE" w14:textId="77777777" w:rsidR="00F20BE3" w:rsidRPr="00827BA9" w:rsidRDefault="00F20BE3" w:rsidP="000E0A06">
            <w:pPr>
              <w:widowControl w:val="0"/>
              <w:spacing w:after="0" w:line="240" w:lineRule="auto"/>
              <w:jc w:val="center"/>
              <w:rPr>
                <w:rFonts w:ascii="Times New Roman" w:hAnsi="Times New Roman"/>
              </w:rPr>
            </w:pPr>
            <w:r w:rsidRPr="00827BA9">
              <w:rPr>
                <w:rFonts w:ascii="Times New Roman" w:hAnsi="Times New Roman"/>
              </w:rPr>
              <w:t>0.716</w:t>
            </w:r>
          </w:p>
        </w:tc>
      </w:tr>
      <w:tr w:rsidR="00827BA9" w:rsidRPr="00827BA9" w14:paraId="007C26FC" w14:textId="77777777" w:rsidTr="0089729C">
        <w:tc>
          <w:tcPr>
            <w:tcW w:w="1418" w:type="dxa"/>
          </w:tcPr>
          <w:p w14:paraId="6B9F0677" w14:textId="77777777" w:rsidR="00F20BE3" w:rsidRPr="00827BA9" w:rsidRDefault="00F20BE3" w:rsidP="000E0A06">
            <w:pPr>
              <w:widowControl w:val="0"/>
              <w:spacing w:after="0" w:line="240" w:lineRule="auto"/>
              <w:rPr>
                <w:rFonts w:ascii="Times New Roman" w:hAnsi="Times New Roman"/>
                <w:sz w:val="26"/>
                <w:szCs w:val="26"/>
              </w:rPr>
            </w:pPr>
            <w:r w:rsidRPr="00827BA9">
              <w:rPr>
                <w:rFonts w:ascii="Times New Roman" w:hAnsi="Times New Roman"/>
                <w:sz w:val="26"/>
                <w:szCs w:val="26"/>
              </w:rPr>
              <w:t>Nhóm TN</w:t>
            </w:r>
          </w:p>
        </w:tc>
        <w:tc>
          <w:tcPr>
            <w:tcW w:w="992" w:type="dxa"/>
          </w:tcPr>
          <w:p w14:paraId="4EC7E6F6"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8</w:t>
            </w:r>
          </w:p>
        </w:tc>
        <w:tc>
          <w:tcPr>
            <w:tcW w:w="709" w:type="dxa"/>
          </w:tcPr>
          <w:p w14:paraId="65F43C36"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16</w:t>
            </w:r>
          </w:p>
        </w:tc>
        <w:tc>
          <w:tcPr>
            <w:tcW w:w="992" w:type="dxa"/>
          </w:tcPr>
          <w:p w14:paraId="65B6E371"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26</w:t>
            </w:r>
          </w:p>
        </w:tc>
        <w:tc>
          <w:tcPr>
            <w:tcW w:w="851" w:type="dxa"/>
          </w:tcPr>
          <w:p w14:paraId="3440619C"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52</w:t>
            </w:r>
          </w:p>
        </w:tc>
        <w:tc>
          <w:tcPr>
            <w:tcW w:w="992" w:type="dxa"/>
          </w:tcPr>
          <w:p w14:paraId="24ED654E"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16</w:t>
            </w:r>
          </w:p>
        </w:tc>
        <w:tc>
          <w:tcPr>
            <w:tcW w:w="850" w:type="dxa"/>
          </w:tcPr>
          <w:p w14:paraId="42542DB0" w14:textId="77777777" w:rsidR="00F20BE3" w:rsidRPr="00827BA9" w:rsidRDefault="00F20BE3" w:rsidP="000E0A06">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32</w:t>
            </w:r>
          </w:p>
        </w:tc>
        <w:tc>
          <w:tcPr>
            <w:tcW w:w="851" w:type="dxa"/>
          </w:tcPr>
          <w:p w14:paraId="3269964D" w14:textId="77777777" w:rsidR="00F20BE3" w:rsidRPr="00827BA9" w:rsidRDefault="00F20BE3" w:rsidP="000E0A06">
            <w:pPr>
              <w:widowControl w:val="0"/>
              <w:spacing w:after="0" w:line="240" w:lineRule="auto"/>
              <w:jc w:val="center"/>
              <w:rPr>
                <w:rFonts w:ascii="Times New Roman" w:hAnsi="Times New Roman"/>
              </w:rPr>
            </w:pPr>
            <w:r w:rsidRPr="00827BA9">
              <w:rPr>
                <w:rFonts w:ascii="Times New Roman" w:hAnsi="Times New Roman"/>
              </w:rPr>
              <w:t>1.16</w:t>
            </w:r>
          </w:p>
        </w:tc>
        <w:tc>
          <w:tcPr>
            <w:tcW w:w="850" w:type="dxa"/>
          </w:tcPr>
          <w:p w14:paraId="17B7C7E4" w14:textId="77777777" w:rsidR="00F20BE3" w:rsidRPr="00827BA9" w:rsidRDefault="00F20BE3" w:rsidP="000E0A06">
            <w:pPr>
              <w:widowControl w:val="0"/>
              <w:spacing w:after="0" w:line="240" w:lineRule="auto"/>
              <w:jc w:val="center"/>
              <w:rPr>
                <w:rFonts w:ascii="Times New Roman" w:hAnsi="Times New Roman"/>
              </w:rPr>
            </w:pPr>
            <w:r w:rsidRPr="00827BA9">
              <w:rPr>
                <w:rFonts w:ascii="Times New Roman" w:hAnsi="Times New Roman"/>
              </w:rPr>
              <w:t>0.681</w:t>
            </w:r>
          </w:p>
        </w:tc>
      </w:tr>
    </w:tbl>
    <w:p w14:paraId="25EB4F4E" w14:textId="5161788D" w:rsidR="00F56C16" w:rsidRPr="00827BA9" w:rsidRDefault="001D4F8A" w:rsidP="00822669">
      <w:pPr>
        <w:widowControl w:val="0"/>
        <w:tabs>
          <w:tab w:val="left" w:pos="1574"/>
        </w:tabs>
        <w:spacing w:after="0" w:line="312" w:lineRule="auto"/>
        <w:jc w:val="both"/>
        <w:outlineLvl w:val="0"/>
        <w:rPr>
          <w:rFonts w:eastAsia="MS Gothic"/>
          <w:b/>
          <w:i/>
          <w:sz w:val="26"/>
          <w:szCs w:val="26"/>
        </w:rPr>
      </w:pPr>
      <w:bookmarkStart w:id="1559" w:name="_Toc484519012"/>
      <w:bookmarkStart w:id="1560" w:name="_Toc493247755"/>
      <w:r w:rsidRPr="00827BA9">
        <w:rPr>
          <w:noProof/>
        </w:rPr>
        <w:lastRenderedPageBreak/>
        <w:drawing>
          <wp:anchor distT="0" distB="0" distL="114300" distR="114300" simplePos="0" relativeHeight="251742208" behindDoc="1" locked="0" layoutInCell="1" allowOverlap="1" wp14:anchorId="2A1A3C06" wp14:editId="630272EA">
            <wp:simplePos x="0" y="0"/>
            <wp:positionH relativeFrom="column">
              <wp:posOffset>1038812</wp:posOffset>
            </wp:positionH>
            <wp:positionV relativeFrom="paragraph">
              <wp:posOffset>106560</wp:posOffset>
            </wp:positionV>
            <wp:extent cx="3683000" cy="2425700"/>
            <wp:effectExtent l="0" t="0" r="12700" b="12700"/>
            <wp:wrapNone/>
            <wp:docPr id="89161" name="Chart 8916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3"/>
              </a:graphicData>
            </a:graphic>
            <wp14:sizeRelH relativeFrom="page">
              <wp14:pctWidth>0</wp14:pctWidth>
            </wp14:sizeRelH>
            <wp14:sizeRelV relativeFrom="page">
              <wp14:pctHeight>0</wp14:pctHeight>
            </wp14:sizeRelV>
          </wp:anchor>
        </w:drawing>
      </w:r>
      <w:bookmarkEnd w:id="1559"/>
      <w:bookmarkEnd w:id="1560"/>
    </w:p>
    <w:p w14:paraId="52F04AE2" w14:textId="77777777" w:rsidR="0089729C" w:rsidRPr="00827BA9" w:rsidRDefault="0089729C" w:rsidP="00822669">
      <w:pPr>
        <w:widowControl w:val="0"/>
        <w:tabs>
          <w:tab w:val="left" w:pos="1574"/>
        </w:tabs>
        <w:spacing w:after="0" w:line="312" w:lineRule="auto"/>
        <w:jc w:val="both"/>
        <w:outlineLvl w:val="0"/>
        <w:rPr>
          <w:rFonts w:eastAsia="MS Gothic"/>
          <w:b/>
          <w:i/>
          <w:sz w:val="26"/>
          <w:szCs w:val="26"/>
        </w:rPr>
      </w:pPr>
    </w:p>
    <w:p w14:paraId="4F4E2127" w14:textId="77777777" w:rsidR="00F56C16" w:rsidRPr="00827BA9" w:rsidRDefault="00F56C16" w:rsidP="00822669">
      <w:pPr>
        <w:widowControl w:val="0"/>
        <w:tabs>
          <w:tab w:val="left" w:pos="1574"/>
        </w:tabs>
        <w:spacing w:after="0" w:line="312" w:lineRule="auto"/>
        <w:jc w:val="both"/>
        <w:outlineLvl w:val="0"/>
        <w:rPr>
          <w:rFonts w:eastAsia="MS Gothic"/>
          <w:b/>
          <w:i/>
          <w:sz w:val="26"/>
          <w:szCs w:val="26"/>
        </w:rPr>
      </w:pPr>
    </w:p>
    <w:p w14:paraId="035AA964" w14:textId="77777777" w:rsidR="00F56C16" w:rsidRPr="00827BA9" w:rsidRDefault="00F56C16" w:rsidP="00822669">
      <w:pPr>
        <w:widowControl w:val="0"/>
        <w:tabs>
          <w:tab w:val="left" w:pos="1574"/>
        </w:tabs>
        <w:spacing w:after="0" w:line="312" w:lineRule="auto"/>
        <w:jc w:val="both"/>
        <w:outlineLvl w:val="0"/>
        <w:rPr>
          <w:rFonts w:eastAsia="MS Gothic"/>
          <w:b/>
          <w:i/>
          <w:sz w:val="26"/>
          <w:szCs w:val="26"/>
        </w:rPr>
      </w:pPr>
    </w:p>
    <w:p w14:paraId="48211B19" w14:textId="77777777" w:rsidR="00F56C16" w:rsidRPr="00827BA9" w:rsidRDefault="00F56C16" w:rsidP="00822669">
      <w:pPr>
        <w:widowControl w:val="0"/>
        <w:tabs>
          <w:tab w:val="left" w:pos="1574"/>
        </w:tabs>
        <w:spacing w:after="0" w:line="312" w:lineRule="auto"/>
        <w:jc w:val="both"/>
        <w:outlineLvl w:val="0"/>
        <w:rPr>
          <w:rFonts w:eastAsia="MS Gothic"/>
          <w:b/>
          <w:i/>
          <w:sz w:val="26"/>
          <w:szCs w:val="26"/>
        </w:rPr>
      </w:pPr>
    </w:p>
    <w:p w14:paraId="391969A5" w14:textId="77777777" w:rsidR="00F56C16" w:rsidRPr="00827BA9" w:rsidRDefault="00F56C16" w:rsidP="00822669">
      <w:pPr>
        <w:widowControl w:val="0"/>
        <w:tabs>
          <w:tab w:val="left" w:pos="1574"/>
        </w:tabs>
        <w:spacing w:after="0" w:line="312" w:lineRule="auto"/>
        <w:jc w:val="both"/>
        <w:outlineLvl w:val="0"/>
        <w:rPr>
          <w:rFonts w:eastAsia="MS Gothic"/>
          <w:b/>
          <w:i/>
          <w:sz w:val="26"/>
          <w:szCs w:val="26"/>
        </w:rPr>
      </w:pPr>
    </w:p>
    <w:p w14:paraId="1EF6B76F" w14:textId="77777777" w:rsidR="00B371B6" w:rsidRPr="00827BA9" w:rsidRDefault="00B371B6" w:rsidP="00822669">
      <w:pPr>
        <w:widowControl w:val="0"/>
        <w:tabs>
          <w:tab w:val="left" w:pos="1574"/>
        </w:tabs>
        <w:spacing w:after="0" w:line="312" w:lineRule="auto"/>
        <w:ind w:firstLine="567"/>
        <w:jc w:val="both"/>
        <w:outlineLvl w:val="0"/>
        <w:rPr>
          <w:rFonts w:eastAsia="MS Gothic"/>
          <w:b/>
          <w:i/>
          <w:sz w:val="24"/>
          <w:szCs w:val="24"/>
        </w:rPr>
      </w:pPr>
    </w:p>
    <w:p w14:paraId="36C4A499" w14:textId="77777777" w:rsidR="0089729C" w:rsidRPr="00827BA9" w:rsidRDefault="0089729C" w:rsidP="00822669">
      <w:pPr>
        <w:widowControl w:val="0"/>
        <w:tabs>
          <w:tab w:val="left" w:pos="1574"/>
        </w:tabs>
        <w:spacing w:after="0" w:line="312" w:lineRule="auto"/>
        <w:ind w:firstLine="567"/>
        <w:jc w:val="both"/>
        <w:outlineLvl w:val="0"/>
        <w:rPr>
          <w:rFonts w:eastAsia="MS Gothic"/>
          <w:b/>
          <w:i/>
          <w:sz w:val="24"/>
          <w:szCs w:val="24"/>
        </w:rPr>
      </w:pPr>
    </w:p>
    <w:p w14:paraId="6FFF79B5" w14:textId="77777777" w:rsidR="006A1A0A" w:rsidRPr="006A1A0A" w:rsidRDefault="006A1A0A" w:rsidP="0089729C">
      <w:pPr>
        <w:widowControl w:val="0"/>
        <w:tabs>
          <w:tab w:val="left" w:pos="1574"/>
        </w:tabs>
        <w:spacing w:after="0" w:line="312" w:lineRule="auto"/>
        <w:jc w:val="center"/>
        <w:outlineLvl w:val="0"/>
        <w:rPr>
          <w:rFonts w:eastAsia="MS Gothic"/>
          <w:b/>
          <w:i/>
          <w:sz w:val="16"/>
        </w:rPr>
      </w:pPr>
      <w:bookmarkStart w:id="1561" w:name="_Toc484519013"/>
    </w:p>
    <w:p w14:paraId="4EA960B8" w14:textId="3DE204A1" w:rsidR="0089729C" w:rsidRPr="00827BA9" w:rsidRDefault="0089729C" w:rsidP="006A1A0A">
      <w:pPr>
        <w:widowControl w:val="0"/>
        <w:tabs>
          <w:tab w:val="left" w:pos="1574"/>
        </w:tabs>
        <w:spacing w:after="0" w:line="300" w:lineRule="auto"/>
        <w:jc w:val="center"/>
        <w:outlineLvl w:val="0"/>
        <w:rPr>
          <w:rFonts w:eastAsia="MS Gothic"/>
          <w:b/>
          <w:i/>
        </w:rPr>
      </w:pPr>
      <w:bookmarkStart w:id="1562" w:name="_Toc493247756"/>
      <w:r w:rsidRPr="00827BA9">
        <w:rPr>
          <w:rFonts w:eastAsia="MS Gothic"/>
          <w:b/>
          <w:i/>
        </w:rPr>
        <w:t xml:space="preserve">Biểu đồ </w:t>
      </w:r>
      <w:r w:rsidR="00962A81">
        <w:rPr>
          <w:rFonts w:eastAsia="MS Gothic"/>
          <w:b/>
          <w:i/>
        </w:rPr>
        <w:t>3</w:t>
      </w:r>
      <w:r w:rsidRPr="00827BA9">
        <w:rPr>
          <w:rFonts w:eastAsia="MS Gothic"/>
          <w:b/>
          <w:i/>
        </w:rPr>
        <w:t>.2. Mức độ phát triển hiển thị KG của trẻ 5-6 tuổi trước thực nghiệm</w:t>
      </w:r>
      <w:bookmarkEnd w:id="1561"/>
      <w:bookmarkEnd w:id="1562"/>
    </w:p>
    <w:p w14:paraId="79E7E4A7" w14:textId="63A8C2B6" w:rsidR="00106BF3" w:rsidRPr="00F1488A" w:rsidRDefault="00106BF3" w:rsidP="006A1A0A">
      <w:pPr>
        <w:widowControl w:val="0"/>
        <w:tabs>
          <w:tab w:val="left" w:pos="1574"/>
        </w:tabs>
        <w:spacing w:after="0" w:line="300" w:lineRule="auto"/>
        <w:ind w:firstLine="567"/>
        <w:jc w:val="both"/>
        <w:outlineLvl w:val="0"/>
        <w:rPr>
          <w:rFonts w:eastAsia="MS Gothic"/>
          <w:i/>
          <w:sz w:val="24"/>
          <w:szCs w:val="24"/>
        </w:rPr>
      </w:pPr>
      <w:bookmarkStart w:id="1563" w:name="_Toc484519014"/>
      <w:bookmarkStart w:id="1564" w:name="_Toc493247757"/>
      <w:r w:rsidRPr="00F1488A">
        <w:rPr>
          <w:rFonts w:eastAsia="MS Gothic"/>
          <w:i/>
          <w:sz w:val="24"/>
          <w:szCs w:val="24"/>
        </w:rPr>
        <w:t xml:space="preserve">Kết quả ở Bảng </w:t>
      </w:r>
      <w:r w:rsidR="00962A81" w:rsidRPr="00F1488A">
        <w:rPr>
          <w:rFonts w:eastAsia="MS Gothic"/>
          <w:i/>
          <w:sz w:val="24"/>
          <w:szCs w:val="24"/>
        </w:rPr>
        <w:t>3</w:t>
      </w:r>
      <w:r w:rsidRPr="00F1488A">
        <w:rPr>
          <w:rFonts w:eastAsia="MS Gothic"/>
          <w:i/>
          <w:sz w:val="24"/>
          <w:szCs w:val="24"/>
        </w:rPr>
        <w:t>.</w:t>
      </w:r>
      <w:r w:rsidR="00596949" w:rsidRPr="00F1488A">
        <w:rPr>
          <w:rFonts w:eastAsia="MS Gothic"/>
          <w:i/>
          <w:sz w:val="24"/>
          <w:szCs w:val="24"/>
        </w:rPr>
        <w:t>3</w:t>
      </w:r>
      <w:r w:rsidR="0006264F" w:rsidRPr="00F1488A">
        <w:rPr>
          <w:rFonts w:eastAsia="MS Gothic"/>
          <w:i/>
          <w:sz w:val="24"/>
          <w:szCs w:val="24"/>
        </w:rPr>
        <w:t xml:space="preserve"> </w:t>
      </w:r>
      <w:r w:rsidRPr="00F1488A">
        <w:rPr>
          <w:rFonts w:eastAsia="MS Gothic"/>
          <w:i/>
          <w:sz w:val="24"/>
          <w:szCs w:val="24"/>
        </w:rPr>
        <w:t>cho thấy:</w:t>
      </w:r>
      <w:bookmarkEnd w:id="1563"/>
      <w:bookmarkEnd w:id="1564"/>
    </w:p>
    <w:p w14:paraId="503BD7DF" w14:textId="77777777" w:rsidR="00DC0EA6" w:rsidRPr="00827BA9" w:rsidRDefault="00F56C16" w:rsidP="006A1A0A">
      <w:pPr>
        <w:widowControl w:val="0"/>
        <w:tabs>
          <w:tab w:val="left" w:pos="1574"/>
        </w:tabs>
        <w:spacing w:after="0" w:line="300" w:lineRule="auto"/>
        <w:ind w:firstLine="567"/>
        <w:jc w:val="both"/>
        <w:outlineLvl w:val="0"/>
        <w:rPr>
          <w:rFonts w:eastAsia="MS Gothic"/>
          <w:sz w:val="26"/>
          <w:szCs w:val="26"/>
        </w:rPr>
      </w:pPr>
      <w:bookmarkStart w:id="1565" w:name="_Toc484519015"/>
      <w:bookmarkStart w:id="1566" w:name="_Toc493247758"/>
      <w:r w:rsidRPr="00827BA9">
        <w:rPr>
          <w:rFonts w:eastAsia="MS Gothic"/>
          <w:sz w:val="26"/>
          <w:szCs w:val="26"/>
        </w:rPr>
        <w:t>Trước thực nghiệm, khả năng hiển thị KG của trẻ nhóm ĐC và nhóm TN chủ yếu ở mức độ trung bình (nhóm ĐC chiếm 44% nhóm TN chiếm 52%)</w:t>
      </w:r>
      <w:r w:rsidR="00DC0EA6" w:rsidRPr="00827BA9">
        <w:rPr>
          <w:rFonts w:eastAsia="MS Gothic"/>
          <w:sz w:val="26"/>
          <w:szCs w:val="26"/>
        </w:rPr>
        <w:t xml:space="preserve"> nghĩa là trẻ chỉ có thể hình dung hình 2 chiều ra những đồ vật 3 chiều dưới sự hướng dẫn của </w:t>
      </w:r>
      <w:r w:rsidR="009A720D" w:rsidRPr="00827BA9">
        <w:rPr>
          <w:rFonts w:eastAsia="MS Gothic"/>
          <w:sz w:val="26"/>
          <w:szCs w:val="26"/>
        </w:rPr>
        <w:t>nghiệm viên</w:t>
      </w:r>
      <w:r w:rsidR="00DC0EA6" w:rsidRPr="00827BA9">
        <w:rPr>
          <w:rFonts w:eastAsia="MS Gothic"/>
          <w:sz w:val="26"/>
          <w:szCs w:val="26"/>
        </w:rPr>
        <w:t xml:space="preserve">. Trẻ chỉ </w:t>
      </w:r>
      <w:r w:rsidR="00821133" w:rsidRPr="00827BA9">
        <w:rPr>
          <w:rFonts w:eastAsia="MS Gothic"/>
          <w:sz w:val="26"/>
          <w:szCs w:val="26"/>
        </w:rPr>
        <w:t>mới</w:t>
      </w:r>
      <w:r w:rsidR="00DC0EA6" w:rsidRPr="00827BA9">
        <w:rPr>
          <w:rFonts w:eastAsia="MS Gothic"/>
          <w:sz w:val="26"/>
          <w:szCs w:val="26"/>
        </w:rPr>
        <w:t xml:space="preserve"> kể ra những đồ vật gần giống với hình nhất. </w:t>
      </w:r>
      <w:r w:rsidR="002C3C41" w:rsidRPr="00827BA9">
        <w:rPr>
          <w:rFonts w:eastAsia="MS Gothic"/>
          <w:sz w:val="26"/>
          <w:szCs w:val="26"/>
        </w:rPr>
        <w:t>Những</w:t>
      </w:r>
      <w:r w:rsidR="00DC0EA6" w:rsidRPr="00827BA9">
        <w:rPr>
          <w:rFonts w:eastAsia="MS Gothic"/>
          <w:sz w:val="26"/>
          <w:szCs w:val="26"/>
        </w:rPr>
        <w:t xml:space="preserve"> hình khó hơn (không phải là hình học cơ bản) thì trẻ hoàn toàn không </w:t>
      </w:r>
      <w:r w:rsidR="002C3C41" w:rsidRPr="00827BA9">
        <w:rPr>
          <w:rFonts w:eastAsia="MS Gothic"/>
          <w:sz w:val="26"/>
          <w:szCs w:val="26"/>
        </w:rPr>
        <w:t xml:space="preserve">tự </w:t>
      </w:r>
      <w:r w:rsidR="00DC0EA6" w:rsidRPr="00827BA9">
        <w:rPr>
          <w:rFonts w:eastAsia="MS Gothic"/>
          <w:sz w:val="26"/>
          <w:szCs w:val="26"/>
        </w:rPr>
        <w:t xml:space="preserve">kể ra đồ vật nào cho đến khi </w:t>
      </w:r>
      <w:r w:rsidR="00ED42A6" w:rsidRPr="00827BA9">
        <w:rPr>
          <w:rFonts w:eastAsia="MS Gothic"/>
          <w:sz w:val="26"/>
          <w:szCs w:val="26"/>
        </w:rPr>
        <w:t>được</w:t>
      </w:r>
      <w:r w:rsidR="00DC0EA6" w:rsidRPr="00827BA9">
        <w:rPr>
          <w:rFonts w:eastAsia="MS Gothic"/>
          <w:sz w:val="26"/>
          <w:szCs w:val="26"/>
        </w:rPr>
        <w:t xml:space="preserve"> gợi ý</w:t>
      </w:r>
      <w:r w:rsidR="002C3C41" w:rsidRPr="00827BA9">
        <w:rPr>
          <w:rFonts w:eastAsia="MS Gothic"/>
          <w:sz w:val="26"/>
          <w:szCs w:val="26"/>
        </w:rPr>
        <w:t xml:space="preserve"> về</w:t>
      </w:r>
      <w:r w:rsidR="00DC0EA6" w:rsidRPr="00827BA9">
        <w:rPr>
          <w:rFonts w:eastAsia="MS Gothic"/>
          <w:sz w:val="26"/>
          <w:szCs w:val="26"/>
        </w:rPr>
        <w:t xml:space="preserve"> những đồ dùng học tập, hay </w:t>
      </w:r>
      <w:r w:rsidR="0013198B" w:rsidRPr="00827BA9">
        <w:rPr>
          <w:rFonts w:eastAsia="MS Gothic"/>
          <w:sz w:val="26"/>
          <w:szCs w:val="26"/>
        </w:rPr>
        <w:t>dụng cụ làm bếp, đồ dùng cho búp bê</w:t>
      </w:r>
      <w:r w:rsidR="00DC0EA6" w:rsidRPr="00827BA9">
        <w:rPr>
          <w:rFonts w:eastAsia="MS Gothic"/>
          <w:sz w:val="26"/>
          <w:szCs w:val="26"/>
        </w:rPr>
        <w:t>…</w:t>
      </w:r>
      <w:r w:rsidR="00856D46" w:rsidRPr="00827BA9">
        <w:rPr>
          <w:rFonts w:eastAsia="MS Gothic"/>
          <w:sz w:val="26"/>
          <w:szCs w:val="26"/>
        </w:rPr>
        <w:t xml:space="preserve"> Chỉ có số ít 8</w:t>
      </w:r>
      <w:r w:rsidR="0013198B" w:rsidRPr="00827BA9">
        <w:rPr>
          <w:rFonts w:eastAsia="MS Gothic"/>
          <w:sz w:val="26"/>
          <w:szCs w:val="26"/>
        </w:rPr>
        <w:t>%</w:t>
      </w:r>
      <w:r w:rsidR="00ED42A6" w:rsidRPr="00827BA9">
        <w:rPr>
          <w:rFonts w:eastAsia="MS Gothic"/>
          <w:sz w:val="26"/>
          <w:szCs w:val="26"/>
        </w:rPr>
        <w:t xml:space="preserve"> trẻ</w:t>
      </w:r>
      <w:r w:rsidR="0013198B" w:rsidRPr="00827BA9">
        <w:rPr>
          <w:rFonts w:eastAsia="MS Gothic"/>
          <w:sz w:val="26"/>
          <w:szCs w:val="26"/>
        </w:rPr>
        <w:t xml:space="preserve"> ở mức độ thấp, không làm được test, không thể kể ra vật </w:t>
      </w:r>
      <w:r w:rsidR="00ED42A6" w:rsidRPr="00827BA9">
        <w:rPr>
          <w:rFonts w:eastAsia="MS Gothic"/>
          <w:sz w:val="26"/>
          <w:szCs w:val="26"/>
        </w:rPr>
        <w:t xml:space="preserve">đầy đủ, </w:t>
      </w:r>
      <w:r w:rsidR="0013198B" w:rsidRPr="00827BA9">
        <w:rPr>
          <w:rFonts w:eastAsia="MS Gothic"/>
          <w:sz w:val="26"/>
          <w:szCs w:val="26"/>
        </w:rPr>
        <w:t>tương ứng với 3 hình.</w:t>
      </w:r>
      <w:bookmarkEnd w:id="1565"/>
      <w:bookmarkEnd w:id="1566"/>
      <w:r w:rsidR="0013198B" w:rsidRPr="00827BA9">
        <w:rPr>
          <w:rFonts w:eastAsia="MS Gothic"/>
          <w:sz w:val="26"/>
          <w:szCs w:val="26"/>
        </w:rPr>
        <w:t xml:space="preserve"> </w:t>
      </w:r>
    </w:p>
    <w:p w14:paraId="22D573EF" w14:textId="77777777" w:rsidR="00106BF3" w:rsidRPr="006A1A0A" w:rsidRDefault="00856D46" w:rsidP="006A1A0A">
      <w:pPr>
        <w:widowControl w:val="0"/>
        <w:tabs>
          <w:tab w:val="left" w:pos="1574"/>
        </w:tabs>
        <w:spacing w:after="0" w:line="300" w:lineRule="auto"/>
        <w:ind w:firstLine="567"/>
        <w:jc w:val="both"/>
        <w:outlineLvl w:val="0"/>
        <w:rPr>
          <w:rFonts w:eastAsia="MS Gothic"/>
          <w:spacing w:val="-4"/>
          <w:sz w:val="26"/>
          <w:szCs w:val="26"/>
        </w:rPr>
      </w:pPr>
      <w:bookmarkStart w:id="1567" w:name="_Toc484519016"/>
      <w:bookmarkStart w:id="1568" w:name="_Toc493247759"/>
      <w:r w:rsidRPr="006A1A0A">
        <w:rPr>
          <w:rFonts w:eastAsia="MS Gothic"/>
          <w:spacing w:val="-4"/>
          <w:sz w:val="26"/>
          <w:szCs w:val="26"/>
        </w:rPr>
        <w:t>M</w:t>
      </w:r>
      <w:r w:rsidR="00DC0EA6" w:rsidRPr="006A1A0A">
        <w:rPr>
          <w:rFonts w:eastAsia="MS Gothic"/>
          <w:spacing w:val="-4"/>
          <w:sz w:val="26"/>
          <w:szCs w:val="26"/>
        </w:rPr>
        <w:t>ức độ hiển thị K</w:t>
      </w:r>
      <w:r w:rsidRPr="006A1A0A">
        <w:rPr>
          <w:rFonts w:eastAsia="MS Gothic"/>
          <w:spacing w:val="-4"/>
          <w:sz w:val="26"/>
          <w:szCs w:val="26"/>
        </w:rPr>
        <w:t>G</w:t>
      </w:r>
      <w:r w:rsidR="00DC0EA6" w:rsidRPr="006A1A0A">
        <w:rPr>
          <w:rFonts w:eastAsia="MS Gothic"/>
          <w:spacing w:val="-4"/>
          <w:sz w:val="26"/>
          <w:szCs w:val="26"/>
        </w:rPr>
        <w:t xml:space="preserve"> ở mức cao ở nhóm ĐC là 40% và nhóm TN 32%</w:t>
      </w:r>
      <w:r w:rsidRPr="006A1A0A">
        <w:rPr>
          <w:rFonts w:eastAsia="MS Gothic"/>
          <w:spacing w:val="-4"/>
          <w:sz w:val="26"/>
          <w:szCs w:val="26"/>
        </w:rPr>
        <w:t>, trẻ có thể độc lập thực hiện nhiệm vụ kể ra những đồ vật có cấu tạo 2 chiều và 3 chiều gần giống với hình. Những trẻ này chủ yếu giải quyết nhiệm vụ dựa trên thao tác hóa cấu trúc KG 2 chiều thành 3 chiều hoặc cắp lớp chi tiết KG mà ít trẻ có thể thực hiện cả 2 thao tác hiển thị KG này cùng lúc. Cho nên, những đồ vật trẻ kể ra thường rất giống với hình mẫu, là những đồ vật quen thuộc, ít chi tiết, đơn giản, không đa dạng và phong phú.</w:t>
      </w:r>
      <w:bookmarkEnd w:id="1567"/>
      <w:bookmarkEnd w:id="1568"/>
      <w:r w:rsidRPr="006A1A0A">
        <w:rPr>
          <w:rFonts w:eastAsia="MS Gothic"/>
          <w:spacing w:val="-4"/>
          <w:sz w:val="26"/>
          <w:szCs w:val="26"/>
        </w:rPr>
        <w:t xml:space="preserve"> </w:t>
      </w:r>
    </w:p>
    <w:p w14:paraId="71CD5D35" w14:textId="77777777" w:rsidR="00106BF3" w:rsidRPr="00827BA9" w:rsidRDefault="00283DF4" w:rsidP="006A1A0A">
      <w:pPr>
        <w:widowControl w:val="0"/>
        <w:tabs>
          <w:tab w:val="left" w:pos="1574"/>
        </w:tabs>
        <w:spacing w:after="0" w:line="300" w:lineRule="auto"/>
        <w:jc w:val="both"/>
        <w:outlineLvl w:val="0"/>
        <w:rPr>
          <w:rFonts w:eastAsia="MS Gothic"/>
          <w:b/>
          <w:i/>
          <w:sz w:val="24"/>
          <w:szCs w:val="24"/>
        </w:rPr>
      </w:pPr>
      <w:bookmarkStart w:id="1569" w:name="_Toc484519017"/>
      <w:bookmarkStart w:id="1570" w:name="_Toc493247760"/>
      <w:r w:rsidRPr="00827BA9">
        <w:rPr>
          <w:rFonts w:eastAsia="MS Gothic"/>
          <w:b/>
          <w:i/>
          <w:sz w:val="24"/>
          <w:szCs w:val="24"/>
        </w:rPr>
        <w:t>Kiểm định sự khác biệt giữa các nhóm</w:t>
      </w:r>
      <w:r w:rsidR="00106BF3" w:rsidRPr="00827BA9">
        <w:rPr>
          <w:rFonts w:eastAsia="MS Gothic"/>
          <w:b/>
          <w:i/>
          <w:sz w:val="24"/>
          <w:szCs w:val="24"/>
        </w:rPr>
        <w:t>:</w:t>
      </w:r>
      <w:bookmarkEnd w:id="1569"/>
      <w:bookmarkEnd w:id="1570"/>
    </w:p>
    <w:tbl>
      <w:tblPr>
        <w:tblW w:w="9193"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98"/>
        <w:gridCol w:w="1560"/>
        <w:gridCol w:w="850"/>
        <w:gridCol w:w="851"/>
        <w:gridCol w:w="1532"/>
        <w:gridCol w:w="993"/>
        <w:gridCol w:w="1109"/>
      </w:tblGrid>
      <w:tr w:rsidR="00827BA9" w:rsidRPr="00827BA9" w14:paraId="2565EF9C" w14:textId="77777777" w:rsidTr="006B32AD">
        <w:trPr>
          <w:cantSplit/>
        </w:trPr>
        <w:tc>
          <w:tcPr>
            <w:tcW w:w="2298" w:type="dxa"/>
            <w:vMerge w:val="restart"/>
            <w:shd w:val="clear" w:color="auto" w:fill="FFFFFF"/>
            <w:vAlign w:val="center"/>
          </w:tcPr>
          <w:p w14:paraId="6E7D9BBC" w14:textId="456F13E2" w:rsidR="00BC2781" w:rsidRPr="00827BA9" w:rsidRDefault="00BC2781" w:rsidP="006A1A0A">
            <w:pPr>
              <w:widowControl w:val="0"/>
              <w:spacing w:after="0" w:line="240" w:lineRule="auto"/>
              <w:ind w:left="60" w:right="60"/>
              <w:jc w:val="center"/>
              <w:rPr>
                <w:b/>
                <w:sz w:val="24"/>
                <w:szCs w:val="24"/>
              </w:rPr>
            </w:pPr>
            <w:r w:rsidRPr="00827BA9">
              <w:rPr>
                <w:b/>
                <w:sz w:val="24"/>
                <w:szCs w:val="24"/>
              </w:rPr>
              <w:t>Mức độ</w:t>
            </w:r>
          </w:p>
          <w:p w14:paraId="63CC6146" w14:textId="77777777" w:rsidR="00BC2781" w:rsidRPr="00827BA9" w:rsidRDefault="00BC2781" w:rsidP="006A1A0A">
            <w:pPr>
              <w:widowControl w:val="0"/>
              <w:spacing w:after="0" w:line="240" w:lineRule="auto"/>
              <w:ind w:left="60" w:right="60"/>
              <w:jc w:val="center"/>
              <w:rPr>
                <w:b/>
                <w:sz w:val="24"/>
                <w:szCs w:val="24"/>
              </w:rPr>
            </w:pPr>
            <w:r w:rsidRPr="00827BA9">
              <w:rPr>
                <w:b/>
                <w:sz w:val="24"/>
                <w:szCs w:val="24"/>
              </w:rPr>
              <w:t>Hiển thị KG</w:t>
            </w:r>
          </w:p>
          <w:p w14:paraId="32BC9C83" w14:textId="77777777" w:rsidR="00BC2781" w:rsidRPr="00827BA9" w:rsidRDefault="00BC2781" w:rsidP="006A1A0A">
            <w:pPr>
              <w:widowControl w:val="0"/>
              <w:spacing w:after="0" w:line="240" w:lineRule="auto"/>
              <w:ind w:left="60" w:right="60"/>
              <w:jc w:val="center"/>
              <w:rPr>
                <w:sz w:val="26"/>
                <w:szCs w:val="26"/>
              </w:rPr>
            </w:pPr>
            <w:r w:rsidRPr="00827BA9">
              <w:rPr>
                <w:b/>
                <w:sz w:val="24"/>
                <w:szCs w:val="24"/>
              </w:rPr>
              <w:t>Trướ</w:t>
            </w:r>
            <w:r w:rsidR="004606FE" w:rsidRPr="00827BA9">
              <w:rPr>
                <w:b/>
                <w:sz w:val="24"/>
                <w:szCs w:val="24"/>
              </w:rPr>
              <w:t>c t</w:t>
            </w:r>
            <w:r w:rsidRPr="00827BA9">
              <w:rPr>
                <w:b/>
                <w:sz w:val="24"/>
                <w:szCs w:val="24"/>
              </w:rPr>
              <w:t>hực nghiệm</w:t>
            </w:r>
          </w:p>
        </w:tc>
        <w:tc>
          <w:tcPr>
            <w:tcW w:w="1560" w:type="dxa"/>
            <w:shd w:val="clear" w:color="auto" w:fill="FFFFFF"/>
            <w:vAlign w:val="center"/>
          </w:tcPr>
          <w:p w14:paraId="08CD1E84" w14:textId="77777777" w:rsidR="00BC2781" w:rsidRPr="00827BA9" w:rsidRDefault="00BC2781" w:rsidP="006A1A0A">
            <w:pPr>
              <w:widowControl w:val="0"/>
              <w:spacing w:after="0" w:line="240" w:lineRule="auto"/>
              <w:ind w:left="60" w:right="60"/>
              <w:jc w:val="center"/>
              <w:rPr>
                <w:b/>
                <w:sz w:val="26"/>
                <w:szCs w:val="26"/>
              </w:rPr>
            </w:pPr>
            <w:r w:rsidRPr="00827BA9">
              <w:rPr>
                <w:b/>
                <w:sz w:val="26"/>
                <w:szCs w:val="26"/>
              </w:rPr>
              <w:t>Nhóm</w:t>
            </w:r>
          </w:p>
        </w:tc>
        <w:tc>
          <w:tcPr>
            <w:tcW w:w="850" w:type="dxa"/>
            <w:shd w:val="clear" w:color="auto" w:fill="FFFFFF"/>
            <w:vAlign w:val="center"/>
          </w:tcPr>
          <w:p w14:paraId="40186806"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N</w:t>
            </w:r>
          </w:p>
        </w:tc>
        <w:tc>
          <w:tcPr>
            <w:tcW w:w="851" w:type="dxa"/>
            <w:shd w:val="clear" w:color="auto" w:fill="FFFFFF"/>
            <w:vAlign w:val="center"/>
          </w:tcPr>
          <w:p w14:paraId="035B7F42"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Mean</w:t>
            </w:r>
          </w:p>
        </w:tc>
        <w:tc>
          <w:tcPr>
            <w:tcW w:w="1532" w:type="dxa"/>
            <w:shd w:val="clear" w:color="auto" w:fill="FFFFFF"/>
            <w:vAlign w:val="center"/>
          </w:tcPr>
          <w:p w14:paraId="682DA89E"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Std. Deviation</w:t>
            </w:r>
          </w:p>
        </w:tc>
        <w:tc>
          <w:tcPr>
            <w:tcW w:w="993" w:type="dxa"/>
            <w:shd w:val="clear" w:color="auto" w:fill="FFFFFF"/>
            <w:vAlign w:val="center"/>
          </w:tcPr>
          <w:p w14:paraId="3AAAA498" w14:textId="77777777" w:rsidR="00BC2781" w:rsidRPr="00827BA9" w:rsidRDefault="00BC2781" w:rsidP="006A1A0A">
            <w:pPr>
              <w:widowControl w:val="0"/>
              <w:spacing w:after="0" w:line="240" w:lineRule="auto"/>
              <w:ind w:left="60" w:right="60"/>
              <w:jc w:val="center"/>
              <w:rPr>
                <w:sz w:val="32"/>
                <w:szCs w:val="32"/>
              </w:rPr>
            </w:pPr>
            <w:r w:rsidRPr="00827BA9">
              <w:rPr>
                <w:sz w:val="32"/>
                <w:szCs w:val="32"/>
              </w:rPr>
              <w:t>T</w:t>
            </w:r>
          </w:p>
        </w:tc>
        <w:tc>
          <w:tcPr>
            <w:tcW w:w="1109" w:type="dxa"/>
            <w:shd w:val="clear" w:color="auto" w:fill="FFFFFF"/>
            <w:vAlign w:val="center"/>
          </w:tcPr>
          <w:p w14:paraId="3F7923F9" w14:textId="77777777" w:rsidR="00BC2781" w:rsidRPr="00827BA9" w:rsidRDefault="00BC2781" w:rsidP="006A1A0A">
            <w:pPr>
              <w:widowControl w:val="0"/>
              <w:spacing w:after="0" w:line="240" w:lineRule="auto"/>
              <w:ind w:left="60" w:right="60"/>
              <w:jc w:val="center"/>
              <w:rPr>
                <w:sz w:val="32"/>
                <w:szCs w:val="32"/>
              </w:rPr>
            </w:pPr>
            <w:r w:rsidRPr="00827BA9">
              <w:rPr>
                <w:sz w:val="32"/>
                <w:szCs w:val="32"/>
              </w:rPr>
              <w:t>Sig.</w:t>
            </w:r>
          </w:p>
        </w:tc>
      </w:tr>
      <w:tr w:rsidR="00827BA9" w:rsidRPr="00827BA9" w14:paraId="1DF1089C" w14:textId="77777777" w:rsidTr="006B32AD">
        <w:trPr>
          <w:cantSplit/>
        </w:trPr>
        <w:tc>
          <w:tcPr>
            <w:tcW w:w="2298" w:type="dxa"/>
            <w:vMerge/>
            <w:shd w:val="clear" w:color="auto" w:fill="E0E0E0"/>
            <w:vAlign w:val="center"/>
          </w:tcPr>
          <w:p w14:paraId="52A5F994" w14:textId="77777777" w:rsidR="00BC2781" w:rsidRPr="00827BA9" w:rsidRDefault="00BC2781" w:rsidP="006A1A0A">
            <w:pPr>
              <w:widowControl w:val="0"/>
              <w:spacing w:after="0" w:line="240" w:lineRule="auto"/>
              <w:ind w:left="60" w:right="60"/>
              <w:jc w:val="center"/>
              <w:rPr>
                <w:sz w:val="26"/>
                <w:szCs w:val="26"/>
              </w:rPr>
            </w:pPr>
          </w:p>
        </w:tc>
        <w:tc>
          <w:tcPr>
            <w:tcW w:w="1560" w:type="dxa"/>
            <w:shd w:val="clear" w:color="auto" w:fill="auto"/>
            <w:vAlign w:val="center"/>
          </w:tcPr>
          <w:p w14:paraId="44648EAA"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Đối chứng</w:t>
            </w:r>
          </w:p>
        </w:tc>
        <w:tc>
          <w:tcPr>
            <w:tcW w:w="850" w:type="dxa"/>
            <w:shd w:val="clear" w:color="auto" w:fill="FFFFFF"/>
            <w:vAlign w:val="center"/>
          </w:tcPr>
          <w:p w14:paraId="60C1D8D0"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50</w:t>
            </w:r>
          </w:p>
        </w:tc>
        <w:tc>
          <w:tcPr>
            <w:tcW w:w="851" w:type="dxa"/>
            <w:shd w:val="clear" w:color="auto" w:fill="FFFFFF"/>
            <w:vAlign w:val="center"/>
          </w:tcPr>
          <w:p w14:paraId="07A7813A"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1.24</w:t>
            </w:r>
          </w:p>
        </w:tc>
        <w:tc>
          <w:tcPr>
            <w:tcW w:w="1532" w:type="dxa"/>
            <w:shd w:val="clear" w:color="auto" w:fill="FFFFFF"/>
            <w:vAlign w:val="center"/>
          </w:tcPr>
          <w:p w14:paraId="4015437F"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.716</w:t>
            </w:r>
          </w:p>
        </w:tc>
        <w:tc>
          <w:tcPr>
            <w:tcW w:w="993" w:type="dxa"/>
            <w:vMerge w:val="restart"/>
            <w:shd w:val="clear" w:color="auto" w:fill="FFFFFF"/>
            <w:vAlign w:val="center"/>
          </w:tcPr>
          <w:p w14:paraId="0ACB262C"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0.573</w:t>
            </w:r>
          </w:p>
        </w:tc>
        <w:tc>
          <w:tcPr>
            <w:tcW w:w="1109" w:type="dxa"/>
            <w:vMerge w:val="restart"/>
            <w:shd w:val="clear" w:color="auto" w:fill="FFFFFF"/>
            <w:vAlign w:val="center"/>
          </w:tcPr>
          <w:p w14:paraId="2E8420F4" w14:textId="77777777" w:rsidR="00BC2781" w:rsidRPr="00827BA9" w:rsidRDefault="00BC2781" w:rsidP="006A1A0A">
            <w:pPr>
              <w:widowControl w:val="0"/>
              <w:spacing w:after="0" w:line="240" w:lineRule="auto"/>
              <w:ind w:left="60" w:right="60"/>
              <w:rPr>
                <w:sz w:val="26"/>
                <w:szCs w:val="26"/>
              </w:rPr>
            </w:pPr>
            <w:r w:rsidRPr="00827BA9">
              <w:rPr>
                <w:sz w:val="26"/>
                <w:szCs w:val="26"/>
              </w:rPr>
              <w:t>0.08</w:t>
            </w:r>
          </w:p>
        </w:tc>
      </w:tr>
      <w:tr w:rsidR="00827BA9" w:rsidRPr="00827BA9" w14:paraId="3A711CBA" w14:textId="77777777" w:rsidTr="006B32AD">
        <w:trPr>
          <w:cantSplit/>
        </w:trPr>
        <w:tc>
          <w:tcPr>
            <w:tcW w:w="2298" w:type="dxa"/>
            <w:vMerge/>
            <w:shd w:val="clear" w:color="auto" w:fill="E0E0E0"/>
            <w:vAlign w:val="center"/>
          </w:tcPr>
          <w:p w14:paraId="42E40597" w14:textId="77777777" w:rsidR="00BC2781" w:rsidRPr="00827BA9" w:rsidRDefault="00BC2781" w:rsidP="006A1A0A">
            <w:pPr>
              <w:widowControl w:val="0"/>
              <w:spacing w:after="0" w:line="240" w:lineRule="auto"/>
              <w:jc w:val="center"/>
              <w:rPr>
                <w:sz w:val="26"/>
                <w:szCs w:val="26"/>
              </w:rPr>
            </w:pPr>
          </w:p>
        </w:tc>
        <w:tc>
          <w:tcPr>
            <w:tcW w:w="1560" w:type="dxa"/>
            <w:shd w:val="clear" w:color="auto" w:fill="auto"/>
            <w:vAlign w:val="center"/>
          </w:tcPr>
          <w:p w14:paraId="40B73F2F"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Thực nghiệm</w:t>
            </w:r>
          </w:p>
        </w:tc>
        <w:tc>
          <w:tcPr>
            <w:tcW w:w="850" w:type="dxa"/>
            <w:shd w:val="clear" w:color="auto" w:fill="FFFFFF"/>
            <w:vAlign w:val="center"/>
          </w:tcPr>
          <w:p w14:paraId="50FFB2EF" w14:textId="77777777" w:rsidR="00BC2781" w:rsidRPr="00827BA9" w:rsidRDefault="00BC2781" w:rsidP="006A1A0A">
            <w:pPr>
              <w:widowControl w:val="0"/>
              <w:spacing w:after="0" w:line="240" w:lineRule="auto"/>
              <w:ind w:left="60" w:right="60"/>
              <w:jc w:val="right"/>
              <w:rPr>
                <w:sz w:val="26"/>
                <w:szCs w:val="26"/>
              </w:rPr>
            </w:pPr>
            <w:r w:rsidRPr="00827BA9">
              <w:rPr>
                <w:sz w:val="26"/>
                <w:szCs w:val="26"/>
              </w:rPr>
              <w:t>50</w:t>
            </w:r>
          </w:p>
        </w:tc>
        <w:tc>
          <w:tcPr>
            <w:tcW w:w="851" w:type="dxa"/>
            <w:shd w:val="clear" w:color="auto" w:fill="FFFFFF"/>
            <w:vAlign w:val="center"/>
          </w:tcPr>
          <w:p w14:paraId="7C8051E3"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1.16</w:t>
            </w:r>
          </w:p>
        </w:tc>
        <w:tc>
          <w:tcPr>
            <w:tcW w:w="1532" w:type="dxa"/>
            <w:shd w:val="clear" w:color="auto" w:fill="FFFFFF"/>
            <w:vAlign w:val="center"/>
          </w:tcPr>
          <w:p w14:paraId="61D27437" w14:textId="77777777" w:rsidR="00BC2781" w:rsidRPr="00827BA9" w:rsidRDefault="00BC2781" w:rsidP="006A1A0A">
            <w:pPr>
              <w:widowControl w:val="0"/>
              <w:spacing w:after="0" w:line="240" w:lineRule="auto"/>
              <w:ind w:left="60" w:right="60"/>
              <w:jc w:val="center"/>
              <w:rPr>
                <w:sz w:val="26"/>
                <w:szCs w:val="26"/>
              </w:rPr>
            </w:pPr>
            <w:r w:rsidRPr="00827BA9">
              <w:rPr>
                <w:sz w:val="26"/>
                <w:szCs w:val="26"/>
              </w:rPr>
              <w:t>.681</w:t>
            </w:r>
          </w:p>
        </w:tc>
        <w:tc>
          <w:tcPr>
            <w:tcW w:w="993" w:type="dxa"/>
            <w:vMerge/>
            <w:shd w:val="clear" w:color="auto" w:fill="FFFFFF"/>
            <w:vAlign w:val="center"/>
          </w:tcPr>
          <w:p w14:paraId="61C13A78" w14:textId="77777777" w:rsidR="00BC2781" w:rsidRPr="00827BA9" w:rsidRDefault="00BC2781" w:rsidP="006A1A0A">
            <w:pPr>
              <w:widowControl w:val="0"/>
              <w:spacing w:after="0" w:line="240" w:lineRule="auto"/>
              <w:ind w:left="60" w:right="60"/>
              <w:jc w:val="center"/>
              <w:rPr>
                <w:sz w:val="18"/>
                <w:szCs w:val="18"/>
              </w:rPr>
            </w:pPr>
          </w:p>
        </w:tc>
        <w:tc>
          <w:tcPr>
            <w:tcW w:w="1109" w:type="dxa"/>
            <w:vMerge/>
            <w:shd w:val="clear" w:color="auto" w:fill="FFFFFF"/>
            <w:vAlign w:val="center"/>
          </w:tcPr>
          <w:p w14:paraId="4CECFB4A" w14:textId="77777777" w:rsidR="00BC2781" w:rsidRPr="00827BA9" w:rsidRDefault="00BC2781" w:rsidP="006A1A0A">
            <w:pPr>
              <w:widowControl w:val="0"/>
              <w:spacing w:after="0" w:line="240" w:lineRule="auto"/>
              <w:ind w:left="60" w:right="60"/>
              <w:jc w:val="center"/>
              <w:rPr>
                <w:sz w:val="18"/>
                <w:szCs w:val="18"/>
              </w:rPr>
            </w:pPr>
          </w:p>
        </w:tc>
      </w:tr>
    </w:tbl>
    <w:p w14:paraId="2067D30E" w14:textId="77777777" w:rsidR="0013198B" w:rsidRPr="00827BA9" w:rsidRDefault="0013198B" w:rsidP="00822669">
      <w:pPr>
        <w:widowControl w:val="0"/>
        <w:tabs>
          <w:tab w:val="left" w:pos="1574"/>
        </w:tabs>
        <w:spacing w:after="0" w:line="312" w:lineRule="auto"/>
        <w:ind w:firstLine="567"/>
        <w:jc w:val="both"/>
        <w:outlineLvl w:val="0"/>
        <w:rPr>
          <w:rFonts w:eastAsia="MS Gothic"/>
          <w:sz w:val="26"/>
          <w:szCs w:val="26"/>
        </w:rPr>
      </w:pPr>
      <w:bookmarkStart w:id="1571" w:name="_Toc484519018"/>
      <w:bookmarkStart w:id="1572" w:name="_Toc493247761"/>
      <w:r w:rsidRPr="00827BA9">
        <w:rPr>
          <w:rFonts w:eastAsia="MS Gothic"/>
          <w:sz w:val="26"/>
          <w:szCs w:val="26"/>
        </w:rPr>
        <w:lastRenderedPageBreak/>
        <w:t xml:space="preserve">Với test đo </w:t>
      </w:r>
      <w:r w:rsidR="00C7777E" w:rsidRPr="00827BA9">
        <w:rPr>
          <w:rFonts w:eastAsia="MS Gothic"/>
          <w:sz w:val="26"/>
          <w:szCs w:val="26"/>
        </w:rPr>
        <w:t>hiển thị KG</w:t>
      </w:r>
      <w:r w:rsidRPr="00827BA9">
        <w:rPr>
          <w:rFonts w:eastAsia="MS Gothic"/>
          <w:sz w:val="26"/>
          <w:szCs w:val="26"/>
        </w:rPr>
        <w:t xml:space="preserve">, chúng tôi quy định: 0 – Thấp; 1 – Trung bình; 2 – Cao. Giá trị trung bình (Mean) của nhóm ĐC là 0.716 và nhóm TN là </w:t>
      </w:r>
      <w:r w:rsidR="00F83475" w:rsidRPr="00827BA9">
        <w:rPr>
          <w:rFonts w:eastAsia="MS Gothic"/>
          <w:sz w:val="26"/>
          <w:szCs w:val="26"/>
        </w:rPr>
        <w:t>0.</w:t>
      </w:r>
      <w:r w:rsidRPr="00827BA9">
        <w:rPr>
          <w:rFonts w:eastAsia="MS Gothic"/>
          <w:sz w:val="26"/>
          <w:szCs w:val="26"/>
        </w:rPr>
        <w:t xml:space="preserve">681, kiểm định T trước thực nghiệm giữa 2 nhóm ĐC và TN là </w:t>
      </w:r>
      <w:r w:rsidRPr="00827BA9">
        <w:rPr>
          <w:sz w:val="26"/>
          <w:szCs w:val="26"/>
        </w:rPr>
        <w:t xml:space="preserve">0.573, Sig là 0,08 &gt; 0.05 </w:t>
      </w:r>
      <w:r w:rsidRPr="00827BA9">
        <w:rPr>
          <w:rFonts w:eastAsia="MS Gothic"/>
          <w:sz w:val="26"/>
          <w:szCs w:val="26"/>
        </w:rPr>
        <w:t xml:space="preserve">cho thấy mức độ hiển thị KG của trẻ ở </w:t>
      </w:r>
      <w:r w:rsidR="00ED51C4" w:rsidRPr="00827BA9">
        <w:rPr>
          <w:rFonts w:eastAsia="MS Gothic"/>
          <w:sz w:val="26"/>
          <w:szCs w:val="26"/>
        </w:rPr>
        <w:t xml:space="preserve">cả 2 </w:t>
      </w:r>
      <w:r w:rsidRPr="00827BA9">
        <w:rPr>
          <w:rFonts w:eastAsia="MS Gothic"/>
          <w:sz w:val="26"/>
          <w:szCs w:val="26"/>
        </w:rPr>
        <w:t>nhóm là ở mức trung bình, tương đồng nhau và</w:t>
      </w:r>
      <w:r w:rsidRPr="00827BA9">
        <w:rPr>
          <w:sz w:val="26"/>
          <w:szCs w:val="26"/>
        </w:rPr>
        <w:t xml:space="preserve"> không có sự khác biệt đáng kể.</w:t>
      </w:r>
      <w:bookmarkEnd w:id="1571"/>
      <w:bookmarkEnd w:id="1572"/>
      <w:r w:rsidRPr="00827BA9">
        <w:rPr>
          <w:sz w:val="26"/>
          <w:szCs w:val="26"/>
        </w:rPr>
        <w:t xml:space="preserve"> </w:t>
      </w:r>
    </w:p>
    <w:p w14:paraId="4A187E80" w14:textId="77777777" w:rsidR="00FE667D" w:rsidRPr="00827BA9" w:rsidRDefault="00FE667D" w:rsidP="00353A38">
      <w:pPr>
        <w:pStyle w:val="ListParagraph"/>
        <w:widowControl w:val="0"/>
        <w:numPr>
          <w:ilvl w:val="0"/>
          <w:numId w:val="35"/>
        </w:numPr>
        <w:tabs>
          <w:tab w:val="left" w:pos="851"/>
        </w:tabs>
        <w:spacing w:line="312" w:lineRule="auto"/>
        <w:ind w:left="0" w:firstLine="567"/>
        <w:jc w:val="both"/>
        <w:outlineLvl w:val="0"/>
        <w:rPr>
          <w:rFonts w:eastAsia="MS Gothic"/>
          <w:b/>
          <w:i/>
          <w:sz w:val="28"/>
          <w:szCs w:val="28"/>
        </w:rPr>
      </w:pPr>
      <w:bookmarkStart w:id="1573" w:name="_Toc484519019"/>
      <w:bookmarkStart w:id="1574" w:name="_Toc493247762"/>
      <w:r w:rsidRPr="00827BA9">
        <w:rPr>
          <w:rFonts w:eastAsia="MS Gothic"/>
          <w:b/>
          <w:i/>
          <w:sz w:val="28"/>
          <w:szCs w:val="28"/>
        </w:rPr>
        <w:t>Về mức độ phát triển khả năng Tư duy KG trong subtest 3:</w:t>
      </w:r>
      <w:bookmarkEnd w:id="1573"/>
      <w:bookmarkEnd w:id="1574"/>
    </w:p>
    <w:p w14:paraId="7CF0FCF8" w14:textId="06660C26" w:rsidR="00BF5F8F" w:rsidRPr="00827BA9" w:rsidRDefault="00BF5F8F" w:rsidP="006B32AD">
      <w:pPr>
        <w:pStyle w:val="ListParagraph"/>
        <w:widowControl w:val="0"/>
        <w:tabs>
          <w:tab w:val="left" w:pos="851"/>
        </w:tabs>
        <w:spacing w:line="312" w:lineRule="auto"/>
        <w:ind w:left="0"/>
        <w:jc w:val="center"/>
        <w:outlineLvl w:val="0"/>
        <w:rPr>
          <w:rFonts w:eastAsia="MS Gothic"/>
          <w:b/>
          <w:i/>
          <w:sz w:val="26"/>
          <w:szCs w:val="26"/>
        </w:rPr>
      </w:pPr>
      <w:bookmarkStart w:id="1575" w:name="_Toc484519020"/>
      <w:bookmarkStart w:id="1576" w:name="_Toc493247763"/>
      <w:r w:rsidRPr="00827BA9">
        <w:rPr>
          <w:rFonts w:eastAsia="MS Gothic"/>
          <w:b/>
          <w:i/>
          <w:sz w:val="26"/>
          <w:szCs w:val="26"/>
        </w:rPr>
        <w:t xml:space="preserve">Bảng </w:t>
      </w:r>
      <w:r w:rsidR="00962A81">
        <w:rPr>
          <w:rFonts w:eastAsia="MS Gothic"/>
          <w:b/>
          <w:i/>
          <w:sz w:val="26"/>
          <w:szCs w:val="26"/>
        </w:rPr>
        <w:t>3</w:t>
      </w:r>
      <w:r w:rsidRPr="00827BA9">
        <w:rPr>
          <w:rFonts w:eastAsia="MS Gothic"/>
          <w:b/>
          <w:i/>
          <w:sz w:val="26"/>
          <w:szCs w:val="26"/>
        </w:rPr>
        <w:t>.</w:t>
      </w:r>
      <w:r w:rsidR="007A778D" w:rsidRPr="00827BA9">
        <w:rPr>
          <w:rFonts w:eastAsia="MS Gothic"/>
          <w:b/>
          <w:i/>
          <w:sz w:val="26"/>
          <w:szCs w:val="26"/>
        </w:rPr>
        <w:t>4</w:t>
      </w:r>
      <w:r w:rsidRPr="00827BA9">
        <w:rPr>
          <w:rFonts w:eastAsia="MS Gothic"/>
          <w:b/>
          <w:i/>
          <w:sz w:val="26"/>
          <w:szCs w:val="26"/>
        </w:rPr>
        <w:t>. Mức độ phát triển hiển thị KG của trẻ 5-6 tuổi</w:t>
      </w:r>
      <w:r w:rsidR="00F83475" w:rsidRPr="00827BA9">
        <w:rPr>
          <w:rFonts w:eastAsia="MS Gothic"/>
          <w:b/>
          <w:i/>
          <w:sz w:val="26"/>
          <w:szCs w:val="26"/>
        </w:rPr>
        <w:t xml:space="preserve"> </w:t>
      </w:r>
      <w:r w:rsidRPr="00827BA9">
        <w:rPr>
          <w:rFonts w:eastAsia="MS Gothic"/>
          <w:b/>
          <w:i/>
          <w:sz w:val="26"/>
          <w:szCs w:val="26"/>
        </w:rPr>
        <w:t>trước thực nghiệm</w:t>
      </w:r>
      <w:bookmarkEnd w:id="1575"/>
      <w:bookmarkEnd w:id="1576"/>
    </w:p>
    <w:tbl>
      <w:tblPr>
        <w:tblStyle w:val="TableGrid6"/>
        <w:tblW w:w="5167" w:type="pct"/>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160"/>
        <w:gridCol w:w="782"/>
        <w:gridCol w:w="541"/>
        <w:gridCol w:w="812"/>
        <w:gridCol w:w="467"/>
        <w:gridCol w:w="782"/>
        <w:gridCol w:w="521"/>
        <w:gridCol w:w="907"/>
        <w:gridCol w:w="515"/>
        <w:gridCol w:w="782"/>
        <w:gridCol w:w="515"/>
        <w:gridCol w:w="644"/>
        <w:gridCol w:w="773"/>
      </w:tblGrid>
      <w:tr w:rsidR="00827BA9" w:rsidRPr="00827BA9" w14:paraId="4D0415A4" w14:textId="77777777" w:rsidTr="006B32AD">
        <w:trPr>
          <w:jc w:val="center"/>
        </w:trPr>
        <w:tc>
          <w:tcPr>
            <w:tcW w:w="630" w:type="pct"/>
            <w:vMerge w:val="restart"/>
            <w:tcMar>
              <w:left w:w="57" w:type="dxa"/>
              <w:right w:w="57" w:type="dxa"/>
            </w:tcMar>
          </w:tcPr>
          <w:p w14:paraId="4425BB04" w14:textId="77777777" w:rsidR="00BF5F8F" w:rsidRPr="00827BA9" w:rsidRDefault="00BF5F8F" w:rsidP="006B32AD">
            <w:pPr>
              <w:widowControl w:val="0"/>
              <w:spacing w:after="0" w:line="240" w:lineRule="auto"/>
              <w:jc w:val="center"/>
              <w:rPr>
                <w:rFonts w:ascii="Times New Roman" w:hAnsi="Times New Roman"/>
                <w:b/>
                <w:i/>
                <w:szCs w:val="24"/>
              </w:rPr>
            </w:pPr>
            <w:r w:rsidRPr="00827BA9">
              <w:rPr>
                <w:rFonts w:ascii="Times New Roman" w:hAnsi="Times New Roman"/>
                <w:b/>
                <w:i/>
                <w:szCs w:val="24"/>
              </w:rPr>
              <w:t>Tư duy KG</w:t>
            </w:r>
          </w:p>
          <w:p w14:paraId="76846B48" w14:textId="77777777" w:rsidR="00BF5F8F" w:rsidRPr="00827BA9" w:rsidRDefault="00BF5F8F" w:rsidP="006B32AD">
            <w:pPr>
              <w:widowControl w:val="0"/>
              <w:spacing w:after="0" w:line="240" w:lineRule="auto"/>
              <w:jc w:val="center"/>
              <w:rPr>
                <w:rFonts w:ascii="Times New Roman" w:hAnsi="Times New Roman"/>
                <w:szCs w:val="26"/>
              </w:rPr>
            </w:pPr>
            <w:r w:rsidRPr="00827BA9">
              <w:rPr>
                <w:rFonts w:ascii="Times New Roman" w:hAnsi="Times New Roman"/>
                <w:b/>
                <w:i/>
                <w:szCs w:val="24"/>
              </w:rPr>
              <w:t>Trước TN</w:t>
            </w:r>
          </w:p>
        </w:tc>
        <w:tc>
          <w:tcPr>
            <w:tcW w:w="719" w:type="pct"/>
            <w:gridSpan w:val="2"/>
            <w:tcMar>
              <w:left w:w="57" w:type="dxa"/>
              <w:right w:w="57" w:type="dxa"/>
            </w:tcMar>
          </w:tcPr>
          <w:p w14:paraId="51149966" w14:textId="77777777" w:rsidR="00BF5F8F" w:rsidRPr="00827BA9" w:rsidRDefault="00BF5F8F" w:rsidP="006B32AD">
            <w:pPr>
              <w:widowControl w:val="0"/>
              <w:spacing w:after="0" w:line="240" w:lineRule="auto"/>
              <w:jc w:val="center"/>
              <w:rPr>
                <w:rFonts w:ascii="Times New Roman" w:hAnsi="Times New Roman"/>
                <w:b/>
                <w:i/>
                <w:szCs w:val="26"/>
              </w:rPr>
            </w:pPr>
            <w:r w:rsidRPr="00827BA9">
              <w:rPr>
                <w:rFonts w:ascii="Times New Roman" w:hAnsi="Times New Roman"/>
                <w:b/>
                <w:i/>
                <w:szCs w:val="26"/>
              </w:rPr>
              <w:t>Rất thấp</w:t>
            </w:r>
          </w:p>
        </w:tc>
        <w:tc>
          <w:tcPr>
            <w:tcW w:w="695" w:type="pct"/>
            <w:gridSpan w:val="2"/>
            <w:tcMar>
              <w:left w:w="57" w:type="dxa"/>
              <w:right w:w="57" w:type="dxa"/>
            </w:tcMar>
          </w:tcPr>
          <w:p w14:paraId="1E4DBBCB" w14:textId="77777777" w:rsidR="00BF5F8F" w:rsidRPr="00827BA9" w:rsidRDefault="00BF5F8F" w:rsidP="006B32AD">
            <w:pPr>
              <w:widowControl w:val="0"/>
              <w:spacing w:after="0" w:line="240" w:lineRule="auto"/>
              <w:jc w:val="center"/>
              <w:rPr>
                <w:rFonts w:ascii="Times New Roman" w:hAnsi="Times New Roman"/>
                <w:b/>
                <w:i/>
                <w:szCs w:val="26"/>
              </w:rPr>
            </w:pPr>
            <w:r w:rsidRPr="00827BA9">
              <w:rPr>
                <w:rFonts w:ascii="Times New Roman" w:hAnsi="Times New Roman"/>
                <w:b/>
                <w:i/>
                <w:szCs w:val="26"/>
              </w:rPr>
              <w:t>Thấp</w:t>
            </w:r>
          </w:p>
        </w:tc>
        <w:tc>
          <w:tcPr>
            <w:tcW w:w="708" w:type="pct"/>
            <w:gridSpan w:val="2"/>
            <w:tcMar>
              <w:left w:w="57" w:type="dxa"/>
              <w:right w:w="57" w:type="dxa"/>
            </w:tcMar>
          </w:tcPr>
          <w:p w14:paraId="272A1724" w14:textId="77777777" w:rsidR="00BF5F8F" w:rsidRPr="00827BA9" w:rsidRDefault="00BF5F8F" w:rsidP="006B32AD">
            <w:pPr>
              <w:widowControl w:val="0"/>
              <w:spacing w:after="0" w:line="240" w:lineRule="auto"/>
              <w:jc w:val="center"/>
              <w:rPr>
                <w:rFonts w:ascii="Times New Roman" w:hAnsi="Times New Roman"/>
                <w:b/>
                <w:i/>
                <w:szCs w:val="26"/>
              </w:rPr>
            </w:pPr>
            <w:r w:rsidRPr="00827BA9">
              <w:rPr>
                <w:rFonts w:ascii="Times New Roman" w:hAnsi="Times New Roman"/>
                <w:b/>
                <w:i/>
                <w:szCs w:val="26"/>
              </w:rPr>
              <w:t>TB</w:t>
            </w:r>
          </w:p>
        </w:tc>
        <w:tc>
          <w:tcPr>
            <w:tcW w:w="773" w:type="pct"/>
            <w:gridSpan w:val="2"/>
            <w:tcMar>
              <w:left w:w="57" w:type="dxa"/>
              <w:right w:w="57" w:type="dxa"/>
            </w:tcMar>
          </w:tcPr>
          <w:p w14:paraId="14C682FE" w14:textId="77777777" w:rsidR="00BF5F8F" w:rsidRPr="00827BA9" w:rsidRDefault="00BF5F8F" w:rsidP="006B32AD">
            <w:pPr>
              <w:widowControl w:val="0"/>
              <w:spacing w:after="0" w:line="240" w:lineRule="auto"/>
              <w:jc w:val="center"/>
              <w:rPr>
                <w:rFonts w:ascii="Times New Roman" w:hAnsi="Times New Roman"/>
                <w:b/>
                <w:i/>
                <w:szCs w:val="26"/>
              </w:rPr>
            </w:pPr>
            <w:r w:rsidRPr="00827BA9">
              <w:rPr>
                <w:rFonts w:ascii="Times New Roman" w:hAnsi="Times New Roman"/>
                <w:b/>
                <w:i/>
                <w:szCs w:val="26"/>
              </w:rPr>
              <w:t>Cao</w:t>
            </w:r>
          </w:p>
        </w:tc>
        <w:tc>
          <w:tcPr>
            <w:tcW w:w="705" w:type="pct"/>
            <w:gridSpan w:val="2"/>
            <w:tcMar>
              <w:left w:w="57" w:type="dxa"/>
              <w:right w:w="57" w:type="dxa"/>
            </w:tcMar>
          </w:tcPr>
          <w:p w14:paraId="1E9C059E" w14:textId="77777777" w:rsidR="00BF5F8F" w:rsidRPr="00827BA9" w:rsidRDefault="00BF5F8F" w:rsidP="006B32AD">
            <w:pPr>
              <w:widowControl w:val="0"/>
              <w:spacing w:after="0" w:line="240" w:lineRule="auto"/>
              <w:jc w:val="center"/>
              <w:rPr>
                <w:rFonts w:ascii="Times New Roman" w:hAnsi="Times New Roman"/>
                <w:b/>
                <w:i/>
                <w:szCs w:val="26"/>
              </w:rPr>
            </w:pPr>
            <w:r w:rsidRPr="00827BA9">
              <w:rPr>
                <w:rFonts w:ascii="Times New Roman" w:hAnsi="Times New Roman"/>
                <w:b/>
                <w:i/>
                <w:szCs w:val="26"/>
              </w:rPr>
              <w:t>Rất cao</w:t>
            </w:r>
          </w:p>
        </w:tc>
        <w:tc>
          <w:tcPr>
            <w:tcW w:w="350" w:type="pct"/>
            <w:vMerge w:val="restart"/>
            <w:tcMar>
              <w:left w:w="57" w:type="dxa"/>
              <w:right w:w="57" w:type="dxa"/>
            </w:tcMar>
          </w:tcPr>
          <w:p w14:paraId="629052D7" w14:textId="77777777" w:rsidR="00BF5F8F" w:rsidRPr="00827BA9" w:rsidRDefault="00BF5F8F" w:rsidP="006B32AD">
            <w:pPr>
              <w:widowControl w:val="0"/>
              <w:spacing w:after="0" w:line="240" w:lineRule="auto"/>
              <w:jc w:val="center"/>
              <w:rPr>
                <w:rFonts w:ascii="Times New Roman" w:hAnsi="Times New Roman"/>
                <w:b/>
                <w:i/>
                <w:szCs w:val="20"/>
              </w:rPr>
            </w:pPr>
            <w:r w:rsidRPr="00827BA9">
              <w:rPr>
                <w:rFonts w:ascii="Times New Roman" w:hAnsi="Times New Roman"/>
                <w:b/>
                <w:i/>
                <w:szCs w:val="20"/>
              </w:rPr>
              <w:t>Mean</w:t>
            </w:r>
          </w:p>
        </w:tc>
        <w:tc>
          <w:tcPr>
            <w:tcW w:w="420" w:type="pct"/>
            <w:vMerge w:val="restart"/>
            <w:tcMar>
              <w:left w:w="57" w:type="dxa"/>
              <w:right w:w="57" w:type="dxa"/>
            </w:tcMar>
          </w:tcPr>
          <w:p w14:paraId="55C6F724" w14:textId="77777777" w:rsidR="00BF5F8F" w:rsidRPr="00827BA9" w:rsidRDefault="00BF5F8F" w:rsidP="006B32AD">
            <w:pPr>
              <w:widowControl w:val="0"/>
              <w:spacing w:after="0" w:line="240" w:lineRule="auto"/>
              <w:jc w:val="center"/>
              <w:rPr>
                <w:rFonts w:ascii="Times New Roman" w:hAnsi="Times New Roman"/>
                <w:b/>
                <w:i/>
                <w:szCs w:val="26"/>
              </w:rPr>
            </w:pPr>
            <w:r w:rsidRPr="00827BA9">
              <w:rPr>
                <w:rFonts w:ascii="Times New Roman" w:hAnsi="Times New Roman"/>
                <w:b/>
                <w:i/>
                <w:szCs w:val="26"/>
              </w:rPr>
              <w:t>SD</w:t>
            </w:r>
          </w:p>
        </w:tc>
      </w:tr>
      <w:tr w:rsidR="00827BA9" w:rsidRPr="00827BA9" w14:paraId="3BADCE8C" w14:textId="77777777" w:rsidTr="006B32AD">
        <w:trPr>
          <w:jc w:val="center"/>
        </w:trPr>
        <w:tc>
          <w:tcPr>
            <w:tcW w:w="630" w:type="pct"/>
            <w:vMerge/>
            <w:tcMar>
              <w:left w:w="57" w:type="dxa"/>
              <w:right w:w="57" w:type="dxa"/>
            </w:tcMar>
          </w:tcPr>
          <w:p w14:paraId="30BF0E32" w14:textId="77777777" w:rsidR="00BF5F8F" w:rsidRPr="00827BA9" w:rsidRDefault="00BF5F8F" w:rsidP="006B32AD">
            <w:pPr>
              <w:widowControl w:val="0"/>
              <w:spacing w:after="0" w:line="240" w:lineRule="auto"/>
              <w:rPr>
                <w:rFonts w:ascii="Times New Roman" w:hAnsi="Times New Roman"/>
                <w:szCs w:val="26"/>
              </w:rPr>
            </w:pPr>
          </w:p>
        </w:tc>
        <w:tc>
          <w:tcPr>
            <w:tcW w:w="425" w:type="pct"/>
            <w:tcMar>
              <w:left w:w="57" w:type="dxa"/>
              <w:right w:w="57" w:type="dxa"/>
            </w:tcMar>
          </w:tcPr>
          <w:p w14:paraId="2C9050EF"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Tần số</w:t>
            </w:r>
          </w:p>
        </w:tc>
        <w:tc>
          <w:tcPr>
            <w:tcW w:w="294" w:type="pct"/>
            <w:tcMar>
              <w:left w:w="57" w:type="dxa"/>
              <w:right w:w="57" w:type="dxa"/>
            </w:tcMar>
          </w:tcPr>
          <w:p w14:paraId="377DA037"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w:t>
            </w:r>
          </w:p>
        </w:tc>
        <w:tc>
          <w:tcPr>
            <w:tcW w:w="441" w:type="pct"/>
            <w:tcMar>
              <w:left w:w="57" w:type="dxa"/>
              <w:right w:w="57" w:type="dxa"/>
            </w:tcMar>
          </w:tcPr>
          <w:p w14:paraId="69782B14"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Tần số</w:t>
            </w:r>
          </w:p>
        </w:tc>
        <w:tc>
          <w:tcPr>
            <w:tcW w:w="254" w:type="pct"/>
            <w:tcMar>
              <w:left w:w="57" w:type="dxa"/>
              <w:right w:w="57" w:type="dxa"/>
            </w:tcMar>
          </w:tcPr>
          <w:p w14:paraId="42199AF2"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w:t>
            </w:r>
          </w:p>
        </w:tc>
        <w:tc>
          <w:tcPr>
            <w:tcW w:w="425" w:type="pct"/>
            <w:tcMar>
              <w:left w:w="57" w:type="dxa"/>
              <w:right w:w="57" w:type="dxa"/>
            </w:tcMar>
          </w:tcPr>
          <w:p w14:paraId="6B5A1957"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Tần số</w:t>
            </w:r>
          </w:p>
        </w:tc>
        <w:tc>
          <w:tcPr>
            <w:tcW w:w="282" w:type="pct"/>
            <w:tcMar>
              <w:left w:w="57" w:type="dxa"/>
              <w:right w:w="57" w:type="dxa"/>
            </w:tcMar>
          </w:tcPr>
          <w:p w14:paraId="7A8B203A"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w:t>
            </w:r>
          </w:p>
        </w:tc>
        <w:tc>
          <w:tcPr>
            <w:tcW w:w="493" w:type="pct"/>
            <w:tcMar>
              <w:left w:w="57" w:type="dxa"/>
              <w:right w:w="57" w:type="dxa"/>
            </w:tcMar>
          </w:tcPr>
          <w:p w14:paraId="46605A90"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Tần số</w:t>
            </w:r>
          </w:p>
        </w:tc>
        <w:tc>
          <w:tcPr>
            <w:tcW w:w="280" w:type="pct"/>
            <w:tcMar>
              <w:left w:w="57" w:type="dxa"/>
              <w:right w:w="57" w:type="dxa"/>
            </w:tcMar>
          </w:tcPr>
          <w:p w14:paraId="797F2C23" w14:textId="77777777" w:rsidR="00BF5F8F" w:rsidRPr="00827BA9" w:rsidRDefault="00BF5F8F" w:rsidP="006B32AD">
            <w:pPr>
              <w:widowControl w:val="0"/>
              <w:spacing w:after="0" w:line="240" w:lineRule="auto"/>
              <w:jc w:val="center"/>
              <w:rPr>
                <w:rFonts w:ascii="Times New Roman" w:hAnsi="Times New Roman"/>
                <w:szCs w:val="26"/>
              </w:rPr>
            </w:pPr>
            <w:r w:rsidRPr="00827BA9">
              <w:rPr>
                <w:rFonts w:ascii="Times New Roman" w:hAnsi="Times New Roman"/>
                <w:szCs w:val="26"/>
              </w:rPr>
              <w:t>%</w:t>
            </w:r>
          </w:p>
        </w:tc>
        <w:tc>
          <w:tcPr>
            <w:tcW w:w="425" w:type="pct"/>
            <w:tcMar>
              <w:left w:w="57" w:type="dxa"/>
              <w:right w:w="57" w:type="dxa"/>
            </w:tcMar>
          </w:tcPr>
          <w:p w14:paraId="1ECD3526" w14:textId="77777777" w:rsidR="00BF5F8F" w:rsidRPr="00827BA9" w:rsidRDefault="00BF5F8F" w:rsidP="006B32AD">
            <w:pPr>
              <w:widowControl w:val="0"/>
              <w:spacing w:after="0" w:line="240" w:lineRule="auto"/>
              <w:jc w:val="center"/>
              <w:rPr>
                <w:rFonts w:ascii="Times New Roman" w:hAnsi="Times New Roman"/>
                <w:b/>
                <w:szCs w:val="20"/>
              </w:rPr>
            </w:pPr>
            <w:r w:rsidRPr="00827BA9">
              <w:rPr>
                <w:rFonts w:ascii="Times New Roman" w:hAnsi="Times New Roman"/>
                <w:b/>
                <w:szCs w:val="20"/>
              </w:rPr>
              <w:t>Tần số</w:t>
            </w:r>
          </w:p>
        </w:tc>
        <w:tc>
          <w:tcPr>
            <w:tcW w:w="280" w:type="pct"/>
            <w:tcMar>
              <w:left w:w="57" w:type="dxa"/>
              <w:right w:w="57" w:type="dxa"/>
            </w:tcMar>
          </w:tcPr>
          <w:p w14:paraId="417CC527" w14:textId="77777777" w:rsidR="00BF5F8F" w:rsidRPr="00827BA9" w:rsidRDefault="00BF5F8F" w:rsidP="006B32AD">
            <w:pPr>
              <w:widowControl w:val="0"/>
              <w:spacing w:after="0" w:line="240" w:lineRule="auto"/>
              <w:jc w:val="center"/>
              <w:rPr>
                <w:rFonts w:ascii="Times New Roman" w:hAnsi="Times New Roman"/>
                <w:szCs w:val="26"/>
              </w:rPr>
            </w:pPr>
            <w:r w:rsidRPr="00827BA9">
              <w:rPr>
                <w:rFonts w:ascii="Times New Roman" w:hAnsi="Times New Roman"/>
                <w:szCs w:val="26"/>
              </w:rPr>
              <w:t>%</w:t>
            </w:r>
          </w:p>
        </w:tc>
        <w:tc>
          <w:tcPr>
            <w:tcW w:w="350" w:type="pct"/>
            <w:vMerge/>
            <w:tcMar>
              <w:left w:w="57" w:type="dxa"/>
              <w:right w:w="57" w:type="dxa"/>
            </w:tcMar>
          </w:tcPr>
          <w:p w14:paraId="6AA4348B" w14:textId="77777777" w:rsidR="00BF5F8F" w:rsidRPr="00827BA9" w:rsidRDefault="00BF5F8F" w:rsidP="006B32AD">
            <w:pPr>
              <w:widowControl w:val="0"/>
              <w:spacing w:after="0" w:line="240" w:lineRule="auto"/>
              <w:jc w:val="center"/>
              <w:rPr>
                <w:rFonts w:ascii="Times New Roman" w:hAnsi="Times New Roman"/>
                <w:szCs w:val="26"/>
              </w:rPr>
            </w:pPr>
          </w:p>
        </w:tc>
        <w:tc>
          <w:tcPr>
            <w:tcW w:w="420" w:type="pct"/>
            <w:vMerge/>
            <w:tcMar>
              <w:left w:w="57" w:type="dxa"/>
              <w:right w:w="57" w:type="dxa"/>
            </w:tcMar>
          </w:tcPr>
          <w:p w14:paraId="3880AE5C" w14:textId="77777777" w:rsidR="00BF5F8F" w:rsidRPr="00827BA9" w:rsidRDefault="00BF5F8F" w:rsidP="006B32AD">
            <w:pPr>
              <w:widowControl w:val="0"/>
              <w:spacing w:after="0" w:line="240" w:lineRule="auto"/>
              <w:jc w:val="center"/>
              <w:rPr>
                <w:rFonts w:ascii="Times New Roman" w:hAnsi="Times New Roman"/>
                <w:szCs w:val="26"/>
              </w:rPr>
            </w:pPr>
          </w:p>
        </w:tc>
      </w:tr>
      <w:tr w:rsidR="00827BA9" w:rsidRPr="00827BA9" w14:paraId="47D26916" w14:textId="77777777" w:rsidTr="006B32AD">
        <w:trPr>
          <w:jc w:val="center"/>
        </w:trPr>
        <w:tc>
          <w:tcPr>
            <w:tcW w:w="630" w:type="pct"/>
            <w:tcMar>
              <w:left w:w="57" w:type="dxa"/>
              <w:right w:w="57" w:type="dxa"/>
            </w:tcMar>
          </w:tcPr>
          <w:p w14:paraId="15D9A382" w14:textId="77777777" w:rsidR="00BF5F8F" w:rsidRPr="00827BA9" w:rsidRDefault="00BF5F8F" w:rsidP="006B32AD">
            <w:pPr>
              <w:widowControl w:val="0"/>
              <w:spacing w:after="0" w:line="240" w:lineRule="auto"/>
              <w:rPr>
                <w:rFonts w:ascii="Times New Roman" w:hAnsi="Times New Roman"/>
                <w:b/>
                <w:szCs w:val="24"/>
              </w:rPr>
            </w:pPr>
            <w:r w:rsidRPr="00827BA9">
              <w:rPr>
                <w:rFonts w:ascii="Times New Roman" w:hAnsi="Times New Roman"/>
                <w:b/>
                <w:szCs w:val="24"/>
              </w:rPr>
              <w:t xml:space="preserve">Nhóm ĐC </w:t>
            </w:r>
          </w:p>
        </w:tc>
        <w:tc>
          <w:tcPr>
            <w:tcW w:w="425" w:type="pct"/>
            <w:tcMar>
              <w:left w:w="57" w:type="dxa"/>
              <w:right w:w="57" w:type="dxa"/>
            </w:tcMar>
          </w:tcPr>
          <w:p w14:paraId="5962731D"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18</w:t>
            </w:r>
          </w:p>
        </w:tc>
        <w:tc>
          <w:tcPr>
            <w:tcW w:w="294" w:type="pct"/>
            <w:tcMar>
              <w:left w:w="57" w:type="dxa"/>
              <w:right w:w="57" w:type="dxa"/>
            </w:tcMar>
          </w:tcPr>
          <w:p w14:paraId="30E704EA"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36</w:t>
            </w:r>
          </w:p>
        </w:tc>
        <w:tc>
          <w:tcPr>
            <w:tcW w:w="441" w:type="pct"/>
            <w:tcMar>
              <w:left w:w="57" w:type="dxa"/>
              <w:right w:w="57" w:type="dxa"/>
            </w:tcMar>
          </w:tcPr>
          <w:p w14:paraId="29B455A2"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10</w:t>
            </w:r>
          </w:p>
        </w:tc>
        <w:tc>
          <w:tcPr>
            <w:tcW w:w="254" w:type="pct"/>
            <w:tcMar>
              <w:left w:w="57" w:type="dxa"/>
              <w:right w:w="57" w:type="dxa"/>
            </w:tcMar>
          </w:tcPr>
          <w:p w14:paraId="0645EC6A"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20</w:t>
            </w:r>
          </w:p>
        </w:tc>
        <w:tc>
          <w:tcPr>
            <w:tcW w:w="425" w:type="pct"/>
            <w:tcMar>
              <w:left w:w="57" w:type="dxa"/>
              <w:right w:w="57" w:type="dxa"/>
            </w:tcMar>
          </w:tcPr>
          <w:p w14:paraId="438B59B4"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14</w:t>
            </w:r>
          </w:p>
        </w:tc>
        <w:tc>
          <w:tcPr>
            <w:tcW w:w="282" w:type="pct"/>
            <w:tcMar>
              <w:left w:w="57" w:type="dxa"/>
              <w:right w:w="57" w:type="dxa"/>
            </w:tcMar>
          </w:tcPr>
          <w:p w14:paraId="53FD14E6"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28</w:t>
            </w:r>
          </w:p>
        </w:tc>
        <w:tc>
          <w:tcPr>
            <w:tcW w:w="493" w:type="pct"/>
            <w:tcMar>
              <w:left w:w="57" w:type="dxa"/>
              <w:right w:w="57" w:type="dxa"/>
            </w:tcMar>
          </w:tcPr>
          <w:p w14:paraId="2F179279"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4</w:t>
            </w:r>
          </w:p>
        </w:tc>
        <w:tc>
          <w:tcPr>
            <w:tcW w:w="280" w:type="pct"/>
            <w:tcMar>
              <w:left w:w="57" w:type="dxa"/>
              <w:right w:w="57" w:type="dxa"/>
            </w:tcMar>
          </w:tcPr>
          <w:p w14:paraId="365AFA68"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8</w:t>
            </w:r>
          </w:p>
        </w:tc>
        <w:tc>
          <w:tcPr>
            <w:tcW w:w="425" w:type="pct"/>
            <w:tcMar>
              <w:left w:w="57" w:type="dxa"/>
              <w:right w:w="57" w:type="dxa"/>
            </w:tcMar>
          </w:tcPr>
          <w:p w14:paraId="5B454870"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4</w:t>
            </w:r>
          </w:p>
        </w:tc>
        <w:tc>
          <w:tcPr>
            <w:tcW w:w="280" w:type="pct"/>
            <w:tcMar>
              <w:left w:w="57" w:type="dxa"/>
              <w:right w:w="57" w:type="dxa"/>
            </w:tcMar>
          </w:tcPr>
          <w:p w14:paraId="0BF8D6AB"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8</w:t>
            </w:r>
          </w:p>
        </w:tc>
        <w:tc>
          <w:tcPr>
            <w:tcW w:w="350" w:type="pct"/>
            <w:tcMar>
              <w:left w:w="57" w:type="dxa"/>
              <w:right w:w="57" w:type="dxa"/>
            </w:tcMar>
          </w:tcPr>
          <w:p w14:paraId="645019C3"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1.32</w:t>
            </w:r>
          </w:p>
        </w:tc>
        <w:tc>
          <w:tcPr>
            <w:tcW w:w="420" w:type="pct"/>
            <w:tcMar>
              <w:left w:w="57" w:type="dxa"/>
              <w:right w:w="57" w:type="dxa"/>
            </w:tcMar>
          </w:tcPr>
          <w:p w14:paraId="6FF93E28" w14:textId="77777777" w:rsidR="00BF5F8F" w:rsidRPr="00827BA9" w:rsidRDefault="00BF5F8F" w:rsidP="006B32AD">
            <w:pPr>
              <w:widowControl w:val="0"/>
              <w:spacing w:after="0" w:line="240" w:lineRule="auto"/>
              <w:jc w:val="center"/>
              <w:rPr>
                <w:rFonts w:ascii="Times New Roman" w:hAnsi="Times New Roman"/>
                <w:szCs w:val="20"/>
              </w:rPr>
            </w:pPr>
            <w:r w:rsidRPr="00827BA9">
              <w:rPr>
                <w:rFonts w:ascii="Times New Roman" w:hAnsi="Times New Roman"/>
                <w:szCs w:val="20"/>
              </w:rPr>
              <w:t>1.269</w:t>
            </w:r>
          </w:p>
        </w:tc>
      </w:tr>
      <w:tr w:rsidR="00827BA9" w:rsidRPr="00827BA9" w14:paraId="24D032E0" w14:textId="77777777" w:rsidTr="006B32AD">
        <w:trPr>
          <w:jc w:val="center"/>
        </w:trPr>
        <w:tc>
          <w:tcPr>
            <w:tcW w:w="630" w:type="pct"/>
            <w:tcMar>
              <w:left w:w="57" w:type="dxa"/>
              <w:right w:w="57" w:type="dxa"/>
            </w:tcMar>
          </w:tcPr>
          <w:p w14:paraId="6E1641D6" w14:textId="77777777" w:rsidR="00BF5F8F" w:rsidRPr="00827BA9" w:rsidRDefault="00BF5F8F" w:rsidP="006B32AD">
            <w:pPr>
              <w:widowControl w:val="0"/>
              <w:spacing w:after="0" w:line="240" w:lineRule="auto"/>
              <w:rPr>
                <w:rFonts w:ascii="Times New Roman" w:hAnsi="Times New Roman"/>
                <w:b/>
                <w:szCs w:val="24"/>
              </w:rPr>
            </w:pPr>
            <w:r w:rsidRPr="00827BA9">
              <w:rPr>
                <w:rFonts w:ascii="Times New Roman" w:hAnsi="Times New Roman"/>
                <w:b/>
                <w:szCs w:val="24"/>
              </w:rPr>
              <w:t>Nhóm TN</w:t>
            </w:r>
          </w:p>
        </w:tc>
        <w:tc>
          <w:tcPr>
            <w:tcW w:w="425" w:type="pct"/>
            <w:tcMar>
              <w:left w:w="57" w:type="dxa"/>
              <w:right w:w="57" w:type="dxa"/>
            </w:tcMar>
          </w:tcPr>
          <w:p w14:paraId="66E8AE91"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12</w:t>
            </w:r>
          </w:p>
        </w:tc>
        <w:tc>
          <w:tcPr>
            <w:tcW w:w="294" w:type="pct"/>
            <w:tcMar>
              <w:left w:w="57" w:type="dxa"/>
              <w:right w:w="57" w:type="dxa"/>
            </w:tcMar>
          </w:tcPr>
          <w:p w14:paraId="077DEC63"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24</w:t>
            </w:r>
          </w:p>
        </w:tc>
        <w:tc>
          <w:tcPr>
            <w:tcW w:w="441" w:type="pct"/>
            <w:tcMar>
              <w:left w:w="57" w:type="dxa"/>
              <w:right w:w="57" w:type="dxa"/>
            </w:tcMar>
          </w:tcPr>
          <w:p w14:paraId="04E2412C"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10</w:t>
            </w:r>
          </w:p>
        </w:tc>
        <w:tc>
          <w:tcPr>
            <w:tcW w:w="254" w:type="pct"/>
            <w:tcMar>
              <w:left w:w="57" w:type="dxa"/>
              <w:right w:w="57" w:type="dxa"/>
            </w:tcMar>
          </w:tcPr>
          <w:p w14:paraId="76EAF917"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20</w:t>
            </w:r>
          </w:p>
        </w:tc>
        <w:tc>
          <w:tcPr>
            <w:tcW w:w="425" w:type="pct"/>
            <w:tcMar>
              <w:left w:w="57" w:type="dxa"/>
              <w:right w:w="57" w:type="dxa"/>
            </w:tcMar>
          </w:tcPr>
          <w:p w14:paraId="2F62EBD4"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20</w:t>
            </w:r>
          </w:p>
        </w:tc>
        <w:tc>
          <w:tcPr>
            <w:tcW w:w="282" w:type="pct"/>
            <w:tcMar>
              <w:left w:w="57" w:type="dxa"/>
              <w:right w:w="57" w:type="dxa"/>
            </w:tcMar>
          </w:tcPr>
          <w:p w14:paraId="00FE0341"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40</w:t>
            </w:r>
          </w:p>
        </w:tc>
        <w:tc>
          <w:tcPr>
            <w:tcW w:w="493" w:type="pct"/>
            <w:tcMar>
              <w:left w:w="57" w:type="dxa"/>
              <w:right w:w="57" w:type="dxa"/>
            </w:tcMar>
          </w:tcPr>
          <w:p w14:paraId="2BCF82EC"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6</w:t>
            </w:r>
          </w:p>
        </w:tc>
        <w:tc>
          <w:tcPr>
            <w:tcW w:w="280" w:type="pct"/>
            <w:tcMar>
              <w:left w:w="57" w:type="dxa"/>
              <w:right w:w="57" w:type="dxa"/>
            </w:tcMar>
          </w:tcPr>
          <w:p w14:paraId="52DE54F3"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12</w:t>
            </w:r>
          </w:p>
        </w:tc>
        <w:tc>
          <w:tcPr>
            <w:tcW w:w="425" w:type="pct"/>
            <w:tcMar>
              <w:left w:w="57" w:type="dxa"/>
              <w:right w:w="57" w:type="dxa"/>
            </w:tcMar>
          </w:tcPr>
          <w:p w14:paraId="366DE2FB"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2</w:t>
            </w:r>
          </w:p>
        </w:tc>
        <w:tc>
          <w:tcPr>
            <w:tcW w:w="280" w:type="pct"/>
            <w:tcMar>
              <w:left w:w="57" w:type="dxa"/>
              <w:right w:w="57" w:type="dxa"/>
            </w:tcMar>
          </w:tcPr>
          <w:p w14:paraId="30A97A2C"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4</w:t>
            </w:r>
          </w:p>
        </w:tc>
        <w:tc>
          <w:tcPr>
            <w:tcW w:w="350" w:type="pct"/>
            <w:tcMar>
              <w:left w:w="57" w:type="dxa"/>
              <w:right w:w="57" w:type="dxa"/>
            </w:tcMar>
          </w:tcPr>
          <w:p w14:paraId="70C0AC4B"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1.52</w:t>
            </w:r>
          </w:p>
        </w:tc>
        <w:tc>
          <w:tcPr>
            <w:tcW w:w="420" w:type="pct"/>
            <w:tcMar>
              <w:left w:w="57" w:type="dxa"/>
              <w:right w:w="57" w:type="dxa"/>
            </w:tcMar>
          </w:tcPr>
          <w:p w14:paraId="2A9EAFEF" w14:textId="77777777" w:rsidR="00BF5F8F" w:rsidRPr="00827BA9" w:rsidRDefault="00BF5F8F" w:rsidP="006B32AD">
            <w:pPr>
              <w:widowControl w:val="0"/>
              <w:spacing w:after="0" w:line="240" w:lineRule="auto"/>
              <w:jc w:val="center"/>
              <w:rPr>
                <w:rFonts w:ascii="Times New Roman" w:hAnsi="Times New Roman"/>
                <w:szCs w:val="24"/>
              </w:rPr>
            </w:pPr>
            <w:r w:rsidRPr="00827BA9">
              <w:rPr>
                <w:rFonts w:ascii="Times New Roman" w:hAnsi="Times New Roman"/>
                <w:szCs w:val="24"/>
              </w:rPr>
              <w:t>1.111</w:t>
            </w:r>
          </w:p>
        </w:tc>
      </w:tr>
    </w:tbl>
    <w:p w14:paraId="623C870D" w14:textId="77777777" w:rsidR="00924DF2" w:rsidRPr="00827BA9" w:rsidRDefault="00924DF2" w:rsidP="00822669">
      <w:pPr>
        <w:widowControl w:val="0"/>
        <w:tabs>
          <w:tab w:val="left" w:pos="1574"/>
        </w:tabs>
        <w:spacing w:after="0" w:line="312" w:lineRule="auto"/>
        <w:jc w:val="center"/>
        <w:outlineLvl w:val="0"/>
        <w:rPr>
          <w:rFonts w:eastAsia="MS Gothic"/>
          <w:b/>
          <w:i/>
          <w:sz w:val="24"/>
          <w:szCs w:val="24"/>
        </w:rPr>
      </w:pPr>
    </w:p>
    <w:p w14:paraId="2E9C22B9" w14:textId="77777777" w:rsidR="00924DF2" w:rsidRPr="00827BA9" w:rsidRDefault="00924DF2" w:rsidP="00822669">
      <w:pPr>
        <w:widowControl w:val="0"/>
        <w:tabs>
          <w:tab w:val="left" w:pos="1574"/>
        </w:tabs>
        <w:spacing w:after="0" w:line="312" w:lineRule="auto"/>
        <w:jc w:val="center"/>
        <w:outlineLvl w:val="0"/>
        <w:rPr>
          <w:rFonts w:eastAsia="MS Gothic"/>
          <w:sz w:val="24"/>
          <w:szCs w:val="24"/>
        </w:rPr>
      </w:pPr>
      <w:bookmarkStart w:id="1577" w:name="_Toc484519021"/>
      <w:bookmarkStart w:id="1578" w:name="_Toc493247764"/>
      <w:r w:rsidRPr="00827BA9">
        <w:rPr>
          <w:noProof/>
        </w:rPr>
        <w:drawing>
          <wp:inline distT="0" distB="0" distL="0" distR="0" wp14:anchorId="27ED8A76" wp14:editId="1053227B">
            <wp:extent cx="4144488" cy="2262249"/>
            <wp:effectExtent l="0" t="0" r="27940" b="24130"/>
            <wp:docPr id="89175" name="Chart 8917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4"/>
              </a:graphicData>
            </a:graphic>
          </wp:inline>
        </w:drawing>
      </w:r>
      <w:bookmarkEnd w:id="1577"/>
      <w:bookmarkEnd w:id="1578"/>
    </w:p>
    <w:p w14:paraId="1505A842" w14:textId="7BDCA30B" w:rsidR="006B32AD" w:rsidRPr="00827BA9" w:rsidRDefault="006B32AD" w:rsidP="006B32AD">
      <w:pPr>
        <w:widowControl w:val="0"/>
        <w:tabs>
          <w:tab w:val="left" w:pos="1574"/>
        </w:tabs>
        <w:spacing w:after="0" w:line="312" w:lineRule="auto"/>
        <w:jc w:val="center"/>
        <w:outlineLvl w:val="0"/>
        <w:rPr>
          <w:rFonts w:eastAsia="MS Gothic"/>
          <w:b/>
          <w:i/>
          <w:sz w:val="24"/>
          <w:szCs w:val="24"/>
        </w:rPr>
      </w:pPr>
      <w:bookmarkStart w:id="1579" w:name="_Toc484519022"/>
      <w:bookmarkStart w:id="1580" w:name="_Toc493247765"/>
      <w:r w:rsidRPr="00827BA9">
        <w:rPr>
          <w:rFonts w:eastAsia="MS Gothic"/>
          <w:b/>
          <w:i/>
          <w:sz w:val="24"/>
          <w:szCs w:val="24"/>
        </w:rPr>
        <w:t xml:space="preserve">Biểu đồ </w:t>
      </w:r>
      <w:r w:rsidR="00962A81">
        <w:rPr>
          <w:rFonts w:eastAsia="MS Gothic"/>
          <w:b/>
          <w:i/>
          <w:sz w:val="24"/>
          <w:szCs w:val="24"/>
        </w:rPr>
        <w:t>3</w:t>
      </w:r>
      <w:r w:rsidRPr="00827BA9">
        <w:rPr>
          <w:rFonts w:eastAsia="MS Gothic"/>
          <w:b/>
          <w:i/>
          <w:sz w:val="24"/>
          <w:szCs w:val="24"/>
        </w:rPr>
        <w:t>.3. Mức độ phát triển tư duy KG của trẻ 5-6 tuổi trước thực nghiệm</w:t>
      </w:r>
      <w:bookmarkEnd w:id="1579"/>
      <w:bookmarkEnd w:id="1580"/>
    </w:p>
    <w:p w14:paraId="36ECE75A" w14:textId="77777777" w:rsidR="00265128" w:rsidRPr="00F1488A" w:rsidRDefault="00BC2781" w:rsidP="00822669">
      <w:pPr>
        <w:widowControl w:val="0"/>
        <w:tabs>
          <w:tab w:val="left" w:pos="1574"/>
        </w:tabs>
        <w:spacing w:after="0" w:line="312" w:lineRule="auto"/>
        <w:ind w:firstLine="567"/>
        <w:jc w:val="both"/>
        <w:outlineLvl w:val="0"/>
        <w:rPr>
          <w:rFonts w:eastAsia="MS Gothic"/>
          <w:i/>
          <w:sz w:val="26"/>
          <w:szCs w:val="26"/>
        </w:rPr>
      </w:pPr>
      <w:bookmarkStart w:id="1581" w:name="_Toc484519023"/>
      <w:bookmarkStart w:id="1582" w:name="_Toc493247766"/>
      <w:r w:rsidRPr="00F1488A">
        <w:rPr>
          <w:rFonts w:eastAsia="MS Gothic"/>
          <w:i/>
          <w:sz w:val="26"/>
          <w:szCs w:val="26"/>
        </w:rPr>
        <w:t>Kết quả ở Bảng 4.</w:t>
      </w:r>
      <w:r w:rsidR="007A778D" w:rsidRPr="00F1488A">
        <w:rPr>
          <w:rFonts w:eastAsia="MS Gothic"/>
          <w:i/>
          <w:sz w:val="26"/>
          <w:szCs w:val="26"/>
        </w:rPr>
        <w:t>4</w:t>
      </w:r>
      <w:r w:rsidRPr="00F1488A">
        <w:rPr>
          <w:rFonts w:eastAsia="MS Gothic"/>
          <w:i/>
          <w:sz w:val="26"/>
          <w:szCs w:val="26"/>
        </w:rPr>
        <w:t xml:space="preserve"> cho thấy:</w:t>
      </w:r>
      <w:bookmarkEnd w:id="1581"/>
      <w:bookmarkEnd w:id="1582"/>
    </w:p>
    <w:p w14:paraId="397440DC" w14:textId="77777777" w:rsidR="00265128" w:rsidRPr="00827BA9" w:rsidRDefault="00907914" w:rsidP="00822669">
      <w:pPr>
        <w:widowControl w:val="0"/>
        <w:tabs>
          <w:tab w:val="left" w:pos="1574"/>
        </w:tabs>
        <w:spacing w:after="0" w:line="312" w:lineRule="auto"/>
        <w:ind w:firstLine="567"/>
        <w:jc w:val="both"/>
        <w:outlineLvl w:val="0"/>
        <w:rPr>
          <w:rFonts w:eastAsia="MS Gothic"/>
          <w:b/>
          <w:i/>
          <w:sz w:val="26"/>
          <w:szCs w:val="26"/>
        </w:rPr>
      </w:pPr>
      <w:bookmarkStart w:id="1583" w:name="_Toc484519024"/>
      <w:bookmarkStart w:id="1584" w:name="_Toc493247767"/>
      <w:r w:rsidRPr="00827BA9">
        <w:rPr>
          <w:rFonts w:eastAsia="MS Gothic"/>
          <w:sz w:val="26"/>
          <w:szCs w:val="26"/>
        </w:rPr>
        <w:t xml:space="preserve">Ở cả nhóm ĐC và nhóm TN, tỉ lệ rất thấp trẻ đạt trình độ tư duy KG ở mức cao ( nhóm ĐC chiếm 8%, nhóm TN 4%) và mức rất cao (nhóm ĐC chiếm 8%, nhóm TN chiếm 12%). </w:t>
      </w:r>
      <w:r w:rsidR="005352E4" w:rsidRPr="00827BA9">
        <w:rPr>
          <w:rFonts w:eastAsia="MS Gothic"/>
          <w:sz w:val="26"/>
          <w:szCs w:val="26"/>
        </w:rPr>
        <w:t xml:space="preserve">Đa số trẻ đạt ở mức độ rất thấp (nhóm ĐC chiếm 36%, TN chiếm 24%), Thấp ( nhóm ĐC và cả TN chiếm 20%), trung bình (nhóm ĐC 28%, TN 40%). </w:t>
      </w:r>
      <w:r w:rsidRPr="00827BA9">
        <w:rPr>
          <w:rFonts w:eastAsia="MS Gothic"/>
          <w:sz w:val="26"/>
          <w:szCs w:val="26"/>
        </w:rPr>
        <w:t>Như vậy, số ít trẻ</w:t>
      </w:r>
      <w:r w:rsidR="005352E4" w:rsidRPr="00827BA9">
        <w:rPr>
          <w:rFonts w:eastAsia="MS Gothic"/>
          <w:sz w:val="26"/>
          <w:szCs w:val="26"/>
        </w:rPr>
        <w:t xml:space="preserve"> ở nhóm ĐC và TN</w:t>
      </w:r>
      <w:r w:rsidRPr="00827BA9">
        <w:rPr>
          <w:rFonts w:eastAsia="MS Gothic"/>
          <w:sz w:val="26"/>
          <w:szCs w:val="26"/>
        </w:rPr>
        <w:t xml:space="preserve"> biết cách tìm ra </w:t>
      </w:r>
      <w:r w:rsidR="00934FCE" w:rsidRPr="00827BA9">
        <w:rPr>
          <w:rFonts w:eastAsia="MS Gothic"/>
          <w:sz w:val="26"/>
          <w:szCs w:val="26"/>
        </w:rPr>
        <w:t xml:space="preserve">phương thức </w:t>
      </w:r>
      <w:r w:rsidRPr="00827BA9">
        <w:rPr>
          <w:rFonts w:eastAsia="MS Gothic"/>
          <w:sz w:val="26"/>
          <w:szCs w:val="26"/>
        </w:rPr>
        <w:t>và trình tự cắt thích hợp để thực hiện test. Đa số trẻ cắt 1 cách duy nhất cho tất cả các hình và tốn nhiều thời gian để di chuyển kéo hoặc nhấc kéo để bắt đầu mối cắt khác.</w:t>
      </w:r>
      <w:r w:rsidR="005352E4" w:rsidRPr="00827BA9">
        <w:rPr>
          <w:rFonts w:eastAsia="MS Gothic"/>
          <w:sz w:val="26"/>
          <w:szCs w:val="26"/>
        </w:rPr>
        <w:t xml:space="preserve"> </w:t>
      </w:r>
      <w:r w:rsidR="005352E4" w:rsidRPr="00827BA9">
        <w:rPr>
          <w:rFonts w:eastAsia="MS Gothic"/>
          <w:sz w:val="26"/>
          <w:szCs w:val="26"/>
        </w:rPr>
        <w:lastRenderedPageBreak/>
        <w:t xml:space="preserve">Vì chưa tìm ra phương thức và trình tự cắt thích hợp nên phần lớn trẻ mắc phải những lỗi sau: cắt nhanh nhưng không cắt sát đường viền của hình, cắt sát đường viền của hình nhưng cắt rất chậm. </w:t>
      </w:r>
      <w:r w:rsidR="00A91388" w:rsidRPr="00827BA9">
        <w:rPr>
          <w:rFonts w:eastAsia="MS Gothic"/>
          <w:sz w:val="26"/>
          <w:szCs w:val="26"/>
        </w:rPr>
        <w:t>Đại đa số trẻ chưa hình thành</w:t>
      </w:r>
      <w:r w:rsidR="005352E4" w:rsidRPr="00827BA9">
        <w:rPr>
          <w:rFonts w:eastAsia="MS Gothic"/>
          <w:sz w:val="26"/>
          <w:szCs w:val="26"/>
        </w:rPr>
        <w:t xml:space="preserve"> hành động tư duy KG</w:t>
      </w:r>
      <w:r w:rsidR="00A91388" w:rsidRPr="00827BA9">
        <w:rPr>
          <w:rFonts w:eastAsia="MS Gothic"/>
          <w:sz w:val="26"/>
          <w:szCs w:val="26"/>
        </w:rPr>
        <w:t xml:space="preserve"> để tìm ra phương thức cắt thích hợp phù hợp với độ cong luôn biến đổi của hình vẽ. Điều này khẳng định mức độ phát triển tư duy KG của trẻ 5-6 tuổi của cả nhóm ĐC và TN trước TN còn thấp.</w:t>
      </w:r>
      <w:bookmarkEnd w:id="1583"/>
      <w:bookmarkEnd w:id="1584"/>
    </w:p>
    <w:p w14:paraId="3BE9179B" w14:textId="77777777" w:rsidR="00BC2781" w:rsidRPr="00827BA9" w:rsidRDefault="00283DF4" w:rsidP="00822669">
      <w:pPr>
        <w:widowControl w:val="0"/>
        <w:tabs>
          <w:tab w:val="left" w:pos="1574"/>
        </w:tabs>
        <w:spacing w:after="0" w:line="312" w:lineRule="auto"/>
        <w:ind w:firstLine="567"/>
        <w:jc w:val="both"/>
        <w:outlineLvl w:val="0"/>
        <w:rPr>
          <w:rFonts w:eastAsia="MS Gothic"/>
          <w:b/>
          <w:i/>
          <w:sz w:val="26"/>
          <w:szCs w:val="26"/>
        </w:rPr>
      </w:pPr>
      <w:bookmarkStart w:id="1585" w:name="_Toc484519025"/>
      <w:bookmarkStart w:id="1586" w:name="_Toc493247768"/>
      <w:r w:rsidRPr="00827BA9">
        <w:rPr>
          <w:rFonts w:eastAsia="MS Gothic"/>
          <w:b/>
          <w:i/>
          <w:sz w:val="26"/>
          <w:szCs w:val="26"/>
        </w:rPr>
        <w:t>Kiểm định sự khác biệt giữa các nhóm</w:t>
      </w:r>
      <w:r w:rsidR="00BC2781" w:rsidRPr="00827BA9">
        <w:rPr>
          <w:rFonts w:eastAsia="MS Gothic"/>
          <w:b/>
          <w:i/>
          <w:sz w:val="26"/>
          <w:szCs w:val="26"/>
        </w:rPr>
        <w:t>:</w:t>
      </w:r>
      <w:bookmarkEnd w:id="1585"/>
      <w:bookmarkEnd w:id="1586"/>
    </w:p>
    <w:tbl>
      <w:tblPr>
        <w:tblW w:w="8936"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98"/>
        <w:gridCol w:w="1560"/>
        <w:gridCol w:w="850"/>
        <w:gridCol w:w="851"/>
        <w:gridCol w:w="1275"/>
        <w:gridCol w:w="993"/>
        <w:gridCol w:w="1109"/>
      </w:tblGrid>
      <w:tr w:rsidR="00827BA9" w:rsidRPr="00827BA9" w14:paraId="58947838" w14:textId="77777777" w:rsidTr="00827BA9">
        <w:trPr>
          <w:cantSplit/>
        </w:trPr>
        <w:tc>
          <w:tcPr>
            <w:tcW w:w="2298" w:type="dxa"/>
            <w:vMerge w:val="restart"/>
            <w:shd w:val="clear" w:color="auto" w:fill="FFFFFF"/>
            <w:vAlign w:val="center"/>
          </w:tcPr>
          <w:p w14:paraId="783B6D6C" w14:textId="77777777" w:rsidR="004606FE" w:rsidRPr="00827BA9" w:rsidRDefault="004606FE" w:rsidP="00827BA9">
            <w:pPr>
              <w:widowControl w:val="0"/>
              <w:autoSpaceDE w:val="0"/>
              <w:autoSpaceDN w:val="0"/>
              <w:adjustRightInd w:val="0"/>
              <w:spacing w:after="0" w:line="240" w:lineRule="auto"/>
              <w:jc w:val="center"/>
              <w:rPr>
                <w:b/>
                <w:sz w:val="26"/>
                <w:szCs w:val="26"/>
              </w:rPr>
            </w:pPr>
            <w:r w:rsidRPr="00827BA9">
              <w:rPr>
                <w:b/>
                <w:sz w:val="26"/>
                <w:szCs w:val="26"/>
              </w:rPr>
              <w:t>Mức độ</w:t>
            </w:r>
          </w:p>
          <w:p w14:paraId="1AE1B974" w14:textId="77777777" w:rsidR="004606FE" w:rsidRPr="00827BA9" w:rsidRDefault="004606FE" w:rsidP="00827BA9">
            <w:pPr>
              <w:widowControl w:val="0"/>
              <w:autoSpaceDE w:val="0"/>
              <w:autoSpaceDN w:val="0"/>
              <w:adjustRightInd w:val="0"/>
              <w:spacing w:after="0" w:line="240" w:lineRule="auto"/>
              <w:jc w:val="center"/>
              <w:rPr>
                <w:b/>
                <w:sz w:val="26"/>
                <w:szCs w:val="26"/>
              </w:rPr>
            </w:pPr>
            <w:r w:rsidRPr="00827BA9">
              <w:rPr>
                <w:b/>
                <w:sz w:val="26"/>
                <w:szCs w:val="26"/>
              </w:rPr>
              <w:t>Tư duy KG</w:t>
            </w:r>
          </w:p>
          <w:p w14:paraId="60945C4C" w14:textId="77777777" w:rsidR="004606FE" w:rsidRPr="00827BA9" w:rsidRDefault="004606FE" w:rsidP="00827BA9">
            <w:pPr>
              <w:widowControl w:val="0"/>
              <w:autoSpaceDE w:val="0"/>
              <w:autoSpaceDN w:val="0"/>
              <w:adjustRightInd w:val="0"/>
              <w:spacing w:after="0" w:line="240" w:lineRule="auto"/>
              <w:jc w:val="center"/>
              <w:rPr>
                <w:sz w:val="26"/>
                <w:szCs w:val="26"/>
              </w:rPr>
            </w:pPr>
            <w:r w:rsidRPr="00827BA9">
              <w:rPr>
                <w:b/>
                <w:sz w:val="26"/>
                <w:szCs w:val="26"/>
              </w:rPr>
              <w:t>Trước thực nghiệm</w:t>
            </w:r>
          </w:p>
        </w:tc>
        <w:tc>
          <w:tcPr>
            <w:tcW w:w="1560" w:type="dxa"/>
            <w:shd w:val="clear" w:color="auto" w:fill="FFFFFF"/>
            <w:vAlign w:val="center"/>
          </w:tcPr>
          <w:p w14:paraId="36A5C28D" w14:textId="77777777" w:rsidR="004606FE" w:rsidRPr="00827BA9" w:rsidRDefault="004606FE" w:rsidP="00827BA9">
            <w:pPr>
              <w:widowControl w:val="0"/>
              <w:autoSpaceDE w:val="0"/>
              <w:autoSpaceDN w:val="0"/>
              <w:adjustRightInd w:val="0"/>
              <w:spacing w:after="0" w:line="240" w:lineRule="auto"/>
              <w:jc w:val="center"/>
              <w:rPr>
                <w:b/>
                <w:sz w:val="26"/>
                <w:szCs w:val="26"/>
              </w:rPr>
            </w:pPr>
            <w:r w:rsidRPr="00827BA9">
              <w:rPr>
                <w:b/>
                <w:sz w:val="26"/>
                <w:szCs w:val="26"/>
              </w:rPr>
              <w:t>Nhóm</w:t>
            </w:r>
          </w:p>
        </w:tc>
        <w:tc>
          <w:tcPr>
            <w:tcW w:w="850" w:type="dxa"/>
            <w:shd w:val="clear" w:color="auto" w:fill="FFFFFF"/>
            <w:vAlign w:val="center"/>
          </w:tcPr>
          <w:p w14:paraId="10256721" w14:textId="77777777" w:rsidR="004606FE" w:rsidRPr="00827BA9" w:rsidRDefault="004606FE" w:rsidP="00827BA9">
            <w:pPr>
              <w:widowControl w:val="0"/>
              <w:autoSpaceDE w:val="0"/>
              <w:autoSpaceDN w:val="0"/>
              <w:adjustRightInd w:val="0"/>
              <w:spacing w:after="0" w:line="240" w:lineRule="auto"/>
              <w:jc w:val="center"/>
              <w:rPr>
                <w:sz w:val="26"/>
                <w:szCs w:val="26"/>
              </w:rPr>
            </w:pPr>
            <w:r w:rsidRPr="00827BA9">
              <w:rPr>
                <w:sz w:val="26"/>
                <w:szCs w:val="26"/>
              </w:rPr>
              <w:t>N</w:t>
            </w:r>
          </w:p>
        </w:tc>
        <w:tc>
          <w:tcPr>
            <w:tcW w:w="851" w:type="dxa"/>
            <w:shd w:val="clear" w:color="auto" w:fill="FFFFFF"/>
            <w:vAlign w:val="center"/>
          </w:tcPr>
          <w:p w14:paraId="05F2108B" w14:textId="77777777" w:rsidR="004606FE" w:rsidRPr="00827BA9" w:rsidRDefault="004606FE" w:rsidP="00827BA9">
            <w:pPr>
              <w:widowControl w:val="0"/>
              <w:autoSpaceDE w:val="0"/>
              <w:autoSpaceDN w:val="0"/>
              <w:adjustRightInd w:val="0"/>
              <w:spacing w:after="0" w:line="240" w:lineRule="auto"/>
              <w:jc w:val="center"/>
              <w:rPr>
                <w:sz w:val="26"/>
                <w:szCs w:val="26"/>
              </w:rPr>
            </w:pPr>
            <w:r w:rsidRPr="00827BA9">
              <w:rPr>
                <w:sz w:val="26"/>
                <w:szCs w:val="26"/>
              </w:rPr>
              <w:t>Mean</w:t>
            </w:r>
          </w:p>
        </w:tc>
        <w:tc>
          <w:tcPr>
            <w:tcW w:w="1275" w:type="dxa"/>
            <w:shd w:val="clear" w:color="auto" w:fill="FFFFFF"/>
            <w:vAlign w:val="center"/>
          </w:tcPr>
          <w:p w14:paraId="327156C6" w14:textId="77777777" w:rsidR="004606FE" w:rsidRPr="00827BA9" w:rsidRDefault="004606FE" w:rsidP="00827BA9">
            <w:pPr>
              <w:widowControl w:val="0"/>
              <w:autoSpaceDE w:val="0"/>
              <w:autoSpaceDN w:val="0"/>
              <w:adjustRightInd w:val="0"/>
              <w:spacing w:after="0" w:line="240" w:lineRule="auto"/>
              <w:jc w:val="center"/>
              <w:rPr>
                <w:sz w:val="26"/>
                <w:szCs w:val="26"/>
              </w:rPr>
            </w:pPr>
            <w:r w:rsidRPr="00827BA9">
              <w:rPr>
                <w:sz w:val="26"/>
                <w:szCs w:val="26"/>
              </w:rPr>
              <w:t>Std. Deviation</w:t>
            </w:r>
          </w:p>
        </w:tc>
        <w:tc>
          <w:tcPr>
            <w:tcW w:w="993" w:type="dxa"/>
            <w:shd w:val="clear" w:color="auto" w:fill="FFFFFF"/>
            <w:vAlign w:val="center"/>
          </w:tcPr>
          <w:p w14:paraId="411ABF33" w14:textId="77777777" w:rsidR="004606FE" w:rsidRPr="00827BA9" w:rsidRDefault="004606FE" w:rsidP="00827BA9">
            <w:pPr>
              <w:widowControl w:val="0"/>
              <w:autoSpaceDE w:val="0"/>
              <w:autoSpaceDN w:val="0"/>
              <w:adjustRightInd w:val="0"/>
              <w:spacing w:after="0" w:line="240" w:lineRule="auto"/>
              <w:jc w:val="center"/>
              <w:rPr>
                <w:sz w:val="26"/>
                <w:szCs w:val="26"/>
              </w:rPr>
            </w:pPr>
            <w:r w:rsidRPr="00827BA9">
              <w:rPr>
                <w:sz w:val="26"/>
                <w:szCs w:val="26"/>
              </w:rPr>
              <w:t>T</w:t>
            </w:r>
          </w:p>
        </w:tc>
        <w:tc>
          <w:tcPr>
            <w:tcW w:w="1109" w:type="dxa"/>
            <w:shd w:val="clear" w:color="auto" w:fill="FFFFFF"/>
            <w:vAlign w:val="center"/>
          </w:tcPr>
          <w:p w14:paraId="3A25D621" w14:textId="77777777" w:rsidR="004606FE" w:rsidRPr="00827BA9" w:rsidRDefault="004606FE" w:rsidP="00827BA9">
            <w:pPr>
              <w:widowControl w:val="0"/>
              <w:autoSpaceDE w:val="0"/>
              <w:autoSpaceDN w:val="0"/>
              <w:adjustRightInd w:val="0"/>
              <w:spacing w:after="0" w:line="240" w:lineRule="auto"/>
              <w:jc w:val="center"/>
              <w:rPr>
                <w:sz w:val="26"/>
                <w:szCs w:val="26"/>
              </w:rPr>
            </w:pPr>
            <w:r w:rsidRPr="00827BA9">
              <w:rPr>
                <w:sz w:val="26"/>
                <w:szCs w:val="26"/>
              </w:rPr>
              <w:t>Sig.</w:t>
            </w:r>
          </w:p>
        </w:tc>
      </w:tr>
      <w:tr w:rsidR="00827BA9" w:rsidRPr="00827BA9" w14:paraId="312D6EA2" w14:textId="77777777" w:rsidTr="00827BA9">
        <w:trPr>
          <w:cantSplit/>
        </w:trPr>
        <w:tc>
          <w:tcPr>
            <w:tcW w:w="2298" w:type="dxa"/>
            <w:vMerge/>
            <w:shd w:val="clear" w:color="auto" w:fill="E0E0E0"/>
            <w:vAlign w:val="center"/>
          </w:tcPr>
          <w:p w14:paraId="52D4DA14" w14:textId="77777777" w:rsidR="004606FE" w:rsidRPr="00827BA9" w:rsidRDefault="004606FE" w:rsidP="00827BA9">
            <w:pPr>
              <w:widowControl w:val="0"/>
              <w:autoSpaceDE w:val="0"/>
              <w:autoSpaceDN w:val="0"/>
              <w:adjustRightInd w:val="0"/>
              <w:spacing w:after="0" w:line="360" w:lineRule="auto"/>
              <w:jc w:val="center"/>
              <w:rPr>
                <w:sz w:val="26"/>
                <w:szCs w:val="26"/>
              </w:rPr>
            </w:pPr>
          </w:p>
        </w:tc>
        <w:tc>
          <w:tcPr>
            <w:tcW w:w="1560" w:type="dxa"/>
            <w:shd w:val="clear" w:color="auto" w:fill="auto"/>
            <w:vAlign w:val="center"/>
          </w:tcPr>
          <w:p w14:paraId="4ABF1405" w14:textId="77777777" w:rsidR="004606FE" w:rsidRPr="00827BA9" w:rsidRDefault="004606FE" w:rsidP="00827BA9">
            <w:pPr>
              <w:widowControl w:val="0"/>
              <w:autoSpaceDE w:val="0"/>
              <w:autoSpaceDN w:val="0"/>
              <w:adjustRightInd w:val="0"/>
              <w:spacing w:after="0" w:line="360" w:lineRule="auto"/>
              <w:jc w:val="center"/>
              <w:rPr>
                <w:sz w:val="26"/>
                <w:szCs w:val="26"/>
              </w:rPr>
            </w:pPr>
            <w:r w:rsidRPr="00827BA9">
              <w:rPr>
                <w:sz w:val="26"/>
                <w:szCs w:val="26"/>
              </w:rPr>
              <w:t>Đối chứng</w:t>
            </w:r>
          </w:p>
        </w:tc>
        <w:tc>
          <w:tcPr>
            <w:tcW w:w="850" w:type="dxa"/>
            <w:shd w:val="clear" w:color="auto" w:fill="FFFFFF"/>
            <w:vAlign w:val="center"/>
          </w:tcPr>
          <w:p w14:paraId="1F6FED18"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50</w:t>
            </w:r>
          </w:p>
        </w:tc>
        <w:tc>
          <w:tcPr>
            <w:tcW w:w="851" w:type="dxa"/>
            <w:shd w:val="clear" w:color="auto" w:fill="FFFFFF"/>
            <w:vAlign w:val="center"/>
          </w:tcPr>
          <w:p w14:paraId="23E76D10"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1.32</w:t>
            </w:r>
          </w:p>
        </w:tc>
        <w:tc>
          <w:tcPr>
            <w:tcW w:w="1275" w:type="dxa"/>
            <w:shd w:val="clear" w:color="auto" w:fill="FFFFFF"/>
            <w:vAlign w:val="center"/>
          </w:tcPr>
          <w:p w14:paraId="004FD343"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1.269</w:t>
            </w:r>
          </w:p>
        </w:tc>
        <w:tc>
          <w:tcPr>
            <w:tcW w:w="993" w:type="dxa"/>
            <w:vMerge w:val="restart"/>
            <w:shd w:val="clear" w:color="auto" w:fill="FFFFFF"/>
            <w:vAlign w:val="center"/>
          </w:tcPr>
          <w:p w14:paraId="116859A8"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-0.839</w:t>
            </w:r>
          </w:p>
        </w:tc>
        <w:tc>
          <w:tcPr>
            <w:tcW w:w="1109" w:type="dxa"/>
            <w:vMerge w:val="restart"/>
            <w:shd w:val="clear" w:color="auto" w:fill="FFFFFF"/>
            <w:vAlign w:val="center"/>
          </w:tcPr>
          <w:p w14:paraId="6B442ADE"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0.404</w:t>
            </w:r>
          </w:p>
        </w:tc>
      </w:tr>
      <w:tr w:rsidR="00827BA9" w:rsidRPr="00827BA9" w14:paraId="4E6351C1" w14:textId="77777777" w:rsidTr="00827BA9">
        <w:trPr>
          <w:cantSplit/>
        </w:trPr>
        <w:tc>
          <w:tcPr>
            <w:tcW w:w="2298" w:type="dxa"/>
            <w:vMerge/>
            <w:shd w:val="clear" w:color="auto" w:fill="E0E0E0"/>
            <w:vAlign w:val="center"/>
          </w:tcPr>
          <w:p w14:paraId="36F9FCC4" w14:textId="77777777" w:rsidR="004606FE" w:rsidRPr="00827BA9" w:rsidRDefault="004606FE" w:rsidP="00827BA9">
            <w:pPr>
              <w:widowControl w:val="0"/>
              <w:autoSpaceDE w:val="0"/>
              <w:autoSpaceDN w:val="0"/>
              <w:adjustRightInd w:val="0"/>
              <w:spacing w:after="0" w:line="360" w:lineRule="auto"/>
              <w:rPr>
                <w:sz w:val="26"/>
                <w:szCs w:val="26"/>
              </w:rPr>
            </w:pPr>
          </w:p>
        </w:tc>
        <w:tc>
          <w:tcPr>
            <w:tcW w:w="1560" w:type="dxa"/>
            <w:shd w:val="clear" w:color="auto" w:fill="auto"/>
            <w:vAlign w:val="center"/>
          </w:tcPr>
          <w:p w14:paraId="2F62C2B9" w14:textId="77777777" w:rsidR="004606FE" w:rsidRPr="00827BA9" w:rsidRDefault="004606FE" w:rsidP="00827BA9">
            <w:pPr>
              <w:widowControl w:val="0"/>
              <w:autoSpaceDE w:val="0"/>
              <w:autoSpaceDN w:val="0"/>
              <w:adjustRightInd w:val="0"/>
              <w:spacing w:after="0" w:line="360" w:lineRule="auto"/>
              <w:jc w:val="center"/>
              <w:rPr>
                <w:sz w:val="26"/>
                <w:szCs w:val="26"/>
              </w:rPr>
            </w:pPr>
            <w:r w:rsidRPr="00827BA9">
              <w:rPr>
                <w:sz w:val="26"/>
                <w:szCs w:val="26"/>
              </w:rPr>
              <w:t>Thực nghiệm</w:t>
            </w:r>
          </w:p>
        </w:tc>
        <w:tc>
          <w:tcPr>
            <w:tcW w:w="850" w:type="dxa"/>
            <w:shd w:val="clear" w:color="auto" w:fill="FFFFFF"/>
            <w:vAlign w:val="center"/>
          </w:tcPr>
          <w:p w14:paraId="7AD4ECAC"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50</w:t>
            </w:r>
          </w:p>
        </w:tc>
        <w:tc>
          <w:tcPr>
            <w:tcW w:w="851" w:type="dxa"/>
            <w:shd w:val="clear" w:color="auto" w:fill="FFFFFF"/>
            <w:vAlign w:val="center"/>
          </w:tcPr>
          <w:p w14:paraId="55888EE6"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1.52</w:t>
            </w:r>
          </w:p>
        </w:tc>
        <w:tc>
          <w:tcPr>
            <w:tcW w:w="1275" w:type="dxa"/>
            <w:shd w:val="clear" w:color="auto" w:fill="FFFFFF"/>
            <w:vAlign w:val="center"/>
          </w:tcPr>
          <w:p w14:paraId="72DEF6AD" w14:textId="77777777" w:rsidR="004606FE" w:rsidRPr="00827BA9" w:rsidRDefault="004606FE" w:rsidP="00827BA9">
            <w:pPr>
              <w:widowControl w:val="0"/>
              <w:spacing w:after="0" w:line="360" w:lineRule="auto"/>
              <w:ind w:left="60" w:right="60"/>
              <w:jc w:val="center"/>
              <w:rPr>
                <w:sz w:val="26"/>
                <w:szCs w:val="26"/>
              </w:rPr>
            </w:pPr>
            <w:r w:rsidRPr="00827BA9">
              <w:rPr>
                <w:sz w:val="26"/>
                <w:szCs w:val="26"/>
              </w:rPr>
              <w:t>1.111</w:t>
            </w:r>
          </w:p>
        </w:tc>
        <w:tc>
          <w:tcPr>
            <w:tcW w:w="993" w:type="dxa"/>
            <w:vMerge/>
            <w:shd w:val="clear" w:color="auto" w:fill="FFFFFF"/>
            <w:vAlign w:val="center"/>
          </w:tcPr>
          <w:p w14:paraId="6EAA44FA" w14:textId="77777777" w:rsidR="004606FE" w:rsidRPr="00827BA9" w:rsidRDefault="004606FE" w:rsidP="00827BA9">
            <w:pPr>
              <w:widowControl w:val="0"/>
              <w:autoSpaceDE w:val="0"/>
              <w:autoSpaceDN w:val="0"/>
              <w:adjustRightInd w:val="0"/>
              <w:spacing w:after="0" w:line="360" w:lineRule="auto"/>
              <w:jc w:val="center"/>
              <w:rPr>
                <w:sz w:val="26"/>
                <w:szCs w:val="26"/>
              </w:rPr>
            </w:pPr>
          </w:p>
        </w:tc>
        <w:tc>
          <w:tcPr>
            <w:tcW w:w="1109" w:type="dxa"/>
            <w:vMerge/>
            <w:shd w:val="clear" w:color="auto" w:fill="FFFFFF"/>
            <w:vAlign w:val="center"/>
          </w:tcPr>
          <w:p w14:paraId="15252E06" w14:textId="77777777" w:rsidR="004606FE" w:rsidRPr="00827BA9" w:rsidRDefault="004606FE" w:rsidP="00827BA9">
            <w:pPr>
              <w:widowControl w:val="0"/>
              <w:autoSpaceDE w:val="0"/>
              <w:autoSpaceDN w:val="0"/>
              <w:adjustRightInd w:val="0"/>
              <w:spacing w:after="0" w:line="360" w:lineRule="auto"/>
              <w:jc w:val="center"/>
              <w:rPr>
                <w:sz w:val="26"/>
                <w:szCs w:val="26"/>
              </w:rPr>
            </w:pPr>
          </w:p>
        </w:tc>
      </w:tr>
    </w:tbl>
    <w:p w14:paraId="53442E15" w14:textId="77777777" w:rsidR="00C7777E" w:rsidRPr="00827BA9" w:rsidRDefault="00C7777E" w:rsidP="00822669">
      <w:pPr>
        <w:widowControl w:val="0"/>
        <w:spacing w:after="0" w:line="312" w:lineRule="auto"/>
        <w:ind w:firstLine="567"/>
        <w:jc w:val="both"/>
        <w:rPr>
          <w:rFonts w:eastAsia="MS Gothic"/>
          <w:sz w:val="26"/>
          <w:szCs w:val="26"/>
        </w:rPr>
      </w:pPr>
      <w:r w:rsidRPr="00827BA9">
        <w:rPr>
          <w:rFonts w:eastAsia="MS Gothic"/>
          <w:sz w:val="26"/>
          <w:szCs w:val="26"/>
        </w:rPr>
        <w:t>Với test đo hiển thị KG, chúng tôi quy định:</w:t>
      </w:r>
      <w:r w:rsidRPr="00827BA9">
        <w:rPr>
          <w:sz w:val="26"/>
          <w:szCs w:val="26"/>
        </w:rPr>
        <w:t xml:space="preserve"> Với tri thức không gian và tưởng tượng không gian, chúng tôi quy định: 0 – Rất Thấp,1 – Thấp, 2 – Trung Bình, 3 – Cao,4 – Rất Cao và khoảng cách để so sánh trung bình (Mean): 0 – 08: mức độ rất thấp, 0,8 – 1,6: mức độ thấp, 1,6 – 2,4: mức độ trung bình, 2,4 – 3,2: mức độ cao,3,2 – 4,0: mức độ rất cao. </w:t>
      </w:r>
      <w:r w:rsidRPr="00827BA9">
        <w:rPr>
          <w:rFonts w:eastAsia="MS Gothic"/>
          <w:sz w:val="26"/>
          <w:szCs w:val="26"/>
        </w:rPr>
        <w:t xml:space="preserve">Giá trị trung bình (Mean) của nhóm ĐC là 1,32 và nhóm TN là 1,52,  cho thấy mức độ tư duy KG của cả 2 nhóm đều ở mức thấp. Kiểm định T trước thực nghiệm giữa 2 nhóm ĐC và TN là </w:t>
      </w:r>
      <w:r w:rsidRPr="00827BA9">
        <w:rPr>
          <w:sz w:val="26"/>
          <w:szCs w:val="26"/>
        </w:rPr>
        <w:t xml:space="preserve">-0.839, Sig là 0,08 &gt; 0.05 </w:t>
      </w:r>
      <w:r w:rsidRPr="00827BA9">
        <w:rPr>
          <w:rFonts w:eastAsia="MS Gothic"/>
          <w:sz w:val="26"/>
          <w:szCs w:val="26"/>
        </w:rPr>
        <w:t>cho thấy mức độ tư duy KG của trẻ ở nhóm ở cả 2 nhóm ĐC và thực nghiệm trước TN là tương đồng nhau và</w:t>
      </w:r>
      <w:r w:rsidRPr="00827BA9">
        <w:rPr>
          <w:sz w:val="26"/>
          <w:szCs w:val="26"/>
        </w:rPr>
        <w:t xml:space="preserve"> không có sự khác biệt đáng kể. Vì vậy, có thể tiến hành thực nghiệm hình thành trên 2 nhóm trẻ này để so sánh tính khả thi và hiệu quả khi sử dụng hệ thống trò chơi nhằm phát triển khả năng ĐHKG cho trẻ.</w:t>
      </w:r>
    </w:p>
    <w:p w14:paraId="79A8B4B7" w14:textId="77777777" w:rsidR="00043566" w:rsidRPr="00827BA9" w:rsidRDefault="00043566" w:rsidP="00822669">
      <w:pPr>
        <w:widowControl w:val="0"/>
        <w:tabs>
          <w:tab w:val="left" w:pos="1574"/>
        </w:tabs>
        <w:spacing w:after="0" w:line="312" w:lineRule="auto"/>
        <w:ind w:firstLine="567"/>
        <w:jc w:val="both"/>
        <w:outlineLvl w:val="0"/>
        <w:rPr>
          <w:rFonts w:eastAsia="MS Gothic"/>
          <w:sz w:val="26"/>
          <w:szCs w:val="26"/>
        </w:rPr>
      </w:pPr>
      <w:bookmarkStart w:id="1587" w:name="_Toc484519026"/>
      <w:bookmarkStart w:id="1588" w:name="_Toc493247769"/>
      <w:r w:rsidRPr="00827BA9">
        <w:rPr>
          <w:rFonts w:eastAsia="MS Gothic"/>
          <w:sz w:val="26"/>
          <w:szCs w:val="26"/>
        </w:rPr>
        <w:t>Tóm lại</w:t>
      </w:r>
      <w:r w:rsidR="00C7777E" w:rsidRPr="00827BA9">
        <w:rPr>
          <w:rFonts w:eastAsia="MS Gothic"/>
          <w:sz w:val="26"/>
          <w:szCs w:val="26"/>
        </w:rPr>
        <w:t>, n</w:t>
      </w:r>
      <w:r w:rsidR="00853813" w:rsidRPr="00827BA9">
        <w:rPr>
          <w:rFonts w:eastAsia="MS Gothic"/>
          <w:sz w:val="26"/>
          <w:szCs w:val="26"/>
          <w:lang w:val="vi-VN"/>
        </w:rPr>
        <w:t xml:space="preserve">hững mô tả về đặc điểm chung của khả năng </w:t>
      </w:r>
      <w:r w:rsidR="00C7777E" w:rsidRPr="00827BA9">
        <w:rPr>
          <w:rFonts w:eastAsia="MS Gothic"/>
          <w:sz w:val="26"/>
          <w:szCs w:val="26"/>
        </w:rPr>
        <w:t>t</w:t>
      </w:r>
      <w:r w:rsidR="00D54CB9" w:rsidRPr="00827BA9">
        <w:rPr>
          <w:rFonts w:eastAsia="MS Gothic"/>
          <w:sz w:val="26"/>
          <w:szCs w:val="26"/>
        </w:rPr>
        <w:t>ri giác KG</w:t>
      </w:r>
      <w:r w:rsidR="00C7777E" w:rsidRPr="00827BA9">
        <w:rPr>
          <w:rFonts w:eastAsia="MS Gothic"/>
          <w:sz w:val="26"/>
          <w:szCs w:val="26"/>
        </w:rPr>
        <w:t>, hiển thị Kg và tư duy KG</w:t>
      </w:r>
      <w:r w:rsidR="00853813" w:rsidRPr="00827BA9">
        <w:rPr>
          <w:rFonts w:eastAsia="MS Gothic"/>
          <w:sz w:val="26"/>
          <w:szCs w:val="26"/>
          <w:lang w:val="vi-VN"/>
        </w:rPr>
        <w:t xml:space="preserve"> giữa hai nhóm </w:t>
      </w:r>
      <w:r w:rsidR="00D54CB9" w:rsidRPr="00827BA9">
        <w:rPr>
          <w:rFonts w:eastAsia="MS Gothic"/>
          <w:sz w:val="26"/>
          <w:szCs w:val="26"/>
        </w:rPr>
        <w:t>TN</w:t>
      </w:r>
      <w:r w:rsidR="00853813" w:rsidRPr="00827BA9">
        <w:rPr>
          <w:rFonts w:eastAsia="MS Gothic"/>
          <w:sz w:val="26"/>
          <w:szCs w:val="26"/>
          <w:lang w:val="vi-VN"/>
        </w:rPr>
        <w:t xml:space="preserve"> và </w:t>
      </w:r>
      <w:r w:rsidR="00D54CB9" w:rsidRPr="00827BA9">
        <w:rPr>
          <w:rFonts w:eastAsia="MS Gothic"/>
          <w:sz w:val="26"/>
          <w:szCs w:val="26"/>
        </w:rPr>
        <w:t xml:space="preserve">ĐC trước thực nghiệm đều ở mức độ tương đồng nhau và đủ </w:t>
      </w:r>
      <w:r w:rsidR="00853813" w:rsidRPr="00827BA9">
        <w:rPr>
          <w:rFonts w:eastAsia="MS Gothic"/>
          <w:sz w:val="26"/>
          <w:szCs w:val="26"/>
          <w:lang w:val="vi-VN"/>
        </w:rPr>
        <w:t>điều kiện đối chứng với nhau.</w:t>
      </w:r>
      <w:r w:rsidRPr="00827BA9">
        <w:rPr>
          <w:rFonts w:eastAsia="MS Gothic"/>
          <w:sz w:val="26"/>
          <w:szCs w:val="26"/>
        </w:rPr>
        <w:t xml:space="preserve"> </w:t>
      </w:r>
      <w:r w:rsidRPr="00827BA9">
        <w:rPr>
          <w:sz w:val="26"/>
          <w:szCs w:val="26"/>
        </w:rPr>
        <w:t>Vì vậy, có thể tiến hành thực nghiệm hình thành trên 2 nhóm trẻ này để so sánh tính khả thi và hiệu quả khi sử dụng hệ thống trò chơi nhằm phát triển khả năng ĐHKG cho trẻ.</w:t>
      </w:r>
      <w:bookmarkEnd w:id="1587"/>
      <w:bookmarkEnd w:id="1588"/>
    </w:p>
    <w:p w14:paraId="71F9500B" w14:textId="77777777" w:rsidR="006A1A0A" w:rsidRDefault="006A1A0A">
      <w:pPr>
        <w:spacing w:after="0" w:line="240" w:lineRule="auto"/>
        <w:rPr>
          <w:rFonts w:eastAsia="MS Gothic"/>
          <w:b/>
          <w:i/>
          <w:sz w:val="26"/>
          <w:szCs w:val="26"/>
        </w:rPr>
      </w:pPr>
      <w:bookmarkStart w:id="1589" w:name="_Toc484519027"/>
      <w:r>
        <w:rPr>
          <w:rFonts w:eastAsia="MS Gothic"/>
          <w:b/>
          <w:i/>
          <w:sz w:val="26"/>
          <w:szCs w:val="26"/>
        </w:rPr>
        <w:br w:type="page"/>
      </w:r>
    </w:p>
    <w:p w14:paraId="5829CF8F" w14:textId="7436B637" w:rsidR="00853813" w:rsidRPr="00827BA9" w:rsidRDefault="00C1218C" w:rsidP="00827BA9">
      <w:pPr>
        <w:widowControl w:val="0"/>
        <w:tabs>
          <w:tab w:val="left" w:pos="1574"/>
        </w:tabs>
        <w:spacing w:after="0" w:line="312" w:lineRule="auto"/>
        <w:ind w:firstLine="567"/>
        <w:jc w:val="both"/>
        <w:outlineLvl w:val="0"/>
        <w:rPr>
          <w:rFonts w:eastAsia="MS Gothic"/>
          <w:b/>
          <w:i/>
          <w:sz w:val="26"/>
          <w:szCs w:val="26"/>
        </w:rPr>
      </w:pPr>
      <w:bookmarkStart w:id="1590" w:name="_Toc493247770"/>
      <w:r w:rsidRPr="00827BA9">
        <w:rPr>
          <w:rFonts w:eastAsia="MS Gothic"/>
          <w:b/>
          <w:i/>
          <w:sz w:val="26"/>
          <w:szCs w:val="26"/>
        </w:rPr>
        <w:lastRenderedPageBreak/>
        <w:t>3.2</w:t>
      </w:r>
      <w:r w:rsidR="006E5D55" w:rsidRPr="00827BA9">
        <w:rPr>
          <w:rFonts w:eastAsia="MS Gothic"/>
          <w:b/>
          <w:i/>
          <w:sz w:val="26"/>
          <w:szCs w:val="26"/>
        </w:rPr>
        <w:t>.</w:t>
      </w:r>
      <w:r w:rsidR="00897DAD">
        <w:rPr>
          <w:rFonts w:eastAsia="MS Gothic"/>
          <w:b/>
          <w:i/>
          <w:sz w:val="26"/>
          <w:szCs w:val="26"/>
        </w:rPr>
        <w:t>6</w:t>
      </w:r>
      <w:r w:rsidR="006E5D55" w:rsidRPr="00827BA9">
        <w:rPr>
          <w:rFonts w:eastAsia="MS Gothic"/>
          <w:b/>
          <w:i/>
          <w:sz w:val="26"/>
          <w:szCs w:val="26"/>
        </w:rPr>
        <w:t>.2</w:t>
      </w:r>
      <w:r w:rsidR="0028352D" w:rsidRPr="00827BA9">
        <w:rPr>
          <w:rFonts w:eastAsia="MS Gothic"/>
          <w:b/>
          <w:i/>
          <w:sz w:val="26"/>
          <w:szCs w:val="26"/>
        </w:rPr>
        <w:t xml:space="preserve">. Mô tả </w:t>
      </w:r>
      <w:r w:rsidR="006E5D55" w:rsidRPr="00827BA9">
        <w:rPr>
          <w:rFonts w:eastAsia="MS Gothic"/>
          <w:b/>
          <w:i/>
          <w:sz w:val="26"/>
          <w:szCs w:val="26"/>
        </w:rPr>
        <w:t xml:space="preserve">quá trình tổ chức </w:t>
      </w:r>
      <w:r w:rsidR="0028352D" w:rsidRPr="00827BA9">
        <w:rPr>
          <w:rFonts w:eastAsia="MS Gothic"/>
          <w:b/>
          <w:i/>
          <w:sz w:val="26"/>
          <w:szCs w:val="26"/>
        </w:rPr>
        <w:t>thực nghiệm</w:t>
      </w:r>
      <w:r w:rsidR="006E5D55" w:rsidRPr="00827BA9">
        <w:rPr>
          <w:rFonts w:eastAsia="MS Gothic"/>
          <w:b/>
          <w:i/>
          <w:sz w:val="26"/>
          <w:szCs w:val="26"/>
        </w:rPr>
        <w:t xml:space="preserve"> hình thành</w:t>
      </w:r>
      <w:bookmarkEnd w:id="1589"/>
      <w:bookmarkEnd w:id="1590"/>
    </w:p>
    <w:p w14:paraId="570C7D2F" w14:textId="77777777" w:rsidR="009F3908" w:rsidRPr="00827BA9" w:rsidRDefault="006E5D55" w:rsidP="00822669">
      <w:pPr>
        <w:widowControl w:val="0"/>
        <w:tabs>
          <w:tab w:val="left" w:pos="851"/>
        </w:tabs>
        <w:spacing w:after="0" w:line="312" w:lineRule="auto"/>
        <w:ind w:firstLine="567"/>
        <w:jc w:val="both"/>
        <w:outlineLvl w:val="0"/>
        <w:rPr>
          <w:rFonts w:eastAsia="MS Gothic"/>
          <w:b/>
          <w:i/>
          <w:sz w:val="26"/>
          <w:szCs w:val="26"/>
        </w:rPr>
      </w:pPr>
      <w:bookmarkStart w:id="1591" w:name="_Toc484519028"/>
      <w:bookmarkStart w:id="1592" w:name="_Toc493247771"/>
      <w:r w:rsidRPr="00827BA9">
        <w:rPr>
          <w:rFonts w:eastAsia="MS Gothic"/>
          <w:b/>
          <w:i/>
          <w:sz w:val="26"/>
          <w:szCs w:val="26"/>
        </w:rPr>
        <w:t>Giới thiệu kế hoạch thực nghiệm sử dụng trò chơi theo nguyên tắc dạy học phát triển</w:t>
      </w:r>
      <w:bookmarkEnd w:id="1591"/>
      <w:bookmarkEnd w:id="1592"/>
    </w:p>
    <w:p w14:paraId="152B64EB" w14:textId="77777777" w:rsidR="009F3908" w:rsidRPr="00827BA9" w:rsidRDefault="00EA4F32" w:rsidP="00353A38">
      <w:pPr>
        <w:pStyle w:val="ListParagraph"/>
        <w:widowControl w:val="0"/>
        <w:numPr>
          <w:ilvl w:val="0"/>
          <w:numId w:val="65"/>
        </w:numPr>
        <w:tabs>
          <w:tab w:val="left" w:pos="851"/>
        </w:tabs>
        <w:spacing w:line="312" w:lineRule="auto"/>
        <w:ind w:left="0" w:firstLine="567"/>
        <w:jc w:val="both"/>
        <w:outlineLvl w:val="0"/>
        <w:rPr>
          <w:rFonts w:eastAsia="MS Gothic"/>
          <w:sz w:val="26"/>
          <w:szCs w:val="26"/>
        </w:rPr>
      </w:pPr>
      <w:bookmarkStart w:id="1593" w:name="_Toc484519029"/>
      <w:bookmarkStart w:id="1594" w:name="_Toc493247772"/>
      <w:r w:rsidRPr="00827BA9">
        <w:rPr>
          <w:rFonts w:eastAsia="MS Gothic"/>
          <w:b/>
          <w:i/>
          <w:sz w:val="26"/>
          <w:szCs w:val="26"/>
        </w:rPr>
        <w:t>Giai đoạn 1: Tháng 12/2015 và tháng 1/2016</w:t>
      </w:r>
      <w:r w:rsidRPr="00827BA9">
        <w:rPr>
          <w:rFonts w:eastAsia="MS Gothic"/>
          <w:sz w:val="26"/>
          <w:szCs w:val="26"/>
        </w:rPr>
        <w:t>: Sử dụng hệ thống trò chơi phát triển thành tố tri giác KG cho trẻ 5-6 tuổ</w:t>
      </w:r>
      <w:r w:rsidR="009F3908" w:rsidRPr="00827BA9">
        <w:rPr>
          <w:rFonts w:eastAsia="MS Gothic"/>
          <w:sz w:val="26"/>
          <w:szCs w:val="26"/>
        </w:rPr>
        <w:t xml:space="preserve">i. </w:t>
      </w:r>
      <w:r w:rsidR="003B59EA" w:rsidRPr="00827BA9">
        <w:rPr>
          <w:rFonts w:eastAsia="MS Gothic"/>
          <w:sz w:val="26"/>
          <w:szCs w:val="26"/>
        </w:rPr>
        <w:t>Thời gian được phân bổ chú trọng luyện tập tri giác KG ở mức độ ngôn ngữ, mức độ bên trong, định hướng từ người khác và đối tượng bất kì. Các quy định thời gian trên cần linh hoạt có thể thay đổi tùy theo mức độ phát triển của trẻ.</w:t>
      </w:r>
      <w:bookmarkEnd w:id="1593"/>
      <w:bookmarkEnd w:id="1594"/>
    </w:p>
    <w:p w14:paraId="3CCB53FA" w14:textId="77777777" w:rsidR="009F3908" w:rsidRPr="00827BA9" w:rsidRDefault="00EA4F32" w:rsidP="00353A38">
      <w:pPr>
        <w:pStyle w:val="ListParagraph"/>
        <w:widowControl w:val="0"/>
        <w:numPr>
          <w:ilvl w:val="0"/>
          <w:numId w:val="65"/>
        </w:numPr>
        <w:tabs>
          <w:tab w:val="left" w:pos="851"/>
        </w:tabs>
        <w:spacing w:line="312" w:lineRule="auto"/>
        <w:ind w:left="0" w:firstLine="567"/>
        <w:jc w:val="both"/>
        <w:outlineLvl w:val="0"/>
        <w:rPr>
          <w:rFonts w:eastAsia="MS Gothic"/>
          <w:sz w:val="26"/>
          <w:szCs w:val="26"/>
        </w:rPr>
      </w:pPr>
      <w:bookmarkStart w:id="1595" w:name="_Toc484519030"/>
      <w:bookmarkStart w:id="1596" w:name="_Toc493247773"/>
      <w:r w:rsidRPr="00827BA9">
        <w:rPr>
          <w:rFonts w:eastAsia="MS Gothic"/>
          <w:b/>
          <w:i/>
          <w:sz w:val="26"/>
          <w:szCs w:val="26"/>
        </w:rPr>
        <w:t>Giai đoạn 2: Tháng 2-3 năm 2016:</w:t>
      </w:r>
      <w:r w:rsidRPr="00827BA9">
        <w:rPr>
          <w:rFonts w:eastAsia="MS Gothic"/>
          <w:sz w:val="26"/>
          <w:szCs w:val="26"/>
        </w:rPr>
        <w:t xml:space="preserve"> Ôn tập việc sử dụng trò chơi phát triển thành tố tri giác KG và sử dụng hệ thống trò chơi phát triển thành tố hiển thị KG cho trẻ </w:t>
      </w:r>
      <w:r w:rsidR="005B5184" w:rsidRPr="00827BA9">
        <w:rPr>
          <w:rFonts w:eastAsia="MS Gothic"/>
          <w:sz w:val="26"/>
          <w:szCs w:val="26"/>
        </w:rPr>
        <w:t>5-6 tuổi</w:t>
      </w:r>
      <w:bookmarkEnd w:id="1595"/>
      <w:bookmarkEnd w:id="1596"/>
    </w:p>
    <w:p w14:paraId="5F617808" w14:textId="77777777" w:rsidR="00EA4F32" w:rsidRPr="00827BA9" w:rsidRDefault="00EA4F32" w:rsidP="00353A38">
      <w:pPr>
        <w:pStyle w:val="ListParagraph"/>
        <w:widowControl w:val="0"/>
        <w:numPr>
          <w:ilvl w:val="0"/>
          <w:numId w:val="65"/>
        </w:numPr>
        <w:tabs>
          <w:tab w:val="left" w:pos="851"/>
        </w:tabs>
        <w:spacing w:line="312" w:lineRule="auto"/>
        <w:ind w:left="0" w:firstLine="567"/>
        <w:jc w:val="both"/>
        <w:outlineLvl w:val="0"/>
        <w:rPr>
          <w:rFonts w:eastAsia="MS Gothic"/>
          <w:sz w:val="26"/>
          <w:szCs w:val="26"/>
        </w:rPr>
      </w:pPr>
      <w:bookmarkStart w:id="1597" w:name="_Toc484519031"/>
      <w:bookmarkStart w:id="1598" w:name="_Toc493247774"/>
      <w:r w:rsidRPr="00827BA9">
        <w:rPr>
          <w:rFonts w:eastAsia="MS Gothic"/>
          <w:b/>
          <w:i/>
          <w:sz w:val="26"/>
          <w:szCs w:val="26"/>
        </w:rPr>
        <w:t>Giai đoạn 3: Tháng 4-5 năm 2016</w:t>
      </w:r>
      <w:r w:rsidRPr="00827BA9">
        <w:rPr>
          <w:rFonts w:eastAsia="MS Gothic"/>
          <w:sz w:val="26"/>
          <w:szCs w:val="26"/>
        </w:rPr>
        <w:t xml:space="preserve">: Ôn tập việc sử dụng trò chơi tri giác KG và hiển thị KG và sử dụng hệ thống trò chơi phát triển thành tổ tư duy KG cho trẻ </w:t>
      </w:r>
      <w:r w:rsidR="005B5184" w:rsidRPr="00827BA9">
        <w:rPr>
          <w:rFonts w:eastAsia="MS Gothic"/>
          <w:sz w:val="26"/>
          <w:szCs w:val="26"/>
        </w:rPr>
        <w:t>5-6 tuổi</w:t>
      </w:r>
      <w:bookmarkEnd w:id="1597"/>
      <w:bookmarkEnd w:id="1598"/>
    </w:p>
    <w:p w14:paraId="3946BF6C" w14:textId="77777777" w:rsidR="006E5D55" w:rsidRPr="006A1A0A" w:rsidRDefault="00730B2B" w:rsidP="00822669">
      <w:pPr>
        <w:pStyle w:val="ListParagraph"/>
        <w:widowControl w:val="0"/>
        <w:tabs>
          <w:tab w:val="left" w:pos="851"/>
        </w:tabs>
        <w:spacing w:line="312" w:lineRule="auto"/>
        <w:ind w:left="0" w:firstLine="567"/>
        <w:jc w:val="both"/>
        <w:outlineLvl w:val="0"/>
        <w:rPr>
          <w:rFonts w:eastAsia="MS Gothic"/>
          <w:spacing w:val="-6"/>
          <w:sz w:val="26"/>
          <w:szCs w:val="26"/>
        </w:rPr>
      </w:pPr>
      <w:bookmarkStart w:id="1599" w:name="_Toc484519032"/>
      <w:bookmarkStart w:id="1600" w:name="_Toc493247775"/>
      <w:r w:rsidRPr="006A1A0A">
        <w:rPr>
          <w:rFonts w:eastAsia="MS Gothic"/>
          <w:spacing w:val="-6"/>
          <w:sz w:val="26"/>
          <w:szCs w:val="26"/>
        </w:rPr>
        <w:t>Thực nghiệm diễn ra cùng thời điểm với việc thực hiện kế hoạch GDMN ở trường MN</w:t>
      </w:r>
      <w:r w:rsidR="00AB4ADB" w:rsidRPr="006A1A0A">
        <w:rPr>
          <w:rFonts w:eastAsia="MS Gothic"/>
          <w:spacing w:val="-6"/>
          <w:sz w:val="26"/>
          <w:szCs w:val="26"/>
        </w:rPr>
        <w:t xml:space="preserve">. </w:t>
      </w:r>
      <w:r w:rsidR="006E5D55" w:rsidRPr="006A1A0A">
        <w:rPr>
          <w:rFonts w:eastAsia="MS Gothic"/>
          <w:spacing w:val="-6"/>
          <w:sz w:val="26"/>
          <w:szCs w:val="26"/>
        </w:rPr>
        <w:t xml:space="preserve">Thực nghiệm hệ thống trò chơi phát triển khả năng </w:t>
      </w:r>
      <w:r w:rsidR="00753C4A" w:rsidRPr="006A1A0A">
        <w:rPr>
          <w:rFonts w:eastAsia="MS Gothic"/>
          <w:spacing w:val="-6"/>
          <w:sz w:val="26"/>
          <w:szCs w:val="26"/>
        </w:rPr>
        <w:t>ĐHKG</w:t>
      </w:r>
      <w:r w:rsidR="006E5D55" w:rsidRPr="006A1A0A">
        <w:rPr>
          <w:rFonts w:eastAsia="MS Gothic"/>
          <w:spacing w:val="-6"/>
          <w:sz w:val="26"/>
          <w:szCs w:val="26"/>
        </w:rPr>
        <w:t xml:space="preserve"> trong tất cả các hoạt động </w:t>
      </w:r>
      <w:r w:rsidR="00B21CCC" w:rsidRPr="006A1A0A">
        <w:rPr>
          <w:rFonts w:eastAsia="MS Gothic"/>
          <w:spacing w:val="-6"/>
          <w:sz w:val="26"/>
          <w:szCs w:val="26"/>
        </w:rPr>
        <w:t>GD</w:t>
      </w:r>
      <w:r w:rsidR="006E5D55" w:rsidRPr="006A1A0A">
        <w:rPr>
          <w:rFonts w:eastAsia="MS Gothic"/>
          <w:spacing w:val="-6"/>
          <w:sz w:val="26"/>
          <w:szCs w:val="26"/>
        </w:rPr>
        <w:t>: tổ chức giờ học, giờ chơi và mọi chế độ sinh hoạ</w:t>
      </w:r>
      <w:r w:rsidR="00AB4ADB" w:rsidRPr="006A1A0A">
        <w:rPr>
          <w:rFonts w:eastAsia="MS Gothic"/>
          <w:spacing w:val="-6"/>
          <w:sz w:val="26"/>
          <w:szCs w:val="26"/>
        </w:rPr>
        <w:t>t của trẻ ở trường MN.</w:t>
      </w:r>
      <w:bookmarkEnd w:id="1599"/>
      <w:bookmarkEnd w:id="1600"/>
    </w:p>
    <w:p w14:paraId="6A2A5704" w14:textId="34BAF6E2" w:rsidR="006E5D55" w:rsidRPr="00827BA9" w:rsidRDefault="00C1218C" w:rsidP="00827BA9">
      <w:pPr>
        <w:widowControl w:val="0"/>
        <w:tabs>
          <w:tab w:val="left" w:pos="1574"/>
        </w:tabs>
        <w:spacing w:after="0" w:line="312" w:lineRule="auto"/>
        <w:ind w:firstLine="567"/>
        <w:jc w:val="both"/>
        <w:outlineLvl w:val="0"/>
        <w:rPr>
          <w:rFonts w:eastAsia="MS Gothic"/>
          <w:b/>
          <w:i/>
          <w:sz w:val="26"/>
          <w:szCs w:val="26"/>
        </w:rPr>
      </w:pPr>
      <w:bookmarkStart w:id="1601" w:name="_Toc484519033"/>
      <w:bookmarkStart w:id="1602" w:name="_Toc493247776"/>
      <w:r w:rsidRPr="00827BA9">
        <w:rPr>
          <w:rFonts w:eastAsia="MS Gothic"/>
          <w:b/>
          <w:i/>
          <w:sz w:val="26"/>
          <w:szCs w:val="26"/>
        </w:rPr>
        <w:t>3.2</w:t>
      </w:r>
      <w:r w:rsidR="006E5D55" w:rsidRPr="00827BA9">
        <w:rPr>
          <w:rFonts w:eastAsia="MS Gothic"/>
          <w:b/>
          <w:i/>
          <w:sz w:val="26"/>
          <w:szCs w:val="26"/>
        </w:rPr>
        <w:t>.</w:t>
      </w:r>
      <w:r w:rsidR="00897DAD">
        <w:rPr>
          <w:rFonts w:eastAsia="MS Gothic"/>
          <w:b/>
          <w:i/>
          <w:sz w:val="26"/>
          <w:szCs w:val="26"/>
        </w:rPr>
        <w:t>6</w:t>
      </w:r>
      <w:r w:rsidR="006E5D55" w:rsidRPr="00827BA9">
        <w:rPr>
          <w:rFonts w:eastAsia="MS Gothic"/>
          <w:b/>
          <w:i/>
          <w:sz w:val="26"/>
          <w:szCs w:val="26"/>
        </w:rPr>
        <w:t>.3. Kết quả đo sau thực nghiệm</w:t>
      </w:r>
      <w:bookmarkEnd w:id="1601"/>
      <w:bookmarkEnd w:id="1602"/>
    </w:p>
    <w:p w14:paraId="75592AE9" w14:textId="6C1F8853" w:rsidR="00765688" w:rsidRPr="00827BA9" w:rsidRDefault="00A90EB5" w:rsidP="00822669">
      <w:pPr>
        <w:widowControl w:val="0"/>
        <w:tabs>
          <w:tab w:val="left" w:pos="851"/>
        </w:tabs>
        <w:spacing w:after="0" w:line="312" w:lineRule="auto"/>
        <w:ind w:firstLine="567"/>
        <w:outlineLvl w:val="0"/>
        <w:rPr>
          <w:b/>
          <w:i/>
          <w:sz w:val="26"/>
          <w:szCs w:val="26"/>
        </w:rPr>
      </w:pPr>
      <w:bookmarkStart w:id="1603" w:name="_Toc484519034"/>
      <w:bookmarkStart w:id="1604" w:name="_Toc493247777"/>
      <w:r w:rsidRPr="00827BA9">
        <w:rPr>
          <w:b/>
          <w:i/>
          <w:sz w:val="26"/>
          <w:szCs w:val="26"/>
        </w:rPr>
        <w:t xml:space="preserve">a. </w:t>
      </w:r>
      <w:r w:rsidR="00A16688" w:rsidRPr="00827BA9">
        <w:rPr>
          <w:b/>
          <w:i/>
          <w:sz w:val="26"/>
          <w:szCs w:val="26"/>
        </w:rPr>
        <w:t xml:space="preserve">So sánh kết quả kiểm tra khả năng </w:t>
      </w:r>
      <w:r w:rsidR="00F1488A">
        <w:rPr>
          <w:b/>
          <w:i/>
          <w:sz w:val="26"/>
          <w:szCs w:val="26"/>
        </w:rPr>
        <w:t>định hướng không gian</w:t>
      </w:r>
      <w:r w:rsidR="00A16688" w:rsidRPr="00827BA9">
        <w:rPr>
          <w:b/>
          <w:i/>
          <w:sz w:val="26"/>
          <w:szCs w:val="26"/>
        </w:rPr>
        <w:t xml:space="preserve"> của trẻ nhóm TN và nhóm ĐC sau thực nghiệm</w:t>
      </w:r>
      <w:bookmarkEnd w:id="1603"/>
      <w:bookmarkEnd w:id="1604"/>
    </w:p>
    <w:p w14:paraId="78D03383" w14:textId="5A9881FD" w:rsidR="00807227" w:rsidRPr="00827BA9" w:rsidRDefault="00807227" w:rsidP="00827BA9">
      <w:pPr>
        <w:widowControl w:val="0"/>
        <w:tabs>
          <w:tab w:val="left" w:pos="1574"/>
        </w:tabs>
        <w:spacing w:after="0" w:line="312" w:lineRule="auto"/>
        <w:contextualSpacing/>
        <w:jc w:val="center"/>
        <w:outlineLvl w:val="0"/>
        <w:rPr>
          <w:rFonts w:eastAsia="MS Gothic"/>
          <w:b/>
          <w:sz w:val="24"/>
          <w:szCs w:val="24"/>
        </w:rPr>
      </w:pPr>
      <w:bookmarkStart w:id="1605" w:name="_Toc484519035"/>
      <w:bookmarkStart w:id="1606" w:name="_Toc493247778"/>
      <w:r w:rsidRPr="00827BA9">
        <w:rPr>
          <w:rFonts w:eastAsia="MS Gothic"/>
          <w:b/>
          <w:sz w:val="24"/>
          <w:szCs w:val="24"/>
        </w:rPr>
        <w:t>Bả</w:t>
      </w:r>
      <w:r w:rsidR="00A04F50" w:rsidRPr="00827BA9">
        <w:rPr>
          <w:rFonts w:eastAsia="MS Gothic"/>
          <w:b/>
          <w:sz w:val="24"/>
          <w:szCs w:val="24"/>
        </w:rPr>
        <w:t xml:space="preserve">ng </w:t>
      </w:r>
      <w:r w:rsidR="00962A81">
        <w:rPr>
          <w:rFonts w:eastAsia="MS Gothic"/>
          <w:b/>
          <w:sz w:val="24"/>
          <w:szCs w:val="24"/>
        </w:rPr>
        <w:t>3</w:t>
      </w:r>
      <w:r w:rsidR="00A04F50" w:rsidRPr="00827BA9">
        <w:rPr>
          <w:rFonts w:eastAsia="MS Gothic"/>
          <w:b/>
          <w:sz w:val="24"/>
          <w:szCs w:val="24"/>
        </w:rPr>
        <w:t>.5</w:t>
      </w:r>
      <w:r w:rsidRPr="00827BA9">
        <w:rPr>
          <w:rFonts w:eastAsia="MS Gothic"/>
          <w:b/>
          <w:sz w:val="24"/>
          <w:szCs w:val="24"/>
        </w:rPr>
        <w:t>. Tổng hợp kết quả kết quả khảo sát mức độ phát triển</w:t>
      </w:r>
      <w:bookmarkEnd w:id="1605"/>
      <w:bookmarkEnd w:id="1606"/>
    </w:p>
    <w:p w14:paraId="665526FE" w14:textId="77777777" w:rsidR="00AB4ADB" w:rsidRPr="00827BA9" w:rsidRDefault="00807227" w:rsidP="00827BA9">
      <w:pPr>
        <w:widowControl w:val="0"/>
        <w:tabs>
          <w:tab w:val="left" w:pos="851"/>
        </w:tabs>
        <w:spacing w:after="0" w:line="312" w:lineRule="auto"/>
        <w:jc w:val="center"/>
        <w:outlineLvl w:val="0"/>
        <w:rPr>
          <w:rFonts w:eastAsia="MS Gothic"/>
          <w:b/>
          <w:sz w:val="24"/>
          <w:szCs w:val="24"/>
        </w:rPr>
      </w:pPr>
      <w:bookmarkStart w:id="1607" w:name="_Toc484519036"/>
      <w:bookmarkStart w:id="1608" w:name="_Toc493247779"/>
      <w:r w:rsidRPr="00827BA9">
        <w:rPr>
          <w:rFonts w:eastAsia="MS Gothic"/>
          <w:b/>
          <w:sz w:val="24"/>
          <w:szCs w:val="24"/>
        </w:rPr>
        <w:t>khả năng ĐHKG của trẻ 5-6 tuổi  sau thực nghiệm</w:t>
      </w:r>
      <w:bookmarkEnd w:id="1607"/>
      <w:bookmarkEnd w:id="1608"/>
    </w:p>
    <w:tbl>
      <w:tblPr>
        <w:tblStyle w:val="TableGrid"/>
        <w:tblW w:w="5000" w:type="pct"/>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873"/>
        <w:gridCol w:w="728"/>
        <w:gridCol w:w="580"/>
        <w:gridCol w:w="580"/>
        <w:gridCol w:w="580"/>
        <w:gridCol w:w="580"/>
        <w:gridCol w:w="727"/>
        <w:gridCol w:w="727"/>
        <w:gridCol w:w="580"/>
        <w:gridCol w:w="581"/>
        <w:gridCol w:w="581"/>
        <w:gridCol w:w="581"/>
        <w:gridCol w:w="581"/>
        <w:gridCol w:w="727"/>
      </w:tblGrid>
      <w:tr w:rsidR="00827BA9" w:rsidRPr="00827BA9" w14:paraId="0E5F16C4" w14:textId="77777777" w:rsidTr="00827BA9">
        <w:tc>
          <w:tcPr>
            <w:tcW w:w="491" w:type="pct"/>
            <w:vMerge w:val="restart"/>
            <w:vAlign w:val="center"/>
          </w:tcPr>
          <w:p w14:paraId="6BC5C898" w14:textId="77777777" w:rsidR="0024661A" w:rsidRPr="00827BA9" w:rsidRDefault="0024661A" w:rsidP="006A1A0A">
            <w:pPr>
              <w:widowControl w:val="0"/>
              <w:spacing w:after="0" w:line="240" w:lineRule="auto"/>
              <w:jc w:val="center"/>
              <w:rPr>
                <w:b/>
                <w:sz w:val="20"/>
                <w:szCs w:val="20"/>
              </w:rPr>
            </w:pPr>
            <w:r w:rsidRPr="00827BA9">
              <w:rPr>
                <w:b/>
                <w:sz w:val="20"/>
                <w:szCs w:val="20"/>
              </w:rPr>
              <w:t>MĐ</w:t>
            </w:r>
          </w:p>
          <w:p w14:paraId="1DAD65C2" w14:textId="77777777" w:rsidR="0024661A" w:rsidRPr="00827BA9" w:rsidRDefault="0024661A" w:rsidP="006A1A0A">
            <w:pPr>
              <w:widowControl w:val="0"/>
              <w:spacing w:after="0" w:line="240" w:lineRule="auto"/>
              <w:jc w:val="center"/>
              <w:rPr>
                <w:sz w:val="20"/>
                <w:szCs w:val="20"/>
              </w:rPr>
            </w:pPr>
          </w:p>
        </w:tc>
        <w:tc>
          <w:tcPr>
            <w:tcW w:w="328" w:type="pct"/>
            <w:vMerge w:val="restart"/>
            <w:vAlign w:val="center"/>
          </w:tcPr>
          <w:p w14:paraId="202584BE" w14:textId="77777777" w:rsidR="0024661A" w:rsidRPr="00827BA9" w:rsidRDefault="0024661A" w:rsidP="006A1A0A">
            <w:pPr>
              <w:widowControl w:val="0"/>
              <w:spacing w:after="0" w:line="240" w:lineRule="auto"/>
              <w:jc w:val="center"/>
              <w:rPr>
                <w:b/>
                <w:i/>
                <w:sz w:val="20"/>
                <w:szCs w:val="20"/>
              </w:rPr>
            </w:pPr>
            <w:r w:rsidRPr="00827BA9">
              <w:rPr>
                <w:b/>
                <w:i/>
                <w:sz w:val="20"/>
                <w:szCs w:val="20"/>
              </w:rPr>
              <w:t>Nhóm</w:t>
            </w:r>
          </w:p>
        </w:tc>
        <w:tc>
          <w:tcPr>
            <w:tcW w:w="656" w:type="pct"/>
            <w:gridSpan w:val="2"/>
            <w:vAlign w:val="center"/>
          </w:tcPr>
          <w:p w14:paraId="5A622884" w14:textId="77777777" w:rsidR="0024661A" w:rsidRPr="00827BA9" w:rsidRDefault="0024661A" w:rsidP="006A1A0A">
            <w:pPr>
              <w:widowControl w:val="0"/>
              <w:spacing w:after="0" w:line="240" w:lineRule="auto"/>
              <w:jc w:val="center"/>
              <w:rPr>
                <w:b/>
                <w:i/>
                <w:sz w:val="20"/>
                <w:szCs w:val="20"/>
              </w:rPr>
            </w:pPr>
            <w:r w:rsidRPr="00827BA9">
              <w:rPr>
                <w:b/>
                <w:i/>
                <w:sz w:val="20"/>
                <w:szCs w:val="20"/>
              </w:rPr>
              <w:t>Rất Thấp</w:t>
            </w:r>
          </w:p>
        </w:tc>
        <w:tc>
          <w:tcPr>
            <w:tcW w:w="656" w:type="pct"/>
            <w:gridSpan w:val="2"/>
            <w:vAlign w:val="center"/>
          </w:tcPr>
          <w:p w14:paraId="02B93257" w14:textId="77777777" w:rsidR="0024661A" w:rsidRPr="00827BA9" w:rsidRDefault="0024661A" w:rsidP="006A1A0A">
            <w:pPr>
              <w:widowControl w:val="0"/>
              <w:spacing w:after="0" w:line="240" w:lineRule="auto"/>
              <w:jc w:val="center"/>
              <w:rPr>
                <w:b/>
                <w:i/>
                <w:sz w:val="20"/>
                <w:szCs w:val="20"/>
              </w:rPr>
            </w:pPr>
            <w:r w:rsidRPr="00827BA9">
              <w:rPr>
                <w:b/>
                <w:i/>
                <w:sz w:val="20"/>
                <w:szCs w:val="20"/>
              </w:rPr>
              <w:t>Thấp</w:t>
            </w:r>
          </w:p>
        </w:tc>
        <w:tc>
          <w:tcPr>
            <w:tcW w:w="820" w:type="pct"/>
            <w:gridSpan w:val="2"/>
            <w:vAlign w:val="center"/>
          </w:tcPr>
          <w:p w14:paraId="15CCD3AD" w14:textId="77777777" w:rsidR="0024661A" w:rsidRPr="00827BA9" w:rsidRDefault="0024661A" w:rsidP="006A1A0A">
            <w:pPr>
              <w:widowControl w:val="0"/>
              <w:spacing w:after="0" w:line="240" w:lineRule="auto"/>
              <w:jc w:val="center"/>
              <w:rPr>
                <w:b/>
                <w:i/>
                <w:sz w:val="20"/>
                <w:szCs w:val="20"/>
              </w:rPr>
            </w:pPr>
            <w:r w:rsidRPr="00827BA9">
              <w:rPr>
                <w:b/>
                <w:i/>
                <w:sz w:val="20"/>
                <w:szCs w:val="20"/>
              </w:rPr>
              <w:t>Trung bình</w:t>
            </w:r>
          </w:p>
        </w:tc>
        <w:tc>
          <w:tcPr>
            <w:tcW w:w="656" w:type="pct"/>
            <w:gridSpan w:val="2"/>
            <w:vAlign w:val="center"/>
          </w:tcPr>
          <w:p w14:paraId="6DE163CC" w14:textId="77777777" w:rsidR="0024661A" w:rsidRPr="00827BA9" w:rsidRDefault="0024661A" w:rsidP="006A1A0A">
            <w:pPr>
              <w:widowControl w:val="0"/>
              <w:spacing w:after="0" w:line="240" w:lineRule="auto"/>
              <w:jc w:val="center"/>
              <w:rPr>
                <w:b/>
                <w:i/>
                <w:sz w:val="20"/>
                <w:szCs w:val="20"/>
              </w:rPr>
            </w:pPr>
            <w:r w:rsidRPr="00827BA9">
              <w:rPr>
                <w:b/>
                <w:i/>
                <w:sz w:val="20"/>
                <w:szCs w:val="20"/>
              </w:rPr>
              <w:t>Cao</w:t>
            </w:r>
          </w:p>
        </w:tc>
        <w:tc>
          <w:tcPr>
            <w:tcW w:w="656" w:type="pct"/>
            <w:gridSpan w:val="2"/>
            <w:vAlign w:val="center"/>
          </w:tcPr>
          <w:p w14:paraId="7ABE72AE" w14:textId="77777777" w:rsidR="0024661A" w:rsidRPr="00827BA9" w:rsidRDefault="0024661A" w:rsidP="006A1A0A">
            <w:pPr>
              <w:widowControl w:val="0"/>
              <w:spacing w:after="0" w:line="240" w:lineRule="auto"/>
              <w:jc w:val="center"/>
              <w:rPr>
                <w:b/>
                <w:i/>
                <w:sz w:val="20"/>
                <w:szCs w:val="20"/>
              </w:rPr>
            </w:pPr>
            <w:r w:rsidRPr="00827BA9">
              <w:rPr>
                <w:b/>
                <w:i/>
                <w:sz w:val="20"/>
                <w:szCs w:val="20"/>
              </w:rPr>
              <w:t>Rất Cao</w:t>
            </w:r>
          </w:p>
        </w:tc>
        <w:tc>
          <w:tcPr>
            <w:tcW w:w="328" w:type="pct"/>
            <w:vMerge w:val="restart"/>
            <w:vAlign w:val="center"/>
          </w:tcPr>
          <w:p w14:paraId="77427ADD" w14:textId="77777777" w:rsidR="0024661A" w:rsidRPr="00827BA9" w:rsidRDefault="009C3011" w:rsidP="006A1A0A">
            <w:pPr>
              <w:widowControl w:val="0"/>
              <w:spacing w:after="0" w:line="240" w:lineRule="auto"/>
              <w:jc w:val="center"/>
              <w:rPr>
                <w:b/>
                <w:i/>
                <w:sz w:val="20"/>
                <w:szCs w:val="20"/>
              </w:rPr>
            </w:pPr>
            <w:r w:rsidRPr="00827BA9">
              <w:rPr>
                <w:b/>
                <w:i/>
                <w:sz w:val="20"/>
                <w:szCs w:val="20"/>
              </w:rPr>
              <w:t>M</w:t>
            </w:r>
          </w:p>
        </w:tc>
        <w:tc>
          <w:tcPr>
            <w:tcW w:w="410" w:type="pct"/>
            <w:vMerge w:val="restart"/>
            <w:vAlign w:val="center"/>
          </w:tcPr>
          <w:p w14:paraId="4C7061A7" w14:textId="77777777" w:rsidR="0024661A" w:rsidRPr="00827BA9" w:rsidRDefault="0024661A" w:rsidP="006A1A0A">
            <w:pPr>
              <w:widowControl w:val="0"/>
              <w:spacing w:after="0" w:line="240" w:lineRule="auto"/>
              <w:jc w:val="center"/>
              <w:rPr>
                <w:b/>
                <w:i/>
                <w:sz w:val="20"/>
                <w:szCs w:val="20"/>
              </w:rPr>
            </w:pPr>
            <w:r w:rsidRPr="00827BA9">
              <w:rPr>
                <w:b/>
                <w:i/>
                <w:sz w:val="20"/>
                <w:szCs w:val="20"/>
              </w:rPr>
              <w:t>SD</w:t>
            </w:r>
          </w:p>
        </w:tc>
      </w:tr>
      <w:tr w:rsidR="00827BA9" w:rsidRPr="00827BA9" w14:paraId="483CEB4D" w14:textId="77777777" w:rsidTr="00827BA9">
        <w:tc>
          <w:tcPr>
            <w:tcW w:w="491" w:type="pct"/>
            <w:vMerge/>
            <w:vAlign w:val="center"/>
          </w:tcPr>
          <w:p w14:paraId="70F92189" w14:textId="77777777" w:rsidR="0024661A" w:rsidRPr="00827BA9" w:rsidRDefault="0024661A" w:rsidP="006A1A0A">
            <w:pPr>
              <w:widowControl w:val="0"/>
              <w:spacing w:after="0" w:line="240" w:lineRule="auto"/>
              <w:rPr>
                <w:sz w:val="20"/>
                <w:szCs w:val="20"/>
              </w:rPr>
            </w:pPr>
          </w:p>
        </w:tc>
        <w:tc>
          <w:tcPr>
            <w:tcW w:w="328" w:type="pct"/>
            <w:vMerge/>
            <w:vAlign w:val="center"/>
          </w:tcPr>
          <w:p w14:paraId="208877C9" w14:textId="77777777" w:rsidR="0024661A" w:rsidRPr="00827BA9" w:rsidRDefault="0024661A" w:rsidP="006A1A0A">
            <w:pPr>
              <w:widowControl w:val="0"/>
              <w:spacing w:after="0" w:line="240" w:lineRule="auto"/>
              <w:rPr>
                <w:sz w:val="20"/>
                <w:szCs w:val="20"/>
              </w:rPr>
            </w:pPr>
          </w:p>
        </w:tc>
        <w:tc>
          <w:tcPr>
            <w:tcW w:w="328" w:type="pct"/>
            <w:vAlign w:val="center"/>
          </w:tcPr>
          <w:p w14:paraId="2E682CF7" w14:textId="77777777" w:rsidR="0024661A" w:rsidRPr="00827BA9" w:rsidRDefault="0024661A" w:rsidP="006A1A0A">
            <w:pPr>
              <w:widowControl w:val="0"/>
              <w:spacing w:after="0" w:line="240" w:lineRule="auto"/>
              <w:jc w:val="center"/>
              <w:rPr>
                <w:b/>
                <w:sz w:val="20"/>
                <w:szCs w:val="20"/>
              </w:rPr>
            </w:pPr>
            <w:r w:rsidRPr="00827BA9">
              <w:rPr>
                <w:b/>
                <w:sz w:val="20"/>
                <w:szCs w:val="20"/>
              </w:rPr>
              <w:t>Z</w:t>
            </w:r>
          </w:p>
        </w:tc>
        <w:tc>
          <w:tcPr>
            <w:tcW w:w="328" w:type="pct"/>
            <w:vAlign w:val="center"/>
          </w:tcPr>
          <w:p w14:paraId="6D91DC7D" w14:textId="77777777" w:rsidR="0024661A" w:rsidRPr="00827BA9" w:rsidRDefault="0024661A" w:rsidP="006A1A0A">
            <w:pPr>
              <w:widowControl w:val="0"/>
              <w:spacing w:after="0" w:line="240" w:lineRule="auto"/>
              <w:jc w:val="center"/>
              <w:rPr>
                <w:b/>
                <w:sz w:val="20"/>
                <w:szCs w:val="20"/>
              </w:rPr>
            </w:pPr>
            <w:r w:rsidRPr="00827BA9">
              <w:rPr>
                <w:b/>
                <w:sz w:val="20"/>
                <w:szCs w:val="20"/>
              </w:rPr>
              <w:t>%</w:t>
            </w:r>
          </w:p>
        </w:tc>
        <w:tc>
          <w:tcPr>
            <w:tcW w:w="328" w:type="pct"/>
            <w:vAlign w:val="center"/>
          </w:tcPr>
          <w:p w14:paraId="0FC4A2AC" w14:textId="77777777" w:rsidR="0024661A" w:rsidRPr="00827BA9" w:rsidRDefault="0024661A" w:rsidP="006A1A0A">
            <w:pPr>
              <w:widowControl w:val="0"/>
              <w:spacing w:after="0" w:line="240" w:lineRule="auto"/>
              <w:jc w:val="center"/>
              <w:rPr>
                <w:b/>
                <w:sz w:val="20"/>
                <w:szCs w:val="20"/>
              </w:rPr>
            </w:pPr>
            <w:r w:rsidRPr="00827BA9">
              <w:rPr>
                <w:b/>
                <w:sz w:val="20"/>
                <w:szCs w:val="20"/>
              </w:rPr>
              <w:t>Z</w:t>
            </w:r>
          </w:p>
        </w:tc>
        <w:tc>
          <w:tcPr>
            <w:tcW w:w="328" w:type="pct"/>
            <w:vAlign w:val="center"/>
          </w:tcPr>
          <w:p w14:paraId="05A14C52" w14:textId="77777777" w:rsidR="0024661A" w:rsidRPr="00827BA9" w:rsidRDefault="0024661A" w:rsidP="006A1A0A">
            <w:pPr>
              <w:widowControl w:val="0"/>
              <w:spacing w:after="0" w:line="240" w:lineRule="auto"/>
              <w:jc w:val="center"/>
              <w:rPr>
                <w:b/>
                <w:sz w:val="20"/>
                <w:szCs w:val="20"/>
              </w:rPr>
            </w:pPr>
            <w:r w:rsidRPr="00827BA9">
              <w:rPr>
                <w:b/>
                <w:sz w:val="20"/>
                <w:szCs w:val="20"/>
              </w:rPr>
              <w:t>%</w:t>
            </w:r>
          </w:p>
        </w:tc>
        <w:tc>
          <w:tcPr>
            <w:tcW w:w="410" w:type="pct"/>
            <w:vAlign w:val="center"/>
          </w:tcPr>
          <w:p w14:paraId="17F9A33C" w14:textId="77777777" w:rsidR="0024661A" w:rsidRPr="00827BA9" w:rsidRDefault="0024661A" w:rsidP="006A1A0A">
            <w:pPr>
              <w:widowControl w:val="0"/>
              <w:spacing w:after="0" w:line="240" w:lineRule="auto"/>
              <w:jc w:val="center"/>
              <w:rPr>
                <w:b/>
                <w:sz w:val="20"/>
                <w:szCs w:val="20"/>
              </w:rPr>
            </w:pPr>
            <w:r w:rsidRPr="00827BA9">
              <w:rPr>
                <w:b/>
                <w:sz w:val="20"/>
                <w:szCs w:val="20"/>
              </w:rPr>
              <w:t>Z</w:t>
            </w:r>
          </w:p>
        </w:tc>
        <w:tc>
          <w:tcPr>
            <w:tcW w:w="410" w:type="pct"/>
            <w:vAlign w:val="center"/>
          </w:tcPr>
          <w:p w14:paraId="5EF7E62C" w14:textId="77777777" w:rsidR="0024661A" w:rsidRPr="00827BA9" w:rsidRDefault="0024661A" w:rsidP="006A1A0A">
            <w:pPr>
              <w:widowControl w:val="0"/>
              <w:spacing w:after="0" w:line="240" w:lineRule="auto"/>
              <w:jc w:val="center"/>
              <w:rPr>
                <w:b/>
                <w:sz w:val="20"/>
                <w:szCs w:val="20"/>
              </w:rPr>
            </w:pPr>
            <w:r w:rsidRPr="00827BA9">
              <w:rPr>
                <w:b/>
                <w:sz w:val="20"/>
                <w:szCs w:val="20"/>
              </w:rPr>
              <w:t>%</w:t>
            </w:r>
          </w:p>
        </w:tc>
        <w:tc>
          <w:tcPr>
            <w:tcW w:w="328" w:type="pct"/>
            <w:vAlign w:val="center"/>
          </w:tcPr>
          <w:p w14:paraId="67461AB8" w14:textId="77777777" w:rsidR="0024661A" w:rsidRPr="00827BA9" w:rsidRDefault="0024661A" w:rsidP="006A1A0A">
            <w:pPr>
              <w:widowControl w:val="0"/>
              <w:spacing w:after="0" w:line="240" w:lineRule="auto"/>
              <w:jc w:val="center"/>
              <w:rPr>
                <w:b/>
                <w:sz w:val="20"/>
                <w:szCs w:val="20"/>
              </w:rPr>
            </w:pPr>
            <w:r w:rsidRPr="00827BA9">
              <w:rPr>
                <w:b/>
                <w:sz w:val="20"/>
                <w:szCs w:val="20"/>
              </w:rPr>
              <w:t>Z</w:t>
            </w:r>
          </w:p>
        </w:tc>
        <w:tc>
          <w:tcPr>
            <w:tcW w:w="328" w:type="pct"/>
            <w:vAlign w:val="center"/>
          </w:tcPr>
          <w:p w14:paraId="077C04E6" w14:textId="77777777" w:rsidR="0024661A" w:rsidRPr="00827BA9" w:rsidRDefault="0024661A" w:rsidP="006A1A0A">
            <w:pPr>
              <w:widowControl w:val="0"/>
              <w:spacing w:after="0" w:line="240" w:lineRule="auto"/>
              <w:jc w:val="center"/>
              <w:rPr>
                <w:b/>
                <w:sz w:val="20"/>
                <w:szCs w:val="20"/>
              </w:rPr>
            </w:pPr>
            <w:r w:rsidRPr="00827BA9">
              <w:rPr>
                <w:b/>
                <w:sz w:val="20"/>
                <w:szCs w:val="20"/>
              </w:rPr>
              <w:t>%</w:t>
            </w:r>
          </w:p>
        </w:tc>
        <w:tc>
          <w:tcPr>
            <w:tcW w:w="328" w:type="pct"/>
            <w:vAlign w:val="center"/>
          </w:tcPr>
          <w:p w14:paraId="3BD4AF4A" w14:textId="77777777" w:rsidR="0024661A" w:rsidRPr="00827BA9" w:rsidRDefault="0024661A" w:rsidP="006A1A0A">
            <w:pPr>
              <w:widowControl w:val="0"/>
              <w:spacing w:after="0" w:line="240" w:lineRule="auto"/>
              <w:jc w:val="center"/>
              <w:rPr>
                <w:b/>
                <w:sz w:val="20"/>
                <w:szCs w:val="20"/>
              </w:rPr>
            </w:pPr>
            <w:r w:rsidRPr="00827BA9">
              <w:rPr>
                <w:b/>
                <w:sz w:val="20"/>
                <w:szCs w:val="20"/>
              </w:rPr>
              <w:t>Z</w:t>
            </w:r>
          </w:p>
        </w:tc>
        <w:tc>
          <w:tcPr>
            <w:tcW w:w="328" w:type="pct"/>
            <w:vAlign w:val="center"/>
          </w:tcPr>
          <w:p w14:paraId="69558B83" w14:textId="77777777" w:rsidR="0024661A" w:rsidRPr="00827BA9" w:rsidRDefault="0024661A" w:rsidP="006A1A0A">
            <w:pPr>
              <w:widowControl w:val="0"/>
              <w:spacing w:after="0" w:line="240" w:lineRule="auto"/>
              <w:jc w:val="center"/>
              <w:rPr>
                <w:b/>
                <w:sz w:val="20"/>
                <w:szCs w:val="20"/>
              </w:rPr>
            </w:pPr>
            <w:r w:rsidRPr="00827BA9">
              <w:rPr>
                <w:b/>
                <w:sz w:val="20"/>
                <w:szCs w:val="20"/>
              </w:rPr>
              <w:t>%</w:t>
            </w:r>
          </w:p>
        </w:tc>
        <w:tc>
          <w:tcPr>
            <w:tcW w:w="328" w:type="pct"/>
            <w:vMerge/>
            <w:vAlign w:val="center"/>
          </w:tcPr>
          <w:p w14:paraId="11D6146F" w14:textId="77777777" w:rsidR="0024661A" w:rsidRPr="00827BA9" w:rsidRDefault="0024661A" w:rsidP="006A1A0A">
            <w:pPr>
              <w:widowControl w:val="0"/>
              <w:spacing w:after="0" w:line="240" w:lineRule="auto"/>
              <w:jc w:val="center"/>
              <w:rPr>
                <w:sz w:val="20"/>
                <w:szCs w:val="20"/>
              </w:rPr>
            </w:pPr>
          </w:p>
        </w:tc>
        <w:tc>
          <w:tcPr>
            <w:tcW w:w="410" w:type="pct"/>
            <w:vMerge/>
            <w:vAlign w:val="center"/>
          </w:tcPr>
          <w:p w14:paraId="5CDA92C1" w14:textId="77777777" w:rsidR="0024661A" w:rsidRPr="00827BA9" w:rsidRDefault="0024661A" w:rsidP="006A1A0A">
            <w:pPr>
              <w:widowControl w:val="0"/>
              <w:spacing w:after="0" w:line="240" w:lineRule="auto"/>
              <w:jc w:val="center"/>
              <w:rPr>
                <w:sz w:val="20"/>
                <w:szCs w:val="20"/>
              </w:rPr>
            </w:pPr>
          </w:p>
        </w:tc>
      </w:tr>
      <w:tr w:rsidR="00827BA9" w:rsidRPr="00827BA9" w14:paraId="7AF75BFF" w14:textId="77777777" w:rsidTr="00827BA9">
        <w:tc>
          <w:tcPr>
            <w:tcW w:w="491" w:type="pct"/>
            <w:vMerge w:val="restart"/>
            <w:vAlign w:val="center"/>
          </w:tcPr>
          <w:p w14:paraId="641BC61B" w14:textId="77777777" w:rsidR="0024661A" w:rsidRPr="00827BA9" w:rsidRDefault="000B767A" w:rsidP="006A1A0A">
            <w:pPr>
              <w:widowControl w:val="0"/>
              <w:spacing w:after="0" w:line="240" w:lineRule="auto"/>
              <w:jc w:val="center"/>
              <w:rPr>
                <w:b/>
                <w:sz w:val="20"/>
                <w:szCs w:val="20"/>
              </w:rPr>
            </w:pPr>
            <w:r w:rsidRPr="00827BA9">
              <w:rPr>
                <w:b/>
                <w:sz w:val="20"/>
                <w:szCs w:val="20"/>
              </w:rPr>
              <w:t>TG</w:t>
            </w:r>
          </w:p>
          <w:p w14:paraId="188BF18C" w14:textId="77777777" w:rsidR="0024661A" w:rsidRPr="00827BA9" w:rsidRDefault="0024661A" w:rsidP="006A1A0A">
            <w:pPr>
              <w:widowControl w:val="0"/>
              <w:spacing w:after="0" w:line="240" w:lineRule="auto"/>
              <w:jc w:val="center"/>
              <w:rPr>
                <w:sz w:val="20"/>
                <w:szCs w:val="20"/>
              </w:rPr>
            </w:pPr>
            <w:r w:rsidRPr="00827BA9">
              <w:rPr>
                <w:b/>
                <w:sz w:val="20"/>
                <w:szCs w:val="20"/>
              </w:rPr>
              <w:t>KG</w:t>
            </w:r>
          </w:p>
        </w:tc>
        <w:tc>
          <w:tcPr>
            <w:tcW w:w="328" w:type="pct"/>
            <w:vAlign w:val="center"/>
          </w:tcPr>
          <w:p w14:paraId="4BBE4560" w14:textId="77777777" w:rsidR="0024661A" w:rsidRPr="00827BA9" w:rsidRDefault="0024661A" w:rsidP="006A1A0A">
            <w:pPr>
              <w:widowControl w:val="0"/>
              <w:spacing w:after="0" w:line="240" w:lineRule="auto"/>
              <w:rPr>
                <w:sz w:val="20"/>
                <w:szCs w:val="20"/>
              </w:rPr>
            </w:pPr>
            <w:r w:rsidRPr="00827BA9">
              <w:rPr>
                <w:sz w:val="20"/>
                <w:szCs w:val="20"/>
              </w:rPr>
              <w:t>ĐC</w:t>
            </w:r>
          </w:p>
        </w:tc>
        <w:tc>
          <w:tcPr>
            <w:tcW w:w="328" w:type="pct"/>
            <w:vAlign w:val="center"/>
          </w:tcPr>
          <w:p w14:paraId="5D785295"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6C050EBE"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19138F74" w14:textId="77777777" w:rsidR="0024661A" w:rsidRPr="00827BA9" w:rsidRDefault="0024661A" w:rsidP="006A1A0A">
            <w:pPr>
              <w:widowControl w:val="0"/>
              <w:spacing w:after="0" w:line="240" w:lineRule="auto"/>
              <w:jc w:val="right"/>
              <w:rPr>
                <w:sz w:val="20"/>
                <w:szCs w:val="20"/>
              </w:rPr>
            </w:pPr>
            <w:r w:rsidRPr="00827BA9">
              <w:rPr>
                <w:sz w:val="20"/>
                <w:szCs w:val="20"/>
              </w:rPr>
              <w:t>21</w:t>
            </w:r>
          </w:p>
        </w:tc>
        <w:tc>
          <w:tcPr>
            <w:tcW w:w="328" w:type="pct"/>
            <w:vAlign w:val="center"/>
          </w:tcPr>
          <w:p w14:paraId="1E731582" w14:textId="77777777" w:rsidR="0024661A" w:rsidRPr="00827BA9" w:rsidRDefault="0024661A" w:rsidP="006A1A0A">
            <w:pPr>
              <w:widowControl w:val="0"/>
              <w:spacing w:after="0" w:line="240" w:lineRule="auto"/>
              <w:jc w:val="right"/>
              <w:rPr>
                <w:sz w:val="20"/>
                <w:szCs w:val="20"/>
              </w:rPr>
            </w:pPr>
            <w:r w:rsidRPr="00827BA9">
              <w:rPr>
                <w:sz w:val="20"/>
                <w:szCs w:val="20"/>
              </w:rPr>
              <w:t>42</w:t>
            </w:r>
          </w:p>
        </w:tc>
        <w:tc>
          <w:tcPr>
            <w:tcW w:w="410" w:type="pct"/>
            <w:vAlign w:val="center"/>
          </w:tcPr>
          <w:p w14:paraId="400CD0D4" w14:textId="77777777" w:rsidR="0024661A" w:rsidRPr="00827BA9" w:rsidRDefault="0024661A" w:rsidP="006A1A0A">
            <w:pPr>
              <w:widowControl w:val="0"/>
              <w:spacing w:after="0" w:line="240" w:lineRule="auto"/>
              <w:jc w:val="right"/>
              <w:rPr>
                <w:sz w:val="20"/>
                <w:szCs w:val="20"/>
              </w:rPr>
            </w:pPr>
            <w:r w:rsidRPr="00827BA9">
              <w:rPr>
                <w:sz w:val="20"/>
                <w:szCs w:val="20"/>
              </w:rPr>
              <w:t>17</w:t>
            </w:r>
          </w:p>
        </w:tc>
        <w:tc>
          <w:tcPr>
            <w:tcW w:w="410" w:type="pct"/>
            <w:vAlign w:val="center"/>
          </w:tcPr>
          <w:p w14:paraId="46B41C1F" w14:textId="77777777" w:rsidR="0024661A" w:rsidRPr="00827BA9" w:rsidRDefault="0024661A" w:rsidP="006A1A0A">
            <w:pPr>
              <w:widowControl w:val="0"/>
              <w:spacing w:after="0" w:line="240" w:lineRule="auto"/>
              <w:jc w:val="right"/>
              <w:rPr>
                <w:sz w:val="20"/>
                <w:szCs w:val="20"/>
              </w:rPr>
            </w:pPr>
            <w:r w:rsidRPr="00827BA9">
              <w:rPr>
                <w:sz w:val="20"/>
                <w:szCs w:val="20"/>
              </w:rPr>
              <w:t>40</w:t>
            </w:r>
          </w:p>
        </w:tc>
        <w:tc>
          <w:tcPr>
            <w:tcW w:w="328" w:type="pct"/>
            <w:vAlign w:val="center"/>
          </w:tcPr>
          <w:p w14:paraId="06A7B991" w14:textId="77777777" w:rsidR="0024661A" w:rsidRPr="00827BA9" w:rsidRDefault="0024661A" w:rsidP="006A1A0A">
            <w:pPr>
              <w:widowControl w:val="0"/>
              <w:spacing w:after="0" w:line="240" w:lineRule="auto"/>
              <w:jc w:val="right"/>
              <w:rPr>
                <w:sz w:val="20"/>
                <w:szCs w:val="20"/>
              </w:rPr>
            </w:pPr>
            <w:r w:rsidRPr="00827BA9">
              <w:rPr>
                <w:sz w:val="20"/>
                <w:szCs w:val="20"/>
              </w:rPr>
              <w:t>12</w:t>
            </w:r>
          </w:p>
        </w:tc>
        <w:tc>
          <w:tcPr>
            <w:tcW w:w="328" w:type="pct"/>
            <w:vAlign w:val="center"/>
          </w:tcPr>
          <w:p w14:paraId="6B869D28" w14:textId="77777777" w:rsidR="0024661A" w:rsidRPr="00827BA9" w:rsidRDefault="0024661A" w:rsidP="006A1A0A">
            <w:pPr>
              <w:widowControl w:val="0"/>
              <w:spacing w:after="0" w:line="240" w:lineRule="auto"/>
              <w:jc w:val="right"/>
              <w:rPr>
                <w:sz w:val="20"/>
                <w:szCs w:val="20"/>
              </w:rPr>
            </w:pPr>
            <w:r w:rsidRPr="00827BA9">
              <w:rPr>
                <w:sz w:val="20"/>
                <w:szCs w:val="20"/>
              </w:rPr>
              <w:t>24</w:t>
            </w:r>
          </w:p>
        </w:tc>
        <w:tc>
          <w:tcPr>
            <w:tcW w:w="328" w:type="pct"/>
            <w:vAlign w:val="center"/>
          </w:tcPr>
          <w:p w14:paraId="2647EB30"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30165A65"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649692E1" w14:textId="77777777" w:rsidR="0024661A" w:rsidRPr="00827BA9" w:rsidRDefault="0024661A" w:rsidP="006A1A0A">
            <w:pPr>
              <w:widowControl w:val="0"/>
              <w:spacing w:after="0" w:line="240" w:lineRule="auto"/>
              <w:jc w:val="right"/>
              <w:rPr>
                <w:sz w:val="20"/>
                <w:szCs w:val="20"/>
              </w:rPr>
            </w:pPr>
            <w:r w:rsidRPr="00827BA9">
              <w:rPr>
                <w:sz w:val="20"/>
                <w:szCs w:val="20"/>
              </w:rPr>
              <w:t>0.82</w:t>
            </w:r>
          </w:p>
        </w:tc>
        <w:tc>
          <w:tcPr>
            <w:tcW w:w="410" w:type="pct"/>
            <w:vAlign w:val="center"/>
          </w:tcPr>
          <w:p w14:paraId="7F8DB8CC" w14:textId="77777777" w:rsidR="0024661A" w:rsidRPr="00827BA9" w:rsidRDefault="0024661A" w:rsidP="006A1A0A">
            <w:pPr>
              <w:widowControl w:val="0"/>
              <w:spacing w:after="0" w:line="240" w:lineRule="auto"/>
              <w:jc w:val="right"/>
              <w:rPr>
                <w:sz w:val="20"/>
                <w:szCs w:val="20"/>
              </w:rPr>
            </w:pPr>
            <w:r w:rsidRPr="00827BA9">
              <w:rPr>
                <w:sz w:val="20"/>
                <w:szCs w:val="20"/>
              </w:rPr>
              <w:t>0.773</w:t>
            </w:r>
          </w:p>
        </w:tc>
      </w:tr>
      <w:tr w:rsidR="00827BA9" w:rsidRPr="00827BA9" w14:paraId="3DBFD55F" w14:textId="77777777" w:rsidTr="00827BA9">
        <w:tc>
          <w:tcPr>
            <w:tcW w:w="491" w:type="pct"/>
            <w:vMerge/>
            <w:vAlign w:val="center"/>
          </w:tcPr>
          <w:p w14:paraId="7E91496F" w14:textId="77777777" w:rsidR="0024661A" w:rsidRPr="00827BA9" w:rsidRDefault="0024661A" w:rsidP="006A1A0A">
            <w:pPr>
              <w:widowControl w:val="0"/>
              <w:spacing w:after="0" w:line="240" w:lineRule="auto"/>
              <w:jc w:val="center"/>
              <w:rPr>
                <w:sz w:val="20"/>
                <w:szCs w:val="20"/>
              </w:rPr>
            </w:pPr>
          </w:p>
        </w:tc>
        <w:tc>
          <w:tcPr>
            <w:tcW w:w="328" w:type="pct"/>
            <w:vAlign w:val="center"/>
          </w:tcPr>
          <w:p w14:paraId="26BB14A5" w14:textId="77777777" w:rsidR="0024661A" w:rsidRPr="00827BA9" w:rsidRDefault="0024661A" w:rsidP="006A1A0A">
            <w:pPr>
              <w:widowControl w:val="0"/>
              <w:spacing w:after="0" w:line="240" w:lineRule="auto"/>
              <w:rPr>
                <w:sz w:val="20"/>
                <w:szCs w:val="20"/>
              </w:rPr>
            </w:pPr>
            <w:r w:rsidRPr="00827BA9">
              <w:rPr>
                <w:sz w:val="20"/>
                <w:szCs w:val="20"/>
              </w:rPr>
              <w:t>TN</w:t>
            </w:r>
          </w:p>
        </w:tc>
        <w:tc>
          <w:tcPr>
            <w:tcW w:w="328" w:type="pct"/>
            <w:vAlign w:val="center"/>
          </w:tcPr>
          <w:p w14:paraId="7213D861"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7E60E44A"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6622F02E" w14:textId="77777777" w:rsidR="0024661A" w:rsidRPr="00827BA9" w:rsidRDefault="0024661A" w:rsidP="006A1A0A">
            <w:pPr>
              <w:widowControl w:val="0"/>
              <w:spacing w:after="0" w:line="240" w:lineRule="auto"/>
              <w:jc w:val="right"/>
              <w:rPr>
                <w:sz w:val="20"/>
                <w:szCs w:val="20"/>
              </w:rPr>
            </w:pPr>
            <w:r w:rsidRPr="00827BA9">
              <w:rPr>
                <w:sz w:val="20"/>
                <w:szCs w:val="20"/>
              </w:rPr>
              <w:t>6</w:t>
            </w:r>
          </w:p>
        </w:tc>
        <w:tc>
          <w:tcPr>
            <w:tcW w:w="328" w:type="pct"/>
            <w:vAlign w:val="center"/>
          </w:tcPr>
          <w:p w14:paraId="6564F3F1" w14:textId="77777777" w:rsidR="0024661A" w:rsidRPr="00827BA9" w:rsidRDefault="0024661A" w:rsidP="006A1A0A">
            <w:pPr>
              <w:widowControl w:val="0"/>
              <w:spacing w:after="0" w:line="240" w:lineRule="auto"/>
              <w:jc w:val="right"/>
              <w:rPr>
                <w:sz w:val="20"/>
                <w:szCs w:val="20"/>
              </w:rPr>
            </w:pPr>
            <w:r w:rsidRPr="00827BA9">
              <w:rPr>
                <w:sz w:val="20"/>
                <w:szCs w:val="20"/>
              </w:rPr>
              <w:t>12</w:t>
            </w:r>
          </w:p>
        </w:tc>
        <w:tc>
          <w:tcPr>
            <w:tcW w:w="410" w:type="pct"/>
            <w:vAlign w:val="center"/>
          </w:tcPr>
          <w:p w14:paraId="6CEF5F95" w14:textId="77777777" w:rsidR="0024661A" w:rsidRPr="00827BA9" w:rsidRDefault="0024661A" w:rsidP="006A1A0A">
            <w:pPr>
              <w:widowControl w:val="0"/>
              <w:spacing w:after="0" w:line="240" w:lineRule="auto"/>
              <w:jc w:val="right"/>
              <w:rPr>
                <w:sz w:val="20"/>
                <w:szCs w:val="20"/>
              </w:rPr>
            </w:pPr>
            <w:r w:rsidRPr="00827BA9">
              <w:rPr>
                <w:sz w:val="20"/>
                <w:szCs w:val="20"/>
              </w:rPr>
              <w:t>18</w:t>
            </w:r>
          </w:p>
        </w:tc>
        <w:tc>
          <w:tcPr>
            <w:tcW w:w="410" w:type="pct"/>
            <w:vAlign w:val="center"/>
          </w:tcPr>
          <w:p w14:paraId="3632BAB6" w14:textId="77777777" w:rsidR="0024661A" w:rsidRPr="00827BA9" w:rsidRDefault="0024661A" w:rsidP="006A1A0A">
            <w:pPr>
              <w:widowControl w:val="0"/>
              <w:spacing w:after="0" w:line="240" w:lineRule="auto"/>
              <w:jc w:val="right"/>
              <w:rPr>
                <w:sz w:val="20"/>
                <w:szCs w:val="20"/>
              </w:rPr>
            </w:pPr>
            <w:r w:rsidRPr="00827BA9">
              <w:rPr>
                <w:sz w:val="20"/>
                <w:szCs w:val="20"/>
              </w:rPr>
              <w:t>36</w:t>
            </w:r>
          </w:p>
        </w:tc>
        <w:tc>
          <w:tcPr>
            <w:tcW w:w="328" w:type="pct"/>
            <w:vAlign w:val="center"/>
          </w:tcPr>
          <w:p w14:paraId="53319B07" w14:textId="77777777" w:rsidR="0024661A" w:rsidRPr="00827BA9" w:rsidRDefault="0024661A" w:rsidP="006A1A0A">
            <w:pPr>
              <w:widowControl w:val="0"/>
              <w:spacing w:after="0" w:line="240" w:lineRule="auto"/>
              <w:jc w:val="right"/>
              <w:rPr>
                <w:sz w:val="20"/>
                <w:szCs w:val="20"/>
              </w:rPr>
            </w:pPr>
            <w:r w:rsidRPr="00827BA9">
              <w:rPr>
                <w:sz w:val="20"/>
                <w:szCs w:val="20"/>
              </w:rPr>
              <w:t>26</w:t>
            </w:r>
          </w:p>
        </w:tc>
        <w:tc>
          <w:tcPr>
            <w:tcW w:w="328" w:type="pct"/>
            <w:vAlign w:val="center"/>
          </w:tcPr>
          <w:p w14:paraId="31153D40" w14:textId="77777777" w:rsidR="0024661A" w:rsidRPr="00827BA9" w:rsidRDefault="0024661A" w:rsidP="006A1A0A">
            <w:pPr>
              <w:widowControl w:val="0"/>
              <w:spacing w:after="0" w:line="240" w:lineRule="auto"/>
              <w:jc w:val="right"/>
              <w:rPr>
                <w:sz w:val="20"/>
                <w:szCs w:val="20"/>
              </w:rPr>
            </w:pPr>
            <w:r w:rsidRPr="00827BA9">
              <w:rPr>
                <w:sz w:val="20"/>
                <w:szCs w:val="20"/>
              </w:rPr>
              <w:t>52</w:t>
            </w:r>
          </w:p>
        </w:tc>
        <w:tc>
          <w:tcPr>
            <w:tcW w:w="328" w:type="pct"/>
            <w:vAlign w:val="center"/>
          </w:tcPr>
          <w:p w14:paraId="16DB94B2"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00E43F58"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4F5EBBCE" w14:textId="77777777" w:rsidR="0024661A" w:rsidRPr="00827BA9" w:rsidRDefault="0024661A" w:rsidP="006A1A0A">
            <w:pPr>
              <w:widowControl w:val="0"/>
              <w:spacing w:after="0" w:line="240" w:lineRule="auto"/>
              <w:jc w:val="right"/>
              <w:rPr>
                <w:sz w:val="20"/>
                <w:szCs w:val="20"/>
              </w:rPr>
            </w:pPr>
            <w:r w:rsidRPr="00827BA9">
              <w:rPr>
                <w:sz w:val="20"/>
                <w:szCs w:val="20"/>
              </w:rPr>
              <w:t>1.4</w:t>
            </w:r>
          </w:p>
        </w:tc>
        <w:tc>
          <w:tcPr>
            <w:tcW w:w="410" w:type="pct"/>
            <w:vAlign w:val="center"/>
          </w:tcPr>
          <w:p w14:paraId="0057A775" w14:textId="77777777" w:rsidR="0024661A" w:rsidRPr="00827BA9" w:rsidRDefault="0024661A" w:rsidP="006A1A0A">
            <w:pPr>
              <w:widowControl w:val="0"/>
              <w:spacing w:after="0" w:line="240" w:lineRule="auto"/>
              <w:jc w:val="right"/>
              <w:rPr>
                <w:sz w:val="20"/>
                <w:szCs w:val="20"/>
              </w:rPr>
            </w:pPr>
            <w:r w:rsidRPr="00827BA9">
              <w:rPr>
                <w:sz w:val="20"/>
                <w:szCs w:val="20"/>
              </w:rPr>
              <w:t>0.700</w:t>
            </w:r>
          </w:p>
        </w:tc>
      </w:tr>
      <w:tr w:rsidR="00827BA9" w:rsidRPr="00827BA9" w14:paraId="0C3B4948" w14:textId="77777777" w:rsidTr="00827BA9">
        <w:tc>
          <w:tcPr>
            <w:tcW w:w="491" w:type="pct"/>
            <w:vMerge w:val="restart"/>
            <w:vAlign w:val="center"/>
          </w:tcPr>
          <w:p w14:paraId="03697B41" w14:textId="77777777" w:rsidR="0024661A" w:rsidRPr="00827BA9" w:rsidRDefault="0024661A" w:rsidP="006A1A0A">
            <w:pPr>
              <w:widowControl w:val="0"/>
              <w:spacing w:after="0" w:line="240" w:lineRule="auto"/>
              <w:jc w:val="center"/>
              <w:rPr>
                <w:sz w:val="20"/>
                <w:szCs w:val="20"/>
              </w:rPr>
            </w:pPr>
            <w:r w:rsidRPr="00827BA9">
              <w:rPr>
                <w:b/>
                <w:bCs/>
                <w:sz w:val="20"/>
                <w:szCs w:val="20"/>
              </w:rPr>
              <w:t>Hiển thị KG</w:t>
            </w:r>
          </w:p>
        </w:tc>
        <w:tc>
          <w:tcPr>
            <w:tcW w:w="328" w:type="pct"/>
            <w:vAlign w:val="center"/>
          </w:tcPr>
          <w:p w14:paraId="00AA1108" w14:textId="77777777" w:rsidR="0024661A" w:rsidRPr="00827BA9" w:rsidRDefault="0024661A" w:rsidP="006A1A0A">
            <w:pPr>
              <w:widowControl w:val="0"/>
              <w:spacing w:after="0" w:line="240" w:lineRule="auto"/>
              <w:rPr>
                <w:sz w:val="20"/>
                <w:szCs w:val="20"/>
              </w:rPr>
            </w:pPr>
            <w:r w:rsidRPr="00827BA9">
              <w:rPr>
                <w:sz w:val="20"/>
                <w:szCs w:val="20"/>
              </w:rPr>
              <w:t>ĐC</w:t>
            </w:r>
          </w:p>
        </w:tc>
        <w:tc>
          <w:tcPr>
            <w:tcW w:w="328" w:type="pct"/>
            <w:vAlign w:val="center"/>
          </w:tcPr>
          <w:p w14:paraId="175C1E06"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43F895E9"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329BE6CC" w14:textId="77777777" w:rsidR="0024661A" w:rsidRPr="00827BA9" w:rsidRDefault="0024661A" w:rsidP="006A1A0A">
            <w:pPr>
              <w:widowControl w:val="0"/>
              <w:spacing w:after="0" w:line="240" w:lineRule="auto"/>
              <w:jc w:val="right"/>
              <w:rPr>
                <w:sz w:val="20"/>
                <w:szCs w:val="20"/>
              </w:rPr>
            </w:pPr>
            <w:r w:rsidRPr="00827BA9">
              <w:rPr>
                <w:sz w:val="20"/>
                <w:szCs w:val="20"/>
              </w:rPr>
              <w:t>6</w:t>
            </w:r>
          </w:p>
        </w:tc>
        <w:tc>
          <w:tcPr>
            <w:tcW w:w="328" w:type="pct"/>
            <w:vAlign w:val="center"/>
          </w:tcPr>
          <w:p w14:paraId="21F1E57F" w14:textId="77777777" w:rsidR="0024661A" w:rsidRPr="00827BA9" w:rsidRDefault="0024661A" w:rsidP="006A1A0A">
            <w:pPr>
              <w:widowControl w:val="0"/>
              <w:spacing w:after="0" w:line="240" w:lineRule="auto"/>
              <w:jc w:val="right"/>
              <w:rPr>
                <w:sz w:val="20"/>
                <w:szCs w:val="20"/>
              </w:rPr>
            </w:pPr>
            <w:r w:rsidRPr="00827BA9">
              <w:rPr>
                <w:sz w:val="20"/>
                <w:szCs w:val="20"/>
              </w:rPr>
              <w:t>16.0</w:t>
            </w:r>
          </w:p>
        </w:tc>
        <w:tc>
          <w:tcPr>
            <w:tcW w:w="410" w:type="pct"/>
            <w:vAlign w:val="center"/>
          </w:tcPr>
          <w:p w14:paraId="57FDF441" w14:textId="77777777" w:rsidR="0024661A" w:rsidRPr="00827BA9" w:rsidRDefault="0024661A" w:rsidP="006A1A0A">
            <w:pPr>
              <w:widowControl w:val="0"/>
              <w:spacing w:after="0" w:line="240" w:lineRule="auto"/>
              <w:jc w:val="right"/>
              <w:rPr>
                <w:sz w:val="20"/>
                <w:szCs w:val="20"/>
              </w:rPr>
            </w:pPr>
            <w:r w:rsidRPr="00827BA9">
              <w:rPr>
                <w:sz w:val="20"/>
                <w:szCs w:val="20"/>
              </w:rPr>
              <w:t>24</w:t>
            </w:r>
          </w:p>
        </w:tc>
        <w:tc>
          <w:tcPr>
            <w:tcW w:w="410" w:type="pct"/>
            <w:vAlign w:val="center"/>
          </w:tcPr>
          <w:p w14:paraId="44904784" w14:textId="77777777" w:rsidR="0024661A" w:rsidRPr="00827BA9" w:rsidRDefault="0024661A" w:rsidP="006A1A0A">
            <w:pPr>
              <w:widowControl w:val="0"/>
              <w:spacing w:after="0" w:line="240" w:lineRule="auto"/>
              <w:jc w:val="right"/>
              <w:rPr>
                <w:sz w:val="20"/>
                <w:szCs w:val="20"/>
              </w:rPr>
            </w:pPr>
            <w:r w:rsidRPr="00827BA9">
              <w:rPr>
                <w:sz w:val="20"/>
                <w:szCs w:val="20"/>
              </w:rPr>
              <w:t>44.0</w:t>
            </w:r>
          </w:p>
        </w:tc>
        <w:tc>
          <w:tcPr>
            <w:tcW w:w="328" w:type="pct"/>
            <w:vAlign w:val="center"/>
          </w:tcPr>
          <w:p w14:paraId="6E146DFD" w14:textId="77777777" w:rsidR="0024661A" w:rsidRPr="00827BA9" w:rsidRDefault="0024661A" w:rsidP="006A1A0A">
            <w:pPr>
              <w:widowControl w:val="0"/>
              <w:spacing w:after="0" w:line="240" w:lineRule="auto"/>
              <w:jc w:val="right"/>
              <w:rPr>
                <w:sz w:val="20"/>
                <w:szCs w:val="20"/>
              </w:rPr>
            </w:pPr>
            <w:r w:rsidRPr="00827BA9">
              <w:rPr>
                <w:sz w:val="20"/>
                <w:szCs w:val="20"/>
              </w:rPr>
              <w:t>20.0</w:t>
            </w:r>
          </w:p>
        </w:tc>
        <w:tc>
          <w:tcPr>
            <w:tcW w:w="328" w:type="pct"/>
            <w:vAlign w:val="center"/>
          </w:tcPr>
          <w:p w14:paraId="20CC775A" w14:textId="77777777" w:rsidR="0024661A" w:rsidRPr="00827BA9" w:rsidRDefault="000B767A" w:rsidP="006A1A0A">
            <w:pPr>
              <w:widowControl w:val="0"/>
              <w:spacing w:after="0" w:line="240" w:lineRule="auto"/>
              <w:jc w:val="right"/>
              <w:rPr>
                <w:sz w:val="20"/>
                <w:szCs w:val="20"/>
              </w:rPr>
            </w:pPr>
            <w:r w:rsidRPr="00827BA9">
              <w:rPr>
                <w:sz w:val="20"/>
                <w:szCs w:val="20"/>
              </w:rPr>
              <w:t>40</w:t>
            </w:r>
          </w:p>
        </w:tc>
        <w:tc>
          <w:tcPr>
            <w:tcW w:w="328" w:type="pct"/>
            <w:vAlign w:val="center"/>
          </w:tcPr>
          <w:p w14:paraId="5F0B75A9"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55ADB68D"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0441171E" w14:textId="77777777" w:rsidR="0024661A" w:rsidRPr="00827BA9" w:rsidRDefault="0024661A" w:rsidP="006A1A0A">
            <w:pPr>
              <w:widowControl w:val="0"/>
              <w:spacing w:after="0" w:line="240" w:lineRule="auto"/>
              <w:jc w:val="right"/>
              <w:rPr>
                <w:sz w:val="20"/>
                <w:szCs w:val="20"/>
              </w:rPr>
            </w:pPr>
            <w:r w:rsidRPr="00827BA9">
              <w:rPr>
                <w:sz w:val="20"/>
                <w:szCs w:val="20"/>
              </w:rPr>
              <w:t>1.28</w:t>
            </w:r>
          </w:p>
        </w:tc>
        <w:tc>
          <w:tcPr>
            <w:tcW w:w="410" w:type="pct"/>
            <w:vAlign w:val="center"/>
          </w:tcPr>
          <w:p w14:paraId="50208FD9" w14:textId="77777777" w:rsidR="0024661A" w:rsidRPr="00827BA9" w:rsidRDefault="0024661A" w:rsidP="006A1A0A">
            <w:pPr>
              <w:widowControl w:val="0"/>
              <w:spacing w:after="0" w:line="240" w:lineRule="auto"/>
              <w:jc w:val="right"/>
              <w:rPr>
                <w:sz w:val="20"/>
                <w:szCs w:val="20"/>
              </w:rPr>
            </w:pPr>
            <w:r w:rsidRPr="00827BA9">
              <w:rPr>
                <w:sz w:val="20"/>
                <w:szCs w:val="20"/>
              </w:rPr>
              <w:t>0.671</w:t>
            </w:r>
          </w:p>
        </w:tc>
      </w:tr>
      <w:tr w:rsidR="00827BA9" w:rsidRPr="00827BA9" w14:paraId="0E1143B8" w14:textId="77777777" w:rsidTr="00827BA9">
        <w:tc>
          <w:tcPr>
            <w:tcW w:w="491" w:type="pct"/>
            <w:vMerge/>
            <w:vAlign w:val="center"/>
          </w:tcPr>
          <w:p w14:paraId="597713A4" w14:textId="77777777" w:rsidR="0024661A" w:rsidRPr="00827BA9" w:rsidRDefault="0024661A" w:rsidP="006A1A0A">
            <w:pPr>
              <w:widowControl w:val="0"/>
              <w:spacing w:after="0" w:line="240" w:lineRule="auto"/>
              <w:jc w:val="center"/>
              <w:rPr>
                <w:sz w:val="20"/>
                <w:szCs w:val="20"/>
              </w:rPr>
            </w:pPr>
          </w:p>
        </w:tc>
        <w:tc>
          <w:tcPr>
            <w:tcW w:w="328" w:type="pct"/>
            <w:vAlign w:val="center"/>
          </w:tcPr>
          <w:p w14:paraId="4839552B" w14:textId="77777777" w:rsidR="0024661A" w:rsidRPr="00827BA9" w:rsidRDefault="0024661A" w:rsidP="006A1A0A">
            <w:pPr>
              <w:widowControl w:val="0"/>
              <w:spacing w:after="0" w:line="240" w:lineRule="auto"/>
              <w:rPr>
                <w:sz w:val="20"/>
                <w:szCs w:val="20"/>
              </w:rPr>
            </w:pPr>
            <w:r w:rsidRPr="00827BA9">
              <w:rPr>
                <w:sz w:val="20"/>
                <w:szCs w:val="20"/>
              </w:rPr>
              <w:t>TN</w:t>
            </w:r>
          </w:p>
        </w:tc>
        <w:tc>
          <w:tcPr>
            <w:tcW w:w="328" w:type="pct"/>
            <w:vAlign w:val="center"/>
          </w:tcPr>
          <w:p w14:paraId="5A851D40"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3FBFF6CB"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426B9BB8" w14:textId="77777777" w:rsidR="0024661A" w:rsidRPr="00827BA9" w:rsidRDefault="0024661A" w:rsidP="006A1A0A">
            <w:pPr>
              <w:widowControl w:val="0"/>
              <w:spacing w:after="0" w:line="240" w:lineRule="auto"/>
              <w:jc w:val="right"/>
              <w:rPr>
                <w:sz w:val="20"/>
                <w:szCs w:val="20"/>
              </w:rPr>
            </w:pPr>
            <w:r w:rsidRPr="00827BA9">
              <w:rPr>
                <w:sz w:val="20"/>
                <w:szCs w:val="20"/>
              </w:rPr>
              <w:t>4</w:t>
            </w:r>
          </w:p>
        </w:tc>
        <w:tc>
          <w:tcPr>
            <w:tcW w:w="328" w:type="pct"/>
            <w:vAlign w:val="center"/>
          </w:tcPr>
          <w:p w14:paraId="3541B0BF" w14:textId="77777777" w:rsidR="0024661A" w:rsidRPr="00827BA9" w:rsidRDefault="0024661A" w:rsidP="006A1A0A">
            <w:pPr>
              <w:widowControl w:val="0"/>
              <w:spacing w:after="0" w:line="240" w:lineRule="auto"/>
              <w:jc w:val="right"/>
              <w:rPr>
                <w:sz w:val="20"/>
                <w:szCs w:val="20"/>
              </w:rPr>
            </w:pPr>
            <w:r w:rsidRPr="00827BA9">
              <w:rPr>
                <w:sz w:val="20"/>
                <w:szCs w:val="20"/>
              </w:rPr>
              <w:t>8.0</w:t>
            </w:r>
          </w:p>
        </w:tc>
        <w:tc>
          <w:tcPr>
            <w:tcW w:w="410" w:type="pct"/>
            <w:vAlign w:val="center"/>
          </w:tcPr>
          <w:p w14:paraId="34264D21" w14:textId="77777777" w:rsidR="0024661A" w:rsidRPr="00827BA9" w:rsidRDefault="0024661A" w:rsidP="006A1A0A">
            <w:pPr>
              <w:widowControl w:val="0"/>
              <w:spacing w:after="0" w:line="240" w:lineRule="auto"/>
              <w:jc w:val="right"/>
              <w:rPr>
                <w:sz w:val="20"/>
                <w:szCs w:val="20"/>
              </w:rPr>
            </w:pPr>
            <w:r w:rsidRPr="00827BA9">
              <w:rPr>
                <w:sz w:val="20"/>
                <w:szCs w:val="20"/>
              </w:rPr>
              <w:t>6</w:t>
            </w:r>
          </w:p>
        </w:tc>
        <w:tc>
          <w:tcPr>
            <w:tcW w:w="410" w:type="pct"/>
            <w:vAlign w:val="center"/>
          </w:tcPr>
          <w:p w14:paraId="3C69B83D" w14:textId="77777777" w:rsidR="0024661A" w:rsidRPr="00827BA9" w:rsidRDefault="0024661A" w:rsidP="006A1A0A">
            <w:pPr>
              <w:widowControl w:val="0"/>
              <w:spacing w:after="0" w:line="240" w:lineRule="auto"/>
              <w:jc w:val="right"/>
              <w:rPr>
                <w:sz w:val="20"/>
                <w:szCs w:val="20"/>
              </w:rPr>
            </w:pPr>
            <w:r w:rsidRPr="00827BA9">
              <w:rPr>
                <w:sz w:val="20"/>
                <w:szCs w:val="20"/>
              </w:rPr>
              <w:t>12.0</w:t>
            </w:r>
          </w:p>
        </w:tc>
        <w:tc>
          <w:tcPr>
            <w:tcW w:w="328" w:type="pct"/>
            <w:vAlign w:val="center"/>
          </w:tcPr>
          <w:p w14:paraId="3ECDE06A" w14:textId="77777777" w:rsidR="0024661A" w:rsidRPr="00827BA9" w:rsidRDefault="0024661A" w:rsidP="006A1A0A">
            <w:pPr>
              <w:widowControl w:val="0"/>
              <w:spacing w:after="0" w:line="240" w:lineRule="auto"/>
              <w:jc w:val="right"/>
              <w:rPr>
                <w:sz w:val="20"/>
                <w:szCs w:val="20"/>
              </w:rPr>
            </w:pPr>
            <w:r w:rsidRPr="00827BA9">
              <w:rPr>
                <w:sz w:val="20"/>
                <w:szCs w:val="20"/>
              </w:rPr>
              <w:t>40.0</w:t>
            </w:r>
          </w:p>
        </w:tc>
        <w:tc>
          <w:tcPr>
            <w:tcW w:w="328" w:type="pct"/>
            <w:vAlign w:val="center"/>
          </w:tcPr>
          <w:p w14:paraId="7B271DB1" w14:textId="77777777" w:rsidR="0024661A" w:rsidRPr="00827BA9" w:rsidRDefault="000B767A" w:rsidP="006A1A0A">
            <w:pPr>
              <w:widowControl w:val="0"/>
              <w:spacing w:after="0" w:line="240" w:lineRule="auto"/>
              <w:jc w:val="right"/>
              <w:rPr>
                <w:sz w:val="20"/>
                <w:szCs w:val="20"/>
              </w:rPr>
            </w:pPr>
            <w:r w:rsidRPr="00827BA9">
              <w:rPr>
                <w:sz w:val="20"/>
                <w:szCs w:val="20"/>
              </w:rPr>
              <w:t>80</w:t>
            </w:r>
          </w:p>
        </w:tc>
        <w:tc>
          <w:tcPr>
            <w:tcW w:w="328" w:type="pct"/>
            <w:vAlign w:val="center"/>
          </w:tcPr>
          <w:p w14:paraId="26AB11AE"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0BD1F5CA" w14:textId="77777777" w:rsidR="0024661A" w:rsidRPr="00827BA9" w:rsidRDefault="0024661A" w:rsidP="006A1A0A">
            <w:pPr>
              <w:widowControl w:val="0"/>
              <w:spacing w:after="0" w:line="240" w:lineRule="auto"/>
              <w:jc w:val="right"/>
              <w:rPr>
                <w:sz w:val="20"/>
                <w:szCs w:val="20"/>
              </w:rPr>
            </w:pPr>
            <w:r w:rsidRPr="00827BA9">
              <w:rPr>
                <w:sz w:val="20"/>
                <w:szCs w:val="20"/>
              </w:rPr>
              <w:sym w:font="Wingdings 2" w:char="F051"/>
            </w:r>
          </w:p>
        </w:tc>
        <w:tc>
          <w:tcPr>
            <w:tcW w:w="328" w:type="pct"/>
            <w:vAlign w:val="center"/>
          </w:tcPr>
          <w:p w14:paraId="10CEF4FE" w14:textId="77777777" w:rsidR="0024661A" w:rsidRPr="00827BA9" w:rsidRDefault="0024661A" w:rsidP="006A1A0A">
            <w:pPr>
              <w:widowControl w:val="0"/>
              <w:spacing w:after="0" w:line="240" w:lineRule="auto"/>
              <w:jc w:val="right"/>
              <w:rPr>
                <w:sz w:val="20"/>
                <w:szCs w:val="20"/>
              </w:rPr>
            </w:pPr>
            <w:r w:rsidRPr="00827BA9">
              <w:rPr>
                <w:sz w:val="20"/>
                <w:szCs w:val="20"/>
              </w:rPr>
              <w:t>1.72</w:t>
            </w:r>
          </w:p>
        </w:tc>
        <w:tc>
          <w:tcPr>
            <w:tcW w:w="410" w:type="pct"/>
            <w:vAlign w:val="center"/>
          </w:tcPr>
          <w:p w14:paraId="6E9966FF" w14:textId="77777777" w:rsidR="0024661A" w:rsidRPr="00827BA9" w:rsidRDefault="0024661A" w:rsidP="006A1A0A">
            <w:pPr>
              <w:widowControl w:val="0"/>
              <w:spacing w:after="0" w:line="240" w:lineRule="auto"/>
              <w:jc w:val="right"/>
              <w:rPr>
                <w:sz w:val="20"/>
                <w:szCs w:val="20"/>
              </w:rPr>
            </w:pPr>
            <w:r w:rsidRPr="00827BA9">
              <w:rPr>
                <w:sz w:val="20"/>
                <w:szCs w:val="20"/>
              </w:rPr>
              <w:t>0.607</w:t>
            </w:r>
          </w:p>
        </w:tc>
      </w:tr>
      <w:tr w:rsidR="00827BA9" w:rsidRPr="00827BA9" w14:paraId="6483A101" w14:textId="77777777" w:rsidTr="00827BA9">
        <w:tc>
          <w:tcPr>
            <w:tcW w:w="491" w:type="pct"/>
            <w:vMerge w:val="restart"/>
            <w:vAlign w:val="center"/>
          </w:tcPr>
          <w:p w14:paraId="475F9FB8" w14:textId="77777777" w:rsidR="0024661A" w:rsidRPr="00827BA9" w:rsidRDefault="0024661A" w:rsidP="006A1A0A">
            <w:pPr>
              <w:widowControl w:val="0"/>
              <w:spacing w:after="0" w:line="240" w:lineRule="auto"/>
              <w:jc w:val="center"/>
              <w:rPr>
                <w:b/>
                <w:bCs/>
                <w:sz w:val="20"/>
                <w:szCs w:val="20"/>
              </w:rPr>
            </w:pPr>
            <w:r w:rsidRPr="00827BA9">
              <w:rPr>
                <w:b/>
                <w:bCs/>
                <w:sz w:val="20"/>
                <w:szCs w:val="20"/>
              </w:rPr>
              <w:t xml:space="preserve">Tư duy </w:t>
            </w:r>
          </w:p>
          <w:p w14:paraId="3A7F2053" w14:textId="77777777" w:rsidR="0024661A" w:rsidRPr="00827BA9" w:rsidRDefault="0024661A" w:rsidP="006A1A0A">
            <w:pPr>
              <w:widowControl w:val="0"/>
              <w:spacing w:after="0" w:line="240" w:lineRule="auto"/>
              <w:jc w:val="center"/>
              <w:rPr>
                <w:sz w:val="20"/>
                <w:szCs w:val="20"/>
              </w:rPr>
            </w:pPr>
            <w:r w:rsidRPr="00827BA9">
              <w:rPr>
                <w:b/>
                <w:bCs/>
                <w:sz w:val="20"/>
                <w:szCs w:val="20"/>
              </w:rPr>
              <w:t>KG</w:t>
            </w:r>
          </w:p>
        </w:tc>
        <w:tc>
          <w:tcPr>
            <w:tcW w:w="328" w:type="pct"/>
            <w:vAlign w:val="center"/>
          </w:tcPr>
          <w:p w14:paraId="3A07D8C2" w14:textId="77777777" w:rsidR="0024661A" w:rsidRPr="00827BA9" w:rsidRDefault="0024661A" w:rsidP="006A1A0A">
            <w:pPr>
              <w:widowControl w:val="0"/>
              <w:spacing w:after="0" w:line="240" w:lineRule="auto"/>
              <w:rPr>
                <w:sz w:val="20"/>
                <w:szCs w:val="20"/>
              </w:rPr>
            </w:pPr>
            <w:r w:rsidRPr="00827BA9">
              <w:rPr>
                <w:sz w:val="20"/>
                <w:szCs w:val="20"/>
              </w:rPr>
              <w:t>ĐC</w:t>
            </w:r>
          </w:p>
        </w:tc>
        <w:tc>
          <w:tcPr>
            <w:tcW w:w="328" w:type="pct"/>
            <w:vAlign w:val="center"/>
          </w:tcPr>
          <w:p w14:paraId="5A1364B0" w14:textId="77777777" w:rsidR="0024661A" w:rsidRPr="00827BA9" w:rsidRDefault="0024661A" w:rsidP="006A1A0A">
            <w:pPr>
              <w:widowControl w:val="0"/>
              <w:spacing w:after="0" w:line="240" w:lineRule="auto"/>
              <w:jc w:val="right"/>
              <w:rPr>
                <w:sz w:val="20"/>
                <w:szCs w:val="20"/>
              </w:rPr>
            </w:pPr>
            <w:r w:rsidRPr="00827BA9">
              <w:rPr>
                <w:sz w:val="20"/>
                <w:szCs w:val="20"/>
              </w:rPr>
              <w:t>10</w:t>
            </w:r>
          </w:p>
        </w:tc>
        <w:tc>
          <w:tcPr>
            <w:tcW w:w="328" w:type="pct"/>
            <w:vAlign w:val="center"/>
          </w:tcPr>
          <w:p w14:paraId="350AA874" w14:textId="77777777" w:rsidR="0024661A" w:rsidRPr="00827BA9" w:rsidRDefault="0024661A" w:rsidP="006A1A0A">
            <w:pPr>
              <w:widowControl w:val="0"/>
              <w:spacing w:after="0" w:line="240" w:lineRule="auto"/>
              <w:jc w:val="right"/>
              <w:rPr>
                <w:sz w:val="20"/>
                <w:szCs w:val="20"/>
              </w:rPr>
            </w:pPr>
            <w:r w:rsidRPr="00827BA9">
              <w:rPr>
                <w:sz w:val="20"/>
                <w:szCs w:val="20"/>
              </w:rPr>
              <w:t>20.0</w:t>
            </w:r>
          </w:p>
        </w:tc>
        <w:tc>
          <w:tcPr>
            <w:tcW w:w="328" w:type="pct"/>
            <w:vAlign w:val="center"/>
          </w:tcPr>
          <w:p w14:paraId="74ED2EEC" w14:textId="77777777" w:rsidR="0024661A" w:rsidRPr="00827BA9" w:rsidRDefault="0024661A" w:rsidP="006A1A0A">
            <w:pPr>
              <w:widowControl w:val="0"/>
              <w:spacing w:after="0" w:line="240" w:lineRule="auto"/>
              <w:jc w:val="right"/>
              <w:rPr>
                <w:sz w:val="20"/>
                <w:szCs w:val="20"/>
              </w:rPr>
            </w:pPr>
            <w:r w:rsidRPr="00827BA9">
              <w:rPr>
                <w:sz w:val="20"/>
                <w:szCs w:val="20"/>
              </w:rPr>
              <w:t>14</w:t>
            </w:r>
          </w:p>
        </w:tc>
        <w:tc>
          <w:tcPr>
            <w:tcW w:w="328" w:type="pct"/>
            <w:vAlign w:val="center"/>
          </w:tcPr>
          <w:p w14:paraId="4A2E0A32" w14:textId="77777777" w:rsidR="0024661A" w:rsidRPr="00827BA9" w:rsidRDefault="0024661A" w:rsidP="006A1A0A">
            <w:pPr>
              <w:widowControl w:val="0"/>
              <w:spacing w:after="0" w:line="240" w:lineRule="auto"/>
              <w:jc w:val="right"/>
              <w:rPr>
                <w:sz w:val="20"/>
                <w:szCs w:val="20"/>
              </w:rPr>
            </w:pPr>
            <w:r w:rsidRPr="00827BA9">
              <w:rPr>
                <w:sz w:val="20"/>
                <w:szCs w:val="20"/>
              </w:rPr>
              <w:t>28.0</w:t>
            </w:r>
          </w:p>
        </w:tc>
        <w:tc>
          <w:tcPr>
            <w:tcW w:w="410" w:type="pct"/>
            <w:vAlign w:val="center"/>
          </w:tcPr>
          <w:p w14:paraId="634A00BF" w14:textId="77777777" w:rsidR="0024661A" w:rsidRPr="00827BA9" w:rsidRDefault="0024661A" w:rsidP="006A1A0A">
            <w:pPr>
              <w:widowControl w:val="0"/>
              <w:spacing w:after="0" w:line="240" w:lineRule="auto"/>
              <w:jc w:val="right"/>
              <w:rPr>
                <w:sz w:val="20"/>
                <w:szCs w:val="20"/>
              </w:rPr>
            </w:pPr>
            <w:r w:rsidRPr="00827BA9">
              <w:rPr>
                <w:sz w:val="20"/>
                <w:szCs w:val="20"/>
              </w:rPr>
              <w:t>18</w:t>
            </w:r>
          </w:p>
        </w:tc>
        <w:tc>
          <w:tcPr>
            <w:tcW w:w="410" w:type="pct"/>
            <w:vAlign w:val="center"/>
          </w:tcPr>
          <w:p w14:paraId="290B7E66" w14:textId="77777777" w:rsidR="0024661A" w:rsidRPr="00827BA9" w:rsidRDefault="0024661A" w:rsidP="006A1A0A">
            <w:pPr>
              <w:widowControl w:val="0"/>
              <w:spacing w:after="0" w:line="240" w:lineRule="auto"/>
              <w:jc w:val="right"/>
              <w:rPr>
                <w:sz w:val="20"/>
                <w:szCs w:val="20"/>
              </w:rPr>
            </w:pPr>
            <w:r w:rsidRPr="00827BA9">
              <w:rPr>
                <w:sz w:val="20"/>
                <w:szCs w:val="20"/>
              </w:rPr>
              <w:t>36.0</w:t>
            </w:r>
          </w:p>
        </w:tc>
        <w:tc>
          <w:tcPr>
            <w:tcW w:w="328" w:type="pct"/>
            <w:vAlign w:val="center"/>
          </w:tcPr>
          <w:p w14:paraId="38FCCED2" w14:textId="77777777" w:rsidR="0024661A" w:rsidRPr="00827BA9" w:rsidRDefault="0024661A" w:rsidP="006A1A0A">
            <w:pPr>
              <w:widowControl w:val="0"/>
              <w:spacing w:after="0" w:line="240" w:lineRule="auto"/>
              <w:jc w:val="right"/>
              <w:rPr>
                <w:sz w:val="20"/>
                <w:szCs w:val="20"/>
              </w:rPr>
            </w:pPr>
            <w:r w:rsidRPr="00827BA9">
              <w:rPr>
                <w:sz w:val="20"/>
                <w:szCs w:val="20"/>
              </w:rPr>
              <w:t>4</w:t>
            </w:r>
          </w:p>
        </w:tc>
        <w:tc>
          <w:tcPr>
            <w:tcW w:w="328" w:type="pct"/>
            <w:vAlign w:val="center"/>
          </w:tcPr>
          <w:p w14:paraId="559717DE" w14:textId="77777777" w:rsidR="0024661A" w:rsidRPr="00827BA9" w:rsidRDefault="000B767A" w:rsidP="006A1A0A">
            <w:pPr>
              <w:widowControl w:val="0"/>
              <w:spacing w:after="0" w:line="240" w:lineRule="auto"/>
              <w:jc w:val="right"/>
              <w:rPr>
                <w:sz w:val="20"/>
                <w:szCs w:val="20"/>
              </w:rPr>
            </w:pPr>
            <w:r w:rsidRPr="00827BA9">
              <w:rPr>
                <w:sz w:val="20"/>
                <w:szCs w:val="20"/>
              </w:rPr>
              <w:t>8</w:t>
            </w:r>
          </w:p>
        </w:tc>
        <w:tc>
          <w:tcPr>
            <w:tcW w:w="328" w:type="pct"/>
            <w:vAlign w:val="center"/>
          </w:tcPr>
          <w:p w14:paraId="207B87BA" w14:textId="77777777" w:rsidR="0024661A" w:rsidRPr="00827BA9" w:rsidRDefault="0024661A" w:rsidP="006A1A0A">
            <w:pPr>
              <w:widowControl w:val="0"/>
              <w:spacing w:after="0" w:line="240" w:lineRule="auto"/>
              <w:jc w:val="right"/>
              <w:rPr>
                <w:sz w:val="20"/>
                <w:szCs w:val="20"/>
              </w:rPr>
            </w:pPr>
            <w:r w:rsidRPr="00827BA9">
              <w:rPr>
                <w:sz w:val="20"/>
                <w:szCs w:val="20"/>
              </w:rPr>
              <w:t>4</w:t>
            </w:r>
          </w:p>
        </w:tc>
        <w:tc>
          <w:tcPr>
            <w:tcW w:w="328" w:type="pct"/>
            <w:vAlign w:val="center"/>
          </w:tcPr>
          <w:p w14:paraId="3E12A983" w14:textId="77777777" w:rsidR="0024661A" w:rsidRPr="00827BA9" w:rsidRDefault="0024661A" w:rsidP="006A1A0A">
            <w:pPr>
              <w:widowControl w:val="0"/>
              <w:spacing w:after="0" w:line="240" w:lineRule="auto"/>
              <w:jc w:val="right"/>
              <w:rPr>
                <w:sz w:val="20"/>
                <w:szCs w:val="20"/>
              </w:rPr>
            </w:pPr>
            <w:r w:rsidRPr="00827BA9">
              <w:rPr>
                <w:sz w:val="20"/>
                <w:szCs w:val="20"/>
              </w:rPr>
              <w:t>8</w:t>
            </w:r>
          </w:p>
        </w:tc>
        <w:tc>
          <w:tcPr>
            <w:tcW w:w="328" w:type="pct"/>
            <w:vAlign w:val="center"/>
          </w:tcPr>
          <w:p w14:paraId="6CFDD03E" w14:textId="77777777" w:rsidR="0024661A" w:rsidRPr="00827BA9" w:rsidRDefault="0024661A" w:rsidP="006A1A0A">
            <w:pPr>
              <w:widowControl w:val="0"/>
              <w:spacing w:after="0" w:line="240" w:lineRule="auto"/>
              <w:jc w:val="right"/>
              <w:rPr>
                <w:sz w:val="20"/>
                <w:szCs w:val="20"/>
              </w:rPr>
            </w:pPr>
            <w:r w:rsidRPr="00827BA9">
              <w:rPr>
                <w:sz w:val="20"/>
                <w:szCs w:val="20"/>
              </w:rPr>
              <w:t>1.56</w:t>
            </w:r>
          </w:p>
        </w:tc>
        <w:tc>
          <w:tcPr>
            <w:tcW w:w="410" w:type="pct"/>
            <w:vAlign w:val="center"/>
          </w:tcPr>
          <w:p w14:paraId="602AC991" w14:textId="77777777" w:rsidR="0024661A" w:rsidRPr="00827BA9" w:rsidRDefault="0024661A" w:rsidP="006A1A0A">
            <w:pPr>
              <w:widowControl w:val="0"/>
              <w:spacing w:after="0" w:line="240" w:lineRule="auto"/>
              <w:jc w:val="right"/>
              <w:rPr>
                <w:sz w:val="20"/>
                <w:szCs w:val="20"/>
              </w:rPr>
            </w:pPr>
            <w:r w:rsidRPr="00827BA9">
              <w:rPr>
                <w:sz w:val="20"/>
                <w:szCs w:val="20"/>
              </w:rPr>
              <w:t>1.146</w:t>
            </w:r>
          </w:p>
        </w:tc>
      </w:tr>
      <w:tr w:rsidR="00827BA9" w:rsidRPr="00827BA9" w14:paraId="5D382063" w14:textId="77777777" w:rsidTr="00827BA9">
        <w:tc>
          <w:tcPr>
            <w:tcW w:w="491" w:type="pct"/>
            <w:vMerge/>
            <w:vAlign w:val="center"/>
          </w:tcPr>
          <w:p w14:paraId="28C4A1B2" w14:textId="77777777" w:rsidR="0024661A" w:rsidRPr="00827BA9" w:rsidRDefault="0024661A" w:rsidP="006A1A0A">
            <w:pPr>
              <w:widowControl w:val="0"/>
              <w:spacing w:after="0" w:line="240" w:lineRule="auto"/>
              <w:rPr>
                <w:sz w:val="20"/>
                <w:szCs w:val="20"/>
              </w:rPr>
            </w:pPr>
          </w:p>
        </w:tc>
        <w:tc>
          <w:tcPr>
            <w:tcW w:w="328" w:type="pct"/>
            <w:vAlign w:val="center"/>
          </w:tcPr>
          <w:p w14:paraId="1A7BE695" w14:textId="77777777" w:rsidR="0024661A" w:rsidRPr="00827BA9" w:rsidRDefault="0024661A" w:rsidP="006A1A0A">
            <w:pPr>
              <w:widowControl w:val="0"/>
              <w:spacing w:after="0" w:line="240" w:lineRule="auto"/>
              <w:rPr>
                <w:sz w:val="20"/>
                <w:szCs w:val="20"/>
              </w:rPr>
            </w:pPr>
            <w:r w:rsidRPr="00827BA9">
              <w:rPr>
                <w:sz w:val="20"/>
                <w:szCs w:val="20"/>
              </w:rPr>
              <w:t>TN</w:t>
            </w:r>
          </w:p>
        </w:tc>
        <w:tc>
          <w:tcPr>
            <w:tcW w:w="328" w:type="pct"/>
            <w:vAlign w:val="center"/>
          </w:tcPr>
          <w:p w14:paraId="1E49AF75" w14:textId="77777777" w:rsidR="0024661A" w:rsidRPr="00827BA9" w:rsidRDefault="0024661A" w:rsidP="006A1A0A">
            <w:pPr>
              <w:widowControl w:val="0"/>
              <w:spacing w:after="0" w:line="240" w:lineRule="auto"/>
              <w:jc w:val="right"/>
              <w:rPr>
                <w:sz w:val="20"/>
                <w:szCs w:val="20"/>
              </w:rPr>
            </w:pPr>
            <w:r w:rsidRPr="00827BA9">
              <w:rPr>
                <w:sz w:val="20"/>
                <w:szCs w:val="20"/>
              </w:rPr>
              <w:t>2</w:t>
            </w:r>
          </w:p>
        </w:tc>
        <w:tc>
          <w:tcPr>
            <w:tcW w:w="328" w:type="pct"/>
            <w:vAlign w:val="center"/>
          </w:tcPr>
          <w:p w14:paraId="0BDCE05E" w14:textId="77777777" w:rsidR="0024661A" w:rsidRPr="00827BA9" w:rsidRDefault="0024661A" w:rsidP="006A1A0A">
            <w:pPr>
              <w:widowControl w:val="0"/>
              <w:spacing w:after="0" w:line="240" w:lineRule="auto"/>
              <w:jc w:val="right"/>
              <w:rPr>
                <w:sz w:val="20"/>
                <w:szCs w:val="20"/>
              </w:rPr>
            </w:pPr>
            <w:r w:rsidRPr="00827BA9">
              <w:rPr>
                <w:sz w:val="20"/>
                <w:szCs w:val="20"/>
              </w:rPr>
              <w:t>4.0</w:t>
            </w:r>
          </w:p>
        </w:tc>
        <w:tc>
          <w:tcPr>
            <w:tcW w:w="328" w:type="pct"/>
            <w:vAlign w:val="center"/>
          </w:tcPr>
          <w:p w14:paraId="339826DA" w14:textId="77777777" w:rsidR="0024661A" w:rsidRPr="00827BA9" w:rsidRDefault="0024661A" w:rsidP="006A1A0A">
            <w:pPr>
              <w:widowControl w:val="0"/>
              <w:spacing w:after="0" w:line="240" w:lineRule="auto"/>
              <w:jc w:val="right"/>
              <w:rPr>
                <w:sz w:val="20"/>
                <w:szCs w:val="20"/>
              </w:rPr>
            </w:pPr>
            <w:r w:rsidRPr="00827BA9">
              <w:rPr>
                <w:sz w:val="20"/>
                <w:szCs w:val="20"/>
              </w:rPr>
              <w:t>4</w:t>
            </w:r>
          </w:p>
        </w:tc>
        <w:tc>
          <w:tcPr>
            <w:tcW w:w="328" w:type="pct"/>
            <w:vAlign w:val="center"/>
          </w:tcPr>
          <w:p w14:paraId="6F175594" w14:textId="77777777" w:rsidR="0024661A" w:rsidRPr="00827BA9" w:rsidRDefault="0024661A" w:rsidP="006A1A0A">
            <w:pPr>
              <w:widowControl w:val="0"/>
              <w:spacing w:after="0" w:line="240" w:lineRule="auto"/>
              <w:jc w:val="right"/>
              <w:rPr>
                <w:sz w:val="20"/>
                <w:szCs w:val="20"/>
              </w:rPr>
            </w:pPr>
            <w:r w:rsidRPr="00827BA9">
              <w:rPr>
                <w:sz w:val="20"/>
                <w:szCs w:val="20"/>
              </w:rPr>
              <w:t>8.0</w:t>
            </w:r>
          </w:p>
        </w:tc>
        <w:tc>
          <w:tcPr>
            <w:tcW w:w="410" w:type="pct"/>
            <w:vAlign w:val="center"/>
          </w:tcPr>
          <w:p w14:paraId="6D3B0D8B" w14:textId="77777777" w:rsidR="0024661A" w:rsidRPr="00827BA9" w:rsidRDefault="0024661A" w:rsidP="006A1A0A">
            <w:pPr>
              <w:widowControl w:val="0"/>
              <w:spacing w:after="0" w:line="240" w:lineRule="auto"/>
              <w:jc w:val="right"/>
              <w:rPr>
                <w:sz w:val="20"/>
                <w:szCs w:val="20"/>
              </w:rPr>
            </w:pPr>
            <w:r w:rsidRPr="00827BA9">
              <w:rPr>
                <w:sz w:val="20"/>
                <w:szCs w:val="20"/>
              </w:rPr>
              <w:t>28</w:t>
            </w:r>
          </w:p>
        </w:tc>
        <w:tc>
          <w:tcPr>
            <w:tcW w:w="410" w:type="pct"/>
            <w:vAlign w:val="center"/>
          </w:tcPr>
          <w:p w14:paraId="0D83743A" w14:textId="77777777" w:rsidR="0024661A" w:rsidRPr="00827BA9" w:rsidRDefault="0024661A" w:rsidP="006A1A0A">
            <w:pPr>
              <w:widowControl w:val="0"/>
              <w:spacing w:after="0" w:line="240" w:lineRule="auto"/>
              <w:jc w:val="right"/>
              <w:rPr>
                <w:sz w:val="20"/>
                <w:szCs w:val="20"/>
              </w:rPr>
            </w:pPr>
            <w:r w:rsidRPr="00827BA9">
              <w:rPr>
                <w:sz w:val="20"/>
                <w:szCs w:val="20"/>
              </w:rPr>
              <w:t>56.0</w:t>
            </w:r>
          </w:p>
        </w:tc>
        <w:tc>
          <w:tcPr>
            <w:tcW w:w="328" w:type="pct"/>
            <w:vAlign w:val="center"/>
          </w:tcPr>
          <w:p w14:paraId="070E89C0" w14:textId="77777777" w:rsidR="0024661A" w:rsidRPr="00827BA9" w:rsidRDefault="0024661A" w:rsidP="006A1A0A">
            <w:pPr>
              <w:widowControl w:val="0"/>
              <w:spacing w:after="0" w:line="240" w:lineRule="auto"/>
              <w:jc w:val="right"/>
              <w:rPr>
                <w:sz w:val="20"/>
                <w:szCs w:val="20"/>
              </w:rPr>
            </w:pPr>
            <w:r w:rsidRPr="00827BA9">
              <w:rPr>
                <w:sz w:val="20"/>
                <w:szCs w:val="20"/>
              </w:rPr>
              <w:t>10</w:t>
            </w:r>
          </w:p>
        </w:tc>
        <w:tc>
          <w:tcPr>
            <w:tcW w:w="328" w:type="pct"/>
            <w:vAlign w:val="center"/>
          </w:tcPr>
          <w:p w14:paraId="53C73276" w14:textId="77777777" w:rsidR="0024661A" w:rsidRPr="00827BA9" w:rsidRDefault="000B767A" w:rsidP="006A1A0A">
            <w:pPr>
              <w:widowControl w:val="0"/>
              <w:spacing w:after="0" w:line="240" w:lineRule="auto"/>
              <w:jc w:val="right"/>
              <w:rPr>
                <w:sz w:val="20"/>
                <w:szCs w:val="20"/>
              </w:rPr>
            </w:pPr>
            <w:r w:rsidRPr="00827BA9">
              <w:rPr>
                <w:sz w:val="20"/>
                <w:szCs w:val="20"/>
              </w:rPr>
              <w:t>20</w:t>
            </w:r>
          </w:p>
        </w:tc>
        <w:tc>
          <w:tcPr>
            <w:tcW w:w="328" w:type="pct"/>
            <w:vAlign w:val="center"/>
          </w:tcPr>
          <w:p w14:paraId="1BE7BD0D" w14:textId="77777777" w:rsidR="0024661A" w:rsidRPr="00827BA9" w:rsidRDefault="0024661A" w:rsidP="006A1A0A">
            <w:pPr>
              <w:widowControl w:val="0"/>
              <w:spacing w:after="0" w:line="240" w:lineRule="auto"/>
              <w:jc w:val="right"/>
              <w:rPr>
                <w:sz w:val="20"/>
                <w:szCs w:val="20"/>
              </w:rPr>
            </w:pPr>
            <w:r w:rsidRPr="00827BA9">
              <w:rPr>
                <w:sz w:val="20"/>
                <w:szCs w:val="20"/>
              </w:rPr>
              <w:t>6</w:t>
            </w:r>
          </w:p>
        </w:tc>
        <w:tc>
          <w:tcPr>
            <w:tcW w:w="328" w:type="pct"/>
            <w:vAlign w:val="center"/>
          </w:tcPr>
          <w:p w14:paraId="244C4995" w14:textId="77777777" w:rsidR="0024661A" w:rsidRPr="00827BA9" w:rsidRDefault="0024661A" w:rsidP="006A1A0A">
            <w:pPr>
              <w:widowControl w:val="0"/>
              <w:spacing w:after="0" w:line="240" w:lineRule="auto"/>
              <w:jc w:val="right"/>
              <w:rPr>
                <w:sz w:val="20"/>
                <w:szCs w:val="20"/>
              </w:rPr>
            </w:pPr>
            <w:r w:rsidRPr="00827BA9">
              <w:rPr>
                <w:sz w:val="20"/>
                <w:szCs w:val="20"/>
              </w:rPr>
              <w:t>12</w:t>
            </w:r>
          </w:p>
        </w:tc>
        <w:tc>
          <w:tcPr>
            <w:tcW w:w="328" w:type="pct"/>
            <w:vAlign w:val="center"/>
          </w:tcPr>
          <w:p w14:paraId="1DAF92E7" w14:textId="77777777" w:rsidR="0024661A" w:rsidRPr="00827BA9" w:rsidRDefault="0024661A" w:rsidP="006A1A0A">
            <w:pPr>
              <w:widowControl w:val="0"/>
              <w:spacing w:after="0" w:line="240" w:lineRule="auto"/>
              <w:jc w:val="right"/>
              <w:rPr>
                <w:sz w:val="20"/>
                <w:szCs w:val="20"/>
              </w:rPr>
            </w:pPr>
            <w:r w:rsidRPr="00827BA9">
              <w:rPr>
                <w:sz w:val="20"/>
                <w:szCs w:val="20"/>
              </w:rPr>
              <w:t>2.28</w:t>
            </w:r>
          </w:p>
        </w:tc>
        <w:tc>
          <w:tcPr>
            <w:tcW w:w="410" w:type="pct"/>
            <w:vAlign w:val="center"/>
          </w:tcPr>
          <w:p w14:paraId="73A35D1D" w14:textId="77777777" w:rsidR="0024661A" w:rsidRPr="00827BA9" w:rsidRDefault="0024661A" w:rsidP="006A1A0A">
            <w:pPr>
              <w:widowControl w:val="0"/>
              <w:spacing w:after="0" w:line="240" w:lineRule="auto"/>
              <w:jc w:val="right"/>
              <w:rPr>
                <w:sz w:val="20"/>
                <w:szCs w:val="20"/>
              </w:rPr>
            </w:pPr>
            <w:r w:rsidRPr="00827BA9">
              <w:rPr>
                <w:sz w:val="20"/>
                <w:szCs w:val="20"/>
              </w:rPr>
              <w:t>0.927</w:t>
            </w:r>
          </w:p>
        </w:tc>
      </w:tr>
    </w:tbl>
    <w:p w14:paraId="4D3F63BC" w14:textId="77777777" w:rsidR="00840BFE" w:rsidRPr="00827BA9" w:rsidRDefault="00840BFE" w:rsidP="00827BA9">
      <w:pPr>
        <w:widowControl w:val="0"/>
        <w:spacing w:after="0" w:line="324" w:lineRule="auto"/>
        <w:ind w:firstLine="567"/>
        <w:jc w:val="both"/>
        <w:outlineLvl w:val="0"/>
        <w:rPr>
          <w:rFonts w:eastAsia="MS Gothic"/>
          <w:sz w:val="26"/>
          <w:szCs w:val="26"/>
        </w:rPr>
      </w:pPr>
      <w:bookmarkStart w:id="1609" w:name="_Toc484519037"/>
      <w:bookmarkStart w:id="1610" w:name="_Toc493247780"/>
      <w:r w:rsidRPr="00827BA9">
        <w:rPr>
          <w:rFonts w:eastAsia="MS Gothic"/>
          <w:sz w:val="28"/>
          <w:szCs w:val="28"/>
        </w:rPr>
        <w:lastRenderedPageBreak/>
        <w:t>T</w:t>
      </w:r>
      <w:r w:rsidRPr="00827BA9">
        <w:rPr>
          <w:rFonts w:eastAsia="MS Gothic"/>
          <w:sz w:val="28"/>
          <w:szCs w:val="28"/>
          <w:lang w:val="vi-VN"/>
        </w:rPr>
        <w:t xml:space="preserve">heo bảng </w:t>
      </w:r>
      <w:r w:rsidRPr="00827BA9">
        <w:rPr>
          <w:rFonts w:eastAsia="MS Gothic"/>
          <w:sz w:val="26"/>
          <w:szCs w:val="26"/>
          <w:lang w:val="vi-VN"/>
        </w:rPr>
        <w:t>trên,</w:t>
      </w:r>
      <w:r w:rsidR="000011D1" w:rsidRPr="00827BA9">
        <w:rPr>
          <w:rFonts w:eastAsia="MS Gothic"/>
          <w:sz w:val="26"/>
          <w:szCs w:val="26"/>
        </w:rPr>
        <w:t xml:space="preserve"> sau quá trình thực nghiệm, chúng tôi tiến hành đo</w:t>
      </w:r>
      <w:r w:rsidR="001D7DF0" w:rsidRPr="00827BA9">
        <w:rPr>
          <w:rFonts w:eastAsia="MS Gothic"/>
          <w:sz w:val="26"/>
          <w:szCs w:val="26"/>
        </w:rPr>
        <w:t xml:space="preserve">, quan sát, phân tích </w:t>
      </w:r>
      <w:r w:rsidR="000011D1" w:rsidRPr="00827BA9">
        <w:rPr>
          <w:rFonts w:eastAsia="MS Gothic"/>
          <w:sz w:val="26"/>
          <w:szCs w:val="26"/>
        </w:rPr>
        <w:t>kết quả thu được</w:t>
      </w:r>
      <w:r w:rsidR="001D7DF0" w:rsidRPr="00827BA9">
        <w:rPr>
          <w:rFonts w:eastAsia="MS Gothic"/>
          <w:sz w:val="26"/>
          <w:szCs w:val="26"/>
        </w:rPr>
        <w:t>, chúng tôi có những nhận định rằng</w:t>
      </w:r>
      <w:r w:rsidR="000011D1" w:rsidRPr="00827BA9">
        <w:rPr>
          <w:rFonts w:eastAsia="MS Gothic"/>
          <w:sz w:val="26"/>
          <w:szCs w:val="26"/>
        </w:rPr>
        <w:t xml:space="preserve"> nhóm TN</w:t>
      </w:r>
      <w:r w:rsidRPr="00827BA9">
        <w:rPr>
          <w:rFonts w:eastAsia="MS Gothic"/>
          <w:sz w:val="26"/>
          <w:szCs w:val="26"/>
          <w:lang w:val="vi-VN"/>
        </w:rPr>
        <w:t xml:space="preserve"> </w:t>
      </w:r>
      <w:r w:rsidR="001D7DF0" w:rsidRPr="00827BA9">
        <w:rPr>
          <w:rFonts w:eastAsia="MS Gothic"/>
          <w:sz w:val="26"/>
          <w:szCs w:val="26"/>
        </w:rPr>
        <w:t xml:space="preserve">đã </w:t>
      </w:r>
      <w:r w:rsidR="000011D1" w:rsidRPr="00827BA9">
        <w:rPr>
          <w:rFonts w:eastAsia="MS Gothic"/>
          <w:sz w:val="26"/>
          <w:szCs w:val="26"/>
        </w:rPr>
        <w:t>có những thay đổi đáng kể sau:</w:t>
      </w:r>
      <w:bookmarkEnd w:id="1609"/>
      <w:bookmarkEnd w:id="1610"/>
    </w:p>
    <w:p w14:paraId="13E2011C" w14:textId="77777777" w:rsidR="00ED51C4" w:rsidRPr="00827BA9" w:rsidRDefault="00ED51C4" w:rsidP="00827BA9">
      <w:pPr>
        <w:widowControl w:val="0"/>
        <w:spacing w:after="0" w:line="324" w:lineRule="auto"/>
        <w:ind w:firstLine="567"/>
        <w:jc w:val="both"/>
        <w:outlineLvl w:val="0"/>
        <w:rPr>
          <w:rFonts w:eastAsia="MS Gothic"/>
          <w:sz w:val="26"/>
          <w:szCs w:val="26"/>
        </w:rPr>
      </w:pPr>
      <w:bookmarkStart w:id="1611" w:name="_Toc484519038"/>
      <w:bookmarkStart w:id="1612" w:name="_Toc493247781"/>
      <w:r w:rsidRPr="00827BA9">
        <w:rPr>
          <w:rFonts w:eastAsia="MS Gothic"/>
          <w:sz w:val="26"/>
          <w:szCs w:val="26"/>
        </w:rPr>
        <w:t xml:space="preserve">Tri giác KG trên mặt phẳng 2 chiều của trẻ nhóm TN có sự tiến bộ rõ rệt so với nhóm ĐC. Đa số trẻ ở nhóm TN đã hình thành khả năng tri giác KG ở bình diện bên trong, trẻ thực hiện nhanh, chính xác </w:t>
      </w:r>
      <w:r w:rsidR="004476B3" w:rsidRPr="00827BA9">
        <w:rPr>
          <w:rFonts w:eastAsia="MS Gothic"/>
          <w:sz w:val="26"/>
          <w:szCs w:val="26"/>
        </w:rPr>
        <w:t xml:space="preserve">các </w:t>
      </w:r>
      <w:r w:rsidRPr="00827BA9">
        <w:rPr>
          <w:rFonts w:eastAsia="MS Gothic"/>
          <w:sz w:val="26"/>
          <w:szCs w:val="26"/>
        </w:rPr>
        <w:t xml:space="preserve">subtest và phản ánh </w:t>
      </w:r>
      <w:r w:rsidR="004476B3" w:rsidRPr="00827BA9">
        <w:rPr>
          <w:rFonts w:eastAsia="MS Gothic"/>
          <w:sz w:val="26"/>
          <w:szCs w:val="26"/>
        </w:rPr>
        <w:t xml:space="preserve">mạch lạc </w:t>
      </w:r>
      <w:r w:rsidRPr="00827BA9">
        <w:rPr>
          <w:rFonts w:eastAsia="MS Gothic"/>
          <w:sz w:val="26"/>
          <w:szCs w:val="26"/>
        </w:rPr>
        <w:t xml:space="preserve">bằng ngôn ngữ khi </w:t>
      </w:r>
      <w:r w:rsidR="004476B3" w:rsidRPr="00827BA9">
        <w:rPr>
          <w:rFonts w:eastAsia="MS Gothic"/>
          <w:sz w:val="26"/>
          <w:szCs w:val="26"/>
        </w:rPr>
        <w:t>tri giác</w:t>
      </w:r>
      <w:r w:rsidRPr="00827BA9">
        <w:rPr>
          <w:rFonts w:eastAsia="MS Gothic"/>
          <w:sz w:val="26"/>
          <w:szCs w:val="26"/>
        </w:rPr>
        <w:t xml:space="preserve"> KG trên mặt phẳng 2 chiều và 3 chiều (lấy một vật trong tranh làm ch</w:t>
      </w:r>
      <w:r w:rsidR="004476B3" w:rsidRPr="00827BA9">
        <w:rPr>
          <w:rFonts w:eastAsia="MS Gothic"/>
          <w:sz w:val="26"/>
          <w:szCs w:val="26"/>
        </w:rPr>
        <w:t>u</w:t>
      </w:r>
      <w:r w:rsidRPr="00827BA9">
        <w:rPr>
          <w:rFonts w:eastAsia="MS Gothic"/>
          <w:sz w:val="26"/>
          <w:szCs w:val="26"/>
        </w:rPr>
        <w:t>ẩn để xác định vị trí của những vật</w:t>
      </w:r>
      <w:r w:rsidR="004476B3" w:rsidRPr="00827BA9">
        <w:rPr>
          <w:rFonts w:eastAsia="MS Gothic"/>
          <w:sz w:val="26"/>
          <w:szCs w:val="26"/>
        </w:rPr>
        <w:t xml:space="preserve"> khác). KG mà trẻ nhóm TN tri giác được đã thực sự phân hóa linh hoạt nghĩa là trẻ có thể chỉ ra chính xác vị trí của vật khi nó nằm ở những vùng KG giao thoa phức tạp.</w:t>
      </w:r>
      <w:bookmarkEnd w:id="1611"/>
      <w:bookmarkEnd w:id="1612"/>
      <w:r w:rsidR="004476B3" w:rsidRPr="00827BA9">
        <w:rPr>
          <w:rFonts w:eastAsia="MS Gothic"/>
          <w:sz w:val="26"/>
          <w:szCs w:val="26"/>
        </w:rPr>
        <w:t xml:space="preserve"> </w:t>
      </w:r>
    </w:p>
    <w:p w14:paraId="60515288" w14:textId="77777777" w:rsidR="004476B3" w:rsidRPr="00827BA9" w:rsidRDefault="004476B3" w:rsidP="00827BA9">
      <w:pPr>
        <w:widowControl w:val="0"/>
        <w:spacing w:after="0" w:line="324" w:lineRule="auto"/>
        <w:ind w:firstLine="567"/>
        <w:jc w:val="both"/>
        <w:outlineLvl w:val="0"/>
        <w:rPr>
          <w:rFonts w:eastAsia="MS Gothic"/>
          <w:sz w:val="26"/>
          <w:szCs w:val="26"/>
        </w:rPr>
      </w:pPr>
      <w:bookmarkStart w:id="1613" w:name="_Toc484519039"/>
      <w:bookmarkStart w:id="1614" w:name="_Toc493247782"/>
      <w:r w:rsidRPr="00827BA9">
        <w:rPr>
          <w:rFonts w:eastAsia="MS Gothic"/>
          <w:sz w:val="26"/>
          <w:szCs w:val="26"/>
        </w:rPr>
        <w:t xml:space="preserve">Hiển thị KG của trẻ nhóm TN mức độ cao tăng vọt so với nhóm </w:t>
      </w:r>
      <w:r w:rsidR="00A04F50" w:rsidRPr="00827BA9">
        <w:rPr>
          <w:rFonts w:eastAsia="MS Gothic"/>
          <w:sz w:val="26"/>
          <w:szCs w:val="26"/>
        </w:rPr>
        <w:t xml:space="preserve">ĐC </w:t>
      </w:r>
      <w:r w:rsidRPr="00827BA9">
        <w:rPr>
          <w:rFonts w:eastAsia="MS Gothic"/>
          <w:sz w:val="26"/>
          <w:szCs w:val="26"/>
        </w:rPr>
        <w:t xml:space="preserve">sau thực nghiệm. </w:t>
      </w:r>
      <w:r w:rsidR="006A1144" w:rsidRPr="00827BA9">
        <w:rPr>
          <w:rFonts w:eastAsia="MS Gothic"/>
          <w:sz w:val="26"/>
          <w:szCs w:val="26"/>
        </w:rPr>
        <w:t>Kết quả câu trả lời trong test đo hiển thị KG của trẻ nhóm TN cho thấy có sự tham gia của cả 2 dạng hiển thị KG là thao tác hóa KG và cắt lớp KG.</w:t>
      </w:r>
      <w:bookmarkEnd w:id="1613"/>
      <w:bookmarkEnd w:id="1614"/>
      <w:r w:rsidR="006A1144" w:rsidRPr="00827BA9">
        <w:rPr>
          <w:rFonts w:eastAsia="MS Gothic"/>
          <w:sz w:val="26"/>
          <w:szCs w:val="26"/>
        </w:rPr>
        <w:t xml:space="preserve"> </w:t>
      </w:r>
    </w:p>
    <w:p w14:paraId="2AD81090" w14:textId="77777777" w:rsidR="008414B5" w:rsidRPr="00827BA9" w:rsidRDefault="006A1144" w:rsidP="00827BA9">
      <w:pPr>
        <w:widowControl w:val="0"/>
        <w:spacing w:after="0" w:line="324" w:lineRule="auto"/>
        <w:ind w:firstLine="567"/>
        <w:jc w:val="both"/>
        <w:outlineLvl w:val="0"/>
        <w:rPr>
          <w:rFonts w:eastAsia="MS Gothic"/>
          <w:sz w:val="26"/>
          <w:szCs w:val="26"/>
        </w:rPr>
      </w:pPr>
      <w:bookmarkStart w:id="1615" w:name="_Toc484519040"/>
      <w:bookmarkStart w:id="1616" w:name="_Toc493247783"/>
      <w:r w:rsidRPr="00827BA9">
        <w:rPr>
          <w:rFonts w:eastAsia="MS Gothic"/>
          <w:sz w:val="26"/>
          <w:szCs w:val="26"/>
        </w:rPr>
        <w:t xml:space="preserve">Tư duy KG của trẻ nhóm TN có sự dịch chuyển sang các mức TB, cao và rất cao trong khi nhóm ĐC vẫn ở mức thấp và rất thấp sau thực nghiệm. </w:t>
      </w:r>
      <w:r w:rsidR="00827A5D" w:rsidRPr="00827BA9">
        <w:rPr>
          <w:rFonts w:eastAsia="MS Gothic"/>
          <w:sz w:val="26"/>
          <w:szCs w:val="26"/>
        </w:rPr>
        <w:t>Sự thay đổi khả năng tri giác KG và hiển thị</w:t>
      </w:r>
      <w:r w:rsidR="00A04F50" w:rsidRPr="00827BA9">
        <w:rPr>
          <w:rFonts w:eastAsia="MS Gothic"/>
          <w:sz w:val="26"/>
          <w:szCs w:val="26"/>
        </w:rPr>
        <w:t xml:space="preserve"> KG</w:t>
      </w:r>
      <w:r w:rsidR="00827A5D" w:rsidRPr="00827BA9">
        <w:rPr>
          <w:rFonts w:eastAsia="MS Gothic"/>
          <w:sz w:val="26"/>
          <w:szCs w:val="26"/>
        </w:rPr>
        <w:t xml:space="preserve"> ở bình diện bên trong giúp trẻ nhóm TN đã thay đổi đáng kể hành động tư duy KG khi trẻ bước đầu xuất hiện các tiểu cấu trúc nơi chốn, xạ ảnh và đo lường để thực hiện nhanh và chính xác các nhiệm vụ cắt hình trong subtest.</w:t>
      </w:r>
      <w:bookmarkEnd w:id="1615"/>
      <w:bookmarkEnd w:id="1616"/>
      <w:r w:rsidR="00827A5D" w:rsidRPr="00827BA9">
        <w:rPr>
          <w:rFonts w:eastAsia="MS Gothic"/>
          <w:sz w:val="26"/>
          <w:szCs w:val="26"/>
        </w:rPr>
        <w:t xml:space="preserve"> </w:t>
      </w:r>
    </w:p>
    <w:p w14:paraId="3E002008" w14:textId="13DE0807" w:rsidR="00840BFE" w:rsidRPr="006A1A0A" w:rsidRDefault="00840BFE" w:rsidP="00353A38">
      <w:pPr>
        <w:pStyle w:val="ListParagraph"/>
        <w:widowControl w:val="0"/>
        <w:numPr>
          <w:ilvl w:val="0"/>
          <w:numId w:val="35"/>
        </w:numPr>
        <w:tabs>
          <w:tab w:val="left" w:pos="851"/>
        </w:tabs>
        <w:spacing w:line="324" w:lineRule="auto"/>
        <w:ind w:left="0" w:firstLine="567"/>
        <w:jc w:val="both"/>
        <w:outlineLvl w:val="0"/>
        <w:rPr>
          <w:rFonts w:ascii="Times New Roman Bold Italic" w:eastAsia="MS Gothic" w:hAnsi="Times New Roman Bold Italic" w:hint="eastAsia"/>
          <w:b/>
          <w:i/>
          <w:spacing w:val="6"/>
        </w:rPr>
      </w:pPr>
      <w:bookmarkStart w:id="1617" w:name="_Toc484519041"/>
      <w:bookmarkStart w:id="1618" w:name="_Toc493247784"/>
      <w:r w:rsidRPr="006A1A0A">
        <w:rPr>
          <w:rFonts w:ascii="Times New Roman Bold Italic" w:eastAsia="MS Gothic" w:hAnsi="Times New Roman Bold Italic"/>
          <w:b/>
          <w:i/>
          <w:spacing w:val="6"/>
        </w:rPr>
        <w:t xml:space="preserve">Về mức độ phát triển khả năng </w:t>
      </w:r>
      <w:r w:rsidR="00EE531A" w:rsidRPr="006A1A0A">
        <w:rPr>
          <w:rFonts w:ascii="Times New Roman Bold Italic" w:eastAsia="MS Gothic" w:hAnsi="Times New Roman Bold Italic"/>
          <w:b/>
          <w:i/>
          <w:spacing w:val="6"/>
        </w:rPr>
        <w:t>t</w:t>
      </w:r>
      <w:r w:rsidRPr="006A1A0A">
        <w:rPr>
          <w:rFonts w:ascii="Times New Roman Bold Italic" w:eastAsia="MS Gothic" w:hAnsi="Times New Roman Bold Italic"/>
          <w:b/>
          <w:i/>
          <w:spacing w:val="6"/>
        </w:rPr>
        <w:t xml:space="preserve">ri giác </w:t>
      </w:r>
      <w:r w:rsidR="00EE531A" w:rsidRPr="006A1A0A">
        <w:rPr>
          <w:rFonts w:ascii="Times New Roman Bold Italic" w:eastAsia="MS Gothic" w:hAnsi="Times New Roman Bold Italic"/>
          <w:b/>
          <w:i/>
          <w:spacing w:val="6"/>
        </w:rPr>
        <w:t>không gian</w:t>
      </w:r>
      <w:r w:rsidRPr="006A1A0A">
        <w:rPr>
          <w:rFonts w:ascii="Times New Roman Bold Italic" w:eastAsia="MS Gothic" w:hAnsi="Times New Roman Bold Italic"/>
          <w:b/>
          <w:i/>
          <w:spacing w:val="6"/>
        </w:rPr>
        <w:t xml:space="preserve"> </w:t>
      </w:r>
      <w:r w:rsidR="00A04F50" w:rsidRPr="006A1A0A">
        <w:rPr>
          <w:rFonts w:ascii="Times New Roman Bold Italic" w:eastAsia="MS Gothic" w:hAnsi="Times New Roman Bold Italic"/>
          <w:b/>
          <w:i/>
          <w:spacing w:val="6"/>
        </w:rPr>
        <w:t xml:space="preserve">của trẻ 5- 6 tuổi </w:t>
      </w:r>
      <w:r w:rsidR="00087ED3" w:rsidRPr="006A1A0A">
        <w:rPr>
          <w:rFonts w:ascii="Times New Roman Bold Italic" w:eastAsia="MS Gothic" w:hAnsi="Times New Roman Bold Italic"/>
          <w:b/>
          <w:i/>
          <w:spacing w:val="6"/>
        </w:rPr>
        <w:t>sau</w:t>
      </w:r>
      <w:r w:rsidR="00542F78" w:rsidRPr="006A1A0A">
        <w:rPr>
          <w:rFonts w:ascii="Times New Roman Bold Italic" w:eastAsia="MS Gothic" w:hAnsi="Times New Roman Bold Italic"/>
          <w:b/>
          <w:i/>
          <w:spacing w:val="6"/>
        </w:rPr>
        <w:t xml:space="preserve"> thực nghiệm</w:t>
      </w:r>
      <w:bookmarkEnd w:id="1617"/>
      <w:bookmarkEnd w:id="1618"/>
    </w:p>
    <w:p w14:paraId="25D9A3D5" w14:textId="7CDD1F0C" w:rsidR="000011D1" w:rsidRPr="00827BA9" w:rsidRDefault="00A04F50" w:rsidP="00827BA9">
      <w:pPr>
        <w:widowControl w:val="0"/>
        <w:spacing w:after="0" w:line="312" w:lineRule="auto"/>
        <w:jc w:val="center"/>
        <w:outlineLvl w:val="0"/>
        <w:rPr>
          <w:rFonts w:eastAsia="MS Gothic"/>
          <w:b/>
          <w:i/>
          <w:sz w:val="24"/>
          <w:szCs w:val="24"/>
        </w:rPr>
      </w:pPr>
      <w:bookmarkStart w:id="1619" w:name="_Toc484519042"/>
      <w:bookmarkStart w:id="1620" w:name="_Toc493247785"/>
      <w:r w:rsidRPr="00827BA9">
        <w:rPr>
          <w:rFonts w:eastAsia="MS Gothic"/>
          <w:b/>
          <w:i/>
          <w:sz w:val="24"/>
          <w:szCs w:val="24"/>
        </w:rPr>
        <w:t xml:space="preserve">Bảng </w:t>
      </w:r>
      <w:r w:rsidR="00962A81">
        <w:rPr>
          <w:rFonts w:eastAsia="MS Gothic"/>
          <w:b/>
          <w:i/>
          <w:sz w:val="24"/>
          <w:szCs w:val="24"/>
        </w:rPr>
        <w:t>3</w:t>
      </w:r>
      <w:r w:rsidRPr="00827BA9">
        <w:rPr>
          <w:rFonts w:eastAsia="MS Gothic"/>
          <w:b/>
          <w:i/>
          <w:sz w:val="24"/>
          <w:szCs w:val="24"/>
        </w:rPr>
        <w:t>.6. Mức độ phát triển Tri giác KG của trẻ 5-6 tuổi sau thực nghiệm</w:t>
      </w:r>
      <w:bookmarkEnd w:id="1619"/>
      <w:bookmarkEnd w:id="1620"/>
    </w:p>
    <w:tbl>
      <w:tblPr>
        <w:tblStyle w:val="TableGrid4"/>
        <w:tblW w:w="5000" w:type="pct"/>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501"/>
        <w:gridCol w:w="1050"/>
        <w:gridCol w:w="751"/>
        <w:gridCol w:w="1050"/>
        <w:gridCol w:w="901"/>
        <w:gridCol w:w="1050"/>
        <w:gridCol w:w="901"/>
        <w:gridCol w:w="901"/>
        <w:gridCol w:w="901"/>
      </w:tblGrid>
      <w:tr w:rsidR="00827BA9" w:rsidRPr="00827BA9" w14:paraId="41E9BEAE" w14:textId="77777777" w:rsidTr="00827BA9">
        <w:trPr>
          <w:jc w:val="center"/>
        </w:trPr>
        <w:tc>
          <w:tcPr>
            <w:tcW w:w="834" w:type="pct"/>
            <w:vMerge w:val="restart"/>
          </w:tcPr>
          <w:p w14:paraId="296EDC73"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b/>
                <w:i/>
                <w:sz w:val="24"/>
                <w:szCs w:val="24"/>
              </w:rPr>
            </w:pPr>
            <w:r w:rsidRPr="00827BA9">
              <w:rPr>
                <w:rFonts w:ascii="Times New Roman" w:hAnsi="Times New Roman"/>
                <w:b/>
                <w:i/>
                <w:sz w:val="24"/>
                <w:szCs w:val="24"/>
              </w:rPr>
              <w:t>Tri giác KG</w:t>
            </w:r>
          </w:p>
          <w:p w14:paraId="1D0BF8DA"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b/>
                <w:i/>
                <w:sz w:val="24"/>
                <w:szCs w:val="24"/>
              </w:rPr>
              <w:t>Sau TN</w:t>
            </w:r>
          </w:p>
        </w:tc>
        <w:tc>
          <w:tcPr>
            <w:tcW w:w="1000" w:type="pct"/>
            <w:gridSpan w:val="2"/>
          </w:tcPr>
          <w:p w14:paraId="6F568B33"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b/>
                <w:i/>
                <w:sz w:val="26"/>
                <w:szCs w:val="26"/>
              </w:rPr>
            </w:pPr>
            <w:r w:rsidRPr="00827BA9">
              <w:rPr>
                <w:rFonts w:ascii="Times New Roman" w:hAnsi="Times New Roman"/>
                <w:b/>
                <w:i/>
                <w:sz w:val="26"/>
                <w:szCs w:val="26"/>
              </w:rPr>
              <w:t>Thấp</w:t>
            </w:r>
          </w:p>
        </w:tc>
        <w:tc>
          <w:tcPr>
            <w:tcW w:w="1083" w:type="pct"/>
            <w:gridSpan w:val="2"/>
          </w:tcPr>
          <w:p w14:paraId="662712B8"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b/>
                <w:i/>
                <w:sz w:val="26"/>
                <w:szCs w:val="26"/>
              </w:rPr>
            </w:pPr>
            <w:r w:rsidRPr="00827BA9">
              <w:rPr>
                <w:rFonts w:ascii="Times New Roman" w:hAnsi="Times New Roman"/>
                <w:b/>
                <w:i/>
                <w:sz w:val="26"/>
                <w:szCs w:val="26"/>
              </w:rPr>
              <w:t>Trung bình</w:t>
            </w:r>
          </w:p>
        </w:tc>
        <w:tc>
          <w:tcPr>
            <w:tcW w:w="1083" w:type="pct"/>
            <w:gridSpan w:val="2"/>
          </w:tcPr>
          <w:p w14:paraId="04060BF7"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b/>
                <w:i/>
                <w:sz w:val="26"/>
                <w:szCs w:val="26"/>
              </w:rPr>
            </w:pPr>
            <w:r w:rsidRPr="00827BA9">
              <w:rPr>
                <w:rFonts w:ascii="Times New Roman" w:hAnsi="Times New Roman"/>
                <w:b/>
                <w:i/>
                <w:sz w:val="26"/>
                <w:szCs w:val="26"/>
              </w:rPr>
              <w:t>Cao</w:t>
            </w:r>
          </w:p>
        </w:tc>
        <w:tc>
          <w:tcPr>
            <w:tcW w:w="500" w:type="pct"/>
            <w:vMerge w:val="restart"/>
          </w:tcPr>
          <w:p w14:paraId="7705C484"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b/>
                <w:i/>
                <w:sz w:val="26"/>
                <w:szCs w:val="26"/>
              </w:rPr>
            </w:pPr>
            <w:r w:rsidRPr="00827BA9">
              <w:rPr>
                <w:rFonts w:ascii="Times New Roman" w:hAnsi="Times New Roman"/>
                <w:b/>
                <w:i/>
                <w:sz w:val="26"/>
                <w:szCs w:val="26"/>
              </w:rPr>
              <w:t>Mean</w:t>
            </w:r>
          </w:p>
        </w:tc>
        <w:tc>
          <w:tcPr>
            <w:tcW w:w="500" w:type="pct"/>
            <w:vMerge w:val="restart"/>
          </w:tcPr>
          <w:p w14:paraId="3350E83A"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b/>
                <w:i/>
                <w:sz w:val="26"/>
                <w:szCs w:val="26"/>
              </w:rPr>
            </w:pPr>
            <w:r w:rsidRPr="00827BA9">
              <w:rPr>
                <w:rFonts w:ascii="Times New Roman" w:hAnsi="Times New Roman"/>
                <w:b/>
                <w:i/>
                <w:sz w:val="26"/>
                <w:szCs w:val="26"/>
              </w:rPr>
              <w:t>SD</w:t>
            </w:r>
          </w:p>
        </w:tc>
      </w:tr>
      <w:tr w:rsidR="00827BA9" w:rsidRPr="00827BA9" w14:paraId="49EE17BF" w14:textId="77777777" w:rsidTr="00827BA9">
        <w:trPr>
          <w:jc w:val="center"/>
        </w:trPr>
        <w:tc>
          <w:tcPr>
            <w:tcW w:w="834" w:type="pct"/>
            <w:vMerge/>
          </w:tcPr>
          <w:p w14:paraId="3F44E93C" w14:textId="77777777" w:rsidR="00A04F50" w:rsidRPr="00827BA9" w:rsidRDefault="00A04F50" w:rsidP="00822669">
            <w:pPr>
              <w:widowControl w:val="0"/>
              <w:autoSpaceDE w:val="0"/>
              <w:autoSpaceDN w:val="0"/>
              <w:adjustRightInd w:val="0"/>
              <w:spacing w:after="0" w:line="312" w:lineRule="auto"/>
              <w:rPr>
                <w:rFonts w:ascii="Times New Roman" w:hAnsi="Times New Roman"/>
                <w:sz w:val="26"/>
                <w:szCs w:val="26"/>
              </w:rPr>
            </w:pPr>
          </w:p>
        </w:tc>
        <w:tc>
          <w:tcPr>
            <w:tcW w:w="583" w:type="pct"/>
          </w:tcPr>
          <w:p w14:paraId="51B47C56"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Tần số</w:t>
            </w:r>
          </w:p>
        </w:tc>
        <w:tc>
          <w:tcPr>
            <w:tcW w:w="417" w:type="pct"/>
          </w:tcPr>
          <w:p w14:paraId="1412CB68"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w:t>
            </w:r>
          </w:p>
        </w:tc>
        <w:tc>
          <w:tcPr>
            <w:tcW w:w="583" w:type="pct"/>
          </w:tcPr>
          <w:p w14:paraId="3012184B"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Tần số</w:t>
            </w:r>
          </w:p>
        </w:tc>
        <w:tc>
          <w:tcPr>
            <w:tcW w:w="500" w:type="pct"/>
          </w:tcPr>
          <w:p w14:paraId="413AC1F9"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w:t>
            </w:r>
          </w:p>
        </w:tc>
        <w:tc>
          <w:tcPr>
            <w:tcW w:w="583" w:type="pct"/>
          </w:tcPr>
          <w:p w14:paraId="0630474D"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Tần số</w:t>
            </w:r>
          </w:p>
        </w:tc>
        <w:tc>
          <w:tcPr>
            <w:tcW w:w="500" w:type="pct"/>
          </w:tcPr>
          <w:p w14:paraId="052C0049"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r w:rsidRPr="00827BA9">
              <w:rPr>
                <w:rFonts w:ascii="Times New Roman" w:hAnsi="Times New Roman"/>
                <w:sz w:val="26"/>
                <w:szCs w:val="26"/>
              </w:rPr>
              <w:t>%</w:t>
            </w:r>
          </w:p>
        </w:tc>
        <w:tc>
          <w:tcPr>
            <w:tcW w:w="500" w:type="pct"/>
            <w:vMerge/>
          </w:tcPr>
          <w:p w14:paraId="0413A38D"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p>
        </w:tc>
        <w:tc>
          <w:tcPr>
            <w:tcW w:w="500" w:type="pct"/>
            <w:vMerge/>
          </w:tcPr>
          <w:p w14:paraId="00760017" w14:textId="77777777" w:rsidR="00A04F50" w:rsidRPr="00827BA9" w:rsidRDefault="00A04F50" w:rsidP="00822669">
            <w:pPr>
              <w:widowControl w:val="0"/>
              <w:autoSpaceDE w:val="0"/>
              <w:autoSpaceDN w:val="0"/>
              <w:adjustRightInd w:val="0"/>
              <w:spacing w:after="0" w:line="312" w:lineRule="auto"/>
              <w:jc w:val="center"/>
              <w:rPr>
                <w:rFonts w:ascii="Times New Roman" w:hAnsi="Times New Roman"/>
                <w:sz w:val="26"/>
                <w:szCs w:val="26"/>
              </w:rPr>
            </w:pPr>
          </w:p>
        </w:tc>
      </w:tr>
      <w:tr w:rsidR="00827BA9" w:rsidRPr="00827BA9" w14:paraId="4322CF7B" w14:textId="77777777" w:rsidTr="00827BA9">
        <w:trPr>
          <w:jc w:val="center"/>
        </w:trPr>
        <w:tc>
          <w:tcPr>
            <w:tcW w:w="834" w:type="pct"/>
          </w:tcPr>
          <w:p w14:paraId="4E11C65D" w14:textId="77777777" w:rsidR="00A04F50" w:rsidRPr="00827BA9" w:rsidRDefault="00A04F50" w:rsidP="00822669">
            <w:pPr>
              <w:widowControl w:val="0"/>
              <w:autoSpaceDE w:val="0"/>
              <w:autoSpaceDN w:val="0"/>
              <w:adjustRightInd w:val="0"/>
              <w:spacing w:after="0" w:line="312" w:lineRule="auto"/>
              <w:rPr>
                <w:rFonts w:ascii="Times New Roman" w:hAnsi="Times New Roman"/>
                <w:sz w:val="26"/>
                <w:szCs w:val="26"/>
              </w:rPr>
            </w:pPr>
            <w:r w:rsidRPr="00827BA9">
              <w:rPr>
                <w:rFonts w:ascii="Times New Roman" w:hAnsi="Times New Roman"/>
                <w:sz w:val="26"/>
                <w:szCs w:val="26"/>
              </w:rPr>
              <w:t xml:space="preserve">Nhóm ĐC </w:t>
            </w:r>
          </w:p>
        </w:tc>
        <w:tc>
          <w:tcPr>
            <w:tcW w:w="583" w:type="pct"/>
          </w:tcPr>
          <w:p w14:paraId="1AF3CA22"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21</w:t>
            </w:r>
          </w:p>
        </w:tc>
        <w:tc>
          <w:tcPr>
            <w:tcW w:w="417" w:type="pct"/>
          </w:tcPr>
          <w:p w14:paraId="159E46DB"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42.0</w:t>
            </w:r>
          </w:p>
        </w:tc>
        <w:tc>
          <w:tcPr>
            <w:tcW w:w="583" w:type="pct"/>
          </w:tcPr>
          <w:p w14:paraId="7411047D"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17</w:t>
            </w:r>
          </w:p>
        </w:tc>
        <w:tc>
          <w:tcPr>
            <w:tcW w:w="500" w:type="pct"/>
          </w:tcPr>
          <w:p w14:paraId="4BE633CF"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40.0</w:t>
            </w:r>
          </w:p>
        </w:tc>
        <w:tc>
          <w:tcPr>
            <w:tcW w:w="583" w:type="pct"/>
          </w:tcPr>
          <w:p w14:paraId="595E648A"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12</w:t>
            </w:r>
          </w:p>
        </w:tc>
        <w:tc>
          <w:tcPr>
            <w:tcW w:w="500" w:type="pct"/>
          </w:tcPr>
          <w:p w14:paraId="1543E1E5"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24.0</w:t>
            </w:r>
          </w:p>
        </w:tc>
        <w:tc>
          <w:tcPr>
            <w:tcW w:w="500" w:type="pct"/>
          </w:tcPr>
          <w:p w14:paraId="683DC6E9"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0.82</w:t>
            </w:r>
          </w:p>
        </w:tc>
        <w:tc>
          <w:tcPr>
            <w:tcW w:w="500" w:type="pct"/>
          </w:tcPr>
          <w:p w14:paraId="2504C5BE"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0.773</w:t>
            </w:r>
          </w:p>
        </w:tc>
      </w:tr>
      <w:tr w:rsidR="00827BA9" w:rsidRPr="00827BA9" w14:paraId="23E6F5D0" w14:textId="77777777" w:rsidTr="00827BA9">
        <w:trPr>
          <w:jc w:val="center"/>
        </w:trPr>
        <w:tc>
          <w:tcPr>
            <w:tcW w:w="834" w:type="pct"/>
          </w:tcPr>
          <w:p w14:paraId="297E8A23" w14:textId="77777777" w:rsidR="00A04F50" w:rsidRPr="00827BA9" w:rsidRDefault="00A04F50" w:rsidP="00822669">
            <w:pPr>
              <w:widowControl w:val="0"/>
              <w:autoSpaceDE w:val="0"/>
              <w:autoSpaceDN w:val="0"/>
              <w:adjustRightInd w:val="0"/>
              <w:spacing w:after="0" w:line="312" w:lineRule="auto"/>
              <w:rPr>
                <w:rFonts w:ascii="Times New Roman" w:hAnsi="Times New Roman"/>
                <w:sz w:val="26"/>
                <w:szCs w:val="26"/>
              </w:rPr>
            </w:pPr>
            <w:r w:rsidRPr="00827BA9">
              <w:rPr>
                <w:rFonts w:ascii="Times New Roman" w:hAnsi="Times New Roman"/>
                <w:sz w:val="26"/>
                <w:szCs w:val="26"/>
              </w:rPr>
              <w:t>Nhóm TN</w:t>
            </w:r>
          </w:p>
        </w:tc>
        <w:tc>
          <w:tcPr>
            <w:tcW w:w="583" w:type="pct"/>
          </w:tcPr>
          <w:p w14:paraId="76861C21"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6</w:t>
            </w:r>
          </w:p>
        </w:tc>
        <w:tc>
          <w:tcPr>
            <w:tcW w:w="417" w:type="pct"/>
          </w:tcPr>
          <w:p w14:paraId="11F21FC4"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12.0</w:t>
            </w:r>
          </w:p>
        </w:tc>
        <w:tc>
          <w:tcPr>
            <w:tcW w:w="583" w:type="pct"/>
          </w:tcPr>
          <w:p w14:paraId="10B96CC3"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18</w:t>
            </w:r>
          </w:p>
        </w:tc>
        <w:tc>
          <w:tcPr>
            <w:tcW w:w="500" w:type="pct"/>
          </w:tcPr>
          <w:p w14:paraId="348E1E0D"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36.0</w:t>
            </w:r>
          </w:p>
        </w:tc>
        <w:tc>
          <w:tcPr>
            <w:tcW w:w="583" w:type="pct"/>
          </w:tcPr>
          <w:p w14:paraId="4B23AED1"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26</w:t>
            </w:r>
          </w:p>
        </w:tc>
        <w:tc>
          <w:tcPr>
            <w:tcW w:w="500" w:type="pct"/>
          </w:tcPr>
          <w:p w14:paraId="32F65674"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52.0</w:t>
            </w:r>
          </w:p>
        </w:tc>
        <w:tc>
          <w:tcPr>
            <w:tcW w:w="500" w:type="pct"/>
          </w:tcPr>
          <w:p w14:paraId="2F5F6168"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1.4</w:t>
            </w:r>
          </w:p>
        </w:tc>
        <w:tc>
          <w:tcPr>
            <w:tcW w:w="500" w:type="pct"/>
          </w:tcPr>
          <w:p w14:paraId="79288E45" w14:textId="77777777" w:rsidR="00A04F50" w:rsidRPr="00827BA9" w:rsidRDefault="00A04F50" w:rsidP="00822669">
            <w:pPr>
              <w:widowControl w:val="0"/>
              <w:spacing w:after="0" w:line="312" w:lineRule="auto"/>
              <w:jc w:val="center"/>
              <w:rPr>
                <w:rFonts w:ascii="Times New Roman" w:hAnsi="Times New Roman"/>
                <w:sz w:val="26"/>
                <w:szCs w:val="26"/>
              </w:rPr>
            </w:pPr>
            <w:r w:rsidRPr="00827BA9">
              <w:rPr>
                <w:rFonts w:ascii="Times New Roman" w:hAnsi="Times New Roman"/>
                <w:sz w:val="26"/>
                <w:szCs w:val="26"/>
              </w:rPr>
              <w:t>0.700</w:t>
            </w:r>
          </w:p>
        </w:tc>
      </w:tr>
    </w:tbl>
    <w:p w14:paraId="1BF31D54" w14:textId="77777777" w:rsidR="006A1A0A" w:rsidRDefault="006A1A0A" w:rsidP="00822669">
      <w:pPr>
        <w:widowControl w:val="0"/>
        <w:tabs>
          <w:tab w:val="left" w:pos="1574"/>
        </w:tabs>
        <w:spacing w:after="0" w:line="312" w:lineRule="auto"/>
        <w:jc w:val="both"/>
        <w:outlineLvl w:val="0"/>
        <w:rPr>
          <w:rFonts w:eastAsia="MS Gothic"/>
          <w:sz w:val="28"/>
          <w:szCs w:val="28"/>
        </w:rPr>
      </w:pPr>
      <w:bookmarkStart w:id="1621" w:name="_Toc484519043"/>
    </w:p>
    <w:p w14:paraId="4868CA94" w14:textId="77777777" w:rsidR="006A1A0A" w:rsidRDefault="006A1A0A">
      <w:pPr>
        <w:spacing w:after="0" w:line="240" w:lineRule="auto"/>
        <w:rPr>
          <w:rFonts w:eastAsia="MS Gothic"/>
          <w:sz w:val="28"/>
          <w:szCs w:val="28"/>
        </w:rPr>
      </w:pPr>
      <w:r>
        <w:rPr>
          <w:rFonts w:eastAsia="MS Gothic"/>
          <w:sz w:val="28"/>
          <w:szCs w:val="28"/>
        </w:rPr>
        <w:br w:type="page"/>
      </w:r>
    </w:p>
    <w:p w14:paraId="252EE6F5" w14:textId="58B8E652" w:rsidR="00840BFE" w:rsidRPr="00827BA9" w:rsidRDefault="00542F78" w:rsidP="00822669">
      <w:pPr>
        <w:widowControl w:val="0"/>
        <w:tabs>
          <w:tab w:val="left" w:pos="1574"/>
        </w:tabs>
        <w:spacing w:after="0" w:line="312" w:lineRule="auto"/>
        <w:jc w:val="both"/>
        <w:outlineLvl w:val="0"/>
        <w:rPr>
          <w:rFonts w:eastAsia="MS Gothic"/>
          <w:sz w:val="28"/>
          <w:szCs w:val="28"/>
        </w:rPr>
      </w:pPr>
      <w:bookmarkStart w:id="1622" w:name="_Toc493247786"/>
      <w:r w:rsidRPr="00827BA9">
        <w:rPr>
          <w:noProof/>
        </w:rPr>
        <w:lastRenderedPageBreak/>
        <w:drawing>
          <wp:anchor distT="0" distB="0" distL="114300" distR="114300" simplePos="0" relativeHeight="251750400" behindDoc="1" locked="0" layoutInCell="1" allowOverlap="1" wp14:anchorId="265DB248" wp14:editId="473CB5F8">
            <wp:simplePos x="0" y="0"/>
            <wp:positionH relativeFrom="column">
              <wp:posOffset>846303</wp:posOffset>
            </wp:positionH>
            <wp:positionV relativeFrom="paragraph">
              <wp:posOffset>155498</wp:posOffset>
            </wp:positionV>
            <wp:extent cx="4155033" cy="2179929"/>
            <wp:effectExtent l="0" t="0" r="17145" b="11430"/>
            <wp:wrapNone/>
            <wp:docPr id="25" name="Chart 2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5"/>
              </a:graphicData>
            </a:graphic>
            <wp14:sizeRelH relativeFrom="page">
              <wp14:pctWidth>0</wp14:pctWidth>
            </wp14:sizeRelH>
            <wp14:sizeRelV relativeFrom="page">
              <wp14:pctHeight>0</wp14:pctHeight>
            </wp14:sizeRelV>
          </wp:anchor>
        </w:drawing>
      </w:r>
      <w:bookmarkEnd w:id="1621"/>
      <w:bookmarkEnd w:id="1622"/>
    </w:p>
    <w:p w14:paraId="135EFF60" w14:textId="77777777" w:rsidR="00840BFE" w:rsidRPr="00827BA9" w:rsidRDefault="00840BFE" w:rsidP="00822669">
      <w:pPr>
        <w:widowControl w:val="0"/>
        <w:tabs>
          <w:tab w:val="left" w:pos="1574"/>
        </w:tabs>
        <w:spacing w:after="0" w:line="312" w:lineRule="auto"/>
        <w:jc w:val="both"/>
        <w:outlineLvl w:val="0"/>
        <w:rPr>
          <w:rFonts w:eastAsia="MS Gothic"/>
          <w:sz w:val="28"/>
          <w:szCs w:val="28"/>
        </w:rPr>
      </w:pPr>
    </w:p>
    <w:p w14:paraId="3E77CC75" w14:textId="77777777" w:rsidR="00840BFE" w:rsidRPr="00827BA9" w:rsidRDefault="00840BFE" w:rsidP="00822669">
      <w:pPr>
        <w:widowControl w:val="0"/>
        <w:tabs>
          <w:tab w:val="left" w:pos="1574"/>
        </w:tabs>
        <w:spacing w:after="0" w:line="312" w:lineRule="auto"/>
        <w:jc w:val="both"/>
        <w:outlineLvl w:val="0"/>
        <w:rPr>
          <w:rFonts w:eastAsia="MS Gothic"/>
          <w:b/>
          <w:i/>
          <w:sz w:val="24"/>
          <w:szCs w:val="24"/>
        </w:rPr>
      </w:pPr>
    </w:p>
    <w:p w14:paraId="14EB8264" w14:textId="77777777" w:rsidR="0071427A" w:rsidRPr="00827BA9" w:rsidRDefault="0071427A" w:rsidP="00822669">
      <w:pPr>
        <w:widowControl w:val="0"/>
        <w:tabs>
          <w:tab w:val="left" w:pos="851"/>
        </w:tabs>
        <w:spacing w:after="0" w:line="312" w:lineRule="auto"/>
        <w:ind w:firstLine="567"/>
        <w:jc w:val="both"/>
        <w:outlineLvl w:val="0"/>
        <w:rPr>
          <w:rFonts w:eastAsia="MS Gothic"/>
          <w:sz w:val="26"/>
          <w:szCs w:val="26"/>
        </w:rPr>
      </w:pPr>
    </w:p>
    <w:p w14:paraId="29F600A9" w14:textId="77777777" w:rsidR="0071427A" w:rsidRPr="00827BA9" w:rsidRDefault="0071427A" w:rsidP="00822669">
      <w:pPr>
        <w:widowControl w:val="0"/>
        <w:tabs>
          <w:tab w:val="left" w:pos="851"/>
        </w:tabs>
        <w:spacing w:after="0" w:line="312" w:lineRule="auto"/>
        <w:ind w:firstLine="567"/>
        <w:jc w:val="both"/>
        <w:outlineLvl w:val="0"/>
        <w:rPr>
          <w:rFonts w:eastAsia="MS Gothic"/>
          <w:sz w:val="26"/>
          <w:szCs w:val="26"/>
        </w:rPr>
      </w:pPr>
    </w:p>
    <w:p w14:paraId="5D840E10" w14:textId="77777777" w:rsidR="0071427A" w:rsidRPr="00827BA9" w:rsidRDefault="0071427A" w:rsidP="00822669">
      <w:pPr>
        <w:widowControl w:val="0"/>
        <w:tabs>
          <w:tab w:val="left" w:pos="851"/>
        </w:tabs>
        <w:spacing w:after="0" w:line="312" w:lineRule="auto"/>
        <w:ind w:firstLine="567"/>
        <w:jc w:val="both"/>
        <w:outlineLvl w:val="0"/>
        <w:rPr>
          <w:rFonts w:eastAsia="MS Gothic"/>
          <w:sz w:val="26"/>
          <w:szCs w:val="26"/>
        </w:rPr>
      </w:pPr>
    </w:p>
    <w:p w14:paraId="743CFACB" w14:textId="77777777" w:rsidR="00827BA9" w:rsidRPr="00827BA9" w:rsidRDefault="00827BA9" w:rsidP="00822669">
      <w:pPr>
        <w:widowControl w:val="0"/>
        <w:tabs>
          <w:tab w:val="left" w:pos="851"/>
        </w:tabs>
        <w:spacing w:after="0" w:line="312" w:lineRule="auto"/>
        <w:ind w:firstLine="567"/>
        <w:jc w:val="both"/>
        <w:outlineLvl w:val="0"/>
        <w:rPr>
          <w:rFonts w:eastAsia="MS Gothic"/>
          <w:sz w:val="26"/>
          <w:szCs w:val="26"/>
        </w:rPr>
      </w:pPr>
    </w:p>
    <w:p w14:paraId="626E3C26" w14:textId="77777777" w:rsidR="00827BA9" w:rsidRPr="00827BA9" w:rsidRDefault="00827BA9" w:rsidP="00822669">
      <w:pPr>
        <w:widowControl w:val="0"/>
        <w:tabs>
          <w:tab w:val="left" w:pos="851"/>
        </w:tabs>
        <w:spacing w:after="0" w:line="312" w:lineRule="auto"/>
        <w:ind w:firstLine="567"/>
        <w:jc w:val="both"/>
        <w:outlineLvl w:val="0"/>
        <w:rPr>
          <w:rFonts w:eastAsia="MS Gothic"/>
          <w:sz w:val="26"/>
          <w:szCs w:val="26"/>
        </w:rPr>
      </w:pPr>
    </w:p>
    <w:p w14:paraId="3A066821" w14:textId="0E2AE364" w:rsidR="00827BA9" w:rsidRPr="00827BA9" w:rsidRDefault="00827BA9" w:rsidP="00827BA9">
      <w:pPr>
        <w:widowControl w:val="0"/>
        <w:tabs>
          <w:tab w:val="left" w:pos="851"/>
        </w:tabs>
        <w:spacing w:after="0" w:line="312" w:lineRule="auto"/>
        <w:jc w:val="center"/>
        <w:outlineLvl w:val="0"/>
        <w:rPr>
          <w:rFonts w:eastAsia="MS Gothic"/>
          <w:sz w:val="26"/>
          <w:szCs w:val="26"/>
        </w:rPr>
      </w:pPr>
      <w:bookmarkStart w:id="1623" w:name="_Toc484519044"/>
      <w:bookmarkStart w:id="1624" w:name="_Toc493247787"/>
      <w:r w:rsidRPr="00827BA9">
        <w:rPr>
          <w:rFonts w:eastAsia="MS Gothic"/>
          <w:b/>
          <w:i/>
          <w:sz w:val="24"/>
          <w:szCs w:val="24"/>
        </w:rPr>
        <w:t xml:space="preserve">Biểu đồ </w:t>
      </w:r>
      <w:r w:rsidR="00962A81">
        <w:rPr>
          <w:rFonts w:eastAsia="MS Gothic"/>
          <w:b/>
          <w:i/>
          <w:sz w:val="24"/>
          <w:szCs w:val="24"/>
        </w:rPr>
        <w:t>3</w:t>
      </w:r>
      <w:r w:rsidRPr="00827BA9">
        <w:rPr>
          <w:rFonts w:eastAsia="MS Gothic"/>
          <w:b/>
          <w:i/>
          <w:sz w:val="24"/>
          <w:szCs w:val="24"/>
        </w:rPr>
        <w:t>.4. Mức độ phát triển tri giác KG của trẻ 5-6 tuổi sau thực nghiệm</w:t>
      </w:r>
      <w:bookmarkEnd w:id="1623"/>
      <w:bookmarkEnd w:id="1624"/>
    </w:p>
    <w:p w14:paraId="2E1C5E45" w14:textId="77777777" w:rsidR="000011D1" w:rsidRPr="00827BA9" w:rsidRDefault="000011D1" w:rsidP="00822669">
      <w:pPr>
        <w:widowControl w:val="0"/>
        <w:tabs>
          <w:tab w:val="left" w:pos="851"/>
        </w:tabs>
        <w:spacing w:after="0" w:line="312" w:lineRule="auto"/>
        <w:ind w:firstLine="567"/>
        <w:jc w:val="both"/>
        <w:outlineLvl w:val="0"/>
        <w:rPr>
          <w:rFonts w:eastAsia="MS Gothic"/>
          <w:sz w:val="26"/>
          <w:szCs w:val="26"/>
        </w:rPr>
      </w:pPr>
      <w:bookmarkStart w:id="1625" w:name="_Toc484519045"/>
      <w:bookmarkStart w:id="1626" w:name="_Toc493247788"/>
      <w:r w:rsidRPr="00827BA9">
        <w:rPr>
          <w:rFonts w:eastAsia="MS Gothic"/>
          <w:sz w:val="26"/>
          <w:szCs w:val="26"/>
        </w:rPr>
        <w:t xml:space="preserve">Khả năng tri giác KG của trẻ ở nhóm TN tiến triển tốt hơn so với nhóm ĐC. Cụ thể, </w:t>
      </w:r>
      <w:r w:rsidR="002E147C" w:rsidRPr="00827BA9">
        <w:rPr>
          <w:rFonts w:eastAsia="MS Gothic"/>
          <w:sz w:val="26"/>
          <w:szCs w:val="26"/>
        </w:rPr>
        <w:t xml:space="preserve">mức độ cao </w:t>
      </w:r>
      <w:r w:rsidRPr="00827BA9">
        <w:rPr>
          <w:rFonts w:eastAsia="MS Gothic"/>
          <w:sz w:val="26"/>
          <w:szCs w:val="26"/>
        </w:rPr>
        <w:t xml:space="preserve">ở nhóm TN chiếm 52%, nhóm ĐC chỉ chiếm </w:t>
      </w:r>
      <w:r w:rsidR="002E147C" w:rsidRPr="00827BA9">
        <w:rPr>
          <w:rFonts w:eastAsia="MS Gothic"/>
          <w:sz w:val="26"/>
          <w:szCs w:val="26"/>
        </w:rPr>
        <w:t>24% và mức độ thấp ở nhóm TN chiếm 12%, nhóm ĐC chiếm đến 42%.</w:t>
      </w:r>
      <w:bookmarkEnd w:id="1625"/>
      <w:bookmarkEnd w:id="1626"/>
      <w:r w:rsidR="002E147C" w:rsidRPr="00827BA9">
        <w:rPr>
          <w:rFonts w:eastAsia="MS Gothic"/>
          <w:sz w:val="26"/>
          <w:szCs w:val="26"/>
        </w:rPr>
        <w:t xml:space="preserve"> </w:t>
      </w:r>
    </w:p>
    <w:p w14:paraId="11594A78" w14:textId="77777777" w:rsidR="002E147C" w:rsidRPr="00827BA9" w:rsidRDefault="002E147C" w:rsidP="00822669">
      <w:pPr>
        <w:widowControl w:val="0"/>
        <w:tabs>
          <w:tab w:val="left" w:pos="851"/>
        </w:tabs>
        <w:spacing w:after="0" w:line="312" w:lineRule="auto"/>
        <w:ind w:firstLine="567"/>
        <w:jc w:val="both"/>
        <w:outlineLvl w:val="0"/>
        <w:rPr>
          <w:rFonts w:eastAsia="MS Gothic"/>
          <w:sz w:val="26"/>
          <w:szCs w:val="26"/>
        </w:rPr>
      </w:pPr>
      <w:bookmarkStart w:id="1627" w:name="_Toc484519046"/>
      <w:bookmarkStart w:id="1628" w:name="_Toc493247789"/>
      <w:r w:rsidRPr="00827BA9">
        <w:rPr>
          <w:rFonts w:eastAsia="MS Gothic"/>
          <w:sz w:val="26"/>
          <w:szCs w:val="26"/>
        </w:rPr>
        <w:t xml:space="preserve">Trẻ nhóm TN có sự tiến bộ rõ trong việc giải quyết xác định phương phải trái và có khả năng tri giác phân hóa miền KG theo 2 hướng </w:t>
      </w:r>
      <w:r w:rsidR="00A81260" w:rsidRPr="00827BA9">
        <w:rPr>
          <w:rFonts w:eastAsia="MS Gothic"/>
          <w:sz w:val="26"/>
          <w:szCs w:val="26"/>
        </w:rPr>
        <w:t>phải trái. Trong khi đó trẻ nhóm ĐC sau quá trình thực nghiệm số đông trẻ vẫn còn tỏ ra lúng túng trong việc xác định những tính chất KG này.</w:t>
      </w:r>
      <w:bookmarkEnd w:id="1627"/>
      <w:bookmarkEnd w:id="1628"/>
    </w:p>
    <w:p w14:paraId="298AA96C" w14:textId="77777777" w:rsidR="0059058D" w:rsidRPr="00827BA9" w:rsidRDefault="00A81260" w:rsidP="00822669">
      <w:pPr>
        <w:widowControl w:val="0"/>
        <w:tabs>
          <w:tab w:val="left" w:pos="851"/>
        </w:tabs>
        <w:spacing w:after="0" w:line="312" w:lineRule="auto"/>
        <w:ind w:firstLine="567"/>
        <w:jc w:val="both"/>
        <w:outlineLvl w:val="0"/>
        <w:rPr>
          <w:rFonts w:eastAsia="MS Gothic"/>
          <w:sz w:val="26"/>
          <w:szCs w:val="26"/>
        </w:rPr>
      </w:pPr>
      <w:bookmarkStart w:id="1629" w:name="_Toc484519047"/>
      <w:bookmarkStart w:id="1630" w:name="_Toc493247790"/>
      <w:r w:rsidRPr="00827BA9">
        <w:rPr>
          <w:rFonts w:eastAsia="MS Gothic"/>
          <w:sz w:val="26"/>
          <w:szCs w:val="26"/>
        </w:rPr>
        <w:t xml:space="preserve">Trẻ nhóm TN có khả năng dùng lời diễn đạt các mối quan hệ KG một cách chính xác, </w:t>
      </w:r>
      <w:r w:rsidR="00F22D2B" w:rsidRPr="00827BA9">
        <w:rPr>
          <w:rFonts w:eastAsia="MS Gothic"/>
          <w:sz w:val="26"/>
          <w:szCs w:val="26"/>
        </w:rPr>
        <w:t>đầy đủ, mạch lạc</w:t>
      </w:r>
      <w:r w:rsidRPr="00827BA9">
        <w:rPr>
          <w:rFonts w:eastAsia="MS Gothic"/>
          <w:sz w:val="26"/>
          <w:szCs w:val="26"/>
        </w:rPr>
        <w:t xml:space="preserve"> và </w:t>
      </w:r>
      <w:r w:rsidR="00F22D2B" w:rsidRPr="00827BA9">
        <w:rPr>
          <w:rFonts w:eastAsia="MS Gothic"/>
          <w:sz w:val="26"/>
          <w:szCs w:val="26"/>
        </w:rPr>
        <w:t>dứt khoát</w:t>
      </w:r>
      <w:r w:rsidRPr="00827BA9">
        <w:rPr>
          <w:rFonts w:eastAsia="MS Gothic"/>
          <w:sz w:val="26"/>
          <w:szCs w:val="26"/>
        </w:rPr>
        <w:t>. Như vậy, bước đầu cho thấy hành động định hướng của trẻ nhóm TN đã diễn ra ở mức độ bên trong.</w:t>
      </w:r>
      <w:bookmarkEnd w:id="1629"/>
      <w:bookmarkEnd w:id="1630"/>
      <w:r w:rsidRPr="00827BA9">
        <w:rPr>
          <w:rFonts w:eastAsia="MS Gothic"/>
          <w:sz w:val="26"/>
          <w:szCs w:val="26"/>
        </w:rPr>
        <w:t xml:space="preserve"> </w:t>
      </w:r>
    </w:p>
    <w:p w14:paraId="4792672E" w14:textId="77777777" w:rsidR="00A81260" w:rsidRPr="00827BA9" w:rsidRDefault="0059058D" w:rsidP="00822669">
      <w:pPr>
        <w:widowControl w:val="0"/>
        <w:tabs>
          <w:tab w:val="left" w:pos="851"/>
        </w:tabs>
        <w:spacing w:after="0" w:line="312" w:lineRule="auto"/>
        <w:ind w:firstLine="567"/>
        <w:jc w:val="both"/>
        <w:outlineLvl w:val="0"/>
        <w:rPr>
          <w:rFonts w:eastAsia="MS Gothic"/>
          <w:sz w:val="26"/>
          <w:szCs w:val="26"/>
        </w:rPr>
      </w:pPr>
      <w:bookmarkStart w:id="1631" w:name="_Toc484519048"/>
      <w:bookmarkStart w:id="1632" w:name="_Toc493247791"/>
      <w:r w:rsidRPr="00827BA9">
        <w:rPr>
          <w:rFonts w:eastAsia="MS Gothic"/>
          <w:b/>
          <w:i/>
          <w:sz w:val="26"/>
          <w:szCs w:val="26"/>
        </w:rPr>
        <w:t>Như vậy</w:t>
      </w:r>
      <w:r w:rsidRPr="00827BA9">
        <w:rPr>
          <w:rFonts w:eastAsia="MS Gothic"/>
          <w:sz w:val="26"/>
          <w:szCs w:val="26"/>
        </w:rPr>
        <w:t xml:space="preserve">, có </w:t>
      </w:r>
      <w:r w:rsidR="00A81260" w:rsidRPr="00827BA9">
        <w:rPr>
          <w:rFonts w:eastAsia="MS Gothic"/>
          <w:sz w:val="26"/>
          <w:szCs w:val="26"/>
        </w:rPr>
        <w:t xml:space="preserve">thể thấy </w:t>
      </w:r>
      <w:r w:rsidRPr="00827BA9">
        <w:rPr>
          <w:rFonts w:eastAsia="MS Gothic"/>
          <w:sz w:val="26"/>
          <w:szCs w:val="26"/>
        </w:rPr>
        <w:t xml:space="preserve">rằng </w:t>
      </w:r>
      <w:r w:rsidR="00A81260" w:rsidRPr="00827BA9">
        <w:rPr>
          <w:rFonts w:eastAsia="MS Gothic"/>
          <w:sz w:val="26"/>
          <w:szCs w:val="26"/>
        </w:rPr>
        <w:t>dưới tác động của hệ thống trò</w:t>
      </w:r>
      <w:r w:rsidR="00F22D2B" w:rsidRPr="00827BA9">
        <w:rPr>
          <w:rFonts w:eastAsia="MS Gothic"/>
          <w:sz w:val="26"/>
          <w:szCs w:val="26"/>
        </w:rPr>
        <w:t xml:space="preserve"> các</w:t>
      </w:r>
      <w:r w:rsidR="005A05D9" w:rsidRPr="00827BA9">
        <w:rPr>
          <w:rFonts w:eastAsia="MS Gothic"/>
          <w:sz w:val="26"/>
          <w:szCs w:val="26"/>
        </w:rPr>
        <w:t xml:space="preserve"> chơi</w:t>
      </w:r>
      <w:r w:rsidR="00F22D2B" w:rsidRPr="00827BA9">
        <w:rPr>
          <w:rFonts w:eastAsia="MS Gothic"/>
          <w:sz w:val="26"/>
          <w:szCs w:val="26"/>
        </w:rPr>
        <w:t xml:space="preserve"> đa dạng </w:t>
      </w:r>
      <w:r w:rsidR="00A81260" w:rsidRPr="00827BA9">
        <w:rPr>
          <w:rFonts w:eastAsia="MS Gothic"/>
          <w:sz w:val="26"/>
          <w:szCs w:val="26"/>
        </w:rPr>
        <w:t xml:space="preserve"> </w:t>
      </w:r>
      <w:r w:rsidRPr="00827BA9">
        <w:rPr>
          <w:rFonts w:eastAsia="MS Gothic"/>
          <w:sz w:val="26"/>
          <w:szCs w:val="26"/>
        </w:rPr>
        <w:t xml:space="preserve">chú trọng luyện hành động tri giác KG ở bình diện ngôn ngữ và hành động </w:t>
      </w:r>
      <w:r w:rsidR="00F22D2B" w:rsidRPr="00827BA9">
        <w:rPr>
          <w:rFonts w:eastAsia="MS Gothic"/>
          <w:sz w:val="26"/>
          <w:szCs w:val="26"/>
        </w:rPr>
        <w:t>trí não trong KG 2 chiều ( các</w:t>
      </w:r>
      <w:r w:rsidR="00CA6D17" w:rsidRPr="00827BA9">
        <w:rPr>
          <w:rFonts w:eastAsia="MS Gothic"/>
          <w:sz w:val="26"/>
          <w:szCs w:val="26"/>
        </w:rPr>
        <w:t xml:space="preserve"> t</w:t>
      </w:r>
      <w:r w:rsidR="00F22D2B" w:rsidRPr="00827BA9">
        <w:rPr>
          <w:rFonts w:eastAsia="MS Gothic"/>
          <w:sz w:val="26"/>
          <w:szCs w:val="26"/>
        </w:rPr>
        <w:t>rò chơi in ấn, domino, lắp ráp theo mẫu) và KG thự</w:t>
      </w:r>
      <w:r w:rsidR="00CA6D17" w:rsidRPr="00827BA9">
        <w:rPr>
          <w:rFonts w:eastAsia="MS Gothic"/>
          <w:sz w:val="26"/>
          <w:szCs w:val="26"/>
        </w:rPr>
        <w:t xml:space="preserve">c (các </w:t>
      </w:r>
      <w:r w:rsidR="00F22D2B" w:rsidRPr="00827BA9">
        <w:rPr>
          <w:rFonts w:eastAsia="MS Gothic"/>
          <w:sz w:val="26"/>
          <w:szCs w:val="26"/>
        </w:rPr>
        <w:t xml:space="preserve">trò chơi vận động) </w:t>
      </w:r>
      <w:r w:rsidRPr="00827BA9">
        <w:rPr>
          <w:rFonts w:eastAsia="MS Gothic"/>
          <w:sz w:val="26"/>
          <w:szCs w:val="26"/>
        </w:rPr>
        <w:t>khả năng tri giác K</w:t>
      </w:r>
      <w:r w:rsidR="005A05D9" w:rsidRPr="00827BA9">
        <w:rPr>
          <w:rFonts w:eastAsia="MS Gothic"/>
          <w:sz w:val="26"/>
          <w:szCs w:val="26"/>
        </w:rPr>
        <w:t xml:space="preserve">G </w:t>
      </w:r>
      <w:r w:rsidRPr="00827BA9">
        <w:rPr>
          <w:rFonts w:eastAsia="MS Gothic"/>
          <w:sz w:val="26"/>
          <w:szCs w:val="26"/>
        </w:rPr>
        <w:t xml:space="preserve">của trẻ nhóm TN thực sự có sự chuyển biến </w:t>
      </w:r>
      <w:r w:rsidR="00F22D2B" w:rsidRPr="00827BA9">
        <w:rPr>
          <w:rFonts w:eastAsia="MS Gothic"/>
          <w:sz w:val="26"/>
          <w:szCs w:val="26"/>
        </w:rPr>
        <w:t>tích cực và rõ rệt</w:t>
      </w:r>
      <w:r w:rsidR="00CA6D17" w:rsidRPr="00827BA9">
        <w:rPr>
          <w:rFonts w:eastAsia="MS Gothic"/>
          <w:sz w:val="26"/>
          <w:szCs w:val="26"/>
        </w:rPr>
        <w:t xml:space="preserve"> hơn so với nhóm ĐC.</w:t>
      </w:r>
      <w:bookmarkEnd w:id="1631"/>
      <w:bookmarkEnd w:id="1632"/>
    </w:p>
    <w:p w14:paraId="568D2C79" w14:textId="77777777" w:rsidR="00840BFE" w:rsidRPr="00827BA9" w:rsidRDefault="00840BFE" w:rsidP="00822669">
      <w:pPr>
        <w:widowControl w:val="0"/>
        <w:tabs>
          <w:tab w:val="left" w:pos="1574"/>
        </w:tabs>
        <w:spacing w:after="0" w:line="312" w:lineRule="auto"/>
        <w:ind w:firstLine="567"/>
        <w:jc w:val="both"/>
        <w:outlineLvl w:val="0"/>
        <w:rPr>
          <w:rFonts w:eastAsia="MS Gothic"/>
          <w:b/>
          <w:i/>
          <w:sz w:val="26"/>
          <w:szCs w:val="26"/>
        </w:rPr>
      </w:pPr>
      <w:bookmarkStart w:id="1633" w:name="_Toc484519049"/>
      <w:bookmarkStart w:id="1634" w:name="_Toc493247792"/>
      <w:r w:rsidRPr="00827BA9">
        <w:rPr>
          <w:rFonts w:eastAsia="MS Gothic"/>
          <w:b/>
          <w:i/>
          <w:sz w:val="26"/>
          <w:szCs w:val="26"/>
        </w:rPr>
        <w:t xml:space="preserve">Kiểm định </w:t>
      </w:r>
      <w:r w:rsidR="00BC7FD0" w:rsidRPr="00827BA9">
        <w:rPr>
          <w:rFonts w:eastAsia="MS Gothic"/>
          <w:b/>
          <w:i/>
          <w:sz w:val="26"/>
          <w:szCs w:val="26"/>
        </w:rPr>
        <w:t>sự khác biệt giữa các nhóm</w:t>
      </w:r>
      <w:r w:rsidRPr="00827BA9">
        <w:rPr>
          <w:rFonts w:eastAsia="MS Gothic"/>
          <w:b/>
          <w:i/>
          <w:sz w:val="26"/>
          <w:szCs w:val="26"/>
        </w:rPr>
        <w:t>:</w:t>
      </w:r>
      <w:bookmarkEnd w:id="1633"/>
      <w:bookmarkEnd w:id="1634"/>
    </w:p>
    <w:tbl>
      <w:tblPr>
        <w:tblW w:w="8535"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98"/>
        <w:gridCol w:w="1701"/>
        <w:gridCol w:w="709"/>
        <w:gridCol w:w="709"/>
        <w:gridCol w:w="1276"/>
        <w:gridCol w:w="992"/>
        <w:gridCol w:w="850"/>
      </w:tblGrid>
      <w:tr w:rsidR="00827BA9" w:rsidRPr="00827BA9" w14:paraId="1AC65F4E" w14:textId="77777777" w:rsidTr="00827BA9">
        <w:trPr>
          <w:cantSplit/>
        </w:trPr>
        <w:tc>
          <w:tcPr>
            <w:tcW w:w="2298" w:type="dxa"/>
            <w:vMerge w:val="restart"/>
            <w:shd w:val="clear" w:color="auto" w:fill="FFFFFF"/>
            <w:vAlign w:val="center"/>
          </w:tcPr>
          <w:p w14:paraId="00EFF2DB" w14:textId="77777777" w:rsidR="00840BFE" w:rsidRPr="00827BA9" w:rsidRDefault="00840BFE" w:rsidP="00827BA9">
            <w:pPr>
              <w:widowControl w:val="0"/>
              <w:spacing w:after="0" w:line="240" w:lineRule="auto"/>
              <w:ind w:left="60" w:right="60"/>
              <w:jc w:val="center"/>
              <w:rPr>
                <w:b/>
                <w:sz w:val="24"/>
                <w:szCs w:val="24"/>
              </w:rPr>
            </w:pPr>
            <w:r w:rsidRPr="00827BA9">
              <w:rPr>
                <w:b/>
                <w:sz w:val="24"/>
                <w:szCs w:val="24"/>
              </w:rPr>
              <w:t xml:space="preserve">Mức độ </w:t>
            </w:r>
          </w:p>
          <w:p w14:paraId="10446752" w14:textId="77777777" w:rsidR="00840BFE" w:rsidRPr="00827BA9" w:rsidRDefault="00840BFE" w:rsidP="00827BA9">
            <w:pPr>
              <w:widowControl w:val="0"/>
              <w:spacing w:after="0" w:line="240" w:lineRule="auto"/>
              <w:ind w:left="60" w:right="60"/>
              <w:jc w:val="center"/>
              <w:rPr>
                <w:b/>
                <w:sz w:val="24"/>
                <w:szCs w:val="24"/>
              </w:rPr>
            </w:pPr>
            <w:r w:rsidRPr="00827BA9">
              <w:rPr>
                <w:b/>
                <w:sz w:val="24"/>
                <w:szCs w:val="24"/>
              </w:rPr>
              <w:t>Tri giác KG</w:t>
            </w:r>
          </w:p>
          <w:p w14:paraId="2B3C6B44" w14:textId="77777777" w:rsidR="00840BFE" w:rsidRPr="00827BA9" w:rsidRDefault="00714175" w:rsidP="00827BA9">
            <w:pPr>
              <w:widowControl w:val="0"/>
              <w:spacing w:after="0" w:line="240" w:lineRule="auto"/>
              <w:ind w:left="60" w:right="60"/>
              <w:jc w:val="center"/>
              <w:rPr>
                <w:sz w:val="26"/>
                <w:szCs w:val="26"/>
              </w:rPr>
            </w:pPr>
            <w:r w:rsidRPr="00827BA9">
              <w:rPr>
                <w:b/>
                <w:sz w:val="24"/>
                <w:szCs w:val="24"/>
              </w:rPr>
              <w:t>Sau</w:t>
            </w:r>
            <w:r w:rsidR="00840BFE" w:rsidRPr="00827BA9">
              <w:rPr>
                <w:b/>
                <w:sz w:val="24"/>
                <w:szCs w:val="24"/>
              </w:rPr>
              <w:t xml:space="preserve"> thực nghiệm</w:t>
            </w:r>
          </w:p>
        </w:tc>
        <w:tc>
          <w:tcPr>
            <w:tcW w:w="1701" w:type="dxa"/>
            <w:shd w:val="clear" w:color="auto" w:fill="FFFFFF"/>
            <w:vAlign w:val="center"/>
          </w:tcPr>
          <w:p w14:paraId="47EBD0B4" w14:textId="77777777" w:rsidR="00840BFE" w:rsidRPr="00827BA9" w:rsidRDefault="00840BFE" w:rsidP="00827BA9">
            <w:pPr>
              <w:widowControl w:val="0"/>
              <w:spacing w:after="0" w:line="240" w:lineRule="auto"/>
              <w:ind w:left="60" w:right="60"/>
              <w:jc w:val="center"/>
              <w:rPr>
                <w:b/>
                <w:sz w:val="26"/>
                <w:szCs w:val="26"/>
              </w:rPr>
            </w:pPr>
            <w:r w:rsidRPr="00827BA9">
              <w:rPr>
                <w:b/>
                <w:sz w:val="26"/>
                <w:szCs w:val="26"/>
              </w:rPr>
              <w:t>Nhóm</w:t>
            </w:r>
          </w:p>
        </w:tc>
        <w:tc>
          <w:tcPr>
            <w:tcW w:w="709" w:type="dxa"/>
            <w:shd w:val="clear" w:color="auto" w:fill="FFFFFF"/>
            <w:vAlign w:val="center"/>
          </w:tcPr>
          <w:p w14:paraId="3CB2660A" w14:textId="77777777" w:rsidR="00840BFE" w:rsidRPr="00827BA9" w:rsidRDefault="00840BFE" w:rsidP="00827BA9">
            <w:pPr>
              <w:widowControl w:val="0"/>
              <w:spacing w:after="0" w:line="240" w:lineRule="auto"/>
              <w:ind w:left="60" w:right="60"/>
              <w:jc w:val="center"/>
              <w:rPr>
                <w:sz w:val="26"/>
                <w:szCs w:val="26"/>
              </w:rPr>
            </w:pPr>
            <w:r w:rsidRPr="00827BA9">
              <w:rPr>
                <w:sz w:val="26"/>
                <w:szCs w:val="26"/>
              </w:rPr>
              <w:t>N</w:t>
            </w:r>
          </w:p>
        </w:tc>
        <w:tc>
          <w:tcPr>
            <w:tcW w:w="709" w:type="dxa"/>
            <w:shd w:val="clear" w:color="auto" w:fill="FFFFFF"/>
            <w:vAlign w:val="center"/>
          </w:tcPr>
          <w:p w14:paraId="23016B4C" w14:textId="77777777" w:rsidR="00840BFE" w:rsidRPr="00827BA9" w:rsidRDefault="00840BFE" w:rsidP="00827BA9">
            <w:pPr>
              <w:widowControl w:val="0"/>
              <w:spacing w:after="0" w:line="240" w:lineRule="auto"/>
              <w:ind w:left="60" w:right="60"/>
              <w:jc w:val="center"/>
            </w:pPr>
            <w:r w:rsidRPr="00827BA9">
              <w:t>Mean</w:t>
            </w:r>
          </w:p>
        </w:tc>
        <w:tc>
          <w:tcPr>
            <w:tcW w:w="1276" w:type="dxa"/>
            <w:shd w:val="clear" w:color="auto" w:fill="FFFFFF"/>
            <w:vAlign w:val="center"/>
          </w:tcPr>
          <w:p w14:paraId="087DF809" w14:textId="77777777" w:rsidR="00840BFE" w:rsidRPr="00827BA9" w:rsidRDefault="00840BFE" w:rsidP="00827BA9">
            <w:pPr>
              <w:widowControl w:val="0"/>
              <w:spacing w:after="0" w:line="240" w:lineRule="auto"/>
              <w:ind w:left="60" w:right="60"/>
              <w:jc w:val="center"/>
            </w:pPr>
            <w:r w:rsidRPr="00827BA9">
              <w:t>Std. Deviation</w:t>
            </w:r>
          </w:p>
        </w:tc>
        <w:tc>
          <w:tcPr>
            <w:tcW w:w="992" w:type="dxa"/>
            <w:shd w:val="clear" w:color="auto" w:fill="FFFFFF"/>
            <w:vAlign w:val="center"/>
          </w:tcPr>
          <w:p w14:paraId="63A1384D" w14:textId="77777777" w:rsidR="00840BFE" w:rsidRPr="00827BA9" w:rsidRDefault="00840BFE" w:rsidP="00827BA9">
            <w:pPr>
              <w:widowControl w:val="0"/>
              <w:spacing w:after="0" w:line="240" w:lineRule="auto"/>
              <w:ind w:left="60" w:right="60"/>
              <w:jc w:val="center"/>
              <w:rPr>
                <w:sz w:val="32"/>
                <w:szCs w:val="32"/>
              </w:rPr>
            </w:pPr>
            <w:r w:rsidRPr="00827BA9">
              <w:rPr>
                <w:sz w:val="32"/>
                <w:szCs w:val="32"/>
              </w:rPr>
              <w:t>T</w:t>
            </w:r>
          </w:p>
        </w:tc>
        <w:tc>
          <w:tcPr>
            <w:tcW w:w="850" w:type="dxa"/>
            <w:shd w:val="clear" w:color="auto" w:fill="FFFFFF"/>
            <w:vAlign w:val="center"/>
          </w:tcPr>
          <w:p w14:paraId="3AF9C34E" w14:textId="77777777" w:rsidR="00840BFE" w:rsidRPr="00827BA9" w:rsidRDefault="00840BFE" w:rsidP="00827BA9">
            <w:pPr>
              <w:widowControl w:val="0"/>
              <w:spacing w:after="0" w:line="240" w:lineRule="auto"/>
              <w:ind w:left="60" w:right="60"/>
              <w:jc w:val="center"/>
              <w:rPr>
                <w:sz w:val="32"/>
                <w:szCs w:val="32"/>
              </w:rPr>
            </w:pPr>
            <w:r w:rsidRPr="00827BA9">
              <w:rPr>
                <w:sz w:val="32"/>
                <w:szCs w:val="32"/>
              </w:rPr>
              <w:t>Sig.</w:t>
            </w:r>
          </w:p>
        </w:tc>
      </w:tr>
      <w:tr w:rsidR="00827BA9" w:rsidRPr="00827BA9" w14:paraId="07FF4027" w14:textId="77777777" w:rsidTr="00827BA9">
        <w:trPr>
          <w:cantSplit/>
        </w:trPr>
        <w:tc>
          <w:tcPr>
            <w:tcW w:w="2298" w:type="dxa"/>
            <w:vMerge/>
            <w:shd w:val="clear" w:color="auto" w:fill="E0E0E0"/>
            <w:vAlign w:val="center"/>
          </w:tcPr>
          <w:p w14:paraId="4742F041" w14:textId="77777777" w:rsidR="00A31F11" w:rsidRPr="00827BA9" w:rsidRDefault="00A31F11" w:rsidP="00827BA9">
            <w:pPr>
              <w:widowControl w:val="0"/>
              <w:spacing w:after="0" w:line="240" w:lineRule="auto"/>
              <w:ind w:left="60" w:right="60"/>
              <w:jc w:val="center"/>
              <w:rPr>
                <w:sz w:val="26"/>
                <w:szCs w:val="26"/>
              </w:rPr>
            </w:pPr>
          </w:p>
        </w:tc>
        <w:tc>
          <w:tcPr>
            <w:tcW w:w="1701" w:type="dxa"/>
            <w:shd w:val="clear" w:color="auto" w:fill="auto"/>
            <w:vAlign w:val="center"/>
          </w:tcPr>
          <w:p w14:paraId="6E07BAF0" w14:textId="77777777" w:rsidR="00A31F11" w:rsidRPr="00827BA9" w:rsidRDefault="00A31F11" w:rsidP="00827BA9">
            <w:pPr>
              <w:widowControl w:val="0"/>
              <w:spacing w:after="0" w:line="240" w:lineRule="auto"/>
              <w:ind w:left="60" w:right="60"/>
              <w:jc w:val="center"/>
              <w:rPr>
                <w:sz w:val="26"/>
                <w:szCs w:val="26"/>
              </w:rPr>
            </w:pPr>
            <w:r w:rsidRPr="00827BA9">
              <w:rPr>
                <w:sz w:val="26"/>
                <w:szCs w:val="26"/>
              </w:rPr>
              <w:t>Đối chứng</w:t>
            </w:r>
          </w:p>
        </w:tc>
        <w:tc>
          <w:tcPr>
            <w:tcW w:w="709" w:type="dxa"/>
            <w:shd w:val="clear" w:color="auto" w:fill="FFFFFF"/>
            <w:vAlign w:val="center"/>
          </w:tcPr>
          <w:p w14:paraId="399B7469" w14:textId="77777777" w:rsidR="00A31F11" w:rsidRPr="00827BA9" w:rsidRDefault="00A31F11" w:rsidP="00827BA9">
            <w:pPr>
              <w:widowControl w:val="0"/>
              <w:spacing w:after="0" w:line="240" w:lineRule="auto"/>
              <w:ind w:left="62" w:right="62"/>
              <w:jc w:val="center"/>
              <w:rPr>
                <w:sz w:val="24"/>
                <w:szCs w:val="24"/>
              </w:rPr>
            </w:pPr>
            <w:r w:rsidRPr="00827BA9">
              <w:rPr>
                <w:sz w:val="24"/>
                <w:szCs w:val="24"/>
              </w:rPr>
              <w:t>50</w:t>
            </w:r>
          </w:p>
        </w:tc>
        <w:tc>
          <w:tcPr>
            <w:tcW w:w="709" w:type="dxa"/>
            <w:shd w:val="clear" w:color="auto" w:fill="FFFFFF"/>
            <w:vAlign w:val="center"/>
          </w:tcPr>
          <w:p w14:paraId="1BCDB74A" w14:textId="77777777" w:rsidR="00A31F11" w:rsidRPr="00827BA9" w:rsidRDefault="00A31F11" w:rsidP="00827BA9">
            <w:pPr>
              <w:widowControl w:val="0"/>
              <w:spacing w:after="0" w:line="240" w:lineRule="auto"/>
              <w:ind w:left="62" w:right="62"/>
              <w:jc w:val="center"/>
              <w:rPr>
                <w:sz w:val="24"/>
                <w:szCs w:val="24"/>
              </w:rPr>
            </w:pPr>
            <w:r w:rsidRPr="00827BA9">
              <w:rPr>
                <w:sz w:val="24"/>
                <w:szCs w:val="24"/>
              </w:rPr>
              <w:t>0.82</w:t>
            </w:r>
          </w:p>
        </w:tc>
        <w:tc>
          <w:tcPr>
            <w:tcW w:w="1276" w:type="dxa"/>
            <w:shd w:val="clear" w:color="auto" w:fill="FFFFFF"/>
            <w:vAlign w:val="center"/>
          </w:tcPr>
          <w:p w14:paraId="3DFD4EE0" w14:textId="77777777" w:rsidR="00A31F11" w:rsidRPr="00827BA9" w:rsidRDefault="00A31F11" w:rsidP="00827BA9">
            <w:pPr>
              <w:widowControl w:val="0"/>
              <w:spacing w:after="0" w:line="240" w:lineRule="auto"/>
              <w:ind w:left="62" w:right="62"/>
              <w:jc w:val="center"/>
              <w:rPr>
                <w:sz w:val="24"/>
                <w:szCs w:val="24"/>
              </w:rPr>
            </w:pPr>
            <w:r w:rsidRPr="00827BA9">
              <w:rPr>
                <w:sz w:val="24"/>
                <w:szCs w:val="24"/>
              </w:rPr>
              <w:t>0.800</w:t>
            </w:r>
          </w:p>
        </w:tc>
        <w:tc>
          <w:tcPr>
            <w:tcW w:w="992" w:type="dxa"/>
            <w:vMerge w:val="restart"/>
            <w:shd w:val="clear" w:color="auto" w:fill="FFFFFF"/>
            <w:vAlign w:val="center"/>
          </w:tcPr>
          <w:p w14:paraId="39C7BBAC" w14:textId="77777777" w:rsidR="00A31F11" w:rsidRPr="00827BA9" w:rsidRDefault="00A31F11" w:rsidP="00827BA9">
            <w:pPr>
              <w:widowControl w:val="0"/>
              <w:spacing w:after="0" w:line="240" w:lineRule="auto"/>
              <w:jc w:val="center"/>
              <w:rPr>
                <w:sz w:val="24"/>
                <w:szCs w:val="24"/>
              </w:rPr>
            </w:pPr>
            <w:r w:rsidRPr="00827BA9">
              <w:rPr>
                <w:sz w:val="24"/>
                <w:szCs w:val="24"/>
              </w:rPr>
              <w:t>-3.858</w:t>
            </w:r>
          </w:p>
        </w:tc>
        <w:tc>
          <w:tcPr>
            <w:tcW w:w="850" w:type="dxa"/>
            <w:vMerge w:val="restart"/>
            <w:shd w:val="clear" w:color="auto" w:fill="FFFFFF"/>
            <w:vAlign w:val="center"/>
          </w:tcPr>
          <w:p w14:paraId="3E777639" w14:textId="77777777" w:rsidR="00A31F11" w:rsidRPr="00827BA9" w:rsidRDefault="00A31F11" w:rsidP="00827BA9">
            <w:pPr>
              <w:widowControl w:val="0"/>
              <w:spacing w:after="0" w:line="240" w:lineRule="auto"/>
              <w:jc w:val="center"/>
              <w:rPr>
                <w:sz w:val="24"/>
                <w:szCs w:val="24"/>
              </w:rPr>
            </w:pPr>
            <w:r w:rsidRPr="00827BA9">
              <w:rPr>
                <w:sz w:val="24"/>
                <w:szCs w:val="24"/>
              </w:rPr>
              <w:t>0.000</w:t>
            </w:r>
          </w:p>
        </w:tc>
      </w:tr>
      <w:tr w:rsidR="00827BA9" w:rsidRPr="00827BA9" w14:paraId="60CBE4CF" w14:textId="77777777" w:rsidTr="00827BA9">
        <w:trPr>
          <w:cantSplit/>
        </w:trPr>
        <w:tc>
          <w:tcPr>
            <w:tcW w:w="2298" w:type="dxa"/>
            <w:vMerge/>
            <w:shd w:val="clear" w:color="auto" w:fill="E0E0E0"/>
            <w:vAlign w:val="center"/>
          </w:tcPr>
          <w:p w14:paraId="664CCAAB" w14:textId="77777777" w:rsidR="00A31F11" w:rsidRPr="00827BA9" w:rsidRDefault="00A31F11" w:rsidP="00827BA9">
            <w:pPr>
              <w:widowControl w:val="0"/>
              <w:spacing w:after="0" w:line="240" w:lineRule="auto"/>
              <w:jc w:val="center"/>
              <w:rPr>
                <w:sz w:val="26"/>
                <w:szCs w:val="26"/>
              </w:rPr>
            </w:pPr>
          </w:p>
        </w:tc>
        <w:tc>
          <w:tcPr>
            <w:tcW w:w="1701" w:type="dxa"/>
            <w:shd w:val="clear" w:color="auto" w:fill="auto"/>
            <w:vAlign w:val="center"/>
          </w:tcPr>
          <w:p w14:paraId="2B07EC4C" w14:textId="77777777" w:rsidR="00A31F11" w:rsidRPr="00827BA9" w:rsidRDefault="00A31F11" w:rsidP="00827BA9">
            <w:pPr>
              <w:widowControl w:val="0"/>
              <w:spacing w:after="0" w:line="240" w:lineRule="auto"/>
              <w:ind w:left="60" w:right="60"/>
              <w:jc w:val="center"/>
              <w:rPr>
                <w:sz w:val="26"/>
                <w:szCs w:val="26"/>
              </w:rPr>
            </w:pPr>
            <w:r w:rsidRPr="00827BA9">
              <w:rPr>
                <w:sz w:val="26"/>
                <w:szCs w:val="26"/>
              </w:rPr>
              <w:t>Thực nghiệm</w:t>
            </w:r>
          </w:p>
        </w:tc>
        <w:tc>
          <w:tcPr>
            <w:tcW w:w="709" w:type="dxa"/>
            <w:shd w:val="clear" w:color="auto" w:fill="FFFFFF"/>
            <w:vAlign w:val="center"/>
          </w:tcPr>
          <w:p w14:paraId="6A00E1D8" w14:textId="77777777" w:rsidR="00A31F11" w:rsidRPr="00827BA9" w:rsidRDefault="00A31F11" w:rsidP="00827BA9">
            <w:pPr>
              <w:widowControl w:val="0"/>
              <w:spacing w:after="0" w:line="240" w:lineRule="auto"/>
              <w:ind w:left="62" w:right="62"/>
              <w:jc w:val="center"/>
              <w:rPr>
                <w:sz w:val="24"/>
                <w:szCs w:val="24"/>
              </w:rPr>
            </w:pPr>
            <w:r w:rsidRPr="00827BA9">
              <w:rPr>
                <w:sz w:val="24"/>
                <w:szCs w:val="24"/>
              </w:rPr>
              <w:t>50</w:t>
            </w:r>
          </w:p>
        </w:tc>
        <w:tc>
          <w:tcPr>
            <w:tcW w:w="709" w:type="dxa"/>
            <w:shd w:val="clear" w:color="auto" w:fill="FFFFFF"/>
            <w:vAlign w:val="center"/>
          </w:tcPr>
          <w:p w14:paraId="3EE50B30" w14:textId="77777777" w:rsidR="00A31F11" w:rsidRPr="00827BA9" w:rsidRDefault="00A31F11" w:rsidP="00827BA9">
            <w:pPr>
              <w:widowControl w:val="0"/>
              <w:spacing w:after="0" w:line="240" w:lineRule="auto"/>
              <w:ind w:left="62" w:right="62"/>
              <w:jc w:val="center"/>
              <w:rPr>
                <w:sz w:val="24"/>
                <w:szCs w:val="24"/>
              </w:rPr>
            </w:pPr>
            <w:r w:rsidRPr="00827BA9">
              <w:rPr>
                <w:sz w:val="24"/>
                <w:szCs w:val="24"/>
              </w:rPr>
              <w:t>1.40</w:t>
            </w:r>
          </w:p>
        </w:tc>
        <w:tc>
          <w:tcPr>
            <w:tcW w:w="1276" w:type="dxa"/>
            <w:shd w:val="clear" w:color="auto" w:fill="FFFFFF"/>
            <w:vAlign w:val="center"/>
          </w:tcPr>
          <w:p w14:paraId="73EB039B" w14:textId="77777777" w:rsidR="00A31F11" w:rsidRPr="00827BA9" w:rsidRDefault="00A31F11" w:rsidP="00827BA9">
            <w:pPr>
              <w:widowControl w:val="0"/>
              <w:spacing w:after="0" w:line="240" w:lineRule="auto"/>
              <w:ind w:left="62" w:right="62"/>
              <w:jc w:val="center"/>
              <w:rPr>
                <w:sz w:val="24"/>
                <w:szCs w:val="24"/>
              </w:rPr>
            </w:pPr>
            <w:r w:rsidRPr="00827BA9">
              <w:rPr>
                <w:sz w:val="24"/>
                <w:szCs w:val="24"/>
              </w:rPr>
              <w:t>0.700</w:t>
            </w:r>
          </w:p>
        </w:tc>
        <w:tc>
          <w:tcPr>
            <w:tcW w:w="992" w:type="dxa"/>
            <w:vMerge/>
            <w:shd w:val="clear" w:color="auto" w:fill="FFFFFF"/>
            <w:vAlign w:val="center"/>
          </w:tcPr>
          <w:p w14:paraId="19F642FA" w14:textId="77777777" w:rsidR="00A31F11" w:rsidRPr="00827BA9" w:rsidRDefault="00A31F11" w:rsidP="00827BA9">
            <w:pPr>
              <w:widowControl w:val="0"/>
              <w:spacing w:after="0" w:line="240" w:lineRule="auto"/>
              <w:ind w:left="60" w:right="60"/>
              <w:jc w:val="center"/>
              <w:rPr>
                <w:sz w:val="18"/>
                <w:szCs w:val="18"/>
              </w:rPr>
            </w:pPr>
          </w:p>
        </w:tc>
        <w:tc>
          <w:tcPr>
            <w:tcW w:w="850" w:type="dxa"/>
            <w:vMerge/>
            <w:shd w:val="clear" w:color="auto" w:fill="FFFFFF"/>
            <w:vAlign w:val="center"/>
          </w:tcPr>
          <w:p w14:paraId="1774396E" w14:textId="77777777" w:rsidR="00A31F11" w:rsidRPr="00827BA9" w:rsidRDefault="00A31F11" w:rsidP="00827BA9">
            <w:pPr>
              <w:widowControl w:val="0"/>
              <w:spacing w:after="0" w:line="240" w:lineRule="auto"/>
              <w:ind w:left="60" w:right="60"/>
              <w:jc w:val="center"/>
              <w:rPr>
                <w:sz w:val="18"/>
                <w:szCs w:val="18"/>
              </w:rPr>
            </w:pPr>
          </w:p>
        </w:tc>
      </w:tr>
    </w:tbl>
    <w:p w14:paraId="0915CDB7" w14:textId="77777777" w:rsidR="00840BFE" w:rsidRPr="00827BA9" w:rsidRDefault="00840BFE" w:rsidP="00822669">
      <w:pPr>
        <w:widowControl w:val="0"/>
        <w:spacing w:after="0" w:line="312" w:lineRule="auto"/>
        <w:ind w:firstLine="567"/>
        <w:jc w:val="both"/>
        <w:rPr>
          <w:rFonts w:eastAsia="MS Gothic"/>
          <w:sz w:val="26"/>
          <w:szCs w:val="26"/>
        </w:rPr>
      </w:pPr>
      <w:r w:rsidRPr="00827BA9">
        <w:rPr>
          <w:rFonts w:eastAsia="MS Gothic"/>
          <w:sz w:val="26"/>
          <w:szCs w:val="26"/>
        </w:rPr>
        <w:lastRenderedPageBreak/>
        <w:t xml:space="preserve">Giá trị trung bình (Mean) của nhóm ĐC là </w:t>
      </w:r>
      <w:r w:rsidR="0059058D" w:rsidRPr="00827BA9">
        <w:rPr>
          <w:rFonts w:eastAsia="MS Gothic"/>
          <w:sz w:val="26"/>
          <w:szCs w:val="26"/>
        </w:rPr>
        <w:t>0.82</w:t>
      </w:r>
      <w:r w:rsidRPr="00827BA9">
        <w:rPr>
          <w:rFonts w:eastAsia="MS Gothic"/>
          <w:sz w:val="26"/>
          <w:szCs w:val="26"/>
        </w:rPr>
        <w:t xml:space="preserve"> và nhóm TN là </w:t>
      </w:r>
      <w:r w:rsidR="0059058D" w:rsidRPr="00827BA9">
        <w:rPr>
          <w:rFonts w:eastAsia="MS Gothic"/>
          <w:sz w:val="26"/>
          <w:szCs w:val="26"/>
        </w:rPr>
        <w:t xml:space="preserve">1.4 (&gt; 1.34), cho thấy sau TN điểm số trung bình của nhóm TN đã vượt qua mức độ cao </w:t>
      </w:r>
      <w:r w:rsidRPr="00827BA9">
        <w:rPr>
          <w:rFonts w:eastAsia="MS Gothic"/>
          <w:sz w:val="26"/>
          <w:szCs w:val="26"/>
        </w:rPr>
        <w:t xml:space="preserve">và kiểm định T </w:t>
      </w:r>
      <w:r w:rsidR="0059058D" w:rsidRPr="00827BA9">
        <w:rPr>
          <w:rFonts w:eastAsia="MS Gothic"/>
          <w:sz w:val="26"/>
          <w:szCs w:val="26"/>
        </w:rPr>
        <w:t>sau</w:t>
      </w:r>
      <w:r w:rsidRPr="00827BA9">
        <w:rPr>
          <w:rFonts w:eastAsia="MS Gothic"/>
          <w:sz w:val="26"/>
          <w:szCs w:val="26"/>
        </w:rPr>
        <w:t xml:space="preserve"> thực nghiệm giữa 2 nhóm ĐC và TN là</w:t>
      </w:r>
      <w:r w:rsidR="0059058D" w:rsidRPr="00827BA9">
        <w:rPr>
          <w:rFonts w:eastAsia="MS Gothic"/>
          <w:sz w:val="26"/>
          <w:szCs w:val="26"/>
        </w:rPr>
        <w:t xml:space="preserve"> T=</w:t>
      </w:r>
      <w:r w:rsidRPr="00827BA9">
        <w:rPr>
          <w:rFonts w:eastAsia="MS Gothic"/>
          <w:sz w:val="26"/>
          <w:szCs w:val="26"/>
        </w:rPr>
        <w:t xml:space="preserve"> </w:t>
      </w:r>
      <w:r w:rsidRPr="00827BA9">
        <w:rPr>
          <w:sz w:val="26"/>
          <w:szCs w:val="26"/>
        </w:rPr>
        <w:t>-</w:t>
      </w:r>
      <w:r w:rsidR="0059058D" w:rsidRPr="00827BA9">
        <w:rPr>
          <w:sz w:val="26"/>
          <w:szCs w:val="26"/>
        </w:rPr>
        <w:t>3.858</w:t>
      </w:r>
      <w:r w:rsidRPr="00827BA9">
        <w:rPr>
          <w:sz w:val="26"/>
          <w:szCs w:val="26"/>
        </w:rPr>
        <w:t xml:space="preserve">, Sig </w:t>
      </w:r>
      <w:r w:rsidR="0059058D" w:rsidRPr="00827BA9">
        <w:rPr>
          <w:sz w:val="26"/>
          <w:szCs w:val="26"/>
        </w:rPr>
        <w:t xml:space="preserve">= </w:t>
      </w:r>
      <w:r w:rsidRPr="00827BA9">
        <w:rPr>
          <w:sz w:val="26"/>
          <w:szCs w:val="26"/>
        </w:rPr>
        <w:t>0</w:t>
      </w:r>
      <w:r w:rsidR="0059058D" w:rsidRPr="00827BA9">
        <w:rPr>
          <w:sz w:val="26"/>
          <w:szCs w:val="26"/>
        </w:rPr>
        <w:t>&lt;</w:t>
      </w:r>
      <w:r w:rsidRPr="00827BA9">
        <w:rPr>
          <w:sz w:val="26"/>
          <w:szCs w:val="26"/>
        </w:rPr>
        <w:t xml:space="preserve"> 0.05 </w:t>
      </w:r>
      <w:r w:rsidRPr="00827BA9">
        <w:rPr>
          <w:rFonts w:eastAsia="MS Gothic"/>
          <w:sz w:val="26"/>
          <w:szCs w:val="26"/>
        </w:rPr>
        <w:t>cho thấy mức độ tri giác</w:t>
      </w:r>
      <w:r w:rsidR="0059058D" w:rsidRPr="00827BA9">
        <w:rPr>
          <w:rFonts w:eastAsia="MS Gothic"/>
          <w:sz w:val="26"/>
          <w:szCs w:val="26"/>
        </w:rPr>
        <w:t xml:space="preserve"> KG</w:t>
      </w:r>
      <w:r w:rsidRPr="00827BA9">
        <w:rPr>
          <w:rFonts w:eastAsia="MS Gothic"/>
          <w:sz w:val="26"/>
          <w:szCs w:val="26"/>
        </w:rPr>
        <w:t xml:space="preserve"> của trẻ ở nhóm </w:t>
      </w:r>
      <w:r w:rsidR="0059058D" w:rsidRPr="00827BA9">
        <w:rPr>
          <w:rFonts w:eastAsia="MS Gothic"/>
          <w:sz w:val="26"/>
          <w:szCs w:val="26"/>
        </w:rPr>
        <w:t xml:space="preserve">TN và ĐC sau TN </w:t>
      </w:r>
      <w:r w:rsidRPr="00827BA9">
        <w:rPr>
          <w:sz w:val="26"/>
          <w:szCs w:val="26"/>
        </w:rPr>
        <w:t>có sự khác biệt đáng kể.</w:t>
      </w:r>
      <w:r w:rsidR="0059058D" w:rsidRPr="00827BA9">
        <w:rPr>
          <w:sz w:val="26"/>
          <w:szCs w:val="26"/>
        </w:rPr>
        <w:t xml:space="preserve"> Điều này càng khẳng định </w:t>
      </w:r>
      <w:r w:rsidR="00F22D2B" w:rsidRPr="00827BA9">
        <w:rPr>
          <w:sz w:val="26"/>
          <w:szCs w:val="26"/>
        </w:rPr>
        <w:t xml:space="preserve">tính có </w:t>
      </w:r>
      <w:r w:rsidR="0059058D" w:rsidRPr="00827BA9">
        <w:rPr>
          <w:sz w:val="26"/>
          <w:szCs w:val="26"/>
        </w:rPr>
        <w:t xml:space="preserve">hiệu quả </w:t>
      </w:r>
      <w:r w:rsidR="00F22D2B" w:rsidRPr="00827BA9">
        <w:rPr>
          <w:sz w:val="26"/>
          <w:szCs w:val="26"/>
        </w:rPr>
        <w:t>khi</w:t>
      </w:r>
      <w:r w:rsidR="0059058D" w:rsidRPr="00827BA9">
        <w:rPr>
          <w:sz w:val="26"/>
          <w:szCs w:val="26"/>
        </w:rPr>
        <w:t xml:space="preserve"> sử dụng hệ thống bài tập thực nghiệm</w:t>
      </w:r>
      <w:r w:rsidR="00F22D2B" w:rsidRPr="00827BA9">
        <w:rPr>
          <w:sz w:val="26"/>
          <w:szCs w:val="26"/>
        </w:rPr>
        <w:t xml:space="preserve"> để</w:t>
      </w:r>
      <w:r w:rsidR="0059058D" w:rsidRPr="00827BA9">
        <w:rPr>
          <w:sz w:val="26"/>
          <w:szCs w:val="26"/>
        </w:rPr>
        <w:t xml:space="preserve"> tác động đến sự phát triển tri giác KG của trẻ</w:t>
      </w:r>
      <w:r w:rsidR="00CA6D17" w:rsidRPr="00827BA9">
        <w:rPr>
          <w:sz w:val="26"/>
          <w:szCs w:val="26"/>
        </w:rPr>
        <w:t>, qua đó đánh giá hệ thống trò chơi mà chúng tôi nghiên cứu xây dựng bước đầu có tính khả thi đối với sự phát triển khả năng ĐHKG của trẻ 5-6 tuổi.</w:t>
      </w:r>
    </w:p>
    <w:p w14:paraId="2481AA44" w14:textId="36BF5E6E" w:rsidR="00840BFE" w:rsidRPr="00827BA9" w:rsidRDefault="00840BFE" w:rsidP="00353A38">
      <w:pPr>
        <w:pStyle w:val="ListParagraph"/>
        <w:widowControl w:val="0"/>
        <w:numPr>
          <w:ilvl w:val="0"/>
          <w:numId w:val="35"/>
        </w:numPr>
        <w:tabs>
          <w:tab w:val="left" w:pos="851"/>
        </w:tabs>
        <w:spacing w:line="312" w:lineRule="auto"/>
        <w:ind w:left="0" w:firstLine="567"/>
        <w:jc w:val="both"/>
        <w:outlineLvl w:val="0"/>
        <w:rPr>
          <w:rFonts w:eastAsia="MS Gothic"/>
          <w:b/>
          <w:i/>
          <w:sz w:val="26"/>
          <w:szCs w:val="26"/>
        </w:rPr>
      </w:pPr>
      <w:bookmarkStart w:id="1635" w:name="_Toc484519050"/>
      <w:bookmarkStart w:id="1636" w:name="_Toc493247793"/>
      <w:r w:rsidRPr="00827BA9">
        <w:rPr>
          <w:rFonts w:eastAsia="MS Gothic"/>
          <w:b/>
          <w:i/>
          <w:sz w:val="26"/>
          <w:szCs w:val="26"/>
        </w:rPr>
        <w:t xml:space="preserve">Về mức độ phát triển khả năng hiển thị KG </w:t>
      </w:r>
      <w:r w:rsidR="00F13F35" w:rsidRPr="00827BA9">
        <w:rPr>
          <w:rFonts w:eastAsia="MS Gothic"/>
          <w:b/>
          <w:i/>
          <w:sz w:val="26"/>
          <w:szCs w:val="26"/>
        </w:rPr>
        <w:t xml:space="preserve">của trẻ 5-6 tuổi </w:t>
      </w:r>
      <w:r w:rsidR="00270291" w:rsidRPr="00827BA9">
        <w:rPr>
          <w:rFonts w:eastAsia="MS Gothic"/>
          <w:b/>
          <w:i/>
          <w:sz w:val="26"/>
          <w:szCs w:val="26"/>
        </w:rPr>
        <w:t>sau</w:t>
      </w:r>
      <w:r w:rsidRPr="00827BA9">
        <w:rPr>
          <w:rFonts w:eastAsia="MS Gothic"/>
          <w:b/>
          <w:i/>
          <w:sz w:val="26"/>
          <w:szCs w:val="26"/>
        </w:rPr>
        <w:t xml:space="preserve"> </w:t>
      </w:r>
      <w:r w:rsidR="00F13F35" w:rsidRPr="00827BA9">
        <w:rPr>
          <w:rFonts w:eastAsia="MS Gothic"/>
          <w:b/>
          <w:i/>
          <w:sz w:val="26"/>
          <w:szCs w:val="26"/>
        </w:rPr>
        <w:t>TN</w:t>
      </w:r>
      <w:bookmarkEnd w:id="1635"/>
      <w:bookmarkEnd w:id="1636"/>
    </w:p>
    <w:p w14:paraId="1D6DC2CE" w14:textId="36BF5B47" w:rsidR="00C51A60" w:rsidRPr="00827BA9" w:rsidRDefault="00C51A60" w:rsidP="00827BA9">
      <w:pPr>
        <w:pStyle w:val="ListParagraph"/>
        <w:widowControl w:val="0"/>
        <w:tabs>
          <w:tab w:val="left" w:pos="851"/>
        </w:tabs>
        <w:spacing w:line="312" w:lineRule="auto"/>
        <w:ind w:left="0" w:firstLine="567"/>
        <w:jc w:val="both"/>
        <w:outlineLvl w:val="0"/>
        <w:rPr>
          <w:rFonts w:eastAsia="MS Gothic"/>
          <w:b/>
          <w:i/>
          <w:sz w:val="26"/>
          <w:szCs w:val="26"/>
        </w:rPr>
      </w:pPr>
      <w:bookmarkStart w:id="1637" w:name="_Toc484519051"/>
      <w:bookmarkStart w:id="1638" w:name="_Toc493247794"/>
      <w:r w:rsidRPr="00827BA9">
        <w:rPr>
          <w:rFonts w:eastAsia="MS Gothic"/>
          <w:b/>
          <w:i/>
          <w:sz w:val="26"/>
          <w:szCs w:val="26"/>
        </w:rPr>
        <w:t xml:space="preserve">Bảng </w:t>
      </w:r>
      <w:r w:rsidR="00962A81">
        <w:rPr>
          <w:rFonts w:eastAsia="MS Gothic"/>
          <w:b/>
          <w:i/>
          <w:sz w:val="26"/>
          <w:szCs w:val="26"/>
        </w:rPr>
        <w:t>3</w:t>
      </w:r>
      <w:r w:rsidRPr="00827BA9">
        <w:rPr>
          <w:rFonts w:eastAsia="MS Gothic"/>
          <w:b/>
          <w:i/>
          <w:sz w:val="26"/>
          <w:szCs w:val="26"/>
        </w:rPr>
        <w:t>.7. Mức độ phát triển khả năng hiển thị KG của trẻ</w:t>
      </w:r>
      <w:r w:rsidR="00F13F35" w:rsidRPr="00827BA9">
        <w:rPr>
          <w:rFonts w:eastAsia="MS Gothic"/>
          <w:b/>
          <w:i/>
          <w:sz w:val="26"/>
          <w:szCs w:val="26"/>
        </w:rPr>
        <w:t xml:space="preserve"> 5-6 tuổi</w:t>
      </w:r>
      <w:r w:rsidRPr="00827BA9">
        <w:rPr>
          <w:rFonts w:eastAsia="MS Gothic"/>
          <w:b/>
          <w:i/>
          <w:sz w:val="26"/>
          <w:szCs w:val="26"/>
        </w:rPr>
        <w:t xml:space="preserve"> sau TN</w:t>
      </w:r>
      <w:bookmarkEnd w:id="1637"/>
      <w:bookmarkEnd w:id="1638"/>
    </w:p>
    <w:tbl>
      <w:tblPr>
        <w:tblStyle w:val="TableGrid4"/>
        <w:tblW w:w="8505" w:type="dxa"/>
        <w:tblInd w:w="108"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ook w:val="04A0" w:firstRow="1" w:lastRow="0" w:firstColumn="1" w:lastColumn="0" w:noHBand="0" w:noVBand="1"/>
      </w:tblPr>
      <w:tblGrid>
        <w:gridCol w:w="1418"/>
        <w:gridCol w:w="992"/>
        <w:gridCol w:w="709"/>
        <w:gridCol w:w="992"/>
        <w:gridCol w:w="851"/>
        <w:gridCol w:w="992"/>
        <w:gridCol w:w="850"/>
        <w:gridCol w:w="851"/>
        <w:gridCol w:w="850"/>
      </w:tblGrid>
      <w:tr w:rsidR="00827BA9" w:rsidRPr="00827BA9" w14:paraId="26D3FE20" w14:textId="77777777" w:rsidTr="00827BA9">
        <w:tc>
          <w:tcPr>
            <w:tcW w:w="1418" w:type="dxa"/>
            <w:vMerge w:val="restart"/>
          </w:tcPr>
          <w:p w14:paraId="16D712FC"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b/>
                <w:i/>
                <w:sz w:val="24"/>
                <w:szCs w:val="24"/>
              </w:rPr>
            </w:pPr>
            <w:r w:rsidRPr="00827BA9">
              <w:rPr>
                <w:rFonts w:ascii="Times New Roman" w:hAnsi="Times New Roman"/>
                <w:b/>
                <w:i/>
                <w:sz w:val="24"/>
                <w:szCs w:val="24"/>
              </w:rPr>
              <w:t>Tri giác KG</w:t>
            </w:r>
          </w:p>
          <w:p w14:paraId="53FFFF39"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b/>
                <w:i/>
                <w:sz w:val="24"/>
                <w:szCs w:val="24"/>
              </w:rPr>
              <w:t>Sau TN</w:t>
            </w:r>
          </w:p>
        </w:tc>
        <w:tc>
          <w:tcPr>
            <w:tcW w:w="1701" w:type="dxa"/>
            <w:gridSpan w:val="2"/>
          </w:tcPr>
          <w:p w14:paraId="1EEF17F5"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Thấp</w:t>
            </w:r>
          </w:p>
        </w:tc>
        <w:tc>
          <w:tcPr>
            <w:tcW w:w="1843" w:type="dxa"/>
            <w:gridSpan w:val="2"/>
          </w:tcPr>
          <w:p w14:paraId="5576DB35"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Trung bình</w:t>
            </w:r>
          </w:p>
        </w:tc>
        <w:tc>
          <w:tcPr>
            <w:tcW w:w="1842" w:type="dxa"/>
            <w:gridSpan w:val="2"/>
          </w:tcPr>
          <w:p w14:paraId="4BC46BDA"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Cao</w:t>
            </w:r>
          </w:p>
        </w:tc>
        <w:tc>
          <w:tcPr>
            <w:tcW w:w="851" w:type="dxa"/>
            <w:vMerge w:val="restart"/>
          </w:tcPr>
          <w:p w14:paraId="496A5DBD"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Mean</w:t>
            </w:r>
          </w:p>
        </w:tc>
        <w:tc>
          <w:tcPr>
            <w:tcW w:w="850" w:type="dxa"/>
            <w:vMerge w:val="restart"/>
          </w:tcPr>
          <w:p w14:paraId="109B09CF"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b/>
                <w:i/>
                <w:sz w:val="26"/>
                <w:szCs w:val="26"/>
              </w:rPr>
            </w:pPr>
            <w:r w:rsidRPr="00827BA9">
              <w:rPr>
                <w:rFonts w:ascii="Times New Roman" w:hAnsi="Times New Roman"/>
                <w:b/>
                <w:i/>
                <w:sz w:val="26"/>
                <w:szCs w:val="26"/>
              </w:rPr>
              <w:t>SD</w:t>
            </w:r>
          </w:p>
        </w:tc>
      </w:tr>
      <w:tr w:rsidR="00827BA9" w:rsidRPr="00827BA9" w14:paraId="00B3E6D1" w14:textId="77777777" w:rsidTr="00827BA9">
        <w:tc>
          <w:tcPr>
            <w:tcW w:w="1418" w:type="dxa"/>
            <w:vMerge/>
          </w:tcPr>
          <w:p w14:paraId="2DC8E6BF" w14:textId="77777777" w:rsidR="00C51A60" w:rsidRPr="00827BA9" w:rsidRDefault="00C51A60" w:rsidP="00827BA9">
            <w:pPr>
              <w:widowControl w:val="0"/>
              <w:autoSpaceDE w:val="0"/>
              <w:autoSpaceDN w:val="0"/>
              <w:adjustRightInd w:val="0"/>
              <w:spacing w:after="0" w:line="240" w:lineRule="auto"/>
              <w:rPr>
                <w:rFonts w:ascii="Times New Roman" w:hAnsi="Times New Roman"/>
                <w:sz w:val="26"/>
                <w:szCs w:val="26"/>
              </w:rPr>
            </w:pPr>
          </w:p>
        </w:tc>
        <w:tc>
          <w:tcPr>
            <w:tcW w:w="992" w:type="dxa"/>
          </w:tcPr>
          <w:p w14:paraId="0F48EE0E"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709" w:type="dxa"/>
          </w:tcPr>
          <w:p w14:paraId="7BE13931"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992" w:type="dxa"/>
          </w:tcPr>
          <w:p w14:paraId="0A5C1027"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851" w:type="dxa"/>
          </w:tcPr>
          <w:p w14:paraId="08E46BAF"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992" w:type="dxa"/>
          </w:tcPr>
          <w:p w14:paraId="3E03BEF0"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Tần số</w:t>
            </w:r>
          </w:p>
        </w:tc>
        <w:tc>
          <w:tcPr>
            <w:tcW w:w="850" w:type="dxa"/>
          </w:tcPr>
          <w:p w14:paraId="30C0D707"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r w:rsidRPr="00827BA9">
              <w:rPr>
                <w:rFonts w:ascii="Times New Roman" w:hAnsi="Times New Roman"/>
                <w:sz w:val="26"/>
                <w:szCs w:val="26"/>
              </w:rPr>
              <w:t>%</w:t>
            </w:r>
          </w:p>
        </w:tc>
        <w:tc>
          <w:tcPr>
            <w:tcW w:w="851" w:type="dxa"/>
            <w:vMerge/>
          </w:tcPr>
          <w:p w14:paraId="7105F936"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p>
        </w:tc>
        <w:tc>
          <w:tcPr>
            <w:tcW w:w="850" w:type="dxa"/>
            <w:vMerge/>
          </w:tcPr>
          <w:p w14:paraId="0D368C60" w14:textId="77777777" w:rsidR="00C51A60" w:rsidRPr="00827BA9" w:rsidRDefault="00C51A60" w:rsidP="00827BA9">
            <w:pPr>
              <w:widowControl w:val="0"/>
              <w:autoSpaceDE w:val="0"/>
              <w:autoSpaceDN w:val="0"/>
              <w:adjustRightInd w:val="0"/>
              <w:spacing w:after="0" w:line="240" w:lineRule="auto"/>
              <w:jc w:val="center"/>
              <w:rPr>
                <w:rFonts w:ascii="Times New Roman" w:hAnsi="Times New Roman"/>
                <w:sz w:val="26"/>
                <w:szCs w:val="26"/>
              </w:rPr>
            </w:pPr>
          </w:p>
        </w:tc>
      </w:tr>
      <w:tr w:rsidR="00827BA9" w:rsidRPr="00827BA9" w14:paraId="5226D160" w14:textId="77777777" w:rsidTr="00827BA9">
        <w:tc>
          <w:tcPr>
            <w:tcW w:w="1418" w:type="dxa"/>
          </w:tcPr>
          <w:p w14:paraId="10AA8C49" w14:textId="77777777" w:rsidR="00C51A60" w:rsidRPr="00827BA9" w:rsidRDefault="00C51A60" w:rsidP="00827BA9">
            <w:pPr>
              <w:widowControl w:val="0"/>
              <w:autoSpaceDE w:val="0"/>
              <w:autoSpaceDN w:val="0"/>
              <w:adjustRightInd w:val="0"/>
              <w:spacing w:after="0" w:line="240" w:lineRule="auto"/>
              <w:rPr>
                <w:rFonts w:ascii="Times New Roman" w:hAnsi="Times New Roman"/>
                <w:sz w:val="26"/>
                <w:szCs w:val="26"/>
              </w:rPr>
            </w:pPr>
            <w:r w:rsidRPr="00827BA9">
              <w:rPr>
                <w:rFonts w:ascii="Times New Roman" w:hAnsi="Times New Roman"/>
                <w:sz w:val="26"/>
                <w:szCs w:val="26"/>
              </w:rPr>
              <w:t xml:space="preserve">Nhóm ĐC </w:t>
            </w:r>
          </w:p>
        </w:tc>
        <w:tc>
          <w:tcPr>
            <w:tcW w:w="992" w:type="dxa"/>
          </w:tcPr>
          <w:p w14:paraId="79D49460"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6</w:t>
            </w:r>
          </w:p>
        </w:tc>
        <w:tc>
          <w:tcPr>
            <w:tcW w:w="709" w:type="dxa"/>
          </w:tcPr>
          <w:p w14:paraId="6B4D13A2"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16.0</w:t>
            </w:r>
          </w:p>
        </w:tc>
        <w:tc>
          <w:tcPr>
            <w:tcW w:w="992" w:type="dxa"/>
          </w:tcPr>
          <w:p w14:paraId="06F70D8A"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24</w:t>
            </w:r>
          </w:p>
        </w:tc>
        <w:tc>
          <w:tcPr>
            <w:tcW w:w="851" w:type="dxa"/>
          </w:tcPr>
          <w:p w14:paraId="4ECF18F6"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44.0</w:t>
            </w:r>
          </w:p>
        </w:tc>
        <w:tc>
          <w:tcPr>
            <w:tcW w:w="992" w:type="dxa"/>
          </w:tcPr>
          <w:p w14:paraId="79FD6730"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20.0</w:t>
            </w:r>
          </w:p>
        </w:tc>
        <w:tc>
          <w:tcPr>
            <w:tcW w:w="850" w:type="dxa"/>
          </w:tcPr>
          <w:p w14:paraId="096C83C4"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40.0</w:t>
            </w:r>
          </w:p>
        </w:tc>
        <w:tc>
          <w:tcPr>
            <w:tcW w:w="851" w:type="dxa"/>
          </w:tcPr>
          <w:p w14:paraId="2307BC43"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1.28</w:t>
            </w:r>
          </w:p>
        </w:tc>
        <w:tc>
          <w:tcPr>
            <w:tcW w:w="850" w:type="dxa"/>
          </w:tcPr>
          <w:p w14:paraId="7ACE29CF"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0.671</w:t>
            </w:r>
          </w:p>
        </w:tc>
      </w:tr>
      <w:tr w:rsidR="00827BA9" w:rsidRPr="00827BA9" w14:paraId="5CEB6665" w14:textId="77777777" w:rsidTr="00827BA9">
        <w:tc>
          <w:tcPr>
            <w:tcW w:w="1418" w:type="dxa"/>
          </w:tcPr>
          <w:p w14:paraId="363B2E5C" w14:textId="77777777" w:rsidR="00C51A60" w:rsidRPr="00827BA9" w:rsidRDefault="00C51A60" w:rsidP="00827BA9">
            <w:pPr>
              <w:widowControl w:val="0"/>
              <w:autoSpaceDE w:val="0"/>
              <w:autoSpaceDN w:val="0"/>
              <w:adjustRightInd w:val="0"/>
              <w:spacing w:after="0" w:line="240" w:lineRule="auto"/>
              <w:rPr>
                <w:rFonts w:ascii="Times New Roman" w:hAnsi="Times New Roman"/>
                <w:sz w:val="26"/>
                <w:szCs w:val="26"/>
              </w:rPr>
            </w:pPr>
            <w:r w:rsidRPr="00827BA9">
              <w:rPr>
                <w:rFonts w:ascii="Times New Roman" w:hAnsi="Times New Roman"/>
                <w:sz w:val="26"/>
                <w:szCs w:val="26"/>
              </w:rPr>
              <w:t>Nhóm TN</w:t>
            </w:r>
          </w:p>
        </w:tc>
        <w:tc>
          <w:tcPr>
            <w:tcW w:w="992" w:type="dxa"/>
          </w:tcPr>
          <w:p w14:paraId="176E5B23"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4</w:t>
            </w:r>
          </w:p>
        </w:tc>
        <w:tc>
          <w:tcPr>
            <w:tcW w:w="709" w:type="dxa"/>
          </w:tcPr>
          <w:p w14:paraId="7FAB0DC6"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8.0</w:t>
            </w:r>
          </w:p>
        </w:tc>
        <w:tc>
          <w:tcPr>
            <w:tcW w:w="992" w:type="dxa"/>
          </w:tcPr>
          <w:p w14:paraId="603C70BF"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6</w:t>
            </w:r>
          </w:p>
        </w:tc>
        <w:tc>
          <w:tcPr>
            <w:tcW w:w="851" w:type="dxa"/>
          </w:tcPr>
          <w:p w14:paraId="09BE2722"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12.0</w:t>
            </w:r>
          </w:p>
        </w:tc>
        <w:tc>
          <w:tcPr>
            <w:tcW w:w="992" w:type="dxa"/>
          </w:tcPr>
          <w:p w14:paraId="5EEFEB5D"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40.0</w:t>
            </w:r>
          </w:p>
        </w:tc>
        <w:tc>
          <w:tcPr>
            <w:tcW w:w="850" w:type="dxa"/>
          </w:tcPr>
          <w:p w14:paraId="3525287A"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80.0</w:t>
            </w:r>
          </w:p>
        </w:tc>
        <w:tc>
          <w:tcPr>
            <w:tcW w:w="851" w:type="dxa"/>
          </w:tcPr>
          <w:p w14:paraId="6D8E940E"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1.72</w:t>
            </w:r>
          </w:p>
        </w:tc>
        <w:tc>
          <w:tcPr>
            <w:tcW w:w="850" w:type="dxa"/>
          </w:tcPr>
          <w:p w14:paraId="11D2BEB8" w14:textId="77777777" w:rsidR="00C51A60" w:rsidRPr="00827BA9" w:rsidRDefault="00C51A60" w:rsidP="00827BA9">
            <w:pPr>
              <w:widowControl w:val="0"/>
              <w:spacing w:after="0" w:line="240" w:lineRule="auto"/>
              <w:jc w:val="center"/>
              <w:rPr>
                <w:rFonts w:ascii="Times New Roman" w:hAnsi="Times New Roman"/>
                <w:sz w:val="26"/>
                <w:szCs w:val="26"/>
              </w:rPr>
            </w:pPr>
            <w:r w:rsidRPr="00827BA9">
              <w:rPr>
                <w:rFonts w:ascii="Times New Roman" w:hAnsi="Times New Roman"/>
                <w:sz w:val="26"/>
                <w:szCs w:val="26"/>
              </w:rPr>
              <w:t>0.607</w:t>
            </w:r>
          </w:p>
        </w:tc>
      </w:tr>
    </w:tbl>
    <w:p w14:paraId="74D1F534" w14:textId="77777777" w:rsidR="00C51A60" w:rsidRPr="00827BA9" w:rsidRDefault="00C51A60" w:rsidP="00827BA9">
      <w:pPr>
        <w:widowControl w:val="0"/>
        <w:tabs>
          <w:tab w:val="left" w:pos="1574"/>
        </w:tabs>
        <w:spacing w:after="0" w:line="312" w:lineRule="auto"/>
        <w:jc w:val="center"/>
        <w:outlineLvl w:val="0"/>
        <w:rPr>
          <w:rFonts w:eastAsia="MS Gothic"/>
          <w:b/>
          <w:i/>
          <w:sz w:val="26"/>
          <w:szCs w:val="26"/>
        </w:rPr>
      </w:pPr>
      <w:bookmarkStart w:id="1639" w:name="_Toc484519052"/>
      <w:bookmarkStart w:id="1640" w:name="_Toc493247795"/>
      <w:r w:rsidRPr="00827BA9">
        <w:rPr>
          <w:noProof/>
        </w:rPr>
        <w:drawing>
          <wp:inline distT="0" distB="0" distL="0" distR="0" wp14:anchorId="24822859" wp14:editId="30529C73">
            <wp:extent cx="4343400" cy="2178050"/>
            <wp:effectExtent l="0" t="0" r="19050" b="12700"/>
            <wp:docPr id="89159" name="Chart 8915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bookmarkEnd w:id="1639"/>
      <w:bookmarkEnd w:id="1640"/>
    </w:p>
    <w:p w14:paraId="2E64CC9A" w14:textId="12A6C2B2" w:rsidR="00827BA9" w:rsidRPr="00827BA9" w:rsidRDefault="00827BA9" w:rsidP="00827BA9">
      <w:pPr>
        <w:pStyle w:val="ListParagraph"/>
        <w:widowControl w:val="0"/>
        <w:tabs>
          <w:tab w:val="left" w:pos="851"/>
        </w:tabs>
        <w:spacing w:line="312" w:lineRule="auto"/>
        <w:ind w:left="0"/>
        <w:jc w:val="center"/>
        <w:outlineLvl w:val="0"/>
        <w:rPr>
          <w:rFonts w:eastAsia="MS Gothic"/>
          <w:b/>
          <w:i/>
          <w:sz w:val="26"/>
          <w:szCs w:val="26"/>
        </w:rPr>
      </w:pPr>
      <w:bookmarkStart w:id="1641" w:name="_Toc484519053"/>
      <w:bookmarkStart w:id="1642" w:name="_Toc493247796"/>
      <w:r w:rsidRPr="00827BA9">
        <w:rPr>
          <w:rFonts w:eastAsia="MS Gothic"/>
          <w:b/>
          <w:i/>
          <w:sz w:val="26"/>
          <w:szCs w:val="26"/>
        </w:rPr>
        <w:t xml:space="preserve">Biểu đồ </w:t>
      </w:r>
      <w:r w:rsidR="00962A81">
        <w:rPr>
          <w:rFonts w:eastAsia="MS Gothic"/>
          <w:b/>
          <w:i/>
          <w:sz w:val="26"/>
          <w:szCs w:val="26"/>
        </w:rPr>
        <w:t>3</w:t>
      </w:r>
      <w:r w:rsidRPr="00827BA9">
        <w:rPr>
          <w:rFonts w:eastAsia="MS Gothic"/>
          <w:b/>
          <w:i/>
          <w:sz w:val="26"/>
          <w:szCs w:val="26"/>
        </w:rPr>
        <w:t>.5. Mức độ phát triển khả năng hiển thị KG của trẻ 5-6 tuổi sau TN</w:t>
      </w:r>
      <w:bookmarkEnd w:id="1641"/>
      <w:bookmarkEnd w:id="1642"/>
    </w:p>
    <w:p w14:paraId="6A19CF5F" w14:textId="77777777" w:rsidR="00C51A60" w:rsidRPr="00827BA9" w:rsidRDefault="00C51A60" w:rsidP="00822669">
      <w:pPr>
        <w:widowControl w:val="0"/>
        <w:tabs>
          <w:tab w:val="left" w:pos="1574"/>
        </w:tabs>
        <w:spacing w:after="0" w:line="312" w:lineRule="auto"/>
        <w:ind w:firstLine="567"/>
        <w:jc w:val="both"/>
        <w:outlineLvl w:val="0"/>
        <w:rPr>
          <w:rFonts w:eastAsia="MS Gothic"/>
          <w:b/>
          <w:i/>
          <w:sz w:val="26"/>
          <w:szCs w:val="26"/>
        </w:rPr>
      </w:pPr>
      <w:bookmarkStart w:id="1643" w:name="_Toc484519054"/>
      <w:bookmarkStart w:id="1644" w:name="_Toc493247797"/>
      <w:r w:rsidRPr="00827BA9">
        <w:rPr>
          <w:rFonts w:eastAsia="MS Gothic"/>
          <w:b/>
          <w:i/>
          <w:sz w:val="26"/>
          <w:szCs w:val="26"/>
        </w:rPr>
        <w:t>Kết quả ở Bảng 4.7 cho thấy:</w:t>
      </w:r>
      <w:bookmarkEnd w:id="1643"/>
      <w:bookmarkEnd w:id="1644"/>
    </w:p>
    <w:p w14:paraId="7B3555A3" w14:textId="77777777" w:rsidR="00C51A60" w:rsidRPr="00827BA9" w:rsidRDefault="00040659" w:rsidP="00822669">
      <w:pPr>
        <w:widowControl w:val="0"/>
        <w:spacing w:after="0" w:line="312" w:lineRule="auto"/>
        <w:ind w:firstLine="567"/>
        <w:jc w:val="both"/>
        <w:outlineLvl w:val="0"/>
        <w:rPr>
          <w:rFonts w:eastAsia="MS Gothic"/>
          <w:sz w:val="26"/>
          <w:szCs w:val="26"/>
        </w:rPr>
      </w:pPr>
      <w:bookmarkStart w:id="1645" w:name="_Toc484519055"/>
      <w:bookmarkStart w:id="1646" w:name="_Toc493247798"/>
      <w:r w:rsidRPr="00827BA9">
        <w:rPr>
          <w:rFonts w:eastAsia="MS Gothic"/>
          <w:sz w:val="26"/>
          <w:szCs w:val="26"/>
        </w:rPr>
        <w:t xml:space="preserve">Trước </w:t>
      </w:r>
      <w:r w:rsidR="00A150A2" w:rsidRPr="00827BA9">
        <w:rPr>
          <w:rFonts w:eastAsia="MS Gothic"/>
          <w:sz w:val="26"/>
          <w:szCs w:val="26"/>
        </w:rPr>
        <w:t>TN</w:t>
      </w:r>
      <w:r w:rsidRPr="00827BA9">
        <w:rPr>
          <w:rFonts w:eastAsia="MS Gothic"/>
          <w:sz w:val="26"/>
          <w:szCs w:val="26"/>
        </w:rPr>
        <w:t>, khả năng hiển thị KG của trẻ nhóm ĐC và nhóm TN chủ yếu ở mức độ trung bình. Sau TN cả 2 nhóm đề</w:t>
      </w:r>
      <w:r w:rsidR="0011629D" w:rsidRPr="00827BA9">
        <w:rPr>
          <w:rFonts w:eastAsia="MS Gothic"/>
          <w:sz w:val="26"/>
          <w:szCs w:val="26"/>
        </w:rPr>
        <w:t>u</w:t>
      </w:r>
      <w:r w:rsidRPr="00827BA9">
        <w:rPr>
          <w:rFonts w:eastAsia="MS Gothic"/>
          <w:sz w:val="26"/>
          <w:szCs w:val="26"/>
        </w:rPr>
        <w:t xml:space="preserve"> có sự thay đổi, nhưng ở nhóm TN có sự khác biệt lớn, 80% trẻ có khả năng hiển thị KG ở mức cao,</w:t>
      </w:r>
      <w:r w:rsidR="00A150A2" w:rsidRPr="00827BA9">
        <w:rPr>
          <w:rFonts w:eastAsia="MS Gothic"/>
          <w:sz w:val="26"/>
          <w:szCs w:val="26"/>
        </w:rPr>
        <w:t xml:space="preserve"> 12% mức TB và 8% mức thấp, </w:t>
      </w:r>
      <w:r w:rsidRPr="00827BA9">
        <w:rPr>
          <w:rFonts w:eastAsia="MS Gothic"/>
          <w:sz w:val="26"/>
          <w:szCs w:val="26"/>
        </w:rPr>
        <w:t>trong khi đó trẻ nhóm ĐC</w:t>
      </w:r>
      <w:r w:rsidR="00A150A2" w:rsidRPr="00827BA9">
        <w:rPr>
          <w:rFonts w:eastAsia="MS Gothic"/>
          <w:sz w:val="26"/>
          <w:szCs w:val="26"/>
        </w:rPr>
        <w:t>:40% mức cao, 44% mức TB và 16% mức thấ</w:t>
      </w:r>
      <w:r w:rsidR="00C51A60" w:rsidRPr="00827BA9">
        <w:rPr>
          <w:rFonts w:eastAsia="MS Gothic"/>
          <w:sz w:val="26"/>
          <w:szCs w:val="26"/>
        </w:rPr>
        <w:t>p.</w:t>
      </w:r>
      <w:bookmarkEnd w:id="1645"/>
      <w:bookmarkEnd w:id="1646"/>
    </w:p>
    <w:p w14:paraId="48233E28" w14:textId="77777777" w:rsidR="00A150A2" w:rsidRPr="00827BA9" w:rsidRDefault="00C51A60" w:rsidP="00822669">
      <w:pPr>
        <w:widowControl w:val="0"/>
        <w:spacing w:after="0" w:line="312" w:lineRule="auto"/>
        <w:ind w:firstLine="567"/>
        <w:jc w:val="both"/>
        <w:outlineLvl w:val="0"/>
        <w:rPr>
          <w:rFonts w:eastAsia="MS Gothic"/>
          <w:sz w:val="26"/>
          <w:szCs w:val="26"/>
        </w:rPr>
      </w:pPr>
      <w:bookmarkStart w:id="1647" w:name="_Toc484519056"/>
      <w:bookmarkStart w:id="1648" w:name="_Toc493247799"/>
      <w:r w:rsidRPr="00827BA9">
        <w:rPr>
          <w:rFonts w:eastAsia="MS Gothic"/>
          <w:sz w:val="26"/>
          <w:szCs w:val="26"/>
        </w:rPr>
        <w:t>Đ</w:t>
      </w:r>
      <w:r w:rsidR="00A150A2" w:rsidRPr="00827BA9">
        <w:rPr>
          <w:rFonts w:eastAsia="MS Gothic"/>
          <w:sz w:val="26"/>
          <w:szCs w:val="26"/>
        </w:rPr>
        <w:t>a số trẻ nhóm TN c</w:t>
      </w:r>
      <w:r w:rsidR="00040659" w:rsidRPr="00827BA9">
        <w:rPr>
          <w:rFonts w:eastAsia="MS Gothic"/>
          <w:sz w:val="26"/>
          <w:szCs w:val="26"/>
        </w:rPr>
        <w:t xml:space="preserve">ó thể thực hiện </w:t>
      </w:r>
      <w:r w:rsidR="00A150A2" w:rsidRPr="00827BA9">
        <w:rPr>
          <w:rFonts w:eastAsia="MS Gothic"/>
          <w:sz w:val="26"/>
          <w:szCs w:val="26"/>
        </w:rPr>
        <w:t xml:space="preserve">độc lập </w:t>
      </w:r>
      <w:r w:rsidR="00040659" w:rsidRPr="00827BA9">
        <w:rPr>
          <w:rFonts w:eastAsia="MS Gothic"/>
          <w:sz w:val="26"/>
          <w:szCs w:val="26"/>
        </w:rPr>
        <w:t>nhiệm vụ</w:t>
      </w:r>
      <w:r w:rsidR="00283DF4" w:rsidRPr="00827BA9">
        <w:rPr>
          <w:rFonts w:eastAsia="MS Gothic"/>
          <w:sz w:val="26"/>
          <w:szCs w:val="26"/>
        </w:rPr>
        <w:t>,</w:t>
      </w:r>
      <w:r w:rsidR="00040659" w:rsidRPr="00827BA9">
        <w:rPr>
          <w:rFonts w:eastAsia="MS Gothic"/>
          <w:sz w:val="26"/>
          <w:szCs w:val="26"/>
        </w:rPr>
        <w:t xml:space="preserve"> kể ra những đồ vật có </w:t>
      </w:r>
      <w:r w:rsidR="00040659" w:rsidRPr="00827BA9">
        <w:rPr>
          <w:rFonts w:eastAsia="MS Gothic"/>
          <w:sz w:val="26"/>
          <w:szCs w:val="26"/>
        </w:rPr>
        <w:lastRenderedPageBreak/>
        <w:t>cấu tạo 2 chiều và 3 chiều gần giống với hình</w:t>
      </w:r>
      <w:r w:rsidR="00A150A2" w:rsidRPr="00827BA9">
        <w:rPr>
          <w:rFonts w:eastAsia="MS Gothic"/>
          <w:sz w:val="26"/>
          <w:szCs w:val="26"/>
        </w:rPr>
        <w:t xml:space="preserve">. </w:t>
      </w:r>
      <w:r w:rsidR="0011629D" w:rsidRPr="00827BA9">
        <w:rPr>
          <w:rFonts w:eastAsia="MS Gothic"/>
          <w:sz w:val="26"/>
          <w:szCs w:val="26"/>
        </w:rPr>
        <w:t xml:space="preserve">Những đồ vật trẻ kể ra vô cùng phong phú, độc đáo, có cấu tạo phức tạp so với hình mẫu. Nhiều trẻ nhóm TN thậm chí kể ra cả những đồ vật mà trẻ tưởng tượng khi xem trên phim ảnh về vũ trụ hay thế giới sinh vật kì bí. </w:t>
      </w:r>
      <w:r w:rsidR="00A150A2" w:rsidRPr="00827BA9">
        <w:rPr>
          <w:rFonts w:eastAsia="MS Gothic"/>
          <w:sz w:val="26"/>
          <w:szCs w:val="26"/>
        </w:rPr>
        <w:t xml:space="preserve"> VD: Với hình trẻ kể ra ghế bành, cái mũi ông già Noel, con ma Casperl</w:t>
      </w:r>
      <w:r w:rsidRPr="00827BA9">
        <w:rPr>
          <w:rFonts w:eastAsia="MS Gothic"/>
          <w:sz w:val="26"/>
          <w:szCs w:val="26"/>
        </w:rPr>
        <w:t>, tàu vũ trụ Oscar</w:t>
      </w:r>
      <w:r w:rsidR="00A150A2" w:rsidRPr="00827BA9">
        <w:rPr>
          <w:rFonts w:eastAsia="MS Gothic"/>
          <w:sz w:val="26"/>
          <w:szCs w:val="26"/>
        </w:rPr>
        <w:t xml:space="preserve">... </w:t>
      </w:r>
      <w:r w:rsidR="0011629D" w:rsidRPr="00827BA9">
        <w:rPr>
          <w:rFonts w:eastAsia="MS Gothic"/>
          <w:sz w:val="26"/>
          <w:szCs w:val="26"/>
        </w:rPr>
        <w:t xml:space="preserve">Như vậy, có thể thấy trẻ TN đã thực </w:t>
      </w:r>
      <w:r w:rsidR="00A150A2" w:rsidRPr="00827BA9">
        <w:rPr>
          <w:rFonts w:eastAsia="MS Gothic"/>
          <w:sz w:val="26"/>
          <w:szCs w:val="26"/>
        </w:rPr>
        <w:t>hiện các hành động hiển thị KG ở bình diện bên trong một cách linh hoạt, có thể phối hợp nhiều dạng hiển thị để kể ra những đồ vật vô cùng sinh động dù chỉ dựa vào một hình phẳng cụ thể.</w:t>
      </w:r>
      <w:bookmarkEnd w:id="1647"/>
      <w:bookmarkEnd w:id="1648"/>
    </w:p>
    <w:p w14:paraId="0B146CC3" w14:textId="77777777" w:rsidR="00A036C1" w:rsidRPr="00827BA9" w:rsidRDefault="00A150A2" w:rsidP="00822669">
      <w:pPr>
        <w:widowControl w:val="0"/>
        <w:tabs>
          <w:tab w:val="left" w:pos="1574"/>
        </w:tabs>
        <w:spacing w:after="0" w:line="312" w:lineRule="auto"/>
        <w:ind w:firstLine="567"/>
        <w:jc w:val="both"/>
        <w:outlineLvl w:val="0"/>
        <w:rPr>
          <w:rFonts w:eastAsia="MS Gothic"/>
          <w:sz w:val="26"/>
          <w:szCs w:val="26"/>
        </w:rPr>
      </w:pPr>
      <w:bookmarkStart w:id="1649" w:name="_Toc484519057"/>
      <w:bookmarkStart w:id="1650" w:name="_Toc493247800"/>
      <w:r w:rsidRPr="00827BA9">
        <w:rPr>
          <w:rFonts w:eastAsia="MS Gothic"/>
          <w:sz w:val="26"/>
          <w:szCs w:val="26"/>
        </w:rPr>
        <w:t>Sự tiến bộ này chỉ x</w:t>
      </w:r>
      <w:r w:rsidR="007D2597" w:rsidRPr="00827BA9">
        <w:rPr>
          <w:rFonts w:eastAsia="MS Gothic"/>
          <w:sz w:val="26"/>
          <w:szCs w:val="26"/>
        </w:rPr>
        <w:t>ả</w:t>
      </w:r>
      <w:r w:rsidRPr="00827BA9">
        <w:rPr>
          <w:rFonts w:eastAsia="MS Gothic"/>
          <w:sz w:val="26"/>
          <w:szCs w:val="26"/>
        </w:rPr>
        <w:t xml:space="preserve">y ra ở trẻ TN mà lại không xảy ra ở trẻ nhóm ĐC. </w:t>
      </w:r>
      <w:r w:rsidR="007D2597" w:rsidRPr="00827BA9">
        <w:rPr>
          <w:rFonts w:eastAsia="MS Gothic"/>
          <w:sz w:val="26"/>
          <w:szCs w:val="26"/>
        </w:rPr>
        <w:t xml:space="preserve">Ở nhóm TN, nhờ vào </w:t>
      </w:r>
      <w:r w:rsidRPr="00827BA9">
        <w:rPr>
          <w:rFonts w:eastAsia="MS Gothic"/>
          <w:sz w:val="26"/>
          <w:szCs w:val="26"/>
        </w:rPr>
        <w:t xml:space="preserve">việc </w:t>
      </w:r>
      <w:r w:rsidR="007D2597" w:rsidRPr="00827BA9">
        <w:rPr>
          <w:rFonts w:eastAsia="MS Gothic"/>
          <w:sz w:val="26"/>
          <w:szCs w:val="26"/>
        </w:rPr>
        <w:t xml:space="preserve">sử dụng và </w:t>
      </w:r>
      <w:r w:rsidRPr="00827BA9">
        <w:rPr>
          <w:rFonts w:eastAsia="MS Gothic"/>
          <w:sz w:val="26"/>
          <w:szCs w:val="26"/>
        </w:rPr>
        <w:t xml:space="preserve">luyện tập </w:t>
      </w:r>
      <w:r w:rsidR="007D2597" w:rsidRPr="00827BA9">
        <w:rPr>
          <w:rFonts w:eastAsia="MS Gothic"/>
          <w:sz w:val="26"/>
          <w:szCs w:val="26"/>
        </w:rPr>
        <w:t>hàng</w:t>
      </w:r>
      <w:r w:rsidRPr="00827BA9">
        <w:rPr>
          <w:rFonts w:eastAsia="MS Gothic"/>
          <w:sz w:val="26"/>
          <w:szCs w:val="26"/>
        </w:rPr>
        <w:t xml:space="preserve"> loạt những trò chơi hiển thị KG </w:t>
      </w:r>
      <w:r w:rsidR="007D2597" w:rsidRPr="00827BA9">
        <w:rPr>
          <w:rFonts w:eastAsia="MS Gothic"/>
          <w:sz w:val="26"/>
          <w:szCs w:val="26"/>
        </w:rPr>
        <w:t>đ</w:t>
      </w:r>
      <w:r w:rsidRPr="00827BA9">
        <w:rPr>
          <w:rFonts w:eastAsia="MS Gothic"/>
          <w:sz w:val="26"/>
          <w:szCs w:val="26"/>
        </w:rPr>
        <w:t>ặc biệt là những dạng trò chơi: cắt lớp chi tiết đồ vật, gấp khăn, hoặc gập mở một vật 3 chiề</w:t>
      </w:r>
      <w:r w:rsidR="007D2597" w:rsidRPr="00827BA9">
        <w:rPr>
          <w:rFonts w:eastAsia="MS Gothic"/>
          <w:sz w:val="26"/>
          <w:szCs w:val="26"/>
        </w:rPr>
        <w:t>u-</w:t>
      </w:r>
      <w:r w:rsidRPr="00827BA9">
        <w:rPr>
          <w:rFonts w:eastAsia="MS Gothic"/>
          <w:sz w:val="26"/>
          <w:szCs w:val="26"/>
        </w:rPr>
        <w:t>2 chiều ở cả</w:t>
      </w:r>
      <w:r w:rsidR="00A036C1" w:rsidRPr="00827BA9">
        <w:rPr>
          <w:rFonts w:eastAsia="MS Gothic"/>
          <w:sz w:val="26"/>
          <w:szCs w:val="26"/>
        </w:rPr>
        <w:t xml:space="preserve"> 3</w:t>
      </w:r>
      <w:r w:rsidR="00283DF4" w:rsidRPr="00827BA9">
        <w:rPr>
          <w:rFonts w:eastAsia="MS Gothic"/>
          <w:sz w:val="26"/>
          <w:szCs w:val="26"/>
        </w:rPr>
        <w:t xml:space="preserve"> bình diện</w:t>
      </w:r>
      <w:r w:rsidR="00A036C1" w:rsidRPr="00827BA9">
        <w:rPr>
          <w:rFonts w:eastAsia="MS Gothic"/>
          <w:sz w:val="26"/>
          <w:szCs w:val="26"/>
        </w:rPr>
        <w:t xml:space="preserve"> bên ngoài, ngôn ngữ và bên trong. Chúng tôi nhận thấy rằng, khi tiến hành cho trẻ thực hiện những trò chơi hiển thị ở dạng KG bên ngoài bằng cách chơi cùng trẻ, hướng dẫn trẻ chơi có tác dụng kích thích trẻ hiển thị KG ở bình diện bên trong. Và một khi trẻ đã thực hiện độc lập các dạng trò chơi này</w:t>
      </w:r>
      <w:r w:rsidR="00F76A9B" w:rsidRPr="00827BA9">
        <w:rPr>
          <w:rFonts w:eastAsia="MS Gothic"/>
          <w:sz w:val="26"/>
          <w:szCs w:val="26"/>
        </w:rPr>
        <w:t xml:space="preserve">, biểu tượng KG của trẻ sẽ tăng lên đáng kể, các mối quan hệ KG trong đầu trở nên </w:t>
      </w:r>
      <w:r w:rsidR="00D70AC2" w:rsidRPr="00827BA9">
        <w:rPr>
          <w:rFonts w:eastAsia="MS Gothic"/>
          <w:sz w:val="26"/>
          <w:szCs w:val="26"/>
        </w:rPr>
        <w:t xml:space="preserve">linh hoạt </w:t>
      </w:r>
      <w:r w:rsidR="00F76A9B" w:rsidRPr="00827BA9">
        <w:rPr>
          <w:rFonts w:eastAsia="MS Gothic"/>
          <w:sz w:val="26"/>
          <w:szCs w:val="26"/>
        </w:rPr>
        <w:t>vừa tỉ mỉ và vừa khái quát hơn. Nhờ đó những trẻ này thực hiện tốt</w:t>
      </w:r>
      <w:r w:rsidR="0011629D" w:rsidRPr="00827BA9">
        <w:rPr>
          <w:rFonts w:eastAsia="MS Gothic"/>
          <w:sz w:val="26"/>
          <w:szCs w:val="26"/>
        </w:rPr>
        <w:t xml:space="preserve"> cả</w:t>
      </w:r>
      <w:r w:rsidR="00F76A9B" w:rsidRPr="00827BA9">
        <w:rPr>
          <w:rFonts w:eastAsia="MS Gothic"/>
          <w:sz w:val="26"/>
          <w:szCs w:val="26"/>
        </w:rPr>
        <w:t xml:space="preserve"> subtest </w:t>
      </w:r>
      <w:r w:rsidR="0011629D" w:rsidRPr="00827BA9">
        <w:rPr>
          <w:rFonts w:eastAsia="MS Gothic"/>
          <w:sz w:val="26"/>
          <w:szCs w:val="26"/>
        </w:rPr>
        <w:t xml:space="preserve">tri giác KG và </w:t>
      </w:r>
      <w:r w:rsidR="00D70AC2" w:rsidRPr="00827BA9">
        <w:rPr>
          <w:rFonts w:eastAsia="MS Gothic"/>
          <w:sz w:val="26"/>
          <w:szCs w:val="26"/>
        </w:rPr>
        <w:t>hiển thị</w:t>
      </w:r>
      <w:r w:rsidR="00F76A9B" w:rsidRPr="00827BA9">
        <w:rPr>
          <w:rFonts w:eastAsia="MS Gothic"/>
          <w:sz w:val="26"/>
          <w:szCs w:val="26"/>
        </w:rPr>
        <w:t xml:space="preserve"> KG ở trên.</w:t>
      </w:r>
      <w:bookmarkEnd w:id="1649"/>
      <w:bookmarkEnd w:id="1650"/>
      <w:r w:rsidR="00F76A9B" w:rsidRPr="00827BA9">
        <w:rPr>
          <w:rFonts w:eastAsia="MS Gothic"/>
          <w:sz w:val="26"/>
          <w:szCs w:val="26"/>
        </w:rPr>
        <w:t xml:space="preserve"> </w:t>
      </w:r>
    </w:p>
    <w:p w14:paraId="299D1B5B" w14:textId="77777777" w:rsidR="00840BFE" w:rsidRPr="00827BA9" w:rsidRDefault="00283DF4" w:rsidP="00822669">
      <w:pPr>
        <w:widowControl w:val="0"/>
        <w:tabs>
          <w:tab w:val="left" w:pos="1574"/>
        </w:tabs>
        <w:spacing w:after="0" w:line="312" w:lineRule="auto"/>
        <w:ind w:firstLine="567"/>
        <w:jc w:val="both"/>
        <w:outlineLvl w:val="0"/>
        <w:rPr>
          <w:rFonts w:eastAsia="MS Gothic"/>
          <w:b/>
          <w:i/>
          <w:sz w:val="24"/>
          <w:szCs w:val="24"/>
        </w:rPr>
      </w:pPr>
      <w:bookmarkStart w:id="1651" w:name="_Toc484519058"/>
      <w:bookmarkStart w:id="1652" w:name="_Toc493247801"/>
      <w:r w:rsidRPr="00827BA9">
        <w:rPr>
          <w:rFonts w:eastAsia="MS Gothic"/>
          <w:b/>
          <w:i/>
          <w:sz w:val="24"/>
          <w:szCs w:val="24"/>
        </w:rPr>
        <w:t>Kiểm định sự khác biệt giữa các nhóm</w:t>
      </w:r>
      <w:r w:rsidR="00840BFE" w:rsidRPr="00827BA9">
        <w:rPr>
          <w:rFonts w:eastAsia="MS Gothic"/>
          <w:b/>
          <w:i/>
          <w:sz w:val="24"/>
          <w:szCs w:val="24"/>
        </w:rPr>
        <w:t>:</w:t>
      </w:r>
      <w:bookmarkEnd w:id="1651"/>
      <w:bookmarkEnd w:id="1652"/>
    </w:p>
    <w:tbl>
      <w:tblPr>
        <w:tblW w:w="8936"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98"/>
        <w:gridCol w:w="1560"/>
        <w:gridCol w:w="850"/>
        <w:gridCol w:w="851"/>
        <w:gridCol w:w="1275"/>
        <w:gridCol w:w="993"/>
        <w:gridCol w:w="1109"/>
      </w:tblGrid>
      <w:tr w:rsidR="00827BA9" w:rsidRPr="00827BA9" w14:paraId="74C290FE" w14:textId="77777777" w:rsidTr="00827BA9">
        <w:trPr>
          <w:cantSplit/>
        </w:trPr>
        <w:tc>
          <w:tcPr>
            <w:tcW w:w="2298" w:type="dxa"/>
            <w:vMerge w:val="restart"/>
            <w:shd w:val="clear" w:color="auto" w:fill="FFFFFF"/>
            <w:vAlign w:val="center"/>
          </w:tcPr>
          <w:p w14:paraId="0B2F3379" w14:textId="77777777" w:rsidR="00840BFE" w:rsidRPr="00827BA9" w:rsidRDefault="00840BFE" w:rsidP="00827BA9">
            <w:pPr>
              <w:widowControl w:val="0"/>
              <w:spacing w:after="0" w:line="240" w:lineRule="auto"/>
              <w:ind w:left="60" w:right="60"/>
              <w:jc w:val="center"/>
              <w:rPr>
                <w:b/>
                <w:sz w:val="24"/>
                <w:szCs w:val="24"/>
              </w:rPr>
            </w:pPr>
            <w:r w:rsidRPr="00827BA9">
              <w:rPr>
                <w:b/>
                <w:sz w:val="24"/>
                <w:szCs w:val="24"/>
              </w:rPr>
              <w:t xml:space="preserve">Mức độ </w:t>
            </w:r>
          </w:p>
          <w:p w14:paraId="2CD67263" w14:textId="77777777" w:rsidR="00840BFE" w:rsidRPr="00827BA9" w:rsidRDefault="00840BFE" w:rsidP="00827BA9">
            <w:pPr>
              <w:widowControl w:val="0"/>
              <w:spacing w:after="0" w:line="240" w:lineRule="auto"/>
              <w:ind w:left="60" w:right="60"/>
              <w:jc w:val="center"/>
              <w:rPr>
                <w:b/>
                <w:sz w:val="24"/>
                <w:szCs w:val="24"/>
              </w:rPr>
            </w:pPr>
            <w:r w:rsidRPr="00827BA9">
              <w:rPr>
                <w:b/>
                <w:sz w:val="24"/>
                <w:szCs w:val="24"/>
              </w:rPr>
              <w:t>Hiển thị KG</w:t>
            </w:r>
          </w:p>
          <w:p w14:paraId="39EF1A1B" w14:textId="77777777" w:rsidR="00840BFE" w:rsidRPr="00827BA9" w:rsidRDefault="0009139B" w:rsidP="00827BA9">
            <w:pPr>
              <w:widowControl w:val="0"/>
              <w:spacing w:after="0" w:line="240" w:lineRule="auto"/>
              <w:ind w:left="60" w:right="60"/>
              <w:jc w:val="center"/>
              <w:rPr>
                <w:sz w:val="26"/>
                <w:szCs w:val="26"/>
              </w:rPr>
            </w:pPr>
            <w:r w:rsidRPr="00827BA9">
              <w:rPr>
                <w:b/>
                <w:sz w:val="24"/>
                <w:szCs w:val="24"/>
              </w:rPr>
              <w:t>Sau</w:t>
            </w:r>
            <w:r w:rsidR="00840BFE" w:rsidRPr="00827BA9">
              <w:rPr>
                <w:b/>
                <w:sz w:val="24"/>
                <w:szCs w:val="24"/>
              </w:rPr>
              <w:t xml:space="preserve"> thực nghiệm</w:t>
            </w:r>
          </w:p>
        </w:tc>
        <w:tc>
          <w:tcPr>
            <w:tcW w:w="1560" w:type="dxa"/>
            <w:shd w:val="clear" w:color="auto" w:fill="FFFFFF"/>
            <w:vAlign w:val="bottom"/>
          </w:tcPr>
          <w:p w14:paraId="24C944FE" w14:textId="77777777" w:rsidR="00840BFE" w:rsidRPr="00827BA9" w:rsidRDefault="00840BFE" w:rsidP="00827BA9">
            <w:pPr>
              <w:widowControl w:val="0"/>
              <w:spacing w:after="0" w:line="240" w:lineRule="auto"/>
              <w:ind w:left="60" w:right="60"/>
              <w:jc w:val="center"/>
              <w:rPr>
                <w:b/>
                <w:sz w:val="26"/>
                <w:szCs w:val="26"/>
              </w:rPr>
            </w:pPr>
            <w:r w:rsidRPr="00827BA9">
              <w:rPr>
                <w:b/>
                <w:sz w:val="26"/>
                <w:szCs w:val="26"/>
              </w:rPr>
              <w:t>Nhóm</w:t>
            </w:r>
          </w:p>
        </w:tc>
        <w:tc>
          <w:tcPr>
            <w:tcW w:w="850" w:type="dxa"/>
            <w:shd w:val="clear" w:color="auto" w:fill="FFFFFF"/>
            <w:vAlign w:val="bottom"/>
          </w:tcPr>
          <w:p w14:paraId="58688D2D" w14:textId="77777777" w:rsidR="00840BFE" w:rsidRPr="00827BA9" w:rsidRDefault="00840BFE" w:rsidP="00827BA9">
            <w:pPr>
              <w:widowControl w:val="0"/>
              <w:spacing w:after="0" w:line="240" w:lineRule="auto"/>
              <w:ind w:left="60" w:right="60"/>
              <w:jc w:val="center"/>
              <w:rPr>
                <w:sz w:val="26"/>
                <w:szCs w:val="26"/>
              </w:rPr>
            </w:pPr>
            <w:r w:rsidRPr="00827BA9">
              <w:rPr>
                <w:sz w:val="26"/>
                <w:szCs w:val="26"/>
              </w:rPr>
              <w:t>N</w:t>
            </w:r>
          </w:p>
        </w:tc>
        <w:tc>
          <w:tcPr>
            <w:tcW w:w="851" w:type="dxa"/>
            <w:shd w:val="clear" w:color="auto" w:fill="FFFFFF"/>
            <w:vAlign w:val="bottom"/>
          </w:tcPr>
          <w:p w14:paraId="3DFCED6F" w14:textId="77777777" w:rsidR="00840BFE" w:rsidRPr="00827BA9" w:rsidRDefault="00840BFE" w:rsidP="00827BA9">
            <w:pPr>
              <w:widowControl w:val="0"/>
              <w:spacing w:after="0" w:line="240" w:lineRule="auto"/>
              <w:ind w:left="60" w:right="60"/>
              <w:jc w:val="center"/>
              <w:rPr>
                <w:sz w:val="26"/>
                <w:szCs w:val="26"/>
              </w:rPr>
            </w:pPr>
            <w:r w:rsidRPr="00827BA9">
              <w:rPr>
                <w:sz w:val="26"/>
                <w:szCs w:val="26"/>
              </w:rPr>
              <w:t>Mean</w:t>
            </w:r>
          </w:p>
        </w:tc>
        <w:tc>
          <w:tcPr>
            <w:tcW w:w="1275" w:type="dxa"/>
            <w:shd w:val="clear" w:color="auto" w:fill="FFFFFF"/>
            <w:vAlign w:val="bottom"/>
          </w:tcPr>
          <w:p w14:paraId="2B2D9F5B" w14:textId="77777777" w:rsidR="00840BFE" w:rsidRPr="00827BA9" w:rsidRDefault="00840BFE" w:rsidP="00827BA9">
            <w:pPr>
              <w:widowControl w:val="0"/>
              <w:spacing w:after="0" w:line="240" w:lineRule="auto"/>
              <w:ind w:left="60" w:right="60"/>
              <w:jc w:val="center"/>
              <w:rPr>
                <w:sz w:val="26"/>
                <w:szCs w:val="26"/>
              </w:rPr>
            </w:pPr>
            <w:r w:rsidRPr="00827BA9">
              <w:rPr>
                <w:sz w:val="26"/>
                <w:szCs w:val="26"/>
              </w:rPr>
              <w:t>Std. Deviation</w:t>
            </w:r>
          </w:p>
        </w:tc>
        <w:tc>
          <w:tcPr>
            <w:tcW w:w="993" w:type="dxa"/>
            <w:shd w:val="clear" w:color="auto" w:fill="FFFFFF"/>
          </w:tcPr>
          <w:p w14:paraId="10472C58" w14:textId="77777777" w:rsidR="00840BFE" w:rsidRPr="00827BA9" w:rsidRDefault="00840BFE" w:rsidP="00827BA9">
            <w:pPr>
              <w:widowControl w:val="0"/>
              <w:spacing w:after="0" w:line="240" w:lineRule="auto"/>
              <w:ind w:left="60" w:right="60"/>
              <w:jc w:val="center"/>
              <w:rPr>
                <w:sz w:val="32"/>
                <w:szCs w:val="32"/>
              </w:rPr>
            </w:pPr>
            <w:r w:rsidRPr="00827BA9">
              <w:rPr>
                <w:sz w:val="32"/>
                <w:szCs w:val="32"/>
              </w:rPr>
              <w:t>T</w:t>
            </w:r>
          </w:p>
        </w:tc>
        <w:tc>
          <w:tcPr>
            <w:tcW w:w="1109" w:type="dxa"/>
            <w:shd w:val="clear" w:color="auto" w:fill="FFFFFF"/>
          </w:tcPr>
          <w:p w14:paraId="157CEDFC" w14:textId="77777777" w:rsidR="00840BFE" w:rsidRPr="00827BA9" w:rsidRDefault="00840BFE" w:rsidP="00827BA9">
            <w:pPr>
              <w:widowControl w:val="0"/>
              <w:spacing w:after="0" w:line="240" w:lineRule="auto"/>
              <w:ind w:left="60" w:right="60"/>
              <w:jc w:val="center"/>
              <w:rPr>
                <w:sz w:val="32"/>
                <w:szCs w:val="32"/>
              </w:rPr>
            </w:pPr>
            <w:r w:rsidRPr="00827BA9">
              <w:rPr>
                <w:sz w:val="32"/>
                <w:szCs w:val="32"/>
              </w:rPr>
              <w:t>Sig.</w:t>
            </w:r>
          </w:p>
        </w:tc>
      </w:tr>
      <w:tr w:rsidR="00827BA9" w:rsidRPr="00827BA9" w14:paraId="09D1B399" w14:textId="77777777" w:rsidTr="00827BA9">
        <w:trPr>
          <w:cantSplit/>
        </w:trPr>
        <w:tc>
          <w:tcPr>
            <w:tcW w:w="2298" w:type="dxa"/>
            <w:vMerge/>
            <w:shd w:val="clear" w:color="auto" w:fill="E0E0E0"/>
          </w:tcPr>
          <w:p w14:paraId="6741662B" w14:textId="77777777" w:rsidR="0055603F" w:rsidRPr="00827BA9" w:rsidRDefault="0055603F" w:rsidP="00827BA9">
            <w:pPr>
              <w:widowControl w:val="0"/>
              <w:spacing w:after="0" w:line="240" w:lineRule="auto"/>
              <w:ind w:left="60" w:right="60"/>
              <w:jc w:val="center"/>
              <w:rPr>
                <w:sz w:val="26"/>
                <w:szCs w:val="26"/>
              </w:rPr>
            </w:pPr>
          </w:p>
        </w:tc>
        <w:tc>
          <w:tcPr>
            <w:tcW w:w="1560" w:type="dxa"/>
            <w:shd w:val="clear" w:color="auto" w:fill="auto"/>
          </w:tcPr>
          <w:p w14:paraId="52F9703D" w14:textId="77777777" w:rsidR="0055603F" w:rsidRPr="00827BA9" w:rsidRDefault="0055603F" w:rsidP="00827BA9">
            <w:pPr>
              <w:widowControl w:val="0"/>
              <w:spacing w:after="0" w:line="240" w:lineRule="auto"/>
              <w:ind w:left="60" w:right="60"/>
              <w:jc w:val="center"/>
              <w:rPr>
                <w:sz w:val="26"/>
                <w:szCs w:val="26"/>
              </w:rPr>
            </w:pPr>
            <w:r w:rsidRPr="00827BA9">
              <w:rPr>
                <w:sz w:val="26"/>
                <w:szCs w:val="26"/>
              </w:rPr>
              <w:t>Đối chứng</w:t>
            </w:r>
          </w:p>
        </w:tc>
        <w:tc>
          <w:tcPr>
            <w:tcW w:w="850" w:type="dxa"/>
            <w:shd w:val="clear" w:color="auto" w:fill="FFFFFF"/>
          </w:tcPr>
          <w:p w14:paraId="4653AE39" w14:textId="77777777" w:rsidR="0055603F" w:rsidRPr="00827BA9" w:rsidRDefault="0055603F" w:rsidP="00827BA9">
            <w:pPr>
              <w:widowControl w:val="0"/>
              <w:spacing w:after="0" w:line="240" w:lineRule="auto"/>
              <w:ind w:left="62" w:right="62"/>
              <w:jc w:val="center"/>
              <w:rPr>
                <w:sz w:val="24"/>
                <w:szCs w:val="24"/>
              </w:rPr>
            </w:pPr>
            <w:r w:rsidRPr="00827BA9">
              <w:rPr>
                <w:sz w:val="24"/>
                <w:szCs w:val="24"/>
              </w:rPr>
              <w:t>50</w:t>
            </w:r>
          </w:p>
        </w:tc>
        <w:tc>
          <w:tcPr>
            <w:tcW w:w="851" w:type="dxa"/>
            <w:shd w:val="clear" w:color="auto" w:fill="FFFFFF"/>
          </w:tcPr>
          <w:p w14:paraId="134FA749" w14:textId="77777777" w:rsidR="0055603F" w:rsidRPr="00827BA9" w:rsidRDefault="0055603F" w:rsidP="00827BA9">
            <w:pPr>
              <w:widowControl w:val="0"/>
              <w:spacing w:after="0" w:line="240" w:lineRule="auto"/>
              <w:ind w:left="62" w:right="62"/>
              <w:jc w:val="center"/>
              <w:rPr>
                <w:sz w:val="24"/>
                <w:szCs w:val="24"/>
              </w:rPr>
            </w:pPr>
            <w:r w:rsidRPr="00827BA9">
              <w:rPr>
                <w:sz w:val="24"/>
                <w:szCs w:val="24"/>
              </w:rPr>
              <w:t>1.28</w:t>
            </w:r>
          </w:p>
        </w:tc>
        <w:tc>
          <w:tcPr>
            <w:tcW w:w="1275" w:type="dxa"/>
            <w:shd w:val="clear" w:color="auto" w:fill="FFFFFF"/>
          </w:tcPr>
          <w:p w14:paraId="71D1688B" w14:textId="77777777" w:rsidR="0055603F" w:rsidRPr="00827BA9" w:rsidRDefault="0055603F" w:rsidP="00827BA9">
            <w:pPr>
              <w:widowControl w:val="0"/>
              <w:spacing w:after="0" w:line="240" w:lineRule="auto"/>
              <w:ind w:left="62" w:right="62"/>
              <w:jc w:val="center"/>
              <w:rPr>
                <w:sz w:val="24"/>
                <w:szCs w:val="24"/>
              </w:rPr>
            </w:pPr>
            <w:r w:rsidRPr="00827BA9">
              <w:rPr>
                <w:sz w:val="24"/>
                <w:szCs w:val="24"/>
              </w:rPr>
              <w:t>.671</w:t>
            </w:r>
          </w:p>
        </w:tc>
        <w:tc>
          <w:tcPr>
            <w:tcW w:w="993" w:type="dxa"/>
            <w:vMerge w:val="restart"/>
            <w:shd w:val="clear" w:color="auto" w:fill="FFFFFF"/>
          </w:tcPr>
          <w:p w14:paraId="09A49236" w14:textId="77777777" w:rsidR="0055603F" w:rsidRPr="00827BA9" w:rsidRDefault="0055603F" w:rsidP="00827BA9">
            <w:pPr>
              <w:widowControl w:val="0"/>
              <w:spacing w:after="0" w:line="240" w:lineRule="auto"/>
              <w:ind w:left="60" w:right="60"/>
              <w:jc w:val="center"/>
              <w:rPr>
                <w:sz w:val="24"/>
                <w:szCs w:val="24"/>
              </w:rPr>
            </w:pPr>
            <w:r w:rsidRPr="00827BA9">
              <w:rPr>
                <w:sz w:val="24"/>
                <w:szCs w:val="24"/>
              </w:rPr>
              <w:t>-3.437</w:t>
            </w:r>
          </w:p>
        </w:tc>
        <w:tc>
          <w:tcPr>
            <w:tcW w:w="1109" w:type="dxa"/>
            <w:vMerge w:val="restart"/>
            <w:shd w:val="clear" w:color="auto" w:fill="FFFFFF"/>
          </w:tcPr>
          <w:p w14:paraId="0989E2E2" w14:textId="77777777" w:rsidR="0055603F" w:rsidRPr="00827BA9" w:rsidRDefault="0055603F" w:rsidP="00827BA9">
            <w:pPr>
              <w:widowControl w:val="0"/>
              <w:spacing w:after="0" w:line="240" w:lineRule="auto"/>
              <w:ind w:left="60" w:right="60"/>
              <w:jc w:val="center"/>
              <w:rPr>
                <w:sz w:val="24"/>
                <w:szCs w:val="24"/>
              </w:rPr>
            </w:pPr>
            <w:r w:rsidRPr="00827BA9">
              <w:rPr>
                <w:sz w:val="24"/>
                <w:szCs w:val="24"/>
              </w:rPr>
              <w:t>0.01</w:t>
            </w:r>
          </w:p>
        </w:tc>
      </w:tr>
      <w:tr w:rsidR="00827BA9" w:rsidRPr="00827BA9" w14:paraId="44F498DF" w14:textId="77777777" w:rsidTr="00827BA9">
        <w:trPr>
          <w:cantSplit/>
        </w:trPr>
        <w:tc>
          <w:tcPr>
            <w:tcW w:w="2298" w:type="dxa"/>
            <w:vMerge/>
            <w:shd w:val="clear" w:color="auto" w:fill="E0E0E0"/>
          </w:tcPr>
          <w:p w14:paraId="4CE3B099" w14:textId="77777777" w:rsidR="0055603F" w:rsidRPr="00827BA9" w:rsidRDefault="0055603F" w:rsidP="00827BA9">
            <w:pPr>
              <w:widowControl w:val="0"/>
              <w:spacing w:after="0" w:line="240" w:lineRule="auto"/>
              <w:jc w:val="center"/>
              <w:rPr>
                <w:sz w:val="26"/>
                <w:szCs w:val="26"/>
              </w:rPr>
            </w:pPr>
          </w:p>
        </w:tc>
        <w:tc>
          <w:tcPr>
            <w:tcW w:w="1560" w:type="dxa"/>
            <w:shd w:val="clear" w:color="auto" w:fill="auto"/>
          </w:tcPr>
          <w:p w14:paraId="55FACA60" w14:textId="77777777" w:rsidR="0055603F" w:rsidRPr="00827BA9" w:rsidRDefault="0055603F" w:rsidP="00827BA9">
            <w:pPr>
              <w:widowControl w:val="0"/>
              <w:spacing w:after="0" w:line="240" w:lineRule="auto"/>
              <w:ind w:left="60" w:right="60"/>
              <w:jc w:val="center"/>
              <w:rPr>
                <w:sz w:val="26"/>
                <w:szCs w:val="26"/>
              </w:rPr>
            </w:pPr>
            <w:r w:rsidRPr="00827BA9">
              <w:rPr>
                <w:sz w:val="26"/>
                <w:szCs w:val="26"/>
              </w:rPr>
              <w:t>Thực nghiệm</w:t>
            </w:r>
          </w:p>
        </w:tc>
        <w:tc>
          <w:tcPr>
            <w:tcW w:w="850" w:type="dxa"/>
            <w:shd w:val="clear" w:color="auto" w:fill="FFFFFF"/>
          </w:tcPr>
          <w:p w14:paraId="1132BB31" w14:textId="77777777" w:rsidR="0055603F" w:rsidRPr="00827BA9" w:rsidRDefault="0055603F" w:rsidP="00827BA9">
            <w:pPr>
              <w:widowControl w:val="0"/>
              <w:spacing w:after="0" w:line="240" w:lineRule="auto"/>
              <w:ind w:left="62" w:right="62"/>
              <w:jc w:val="center"/>
              <w:rPr>
                <w:sz w:val="24"/>
                <w:szCs w:val="24"/>
              </w:rPr>
            </w:pPr>
            <w:r w:rsidRPr="00827BA9">
              <w:rPr>
                <w:sz w:val="24"/>
                <w:szCs w:val="24"/>
              </w:rPr>
              <w:t>50</w:t>
            </w:r>
          </w:p>
        </w:tc>
        <w:tc>
          <w:tcPr>
            <w:tcW w:w="851" w:type="dxa"/>
            <w:shd w:val="clear" w:color="auto" w:fill="FFFFFF"/>
          </w:tcPr>
          <w:p w14:paraId="6243F302" w14:textId="77777777" w:rsidR="0055603F" w:rsidRPr="00827BA9" w:rsidRDefault="0055603F" w:rsidP="00827BA9">
            <w:pPr>
              <w:widowControl w:val="0"/>
              <w:spacing w:after="0" w:line="240" w:lineRule="auto"/>
              <w:ind w:left="62" w:right="62"/>
              <w:jc w:val="center"/>
              <w:rPr>
                <w:sz w:val="24"/>
                <w:szCs w:val="24"/>
              </w:rPr>
            </w:pPr>
            <w:r w:rsidRPr="00827BA9">
              <w:rPr>
                <w:sz w:val="24"/>
                <w:szCs w:val="24"/>
              </w:rPr>
              <w:t>1.72</w:t>
            </w:r>
          </w:p>
        </w:tc>
        <w:tc>
          <w:tcPr>
            <w:tcW w:w="1275" w:type="dxa"/>
            <w:shd w:val="clear" w:color="auto" w:fill="FFFFFF"/>
          </w:tcPr>
          <w:p w14:paraId="63CE7402" w14:textId="77777777" w:rsidR="0055603F" w:rsidRPr="00827BA9" w:rsidRDefault="0055603F" w:rsidP="00827BA9">
            <w:pPr>
              <w:widowControl w:val="0"/>
              <w:spacing w:after="0" w:line="240" w:lineRule="auto"/>
              <w:ind w:left="62" w:right="62"/>
              <w:jc w:val="center"/>
              <w:rPr>
                <w:sz w:val="24"/>
                <w:szCs w:val="24"/>
              </w:rPr>
            </w:pPr>
            <w:r w:rsidRPr="00827BA9">
              <w:rPr>
                <w:sz w:val="24"/>
                <w:szCs w:val="24"/>
              </w:rPr>
              <w:t>.607</w:t>
            </w:r>
          </w:p>
        </w:tc>
        <w:tc>
          <w:tcPr>
            <w:tcW w:w="993" w:type="dxa"/>
            <w:vMerge/>
            <w:shd w:val="clear" w:color="auto" w:fill="FFFFFF"/>
          </w:tcPr>
          <w:p w14:paraId="02455A3B" w14:textId="77777777" w:rsidR="0055603F" w:rsidRPr="00827BA9" w:rsidRDefault="0055603F" w:rsidP="00827BA9">
            <w:pPr>
              <w:widowControl w:val="0"/>
              <w:spacing w:after="0" w:line="240" w:lineRule="auto"/>
              <w:ind w:left="60" w:right="60"/>
              <w:jc w:val="center"/>
              <w:rPr>
                <w:sz w:val="18"/>
                <w:szCs w:val="18"/>
              </w:rPr>
            </w:pPr>
          </w:p>
        </w:tc>
        <w:tc>
          <w:tcPr>
            <w:tcW w:w="1109" w:type="dxa"/>
            <w:vMerge/>
            <w:shd w:val="clear" w:color="auto" w:fill="FFFFFF"/>
          </w:tcPr>
          <w:p w14:paraId="39A33352" w14:textId="77777777" w:rsidR="0055603F" w:rsidRPr="00827BA9" w:rsidRDefault="0055603F" w:rsidP="00827BA9">
            <w:pPr>
              <w:widowControl w:val="0"/>
              <w:spacing w:after="0" w:line="240" w:lineRule="auto"/>
              <w:ind w:left="60" w:right="60"/>
              <w:jc w:val="center"/>
              <w:rPr>
                <w:sz w:val="18"/>
                <w:szCs w:val="18"/>
              </w:rPr>
            </w:pPr>
          </w:p>
        </w:tc>
      </w:tr>
    </w:tbl>
    <w:p w14:paraId="769989CF" w14:textId="77777777" w:rsidR="0011629D" w:rsidRPr="00827BA9" w:rsidRDefault="00840BFE" w:rsidP="00822669">
      <w:pPr>
        <w:widowControl w:val="0"/>
        <w:tabs>
          <w:tab w:val="left" w:pos="1574"/>
        </w:tabs>
        <w:spacing w:after="0" w:line="312" w:lineRule="auto"/>
        <w:ind w:firstLine="567"/>
        <w:jc w:val="both"/>
        <w:outlineLvl w:val="0"/>
        <w:rPr>
          <w:rFonts w:eastAsia="MS Gothic"/>
          <w:sz w:val="26"/>
          <w:szCs w:val="26"/>
        </w:rPr>
      </w:pPr>
      <w:bookmarkStart w:id="1653" w:name="_Toc484519059"/>
      <w:bookmarkStart w:id="1654" w:name="_Toc493247802"/>
      <w:r w:rsidRPr="00827BA9">
        <w:rPr>
          <w:rFonts w:eastAsia="MS Gothic"/>
          <w:sz w:val="26"/>
          <w:szCs w:val="26"/>
        </w:rPr>
        <w:t xml:space="preserve">Với test đo hiển thị KG, chúng tôi quy định: 0 – Thấp; 1 – Trung bình; 2 – Cao. Giá trị trung bình (Mean) của nhóm ĐC là </w:t>
      </w:r>
      <w:r w:rsidR="00D70AC2" w:rsidRPr="00827BA9">
        <w:rPr>
          <w:rFonts w:eastAsia="MS Gothic"/>
          <w:sz w:val="26"/>
          <w:szCs w:val="26"/>
        </w:rPr>
        <w:t>1.28</w:t>
      </w:r>
      <w:r w:rsidRPr="00827BA9">
        <w:rPr>
          <w:rFonts w:eastAsia="MS Gothic"/>
          <w:sz w:val="26"/>
          <w:szCs w:val="26"/>
        </w:rPr>
        <w:t xml:space="preserve"> và nhóm TN là </w:t>
      </w:r>
      <w:r w:rsidR="00D70AC2" w:rsidRPr="00827BA9">
        <w:rPr>
          <w:rFonts w:eastAsia="MS Gothic"/>
          <w:sz w:val="26"/>
          <w:szCs w:val="26"/>
        </w:rPr>
        <w:t>1.72</w:t>
      </w:r>
      <w:r w:rsidRPr="00827BA9">
        <w:rPr>
          <w:rFonts w:eastAsia="MS Gothic"/>
          <w:sz w:val="26"/>
          <w:szCs w:val="26"/>
        </w:rPr>
        <w:t xml:space="preserve">, kiểm định T </w:t>
      </w:r>
      <w:r w:rsidR="00D70AC2" w:rsidRPr="00827BA9">
        <w:rPr>
          <w:rFonts w:eastAsia="MS Gothic"/>
          <w:sz w:val="26"/>
          <w:szCs w:val="26"/>
        </w:rPr>
        <w:t>sau</w:t>
      </w:r>
      <w:r w:rsidRPr="00827BA9">
        <w:rPr>
          <w:rFonts w:eastAsia="MS Gothic"/>
          <w:sz w:val="26"/>
          <w:szCs w:val="26"/>
        </w:rPr>
        <w:t xml:space="preserve"> </w:t>
      </w:r>
      <w:r w:rsidR="00694A30" w:rsidRPr="00827BA9">
        <w:rPr>
          <w:rFonts w:eastAsia="MS Gothic"/>
          <w:sz w:val="26"/>
          <w:szCs w:val="26"/>
        </w:rPr>
        <w:t>TN</w:t>
      </w:r>
      <w:r w:rsidRPr="00827BA9">
        <w:rPr>
          <w:rFonts w:eastAsia="MS Gothic"/>
          <w:sz w:val="26"/>
          <w:szCs w:val="26"/>
        </w:rPr>
        <w:t xml:space="preserve"> giữa 2 nhóm ĐC và TN là</w:t>
      </w:r>
      <w:r w:rsidR="00D70AC2" w:rsidRPr="00827BA9">
        <w:rPr>
          <w:rFonts w:eastAsia="MS Gothic"/>
          <w:sz w:val="26"/>
          <w:szCs w:val="26"/>
        </w:rPr>
        <w:t xml:space="preserve"> </w:t>
      </w:r>
      <w:r w:rsidR="00D70AC2" w:rsidRPr="00827BA9">
        <w:rPr>
          <w:sz w:val="24"/>
          <w:szCs w:val="24"/>
        </w:rPr>
        <w:t>-3.437</w:t>
      </w:r>
      <w:r w:rsidRPr="00827BA9">
        <w:rPr>
          <w:sz w:val="26"/>
          <w:szCs w:val="26"/>
        </w:rPr>
        <w:t>, Sig là 0,0</w:t>
      </w:r>
      <w:r w:rsidR="00D70AC2" w:rsidRPr="00827BA9">
        <w:rPr>
          <w:sz w:val="26"/>
          <w:szCs w:val="26"/>
        </w:rPr>
        <w:t>1</w:t>
      </w:r>
      <w:r w:rsidRPr="00827BA9">
        <w:rPr>
          <w:sz w:val="26"/>
          <w:szCs w:val="26"/>
        </w:rPr>
        <w:t xml:space="preserve"> </w:t>
      </w:r>
      <w:r w:rsidR="00D70AC2" w:rsidRPr="00827BA9">
        <w:rPr>
          <w:sz w:val="26"/>
          <w:szCs w:val="26"/>
        </w:rPr>
        <w:t>&lt;</w:t>
      </w:r>
      <w:r w:rsidRPr="00827BA9">
        <w:rPr>
          <w:sz w:val="26"/>
          <w:szCs w:val="26"/>
        </w:rPr>
        <w:t xml:space="preserve"> 0.05 </w:t>
      </w:r>
      <w:r w:rsidRPr="00827BA9">
        <w:rPr>
          <w:rFonts w:eastAsia="MS Gothic"/>
          <w:sz w:val="26"/>
          <w:szCs w:val="26"/>
        </w:rPr>
        <w:t xml:space="preserve">cho thấy mức độ hiển thị KG của trẻ ở nhóm </w:t>
      </w:r>
      <w:r w:rsidR="00D70AC2" w:rsidRPr="00827BA9">
        <w:rPr>
          <w:rFonts w:eastAsia="MS Gothic"/>
          <w:sz w:val="26"/>
          <w:szCs w:val="26"/>
        </w:rPr>
        <w:t>TN cao hơn so vớ</w:t>
      </w:r>
      <w:r w:rsidR="0011629D" w:rsidRPr="00827BA9">
        <w:rPr>
          <w:rFonts w:eastAsia="MS Gothic"/>
          <w:sz w:val="26"/>
          <w:szCs w:val="26"/>
        </w:rPr>
        <w:t>i nhóm ĐC, sự khác biệt này có ý nghĩa và có độ tin cậy cao. Kết quả này nhấn mạnh tính hiệu quả và khả thi của việc</w:t>
      </w:r>
      <w:r w:rsidR="00694A30" w:rsidRPr="00827BA9">
        <w:rPr>
          <w:rFonts w:eastAsia="MS Gothic"/>
          <w:sz w:val="26"/>
          <w:szCs w:val="26"/>
        </w:rPr>
        <w:t xml:space="preserve"> xây dựng và</w:t>
      </w:r>
      <w:r w:rsidR="0011629D" w:rsidRPr="00827BA9">
        <w:rPr>
          <w:rFonts w:eastAsia="MS Gothic"/>
          <w:sz w:val="26"/>
          <w:szCs w:val="26"/>
        </w:rPr>
        <w:t xml:space="preserve"> sử dụng của hệ thống các trò chơi phát triển hiển thị KG</w:t>
      </w:r>
      <w:r w:rsidR="00694A30" w:rsidRPr="00827BA9">
        <w:rPr>
          <w:rFonts w:eastAsia="MS Gothic"/>
          <w:sz w:val="26"/>
          <w:szCs w:val="26"/>
        </w:rPr>
        <w:t xml:space="preserve"> nói trên.</w:t>
      </w:r>
      <w:bookmarkEnd w:id="1653"/>
      <w:bookmarkEnd w:id="1654"/>
    </w:p>
    <w:p w14:paraId="7B48D27E" w14:textId="1496273C" w:rsidR="00840BFE" w:rsidRPr="00827BA9" w:rsidRDefault="00840BFE" w:rsidP="00353A38">
      <w:pPr>
        <w:pStyle w:val="ListParagraph"/>
        <w:widowControl w:val="0"/>
        <w:numPr>
          <w:ilvl w:val="0"/>
          <w:numId w:val="35"/>
        </w:numPr>
        <w:tabs>
          <w:tab w:val="left" w:pos="851"/>
        </w:tabs>
        <w:spacing w:line="312" w:lineRule="auto"/>
        <w:ind w:left="0" w:firstLine="567"/>
        <w:jc w:val="both"/>
        <w:outlineLvl w:val="0"/>
        <w:rPr>
          <w:rFonts w:eastAsia="MS Gothic"/>
          <w:b/>
          <w:i/>
          <w:sz w:val="28"/>
          <w:szCs w:val="28"/>
        </w:rPr>
      </w:pPr>
      <w:bookmarkStart w:id="1655" w:name="_Toc484519060"/>
      <w:bookmarkStart w:id="1656" w:name="_Toc493247803"/>
      <w:r w:rsidRPr="00827BA9">
        <w:rPr>
          <w:rFonts w:eastAsia="MS Gothic"/>
          <w:b/>
          <w:i/>
          <w:sz w:val="28"/>
          <w:szCs w:val="28"/>
        </w:rPr>
        <w:lastRenderedPageBreak/>
        <w:t>Về mức độ phát triển khả năng Tư duy KG</w:t>
      </w:r>
      <w:r w:rsidR="00C377B6" w:rsidRPr="00827BA9">
        <w:rPr>
          <w:rFonts w:eastAsia="MS Gothic"/>
          <w:b/>
          <w:i/>
          <w:sz w:val="28"/>
          <w:szCs w:val="28"/>
        </w:rPr>
        <w:t xml:space="preserve"> của trẻ 5-6 tuổi</w:t>
      </w:r>
      <w:r w:rsidRPr="00827BA9">
        <w:rPr>
          <w:rFonts w:eastAsia="MS Gothic"/>
          <w:b/>
          <w:i/>
          <w:sz w:val="28"/>
          <w:szCs w:val="28"/>
        </w:rPr>
        <w:t xml:space="preserve"> </w:t>
      </w:r>
      <w:r w:rsidR="00270291" w:rsidRPr="00827BA9">
        <w:rPr>
          <w:rFonts w:eastAsia="MS Gothic"/>
          <w:b/>
          <w:i/>
          <w:sz w:val="28"/>
          <w:szCs w:val="28"/>
        </w:rPr>
        <w:t xml:space="preserve">sau </w:t>
      </w:r>
      <w:r w:rsidR="00C377B6" w:rsidRPr="00827BA9">
        <w:rPr>
          <w:rFonts w:eastAsia="MS Gothic"/>
          <w:b/>
          <w:i/>
          <w:sz w:val="28"/>
          <w:szCs w:val="28"/>
        </w:rPr>
        <w:t>TN</w:t>
      </w:r>
      <w:bookmarkEnd w:id="1655"/>
      <w:bookmarkEnd w:id="1656"/>
    </w:p>
    <w:p w14:paraId="33C01533" w14:textId="52B9B260" w:rsidR="00840BFE" w:rsidRPr="00827BA9" w:rsidRDefault="00840BFE" w:rsidP="00827BA9">
      <w:pPr>
        <w:pStyle w:val="ListParagraph"/>
        <w:widowControl w:val="0"/>
        <w:tabs>
          <w:tab w:val="left" w:pos="851"/>
        </w:tabs>
        <w:spacing w:line="312" w:lineRule="auto"/>
        <w:ind w:left="0"/>
        <w:jc w:val="center"/>
        <w:outlineLvl w:val="0"/>
        <w:rPr>
          <w:rFonts w:eastAsia="MS Gothic"/>
          <w:b/>
          <w:i/>
        </w:rPr>
      </w:pPr>
      <w:bookmarkStart w:id="1657" w:name="_Toc484519061"/>
      <w:bookmarkStart w:id="1658" w:name="_Toc493247804"/>
      <w:r w:rsidRPr="00827BA9">
        <w:rPr>
          <w:rFonts w:eastAsia="MS Gothic"/>
          <w:b/>
          <w:i/>
        </w:rPr>
        <w:t xml:space="preserve">Bảng </w:t>
      </w:r>
      <w:r w:rsidR="00962A81">
        <w:rPr>
          <w:rFonts w:eastAsia="MS Gothic"/>
          <w:b/>
          <w:i/>
        </w:rPr>
        <w:t>3</w:t>
      </w:r>
      <w:r w:rsidRPr="00827BA9">
        <w:rPr>
          <w:rFonts w:eastAsia="MS Gothic"/>
          <w:b/>
          <w:i/>
        </w:rPr>
        <w:t>.</w:t>
      </w:r>
      <w:r w:rsidR="00694A30" w:rsidRPr="00827BA9">
        <w:rPr>
          <w:rFonts w:eastAsia="MS Gothic"/>
          <w:b/>
          <w:i/>
        </w:rPr>
        <w:t>8</w:t>
      </w:r>
      <w:r w:rsidRPr="00827BA9">
        <w:rPr>
          <w:rFonts w:eastAsia="MS Gothic"/>
          <w:b/>
          <w:i/>
        </w:rPr>
        <w:t xml:space="preserve">. Mức độ phát triển </w:t>
      </w:r>
      <w:r w:rsidR="00C377B6" w:rsidRPr="00827BA9">
        <w:rPr>
          <w:rFonts w:eastAsia="MS Gothic"/>
          <w:b/>
          <w:i/>
        </w:rPr>
        <w:t>khả năng tư duy KG</w:t>
      </w:r>
      <w:r w:rsidRPr="00827BA9">
        <w:rPr>
          <w:rFonts w:eastAsia="MS Gothic"/>
          <w:b/>
          <w:i/>
        </w:rPr>
        <w:t xml:space="preserve"> của trẻ 5-6 tuổi </w:t>
      </w:r>
      <w:r w:rsidR="00270291" w:rsidRPr="00827BA9">
        <w:rPr>
          <w:rFonts w:eastAsia="MS Gothic"/>
          <w:b/>
          <w:i/>
        </w:rPr>
        <w:t>sau</w:t>
      </w:r>
      <w:r w:rsidRPr="00827BA9">
        <w:rPr>
          <w:rFonts w:eastAsia="MS Gothic"/>
          <w:b/>
          <w:i/>
        </w:rPr>
        <w:t xml:space="preserve"> </w:t>
      </w:r>
      <w:r w:rsidR="00C377B6" w:rsidRPr="00827BA9">
        <w:rPr>
          <w:rFonts w:eastAsia="MS Gothic"/>
          <w:b/>
          <w:i/>
        </w:rPr>
        <w:t>TN</w:t>
      </w:r>
      <w:bookmarkEnd w:id="1657"/>
      <w:bookmarkEnd w:id="1658"/>
    </w:p>
    <w:tbl>
      <w:tblPr>
        <w:tblStyle w:val="TableGrid6"/>
        <w:tblW w:w="8789" w:type="dxa"/>
        <w:tblInd w:w="-34" w:type="dxa"/>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Look w:val="04A0" w:firstRow="1" w:lastRow="0" w:firstColumn="1" w:lastColumn="0" w:noHBand="0" w:noVBand="1"/>
      </w:tblPr>
      <w:tblGrid>
        <w:gridCol w:w="1276"/>
        <w:gridCol w:w="685"/>
        <w:gridCol w:w="591"/>
        <w:gridCol w:w="621"/>
        <w:gridCol w:w="513"/>
        <w:gridCol w:w="709"/>
        <w:gridCol w:w="567"/>
        <w:gridCol w:w="567"/>
        <w:gridCol w:w="567"/>
        <w:gridCol w:w="567"/>
        <w:gridCol w:w="567"/>
        <w:gridCol w:w="709"/>
        <w:gridCol w:w="850"/>
      </w:tblGrid>
      <w:tr w:rsidR="00827BA9" w:rsidRPr="00827BA9" w14:paraId="10719CA5" w14:textId="77777777" w:rsidTr="00827BA9">
        <w:tc>
          <w:tcPr>
            <w:tcW w:w="1276" w:type="dxa"/>
            <w:vMerge w:val="restart"/>
            <w:tcMar>
              <w:left w:w="57" w:type="dxa"/>
              <w:right w:w="57" w:type="dxa"/>
            </w:tcMar>
          </w:tcPr>
          <w:p w14:paraId="6AFA0EE1" w14:textId="77777777" w:rsidR="00840BFE" w:rsidRPr="00827BA9" w:rsidRDefault="00840BFE" w:rsidP="00827BA9">
            <w:pPr>
              <w:widowControl w:val="0"/>
              <w:spacing w:after="0" w:line="240" w:lineRule="auto"/>
              <w:jc w:val="center"/>
              <w:rPr>
                <w:rFonts w:ascii="Times New Roman" w:hAnsi="Times New Roman"/>
                <w:b/>
                <w:i/>
                <w:sz w:val="24"/>
                <w:szCs w:val="24"/>
              </w:rPr>
            </w:pPr>
            <w:r w:rsidRPr="00827BA9">
              <w:rPr>
                <w:rFonts w:ascii="Times New Roman" w:hAnsi="Times New Roman"/>
                <w:b/>
                <w:i/>
                <w:sz w:val="24"/>
                <w:szCs w:val="24"/>
              </w:rPr>
              <w:t>Tư duy KG</w:t>
            </w:r>
          </w:p>
          <w:p w14:paraId="1619C746" w14:textId="77777777" w:rsidR="00840BFE" w:rsidRPr="00827BA9" w:rsidRDefault="00270291" w:rsidP="00827BA9">
            <w:pPr>
              <w:widowControl w:val="0"/>
              <w:spacing w:after="0" w:line="240" w:lineRule="auto"/>
              <w:jc w:val="center"/>
              <w:rPr>
                <w:rFonts w:ascii="Times New Roman" w:hAnsi="Times New Roman"/>
                <w:sz w:val="24"/>
                <w:szCs w:val="26"/>
              </w:rPr>
            </w:pPr>
            <w:r w:rsidRPr="00827BA9">
              <w:rPr>
                <w:rFonts w:ascii="Times New Roman" w:hAnsi="Times New Roman"/>
                <w:b/>
                <w:i/>
                <w:sz w:val="24"/>
                <w:szCs w:val="24"/>
              </w:rPr>
              <w:t>Sau</w:t>
            </w:r>
            <w:r w:rsidR="00840BFE" w:rsidRPr="00827BA9">
              <w:rPr>
                <w:rFonts w:ascii="Times New Roman" w:hAnsi="Times New Roman"/>
                <w:b/>
                <w:i/>
                <w:sz w:val="24"/>
                <w:szCs w:val="24"/>
              </w:rPr>
              <w:t xml:space="preserve"> TN</w:t>
            </w:r>
          </w:p>
        </w:tc>
        <w:tc>
          <w:tcPr>
            <w:tcW w:w="1276" w:type="dxa"/>
            <w:gridSpan w:val="2"/>
            <w:tcMar>
              <w:left w:w="57" w:type="dxa"/>
              <w:right w:w="57" w:type="dxa"/>
            </w:tcMar>
          </w:tcPr>
          <w:p w14:paraId="75FE93E1" w14:textId="77777777" w:rsidR="00840BFE" w:rsidRPr="00827BA9" w:rsidRDefault="00840BFE" w:rsidP="00827BA9">
            <w:pPr>
              <w:widowControl w:val="0"/>
              <w:spacing w:after="0" w:line="240" w:lineRule="auto"/>
              <w:jc w:val="center"/>
              <w:rPr>
                <w:rFonts w:ascii="Times New Roman" w:hAnsi="Times New Roman"/>
                <w:b/>
                <w:i/>
                <w:sz w:val="24"/>
                <w:szCs w:val="26"/>
              </w:rPr>
            </w:pPr>
            <w:r w:rsidRPr="00827BA9">
              <w:rPr>
                <w:rFonts w:ascii="Times New Roman" w:hAnsi="Times New Roman"/>
                <w:b/>
                <w:i/>
                <w:sz w:val="24"/>
                <w:szCs w:val="26"/>
              </w:rPr>
              <w:t>Rất thấp</w:t>
            </w:r>
          </w:p>
        </w:tc>
        <w:tc>
          <w:tcPr>
            <w:tcW w:w="1134" w:type="dxa"/>
            <w:gridSpan w:val="2"/>
            <w:tcMar>
              <w:left w:w="57" w:type="dxa"/>
              <w:right w:w="57" w:type="dxa"/>
            </w:tcMar>
          </w:tcPr>
          <w:p w14:paraId="427C1B92" w14:textId="77777777" w:rsidR="00840BFE" w:rsidRPr="00827BA9" w:rsidRDefault="00840BFE" w:rsidP="00827BA9">
            <w:pPr>
              <w:widowControl w:val="0"/>
              <w:spacing w:after="0" w:line="240" w:lineRule="auto"/>
              <w:jc w:val="center"/>
              <w:rPr>
                <w:rFonts w:ascii="Times New Roman" w:hAnsi="Times New Roman"/>
                <w:b/>
                <w:i/>
                <w:sz w:val="24"/>
                <w:szCs w:val="26"/>
              </w:rPr>
            </w:pPr>
            <w:r w:rsidRPr="00827BA9">
              <w:rPr>
                <w:rFonts w:ascii="Times New Roman" w:hAnsi="Times New Roman"/>
                <w:b/>
                <w:i/>
                <w:sz w:val="24"/>
                <w:szCs w:val="26"/>
              </w:rPr>
              <w:t>Thấp</w:t>
            </w:r>
          </w:p>
        </w:tc>
        <w:tc>
          <w:tcPr>
            <w:tcW w:w="1276" w:type="dxa"/>
            <w:gridSpan w:val="2"/>
            <w:tcMar>
              <w:left w:w="57" w:type="dxa"/>
              <w:right w:w="57" w:type="dxa"/>
            </w:tcMar>
          </w:tcPr>
          <w:p w14:paraId="2E3A7B32" w14:textId="77777777" w:rsidR="00840BFE" w:rsidRPr="00827BA9" w:rsidRDefault="00840BFE" w:rsidP="00827BA9">
            <w:pPr>
              <w:widowControl w:val="0"/>
              <w:spacing w:after="0" w:line="240" w:lineRule="auto"/>
              <w:jc w:val="center"/>
              <w:rPr>
                <w:rFonts w:ascii="Times New Roman" w:hAnsi="Times New Roman"/>
                <w:b/>
                <w:i/>
                <w:sz w:val="24"/>
                <w:szCs w:val="26"/>
              </w:rPr>
            </w:pPr>
            <w:r w:rsidRPr="00827BA9">
              <w:rPr>
                <w:rFonts w:ascii="Times New Roman" w:hAnsi="Times New Roman"/>
                <w:b/>
                <w:i/>
                <w:sz w:val="24"/>
                <w:szCs w:val="26"/>
              </w:rPr>
              <w:t>TB</w:t>
            </w:r>
          </w:p>
        </w:tc>
        <w:tc>
          <w:tcPr>
            <w:tcW w:w="1134" w:type="dxa"/>
            <w:gridSpan w:val="2"/>
            <w:tcMar>
              <w:left w:w="57" w:type="dxa"/>
              <w:right w:w="57" w:type="dxa"/>
            </w:tcMar>
          </w:tcPr>
          <w:p w14:paraId="1494E7C3" w14:textId="77777777" w:rsidR="00840BFE" w:rsidRPr="00827BA9" w:rsidRDefault="00840BFE" w:rsidP="00827BA9">
            <w:pPr>
              <w:widowControl w:val="0"/>
              <w:spacing w:after="0" w:line="240" w:lineRule="auto"/>
              <w:jc w:val="center"/>
              <w:rPr>
                <w:rFonts w:ascii="Times New Roman" w:hAnsi="Times New Roman"/>
                <w:b/>
                <w:i/>
                <w:sz w:val="24"/>
                <w:szCs w:val="26"/>
              </w:rPr>
            </w:pPr>
            <w:r w:rsidRPr="00827BA9">
              <w:rPr>
                <w:rFonts w:ascii="Times New Roman" w:hAnsi="Times New Roman"/>
                <w:b/>
                <w:i/>
                <w:sz w:val="24"/>
                <w:szCs w:val="26"/>
              </w:rPr>
              <w:t>Cao</w:t>
            </w:r>
          </w:p>
        </w:tc>
        <w:tc>
          <w:tcPr>
            <w:tcW w:w="1134" w:type="dxa"/>
            <w:gridSpan w:val="2"/>
            <w:tcMar>
              <w:left w:w="57" w:type="dxa"/>
              <w:right w:w="57" w:type="dxa"/>
            </w:tcMar>
          </w:tcPr>
          <w:p w14:paraId="2F8BD8F7" w14:textId="77777777" w:rsidR="00840BFE" w:rsidRPr="00827BA9" w:rsidRDefault="00840BFE" w:rsidP="00827BA9">
            <w:pPr>
              <w:widowControl w:val="0"/>
              <w:spacing w:after="0" w:line="240" w:lineRule="auto"/>
              <w:jc w:val="center"/>
              <w:rPr>
                <w:rFonts w:ascii="Times New Roman" w:hAnsi="Times New Roman"/>
                <w:b/>
                <w:i/>
                <w:sz w:val="24"/>
                <w:szCs w:val="26"/>
              </w:rPr>
            </w:pPr>
            <w:r w:rsidRPr="00827BA9">
              <w:rPr>
                <w:rFonts w:ascii="Times New Roman" w:hAnsi="Times New Roman"/>
                <w:b/>
                <w:i/>
                <w:sz w:val="24"/>
                <w:szCs w:val="26"/>
              </w:rPr>
              <w:t>Rất cao</w:t>
            </w:r>
          </w:p>
        </w:tc>
        <w:tc>
          <w:tcPr>
            <w:tcW w:w="709" w:type="dxa"/>
            <w:vMerge w:val="restart"/>
            <w:tcMar>
              <w:left w:w="57" w:type="dxa"/>
              <w:right w:w="57" w:type="dxa"/>
            </w:tcMar>
          </w:tcPr>
          <w:p w14:paraId="230F4D41" w14:textId="77777777" w:rsidR="00840BFE" w:rsidRPr="00827BA9" w:rsidRDefault="00840BFE" w:rsidP="00827BA9">
            <w:pPr>
              <w:widowControl w:val="0"/>
              <w:spacing w:after="0" w:line="240" w:lineRule="auto"/>
              <w:jc w:val="center"/>
              <w:rPr>
                <w:rFonts w:ascii="Times New Roman" w:hAnsi="Times New Roman"/>
                <w:b/>
                <w:i/>
                <w:sz w:val="24"/>
                <w:szCs w:val="20"/>
              </w:rPr>
            </w:pPr>
            <w:r w:rsidRPr="00827BA9">
              <w:rPr>
                <w:rFonts w:ascii="Times New Roman" w:hAnsi="Times New Roman"/>
                <w:b/>
                <w:i/>
                <w:sz w:val="24"/>
                <w:szCs w:val="20"/>
              </w:rPr>
              <w:t>Mean</w:t>
            </w:r>
          </w:p>
        </w:tc>
        <w:tc>
          <w:tcPr>
            <w:tcW w:w="850" w:type="dxa"/>
            <w:vMerge w:val="restart"/>
            <w:tcMar>
              <w:left w:w="57" w:type="dxa"/>
              <w:right w:w="57" w:type="dxa"/>
            </w:tcMar>
          </w:tcPr>
          <w:p w14:paraId="1D138212" w14:textId="77777777" w:rsidR="00840BFE" w:rsidRPr="00827BA9" w:rsidRDefault="00840BFE" w:rsidP="00827BA9">
            <w:pPr>
              <w:widowControl w:val="0"/>
              <w:spacing w:after="0" w:line="240" w:lineRule="auto"/>
              <w:jc w:val="center"/>
              <w:rPr>
                <w:rFonts w:ascii="Times New Roman" w:hAnsi="Times New Roman"/>
                <w:b/>
                <w:i/>
                <w:sz w:val="24"/>
                <w:szCs w:val="26"/>
              </w:rPr>
            </w:pPr>
            <w:r w:rsidRPr="00827BA9">
              <w:rPr>
                <w:rFonts w:ascii="Times New Roman" w:hAnsi="Times New Roman"/>
                <w:b/>
                <w:i/>
                <w:sz w:val="24"/>
                <w:szCs w:val="26"/>
              </w:rPr>
              <w:t>SD</w:t>
            </w:r>
          </w:p>
        </w:tc>
      </w:tr>
      <w:tr w:rsidR="00827BA9" w:rsidRPr="00827BA9" w14:paraId="29CDEE6C" w14:textId="77777777" w:rsidTr="00827BA9">
        <w:tc>
          <w:tcPr>
            <w:tcW w:w="1276" w:type="dxa"/>
            <w:vMerge/>
            <w:tcMar>
              <w:left w:w="57" w:type="dxa"/>
              <w:right w:w="57" w:type="dxa"/>
            </w:tcMar>
          </w:tcPr>
          <w:p w14:paraId="719330F1" w14:textId="77777777" w:rsidR="00840BFE" w:rsidRPr="00827BA9" w:rsidRDefault="00840BFE" w:rsidP="00822669">
            <w:pPr>
              <w:widowControl w:val="0"/>
              <w:spacing w:after="0" w:line="312" w:lineRule="auto"/>
              <w:rPr>
                <w:rFonts w:ascii="Times New Roman" w:hAnsi="Times New Roman"/>
                <w:sz w:val="24"/>
                <w:szCs w:val="26"/>
              </w:rPr>
            </w:pPr>
          </w:p>
        </w:tc>
        <w:tc>
          <w:tcPr>
            <w:tcW w:w="685" w:type="dxa"/>
            <w:tcMar>
              <w:left w:w="57" w:type="dxa"/>
              <w:right w:w="57" w:type="dxa"/>
            </w:tcMar>
          </w:tcPr>
          <w:p w14:paraId="36C986EF"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Tần số</w:t>
            </w:r>
          </w:p>
        </w:tc>
        <w:tc>
          <w:tcPr>
            <w:tcW w:w="591" w:type="dxa"/>
            <w:tcMar>
              <w:left w:w="57" w:type="dxa"/>
              <w:right w:w="57" w:type="dxa"/>
            </w:tcMar>
          </w:tcPr>
          <w:p w14:paraId="6C4A628D"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w:t>
            </w:r>
          </w:p>
        </w:tc>
        <w:tc>
          <w:tcPr>
            <w:tcW w:w="621" w:type="dxa"/>
            <w:tcMar>
              <w:left w:w="57" w:type="dxa"/>
              <w:right w:w="57" w:type="dxa"/>
            </w:tcMar>
          </w:tcPr>
          <w:p w14:paraId="7CB3B25B"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Tần số</w:t>
            </w:r>
          </w:p>
        </w:tc>
        <w:tc>
          <w:tcPr>
            <w:tcW w:w="513" w:type="dxa"/>
            <w:tcMar>
              <w:left w:w="57" w:type="dxa"/>
              <w:right w:w="57" w:type="dxa"/>
            </w:tcMar>
          </w:tcPr>
          <w:p w14:paraId="14CE4612"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w:t>
            </w:r>
          </w:p>
        </w:tc>
        <w:tc>
          <w:tcPr>
            <w:tcW w:w="709" w:type="dxa"/>
            <w:tcMar>
              <w:left w:w="57" w:type="dxa"/>
              <w:right w:w="57" w:type="dxa"/>
            </w:tcMar>
          </w:tcPr>
          <w:p w14:paraId="4862E180"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Tần số</w:t>
            </w:r>
          </w:p>
        </w:tc>
        <w:tc>
          <w:tcPr>
            <w:tcW w:w="567" w:type="dxa"/>
            <w:tcMar>
              <w:left w:w="57" w:type="dxa"/>
              <w:right w:w="57" w:type="dxa"/>
            </w:tcMar>
          </w:tcPr>
          <w:p w14:paraId="1471D7D9"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w:t>
            </w:r>
          </w:p>
        </w:tc>
        <w:tc>
          <w:tcPr>
            <w:tcW w:w="567" w:type="dxa"/>
            <w:tcMar>
              <w:left w:w="57" w:type="dxa"/>
              <w:right w:w="57" w:type="dxa"/>
            </w:tcMar>
          </w:tcPr>
          <w:p w14:paraId="6E726C55"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Tần số</w:t>
            </w:r>
          </w:p>
        </w:tc>
        <w:tc>
          <w:tcPr>
            <w:tcW w:w="567" w:type="dxa"/>
            <w:tcMar>
              <w:left w:w="57" w:type="dxa"/>
              <w:right w:w="57" w:type="dxa"/>
            </w:tcMar>
          </w:tcPr>
          <w:p w14:paraId="36B2E42D" w14:textId="77777777" w:rsidR="00840BFE" w:rsidRPr="00827BA9" w:rsidRDefault="00840BFE" w:rsidP="00827BA9">
            <w:pPr>
              <w:widowControl w:val="0"/>
              <w:spacing w:after="0" w:line="240" w:lineRule="auto"/>
              <w:jc w:val="center"/>
              <w:rPr>
                <w:rFonts w:ascii="Times New Roman" w:hAnsi="Times New Roman"/>
                <w:sz w:val="24"/>
                <w:szCs w:val="26"/>
              </w:rPr>
            </w:pPr>
            <w:r w:rsidRPr="00827BA9">
              <w:rPr>
                <w:rFonts w:ascii="Times New Roman" w:hAnsi="Times New Roman"/>
                <w:sz w:val="24"/>
                <w:szCs w:val="26"/>
              </w:rPr>
              <w:t>%</w:t>
            </w:r>
          </w:p>
        </w:tc>
        <w:tc>
          <w:tcPr>
            <w:tcW w:w="567" w:type="dxa"/>
            <w:tcMar>
              <w:left w:w="57" w:type="dxa"/>
              <w:right w:w="57" w:type="dxa"/>
            </w:tcMar>
          </w:tcPr>
          <w:p w14:paraId="07E87063" w14:textId="77777777" w:rsidR="00840BFE" w:rsidRPr="00827BA9" w:rsidRDefault="00840BFE" w:rsidP="00827BA9">
            <w:pPr>
              <w:widowControl w:val="0"/>
              <w:spacing w:after="0" w:line="240" w:lineRule="auto"/>
              <w:jc w:val="center"/>
              <w:rPr>
                <w:rFonts w:ascii="Times New Roman" w:hAnsi="Times New Roman"/>
                <w:b/>
                <w:sz w:val="24"/>
                <w:szCs w:val="20"/>
              </w:rPr>
            </w:pPr>
            <w:r w:rsidRPr="00827BA9">
              <w:rPr>
                <w:rFonts w:ascii="Times New Roman" w:hAnsi="Times New Roman"/>
                <w:b/>
                <w:sz w:val="24"/>
                <w:szCs w:val="20"/>
              </w:rPr>
              <w:t>Tần số</w:t>
            </w:r>
          </w:p>
        </w:tc>
        <w:tc>
          <w:tcPr>
            <w:tcW w:w="567" w:type="dxa"/>
            <w:tcMar>
              <w:left w:w="57" w:type="dxa"/>
              <w:right w:w="57" w:type="dxa"/>
            </w:tcMar>
          </w:tcPr>
          <w:p w14:paraId="7B2C37DD" w14:textId="77777777" w:rsidR="00840BFE" w:rsidRPr="00827BA9" w:rsidRDefault="00840BFE" w:rsidP="00827BA9">
            <w:pPr>
              <w:widowControl w:val="0"/>
              <w:spacing w:after="0" w:line="240" w:lineRule="auto"/>
              <w:jc w:val="center"/>
              <w:rPr>
                <w:rFonts w:ascii="Times New Roman" w:hAnsi="Times New Roman"/>
                <w:sz w:val="24"/>
                <w:szCs w:val="26"/>
              </w:rPr>
            </w:pPr>
            <w:r w:rsidRPr="00827BA9">
              <w:rPr>
                <w:rFonts w:ascii="Times New Roman" w:hAnsi="Times New Roman"/>
                <w:sz w:val="24"/>
                <w:szCs w:val="26"/>
              </w:rPr>
              <w:t>%</w:t>
            </w:r>
          </w:p>
        </w:tc>
        <w:tc>
          <w:tcPr>
            <w:tcW w:w="709" w:type="dxa"/>
            <w:vMerge/>
            <w:tcMar>
              <w:left w:w="57" w:type="dxa"/>
              <w:right w:w="57" w:type="dxa"/>
            </w:tcMar>
          </w:tcPr>
          <w:p w14:paraId="6A681870" w14:textId="77777777" w:rsidR="00840BFE" w:rsidRPr="00827BA9" w:rsidRDefault="00840BFE" w:rsidP="00827BA9">
            <w:pPr>
              <w:widowControl w:val="0"/>
              <w:spacing w:after="0" w:line="240" w:lineRule="auto"/>
              <w:jc w:val="center"/>
              <w:rPr>
                <w:rFonts w:ascii="Times New Roman" w:hAnsi="Times New Roman"/>
                <w:sz w:val="24"/>
                <w:szCs w:val="26"/>
              </w:rPr>
            </w:pPr>
          </w:p>
        </w:tc>
        <w:tc>
          <w:tcPr>
            <w:tcW w:w="850" w:type="dxa"/>
            <w:vMerge/>
            <w:tcMar>
              <w:left w:w="57" w:type="dxa"/>
              <w:right w:w="57" w:type="dxa"/>
            </w:tcMar>
          </w:tcPr>
          <w:p w14:paraId="367E63F8" w14:textId="77777777" w:rsidR="00840BFE" w:rsidRPr="00827BA9" w:rsidRDefault="00840BFE" w:rsidP="00822669">
            <w:pPr>
              <w:widowControl w:val="0"/>
              <w:spacing w:after="0" w:line="312" w:lineRule="auto"/>
              <w:jc w:val="center"/>
              <w:rPr>
                <w:rFonts w:ascii="Times New Roman" w:hAnsi="Times New Roman"/>
                <w:sz w:val="24"/>
                <w:szCs w:val="26"/>
              </w:rPr>
            </w:pPr>
          </w:p>
        </w:tc>
      </w:tr>
      <w:tr w:rsidR="00827BA9" w:rsidRPr="00827BA9" w14:paraId="16FF0D03" w14:textId="77777777" w:rsidTr="00827BA9">
        <w:tc>
          <w:tcPr>
            <w:tcW w:w="1276" w:type="dxa"/>
            <w:tcMar>
              <w:left w:w="57" w:type="dxa"/>
              <w:right w:w="57" w:type="dxa"/>
            </w:tcMar>
          </w:tcPr>
          <w:p w14:paraId="5C406A18" w14:textId="77777777" w:rsidR="00270291" w:rsidRPr="00827BA9" w:rsidRDefault="00270291" w:rsidP="00822669">
            <w:pPr>
              <w:widowControl w:val="0"/>
              <w:spacing w:after="0" w:line="312" w:lineRule="auto"/>
              <w:rPr>
                <w:rFonts w:ascii="Times New Roman" w:hAnsi="Times New Roman"/>
                <w:b/>
                <w:sz w:val="24"/>
                <w:szCs w:val="24"/>
              </w:rPr>
            </w:pPr>
            <w:r w:rsidRPr="00827BA9">
              <w:rPr>
                <w:rFonts w:ascii="Times New Roman" w:hAnsi="Times New Roman"/>
                <w:b/>
                <w:sz w:val="24"/>
                <w:szCs w:val="24"/>
              </w:rPr>
              <w:t xml:space="preserve">Nhóm ĐC </w:t>
            </w:r>
          </w:p>
        </w:tc>
        <w:tc>
          <w:tcPr>
            <w:tcW w:w="685" w:type="dxa"/>
            <w:tcMar>
              <w:left w:w="57" w:type="dxa"/>
              <w:right w:w="57" w:type="dxa"/>
            </w:tcMar>
          </w:tcPr>
          <w:p w14:paraId="2E32F1C9"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10</w:t>
            </w:r>
          </w:p>
        </w:tc>
        <w:tc>
          <w:tcPr>
            <w:tcW w:w="591" w:type="dxa"/>
            <w:tcMar>
              <w:left w:w="57" w:type="dxa"/>
              <w:right w:w="57" w:type="dxa"/>
            </w:tcMar>
          </w:tcPr>
          <w:p w14:paraId="73728867"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20</w:t>
            </w:r>
          </w:p>
        </w:tc>
        <w:tc>
          <w:tcPr>
            <w:tcW w:w="621" w:type="dxa"/>
            <w:tcMar>
              <w:left w:w="57" w:type="dxa"/>
              <w:right w:w="57" w:type="dxa"/>
            </w:tcMar>
          </w:tcPr>
          <w:p w14:paraId="0BE7D633"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14</w:t>
            </w:r>
          </w:p>
        </w:tc>
        <w:tc>
          <w:tcPr>
            <w:tcW w:w="513" w:type="dxa"/>
            <w:tcMar>
              <w:left w:w="57" w:type="dxa"/>
              <w:right w:w="57" w:type="dxa"/>
            </w:tcMar>
          </w:tcPr>
          <w:p w14:paraId="581122E4"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28</w:t>
            </w:r>
          </w:p>
        </w:tc>
        <w:tc>
          <w:tcPr>
            <w:tcW w:w="709" w:type="dxa"/>
            <w:tcMar>
              <w:left w:w="57" w:type="dxa"/>
              <w:right w:w="57" w:type="dxa"/>
            </w:tcMar>
          </w:tcPr>
          <w:p w14:paraId="24745FCB"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18</w:t>
            </w:r>
          </w:p>
        </w:tc>
        <w:tc>
          <w:tcPr>
            <w:tcW w:w="567" w:type="dxa"/>
            <w:tcMar>
              <w:left w:w="57" w:type="dxa"/>
              <w:right w:w="57" w:type="dxa"/>
            </w:tcMar>
          </w:tcPr>
          <w:p w14:paraId="1F8BB5DB"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36</w:t>
            </w:r>
          </w:p>
        </w:tc>
        <w:tc>
          <w:tcPr>
            <w:tcW w:w="567" w:type="dxa"/>
            <w:tcMar>
              <w:left w:w="57" w:type="dxa"/>
              <w:right w:w="57" w:type="dxa"/>
            </w:tcMar>
          </w:tcPr>
          <w:p w14:paraId="4DCC547F"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4</w:t>
            </w:r>
          </w:p>
        </w:tc>
        <w:tc>
          <w:tcPr>
            <w:tcW w:w="567" w:type="dxa"/>
            <w:tcMar>
              <w:left w:w="57" w:type="dxa"/>
              <w:right w:w="57" w:type="dxa"/>
            </w:tcMar>
          </w:tcPr>
          <w:p w14:paraId="32D25FFC"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8.0</w:t>
            </w:r>
          </w:p>
        </w:tc>
        <w:tc>
          <w:tcPr>
            <w:tcW w:w="567" w:type="dxa"/>
            <w:tcMar>
              <w:left w:w="57" w:type="dxa"/>
              <w:right w:w="57" w:type="dxa"/>
            </w:tcMar>
          </w:tcPr>
          <w:p w14:paraId="4BB903D6"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4</w:t>
            </w:r>
          </w:p>
        </w:tc>
        <w:tc>
          <w:tcPr>
            <w:tcW w:w="567" w:type="dxa"/>
            <w:tcMar>
              <w:left w:w="57" w:type="dxa"/>
              <w:right w:w="57" w:type="dxa"/>
            </w:tcMar>
          </w:tcPr>
          <w:p w14:paraId="13D518EA"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8</w:t>
            </w:r>
          </w:p>
        </w:tc>
        <w:tc>
          <w:tcPr>
            <w:tcW w:w="709" w:type="dxa"/>
            <w:tcMar>
              <w:left w:w="57" w:type="dxa"/>
              <w:right w:w="57" w:type="dxa"/>
            </w:tcMar>
          </w:tcPr>
          <w:p w14:paraId="71297942"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1.56</w:t>
            </w:r>
          </w:p>
        </w:tc>
        <w:tc>
          <w:tcPr>
            <w:tcW w:w="850" w:type="dxa"/>
            <w:tcMar>
              <w:left w:w="57" w:type="dxa"/>
              <w:right w:w="57" w:type="dxa"/>
            </w:tcMar>
          </w:tcPr>
          <w:p w14:paraId="5F1DD847"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1.146</w:t>
            </w:r>
          </w:p>
        </w:tc>
      </w:tr>
      <w:tr w:rsidR="00827BA9" w:rsidRPr="00827BA9" w14:paraId="2B27FE02" w14:textId="77777777" w:rsidTr="00827BA9">
        <w:tc>
          <w:tcPr>
            <w:tcW w:w="1276" w:type="dxa"/>
            <w:tcMar>
              <w:left w:w="57" w:type="dxa"/>
              <w:right w:w="57" w:type="dxa"/>
            </w:tcMar>
          </w:tcPr>
          <w:p w14:paraId="51A2F12C" w14:textId="77777777" w:rsidR="00270291" w:rsidRPr="00827BA9" w:rsidRDefault="00270291" w:rsidP="00822669">
            <w:pPr>
              <w:widowControl w:val="0"/>
              <w:spacing w:after="0" w:line="312" w:lineRule="auto"/>
              <w:rPr>
                <w:rFonts w:ascii="Times New Roman" w:hAnsi="Times New Roman"/>
                <w:b/>
                <w:sz w:val="24"/>
                <w:szCs w:val="24"/>
              </w:rPr>
            </w:pPr>
            <w:r w:rsidRPr="00827BA9">
              <w:rPr>
                <w:rFonts w:ascii="Times New Roman" w:hAnsi="Times New Roman"/>
                <w:b/>
                <w:sz w:val="24"/>
                <w:szCs w:val="24"/>
              </w:rPr>
              <w:t>Nhóm TN</w:t>
            </w:r>
          </w:p>
        </w:tc>
        <w:tc>
          <w:tcPr>
            <w:tcW w:w="685" w:type="dxa"/>
            <w:tcMar>
              <w:left w:w="57" w:type="dxa"/>
              <w:right w:w="57" w:type="dxa"/>
            </w:tcMar>
          </w:tcPr>
          <w:p w14:paraId="730B10F4"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2</w:t>
            </w:r>
          </w:p>
        </w:tc>
        <w:tc>
          <w:tcPr>
            <w:tcW w:w="591" w:type="dxa"/>
            <w:tcMar>
              <w:left w:w="57" w:type="dxa"/>
              <w:right w:w="57" w:type="dxa"/>
            </w:tcMar>
          </w:tcPr>
          <w:p w14:paraId="0A965708"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4</w:t>
            </w:r>
          </w:p>
        </w:tc>
        <w:tc>
          <w:tcPr>
            <w:tcW w:w="621" w:type="dxa"/>
            <w:tcMar>
              <w:left w:w="57" w:type="dxa"/>
              <w:right w:w="57" w:type="dxa"/>
            </w:tcMar>
          </w:tcPr>
          <w:p w14:paraId="44958115"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4</w:t>
            </w:r>
          </w:p>
        </w:tc>
        <w:tc>
          <w:tcPr>
            <w:tcW w:w="513" w:type="dxa"/>
            <w:tcMar>
              <w:left w:w="57" w:type="dxa"/>
              <w:right w:w="57" w:type="dxa"/>
            </w:tcMar>
          </w:tcPr>
          <w:p w14:paraId="3685DECB"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8</w:t>
            </w:r>
          </w:p>
        </w:tc>
        <w:tc>
          <w:tcPr>
            <w:tcW w:w="709" w:type="dxa"/>
            <w:tcMar>
              <w:left w:w="57" w:type="dxa"/>
              <w:right w:w="57" w:type="dxa"/>
            </w:tcMar>
          </w:tcPr>
          <w:p w14:paraId="48C0D542"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28</w:t>
            </w:r>
          </w:p>
        </w:tc>
        <w:tc>
          <w:tcPr>
            <w:tcW w:w="567" w:type="dxa"/>
            <w:tcMar>
              <w:left w:w="57" w:type="dxa"/>
              <w:right w:w="57" w:type="dxa"/>
            </w:tcMar>
          </w:tcPr>
          <w:p w14:paraId="28C211B4"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56</w:t>
            </w:r>
          </w:p>
        </w:tc>
        <w:tc>
          <w:tcPr>
            <w:tcW w:w="567" w:type="dxa"/>
            <w:tcMar>
              <w:left w:w="57" w:type="dxa"/>
              <w:right w:w="57" w:type="dxa"/>
            </w:tcMar>
          </w:tcPr>
          <w:p w14:paraId="382E003B"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10</w:t>
            </w:r>
          </w:p>
        </w:tc>
        <w:tc>
          <w:tcPr>
            <w:tcW w:w="567" w:type="dxa"/>
            <w:tcMar>
              <w:left w:w="57" w:type="dxa"/>
              <w:right w:w="57" w:type="dxa"/>
            </w:tcMar>
          </w:tcPr>
          <w:p w14:paraId="57CBA91B"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20</w:t>
            </w:r>
          </w:p>
        </w:tc>
        <w:tc>
          <w:tcPr>
            <w:tcW w:w="567" w:type="dxa"/>
            <w:tcMar>
              <w:left w:w="57" w:type="dxa"/>
              <w:right w:w="57" w:type="dxa"/>
            </w:tcMar>
          </w:tcPr>
          <w:p w14:paraId="3B234A33"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6</w:t>
            </w:r>
          </w:p>
        </w:tc>
        <w:tc>
          <w:tcPr>
            <w:tcW w:w="567" w:type="dxa"/>
            <w:tcMar>
              <w:left w:w="57" w:type="dxa"/>
              <w:right w:w="57" w:type="dxa"/>
            </w:tcMar>
          </w:tcPr>
          <w:p w14:paraId="53E254C0"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12</w:t>
            </w:r>
          </w:p>
        </w:tc>
        <w:tc>
          <w:tcPr>
            <w:tcW w:w="709" w:type="dxa"/>
            <w:tcMar>
              <w:left w:w="57" w:type="dxa"/>
              <w:right w:w="57" w:type="dxa"/>
            </w:tcMar>
          </w:tcPr>
          <w:p w14:paraId="2CDA3BDE"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2.28</w:t>
            </w:r>
          </w:p>
        </w:tc>
        <w:tc>
          <w:tcPr>
            <w:tcW w:w="850" w:type="dxa"/>
            <w:tcMar>
              <w:left w:w="57" w:type="dxa"/>
              <w:right w:w="57" w:type="dxa"/>
            </w:tcMar>
          </w:tcPr>
          <w:p w14:paraId="4B377FA0" w14:textId="77777777" w:rsidR="00270291" w:rsidRPr="00827BA9" w:rsidRDefault="00270291" w:rsidP="00827BA9">
            <w:pPr>
              <w:widowControl w:val="0"/>
              <w:spacing w:after="0" w:line="312" w:lineRule="auto"/>
              <w:jc w:val="center"/>
              <w:rPr>
                <w:rFonts w:ascii="Times New Roman" w:hAnsi="Times New Roman"/>
                <w:sz w:val="24"/>
                <w:szCs w:val="24"/>
              </w:rPr>
            </w:pPr>
            <w:r w:rsidRPr="00827BA9">
              <w:rPr>
                <w:rFonts w:ascii="Times New Roman" w:hAnsi="Times New Roman"/>
                <w:sz w:val="24"/>
                <w:szCs w:val="24"/>
              </w:rPr>
              <w:t>0.927</w:t>
            </w:r>
          </w:p>
        </w:tc>
      </w:tr>
    </w:tbl>
    <w:p w14:paraId="3E80797C" w14:textId="77777777" w:rsidR="00840BFE" w:rsidRPr="00827BA9" w:rsidRDefault="00270291" w:rsidP="00DC77B3">
      <w:pPr>
        <w:widowControl w:val="0"/>
        <w:tabs>
          <w:tab w:val="left" w:pos="1574"/>
        </w:tabs>
        <w:spacing w:after="0" w:line="300" w:lineRule="auto"/>
        <w:jc w:val="center"/>
        <w:outlineLvl w:val="0"/>
        <w:rPr>
          <w:rFonts w:eastAsia="MS Gothic"/>
          <w:sz w:val="24"/>
          <w:szCs w:val="24"/>
        </w:rPr>
      </w:pPr>
      <w:bookmarkStart w:id="1659" w:name="_Toc484519062"/>
      <w:bookmarkStart w:id="1660" w:name="_Toc493247805"/>
      <w:r w:rsidRPr="00827BA9">
        <w:rPr>
          <w:noProof/>
        </w:rPr>
        <w:drawing>
          <wp:inline distT="0" distB="0" distL="0" distR="0" wp14:anchorId="6B40A5C8" wp14:editId="2A24CCA3">
            <wp:extent cx="4013200" cy="2330450"/>
            <wp:effectExtent l="0" t="0" r="25400" b="12700"/>
            <wp:docPr id="89167" name="Chart 8916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7"/>
              </a:graphicData>
            </a:graphic>
          </wp:inline>
        </w:drawing>
      </w:r>
      <w:bookmarkEnd w:id="1659"/>
      <w:bookmarkEnd w:id="1660"/>
    </w:p>
    <w:p w14:paraId="20EFECF2" w14:textId="5B7ED161" w:rsidR="00827BA9" w:rsidRPr="00827BA9" w:rsidRDefault="00827BA9" w:rsidP="00DC77B3">
      <w:pPr>
        <w:widowControl w:val="0"/>
        <w:tabs>
          <w:tab w:val="left" w:pos="1574"/>
        </w:tabs>
        <w:spacing w:after="0" w:line="300" w:lineRule="auto"/>
        <w:jc w:val="center"/>
        <w:outlineLvl w:val="0"/>
        <w:rPr>
          <w:rFonts w:eastAsia="MS Gothic"/>
          <w:b/>
          <w:i/>
          <w:sz w:val="24"/>
          <w:szCs w:val="24"/>
        </w:rPr>
      </w:pPr>
      <w:bookmarkStart w:id="1661" w:name="_Toc484519063"/>
      <w:bookmarkStart w:id="1662" w:name="_Toc493247806"/>
      <w:r w:rsidRPr="00827BA9">
        <w:rPr>
          <w:rFonts w:eastAsia="MS Gothic"/>
          <w:b/>
          <w:i/>
          <w:sz w:val="24"/>
          <w:szCs w:val="24"/>
        </w:rPr>
        <w:t xml:space="preserve">Biểu đồ </w:t>
      </w:r>
      <w:r w:rsidR="00962A81">
        <w:rPr>
          <w:rFonts w:eastAsia="MS Gothic"/>
          <w:b/>
          <w:i/>
          <w:sz w:val="24"/>
          <w:szCs w:val="24"/>
        </w:rPr>
        <w:t>3</w:t>
      </w:r>
      <w:r>
        <w:rPr>
          <w:rFonts w:eastAsia="MS Gothic"/>
          <w:b/>
          <w:i/>
          <w:sz w:val="24"/>
          <w:szCs w:val="24"/>
        </w:rPr>
        <w:t>.6.</w:t>
      </w:r>
      <w:r w:rsidRPr="00827BA9">
        <w:rPr>
          <w:rFonts w:eastAsia="MS Gothic"/>
          <w:b/>
          <w:i/>
          <w:sz w:val="24"/>
          <w:szCs w:val="24"/>
        </w:rPr>
        <w:t xml:space="preserve"> Mức độ phát triển tư duy KG của trẻ 5-6 tuổi sau thực nghiệm</w:t>
      </w:r>
      <w:bookmarkEnd w:id="1661"/>
      <w:bookmarkEnd w:id="1662"/>
    </w:p>
    <w:p w14:paraId="61C16409" w14:textId="77777777" w:rsidR="00840BFE" w:rsidRPr="00827BA9" w:rsidRDefault="00840BFE" w:rsidP="00DC77B3">
      <w:pPr>
        <w:widowControl w:val="0"/>
        <w:tabs>
          <w:tab w:val="left" w:pos="1574"/>
        </w:tabs>
        <w:spacing w:after="0" w:line="300" w:lineRule="auto"/>
        <w:ind w:firstLine="567"/>
        <w:jc w:val="both"/>
        <w:outlineLvl w:val="0"/>
        <w:rPr>
          <w:rFonts w:eastAsia="MS Gothic"/>
          <w:b/>
          <w:i/>
          <w:sz w:val="26"/>
          <w:szCs w:val="26"/>
        </w:rPr>
      </w:pPr>
      <w:bookmarkStart w:id="1663" w:name="_Toc484519064"/>
      <w:bookmarkStart w:id="1664" w:name="_Toc493247807"/>
      <w:r w:rsidRPr="00827BA9">
        <w:rPr>
          <w:rFonts w:eastAsia="MS Gothic"/>
          <w:b/>
          <w:i/>
          <w:sz w:val="26"/>
          <w:szCs w:val="26"/>
        </w:rPr>
        <w:t>Kết quả ở Bảng 4.</w:t>
      </w:r>
      <w:r w:rsidR="00DE0158" w:rsidRPr="00827BA9">
        <w:rPr>
          <w:rFonts w:eastAsia="MS Gothic"/>
          <w:b/>
          <w:i/>
          <w:sz w:val="26"/>
          <w:szCs w:val="26"/>
        </w:rPr>
        <w:t>8</w:t>
      </w:r>
      <w:r w:rsidRPr="00827BA9">
        <w:rPr>
          <w:rFonts w:eastAsia="MS Gothic"/>
          <w:b/>
          <w:i/>
          <w:sz w:val="26"/>
          <w:szCs w:val="26"/>
        </w:rPr>
        <w:t xml:space="preserve"> cho thấy:</w:t>
      </w:r>
      <w:bookmarkEnd w:id="1663"/>
      <w:bookmarkEnd w:id="1664"/>
    </w:p>
    <w:p w14:paraId="53278CE1" w14:textId="77777777" w:rsidR="002D189B" w:rsidRPr="00827BA9" w:rsidRDefault="002D189B" w:rsidP="00DC77B3">
      <w:pPr>
        <w:widowControl w:val="0"/>
        <w:spacing w:after="0" w:line="300" w:lineRule="auto"/>
        <w:ind w:firstLine="567"/>
        <w:jc w:val="both"/>
        <w:outlineLvl w:val="0"/>
        <w:rPr>
          <w:rFonts w:eastAsia="MS Gothic"/>
          <w:sz w:val="26"/>
          <w:szCs w:val="26"/>
        </w:rPr>
      </w:pPr>
      <w:bookmarkStart w:id="1665" w:name="_Toc484519065"/>
      <w:bookmarkStart w:id="1666" w:name="_Toc493247808"/>
      <w:r w:rsidRPr="00827BA9">
        <w:rPr>
          <w:rFonts w:eastAsia="MS Gothic"/>
          <w:sz w:val="26"/>
          <w:szCs w:val="26"/>
        </w:rPr>
        <w:t>Trước TN, khả năng tư duy KG của trẻ nhóm ĐC và nhóm TN chủ yếu ở mức độ rất thấp, thấp và TB. Sau TN nhóm TN có sự dịch chuyển sang các mức độ cao hơn TB chiếm 56%, cao chiếm 20% và rất cao chiếm 12%, trong khi nhóm ĐC vẫn không thay đổi đáng kể (rất thấp 20%, thấp 28%, TB 36%, cao 8%, rất cao 8%)</w:t>
      </w:r>
      <w:r w:rsidR="00FC2427" w:rsidRPr="00827BA9">
        <w:rPr>
          <w:rFonts w:eastAsia="MS Gothic"/>
          <w:sz w:val="26"/>
          <w:szCs w:val="26"/>
        </w:rPr>
        <w:t>.</w:t>
      </w:r>
      <w:bookmarkEnd w:id="1665"/>
      <w:bookmarkEnd w:id="1666"/>
    </w:p>
    <w:p w14:paraId="2F5464E3" w14:textId="77777777" w:rsidR="00AC6467" w:rsidRPr="00827BA9" w:rsidRDefault="00DC4C40" w:rsidP="00DC77B3">
      <w:pPr>
        <w:widowControl w:val="0"/>
        <w:spacing w:after="0" w:line="300" w:lineRule="auto"/>
        <w:ind w:firstLine="567"/>
        <w:jc w:val="both"/>
        <w:outlineLvl w:val="0"/>
        <w:rPr>
          <w:rFonts w:eastAsia="MS Gothic"/>
          <w:sz w:val="26"/>
          <w:szCs w:val="26"/>
        </w:rPr>
      </w:pPr>
      <w:bookmarkStart w:id="1667" w:name="_Toc484519066"/>
      <w:bookmarkStart w:id="1668" w:name="_Toc493247809"/>
      <w:r w:rsidRPr="00827BA9">
        <w:rPr>
          <w:rFonts w:eastAsia="MS Gothic"/>
          <w:sz w:val="26"/>
          <w:szCs w:val="26"/>
        </w:rPr>
        <w:t xml:space="preserve">Sau quá trình </w:t>
      </w:r>
      <w:r w:rsidR="00270F9B" w:rsidRPr="00827BA9">
        <w:rPr>
          <w:rFonts w:eastAsia="MS Gothic"/>
          <w:sz w:val="26"/>
          <w:szCs w:val="26"/>
        </w:rPr>
        <w:t>TN</w:t>
      </w:r>
      <w:r w:rsidRPr="00827BA9">
        <w:rPr>
          <w:rFonts w:eastAsia="MS Gothic"/>
          <w:sz w:val="26"/>
          <w:szCs w:val="26"/>
        </w:rPr>
        <w:t xml:space="preserve"> tác động, test đo tư duy KG phản ánh </w:t>
      </w:r>
      <w:r w:rsidR="00AC6467" w:rsidRPr="00827BA9">
        <w:rPr>
          <w:rFonts w:eastAsia="MS Gothic"/>
          <w:sz w:val="26"/>
          <w:szCs w:val="26"/>
        </w:rPr>
        <w:t xml:space="preserve">rõ biểu hiện khả năng tư duy KG của 2 nhóm ĐC và TN có sự khác biệt. Trẻ </w:t>
      </w:r>
      <w:r w:rsidR="0008383D" w:rsidRPr="00827BA9">
        <w:rPr>
          <w:rFonts w:eastAsia="MS Gothic"/>
          <w:sz w:val="26"/>
          <w:szCs w:val="26"/>
        </w:rPr>
        <w:t>nhóm ĐC vẫn chủ yếu dựa vào tri giác KG ở bình diện bên ngoài để thực hiện subtest bằng tư duy trực quan hành động dẫn đến kết quả thực hiện chưa tốt mặc dù độ lệch đã giảm nhưng tốc độ vẫn rất chậm.</w:t>
      </w:r>
      <w:r w:rsidR="00AC6467" w:rsidRPr="00827BA9">
        <w:rPr>
          <w:rFonts w:eastAsia="MS Gothic"/>
          <w:sz w:val="26"/>
          <w:szCs w:val="26"/>
        </w:rPr>
        <w:t xml:space="preserve"> Trẻ nhóm này đã có kinh nghiệm hơn, khéo léo hơn trong việc sử dụng kéo uốn lượn theo các đường cong, đường gấp khúc của hình. Tuy nhiên trẻ tốn nhiều thời gian cho việc chọn mối cắt và nhấc kéo thay đổi mối cắt</w:t>
      </w:r>
      <w:r w:rsidR="00270F9B" w:rsidRPr="00827BA9">
        <w:rPr>
          <w:rFonts w:eastAsia="MS Gothic"/>
          <w:sz w:val="26"/>
          <w:szCs w:val="26"/>
        </w:rPr>
        <w:t xml:space="preserve"> khác</w:t>
      </w:r>
      <w:r w:rsidR="00AC6467" w:rsidRPr="00827BA9">
        <w:rPr>
          <w:rFonts w:eastAsia="MS Gothic"/>
          <w:sz w:val="26"/>
          <w:szCs w:val="26"/>
        </w:rPr>
        <w:t xml:space="preserve"> </w:t>
      </w:r>
      <w:r w:rsidR="00270F9B" w:rsidRPr="00827BA9">
        <w:rPr>
          <w:rFonts w:eastAsia="MS Gothic"/>
          <w:sz w:val="26"/>
          <w:szCs w:val="26"/>
        </w:rPr>
        <w:t>nhiều lần mà vẫn chưa hợp lí</w:t>
      </w:r>
      <w:r w:rsidR="00AC6467" w:rsidRPr="00827BA9">
        <w:rPr>
          <w:rFonts w:eastAsia="MS Gothic"/>
          <w:sz w:val="26"/>
          <w:szCs w:val="26"/>
        </w:rPr>
        <w:t xml:space="preserve">. Khác với trẻ nhóm ĐC, trẻ nhóm TN tỏ ra nhạy bén hơn </w:t>
      </w:r>
      <w:r w:rsidR="00AC6467" w:rsidRPr="00827BA9">
        <w:rPr>
          <w:rFonts w:eastAsia="MS Gothic"/>
          <w:sz w:val="26"/>
          <w:szCs w:val="26"/>
        </w:rPr>
        <w:lastRenderedPageBreak/>
        <w:t xml:space="preserve">trong việc quan sát, phát hiện mối cắt nào hợp lí, thuận lợi cho việc uốn lượn của tay trái (cầm hình) và tay phải (cầm kéo). Một số trẻ tỏ ra linh hoạt trong việc đặt kéo, có hình trẻ đặt kéo bên trái đường viền, </w:t>
      </w:r>
      <w:r w:rsidR="00270F9B" w:rsidRPr="00827BA9">
        <w:rPr>
          <w:rFonts w:eastAsia="MS Gothic"/>
          <w:sz w:val="26"/>
          <w:szCs w:val="26"/>
        </w:rPr>
        <w:t>có</w:t>
      </w:r>
      <w:r w:rsidR="00AC6467" w:rsidRPr="00827BA9">
        <w:rPr>
          <w:rFonts w:eastAsia="MS Gothic"/>
          <w:sz w:val="26"/>
          <w:szCs w:val="26"/>
        </w:rPr>
        <w:t xml:space="preserve"> hình trẻ đặt kéo bên phải đường viền, có hình trẻ xoay dọc, có hình trẻ xoay ngang và đảo chiều phù hợp với đường lượn của kéo. Điều này khẳng định, cùng với sự tham gia của tri giác KG (việc quan sát nhanh bằng mắt), sự phát triển hiển thị K</w:t>
      </w:r>
      <w:r w:rsidR="00270F9B" w:rsidRPr="00827BA9">
        <w:rPr>
          <w:rFonts w:eastAsia="MS Gothic"/>
          <w:sz w:val="26"/>
          <w:szCs w:val="26"/>
        </w:rPr>
        <w:t>G</w:t>
      </w:r>
      <w:r w:rsidR="00AC6467" w:rsidRPr="00827BA9">
        <w:rPr>
          <w:rFonts w:eastAsia="MS Gothic"/>
          <w:sz w:val="26"/>
          <w:szCs w:val="26"/>
        </w:rPr>
        <w:t xml:space="preserve"> ở bình diện bên trong</w:t>
      </w:r>
      <w:r w:rsidR="00270F9B" w:rsidRPr="00827BA9">
        <w:rPr>
          <w:rFonts w:eastAsia="MS Gothic"/>
          <w:sz w:val="26"/>
          <w:szCs w:val="26"/>
        </w:rPr>
        <w:t xml:space="preserve"> (mối quan hệ KG giữa kéo và các đường viền</w:t>
      </w:r>
      <w:r w:rsidR="00AC69C1" w:rsidRPr="00827BA9">
        <w:rPr>
          <w:rFonts w:eastAsia="MS Gothic"/>
          <w:sz w:val="26"/>
          <w:szCs w:val="26"/>
        </w:rPr>
        <w:t>, sự hình dung sự thay đổi của hình ở những góc nhìn khác nhau</w:t>
      </w:r>
      <w:r w:rsidR="00270F9B" w:rsidRPr="00827BA9">
        <w:rPr>
          <w:rFonts w:eastAsia="MS Gothic"/>
          <w:sz w:val="26"/>
          <w:szCs w:val="26"/>
        </w:rPr>
        <w:t>)</w:t>
      </w:r>
      <w:r w:rsidR="00AC6467" w:rsidRPr="00827BA9">
        <w:rPr>
          <w:rFonts w:eastAsia="MS Gothic"/>
          <w:sz w:val="26"/>
          <w:szCs w:val="26"/>
        </w:rPr>
        <w:t xml:space="preserve"> giúp trẻ bước đầu xuất hiện các tiểu cấu trúc t</w:t>
      </w:r>
      <w:r w:rsidR="00270F9B" w:rsidRPr="00827BA9">
        <w:rPr>
          <w:rFonts w:eastAsia="MS Gothic"/>
          <w:sz w:val="26"/>
          <w:szCs w:val="26"/>
        </w:rPr>
        <w:t>opo</w:t>
      </w:r>
      <w:r w:rsidR="00AC6467" w:rsidRPr="00827BA9">
        <w:rPr>
          <w:rFonts w:eastAsia="MS Gothic"/>
          <w:sz w:val="26"/>
          <w:szCs w:val="26"/>
        </w:rPr>
        <w:t>, xạ ảnh và đo lường để giải quyết nhiện vụ cắt hình nhanh và chính xác.</w:t>
      </w:r>
      <w:bookmarkEnd w:id="1667"/>
      <w:bookmarkEnd w:id="1668"/>
    </w:p>
    <w:p w14:paraId="53AF2770" w14:textId="77777777" w:rsidR="00270F9B" w:rsidRPr="00827BA9" w:rsidRDefault="00270F9B" w:rsidP="00DC77B3">
      <w:pPr>
        <w:widowControl w:val="0"/>
        <w:spacing w:after="0" w:line="300" w:lineRule="auto"/>
        <w:ind w:firstLine="567"/>
        <w:jc w:val="both"/>
        <w:outlineLvl w:val="0"/>
        <w:rPr>
          <w:rFonts w:eastAsia="MS Gothic"/>
          <w:sz w:val="26"/>
          <w:szCs w:val="26"/>
        </w:rPr>
      </w:pPr>
      <w:bookmarkStart w:id="1669" w:name="_Toc484519067"/>
      <w:bookmarkStart w:id="1670" w:name="_Toc493247810"/>
      <w:r w:rsidRPr="00827BA9">
        <w:rPr>
          <w:rFonts w:eastAsia="MS Gothic"/>
          <w:sz w:val="26"/>
          <w:szCs w:val="26"/>
        </w:rPr>
        <w:t xml:space="preserve">Như vậy, có thể nhận ra rằng </w:t>
      </w:r>
      <w:r w:rsidR="00AC69C1" w:rsidRPr="00827BA9">
        <w:rPr>
          <w:rFonts w:eastAsia="MS Gothic"/>
          <w:sz w:val="26"/>
          <w:szCs w:val="26"/>
        </w:rPr>
        <w:t>việc phát triển</w:t>
      </w:r>
      <w:r w:rsidR="00496A99" w:rsidRPr="00827BA9">
        <w:rPr>
          <w:rFonts w:eastAsia="MS Gothic"/>
          <w:sz w:val="26"/>
          <w:szCs w:val="26"/>
        </w:rPr>
        <w:t xml:space="preserve"> tư duy KG </w:t>
      </w:r>
      <w:r w:rsidR="00AC69C1" w:rsidRPr="00827BA9">
        <w:rPr>
          <w:rFonts w:eastAsia="MS Gothic"/>
          <w:sz w:val="26"/>
          <w:szCs w:val="26"/>
        </w:rPr>
        <w:t>bằng cách chơi hàng loạt</w:t>
      </w:r>
      <w:r w:rsidR="00496A99" w:rsidRPr="00827BA9">
        <w:rPr>
          <w:rFonts w:eastAsia="MS Gothic"/>
          <w:sz w:val="26"/>
          <w:szCs w:val="26"/>
        </w:rPr>
        <w:t xml:space="preserve"> các trò chơi </w:t>
      </w:r>
      <w:r w:rsidR="00AC69C1" w:rsidRPr="00827BA9">
        <w:rPr>
          <w:rFonts w:eastAsia="MS Gothic"/>
          <w:sz w:val="26"/>
          <w:szCs w:val="26"/>
        </w:rPr>
        <w:t xml:space="preserve">tư duy KG kết hợp với ôn luyện các trò chơi hiển thị KG </w:t>
      </w:r>
      <w:r w:rsidR="00496A99" w:rsidRPr="00827BA9">
        <w:rPr>
          <w:rFonts w:eastAsia="MS Gothic"/>
          <w:sz w:val="26"/>
          <w:szCs w:val="26"/>
        </w:rPr>
        <w:t>đã bước đầu hình thành cho trẻ khả năng tư duy KG ở bình diệ</w:t>
      </w:r>
      <w:r w:rsidR="00AC69C1" w:rsidRPr="00827BA9">
        <w:rPr>
          <w:rFonts w:eastAsia="MS Gothic"/>
          <w:sz w:val="26"/>
          <w:szCs w:val="26"/>
        </w:rPr>
        <w:t>n bên trong</w:t>
      </w:r>
      <w:r w:rsidR="005F5D92" w:rsidRPr="00827BA9">
        <w:rPr>
          <w:rFonts w:eastAsia="MS Gothic"/>
          <w:sz w:val="26"/>
          <w:szCs w:val="26"/>
        </w:rPr>
        <w:t>,</w:t>
      </w:r>
      <w:r w:rsidR="00496A99" w:rsidRPr="00827BA9">
        <w:rPr>
          <w:rFonts w:eastAsia="MS Gothic"/>
          <w:sz w:val="26"/>
          <w:szCs w:val="26"/>
        </w:rPr>
        <w:t xml:space="preserve"> nghĩa là ở trẻ </w:t>
      </w:r>
      <w:r w:rsidR="00AC69C1" w:rsidRPr="00827BA9">
        <w:rPr>
          <w:rFonts w:eastAsia="MS Gothic"/>
          <w:sz w:val="26"/>
          <w:szCs w:val="26"/>
        </w:rPr>
        <w:t>đã xuất hiện các tiểu cấu trúc KG và</w:t>
      </w:r>
      <w:r w:rsidR="005F5D92" w:rsidRPr="00827BA9">
        <w:rPr>
          <w:rFonts w:eastAsia="MS Gothic"/>
          <w:sz w:val="26"/>
          <w:szCs w:val="26"/>
        </w:rPr>
        <w:t xml:space="preserve"> xãy ra</w:t>
      </w:r>
      <w:r w:rsidR="00AC69C1" w:rsidRPr="00827BA9">
        <w:rPr>
          <w:rFonts w:eastAsia="MS Gothic"/>
          <w:sz w:val="26"/>
          <w:szCs w:val="26"/>
        </w:rPr>
        <w:t xml:space="preserve"> phần</w:t>
      </w:r>
      <w:r w:rsidR="00496A99" w:rsidRPr="00827BA9">
        <w:rPr>
          <w:rFonts w:eastAsia="MS Gothic"/>
          <w:sz w:val="26"/>
          <w:szCs w:val="26"/>
        </w:rPr>
        <w:t xml:space="preserve"> định hướng trước khi thực hiện hành động cắt ở bên ngoài</w:t>
      </w:r>
      <w:r w:rsidR="005F5D92" w:rsidRPr="00827BA9">
        <w:rPr>
          <w:rFonts w:eastAsia="MS Gothic"/>
          <w:sz w:val="26"/>
          <w:szCs w:val="26"/>
        </w:rPr>
        <w:t xml:space="preserve">. Chính vì thế, chúng tôi thấy ở nhóm TN, phần lớn </w:t>
      </w:r>
      <w:r w:rsidR="00496A99" w:rsidRPr="00827BA9">
        <w:rPr>
          <w:rFonts w:eastAsia="MS Gothic"/>
          <w:sz w:val="26"/>
          <w:szCs w:val="26"/>
        </w:rPr>
        <w:t>trẻ tỏ ra linh hoạt, nhạ</w:t>
      </w:r>
      <w:r w:rsidR="00AC69C1" w:rsidRPr="00827BA9">
        <w:rPr>
          <w:rFonts w:eastAsia="MS Gothic"/>
          <w:sz w:val="26"/>
          <w:szCs w:val="26"/>
        </w:rPr>
        <w:t xml:space="preserve">y bén, </w:t>
      </w:r>
      <w:r w:rsidR="00496A99" w:rsidRPr="00827BA9">
        <w:rPr>
          <w:rFonts w:eastAsia="MS Gothic"/>
          <w:sz w:val="26"/>
          <w:szCs w:val="26"/>
        </w:rPr>
        <w:t>chính xác hơn trong việc giải quyết nhiệm vụ cắt hình.</w:t>
      </w:r>
      <w:bookmarkEnd w:id="1669"/>
      <w:bookmarkEnd w:id="1670"/>
    </w:p>
    <w:p w14:paraId="0188DEC4" w14:textId="77777777" w:rsidR="00840BFE" w:rsidRPr="00827BA9" w:rsidRDefault="00283DF4" w:rsidP="00DC77B3">
      <w:pPr>
        <w:widowControl w:val="0"/>
        <w:tabs>
          <w:tab w:val="left" w:pos="1574"/>
        </w:tabs>
        <w:spacing w:after="0" w:line="300" w:lineRule="auto"/>
        <w:ind w:firstLine="567"/>
        <w:jc w:val="both"/>
        <w:outlineLvl w:val="0"/>
        <w:rPr>
          <w:rFonts w:eastAsia="MS Gothic"/>
          <w:b/>
          <w:i/>
          <w:sz w:val="26"/>
          <w:szCs w:val="26"/>
        </w:rPr>
      </w:pPr>
      <w:bookmarkStart w:id="1671" w:name="_Toc484519068"/>
      <w:bookmarkStart w:id="1672" w:name="_Toc493247811"/>
      <w:r w:rsidRPr="00827BA9">
        <w:rPr>
          <w:rFonts w:eastAsia="MS Gothic"/>
          <w:b/>
          <w:i/>
          <w:sz w:val="26"/>
          <w:szCs w:val="26"/>
        </w:rPr>
        <w:t>Kiểm định sự khác biệt giữa các nhóm</w:t>
      </w:r>
      <w:bookmarkEnd w:id="1671"/>
      <w:bookmarkEnd w:id="1672"/>
    </w:p>
    <w:tbl>
      <w:tblPr>
        <w:tblW w:w="893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98"/>
        <w:gridCol w:w="1560"/>
        <w:gridCol w:w="850"/>
        <w:gridCol w:w="851"/>
        <w:gridCol w:w="1275"/>
        <w:gridCol w:w="993"/>
        <w:gridCol w:w="1109"/>
      </w:tblGrid>
      <w:tr w:rsidR="00827BA9" w:rsidRPr="00827BA9" w14:paraId="133F3E13" w14:textId="77777777" w:rsidTr="00DC77B3">
        <w:trPr>
          <w:cantSplit/>
        </w:trPr>
        <w:tc>
          <w:tcPr>
            <w:tcW w:w="2298" w:type="dxa"/>
            <w:vMerge w:val="restart"/>
            <w:shd w:val="clear" w:color="auto" w:fill="FFFFFF"/>
            <w:vAlign w:val="center"/>
          </w:tcPr>
          <w:p w14:paraId="7AD6A7F7" w14:textId="77777777" w:rsidR="00840BFE" w:rsidRPr="00827BA9" w:rsidRDefault="00840BFE" w:rsidP="00DC77B3">
            <w:pPr>
              <w:widowControl w:val="0"/>
              <w:autoSpaceDE w:val="0"/>
              <w:autoSpaceDN w:val="0"/>
              <w:adjustRightInd w:val="0"/>
              <w:spacing w:after="0" w:line="300" w:lineRule="auto"/>
              <w:jc w:val="center"/>
              <w:rPr>
                <w:b/>
                <w:sz w:val="26"/>
                <w:szCs w:val="26"/>
              </w:rPr>
            </w:pPr>
            <w:r w:rsidRPr="00827BA9">
              <w:rPr>
                <w:b/>
                <w:sz w:val="26"/>
                <w:szCs w:val="26"/>
              </w:rPr>
              <w:t>Mức độ</w:t>
            </w:r>
          </w:p>
          <w:p w14:paraId="17F6B9BA" w14:textId="77777777" w:rsidR="00840BFE" w:rsidRPr="00827BA9" w:rsidRDefault="00840BFE" w:rsidP="00DC77B3">
            <w:pPr>
              <w:widowControl w:val="0"/>
              <w:autoSpaceDE w:val="0"/>
              <w:autoSpaceDN w:val="0"/>
              <w:adjustRightInd w:val="0"/>
              <w:spacing w:after="0" w:line="300" w:lineRule="auto"/>
              <w:jc w:val="center"/>
              <w:rPr>
                <w:b/>
                <w:sz w:val="26"/>
                <w:szCs w:val="26"/>
              </w:rPr>
            </w:pPr>
            <w:r w:rsidRPr="00827BA9">
              <w:rPr>
                <w:b/>
                <w:sz w:val="26"/>
                <w:szCs w:val="26"/>
              </w:rPr>
              <w:t>Tư duy KG</w:t>
            </w:r>
          </w:p>
          <w:p w14:paraId="6F3FD17C" w14:textId="77777777" w:rsidR="00840BFE" w:rsidRPr="00827BA9" w:rsidRDefault="007F6EC7" w:rsidP="00DC77B3">
            <w:pPr>
              <w:widowControl w:val="0"/>
              <w:autoSpaceDE w:val="0"/>
              <w:autoSpaceDN w:val="0"/>
              <w:adjustRightInd w:val="0"/>
              <w:spacing w:after="0" w:line="300" w:lineRule="auto"/>
              <w:jc w:val="center"/>
              <w:rPr>
                <w:sz w:val="26"/>
                <w:szCs w:val="26"/>
              </w:rPr>
            </w:pPr>
            <w:r w:rsidRPr="00827BA9">
              <w:rPr>
                <w:b/>
                <w:sz w:val="26"/>
                <w:szCs w:val="26"/>
              </w:rPr>
              <w:t>Sau</w:t>
            </w:r>
            <w:r w:rsidR="00840BFE" w:rsidRPr="00827BA9">
              <w:rPr>
                <w:b/>
                <w:sz w:val="26"/>
                <w:szCs w:val="26"/>
              </w:rPr>
              <w:t xml:space="preserve"> thực nghiệm</w:t>
            </w:r>
          </w:p>
        </w:tc>
        <w:tc>
          <w:tcPr>
            <w:tcW w:w="1560" w:type="dxa"/>
            <w:shd w:val="clear" w:color="auto" w:fill="FFFFFF"/>
            <w:vAlign w:val="center"/>
          </w:tcPr>
          <w:p w14:paraId="7E5475BC" w14:textId="77777777" w:rsidR="00840BFE" w:rsidRPr="00827BA9" w:rsidRDefault="00840BFE" w:rsidP="00DC77B3">
            <w:pPr>
              <w:widowControl w:val="0"/>
              <w:autoSpaceDE w:val="0"/>
              <w:autoSpaceDN w:val="0"/>
              <w:adjustRightInd w:val="0"/>
              <w:spacing w:after="0" w:line="300" w:lineRule="auto"/>
              <w:jc w:val="center"/>
              <w:rPr>
                <w:b/>
                <w:sz w:val="26"/>
                <w:szCs w:val="26"/>
              </w:rPr>
            </w:pPr>
            <w:r w:rsidRPr="00827BA9">
              <w:rPr>
                <w:b/>
                <w:sz w:val="26"/>
                <w:szCs w:val="26"/>
              </w:rPr>
              <w:t>Nhóm</w:t>
            </w:r>
          </w:p>
        </w:tc>
        <w:tc>
          <w:tcPr>
            <w:tcW w:w="850" w:type="dxa"/>
            <w:shd w:val="clear" w:color="auto" w:fill="FFFFFF"/>
            <w:vAlign w:val="center"/>
          </w:tcPr>
          <w:p w14:paraId="09359886" w14:textId="77777777" w:rsidR="00840BFE" w:rsidRPr="00827BA9" w:rsidRDefault="00840BFE" w:rsidP="00DC77B3">
            <w:pPr>
              <w:widowControl w:val="0"/>
              <w:autoSpaceDE w:val="0"/>
              <w:autoSpaceDN w:val="0"/>
              <w:adjustRightInd w:val="0"/>
              <w:spacing w:after="0" w:line="300" w:lineRule="auto"/>
              <w:jc w:val="center"/>
              <w:rPr>
                <w:sz w:val="26"/>
                <w:szCs w:val="26"/>
              </w:rPr>
            </w:pPr>
            <w:r w:rsidRPr="00827BA9">
              <w:rPr>
                <w:sz w:val="26"/>
                <w:szCs w:val="26"/>
              </w:rPr>
              <w:t>N</w:t>
            </w:r>
          </w:p>
        </w:tc>
        <w:tc>
          <w:tcPr>
            <w:tcW w:w="851" w:type="dxa"/>
            <w:shd w:val="clear" w:color="auto" w:fill="FFFFFF"/>
            <w:vAlign w:val="center"/>
          </w:tcPr>
          <w:p w14:paraId="6828FD75" w14:textId="77777777" w:rsidR="00840BFE" w:rsidRPr="00827BA9" w:rsidRDefault="00840BFE" w:rsidP="00DC77B3">
            <w:pPr>
              <w:widowControl w:val="0"/>
              <w:autoSpaceDE w:val="0"/>
              <w:autoSpaceDN w:val="0"/>
              <w:adjustRightInd w:val="0"/>
              <w:spacing w:after="0" w:line="300" w:lineRule="auto"/>
              <w:jc w:val="center"/>
              <w:rPr>
                <w:sz w:val="26"/>
                <w:szCs w:val="26"/>
              </w:rPr>
            </w:pPr>
            <w:r w:rsidRPr="00827BA9">
              <w:rPr>
                <w:sz w:val="26"/>
                <w:szCs w:val="26"/>
              </w:rPr>
              <w:t>Mean</w:t>
            </w:r>
          </w:p>
        </w:tc>
        <w:tc>
          <w:tcPr>
            <w:tcW w:w="1275" w:type="dxa"/>
            <w:shd w:val="clear" w:color="auto" w:fill="FFFFFF"/>
            <w:vAlign w:val="center"/>
          </w:tcPr>
          <w:p w14:paraId="079054DD" w14:textId="77777777" w:rsidR="00840BFE" w:rsidRPr="00827BA9" w:rsidRDefault="00840BFE" w:rsidP="00DC77B3">
            <w:pPr>
              <w:widowControl w:val="0"/>
              <w:autoSpaceDE w:val="0"/>
              <w:autoSpaceDN w:val="0"/>
              <w:adjustRightInd w:val="0"/>
              <w:spacing w:after="0" w:line="300" w:lineRule="auto"/>
              <w:jc w:val="center"/>
              <w:rPr>
                <w:sz w:val="26"/>
                <w:szCs w:val="26"/>
              </w:rPr>
            </w:pPr>
            <w:r w:rsidRPr="00827BA9">
              <w:rPr>
                <w:sz w:val="26"/>
                <w:szCs w:val="26"/>
              </w:rPr>
              <w:t>Std. Deviation</w:t>
            </w:r>
          </w:p>
        </w:tc>
        <w:tc>
          <w:tcPr>
            <w:tcW w:w="993" w:type="dxa"/>
            <w:shd w:val="clear" w:color="auto" w:fill="FFFFFF"/>
            <w:vAlign w:val="center"/>
          </w:tcPr>
          <w:p w14:paraId="47145037" w14:textId="77777777" w:rsidR="00840BFE" w:rsidRPr="00827BA9" w:rsidRDefault="00840BFE" w:rsidP="00DC77B3">
            <w:pPr>
              <w:widowControl w:val="0"/>
              <w:autoSpaceDE w:val="0"/>
              <w:autoSpaceDN w:val="0"/>
              <w:adjustRightInd w:val="0"/>
              <w:spacing w:after="0" w:line="300" w:lineRule="auto"/>
              <w:jc w:val="center"/>
              <w:rPr>
                <w:sz w:val="26"/>
                <w:szCs w:val="26"/>
              </w:rPr>
            </w:pPr>
            <w:r w:rsidRPr="00827BA9">
              <w:rPr>
                <w:sz w:val="26"/>
                <w:szCs w:val="26"/>
              </w:rPr>
              <w:t>T</w:t>
            </w:r>
          </w:p>
        </w:tc>
        <w:tc>
          <w:tcPr>
            <w:tcW w:w="1109" w:type="dxa"/>
            <w:shd w:val="clear" w:color="auto" w:fill="FFFFFF"/>
            <w:vAlign w:val="center"/>
          </w:tcPr>
          <w:p w14:paraId="71563514" w14:textId="77777777" w:rsidR="00840BFE" w:rsidRPr="00827BA9" w:rsidRDefault="00840BFE" w:rsidP="00DC77B3">
            <w:pPr>
              <w:widowControl w:val="0"/>
              <w:autoSpaceDE w:val="0"/>
              <w:autoSpaceDN w:val="0"/>
              <w:adjustRightInd w:val="0"/>
              <w:spacing w:after="0" w:line="300" w:lineRule="auto"/>
              <w:jc w:val="center"/>
              <w:rPr>
                <w:sz w:val="26"/>
                <w:szCs w:val="26"/>
              </w:rPr>
            </w:pPr>
            <w:r w:rsidRPr="00827BA9">
              <w:rPr>
                <w:sz w:val="26"/>
                <w:szCs w:val="26"/>
              </w:rPr>
              <w:t>Sig.</w:t>
            </w:r>
          </w:p>
        </w:tc>
      </w:tr>
      <w:tr w:rsidR="00827BA9" w:rsidRPr="00827BA9" w14:paraId="292F092D" w14:textId="77777777" w:rsidTr="00DC77B3">
        <w:trPr>
          <w:cantSplit/>
        </w:trPr>
        <w:tc>
          <w:tcPr>
            <w:tcW w:w="2298" w:type="dxa"/>
            <w:vMerge/>
            <w:shd w:val="clear" w:color="auto" w:fill="E0E0E0"/>
            <w:vAlign w:val="center"/>
          </w:tcPr>
          <w:p w14:paraId="7C3D117A" w14:textId="77777777" w:rsidR="001273BF" w:rsidRPr="00827BA9" w:rsidRDefault="001273BF" w:rsidP="00DC77B3">
            <w:pPr>
              <w:widowControl w:val="0"/>
              <w:autoSpaceDE w:val="0"/>
              <w:autoSpaceDN w:val="0"/>
              <w:adjustRightInd w:val="0"/>
              <w:spacing w:after="0" w:line="300" w:lineRule="auto"/>
              <w:rPr>
                <w:sz w:val="26"/>
                <w:szCs w:val="26"/>
              </w:rPr>
            </w:pPr>
          </w:p>
        </w:tc>
        <w:tc>
          <w:tcPr>
            <w:tcW w:w="1560" w:type="dxa"/>
            <w:shd w:val="clear" w:color="auto" w:fill="auto"/>
            <w:vAlign w:val="center"/>
          </w:tcPr>
          <w:p w14:paraId="4DD46676" w14:textId="77777777" w:rsidR="001273BF" w:rsidRPr="00827BA9" w:rsidRDefault="001273BF" w:rsidP="00DC77B3">
            <w:pPr>
              <w:widowControl w:val="0"/>
              <w:autoSpaceDE w:val="0"/>
              <w:autoSpaceDN w:val="0"/>
              <w:adjustRightInd w:val="0"/>
              <w:spacing w:after="0" w:line="300" w:lineRule="auto"/>
              <w:jc w:val="center"/>
              <w:rPr>
                <w:sz w:val="26"/>
                <w:szCs w:val="26"/>
              </w:rPr>
            </w:pPr>
            <w:r w:rsidRPr="00827BA9">
              <w:rPr>
                <w:sz w:val="26"/>
                <w:szCs w:val="26"/>
              </w:rPr>
              <w:t>Đối chứng</w:t>
            </w:r>
          </w:p>
        </w:tc>
        <w:tc>
          <w:tcPr>
            <w:tcW w:w="850" w:type="dxa"/>
            <w:shd w:val="clear" w:color="auto" w:fill="FFFFFF"/>
            <w:vAlign w:val="center"/>
          </w:tcPr>
          <w:p w14:paraId="686BA17E" w14:textId="77777777" w:rsidR="001273BF" w:rsidRPr="00827BA9" w:rsidRDefault="001273BF" w:rsidP="00DC77B3">
            <w:pPr>
              <w:widowControl w:val="0"/>
              <w:spacing w:after="0" w:line="300" w:lineRule="auto"/>
              <w:jc w:val="right"/>
              <w:rPr>
                <w:sz w:val="24"/>
                <w:szCs w:val="24"/>
              </w:rPr>
            </w:pPr>
            <w:r w:rsidRPr="00827BA9">
              <w:rPr>
                <w:sz w:val="24"/>
                <w:szCs w:val="24"/>
              </w:rPr>
              <w:t>50</w:t>
            </w:r>
          </w:p>
        </w:tc>
        <w:tc>
          <w:tcPr>
            <w:tcW w:w="851" w:type="dxa"/>
            <w:shd w:val="clear" w:color="auto" w:fill="FFFFFF"/>
            <w:vAlign w:val="center"/>
          </w:tcPr>
          <w:p w14:paraId="041F5CCF" w14:textId="77777777" w:rsidR="001273BF" w:rsidRPr="00827BA9" w:rsidRDefault="001273BF" w:rsidP="00DC77B3">
            <w:pPr>
              <w:widowControl w:val="0"/>
              <w:spacing w:after="0" w:line="300" w:lineRule="auto"/>
              <w:jc w:val="right"/>
              <w:rPr>
                <w:sz w:val="24"/>
                <w:szCs w:val="24"/>
              </w:rPr>
            </w:pPr>
            <w:r w:rsidRPr="00827BA9">
              <w:rPr>
                <w:sz w:val="24"/>
                <w:szCs w:val="24"/>
              </w:rPr>
              <w:t>1.56</w:t>
            </w:r>
          </w:p>
        </w:tc>
        <w:tc>
          <w:tcPr>
            <w:tcW w:w="1275" w:type="dxa"/>
            <w:shd w:val="clear" w:color="auto" w:fill="FFFFFF"/>
            <w:vAlign w:val="center"/>
          </w:tcPr>
          <w:p w14:paraId="4238123E" w14:textId="77777777" w:rsidR="001273BF" w:rsidRPr="00827BA9" w:rsidRDefault="001273BF" w:rsidP="00DC77B3">
            <w:pPr>
              <w:widowControl w:val="0"/>
              <w:spacing w:after="0" w:line="300" w:lineRule="auto"/>
              <w:jc w:val="right"/>
              <w:rPr>
                <w:sz w:val="24"/>
                <w:szCs w:val="24"/>
              </w:rPr>
            </w:pPr>
            <w:r w:rsidRPr="00827BA9">
              <w:rPr>
                <w:sz w:val="24"/>
                <w:szCs w:val="24"/>
              </w:rPr>
              <w:t>1.146</w:t>
            </w:r>
          </w:p>
        </w:tc>
        <w:tc>
          <w:tcPr>
            <w:tcW w:w="993" w:type="dxa"/>
            <w:vMerge w:val="restart"/>
            <w:shd w:val="clear" w:color="auto" w:fill="FFFFFF"/>
            <w:vAlign w:val="center"/>
          </w:tcPr>
          <w:p w14:paraId="7C20B255" w14:textId="77777777" w:rsidR="001273BF" w:rsidRPr="00827BA9" w:rsidRDefault="001273BF" w:rsidP="00DC77B3">
            <w:pPr>
              <w:widowControl w:val="0"/>
              <w:spacing w:after="0" w:line="300" w:lineRule="auto"/>
              <w:jc w:val="center"/>
              <w:rPr>
                <w:sz w:val="26"/>
                <w:szCs w:val="26"/>
              </w:rPr>
            </w:pPr>
            <w:r w:rsidRPr="00827BA9">
              <w:rPr>
                <w:sz w:val="26"/>
                <w:szCs w:val="26"/>
              </w:rPr>
              <w:t>-3.455</w:t>
            </w:r>
          </w:p>
        </w:tc>
        <w:tc>
          <w:tcPr>
            <w:tcW w:w="1109" w:type="dxa"/>
            <w:vMerge w:val="restart"/>
            <w:shd w:val="clear" w:color="auto" w:fill="FFFFFF"/>
            <w:vAlign w:val="center"/>
          </w:tcPr>
          <w:p w14:paraId="0D66509B" w14:textId="77777777" w:rsidR="001273BF" w:rsidRPr="00827BA9" w:rsidRDefault="001273BF" w:rsidP="00DC77B3">
            <w:pPr>
              <w:widowControl w:val="0"/>
              <w:spacing w:after="0" w:line="300" w:lineRule="auto"/>
              <w:jc w:val="center"/>
              <w:rPr>
                <w:sz w:val="26"/>
                <w:szCs w:val="26"/>
              </w:rPr>
            </w:pPr>
            <w:r w:rsidRPr="00827BA9">
              <w:rPr>
                <w:sz w:val="26"/>
                <w:szCs w:val="26"/>
              </w:rPr>
              <w:t>0.01</w:t>
            </w:r>
          </w:p>
        </w:tc>
      </w:tr>
      <w:tr w:rsidR="00827BA9" w:rsidRPr="00827BA9" w14:paraId="03C3691C" w14:textId="77777777" w:rsidTr="00DC77B3">
        <w:trPr>
          <w:cantSplit/>
        </w:trPr>
        <w:tc>
          <w:tcPr>
            <w:tcW w:w="2298" w:type="dxa"/>
            <w:vMerge/>
            <w:shd w:val="clear" w:color="auto" w:fill="E0E0E0"/>
            <w:vAlign w:val="center"/>
          </w:tcPr>
          <w:p w14:paraId="0C7FC60A" w14:textId="77777777" w:rsidR="001273BF" w:rsidRPr="00827BA9" w:rsidRDefault="001273BF" w:rsidP="00DC77B3">
            <w:pPr>
              <w:widowControl w:val="0"/>
              <w:autoSpaceDE w:val="0"/>
              <w:autoSpaceDN w:val="0"/>
              <w:adjustRightInd w:val="0"/>
              <w:spacing w:after="0" w:line="300" w:lineRule="auto"/>
              <w:rPr>
                <w:sz w:val="26"/>
                <w:szCs w:val="26"/>
              </w:rPr>
            </w:pPr>
          </w:p>
        </w:tc>
        <w:tc>
          <w:tcPr>
            <w:tcW w:w="1560" w:type="dxa"/>
            <w:shd w:val="clear" w:color="auto" w:fill="auto"/>
            <w:vAlign w:val="center"/>
          </w:tcPr>
          <w:p w14:paraId="1CDD1413" w14:textId="77777777" w:rsidR="001273BF" w:rsidRPr="00827BA9" w:rsidRDefault="001273BF" w:rsidP="00DC77B3">
            <w:pPr>
              <w:widowControl w:val="0"/>
              <w:autoSpaceDE w:val="0"/>
              <w:autoSpaceDN w:val="0"/>
              <w:adjustRightInd w:val="0"/>
              <w:spacing w:after="0" w:line="300" w:lineRule="auto"/>
              <w:jc w:val="center"/>
              <w:rPr>
                <w:sz w:val="26"/>
                <w:szCs w:val="26"/>
              </w:rPr>
            </w:pPr>
            <w:r w:rsidRPr="00827BA9">
              <w:rPr>
                <w:sz w:val="26"/>
                <w:szCs w:val="26"/>
              </w:rPr>
              <w:t>Thực nghiệm</w:t>
            </w:r>
          </w:p>
        </w:tc>
        <w:tc>
          <w:tcPr>
            <w:tcW w:w="850" w:type="dxa"/>
            <w:shd w:val="clear" w:color="auto" w:fill="FFFFFF"/>
            <w:vAlign w:val="center"/>
          </w:tcPr>
          <w:p w14:paraId="6857D758" w14:textId="77777777" w:rsidR="001273BF" w:rsidRPr="00827BA9" w:rsidRDefault="001273BF" w:rsidP="00DC77B3">
            <w:pPr>
              <w:widowControl w:val="0"/>
              <w:spacing w:after="0" w:line="300" w:lineRule="auto"/>
              <w:jc w:val="right"/>
              <w:rPr>
                <w:sz w:val="24"/>
                <w:szCs w:val="24"/>
              </w:rPr>
            </w:pPr>
            <w:r w:rsidRPr="00827BA9">
              <w:rPr>
                <w:sz w:val="24"/>
                <w:szCs w:val="24"/>
              </w:rPr>
              <w:t>50</w:t>
            </w:r>
          </w:p>
        </w:tc>
        <w:tc>
          <w:tcPr>
            <w:tcW w:w="851" w:type="dxa"/>
            <w:shd w:val="clear" w:color="auto" w:fill="FFFFFF"/>
            <w:vAlign w:val="center"/>
          </w:tcPr>
          <w:p w14:paraId="0CED3EE3" w14:textId="77777777" w:rsidR="001273BF" w:rsidRPr="00827BA9" w:rsidRDefault="001273BF" w:rsidP="00DC77B3">
            <w:pPr>
              <w:widowControl w:val="0"/>
              <w:spacing w:after="0" w:line="300" w:lineRule="auto"/>
              <w:jc w:val="right"/>
              <w:rPr>
                <w:sz w:val="24"/>
                <w:szCs w:val="24"/>
              </w:rPr>
            </w:pPr>
            <w:r w:rsidRPr="00827BA9">
              <w:rPr>
                <w:sz w:val="24"/>
                <w:szCs w:val="24"/>
              </w:rPr>
              <w:t>2.28</w:t>
            </w:r>
          </w:p>
        </w:tc>
        <w:tc>
          <w:tcPr>
            <w:tcW w:w="1275" w:type="dxa"/>
            <w:shd w:val="clear" w:color="auto" w:fill="FFFFFF"/>
            <w:vAlign w:val="center"/>
          </w:tcPr>
          <w:p w14:paraId="04923DDF" w14:textId="77777777" w:rsidR="001273BF" w:rsidRPr="00827BA9" w:rsidRDefault="0020207D" w:rsidP="00DC77B3">
            <w:pPr>
              <w:widowControl w:val="0"/>
              <w:spacing w:after="0" w:line="300" w:lineRule="auto"/>
              <w:jc w:val="right"/>
              <w:rPr>
                <w:sz w:val="24"/>
                <w:szCs w:val="24"/>
              </w:rPr>
            </w:pPr>
            <w:r w:rsidRPr="00827BA9">
              <w:rPr>
                <w:sz w:val="24"/>
                <w:szCs w:val="24"/>
              </w:rPr>
              <w:t>0</w:t>
            </w:r>
            <w:r w:rsidR="001273BF" w:rsidRPr="00827BA9">
              <w:rPr>
                <w:sz w:val="24"/>
                <w:szCs w:val="24"/>
              </w:rPr>
              <w:t>.927</w:t>
            </w:r>
          </w:p>
        </w:tc>
        <w:tc>
          <w:tcPr>
            <w:tcW w:w="993" w:type="dxa"/>
            <w:vMerge/>
            <w:shd w:val="clear" w:color="auto" w:fill="FFFFFF"/>
            <w:vAlign w:val="center"/>
          </w:tcPr>
          <w:p w14:paraId="795C3859" w14:textId="77777777" w:rsidR="001273BF" w:rsidRPr="00827BA9" w:rsidRDefault="001273BF" w:rsidP="00DC77B3">
            <w:pPr>
              <w:widowControl w:val="0"/>
              <w:autoSpaceDE w:val="0"/>
              <w:autoSpaceDN w:val="0"/>
              <w:adjustRightInd w:val="0"/>
              <w:spacing w:after="0" w:line="300" w:lineRule="auto"/>
              <w:rPr>
                <w:sz w:val="26"/>
                <w:szCs w:val="26"/>
              </w:rPr>
            </w:pPr>
          </w:p>
        </w:tc>
        <w:tc>
          <w:tcPr>
            <w:tcW w:w="1109" w:type="dxa"/>
            <w:vMerge/>
            <w:shd w:val="clear" w:color="auto" w:fill="FFFFFF"/>
            <w:vAlign w:val="center"/>
          </w:tcPr>
          <w:p w14:paraId="61EAB234" w14:textId="77777777" w:rsidR="001273BF" w:rsidRPr="00827BA9" w:rsidRDefault="001273BF" w:rsidP="00DC77B3">
            <w:pPr>
              <w:widowControl w:val="0"/>
              <w:autoSpaceDE w:val="0"/>
              <w:autoSpaceDN w:val="0"/>
              <w:adjustRightInd w:val="0"/>
              <w:spacing w:after="0" w:line="300" w:lineRule="auto"/>
              <w:rPr>
                <w:sz w:val="26"/>
                <w:szCs w:val="26"/>
              </w:rPr>
            </w:pPr>
          </w:p>
        </w:tc>
      </w:tr>
    </w:tbl>
    <w:p w14:paraId="12CDED24" w14:textId="77777777" w:rsidR="00827BA9" w:rsidRDefault="00827BA9" w:rsidP="00DC77B3">
      <w:pPr>
        <w:widowControl w:val="0"/>
        <w:spacing w:after="0" w:line="300" w:lineRule="auto"/>
        <w:ind w:firstLine="567"/>
        <w:jc w:val="both"/>
        <w:rPr>
          <w:rFonts w:eastAsia="MS Gothic"/>
          <w:sz w:val="26"/>
          <w:szCs w:val="26"/>
        </w:rPr>
      </w:pPr>
    </w:p>
    <w:p w14:paraId="7AA40014" w14:textId="77777777" w:rsidR="0020207D" w:rsidRPr="00827BA9" w:rsidRDefault="0020207D" w:rsidP="00DC77B3">
      <w:pPr>
        <w:widowControl w:val="0"/>
        <w:spacing w:after="0" w:line="300" w:lineRule="auto"/>
        <w:ind w:firstLine="567"/>
        <w:jc w:val="both"/>
        <w:rPr>
          <w:rFonts w:eastAsia="MS Gothic"/>
          <w:sz w:val="26"/>
          <w:szCs w:val="26"/>
        </w:rPr>
      </w:pPr>
      <w:r w:rsidRPr="00827BA9">
        <w:rPr>
          <w:rFonts w:eastAsia="MS Gothic"/>
          <w:sz w:val="26"/>
          <w:szCs w:val="26"/>
        </w:rPr>
        <w:t xml:space="preserve">Giá trị trung bình (Mean) của nhóm ĐC là </w:t>
      </w:r>
      <w:r w:rsidR="005F5D92" w:rsidRPr="00827BA9">
        <w:rPr>
          <w:rFonts w:eastAsia="MS Gothic"/>
          <w:sz w:val="26"/>
          <w:szCs w:val="26"/>
        </w:rPr>
        <w:t>1.56</w:t>
      </w:r>
      <w:r w:rsidRPr="00827BA9">
        <w:rPr>
          <w:rFonts w:eastAsia="MS Gothic"/>
          <w:sz w:val="26"/>
          <w:szCs w:val="26"/>
        </w:rPr>
        <w:t xml:space="preserve"> và nhóm TN là </w:t>
      </w:r>
      <w:r w:rsidR="005F5D92" w:rsidRPr="00827BA9">
        <w:rPr>
          <w:rFonts w:eastAsia="MS Gothic"/>
          <w:sz w:val="26"/>
          <w:szCs w:val="26"/>
        </w:rPr>
        <w:t>2.28</w:t>
      </w:r>
      <w:r w:rsidRPr="00827BA9">
        <w:rPr>
          <w:rFonts w:eastAsia="MS Gothic"/>
          <w:sz w:val="26"/>
          <w:szCs w:val="26"/>
        </w:rPr>
        <w:t xml:space="preserve">, cho thấy sau TN điểm số trung bình của nhóm TN đã vượt qua mức </w:t>
      </w:r>
      <w:r w:rsidR="005F5D92" w:rsidRPr="00827BA9">
        <w:rPr>
          <w:rFonts w:eastAsia="MS Gothic"/>
          <w:sz w:val="26"/>
          <w:szCs w:val="26"/>
        </w:rPr>
        <w:t>TB</w:t>
      </w:r>
      <w:r w:rsidRPr="00827BA9">
        <w:rPr>
          <w:rFonts w:eastAsia="MS Gothic"/>
          <w:sz w:val="26"/>
          <w:szCs w:val="26"/>
        </w:rPr>
        <w:t xml:space="preserve"> và kiểm định T sau thực nghiệm giữa 2 nhóm ĐC và TN là T= </w:t>
      </w:r>
      <w:r w:rsidRPr="00827BA9">
        <w:rPr>
          <w:sz w:val="26"/>
          <w:szCs w:val="26"/>
        </w:rPr>
        <w:t>-3.</w:t>
      </w:r>
      <w:r w:rsidR="005F5D92" w:rsidRPr="00827BA9">
        <w:rPr>
          <w:sz w:val="26"/>
          <w:szCs w:val="26"/>
        </w:rPr>
        <w:t>455</w:t>
      </w:r>
      <w:r w:rsidRPr="00827BA9">
        <w:rPr>
          <w:sz w:val="26"/>
          <w:szCs w:val="26"/>
        </w:rPr>
        <w:t>, Sig = 0</w:t>
      </w:r>
      <w:r w:rsidR="005F5D92" w:rsidRPr="00827BA9">
        <w:rPr>
          <w:sz w:val="26"/>
          <w:szCs w:val="26"/>
        </w:rPr>
        <w:t>.01</w:t>
      </w:r>
      <w:r w:rsidRPr="00827BA9">
        <w:rPr>
          <w:sz w:val="26"/>
          <w:szCs w:val="26"/>
        </w:rPr>
        <w:t xml:space="preserve">&lt; 0.05 </w:t>
      </w:r>
      <w:r w:rsidRPr="00827BA9">
        <w:rPr>
          <w:rFonts w:eastAsia="MS Gothic"/>
          <w:sz w:val="26"/>
          <w:szCs w:val="26"/>
        </w:rPr>
        <w:t xml:space="preserve">cho thấy mức độ </w:t>
      </w:r>
      <w:r w:rsidR="005F5D92" w:rsidRPr="00827BA9">
        <w:rPr>
          <w:rFonts w:eastAsia="MS Gothic"/>
          <w:sz w:val="26"/>
          <w:szCs w:val="26"/>
        </w:rPr>
        <w:t>tư duy</w:t>
      </w:r>
      <w:r w:rsidRPr="00827BA9">
        <w:rPr>
          <w:rFonts w:eastAsia="MS Gothic"/>
          <w:sz w:val="26"/>
          <w:szCs w:val="26"/>
        </w:rPr>
        <w:t xml:space="preserve"> KG của trẻ ở nhóm TN và ĐC sau TN </w:t>
      </w:r>
      <w:r w:rsidRPr="00827BA9">
        <w:rPr>
          <w:sz w:val="26"/>
          <w:szCs w:val="26"/>
        </w:rPr>
        <w:t xml:space="preserve">có sự khác biệt đáng kể. Điều này càng khẳng định tính có hiệu quả khi sử dụng hệ thống bài tập thực nghiệm để tác động đến sự phát triển </w:t>
      </w:r>
      <w:r w:rsidR="005F5D92" w:rsidRPr="00827BA9">
        <w:rPr>
          <w:sz w:val="26"/>
          <w:szCs w:val="26"/>
        </w:rPr>
        <w:t>tư duy</w:t>
      </w:r>
      <w:r w:rsidRPr="00827BA9">
        <w:rPr>
          <w:sz w:val="26"/>
          <w:szCs w:val="26"/>
        </w:rPr>
        <w:t xml:space="preserve"> KG của trẻ, qua đó đánh giá hệ thống trò chơi mà chúng tôi nghiên cứu xây dựng bước đầu có tính khả thi đối với sự phát triển khả năng ĐHKG của trẻ 5-6 tuổi.</w:t>
      </w:r>
    </w:p>
    <w:p w14:paraId="00A40637" w14:textId="0E8A4C14" w:rsidR="00853813" w:rsidRPr="00827BA9" w:rsidRDefault="00791661" w:rsidP="00827BA9">
      <w:pPr>
        <w:widowControl w:val="0"/>
        <w:tabs>
          <w:tab w:val="left" w:pos="1574"/>
        </w:tabs>
        <w:spacing w:after="0" w:line="312" w:lineRule="auto"/>
        <w:jc w:val="center"/>
        <w:outlineLvl w:val="0"/>
        <w:rPr>
          <w:rFonts w:eastAsia="MS Gothic"/>
          <w:b/>
          <w:sz w:val="26"/>
          <w:szCs w:val="26"/>
          <w:lang w:val="vi-VN"/>
        </w:rPr>
      </w:pPr>
      <w:bookmarkStart w:id="1673" w:name="_Toc484519069"/>
      <w:bookmarkStart w:id="1674" w:name="_Toc493247812"/>
      <w:r>
        <w:rPr>
          <w:rFonts w:eastAsia="MS Gothic"/>
          <w:b/>
          <w:sz w:val="26"/>
          <w:szCs w:val="26"/>
        </w:rPr>
        <w:lastRenderedPageBreak/>
        <w:t>K</w:t>
      </w:r>
      <w:r w:rsidR="00827BA9">
        <w:rPr>
          <w:rFonts w:eastAsia="MS Gothic"/>
          <w:b/>
          <w:sz w:val="26"/>
          <w:szCs w:val="26"/>
        </w:rPr>
        <w:t>ết</w:t>
      </w:r>
      <w:r>
        <w:rPr>
          <w:rFonts w:eastAsia="MS Gothic"/>
          <w:b/>
          <w:sz w:val="26"/>
          <w:szCs w:val="26"/>
        </w:rPr>
        <w:t xml:space="preserve"> luận</w:t>
      </w:r>
      <w:r w:rsidR="00827BA9">
        <w:rPr>
          <w:rFonts w:eastAsia="MS Gothic"/>
          <w:b/>
          <w:sz w:val="26"/>
          <w:szCs w:val="26"/>
        </w:rPr>
        <w:t xml:space="preserve"> chương </w:t>
      </w:r>
      <w:bookmarkEnd w:id="1673"/>
      <w:r w:rsidR="00962A81">
        <w:rPr>
          <w:rFonts w:eastAsia="MS Gothic"/>
          <w:b/>
          <w:sz w:val="26"/>
          <w:szCs w:val="26"/>
        </w:rPr>
        <w:t>3</w:t>
      </w:r>
      <w:bookmarkEnd w:id="1674"/>
    </w:p>
    <w:p w14:paraId="2F8F24B4" w14:textId="77777777" w:rsidR="00C1218C" w:rsidRPr="00827BA9" w:rsidRDefault="00C1218C" w:rsidP="00822669">
      <w:pPr>
        <w:widowControl w:val="0"/>
        <w:spacing w:after="0" w:line="312" w:lineRule="auto"/>
        <w:ind w:firstLine="567"/>
        <w:rPr>
          <w:rFonts w:eastAsia="MS Gothic"/>
          <w:sz w:val="26"/>
          <w:szCs w:val="26"/>
        </w:rPr>
      </w:pPr>
      <w:r w:rsidRPr="00827BA9">
        <w:rPr>
          <w:rFonts w:eastAsia="MS Gothic"/>
          <w:sz w:val="26"/>
          <w:szCs w:val="26"/>
        </w:rPr>
        <w:t xml:space="preserve">Việc lựa chọn và sử dụng hệ thống trò chơi nhằm phát triển khả năng </w:t>
      </w:r>
      <w:r w:rsidR="00753C4A" w:rsidRPr="00827BA9">
        <w:rPr>
          <w:rFonts w:eastAsia="MS Gothic"/>
          <w:sz w:val="26"/>
          <w:szCs w:val="26"/>
        </w:rPr>
        <w:t>ĐHKG</w:t>
      </w:r>
      <w:r w:rsidRPr="00827BA9">
        <w:rPr>
          <w:rFonts w:eastAsia="MS Gothic"/>
          <w:sz w:val="26"/>
          <w:szCs w:val="26"/>
        </w:rPr>
        <w:t xml:space="preserve"> cho trẻ </w:t>
      </w:r>
      <w:r w:rsidR="005B5184" w:rsidRPr="00827BA9">
        <w:rPr>
          <w:rFonts w:eastAsia="MS Gothic"/>
          <w:sz w:val="26"/>
          <w:szCs w:val="26"/>
        </w:rPr>
        <w:t>5-6 tuổi</w:t>
      </w:r>
      <w:r w:rsidRPr="00827BA9">
        <w:rPr>
          <w:rFonts w:eastAsia="MS Gothic"/>
          <w:sz w:val="26"/>
          <w:szCs w:val="26"/>
        </w:rPr>
        <w:t xml:space="preserve"> được tiến hành theo thuyết dạy học phát triển- dạy học theo vùng phát triển gần nhất, luôn tuân thủ theo 5 nguyên tắc:</w:t>
      </w:r>
    </w:p>
    <w:p w14:paraId="217FD420" w14:textId="77777777" w:rsidR="00C1218C" w:rsidRPr="00827BA9" w:rsidRDefault="00C1218C" w:rsidP="00822669">
      <w:pPr>
        <w:widowControl w:val="0"/>
        <w:spacing w:after="0" w:line="312" w:lineRule="auto"/>
        <w:ind w:firstLine="567"/>
        <w:rPr>
          <w:rFonts w:eastAsia="MS Gothic"/>
          <w:b/>
          <w:sz w:val="26"/>
          <w:szCs w:val="26"/>
        </w:rPr>
      </w:pPr>
      <w:r w:rsidRPr="00827BA9">
        <w:rPr>
          <w:rFonts w:eastAsia="MS Gothic"/>
          <w:i/>
          <w:sz w:val="26"/>
          <w:szCs w:val="26"/>
        </w:rPr>
        <w:t>Nguyên tắc 1</w:t>
      </w:r>
      <w:r w:rsidRPr="00827BA9">
        <w:rPr>
          <w:rFonts w:eastAsia="MS Gothic"/>
          <w:b/>
          <w:sz w:val="26"/>
          <w:szCs w:val="26"/>
        </w:rPr>
        <w:t xml:space="preserve">- </w:t>
      </w:r>
      <w:r w:rsidRPr="00827BA9">
        <w:rPr>
          <w:rFonts w:eastAsia="MS Gothic"/>
          <w:sz w:val="26"/>
          <w:szCs w:val="26"/>
        </w:rPr>
        <w:t>Động cơ hóa cho dạy học, cần tổ chức quá trình dạy học theo hướng tự nguyện và lôi kéo trẻ vào hoạt động</w:t>
      </w:r>
      <w:r w:rsidRPr="00827BA9">
        <w:rPr>
          <w:rFonts w:eastAsia="MS Gothic"/>
          <w:b/>
          <w:sz w:val="26"/>
          <w:szCs w:val="26"/>
        </w:rPr>
        <w:t>;</w:t>
      </w:r>
    </w:p>
    <w:p w14:paraId="3FF9A096" w14:textId="77777777" w:rsidR="00C1218C" w:rsidRPr="00827BA9" w:rsidRDefault="00C1218C" w:rsidP="00822669">
      <w:pPr>
        <w:widowControl w:val="0"/>
        <w:spacing w:after="0" w:line="312" w:lineRule="auto"/>
        <w:ind w:firstLine="567"/>
        <w:rPr>
          <w:rFonts w:eastAsia="MS Gothic"/>
          <w:sz w:val="26"/>
          <w:szCs w:val="26"/>
        </w:rPr>
      </w:pPr>
      <w:r w:rsidRPr="00827BA9">
        <w:rPr>
          <w:rFonts w:eastAsia="MS Gothic"/>
          <w:i/>
          <w:sz w:val="26"/>
          <w:szCs w:val="26"/>
        </w:rPr>
        <w:t>Nguyên tắc 2</w:t>
      </w:r>
      <w:r w:rsidRPr="00827BA9">
        <w:rPr>
          <w:rFonts w:eastAsia="MS Gothic"/>
          <w:b/>
          <w:sz w:val="26"/>
          <w:szCs w:val="26"/>
        </w:rPr>
        <w:t>-</w:t>
      </w:r>
      <w:r w:rsidRPr="00827BA9">
        <w:rPr>
          <w:rFonts w:eastAsia="MS Gothic"/>
          <w:sz w:val="26"/>
          <w:szCs w:val="26"/>
        </w:rPr>
        <w:t xml:space="preserve"> Dạy học ở mức đọ</w:t>
      </w:r>
      <w:r w:rsidRPr="00827BA9">
        <w:rPr>
          <w:rFonts w:ascii="Cambria Math" w:eastAsia="MS Gothic" w:hAnsi="Cambria Math" w:cs="Cambria Math"/>
          <w:sz w:val="26"/>
          <w:szCs w:val="26"/>
        </w:rPr>
        <w:t>̂</w:t>
      </w:r>
      <w:r w:rsidRPr="00827BA9">
        <w:rPr>
          <w:rFonts w:eastAsia="MS Gothic"/>
          <w:sz w:val="26"/>
          <w:szCs w:val="26"/>
        </w:rPr>
        <w:t xml:space="preserve"> cao, phức tạp; </w:t>
      </w:r>
    </w:p>
    <w:p w14:paraId="66926B3A" w14:textId="77777777" w:rsidR="00C1218C" w:rsidRPr="00827BA9" w:rsidRDefault="00C1218C" w:rsidP="00822669">
      <w:pPr>
        <w:widowControl w:val="0"/>
        <w:spacing w:after="0" w:line="312" w:lineRule="auto"/>
        <w:ind w:firstLine="567"/>
        <w:rPr>
          <w:rFonts w:eastAsia="MS Gothic"/>
          <w:sz w:val="26"/>
          <w:szCs w:val="26"/>
        </w:rPr>
      </w:pPr>
      <w:r w:rsidRPr="00827BA9">
        <w:rPr>
          <w:rFonts w:eastAsia="MS Gothic"/>
          <w:i/>
          <w:sz w:val="26"/>
          <w:szCs w:val="26"/>
        </w:rPr>
        <w:t>Nguyên tắc 3</w:t>
      </w:r>
      <w:r w:rsidRPr="00827BA9">
        <w:rPr>
          <w:rFonts w:eastAsia="MS Gothic"/>
          <w:b/>
          <w:sz w:val="26"/>
          <w:szCs w:val="26"/>
        </w:rPr>
        <w:t>-</w:t>
      </w:r>
      <w:r w:rsidRPr="00827BA9">
        <w:rPr>
          <w:rFonts w:eastAsia="MS Gothic"/>
          <w:sz w:val="26"/>
          <w:szCs w:val="26"/>
        </w:rPr>
        <w:t xml:space="preserve">  Dạy học na</w:t>
      </w:r>
      <w:r w:rsidRPr="00827BA9">
        <w:rPr>
          <w:rFonts w:ascii="Cambria Math" w:eastAsia="MS Gothic" w:hAnsi="Cambria Math" w:cs="Cambria Math"/>
          <w:sz w:val="26"/>
          <w:szCs w:val="26"/>
        </w:rPr>
        <w:t>̆</w:t>
      </w:r>
      <w:r w:rsidRPr="00827BA9">
        <w:rPr>
          <w:rFonts w:eastAsia="MS Gothic"/>
          <w:sz w:val="26"/>
          <w:szCs w:val="26"/>
        </w:rPr>
        <w:t>ng đọ</w:t>
      </w:r>
      <w:r w:rsidRPr="00827BA9">
        <w:rPr>
          <w:rFonts w:ascii="Cambria Math" w:eastAsia="MS Gothic" w:hAnsi="Cambria Math" w:cs="Cambria Math"/>
          <w:sz w:val="26"/>
          <w:szCs w:val="26"/>
        </w:rPr>
        <w:t>̂</w:t>
      </w:r>
      <w:r w:rsidRPr="00827BA9">
        <w:rPr>
          <w:rFonts w:eastAsia="MS Gothic"/>
          <w:sz w:val="26"/>
          <w:szCs w:val="26"/>
        </w:rPr>
        <w:t>ng (dạy học với nhịp đọ</w:t>
      </w:r>
      <w:r w:rsidRPr="00827BA9">
        <w:rPr>
          <w:rFonts w:ascii="Cambria Math" w:eastAsia="MS Gothic" w:hAnsi="Cambria Math" w:cs="Cambria Math"/>
          <w:sz w:val="26"/>
          <w:szCs w:val="26"/>
        </w:rPr>
        <w:t>̂</w:t>
      </w:r>
      <w:r w:rsidRPr="00827BA9">
        <w:rPr>
          <w:rFonts w:eastAsia="MS Gothic"/>
          <w:sz w:val="26"/>
          <w:szCs w:val="26"/>
        </w:rPr>
        <w:t xml:space="preserve"> cao);</w:t>
      </w:r>
    </w:p>
    <w:p w14:paraId="1A28723B" w14:textId="77777777" w:rsidR="00C1218C" w:rsidRPr="00827BA9" w:rsidRDefault="00C1218C" w:rsidP="00822669">
      <w:pPr>
        <w:widowControl w:val="0"/>
        <w:spacing w:after="0" w:line="312" w:lineRule="auto"/>
        <w:ind w:firstLine="567"/>
        <w:rPr>
          <w:rFonts w:eastAsia="MS Gothic"/>
          <w:sz w:val="26"/>
          <w:szCs w:val="26"/>
        </w:rPr>
      </w:pPr>
      <w:r w:rsidRPr="00827BA9">
        <w:rPr>
          <w:rFonts w:eastAsia="MS Gothic"/>
          <w:i/>
          <w:sz w:val="26"/>
          <w:szCs w:val="26"/>
        </w:rPr>
        <w:t>Nguyên tắc 4</w:t>
      </w:r>
      <w:r w:rsidRPr="00827BA9">
        <w:rPr>
          <w:rFonts w:eastAsia="MS Gothic"/>
          <w:b/>
          <w:sz w:val="26"/>
          <w:szCs w:val="26"/>
        </w:rPr>
        <w:t xml:space="preserve">- </w:t>
      </w:r>
      <w:r w:rsidRPr="00827BA9">
        <w:rPr>
          <w:rFonts w:eastAsia="MS Gothic"/>
          <w:sz w:val="26"/>
          <w:szCs w:val="26"/>
        </w:rPr>
        <w:t>Làm viẹ</w:t>
      </w:r>
      <w:r w:rsidRPr="00827BA9">
        <w:rPr>
          <w:rFonts w:ascii="Cambria Math" w:eastAsia="MS Gothic" w:hAnsi="Cambria Math" w:cs="Cambria Math"/>
          <w:sz w:val="26"/>
          <w:szCs w:val="26"/>
        </w:rPr>
        <w:t>̂</w:t>
      </w:r>
      <w:r w:rsidRPr="00827BA9">
        <w:rPr>
          <w:rFonts w:eastAsia="MS Gothic"/>
          <w:sz w:val="26"/>
          <w:szCs w:val="26"/>
        </w:rPr>
        <w:t>c có định hu</w:t>
      </w:r>
      <w:r w:rsidRPr="00827BA9">
        <w:rPr>
          <w:rFonts w:ascii="Cambria Math" w:eastAsia="MS Gothic" w:hAnsi="Cambria Math" w:cs="Cambria Math"/>
          <w:sz w:val="26"/>
          <w:szCs w:val="26"/>
        </w:rPr>
        <w:t>̛</w:t>
      </w:r>
      <w:r w:rsidRPr="00827BA9">
        <w:rPr>
          <w:rFonts w:eastAsia="MS Gothic"/>
          <w:sz w:val="26"/>
          <w:szCs w:val="26"/>
        </w:rPr>
        <w:t>ớng và có hẹ</w:t>
      </w:r>
      <w:r w:rsidRPr="00827BA9">
        <w:rPr>
          <w:rFonts w:ascii="Cambria Math" w:eastAsia="MS Gothic" w:hAnsi="Cambria Math" w:cs="Cambria Math"/>
          <w:sz w:val="26"/>
          <w:szCs w:val="26"/>
        </w:rPr>
        <w:t>̂</w:t>
      </w:r>
      <w:r w:rsidRPr="00827BA9">
        <w:rPr>
          <w:rFonts w:eastAsia="MS Gothic"/>
          <w:sz w:val="26"/>
          <w:szCs w:val="26"/>
        </w:rPr>
        <w:t xml:space="preserve"> thống nhằm phát triển từng cá nha</w:t>
      </w:r>
      <w:r w:rsidRPr="00827BA9">
        <w:rPr>
          <w:rFonts w:ascii="Cambria Math" w:eastAsia="MS Gothic" w:hAnsi="Cambria Math" w:cs="Cambria Math"/>
          <w:sz w:val="26"/>
          <w:szCs w:val="26"/>
        </w:rPr>
        <w:t>̂</w:t>
      </w:r>
      <w:r w:rsidRPr="00827BA9">
        <w:rPr>
          <w:rFonts w:eastAsia="MS Gothic"/>
          <w:sz w:val="26"/>
          <w:szCs w:val="26"/>
        </w:rPr>
        <w:t>n trẻ, trong đó có cả trẻ phát triển ở mức thấp nhất;</w:t>
      </w:r>
    </w:p>
    <w:p w14:paraId="1CB2F2F7" w14:textId="77777777" w:rsidR="00C1218C" w:rsidRPr="00827BA9" w:rsidRDefault="00C1218C" w:rsidP="00822669">
      <w:pPr>
        <w:widowControl w:val="0"/>
        <w:spacing w:after="0" w:line="312" w:lineRule="auto"/>
        <w:ind w:firstLine="567"/>
        <w:rPr>
          <w:rFonts w:eastAsia="MS Gothic"/>
          <w:sz w:val="26"/>
          <w:szCs w:val="26"/>
          <w:lang w:val="pt-BR"/>
        </w:rPr>
      </w:pPr>
      <w:r w:rsidRPr="00827BA9">
        <w:rPr>
          <w:rFonts w:eastAsia="MS Gothic"/>
          <w:i/>
          <w:sz w:val="26"/>
          <w:szCs w:val="26"/>
          <w:lang w:val="vi-VN"/>
        </w:rPr>
        <w:t>Nguyên tắc 5-</w:t>
      </w:r>
      <w:r w:rsidRPr="00827BA9">
        <w:rPr>
          <w:rFonts w:eastAsia="MS Gothic"/>
          <w:i/>
          <w:sz w:val="26"/>
          <w:szCs w:val="26"/>
        </w:rPr>
        <w:t xml:space="preserve"> </w:t>
      </w:r>
      <w:r w:rsidRPr="00827BA9">
        <w:rPr>
          <w:rFonts w:eastAsia="MS Gothic"/>
          <w:sz w:val="26"/>
          <w:szCs w:val="26"/>
          <w:lang w:val="pt-BR"/>
        </w:rPr>
        <w:t xml:space="preserve">Lựa chọn trò chơi cùng với người lớn chuyển sang chơi độc lập. </w:t>
      </w:r>
    </w:p>
    <w:p w14:paraId="181FA3AE" w14:textId="77777777" w:rsidR="00853813" w:rsidRPr="00827BA9" w:rsidRDefault="00853813" w:rsidP="00822669">
      <w:pPr>
        <w:widowControl w:val="0"/>
        <w:tabs>
          <w:tab w:val="left" w:pos="1574"/>
        </w:tabs>
        <w:spacing w:after="0" w:line="312" w:lineRule="auto"/>
        <w:ind w:firstLine="567"/>
        <w:jc w:val="both"/>
        <w:outlineLvl w:val="0"/>
        <w:rPr>
          <w:rFonts w:eastAsia="MS Gothic"/>
          <w:sz w:val="26"/>
          <w:szCs w:val="26"/>
        </w:rPr>
      </w:pPr>
      <w:bookmarkStart w:id="1675" w:name="_Toc484519070"/>
      <w:bookmarkStart w:id="1676" w:name="_Toc493247813"/>
      <w:r w:rsidRPr="00827BA9">
        <w:rPr>
          <w:rFonts w:eastAsia="MS Gothic"/>
          <w:sz w:val="26"/>
          <w:szCs w:val="26"/>
          <w:lang w:val="vi-VN"/>
        </w:rPr>
        <w:t xml:space="preserve">Chúng tôi đã xây dựng được hệ thống trò chơi đa dạng, sắp xếp theo mức độ phát triển hành động tri giác </w:t>
      </w:r>
      <w:r w:rsidR="00053138" w:rsidRPr="00827BA9">
        <w:rPr>
          <w:rFonts w:eastAsia="MS Gothic"/>
          <w:sz w:val="26"/>
          <w:szCs w:val="26"/>
          <w:lang w:val="vi-VN"/>
        </w:rPr>
        <w:t>KG</w:t>
      </w:r>
      <w:r w:rsidRPr="00827BA9">
        <w:rPr>
          <w:rFonts w:eastAsia="MS Gothic"/>
          <w:sz w:val="26"/>
          <w:szCs w:val="26"/>
          <w:lang w:val="vi-VN"/>
        </w:rPr>
        <w:t xml:space="preserve">, hiển thị </w:t>
      </w:r>
      <w:r w:rsidR="00053138" w:rsidRPr="00827BA9">
        <w:rPr>
          <w:rFonts w:eastAsia="MS Gothic"/>
          <w:sz w:val="26"/>
          <w:szCs w:val="26"/>
          <w:lang w:val="vi-VN"/>
        </w:rPr>
        <w:t>KG</w:t>
      </w:r>
      <w:r w:rsidRPr="00827BA9">
        <w:rPr>
          <w:rFonts w:eastAsia="MS Gothic"/>
          <w:sz w:val="26"/>
          <w:szCs w:val="26"/>
          <w:lang w:val="vi-VN"/>
        </w:rPr>
        <w:t xml:space="preserve">, tư duy </w:t>
      </w:r>
      <w:r w:rsidR="00053138" w:rsidRPr="00827BA9">
        <w:rPr>
          <w:rFonts w:eastAsia="MS Gothic"/>
          <w:sz w:val="26"/>
          <w:szCs w:val="26"/>
          <w:lang w:val="vi-VN"/>
        </w:rPr>
        <w:t>KG</w:t>
      </w:r>
      <w:r w:rsidRPr="00827BA9">
        <w:rPr>
          <w:rFonts w:eastAsia="MS Gothic"/>
          <w:sz w:val="26"/>
          <w:szCs w:val="26"/>
          <w:lang w:val="vi-VN"/>
        </w:rPr>
        <w:t>, tức chúng được sắp xếp theo tuyến nội tâm hóa từ ngoài vào trong và tuyến xuất tâm nên có thể chia thành trò chơi phát triển hành động bên ngoài, hành động ngôn ngữ và hành động trí não bên trong; được sắp xếp theo dạng chơi cùng với người lớn hoặc chơi độc lập;</w:t>
      </w:r>
      <w:bookmarkEnd w:id="1675"/>
      <w:bookmarkEnd w:id="1676"/>
    </w:p>
    <w:p w14:paraId="10D71BA9" w14:textId="77777777" w:rsidR="00946FDE" w:rsidRPr="00827BA9" w:rsidRDefault="00946FDE" w:rsidP="00822669">
      <w:pPr>
        <w:widowControl w:val="0"/>
        <w:tabs>
          <w:tab w:val="left" w:pos="1574"/>
        </w:tabs>
        <w:spacing w:after="0" w:line="312" w:lineRule="auto"/>
        <w:ind w:firstLine="567"/>
        <w:jc w:val="both"/>
        <w:outlineLvl w:val="0"/>
        <w:rPr>
          <w:rFonts w:eastAsia="MS Gothic"/>
          <w:sz w:val="26"/>
          <w:szCs w:val="26"/>
        </w:rPr>
      </w:pPr>
      <w:bookmarkStart w:id="1677" w:name="_Toc484519071"/>
      <w:bookmarkStart w:id="1678" w:name="_Toc493247814"/>
      <w:r w:rsidRPr="00827BA9">
        <w:rPr>
          <w:rFonts w:eastAsia="MS Gothic"/>
          <w:sz w:val="26"/>
          <w:szCs w:val="26"/>
        </w:rPr>
        <w:t xml:space="preserve">Mỗi một trò chơi đòi hỏi việc tổ chức môi trường nhất định. Môi trường là tập hợp các yếu tố tác động lên trẻ sao cho </w:t>
      </w:r>
      <w:r w:rsidR="00747221" w:rsidRPr="00827BA9">
        <w:rPr>
          <w:rFonts w:eastAsia="MS Gothic"/>
          <w:sz w:val="26"/>
          <w:szCs w:val="26"/>
        </w:rPr>
        <w:t>diễn ra</w:t>
      </w:r>
      <w:r w:rsidRPr="00827BA9">
        <w:rPr>
          <w:rFonts w:eastAsia="MS Gothic"/>
          <w:sz w:val="26"/>
          <w:szCs w:val="26"/>
        </w:rPr>
        <w:t xml:space="preserve"> sự chuyển hóa hành động từ ngoài vào trong hoặc ngược lại, bao gồm môi trường vật ch</w:t>
      </w:r>
      <w:r w:rsidR="00747221" w:rsidRPr="00827BA9">
        <w:rPr>
          <w:rFonts w:eastAsia="MS Gothic"/>
          <w:sz w:val="26"/>
          <w:szCs w:val="26"/>
        </w:rPr>
        <w:t>ấ</w:t>
      </w:r>
      <w:r w:rsidRPr="00827BA9">
        <w:rPr>
          <w:rFonts w:eastAsia="MS Gothic"/>
          <w:sz w:val="26"/>
          <w:szCs w:val="26"/>
        </w:rPr>
        <w:t>t và môi trường xã hội.</w:t>
      </w:r>
      <w:r w:rsidR="00747221" w:rsidRPr="00827BA9">
        <w:rPr>
          <w:rFonts w:eastAsia="MS Gothic"/>
          <w:sz w:val="26"/>
          <w:szCs w:val="26"/>
        </w:rPr>
        <w:t xml:space="preserve"> Môi trường vật chất được quy định trong đồ chơi và sân bãi, môi trường xã hội được cài đặt trong luật chơi là những quy định về sự tương tác giữa trẻ với người lớn hoặc người có kinh nghiệm hơn.</w:t>
      </w:r>
      <w:bookmarkEnd w:id="1677"/>
      <w:bookmarkEnd w:id="1678"/>
    </w:p>
    <w:p w14:paraId="274CE6E1" w14:textId="77777777" w:rsidR="00853813" w:rsidRPr="00827BA9" w:rsidRDefault="00853813" w:rsidP="00822669">
      <w:pPr>
        <w:widowControl w:val="0"/>
        <w:spacing w:after="0" w:line="312" w:lineRule="auto"/>
        <w:ind w:firstLine="567"/>
        <w:jc w:val="both"/>
        <w:outlineLvl w:val="0"/>
        <w:rPr>
          <w:rFonts w:eastAsia="MS Gothic"/>
          <w:sz w:val="28"/>
          <w:szCs w:val="28"/>
          <w:lang w:val="vi-VN"/>
        </w:rPr>
      </w:pPr>
      <w:bookmarkStart w:id="1679" w:name="_Toc484519072"/>
      <w:bookmarkStart w:id="1680" w:name="_Toc493247815"/>
      <w:r w:rsidRPr="00827BA9">
        <w:rPr>
          <w:rFonts w:eastAsia="MS Gothic"/>
          <w:sz w:val="26"/>
          <w:szCs w:val="26"/>
          <w:lang w:val="vi-VN"/>
        </w:rPr>
        <w:t xml:space="preserve">Thực nghiệm bước đầu cho thấy hiệu quả của hệ thống trò chơi trên đối với sự phát triển khả năng </w:t>
      </w:r>
      <w:r w:rsidR="00753C4A" w:rsidRPr="00827BA9">
        <w:rPr>
          <w:rFonts w:eastAsia="MS Gothic"/>
          <w:sz w:val="26"/>
          <w:szCs w:val="26"/>
          <w:lang w:val="vi-VN"/>
        </w:rPr>
        <w:t>ĐHKG</w:t>
      </w:r>
      <w:r w:rsidRPr="00827BA9">
        <w:rPr>
          <w:rFonts w:eastAsia="MS Gothic"/>
          <w:sz w:val="26"/>
          <w:szCs w:val="26"/>
          <w:lang w:val="vi-VN"/>
        </w:rPr>
        <w:t xml:space="preserve"> của trẻ 5 – 6 tuổi.</w:t>
      </w:r>
      <w:bookmarkEnd w:id="1679"/>
      <w:bookmarkEnd w:id="1680"/>
    </w:p>
    <w:p w14:paraId="4C422053" w14:textId="77777777" w:rsidR="00853813" w:rsidRPr="00827BA9" w:rsidRDefault="00853813" w:rsidP="00822669">
      <w:pPr>
        <w:widowControl w:val="0"/>
        <w:tabs>
          <w:tab w:val="left" w:pos="1574"/>
        </w:tabs>
        <w:spacing w:after="0" w:line="312" w:lineRule="auto"/>
        <w:jc w:val="both"/>
        <w:outlineLvl w:val="0"/>
        <w:rPr>
          <w:rFonts w:eastAsia="MS Gothic"/>
          <w:b/>
          <w:sz w:val="28"/>
          <w:szCs w:val="28"/>
          <w:u w:val="single"/>
          <w:lang w:val="vi-VN"/>
        </w:rPr>
      </w:pPr>
    </w:p>
    <w:p w14:paraId="1FDF0126" w14:textId="77777777" w:rsidR="00853813" w:rsidRPr="00827BA9" w:rsidRDefault="00853813" w:rsidP="00822669">
      <w:pPr>
        <w:widowControl w:val="0"/>
        <w:tabs>
          <w:tab w:val="left" w:pos="1574"/>
        </w:tabs>
        <w:spacing w:after="0" w:line="312" w:lineRule="auto"/>
        <w:jc w:val="center"/>
        <w:outlineLvl w:val="0"/>
        <w:rPr>
          <w:rFonts w:eastAsia="MS Gothic"/>
          <w:sz w:val="28"/>
          <w:szCs w:val="28"/>
          <w:lang w:val="vi-VN"/>
        </w:rPr>
      </w:pPr>
    </w:p>
    <w:p w14:paraId="493BBEFC" w14:textId="77777777" w:rsidR="00853813" w:rsidRPr="00827BA9" w:rsidRDefault="00853813" w:rsidP="00822669">
      <w:pPr>
        <w:widowControl w:val="0"/>
        <w:tabs>
          <w:tab w:val="left" w:pos="1574"/>
        </w:tabs>
        <w:spacing w:after="0" w:line="312" w:lineRule="auto"/>
        <w:jc w:val="both"/>
        <w:outlineLvl w:val="0"/>
        <w:rPr>
          <w:rFonts w:eastAsia="MS Gothic"/>
          <w:sz w:val="28"/>
          <w:szCs w:val="28"/>
          <w:lang w:val="vi-VN"/>
        </w:rPr>
      </w:pPr>
    </w:p>
    <w:p w14:paraId="141A9B85" w14:textId="77777777" w:rsidR="00853813" w:rsidRPr="00827BA9" w:rsidRDefault="00853813" w:rsidP="00822669">
      <w:pPr>
        <w:widowControl w:val="0"/>
        <w:spacing w:after="0" w:line="312" w:lineRule="auto"/>
      </w:pPr>
    </w:p>
    <w:p w14:paraId="7EA3DF3D" w14:textId="6FD386BF" w:rsidR="001B52B8" w:rsidRPr="00827BA9" w:rsidRDefault="001B52B8" w:rsidP="00827BA9">
      <w:pPr>
        <w:widowControl w:val="0"/>
        <w:tabs>
          <w:tab w:val="left" w:pos="1574"/>
        </w:tabs>
        <w:spacing w:after="0" w:line="312" w:lineRule="auto"/>
        <w:ind w:firstLine="567"/>
        <w:jc w:val="center"/>
        <w:outlineLvl w:val="0"/>
        <w:rPr>
          <w:rFonts w:eastAsia="MS Gothic"/>
          <w:b/>
          <w:sz w:val="26"/>
          <w:szCs w:val="26"/>
          <w:lang w:val="vi-VN"/>
        </w:rPr>
      </w:pPr>
      <w:bookmarkStart w:id="1681" w:name="_Toc484519073"/>
      <w:bookmarkStart w:id="1682" w:name="_Toc493247816"/>
      <w:r w:rsidRPr="00827BA9">
        <w:rPr>
          <w:rFonts w:eastAsia="MS Gothic"/>
          <w:b/>
          <w:sz w:val="26"/>
          <w:szCs w:val="26"/>
        </w:rPr>
        <w:lastRenderedPageBreak/>
        <w:t>KẾT LUẬN VÀ K</w:t>
      </w:r>
      <w:r w:rsidR="00513656" w:rsidRPr="00827BA9">
        <w:rPr>
          <w:rFonts w:eastAsia="MS Gothic"/>
          <w:b/>
          <w:sz w:val="26"/>
          <w:szCs w:val="26"/>
        </w:rPr>
        <w:t>HUYẾN</w:t>
      </w:r>
      <w:r w:rsidRPr="00827BA9">
        <w:rPr>
          <w:rFonts w:eastAsia="MS Gothic"/>
          <w:b/>
          <w:sz w:val="26"/>
          <w:szCs w:val="26"/>
        </w:rPr>
        <w:t xml:space="preserve"> NGHỊ</w:t>
      </w:r>
      <w:bookmarkEnd w:id="1681"/>
      <w:bookmarkEnd w:id="1682"/>
    </w:p>
    <w:p w14:paraId="6FB831C6" w14:textId="77777777" w:rsidR="005E68E3" w:rsidRPr="00827BA9" w:rsidRDefault="005E68E3" w:rsidP="00353A38">
      <w:pPr>
        <w:pStyle w:val="ListParagraph"/>
        <w:widowControl w:val="0"/>
        <w:numPr>
          <w:ilvl w:val="0"/>
          <w:numId w:val="31"/>
        </w:numPr>
        <w:tabs>
          <w:tab w:val="left" w:pos="851"/>
        </w:tabs>
        <w:autoSpaceDE w:val="0"/>
        <w:autoSpaceDN w:val="0"/>
        <w:adjustRightInd w:val="0"/>
        <w:spacing w:line="312" w:lineRule="auto"/>
        <w:ind w:left="0" w:firstLine="567"/>
        <w:jc w:val="both"/>
        <w:rPr>
          <w:rFonts w:eastAsia="MS Gothic"/>
          <w:b/>
          <w:sz w:val="26"/>
          <w:szCs w:val="26"/>
        </w:rPr>
      </w:pPr>
      <w:r w:rsidRPr="00827BA9">
        <w:rPr>
          <w:rFonts w:eastAsia="MS Gothic"/>
          <w:b/>
          <w:sz w:val="26"/>
          <w:szCs w:val="26"/>
        </w:rPr>
        <w:t>KẾT LUẬN</w:t>
      </w:r>
    </w:p>
    <w:p w14:paraId="181C4EA6" w14:textId="3A71B154" w:rsidR="00524100" w:rsidRDefault="00286007" w:rsidP="00524100">
      <w:pPr>
        <w:pStyle w:val="ListParagraph"/>
        <w:widowControl w:val="0"/>
        <w:tabs>
          <w:tab w:val="left" w:pos="851"/>
        </w:tabs>
        <w:spacing w:line="312" w:lineRule="auto"/>
        <w:ind w:left="0" w:firstLine="567"/>
        <w:jc w:val="both"/>
        <w:outlineLvl w:val="0"/>
        <w:rPr>
          <w:sz w:val="26"/>
          <w:szCs w:val="26"/>
        </w:rPr>
      </w:pPr>
      <w:bookmarkStart w:id="1683" w:name="_Toc493247817"/>
      <w:r>
        <w:rPr>
          <w:sz w:val="26"/>
          <w:szCs w:val="26"/>
        </w:rPr>
        <w:t>1.1.</w:t>
      </w:r>
      <w:r w:rsidR="00E25F0A">
        <w:rPr>
          <w:sz w:val="26"/>
          <w:szCs w:val="26"/>
        </w:rPr>
        <w:t xml:space="preserve"> </w:t>
      </w:r>
      <w:r w:rsidR="00E25F0A" w:rsidRPr="00827BA9">
        <w:rPr>
          <w:sz w:val="26"/>
          <w:szCs w:val="26"/>
          <w:lang w:val="pt-BR"/>
        </w:rPr>
        <w:t>Phát triển khả năng ĐHKG cho trẻ 5-6 tuổi là phát triển toàn diện các thành tố của khả năng ĐHKG bao gồm tri giác KG, hiển thị KG và tư duy KG. Trong đó h</w:t>
      </w:r>
      <w:r w:rsidR="00E25F0A" w:rsidRPr="00827BA9">
        <w:rPr>
          <w:sz w:val="26"/>
          <w:szCs w:val="26"/>
        </w:rPr>
        <w:t>iển thị KG là thành tố trí não quan trọng để hình thành khả năng ĐHKG ở bình diện bên trong.</w:t>
      </w:r>
      <w:r w:rsidR="00E25F0A">
        <w:rPr>
          <w:sz w:val="26"/>
          <w:szCs w:val="26"/>
        </w:rPr>
        <w:t xml:space="preserve"> Sự phát triển khả năng ĐHKG theo tiếp cận hoạt động diễn ra theo quy luật từ các hành động bên ngoài, hành động ngôn ngữ đến hành động trí não bên trong và có thể được thực hiện hiệu quả bằng </w:t>
      </w:r>
      <w:r w:rsidR="00524100">
        <w:rPr>
          <w:sz w:val="26"/>
          <w:szCs w:val="26"/>
        </w:rPr>
        <w:t>con đường vui chơi.</w:t>
      </w:r>
      <w:bookmarkEnd w:id="1683"/>
      <w:r w:rsidR="00524100">
        <w:rPr>
          <w:sz w:val="26"/>
          <w:szCs w:val="26"/>
        </w:rPr>
        <w:t xml:space="preserve"> </w:t>
      </w:r>
    </w:p>
    <w:p w14:paraId="563EA1EF" w14:textId="77777777" w:rsidR="0026795A" w:rsidRDefault="00286007" w:rsidP="0026795A">
      <w:pPr>
        <w:widowControl w:val="0"/>
        <w:autoSpaceDE w:val="0"/>
        <w:autoSpaceDN w:val="0"/>
        <w:adjustRightInd w:val="0"/>
        <w:spacing w:after="0" w:line="312" w:lineRule="auto"/>
        <w:ind w:firstLine="567"/>
        <w:jc w:val="both"/>
        <w:rPr>
          <w:sz w:val="26"/>
          <w:szCs w:val="26"/>
        </w:rPr>
      </w:pPr>
      <w:r>
        <w:rPr>
          <w:sz w:val="26"/>
          <w:szCs w:val="26"/>
        </w:rPr>
        <w:t xml:space="preserve">1.2. </w:t>
      </w:r>
      <w:r w:rsidR="00524100">
        <w:rPr>
          <w:sz w:val="26"/>
          <w:szCs w:val="26"/>
        </w:rPr>
        <w:t>Kết quả khảo sát thực trạng phát triển khả năng ĐHKG cho trẻ 5-6 tuổi hiện nay còn tồn tại nhiều</w:t>
      </w:r>
      <w:r w:rsidR="0026795A">
        <w:rPr>
          <w:sz w:val="26"/>
          <w:szCs w:val="26"/>
        </w:rPr>
        <w:t xml:space="preserve"> vấn đề như sau:</w:t>
      </w:r>
      <w:r w:rsidR="0026795A" w:rsidRPr="0026795A">
        <w:rPr>
          <w:sz w:val="26"/>
          <w:szCs w:val="26"/>
        </w:rPr>
        <w:t xml:space="preserve"> </w:t>
      </w:r>
    </w:p>
    <w:p w14:paraId="723E5AA0" w14:textId="03657387" w:rsidR="0026795A" w:rsidRPr="00827BA9" w:rsidRDefault="0026795A" w:rsidP="0026795A">
      <w:pPr>
        <w:widowControl w:val="0"/>
        <w:autoSpaceDE w:val="0"/>
        <w:autoSpaceDN w:val="0"/>
        <w:adjustRightInd w:val="0"/>
        <w:spacing w:after="0" w:line="312" w:lineRule="auto"/>
        <w:ind w:firstLine="567"/>
        <w:jc w:val="both"/>
        <w:rPr>
          <w:sz w:val="26"/>
          <w:szCs w:val="26"/>
        </w:rPr>
      </w:pPr>
      <w:r w:rsidRPr="00827BA9">
        <w:rPr>
          <w:sz w:val="26"/>
          <w:szCs w:val="26"/>
        </w:rPr>
        <w:t xml:space="preserve">Nhận thức của GV về việc sử dụng trò chơi phát triển </w:t>
      </w:r>
      <w:r w:rsidRPr="00827BA9">
        <w:rPr>
          <w:sz w:val="26"/>
          <w:szCs w:val="26"/>
          <w:lang w:val="vi-VN"/>
        </w:rPr>
        <w:t xml:space="preserve">khả năng </w:t>
      </w:r>
      <w:r w:rsidRPr="00827BA9">
        <w:rPr>
          <w:sz w:val="26"/>
          <w:szCs w:val="26"/>
        </w:rPr>
        <w:t>ĐHKG còn nhiều hạn chế</w:t>
      </w:r>
      <w:r w:rsidR="0046694C">
        <w:rPr>
          <w:sz w:val="26"/>
          <w:szCs w:val="26"/>
        </w:rPr>
        <w:t>: n</w:t>
      </w:r>
      <w:r w:rsidRPr="00827BA9">
        <w:rPr>
          <w:sz w:val="26"/>
          <w:szCs w:val="26"/>
        </w:rPr>
        <w:t>hầm lẫn các khái niệm ĐHKG, tri giác KG, năng lực ĐHKG</w:t>
      </w:r>
      <w:r w:rsidR="0046694C">
        <w:rPr>
          <w:sz w:val="26"/>
          <w:szCs w:val="26"/>
        </w:rPr>
        <w:t>; chưa</w:t>
      </w:r>
      <w:r w:rsidRPr="00827BA9">
        <w:rPr>
          <w:sz w:val="26"/>
          <w:szCs w:val="26"/>
        </w:rPr>
        <w:t xml:space="preserve"> thấy được hiển thị KG là thành tố trí não, thành tố quyết định năng lực ĐHKG; </w:t>
      </w:r>
      <w:r w:rsidR="0046694C">
        <w:rPr>
          <w:sz w:val="26"/>
          <w:szCs w:val="26"/>
        </w:rPr>
        <w:t>c</w:t>
      </w:r>
      <w:r w:rsidRPr="00827BA9">
        <w:rPr>
          <w:sz w:val="26"/>
          <w:szCs w:val="26"/>
        </w:rPr>
        <w:t xml:space="preserve">hưa </w:t>
      </w:r>
      <w:r w:rsidR="0046694C">
        <w:rPr>
          <w:sz w:val="26"/>
          <w:szCs w:val="26"/>
        </w:rPr>
        <w:t>nắm vững</w:t>
      </w:r>
      <w:r w:rsidRPr="00827BA9">
        <w:rPr>
          <w:sz w:val="26"/>
          <w:szCs w:val="26"/>
        </w:rPr>
        <w:t xml:space="preserve"> khái niệm trò chơi </w:t>
      </w:r>
      <w:r w:rsidR="0046694C">
        <w:rPr>
          <w:sz w:val="26"/>
          <w:szCs w:val="26"/>
        </w:rPr>
        <w:t xml:space="preserve">cũng như </w:t>
      </w:r>
      <w:r w:rsidRPr="00827BA9">
        <w:rPr>
          <w:sz w:val="26"/>
          <w:szCs w:val="26"/>
        </w:rPr>
        <w:t>nhận thức</w:t>
      </w:r>
      <w:r w:rsidR="0046694C">
        <w:rPr>
          <w:sz w:val="26"/>
          <w:szCs w:val="26"/>
        </w:rPr>
        <w:t xml:space="preserve"> chưa</w:t>
      </w:r>
      <w:r w:rsidRPr="00827BA9">
        <w:rPr>
          <w:sz w:val="26"/>
          <w:szCs w:val="26"/>
        </w:rPr>
        <w:t xml:space="preserve"> rõ ràng về việc cần thiết phải sử dụng trò chơi dạy</w:t>
      </w:r>
      <w:r w:rsidR="0046694C">
        <w:rPr>
          <w:sz w:val="26"/>
          <w:szCs w:val="26"/>
        </w:rPr>
        <w:t xml:space="preserve"> trẻ</w:t>
      </w:r>
      <w:r w:rsidRPr="00827BA9">
        <w:rPr>
          <w:sz w:val="26"/>
          <w:szCs w:val="26"/>
        </w:rPr>
        <w:t xml:space="preserve"> ĐHKG một cách có hệ thống.</w:t>
      </w:r>
    </w:p>
    <w:p w14:paraId="15358286" w14:textId="1D9A4E49" w:rsidR="00286007" w:rsidRPr="00827BA9" w:rsidRDefault="0026795A" w:rsidP="00524100">
      <w:pPr>
        <w:pStyle w:val="ListParagraph"/>
        <w:widowControl w:val="0"/>
        <w:tabs>
          <w:tab w:val="left" w:pos="851"/>
        </w:tabs>
        <w:spacing w:line="312" w:lineRule="auto"/>
        <w:ind w:left="0" w:firstLine="567"/>
        <w:jc w:val="both"/>
        <w:outlineLvl w:val="0"/>
        <w:rPr>
          <w:rFonts w:eastAsia="MS Gothic"/>
          <w:sz w:val="26"/>
          <w:szCs w:val="26"/>
        </w:rPr>
      </w:pPr>
      <w:bookmarkStart w:id="1684" w:name="_Toc493247818"/>
      <w:r>
        <w:rPr>
          <w:sz w:val="26"/>
          <w:szCs w:val="26"/>
        </w:rPr>
        <w:t>GV</w:t>
      </w:r>
      <w:r w:rsidR="00286007" w:rsidRPr="00827BA9">
        <w:rPr>
          <w:sz w:val="26"/>
          <w:szCs w:val="26"/>
        </w:rPr>
        <w:t xml:space="preserve"> chưa </w:t>
      </w:r>
      <w:r>
        <w:rPr>
          <w:sz w:val="26"/>
          <w:szCs w:val="26"/>
        </w:rPr>
        <w:t xml:space="preserve">sử dụng trò chơi </w:t>
      </w:r>
      <w:r w:rsidR="00286007" w:rsidRPr="00827BA9">
        <w:rPr>
          <w:sz w:val="26"/>
          <w:szCs w:val="26"/>
        </w:rPr>
        <w:t>có nhiệm vụ phát triển đầy đủ các thành tố của khả năng ĐHKG: tri giác KG, hiển thị KG và tư duy KG. GV cũng chưa có định hướng sử dụng trò chơi theo hệ thống phù hợp với cơ chế phát triển khả năng ĐHKG của trẻ 5-6 tuổi.</w:t>
      </w:r>
      <w:bookmarkEnd w:id="1684"/>
    </w:p>
    <w:p w14:paraId="3D32AEDA" w14:textId="77777777" w:rsidR="00BC41F8" w:rsidRPr="001132C0" w:rsidRDefault="00BC41F8" w:rsidP="00BC41F8">
      <w:pPr>
        <w:pStyle w:val="ListParagraph"/>
        <w:widowControl w:val="0"/>
        <w:tabs>
          <w:tab w:val="left" w:pos="851"/>
        </w:tabs>
        <w:spacing w:line="312" w:lineRule="auto"/>
        <w:ind w:left="0" w:firstLine="567"/>
        <w:jc w:val="both"/>
        <w:outlineLvl w:val="0"/>
        <w:rPr>
          <w:sz w:val="26"/>
          <w:szCs w:val="26"/>
        </w:rPr>
      </w:pPr>
      <w:r w:rsidRPr="001132C0">
        <w:rPr>
          <w:rFonts w:eastAsia="MS Gothic"/>
          <w:sz w:val="26"/>
          <w:szCs w:val="26"/>
        </w:rPr>
        <w:t>Trẻ chủ yếu ĐHKG nhờ vào tri giác KG ở hành động thực hành bên ngoài. Tri giác KG ở bình diện bên trong chưa được hình thành là nguyên nhân chính ảnh hưởng tiêu cực đến sự phát triển hiển thị và tư duy KG ở trẻ lứa tuổi này.</w:t>
      </w:r>
    </w:p>
    <w:p w14:paraId="5AF9C324" w14:textId="5DA8F825" w:rsidR="002C1FEE" w:rsidRPr="00DC77B3" w:rsidRDefault="0026795A" w:rsidP="00822669">
      <w:pPr>
        <w:widowControl w:val="0"/>
        <w:autoSpaceDE w:val="0"/>
        <w:autoSpaceDN w:val="0"/>
        <w:adjustRightInd w:val="0"/>
        <w:spacing w:after="0" w:line="312" w:lineRule="auto"/>
        <w:ind w:firstLine="567"/>
        <w:jc w:val="both"/>
        <w:rPr>
          <w:rFonts w:eastAsia="MS Gothic"/>
          <w:spacing w:val="4"/>
          <w:sz w:val="26"/>
          <w:szCs w:val="26"/>
        </w:rPr>
      </w:pPr>
      <w:r w:rsidRPr="00DC77B3">
        <w:rPr>
          <w:rFonts w:eastAsia="MS Gothic"/>
          <w:spacing w:val="4"/>
          <w:sz w:val="26"/>
          <w:szCs w:val="26"/>
        </w:rPr>
        <w:t xml:space="preserve">1.3. </w:t>
      </w:r>
      <w:r w:rsidR="0046694C" w:rsidRPr="00DC77B3">
        <w:rPr>
          <w:rFonts w:eastAsia="MS Gothic"/>
          <w:spacing w:val="4"/>
          <w:sz w:val="26"/>
          <w:szCs w:val="26"/>
        </w:rPr>
        <w:t>Sử dụng t</w:t>
      </w:r>
      <w:r w:rsidR="000D5313" w:rsidRPr="00DC77B3">
        <w:rPr>
          <w:rFonts w:eastAsia="MS Gothic"/>
          <w:spacing w:val="4"/>
          <w:sz w:val="26"/>
          <w:szCs w:val="26"/>
        </w:rPr>
        <w:t xml:space="preserve">rò chơi </w:t>
      </w:r>
      <w:r w:rsidR="0046694C" w:rsidRPr="00DC77B3">
        <w:rPr>
          <w:rFonts w:eastAsia="MS Gothic"/>
          <w:spacing w:val="4"/>
          <w:sz w:val="26"/>
          <w:szCs w:val="26"/>
        </w:rPr>
        <w:t xml:space="preserve">nhằm </w:t>
      </w:r>
      <w:r w:rsidR="000D5313" w:rsidRPr="00DC77B3">
        <w:rPr>
          <w:rFonts w:eastAsia="MS Gothic"/>
          <w:spacing w:val="4"/>
          <w:sz w:val="26"/>
          <w:szCs w:val="26"/>
        </w:rPr>
        <w:t xml:space="preserve">phát triển khả năng </w:t>
      </w:r>
      <w:r w:rsidR="00753C4A" w:rsidRPr="00DC77B3">
        <w:rPr>
          <w:rFonts w:eastAsia="MS Gothic"/>
          <w:spacing w:val="4"/>
          <w:sz w:val="26"/>
          <w:szCs w:val="26"/>
        </w:rPr>
        <w:t>ĐHKG</w:t>
      </w:r>
      <w:r w:rsidR="0046694C" w:rsidRPr="00DC77B3">
        <w:rPr>
          <w:rFonts w:eastAsia="MS Gothic"/>
          <w:spacing w:val="4"/>
          <w:sz w:val="26"/>
          <w:szCs w:val="26"/>
        </w:rPr>
        <w:t xml:space="preserve"> cho trẻ 5-6 tuổi được nghiên cứu dựa theo quan điểm hoạt động và kiến tạo trong GD</w:t>
      </w:r>
      <w:r w:rsidR="000D5313" w:rsidRPr="00DC77B3">
        <w:rPr>
          <w:rFonts w:eastAsia="MS Gothic"/>
          <w:spacing w:val="4"/>
          <w:sz w:val="26"/>
          <w:szCs w:val="26"/>
        </w:rPr>
        <w:t xml:space="preserve"> </w:t>
      </w:r>
      <w:r w:rsidR="002C1FEE" w:rsidRPr="00DC77B3">
        <w:rPr>
          <w:rFonts w:eastAsia="MS Gothic"/>
          <w:spacing w:val="4"/>
          <w:sz w:val="26"/>
          <w:szCs w:val="26"/>
        </w:rPr>
        <w:t>có những đ</w:t>
      </w:r>
      <w:r w:rsidR="00C7125A" w:rsidRPr="00DC77B3">
        <w:rPr>
          <w:rFonts w:eastAsia="MS Gothic"/>
          <w:spacing w:val="4"/>
          <w:sz w:val="26"/>
          <w:szCs w:val="26"/>
        </w:rPr>
        <w:t>ặ</w:t>
      </w:r>
      <w:r w:rsidR="002C1FEE" w:rsidRPr="00DC77B3">
        <w:rPr>
          <w:rFonts w:eastAsia="MS Gothic"/>
          <w:spacing w:val="4"/>
          <w:sz w:val="26"/>
          <w:szCs w:val="26"/>
        </w:rPr>
        <w:t>c điểm sau:</w:t>
      </w:r>
    </w:p>
    <w:p w14:paraId="6B7F3046" w14:textId="1E89847B" w:rsidR="00992141" w:rsidRPr="00727413" w:rsidRDefault="00992141" w:rsidP="00992141">
      <w:pPr>
        <w:widowControl w:val="0"/>
        <w:autoSpaceDE w:val="0"/>
        <w:autoSpaceDN w:val="0"/>
        <w:adjustRightInd w:val="0"/>
        <w:spacing w:line="312" w:lineRule="auto"/>
        <w:ind w:firstLine="567"/>
        <w:jc w:val="both"/>
        <w:rPr>
          <w:rFonts w:eastAsia="MS Gothic"/>
          <w:sz w:val="26"/>
          <w:szCs w:val="26"/>
        </w:rPr>
      </w:pPr>
      <w:r w:rsidRPr="001132C0">
        <w:rPr>
          <w:rFonts w:eastAsia="MS Gothic"/>
          <w:sz w:val="26"/>
          <w:szCs w:val="26"/>
        </w:rPr>
        <w:t xml:space="preserve">Là loại trò chơi học tập có nội dung chơi, hành động chơi và luật chơi do người lớn </w:t>
      </w:r>
      <w:r>
        <w:rPr>
          <w:rFonts w:eastAsia="MS Gothic"/>
          <w:sz w:val="26"/>
          <w:szCs w:val="26"/>
        </w:rPr>
        <w:t xml:space="preserve">thiết kế, </w:t>
      </w:r>
      <w:r w:rsidRPr="001132C0">
        <w:rPr>
          <w:rFonts w:eastAsia="MS Gothic"/>
          <w:sz w:val="26"/>
          <w:szCs w:val="26"/>
        </w:rPr>
        <w:t>sưu tầm</w:t>
      </w:r>
      <w:r w:rsidRPr="001132C0">
        <w:rPr>
          <w:rFonts w:eastAsia="MS Gothic"/>
          <w:sz w:val="26"/>
          <w:szCs w:val="26"/>
          <w:lang w:val="vi-VN"/>
        </w:rPr>
        <w:t>,</w:t>
      </w:r>
      <w:r>
        <w:rPr>
          <w:rFonts w:eastAsia="MS Gothic"/>
          <w:sz w:val="26"/>
          <w:szCs w:val="26"/>
        </w:rPr>
        <w:t xml:space="preserve"> điều chỉnh và</w:t>
      </w:r>
      <w:r w:rsidRPr="001132C0">
        <w:rPr>
          <w:rFonts w:eastAsia="MS Gothic"/>
          <w:sz w:val="26"/>
          <w:szCs w:val="26"/>
        </w:rPr>
        <w:t xml:space="preserve"> </w:t>
      </w:r>
      <w:r w:rsidRPr="001132C0">
        <w:rPr>
          <w:rFonts w:eastAsia="MS Gothic"/>
          <w:sz w:val="26"/>
          <w:szCs w:val="26"/>
          <w:lang w:val="vi-VN"/>
        </w:rPr>
        <w:t xml:space="preserve">được </w:t>
      </w:r>
      <w:r w:rsidRPr="001132C0">
        <w:rPr>
          <w:rFonts w:eastAsia="MS Gothic"/>
          <w:sz w:val="26"/>
          <w:szCs w:val="26"/>
        </w:rPr>
        <w:t xml:space="preserve">hệ thống hóa nhằm phát triển tri giác KG, </w:t>
      </w:r>
      <w:r w:rsidRPr="001132C0">
        <w:rPr>
          <w:rFonts w:eastAsia="MS Gothic"/>
          <w:sz w:val="26"/>
          <w:szCs w:val="26"/>
          <w:lang w:val="vi-VN"/>
        </w:rPr>
        <w:t xml:space="preserve">hiển thị </w:t>
      </w:r>
      <w:r w:rsidRPr="001132C0">
        <w:rPr>
          <w:rFonts w:eastAsia="MS Gothic"/>
          <w:sz w:val="26"/>
          <w:szCs w:val="26"/>
        </w:rPr>
        <w:t>KG, tư duy KG</w:t>
      </w:r>
      <w:r w:rsidRPr="001132C0">
        <w:rPr>
          <w:rFonts w:eastAsia="MS Gothic"/>
          <w:sz w:val="26"/>
          <w:szCs w:val="26"/>
          <w:lang w:val="vi-VN"/>
        </w:rPr>
        <w:t xml:space="preserve">. </w:t>
      </w:r>
      <w:r w:rsidRPr="001132C0">
        <w:rPr>
          <w:rFonts w:eastAsia="MS Gothic"/>
          <w:sz w:val="26"/>
          <w:szCs w:val="26"/>
        </w:rPr>
        <w:t xml:space="preserve">Nhiệm vụ chơi ẩn chứa nhiệm vụ dạy học để </w:t>
      </w:r>
      <w:r w:rsidR="00912779">
        <w:rPr>
          <w:rFonts w:eastAsia="MS Gothic"/>
          <w:sz w:val="26"/>
          <w:szCs w:val="26"/>
        </w:rPr>
        <w:t>h</w:t>
      </w:r>
      <w:r w:rsidRPr="001132C0">
        <w:rPr>
          <w:rFonts w:eastAsia="MS Gothic"/>
          <w:sz w:val="26"/>
          <w:szCs w:val="26"/>
        </w:rPr>
        <w:t xml:space="preserve">oạt </w:t>
      </w:r>
      <w:r w:rsidRPr="001132C0">
        <w:rPr>
          <w:rFonts w:eastAsia="MS Gothic"/>
          <w:sz w:val="26"/>
          <w:szCs w:val="26"/>
        </w:rPr>
        <w:lastRenderedPageBreak/>
        <w:t>động học tập- nhận thức KG được điều khiển bởi luật chơi, vì vậy việc dạy học có cơ chế tự điều khiển từ phía trẻ</w:t>
      </w:r>
      <w:r w:rsidRPr="001132C0">
        <w:rPr>
          <w:rFonts w:eastAsia="MS Gothic"/>
          <w:sz w:val="26"/>
          <w:szCs w:val="26"/>
          <w:lang w:val="vi-VN"/>
        </w:rPr>
        <w:t>.</w:t>
      </w:r>
      <w:r w:rsidRPr="00727413">
        <w:rPr>
          <w:rFonts w:eastAsia="MS Gothic"/>
          <w:sz w:val="26"/>
          <w:szCs w:val="26"/>
          <w:lang w:val="vi-VN"/>
        </w:rPr>
        <w:t xml:space="preserve"> </w:t>
      </w:r>
    </w:p>
    <w:p w14:paraId="241B7C95" w14:textId="7F04B0B9" w:rsidR="002C1FEE" w:rsidRDefault="000D5313" w:rsidP="00DB22AF">
      <w:pPr>
        <w:widowControl w:val="0"/>
        <w:autoSpaceDE w:val="0"/>
        <w:autoSpaceDN w:val="0"/>
        <w:adjustRightInd w:val="0"/>
        <w:spacing w:after="0" w:line="300" w:lineRule="auto"/>
        <w:ind w:firstLine="567"/>
        <w:jc w:val="both"/>
        <w:rPr>
          <w:rFonts w:eastAsia="MS Gothic"/>
          <w:sz w:val="26"/>
          <w:szCs w:val="26"/>
        </w:rPr>
      </w:pPr>
      <w:r w:rsidRPr="00827BA9">
        <w:rPr>
          <w:rFonts w:eastAsia="MS Gothic"/>
          <w:sz w:val="26"/>
          <w:szCs w:val="26"/>
        </w:rPr>
        <w:t xml:space="preserve">Trò chơi phát triển khả năng </w:t>
      </w:r>
      <w:r w:rsidR="00753C4A" w:rsidRPr="00827BA9">
        <w:rPr>
          <w:rFonts w:eastAsia="MS Gothic"/>
          <w:sz w:val="26"/>
          <w:szCs w:val="26"/>
        </w:rPr>
        <w:t>ĐHKG</w:t>
      </w:r>
      <w:r w:rsidRPr="00827BA9">
        <w:rPr>
          <w:rFonts w:eastAsia="MS Gothic"/>
          <w:sz w:val="26"/>
          <w:szCs w:val="26"/>
        </w:rPr>
        <w:t xml:space="preserve"> </w:t>
      </w:r>
      <w:r w:rsidRPr="00827BA9">
        <w:rPr>
          <w:sz w:val="26"/>
          <w:szCs w:val="26"/>
        </w:rPr>
        <w:t xml:space="preserve">được sắp xếp theo các mức độ phát triển tri giác, hiển thị, tư duy </w:t>
      </w:r>
      <w:r w:rsidR="00053138" w:rsidRPr="00827BA9">
        <w:rPr>
          <w:sz w:val="26"/>
          <w:szCs w:val="26"/>
        </w:rPr>
        <w:t>KG</w:t>
      </w:r>
      <w:r w:rsidR="00CA7A61" w:rsidRPr="00CA7A61">
        <w:rPr>
          <w:sz w:val="26"/>
          <w:szCs w:val="26"/>
        </w:rPr>
        <w:t xml:space="preserve"> </w:t>
      </w:r>
      <w:r w:rsidR="00CA7A61" w:rsidRPr="00E242ED">
        <w:rPr>
          <w:sz w:val="26"/>
          <w:szCs w:val="26"/>
        </w:rPr>
        <w:t>ở các mức độ động bên ngoài, hành động ngôn ngữ và hành động trí não bên trong</w:t>
      </w:r>
      <w:r w:rsidR="00CA7A61">
        <w:rPr>
          <w:sz w:val="26"/>
          <w:szCs w:val="26"/>
        </w:rPr>
        <w:t>; c</w:t>
      </w:r>
      <w:r w:rsidRPr="00827BA9">
        <w:rPr>
          <w:rFonts w:eastAsia="MS Gothic"/>
          <w:sz w:val="26"/>
          <w:szCs w:val="26"/>
        </w:rPr>
        <w:t>ó những trò chơi  ở dạng trò chơi vận động, trò chơi xây dựng lắp ráp, trò chơi ngôn ngữ</w:t>
      </w:r>
      <w:r w:rsidR="0046694C">
        <w:rPr>
          <w:rFonts w:eastAsia="MS Gothic"/>
          <w:sz w:val="26"/>
          <w:szCs w:val="26"/>
        </w:rPr>
        <w:t xml:space="preserve">. </w:t>
      </w:r>
    </w:p>
    <w:p w14:paraId="53CB3EAD" w14:textId="0CB92D73" w:rsidR="002C1FEE" w:rsidRPr="00CA7A61" w:rsidRDefault="0046694C" w:rsidP="00DB22AF">
      <w:pPr>
        <w:widowControl w:val="0"/>
        <w:autoSpaceDE w:val="0"/>
        <w:autoSpaceDN w:val="0"/>
        <w:adjustRightInd w:val="0"/>
        <w:spacing w:after="0" w:line="300" w:lineRule="auto"/>
        <w:ind w:firstLine="567"/>
        <w:jc w:val="both"/>
        <w:rPr>
          <w:sz w:val="26"/>
          <w:szCs w:val="26"/>
        </w:rPr>
      </w:pPr>
      <w:r>
        <w:rPr>
          <w:rFonts w:eastAsia="MS Gothic"/>
          <w:sz w:val="26"/>
          <w:szCs w:val="26"/>
        </w:rPr>
        <w:t>Hệ thống trò chơi này</w:t>
      </w:r>
      <w:r w:rsidR="000D5313" w:rsidRPr="00827BA9">
        <w:rPr>
          <w:rFonts w:eastAsia="MS Gothic"/>
          <w:sz w:val="26"/>
          <w:szCs w:val="26"/>
          <w:lang w:val="vi-VN"/>
        </w:rPr>
        <w:t xml:space="preserve"> </w:t>
      </w:r>
      <w:r>
        <w:rPr>
          <w:sz w:val="26"/>
          <w:szCs w:val="26"/>
        </w:rPr>
        <w:t>đ</w:t>
      </w:r>
      <w:r w:rsidR="000D5313" w:rsidRPr="00827BA9">
        <w:rPr>
          <w:sz w:val="26"/>
          <w:szCs w:val="26"/>
        </w:rPr>
        <w:t>ược tổ chức theo so</w:t>
      </w:r>
      <w:r w:rsidR="000D5313" w:rsidRPr="00827BA9">
        <w:rPr>
          <w:rFonts w:ascii="Cambria Math" w:hAnsi="Cambria Math" w:cs="Cambria Math"/>
          <w:sz w:val="26"/>
          <w:szCs w:val="26"/>
        </w:rPr>
        <w:t>̛</w:t>
      </w:r>
      <w:r w:rsidR="000D5313" w:rsidRPr="00827BA9">
        <w:rPr>
          <w:sz w:val="26"/>
          <w:szCs w:val="26"/>
        </w:rPr>
        <w:t xml:space="preserve"> đồ chung của sự phát triển mọi dạng hoạt đọ</w:t>
      </w:r>
      <w:r w:rsidR="000D5313" w:rsidRPr="00827BA9">
        <w:rPr>
          <w:rFonts w:ascii="Cambria Math" w:hAnsi="Cambria Math" w:cs="Cambria Math"/>
          <w:sz w:val="26"/>
          <w:szCs w:val="26"/>
        </w:rPr>
        <w:t>̂</w:t>
      </w:r>
      <w:r w:rsidR="000D5313" w:rsidRPr="00827BA9">
        <w:rPr>
          <w:sz w:val="26"/>
          <w:szCs w:val="26"/>
        </w:rPr>
        <w:t>ng ở trẻ: lúc đầu hoạt đọ</w:t>
      </w:r>
      <w:r w:rsidR="000D5313" w:rsidRPr="00827BA9">
        <w:rPr>
          <w:rFonts w:ascii="Cambria Math" w:hAnsi="Cambria Math" w:cs="Cambria Math"/>
          <w:sz w:val="26"/>
          <w:szCs w:val="26"/>
        </w:rPr>
        <w:t>̂</w:t>
      </w:r>
      <w:r w:rsidR="000D5313" w:rsidRPr="00827BA9">
        <w:rPr>
          <w:sz w:val="26"/>
          <w:szCs w:val="26"/>
        </w:rPr>
        <w:t>ng của trẻ diễn ra cùng với ngu</w:t>
      </w:r>
      <w:r w:rsidR="000D5313" w:rsidRPr="00827BA9">
        <w:rPr>
          <w:rFonts w:ascii="Cambria Math" w:hAnsi="Cambria Math" w:cs="Cambria Math"/>
          <w:sz w:val="26"/>
          <w:szCs w:val="26"/>
        </w:rPr>
        <w:t>̛</w:t>
      </w:r>
      <w:r w:rsidR="000D5313" w:rsidRPr="00827BA9">
        <w:rPr>
          <w:sz w:val="26"/>
          <w:szCs w:val="26"/>
        </w:rPr>
        <w:t>ời lớn, sau đó ở dạng hoạt đọ</w:t>
      </w:r>
      <w:r w:rsidR="000D5313" w:rsidRPr="00827BA9">
        <w:rPr>
          <w:rFonts w:ascii="Cambria Math" w:hAnsi="Cambria Math" w:cs="Cambria Math"/>
          <w:sz w:val="26"/>
          <w:szCs w:val="26"/>
        </w:rPr>
        <w:t>̂</w:t>
      </w:r>
      <w:r w:rsidR="000D5313" w:rsidRPr="00827BA9">
        <w:rPr>
          <w:sz w:val="26"/>
          <w:szCs w:val="26"/>
        </w:rPr>
        <w:t>ng đọ</w:t>
      </w:r>
      <w:r w:rsidR="000D5313" w:rsidRPr="00827BA9">
        <w:rPr>
          <w:rFonts w:ascii="Cambria Math" w:hAnsi="Cambria Math" w:cs="Cambria Math"/>
          <w:sz w:val="26"/>
          <w:szCs w:val="26"/>
        </w:rPr>
        <w:t>̂</w:t>
      </w:r>
      <w:r w:rsidR="000D5313" w:rsidRPr="00827BA9">
        <w:rPr>
          <w:sz w:val="26"/>
          <w:szCs w:val="26"/>
        </w:rPr>
        <w:t>c lạ</w:t>
      </w:r>
      <w:r w:rsidR="000D5313" w:rsidRPr="00827BA9">
        <w:rPr>
          <w:rFonts w:ascii="Cambria Math" w:hAnsi="Cambria Math" w:cs="Cambria Math"/>
          <w:sz w:val="26"/>
          <w:szCs w:val="26"/>
        </w:rPr>
        <w:t>̂</w:t>
      </w:r>
      <w:r w:rsidR="000D5313" w:rsidRPr="00827BA9">
        <w:rPr>
          <w:sz w:val="26"/>
          <w:szCs w:val="26"/>
        </w:rPr>
        <w:t>p của trẻ cùng với bạn cùng lứa, cuối cùng, ở dạng hoạt đọ</w:t>
      </w:r>
      <w:r w:rsidR="000D5313" w:rsidRPr="00827BA9">
        <w:rPr>
          <w:rFonts w:ascii="Cambria Math" w:hAnsi="Cambria Math" w:cs="Cambria Math"/>
          <w:sz w:val="26"/>
          <w:szCs w:val="26"/>
        </w:rPr>
        <w:t>̂</w:t>
      </w:r>
      <w:r w:rsidR="000D5313" w:rsidRPr="00827BA9">
        <w:rPr>
          <w:sz w:val="26"/>
          <w:szCs w:val="26"/>
        </w:rPr>
        <w:t>ng đọ</w:t>
      </w:r>
      <w:r w:rsidR="000D5313" w:rsidRPr="00827BA9">
        <w:rPr>
          <w:rFonts w:ascii="Cambria Math" w:hAnsi="Cambria Math" w:cs="Cambria Math"/>
          <w:sz w:val="26"/>
          <w:szCs w:val="26"/>
        </w:rPr>
        <w:t>̂</w:t>
      </w:r>
      <w:r w:rsidR="000D5313" w:rsidRPr="00827BA9">
        <w:rPr>
          <w:sz w:val="26"/>
          <w:szCs w:val="26"/>
        </w:rPr>
        <w:t>c lạ</w:t>
      </w:r>
      <w:r w:rsidR="000D5313" w:rsidRPr="00827BA9">
        <w:rPr>
          <w:rFonts w:ascii="Cambria Math" w:hAnsi="Cambria Math" w:cs="Cambria Math"/>
          <w:sz w:val="26"/>
          <w:szCs w:val="26"/>
        </w:rPr>
        <w:t>̂</w:t>
      </w:r>
      <w:r w:rsidR="000D5313" w:rsidRPr="00827BA9">
        <w:rPr>
          <w:sz w:val="26"/>
          <w:szCs w:val="26"/>
        </w:rPr>
        <w:t>p của từng cá nha</w:t>
      </w:r>
      <w:r w:rsidR="000D5313" w:rsidRPr="00827BA9">
        <w:rPr>
          <w:rFonts w:ascii="Cambria Math" w:hAnsi="Cambria Math" w:cs="Cambria Math"/>
          <w:sz w:val="26"/>
          <w:szCs w:val="26"/>
        </w:rPr>
        <w:t>̂</w:t>
      </w:r>
      <w:r w:rsidR="000D5313" w:rsidRPr="00827BA9">
        <w:rPr>
          <w:sz w:val="26"/>
          <w:szCs w:val="26"/>
        </w:rPr>
        <w:t>n trẻ</w:t>
      </w:r>
      <w:r w:rsidR="00CA7A61">
        <w:rPr>
          <w:sz w:val="26"/>
          <w:szCs w:val="26"/>
        </w:rPr>
        <w:t xml:space="preserve"> phù hợp với mức độ nội tâm hóa các hành động nhận thức KG của trẻ.</w:t>
      </w:r>
    </w:p>
    <w:p w14:paraId="460B050A" w14:textId="1E02C22D" w:rsidR="000D5313" w:rsidRPr="002C1FEE" w:rsidRDefault="002C1FEE" w:rsidP="00DB22AF">
      <w:pPr>
        <w:widowControl w:val="0"/>
        <w:autoSpaceDE w:val="0"/>
        <w:autoSpaceDN w:val="0"/>
        <w:adjustRightInd w:val="0"/>
        <w:spacing w:after="0" w:line="300" w:lineRule="auto"/>
        <w:ind w:firstLine="567"/>
        <w:jc w:val="both"/>
        <w:rPr>
          <w:rFonts w:eastAsia="MS Gothic"/>
          <w:sz w:val="26"/>
          <w:szCs w:val="26"/>
        </w:rPr>
      </w:pPr>
      <w:r>
        <w:rPr>
          <w:rFonts w:eastAsia="MS Gothic"/>
          <w:sz w:val="26"/>
          <w:szCs w:val="26"/>
        </w:rPr>
        <w:t xml:space="preserve">1.4. </w:t>
      </w:r>
      <w:r w:rsidR="000D5313" w:rsidRPr="00827BA9">
        <w:rPr>
          <w:rFonts w:eastAsia="MS Gothic"/>
          <w:sz w:val="26"/>
          <w:szCs w:val="26"/>
          <w:lang w:val="vi-VN"/>
        </w:rPr>
        <w:t xml:space="preserve">Kết quả thực nghiệm bước đầu khẳng định hiệu quả </w:t>
      </w:r>
      <w:r w:rsidR="00B21CCC" w:rsidRPr="00827BA9">
        <w:rPr>
          <w:rFonts w:eastAsia="MS Gothic"/>
          <w:sz w:val="26"/>
          <w:szCs w:val="26"/>
          <w:lang w:val="vi-VN"/>
        </w:rPr>
        <w:t>GD</w:t>
      </w:r>
      <w:r w:rsidR="000D5313" w:rsidRPr="00827BA9">
        <w:rPr>
          <w:rFonts w:eastAsia="MS Gothic"/>
          <w:sz w:val="26"/>
          <w:szCs w:val="26"/>
          <w:lang w:val="vi-VN"/>
        </w:rPr>
        <w:t xml:space="preserve"> của hệ thố</w:t>
      </w:r>
      <w:r>
        <w:rPr>
          <w:rFonts w:eastAsia="MS Gothic"/>
          <w:sz w:val="26"/>
          <w:szCs w:val="26"/>
          <w:lang w:val="vi-VN"/>
        </w:rPr>
        <w:t>ng trò chơi này</w:t>
      </w:r>
      <w:r>
        <w:rPr>
          <w:rFonts w:eastAsia="MS Gothic"/>
          <w:sz w:val="26"/>
          <w:szCs w:val="26"/>
        </w:rPr>
        <w:t>. Trẻ nhóm TN sau TN đã có những biểu hiện phát triển khả năng ĐHKG ở mức độ bên trong. Các tiểu cấu trúc KG dần xuất hiện rõ ràng và linh hoạt giúp trẻ giải quyết chính xác, nhanh chóng các nhiệm vụ ĐHKG.</w:t>
      </w:r>
    </w:p>
    <w:p w14:paraId="2FCD22FB" w14:textId="0115875F" w:rsidR="00A777C1" w:rsidRPr="00827BA9" w:rsidRDefault="000D5313" w:rsidP="00DB22AF">
      <w:pPr>
        <w:pStyle w:val="ListParagraph"/>
        <w:widowControl w:val="0"/>
        <w:numPr>
          <w:ilvl w:val="0"/>
          <w:numId w:val="31"/>
        </w:numPr>
        <w:tabs>
          <w:tab w:val="left" w:pos="851"/>
        </w:tabs>
        <w:autoSpaceDE w:val="0"/>
        <w:autoSpaceDN w:val="0"/>
        <w:adjustRightInd w:val="0"/>
        <w:spacing w:line="300" w:lineRule="auto"/>
        <w:ind w:left="0" w:firstLine="567"/>
        <w:jc w:val="both"/>
        <w:rPr>
          <w:rFonts w:eastAsia="MS Gothic"/>
          <w:b/>
          <w:sz w:val="26"/>
          <w:szCs w:val="26"/>
        </w:rPr>
      </w:pPr>
      <w:r w:rsidRPr="00827BA9">
        <w:rPr>
          <w:rFonts w:eastAsia="MS Gothic"/>
          <w:b/>
          <w:sz w:val="26"/>
          <w:szCs w:val="26"/>
        </w:rPr>
        <w:t>K</w:t>
      </w:r>
      <w:r w:rsidR="00513656" w:rsidRPr="00827BA9">
        <w:rPr>
          <w:rFonts w:eastAsia="MS Gothic"/>
          <w:b/>
          <w:sz w:val="26"/>
          <w:szCs w:val="26"/>
        </w:rPr>
        <w:t>HUYẾN</w:t>
      </w:r>
      <w:r w:rsidRPr="00827BA9">
        <w:rPr>
          <w:rFonts w:eastAsia="MS Gothic"/>
          <w:b/>
          <w:sz w:val="26"/>
          <w:szCs w:val="26"/>
        </w:rPr>
        <w:t xml:space="preserve"> NGHỊ</w:t>
      </w:r>
    </w:p>
    <w:p w14:paraId="6BC3C28F" w14:textId="731AFE05" w:rsidR="000031BA" w:rsidRPr="00827BA9" w:rsidRDefault="000031BA" w:rsidP="00DB22AF">
      <w:pPr>
        <w:pStyle w:val="ListParagraph"/>
        <w:widowControl w:val="0"/>
        <w:tabs>
          <w:tab w:val="left" w:pos="851"/>
        </w:tabs>
        <w:autoSpaceDE w:val="0"/>
        <w:autoSpaceDN w:val="0"/>
        <w:adjustRightInd w:val="0"/>
        <w:spacing w:line="300" w:lineRule="auto"/>
        <w:ind w:left="0" w:firstLine="567"/>
        <w:jc w:val="both"/>
        <w:rPr>
          <w:rFonts w:eastAsia="MS Gothic"/>
          <w:sz w:val="26"/>
          <w:szCs w:val="26"/>
        </w:rPr>
      </w:pPr>
      <w:r w:rsidRPr="00827BA9">
        <w:rPr>
          <w:rFonts w:eastAsia="MS Gothic"/>
          <w:sz w:val="26"/>
          <w:szCs w:val="26"/>
        </w:rPr>
        <w:t xml:space="preserve">Kết quả nghiên cứu của đề tài bước đầu có tính khả thi và hiệu quả trong việc phát triển khả năng ĐHKG cho trẻ </w:t>
      </w:r>
      <w:r w:rsidR="005B5184" w:rsidRPr="00827BA9">
        <w:rPr>
          <w:rFonts w:eastAsia="MS Gothic"/>
          <w:sz w:val="26"/>
          <w:szCs w:val="26"/>
        </w:rPr>
        <w:t>5-6 tuổi</w:t>
      </w:r>
      <w:r w:rsidRPr="00827BA9">
        <w:rPr>
          <w:rFonts w:eastAsia="MS Gothic"/>
          <w:sz w:val="26"/>
          <w:szCs w:val="26"/>
        </w:rPr>
        <w:t>, để góp phần cải thiện quá trình GD này trong thực tiễn, chúng tôi có một số k</w:t>
      </w:r>
      <w:r w:rsidR="00513656" w:rsidRPr="00827BA9">
        <w:rPr>
          <w:rFonts w:eastAsia="MS Gothic"/>
          <w:sz w:val="26"/>
          <w:szCs w:val="26"/>
        </w:rPr>
        <w:t>huyến</w:t>
      </w:r>
      <w:r w:rsidRPr="00827BA9">
        <w:rPr>
          <w:rFonts w:eastAsia="MS Gothic"/>
          <w:sz w:val="26"/>
          <w:szCs w:val="26"/>
        </w:rPr>
        <w:t xml:space="preserve"> nghị sau:</w:t>
      </w:r>
    </w:p>
    <w:p w14:paraId="500BDDD0" w14:textId="77777777" w:rsidR="00A777C1" w:rsidRPr="00827BA9" w:rsidRDefault="00A777C1" w:rsidP="00DB22AF">
      <w:pPr>
        <w:pStyle w:val="ListParagraph"/>
        <w:widowControl w:val="0"/>
        <w:numPr>
          <w:ilvl w:val="0"/>
          <w:numId w:val="35"/>
        </w:numPr>
        <w:tabs>
          <w:tab w:val="left" w:pos="851"/>
        </w:tabs>
        <w:autoSpaceDE w:val="0"/>
        <w:autoSpaceDN w:val="0"/>
        <w:adjustRightInd w:val="0"/>
        <w:spacing w:line="300" w:lineRule="auto"/>
        <w:ind w:left="0" w:firstLine="567"/>
        <w:jc w:val="both"/>
        <w:rPr>
          <w:rFonts w:eastAsia="MS Gothic"/>
          <w:b/>
          <w:sz w:val="26"/>
          <w:szCs w:val="26"/>
        </w:rPr>
      </w:pPr>
      <w:r w:rsidRPr="00827BA9">
        <w:rPr>
          <w:rFonts w:eastAsia="MS Gothic"/>
          <w:b/>
          <w:sz w:val="26"/>
          <w:szCs w:val="26"/>
        </w:rPr>
        <w:t>Với nhà quản lí GDMN</w:t>
      </w:r>
    </w:p>
    <w:p w14:paraId="724943C2" w14:textId="77777777" w:rsidR="00A777C1" w:rsidRPr="00827BA9" w:rsidRDefault="00A777C1" w:rsidP="00DB22AF">
      <w:pPr>
        <w:widowControl w:val="0"/>
        <w:spacing w:after="0" w:line="300" w:lineRule="auto"/>
        <w:ind w:firstLine="567"/>
        <w:jc w:val="both"/>
        <w:outlineLvl w:val="0"/>
        <w:rPr>
          <w:rFonts w:eastAsia="MS Gothic"/>
          <w:sz w:val="26"/>
          <w:szCs w:val="26"/>
        </w:rPr>
      </w:pPr>
      <w:bookmarkStart w:id="1685" w:name="_Toc484519074"/>
      <w:bookmarkStart w:id="1686" w:name="_Toc493247819"/>
      <w:r w:rsidRPr="00827BA9">
        <w:rPr>
          <w:rFonts w:eastAsia="MS Gothic"/>
          <w:sz w:val="26"/>
          <w:szCs w:val="26"/>
        </w:rPr>
        <w:t xml:space="preserve">Cần cập nhật </w:t>
      </w:r>
      <w:r w:rsidRPr="00827BA9">
        <w:rPr>
          <w:rFonts w:eastAsia="MS Gothic"/>
          <w:sz w:val="26"/>
          <w:szCs w:val="26"/>
          <w:lang w:val="vi-VN"/>
        </w:rPr>
        <w:t>kiến thức về</w:t>
      </w:r>
      <w:r w:rsidR="005E3606" w:rsidRPr="00827BA9">
        <w:rPr>
          <w:rFonts w:eastAsia="MS Gothic"/>
          <w:sz w:val="26"/>
          <w:szCs w:val="26"/>
        </w:rPr>
        <w:t xml:space="preserve">: </w:t>
      </w:r>
      <w:r w:rsidRPr="00827BA9">
        <w:rPr>
          <w:rFonts w:eastAsia="MS Gothic"/>
          <w:sz w:val="26"/>
          <w:szCs w:val="26"/>
          <w:lang w:val="vi-VN"/>
        </w:rPr>
        <w:t>ĐHKG, khả năng ĐHKG</w:t>
      </w:r>
      <w:r w:rsidR="005E3606" w:rsidRPr="00827BA9">
        <w:rPr>
          <w:rFonts w:eastAsia="MS Gothic"/>
          <w:sz w:val="26"/>
          <w:szCs w:val="26"/>
        </w:rPr>
        <w:t xml:space="preserve">, tri giác KG, </w:t>
      </w:r>
      <w:r w:rsidRPr="00827BA9">
        <w:rPr>
          <w:rFonts w:eastAsia="MS Gothic"/>
          <w:sz w:val="26"/>
          <w:szCs w:val="26"/>
          <w:lang w:val="vi-VN"/>
        </w:rPr>
        <w:t>hiển thị KG và tư duy KG</w:t>
      </w:r>
      <w:r w:rsidR="005E3606" w:rsidRPr="00827BA9">
        <w:rPr>
          <w:rFonts w:eastAsia="MS Gothic"/>
          <w:sz w:val="26"/>
          <w:szCs w:val="26"/>
          <w:lang w:val="vi-VN"/>
        </w:rPr>
        <w:t xml:space="preserve"> cũng như </w:t>
      </w:r>
      <w:r w:rsidR="005E3606" w:rsidRPr="00827BA9">
        <w:rPr>
          <w:rFonts w:eastAsia="MS Gothic"/>
          <w:sz w:val="26"/>
          <w:szCs w:val="26"/>
        </w:rPr>
        <w:t>bổ sung</w:t>
      </w:r>
      <w:r w:rsidR="005E3606" w:rsidRPr="00827BA9">
        <w:rPr>
          <w:rFonts w:eastAsia="MS Gothic"/>
          <w:sz w:val="26"/>
          <w:szCs w:val="26"/>
          <w:lang w:val="vi-VN"/>
        </w:rPr>
        <w:t xml:space="preserve"> </w:t>
      </w:r>
      <w:r w:rsidR="005E3606" w:rsidRPr="00827BA9">
        <w:rPr>
          <w:rFonts w:eastAsia="MS Gothic"/>
          <w:sz w:val="26"/>
          <w:szCs w:val="26"/>
        </w:rPr>
        <w:t xml:space="preserve">nội dung, phương pháp phát triển khả năng ĐHKG cho trẻ </w:t>
      </w:r>
      <w:r w:rsidRPr="00827BA9">
        <w:rPr>
          <w:rFonts w:eastAsia="MS Gothic"/>
          <w:sz w:val="26"/>
          <w:szCs w:val="26"/>
          <w:lang w:val="vi-VN"/>
        </w:rPr>
        <w:t xml:space="preserve">vào chương trình </w:t>
      </w:r>
      <w:r w:rsidRPr="00827BA9">
        <w:rPr>
          <w:rFonts w:eastAsia="MS Gothic"/>
          <w:sz w:val="26"/>
          <w:szCs w:val="26"/>
        </w:rPr>
        <w:t>GDMN.</w:t>
      </w:r>
      <w:bookmarkEnd w:id="1685"/>
      <w:bookmarkEnd w:id="1686"/>
      <w:r w:rsidRPr="00827BA9">
        <w:rPr>
          <w:rFonts w:eastAsia="MS Gothic"/>
          <w:sz w:val="26"/>
          <w:szCs w:val="26"/>
          <w:lang w:val="vi-VN"/>
        </w:rPr>
        <w:t xml:space="preserve"> </w:t>
      </w:r>
    </w:p>
    <w:p w14:paraId="7FB96973" w14:textId="77777777" w:rsidR="00A777C1" w:rsidRPr="00827BA9" w:rsidRDefault="00A777C1" w:rsidP="00DB22AF">
      <w:pPr>
        <w:widowControl w:val="0"/>
        <w:spacing w:after="0" w:line="300" w:lineRule="auto"/>
        <w:ind w:firstLine="567"/>
        <w:jc w:val="both"/>
        <w:outlineLvl w:val="0"/>
        <w:rPr>
          <w:rFonts w:eastAsia="MS Gothic"/>
          <w:sz w:val="26"/>
          <w:szCs w:val="26"/>
        </w:rPr>
      </w:pPr>
      <w:bookmarkStart w:id="1687" w:name="_Toc484519075"/>
      <w:bookmarkStart w:id="1688" w:name="_Toc493247820"/>
      <w:r w:rsidRPr="00827BA9">
        <w:rPr>
          <w:rFonts w:eastAsia="MS Gothic"/>
          <w:sz w:val="26"/>
          <w:szCs w:val="26"/>
        </w:rPr>
        <w:t xml:space="preserve">Bổ sung tài liệu hướng dẫn, đào tạo GVMN về cơ sở lí luận của việc phát triển khả năng ĐHKG và cách thức sử dụng hệ thống trò chơi nhằm phát triển khả năng ĐHKG cho trẻ </w:t>
      </w:r>
      <w:r w:rsidR="005B5184" w:rsidRPr="00827BA9">
        <w:rPr>
          <w:rFonts w:eastAsia="MS Gothic"/>
          <w:sz w:val="26"/>
          <w:szCs w:val="26"/>
        </w:rPr>
        <w:t>5-6 tuổi</w:t>
      </w:r>
      <w:r w:rsidRPr="00827BA9">
        <w:rPr>
          <w:rFonts w:eastAsia="MS Gothic"/>
          <w:sz w:val="26"/>
          <w:szCs w:val="26"/>
        </w:rPr>
        <w:t xml:space="preserve"> trong trường MN.</w:t>
      </w:r>
      <w:bookmarkEnd w:id="1687"/>
      <w:bookmarkEnd w:id="1688"/>
    </w:p>
    <w:p w14:paraId="070F6A46" w14:textId="77777777" w:rsidR="00A777C1" w:rsidRPr="00827BA9" w:rsidRDefault="005E3606" w:rsidP="00DB22AF">
      <w:pPr>
        <w:widowControl w:val="0"/>
        <w:spacing w:after="0" w:line="300" w:lineRule="auto"/>
        <w:ind w:firstLine="567"/>
        <w:jc w:val="both"/>
        <w:outlineLvl w:val="0"/>
        <w:rPr>
          <w:rFonts w:eastAsia="MS Gothic"/>
          <w:sz w:val="26"/>
          <w:szCs w:val="26"/>
        </w:rPr>
      </w:pPr>
      <w:bookmarkStart w:id="1689" w:name="_Toc484519076"/>
      <w:bookmarkStart w:id="1690" w:name="_Toc493247821"/>
      <w:r w:rsidRPr="00827BA9">
        <w:rPr>
          <w:rFonts w:eastAsia="MS Gothic"/>
          <w:sz w:val="26"/>
          <w:szCs w:val="26"/>
        </w:rPr>
        <w:t xml:space="preserve">Tổ chức các lớp tập huấn </w:t>
      </w:r>
      <w:r w:rsidR="00A777C1" w:rsidRPr="00827BA9">
        <w:rPr>
          <w:rFonts w:eastAsia="MS Gothic"/>
          <w:sz w:val="26"/>
          <w:szCs w:val="26"/>
          <w:lang w:val="vi-VN"/>
        </w:rPr>
        <w:t xml:space="preserve">bồi </w:t>
      </w:r>
      <w:r w:rsidR="00A777C1" w:rsidRPr="00827BA9">
        <w:rPr>
          <w:rFonts w:eastAsia="MS Gothic"/>
          <w:sz w:val="26"/>
          <w:szCs w:val="26"/>
        </w:rPr>
        <w:t xml:space="preserve">dưỡng </w:t>
      </w:r>
      <w:r w:rsidR="00A777C1" w:rsidRPr="00827BA9">
        <w:rPr>
          <w:rFonts w:eastAsia="MS Gothic"/>
          <w:sz w:val="26"/>
          <w:szCs w:val="26"/>
          <w:lang w:val="vi-VN"/>
        </w:rPr>
        <w:t>thường xuyên cho GVMN là một việc làm cấp thiết</w:t>
      </w:r>
      <w:r w:rsidRPr="00827BA9">
        <w:rPr>
          <w:rFonts w:eastAsia="MS Gothic"/>
          <w:sz w:val="26"/>
          <w:szCs w:val="26"/>
        </w:rPr>
        <w:t xml:space="preserve"> giúp giáo viên tổ chức có hiểu quả quá trình phát triển khả năng ĐHKG cho trẻ </w:t>
      </w:r>
      <w:r w:rsidR="005B5184" w:rsidRPr="00827BA9">
        <w:rPr>
          <w:rFonts w:eastAsia="MS Gothic"/>
          <w:sz w:val="26"/>
          <w:szCs w:val="26"/>
        </w:rPr>
        <w:t>5-6 tuổi</w:t>
      </w:r>
      <w:r w:rsidR="000031BA" w:rsidRPr="00827BA9">
        <w:rPr>
          <w:rFonts w:eastAsia="MS Gothic"/>
          <w:sz w:val="26"/>
          <w:szCs w:val="26"/>
        </w:rPr>
        <w:t xml:space="preserve"> ở trường MN.</w:t>
      </w:r>
      <w:bookmarkEnd w:id="1689"/>
      <w:bookmarkEnd w:id="1690"/>
    </w:p>
    <w:p w14:paraId="756CBEE4" w14:textId="77777777" w:rsidR="00A777C1" w:rsidRPr="00827BA9" w:rsidRDefault="005E3606" w:rsidP="00822669">
      <w:pPr>
        <w:widowControl w:val="0"/>
        <w:spacing w:after="0" w:line="312" w:lineRule="auto"/>
        <w:ind w:firstLine="567"/>
        <w:jc w:val="both"/>
        <w:outlineLvl w:val="0"/>
        <w:rPr>
          <w:rFonts w:eastAsia="MS Gothic"/>
          <w:b/>
          <w:sz w:val="26"/>
          <w:szCs w:val="26"/>
        </w:rPr>
      </w:pPr>
      <w:bookmarkStart w:id="1691" w:name="_Toc484519077"/>
      <w:bookmarkStart w:id="1692" w:name="_Toc493247822"/>
      <w:r w:rsidRPr="00827BA9">
        <w:rPr>
          <w:rFonts w:eastAsia="MS Gothic"/>
          <w:sz w:val="26"/>
          <w:szCs w:val="26"/>
        </w:rPr>
        <w:lastRenderedPageBreak/>
        <w:t>Cần tiếp tục nghiên cứ</w:t>
      </w:r>
      <w:r w:rsidR="000031BA" w:rsidRPr="00827BA9">
        <w:rPr>
          <w:rFonts w:eastAsia="MS Gothic"/>
          <w:sz w:val="26"/>
          <w:szCs w:val="26"/>
        </w:rPr>
        <w:t>u, tìm tòi nhiều loại trò chơi mới, góp phần hoàn thiện</w:t>
      </w:r>
      <w:r w:rsidRPr="00827BA9">
        <w:rPr>
          <w:rFonts w:eastAsia="MS Gothic"/>
          <w:sz w:val="26"/>
          <w:szCs w:val="26"/>
        </w:rPr>
        <w:t xml:space="preserve"> </w:t>
      </w:r>
      <w:r w:rsidR="000031BA" w:rsidRPr="00827BA9">
        <w:rPr>
          <w:rFonts w:eastAsia="MS Gothic"/>
          <w:sz w:val="26"/>
          <w:szCs w:val="26"/>
        </w:rPr>
        <w:t xml:space="preserve">hệ </w:t>
      </w:r>
      <w:r w:rsidRPr="00827BA9">
        <w:rPr>
          <w:rFonts w:eastAsia="MS Gothic"/>
          <w:sz w:val="26"/>
          <w:szCs w:val="26"/>
        </w:rPr>
        <w:t>thống trò chơi phát triển khả</w:t>
      </w:r>
      <w:r w:rsidR="000031BA" w:rsidRPr="00827BA9">
        <w:rPr>
          <w:rFonts w:eastAsia="MS Gothic"/>
          <w:sz w:val="26"/>
          <w:szCs w:val="26"/>
        </w:rPr>
        <w:t xml:space="preserve"> năng ĐHKG không chỉ cho trẻ </w:t>
      </w:r>
      <w:r w:rsidR="005B5184" w:rsidRPr="00827BA9">
        <w:rPr>
          <w:rFonts w:eastAsia="MS Gothic"/>
          <w:sz w:val="26"/>
          <w:szCs w:val="26"/>
        </w:rPr>
        <w:t>5-6 tuổi</w:t>
      </w:r>
      <w:r w:rsidR="000031BA" w:rsidRPr="00827BA9">
        <w:rPr>
          <w:rFonts w:eastAsia="MS Gothic"/>
          <w:sz w:val="26"/>
          <w:szCs w:val="26"/>
        </w:rPr>
        <w:t xml:space="preserve"> mà còn có thể ứng dụng rộng rãi cho các lứa tuổi khác, góp phần phát triển năng lực nhận thức, là điều kiện vô cùng cần thiết cho trẻ vào lớp Một.</w:t>
      </w:r>
      <w:bookmarkEnd w:id="1691"/>
      <w:bookmarkEnd w:id="1692"/>
    </w:p>
    <w:p w14:paraId="67E42B42" w14:textId="77777777" w:rsidR="00A777C1" w:rsidRPr="00827BA9" w:rsidRDefault="00A777C1" w:rsidP="00353A38">
      <w:pPr>
        <w:pStyle w:val="ListParagraph"/>
        <w:widowControl w:val="0"/>
        <w:numPr>
          <w:ilvl w:val="0"/>
          <w:numId w:val="35"/>
        </w:numPr>
        <w:tabs>
          <w:tab w:val="left" w:pos="851"/>
        </w:tabs>
        <w:autoSpaceDE w:val="0"/>
        <w:autoSpaceDN w:val="0"/>
        <w:adjustRightInd w:val="0"/>
        <w:spacing w:line="312" w:lineRule="auto"/>
        <w:ind w:left="0" w:firstLine="567"/>
        <w:jc w:val="both"/>
        <w:rPr>
          <w:rFonts w:eastAsia="MS Gothic"/>
          <w:b/>
          <w:sz w:val="26"/>
          <w:szCs w:val="26"/>
        </w:rPr>
      </w:pPr>
      <w:r w:rsidRPr="00827BA9">
        <w:rPr>
          <w:rFonts w:eastAsia="MS Gothic"/>
          <w:b/>
          <w:sz w:val="26"/>
          <w:szCs w:val="26"/>
        </w:rPr>
        <w:t>Với giáo viên MN</w:t>
      </w:r>
    </w:p>
    <w:p w14:paraId="375C7BB0" w14:textId="77777777" w:rsidR="002A7B6C" w:rsidRPr="00827BA9" w:rsidRDefault="000031BA" w:rsidP="00822669">
      <w:pPr>
        <w:pStyle w:val="Bodytext21"/>
        <w:shd w:val="clear" w:color="auto" w:fill="auto"/>
        <w:spacing w:line="312" w:lineRule="auto"/>
        <w:ind w:firstLine="567"/>
        <w:jc w:val="both"/>
        <w:rPr>
          <w:lang w:val="fr-FR" w:eastAsia="fr-FR" w:bidi="fr-FR"/>
        </w:rPr>
      </w:pPr>
      <w:r w:rsidRPr="00827BA9">
        <w:t>Tích cực</w:t>
      </w:r>
      <w:r w:rsidR="00A777C1" w:rsidRPr="00827BA9">
        <w:t xml:space="preserve"> </w:t>
      </w:r>
      <w:r w:rsidR="002A7B6C" w:rsidRPr="00827BA9">
        <w:t xml:space="preserve">học tập, </w:t>
      </w:r>
      <w:r w:rsidR="00A777C1" w:rsidRPr="00827BA9">
        <w:t xml:space="preserve">nghiên cứu để nâng </w:t>
      </w:r>
      <w:r w:rsidR="00A777C1" w:rsidRPr="00827BA9">
        <w:rPr>
          <w:lang w:val="fr-FR" w:eastAsia="fr-FR" w:bidi="fr-FR"/>
        </w:rPr>
        <w:t xml:space="preserve">cao </w:t>
      </w:r>
      <w:r w:rsidR="002A7B6C" w:rsidRPr="00827BA9">
        <w:rPr>
          <w:lang w:val="fr-FR" w:eastAsia="fr-FR" w:bidi="fr-FR"/>
        </w:rPr>
        <w:t xml:space="preserve">nhận thức về </w:t>
      </w:r>
      <w:r w:rsidR="00D842EE" w:rsidRPr="00827BA9">
        <w:rPr>
          <w:lang w:val="fr-FR" w:eastAsia="fr-FR" w:bidi="fr-FR"/>
        </w:rPr>
        <w:t>ĐHKG và khả năng ĐHKG, trong đó hiển thị KG là thành tố trí não vô cùng quan trọng thúc đẩy sự phát triển khả năng ĐHKG cũng như khả năng nhận thức của trẻ, là điều kiện giúp trẻ học toán và thực hiện tốt các hoạt động thực tiễn.</w:t>
      </w:r>
    </w:p>
    <w:p w14:paraId="7201DA50" w14:textId="77777777" w:rsidR="006B52FA" w:rsidRPr="00827BA9" w:rsidRDefault="006B52FA" w:rsidP="00822669">
      <w:pPr>
        <w:pStyle w:val="Bodytext21"/>
        <w:shd w:val="clear" w:color="auto" w:fill="auto"/>
        <w:spacing w:line="312" w:lineRule="auto"/>
        <w:ind w:firstLine="567"/>
        <w:jc w:val="both"/>
        <w:rPr>
          <w:spacing w:val="-4"/>
          <w:lang w:val="fr-FR" w:eastAsia="fr-FR" w:bidi="fr-FR"/>
        </w:rPr>
      </w:pPr>
      <w:r w:rsidRPr="00827BA9">
        <w:rPr>
          <w:spacing w:val="-4"/>
          <w:lang w:val="fr-FR" w:eastAsia="fr-FR" w:bidi="fr-FR"/>
        </w:rPr>
        <w:t>Cần quan tâm</w:t>
      </w:r>
      <w:r w:rsidR="0011544A" w:rsidRPr="00827BA9">
        <w:rPr>
          <w:spacing w:val="-4"/>
          <w:lang w:val="fr-FR" w:eastAsia="fr-FR" w:bidi="fr-FR"/>
        </w:rPr>
        <w:t>,</w:t>
      </w:r>
      <w:r w:rsidRPr="00827BA9">
        <w:rPr>
          <w:spacing w:val="-4"/>
          <w:lang w:val="fr-FR" w:eastAsia="fr-FR" w:bidi="fr-FR"/>
        </w:rPr>
        <w:t xml:space="preserve"> tăng cường sử dụng đa dạng, linh hoạt các loại trò chơi </w:t>
      </w:r>
      <w:r w:rsidR="0011544A" w:rsidRPr="00827BA9">
        <w:rPr>
          <w:spacing w:val="-4"/>
          <w:lang w:val="fr-FR" w:eastAsia="fr-FR" w:bidi="fr-FR"/>
        </w:rPr>
        <w:t xml:space="preserve">trong các hoạt động của trẻ ở trường MN sao cho </w:t>
      </w:r>
      <w:r w:rsidRPr="00827BA9">
        <w:rPr>
          <w:spacing w:val="-4"/>
          <w:lang w:val="fr-FR" w:eastAsia="fr-FR" w:bidi="fr-FR"/>
        </w:rPr>
        <w:t>phù hợp với quy luật hình thành khả năng ĐHKG</w:t>
      </w:r>
      <w:r w:rsidR="0011544A" w:rsidRPr="00827BA9">
        <w:rPr>
          <w:spacing w:val="-4"/>
          <w:lang w:val="fr-FR" w:eastAsia="fr-FR" w:bidi="fr-FR"/>
        </w:rPr>
        <w:t>,</w:t>
      </w:r>
      <w:r w:rsidRPr="00827BA9">
        <w:rPr>
          <w:spacing w:val="-4"/>
          <w:lang w:val="fr-FR" w:eastAsia="fr-FR" w:bidi="fr-FR"/>
        </w:rPr>
        <w:t xml:space="preserve"> </w:t>
      </w:r>
      <w:r w:rsidR="0011544A" w:rsidRPr="00827BA9">
        <w:rPr>
          <w:spacing w:val="-4"/>
          <w:lang w:val="fr-FR" w:eastAsia="fr-FR" w:bidi="fr-FR"/>
        </w:rPr>
        <w:t xml:space="preserve">phù hợp với hứng thú, năng lực của trẻ </w:t>
      </w:r>
      <w:r w:rsidR="005B5184" w:rsidRPr="00827BA9">
        <w:rPr>
          <w:spacing w:val="-4"/>
          <w:lang w:val="fr-FR" w:eastAsia="fr-FR" w:bidi="fr-FR"/>
        </w:rPr>
        <w:t>5-6 tuổi</w:t>
      </w:r>
      <w:r w:rsidR="0011544A" w:rsidRPr="00827BA9">
        <w:rPr>
          <w:spacing w:val="-4"/>
          <w:lang w:val="fr-FR" w:eastAsia="fr-FR" w:bidi="fr-FR"/>
        </w:rPr>
        <w:t xml:space="preserve"> </w:t>
      </w:r>
      <w:r w:rsidRPr="00827BA9">
        <w:rPr>
          <w:spacing w:val="-4"/>
          <w:lang w:val="fr-FR" w:eastAsia="fr-FR" w:bidi="fr-FR"/>
        </w:rPr>
        <w:t>để đạt hiệu quả GD tốt nhất.</w:t>
      </w:r>
    </w:p>
    <w:p w14:paraId="2D2E5BD4" w14:textId="77777777" w:rsidR="00D507A0" w:rsidRDefault="00D507A0">
      <w:pPr>
        <w:spacing w:after="0" w:line="240" w:lineRule="auto"/>
        <w:rPr>
          <w:rFonts w:eastAsia="Times New Roman"/>
          <w:b/>
          <w:sz w:val="26"/>
          <w:szCs w:val="26"/>
        </w:rPr>
      </w:pPr>
      <w:r>
        <w:rPr>
          <w:rFonts w:eastAsia="Times New Roman"/>
          <w:b/>
          <w:sz w:val="26"/>
          <w:szCs w:val="26"/>
        </w:rPr>
        <w:br w:type="page"/>
      </w:r>
    </w:p>
    <w:p w14:paraId="4191A839" w14:textId="2E19C1D9" w:rsidR="002E7E32" w:rsidRPr="00827BA9" w:rsidRDefault="002E7E32" w:rsidP="00F24BD0">
      <w:pPr>
        <w:widowControl w:val="0"/>
        <w:spacing w:after="0" w:line="240" w:lineRule="auto"/>
        <w:jc w:val="center"/>
        <w:outlineLvl w:val="0"/>
        <w:rPr>
          <w:rFonts w:eastAsia="Times New Roman"/>
          <w:b/>
          <w:sz w:val="26"/>
          <w:szCs w:val="26"/>
        </w:rPr>
      </w:pPr>
      <w:bookmarkStart w:id="1693" w:name="_Toc493247823"/>
      <w:r w:rsidRPr="00827BA9">
        <w:rPr>
          <w:rFonts w:eastAsia="Times New Roman"/>
          <w:b/>
          <w:sz w:val="26"/>
          <w:szCs w:val="26"/>
        </w:rPr>
        <w:lastRenderedPageBreak/>
        <w:t>DANH MỤC CÁC BÀI BÁO CỦA TÁC GIẢ</w:t>
      </w:r>
      <w:bookmarkEnd w:id="1693"/>
    </w:p>
    <w:p w14:paraId="0BEF75D7" w14:textId="77777777" w:rsidR="002E7E32" w:rsidRDefault="002E7E32" w:rsidP="00F24BD0">
      <w:pPr>
        <w:widowControl w:val="0"/>
        <w:spacing w:after="0" w:line="240" w:lineRule="auto"/>
        <w:jc w:val="center"/>
        <w:outlineLvl w:val="0"/>
        <w:rPr>
          <w:rFonts w:eastAsia="Times New Roman"/>
          <w:b/>
          <w:sz w:val="26"/>
          <w:szCs w:val="26"/>
        </w:rPr>
      </w:pPr>
      <w:bookmarkStart w:id="1694" w:name="_Toc493247824"/>
      <w:r w:rsidRPr="00827BA9">
        <w:rPr>
          <w:rFonts w:eastAsia="Times New Roman"/>
          <w:b/>
          <w:sz w:val="26"/>
          <w:szCs w:val="26"/>
        </w:rPr>
        <w:t>CÓ LIÊN QUAN ĐẾN LUẬN ÁN</w:t>
      </w:r>
      <w:bookmarkEnd w:id="1694"/>
    </w:p>
    <w:p w14:paraId="6C502958" w14:textId="77777777" w:rsidR="00827BA9" w:rsidRPr="00827BA9" w:rsidRDefault="00827BA9" w:rsidP="00827BA9">
      <w:pPr>
        <w:widowControl w:val="0"/>
        <w:spacing w:after="0" w:line="240" w:lineRule="auto"/>
        <w:jc w:val="center"/>
        <w:rPr>
          <w:rFonts w:eastAsia="Times New Roman"/>
          <w:b/>
          <w:sz w:val="26"/>
          <w:szCs w:val="26"/>
        </w:rPr>
      </w:pPr>
    </w:p>
    <w:p w14:paraId="74037856" w14:textId="442C766D" w:rsidR="001C43C7" w:rsidRPr="00827BA9" w:rsidRDefault="001C43C7" w:rsidP="00DB22AF">
      <w:pPr>
        <w:pStyle w:val="ListParagraph"/>
        <w:widowControl w:val="0"/>
        <w:numPr>
          <w:ilvl w:val="0"/>
          <w:numId w:val="30"/>
        </w:numPr>
        <w:tabs>
          <w:tab w:val="left" w:pos="567"/>
        </w:tabs>
        <w:spacing w:line="312" w:lineRule="auto"/>
        <w:ind w:left="567" w:hanging="567"/>
        <w:jc w:val="both"/>
        <w:rPr>
          <w:sz w:val="26"/>
          <w:szCs w:val="26"/>
        </w:rPr>
      </w:pPr>
      <w:r w:rsidRPr="00827BA9">
        <w:rPr>
          <w:sz w:val="26"/>
          <w:szCs w:val="26"/>
        </w:rPr>
        <w:t>Nguyễn Thị Hằng Nga,</w:t>
      </w:r>
      <w:r w:rsidRPr="00827BA9">
        <w:rPr>
          <w:b/>
          <w:i/>
          <w:sz w:val="26"/>
          <w:szCs w:val="26"/>
        </w:rPr>
        <w:t xml:space="preserve"> Cơ chế hình thành khả năng ĐHKG của trẻ 5-6 tuổi</w:t>
      </w:r>
      <w:r w:rsidRPr="00827BA9">
        <w:rPr>
          <w:sz w:val="26"/>
          <w:szCs w:val="26"/>
        </w:rPr>
        <w:t>, Tạp chí Khoa học Trường Đại học Sư phạm, số 3, năm 2011</w:t>
      </w:r>
      <w:r>
        <w:rPr>
          <w:sz w:val="26"/>
          <w:szCs w:val="26"/>
        </w:rPr>
        <w:t>.</w:t>
      </w:r>
    </w:p>
    <w:p w14:paraId="4488E388" w14:textId="78C7FEBF" w:rsidR="001C43C7" w:rsidRPr="00827BA9" w:rsidRDefault="001C43C7" w:rsidP="00DB22AF">
      <w:pPr>
        <w:pStyle w:val="ListParagraph"/>
        <w:widowControl w:val="0"/>
        <w:numPr>
          <w:ilvl w:val="0"/>
          <w:numId w:val="30"/>
        </w:numPr>
        <w:tabs>
          <w:tab w:val="left" w:pos="567"/>
        </w:tabs>
        <w:spacing w:line="312" w:lineRule="auto"/>
        <w:ind w:left="567" w:hanging="567"/>
        <w:jc w:val="both"/>
        <w:rPr>
          <w:sz w:val="26"/>
          <w:szCs w:val="26"/>
        </w:rPr>
      </w:pPr>
      <w:r w:rsidRPr="00DB22AF">
        <w:rPr>
          <w:spacing w:val="-4"/>
          <w:sz w:val="26"/>
          <w:szCs w:val="26"/>
        </w:rPr>
        <w:t>Nguyễn Thị Hằng Nga</w:t>
      </w:r>
      <w:r w:rsidRPr="00DB22AF">
        <w:rPr>
          <w:i/>
          <w:spacing w:val="-4"/>
          <w:sz w:val="26"/>
          <w:szCs w:val="26"/>
        </w:rPr>
        <w:t>,</w:t>
      </w:r>
      <w:r w:rsidRPr="00DB22AF">
        <w:rPr>
          <w:b/>
          <w:i/>
          <w:spacing w:val="-4"/>
          <w:sz w:val="26"/>
          <w:szCs w:val="26"/>
        </w:rPr>
        <w:t xml:space="preserve"> Thực trạng mức độ ĐHKG của trẻ 5-6 tuổi qua hệ thống bài tập đo nghiệm</w:t>
      </w:r>
      <w:r w:rsidRPr="00DB22AF">
        <w:rPr>
          <w:spacing w:val="-4"/>
          <w:sz w:val="26"/>
          <w:szCs w:val="26"/>
        </w:rPr>
        <w:t>, Tạp chí khoa học Trường ĐHSP Tp.HCM, số 4, 2012</w:t>
      </w:r>
      <w:r>
        <w:rPr>
          <w:sz w:val="26"/>
          <w:szCs w:val="26"/>
        </w:rPr>
        <w:t>.</w:t>
      </w:r>
    </w:p>
    <w:p w14:paraId="1A836D3E" w14:textId="77777777" w:rsidR="00BD6745" w:rsidRPr="00770AD2" w:rsidRDefault="00FE5DD3" w:rsidP="00DB22AF">
      <w:pPr>
        <w:pStyle w:val="ListParagraph"/>
        <w:widowControl w:val="0"/>
        <w:numPr>
          <w:ilvl w:val="0"/>
          <w:numId w:val="30"/>
        </w:numPr>
        <w:tabs>
          <w:tab w:val="left" w:pos="567"/>
        </w:tabs>
        <w:spacing w:line="312" w:lineRule="auto"/>
        <w:ind w:left="567" w:hanging="567"/>
        <w:jc w:val="both"/>
        <w:rPr>
          <w:spacing w:val="-4"/>
          <w:sz w:val="26"/>
          <w:szCs w:val="26"/>
        </w:rPr>
      </w:pPr>
      <w:r w:rsidRPr="00770AD2">
        <w:rPr>
          <w:spacing w:val="-4"/>
          <w:sz w:val="26"/>
          <w:szCs w:val="26"/>
        </w:rPr>
        <w:t>Nguyễn Thị Hằng Nga</w:t>
      </w:r>
      <w:r w:rsidRPr="00770AD2">
        <w:rPr>
          <w:i/>
          <w:spacing w:val="-4"/>
          <w:sz w:val="26"/>
          <w:szCs w:val="26"/>
        </w:rPr>
        <w:t>,</w:t>
      </w:r>
      <w:r w:rsidRPr="00770AD2">
        <w:rPr>
          <w:b/>
          <w:i/>
          <w:spacing w:val="-4"/>
          <w:sz w:val="26"/>
          <w:szCs w:val="26"/>
        </w:rPr>
        <w:t xml:space="preserve"> </w:t>
      </w:r>
      <w:r w:rsidR="00D25387" w:rsidRPr="00770AD2">
        <w:rPr>
          <w:b/>
          <w:i/>
          <w:spacing w:val="-4"/>
          <w:sz w:val="26"/>
          <w:szCs w:val="26"/>
        </w:rPr>
        <w:t xml:space="preserve">Hoạt động ngoài trời nhằm phát triển khả năng trí giác </w:t>
      </w:r>
      <w:r w:rsidR="00053138" w:rsidRPr="00770AD2">
        <w:rPr>
          <w:b/>
          <w:i/>
          <w:spacing w:val="-4"/>
          <w:sz w:val="26"/>
          <w:szCs w:val="26"/>
        </w:rPr>
        <w:t>KG</w:t>
      </w:r>
      <w:r w:rsidR="00D25387" w:rsidRPr="00770AD2">
        <w:rPr>
          <w:b/>
          <w:i/>
          <w:spacing w:val="-4"/>
          <w:sz w:val="26"/>
          <w:szCs w:val="26"/>
        </w:rPr>
        <w:t xml:space="preserve"> cho trẻ </w:t>
      </w:r>
      <w:r w:rsidR="00053138" w:rsidRPr="00770AD2">
        <w:rPr>
          <w:b/>
          <w:i/>
          <w:spacing w:val="-4"/>
          <w:sz w:val="26"/>
          <w:szCs w:val="26"/>
        </w:rPr>
        <w:t>MG</w:t>
      </w:r>
      <w:r w:rsidR="00D25387" w:rsidRPr="00770AD2">
        <w:rPr>
          <w:b/>
          <w:i/>
          <w:spacing w:val="-4"/>
          <w:sz w:val="26"/>
          <w:szCs w:val="26"/>
        </w:rPr>
        <w:t>,</w:t>
      </w:r>
      <w:r w:rsidR="00D25387" w:rsidRPr="00770AD2">
        <w:rPr>
          <w:spacing w:val="-4"/>
          <w:sz w:val="26"/>
          <w:szCs w:val="26"/>
        </w:rPr>
        <w:t xml:space="preserve"> Kỷ yếu hội thảo khoa học Quốc tế “Toán ở trường </w:t>
      </w:r>
      <w:r w:rsidR="00B21CCC" w:rsidRPr="00770AD2">
        <w:rPr>
          <w:spacing w:val="-4"/>
          <w:sz w:val="26"/>
          <w:szCs w:val="26"/>
        </w:rPr>
        <w:t>MN</w:t>
      </w:r>
      <w:r w:rsidR="00D25387" w:rsidRPr="00770AD2">
        <w:rPr>
          <w:spacing w:val="-4"/>
          <w:sz w:val="26"/>
          <w:szCs w:val="26"/>
        </w:rPr>
        <w:t>” (2015).</w:t>
      </w:r>
    </w:p>
    <w:p w14:paraId="747BC545" w14:textId="3F184994" w:rsidR="00F04022" w:rsidRPr="00827BA9" w:rsidRDefault="00FE5DD3" w:rsidP="00DB22AF">
      <w:pPr>
        <w:pStyle w:val="ListParagraph"/>
        <w:widowControl w:val="0"/>
        <w:numPr>
          <w:ilvl w:val="0"/>
          <w:numId w:val="30"/>
        </w:numPr>
        <w:tabs>
          <w:tab w:val="left" w:pos="567"/>
        </w:tabs>
        <w:spacing w:line="312" w:lineRule="auto"/>
        <w:ind w:left="567" w:hanging="567"/>
        <w:jc w:val="both"/>
        <w:rPr>
          <w:b/>
          <w:i/>
          <w:sz w:val="26"/>
          <w:szCs w:val="26"/>
        </w:rPr>
      </w:pPr>
      <w:r w:rsidRPr="00827BA9">
        <w:rPr>
          <w:sz w:val="26"/>
          <w:szCs w:val="26"/>
        </w:rPr>
        <w:t>Nguyễn Thị Hằng Nga</w:t>
      </w:r>
      <w:r w:rsidRPr="00827BA9">
        <w:rPr>
          <w:b/>
          <w:i/>
          <w:sz w:val="26"/>
          <w:szCs w:val="26"/>
        </w:rPr>
        <w:t xml:space="preserve">, </w:t>
      </w:r>
      <w:r w:rsidR="00F04022" w:rsidRPr="00827BA9">
        <w:rPr>
          <w:b/>
          <w:i/>
          <w:sz w:val="26"/>
          <w:szCs w:val="26"/>
        </w:rPr>
        <w:t xml:space="preserve">Một số trò chơi phát triển năng lực định hướng không gian cho trẻ </w:t>
      </w:r>
      <w:r w:rsidR="000F6DCF" w:rsidRPr="00827BA9">
        <w:rPr>
          <w:b/>
          <w:i/>
          <w:sz w:val="26"/>
          <w:szCs w:val="26"/>
        </w:rPr>
        <w:t>mẫu giáo 5-6 tuổi</w:t>
      </w:r>
      <w:r w:rsidR="00B75005">
        <w:rPr>
          <w:b/>
          <w:i/>
          <w:sz w:val="26"/>
          <w:szCs w:val="26"/>
        </w:rPr>
        <w:t>,</w:t>
      </w:r>
      <w:r w:rsidR="00B75005" w:rsidRPr="00B75005">
        <w:rPr>
          <w:sz w:val="26"/>
          <w:szCs w:val="26"/>
        </w:rPr>
        <w:t>Tạp chí Giáo dục,</w:t>
      </w:r>
      <w:r w:rsidR="00B75005">
        <w:rPr>
          <w:b/>
          <w:i/>
          <w:sz w:val="26"/>
          <w:szCs w:val="26"/>
        </w:rPr>
        <w:t xml:space="preserve"> </w:t>
      </w:r>
      <w:r w:rsidR="00B75005">
        <w:rPr>
          <w:sz w:val="26"/>
          <w:szCs w:val="26"/>
        </w:rPr>
        <w:t>số đặc biệt, Tháng 12, năm 2016.</w:t>
      </w:r>
    </w:p>
    <w:p w14:paraId="4B4BE2B9" w14:textId="55057A4F" w:rsidR="00F04022" w:rsidRPr="00827BA9" w:rsidRDefault="00FE5DD3" w:rsidP="00DB22AF">
      <w:pPr>
        <w:pStyle w:val="ListParagraph"/>
        <w:widowControl w:val="0"/>
        <w:numPr>
          <w:ilvl w:val="0"/>
          <w:numId w:val="30"/>
        </w:numPr>
        <w:tabs>
          <w:tab w:val="left" w:pos="567"/>
        </w:tabs>
        <w:spacing w:line="312" w:lineRule="auto"/>
        <w:ind w:left="567" w:hanging="567"/>
        <w:jc w:val="both"/>
        <w:rPr>
          <w:b/>
          <w:i/>
          <w:sz w:val="26"/>
          <w:szCs w:val="26"/>
        </w:rPr>
      </w:pPr>
      <w:r w:rsidRPr="00827BA9">
        <w:rPr>
          <w:sz w:val="26"/>
          <w:szCs w:val="26"/>
        </w:rPr>
        <w:t>Nguyễn Thị Hằng Nga</w:t>
      </w:r>
      <w:r w:rsidRPr="00827BA9">
        <w:rPr>
          <w:b/>
          <w:i/>
          <w:sz w:val="26"/>
          <w:szCs w:val="26"/>
        </w:rPr>
        <w:t xml:space="preserve">, </w:t>
      </w:r>
      <w:r w:rsidR="00F04022" w:rsidRPr="00827BA9">
        <w:rPr>
          <w:b/>
          <w:i/>
          <w:sz w:val="26"/>
          <w:szCs w:val="26"/>
        </w:rPr>
        <w:t xml:space="preserve">Bàn về dạy học kiến tạo xã hội và hoạt động vui chơi ở tuổi mẫu giáo, </w:t>
      </w:r>
      <w:r w:rsidR="00B75005" w:rsidRPr="00B75005">
        <w:rPr>
          <w:sz w:val="26"/>
          <w:szCs w:val="26"/>
        </w:rPr>
        <w:t>Tạp chí Giáo dục,</w:t>
      </w:r>
      <w:r w:rsidR="00B75005">
        <w:rPr>
          <w:b/>
          <w:i/>
          <w:sz w:val="26"/>
          <w:szCs w:val="26"/>
        </w:rPr>
        <w:t xml:space="preserve"> </w:t>
      </w:r>
      <w:r w:rsidR="00B75005">
        <w:rPr>
          <w:sz w:val="26"/>
          <w:szCs w:val="26"/>
        </w:rPr>
        <w:t xml:space="preserve">số đặc biệt, </w:t>
      </w:r>
      <w:r w:rsidR="00D20EF7">
        <w:rPr>
          <w:sz w:val="26"/>
          <w:szCs w:val="26"/>
        </w:rPr>
        <w:t>t</w:t>
      </w:r>
      <w:r w:rsidR="00B75005">
        <w:rPr>
          <w:sz w:val="26"/>
          <w:szCs w:val="26"/>
        </w:rPr>
        <w:t>háng 12, năm 2016.</w:t>
      </w:r>
    </w:p>
    <w:p w14:paraId="3945BA62" w14:textId="71AEE1BF" w:rsidR="00247154" w:rsidRPr="001C43C7" w:rsidRDefault="00FE5DD3" w:rsidP="00DB22AF">
      <w:pPr>
        <w:pStyle w:val="ListParagraph"/>
        <w:widowControl w:val="0"/>
        <w:numPr>
          <w:ilvl w:val="0"/>
          <w:numId w:val="30"/>
        </w:numPr>
        <w:tabs>
          <w:tab w:val="left" w:pos="567"/>
        </w:tabs>
        <w:spacing w:line="312" w:lineRule="auto"/>
        <w:ind w:left="567" w:hanging="567"/>
        <w:jc w:val="both"/>
        <w:rPr>
          <w:b/>
          <w:i/>
          <w:sz w:val="26"/>
          <w:szCs w:val="26"/>
        </w:rPr>
      </w:pPr>
      <w:r w:rsidRPr="00827BA9">
        <w:rPr>
          <w:sz w:val="26"/>
          <w:szCs w:val="26"/>
        </w:rPr>
        <w:t>Nguyễn Thị Hằng Nga</w:t>
      </w:r>
      <w:r w:rsidRPr="00827BA9">
        <w:rPr>
          <w:b/>
          <w:i/>
          <w:sz w:val="26"/>
          <w:szCs w:val="26"/>
        </w:rPr>
        <w:t xml:space="preserve">, </w:t>
      </w:r>
      <w:r w:rsidR="00F04022" w:rsidRPr="00827BA9">
        <w:rPr>
          <w:b/>
          <w:i/>
          <w:sz w:val="26"/>
          <w:szCs w:val="26"/>
        </w:rPr>
        <w:t>Bàn về khái niệm năng lực định hướng trong không gian của trẻ mẫu giáo</w:t>
      </w:r>
      <w:r w:rsidR="00C377B6" w:rsidRPr="00827BA9">
        <w:rPr>
          <w:b/>
          <w:i/>
          <w:sz w:val="26"/>
          <w:szCs w:val="26"/>
        </w:rPr>
        <w:t>,</w:t>
      </w:r>
      <w:r w:rsidR="00D20EF7" w:rsidRPr="00D20EF7">
        <w:rPr>
          <w:sz w:val="26"/>
          <w:szCs w:val="26"/>
        </w:rPr>
        <w:t xml:space="preserve"> </w:t>
      </w:r>
      <w:r w:rsidR="00D20EF7" w:rsidRPr="00B75005">
        <w:rPr>
          <w:sz w:val="26"/>
          <w:szCs w:val="26"/>
        </w:rPr>
        <w:t>Tạp chí Giáo dục,</w:t>
      </w:r>
      <w:r w:rsidR="00D20EF7">
        <w:rPr>
          <w:b/>
          <w:i/>
          <w:sz w:val="26"/>
          <w:szCs w:val="26"/>
        </w:rPr>
        <w:t xml:space="preserve"> </w:t>
      </w:r>
      <w:r w:rsidR="00D20EF7">
        <w:rPr>
          <w:sz w:val="26"/>
          <w:szCs w:val="26"/>
        </w:rPr>
        <w:t>số 396-kì 2, tháng 12, năm 2016.</w:t>
      </w:r>
    </w:p>
    <w:p w14:paraId="2D605F2D" w14:textId="77777777" w:rsidR="001C43C7" w:rsidRPr="00827BA9" w:rsidRDefault="001C43C7" w:rsidP="00DB22AF">
      <w:pPr>
        <w:pStyle w:val="ListParagraph"/>
        <w:widowControl w:val="0"/>
        <w:numPr>
          <w:ilvl w:val="0"/>
          <w:numId w:val="30"/>
        </w:numPr>
        <w:tabs>
          <w:tab w:val="left" w:pos="567"/>
        </w:tabs>
        <w:spacing w:line="312" w:lineRule="auto"/>
        <w:ind w:left="567" w:hanging="567"/>
        <w:jc w:val="both"/>
        <w:rPr>
          <w:sz w:val="26"/>
          <w:szCs w:val="26"/>
        </w:rPr>
      </w:pPr>
      <w:r w:rsidRPr="00827BA9">
        <w:rPr>
          <w:sz w:val="26"/>
          <w:szCs w:val="26"/>
        </w:rPr>
        <w:t>Nguyễn Thị Hằng Nga</w:t>
      </w:r>
      <w:r w:rsidRPr="00827BA9">
        <w:rPr>
          <w:b/>
          <w:i/>
          <w:sz w:val="26"/>
          <w:szCs w:val="26"/>
        </w:rPr>
        <w:t xml:space="preserve">, Thực trạng sử dụng trò chơi nhằm phát triển khả năng ĐHKG của trẻ mẫu giáo 5-6 tuổi, </w:t>
      </w:r>
      <w:r w:rsidRPr="00827BA9">
        <w:rPr>
          <w:sz w:val="26"/>
          <w:szCs w:val="26"/>
        </w:rPr>
        <w:t>Tạp chí Khoa học Trường Đại học Sư Phạm T</w:t>
      </w:r>
      <w:r>
        <w:rPr>
          <w:sz w:val="26"/>
          <w:szCs w:val="26"/>
        </w:rPr>
        <w:t>P</w:t>
      </w:r>
      <w:r w:rsidRPr="00827BA9">
        <w:rPr>
          <w:sz w:val="26"/>
          <w:szCs w:val="26"/>
        </w:rPr>
        <w:t>.HCM,tập 13, số 1, năm 2017</w:t>
      </w:r>
    </w:p>
    <w:p w14:paraId="36887E41" w14:textId="77777777" w:rsidR="001C43C7" w:rsidRPr="00827BA9" w:rsidRDefault="001C43C7" w:rsidP="001C43C7">
      <w:pPr>
        <w:pStyle w:val="ListParagraph"/>
        <w:widowControl w:val="0"/>
        <w:tabs>
          <w:tab w:val="left" w:pos="567"/>
        </w:tabs>
        <w:spacing w:line="360" w:lineRule="auto"/>
        <w:ind w:left="567"/>
        <w:jc w:val="both"/>
        <w:rPr>
          <w:b/>
          <w:i/>
          <w:sz w:val="26"/>
          <w:szCs w:val="26"/>
        </w:rPr>
      </w:pPr>
    </w:p>
    <w:p w14:paraId="430C2003" w14:textId="77777777" w:rsidR="00247154" w:rsidRPr="00827BA9" w:rsidRDefault="00247154" w:rsidP="00486F3A">
      <w:pPr>
        <w:pStyle w:val="ListParagraph"/>
        <w:widowControl w:val="0"/>
        <w:spacing w:line="360" w:lineRule="auto"/>
        <w:jc w:val="both"/>
      </w:pPr>
    </w:p>
    <w:p w14:paraId="4334E7D5" w14:textId="77777777" w:rsidR="00247154" w:rsidRPr="00827BA9" w:rsidRDefault="00247154" w:rsidP="00486F3A">
      <w:pPr>
        <w:pStyle w:val="ListParagraph"/>
        <w:widowControl w:val="0"/>
        <w:tabs>
          <w:tab w:val="left" w:pos="851"/>
        </w:tabs>
        <w:spacing w:line="360" w:lineRule="auto"/>
        <w:ind w:left="567"/>
        <w:jc w:val="both"/>
        <w:rPr>
          <w:sz w:val="26"/>
          <w:szCs w:val="26"/>
        </w:rPr>
      </w:pPr>
    </w:p>
    <w:p w14:paraId="5FAEC0ED" w14:textId="77777777" w:rsidR="00247154" w:rsidRPr="00827BA9" w:rsidRDefault="00247154" w:rsidP="00486F3A">
      <w:pPr>
        <w:pStyle w:val="ListParagraph"/>
        <w:widowControl w:val="0"/>
        <w:tabs>
          <w:tab w:val="left" w:pos="851"/>
        </w:tabs>
        <w:spacing w:line="360" w:lineRule="auto"/>
        <w:ind w:left="567"/>
        <w:jc w:val="both"/>
        <w:rPr>
          <w:sz w:val="26"/>
          <w:szCs w:val="26"/>
        </w:rPr>
      </w:pPr>
    </w:p>
    <w:p w14:paraId="4E2C292D" w14:textId="77777777" w:rsidR="002E7E32" w:rsidRPr="00827BA9" w:rsidRDefault="002E7E32" w:rsidP="00486F3A">
      <w:pPr>
        <w:widowControl w:val="0"/>
        <w:spacing w:after="0"/>
        <w:rPr>
          <w:rFonts w:eastAsia="Times New Roman"/>
          <w:sz w:val="26"/>
          <w:szCs w:val="26"/>
        </w:rPr>
      </w:pPr>
      <w:r w:rsidRPr="00827BA9">
        <w:rPr>
          <w:rFonts w:eastAsia="Times New Roman"/>
          <w:sz w:val="26"/>
          <w:szCs w:val="26"/>
        </w:rPr>
        <w:br w:type="page"/>
      </w:r>
    </w:p>
    <w:p w14:paraId="0F347E77" w14:textId="77777777" w:rsidR="00A17502" w:rsidRPr="00827BA9" w:rsidRDefault="00A17502" w:rsidP="00F24BD0">
      <w:pPr>
        <w:pStyle w:val="ListParagraph"/>
        <w:widowControl w:val="0"/>
        <w:tabs>
          <w:tab w:val="left" w:pos="1134"/>
        </w:tabs>
        <w:spacing w:line="360" w:lineRule="auto"/>
        <w:ind w:left="0" w:firstLine="567"/>
        <w:jc w:val="center"/>
        <w:outlineLvl w:val="0"/>
        <w:rPr>
          <w:b/>
          <w:bCs/>
          <w:sz w:val="26"/>
          <w:szCs w:val="26"/>
        </w:rPr>
      </w:pPr>
      <w:bookmarkStart w:id="1695" w:name="_Toc493247825"/>
      <w:r w:rsidRPr="00827BA9">
        <w:rPr>
          <w:b/>
          <w:sz w:val="26"/>
          <w:szCs w:val="26"/>
        </w:rPr>
        <w:lastRenderedPageBreak/>
        <w:t>DANH MỤC T</w:t>
      </w:r>
      <w:r w:rsidRPr="00827BA9">
        <w:rPr>
          <w:b/>
          <w:bCs/>
          <w:sz w:val="26"/>
          <w:szCs w:val="26"/>
        </w:rPr>
        <w:t>ÀI  LIỆU THAM KHẢO</w:t>
      </w:r>
      <w:bookmarkEnd w:id="1695"/>
    </w:p>
    <w:p w14:paraId="6BE449E9" w14:textId="77777777" w:rsidR="000A7834" w:rsidRPr="00827BA9" w:rsidRDefault="000A7834" w:rsidP="00486F3A">
      <w:pPr>
        <w:pStyle w:val="ListParagraph"/>
        <w:widowControl w:val="0"/>
        <w:tabs>
          <w:tab w:val="left" w:pos="900"/>
          <w:tab w:val="left" w:pos="1134"/>
        </w:tabs>
        <w:spacing w:line="360" w:lineRule="auto"/>
        <w:ind w:left="0" w:firstLine="567"/>
        <w:jc w:val="both"/>
        <w:rPr>
          <w:b/>
          <w:bCs/>
          <w:sz w:val="26"/>
          <w:szCs w:val="26"/>
        </w:rPr>
      </w:pPr>
    </w:p>
    <w:p w14:paraId="2FF44FB4" w14:textId="77777777" w:rsidR="00A17502" w:rsidRPr="00827BA9" w:rsidRDefault="00A17502" w:rsidP="00827BA9">
      <w:pPr>
        <w:pStyle w:val="ListParagraph"/>
        <w:widowControl w:val="0"/>
        <w:tabs>
          <w:tab w:val="left" w:pos="900"/>
          <w:tab w:val="left" w:pos="1134"/>
        </w:tabs>
        <w:spacing w:line="312" w:lineRule="auto"/>
        <w:ind w:left="709" w:hanging="567"/>
        <w:jc w:val="both"/>
        <w:rPr>
          <w:b/>
          <w:bCs/>
          <w:sz w:val="26"/>
          <w:szCs w:val="26"/>
        </w:rPr>
      </w:pPr>
      <w:r w:rsidRPr="00827BA9">
        <w:rPr>
          <w:b/>
          <w:bCs/>
          <w:sz w:val="26"/>
          <w:szCs w:val="26"/>
        </w:rPr>
        <w:t>TIẾNG VIỆT</w:t>
      </w:r>
    </w:p>
    <w:p w14:paraId="4AA28122" w14:textId="77777777" w:rsidR="00A17502"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Bộ GD và Đào tạo (2002), </w:t>
      </w:r>
      <w:r w:rsidRPr="00827BA9">
        <w:rPr>
          <w:bCs/>
          <w:i/>
          <w:sz w:val="26"/>
          <w:szCs w:val="26"/>
        </w:rPr>
        <w:t xml:space="preserve">Hướng dẫn thực hiện chương trình chăm sóc GD trẻ </w:t>
      </w:r>
      <w:r w:rsidR="005B5184" w:rsidRPr="00827BA9">
        <w:rPr>
          <w:bCs/>
          <w:i/>
          <w:sz w:val="26"/>
          <w:szCs w:val="26"/>
        </w:rPr>
        <w:t>5-6 tuổi</w:t>
      </w:r>
      <w:r w:rsidRPr="00827BA9">
        <w:rPr>
          <w:bCs/>
          <w:sz w:val="26"/>
          <w:szCs w:val="26"/>
        </w:rPr>
        <w:t>, NXB GD, Hà Nội.</w:t>
      </w:r>
    </w:p>
    <w:p w14:paraId="5740DFE6" w14:textId="77777777" w:rsidR="00A17502"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Bộ GD và Đào tạo (2009), </w:t>
      </w:r>
      <w:r w:rsidRPr="00827BA9">
        <w:rPr>
          <w:bCs/>
          <w:i/>
          <w:sz w:val="26"/>
          <w:szCs w:val="26"/>
        </w:rPr>
        <w:t>Hướng dẫn tổ chức thực hiện chương trình GDMN dành cho trẻ MG lớn (5-6 tuổi)</w:t>
      </w:r>
      <w:r w:rsidRPr="00827BA9">
        <w:rPr>
          <w:bCs/>
          <w:sz w:val="26"/>
          <w:szCs w:val="26"/>
        </w:rPr>
        <w:t>, NXB GD Việt Nam.</w:t>
      </w:r>
    </w:p>
    <w:p w14:paraId="6EDA5FA1" w14:textId="77777777" w:rsidR="00A17502"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Bộ GD và Đào tạo (2010), </w:t>
      </w:r>
      <w:r w:rsidRPr="00827BA9">
        <w:rPr>
          <w:bCs/>
          <w:i/>
          <w:sz w:val="26"/>
          <w:szCs w:val="26"/>
        </w:rPr>
        <w:t>Chương trình GDMN</w:t>
      </w:r>
      <w:r w:rsidRPr="00827BA9">
        <w:rPr>
          <w:bCs/>
          <w:sz w:val="26"/>
          <w:szCs w:val="26"/>
        </w:rPr>
        <w:t>, NXB GD Việt Nam.</w:t>
      </w:r>
    </w:p>
    <w:p w14:paraId="4A93A4F7" w14:textId="77777777" w:rsidR="00A17502"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Đinh Thị Nhung (2010), </w:t>
      </w:r>
      <w:r w:rsidRPr="00827BA9">
        <w:rPr>
          <w:bCs/>
          <w:i/>
          <w:sz w:val="26"/>
          <w:szCs w:val="26"/>
        </w:rPr>
        <w:t>Phương pháp hình thành các biểu tượng toán cho trẻ MG</w:t>
      </w:r>
      <w:r w:rsidRPr="00827BA9">
        <w:rPr>
          <w:bCs/>
          <w:sz w:val="26"/>
          <w:szCs w:val="26"/>
        </w:rPr>
        <w:t>, NXB Đại học Quốc gia, Hà Nội.</w:t>
      </w:r>
    </w:p>
    <w:p w14:paraId="1D2C6CC7" w14:textId="77777777"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Đỗ Thị Minh Liên (2008), </w:t>
      </w:r>
      <w:r w:rsidRPr="00827BA9">
        <w:rPr>
          <w:bCs/>
          <w:i/>
          <w:sz w:val="26"/>
          <w:szCs w:val="26"/>
        </w:rPr>
        <w:t>Phương pháp hình thành biểu tượng toán học sơ đẳng cho trẻ MN</w:t>
      </w:r>
      <w:r w:rsidRPr="00827BA9">
        <w:rPr>
          <w:bCs/>
          <w:sz w:val="26"/>
          <w:szCs w:val="26"/>
        </w:rPr>
        <w:t>, NXB Đại học Sư Phạm</w:t>
      </w:r>
      <w:r w:rsidR="000A7834" w:rsidRPr="00827BA9">
        <w:rPr>
          <w:bCs/>
          <w:sz w:val="26"/>
          <w:szCs w:val="26"/>
        </w:rPr>
        <w:t>.</w:t>
      </w:r>
    </w:p>
    <w:p w14:paraId="4C55C7FD" w14:textId="77777777"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Nguyễn Thị Bích Hạnh (2009), </w:t>
      </w:r>
      <w:r w:rsidRPr="00827BA9">
        <w:rPr>
          <w:bCs/>
          <w:i/>
          <w:sz w:val="26"/>
          <w:szCs w:val="26"/>
        </w:rPr>
        <w:t>Cẩm nang Nghiệp vụ quản lí GD MN- Kiến thức và Kỹ năng</w:t>
      </w:r>
      <w:r w:rsidRPr="00827BA9">
        <w:rPr>
          <w:bCs/>
          <w:sz w:val="26"/>
          <w:szCs w:val="26"/>
        </w:rPr>
        <w:t>, NXB Hà Nội.</w:t>
      </w:r>
    </w:p>
    <w:p w14:paraId="11E60982" w14:textId="77777777"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Trần Thị Hằng (2005), </w:t>
      </w:r>
      <w:r w:rsidRPr="00827BA9">
        <w:rPr>
          <w:bCs/>
          <w:i/>
          <w:sz w:val="26"/>
          <w:szCs w:val="26"/>
        </w:rPr>
        <w:t>Thiết kế và sử dụng hệ thống các trò chơi nhằm dạy trẻ MG ĐHKG</w:t>
      </w:r>
      <w:r w:rsidRPr="00827BA9">
        <w:rPr>
          <w:bCs/>
          <w:sz w:val="26"/>
          <w:szCs w:val="26"/>
        </w:rPr>
        <w:t>, luận văn Thạc sĩ.</w:t>
      </w:r>
    </w:p>
    <w:p w14:paraId="4107767A" w14:textId="77777777"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bCs/>
          <w:sz w:val="26"/>
          <w:szCs w:val="26"/>
        </w:rPr>
        <w:t xml:space="preserve">Trần Thị Hằng (2009), </w:t>
      </w:r>
      <w:r w:rsidRPr="00827BA9">
        <w:rPr>
          <w:bCs/>
          <w:i/>
          <w:sz w:val="26"/>
          <w:szCs w:val="26"/>
        </w:rPr>
        <w:t>Trò chơi dạy trẻ MG ĐHKG</w:t>
      </w:r>
      <w:r w:rsidR="000A7834" w:rsidRPr="00827BA9">
        <w:rPr>
          <w:bCs/>
          <w:sz w:val="26"/>
          <w:szCs w:val="26"/>
        </w:rPr>
        <w:t>, NXB GD Việt Nam.</w:t>
      </w:r>
    </w:p>
    <w:p w14:paraId="5658ED47" w14:textId="77777777"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rFonts w:eastAsia="MS Gothic"/>
          <w:sz w:val="26"/>
          <w:szCs w:val="26"/>
        </w:rPr>
      </w:pPr>
      <w:r w:rsidRPr="00827BA9">
        <w:rPr>
          <w:rFonts w:eastAsia="MS Gothic"/>
          <w:sz w:val="26"/>
          <w:szCs w:val="26"/>
        </w:rPr>
        <w:t xml:space="preserve">Trương Thị Xuân Huệ, </w:t>
      </w:r>
      <w:r w:rsidRPr="00827BA9">
        <w:rPr>
          <w:rFonts w:eastAsia="MS Gothic"/>
          <w:i/>
          <w:sz w:val="26"/>
          <w:szCs w:val="26"/>
        </w:rPr>
        <w:t>Lý luận dạy học hiện đại - dạy học tích hợp trong trường phổ thông và trường mầm non,</w:t>
      </w:r>
      <w:r w:rsidRPr="00827BA9">
        <w:rPr>
          <w:rFonts w:eastAsia="MS Gothic"/>
          <w:sz w:val="26"/>
          <w:szCs w:val="26"/>
        </w:rPr>
        <w:t xml:space="preserve"> NXB. Lao Động, 2014, Tr. 137</w:t>
      </w:r>
    </w:p>
    <w:p w14:paraId="2C939728" w14:textId="77777777"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sz w:val="26"/>
          <w:szCs w:val="26"/>
        </w:rPr>
      </w:pPr>
      <w:r w:rsidRPr="00827BA9">
        <w:rPr>
          <w:sz w:val="26"/>
          <w:szCs w:val="26"/>
        </w:rPr>
        <w:t xml:space="preserve">Trương Thị Xuân Huệ, </w:t>
      </w:r>
      <w:r w:rsidRPr="00827BA9">
        <w:rPr>
          <w:i/>
          <w:sz w:val="26"/>
          <w:szCs w:val="26"/>
        </w:rPr>
        <w:t>Lý thuyết về trò cho</w:t>
      </w:r>
      <w:r w:rsidRPr="00827BA9">
        <w:rPr>
          <w:rFonts w:ascii="Cambria Math" w:hAnsi="Cambria Math" w:cs="Cambria Math"/>
          <w:i/>
          <w:sz w:val="26"/>
          <w:szCs w:val="26"/>
        </w:rPr>
        <w:t>̛</w:t>
      </w:r>
      <w:r w:rsidRPr="00827BA9">
        <w:rPr>
          <w:i/>
          <w:sz w:val="26"/>
          <w:szCs w:val="26"/>
        </w:rPr>
        <w:t>i - Co</w:t>
      </w:r>
      <w:r w:rsidRPr="00827BA9">
        <w:rPr>
          <w:rFonts w:ascii="Cambria Math" w:hAnsi="Cambria Math" w:cs="Cambria Math"/>
          <w:i/>
          <w:sz w:val="26"/>
          <w:szCs w:val="26"/>
        </w:rPr>
        <w:t>̂</w:t>
      </w:r>
      <w:r w:rsidRPr="00827BA9">
        <w:rPr>
          <w:i/>
          <w:sz w:val="26"/>
          <w:szCs w:val="26"/>
        </w:rPr>
        <w:t>ng nghệ trò chơi trong giáo dục mầm non và giáo dục đặc biệt</w:t>
      </w:r>
      <w:r w:rsidRPr="00827BA9">
        <w:rPr>
          <w:sz w:val="26"/>
          <w:szCs w:val="26"/>
        </w:rPr>
        <w:t>, Trường cao đẳng Sư phạm TW. TP. HCM, 2016, Tr. 20</w:t>
      </w:r>
    </w:p>
    <w:p w14:paraId="351AB59E" w14:textId="77777777"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sz w:val="26"/>
          <w:szCs w:val="26"/>
        </w:rPr>
      </w:pPr>
      <w:r w:rsidRPr="00827BA9">
        <w:rPr>
          <w:sz w:val="26"/>
          <w:szCs w:val="26"/>
        </w:rPr>
        <w:t>Tru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Thị Xuân Huẹ</w:t>
      </w:r>
      <w:r w:rsidRPr="00827BA9">
        <w:rPr>
          <w:rFonts w:ascii="Cambria Math" w:hAnsi="Cambria Math" w:cs="Cambria Math"/>
          <w:sz w:val="26"/>
          <w:szCs w:val="26"/>
        </w:rPr>
        <w:t>̂</w:t>
      </w:r>
      <w:r w:rsidRPr="00827BA9">
        <w:rPr>
          <w:sz w:val="26"/>
          <w:szCs w:val="26"/>
        </w:rPr>
        <w:t xml:space="preserve">, </w:t>
      </w:r>
      <w:r w:rsidRPr="00827BA9">
        <w:rPr>
          <w:i/>
          <w:sz w:val="26"/>
          <w:szCs w:val="26"/>
        </w:rPr>
        <w:t>Xây dựng và sử dụng trò cho</w:t>
      </w:r>
      <w:r w:rsidRPr="00827BA9">
        <w:rPr>
          <w:rFonts w:ascii="Cambria Math" w:hAnsi="Cambria Math" w:cs="Cambria Math"/>
          <w:i/>
          <w:sz w:val="26"/>
          <w:szCs w:val="26"/>
        </w:rPr>
        <w:t>̛</w:t>
      </w:r>
      <w:r w:rsidRPr="00827BA9">
        <w:rPr>
          <w:i/>
          <w:sz w:val="26"/>
          <w:szCs w:val="26"/>
        </w:rPr>
        <w:t>i phát triển nhằm hình thành các biểu tu</w:t>
      </w:r>
      <w:r w:rsidRPr="00827BA9">
        <w:rPr>
          <w:rFonts w:ascii="Cambria Math" w:hAnsi="Cambria Math" w:cs="Cambria Math"/>
          <w:i/>
          <w:sz w:val="26"/>
          <w:szCs w:val="26"/>
        </w:rPr>
        <w:t>̛</w:t>
      </w:r>
      <w:r w:rsidRPr="00827BA9">
        <w:rPr>
          <w:i/>
          <w:sz w:val="26"/>
          <w:szCs w:val="26"/>
        </w:rPr>
        <w:t>ợng toán ban đầu cho trẻ 5-6 tuổi</w:t>
      </w:r>
      <w:r w:rsidRPr="00827BA9">
        <w:rPr>
          <w:sz w:val="26"/>
          <w:szCs w:val="26"/>
        </w:rPr>
        <w:t>, Bọ</w:t>
      </w:r>
      <w:r w:rsidRPr="00827BA9">
        <w:rPr>
          <w:rFonts w:ascii="Cambria Math" w:hAnsi="Cambria Math" w:cs="Cambria Math"/>
          <w:sz w:val="26"/>
          <w:szCs w:val="26"/>
        </w:rPr>
        <w:t>̂</w:t>
      </w:r>
      <w:r w:rsidRPr="00827BA9">
        <w:rPr>
          <w:sz w:val="26"/>
          <w:szCs w:val="26"/>
        </w:rPr>
        <w:t xml:space="preserve"> Giáo dục và Đào tạo,Viẹ</w:t>
      </w:r>
      <w:r w:rsidRPr="00827BA9">
        <w:rPr>
          <w:rFonts w:ascii="Cambria Math" w:hAnsi="Cambria Math" w:cs="Cambria Math"/>
          <w:sz w:val="26"/>
          <w:szCs w:val="26"/>
        </w:rPr>
        <w:t>̂</w:t>
      </w:r>
      <w:r w:rsidRPr="00827BA9">
        <w:rPr>
          <w:sz w:val="26"/>
          <w:szCs w:val="26"/>
        </w:rPr>
        <w:t>n Chiến lu</w:t>
      </w:r>
      <w:r w:rsidRPr="00827BA9">
        <w:rPr>
          <w:rFonts w:ascii="Cambria Math" w:hAnsi="Cambria Math" w:cs="Cambria Math"/>
          <w:sz w:val="26"/>
          <w:szCs w:val="26"/>
        </w:rPr>
        <w:t>̛</w:t>
      </w:r>
      <w:r w:rsidRPr="00827BA9">
        <w:rPr>
          <w:sz w:val="26"/>
          <w:szCs w:val="26"/>
        </w:rPr>
        <w:t>ợc và Chu</w:t>
      </w:r>
      <w:r w:rsidRPr="00827BA9">
        <w:rPr>
          <w:rFonts w:ascii="Cambria Math" w:hAnsi="Cambria Math" w:cs="Cambria Math"/>
          <w:sz w:val="26"/>
          <w:szCs w:val="26"/>
        </w:rPr>
        <w:t>̛</w:t>
      </w:r>
      <w:r w:rsidRPr="00827BA9">
        <w:rPr>
          <w:sz w:val="26"/>
          <w:szCs w:val="26"/>
        </w:rPr>
        <w:t>o</w:t>
      </w:r>
      <w:r w:rsidRPr="00827BA9">
        <w:rPr>
          <w:rFonts w:ascii="Cambria Math" w:hAnsi="Cambria Math" w:cs="Cambria Math"/>
          <w:sz w:val="26"/>
          <w:szCs w:val="26"/>
        </w:rPr>
        <w:t>̛</w:t>
      </w:r>
      <w:r w:rsidRPr="00827BA9">
        <w:rPr>
          <w:sz w:val="26"/>
          <w:szCs w:val="26"/>
        </w:rPr>
        <w:t>ng trình giáo dục, Hà Nọ</w:t>
      </w:r>
      <w:r w:rsidRPr="00827BA9">
        <w:rPr>
          <w:rFonts w:ascii="Cambria Math" w:hAnsi="Cambria Math" w:cs="Cambria Math"/>
          <w:sz w:val="26"/>
          <w:szCs w:val="26"/>
        </w:rPr>
        <w:t>̂</w:t>
      </w:r>
      <w:r w:rsidRPr="00827BA9">
        <w:rPr>
          <w:sz w:val="26"/>
          <w:szCs w:val="26"/>
        </w:rPr>
        <w:t>i, 2004</w:t>
      </w:r>
    </w:p>
    <w:p w14:paraId="5CB6514D" w14:textId="4950C0B1" w:rsidR="00B275F0" w:rsidRPr="00827BA9" w:rsidRDefault="00A17502" w:rsidP="00353A38">
      <w:pPr>
        <w:pStyle w:val="ListParagraph"/>
        <w:widowControl w:val="0"/>
        <w:numPr>
          <w:ilvl w:val="0"/>
          <w:numId w:val="69"/>
        </w:numPr>
        <w:tabs>
          <w:tab w:val="left" w:pos="1134"/>
        </w:tabs>
        <w:spacing w:line="312" w:lineRule="auto"/>
        <w:ind w:left="709" w:hanging="709"/>
        <w:contextualSpacing/>
        <w:jc w:val="both"/>
        <w:rPr>
          <w:kern w:val="3"/>
          <w:sz w:val="26"/>
          <w:szCs w:val="26"/>
        </w:rPr>
      </w:pPr>
      <w:r w:rsidRPr="00827BA9">
        <w:rPr>
          <w:kern w:val="3"/>
          <w:sz w:val="26"/>
          <w:szCs w:val="26"/>
        </w:rPr>
        <w:t xml:space="preserve">Leusina A.M (1974), </w:t>
      </w:r>
      <w:r w:rsidRPr="00827BA9">
        <w:rPr>
          <w:i/>
          <w:kern w:val="3"/>
          <w:sz w:val="26"/>
          <w:szCs w:val="26"/>
        </w:rPr>
        <w:t>Phương pháp cho trẻ mẫu giáo làm quen với Toán</w:t>
      </w:r>
      <w:r w:rsidRPr="00827BA9">
        <w:rPr>
          <w:kern w:val="3"/>
          <w:sz w:val="26"/>
          <w:szCs w:val="26"/>
        </w:rPr>
        <w:t>, Nguyễn Thị Tuyết Nga dịch, Đinh Thị Nhung hiệu đính, tài liệu lưu hành nội bộ, Trường Cao đẳng</w:t>
      </w:r>
      <w:r w:rsidR="00B275F0" w:rsidRPr="00827BA9">
        <w:rPr>
          <w:kern w:val="3"/>
          <w:sz w:val="26"/>
          <w:szCs w:val="26"/>
        </w:rPr>
        <w:t xml:space="preserve"> Sư phạm Mẫu giáo Trung ương</w:t>
      </w:r>
      <w:r w:rsidR="00325CC2">
        <w:rPr>
          <w:kern w:val="3"/>
          <w:sz w:val="26"/>
          <w:szCs w:val="26"/>
        </w:rPr>
        <w:t>.</w:t>
      </w:r>
    </w:p>
    <w:p w14:paraId="5959EE2F" w14:textId="77777777" w:rsidR="00B275F0" w:rsidRPr="00827BA9" w:rsidRDefault="00A17502" w:rsidP="00DB22AF">
      <w:pPr>
        <w:pStyle w:val="ListParagraph"/>
        <w:widowControl w:val="0"/>
        <w:numPr>
          <w:ilvl w:val="0"/>
          <w:numId w:val="69"/>
        </w:numPr>
        <w:tabs>
          <w:tab w:val="left" w:pos="1134"/>
        </w:tabs>
        <w:spacing w:line="324" w:lineRule="auto"/>
        <w:ind w:left="709" w:hanging="709"/>
        <w:contextualSpacing/>
        <w:jc w:val="both"/>
        <w:rPr>
          <w:bCs/>
          <w:sz w:val="26"/>
          <w:szCs w:val="26"/>
        </w:rPr>
      </w:pPr>
      <w:r w:rsidRPr="00827BA9">
        <w:rPr>
          <w:bCs/>
          <w:sz w:val="26"/>
          <w:szCs w:val="26"/>
        </w:rPr>
        <w:lastRenderedPageBreak/>
        <w:t xml:space="preserve">Lê Thị Thanh Nga (2006), </w:t>
      </w:r>
      <w:r w:rsidRPr="00827BA9">
        <w:rPr>
          <w:bCs/>
          <w:i/>
          <w:sz w:val="26"/>
          <w:szCs w:val="26"/>
        </w:rPr>
        <w:t>Phương pháp hướng dẫn trẻ MN làm quen với biểu tượng toán ban đầu</w:t>
      </w:r>
      <w:r w:rsidRPr="00827BA9">
        <w:rPr>
          <w:bCs/>
          <w:sz w:val="26"/>
          <w:szCs w:val="26"/>
        </w:rPr>
        <w:t>, NXB GD, Hồ Chí Minh.</w:t>
      </w:r>
    </w:p>
    <w:p w14:paraId="6A135A89" w14:textId="39FD168D" w:rsidR="00B275F0" w:rsidRPr="00827BA9" w:rsidRDefault="00A17502" w:rsidP="00DB22AF">
      <w:pPr>
        <w:pStyle w:val="ListParagraph"/>
        <w:widowControl w:val="0"/>
        <w:numPr>
          <w:ilvl w:val="0"/>
          <w:numId w:val="69"/>
        </w:numPr>
        <w:tabs>
          <w:tab w:val="left" w:pos="1134"/>
        </w:tabs>
        <w:spacing w:line="324" w:lineRule="auto"/>
        <w:ind w:left="709" w:hanging="709"/>
        <w:contextualSpacing/>
        <w:jc w:val="both"/>
        <w:rPr>
          <w:sz w:val="26"/>
          <w:szCs w:val="26"/>
        </w:rPr>
      </w:pPr>
      <w:r w:rsidRPr="00827BA9">
        <w:rPr>
          <w:sz w:val="26"/>
          <w:szCs w:val="26"/>
        </w:rPr>
        <w:t>Nghị quyết số 29-NQ/TW, ngày 04/11/2013 Hội nghị lần thứ 8 Ban Chấp hành Trung ương Đảng khóa XI</w:t>
      </w:r>
      <w:r w:rsidR="00325CC2">
        <w:rPr>
          <w:sz w:val="26"/>
          <w:szCs w:val="26"/>
        </w:rPr>
        <w:t>.</w:t>
      </w:r>
    </w:p>
    <w:p w14:paraId="03853555" w14:textId="3D56E74E" w:rsidR="00B275F0" w:rsidRPr="00827BA9" w:rsidRDefault="00A17502" w:rsidP="00DB22AF">
      <w:pPr>
        <w:pStyle w:val="ListParagraph"/>
        <w:widowControl w:val="0"/>
        <w:numPr>
          <w:ilvl w:val="0"/>
          <w:numId w:val="69"/>
        </w:numPr>
        <w:tabs>
          <w:tab w:val="left" w:pos="1134"/>
        </w:tabs>
        <w:spacing w:line="324" w:lineRule="auto"/>
        <w:ind w:left="709" w:hanging="709"/>
        <w:contextualSpacing/>
        <w:jc w:val="both"/>
        <w:rPr>
          <w:bCs/>
          <w:sz w:val="26"/>
          <w:szCs w:val="26"/>
        </w:rPr>
      </w:pPr>
      <w:r w:rsidRPr="00827BA9">
        <w:rPr>
          <w:bCs/>
          <w:sz w:val="26"/>
          <w:szCs w:val="26"/>
        </w:rPr>
        <w:t xml:space="preserve">Nguyễn Thanh Sơn, Trịnh Minh Loan, Đào Như Trang (1994), </w:t>
      </w:r>
      <w:r w:rsidRPr="00827BA9">
        <w:rPr>
          <w:bCs/>
          <w:i/>
          <w:sz w:val="26"/>
          <w:szCs w:val="26"/>
        </w:rPr>
        <w:t>Toán học và phương pháp hình thành các biểu tượng ban đầu về toán cho trẻ MN</w:t>
      </w:r>
      <w:r w:rsidRPr="00827BA9">
        <w:rPr>
          <w:bCs/>
          <w:sz w:val="26"/>
          <w:szCs w:val="26"/>
        </w:rPr>
        <w:t>, Bộ GD và đào tạo – Trung tâm Nghiên cứu đào tạo bồi dưỡng GV, Hà Nộ</w:t>
      </w:r>
      <w:r w:rsidR="00B275F0" w:rsidRPr="00827BA9">
        <w:rPr>
          <w:bCs/>
          <w:sz w:val="26"/>
          <w:szCs w:val="26"/>
        </w:rPr>
        <w:t>i</w:t>
      </w:r>
      <w:r w:rsidR="00325CC2">
        <w:rPr>
          <w:bCs/>
          <w:sz w:val="26"/>
          <w:szCs w:val="26"/>
        </w:rPr>
        <w:t>.</w:t>
      </w:r>
    </w:p>
    <w:p w14:paraId="285B9F26" w14:textId="77777777" w:rsidR="00B275F0" w:rsidRPr="00827BA9" w:rsidRDefault="00A17502" w:rsidP="00DB22AF">
      <w:pPr>
        <w:pStyle w:val="ListParagraph"/>
        <w:widowControl w:val="0"/>
        <w:numPr>
          <w:ilvl w:val="0"/>
          <w:numId w:val="69"/>
        </w:numPr>
        <w:tabs>
          <w:tab w:val="left" w:pos="1134"/>
        </w:tabs>
        <w:spacing w:line="324" w:lineRule="auto"/>
        <w:ind w:left="709" w:hanging="709"/>
        <w:contextualSpacing/>
        <w:jc w:val="both"/>
        <w:rPr>
          <w:bCs/>
          <w:sz w:val="26"/>
          <w:szCs w:val="26"/>
        </w:rPr>
      </w:pPr>
      <w:r w:rsidRPr="00827BA9">
        <w:rPr>
          <w:bCs/>
          <w:sz w:val="26"/>
          <w:szCs w:val="26"/>
        </w:rPr>
        <w:t xml:space="preserve">Nguyễn Ánh Tuyết (2009), Nguyễn Thị Như Mai, </w:t>
      </w:r>
      <w:r w:rsidRPr="00827BA9">
        <w:rPr>
          <w:bCs/>
          <w:i/>
          <w:sz w:val="26"/>
          <w:szCs w:val="26"/>
        </w:rPr>
        <w:t>Sự phát triển tâm lí trẻ em lứa tuổi MN</w:t>
      </w:r>
      <w:r w:rsidRPr="00827BA9">
        <w:rPr>
          <w:bCs/>
          <w:sz w:val="26"/>
          <w:szCs w:val="26"/>
        </w:rPr>
        <w:t>, NXB GD Việt Nam.</w:t>
      </w:r>
    </w:p>
    <w:p w14:paraId="5DF54128" w14:textId="49F46B22" w:rsidR="00B275F0" w:rsidRPr="00827BA9" w:rsidRDefault="00A17502" w:rsidP="00DB22AF">
      <w:pPr>
        <w:pStyle w:val="ListParagraph"/>
        <w:widowControl w:val="0"/>
        <w:numPr>
          <w:ilvl w:val="0"/>
          <w:numId w:val="69"/>
        </w:numPr>
        <w:tabs>
          <w:tab w:val="left" w:pos="1134"/>
        </w:tabs>
        <w:spacing w:line="324" w:lineRule="auto"/>
        <w:ind w:left="709" w:hanging="709"/>
        <w:contextualSpacing/>
        <w:jc w:val="both"/>
        <w:rPr>
          <w:rFonts w:eastAsia="MS Gothic"/>
          <w:sz w:val="26"/>
          <w:szCs w:val="26"/>
        </w:rPr>
      </w:pPr>
      <w:r w:rsidRPr="00827BA9">
        <w:rPr>
          <w:rFonts w:eastAsia="MS Gothic"/>
          <w:sz w:val="26"/>
          <w:szCs w:val="26"/>
        </w:rPr>
        <w:t xml:space="preserve">Nguyễn Ánh Tuyết (chủ biên), Đinh Văn Vang, Nguyễn Thị Hòa (1996), </w:t>
      </w:r>
      <w:r w:rsidRPr="00827BA9">
        <w:rPr>
          <w:rFonts w:eastAsia="MS Gothic"/>
          <w:i/>
          <w:sz w:val="26"/>
          <w:szCs w:val="26"/>
        </w:rPr>
        <w:t>Tổ chức hướng dẫn trẻ mẫu giáo chơi</w:t>
      </w:r>
      <w:r w:rsidRPr="00827BA9">
        <w:rPr>
          <w:rFonts w:eastAsia="MS Gothic"/>
          <w:sz w:val="26"/>
          <w:szCs w:val="26"/>
        </w:rPr>
        <w:t>, Trường Đại học Sư phạm Hà Nội</w:t>
      </w:r>
      <w:r w:rsidR="00325CC2">
        <w:rPr>
          <w:rFonts w:eastAsia="MS Gothic"/>
          <w:sz w:val="26"/>
          <w:szCs w:val="26"/>
        </w:rPr>
        <w:t>.</w:t>
      </w:r>
    </w:p>
    <w:p w14:paraId="24D178E5" w14:textId="77777777" w:rsidR="00B275F0" w:rsidRPr="00827BA9" w:rsidRDefault="00A17502" w:rsidP="00DB22AF">
      <w:pPr>
        <w:pStyle w:val="ListParagraph"/>
        <w:widowControl w:val="0"/>
        <w:numPr>
          <w:ilvl w:val="0"/>
          <w:numId w:val="69"/>
        </w:numPr>
        <w:tabs>
          <w:tab w:val="left" w:pos="1134"/>
        </w:tabs>
        <w:spacing w:line="324" w:lineRule="auto"/>
        <w:ind w:left="709" w:hanging="709"/>
        <w:contextualSpacing/>
        <w:jc w:val="both"/>
        <w:rPr>
          <w:bCs/>
          <w:sz w:val="26"/>
          <w:szCs w:val="26"/>
        </w:rPr>
      </w:pPr>
      <w:r w:rsidRPr="00827BA9">
        <w:rPr>
          <w:rFonts w:eastAsia="MS Gothic"/>
          <w:sz w:val="26"/>
          <w:szCs w:val="26"/>
        </w:rPr>
        <w:t>Nguyễn Ánh Tuyết (2000), Trò chơi trẻ em, Nhà xuất bản Phụ nữ, Hà Nội</w:t>
      </w:r>
      <w:r w:rsidR="00B275F0" w:rsidRPr="00827BA9">
        <w:rPr>
          <w:rFonts w:eastAsia="MS Gothic"/>
          <w:sz w:val="26"/>
          <w:szCs w:val="26"/>
        </w:rPr>
        <w:t>.</w:t>
      </w:r>
    </w:p>
    <w:p w14:paraId="1317A91C" w14:textId="77777777" w:rsidR="00B275F0" w:rsidRPr="00827BA9" w:rsidRDefault="00A17502" w:rsidP="00DB22AF">
      <w:pPr>
        <w:pStyle w:val="ListParagraph"/>
        <w:widowControl w:val="0"/>
        <w:numPr>
          <w:ilvl w:val="0"/>
          <w:numId w:val="69"/>
        </w:numPr>
        <w:tabs>
          <w:tab w:val="left" w:pos="1134"/>
        </w:tabs>
        <w:spacing w:line="324" w:lineRule="auto"/>
        <w:ind w:left="709" w:hanging="709"/>
        <w:contextualSpacing/>
        <w:jc w:val="both"/>
        <w:rPr>
          <w:bCs/>
          <w:sz w:val="26"/>
          <w:szCs w:val="26"/>
        </w:rPr>
      </w:pPr>
      <w:r w:rsidRPr="00827BA9">
        <w:rPr>
          <w:bCs/>
          <w:sz w:val="26"/>
          <w:szCs w:val="26"/>
        </w:rPr>
        <w:t xml:space="preserve">Nguyễn Duy Thuận, Trịnh Minh Loan (1999), </w:t>
      </w:r>
      <w:r w:rsidRPr="00827BA9">
        <w:rPr>
          <w:bCs/>
          <w:i/>
          <w:sz w:val="26"/>
          <w:szCs w:val="26"/>
        </w:rPr>
        <w:t>Toán và phương pháp cho trẻ làm quen với những biểu tượng sơ đẳng về toán</w:t>
      </w:r>
      <w:r w:rsidRPr="00827BA9">
        <w:rPr>
          <w:bCs/>
          <w:sz w:val="26"/>
          <w:szCs w:val="26"/>
        </w:rPr>
        <w:t>, NXB GD, Hà Nội.</w:t>
      </w:r>
    </w:p>
    <w:p w14:paraId="0DBF4854" w14:textId="77777777" w:rsidR="00A17502" w:rsidRPr="00827BA9" w:rsidRDefault="00A17502" w:rsidP="00DB22AF">
      <w:pPr>
        <w:pStyle w:val="ListParagraph"/>
        <w:widowControl w:val="0"/>
        <w:numPr>
          <w:ilvl w:val="0"/>
          <w:numId w:val="69"/>
        </w:numPr>
        <w:tabs>
          <w:tab w:val="left" w:pos="1134"/>
        </w:tabs>
        <w:spacing w:line="324" w:lineRule="auto"/>
        <w:ind w:left="709" w:hanging="709"/>
        <w:contextualSpacing/>
        <w:jc w:val="both"/>
        <w:rPr>
          <w:bCs/>
          <w:spacing w:val="-4"/>
          <w:sz w:val="26"/>
          <w:szCs w:val="26"/>
        </w:rPr>
      </w:pPr>
      <w:r w:rsidRPr="00827BA9">
        <w:rPr>
          <w:rFonts w:eastAsia="MS Gothic"/>
          <w:spacing w:val="-4"/>
          <w:sz w:val="26"/>
          <w:szCs w:val="26"/>
        </w:rPr>
        <w:t xml:space="preserve">Trần Thị Ngọc Trâm (2003), </w:t>
      </w:r>
      <w:r w:rsidRPr="00827BA9">
        <w:rPr>
          <w:rFonts w:eastAsia="MS Gothic"/>
          <w:i/>
          <w:spacing w:val="-4"/>
          <w:sz w:val="26"/>
          <w:szCs w:val="26"/>
        </w:rPr>
        <w:t>Thiết kế và sử dụng trò chơi học tập nhằm phát triển khả năng khái quát hóa của trẻ</w:t>
      </w:r>
      <w:r w:rsidRPr="00827BA9">
        <w:rPr>
          <w:rFonts w:eastAsia="MS Gothic"/>
          <w:spacing w:val="-4"/>
          <w:sz w:val="26"/>
          <w:szCs w:val="26"/>
        </w:rPr>
        <w:t>, Luận án tiến sĩ, Viện Khoa học Giáo dục</w:t>
      </w:r>
      <w:r w:rsidR="00B275F0" w:rsidRPr="00827BA9">
        <w:rPr>
          <w:rFonts w:eastAsia="MS Gothic"/>
          <w:spacing w:val="-4"/>
          <w:sz w:val="26"/>
          <w:szCs w:val="26"/>
        </w:rPr>
        <w:t>.</w:t>
      </w:r>
    </w:p>
    <w:p w14:paraId="7075E499" w14:textId="77777777" w:rsidR="00A17502" w:rsidRPr="00827BA9" w:rsidRDefault="00A17502" w:rsidP="00DB22AF">
      <w:pPr>
        <w:pStyle w:val="ListParagraph"/>
        <w:widowControl w:val="0"/>
        <w:tabs>
          <w:tab w:val="left" w:pos="900"/>
          <w:tab w:val="left" w:pos="1134"/>
        </w:tabs>
        <w:spacing w:line="324" w:lineRule="auto"/>
        <w:ind w:left="709" w:hanging="709"/>
        <w:jc w:val="both"/>
        <w:rPr>
          <w:rFonts w:eastAsia="MS Gothic"/>
          <w:sz w:val="26"/>
          <w:szCs w:val="26"/>
        </w:rPr>
      </w:pPr>
      <w:r w:rsidRPr="00827BA9">
        <w:rPr>
          <w:b/>
          <w:bCs/>
          <w:sz w:val="26"/>
          <w:szCs w:val="26"/>
        </w:rPr>
        <w:t>TIẾNG ANH</w:t>
      </w:r>
    </w:p>
    <w:p w14:paraId="75CFAAB4" w14:textId="77777777" w:rsidR="00A17502" w:rsidRPr="00827BA9" w:rsidRDefault="00A17502" w:rsidP="00DB22AF">
      <w:pPr>
        <w:pStyle w:val="ListParagraph"/>
        <w:widowControl w:val="0"/>
        <w:numPr>
          <w:ilvl w:val="0"/>
          <w:numId w:val="69"/>
        </w:numPr>
        <w:tabs>
          <w:tab w:val="left" w:pos="1134"/>
        </w:tabs>
        <w:spacing w:line="324" w:lineRule="auto"/>
        <w:ind w:left="709" w:hanging="709"/>
        <w:contextualSpacing/>
        <w:jc w:val="both"/>
        <w:rPr>
          <w:rFonts w:eastAsia="MS Gothic"/>
          <w:sz w:val="26"/>
          <w:szCs w:val="26"/>
        </w:rPr>
      </w:pPr>
      <w:r w:rsidRPr="00827BA9">
        <w:rPr>
          <w:sz w:val="26"/>
          <w:szCs w:val="26"/>
        </w:rPr>
        <w:t>Adams Bodomo (University of Hong Kong, Hong Kong),  Constructing Knowledge through Online Bulletin Board Discussions, Encyclopedia of Distance Learning, Second Ed</w:t>
      </w:r>
      <w:r w:rsidR="000A7834" w:rsidRPr="00827BA9">
        <w:rPr>
          <w:sz w:val="26"/>
          <w:szCs w:val="26"/>
        </w:rPr>
        <w:t>ition (4 Volumes), 2009, p.</w:t>
      </w:r>
      <w:r w:rsidRPr="00827BA9">
        <w:rPr>
          <w:sz w:val="26"/>
          <w:szCs w:val="26"/>
        </w:rPr>
        <w:t>8</w:t>
      </w:r>
    </w:p>
    <w:p w14:paraId="3AD4B599" w14:textId="77777777" w:rsidR="00A17502" w:rsidRPr="00827BA9" w:rsidRDefault="00A17502" w:rsidP="00DB22AF">
      <w:pPr>
        <w:pStyle w:val="ListParagraph"/>
        <w:widowControl w:val="0"/>
        <w:numPr>
          <w:ilvl w:val="0"/>
          <w:numId w:val="69"/>
        </w:numPr>
        <w:tabs>
          <w:tab w:val="left" w:pos="1134"/>
        </w:tabs>
        <w:spacing w:line="324" w:lineRule="auto"/>
        <w:ind w:left="709" w:hanging="709"/>
        <w:contextualSpacing/>
        <w:jc w:val="both"/>
        <w:rPr>
          <w:rFonts w:eastAsia="MS Gothic"/>
          <w:sz w:val="26"/>
          <w:szCs w:val="26"/>
        </w:rPr>
      </w:pPr>
      <w:r w:rsidRPr="00827BA9">
        <w:rPr>
          <w:rFonts w:eastAsia="MS Gothic"/>
          <w:sz w:val="26"/>
          <w:szCs w:val="26"/>
        </w:rPr>
        <w:t xml:space="preserve">Addis M, </w:t>
      </w:r>
      <w:r w:rsidRPr="00827BA9">
        <w:rPr>
          <w:rFonts w:eastAsia="MS Gothic"/>
          <w:i/>
          <w:sz w:val="26"/>
          <w:szCs w:val="26"/>
        </w:rPr>
        <w:t>New technologies and cultural consumption. Edutainment is born</w:t>
      </w:r>
      <w:r w:rsidRPr="00827BA9">
        <w:rPr>
          <w:rFonts w:eastAsia="MS Gothic"/>
          <w:sz w:val="26"/>
          <w:szCs w:val="26"/>
        </w:rPr>
        <w:t>. — Bocconi University : Mar</w:t>
      </w:r>
      <w:r w:rsidR="00B275F0" w:rsidRPr="00827BA9">
        <w:rPr>
          <w:rFonts w:eastAsia="MS Gothic"/>
          <w:sz w:val="26"/>
          <w:szCs w:val="26"/>
        </w:rPr>
        <w:t>keting Department, 2002.</w:t>
      </w:r>
    </w:p>
    <w:p w14:paraId="0D479251" w14:textId="77777777" w:rsidR="00A17502" w:rsidRPr="00827BA9" w:rsidRDefault="00A17502" w:rsidP="00DB22AF">
      <w:pPr>
        <w:pStyle w:val="ListParagraph"/>
        <w:widowControl w:val="0"/>
        <w:numPr>
          <w:ilvl w:val="0"/>
          <w:numId w:val="69"/>
        </w:numPr>
        <w:tabs>
          <w:tab w:val="left" w:pos="1134"/>
        </w:tabs>
        <w:spacing w:line="324" w:lineRule="auto"/>
        <w:ind w:left="709" w:hanging="709"/>
        <w:contextualSpacing/>
        <w:jc w:val="both"/>
        <w:rPr>
          <w:rFonts w:eastAsia="MS Gothic"/>
          <w:sz w:val="26"/>
          <w:szCs w:val="26"/>
        </w:rPr>
      </w:pPr>
      <w:r w:rsidRPr="00827BA9">
        <w:rPr>
          <w:rFonts w:eastAsia="MS Gothic"/>
          <w:sz w:val="26"/>
          <w:szCs w:val="26"/>
        </w:rPr>
        <w:t xml:space="preserve">De Vary Sh, </w:t>
      </w:r>
      <w:r w:rsidRPr="00827BA9">
        <w:rPr>
          <w:rFonts w:eastAsia="MS Gothic"/>
          <w:i/>
          <w:sz w:val="26"/>
          <w:szCs w:val="26"/>
        </w:rPr>
        <w:t>Educational Gaming. Interactive Edutainment. Distance learning // For Educators, Trainers and Leaders</w:t>
      </w:r>
      <w:r w:rsidRPr="00827BA9">
        <w:rPr>
          <w:rFonts w:eastAsia="MS Gothic"/>
          <w:sz w:val="26"/>
          <w:szCs w:val="26"/>
        </w:rPr>
        <w:t>. — 2008. — Vol. 5. — Iss. 3. — Number 3. — Boston, Information Age Publishing. — Р. 35—44.</w:t>
      </w:r>
    </w:p>
    <w:p w14:paraId="0DC4D7D7" w14:textId="77777777" w:rsidR="00A17502" w:rsidRPr="00827BA9" w:rsidRDefault="00A17502" w:rsidP="00DB22AF">
      <w:pPr>
        <w:pStyle w:val="ListParagraph"/>
        <w:widowControl w:val="0"/>
        <w:numPr>
          <w:ilvl w:val="0"/>
          <w:numId w:val="69"/>
        </w:numPr>
        <w:tabs>
          <w:tab w:val="left" w:pos="900"/>
          <w:tab w:val="left" w:pos="1134"/>
        </w:tabs>
        <w:spacing w:line="324" w:lineRule="auto"/>
        <w:ind w:left="709" w:hanging="709"/>
        <w:contextualSpacing/>
        <w:jc w:val="both"/>
        <w:rPr>
          <w:rFonts w:eastAsia="MS Gothic"/>
          <w:sz w:val="26"/>
          <w:szCs w:val="26"/>
        </w:rPr>
      </w:pPr>
      <w:r w:rsidRPr="00827BA9">
        <w:rPr>
          <w:rFonts w:eastAsia="MS Gothic"/>
          <w:sz w:val="26"/>
          <w:szCs w:val="26"/>
        </w:rPr>
        <w:t xml:space="preserve">Donovan R., Henley N. </w:t>
      </w:r>
      <w:r w:rsidRPr="00827BA9">
        <w:rPr>
          <w:rFonts w:eastAsia="MS Gothic"/>
          <w:i/>
          <w:sz w:val="26"/>
          <w:szCs w:val="26"/>
        </w:rPr>
        <w:t>Principles and Practice of Social Marketing, an International Perspective</w:t>
      </w:r>
      <w:r w:rsidRPr="00827BA9">
        <w:rPr>
          <w:rFonts w:eastAsia="MS Gothic"/>
          <w:sz w:val="26"/>
          <w:szCs w:val="26"/>
        </w:rPr>
        <w:t>. — Cambridge: Cambr</w:t>
      </w:r>
      <w:r w:rsidR="00B275F0" w:rsidRPr="00827BA9">
        <w:rPr>
          <w:rFonts w:eastAsia="MS Gothic"/>
          <w:sz w:val="26"/>
          <w:szCs w:val="26"/>
        </w:rPr>
        <w:t>idge Univ. Press, 2010. </w:t>
      </w:r>
    </w:p>
    <w:p w14:paraId="5398FF3D"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MS Gothic"/>
          <w:b/>
          <w:bCs/>
          <w:sz w:val="26"/>
          <w:szCs w:val="26"/>
        </w:rPr>
      </w:pPr>
      <w:r w:rsidRPr="00827BA9">
        <w:rPr>
          <w:sz w:val="26"/>
          <w:szCs w:val="26"/>
        </w:rPr>
        <w:lastRenderedPageBreak/>
        <w:t xml:space="preserve">Elena Bodrova, Deborah J. Leong (2015) , </w:t>
      </w:r>
      <w:r w:rsidRPr="00827BA9">
        <w:rPr>
          <w:i/>
          <w:sz w:val="26"/>
          <w:szCs w:val="26"/>
        </w:rPr>
        <w:t>Vygotskian and Post-Vygotskian Views on Children’s Play</w:t>
      </w:r>
      <w:r w:rsidRPr="00827BA9">
        <w:rPr>
          <w:sz w:val="26"/>
          <w:szCs w:val="26"/>
        </w:rPr>
        <w:t>, American journal of play.</w:t>
      </w:r>
    </w:p>
    <w:p w14:paraId="2F84A07A"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MS Gothic"/>
          <w:bCs/>
          <w:sz w:val="26"/>
          <w:szCs w:val="26"/>
        </w:rPr>
      </w:pPr>
      <w:r w:rsidRPr="00827BA9">
        <w:rPr>
          <w:sz w:val="26"/>
          <w:szCs w:val="26"/>
        </w:rPr>
        <w:t>Elkonin D.B. (Translated by Lydia Razran Stone) (</w:t>
      </w:r>
      <w:r w:rsidRPr="00827BA9">
        <w:rPr>
          <w:b/>
          <w:bCs/>
          <w:sz w:val="26"/>
          <w:szCs w:val="26"/>
        </w:rPr>
        <w:t>2005)</w:t>
      </w:r>
      <w:r w:rsidRPr="00827BA9">
        <w:rPr>
          <w:sz w:val="26"/>
          <w:szCs w:val="26"/>
        </w:rPr>
        <w:t>, “</w:t>
      </w:r>
      <w:r w:rsidRPr="00827BA9">
        <w:rPr>
          <w:bCs/>
          <w:i/>
          <w:sz w:val="26"/>
          <w:szCs w:val="26"/>
        </w:rPr>
        <w:t>The psychology of play, Journal of Russian and East European Psychology”</w:t>
      </w:r>
      <w:r w:rsidRPr="00827BA9">
        <w:rPr>
          <w:b/>
          <w:bCs/>
          <w:sz w:val="26"/>
          <w:szCs w:val="26"/>
        </w:rPr>
        <w:t xml:space="preserve">, </w:t>
      </w:r>
      <w:r w:rsidRPr="00827BA9">
        <w:rPr>
          <w:bCs/>
          <w:sz w:val="26"/>
          <w:szCs w:val="26"/>
        </w:rPr>
        <w:t>vol. 43, no. 1, January–February 2005, p.11–21</w:t>
      </w:r>
    </w:p>
    <w:p w14:paraId="0E0D2F95"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MS Gothic"/>
          <w:bCs/>
          <w:sz w:val="26"/>
          <w:szCs w:val="26"/>
        </w:rPr>
      </w:pPr>
      <w:r w:rsidRPr="00827BA9">
        <w:rPr>
          <w:bCs/>
          <w:sz w:val="26"/>
          <w:szCs w:val="26"/>
        </w:rPr>
        <w:t>Elkonin, D. B. (2005), “On the Historical Origin of Role Play”, Journal of Russian &amp; East European Psychology, 43(1), 49–89</w:t>
      </w:r>
    </w:p>
    <w:p w14:paraId="2AE710A4"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MS Gothic"/>
          <w:bCs/>
          <w:sz w:val="26"/>
          <w:szCs w:val="26"/>
        </w:rPr>
      </w:pPr>
      <w:r w:rsidRPr="00827BA9">
        <w:rPr>
          <w:bCs/>
          <w:sz w:val="26"/>
          <w:szCs w:val="26"/>
        </w:rPr>
        <w:t>Elkonin, D. B. (2005b), “</w:t>
      </w:r>
      <w:r w:rsidRPr="00827BA9">
        <w:rPr>
          <w:bCs/>
          <w:i/>
          <w:sz w:val="26"/>
          <w:szCs w:val="26"/>
        </w:rPr>
        <w:t>The Subject of Our Research: The Developed Form of Play”,</w:t>
      </w:r>
      <w:r w:rsidRPr="00827BA9">
        <w:rPr>
          <w:bCs/>
          <w:sz w:val="26"/>
          <w:szCs w:val="26"/>
        </w:rPr>
        <w:t xml:space="preserve"> Journal of Russian &amp; East European Psychology, 43(1), p.22–48</w:t>
      </w:r>
    </w:p>
    <w:p w14:paraId="7D762F2D"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MS Gothic"/>
          <w:b/>
          <w:bCs/>
          <w:sz w:val="26"/>
          <w:szCs w:val="26"/>
        </w:rPr>
      </w:pPr>
      <w:r w:rsidRPr="00827BA9">
        <w:rPr>
          <w:sz w:val="26"/>
          <w:szCs w:val="26"/>
        </w:rPr>
        <w:t>Elkonin, Daniil B. 1972. “Toward the Problem of Stages in the Mental Development of the Child.” Soviet Psychology 10:225–51.</w:t>
      </w:r>
    </w:p>
    <w:p w14:paraId="39FCDC1E"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MS Gothic"/>
          <w:b/>
          <w:bCs/>
          <w:sz w:val="26"/>
          <w:szCs w:val="26"/>
        </w:rPr>
      </w:pPr>
      <w:r w:rsidRPr="00827BA9">
        <w:rPr>
          <w:sz w:val="26"/>
          <w:szCs w:val="26"/>
        </w:rPr>
        <w:t xml:space="preserve">Garvey, C. (1990). </w:t>
      </w:r>
      <w:r w:rsidRPr="00827BA9">
        <w:rPr>
          <w:i/>
          <w:iCs/>
          <w:sz w:val="26"/>
          <w:szCs w:val="26"/>
        </w:rPr>
        <w:t>Play</w:t>
      </w:r>
      <w:r w:rsidRPr="00827BA9">
        <w:rPr>
          <w:sz w:val="26"/>
          <w:szCs w:val="26"/>
        </w:rPr>
        <w:t>. Cambridge, MA: Harvard University Press.</w:t>
      </w:r>
    </w:p>
    <w:p w14:paraId="34952DA9"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bCs/>
          <w:sz w:val="26"/>
          <w:szCs w:val="26"/>
        </w:rPr>
        <w:t xml:space="preserve">Howard I.P. and Templeton W.B., </w:t>
      </w:r>
      <w:r w:rsidRPr="00827BA9">
        <w:rPr>
          <w:bCs/>
          <w:i/>
          <w:sz w:val="26"/>
          <w:szCs w:val="26"/>
        </w:rPr>
        <w:t>Human Spatial orientation</w:t>
      </w:r>
      <w:r w:rsidRPr="00827BA9">
        <w:rPr>
          <w:bCs/>
          <w:sz w:val="26"/>
          <w:szCs w:val="26"/>
        </w:rPr>
        <w:t>, University of Durham, England</w:t>
      </w:r>
    </w:p>
    <w:p w14:paraId="5A05802A"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Igor M. Arievitch, Jacques P. P. Haenen, Connecting Sociocultural Theory and Educational Practice:Galperin’s approach, educational psychologist,40(3),155–165, cagrailepveirticnh’soaanpdprhoaapecnhen yright © 2005, lawrence erlbaum associates, inc.</w:t>
      </w:r>
    </w:p>
    <w:p w14:paraId="2012A7F2"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Jacques Haenen. (1996) Piotr Galperin. Psychologist in Vygotsky Footsteps. Nova Science Publishers, Inc. Commack NY, ISBN1-56072-199-5.</w:t>
      </w:r>
    </w:p>
    <w:p w14:paraId="06C1BCD8"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pacing w:val="-6"/>
          <w:sz w:val="26"/>
          <w:szCs w:val="26"/>
        </w:rPr>
      </w:pPr>
      <w:r w:rsidRPr="00827BA9">
        <w:rPr>
          <w:spacing w:val="-6"/>
          <w:sz w:val="26"/>
          <w:szCs w:val="26"/>
        </w:rPr>
        <w:t>Jeannine Hirtle (The University of Hawaii at Hilo, USA) and Samuel Smith (University of Texas at Arlington, USA), When Virtual Communities Click: Transforming Teacher Practice, Transforming Teachers, Handbook of Research on Practices and Outcomes in E-Learning: Issues and Trends, 2010, p.15</w:t>
      </w:r>
    </w:p>
    <w:p w14:paraId="51765A59"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pacing w:val="-6"/>
          <w:sz w:val="26"/>
          <w:szCs w:val="26"/>
        </w:rPr>
        <w:t>Leontiev, Aleksei. N. (2009), “</w:t>
      </w:r>
      <w:r w:rsidRPr="00827BA9">
        <w:rPr>
          <w:i/>
          <w:spacing w:val="-6"/>
          <w:sz w:val="26"/>
          <w:szCs w:val="26"/>
        </w:rPr>
        <w:t>Psychological Principles of Preschool Play” In  the Development of Mind: Selected Works</w:t>
      </w:r>
      <w:r w:rsidRPr="00827BA9">
        <w:rPr>
          <w:spacing w:val="-6"/>
          <w:sz w:val="26"/>
          <w:szCs w:val="26"/>
        </w:rPr>
        <w:t>, edited by Mike Cole, p.331–54</w:t>
      </w:r>
      <w:r w:rsidRPr="00827BA9">
        <w:rPr>
          <w:sz w:val="26"/>
          <w:szCs w:val="26"/>
        </w:rPr>
        <w:t>.</w:t>
      </w:r>
    </w:p>
    <w:p w14:paraId="4474E4CB"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bCs/>
          <w:sz w:val="26"/>
          <w:szCs w:val="26"/>
        </w:rPr>
        <w:t>Linda P. Acredolo (1978), “</w:t>
      </w:r>
      <w:r w:rsidRPr="00827BA9">
        <w:rPr>
          <w:bCs/>
          <w:i/>
          <w:sz w:val="26"/>
          <w:szCs w:val="26"/>
        </w:rPr>
        <w:t>Development of spatial orientation in Infancy”</w:t>
      </w:r>
      <w:r w:rsidRPr="00827BA9">
        <w:rPr>
          <w:bCs/>
          <w:sz w:val="26"/>
          <w:szCs w:val="26"/>
        </w:rPr>
        <w:t>, Developmental Psychology, Vol 14, 3, 224-234.</w:t>
      </w:r>
    </w:p>
    <w:p w14:paraId="537A1F21"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lastRenderedPageBreak/>
        <w:t>Mc Gee, M. G. (1979), “</w:t>
      </w:r>
      <w:r w:rsidRPr="00827BA9">
        <w:rPr>
          <w:i/>
          <w:sz w:val="26"/>
          <w:szCs w:val="26"/>
        </w:rPr>
        <w:t>Human spatial abilities: Psychometric studies and environmental, genetic, hormonal, and neurological influences”</w:t>
      </w:r>
      <w:r w:rsidRPr="00827BA9">
        <w:rPr>
          <w:sz w:val="26"/>
          <w:szCs w:val="26"/>
        </w:rPr>
        <w:t>, Psychological Bulletin 86.</w:t>
      </w:r>
    </w:p>
    <w:p w14:paraId="0F091799"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MS Gothic"/>
          <w:sz w:val="26"/>
          <w:szCs w:val="26"/>
        </w:rPr>
      </w:pPr>
      <w:r w:rsidRPr="00827BA9">
        <w:rPr>
          <w:rFonts w:eastAsia="MS Gothic"/>
          <w:sz w:val="26"/>
          <w:szCs w:val="26"/>
        </w:rPr>
        <w:t xml:space="preserve">Michael Potegal (2001), </w:t>
      </w:r>
      <w:r w:rsidRPr="00827BA9">
        <w:rPr>
          <w:rFonts w:eastAsia="MS Gothic"/>
          <w:i/>
          <w:sz w:val="26"/>
          <w:szCs w:val="26"/>
        </w:rPr>
        <w:t>Spatial abilies-Development and Physiological Foundations</w:t>
      </w:r>
      <w:r w:rsidRPr="00827BA9">
        <w:rPr>
          <w:rFonts w:eastAsia="MS Gothic"/>
          <w:sz w:val="26"/>
          <w:szCs w:val="26"/>
        </w:rPr>
        <w:t>, Developmental Psy</w:t>
      </w:r>
      <w:r w:rsidR="00B275F0" w:rsidRPr="00827BA9">
        <w:rPr>
          <w:rFonts w:eastAsia="MS Gothic"/>
          <w:sz w:val="26"/>
          <w:szCs w:val="26"/>
        </w:rPr>
        <w:t>chology series, Academic Press.</w:t>
      </w:r>
    </w:p>
    <w:p w14:paraId="6ADAFD8E"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 xml:space="preserve">Minsky M (1975), </w:t>
      </w:r>
      <w:r w:rsidRPr="00827BA9">
        <w:rPr>
          <w:rFonts w:eastAsia="MS Gothic"/>
          <w:i/>
          <w:sz w:val="26"/>
          <w:szCs w:val="26"/>
        </w:rPr>
        <w:t>The structure for knowledge representation</w:t>
      </w:r>
      <w:r w:rsidRPr="00827BA9">
        <w:rPr>
          <w:rFonts w:eastAsia="MS Gothic"/>
          <w:sz w:val="26"/>
          <w:szCs w:val="26"/>
        </w:rPr>
        <w:t xml:space="preserve"> // Winston P.H. (ed.) The psychology of computer vision. N.Y.,. P. 249 — 338 </w:t>
      </w:r>
      <w:r w:rsidRPr="00827BA9">
        <w:rPr>
          <w:bCs/>
          <w:sz w:val="26"/>
          <w:szCs w:val="26"/>
        </w:rPr>
        <w:t>[28]</w:t>
      </w:r>
    </w:p>
    <w:p w14:paraId="6E3E1A88" w14:textId="6645FBB0" w:rsidR="00B275F0" w:rsidRPr="00827BA9" w:rsidRDefault="00A17502" w:rsidP="00DB22AF">
      <w:pPr>
        <w:pStyle w:val="ListParagraph"/>
        <w:widowControl w:val="0"/>
        <w:numPr>
          <w:ilvl w:val="0"/>
          <w:numId w:val="69"/>
        </w:numPr>
        <w:tabs>
          <w:tab w:val="left" w:pos="1134"/>
        </w:tabs>
        <w:spacing w:line="312" w:lineRule="auto"/>
        <w:ind w:left="709" w:hanging="709"/>
        <w:contextualSpacing/>
        <w:jc w:val="both"/>
        <w:rPr>
          <w:bCs/>
          <w:sz w:val="26"/>
          <w:szCs w:val="26"/>
        </w:rPr>
      </w:pPr>
      <w:r w:rsidRPr="00827BA9">
        <w:rPr>
          <w:sz w:val="26"/>
          <w:szCs w:val="26"/>
        </w:rPr>
        <w:t xml:space="preserve">Rafi Davidson (Kaye Academic College of Education, Israel) and Amnon Glassner (The Kaye Academic College of Education, Israel), Cross-Border Collaborative, </w:t>
      </w:r>
      <w:r w:rsidRPr="00827BA9">
        <w:rPr>
          <w:i/>
          <w:sz w:val="26"/>
          <w:szCs w:val="26"/>
        </w:rPr>
        <w:t>Learning in the Professional Development of Teachers: Case Study – Online Course for the Professional Development of Teachers in a Digital Age</w:t>
      </w:r>
      <w:r w:rsidRPr="00827BA9">
        <w:rPr>
          <w:sz w:val="26"/>
          <w:szCs w:val="26"/>
        </w:rPr>
        <w:t>, Handbook of Research on Technology Tools for Real-World Skill Deve</w:t>
      </w:r>
      <w:r w:rsidR="007030E8">
        <w:rPr>
          <w:sz w:val="26"/>
          <w:szCs w:val="26"/>
        </w:rPr>
        <w:t>lopment (2 Volumes), 2016.</w:t>
      </w:r>
    </w:p>
    <w:p w14:paraId="5F8CCD9D"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lang w:val="vi-VN"/>
        </w:rPr>
        <w:t xml:space="preserve">Sarah Titus, Eric Horsman, </w:t>
      </w:r>
      <w:r w:rsidRPr="00827BA9">
        <w:rPr>
          <w:rFonts w:eastAsia="MS Gothic"/>
          <w:i/>
          <w:sz w:val="26"/>
          <w:szCs w:val="26"/>
          <w:lang w:val="vi-VN"/>
        </w:rPr>
        <w:t>Characterizing and Improving Spatial Visualization Skills</w:t>
      </w:r>
      <w:r w:rsidRPr="00827BA9">
        <w:rPr>
          <w:rFonts w:eastAsia="MS Gothic"/>
          <w:sz w:val="26"/>
          <w:szCs w:val="26"/>
          <w:lang w:val="vi-VN"/>
        </w:rPr>
        <w:t>, Journal of Geoscience Education, v. 57, n. 4, September, 2009, p. 242-254</w:t>
      </w:r>
    </w:p>
    <w:p w14:paraId="37B8E3C4"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spacing w:val="-6"/>
          <w:sz w:val="26"/>
          <w:szCs w:val="26"/>
        </w:rPr>
      </w:pPr>
      <w:r w:rsidRPr="00827BA9">
        <w:rPr>
          <w:spacing w:val="-6"/>
          <w:sz w:val="26"/>
          <w:szCs w:val="26"/>
          <w:lang w:val="vi-VN"/>
        </w:rPr>
        <w:t>The American Heritage® Stedman's Medical Dictionary/ Copyright © 2002, 2001, 1995 by Houghton Mifflin Company. Published by Houghton Mifflin Company</w:t>
      </w:r>
    </w:p>
    <w:p w14:paraId="4B06A6FA"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 xml:space="preserve">Thurstone L. L, </w:t>
      </w:r>
      <w:r w:rsidRPr="00827BA9">
        <w:rPr>
          <w:i/>
          <w:sz w:val="26"/>
          <w:szCs w:val="26"/>
        </w:rPr>
        <w:t>Some primary abilities in visual thinking</w:t>
      </w:r>
      <w:r w:rsidRPr="00827BA9">
        <w:rPr>
          <w:sz w:val="26"/>
          <w:szCs w:val="26"/>
        </w:rPr>
        <w:t xml:space="preserve"> (Report No. 59). Chicago: Uni- versity of Chicago, Psychometric Laboratory, 1950</w:t>
      </w:r>
    </w:p>
    <w:p w14:paraId="59409751"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 xml:space="preserve">Vygotsky L. S, </w:t>
      </w:r>
      <w:r w:rsidRPr="00827BA9">
        <w:rPr>
          <w:bCs/>
          <w:i/>
          <w:sz w:val="26"/>
          <w:szCs w:val="26"/>
        </w:rPr>
        <w:t>Play and its role in the Mental Development of the Child</w:t>
      </w:r>
      <w:r w:rsidRPr="00827BA9">
        <w:rPr>
          <w:sz w:val="26"/>
          <w:szCs w:val="26"/>
        </w:rPr>
        <w:t>, psychology soviet. Voprosy psikhologii, 1966, No. 6, Online Version: Psychology and Marxism 2002.</w:t>
      </w:r>
    </w:p>
    <w:p w14:paraId="1DF9D7BE"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pacing w:val="-4"/>
          <w:sz w:val="26"/>
          <w:szCs w:val="26"/>
        </w:rPr>
      </w:pPr>
      <w:r w:rsidRPr="00827BA9">
        <w:rPr>
          <w:spacing w:val="-4"/>
          <w:sz w:val="26"/>
          <w:szCs w:val="26"/>
        </w:rPr>
        <w:t xml:space="preserve">Vygotsky, L. S. (1962), </w:t>
      </w:r>
      <w:r w:rsidRPr="00827BA9">
        <w:rPr>
          <w:i/>
          <w:spacing w:val="-4"/>
          <w:sz w:val="26"/>
          <w:szCs w:val="26"/>
        </w:rPr>
        <w:t>Thought and language. (E. Hanfmann &amp; G. Vakar, Eds. And Trans.)</w:t>
      </w:r>
      <w:r w:rsidRPr="00827BA9">
        <w:rPr>
          <w:spacing w:val="-4"/>
          <w:sz w:val="26"/>
          <w:szCs w:val="26"/>
        </w:rPr>
        <w:t>. Cambridge, MA: MIT Press. (Original work published 1934)]</w:t>
      </w:r>
    </w:p>
    <w:p w14:paraId="14D65B49" w14:textId="1225CB16"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 xml:space="preserve">Vygotsky, L. S. (1967). </w:t>
      </w:r>
      <w:r w:rsidRPr="00827BA9">
        <w:rPr>
          <w:i/>
          <w:sz w:val="26"/>
          <w:szCs w:val="26"/>
        </w:rPr>
        <w:t>Play and its role in the mental development of the child</w:t>
      </w:r>
      <w:r w:rsidR="007030E8">
        <w:rPr>
          <w:sz w:val="26"/>
          <w:szCs w:val="26"/>
        </w:rPr>
        <w:t>. Soviet Psychology.</w:t>
      </w:r>
    </w:p>
    <w:p w14:paraId="7E78A907" w14:textId="512B900E"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lastRenderedPageBreak/>
        <w:t xml:space="preserve">Vygotsky, L. S. (1978), </w:t>
      </w:r>
      <w:r w:rsidRPr="00827BA9">
        <w:rPr>
          <w:i/>
          <w:sz w:val="26"/>
          <w:szCs w:val="26"/>
        </w:rPr>
        <w:t>Mind in society: The development of higher mental processes</w:t>
      </w:r>
      <w:r w:rsidRPr="00827BA9">
        <w:rPr>
          <w:sz w:val="26"/>
          <w:szCs w:val="26"/>
        </w:rPr>
        <w:t>. (M. Cole, V. John-Steiner, S. Scribner, &amp; E. Souberman, Eds.). Cambridge, MA: Harvard University Press (Original w</w:t>
      </w:r>
      <w:r w:rsidR="007030E8">
        <w:rPr>
          <w:sz w:val="26"/>
          <w:szCs w:val="26"/>
        </w:rPr>
        <w:t>ork published 1930, 1933, 1935)</w:t>
      </w:r>
    </w:p>
    <w:p w14:paraId="75F96382" w14:textId="77777777" w:rsidR="00B275F0"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 xml:space="preserve">Vygotsky, L. S. (1987), </w:t>
      </w:r>
      <w:r w:rsidRPr="00827BA9">
        <w:rPr>
          <w:i/>
          <w:sz w:val="26"/>
          <w:szCs w:val="26"/>
        </w:rPr>
        <w:t>The collected works of L. S. Vygotsky: Volume 1. Problems of general psychology</w:t>
      </w:r>
      <w:r w:rsidRPr="00827BA9">
        <w:rPr>
          <w:sz w:val="26"/>
          <w:szCs w:val="26"/>
        </w:rPr>
        <w:t xml:space="preserve"> (R. W. Rieber &amp; A. S. Carton, Eds., N. Minick, Trans), New York: Plenum Press. </w:t>
      </w:r>
    </w:p>
    <w:p w14:paraId="7B6B56B4" w14:textId="6D81DA9A"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 xml:space="preserve">Wang, Ya, </w:t>
      </w:r>
      <w:r w:rsidRPr="00827BA9">
        <w:rPr>
          <w:rFonts w:eastAsia="MS Gothic"/>
          <w:i/>
          <w:sz w:val="26"/>
          <w:szCs w:val="26"/>
        </w:rPr>
        <w:t>Edutainment technology — a new starting point for education development of China</w:t>
      </w:r>
      <w:r w:rsidRPr="00827BA9">
        <w:rPr>
          <w:rFonts w:eastAsia="MS Gothic"/>
          <w:sz w:val="26"/>
          <w:szCs w:val="26"/>
        </w:rPr>
        <w:t xml:space="preserve"> // Section T1B-5, 37th ASEE/IEEE Frontiers in Education Conference, 2007. — WI, Milwaukee. — Р. 10—13. </w:t>
      </w:r>
    </w:p>
    <w:p w14:paraId="5FEA278F" w14:textId="77777777" w:rsidR="00A17502" w:rsidRPr="00827BA9" w:rsidRDefault="00A17502" w:rsidP="00DB22AF">
      <w:pPr>
        <w:pStyle w:val="ListParagraph"/>
        <w:widowControl w:val="0"/>
        <w:tabs>
          <w:tab w:val="left" w:pos="900"/>
          <w:tab w:val="left" w:pos="1134"/>
        </w:tabs>
        <w:spacing w:line="312" w:lineRule="auto"/>
        <w:ind w:left="709" w:hanging="709"/>
        <w:jc w:val="both"/>
        <w:rPr>
          <w:sz w:val="26"/>
          <w:szCs w:val="26"/>
        </w:rPr>
      </w:pPr>
      <w:r w:rsidRPr="00827BA9">
        <w:rPr>
          <w:b/>
          <w:sz w:val="26"/>
          <w:szCs w:val="26"/>
        </w:rPr>
        <w:t>TIẾNG NGA</w:t>
      </w:r>
    </w:p>
    <w:p w14:paraId="34FC6FA4" w14:textId="51C914CC"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sz w:val="26"/>
          <w:szCs w:val="26"/>
        </w:rPr>
      </w:pPr>
      <w:r w:rsidRPr="00827BA9">
        <w:rPr>
          <w:rFonts w:eastAsia="MS Gothic"/>
          <w:sz w:val="26"/>
          <w:szCs w:val="26"/>
        </w:rPr>
        <w:t xml:space="preserve">Блейхер В.М., Крук И.В. </w:t>
      </w:r>
      <w:r w:rsidRPr="00827BA9">
        <w:rPr>
          <w:rFonts w:eastAsia="MS Gothic"/>
          <w:i/>
          <w:sz w:val="26"/>
          <w:szCs w:val="26"/>
        </w:rPr>
        <w:t>Толковый словарь психиатрических терминов</w:t>
      </w:r>
      <w:r w:rsidR="007030E8">
        <w:rPr>
          <w:rFonts w:eastAsia="MS Gothic"/>
          <w:sz w:val="26"/>
          <w:szCs w:val="26"/>
        </w:rPr>
        <w:t>, 1995 г./ Ориентировка.</w:t>
      </w:r>
    </w:p>
    <w:p w14:paraId="5353C67C"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sz w:val="26"/>
          <w:szCs w:val="26"/>
        </w:rPr>
      </w:pPr>
      <w:r w:rsidRPr="00827BA9">
        <w:rPr>
          <w:rFonts w:eastAsia="MS Gothic"/>
          <w:sz w:val="26"/>
          <w:szCs w:val="26"/>
        </w:rPr>
        <w:t xml:space="preserve">Брунер. Дж, Г. В. Бурменская, </w:t>
      </w:r>
      <w:r w:rsidRPr="00827BA9">
        <w:rPr>
          <w:rFonts w:eastAsia="MS Gothic"/>
          <w:i/>
          <w:sz w:val="26"/>
          <w:szCs w:val="26"/>
        </w:rPr>
        <w:t>Л. А. Венгер, М.B. Вовчик-Блакитная, Дж. Гибсон, Э. Гибсон</w:t>
      </w:r>
      <w:r w:rsidRPr="00827BA9">
        <w:rPr>
          <w:rFonts w:eastAsia="MS Gothic"/>
          <w:sz w:val="26"/>
          <w:szCs w:val="26"/>
        </w:rPr>
        <w:t xml:space="preserve">, Л. Ф. Обухова, Н. С. Подходова и др </w:t>
      </w:r>
    </w:p>
    <w:p w14:paraId="4FF27011"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rFonts w:eastAsia="Calibri"/>
          <w:sz w:val="26"/>
          <w:szCs w:val="26"/>
        </w:rPr>
      </w:pPr>
      <w:r w:rsidRPr="00827BA9">
        <w:rPr>
          <w:bCs/>
          <w:sz w:val="26"/>
          <w:szCs w:val="26"/>
        </w:rPr>
        <w:t xml:space="preserve">Будько Т.С, </w:t>
      </w:r>
      <w:r w:rsidRPr="00827BA9">
        <w:rPr>
          <w:bCs/>
          <w:i/>
          <w:sz w:val="26"/>
          <w:szCs w:val="26"/>
        </w:rPr>
        <w:t>Теория и методика формирования элементарных математических представлений у дошкольников: конспект лекций / Под. ред. Будько Т.С.; Брестский государственный университет им. А.С. Пушкина</w:t>
      </w:r>
      <w:r w:rsidRPr="00827BA9">
        <w:rPr>
          <w:bCs/>
          <w:sz w:val="26"/>
          <w:szCs w:val="26"/>
        </w:rPr>
        <w:t xml:space="preserve">, Брест: Издательство БрГУ, 2006. </w:t>
      </w:r>
    </w:p>
    <w:p w14:paraId="22C22108"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sz w:val="26"/>
          <w:szCs w:val="26"/>
        </w:rPr>
      </w:pPr>
      <w:r w:rsidRPr="00827BA9">
        <w:rPr>
          <w:sz w:val="26"/>
          <w:szCs w:val="26"/>
        </w:rPr>
        <w:t>Венгер Л.А., Кольцова А.М., Леушина А.М., Люблинская А.А., Михаи</w:t>
      </w:r>
      <w:r w:rsidRPr="00827BA9">
        <w:rPr>
          <w:rFonts w:ascii="Cambria Math" w:hAnsi="Cambria Math" w:cs="Cambria Math"/>
          <w:sz w:val="26"/>
          <w:szCs w:val="26"/>
        </w:rPr>
        <w:t>̆</w:t>
      </w:r>
      <w:r w:rsidRPr="00827BA9">
        <w:rPr>
          <w:sz w:val="26"/>
          <w:szCs w:val="26"/>
        </w:rPr>
        <w:t>лова З.И., Мусеи</w:t>
      </w:r>
      <w:r w:rsidRPr="00827BA9">
        <w:rPr>
          <w:rFonts w:ascii="Cambria Math" w:hAnsi="Cambria Math" w:cs="Cambria Math"/>
          <w:sz w:val="26"/>
          <w:szCs w:val="26"/>
        </w:rPr>
        <w:t>̆</w:t>
      </w:r>
      <w:r w:rsidRPr="00827BA9">
        <w:rPr>
          <w:sz w:val="26"/>
          <w:szCs w:val="26"/>
        </w:rPr>
        <w:t xml:space="preserve">ибова Т.А., Непомнящая Н.И., Непомнящая Н. Н., Поддъяков Н. Н. и др </w:t>
      </w:r>
    </w:p>
    <w:p w14:paraId="0C79F61E"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sz w:val="26"/>
          <w:szCs w:val="26"/>
        </w:rPr>
      </w:pPr>
      <w:r w:rsidRPr="00827BA9">
        <w:rPr>
          <w:sz w:val="26"/>
          <w:szCs w:val="26"/>
          <w:lang w:val="vi-VN"/>
        </w:rPr>
        <w:t>Возрастные и индивидуальные особенности образного мышления учащихся / Под ред. И.С. Якиманской. М.: Педагогика, 1989, С. 69 — 95</w:t>
      </w:r>
      <w:r w:rsidRPr="00827BA9">
        <w:rPr>
          <w:sz w:val="26"/>
          <w:szCs w:val="26"/>
        </w:rPr>
        <w:t xml:space="preserve"> </w:t>
      </w:r>
    </w:p>
    <w:p w14:paraId="3DE397F1"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Выготский Л.С. Воображение и творчество в детском возрасте: Психологический очерк. М., 1967</w:t>
      </w:r>
    </w:p>
    <w:p w14:paraId="5F48D77C" w14:textId="77777777" w:rsidR="00A17502" w:rsidRPr="00827BA9" w:rsidRDefault="00A17502" w:rsidP="00DB22AF">
      <w:pPr>
        <w:pStyle w:val="ListParagraph"/>
        <w:widowControl w:val="0"/>
        <w:numPr>
          <w:ilvl w:val="0"/>
          <w:numId w:val="69"/>
        </w:numPr>
        <w:tabs>
          <w:tab w:val="left" w:pos="900"/>
          <w:tab w:val="left" w:pos="1134"/>
        </w:tabs>
        <w:spacing w:line="312" w:lineRule="auto"/>
        <w:ind w:left="709" w:hanging="709"/>
        <w:contextualSpacing/>
        <w:jc w:val="both"/>
        <w:rPr>
          <w:sz w:val="26"/>
          <w:szCs w:val="26"/>
        </w:rPr>
      </w:pPr>
      <w:r w:rsidRPr="00827BA9">
        <w:rPr>
          <w:rFonts w:eastAsia="MS Gothic"/>
          <w:sz w:val="26"/>
          <w:szCs w:val="26"/>
        </w:rPr>
        <w:t xml:space="preserve">Григорьев, В.М. Традиционная педагогика игры: опыт и проблемы Текст. / В.М. Григорьев // Педагогика.- 1996.- No1 </w:t>
      </w:r>
    </w:p>
    <w:p w14:paraId="087F8F36" w14:textId="77777777" w:rsidR="00A17502" w:rsidRPr="00827BA9" w:rsidRDefault="00A17502" w:rsidP="00353A38">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bCs/>
          <w:sz w:val="26"/>
          <w:szCs w:val="26"/>
        </w:rPr>
        <w:lastRenderedPageBreak/>
        <w:t xml:space="preserve">Запорожец А.В. Избранные психологические труды: в 2-х т. – М.: Педагогика, 1986, с.127 </w:t>
      </w:r>
    </w:p>
    <w:p w14:paraId="20A5B1F5" w14:textId="77777777" w:rsidR="00A17502" w:rsidRPr="00827BA9" w:rsidRDefault="00A17502" w:rsidP="00353A38">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iCs/>
          <w:sz w:val="26"/>
          <w:szCs w:val="26"/>
        </w:rPr>
        <w:t xml:space="preserve">Иванова Л. В., Пудеева Е. А, </w:t>
      </w:r>
      <w:r w:rsidRPr="00827BA9">
        <w:rPr>
          <w:i/>
          <w:iCs/>
          <w:sz w:val="26"/>
          <w:szCs w:val="26"/>
        </w:rPr>
        <w:t>Развитие образного мышления и творческих способностей детей старшего дошкольного возраста в условиях дополнительного образования</w:t>
      </w:r>
      <w:r w:rsidRPr="00827BA9">
        <w:rPr>
          <w:iCs/>
          <w:sz w:val="26"/>
          <w:szCs w:val="26"/>
        </w:rPr>
        <w:t xml:space="preserve"> // Научно-методический электронный журнал «Концепт». – 2016. – Т. 7. – С. 51–55. </w:t>
      </w:r>
    </w:p>
    <w:p w14:paraId="0FA8C558" w14:textId="77777777" w:rsidR="00A17502"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 xml:space="preserve">Каплунович И. Я., </w:t>
      </w:r>
      <w:r w:rsidRPr="00827BA9">
        <w:rPr>
          <w:rFonts w:eastAsia="MS Gothic"/>
          <w:i/>
          <w:sz w:val="26"/>
          <w:szCs w:val="26"/>
        </w:rPr>
        <w:t>Показатели развития пространственного мышления школьников</w:t>
      </w:r>
      <w:r w:rsidRPr="00827BA9">
        <w:rPr>
          <w:rFonts w:eastAsia="MS Gothic"/>
          <w:sz w:val="26"/>
          <w:szCs w:val="26"/>
        </w:rPr>
        <w:t xml:space="preserve">// Вопросы психологии, 1981.№5, с. 154 </w:t>
      </w:r>
    </w:p>
    <w:p w14:paraId="58A7836E" w14:textId="77777777" w:rsidR="00A17502"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Каплунович И. Я</w:t>
      </w:r>
      <w:r w:rsidRPr="00827BA9">
        <w:rPr>
          <w:i/>
          <w:sz w:val="26"/>
          <w:szCs w:val="26"/>
        </w:rPr>
        <w:t>,  Развитие структуры пространственного мышления</w:t>
      </w:r>
      <w:r w:rsidRPr="00827BA9">
        <w:rPr>
          <w:sz w:val="26"/>
          <w:szCs w:val="26"/>
        </w:rPr>
        <w:t xml:space="preserve">//Вопросы психологии, 1986. №2 , с. 56-66 </w:t>
      </w:r>
    </w:p>
    <w:p w14:paraId="2D69F139" w14:textId="77777777" w:rsidR="00A17502" w:rsidRPr="00827BA9" w:rsidRDefault="00A97FCD"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Каплунович И.Я,</w:t>
      </w:r>
      <w:r w:rsidR="00A17502" w:rsidRPr="00827BA9">
        <w:rPr>
          <w:rFonts w:eastAsia="MS Gothic"/>
          <w:sz w:val="26"/>
          <w:szCs w:val="26"/>
        </w:rPr>
        <w:t xml:space="preserve"> </w:t>
      </w:r>
      <w:r w:rsidR="00A17502" w:rsidRPr="00827BA9">
        <w:rPr>
          <w:rFonts w:eastAsia="MS Gothic"/>
          <w:i/>
          <w:sz w:val="26"/>
          <w:szCs w:val="26"/>
        </w:rPr>
        <w:t>Развитие пространственного мышления школьников в процессе обучения математике. Новгород</w:t>
      </w:r>
      <w:r w:rsidR="00A17502" w:rsidRPr="00827BA9">
        <w:rPr>
          <w:rFonts w:eastAsia="MS Gothic"/>
          <w:sz w:val="26"/>
          <w:szCs w:val="26"/>
        </w:rPr>
        <w:t xml:space="preserve">, 1996 </w:t>
      </w:r>
    </w:p>
    <w:p w14:paraId="5457DE83" w14:textId="77777777" w:rsidR="00A17502" w:rsidRPr="00827BA9" w:rsidRDefault="00A97FCD"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lang w:val="vi-VN"/>
        </w:rPr>
        <w:t>Каплунович И.Я</w:t>
      </w:r>
      <w:r w:rsidRPr="00827BA9">
        <w:rPr>
          <w:sz w:val="26"/>
          <w:szCs w:val="26"/>
        </w:rPr>
        <w:t>,</w:t>
      </w:r>
      <w:r w:rsidR="00A17502" w:rsidRPr="00827BA9">
        <w:rPr>
          <w:sz w:val="26"/>
          <w:szCs w:val="26"/>
          <w:lang w:val="vi-VN"/>
        </w:rPr>
        <w:t xml:space="preserve"> </w:t>
      </w:r>
      <w:r w:rsidR="00A17502" w:rsidRPr="00827BA9">
        <w:rPr>
          <w:i/>
          <w:sz w:val="26"/>
          <w:szCs w:val="26"/>
          <w:lang w:val="vi-VN"/>
        </w:rPr>
        <w:t>Развитие структуры пространственного мышления</w:t>
      </w:r>
      <w:r w:rsidRPr="00827BA9">
        <w:rPr>
          <w:sz w:val="26"/>
          <w:szCs w:val="26"/>
          <w:lang w:val="vi-VN"/>
        </w:rPr>
        <w:t>,</w:t>
      </w:r>
      <w:r w:rsidR="00A17502" w:rsidRPr="00827BA9">
        <w:rPr>
          <w:sz w:val="26"/>
          <w:szCs w:val="26"/>
          <w:lang w:val="vi-VN"/>
        </w:rPr>
        <w:t xml:space="preserve"> Вопр. психол. 1986. № 2. С. 56 — 66</w:t>
      </w:r>
      <w:r w:rsidR="00A17502" w:rsidRPr="00827BA9">
        <w:rPr>
          <w:sz w:val="26"/>
          <w:szCs w:val="26"/>
        </w:rPr>
        <w:t xml:space="preserve"> </w:t>
      </w:r>
    </w:p>
    <w:p w14:paraId="4A003A61" w14:textId="77777777" w:rsidR="00A17502" w:rsidRPr="00827BA9" w:rsidRDefault="00A97FCD"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Каплунович И.Я,</w:t>
      </w:r>
      <w:r w:rsidR="00A17502" w:rsidRPr="00827BA9">
        <w:rPr>
          <w:rFonts w:eastAsia="MS Gothic"/>
          <w:sz w:val="26"/>
          <w:szCs w:val="26"/>
        </w:rPr>
        <w:t xml:space="preserve"> </w:t>
      </w:r>
      <w:r w:rsidR="00A17502" w:rsidRPr="00827BA9">
        <w:rPr>
          <w:rFonts w:eastAsia="MS Gothic"/>
          <w:i/>
          <w:sz w:val="26"/>
          <w:szCs w:val="26"/>
        </w:rPr>
        <w:t>Содержание мыслительных операций в структ</w:t>
      </w:r>
      <w:r w:rsidRPr="00827BA9">
        <w:rPr>
          <w:rFonts w:eastAsia="MS Gothic"/>
          <w:i/>
          <w:sz w:val="26"/>
          <w:szCs w:val="26"/>
        </w:rPr>
        <w:t>уре пространственного мышления</w:t>
      </w:r>
      <w:r w:rsidRPr="00827BA9">
        <w:rPr>
          <w:rFonts w:eastAsia="MS Gothic"/>
          <w:sz w:val="26"/>
          <w:szCs w:val="26"/>
        </w:rPr>
        <w:t>,</w:t>
      </w:r>
      <w:r w:rsidR="00A17502" w:rsidRPr="00827BA9">
        <w:rPr>
          <w:rFonts w:eastAsia="MS Gothic"/>
          <w:sz w:val="26"/>
          <w:szCs w:val="26"/>
        </w:rPr>
        <w:t xml:space="preserve"> </w:t>
      </w:r>
      <w:hyperlink r:id="rId68" w:history="1">
        <w:r w:rsidR="00A17502" w:rsidRPr="00827BA9">
          <w:rPr>
            <w:rStyle w:val="Hyperlink"/>
            <w:rFonts w:eastAsia="MS Gothic"/>
            <w:color w:val="auto"/>
            <w:sz w:val="26"/>
            <w:szCs w:val="26"/>
            <w:u w:val="none"/>
          </w:rPr>
          <w:t>Вопр. психол. 1987. № 6. С. 115 — 122</w:t>
        </w:r>
      </w:hyperlink>
      <w:r w:rsidR="00A17502" w:rsidRPr="00827BA9">
        <w:rPr>
          <w:rStyle w:val="Hyperlink"/>
          <w:rFonts w:eastAsia="MS Gothic"/>
          <w:color w:val="auto"/>
          <w:sz w:val="26"/>
          <w:szCs w:val="26"/>
        </w:rPr>
        <w:t xml:space="preserve"> </w:t>
      </w:r>
    </w:p>
    <w:p w14:paraId="05CC7F92" w14:textId="77777777" w:rsidR="00A17502"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lang w:val="vi-VN"/>
        </w:rPr>
        <w:t>Каплунович И.Я., Петухова Т.А. Пять подструктур математического мышления: как их выявить и использовать в преподавании // Математика в школе. 1998. № 5. С. 45 — 48</w:t>
      </w:r>
      <w:r w:rsidRPr="00827BA9">
        <w:rPr>
          <w:sz w:val="26"/>
          <w:szCs w:val="26"/>
        </w:rPr>
        <w:t xml:space="preserve"> </w:t>
      </w:r>
    </w:p>
    <w:p w14:paraId="1146BFD6" w14:textId="77777777" w:rsidR="00A17502"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bCs/>
          <w:sz w:val="26"/>
          <w:szCs w:val="26"/>
          <w:lang w:val="vi-VN"/>
        </w:rPr>
        <w:t xml:space="preserve">Колесникова Е.В. Математика для детей 5-6 лет: Методическое пособие к рабочей тетради, </w:t>
      </w:r>
      <w:r w:rsidRPr="00827BA9">
        <w:rPr>
          <w:bCs/>
          <w:sz w:val="26"/>
          <w:szCs w:val="26"/>
        </w:rPr>
        <w:t xml:space="preserve">ТЦ Сфера, 2005 </w:t>
      </w:r>
    </w:p>
    <w:p w14:paraId="623A2645" w14:textId="77777777" w:rsidR="00A17502"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Коломинскии</w:t>
      </w:r>
      <w:r w:rsidRPr="00827BA9">
        <w:rPr>
          <w:rFonts w:ascii="Cambria Math" w:eastAsia="MS Gothic" w:hAnsi="Cambria Math" w:cs="Cambria Math"/>
          <w:sz w:val="26"/>
          <w:szCs w:val="26"/>
        </w:rPr>
        <w:t>̆</w:t>
      </w:r>
      <w:r w:rsidRPr="00827BA9">
        <w:rPr>
          <w:rFonts w:eastAsia="MS Gothic"/>
          <w:sz w:val="26"/>
          <w:szCs w:val="26"/>
        </w:rPr>
        <w:t xml:space="preserve"> Я. П. Психическое развитие детеи</w:t>
      </w:r>
      <w:r w:rsidRPr="00827BA9">
        <w:rPr>
          <w:rFonts w:ascii="Cambria Math" w:eastAsia="MS Gothic" w:hAnsi="Cambria Math" w:cs="Cambria Math"/>
          <w:sz w:val="26"/>
          <w:szCs w:val="26"/>
        </w:rPr>
        <w:t>̆</w:t>
      </w:r>
      <w:r w:rsidRPr="00827BA9">
        <w:rPr>
          <w:rFonts w:eastAsia="MS Gothic"/>
          <w:sz w:val="26"/>
          <w:szCs w:val="26"/>
        </w:rPr>
        <w:t xml:space="preserve"> в норме и патологии: психологическая диагностика, профилактика и коррекции / Я.П. Коломинскии</w:t>
      </w:r>
      <w:r w:rsidRPr="00827BA9">
        <w:rPr>
          <w:rFonts w:ascii="Cambria Math" w:eastAsia="MS Gothic" w:hAnsi="Cambria Math" w:cs="Cambria Math"/>
          <w:sz w:val="26"/>
          <w:szCs w:val="26"/>
        </w:rPr>
        <w:t>̆</w:t>
      </w:r>
      <w:r w:rsidRPr="00827BA9">
        <w:rPr>
          <w:rFonts w:eastAsia="MS Gothic"/>
          <w:sz w:val="26"/>
          <w:szCs w:val="26"/>
        </w:rPr>
        <w:t>, Е.А. Панько, С.А. Игумнов. – СПб. : Питер, 2004. – 480 с</w:t>
      </w:r>
    </w:p>
    <w:p w14:paraId="6BDB0160" w14:textId="7A778D64"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Комарова Т. С</w:t>
      </w:r>
      <w:r w:rsidRPr="00827BA9">
        <w:rPr>
          <w:sz w:val="26"/>
          <w:szCs w:val="26"/>
          <w:lang w:val="vi-VN"/>
        </w:rPr>
        <w:t>., Педагогическая диагностика развития детей перед поступлением в школу, МОЗАИКА-СИНТЕЗ, 2011.</w:t>
      </w:r>
    </w:p>
    <w:p w14:paraId="4BD0B7AF" w14:textId="7AE3CBD3"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Кондратьев М. Ю., В. А. Ильин, Азбука социального психолога-практ</w:t>
      </w:r>
      <w:r w:rsidR="007030E8">
        <w:rPr>
          <w:sz w:val="26"/>
          <w:szCs w:val="26"/>
        </w:rPr>
        <w:t>ика. — М.: ПЕР СЭ, 2007.</w:t>
      </w:r>
    </w:p>
    <w:p w14:paraId="21239F80"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sz w:val="26"/>
          <w:szCs w:val="26"/>
        </w:rPr>
        <w:lastRenderedPageBreak/>
        <w:t>Краткий словарик по психиатрии, 2002 г./ ОриентировкаСловарь Л. С. Выготского. Коллектив авторов. Под ред. А.Н. Леонтьева/</w:t>
      </w:r>
      <w:r w:rsidRPr="00827BA9">
        <w:rPr>
          <w:bCs/>
          <w:sz w:val="26"/>
          <w:szCs w:val="26"/>
        </w:rPr>
        <w:t xml:space="preserve">Ориентировка </w:t>
      </w:r>
    </w:p>
    <w:p w14:paraId="6EAAACB1"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rStyle w:val="Strong"/>
          <w:b w:val="0"/>
          <w:sz w:val="26"/>
          <w:szCs w:val="26"/>
        </w:rPr>
      </w:pPr>
      <w:r w:rsidRPr="00827BA9">
        <w:rPr>
          <w:rStyle w:val="Strong"/>
          <w:b w:val="0"/>
          <w:sz w:val="26"/>
          <w:szCs w:val="26"/>
          <w:lang w:val="vi-VN"/>
        </w:rPr>
        <w:t xml:space="preserve">Лекторский В. А. Сознание // Новая философская энциклопедия / Ин-т философии РАН; Нац. обществ.-науч. фонд; Предс. научно-ред. совета В. С. Стёпин, заместители предс.: </w:t>
      </w:r>
      <w:r w:rsidRPr="00827BA9">
        <w:rPr>
          <w:rStyle w:val="Strong"/>
          <w:b w:val="0"/>
          <w:i/>
          <w:sz w:val="26"/>
          <w:szCs w:val="26"/>
          <w:lang w:val="vi-VN"/>
        </w:rPr>
        <w:t>А. А. Гусейнов, Г. Ю. Семигин, уч. секр. А. П. Огурцов. — 2-е изд., испр. и допол. — М</w:t>
      </w:r>
      <w:r w:rsidRPr="00827BA9">
        <w:rPr>
          <w:rStyle w:val="Strong"/>
          <w:b w:val="0"/>
          <w:sz w:val="26"/>
          <w:szCs w:val="26"/>
          <w:lang w:val="vi-VN"/>
        </w:rPr>
        <w:t>.: Мысль, 2010. — ISBN 978-5-244-01115-9</w:t>
      </w:r>
    </w:p>
    <w:p w14:paraId="24AFEF2C"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rFonts w:eastAsia="MS Gothic"/>
          <w:sz w:val="26"/>
          <w:szCs w:val="26"/>
        </w:rPr>
      </w:pPr>
      <w:r w:rsidRPr="00827BA9">
        <w:rPr>
          <w:rFonts w:eastAsia="MS Gothic"/>
          <w:sz w:val="26"/>
          <w:szCs w:val="26"/>
          <w:lang w:val="vi-VN"/>
        </w:rPr>
        <w:t>Леонтьев</w:t>
      </w:r>
      <w:r w:rsidRPr="00827BA9">
        <w:rPr>
          <w:rFonts w:eastAsia="MS Gothic"/>
          <w:sz w:val="26"/>
          <w:szCs w:val="26"/>
        </w:rPr>
        <w:t xml:space="preserve"> </w:t>
      </w:r>
      <w:r w:rsidRPr="00827BA9">
        <w:rPr>
          <w:rFonts w:eastAsia="MS Gothic"/>
          <w:sz w:val="26"/>
          <w:szCs w:val="26"/>
          <w:lang w:val="vi-VN"/>
        </w:rPr>
        <w:t>А.</w:t>
      </w:r>
      <w:r w:rsidRPr="00827BA9">
        <w:rPr>
          <w:rFonts w:eastAsia="MS Gothic"/>
          <w:sz w:val="26"/>
          <w:szCs w:val="26"/>
        </w:rPr>
        <w:t>M</w:t>
      </w:r>
      <w:r w:rsidRPr="00827BA9">
        <w:rPr>
          <w:rFonts w:eastAsia="MS Gothic"/>
          <w:sz w:val="26"/>
          <w:szCs w:val="26"/>
          <w:lang w:val="vi-VN"/>
        </w:rPr>
        <w:t>, Глава iii. проблема деятельности в психологии/ деятельность. сознание. личность, М. : Политиздат, 1975 – 304</w:t>
      </w:r>
      <w:r w:rsidRPr="00827BA9">
        <w:rPr>
          <w:rFonts w:eastAsia="MS Gothic"/>
          <w:sz w:val="26"/>
          <w:szCs w:val="26"/>
        </w:rPr>
        <w:t>c.</w:t>
      </w:r>
    </w:p>
    <w:p w14:paraId="0C7741FB"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sz w:val="26"/>
          <w:szCs w:val="26"/>
        </w:rPr>
        <w:t>Леонтьев А.M, Мышление. Философская энциклопедия. – М.: Изд-во АПН РСФСР, 1964. – Т.3</w:t>
      </w:r>
    </w:p>
    <w:p w14:paraId="562AE93D"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rFonts w:eastAsia="MS Gothic"/>
          <w:sz w:val="26"/>
          <w:szCs w:val="26"/>
          <w:lang w:val="vi-VN"/>
        </w:rPr>
        <w:t>Леушина А. М. Формирование элементарных математических представлений у детей дошкольного возраста</w:t>
      </w:r>
    </w:p>
    <w:p w14:paraId="4742A5B2"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bCs/>
          <w:sz w:val="26"/>
          <w:szCs w:val="26"/>
        </w:rPr>
        <w:t>Лурия A. R, Высшие корковые функции человека и их нарушения при локальных поражениях мозга, второе дополненное издание, 1969</w:t>
      </w:r>
    </w:p>
    <w:p w14:paraId="62DB8404"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sz w:val="26"/>
          <w:szCs w:val="26"/>
        </w:rPr>
      </w:pPr>
      <w:r w:rsidRPr="00827BA9">
        <w:rPr>
          <w:sz w:val="26"/>
          <w:szCs w:val="26"/>
          <w:lang w:val="vi-VN"/>
        </w:rPr>
        <w:t>Мордухай-Болтовский Д.Д. Психология математического мышления // Вопр. филос</w:t>
      </w:r>
      <w:r w:rsidR="0084252F" w:rsidRPr="00827BA9">
        <w:rPr>
          <w:sz w:val="26"/>
          <w:szCs w:val="26"/>
          <w:lang w:val="vi-VN"/>
        </w:rPr>
        <w:t xml:space="preserve">. и психол. М., 1908. Кн. 4 </w:t>
      </w:r>
    </w:p>
    <w:p w14:paraId="1A646BF1"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bCs/>
          <w:sz w:val="26"/>
          <w:szCs w:val="26"/>
        </w:rPr>
        <w:t xml:space="preserve">Немов Р. Психология. Психодиагностика. кн.3, С. 114-115 </w:t>
      </w:r>
    </w:p>
    <w:p w14:paraId="198DB1E7"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rFonts w:eastAsia="MS Gothic"/>
          <w:sz w:val="26"/>
          <w:szCs w:val="26"/>
        </w:rPr>
        <w:t xml:space="preserve">Никифоров А. С. Неврология. Полный толковый словарь, 2010 г./ Ориентировка </w:t>
      </w:r>
    </w:p>
    <w:p w14:paraId="6BEEAAFB"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rFonts w:eastAsia="MS Gothic"/>
          <w:sz w:val="26"/>
          <w:szCs w:val="26"/>
        </w:rPr>
        <w:t xml:space="preserve">Новиков А.М., Методология образования. Издание второе .М.: “Эгвес”, 2006, tr. 380 - 400. </w:t>
      </w:r>
    </w:p>
    <w:p w14:paraId="3E2244A3"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rFonts w:eastAsia="MS Gothic"/>
          <w:sz w:val="26"/>
          <w:szCs w:val="26"/>
        </w:rPr>
        <w:t>Новоселова С.Л. Генетический метод в исследовании игры и ее классификации. // Этнопсихологические проблемы обучения и воспитания. Материалы Международной научно-практической конференции. – М.: РАО, 1999. – С. 248-250</w:t>
      </w:r>
    </w:p>
    <w:p w14:paraId="43AFF8F5" w14:textId="77777777" w:rsidR="00B275F0" w:rsidRPr="00827BA9" w:rsidRDefault="00A17502" w:rsidP="00DB22AF">
      <w:pPr>
        <w:pStyle w:val="ListParagraph"/>
        <w:widowControl w:val="0"/>
        <w:numPr>
          <w:ilvl w:val="0"/>
          <w:numId w:val="69"/>
        </w:numPr>
        <w:tabs>
          <w:tab w:val="left" w:pos="900"/>
          <w:tab w:val="left" w:pos="1134"/>
        </w:tabs>
        <w:spacing w:line="336" w:lineRule="auto"/>
        <w:ind w:left="709" w:hanging="709"/>
        <w:contextualSpacing/>
        <w:jc w:val="both"/>
        <w:rPr>
          <w:bCs/>
          <w:sz w:val="26"/>
          <w:szCs w:val="26"/>
        </w:rPr>
      </w:pPr>
      <w:r w:rsidRPr="00827BA9">
        <w:rPr>
          <w:sz w:val="26"/>
          <w:szCs w:val="26"/>
          <w:lang w:val="vi-VN"/>
        </w:rPr>
        <w:lastRenderedPageBreak/>
        <w:t>Новоселова С.Л. Новая классификация детских игр. // Игра и развитие ребенка в дошкольном возрасте. Материалы международной научно-практической конференции, Часть I. – М., 1995. – С. 12-13</w:t>
      </w:r>
      <w:r w:rsidRPr="00827BA9">
        <w:rPr>
          <w:sz w:val="26"/>
          <w:szCs w:val="26"/>
        </w:rPr>
        <w:t xml:space="preserve"> </w:t>
      </w:r>
    </w:p>
    <w:p w14:paraId="50EE9D61" w14:textId="77777777" w:rsidR="00B275F0" w:rsidRPr="00827BA9" w:rsidRDefault="00A17502" w:rsidP="00353A38">
      <w:pPr>
        <w:pStyle w:val="ListParagraph"/>
        <w:widowControl w:val="0"/>
        <w:numPr>
          <w:ilvl w:val="0"/>
          <w:numId w:val="69"/>
        </w:numPr>
        <w:tabs>
          <w:tab w:val="left" w:pos="900"/>
          <w:tab w:val="left" w:pos="1134"/>
        </w:tabs>
        <w:spacing w:line="324" w:lineRule="auto"/>
        <w:ind w:left="709" w:hanging="709"/>
        <w:contextualSpacing/>
        <w:jc w:val="both"/>
        <w:rPr>
          <w:bCs/>
          <w:sz w:val="26"/>
          <w:szCs w:val="26"/>
        </w:rPr>
      </w:pPr>
      <w:r w:rsidRPr="00827BA9">
        <w:rPr>
          <w:rFonts w:eastAsia="MS Gothic"/>
          <w:sz w:val="26"/>
          <w:szCs w:val="26"/>
        </w:rPr>
        <w:t xml:space="preserve">Новоселова С.Л. О новой классификации детских игр. // Дошкольное воспитание, 1997, № 3. – С. 84-87 </w:t>
      </w:r>
    </w:p>
    <w:p w14:paraId="6D186BED"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 xml:space="preserve">Пиаже Ж. Как дети образуют математические понятия // Вопр. психол. 1964. № 6. С. 121 — 126. </w:t>
      </w:r>
    </w:p>
    <w:p w14:paraId="5CF14D32"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lang w:val="vi-VN"/>
        </w:rPr>
        <w:t>Пиаже Ж. Структура интеллекта // Избр. психол. труды. М.: Просвещение, 1969. С. 55 — 231., С. 199</w:t>
      </w:r>
      <w:r w:rsidRPr="00827BA9">
        <w:rPr>
          <w:sz w:val="26"/>
          <w:szCs w:val="26"/>
        </w:rPr>
        <w:t xml:space="preserve"> </w:t>
      </w:r>
    </w:p>
    <w:p w14:paraId="302B58CC"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 xml:space="preserve">Поддьяков Н.Н. Формирование у дошкольников способности наглядно представлять перемещения предметов в пространстве // Сенсорное воспитание дошкольников / Под ред. А.В. Запорожца и А.П. Усовой. М.: Изд-во АПН РСФСР, 1963. С. 163 — 185. </w:t>
      </w:r>
    </w:p>
    <w:p w14:paraId="09FA5797"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 xml:space="preserve">Рапацевич Е.С. Педагогика: большая современная энциклопедия /– Минск : Современное слово, 2005, с. 478 </w:t>
      </w:r>
    </w:p>
    <w:p w14:paraId="63FEE849"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t>Рубинштейн С.Л. О природе мышления и его составе // Хрестоматия по общей психологии: Психология мышления. — М., 1981</w:t>
      </w:r>
    </w:p>
    <w:p w14:paraId="45222DB5"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 xml:space="preserve">Рубинштейн С.Л. Основы общей психологии. М.: Учпедгиз, 1946. </w:t>
      </w:r>
    </w:p>
    <w:p w14:paraId="4B4055E4"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bCs/>
          <w:sz w:val="26"/>
          <w:szCs w:val="26"/>
        </w:rPr>
        <w:t>Рубинштеи</w:t>
      </w:r>
      <w:r w:rsidRPr="00827BA9">
        <w:rPr>
          <w:rFonts w:ascii="Cambria Math" w:hAnsi="Cambria Math" w:cs="Cambria Math"/>
          <w:bCs/>
          <w:sz w:val="26"/>
          <w:szCs w:val="26"/>
        </w:rPr>
        <w:t>̆</w:t>
      </w:r>
      <w:r w:rsidRPr="00827BA9">
        <w:rPr>
          <w:bCs/>
          <w:sz w:val="26"/>
          <w:szCs w:val="26"/>
        </w:rPr>
        <w:t>н, С.Л. Основы общеи</w:t>
      </w:r>
      <w:r w:rsidRPr="00827BA9">
        <w:rPr>
          <w:rFonts w:ascii="Cambria Math" w:hAnsi="Cambria Math" w:cs="Cambria Math"/>
          <w:bCs/>
          <w:sz w:val="26"/>
          <w:szCs w:val="26"/>
        </w:rPr>
        <w:t>̆</w:t>
      </w:r>
      <w:r w:rsidRPr="00827BA9">
        <w:rPr>
          <w:bCs/>
          <w:sz w:val="26"/>
          <w:szCs w:val="26"/>
        </w:rPr>
        <w:t xml:space="preserve"> психологии / С.Л. Рубинштеи</w:t>
      </w:r>
      <w:r w:rsidRPr="00827BA9">
        <w:rPr>
          <w:rFonts w:ascii="Cambria Math" w:hAnsi="Cambria Math" w:cs="Cambria Math"/>
          <w:bCs/>
          <w:sz w:val="26"/>
          <w:szCs w:val="26"/>
        </w:rPr>
        <w:t>̆</w:t>
      </w:r>
      <w:r w:rsidRPr="00827BA9">
        <w:rPr>
          <w:bCs/>
          <w:sz w:val="26"/>
          <w:szCs w:val="26"/>
        </w:rPr>
        <w:t xml:space="preserve">н. – СПб. : Питер, 2004 </w:t>
      </w:r>
    </w:p>
    <w:p w14:paraId="7E2BDD32"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Семаго, М.М. Психолого-медико-педагогическое обследование ребенка / М.М. Семаго, Н.Я. Семаго. – М. : Аркти, 2001. – 133 с.</w:t>
      </w:r>
    </w:p>
    <w:p w14:paraId="73D1D167" w14:textId="77777777" w:rsidR="00B275F0" w:rsidRPr="00DB22AF"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pacing w:val="-6"/>
          <w:sz w:val="26"/>
          <w:szCs w:val="26"/>
        </w:rPr>
      </w:pPr>
      <w:r w:rsidRPr="00DB22AF">
        <w:rPr>
          <w:rFonts w:eastAsia="MS Gothic"/>
          <w:spacing w:val="-6"/>
          <w:sz w:val="26"/>
          <w:szCs w:val="26"/>
        </w:rPr>
        <w:t>Семаго, Н.Я. Проблемные дети: основы диагностическои</w:t>
      </w:r>
      <w:r w:rsidRPr="00DB22AF">
        <w:rPr>
          <w:rFonts w:ascii="Cambria Math" w:eastAsia="MS Gothic" w:hAnsi="Cambria Math" w:cs="Cambria Math"/>
          <w:spacing w:val="-6"/>
          <w:sz w:val="26"/>
          <w:szCs w:val="26"/>
        </w:rPr>
        <w:t>̆</w:t>
      </w:r>
      <w:r w:rsidRPr="00DB22AF">
        <w:rPr>
          <w:rFonts w:eastAsia="MS Gothic"/>
          <w:spacing w:val="-6"/>
          <w:sz w:val="26"/>
          <w:szCs w:val="26"/>
        </w:rPr>
        <w:t xml:space="preserve"> и коррекционнои</w:t>
      </w:r>
      <w:r w:rsidRPr="00DB22AF">
        <w:rPr>
          <w:rFonts w:ascii="Cambria Math" w:eastAsia="MS Gothic" w:hAnsi="Cambria Math" w:cs="Cambria Math"/>
          <w:spacing w:val="-6"/>
          <w:sz w:val="26"/>
          <w:szCs w:val="26"/>
        </w:rPr>
        <w:t>̆</w:t>
      </w:r>
      <w:r w:rsidRPr="00DB22AF">
        <w:rPr>
          <w:rFonts w:eastAsia="MS Gothic"/>
          <w:spacing w:val="-6"/>
          <w:sz w:val="26"/>
          <w:szCs w:val="26"/>
        </w:rPr>
        <w:t xml:space="preserve"> работы психолога / Н.Я. Семаго, М.М. Семаго. – М., 2000. </w:t>
      </w:r>
    </w:p>
    <w:p w14:paraId="535B6191"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rFonts w:eastAsia="MS Gothic"/>
          <w:sz w:val="26"/>
          <w:szCs w:val="26"/>
        </w:rPr>
        <w:t xml:space="preserve">Семенович, А.В. Пространственные представления при отклоняющемся развитии / А.В. Семенович, С.О. Умрихин. – М., 1997 </w:t>
      </w:r>
    </w:p>
    <w:p w14:paraId="73BAC8F8"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pacing w:val="-6"/>
          <w:sz w:val="26"/>
          <w:szCs w:val="26"/>
        </w:rPr>
      </w:pPr>
      <w:r w:rsidRPr="00827BA9">
        <w:rPr>
          <w:rFonts w:eastAsia="MS Gothic"/>
          <w:spacing w:val="-6"/>
          <w:sz w:val="26"/>
          <w:szCs w:val="26"/>
          <w:shd w:val="clear" w:color="auto" w:fill="FFFFFF"/>
        </w:rPr>
        <w:t>Теплов Б. М. Способности и одарённость. // Психология индивидуальных различий. Тексты. М.: изд-во Моск. Ун-та, 1982, с. 133</w:t>
      </w:r>
      <w:r w:rsidRPr="00827BA9">
        <w:rPr>
          <w:rFonts w:eastAsia="MS Gothic"/>
          <w:spacing w:val="-6"/>
          <w:sz w:val="26"/>
          <w:szCs w:val="26"/>
          <w:shd w:val="clear" w:color="auto" w:fill="FFFFFF"/>
          <w:lang w:val="vi-VN"/>
        </w:rPr>
        <w:t xml:space="preserve"> – 136</w:t>
      </w:r>
      <w:r w:rsidRPr="00827BA9">
        <w:rPr>
          <w:rFonts w:eastAsia="MS Gothic"/>
          <w:spacing w:val="-6"/>
          <w:sz w:val="26"/>
          <w:szCs w:val="26"/>
          <w:shd w:val="clear" w:color="auto" w:fill="FFFFFF"/>
        </w:rPr>
        <w:t xml:space="preserve"> </w:t>
      </w:r>
    </w:p>
    <w:p w14:paraId="5FBCD55E" w14:textId="77777777" w:rsidR="00B275F0" w:rsidRPr="00827BA9" w:rsidRDefault="00A17502" w:rsidP="00353A38">
      <w:pPr>
        <w:pStyle w:val="ListParagraph"/>
        <w:widowControl w:val="0"/>
        <w:numPr>
          <w:ilvl w:val="0"/>
          <w:numId w:val="69"/>
        </w:numPr>
        <w:tabs>
          <w:tab w:val="left" w:pos="900"/>
          <w:tab w:val="left" w:pos="1134"/>
        </w:tabs>
        <w:spacing w:line="312" w:lineRule="auto"/>
        <w:ind w:left="709" w:hanging="709"/>
        <w:contextualSpacing/>
        <w:jc w:val="both"/>
        <w:rPr>
          <w:bCs/>
          <w:sz w:val="26"/>
          <w:szCs w:val="26"/>
        </w:rPr>
      </w:pPr>
      <w:r w:rsidRPr="00827BA9">
        <w:rPr>
          <w:sz w:val="26"/>
          <w:szCs w:val="26"/>
        </w:rPr>
        <w:lastRenderedPageBreak/>
        <w:t>Уписевич Ч.О. сновыобщеи</w:t>
      </w:r>
      <w:r w:rsidRPr="00827BA9">
        <w:rPr>
          <w:rFonts w:ascii="Cambria Math" w:hAnsi="Cambria Math" w:cs="Cambria Math"/>
          <w:sz w:val="26"/>
          <w:szCs w:val="26"/>
        </w:rPr>
        <w:t>̆</w:t>
      </w:r>
      <w:r w:rsidRPr="00827BA9">
        <w:rPr>
          <w:sz w:val="26"/>
          <w:szCs w:val="26"/>
        </w:rPr>
        <w:t>дидактики/КуписевичЧ..–М.:Высшаяшко- ла– 368, 1986.</w:t>
      </w:r>
      <w:r w:rsidR="0084252F" w:rsidRPr="00827BA9">
        <w:rPr>
          <w:bCs/>
          <w:sz w:val="26"/>
          <w:szCs w:val="26"/>
        </w:rPr>
        <w:t xml:space="preserve"> </w:t>
      </w:r>
    </w:p>
    <w:p w14:paraId="6A5259FA"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bCs/>
          <w:sz w:val="26"/>
          <w:szCs w:val="26"/>
        </w:rPr>
        <w:t>Ушинский, К.Д. Избранные педагогические произведения [Текст] / К.Д. Ушинский. - М.: Просвещение, 1968, c. 264].</w:t>
      </w:r>
      <w:r w:rsidR="0084252F" w:rsidRPr="00827BA9">
        <w:rPr>
          <w:bCs/>
          <w:sz w:val="26"/>
          <w:szCs w:val="26"/>
        </w:rPr>
        <w:t xml:space="preserve"> </w:t>
      </w:r>
    </w:p>
    <w:p w14:paraId="7452BC0F"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sz w:val="26"/>
          <w:szCs w:val="26"/>
        </w:rPr>
        <w:t xml:space="preserve">Федотова Н.В., Суленко и.а, </w:t>
      </w:r>
      <w:r w:rsidRPr="00827BA9">
        <w:rPr>
          <w:i/>
          <w:sz w:val="26"/>
          <w:szCs w:val="26"/>
        </w:rPr>
        <w:t>О необходимости формирования пространственного мышления // Современные наукоемкие технологии.</w:t>
      </w:r>
      <w:r w:rsidRPr="00827BA9">
        <w:rPr>
          <w:sz w:val="26"/>
          <w:szCs w:val="26"/>
        </w:rPr>
        <w:t xml:space="preserve"> – 2008. – № 8. – С. 44-47 </w:t>
      </w:r>
    </w:p>
    <w:p w14:paraId="25058F66"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rFonts w:eastAsia="MS Gothic"/>
          <w:sz w:val="26"/>
          <w:szCs w:val="26"/>
        </w:rPr>
        <w:t>Филичева, Т.Б. Устранение общего недоразвития речи у детеи</w:t>
      </w:r>
      <w:r w:rsidRPr="00827BA9">
        <w:rPr>
          <w:rFonts w:ascii="Cambria Math" w:eastAsia="MS Gothic" w:hAnsi="Cambria Math" w:cs="Cambria Math"/>
          <w:sz w:val="26"/>
          <w:szCs w:val="26"/>
        </w:rPr>
        <w:t>̆</w:t>
      </w:r>
      <w:r w:rsidRPr="00827BA9">
        <w:rPr>
          <w:rFonts w:eastAsia="MS Gothic"/>
          <w:sz w:val="26"/>
          <w:szCs w:val="26"/>
        </w:rPr>
        <w:t xml:space="preserve"> дошкольного возраста / Т.Б. Филичева, Г.В. Чиркина. – М. : Аи</w:t>
      </w:r>
      <w:r w:rsidRPr="00827BA9">
        <w:rPr>
          <w:rFonts w:ascii="Cambria Math" w:eastAsia="MS Gothic" w:hAnsi="Cambria Math" w:cs="Cambria Math"/>
          <w:sz w:val="26"/>
          <w:szCs w:val="26"/>
        </w:rPr>
        <w:t>̆</w:t>
      </w:r>
      <w:r w:rsidRPr="00827BA9">
        <w:rPr>
          <w:rFonts w:eastAsia="MS Gothic"/>
          <w:sz w:val="26"/>
          <w:szCs w:val="26"/>
        </w:rPr>
        <w:t>рис-пресс, 2004. – 224 с.</w:t>
      </w:r>
    </w:p>
    <w:p w14:paraId="615B10F2"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rFonts w:eastAsia="MS Gothic"/>
          <w:sz w:val="26"/>
          <w:szCs w:val="26"/>
        </w:rPr>
        <w:t xml:space="preserve">Хьел Л., Зиглер Д. Теории личности. СПБ, 2001 </w:t>
      </w:r>
    </w:p>
    <w:p w14:paraId="7DA60C65"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rFonts w:eastAsia="MS Gothic"/>
          <w:sz w:val="26"/>
          <w:szCs w:val="26"/>
        </w:rPr>
        <w:t>Чен Н. В. Дидактическая игра — основа развития воображения и фантазии, Пилотныи</w:t>
      </w:r>
      <w:r w:rsidRPr="00827BA9">
        <w:rPr>
          <w:rFonts w:ascii="Cambria Math" w:eastAsia="MS Gothic" w:hAnsi="Cambria Math" w:cs="Cambria Math"/>
          <w:sz w:val="26"/>
          <w:szCs w:val="26"/>
        </w:rPr>
        <w:t>̆</w:t>
      </w:r>
      <w:r w:rsidRPr="00827BA9">
        <w:rPr>
          <w:rFonts w:eastAsia="MS Gothic"/>
          <w:sz w:val="26"/>
          <w:szCs w:val="26"/>
        </w:rPr>
        <w:t xml:space="preserve"> выпуск 2011 г </w:t>
      </w:r>
    </w:p>
    <w:p w14:paraId="663681E4"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rFonts w:eastAsia="MS Gothic"/>
          <w:sz w:val="26"/>
          <w:szCs w:val="26"/>
        </w:rPr>
        <w:t>Шемякин Ф.Н. Ориентация в пространстве // Психологическая наука в СССР. М., 1959. Т. 1. С. 140 — 142</w:t>
      </w:r>
    </w:p>
    <w:p w14:paraId="5421E3C4"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bCs/>
          <w:sz w:val="26"/>
          <w:szCs w:val="26"/>
        </w:rPr>
        <w:t xml:space="preserve">Щербакова Е. И. Теория и методика математического развития дошкольников: Учеб. пособие / Е. И. Щербакова, М.: Издательство Московского психолого-социального института; Воронеж: Издательство НПО «МОДЭК», 2005. C. 192 </w:t>
      </w:r>
    </w:p>
    <w:p w14:paraId="332BAB2C"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sz w:val="26"/>
          <w:szCs w:val="26"/>
        </w:rPr>
        <w:t>Эльконин Д. Б., ПСИХОЛОГИЯ ИГРЫ, Москва Гуманитарный издательский центр     ВЛАДОС 1999</w:t>
      </w:r>
    </w:p>
    <w:p w14:paraId="2D529013"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sz w:val="26"/>
          <w:szCs w:val="26"/>
        </w:rPr>
        <w:t>Эльконин Д.Б. Актуальные вопросы исследования  периодизации психического развития в детстве // Проблемы периодизации развития психики в онтогенезе: Тезисы Всесоюзн. Симп. 24 — 26 ноября 1978 г., г. Тула. М., 1976.</w:t>
      </w:r>
    </w:p>
    <w:p w14:paraId="536E019E"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sz w:val="26"/>
          <w:szCs w:val="26"/>
        </w:rPr>
        <w:t>Эльконин, Д.Б. Детская психология [Текст] / Д.Б. Эльконин. - М.: Академия, 2008.- 384с.- ISBN: 978-5-7695-5051-5</w:t>
      </w:r>
    </w:p>
    <w:p w14:paraId="3E40E6A3" w14:textId="77777777" w:rsidR="00B275F0"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rFonts w:eastAsia="MS Gothic"/>
          <w:sz w:val="26"/>
          <w:szCs w:val="26"/>
        </w:rPr>
        <w:t xml:space="preserve">Якиманская И.С. Развитие пространственного мышления школьников. М.: Просвещение, 1980 </w:t>
      </w:r>
    </w:p>
    <w:p w14:paraId="5ADCC5B1" w14:textId="77777777" w:rsidR="00A17502" w:rsidRPr="00827BA9" w:rsidRDefault="00A17502" w:rsidP="00353A38">
      <w:pPr>
        <w:pStyle w:val="ListParagraph"/>
        <w:widowControl w:val="0"/>
        <w:numPr>
          <w:ilvl w:val="0"/>
          <w:numId w:val="69"/>
        </w:numPr>
        <w:tabs>
          <w:tab w:val="left" w:pos="900"/>
          <w:tab w:val="left" w:pos="1134"/>
        </w:tabs>
        <w:spacing w:line="300" w:lineRule="auto"/>
        <w:ind w:left="709" w:hanging="709"/>
        <w:contextualSpacing/>
        <w:jc w:val="both"/>
        <w:rPr>
          <w:bCs/>
          <w:sz w:val="26"/>
          <w:szCs w:val="26"/>
        </w:rPr>
      </w:pPr>
      <w:r w:rsidRPr="00827BA9">
        <w:rPr>
          <w:rFonts w:eastAsia="MS Gothic"/>
          <w:sz w:val="26"/>
          <w:szCs w:val="26"/>
        </w:rPr>
        <w:lastRenderedPageBreak/>
        <w:t>Якиманская И.С., Возрастные и индивидуальные особенности образного мышления учащихся / М.: Педагогика, 1989</w:t>
      </w:r>
    </w:p>
    <w:p w14:paraId="62990645" w14:textId="77777777" w:rsidR="00A17502" w:rsidRPr="00827BA9" w:rsidRDefault="00A17502" w:rsidP="00827BA9">
      <w:pPr>
        <w:widowControl w:val="0"/>
        <w:tabs>
          <w:tab w:val="left" w:pos="567"/>
          <w:tab w:val="left" w:pos="1134"/>
        </w:tabs>
        <w:spacing w:after="0" w:line="312" w:lineRule="auto"/>
        <w:ind w:left="709" w:hanging="709"/>
        <w:jc w:val="both"/>
        <w:rPr>
          <w:bCs/>
          <w:sz w:val="26"/>
          <w:szCs w:val="26"/>
        </w:rPr>
      </w:pPr>
      <w:r w:rsidRPr="00827BA9">
        <w:rPr>
          <w:b/>
          <w:sz w:val="26"/>
          <w:szCs w:val="26"/>
        </w:rPr>
        <w:t>TIẾNG PHÁP</w:t>
      </w:r>
    </w:p>
    <w:p w14:paraId="23925F48" w14:textId="77777777" w:rsidR="00A17502" w:rsidRPr="00827BA9" w:rsidRDefault="00A17502"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r w:rsidRPr="00827BA9">
        <w:rPr>
          <w:sz w:val="26"/>
          <w:szCs w:val="26"/>
        </w:rPr>
        <w:t>Piaget J. Les structures mathematiques et les structures operatoires de l'intelligense // L'enseigment des mathematiques. P., 1955</w:t>
      </w:r>
    </w:p>
    <w:p w14:paraId="415E1B4F" w14:textId="77777777" w:rsidR="00A17502" w:rsidRPr="00827BA9" w:rsidRDefault="00764F68" w:rsidP="00827BA9">
      <w:pPr>
        <w:widowControl w:val="0"/>
        <w:tabs>
          <w:tab w:val="left" w:pos="567"/>
          <w:tab w:val="left" w:pos="1134"/>
        </w:tabs>
        <w:spacing w:after="0" w:line="312" w:lineRule="auto"/>
        <w:ind w:left="709" w:hanging="709"/>
        <w:jc w:val="both"/>
        <w:rPr>
          <w:bCs/>
          <w:sz w:val="26"/>
          <w:szCs w:val="26"/>
        </w:rPr>
      </w:pPr>
      <w:r w:rsidRPr="00827BA9">
        <w:rPr>
          <w:b/>
          <w:bCs/>
          <w:sz w:val="26"/>
          <w:szCs w:val="26"/>
        </w:rPr>
        <w:t>WEBSITE</w:t>
      </w:r>
    </w:p>
    <w:p w14:paraId="524A6A7C"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69" w:history="1">
        <w:r w:rsidR="00A17502" w:rsidRPr="00827BA9">
          <w:rPr>
            <w:sz w:val="26"/>
            <w:szCs w:val="26"/>
          </w:rPr>
          <w:t>https://ru.wikipedia.org/wiki/Игровое_обучение</w:t>
        </w:r>
      </w:hyperlink>
      <w:r w:rsidR="00A17502" w:rsidRPr="00827BA9">
        <w:rPr>
          <w:sz w:val="26"/>
          <w:szCs w:val="26"/>
        </w:rPr>
        <w:t xml:space="preserve"> </w:t>
      </w:r>
    </w:p>
    <w:p w14:paraId="0BE3E726"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0" w:history="1">
        <w:r w:rsidR="00A17502" w:rsidRPr="00827BA9">
          <w:rPr>
            <w:sz w:val="26"/>
            <w:szCs w:val="26"/>
          </w:rPr>
          <w:t>https://en.wikipedia.org/wiki/Active_learning</w:t>
        </w:r>
      </w:hyperlink>
      <w:r w:rsidR="00A17502" w:rsidRPr="00827BA9">
        <w:rPr>
          <w:sz w:val="26"/>
          <w:szCs w:val="26"/>
        </w:rPr>
        <w:t xml:space="preserve"> </w:t>
      </w:r>
    </w:p>
    <w:p w14:paraId="412756F3"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1" w:history="1">
        <w:r w:rsidR="00A17502" w:rsidRPr="00827BA9">
          <w:rPr>
            <w:sz w:val="26"/>
            <w:szCs w:val="26"/>
          </w:rPr>
          <w:t>https://otvet.mail.ru/question/69631093</w:t>
        </w:r>
      </w:hyperlink>
    </w:p>
    <w:p w14:paraId="1D3F8052"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2" w:history="1">
        <w:r w:rsidR="00A17502" w:rsidRPr="00827BA9">
          <w:rPr>
            <w:rFonts w:eastAsia="MS Gothic"/>
            <w:sz w:val="26"/>
            <w:szCs w:val="26"/>
          </w:rPr>
          <w:t>http://nsportal.ru/detskiy-sad/raznoe/2013/10/03/ponyatie-orientirovki-v-prostranstve-i-eyo-razvitie-v-doshkolnom</w:t>
        </w:r>
      </w:hyperlink>
      <w:r w:rsidR="00A17502" w:rsidRPr="00827BA9">
        <w:rPr>
          <w:rFonts w:eastAsia="MS Gothic"/>
          <w:sz w:val="26"/>
          <w:szCs w:val="26"/>
        </w:rPr>
        <w:t xml:space="preserve"> </w:t>
      </w:r>
    </w:p>
    <w:p w14:paraId="282A8DAD" w14:textId="77777777" w:rsidR="00A17502" w:rsidRPr="00827BA9" w:rsidRDefault="00A17502"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r w:rsidRPr="00827BA9">
        <w:rPr>
          <w:sz w:val="26"/>
          <w:szCs w:val="26"/>
        </w:rPr>
        <w:t xml:space="preserve">ru.wikipedia.org/Восприятие пространства </w:t>
      </w:r>
    </w:p>
    <w:p w14:paraId="0389EF0E"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3" w:history="1">
        <w:r w:rsidR="00A17502" w:rsidRPr="00827BA9">
          <w:rPr>
            <w:sz w:val="26"/>
            <w:szCs w:val="26"/>
          </w:rPr>
          <w:t>http://psyznaiyka.net</w:t>
        </w:r>
      </w:hyperlink>
      <w:r w:rsidR="00A17502" w:rsidRPr="00827BA9">
        <w:rPr>
          <w:sz w:val="26"/>
          <w:szCs w:val="26"/>
        </w:rPr>
        <w:t xml:space="preserve">/Восприятие пространства </w:t>
      </w:r>
    </w:p>
    <w:p w14:paraId="5DA4B151"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4" w:history="1">
        <w:r w:rsidR="00A17502" w:rsidRPr="00827BA9">
          <w:rPr>
            <w:sz w:val="26"/>
            <w:szCs w:val="26"/>
          </w:rPr>
          <w:t>http://psyznaiyka.net/view-vospriyatie.html?id=vospriyatie-prostranstva</w:t>
        </w:r>
      </w:hyperlink>
      <w:r w:rsidR="00A17502" w:rsidRPr="00827BA9">
        <w:rPr>
          <w:sz w:val="26"/>
          <w:szCs w:val="26"/>
        </w:rPr>
        <w:t xml:space="preserve"> </w:t>
      </w:r>
    </w:p>
    <w:p w14:paraId="12336A56"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5" w:history="1">
        <w:r w:rsidR="00A17502" w:rsidRPr="00827BA9">
          <w:rPr>
            <w:sz w:val="26"/>
            <w:szCs w:val="26"/>
          </w:rPr>
          <w:t>http://azps.ru/hrest/28/7752704.html/Восприятиепространства</w:t>
        </w:r>
      </w:hyperlink>
      <w:r w:rsidR="00A17502" w:rsidRPr="00827BA9">
        <w:rPr>
          <w:sz w:val="26"/>
          <w:szCs w:val="26"/>
        </w:rPr>
        <w:t xml:space="preserve"> </w:t>
      </w:r>
    </w:p>
    <w:p w14:paraId="59832D06"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6" w:history="1">
        <w:r w:rsidR="00A17502" w:rsidRPr="00827BA9">
          <w:rPr>
            <w:sz w:val="26"/>
            <w:szCs w:val="26"/>
          </w:rPr>
          <w:t>http://www.as2x2.com/content/razvitie-prostranstvennogo-myshleniya-metodika</w:t>
        </w:r>
      </w:hyperlink>
    </w:p>
    <w:p w14:paraId="18631979"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7" w:history="1">
        <w:r w:rsidR="00A17502" w:rsidRPr="00827BA9">
          <w:rPr>
            <w:sz w:val="26"/>
            <w:szCs w:val="26"/>
          </w:rPr>
          <w:t>http://magicspeedreading.com/h/mem/mozg_kak_razvit_prostranstvennoe_miyshlenie.html</w:t>
        </w:r>
      </w:hyperlink>
      <w:r w:rsidR="00A17502" w:rsidRPr="00827BA9">
        <w:rPr>
          <w:sz w:val="26"/>
          <w:szCs w:val="26"/>
        </w:rPr>
        <w:t xml:space="preserve">. </w:t>
      </w:r>
    </w:p>
    <w:p w14:paraId="2CD4E5B7"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8" w:history="1">
        <w:r w:rsidR="00A17502" w:rsidRPr="00827BA9">
          <w:rPr>
            <w:sz w:val="26"/>
            <w:szCs w:val="26"/>
          </w:rPr>
          <w:t>http://fio.novgorod.ru/projects/Project915/razvitie_misleniy.htm,91-92</w:t>
        </w:r>
      </w:hyperlink>
      <w:r w:rsidR="00A17502" w:rsidRPr="00827BA9">
        <w:rPr>
          <w:sz w:val="26"/>
          <w:szCs w:val="26"/>
        </w:rPr>
        <w:t xml:space="preserve"> </w:t>
      </w:r>
    </w:p>
    <w:p w14:paraId="7E7D5E24" w14:textId="77777777" w:rsidR="00A17502" w:rsidRPr="00827BA9" w:rsidRDefault="00A17502"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r w:rsidRPr="00827BA9">
        <w:rPr>
          <w:sz w:val="26"/>
          <w:szCs w:val="26"/>
        </w:rPr>
        <w:t>http://student.km.ru/ref_show_frame.asp?id=B37AE2738EB4417497DE8E8CF2F1CFB5, 128-129</w:t>
      </w:r>
    </w:p>
    <w:p w14:paraId="2A9181EB"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79" w:anchor="Ti.E1.BA.BFng_Vi.E1.BB.87t" w:history="1">
        <w:r w:rsidR="00A17502" w:rsidRPr="00827BA9">
          <w:rPr>
            <w:rFonts w:eastAsia="MS Gothic"/>
            <w:sz w:val="26"/>
            <w:szCs w:val="26"/>
          </w:rPr>
          <w:t>https://vi.wiktionary.org/wiki/kh%E1%BA%A3_n%C4%83ng#Ti.E1.BA.BFng_Vi.E1.BB.87t</w:t>
        </w:r>
      </w:hyperlink>
      <w:r w:rsidR="00A17502" w:rsidRPr="00827BA9">
        <w:rPr>
          <w:rFonts w:eastAsia="MS Gothic"/>
          <w:sz w:val="26"/>
          <w:szCs w:val="26"/>
        </w:rPr>
        <w:t xml:space="preserve"> </w:t>
      </w:r>
    </w:p>
    <w:p w14:paraId="2B31CB25"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80" w:history="1">
        <w:r w:rsidR="00A17502" w:rsidRPr="00827BA9">
          <w:rPr>
            <w:rFonts w:eastAsia="MS Gothic"/>
            <w:sz w:val="26"/>
            <w:szCs w:val="26"/>
          </w:rPr>
          <w:t>http://www.informatik.uni-leipzig.de/~duc/Dict/</w:t>
        </w:r>
      </w:hyperlink>
      <w:r w:rsidR="00A17502" w:rsidRPr="00827BA9">
        <w:rPr>
          <w:rFonts w:eastAsia="MS Gothic"/>
          <w:sz w:val="26"/>
          <w:szCs w:val="26"/>
        </w:rPr>
        <w:t xml:space="preserve"> </w:t>
      </w:r>
    </w:p>
    <w:p w14:paraId="304B1BD1" w14:textId="77777777" w:rsidR="00A1750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81" w:history="1">
        <w:r w:rsidR="00A17502" w:rsidRPr="00827BA9">
          <w:rPr>
            <w:rFonts w:eastAsia="MS Gothic"/>
            <w:sz w:val="26"/>
            <w:szCs w:val="26"/>
            <w:lang w:val="vi-VN"/>
          </w:rPr>
          <w:t>http://tratu.soha.vn/dict/vn_vn/N%C4%83ng_l%E1%BB%B1c</w:t>
        </w:r>
      </w:hyperlink>
    </w:p>
    <w:p w14:paraId="4C76DE71" w14:textId="77777777" w:rsidR="002E7E32" w:rsidRPr="00827BA9" w:rsidRDefault="00277BBB" w:rsidP="00353A38">
      <w:pPr>
        <w:pStyle w:val="ListParagraph"/>
        <w:widowControl w:val="0"/>
        <w:numPr>
          <w:ilvl w:val="0"/>
          <w:numId w:val="69"/>
        </w:numPr>
        <w:tabs>
          <w:tab w:val="left" w:pos="567"/>
          <w:tab w:val="left" w:pos="1134"/>
        </w:tabs>
        <w:spacing w:line="312" w:lineRule="auto"/>
        <w:ind w:left="709" w:hanging="709"/>
        <w:contextualSpacing/>
        <w:jc w:val="both"/>
        <w:rPr>
          <w:bCs/>
          <w:sz w:val="26"/>
          <w:szCs w:val="26"/>
        </w:rPr>
      </w:pPr>
      <w:hyperlink r:id="rId82" w:history="1">
        <w:r w:rsidR="00A17502" w:rsidRPr="00827BA9">
          <w:rPr>
            <w:rFonts w:eastAsia="MS Gothic"/>
            <w:sz w:val="26"/>
            <w:szCs w:val="26"/>
            <w:lang w:val="vi-VN"/>
          </w:rPr>
          <w:t>https://en.wikipedia.org/wiki/Spatial_ability</w:t>
        </w:r>
      </w:hyperlink>
    </w:p>
    <w:p w14:paraId="1B5B97AE" w14:textId="77777777" w:rsidR="00DB22AF" w:rsidRDefault="00DB22AF" w:rsidP="00827BA9">
      <w:pPr>
        <w:widowControl w:val="0"/>
        <w:tabs>
          <w:tab w:val="left" w:pos="1574"/>
        </w:tabs>
        <w:spacing w:after="0" w:line="312" w:lineRule="auto"/>
        <w:ind w:left="709" w:hanging="567"/>
        <w:jc w:val="both"/>
        <w:outlineLvl w:val="0"/>
        <w:rPr>
          <w:rFonts w:eastAsia="MS Gothic"/>
          <w:b/>
          <w:sz w:val="28"/>
          <w:szCs w:val="28"/>
        </w:rPr>
        <w:sectPr w:rsidR="00DB22AF" w:rsidSect="00EB3557">
          <w:pgSz w:w="11909" w:h="16834" w:code="9"/>
          <w:pgMar w:top="1701" w:right="1134" w:bottom="1701" w:left="1985" w:header="1135" w:footer="720" w:gutter="0"/>
          <w:cols w:space="720"/>
          <w:docGrid w:type="lines" w:linePitch="360"/>
        </w:sectPr>
      </w:pPr>
    </w:p>
    <w:p w14:paraId="4946D4C8" w14:textId="77777777" w:rsidR="006D24A8" w:rsidRPr="00827BA9" w:rsidRDefault="006D24A8" w:rsidP="008A79A2">
      <w:pPr>
        <w:widowControl w:val="0"/>
        <w:tabs>
          <w:tab w:val="left" w:pos="851"/>
        </w:tabs>
        <w:spacing w:after="0" w:line="240" w:lineRule="auto"/>
        <w:jc w:val="center"/>
        <w:rPr>
          <w:b/>
          <w:sz w:val="26"/>
          <w:szCs w:val="26"/>
        </w:rPr>
      </w:pPr>
      <w:r w:rsidRPr="00827BA9">
        <w:rPr>
          <w:b/>
          <w:sz w:val="26"/>
          <w:szCs w:val="26"/>
        </w:rPr>
        <w:lastRenderedPageBreak/>
        <w:t>PHỤ LỤC 1</w:t>
      </w:r>
    </w:p>
    <w:p w14:paraId="3D5DE33C" w14:textId="77777777" w:rsidR="006D24A8" w:rsidRPr="00827BA9" w:rsidRDefault="006D24A8" w:rsidP="008A79A2">
      <w:pPr>
        <w:widowControl w:val="0"/>
        <w:spacing w:after="0" w:line="240" w:lineRule="auto"/>
        <w:jc w:val="center"/>
        <w:rPr>
          <w:b/>
          <w:sz w:val="26"/>
          <w:szCs w:val="26"/>
        </w:rPr>
      </w:pPr>
      <w:r w:rsidRPr="00827BA9">
        <w:rPr>
          <w:b/>
          <w:sz w:val="26"/>
          <w:szCs w:val="26"/>
        </w:rPr>
        <w:t>PHIẾU TRƯNG CẦU Ý KIẾN</w:t>
      </w:r>
    </w:p>
    <w:p w14:paraId="55E341D2" w14:textId="77777777" w:rsidR="006D24A8" w:rsidRPr="00827BA9" w:rsidRDefault="006D24A8" w:rsidP="008A79A2">
      <w:pPr>
        <w:widowControl w:val="0"/>
        <w:spacing w:after="0" w:line="240" w:lineRule="auto"/>
        <w:jc w:val="center"/>
        <w:rPr>
          <w:b/>
          <w:i/>
          <w:sz w:val="26"/>
          <w:szCs w:val="26"/>
        </w:rPr>
      </w:pPr>
      <w:r w:rsidRPr="00827BA9">
        <w:rPr>
          <w:b/>
          <w:i/>
          <w:sz w:val="26"/>
          <w:szCs w:val="26"/>
        </w:rPr>
        <w:t>(Dành cho GV MN)</w:t>
      </w:r>
    </w:p>
    <w:p w14:paraId="47EFE68D" w14:textId="77777777" w:rsidR="006D24A8" w:rsidRPr="00827BA9" w:rsidRDefault="006D24A8" w:rsidP="00486F3A">
      <w:pPr>
        <w:widowControl w:val="0"/>
        <w:spacing w:after="0" w:line="360" w:lineRule="auto"/>
        <w:ind w:firstLine="900"/>
        <w:jc w:val="both"/>
        <w:rPr>
          <w:sz w:val="27"/>
          <w:szCs w:val="27"/>
        </w:rPr>
      </w:pPr>
      <w:r w:rsidRPr="00827BA9">
        <w:rPr>
          <w:sz w:val="27"/>
          <w:szCs w:val="27"/>
        </w:rPr>
        <w:t xml:space="preserve">Để xây dựng cơ sở thực tiễn của đề tài </w:t>
      </w:r>
      <w:r w:rsidRPr="00827BA9">
        <w:rPr>
          <w:b/>
          <w:i/>
          <w:sz w:val="27"/>
          <w:szCs w:val="27"/>
        </w:rPr>
        <w:t xml:space="preserve">“Sử dụng trò chơi nhằm phát triển khả năng </w:t>
      </w:r>
      <w:r w:rsidR="00753C4A" w:rsidRPr="00827BA9">
        <w:rPr>
          <w:b/>
          <w:i/>
          <w:sz w:val="27"/>
          <w:szCs w:val="27"/>
        </w:rPr>
        <w:t>ĐHKG</w:t>
      </w:r>
      <w:r w:rsidRPr="00827BA9">
        <w:rPr>
          <w:b/>
          <w:i/>
          <w:sz w:val="27"/>
          <w:szCs w:val="27"/>
        </w:rPr>
        <w:t xml:space="preserve"> cho trẻ 5-6 tuổi”,</w:t>
      </w:r>
      <w:r w:rsidRPr="00827BA9">
        <w:rPr>
          <w:sz w:val="27"/>
          <w:szCs w:val="27"/>
        </w:rPr>
        <w:t xml:space="preserve"> xin thầy/cô vui lòng hợp tác và trao đổi ý kiến của mình về những vấn đề sau đây bằng cách </w:t>
      </w:r>
      <w:r w:rsidRPr="00827BA9">
        <w:rPr>
          <w:i/>
          <w:sz w:val="27"/>
          <w:szCs w:val="27"/>
        </w:rPr>
        <w:t>viết ra phương án trả lời</w:t>
      </w:r>
      <w:r w:rsidRPr="00827BA9">
        <w:rPr>
          <w:sz w:val="27"/>
          <w:szCs w:val="27"/>
        </w:rPr>
        <w:t xml:space="preserve"> hoặc </w:t>
      </w:r>
      <w:r w:rsidRPr="00827BA9">
        <w:rPr>
          <w:i/>
          <w:sz w:val="27"/>
          <w:szCs w:val="27"/>
        </w:rPr>
        <w:t>đánh dấu “</w:t>
      </w:r>
      <w:r w:rsidRPr="00827BA9">
        <w:rPr>
          <w:b/>
          <w:i/>
          <w:sz w:val="27"/>
          <w:szCs w:val="27"/>
        </w:rPr>
        <w:sym w:font="Wingdings 2" w:char="F050"/>
      </w:r>
      <w:r w:rsidRPr="00827BA9">
        <w:rPr>
          <w:i/>
          <w:sz w:val="27"/>
          <w:szCs w:val="27"/>
        </w:rPr>
        <w:t xml:space="preserve">” vào ô trống tương ứng với phương án trả lời. </w:t>
      </w:r>
      <w:r w:rsidRPr="00827BA9">
        <w:rPr>
          <w:sz w:val="27"/>
          <w:szCs w:val="27"/>
        </w:rPr>
        <w:t xml:space="preserve">Chúng tôi xin cam đoan chỉ sử dụng kết quả điều tra vào mục đích nghiên cứu khoa học, mọi thông tin cá nhân chỉ được công khai khi được phép của quý thầy/cô. </w:t>
      </w:r>
    </w:p>
    <w:p w14:paraId="596C8A1C" w14:textId="77777777" w:rsidR="006D24A8" w:rsidRPr="00827BA9" w:rsidRDefault="006D24A8" w:rsidP="00486F3A">
      <w:pPr>
        <w:widowControl w:val="0"/>
        <w:spacing w:after="0" w:line="360" w:lineRule="auto"/>
        <w:ind w:firstLine="900"/>
        <w:jc w:val="both"/>
        <w:rPr>
          <w:sz w:val="27"/>
          <w:szCs w:val="27"/>
        </w:rPr>
      </w:pPr>
    </w:p>
    <w:p w14:paraId="33FB3AAD" w14:textId="77777777" w:rsidR="006D24A8" w:rsidRPr="00827BA9" w:rsidRDefault="006D24A8" w:rsidP="00353A38">
      <w:pPr>
        <w:widowControl w:val="0"/>
        <w:numPr>
          <w:ilvl w:val="0"/>
          <w:numId w:val="29"/>
        </w:numPr>
        <w:tabs>
          <w:tab w:val="left" w:pos="284"/>
        </w:tabs>
        <w:spacing w:after="0" w:line="360" w:lineRule="auto"/>
        <w:ind w:left="0" w:firstLine="0"/>
        <w:contextualSpacing/>
        <w:jc w:val="both"/>
        <w:rPr>
          <w:b/>
          <w:i/>
          <w:sz w:val="27"/>
          <w:szCs w:val="27"/>
        </w:rPr>
      </w:pPr>
      <w:r w:rsidRPr="00827BA9">
        <w:rPr>
          <w:b/>
          <w:i/>
          <w:sz w:val="27"/>
          <w:szCs w:val="27"/>
        </w:rPr>
        <w:t xml:space="preserve">Theo thầy/cô </w:t>
      </w:r>
      <w:r w:rsidR="00753C4A" w:rsidRPr="00827BA9">
        <w:rPr>
          <w:b/>
          <w:i/>
          <w:sz w:val="27"/>
          <w:szCs w:val="27"/>
        </w:rPr>
        <w:t>ĐHKG</w:t>
      </w:r>
      <w:r w:rsidRPr="00827BA9">
        <w:rPr>
          <w:b/>
          <w:i/>
          <w:sz w:val="27"/>
          <w:szCs w:val="27"/>
        </w:rPr>
        <w:t xml:space="preserve"> là gì?</w:t>
      </w:r>
    </w:p>
    <w:p w14:paraId="4806C4E8"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46BCCBC0"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53E16BED"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09F64183"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473BECF8"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60FED0A4"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2A9708A8" w14:textId="77777777" w:rsidR="006D24A8" w:rsidRPr="00827BA9" w:rsidRDefault="006D24A8" w:rsidP="008A79A2">
      <w:pPr>
        <w:widowControl w:val="0"/>
        <w:tabs>
          <w:tab w:val="right" w:leader="dot" w:pos="8789"/>
        </w:tabs>
        <w:spacing w:after="0" w:line="360" w:lineRule="auto"/>
        <w:jc w:val="both"/>
        <w:rPr>
          <w:b/>
          <w:i/>
          <w:sz w:val="27"/>
          <w:szCs w:val="27"/>
        </w:rPr>
      </w:pPr>
      <w:r w:rsidRPr="00827BA9">
        <w:rPr>
          <w:sz w:val="27"/>
          <w:szCs w:val="27"/>
        </w:rPr>
        <w:tab/>
      </w:r>
    </w:p>
    <w:p w14:paraId="7F33F024" w14:textId="77777777" w:rsidR="006D24A8" w:rsidRPr="00827BA9" w:rsidRDefault="006D24A8" w:rsidP="00486F3A">
      <w:pPr>
        <w:widowControl w:val="0"/>
        <w:tabs>
          <w:tab w:val="left" w:pos="284"/>
        </w:tabs>
        <w:spacing w:after="0" w:line="360" w:lineRule="auto"/>
        <w:contextualSpacing/>
        <w:jc w:val="both"/>
        <w:rPr>
          <w:b/>
          <w:i/>
          <w:sz w:val="27"/>
          <w:szCs w:val="27"/>
        </w:rPr>
      </w:pPr>
    </w:p>
    <w:p w14:paraId="0690907D" w14:textId="77777777" w:rsidR="006D24A8" w:rsidRPr="00827BA9" w:rsidRDefault="006D24A8" w:rsidP="00353A38">
      <w:pPr>
        <w:widowControl w:val="0"/>
        <w:numPr>
          <w:ilvl w:val="0"/>
          <w:numId w:val="29"/>
        </w:numPr>
        <w:tabs>
          <w:tab w:val="left" w:pos="284"/>
        </w:tabs>
        <w:spacing w:after="0" w:line="360" w:lineRule="auto"/>
        <w:ind w:left="0" w:firstLine="0"/>
        <w:contextualSpacing/>
        <w:jc w:val="both"/>
        <w:rPr>
          <w:b/>
          <w:i/>
          <w:sz w:val="27"/>
          <w:szCs w:val="27"/>
        </w:rPr>
      </w:pPr>
      <w:r w:rsidRPr="00827BA9">
        <w:rPr>
          <w:b/>
          <w:i/>
          <w:sz w:val="27"/>
          <w:szCs w:val="27"/>
        </w:rPr>
        <w:t xml:space="preserve">Theo thầy/cô các quá trình tâm lí nào sau đây có thể là thành tố của quá trình </w:t>
      </w:r>
      <w:r w:rsidR="00753C4A" w:rsidRPr="00827BA9">
        <w:rPr>
          <w:b/>
          <w:i/>
          <w:sz w:val="27"/>
          <w:szCs w:val="27"/>
        </w:rPr>
        <w:t>ĐHKG</w:t>
      </w:r>
      <w:r w:rsidRPr="00827BA9">
        <w:rPr>
          <w:b/>
          <w:i/>
          <w:sz w:val="27"/>
          <w:szCs w:val="27"/>
        </w:rPr>
        <w:t xml:space="preserve"> (có thể nhiều hơn 1)</w:t>
      </w:r>
    </w:p>
    <w:p w14:paraId="7303C52D" w14:textId="77777777" w:rsidR="006D24A8" w:rsidRPr="00827BA9" w:rsidRDefault="00A97212" w:rsidP="00486F3A">
      <w:pPr>
        <w:widowControl w:val="0"/>
        <w:tabs>
          <w:tab w:val="right" w:leader="dot" w:pos="8222"/>
        </w:tabs>
        <w:spacing w:after="0" w:line="360" w:lineRule="auto"/>
        <w:ind w:left="360"/>
        <w:jc w:val="both"/>
        <w:rPr>
          <w:sz w:val="27"/>
          <w:szCs w:val="27"/>
        </w:rPr>
      </w:pPr>
      <w:r w:rsidRPr="00827BA9">
        <w:rPr>
          <w:noProof/>
        </w:rPr>
        <mc:AlternateContent>
          <mc:Choice Requires="wps">
            <w:drawing>
              <wp:inline distT="0" distB="0" distL="0" distR="0" wp14:anchorId="60CB611B" wp14:editId="7559251E">
                <wp:extent cx="146050" cy="146050"/>
                <wp:effectExtent l="0" t="0" r="6350" b="6350"/>
                <wp:docPr id="89090" name="Rectangle 89090"/>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146050" cy="1460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1067BE61" id="Rectangle 89090" o:spid="_x0000_s1026" style="width:11.5pt;height:11.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" filled="f" stroked="f">
                <o:lock v:ext="edit" aspectratio="t"/>
                <w10:anchorlock/>
              </v:rect>
            </w:pict>
          </mc:Fallback>
        </mc:AlternateContent>
      </w:r>
      <w:r w:rsidR="006D24A8" w:rsidRPr="00827BA9">
        <w:rPr>
          <w:sz w:val="27"/>
          <w:szCs w:val="27"/>
        </w:rPr>
        <w:t xml:space="preserve"> Tri giác      ;    Tư duy      ; Tưởng tượng      ; Biểu tượng      ; Khác</w:t>
      </w:r>
    </w:p>
    <w:p w14:paraId="72B05145" w14:textId="77777777" w:rsidR="006D24A8" w:rsidRPr="00827BA9" w:rsidRDefault="006D24A8" w:rsidP="00486F3A">
      <w:pPr>
        <w:widowControl w:val="0"/>
        <w:tabs>
          <w:tab w:val="right" w:leader="dot" w:pos="8222"/>
        </w:tabs>
        <w:spacing w:after="0" w:line="360" w:lineRule="auto"/>
        <w:jc w:val="both"/>
        <w:rPr>
          <w:sz w:val="27"/>
          <w:szCs w:val="27"/>
        </w:rPr>
      </w:pPr>
    </w:p>
    <w:p w14:paraId="712AC311" w14:textId="77777777" w:rsidR="006D24A8" w:rsidRPr="00827BA9" w:rsidRDefault="006D24A8" w:rsidP="00353A38">
      <w:pPr>
        <w:widowControl w:val="0"/>
        <w:numPr>
          <w:ilvl w:val="0"/>
          <w:numId w:val="29"/>
        </w:numPr>
        <w:tabs>
          <w:tab w:val="left" w:pos="284"/>
        </w:tabs>
        <w:spacing w:after="0" w:line="360" w:lineRule="auto"/>
        <w:ind w:left="0" w:firstLine="0"/>
        <w:contextualSpacing/>
        <w:jc w:val="both"/>
        <w:rPr>
          <w:b/>
          <w:i/>
          <w:sz w:val="27"/>
          <w:szCs w:val="27"/>
        </w:rPr>
      </w:pPr>
      <w:r w:rsidRPr="00827BA9">
        <w:rPr>
          <w:b/>
          <w:i/>
          <w:sz w:val="27"/>
          <w:szCs w:val="27"/>
        </w:rPr>
        <w:t xml:space="preserve">Theo thầy/cô khả năng </w:t>
      </w:r>
      <w:r w:rsidR="00753C4A" w:rsidRPr="00827BA9">
        <w:rPr>
          <w:b/>
          <w:i/>
          <w:sz w:val="27"/>
          <w:szCs w:val="27"/>
        </w:rPr>
        <w:t>ĐHKG</w:t>
      </w:r>
      <w:r w:rsidRPr="00827BA9">
        <w:rPr>
          <w:b/>
          <w:i/>
          <w:sz w:val="27"/>
          <w:szCs w:val="27"/>
        </w:rPr>
        <w:t xml:space="preserve"> là gì?</w:t>
      </w:r>
    </w:p>
    <w:p w14:paraId="108A5EE3"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2766D9BF"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2FBC3F77"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lastRenderedPageBreak/>
        <w:tab/>
      </w:r>
    </w:p>
    <w:p w14:paraId="63DB9238"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79854DF3"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0A0C5ACB" w14:textId="77777777" w:rsidR="006D24A8" w:rsidRPr="00827BA9" w:rsidRDefault="006D24A8" w:rsidP="008A79A2">
      <w:pPr>
        <w:widowControl w:val="0"/>
        <w:tabs>
          <w:tab w:val="right" w:leader="dot" w:pos="8789"/>
        </w:tabs>
        <w:spacing w:after="0" w:line="360" w:lineRule="auto"/>
        <w:jc w:val="both"/>
        <w:rPr>
          <w:sz w:val="27"/>
          <w:szCs w:val="27"/>
        </w:rPr>
      </w:pPr>
      <w:r w:rsidRPr="00827BA9">
        <w:rPr>
          <w:sz w:val="27"/>
          <w:szCs w:val="27"/>
        </w:rPr>
        <w:tab/>
      </w:r>
    </w:p>
    <w:p w14:paraId="1703C66F" w14:textId="77777777" w:rsidR="006D24A8" w:rsidRPr="00827BA9" w:rsidRDefault="006D24A8" w:rsidP="008A79A2">
      <w:pPr>
        <w:widowControl w:val="0"/>
        <w:tabs>
          <w:tab w:val="right" w:leader="dot" w:pos="8789"/>
        </w:tabs>
        <w:spacing w:after="0" w:line="360" w:lineRule="auto"/>
        <w:jc w:val="both"/>
        <w:rPr>
          <w:b/>
          <w:i/>
          <w:sz w:val="27"/>
          <w:szCs w:val="27"/>
        </w:rPr>
      </w:pPr>
      <w:r w:rsidRPr="00827BA9">
        <w:rPr>
          <w:sz w:val="27"/>
          <w:szCs w:val="27"/>
        </w:rPr>
        <w:tab/>
      </w:r>
    </w:p>
    <w:p w14:paraId="06E05C01" w14:textId="77777777" w:rsidR="006D24A8" w:rsidRPr="00827BA9" w:rsidRDefault="006D24A8" w:rsidP="00486F3A">
      <w:pPr>
        <w:widowControl w:val="0"/>
        <w:spacing w:after="0" w:line="360" w:lineRule="auto"/>
        <w:jc w:val="both"/>
        <w:rPr>
          <w:b/>
          <w:i/>
          <w:sz w:val="27"/>
          <w:szCs w:val="27"/>
        </w:rPr>
      </w:pPr>
      <w:r w:rsidRPr="00827BA9">
        <w:rPr>
          <w:b/>
          <w:i/>
          <w:sz w:val="27"/>
          <w:szCs w:val="27"/>
        </w:rPr>
        <w:t xml:space="preserve">4. Các quá trình tâm lí nào dưới đây có thể là thành tố của khả năng </w:t>
      </w:r>
      <w:r w:rsidR="00753C4A" w:rsidRPr="00827BA9">
        <w:rPr>
          <w:b/>
          <w:i/>
          <w:sz w:val="27"/>
          <w:szCs w:val="27"/>
        </w:rPr>
        <w:t>ĐHKG</w:t>
      </w:r>
      <w:r w:rsidRPr="00827BA9">
        <w:rPr>
          <w:b/>
          <w:i/>
          <w:sz w:val="27"/>
          <w:szCs w:val="27"/>
        </w:rPr>
        <w:t xml:space="preserve"> (có thể chọn nhiều hơn 1)</w:t>
      </w:r>
    </w:p>
    <w:p w14:paraId="6836575F" w14:textId="77777777" w:rsidR="006D24A8" w:rsidRPr="00827BA9" w:rsidRDefault="006D24A8" w:rsidP="00486F3A">
      <w:pPr>
        <w:widowControl w:val="0"/>
        <w:tabs>
          <w:tab w:val="right" w:leader="dot" w:pos="8222"/>
        </w:tabs>
        <w:spacing w:after="0" w:line="360" w:lineRule="auto"/>
        <w:ind w:left="360"/>
        <w:jc w:val="both"/>
        <w:rPr>
          <w:sz w:val="27"/>
          <w:szCs w:val="27"/>
        </w:rPr>
      </w:pPr>
      <w:r w:rsidRPr="00827BA9">
        <w:rPr>
          <w:sz w:val="27"/>
          <w:szCs w:val="27"/>
        </w:rPr>
        <w:t>Tri giác</w:t>
      </w:r>
      <w:r w:rsidR="00FB5525" w:rsidRPr="00827BA9">
        <w:rPr>
          <w:sz w:val="27"/>
          <w:szCs w:val="27"/>
        </w:rPr>
        <w:t xml:space="preserve"> KG</w:t>
      </w:r>
      <w:r w:rsidRPr="00827BA9">
        <w:rPr>
          <w:sz w:val="27"/>
          <w:szCs w:val="27"/>
        </w:rPr>
        <w:t xml:space="preserve">      ;    Tư duy </w:t>
      </w:r>
      <w:r w:rsidR="00FB5525" w:rsidRPr="00827BA9">
        <w:rPr>
          <w:sz w:val="27"/>
          <w:szCs w:val="27"/>
        </w:rPr>
        <w:t>KG</w:t>
      </w:r>
      <w:r w:rsidRPr="00827BA9">
        <w:rPr>
          <w:sz w:val="27"/>
          <w:szCs w:val="27"/>
        </w:rPr>
        <w:t xml:space="preserve">     ; </w:t>
      </w:r>
      <w:r w:rsidR="00FB5525" w:rsidRPr="00827BA9">
        <w:rPr>
          <w:sz w:val="27"/>
          <w:szCs w:val="27"/>
        </w:rPr>
        <w:t>Hiển thị KG</w:t>
      </w:r>
      <w:r w:rsidRPr="00827BA9">
        <w:rPr>
          <w:sz w:val="27"/>
          <w:szCs w:val="27"/>
        </w:rPr>
        <w:t xml:space="preserve"> ; Biểu tượng      ; Khác</w:t>
      </w:r>
    </w:p>
    <w:p w14:paraId="07C2BC85" w14:textId="77777777" w:rsidR="006D24A8" w:rsidRPr="00827BA9" w:rsidRDefault="006D24A8" w:rsidP="00486F3A">
      <w:pPr>
        <w:widowControl w:val="0"/>
        <w:tabs>
          <w:tab w:val="right" w:leader="dot" w:pos="8222"/>
        </w:tabs>
        <w:spacing w:after="0" w:line="360" w:lineRule="auto"/>
        <w:jc w:val="both"/>
        <w:rPr>
          <w:sz w:val="27"/>
          <w:szCs w:val="27"/>
        </w:rPr>
      </w:pPr>
      <w:r w:rsidRPr="00827BA9">
        <w:rPr>
          <w:b/>
          <w:i/>
          <w:sz w:val="27"/>
          <w:szCs w:val="27"/>
        </w:rPr>
        <w:t>5.</w:t>
      </w:r>
      <w:r w:rsidRPr="00827BA9">
        <w:rPr>
          <w:sz w:val="27"/>
          <w:szCs w:val="27"/>
        </w:rPr>
        <w:t xml:space="preserve"> </w:t>
      </w:r>
      <w:r w:rsidRPr="00827BA9">
        <w:rPr>
          <w:b/>
          <w:i/>
          <w:sz w:val="27"/>
          <w:szCs w:val="27"/>
        </w:rPr>
        <w:t xml:space="preserve">Theo thầy/cô trò chơi là gì? </w:t>
      </w:r>
    </w:p>
    <w:p w14:paraId="54C6E819"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6DC2E03F"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6821B091"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6F7FA93A"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0F8C0E42"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0B0BBAF1"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581CD545" w14:textId="77777777" w:rsidR="006D24A8" w:rsidRPr="00827BA9" w:rsidRDefault="006D24A8" w:rsidP="00486F3A">
      <w:pPr>
        <w:widowControl w:val="0"/>
        <w:tabs>
          <w:tab w:val="right" w:leader="dot" w:pos="8222"/>
        </w:tabs>
        <w:spacing w:after="0" w:line="360" w:lineRule="auto"/>
        <w:jc w:val="both"/>
        <w:rPr>
          <w:b/>
          <w:i/>
          <w:sz w:val="27"/>
          <w:szCs w:val="27"/>
        </w:rPr>
      </w:pPr>
      <w:r w:rsidRPr="00827BA9">
        <w:rPr>
          <w:b/>
          <w:i/>
          <w:sz w:val="27"/>
          <w:szCs w:val="27"/>
        </w:rPr>
        <w:t>6</w:t>
      </w:r>
      <w:r w:rsidRPr="00827BA9">
        <w:rPr>
          <w:sz w:val="27"/>
          <w:szCs w:val="27"/>
        </w:rPr>
        <w:t xml:space="preserve">. </w:t>
      </w:r>
      <w:r w:rsidRPr="00827BA9">
        <w:rPr>
          <w:b/>
          <w:i/>
          <w:sz w:val="27"/>
          <w:szCs w:val="27"/>
        </w:rPr>
        <w:t>Các nội dung dưới đây có thể là thành phần cấu trúc của trò chơi (có thể chọn nhiều hơn 1):</w:t>
      </w:r>
    </w:p>
    <w:p w14:paraId="652EA35D" w14:textId="77777777" w:rsidR="006D24A8" w:rsidRPr="00827BA9" w:rsidRDefault="006D24A8" w:rsidP="00486F3A">
      <w:pPr>
        <w:widowControl w:val="0"/>
        <w:tabs>
          <w:tab w:val="right" w:leader="dot" w:pos="8222"/>
        </w:tabs>
        <w:spacing w:after="0" w:line="360" w:lineRule="auto"/>
        <w:ind w:left="360"/>
        <w:jc w:val="both"/>
        <w:rPr>
          <w:sz w:val="27"/>
          <w:szCs w:val="27"/>
        </w:rPr>
      </w:pPr>
      <w:r w:rsidRPr="00827BA9">
        <w:rPr>
          <w:sz w:val="27"/>
          <w:szCs w:val="27"/>
        </w:rPr>
        <w:t xml:space="preserve">Nhiệm vụ </w:t>
      </w:r>
      <w:r w:rsidR="00B21CCC" w:rsidRPr="00827BA9">
        <w:rPr>
          <w:sz w:val="27"/>
          <w:szCs w:val="27"/>
        </w:rPr>
        <w:t>GD</w:t>
      </w:r>
      <w:r w:rsidRPr="00827BA9">
        <w:rPr>
          <w:sz w:val="27"/>
          <w:szCs w:val="27"/>
        </w:rPr>
        <w:t xml:space="preserve">      ;    Vai chơi      ; Nhiệm vụ chơi      ; Hành động chơi      ; Luật chơi      ; khác </w:t>
      </w:r>
    </w:p>
    <w:p w14:paraId="6B4BC48D" w14:textId="77777777" w:rsidR="006D24A8" w:rsidRPr="00827BA9" w:rsidRDefault="006D24A8" w:rsidP="00486F3A">
      <w:pPr>
        <w:widowControl w:val="0"/>
        <w:tabs>
          <w:tab w:val="right" w:leader="dot" w:pos="8222"/>
        </w:tabs>
        <w:spacing w:after="0" w:line="360" w:lineRule="auto"/>
        <w:jc w:val="both"/>
        <w:rPr>
          <w:sz w:val="27"/>
          <w:szCs w:val="27"/>
        </w:rPr>
      </w:pPr>
      <w:r w:rsidRPr="00827BA9">
        <w:rPr>
          <w:b/>
          <w:i/>
          <w:sz w:val="27"/>
          <w:szCs w:val="27"/>
        </w:rPr>
        <w:t>7.</w:t>
      </w:r>
      <w:r w:rsidRPr="00827BA9">
        <w:rPr>
          <w:sz w:val="27"/>
          <w:szCs w:val="27"/>
        </w:rPr>
        <w:t xml:space="preserve"> </w:t>
      </w:r>
      <w:r w:rsidRPr="00827BA9">
        <w:rPr>
          <w:b/>
          <w:i/>
          <w:sz w:val="27"/>
          <w:szCs w:val="27"/>
        </w:rPr>
        <w:t xml:space="preserve">Thầy/cô thường sử dụng loại trò chơi nào để dạy trẻ </w:t>
      </w:r>
      <w:r w:rsidR="00753C4A" w:rsidRPr="00827BA9">
        <w:rPr>
          <w:b/>
          <w:i/>
          <w:sz w:val="27"/>
          <w:szCs w:val="27"/>
        </w:rPr>
        <w:t>ĐHKG</w:t>
      </w:r>
      <w:r w:rsidRPr="00827BA9">
        <w:rPr>
          <w:b/>
          <w:i/>
          <w:sz w:val="27"/>
          <w:szCs w:val="27"/>
        </w:rPr>
        <w:t>?</w:t>
      </w:r>
    </w:p>
    <w:p w14:paraId="54C05460"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7171CA27"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35652DDC"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059D15C9"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765970B8"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60464598" w14:textId="77777777" w:rsidR="006D24A8" w:rsidRPr="00827BA9" w:rsidRDefault="006D24A8" w:rsidP="00486F3A">
      <w:pPr>
        <w:widowControl w:val="0"/>
        <w:tabs>
          <w:tab w:val="right" w:leader="dot" w:pos="8222"/>
        </w:tabs>
        <w:spacing w:after="0" w:line="360" w:lineRule="auto"/>
        <w:jc w:val="both"/>
        <w:rPr>
          <w:b/>
          <w:i/>
          <w:sz w:val="27"/>
          <w:szCs w:val="27"/>
        </w:rPr>
      </w:pPr>
      <w:r w:rsidRPr="00827BA9">
        <w:rPr>
          <w:b/>
          <w:i/>
          <w:sz w:val="27"/>
          <w:szCs w:val="27"/>
        </w:rPr>
        <w:lastRenderedPageBreak/>
        <w:t xml:space="preserve">8. Những loại trò chơi nào dưới đây được thầy/cô  đánh giá cao trong dạy trẻ </w:t>
      </w:r>
      <w:r w:rsidR="00753C4A" w:rsidRPr="00827BA9">
        <w:rPr>
          <w:b/>
          <w:i/>
          <w:sz w:val="27"/>
          <w:szCs w:val="27"/>
        </w:rPr>
        <w:t>ĐHKG</w:t>
      </w:r>
      <w:r w:rsidRPr="00827BA9">
        <w:rPr>
          <w:b/>
          <w:i/>
          <w:sz w:val="27"/>
          <w:szCs w:val="27"/>
        </w:rPr>
        <w:t>?</w:t>
      </w:r>
    </w:p>
    <w:p w14:paraId="02E8B0B7" w14:textId="77777777" w:rsidR="006D24A8" w:rsidRPr="00827BA9" w:rsidRDefault="006D24A8" w:rsidP="00486F3A">
      <w:pPr>
        <w:widowControl w:val="0"/>
        <w:tabs>
          <w:tab w:val="right" w:leader="dot" w:pos="8222"/>
        </w:tabs>
        <w:spacing w:after="0" w:line="360" w:lineRule="auto"/>
        <w:ind w:left="360"/>
        <w:jc w:val="both"/>
        <w:rPr>
          <w:sz w:val="27"/>
          <w:szCs w:val="27"/>
        </w:rPr>
      </w:pPr>
      <w:r w:rsidRPr="00827BA9">
        <w:rPr>
          <w:sz w:val="27"/>
          <w:szCs w:val="27"/>
        </w:rPr>
        <w:t>Trò chơi vận động     ; Trò chơi học tập (</w:t>
      </w:r>
      <w:r w:rsidR="008B2FC7" w:rsidRPr="00827BA9">
        <w:rPr>
          <w:sz w:val="27"/>
          <w:szCs w:val="27"/>
        </w:rPr>
        <w:t>Trò chơi học tập</w:t>
      </w:r>
      <w:r w:rsidRPr="00827BA9">
        <w:rPr>
          <w:sz w:val="27"/>
          <w:szCs w:val="27"/>
        </w:rPr>
        <w:t xml:space="preserve">)      ;Trò chơi lắp ráp     ; Trò chơi vi tính      ; khác </w:t>
      </w:r>
    </w:p>
    <w:p w14:paraId="33CFFD73" w14:textId="77777777" w:rsidR="006D24A8" w:rsidRPr="00827BA9" w:rsidRDefault="006D24A8" w:rsidP="00486F3A">
      <w:pPr>
        <w:widowControl w:val="0"/>
        <w:tabs>
          <w:tab w:val="right" w:leader="dot" w:pos="8222"/>
        </w:tabs>
        <w:spacing w:after="0" w:line="360" w:lineRule="auto"/>
        <w:jc w:val="both"/>
        <w:rPr>
          <w:b/>
          <w:i/>
          <w:sz w:val="27"/>
          <w:szCs w:val="27"/>
        </w:rPr>
      </w:pPr>
      <w:r w:rsidRPr="00827BA9">
        <w:rPr>
          <w:b/>
          <w:i/>
          <w:sz w:val="27"/>
          <w:szCs w:val="27"/>
        </w:rPr>
        <w:t>9.</w:t>
      </w:r>
      <w:r w:rsidR="00C0298C" w:rsidRPr="00827BA9">
        <w:rPr>
          <w:b/>
          <w:i/>
          <w:sz w:val="27"/>
          <w:szCs w:val="27"/>
        </w:rPr>
        <w:t>Thầy/cô</w:t>
      </w:r>
      <w:r w:rsidRPr="00827BA9">
        <w:rPr>
          <w:b/>
          <w:i/>
          <w:sz w:val="27"/>
          <w:szCs w:val="27"/>
        </w:rPr>
        <w:t xml:space="preserve"> sắp xếp và phân loại trò chơi </w:t>
      </w:r>
      <w:r w:rsidR="00753C4A" w:rsidRPr="00827BA9">
        <w:rPr>
          <w:b/>
          <w:i/>
          <w:sz w:val="27"/>
          <w:szCs w:val="27"/>
        </w:rPr>
        <w:t>ĐHKG</w:t>
      </w:r>
      <w:r w:rsidRPr="00827BA9">
        <w:rPr>
          <w:b/>
          <w:i/>
          <w:sz w:val="27"/>
          <w:szCs w:val="27"/>
        </w:rPr>
        <w:t xml:space="preserve"> theo cách nào?</w:t>
      </w:r>
    </w:p>
    <w:p w14:paraId="4D3AFB9F"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6AD3E13E"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5D750999"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6DFE1902"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4812472E"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00418775" w14:textId="77777777" w:rsidR="006D24A8" w:rsidRPr="00827BA9" w:rsidRDefault="006D24A8" w:rsidP="00486F3A">
      <w:pPr>
        <w:widowControl w:val="0"/>
        <w:tabs>
          <w:tab w:val="right" w:leader="dot" w:pos="8222"/>
        </w:tabs>
        <w:spacing w:after="0" w:line="360" w:lineRule="auto"/>
        <w:jc w:val="both"/>
        <w:rPr>
          <w:b/>
          <w:i/>
          <w:sz w:val="27"/>
          <w:szCs w:val="27"/>
        </w:rPr>
      </w:pPr>
      <w:r w:rsidRPr="00827BA9">
        <w:rPr>
          <w:b/>
          <w:i/>
          <w:sz w:val="27"/>
          <w:szCs w:val="27"/>
        </w:rPr>
        <w:t xml:space="preserve">10. Thầy/cô dựa vào những cách tiếp cận nào sau đây để hệ thống hóa trò chơi dạy trẻ </w:t>
      </w:r>
      <w:r w:rsidR="00753C4A" w:rsidRPr="00827BA9">
        <w:rPr>
          <w:b/>
          <w:i/>
          <w:sz w:val="27"/>
          <w:szCs w:val="27"/>
        </w:rPr>
        <w:t>ĐHKG</w:t>
      </w:r>
      <w:r w:rsidRPr="00827BA9">
        <w:rPr>
          <w:b/>
          <w:i/>
          <w:sz w:val="27"/>
          <w:szCs w:val="27"/>
        </w:rPr>
        <w:t>?</w:t>
      </w:r>
    </w:p>
    <w:p w14:paraId="6CF63B83" w14:textId="77777777" w:rsidR="006D24A8" w:rsidRPr="00827BA9" w:rsidRDefault="00A97212" w:rsidP="00486F3A">
      <w:pPr>
        <w:widowControl w:val="0"/>
        <w:tabs>
          <w:tab w:val="right" w:leader="dot" w:pos="8222"/>
        </w:tabs>
        <w:spacing w:after="0" w:line="360" w:lineRule="auto"/>
        <w:jc w:val="both"/>
        <w:rPr>
          <w:b/>
          <w:i/>
          <w:sz w:val="27"/>
          <w:szCs w:val="27"/>
        </w:rPr>
      </w:pPr>
      <w:r w:rsidRPr="00827BA9">
        <w:rPr>
          <w:noProof/>
        </w:rPr>
        <mc:AlternateContent>
          <mc:Choice Requires="wps">
            <w:drawing>
              <wp:inline distT="0" distB="0" distL="0" distR="0" wp14:anchorId="77F1E7B5" wp14:editId="1652F5AE">
                <wp:extent cx="144145" cy="144145"/>
                <wp:effectExtent l="0" t="0" r="33655" b="33655"/>
                <wp:docPr id="145"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203667BC" id="Rectangle 57"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">
                <w10:anchorlock/>
              </v:rect>
            </w:pict>
          </mc:Fallback>
        </mc:AlternateContent>
      </w:r>
      <w:r w:rsidR="006D24A8" w:rsidRPr="00827BA9">
        <w:rPr>
          <w:b/>
          <w:i/>
          <w:sz w:val="27"/>
          <w:szCs w:val="27"/>
        </w:rPr>
        <w:t xml:space="preserve">   Theo mức độ độc lập hay phụ thuộc vào người lớn</w:t>
      </w:r>
    </w:p>
    <w:p w14:paraId="3D5610A5" w14:textId="77777777" w:rsidR="006D24A8" w:rsidRPr="00827BA9" w:rsidRDefault="00A97212" w:rsidP="00486F3A">
      <w:pPr>
        <w:widowControl w:val="0"/>
        <w:tabs>
          <w:tab w:val="right" w:leader="dot" w:pos="8222"/>
        </w:tabs>
        <w:spacing w:after="0" w:line="360" w:lineRule="auto"/>
        <w:jc w:val="both"/>
        <w:rPr>
          <w:b/>
          <w:i/>
          <w:sz w:val="27"/>
          <w:szCs w:val="27"/>
        </w:rPr>
      </w:pPr>
      <w:r w:rsidRPr="00827BA9">
        <w:rPr>
          <w:noProof/>
        </w:rPr>
        <mc:AlternateContent>
          <mc:Choice Requires="wps">
            <w:drawing>
              <wp:inline distT="0" distB="0" distL="0" distR="0" wp14:anchorId="07A7CF7C" wp14:editId="4BCF6F29">
                <wp:extent cx="144145" cy="144145"/>
                <wp:effectExtent l="0" t="0" r="33655" b="33655"/>
                <wp:docPr id="89164" name="Rectangle 891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03569465" id="Rectangle 89164"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">
                <w10:anchorlock/>
              </v:rect>
            </w:pict>
          </mc:Fallback>
        </mc:AlternateContent>
      </w:r>
      <w:r w:rsidR="006D24A8" w:rsidRPr="00827BA9">
        <w:rPr>
          <w:b/>
          <w:i/>
          <w:sz w:val="27"/>
          <w:szCs w:val="27"/>
        </w:rPr>
        <w:t xml:space="preserve">   Theo mức độ phát triển khả năng </w:t>
      </w:r>
      <w:r w:rsidR="00753C4A" w:rsidRPr="00827BA9">
        <w:rPr>
          <w:b/>
          <w:i/>
          <w:sz w:val="27"/>
          <w:szCs w:val="27"/>
        </w:rPr>
        <w:t>ĐHKG</w:t>
      </w:r>
      <w:r w:rsidR="006D24A8" w:rsidRPr="00827BA9">
        <w:rPr>
          <w:b/>
          <w:i/>
          <w:sz w:val="27"/>
          <w:szCs w:val="27"/>
        </w:rPr>
        <w:t xml:space="preserve"> của trẻ</w:t>
      </w:r>
    </w:p>
    <w:p w14:paraId="29C95C24" w14:textId="77777777" w:rsidR="006D24A8" w:rsidRPr="00827BA9" w:rsidRDefault="00A97212" w:rsidP="00486F3A">
      <w:pPr>
        <w:widowControl w:val="0"/>
        <w:tabs>
          <w:tab w:val="right" w:leader="dot" w:pos="8222"/>
        </w:tabs>
        <w:spacing w:after="0" w:line="360" w:lineRule="auto"/>
        <w:jc w:val="both"/>
        <w:rPr>
          <w:b/>
          <w:i/>
          <w:sz w:val="27"/>
          <w:szCs w:val="27"/>
        </w:rPr>
      </w:pPr>
      <w:r w:rsidRPr="00827BA9">
        <w:rPr>
          <w:noProof/>
        </w:rPr>
        <mc:AlternateContent>
          <mc:Choice Requires="wps">
            <w:drawing>
              <wp:inline distT="0" distB="0" distL="0" distR="0" wp14:anchorId="6FE84AB0" wp14:editId="3D863720">
                <wp:extent cx="144145" cy="144145"/>
                <wp:effectExtent l="0" t="0" r="33655" b="33655"/>
                <wp:docPr id="89165" name="Rectangle 891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730B5661" id="Rectangle 89165"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">
                <w10:anchorlock/>
              </v:rect>
            </w:pict>
          </mc:Fallback>
        </mc:AlternateContent>
      </w:r>
      <w:r w:rsidR="006D24A8" w:rsidRPr="00827BA9">
        <w:rPr>
          <w:b/>
          <w:i/>
          <w:sz w:val="27"/>
          <w:szCs w:val="27"/>
        </w:rPr>
        <w:t xml:space="preserve">   Theo mức độ động-&gt; tĩnh và động-&gt; ngôn ngữ</w:t>
      </w:r>
    </w:p>
    <w:p w14:paraId="2CE08E85" w14:textId="77777777" w:rsidR="006D24A8" w:rsidRPr="00827BA9" w:rsidRDefault="00A97212" w:rsidP="00486F3A">
      <w:pPr>
        <w:widowControl w:val="0"/>
        <w:tabs>
          <w:tab w:val="right" w:leader="dot" w:pos="8222"/>
        </w:tabs>
        <w:spacing w:after="0" w:line="360" w:lineRule="auto"/>
        <w:jc w:val="both"/>
        <w:rPr>
          <w:b/>
          <w:i/>
          <w:sz w:val="27"/>
          <w:szCs w:val="27"/>
        </w:rPr>
      </w:pPr>
      <w:r w:rsidRPr="00827BA9">
        <w:rPr>
          <w:noProof/>
        </w:rPr>
        <mc:AlternateContent>
          <mc:Choice Requires="wps">
            <w:drawing>
              <wp:inline distT="0" distB="0" distL="0" distR="0" wp14:anchorId="60FDA3C2" wp14:editId="7D804135">
                <wp:extent cx="144145" cy="144145"/>
                <wp:effectExtent l="0" t="0" r="33655" b="33655"/>
                <wp:docPr id="89166" name="Rectangle 891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354A8DDF" id="Rectangle 89166"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">
                <w10:anchorlock/>
              </v:rect>
            </w:pict>
          </mc:Fallback>
        </mc:AlternateContent>
      </w:r>
      <w:r w:rsidR="006D24A8" w:rsidRPr="00827BA9">
        <w:rPr>
          <w:b/>
          <w:i/>
          <w:sz w:val="27"/>
          <w:szCs w:val="27"/>
        </w:rPr>
        <w:t xml:space="preserve">    Khác</w:t>
      </w:r>
    </w:p>
    <w:p w14:paraId="3DC85C0F" w14:textId="77777777" w:rsidR="006D24A8" w:rsidRPr="00827BA9" w:rsidRDefault="006D24A8" w:rsidP="00486F3A">
      <w:pPr>
        <w:widowControl w:val="0"/>
        <w:tabs>
          <w:tab w:val="right" w:leader="dot" w:pos="8222"/>
        </w:tabs>
        <w:spacing w:after="0" w:line="360" w:lineRule="auto"/>
        <w:jc w:val="both"/>
        <w:rPr>
          <w:b/>
          <w:i/>
          <w:sz w:val="27"/>
          <w:szCs w:val="27"/>
        </w:rPr>
      </w:pPr>
    </w:p>
    <w:p w14:paraId="4A8079D3" w14:textId="77777777" w:rsidR="006D24A8" w:rsidRPr="00827BA9" w:rsidRDefault="006D24A8" w:rsidP="00486F3A">
      <w:pPr>
        <w:widowControl w:val="0"/>
        <w:tabs>
          <w:tab w:val="right" w:leader="dot" w:pos="8222"/>
        </w:tabs>
        <w:spacing w:after="0" w:line="360" w:lineRule="auto"/>
        <w:jc w:val="both"/>
        <w:rPr>
          <w:sz w:val="27"/>
          <w:szCs w:val="27"/>
        </w:rPr>
      </w:pPr>
      <w:r w:rsidRPr="00827BA9">
        <w:rPr>
          <w:b/>
          <w:i/>
          <w:sz w:val="27"/>
          <w:szCs w:val="27"/>
        </w:rPr>
        <w:t xml:space="preserve">11.Thầy/cô thường sử dụng phương pháp nào để dạy trẻ </w:t>
      </w:r>
      <w:r w:rsidR="00753C4A" w:rsidRPr="00827BA9">
        <w:rPr>
          <w:b/>
          <w:i/>
          <w:sz w:val="27"/>
          <w:szCs w:val="27"/>
        </w:rPr>
        <w:t>ĐHKG</w:t>
      </w:r>
      <w:r w:rsidRPr="00827BA9">
        <w:rPr>
          <w:b/>
          <w:i/>
          <w:sz w:val="27"/>
          <w:szCs w:val="27"/>
        </w:rPr>
        <w:t>?</w:t>
      </w:r>
    </w:p>
    <w:p w14:paraId="3DCE6D58"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33458CB4"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0E33B707"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71012EA7"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5567B5D3" w14:textId="77777777" w:rsidR="006D24A8" w:rsidRPr="00827BA9" w:rsidRDefault="006D24A8" w:rsidP="00272B0E">
      <w:pPr>
        <w:widowControl w:val="0"/>
        <w:tabs>
          <w:tab w:val="right" w:leader="dot" w:pos="8789"/>
        </w:tabs>
        <w:spacing w:after="0" w:line="360" w:lineRule="auto"/>
        <w:jc w:val="both"/>
        <w:rPr>
          <w:sz w:val="27"/>
          <w:szCs w:val="27"/>
        </w:rPr>
      </w:pPr>
      <w:r w:rsidRPr="00827BA9">
        <w:rPr>
          <w:sz w:val="27"/>
          <w:szCs w:val="27"/>
        </w:rPr>
        <w:tab/>
      </w:r>
    </w:p>
    <w:p w14:paraId="06B754EB" w14:textId="77777777" w:rsidR="006D24A8" w:rsidRPr="00827BA9" w:rsidRDefault="006D24A8" w:rsidP="00486F3A">
      <w:pPr>
        <w:widowControl w:val="0"/>
        <w:tabs>
          <w:tab w:val="right" w:leader="dot" w:pos="9000"/>
        </w:tabs>
        <w:spacing w:after="0" w:line="360" w:lineRule="auto"/>
        <w:jc w:val="both"/>
        <w:rPr>
          <w:sz w:val="27"/>
          <w:szCs w:val="27"/>
        </w:rPr>
      </w:pPr>
    </w:p>
    <w:p w14:paraId="258699F8" w14:textId="77777777" w:rsidR="00272B0E" w:rsidRDefault="00272B0E">
      <w:pPr>
        <w:spacing w:after="0" w:line="240" w:lineRule="auto"/>
        <w:rPr>
          <w:b/>
          <w:i/>
          <w:sz w:val="27"/>
          <w:szCs w:val="27"/>
        </w:rPr>
      </w:pPr>
      <w:r>
        <w:rPr>
          <w:b/>
          <w:i/>
          <w:sz w:val="27"/>
          <w:szCs w:val="27"/>
        </w:rPr>
        <w:br w:type="page"/>
      </w:r>
    </w:p>
    <w:p w14:paraId="4241791D" w14:textId="6CC6E686" w:rsidR="006D24A8" w:rsidRPr="00827BA9" w:rsidRDefault="006D24A8" w:rsidP="00486F3A">
      <w:pPr>
        <w:widowControl w:val="0"/>
        <w:tabs>
          <w:tab w:val="right" w:leader="dot" w:pos="8222"/>
        </w:tabs>
        <w:spacing w:after="0" w:line="360" w:lineRule="auto"/>
        <w:jc w:val="both"/>
        <w:rPr>
          <w:b/>
          <w:i/>
          <w:sz w:val="27"/>
          <w:szCs w:val="27"/>
        </w:rPr>
      </w:pPr>
      <w:r w:rsidRPr="00827BA9">
        <w:rPr>
          <w:b/>
          <w:i/>
          <w:sz w:val="27"/>
          <w:szCs w:val="27"/>
        </w:rPr>
        <w:lastRenderedPageBreak/>
        <w:t>12</w:t>
      </w:r>
      <w:r w:rsidRPr="00827BA9">
        <w:rPr>
          <w:sz w:val="27"/>
          <w:szCs w:val="27"/>
        </w:rPr>
        <w:t xml:space="preserve">. </w:t>
      </w:r>
      <w:r w:rsidRPr="00827BA9">
        <w:rPr>
          <w:b/>
          <w:i/>
          <w:sz w:val="27"/>
          <w:szCs w:val="27"/>
        </w:rPr>
        <w:t xml:space="preserve">Những phương pháp nào dưới đây được thầy/cô đánh giá cao trong dạy trẻ </w:t>
      </w:r>
      <w:r w:rsidR="00753C4A" w:rsidRPr="00827BA9">
        <w:rPr>
          <w:b/>
          <w:i/>
          <w:sz w:val="27"/>
          <w:szCs w:val="27"/>
        </w:rPr>
        <w:t>ĐHKG</w:t>
      </w:r>
      <w:r w:rsidRPr="00827BA9">
        <w:rPr>
          <w:b/>
          <w:i/>
          <w:sz w:val="27"/>
          <w:szCs w:val="27"/>
        </w:rPr>
        <w:t xml:space="preserve"> (có thể chọn nhiều hơn 1):</w:t>
      </w:r>
    </w:p>
    <w:p w14:paraId="64D01AC9" w14:textId="77777777" w:rsidR="006D24A8" w:rsidRPr="00827BA9" w:rsidRDefault="006D24A8" w:rsidP="00486F3A">
      <w:pPr>
        <w:widowControl w:val="0"/>
        <w:tabs>
          <w:tab w:val="right" w:leader="dot" w:pos="8222"/>
        </w:tabs>
        <w:spacing w:after="0" w:line="360" w:lineRule="auto"/>
        <w:ind w:left="360"/>
        <w:jc w:val="both"/>
        <w:rPr>
          <w:sz w:val="27"/>
          <w:szCs w:val="27"/>
        </w:rPr>
      </w:pPr>
      <w:r w:rsidRPr="00827BA9">
        <w:rPr>
          <w:sz w:val="27"/>
          <w:szCs w:val="27"/>
        </w:rPr>
        <w:t xml:space="preserve">Trò chơi      ;  Đàm thoại      ; Bài tập       ; Kể chuyện       ; Câu hỏi       ; khác </w:t>
      </w:r>
    </w:p>
    <w:p w14:paraId="1EA07547" w14:textId="77777777" w:rsidR="006D24A8" w:rsidRPr="00827BA9" w:rsidRDefault="006D24A8" w:rsidP="00486F3A">
      <w:pPr>
        <w:widowControl w:val="0"/>
        <w:tabs>
          <w:tab w:val="right" w:leader="dot" w:pos="8222"/>
        </w:tabs>
        <w:spacing w:after="0" w:line="360" w:lineRule="auto"/>
        <w:jc w:val="both"/>
        <w:rPr>
          <w:b/>
          <w:i/>
          <w:sz w:val="27"/>
          <w:szCs w:val="27"/>
        </w:rPr>
      </w:pPr>
    </w:p>
    <w:p w14:paraId="0CBFD99F" w14:textId="77777777" w:rsidR="006D24A8" w:rsidRPr="00827BA9" w:rsidRDefault="006D24A8" w:rsidP="00486F3A">
      <w:pPr>
        <w:widowControl w:val="0"/>
        <w:tabs>
          <w:tab w:val="right" w:leader="dot" w:pos="9000"/>
        </w:tabs>
        <w:spacing w:after="0" w:line="360" w:lineRule="auto"/>
        <w:ind w:left="360"/>
        <w:jc w:val="center"/>
        <w:rPr>
          <w:b/>
          <w:i/>
          <w:sz w:val="27"/>
          <w:szCs w:val="27"/>
        </w:rPr>
      </w:pPr>
      <w:r w:rsidRPr="00827BA9">
        <w:rPr>
          <w:b/>
          <w:i/>
          <w:sz w:val="27"/>
          <w:szCs w:val="27"/>
        </w:rPr>
        <w:t>Thầy /cô  vui lòng cho biết một số thông tin:</w:t>
      </w:r>
    </w:p>
    <w:p w14:paraId="370C5E69" w14:textId="77777777" w:rsidR="006D24A8" w:rsidRPr="00827BA9" w:rsidRDefault="006D24A8" w:rsidP="00486F3A">
      <w:pPr>
        <w:widowControl w:val="0"/>
        <w:tabs>
          <w:tab w:val="right" w:leader="dot" w:pos="9000"/>
        </w:tabs>
        <w:spacing w:after="0" w:line="360" w:lineRule="auto"/>
        <w:ind w:left="360"/>
        <w:jc w:val="center"/>
        <w:rPr>
          <w:b/>
          <w:i/>
          <w:sz w:val="27"/>
          <w:szCs w:val="27"/>
        </w:rPr>
      </w:pPr>
    </w:p>
    <w:p w14:paraId="708EBE14" w14:textId="77777777" w:rsidR="006D24A8" w:rsidRPr="00827BA9" w:rsidRDefault="006D24A8" w:rsidP="00353A38">
      <w:pPr>
        <w:widowControl w:val="0"/>
        <w:numPr>
          <w:ilvl w:val="0"/>
          <w:numId w:val="28"/>
        </w:numPr>
        <w:tabs>
          <w:tab w:val="left" w:leader="dot" w:pos="1800"/>
          <w:tab w:val="right" w:leader="dot" w:pos="8789"/>
        </w:tabs>
        <w:spacing w:after="0" w:line="360" w:lineRule="auto"/>
        <w:ind w:left="357" w:hanging="357"/>
        <w:rPr>
          <w:sz w:val="27"/>
          <w:szCs w:val="27"/>
        </w:rPr>
      </w:pPr>
      <w:r w:rsidRPr="00827BA9">
        <w:rPr>
          <w:b/>
          <w:i/>
          <w:sz w:val="27"/>
          <w:szCs w:val="27"/>
        </w:rPr>
        <w:t>Họ và tên</w:t>
      </w:r>
      <w:r w:rsidRPr="00827BA9">
        <w:rPr>
          <w:sz w:val="27"/>
          <w:szCs w:val="27"/>
        </w:rPr>
        <w:t>:……………………………………..</w:t>
      </w:r>
      <w:r w:rsidRPr="00827BA9">
        <w:rPr>
          <w:sz w:val="27"/>
          <w:szCs w:val="27"/>
        </w:rPr>
        <w:tab/>
      </w:r>
    </w:p>
    <w:p w14:paraId="2F1F0099" w14:textId="77777777" w:rsidR="006D24A8" w:rsidRPr="00827BA9" w:rsidRDefault="006D24A8" w:rsidP="00353A38">
      <w:pPr>
        <w:widowControl w:val="0"/>
        <w:numPr>
          <w:ilvl w:val="0"/>
          <w:numId w:val="28"/>
        </w:numPr>
        <w:tabs>
          <w:tab w:val="left" w:leader="dot" w:pos="1800"/>
          <w:tab w:val="right" w:leader="dot" w:pos="8789"/>
        </w:tabs>
        <w:spacing w:after="0" w:line="360" w:lineRule="auto"/>
        <w:ind w:left="357" w:hanging="357"/>
        <w:rPr>
          <w:sz w:val="27"/>
          <w:szCs w:val="27"/>
        </w:rPr>
      </w:pPr>
      <w:r w:rsidRPr="00827BA9">
        <w:rPr>
          <w:b/>
          <w:i/>
          <w:sz w:val="27"/>
          <w:szCs w:val="27"/>
        </w:rPr>
        <w:t>Nơi công tác</w:t>
      </w:r>
      <w:r w:rsidRPr="00827BA9">
        <w:rPr>
          <w:sz w:val="27"/>
          <w:szCs w:val="27"/>
        </w:rPr>
        <w:t xml:space="preserve"> :</w:t>
      </w:r>
      <w:r w:rsidRPr="00827BA9">
        <w:rPr>
          <w:sz w:val="27"/>
          <w:szCs w:val="27"/>
        </w:rPr>
        <w:tab/>
      </w:r>
    </w:p>
    <w:p w14:paraId="5366C6D2" w14:textId="77777777" w:rsidR="006D24A8" w:rsidRPr="00827BA9" w:rsidRDefault="006D24A8" w:rsidP="00353A38">
      <w:pPr>
        <w:widowControl w:val="0"/>
        <w:numPr>
          <w:ilvl w:val="0"/>
          <w:numId w:val="28"/>
        </w:numPr>
        <w:tabs>
          <w:tab w:val="left" w:leader="dot" w:pos="1800"/>
          <w:tab w:val="right" w:leader="dot" w:pos="8789"/>
        </w:tabs>
        <w:spacing w:after="0" w:line="360" w:lineRule="auto"/>
        <w:ind w:left="357" w:hanging="357"/>
        <w:rPr>
          <w:sz w:val="27"/>
          <w:szCs w:val="27"/>
        </w:rPr>
      </w:pPr>
      <w:r w:rsidRPr="00827BA9">
        <w:rPr>
          <w:b/>
          <w:i/>
          <w:sz w:val="27"/>
          <w:szCs w:val="27"/>
        </w:rPr>
        <w:t>Trình độ chuyên môn</w:t>
      </w:r>
      <w:r w:rsidRPr="00827BA9">
        <w:rPr>
          <w:sz w:val="27"/>
          <w:szCs w:val="27"/>
        </w:rPr>
        <w:t xml:space="preserve">:  </w:t>
      </w:r>
      <w:r w:rsidR="00A97212" w:rsidRPr="00827BA9">
        <w:rPr>
          <w:noProof/>
        </w:rPr>
        <mc:AlternateContent>
          <mc:Choice Requires="wps">
            <w:drawing>
              <wp:inline distT="0" distB="0" distL="0" distR="0" wp14:anchorId="3C52987F" wp14:editId="47B11EEC">
                <wp:extent cx="144145" cy="144145"/>
                <wp:effectExtent l="0" t="0" r="33655" b="33655"/>
                <wp:docPr id="89169" name="Rectangle 891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3F73FD9C" id="Rectangle 89169"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">
                <w10:anchorlock/>
              </v:rect>
            </w:pict>
          </mc:Fallback>
        </mc:AlternateContent>
      </w:r>
      <w:r w:rsidRPr="00827BA9">
        <w:rPr>
          <w:sz w:val="27"/>
          <w:szCs w:val="27"/>
        </w:rPr>
        <w:t xml:space="preserve"> Thạc sĩ; </w:t>
      </w:r>
      <w:r w:rsidR="00A97212" w:rsidRPr="00827BA9">
        <w:rPr>
          <w:noProof/>
        </w:rPr>
        <mc:AlternateContent>
          <mc:Choice Requires="wps">
            <w:drawing>
              <wp:inline distT="0" distB="0" distL="0" distR="0" wp14:anchorId="70FC14F4" wp14:editId="11BCD0F3">
                <wp:extent cx="144145" cy="144145"/>
                <wp:effectExtent l="0" t="0" r="33655" b="33655"/>
                <wp:docPr id="89170" name="Rectangle 891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786F6216" id="Rectangle 89170"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">
                <w10:anchorlock/>
              </v:rect>
            </w:pict>
          </mc:Fallback>
        </mc:AlternateContent>
      </w:r>
      <w:r w:rsidRPr="00827BA9">
        <w:rPr>
          <w:sz w:val="27"/>
          <w:szCs w:val="27"/>
        </w:rPr>
        <w:t xml:space="preserve"> Cử nhân; </w:t>
      </w:r>
      <w:r w:rsidR="00A97212" w:rsidRPr="00827BA9">
        <w:rPr>
          <w:noProof/>
        </w:rPr>
        <mc:AlternateContent>
          <mc:Choice Requires="wps">
            <w:drawing>
              <wp:inline distT="0" distB="0" distL="0" distR="0" wp14:anchorId="13A8BAF2" wp14:editId="4B188006">
                <wp:extent cx="144145" cy="144145"/>
                <wp:effectExtent l="0" t="0" r="33655" b="33655"/>
                <wp:docPr id="89171" name="Rectangle 891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5D3E50D0" id="Rectangle 89171"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">
                <w10:anchorlock/>
              </v:rect>
            </w:pict>
          </mc:Fallback>
        </mc:AlternateContent>
      </w:r>
      <w:r w:rsidRPr="00827BA9">
        <w:rPr>
          <w:sz w:val="27"/>
          <w:szCs w:val="27"/>
        </w:rPr>
        <w:t xml:space="preserve"> Cao đẳng; </w:t>
      </w:r>
      <w:r w:rsidR="00A97212" w:rsidRPr="00827BA9">
        <w:rPr>
          <w:noProof/>
        </w:rPr>
        <mc:AlternateContent>
          <mc:Choice Requires="wps">
            <w:drawing>
              <wp:inline distT="0" distB="0" distL="0" distR="0" wp14:anchorId="05F4432B" wp14:editId="06C18C0F">
                <wp:extent cx="144145" cy="144145"/>
                <wp:effectExtent l="0" t="0" r="33655" b="33655"/>
                <wp:docPr id="89172" name="Rectangle 891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4145" cy="144145"/>
                        </a:xfrm>
                        <a:prstGeom prst="rect">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inline>
            </w:drawing>
          </mc:Choice>
          <mc:Fallback xmlns:mo="http://schemas.microsoft.com/office/mac/office/2008/main" xmlns:mv="urn:schemas-microsoft-com:mac:vml" xmlns:w15="http://schemas.microsoft.com/office/word/2012/wordml">
            <w:pict>
              <v:rect w14:anchorId="1F0453A8" id="Rectangle 89172" o:spid="_x0000_s1026" style="width:11.35pt;height:11.35pt;visibility:visible;mso-wrap-style:square;mso-left-percent:-10001;mso-top-percent:-10001;mso-position-horizontal:absolute;mso-position-horizontal-relative:char;mso-position-vertical:absolute;mso-position-vertical-relative:line;mso-left-percent:-10001;mso-top-percent:-10001;v-text-anchor:top"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">
                <w10:anchorlock/>
              </v:rect>
            </w:pict>
          </mc:Fallback>
        </mc:AlternateContent>
      </w:r>
      <w:r w:rsidRPr="00827BA9">
        <w:rPr>
          <w:sz w:val="27"/>
          <w:szCs w:val="27"/>
        </w:rPr>
        <w:t xml:space="preserve"> Trung cấp</w:t>
      </w:r>
    </w:p>
    <w:p w14:paraId="28E64CF1" w14:textId="77777777" w:rsidR="006D24A8" w:rsidRPr="00827BA9" w:rsidRDefault="006D24A8" w:rsidP="00353A38">
      <w:pPr>
        <w:widowControl w:val="0"/>
        <w:numPr>
          <w:ilvl w:val="0"/>
          <w:numId w:val="28"/>
        </w:numPr>
        <w:tabs>
          <w:tab w:val="left" w:leader="dot" w:pos="1800"/>
          <w:tab w:val="right" w:leader="dot" w:pos="8789"/>
        </w:tabs>
        <w:spacing w:after="0" w:line="360" w:lineRule="auto"/>
        <w:ind w:left="357" w:hanging="357"/>
        <w:rPr>
          <w:sz w:val="27"/>
          <w:szCs w:val="27"/>
        </w:rPr>
      </w:pPr>
      <w:r w:rsidRPr="00827BA9">
        <w:rPr>
          <w:b/>
          <w:i/>
          <w:sz w:val="27"/>
          <w:szCs w:val="27"/>
        </w:rPr>
        <w:t>Thâm niên công tác</w:t>
      </w:r>
      <w:r w:rsidRPr="00827BA9">
        <w:rPr>
          <w:sz w:val="27"/>
          <w:szCs w:val="27"/>
        </w:rPr>
        <w:t>:</w:t>
      </w:r>
      <w:r w:rsidRPr="00827BA9">
        <w:rPr>
          <w:sz w:val="27"/>
          <w:szCs w:val="27"/>
        </w:rPr>
        <w:tab/>
      </w:r>
    </w:p>
    <w:p w14:paraId="26228D8C" w14:textId="77777777" w:rsidR="006D24A8" w:rsidRPr="00827BA9" w:rsidRDefault="006D24A8" w:rsidP="00353A38">
      <w:pPr>
        <w:widowControl w:val="0"/>
        <w:numPr>
          <w:ilvl w:val="0"/>
          <w:numId w:val="28"/>
        </w:numPr>
        <w:tabs>
          <w:tab w:val="left" w:leader="dot" w:pos="1800"/>
          <w:tab w:val="right" w:leader="dot" w:pos="8789"/>
        </w:tabs>
        <w:spacing w:after="0" w:line="360" w:lineRule="auto"/>
        <w:ind w:left="357" w:hanging="357"/>
        <w:rPr>
          <w:sz w:val="27"/>
          <w:szCs w:val="27"/>
        </w:rPr>
      </w:pPr>
      <w:r w:rsidRPr="00827BA9">
        <w:rPr>
          <w:b/>
          <w:i/>
          <w:sz w:val="27"/>
          <w:szCs w:val="27"/>
        </w:rPr>
        <w:t>Thâm niên giảng dạy trẻ 5-6 tuổi</w:t>
      </w:r>
      <w:r w:rsidRPr="00827BA9">
        <w:rPr>
          <w:sz w:val="27"/>
          <w:szCs w:val="27"/>
        </w:rPr>
        <w:t>:</w:t>
      </w:r>
      <w:r w:rsidRPr="00827BA9">
        <w:rPr>
          <w:sz w:val="27"/>
          <w:szCs w:val="27"/>
        </w:rPr>
        <w:tab/>
      </w:r>
    </w:p>
    <w:p w14:paraId="1FF2D6EC" w14:textId="77777777" w:rsidR="006D24A8" w:rsidRPr="00827BA9" w:rsidRDefault="006D24A8" w:rsidP="00486F3A">
      <w:pPr>
        <w:widowControl w:val="0"/>
        <w:tabs>
          <w:tab w:val="left" w:leader="dot" w:pos="1800"/>
          <w:tab w:val="right" w:leader="dot" w:pos="9000"/>
        </w:tabs>
        <w:spacing w:after="0" w:line="360" w:lineRule="auto"/>
        <w:ind w:left="360" w:right="-32"/>
        <w:jc w:val="center"/>
      </w:pPr>
      <w:r w:rsidRPr="00827BA9">
        <w:rPr>
          <w:b/>
          <w:i/>
          <w:sz w:val="27"/>
          <w:szCs w:val="27"/>
        </w:rPr>
        <w:t>(Chân thành cảm ơn sự hợp tác tích cực của quý thầy/ cô!)</w:t>
      </w:r>
    </w:p>
    <w:p w14:paraId="422BCCBD" w14:textId="77777777" w:rsidR="00BB778D" w:rsidRPr="00827BA9" w:rsidRDefault="00BB778D" w:rsidP="00486F3A">
      <w:pPr>
        <w:widowControl w:val="0"/>
        <w:spacing w:after="0"/>
        <w:rPr>
          <w:rFonts w:eastAsia="MS Gothic"/>
          <w:sz w:val="28"/>
          <w:szCs w:val="28"/>
        </w:rPr>
      </w:pPr>
    </w:p>
    <w:p w14:paraId="60AE1154" w14:textId="77777777" w:rsidR="00272B0E" w:rsidRDefault="00272B0E">
      <w:pPr>
        <w:spacing w:after="0" w:line="240" w:lineRule="auto"/>
        <w:rPr>
          <w:rFonts w:eastAsia="MS Gothic"/>
          <w:b/>
          <w:sz w:val="32"/>
          <w:szCs w:val="32"/>
        </w:rPr>
      </w:pPr>
      <w:r>
        <w:rPr>
          <w:b/>
          <w:sz w:val="32"/>
          <w:szCs w:val="32"/>
        </w:rPr>
        <w:br w:type="page"/>
      </w:r>
    </w:p>
    <w:p w14:paraId="255A408F" w14:textId="37CD792A" w:rsidR="0081238C" w:rsidRPr="00272B0E" w:rsidRDefault="0081238C" w:rsidP="00486F3A">
      <w:pPr>
        <w:pStyle w:val="NoteLevel11"/>
        <w:keepNext w:val="0"/>
        <w:widowControl w:val="0"/>
        <w:tabs>
          <w:tab w:val="left" w:pos="1574"/>
        </w:tabs>
        <w:spacing w:line="360" w:lineRule="auto"/>
        <w:jc w:val="center"/>
        <w:rPr>
          <w:rFonts w:ascii="Times New Roman" w:hAnsi="Times New Roman"/>
          <w:b/>
          <w:sz w:val="26"/>
          <w:szCs w:val="32"/>
        </w:rPr>
      </w:pPr>
      <w:bookmarkStart w:id="1696" w:name="_Toc484519078"/>
      <w:bookmarkStart w:id="1697" w:name="_Toc493247826"/>
      <w:r w:rsidRPr="00272B0E">
        <w:rPr>
          <w:rFonts w:ascii="Times New Roman" w:hAnsi="Times New Roman"/>
          <w:b/>
          <w:sz w:val="26"/>
          <w:szCs w:val="32"/>
        </w:rPr>
        <w:lastRenderedPageBreak/>
        <w:t>PHỤ LỤC 2</w:t>
      </w:r>
      <w:bookmarkEnd w:id="1696"/>
      <w:bookmarkEnd w:id="1697"/>
    </w:p>
    <w:p w14:paraId="126B75E2" w14:textId="77777777" w:rsidR="00BB778D" w:rsidRPr="00272B0E" w:rsidRDefault="0081238C" w:rsidP="00486F3A">
      <w:pPr>
        <w:pStyle w:val="NoteLevel11"/>
        <w:keepNext w:val="0"/>
        <w:widowControl w:val="0"/>
        <w:tabs>
          <w:tab w:val="clear" w:pos="0"/>
          <w:tab w:val="left" w:pos="1574"/>
        </w:tabs>
        <w:spacing w:line="360" w:lineRule="auto"/>
        <w:jc w:val="center"/>
        <w:rPr>
          <w:rFonts w:ascii="Times New Roman" w:hAnsi="Times New Roman"/>
          <w:b/>
          <w:sz w:val="26"/>
          <w:szCs w:val="28"/>
        </w:rPr>
      </w:pPr>
      <w:bookmarkStart w:id="1698" w:name="_Toc484519079"/>
      <w:bookmarkStart w:id="1699" w:name="_Toc493247827"/>
      <w:r w:rsidRPr="00272B0E">
        <w:rPr>
          <w:rFonts w:ascii="Times New Roman" w:hAnsi="Times New Roman"/>
          <w:b/>
          <w:sz w:val="26"/>
          <w:szCs w:val="28"/>
          <w:lang w:val="vi-VN"/>
        </w:rPr>
        <w:t>BẢNG NHẬP THÔ KẾT QUẢ KHẢO SÁT</w:t>
      </w:r>
      <w:bookmarkEnd w:id="1698"/>
      <w:bookmarkEnd w:id="1699"/>
    </w:p>
    <w:p w14:paraId="3F9620F7" w14:textId="77777777" w:rsidR="00BB778D" w:rsidRPr="00272B0E" w:rsidRDefault="0081238C" w:rsidP="00486F3A">
      <w:pPr>
        <w:pStyle w:val="NoteLevel11"/>
        <w:keepNext w:val="0"/>
        <w:widowControl w:val="0"/>
        <w:tabs>
          <w:tab w:val="clear" w:pos="0"/>
          <w:tab w:val="left" w:pos="1574"/>
        </w:tabs>
        <w:spacing w:line="360" w:lineRule="auto"/>
        <w:jc w:val="center"/>
        <w:rPr>
          <w:rFonts w:ascii="Times New Roman" w:hAnsi="Times New Roman"/>
          <w:b/>
          <w:sz w:val="26"/>
          <w:szCs w:val="28"/>
        </w:rPr>
      </w:pPr>
      <w:r w:rsidRPr="00272B0E">
        <w:rPr>
          <w:rFonts w:ascii="Times New Roman" w:hAnsi="Times New Roman"/>
          <w:b/>
          <w:sz w:val="26"/>
          <w:szCs w:val="28"/>
          <w:lang w:val="vi-VN"/>
        </w:rPr>
        <w:t xml:space="preserve"> </w:t>
      </w:r>
      <w:bookmarkStart w:id="1700" w:name="_Toc484519080"/>
      <w:bookmarkStart w:id="1701" w:name="_Toc493247828"/>
      <w:r w:rsidRPr="00272B0E">
        <w:rPr>
          <w:rFonts w:ascii="Times New Roman" w:hAnsi="Times New Roman"/>
          <w:b/>
          <w:sz w:val="26"/>
          <w:szCs w:val="28"/>
          <w:lang w:val="vi-VN"/>
        </w:rPr>
        <w:t xml:space="preserve">NHẬN THỨC CỦA </w:t>
      </w:r>
      <w:r w:rsidR="00BB778D" w:rsidRPr="00272B0E">
        <w:rPr>
          <w:rFonts w:ascii="Times New Roman" w:hAnsi="Times New Roman"/>
          <w:b/>
          <w:sz w:val="26"/>
          <w:szCs w:val="28"/>
        </w:rPr>
        <w:t>GVMN</w:t>
      </w:r>
      <w:r w:rsidRPr="00272B0E">
        <w:rPr>
          <w:rFonts w:ascii="Times New Roman" w:hAnsi="Times New Roman"/>
          <w:b/>
          <w:sz w:val="26"/>
          <w:szCs w:val="28"/>
          <w:lang w:val="vi-VN"/>
        </w:rPr>
        <w:t xml:space="preserve"> VỀ QUÁ TRÌNH </w:t>
      </w:r>
      <w:r w:rsidR="00B21CCC" w:rsidRPr="00272B0E">
        <w:rPr>
          <w:rFonts w:ascii="Times New Roman" w:hAnsi="Times New Roman"/>
          <w:b/>
          <w:sz w:val="26"/>
          <w:szCs w:val="28"/>
          <w:lang w:val="vi-VN"/>
        </w:rPr>
        <w:t>GD</w:t>
      </w:r>
      <w:r w:rsidRPr="00272B0E">
        <w:rPr>
          <w:rFonts w:ascii="Times New Roman" w:hAnsi="Times New Roman"/>
          <w:b/>
          <w:sz w:val="26"/>
          <w:szCs w:val="28"/>
          <w:lang w:val="vi-VN"/>
        </w:rPr>
        <w:t xml:space="preserve"> NHẰM</w:t>
      </w:r>
      <w:bookmarkEnd w:id="1700"/>
      <w:bookmarkEnd w:id="1701"/>
      <w:r w:rsidRPr="00272B0E">
        <w:rPr>
          <w:rFonts w:ascii="Times New Roman" w:hAnsi="Times New Roman"/>
          <w:b/>
          <w:sz w:val="26"/>
          <w:szCs w:val="28"/>
          <w:lang w:val="vi-VN"/>
        </w:rPr>
        <w:t xml:space="preserve"> </w:t>
      </w:r>
    </w:p>
    <w:p w14:paraId="7D7B709A" w14:textId="77777777" w:rsidR="00B526E7" w:rsidRPr="00272B0E" w:rsidRDefault="0081238C" w:rsidP="00486F3A">
      <w:pPr>
        <w:pStyle w:val="NoteLevel11"/>
        <w:keepNext w:val="0"/>
        <w:widowControl w:val="0"/>
        <w:tabs>
          <w:tab w:val="clear" w:pos="0"/>
          <w:tab w:val="left" w:pos="1574"/>
        </w:tabs>
        <w:spacing w:line="360" w:lineRule="auto"/>
        <w:jc w:val="center"/>
        <w:rPr>
          <w:rFonts w:ascii="Times New Roman" w:hAnsi="Times New Roman"/>
          <w:b/>
          <w:sz w:val="26"/>
          <w:szCs w:val="28"/>
          <w:lang w:val="vi-VN"/>
        </w:rPr>
      </w:pPr>
      <w:bookmarkStart w:id="1702" w:name="_Toc484519081"/>
      <w:bookmarkStart w:id="1703" w:name="_Toc493247829"/>
      <w:r w:rsidRPr="00272B0E">
        <w:rPr>
          <w:rFonts w:ascii="Times New Roman" w:hAnsi="Times New Roman"/>
          <w:b/>
          <w:sz w:val="26"/>
          <w:szCs w:val="28"/>
          <w:lang w:val="vi-VN"/>
        </w:rPr>
        <w:t xml:space="preserve">PHÁT TRIỂN KHẢ NĂNG </w:t>
      </w:r>
      <w:r w:rsidR="00753C4A" w:rsidRPr="00272B0E">
        <w:rPr>
          <w:rFonts w:ascii="Times New Roman" w:hAnsi="Times New Roman"/>
          <w:b/>
          <w:sz w:val="26"/>
          <w:szCs w:val="28"/>
        </w:rPr>
        <w:t>ĐHKG</w:t>
      </w:r>
      <w:r w:rsidRPr="00272B0E">
        <w:rPr>
          <w:rFonts w:ascii="Times New Roman" w:hAnsi="Times New Roman"/>
          <w:b/>
          <w:sz w:val="26"/>
          <w:szCs w:val="28"/>
          <w:lang w:val="vi-VN"/>
        </w:rPr>
        <w:t xml:space="preserve"> CHO TRẺ 5-6 TUỔI</w:t>
      </w:r>
      <w:bookmarkEnd w:id="1702"/>
      <w:bookmarkEnd w:id="1703"/>
    </w:p>
    <w:p w14:paraId="039BD217" w14:textId="77777777" w:rsidR="00647D3D" w:rsidRPr="00827BA9" w:rsidRDefault="00647D3D" w:rsidP="00486F3A">
      <w:pPr>
        <w:pStyle w:val="NoteLevel11"/>
        <w:keepNext w:val="0"/>
        <w:widowControl w:val="0"/>
        <w:tabs>
          <w:tab w:val="clear" w:pos="0"/>
          <w:tab w:val="left" w:pos="1574"/>
        </w:tabs>
        <w:spacing w:line="360" w:lineRule="auto"/>
        <w:jc w:val="center"/>
        <w:rPr>
          <w:rFonts w:ascii="Times New Roman" w:hAnsi="Times New Roman"/>
          <w:sz w:val="28"/>
          <w:szCs w:val="28"/>
          <w:lang w:val="vi-VN"/>
        </w:rPr>
      </w:pPr>
    </w:p>
    <w:tbl>
      <w:tblPr>
        <w:tblW w:w="9077"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644"/>
        <w:gridCol w:w="449"/>
        <w:gridCol w:w="358"/>
        <w:gridCol w:w="500"/>
        <w:gridCol w:w="396"/>
        <w:gridCol w:w="364"/>
        <w:gridCol w:w="505"/>
        <w:gridCol w:w="578"/>
        <w:gridCol w:w="567"/>
        <w:gridCol w:w="425"/>
        <w:gridCol w:w="425"/>
        <w:gridCol w:w="516"/>
        <w:gridCol w:w="425"/>
        <w:gridCol w:w="425"/>
        <w:gridCol w:w="516"/>
        <w:gridCol w:w="425"/>
        <w:gridCol w:w="567"/>
        <w:gridCol w:w="425"/>
        <w:gridCol w:w="567"/>
      </w:tblGrid>
      <w:tr w:rsidR="00272B0E" w:rsidRPr="00272B0E" w14:paraId="2119AC2B" w14:textId="77777777" w:rsidTr="00272B0E">
        <w:trPr>
          <w:jc w:val="center"/>
        </w:trPr>
        <w:tc>
          <w:tcPr>
            <w:tcW w:w="644" w:type="dxa"/>
            <w:vMerge w:val="restart"/>
            <w:tcBorders>
              <w:top w:val="single" w:sz="12" w:space="0" w:color="auto"/>
              <w:bottom w:val="single" w:sz="4" w:space="0" w:color="auto"/>
              <w:right w:val="single" w:sz="12" w:space="0" w:color="auto"/>
            </w:tcBorders>
            <w:shd w:val="clear" w:color="auto" w:fill="auto"/>
            <w:tcMar>
              <w:left w:w="57" w:type="dxa"/>
              <w:right w:w="57" w:type="dxa"/>
            </w:tcMar>
          </w:tcPr>
          <w:p w14:paraId="0BD75F80" w14:textId="77777777" w:rsidR="00042942" w:rsidRPr="00272B0E" w:rsidRDefault="00042942" w:rsidP="00486F3A">
            <w:pPr>
              <w:pStyle w:val="NoteLevel11"/>
              <w:keepNext w:val="0"/>
              <w:widowControl w:val="0"/>
              <w:tabs>
                <w:tab w:val="clear" w:pos="0"/>
                <w:tab w:val="left" w:pos="1574"/>
              </w:tabs>
              <w:spacing w:line="240" w:lineRule="auto"/>
              <w:jc w:val="center"/>
              <w:rPr>
                <w:rFonts w:ascii="Times New Roman" w:hAnsi="Times New Roman"/>
              </w:rPr>
            </w:pPr>
          </w:p>
          <w:p w14:paraId="60776C3E" w14:textId="77777777" w:rsidR="00042942" w:rsidRPr="00272B0E" w:rsidRDefault="00042942" w:rsidP="00486F3A">
            <w:pPr>
              <w:pStyle w:val="NoteLevel11"/>
              <w:keepNext w:val="0"/>
              <w:widowControl w:val="0"/>
              <w:tabs>
                <w:tab w:val="clear" w:pos="0"/>
                <w:tab w:val="left" w:pos="1574"/>
              </w:tabs>
              <w:spacing w:line="240" w:lineRule="auto"/>
              <w:jc w:val="center"/>
              <w:rPr>
                <w:rFonts w:ascii="Times New Roman" w:hAnsi="Times New Roman"/>
              </w:rPr>
            </w:pPr>
          </w:p>
          <w:p w14:paraId="60806FF2" w14:textId="77777777" w:rsidR="00042942" w:rsidRPr="00272B0E" w:rsidRDefault="00042942" w:rsidP="00486F3A">
            <w:pPr>
              <w:pStyle w:val="NoteLevel11"/>
              <w:keepNext w:val="0"/>
              <w:widowControl w:val="0"/>
              <w:tabs>
                <w:tab w:val="clear" w:pos="0"/>
                <w:tab w:val="left" w:pos="1574"/>
              </w:tabs>
              <w:spacing w:line="240" w:lineRule="auto"/>
              <w:rPr>
                <w:rFonts w:ascii="Times New Roman" w:hAnsi="Times New Roman"/>
              </w:rPr>
            </w:pPr>
          </w:p>
          <w:p w14:paraId="3A53868F" w14:textId="77777777" w:rsidR="00EF2A76" w:rsidRPr="00272B0E" w:rsidRDefault="00EF2A76" w:rsidP="00486F3A">
            <w:pPr>
              <w:pStyle w:val="NoteLevel11"/>
              <w:keepNext w:val="0"/>
              <w:widowControl w:val="0"/>
              <w:tabs>
                <w:tab w:val="clear" w:pos="0"/>
                <w:tab w:val="left" w:pos="1574"/>
              </w:tabs>
              <w:spacing w:line="240" w:lineRule="auto"/>
              <w:rPr>
                <w:rFonts w:ascii="Times New Roman" w:hAnsi="Times New Roman"/>
                <w:lang w:val="vi-VN"/>
              </w:rPr>
            </w:pPr>
            <w:bookmarkStart w:id="1704" w:name="_Toc484519082"/>
            <w:bookmarkStart w:id="1705" w:name="_Toc493247830"/>
            <w:r w:rsidRPr="00272B0E">
              <w:rPr>
                <w:rFonts w:ascii="Times New Roman" w:hAnsi="Times New Roman"/>
                <w:lang w:val="vi-VN"/>
              </w:rPr>
              <w:t>STT</w:t>
            </w:r>
            <w:bookmarkEnd w:id="1704"/>
            <w:bookmarkEnd w:id="1705"/>
          </w:p>
        </w:tc>
        <w:tc>
          <w:tcPr>
            <w:tcW w:w="2572" w:type="dxa"/>
            <w:gridSpan w:val="6"/>
            <w:tcBorders>
              <w:top w:val="single" w:sz="12" w:space="0" w:color="auto"/>
              <w:left w:val="single" w:sz="12" w:space="0" w:color="auto"/>
              <w:bottom w:val="single" w:sz="4" w:space="0" w:color="auto"/>
            </w:tcBorders>
            <w:shd w:val="clear" w:color="auto" w:fill="auto"/>
            <w:tcMar>
              <w:left w:w="57" w:type="dxa"/>
              <w:right w:w="57" w:type="dxa"/>
            </w:tcMar>
          </w:tcPr>
          <w:p w14:paraId="315DE827" w14:textId="127C2B70"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20"/>
                <w:lang w:val="vi-VN"/>
              </w:rPr>
            </w:pPr>
            <w:bookmarkStart w:id="1706" w:name="_Toc484519083"/>
            <w:bookmarkStart w:id="1707" w:name="_Toc493247831"/>
            <w:r w:rsidRPr="00272B0E">
              <w:rPr>
                <w:rFonts w:ascii="Times New Roman" w:hAnsi="Times New Roman"/>
                <w:szCs w:val="20"/>
                <w:lang w:val="vi-VN"/>
              </w:rPr>
              <w:t>Nhận thức về:</w:t>
            </w:r>
            <w:bookmarkEnd w:id="1706"/>
            <w:bookmarkEnd w:id="1707"/>
          </w:p>
          <w:p w14:paraId="7A9FEF97" w14:textId="409B249B"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b/>
                <w:i/>
                <w:szCs w:val="20"/>
                <w:lang w:val="vi-VN"/>
              </w:rPr>
            </w:pPr>
            <w:bookmarkStart w:id="1708" w:name="_Toc484519084"/>
            <w:bookmarkStart w:id="1709" w:name="_Toc493247832"/>
            <w:r w:rsidRPr="00272B0E">
              <w:rPr>
                <w:rFonts w:ascii="Times New Roman" w:hAnsi="Times New Roman"/>
                <w:b/>
                <w:i/>
                <w:szCs w:val="20"/>
                <w:lang w:val="vi-VN"/>
              </w:rPr>
              <w:t xml:space="preserve">Khả năng </w:t>
            </w:r>
            <w:r w:rsidR="00753C4A" w:rsidRPr="00272B0E">
              <w:rPr>
                <w:rFonts w:ascii="Times New Roman" w:hAnsi="Times New Roman"/>
                <w:b/>
                <w:i/>
                <w:szCs w:val="20"/>
                <w:lang w:val="vi-VN"/>
              </w:rPr>
              <w:t>ĐHKG</w:t>
            </w:r>
            <w:bookmarkEnd w:id="1708"/>
            <w:bookmarkEnd w:id="1709"/>
          </w:p>
        </w:tc>
        <w:tc>
          <w:tcPr>
            <w:tcW w:w="1145" w:type="dxa"/>
            <w:gridSpan w:val="2"/>
            <w:tcBorders>
              <w:top w:val="single" w:sz="12" w:space="0" w:color="auto"/>
              <w:bottom w:val="single" w:sz="4" w:space="0" w:color="auto"/>
            </w:tcBorders>
            <w:shd w:val="clear" w:color="auto" w:fill="auto"/>
            <w:tcMar>
              <w:left w:w="57" w:type="dxa"/>
              <w:right w:w="57" w:type="dxa"/>
            </w:tcMar>
          </w:tcPr>
          <w:p w14:paraId="64B7625F" w14:textId="77777777"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20"/>
              </w:rPr>
            </w:pPr>
            <w:bookmarkStart w:id="1710" w:name="_Toc484519085"/>
            <w:bookmarkStart w:id="1711" w:name="_Toc493247833"/>
            <w:r w:rsidRPr="00272B0E">
              <w:rPr>
                <w:rFonts w:ascii="Times New Roman" w:hAnsi="Times New Roman"/>
                <w:szCs w:val="20"/>
                <w:lang w:val="vi-VN"/>
              </w:rPr>
              <w:t>Nhận thứ</w:t>
            </w:r>
            <w:r w:rsidR="00BB778D" w:rsidRPr="00272B0E">
              <w:rPr>
                <w:rFonts w:ascii="Times New Roman" w:hAnsi="Times New Roman"/>
                <w:szCs w:val="20"/>
                <w:lang w:val="vi-VN"/>
              </w:rPr>
              <w:t>c</w:t>
            </w:r>
            <w:r w:rsidR="00BB778D" w:rsidRPr="00272B0E">
              <w:rPr>
                <w:rFonts w:ascii="Times New Roman" w:hAnsi="Times New Roman"/>
                <w:szCs w:val="20"/>
              </w:rPr>
              <w:t xml:space="preserve"> về</w:t>
            </w:r>
            <w:bookmarkEnd w:id="1710"/>
            <w:bookmarkEnd w:id="1711"/>
          </w:p>
          <w:p w14:paraId="6A45D3B7" w14:textId="1AD81BA3"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b/>
                <w:i/>
                <w:szCs w:val="20"/>
                <w:lang w:val="vi-VN"/>
              </w:rPr>
            </w:pPr>
            <w:bookmarkStart w:id="1712" w:name="_Toc484519086"/>
            <w:bookmarkStart w:id="1713" w:name="_Toc493247834"/>
            <w:r w:rsidRPr="00272B0E">
              <w:rPr>
                <w:rFonts w:ascii="Times New Roman" w:hAnsi="Times New Roman"/>
                <w:b/>
                <w:i/>
                <w:szCs w:val="20"/>
                <w:lang w:val="vi-VN"/>
              </w:rPr>
              <w:t>Trò chơi</w:t>
            </w:r>
            <w:bookmarkEnd w:id="1712"/>
            <w:bookmarkEnd w:id="1713"/>
          </w:p>
        </w:tc>
        <w:tc>
          <w:tcPr>
            <w:tcW w:w="2732" w:type="dxa"/>
            <w:gridSpan w:val="6"/>
            <w:tcBorders>
              <w:top w:val="single" w:sz="12" w:space="0" w:color="auto"/>
              <w:bottom w:val="single" w:sz="4" w:space="0" w:color="auto"/>
            </w:tcBorders>
            <w:shd w:val="clear" w:color="auto" w:fill="auto"/>
            <w:tcMar>
              <w:left w:w="57" w:type="dxa"/>
              <w:right w:w="57" w:type="dxa"/>
            </w:tcMar>
          </w:tcPr>
          <w:p w14:paraId="13D80154" w14:textId="6FA90112" w:rsidR="00EF2A76" w:rsidRPr="00272B0E" w:rsidRDefault="00EF2A76" w:rsidP="00272B0E">
            <w:pPr>
              <w:pStyle w:val="NoteLevel11"/>
              <w:keepNext w:val="0"/>
              <w:widowControl w:val="0"/>
              <w:tabs>
                <w:tab w:val="left" w:pos="1574"/>
              </w:tabs>
              <w:spacing w:line="240" w:lineRule="auto"/>
              <w:jc w:val="center"/>
              <w:rPr>
                <w:rFonts w:ascii="Times New Roman" w:hAnsi="Times New Roman"/>
                <w:szCs w:val="20"/>
                <w:lang w:val="vi-VN"/>
              </w:rPr>
            </w:pPr>
            <w:bookmarkStart w:id="1714" w:name="_Toc484519087"/>
            <w:bookmarkStart w:id="1715" w:name="_Toc493247835"/>
            <w:r w:rsidRPr="00272B0E">
              <w:rPr>
                <w:rFonts w:ascii="Times New Roman" w:hAnsi="Times New Roman"/>
                <w:szCs w:val="20"/>
                <w:lang w:val="vi-VN"/>
              </w:rPr>
              <w:t>Nhận thức về:</w:t>
            </w:r>
            <w:bookmarkEnd w:id="1714"/>
            <w:bookmarkEnd w:id="1715"/>
          </w:p>
          <w:p w14:paraId="60B7B1EE" w14:textId="77777777" w:rsidR="00EF2A76" w:rsidRPr="00272B0E" w:rsidRDefault="00EF2A76" w:rsidP="00272B0E">
            <w:pPr>
              <w:pStyle w:val="NoteLevel11"/>
              <w:keepNext w:val="0"/>
              <w:widowControl w:val="0"/>
              <w:tabs>
                <w:tab w:val="left" w:pos="1574"/>
              </w:tabs>
              <w:spacing w:line="240" w:lineRule="auto"/>
              <w:jc w:val="center"/>
              <w:rPr>
                <w:rFonts w:ascii="Times New Roman" w:hAnsi="Times New Roman"/>
                <w:b/>
                <w:i/>
                <w:szCs w:val="20"/>
                <w:lang w:val="vi-VN"/>
              </w:rPr>
            </w:pPr>
            <w:bookmarkStart w:id="1716" w:name="_Toc484519088"/>
            <w:bookmarkStart w:id="1717" w:name="_Toc493247836"/>
            <w:r w:rsidRPr="00272B0E">
              <w:rPr>
                <w:rFonts w:ascii="Times New Roman" w:hAnsi="Times New Roman"/>
                <w:b/>
                <w:i/>
                <w:szCs w:val="20"/>
                <w:lang w:val="vi-VN"/>
              </w:rPr>
              <w:t>Hệ thống trò chơi ĐHKG</w:t>
            </w:r>
            <w:bookmarkEnd w:id="1716"/>
            <w:bookmarkEnd w:id="1717"/>
          </w:p>
        </w:tc>
        <w:tc>
          <w:tcPr>
            <w:tcW w:w="1984" w:type="dxa"/>
            <w:gridSpan w:val="4"/>
            <w:tcBorders>
              <w:top w:val="single" w:sz="12" w:space="0" w:color="auto"/>
              <w:bottom w:val="single" w:sz="4" w:space="0" w:color="auto"/>
            </w:tcBorders>
            <w:shd w:val="clear" w:color="auto" w:fill="auto"/>
            <w:tcMar>
              <w:left w:w="57" w:type="dxa"/>
              <w:right w:w="57" w:type="dxa"/>
            </w:tcMar>
          </w:tcPr>
          <w:p w14:paraId="0231DD11" w14:textId="77777777"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20"/>
                <w:lang w:val="vi-VN"/>
              </w:rPr>
            </w:pPr>
            <w:bookmarkStart w:id="1718" w:name="_Toc484519089"/>
            <w:bookmarkStart w:id="1719" w:name="_Toc493247837"/>
            <w:r w:rsidRPr="00272B0E">
              <w:rPr>
                <w:rFonts w:ascii="Times New Roman" w:hAnsi="Times New Roman"/>
                <w:szCs w:val="20"/>
                <w:lang w:val="vi-VN"/>
              </w:rPr>
              <w:t>Nhận thức về:</w:t>
            </w:r>
            <w:bookmarkEnd w:id="1718"/>
            <w:bookmarkEnd w:id="1719"/>
          </w:p>
          <w:p w14:paraId="4DFA9457" w14:textId="419B0CF8" w:rsidR="00EF2A76" w:rsidRPr="00272B0E" w:rsidRDefault="00740716" w:rsidP="00272B0E">
            <w:pPr>
              <w:pStyle w:val="NoteLevel11"/>
              <w:keepNext w:val="0"/>
              <w:widowControl w:val="0"/>
              <w:tabs>
                <w:tab w:val="clear" w:pos="0"/>
                <w:tab w:val="left" w:pos="1574"/>
              </w:tabs>
              <w:spacing w:line="240" w:lineRule="auto"/>
              <w:jc w:val="center"/>
              <w:rPr>
                <w:rFonts w:ascii="Times New Roman" w:hAnsi="Times New Roman"/>
                <w:b/>
                <w:i/>
                <w:szCs w:val="20"/>
                <w:lang w:val="vi-VN"/>
              </w:rPr>
            </w:pPr>
            <w:bookmarkStart w:id="1720" w:name="_Toc484519090"/>
            <w:bookmarkStart w:id="1721" w:name="_Toc493247838"/>
            <w:r w:rsidRPr="00272B0E">
              <w:rPr>
                <w:rFonts w:ascii="Times New Roman" w:hAnsi="Times New Roman"/>
                <w:b/>
                <w:i/>
                <w:szCs w:val="20"/>
                <w:lang w:val="vi-VN"/>
              </w:rPr>
              <w:t>PHƯƠNG PHÁP</w:t>
            </w:r>
            <w:r w:rsidR="00EF2A76" w:rsidRPr="00272B0E">
              <w:rPr>
                <w:rFonts w:ascii="Times New Roman" w:hAnsi="Times New Roman"/>
                <w:b/>
                <w:i/>
                <w:szCs w:val="20"/>
                <w:lang w:val="vi-VN"/>
              </w:rPr>
              <w:t xml:space="preserve"> phát triển khả năng </w:t>
            </w:r>
            <w:r w:rsidR="00753C4A" w:rsidRPr="00272B0E">
              <w:rPr>
                <w:rFonts w:ascii="Times New Roman" w:hAnsi="Times New Roman"/>
                <w:b/>
                <w:i/>
                <w:szCs w:val="20"/>
                <w:lang w:val="vi-VN"/>
              </w:rPr>
              <w:t>ĐHKG</w:t>
            </w:r>
            <w:bookmarkEnd w:id="1720"/>
            <w:bookmarkEnd w:id="1721"/>
          </w:p>
        </w:tc>
      </w:tr>
      <w:tr w:rsidR="00272B0E" w:rsidRPr="00272B0E" w14:paraId="032A4BA2" w14:textId="77777777" w:rsidTr="00272B0E">
        <w:trPr>
          <w:jc w:val="center"/>
        </w:trPr>
        <w:tc>
          <w:tcPr>
            <w:tcW w:w="644" w:type="dxa"/>
            <w:vMerge/>
            <w:tcBorders>
              <w:top w:val="single" w:sz="4" w:space="0" w:color="auto"/>
              <w:bottom w:val="single" w:sz="4" w:space="0" w:color="auto"/>
              <w:right w:val="single" w:sz="12" w:space="0" w:color="auto"/>
            </w:tcBorders>
            <w:shd w:val="clear" w:color="auto" w:fill="auto"/>
            <w:tcMar>
              <w:left w:w="57" w:type="dxa"/>
              <w:right w:w="57" w:type="dxa"/>
            </w:tcMar>
          </w:tcPr>
          <w:p w14:paraId="70EEC0F0" w14:textId="77777777" w:rsidR="00EF2A76" w:rsidRPr="00272B0E" w:rsidRDefault="00EF2A76" w:rsidP="00486F3A">
            <w:pPr>
              <w:pStyle w:val="NoteLevel11"/>
              <w:keepNext w:val="0"/>
              <w:widowControl w:val="0"/>
              <w:tabs>
                <w:tab w:val="clear" w:pos="0"/>
                <w:tab w:val="left" w:pos="1574"/>
              </w:tabs>
              <w:spacing w:line="240" w:lineRule="auto"/>
              <w:jc w:val="center"/>
              <w:rPr>
                <w:rFonts w:ascii="Times New Roman" w:hAnsi="Times New Roman"/>
                <w:lang w:val="vi-VN"/>
              </w:rPr>
            </w:pPr>
          </w:p>
        </w:tc>
        <w:tc>
          <w:tcPr>
            <w:tcW w:w="1307" w:type="dxa"/>
            <w:gridSpan w:val="3"/>
            <w:tcBorders>
              <w:top w:val="single" w:sz="4" w:space="0" w:color="auto"/>
              <w:left w:val="single" w:sz="12" w:space="0" w:color="auto"/>
              <w:bottom w:val="single" w:sz="4" w:space="0" w:color="auto"/>
            </w:tcBorders>
            <w:shd w:val="clear" w:color="auto" w:fill="auto"/>
            <w:tcMar>
              <w:left w:w="57" w:type="dxa"/>
              <w:right w:w="57" w:type="dxa"/>
            </w:tcMar>
          </w:tcPr>
          <w:p w14:paraId="126CB6CB" w14:textId="77777777"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22" w:name="_Toc484519091"/>
            <w:bookmarkStart w:id="1723" w:name="_Toc493247839"/>
            <w:r w:rsidRPr="00272B0E">
              <w:rPr>
                <w:rFonts w:ascii="Times New Roman" w:hAnsi="Times New Roman"/>
                <w:szCs w:val="18"/>
                <w:lang w:val="vi-VN"/>
              </w:rPr>
              <w:t>ĐHKG</w:t>
            </w:r>
            <w:bookmarkEnd w:id="1722"/>
            <w:bookmarkEnd w:id="1723"/>
          </w:p>
          <w:p w14:paraId="6600EF22" w14:textId="77777777" w:rsidR="00BB778D" w:rsidRPr="00272B0E" w:rsidRDefault="00BB778D"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24" w:name="_Toc484519092"/>
            <w:bookmarkStart w:id="1725" w:name="_Toc493247840"/>
            <w:r w:rsidRPr="00272B0E">
              <w:rPr>
                <w:rFonts w:ascii="Times New Roman" w:hAnsi="Times New Roman"/>
                <w:szCs w:val="18"/>
              </w:rPr>
              <w:t>(C1, 2)</w:t>
            </w:r>
            <w:bookmarkEnd w:id="1724"/>
            <w:bookmarkEnd w:id="1725"/>
          </w:p>
        </w:tc>
        <w:tc>
          <w:tcPr>
            <w:tcW w:w="1265" w:type="dxa"/>
            <w:gridSpan w:val="3"/>
            <w:tcBorders>
              <w:top w:val="single" w:sz="4" w:space="0" w:color="auto"/>
              <w:bottom w:val="single" w:sz="4" w:space="0" w:color="auto"/>
            </w:tcBorders>
            <w:shd w:val="clear" w:color="auto" w:fill="auto"/>
            <w:tcMar>
              <w:left w:w="57" w:type="dxa"/>
              <w:right w:w="57" w:type="dxa"/>
            </w:tcMar>
          </w:tcPr>
          <w:p w14:paraId="4CE2D8F9" w14:textId="77777777" w:rsidR="00BB778D"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26" w:name="_Toc484519093"/>
            <w:bookmarkStart w:id="1727" w:name="_Toc493247841"/>
            <w:r w:rsidRPr="00272B0E">
              <w:rPr>
                <w:rFonts w:ascii="Times New Roman" w:hAnsi="Times New Roman"/>
                <w:szCs w:val="18"/>
                <w:lang w:val="vi-VN"/>
              </w:rPr>
              <w:t>KN ĐHKG</w:t>
            </w:r>
            <w:bookmarkEnd w:id="1726"/>
            <w:bookmarkEnd w:id="1727"/>
          </w:p>
          <w:p w14:paraId="6CA2C07B" w14:textId="77777777" w:rsidR="00EF2A76" w:rsidRPr="00272B0E" w:rsidRDefault="00BB778D" w:rsidP="00272B0E">
            <w:pPr>
              <w:pStyle w:val="NoteLevel11"/>
              <w:keepNext w:val="0"/>
              <w:widowControl w:val="0"/>
              <w:tabs>
                <w:tab w:val="clear" w:pos="0"/>
                <w:tab w:val="left" w:pos="1574"/>
              </w:tabs>
              <w:spacing w:line="240" w:lineRule="auto"/>
              <w:jc w:val="center"/>
              <w:rPr>
                <w:rFonts w:ascii="Times New Roman" w:hAnsi="Times New Roman"/>
                <w:szCs w:val="18"/>
                <w:lang w:val="vi-VN"/>
              </w:rPr>
            </w:pPr>
            <w:bookmarkStart w:id="1728" w:name="_Toc484519094"/>
            <w:bookmarkStart w:id="1729" w:name="_Toc493247842"/>
            <w:r w:rsidRPr="00272B0E">
              <w:rPr>
                <w:rFonts w:ascii="Times New Roman" w:hAnsi="Times New Roman"/>
                <w:szCs w:val="18"/>
              </w:rPr>
              <w:t>(C 3, 4)</w:t>
            </w:r>
            <w:bookmarkEnd w:id="1728"/>
            <w:bookmarkEnd w:id="1729"/>
          </w:p>
        </w:tc>
        <w:tc>
          <w:tcPr>
            <w:tcW w:w="578" w:type="dxa"/>
            <w:tcBorders>
              <w:top w:val="single" w:sz="4" w:space="0" w:color="auto"/>
              <w:bottom w:val="single" w:sz="4" w:space="0" w:color="auto"/>
            </w:tcBorders>
            <w:shd w:val="clear" w:color="auto" w:fill="auto"/>
            <w:tcMar>
              <w:left w:w="57" w:type="dxa"/>
              <w:right w:w="57" w:type="dxa"/>
            </w:tcMar>
          </w:tcPr>
          <w:p w14:paraId="3ABF1317" w14:textId="77777777"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30" w:name="_Toc484519095"/>
            <w:bookmarkStart w:id="1731" w:name="_Toc493247843"/>
            <w:r w:rsidRPr="00272B0E">
              <w:rPr>
                <w:rFonts w:ascii="Times New Roman" w:hAnsi="Times New Roman"/>
                <w:szCs w:val="18"/>
                <w:lang w:val="vi-VN"/>
              </w:rPr>
              <w:t>Khái niệm</w:t>
            </w:r>
            <w:bookmarkEnd w:id="1730"/>
            <w:bookmarkEnd w:id="1731"/>
          </w:p>
          <w:p w14:paraId="4F4C1C1E" w14:textId="77777777" w:rsidR="00BB778D" w:rsidRPr="00272B0E" w:rsidRDefault="00BB778D"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32" w:name="_Toc484519096"/>
            <w:bookmarkStart w:id="1733" w:name="_Toc493247844"/>
            <w:r w:rsidRPr="00272B0E">
              <w:rPr>
                <w:rFonts w:ascii="Times New Roman" w:hAnsi="Times New Roman"/>
                <w:szCs w:val="18"/>
              </w:rPr>
              <w:t>(C5)</w:t>
            </w:r>
            <w:bookmarkEnd w:id="1732"/>
            <w:bookmarkEnd w:id="1733"/>
          </w:p>
        </w:tc>
        <w:tc>
          <w:tcPr>
            <w:tcW w:w="567" w:type="dxa"/>
            <w:tcBorders>
              <w:top w:val="single" w:sz="4" w:space="0" w:color="auto"/>
              <w:bottom w:val="single" w:sz="4" w:space="0" w:color="auto"/>
            </w:tcBorders>
            <w:shd w:val="clear" w:color="auto" w:fill="auto"/>
            <w:tcMar>
              <w:left w:w="57" w:type="dxa"/>
              <w:right w:w="57" w:type="dxa"/>
            </w:tcMar>
          </w:tcPr>
          <w:p w14:paraId="35DF7EAB" w14:textId="77777777"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6"/>
              </w:rPr>
            </w:pPr>
            <w:bookmarkStart w:id="1734" w:name="_Toc484519097"/>
            <w:bookmarkStart w:id="1735" w:name="_Toc493247845"/>
            <w:r w:rsidRPr="00272B0E">
              <w:rPr>
                <w:rFonts w:ascii="Times New Roman" w:hAnsi="Times New Roman"/>
                <w:szCs w:val="16"/>
                <w:lang w:val="vi-VN"/>
              </w:rPr>
              <w:t>Cấu trúc</w:t>
            </w:r>
            <w:bookmarkEnd w:id="1734"/>
            <w:bookmarkEnd w:id="1735"/>
          </w:p>
          <w:p w14:paraId="5A0B42CE" w14:textId="77777777" w:rsidR="00BB778D" w:rsidRPr="00272B0E" w:rsidRDefault="00BB778D" w:rsidP="00272B0E">
            <w:pPr>
              <w:pStyle w:val="NoteLevel11"/>
              <w:keepNext w:val="0"/>
              <w:widowControl w:val="0"/>
              <w:tabs>
                <w:tab w:val="clear" w:pos="0"/>
                <w:tab w:val="left" w:pos="1574"/>
              </w:tabs>
              <w:spacing w:line="240" w:lineRule="auto"/>
              <w:jc w:val="center"/>
              <w:rPr>
                <w:rFonts w:ascii="Times New Roman" w:hAnsi="Times New Roman"/>
                <w:szCs w:val="16"/>
              </w:rPr>
            </w:pPr>
            <w:bookmarkStart w:id="1736" w:name="_Toc484519098"/>
            <w:bookmarkStart w:id="1737" w:name="_Toc493247846"/>
            <w:r w:rsidRPr="00272B0E">
              <w:rPr>
                <w:rFonts w:ascii="Times New Roman" w:hAnsi="Times New Roman"/>
                <w:szCs w:val="16"/>
              </w:rPr>
              <w:t>(C6)</w:t>
            </w:r>
            <w:bookmarkEnd w:id="1736"/>
            <w:bookmarkEnd w:id="1737"/>
          </w:p>
        </w:tc>
        <w:tc>
          <w:tcPr>
            <w:tcW w:w="1366" w:type="dxa"/>
            <w:gridSpan w:val="3"/>
            <w:tcBorders>
              <w:top w:val="single" w:sz="4" w:space="0" w:color="auto"/>
              <w:bottom w:val="single" w:sz="4" w:space="0" w:color="auto"/>
            </w:tcBorders>
            <w:shd w:val="clear" w:color="auto" w:fill="auto"/>
            <w:tcMar>
              <w:left w:w="57" w:type="dxa"/>
              <w:right w:w="57" w:type="dxa"/>
            </w:tcMar>
          </w:tcPr>
          <w:p w14:paraId="7D0ECD1F" w14:textId="77777777" w:rsidR="00BB778D"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38" w:name="_Toc484519099"/>
            <w:bookmarkStart w:id="1739" w:name="_Toc493247847"/>
            <w:r w:rsidRPr="00272B0E">
              <w:rPr>
                <w:rFonts w:ascii="Times New Roman" w:hAnsi="Times New Roman"/>
                <w:szCs w:val="18"/>
                <w:lang w:val="vi-VN"/>
              </w:rPr>
              <w:t>Hệ thống</w:t>
            </w:r>
            <w:bookmarkEnd w:id="1738"/>
            <w:bookmarkEnd w:id="1739"/>
          </w:p>
          <w:p w14:paraId="3BE01ADE" w14:textId="77777777"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40" w:name="_Toc484519100"/>
            <w:bookmarkStart w:id="1741" w:name="_Toc493247848"/>
            <w:r w:rsidRPr="00272B0E">
              <w:rPr>
                <w:rFonts w:ascii="Times New Roman" w:hAnsi="Times New Roman"/>
                <w:szCs w:val="18"/>
                <w:lang w:val="vi-VN"/>
              </w:rPr>
              <w:t>trò chơi</w:t>
            </w:r>
            <w:bookmarkEnd w:id="1740"/>
            <w:bookmarkEnd w:id="1741"/>
          </w:p>
          <w:p w14:paraId="1F739330" w14:textId="77777777" w:rsidR="00BB778D" w:rsidRPr="00272B0E" w:rsidRDefault="00BB778D"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42" w:name="_Toc484519101"/>
            <w:bookmarkStart w:id="1743" w:name="_Toc493247849"/>
            <w:r w:rsidRPr="00272B0E">
              <w:rPr>
                <w:rFonts w:ascii="Times New Roman" w:hAnsi="Times New Roman"/>
                <w:szCs w:val="18"/>
              </w:rPr>
              <w:t>(C7,8)</w:t>
            </w:r>
            <w:bookmarkEnd w:id="1742"/>
            <w:bookmarkEnd w:id="1743"/>
          </w:p>
        </w:tc>
        <w:tc>
          <w:tcPr>
            <w:tcW w:w="1366" w:type="dxa"/>
            <w:gridSpan w:val="3"/>
            <w:tcBorders>
              <w:top w:val="single" w:sz="4" w:space="0" w:color="auto"/>
              <w:bottom w:val="single" w:sz="4" w:space="0" w:color="auto"/>
            </w:tcBorders>
            <w:shd w:val="clear" w:color="auto" w:fill="auto"/>
            <w:tcMar>
              <w:left w:w="57" w:type="dxa"/>
              <w:right w:w="57" w:type="dxa"/>
            </w:tcMar>
          </w:tcPr>
          <w:p w14:paraId="2FE2586D" w14:textId="77777777" w:rsidR="00BB778D"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44" w:name="_Toc484519102"/>
            <w:bookmarkStart w:id="1745" w:name="_Toc493247850"/>
            <w:r w:rsidRPr="00272B0E">
              <w:rPr>
                <w:rFonts w:ascii="Times New Roman" w:hAnsi="Times New Roman"/>
                <w:szCs w:val="18"/>
                <w:lang w:val="vi-VN"/>
              </w:rPr>
              <w:t>Tiêu chí</w:t>
            </w:r>
            <w:bookmarkEnd w:id="1744"/>
            <w:bookmarkEnd w:id="1745"/>
          </w:p>
          <w:p w14:paraId="19672C16" w14:textId="77777777" w:rsidR="00BB778D"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8"/>
              </w:rPr>
            </w:pPr>
            <w:bookmarkStart w:id="1746" w:name="_Toc484519103"/>
            <w:bookmarkStart w:id="1747" w:name="_Toc493247851"/>
            <w:r w:rsidRPr="00272B0E">
              <w:rPr>
                <w:rFonts w:ascii="Times New Roman" w:hAnsi="Times New Roman"/>
                <w:szCs w:val="18"/>
                <w:lang w:val="vi-VN"/>
              </w:rPr>
              <w:t>phân loại</w:t>
            </w:r>
            <w:bookmarkEnd w:id="1746"/>
            <w:bookmarkEnd w:id="1747"/>
          </w:p>
          <w:p w14:paraId="2612FD58" w14:textId="77777777" w:rsidR="00EF2A76" w:rsidRPr="00272B0E" w:rsidRDefault="00BB778D" w:rsidP="00272B0E">
            <w:pPr>
              <w:pStyle w:val="NoteLevel11"/>
              <w:keepNext w:val="0"/>
              <w:widowControl w:val="0"/>
              <w:tabs>
                <w:tab w:val="clear" w:pos="0"/>
                <w:tab w:val="left" w:pos="1574"/>
              </w:tabs>
              <w:spacing w:line="240" w:lineRule="auto"/>
              <w:jc w:val="center"/>
              <w:rPr>
                <w:rFonts w:ascii="Times New Roman" w:hAnsi="Times New Roman"/>
                <w:szCs w:val="18"/>
                <w:lang w:val="vi-VN"/>
              </w:rPr>
            </w:pPr>
            <w:bookmarkStart w:id="1748" w:name="_Toc484519104"/>
            <w:bookmarkStart w:id="1749" w:name="_Toc493247852"/>
            <w:r w:rsidRPr="00272B0E">
              <w:rPr>
                <w:rFonts w:ascii="Times New Roman" w:hAnsi="Times New Roman"/>
                <w:szCs w:val="18"/>
              </w:rPr>
              <w:t>(C9,10)</w:t>
            </w:r>
            <w:bookmarkEnd w:id="1748"/>
            <w:bookmarkEnd w:id="1749"/>
          </w:p>
        </w:tc>
        <w:tc>
          <w:tcPr>
            <w:tcW w:w="992" w:type="dxa"/>
            <w:gridSpan w:val="2"/>
            <w:tcBorders>
              <w:top w:val="single" w:sz="4" w:space="0" w:color="auto"/>
              <w:bottom w:val="single" w:sz="4" w:space="0" w:color="auto"/>
            </w:tcBorders>
            <w:shd w:val="clear" w:color="auto" w:fill="auto"/>
            <w:tcMar>
              <w:left w:w="57" w:type="dxa"/>
              <w:right w:w="57" w:type="dxa"/>
            </w:tcMar>
          </w:tcPr>
          <w:p w14:paraId="418DD908" w14:textId="77777777" w:rsidR="00EF2A76" w:rsidRPr="00272B0E" w:rsidRDefault="00740716" w:rsidP="00272B0E">
            <w:pPr>
              <w:pStyle w:val="NoteLevel11"/>
              <w:keepNext w:val="0"/>
              <w:widowControl w:val="0"/>
              <w:tabs>
                <w:tab w:val="clear" w:pos="0"/>
                <w:tab w:val="left" w:pos="1574"/>
              </w:tabs>
              <w:spacing w:line="240" w:lineRule="auto"/>
              <w:jc w:val="center"/>
              <w:rPr>
                <w:rFonts w:ascii="Times New Roman" w:hAnsi="Times New Roman"/>
                <w:szCs w:val="16"/>
                <w:lang w:val="vi-VN"/>
              </w:rPr>
            </w:pPr>
            <w:bookmarkStart w:id="1750" w:name="_Toc484519105"/>
            <w:bookmarkStart w:id="1751" w:name="_Toc493247853"/>
            <w:r w:rsidRPr="00272B0E">
              <w:rPr>
                <w:rFonts w:ascii="Times New Roman" w:hAnsi="Times New Roman"/>
                <w:szCs w:val="16"/>
                <w:lang w:val="vi-VN"/>
              </w:rPr>
              <w:t>PHƯƠNG PHÁP</w:t>
            </w:r>
            <w:r w:rsidR="00EF2A76" w:rsidRPr="00272B0E">
              <w:rPr>
                <w:rFonts w:ascii="Times New Roman" w:hAnsi="Times New Roman"/>
                <w:szCs w:val="16"/>
                <w:lang w:val="vi-VN"/>
              </w:rPr>
              <w:t xml:space="preserve"> thường dùng</w:t>
            </w:r>
            <w:bookmarkEnd w:id="1750"/>
            <w:bookmarkEnd w:id="1751"/>
          </w:p>
          <w:p w14:paraId="79CBED5B" w14:textId="77777777"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6"/>
                <w:lang w:val="vi-VN"/>
              </w:rPr>
            </w:pPr>
            <w:bookmarkStart w:id="1752" w:name="_Toc484519106"/>
            <w:bookmarkStart w:id="1753" w:name="_Toc493247854"/>
            <w:r w:rsidRPr="00272B0E">
              <w:rPr>
                <w:rFonts w:ascii="Times New Roman" w:hAnsi="Times New Roman"/>
                <w:szCs w:val="16"/>
                <w:lang w:val="vi-VN"/>
              </w:rPr>
              <w:t>(</w:t>
            </w:r>
            <w:r w:rsidR="00BB778D" w:rsidRPr="00272B0E">
              <w:rPr>
                <w:rFonts w:ascii="Times New Roman" w:hAnsi="Times New Roman"/>
                <w:szCs w:val="16"/>
              </w:rPr>
              <w:t>C</w:t>
            </w:r>
            <w:r w:rsidRPr="00272B0E">
              <w:rPr>
                <w:rFonts w:ascii="Times New Roman" w:hAnsi="Times New Roman"/>
                <w:szCs w:val="16"/>
                <w:lang w:val="vi-VN"/>
              </w:rPr>
              <w:t>11)</w:t>
            </w:r>
            <w:bookmarkEnd w:id="1752"/>
            <w:bookmarkEnd w:id="1753"/>
          </w:p>
        </w:tc>
        <w:tc>
          <w:tcPr>
            <w:tcW w:w="992" w:type="dxa"/>
            <w:gridSpan w:val="2"/>
            <w:tcBorders>
              <w:top w:val="single" w:sz="4" w:space="0" w:color="auto"/>
              <w:bottom w:val="single" w:sz="4" w:space="0" w:color="auto"/>
            </w:tcBorders>
            <w:shd w:val="clear" w:color="auto" w:fill="auto"/>
            <w:tcMar>
              <w:left w:w="57" w:type="dxa"/>
              <w:right w:w="57" w:type="dxa"/>
            </w:tcMar>
          </w:tcPr>
          <w:p w14:paraId="1F5DBA04" w14:textId="77777777" w:rsidR="00BB778D" w:rsidRPr="00272B0E" w:rsidRDefault="00740716" w:rsidP="00272B0E">
            <w:pPr>
              <w:pStyle w:val="NoteLevel11"/>
              <w:keepNext w:val="0"/>
              <w:widowControl w:val="0"/>
              <w:tabs>
                <w:tab w:val="clear" w:pos="0"/>
                <w:tab w:val="left" w:pos="1574"/>
              </w:tabs>
              <w:spacing w:line="240" w:lineRule="auto"/>
              <w:jc w:val="center"/>
              <w:rPr>
                <w:rFonts w:ascii="Times New Roman" w:hAnsi="Times New Roman"/>
                <w:szCs w:val="16"/>
              </w:rPr>
            </w:pPr>
            <w:bookmarkStart w:id="1754" w:name="_Toc484519107"/>
            <w:bookmarkStart w:id="1755" w:name="_Toc493247855"/>
            <w:r w:rsidRPr="00272B0E">
              <w:rPr>
                <w:rFonts w:ascii="Times New Roman" w:hAnsi="Times New Roman"/>
                <w:szCs w:val="16"/>
                <w:lang w:val="vi-VN"/>
              </w:rPr>
              <w:t>PHƯƠNG PHÁP</w:t>
            </w:r>
            <w:r w:rsidR="00EF2A76" w:rsidRPr="00272B0E">
              <w:rPr>
                <w:rFonts w:ascii="Times New Roman" w:hAnsi="Times New Roman"/>
                <w:szCs w:val="16"/>
                <w:lang w:val="vi-VN"/>
              </w:rPr>
              <w:t xml:space="preserve"> được</w:t>
            </w:r>
            <w:bookmarkEnd w:id="1754"/>
            <w:bookmarkEnd w:id="1755"/>
          </w:p>
          <w:p w14:paraId="69B5EBF7" w14:textId="744D627A" w:rsidR="00EF2A76" w:rsidRPr="00272B0E" w:rsidRDefault="00EF2A76" w:rsidP="00272B0E">
            <w:pPr>
              <w:pStyle w:val="NoteLevel11"/>
              <w:keepNext w:val="0"/>
              <w:widowControl w:val="0"/>
              <w:tabs>
                <w:tab w:val="clear" w:pos="0"/>
                <w:tab w:val="left" w:pos="1574"/>
              </w:tabs>
              <w:spacing w:line="240" w:lineRule="auto"/>
              <w:jc w:val="center"/>
              <w:rPr>
                <w:rFonts w:ascii="Times New Roman" w:hAnsi="Times New Roman"/>
                <w:szCs w:val="16"/>
                <w:lang w:val="vi-VN"/>
              </w:rPr>
            </w:pPr>
            <w:bookmarkStart w:id="1756" w:name="_Toc484519108"/>
            <w:bookmarkStart w:id="1757" w:name="_Toc493247856"/>
            <w:r w:rsidRPr="00272B0E">
              <w:rPr>
                <w:rFonts w:ascii="Times New Roman" w:hAnsi="Times New Roman"/>
                <w:szCs w:val="16"/>
                <w:lang w:val="vi-VN"/>
              </w:rPr>
              <w:t>đánh giá cao (</w:t>
            </w:r>
            <w:r w:rsidR="00BB778D" w:rsidRPr="00272B0E">
              <w:rPr>
                <w:rFonts w:ascii="Times New Roman" w:hAnsi="Times New Roman"/>
                <w:szCs w:val="16"/>
              </w:rPr>
              <w:t>C</w:t>
            </w:r>
            <w:r w:rsidRPr="00272B0E">
              <w:rPr>
                <w:rFonts w:ascii="Times New Roman" w:hAnsi="Times New Roman"/>
                <w:szCs w:val="16"/>
                <w:lang w:val="vi-VN"/>
              </w:rPr>
              <w:t>12)</w:t>
            </w:r>
            <w:bookmarkEnd w:id="1756"/>
            <w:bookmarkEnd w:id="1757"/>
          </w:p>
        </w:tc>
      </w:tr>
      <w:tr w:rsidR="00272B0E" w:rsidRPr="00272B0E" w14:paraId="1C936C50" w14:textId="77777777" w:rsidTr="00272B0E">
        <w:trPr>
          <w:jc w:val="center"/>
        </w:trPr>
        <w:tc>
          <w:tcPr>
            <w:tcW w:w="644" w:type="dxa"/>
            <w:vMerge/>
            <w:tcBorders>
              <w:top w:val="single" w:sz="4" w:space="0" w:color="auto"/>
              <w:bottom w:val="single" w:sz="12" w:space="0" w:color="auto"/>
              <w:right w:val="single" w:sz="12" w:space="0" w:color="auto"/>
            </w:tcBorders>
            <w:shd w:val="clear" w:color="auto" w:fill="auto"/>
            <w:tcMar>
              <w:left w:w="57" w:type="dxa"/>
              <w:right w:w="57" w:type="dxa"/>
            </w:tcMar>
          </w:tcPr>
          <w:p w14:paraId="08A444B8" w14:textId="77777777" w:rsidR="00EF2A76" w:rsidRPr="00272B0E" w:rsidRDefault="00EF2A76" w:rsidP="00486F3A">
            <w:pPr>
              <w:pStyle w:val="NoteLevel11"/>
              <w:keepNext w:val="0"/>
              <w:widowControl w:val="0"/>
              <w:tabs>
                <w:tab w:val="clear" w:pos="0"/>
                <w:tab w:val="left" w:pos="1574"/>
              </w:tabs>
              <w:spacing w:line="240" w:lineRule="auto"/>
              <w:jc w:val="center"/>
              <w:rPr>
                <w:rFonts w:ascii="Times New Roman" w:hAnsi="Times New Roman"/>
                <w:lang w:val="vi-VN"/>
              </w:rPr>
            </w:pPr>
          </w:p>
        </w:tc>
        <w:tc>
          <w:tcPr>
            <w:tcW w:w="449" w:type="dxa"/>
            <w:tcBorders>
              <w:top w:val="single" w:sz="4" w:space="0" w:color="auto"/>
              <w:left w:val="single" w:sz="12" w:space="0" w:color="auto"/>
              <w:bottom w:val="single" w:sz="12" w:space="0" w:color="auto"/>
            </w:tcBorders>
            <w:shd w:val="clear" w:color="auto" w:fill="auto"/>
            <w:tcMar>
              <w:left w:w="57" w:type="dxa"/>
              <w:right w:w="57" w:type="dxa"/>
            </w:tcMar>
          </w:tcPr>
          <w:p w14:paraId="20ED0989"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58" w:name="_Toc484519109"/>
            <w:bookmarkStart w:id="1759" w:name="_Toc493247857"/>
            <w:r w:rsidRPr="00272B0E">
              <w:rPr>
                <w:rFonts w:ascii="Times New Roman" w:hAnsi="Times New Roman"/>
                <w:szCs w:val="20"/>
                <w:lang w:val="vi-VN"/>
              </w:rPr>
              <w:t>1</w:t>
            </w:r>
            <w:bookmarkEnd w:id="1758"/>
            <w:bookmarkEnd w:id="1759"/>
          </w:p>
        </w:tc>
        <w:tc>
          <w:tcPr>
            <w:tcW w:w="358" w:type="dxa"/>
            <w:tcBorders>
              <w:top w:val="single" w:sz="4" w:space="0" w:color="auto"/>
              <w:bottom w:val="single" w:sz="12" w:space="0" w:color="auto"/>
            </w:tcBorders>
            <w:shd w:val="clear" w:color="auto" w:fill="auto"/>
            <w:tcMar>
              <w:left w:w="57" w:type="dxa"/>
              <w:right w:w="57" w:type="dxa"/>
            </w:tcMar>
          </w:tcPr>
          <w:p w14:paraId="40938A34"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60" w:name="_Toc484519110"/>
            <w:bookmarkStart w:id="1761" w:name="_Toc493247858"/>
            <w:r w:rsidRPr="00272B0E">
              <w:rPr>
                <w:rFonts w:ascii="Times New Roman" w:hAnsi="Times New Roman"/>
                <w:szCs w:val="20"/>
                <w:lang w:val="vi-VN"/>
              </w:rPr>
              <w:t>2</w:t>
            </w:r>
            <w:bookmarkEnd w:id="1760"/>
            <w:bookmarkEnd w:id="1761"/>
          </w:p>
        </w:tc>
        <w:tc>
          <w:tcPr>
            <w:tcW w:w="500" w:type="dxa"/>
            <w:tcBorders>
              <w:top w:val="single" w:sz="4" w:space="0" w:color="auto"/>
              <w:bottom w:val="single" w:sz="12" w:space="0" w:color="auto"/>
            </w:tcBorders>
            <w:shd w:val="clear" w:color="auto" w:fill="auto"/>
            <w:tcMar>
              <w:left w:w="57" w:type="dxa"/>
              <w:right w:w="57" w:type="dxa"/>
            </w:tcMar>
          </w:tcPr>
          <w:p w14:paraId="7729B561"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16"/>
                <w:lang w:val="vi-VN"/>
              </w:rPr>
            </w:pPr>
            <w:bookmarkStart w:id="1762" w:name="_Toc484519111"/>
            <w:bookmarkStart w:id="1763" w:name="_Toc493247859"/>
            <w:r w:rsidRPr="00272B0E">
              <w:rPr>
                <w:rFonts w:ascii="Times New Roman" w:hAnsi="Times New Roman"/>
                <w:szCs w:val="16"/>
                <w:lang w:val="vi-VN"/>
              </w:rPr>
              <w:t>NQ</w:t>
            </w:r>
            <w:bookmarkEnd w:id="1762"/>
            <w:bookmarkEnd w:id="1763"/>
          </w:p>
        </w:tc>
        <w:tc>
          <w:tcPr>
            <w:tcW w:w="396" w:type="dxa"/>
            <w:tcBorders>
              <w:top w:val="single" w:sz="4" w:space="0" w:color="auto"/>
              <w:bottom w:val="single" w:sz="12" w:space="0" w:color="auto"/>
            </w:tcBorders>
            <w:shd w:val="clear" w:color="auto" w:fill="auto"/>
            <w:tcMar>
              <w:left w:w="57" w:type="dxa"/>
              <w:right w:w="57" w:type="dxa"/>
            </w:tcMar>
          </w:tcPr>
          <w:p w14:paraId="16205383"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64" w:name="_Toc484519112"/>
            <w:bookmarkStart w:id="1765" w:name="_Toc493247860"/>
            <w:r w:rsidRPr="00272B0E">
              <w:rPr>
                <w:rFonts w:ascii="Times New Roman" w:hAnsi="Times New Roman"/>
                <w:szCs w:val="20"/>
                <w:lang w:val="vi-VN"/>
              </w:rPr>
              <w:t>3</w:t>
            </w:r>
            <w:bookmarkEnd w:id="1764"/>
            <w:bookmarkEnd w:id="1765"/>
          </w:p>
        </w:tc>
        <w:tc>
          <w:tcPr>
            <w:tcW w:w="364" w:type="dxa"/>
            <w:tcBorders>
              <w:top w:val="single" w:sz="4" w:space="0" w:color="auto"/>
              <w:bottom w:val="single" w:sz="12" w:space="0" w:color="auto"/>
            </w:tcBorders>
            <w:shd w:val="clear" w:color="auto" w:fill="auto"/>
            <w:tcMar>
              <w:left w:w="57" w:type="dxa"/>
              <w:right w:w="57" w:type="dxa"/>
            </w:tcMar>
          </w:tcPr>
          <w:p w14:paraId="71307312"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66" w:name="_Toc484519113"/>
            <w:bookmarkStart w:id="1767" w:name="_Toc493247861"/>
            <w:r w:rsidRPr="00272B0E">
              <w:rPr>
                <w:rFonts w:ascii="Times New Roman" w:hAnsi="Times New Roman"/>
                <w:szCs w:val="20"/>
                <w:lang w:val="vi-VN"/>
              </w:rPr>
              <w:t>4</w:t>
            </w:r>
            <w:bookmarkEnd w:id="1766"/>
            <w:bookmarkEnd w:id="1767"/>
          </w:p>
        </w:tc>
        <w:tc>
          <w:tcPr>
            <w:tcW w:w="505" w:type="dxa"/>
            <w:tcBorders>
              <w:top w:val="single" w:sz="4" w:space="0" w:color="auto"/>
              <w:bottom w:val="single" w:sz="12" w:space="0" w:color="auto"/>
            </w:tcBorders>
            <w:shd w:val="clear" w:color="auto" w:fill="auto"/>
            <w:tcMar>
              <w:left w:w="57" w:type="dxa"/>
              <w:right w:w="57" w:type="dxa"/>
            </w:tcMar>
          </w:tcPr>
          <w:p w14:paraId="6ABB795D"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68" w:name="_Toc484519114"/>
            <w:bookmarkStart w:id="1769" w:name="_Toc493247862"/>
            <w:r w:rsidRPr="00272B0E">
              <w:rPr>
                <w:rFonts w:ascii="Times New Roman" w:hAnsi="Times New Roman"/>
                <w:szCs w:val="20"/>
                <w:lang w:val="vi-VN"/>
              </w:rPr>
              <w:t>NQ</w:t>
            </w:r>
            <w:bookmarkEnd w:id="1768"/>
            <w:bookmarkEnd w:id="1769"/>
          </w:p>
        </w:tc>
        <w:tc>
          <w:tcPr>
            <w:tcW w:w="578" w:type="dxa"/>
            <w:tcBorders>
              <w:top w:val="single" w:sz="4" w:space="0" w:color="auto"/>
              <w:bottom w:val="single" w:sz="12" w:space="0" w:color="auto"/>
            </w:tcBorders>
            <w:shd w:val="clear" w:color="auto" w:fill="auto"/>
            <w:tcMar>
              <w:left w:w="57" w:type="dxa"/>
              <w:right w:w="57" w:type="dxa"/>
            </w:tcMar>
          </w:tcPr>
          <w:p w14:paraId="352BE07E"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70" w:name="_Toc484519115"/>
            <w:bookmarkStart w:id="1771" w:name="_Toc493247863"/>
            <w:r w:rsidRPr="00272B0E">
              <w:rPr>
                <w:rFonts w:ascii="Times New Roman" w:hAnsi="Times New Roman"/>
                <w:szCs w:val="20"/>
                <w:lang w:val="vi-VN"/>
              </w:rPr>
              <w:t>5</w:t>
            </w:r>
            <w:bookmarkEnd w:id="1770"/>
            <w:bookmarkEnd w:id="1771"/>
          </w:p>
        </w:tc>
        <w:tc>
          <w:tcPr>
            <w:tcW w:w="567" w:type="dxa"/>
            <w:tcBorders>
              <w:top w:val="single" w:sz="4" w:space="0" w:color="auto"/>
              <w:bottom w:val="single" w:sz="12" w:space="0" w:color="auto"/>
            </w:tcBorders>
            <w:shd w:val="clear" w:color="auto" w:fill="auto"/>
            <w:tcMar>
              <w:left w:w="57" w:type="dxa"/>
              <w:right w:w="57" w:type="dxa"/>
            </w:tcMar>
          </w:tcPr>
          <w:p w14:paraId="6F501757"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72" w:name="_Toc484519116"/>
            <w:bookmarkStart w:id="1773" w:name="_Toc493247864"/>
            <w:r w:rsidRPr="00272B0E">
              <w:rPr>
                <w:rFonts w:ascii="Times New Roman" w:hAnsi="Times New Roman"/>
                <w:szCs w:val="20"/>
                <w:lang w:val="vi-VN"/>
              </w:rPr>
              <w:t>6</w:t>
            </w:r>
            <w:bookmarkEnd w:id="1772"/>
            <w:bookmarkEnd w:id="1773"/>
          </w:p>
        </w:tc>
        <w:tc>
          <w:tcPr>
            <w:tcW w:w="425" w:type="dxa"/>
            <w:tcBorders>
              <w:top w:val="single" w:sz="4" w:space="0" w:color="auto"/>
              <w:bottom w:val="single" w:sz="12" w:space="0" w:color="auto"/>
            </w:tcBorders>
            <w:shd w:val="clear" w:color="auto" w:fill="auto"/>
            <w:tcMar>
              <w:left w:w="57" w:type="dxa"/>
              <w:right w:w="57" w:type="dxa"/>
            </w:tcMar>
          </w:tcPr>
          <w:p w14:paraId="6E9C4F13"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74" w:name="_Toc484519117"/>
            <w:bookmarkStart w:id="1775" w:name="_Toc493247865"/>
            <w:r w:rsidRPr="00272B0E">
              <w:rPr>
                <w:rFonts w:ascii="Times New Roman" w:hAnsi="Times New Roman"/>
                <w:szCs w:val="20"/>
                <w:lang w:val="vi-VN"/>
              </w:rPr>
              <w:t>7</w:t>
            </w:r>
            <w:bookmarkEnd w:id="1774"/>
            <w:bookmarkEnd w:id="1775"/>
          </w:p>
        </w:tc>
        <w:tc>
          <w:tcPr>
            <w:tcW w:w="425" w:type="dxa"/>
            <w:tcBorders>
              <w:top w:val="single" w:sz="4" w:space="0" w:color="auto"/>
              <w:bottom w:val="single" w:sz="12" w:space="0" w:color="auto"/>
            </w:tcBorders>
            <w:shd w:val="clear" w:color="auto" w:fill="auto"/>
            <w:tcMar>
              <w:left w:w="57" w:type="dxa"/>
              <w:right w:w="57" w:type="dxa"/>
            </w:tcMar>
          </w:tcPr>
          <w:p w14:paraId="7D929072"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76" w:name="_Toc484519118"/>
            <w:bookmarkStart w:id="1777" w:name="_Toc493247866"/>
            <w:r w:rsidRPr="00272B0E">
              <w:rPr>
                <w:rFonts w:ascii="Times New Roman" w:hAnsi="Times New Roman"/>
                <w:szCs w:val="20"/>
                <w:lang w:val="vi-VN"/>
              </w:rPr>
              <w:t>8</w:t>
            </w:r>
            <w:bookmarkEnd w:id="1776"/>
            <w:bookmarkEnd w:id="1777"/>
          </w:p>
        </w:tc>
        <w:tc>
          <w:tcPr>
            <w:tcW w:w="516" w:type="dxa"/>
            <w:tcBorders>
              <w:top w:val="single" w:sz="4" w:space="0" w:color="auto"/>
              <w:bottom w:val="single" w:sz="12" w:space="0" w:color="auto"/>
            </w:tcBorders>
            <w:shd w:val="clear" w:color="auto" w:fill="auto"/>
            <w:tcMar>
              <w:left w:w="57" w:type="dxa"/>
              <w:right w:w="57" w:type="dxa"/>
            </w:tcMar>
          </w:tcPr>
          <w:p w14:paraId="7ABC720D" w14:textId="77777777" w:rsidR="00EF2A76" w:rsidRPr="00272B0E" w:rsidRDefault="00BB778D" w:rsidP="00486F3A">
            <w:pPr>
              <w:pStyle w:val="NoteLevel11"/>
              <w:keepNext w:val="0"/>
              <w:widowControl w:val="0"/>
              <w:tabs>
                <w:tab w:val="clear" w:pos="0"/>
                <w:tab w:val="left" w:pos="1574"/>
              </w:tabs>
              <w:spacing w:line="240" w:lineRule="auto"/>
              <w:jc w:val="both"/>
              <w:rPr>
                <w:rFonts w:ascii="Times New Roman" w:hAnsi="Times New Roman"/>
                <w:szCs w:val="12"/>
              </w:rPr>
            </w:pPr>
            <w:bookmarkStart w:id="1778" w:name="_Toc484519119"/>
            <w:bookmarkStart w:id="1779" w:name="_Toc493247867"/>
            <w:r w:rsidRPr="00272B0E">
              <w:rPr>
                <w:rFonts w:ascii="Times New Roman" w:hAnsi="Times New Roman"/>
                <w:szCs w:val="12"/>
              </w:rPr>
              <w:t>NQ</w:t>
            </w:r>
            <w:bookmarkEnd w:id="1778"/>
            <w:bookmarkEnd w:id="1779"/>
          </w:p>
        </w:tc>
        <w:tc>
          <w:tcPr>
            <w:tcW w:w="425" w:type="dxa"/>
            <w:tcBorders>
              <w:top w:val="single" w:sz="4" w:space="0" w:color="auto"/>
              <w:bottom w:val="single" w:sz="12" w:space="0" w:color="auto"/>
            </w:tcBorders>
            <w:shd w:val="clear" w:color="auto" w:fill="auto"/>
            <w:tcMar>
              <w:left w:w="57" w:type="dxa"/>
              <w:right w:w="57" w:type="dxa"/>
            </w:tcMar>
          </w:tcPr>
          <w:p w14:paraId="2A705AAE"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80" w:name="_Toc484519120"/>
            <w:bookmarkStart w:id="1781" w:name="_Toc493247868"/>
            <w:r w:rsidRPr="00272B0E">
              <w:rPr>
                <w:rFonts w:ascii="Times New Roman" w:hAnsi="Times New Roman"/>
                <w:szCs w:val="20"/>
                <w:lang w:val="vi-VN"/>
              </w:rPr>
              <w:t>9</w:t>
            </w:r>
            <w:bookmarkEnd w:id="1780"/>
            <w:bookmarkEnd w:id="1781"/>
          </w:p>
        </w:tc>
        <w:tc>
          <w:tcPr>
            <w:tcW w:w="425" w:type="dxa"/>
            <w:tcBorders>
              <w:top w:val="single" w:sz="4" w:space="0" w:color="auto"/>
              <w:bottom w:val="single" w:sz="12" w:space="0" w:color="auto"/>
            </w:tcBorders>
            <w:shd w:val="clear" w:color="auto" w:fill="auto"/>
            <w:tcMar>
              <w:left w:w="57" w:type="dxa"/>
              <w:right w:w="57" w:type="dxa"/>
            </w:tcMar>
          </w:tcPr>
          <w:p w14:paraId="335385BA"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82" w:name="_Toc484519121"/>
            <w:bookmarkStart w:id="1783" w:name="_Toc493247869"/>
            <w:r w:rsidRPr="00272B0E">
              <w:rPr>
                <w:rFonts w:ascii="Times New Roman" w:hAnsi="Times New Roman"/>
                <w:szCs w:val="20"/>
                <w:lang w:val="vi-VN"/>
              </w:rPr>
              <w:t>10</w:t>
            </w:r>
            <w:bookmarkEnd w:id="1782"/>
            <w:bookmarkEnd w:id="1783"/>
          </w:p>
        </w:tc>
        <w:tc>
          <w:tcPr>
            <w:tcW w:w="516" w:type="dxa"/>
            <w:tcBorders>
              <w:top w:val="single" w:sz="4" w:space="0" w:color="auto"/>
              <w:bottom w:val="single" w:sz="12" w:space="0" w:color="auto"/>
            </w:tcBorders>
            <w:shd w:val="clear" w:color="auto" w:fill="auto"/>
            <w:tcMar>
              <w:left w:w="57" w:type="dxa"/>
              <w:right w:w="57" w:type="dxa"/>
            </w:tcMar>
          </w:tcPr>
          <w:p w14:paraId="263DF31C"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12"/>
                <w:lang w:val="vi-VN"/>
              </w:rPr>
            </w:pPr>
            <w:bookmarkStart w:id="1784" w:name="_Toc484519122"/>
            <w:bookmarkStart w:id="1785" w:name="_Toc493247870"/>
            <w:r w:rsidRPr="00272B0E">
              <w:rPr>
                <w:rFonts w:ascii="Times New Roman" w:hAnsi="Times New Roman"/>
                <w:szCs w:val="12"/>
                <w:lang w:val="vi-VN"/>
              </w:rPr>
              <w:t>NQ</w:t>
            </w:r>
            <w:bookmarkEnd w:id="1784"/>
            <w:bookmarkEnd w:id="1785"/>
          </w:p>
        </w:tc>
        <w:tc>
          <w:tcPr>
            <w:tcW w:w="425" w:type="dxa"/>
            <w:tcBorders>
              <w:top w:val="single" w:sz="4" w:space="0" w:color="auto"/>
              <w:bottom w:val="single" w:sz="12" w:space="0" w:color="auto"/>
            </w:tcBorders>
            <w:shd w:val="clear" w:color="auto" w:fill="auto"/>
            <w:tcMar>
              <w:left w:w="57" w:type="dxa"/>
              <w:right w:w="57" w:type="dxa"/>
            </w:tcMar>
          </w:tcPr>
          <w:p w14:paraId="31A4380A"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16"/>
                <w:lang w:val="vi-VN"/>
              </w:rPr>
            </w:pPr>
            <w:bookmarkStart w:id="1786" w:name="_Toc484519123"/>
            <w:bookmarkStart w:id="1787" w:name="_Toc493247871"/>
            <w:r w:rsidRPr="00272B0E">
              <w:rPr>
                <w:rFonts w:ascii="Times New Roman" w:hAnsi="Times New Roman"/>
                <w:szCs w:val="16"/>
                <w:lang w:val="vi-VN"/>
              </w:rPr>
              <w:t>TC</w:t>
            </w:r>
            <w:bookmarkEnd w:id="1786"/>
            <w:bookmarkEnd w:id="1787"/>
          </w:p>
        </w:tc>
        <w:tc>
          <w:tcPr>
            <w:tcW w:w="567" w:type="dxa"/>
            <w:tcBorders>
              <w:top w:val="single" w:sz="4" w:space="0" w:color="auto"/>
              <w:bottom w:val="single" w:sz="12" w:space="0" w:color="auto"/>
            </w:tcBorders>
            <w:shd w:val="clear" w:color="auto" w:fill="auto"/>
            <w:tcMar>
              <w:left w:w="57" w:type="dxa"/>
              <w:right w:w="57" w:type="dxa"/>
            </w:tcMar>
          </w:tcPr>
          <w:p w14:paraId="04069A53"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16"/>
                <w:lang w:val="vi-VN"/>
              </w:rPr>
            </w:pPr>
            <w:bookmarkStart w:id="1788" w:name="_Toc484519124"/>
            <w:bookmarkStart w:id="1789" w:name="_Toc493247872"/>
            <w:r w:rsidRPr="00272B0E">
              <w:rPr>
                <w:rFonts w:ascii="Times New Roman" w:hAnsi="Times New Roman"/>
                <w:szCs w:val="16"/>
                <w:lang w:val="vi-VN"/>
              </w:rPr>
              <w:t>khác</w:t>
            </w:r>
            <w:bookmarkEnd w:id="1788"/>
            <w:bookmarkEnd w:id="1789"/>
          </w:p>
        </w:tc>
        <w:tc>
          <w:tcPr>
            <w:tcW w:w="425" w:type="dxa"/>
            <w:tcBorders>
              <w:top w:val="single" w:sz="4" w:space="0" w:color="auto"/>
              <w:bottom w:val="single" w:sz="12" w:space="0" w:color="auto"/>
            </w:tcBorders>
            <w:shd w:val="clear" w:color="auto" w:fill="auto"/>
            <w:tcMar>
              <w:left w:w="57" w:type="dxa"/>
              <w:right w:w="57" w:type="dxa"/>
            </w:tcMar>
          </w:tcPr>
          <w:p w14:paraId="0C5B0898"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16"/>
                <w:lang w:val="vi-VN"/>
              </w:rPr>
            </w:pPr>
            <w:bookmarkStart w:id="1790" w:name="_Toc484519125"/>
            <w:bookmarkStart w:id="1791" w:name="_Toc493247873"/>
            <w:r w:rsidRPr="00272B0E">
              <w:rPr>
                <w:rFonts w:ascii="Times New Roman" w:hAnsi="Times New Roman"/>
                <w:szCs w:val="16"/>
                <w:lang w:val="vi-VN"/>
              </w:rPr>
              <w:t>TC</w:t>
            </w:r>
            <w:bookmarkEnd w:id="1790"/>
            <w:bookmarkEnd w:id="1791"/>
          </w:p>
        </w:tc>
        <w:tc>
          <w:tcPr>
            <w:tcW w:w="567" w:type="dxa"/>
            <w:tcBorders>
              <w:top w:val="single" w:sz="4" w:space="0" w:color="auto"/>
              <w:bottom w:val="single" w:sz="12" w:space="0" w:color="auto"/>
            </w:tcBorders>
            <w:shd w:val="clear" w:color="auto" w:fill="auto"/>
            <w:tcMar>
              <w:left w:w="57" w:type="dxa"/>
              <w:right w:w="57" w:type="dxa"/>
            </w:tcMar>
          </w:tcPr>
          <w:p w14:paraId="1B6569AA" w14:textId="77777777" w:rsidR="00EF2A76" w:rsidRPr="00272B0E" w:rsidRDefault="00EF2A76" w:rsidP="00486F3A">
            <w:pPr>
              <w:pStyle w:val="NoteLevel11"/>
              <w:keepNext w:val="0"/>
              <w:widowControl w:val="0"/>
              <w:tabs>
                <w:tab w:val="clear" w:pos="0"/>
                <w:tab w:val="left" w:pos="1574"/>
              </w:tabs>
              <w:spacing w:line="240" w:lineRule="auto"/>
              <w:jc w:val="both"/>
              <w:rPr>
                <w:rFonts w:ascii="Times New Roman" w:hAnsi="Times New Roman"/>
                <w:szCs w:val="16"/>
                <w:lang w:val="vi-VN"/>
              </w:rPr>
            </w:pPr>
            <w:bookmarkStart w:id="1792" w:name="_Toc484519126"/>
            <w:bookmarkStart w:id="1793" w:name="_Toc493247874"/>
            <w:r w:rsidRPr="00272B0E">
              <w:rPr>
                <w:rFonts w:ascii="Times New Roman" w:hAnsi="Times New Roman"/>
                <w:szCs w:val="16"/>
                <w:lang w:val="vi-VN"/>
              </w:rPr>
              <w:t>khác</w:t>
            </w:r>
            <w:bookmarkEnd w:id="1792"/>
            <w:bookmarkEnd w:id="1793"/>
          </w:p>
        </w:tc>
      </w:tr>
      <w:tr w:rsidR="00272B0E" w:rsidRPr="00272B0E" w14:paraId="5D0C5E10" w14:textId="77777777" w:rsidTr="00272B0E">
        <w:trPr>
          <w:jc w:val="center"/>
        </w:trPr>
        <w:tc>
          <w:tcPr>
            <w:tcW w:w="644" w:type="dxa"/>
            <w:tcBorders>
              <w:top w:val="single" w:sz="12" w:space="0" w:color="auto"/>
              <w:right w:val="single" w:sz="12" w:space="0" w:color="auto"/>
            </w:tcBorders>
            <w:shd w:val="clear" w:color="auto" w:fill="auto"/>
            <w:tcMar>
              <w:left w:w="57" w:type="dxa"/>
              <w:right w:w="57" w:type="dxa"/>
            </w:tcMar>
          </w:tcPr>
          <w:p w14:paraId="5EAEEC7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1794" w:name="_Toc484519127"/>
            <w:bookmarkStart w:id="1795" w:name="_Toc493247875"/>
            <w:r w:rsidRPr="00272B0E">
              <w:rPr>
                <w:rFonts w:ascii="Times New Roman" w:hAnsi="Times New Roman"/>
                <w:lang w:val="vi-VN"/>
              </w:rPr>
              <w:t>1</w:t>
            </w:r>
            <w:bookmarkEnd w:id="1794"/>
            <w:bookmarkEnd w:id="1795"/>
          </w:p>
        </w:tc>
        <w:tc>
          <w:tcPr>
            <w:tcW w:w="449" w:type="dxa"/>
            <w:tcBorders>
              <w:top w:val="single" w:sz="12" w:space="0" w:color="auto"/>
              <w:left w:val="single" w:sz="12" w:space="0" w:color="auto"/>
            </w:tcBorders>
            <w:shd w:val="clear" w:color="auto" w:fill="auto"/>
            <w:tcMar>
              <w:left w:w="57" w:type="dxa"/>
              <w:right w:w="57" w:type="dxa"/>
            </w:tcMar>
          </w:tcPr>
          <w:p w14:paraId="77B25BE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96" w:name="_Toc484519128"/>
            <w:bookmarkStart w:id="1797" w:name="_Toc493247876"/>
            <w:r w:rsidRPr="00272B0E">
              <w:rPr>
                <w:rFonts w:ascii="Times New Roman" w:hAnsi="Times New Roman"/>
                <w:szCs w:val="20"/>
                <w:lang w:val="vi-VN"/>
              </w:rPr>
              <w:t>+</w:t>
            </w:r>
            <w:bookmarkEnd w:id="1796"/>
            <w:bookmarkEnd w:id="1797"/>
          </w:p>
        </w:tc>
        <w:tc>
          <w:tcPr>
            <w:tcW w:w="358" w:type="dxa"/>
            <w:tcBorders>
              <w:top w:val="single" w:sz="12" w:space="0" w:color="auto"/>
            </w:tcBorders>
            <w:shd w:val="clear" w:color="auto" w:fill="auto"/>
            <w:tcMar>
              <w:left w:w="57" w:type="dxa"/>
              <w:right w:w="57" w:type="dxa"/>
            </w:tcMar>
          </w:tcPr>
          <w:p w14:paraId="107DBD5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798" w:name="_Toc484519129"/>
            <w:bookmarkStart w:id="1799" w:name="_Toc493247877"/>
            <w:r w:rsidRPr="00272B0E">
              <w:rPr>
                <w:rFonts w:ascii="Times New Roman" w:hAnsi="Times New Roman"/>
                <w:szCs w:val="20"/>
                <w:lang w:val="vi-VN"/>
              </w:rPr>
              <w:t>+</w:t>
            </w:r>
            <w:bookmarkEnd w:id="1798"/>
            <w:bookmarkEnd w:id="1799"/>
          </w:p>
        </w:tc>
        <w:tc>
          <w:tcPr>
            <w:tcW w:w="500" w:type="dxa"/>
            <w:tcBorders>
              <w:top w:val="single" w:sz="12" w:space="0" w:color="auto"/>
            </w:tcBorders>
            <w:shd w:val="clear" w:color="auto" w:fill="auto"/>
            <w:tcMar>
              <w:left w:w="57" w:type="dxa"/>
              <w:right w:w="57" w:type="dxa"/>
            </w:tcMar>
            <w:vAlign w:val="bottom"/>
          </w:tcPr>
          <w:p w14:paraId="42D55A1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00" w:name="_Toc484519130"/>
            <w:bookmarkStart w:id="1801" w:name="_Toc493247878"/>
            <w:r w:rsidRPr="00272B0E">
              <w:rPr>
                <w:rFonts w:ascii="Times New Roman" w:hAnsi="Times New Roman"/>
              </w:rPr>
              <w:t>C</w:t>
            </w:r>
            <w:bookmarkEnd w:id="1800"/>
            <w:bookmarkEnd w:id="1801"/>
          </w:p>
        </w:tc>
        <w:tc>
          <w:tcPr>
            <w:tcW w:w="396" w:type="dxa"/>
            <w:tcBorders>
              <w:top w:val="single" w:sz="12" w:space="0" w:color="auto"/>
            </w:tcBorders>
            <w:shd w:val="clear" w:color="auto" w:fill="auto"/>
            <w:tcMar>
              <w:left w:w="57" w:type="dxa"/>
              <w:right w:w="57" w:type="dxa"/>
            </w:tcMar>
          </w:tcPr>
          <w:p w14:paraId="0DEE19F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02" w:name="_Toc484519131"/>
            <w:bookmarkStart w:id="1803" w:name="_Toc493247879"/>
            <w:r w:rsidRPr="00272B0E">
              <w:rPr>
                <w:rFonts w:ascii="Times New Roman" w:hAnsi="Times New Roman"/>
                <w:szCs w:val="20"/>
                <w:lang w:val="vi-VN"/>
              </w:rPr>
              <w:t>0</w:t>
            </w:r>
            <w:bookmarkEnd w:id="1802"/>
            <w:bookmarkEnd w:id="1803"/>
          </w:p>
        </w:tc>
        <w:tc>
          <w:tcPr>
            <w:tcW w:w="364" w:type="dxa"/>
            <w:tcBorders>
              <w:top w:val="single" w:sz="12" w:space="0" w:color="auto"/>
            </w:tcBorders>
            <w:shd w:val="clear" w:color="auto" w:fill="auto"/>
            <w:tcMar>
              <w:left w:w="57" w:type="dxa"/>
              <w:right w:w="57" w:type="dxa"/>
            </w:tcMar>
          </w:tcPr>
          <w:p w14:paraId="026805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04" w:name="_Toc484519132"/>
            <w:bookmarkStart w:id="1805" w:name="_Toc493247880"/>
            <w:r w:rsidRPr="00272B0E">
              <w:rPr>
                <w:rFonts w:ascii="Times New Roman" w:hAnsi="Times New Roman"/>
                <w:szCs w:val="20"/>
                <w:lang w:val="vi-VN"/>
              </w:rPr>
              <w:t>+</w:t>
            </w:r>
            <w:bookmarkEnd w:id="1804"/>
            <w:bookmarkEnd w:id="1805"/>
          </w:p>
        </w:tc>
        <w:tc>
          <w:tcPr>
            <w:tcW w:w="505" w:type="dxa"/>
            <w:tcBorders>
              <w:top w:val="single" w:sz="12" w:space="0" w:color="auto"/>
            </w:tcBorders>
            <w:shd w:val="clear" w:color="auto" w:fill="auto"/>
            <w:tcMar>
              <w:left w:w="57" w:type="dxa"/>
              <w:right w:w="57" w:type="dxa"/>
            </w:tcMar>
            <w:vAlign w:val="bottom"/>
          </w:tcPr>
          <w:p w14:paraId="6BB5819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06" w:name="_Toc484519133"/>
            <w:bookmarkStart w:id="1807" w:name="_Toc493247881"/>
            <w:r w:rsidRPr="00272B0E">
              <w:rPr>
                <w:rFonts w:ascii="Times New Roman" w:hAnsi="Times New Roman"/>
              </w:rPr>
              <w:t>K</w:t>
            </w:r>
            <w:bookmarkEnd w:id="1806"/>
            <w:bookmarkEnd w:id="1807"/>
          </w:p>
        </w:tc>
        <w:tc>
          <w:tcPr>
            <w:tcW w:w="578" w:type="dxa"/>
            <w:tcBorders>
              <w:top w:val="single" w:sz="12" w:space="0" w:color="auto"/>
            </w:tcBorders>
            <w:shd w:val="clear" w:color="auto" w:fill="auto"/>
            <w:tcMar>
              <w:left w:w="57" w:type="dxa"/>
              <w:right w:w="57" w:type="dxa"/>
            </w:tcMar>
          </w:tcPr>
          <w:p w14:paraId="2D387DC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08" w:name="_Toc484519134"/>
            <w:bookmarkStart w:id="1809" w:name="_Toc493247882"/>
            <w:r w:rsidRPr="00272B0E">
              <w:rPr>
                <w:rFonts w:ascii="Times New Roman" w:hAnsi="Times New Roman"/>
                <w:szCs w:val="20"/>
                <w:lang w:val="vi-VN"/>
              </w:rPr>
              <w:t>-</w:t>
            </w:r>
            <w:bookmarkEnd w:id="1808"/>
            <w:bookmarkEnd w:id="1809"/>
          </w:p>
        </w:tc>
        <w:tc>
          <w:tcPr>
            <w:tcW w:w="567" w:type="dxa"/>
            <w:tcBorders>
              <w:top w:val="single" w:sz="12" w:space="0" w:color="auto"/>
            </w:tcBorders>
            <w:shd w:val="clear" w:color="auto" w:fill="auto"/>
            <w:tcMar>
              <w:left w:w="57" w:type="dxa"/>
              <w:right w:w="57" w:type="dxa"/>
            </w:tcMar>
          </w:tcPr>
          <w:p w14:paraId="6B3F286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10" w:name="_Toc484519135"/>
            <w:bookmarkStart w:id="1811" w:name="_Toc493247883"/>
            <w:r w:rsidRPr="00272B0E">
              <w:rPr>
                <w:rFonts w:ascii="Times New Roman" w:hAnsi="Times New Roman"/>
                <w:szCs w:val="20"/>
                <w:lang w:val="vi-VN"/>
              </w:rPr>
              <w:t>+</w:t>
            </w:r>
            <w:bookmarkEnd w:id="1810"/>
            <w:bookmarkEnd w:id="1811"/>
          </w:p>
        </w:tc>
        <w:tc>
          <w:tcPr>
            <w:tcW w:w="425" w:type="dxa"/>
            <w:tcBorders>
              <w:top w:val="single" w:sz="12" w:space="0" w:color="auto"/>
            </w:tcBorders>
            <w:shd w:val="clear" w:color="auto" w:fill="auto"/>
            <w:tcMar>
              <w:left w:w="57" w:type="dxa"/>
              <w:right w:w="57" w:type="dxa"/>
            </w:tcMar>
          </w:tcPr>
          <w:p w14:paraId="70FE6FE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12" w:name="_Toc484519136"/>
            <w:bookmarkStart w:id="1813" w:name="_Toc493247884"/>
            <w:r w:rsidRPr="00272B0E">
              <w:rPr>
                <w:rFonts w:ascii="Times New Roman" w:hAnsi="Times New Roman"/>
                <w:szCs w:val="20"/>
                <w:lang w:val="vi-VN"/>
              </w:rPr>
              <w:t>0</w:t>
            </w:r>
            <w:bookmarkEnd w:id="1812"/>
            <w:bookmarkEnd w:id="1813"/>
          </w:p>
        </w:tc>
        <w:tc>
          <w:tcPr>
            <w:tcW w:w="425" w:type="dxa"/>
            <w:tcBorders>
              <w:top w:val="single" w:sz="12" w:space="0" w:color="auto"/>
            </w:tcBorders>
            <w:shd w:val="clear" w:color="auto" w:fill="auto"/>
            <w:tcMar>
              <w:left w:w="57" w:type="dxa"/>
              <w:right w:w="57" w:type="dxa"/>
            </w:tcMar>
          </w:tcPr>
          <w:p w14:paraId="6C16F0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14" w:name="_Toc484519137"/>
            <w:bookmarkStart w:id="1815" w:name="_Toc493247885"/>
            <w:r w:rsidRPr="00272B0E">
              <w:rPr>
                <w:rFonts w:ascii="Times New Roman" w:hAnsi="Times New Roman"/>
                <w:szCs w:val="20"/>
                <w:lang w:val="vi-VN"/>
              </w:rPr>
              <w:t>0</w:t>
            </w:r>
            <w:bookmarkEnd w:id="1814"/>
            <w:bookmarkEnd w:id="1815"/>
          </w:p>
        </w:tc>
        <w:tc>
          <w:tcPr>
            <w:tcW w:w="516" w:type="dxa"/>
            <w:tcBorders>
              <w:top w:val="single" w:sz="12" w:space="0" w:color="auto"/>
            </w:tcBorders>
            <w:shd w:val="clear" w:color="auto" w:fill="auto"/>
            <w:tcMar>
              <w:left w:w="57" w:type="dxa"/>
              <w:right w:w="57" w:type="dxa"/>
            </w:tcMar>
            <w:vAlign w:val="bottom"/>
          </w:tcPr>
          <w:p w14:paraId="47233E4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16" w:name="_Toc484519138"/>
            <w:bookmarkStart w:id="1817" w:name="_Toc493247886"/>
            <w:r w:rsidRPr="00272B0E">
              <w:rPr>
                <w:rFonts w:ascii="Times New Roman" w:hAnsi="Times New Roman"/>
              </w:rPr>
              <w:t>C</w:t>
            </w:r>
            <w:bookmarkEnd w:id="1816"/>
            <w:bookmarkEnd w:id="1817"/>
          </w:p>
        </w:tc>
        <w:tc>
          <w:tcPr>
            <w:tcW w:w="425" w:type="dxa"/>
            <w:tcBorders>
              <w:top w:val="single" w:sz="12" w:space="0" w:color="auto"/>
            </w:tcBorders>
            <w:shd w:val="clear" w:color="auto" w:fill="auto"/>
            <w:tcMar>
              <w:left w:w="57" w:type="dxa"/>
              <w:right w:w="57" w:type="dxa"/>
            </w:tcMar>
          </w:tcPr>
          <w:p w14:paraId="2E19FF1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18" w:name="_Toc484519139"/>
            <w:bookmarkStart w:id="1819" w:name="_Toc493247887"/>
            <w:r w:rsidRPr="00272B0E">
              <w:rPr>
                <w:rFonts w:ascii="Times New Roman" w:hAnsi="Times New Roman"/>
                <w:szCs w:val="20"/>
                <w:lang w:val="vi-VN"/>
              </w:rPr>
              <w:t>0</w:t>
            </w:r>
            <w:bookmarkEnd w:id="1818"/>
            <w:bookmarkEnd w:id="1819"/>
          </w:p>
        </w:tc>
        <w:tc>
          <w:tcPr>
            <w:tcW w:w="425" w:type="dxa"/>
            <w:tcBorders>
              <w:top w:val="single" w:sz="12" w:space="0" w:color="auto"/>
            </w:tcBorders>
            <w:shd w:val="clear" w:color="auto" w:fill="auto"/>
            <w:tcMar>
              <w:left w:w="57" w:type="dxa"/>
              <w:right w:w="57" w:type="dxa"/>
            </w:tcMar>
          </w:tcPr>
          <w:p w14:paraId="365BFD8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20" w:name="_Toc484519140"/>
            <w:bookmarkStart w:id="1821" w:name="_Toc493247888"/>
            <w:r w:rsidRPr="00272B0E">
              <w:rPr>
                <w:rFonts w:ascii="Times New Roman" w:hAnsi="Times New Roman"/>
                <w:szCs w:val="20"/>
                <w:lang w:val="vi-VN"/>
              </w:rPr>
              <w:t>0</w:t>
            </w:r>
            <w:bookmarkEnd w:id="1820"/>
            <w:bookmarkEnd w:id="1821"/>
          </w:p>
        </w:tc>
        <w:tc>
          <w:tcPr>
            <w:tcW w:w="516" w:type="dxa"/>
            <w:tcBorders>
              <w:top w:val="single" w:sz="12" w:space="0" w:color="auto"/>
            </w:tcBorders>
            <w:shd w:val="clear" w:color="auto" w:fill="auto"/>
            <w:tcMar>
              <w:left w:w="57" w:type="dxa"/>
              <w:right w:w="57" w:type="dxa"/>
            </w:tcMar>
            <w:vAlign w:val="bottom"/>
          </w:tcPr>
          <w:p w14:paraId="02192A2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22" w:name="_Toc484519141"/>
            <w:bookmarkStart w:id="1823" w:name="_Toc493247889"/>
            <w:r w:rsidRPr="00272B0E">
              <w:rPr>
                <w:rFonts w:ascii="Times New Roman" w:hAnsi="Times New Roman"/>
              </w:rPr>
              <w:t>C</w:t>
            </w:r>
            <w:bookmarkEnd w:id="1822"/>
            <w:bookmarkEnd w:id="1823"/>
          </w:p>
        </w:tc>
        <w:tc>
          <w:tcPr>
            <w:tcW w:w="425" w:type="dxa"/>
            <w:tcBorders>
              <w:top w:val="single" w:sz="12" w:space="0" w:color="auto"/>
            </w:tcBorders>
            <w:shd w:val="clear" w:color="auto" w:fill="auto"/>
            <w:tcMar>
              <w:left w:w="57" w:type="dxa"/>
              <w:right w:w="57" w:type="dxa"/>
            </w:tcMar>
          </w:tcPr>
          <w:p w14:paraId="1A7246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24" w:name="_Toc484519142"/>
            <w:bookmarkStart w:id="1825" w:name="_Toc493247890"/>
            <w:r w:rsidRPr="00272B0E">
              <w:rPr>
                <w:rFonts w:ascii="Times New Roman" w:hAnsi="Times New Roman"/>
                <w:szCs w:val="20"/>
                <w:lang w:val="vi-VN"/>
              </w:rPr>
              <w:t>0</w:t>
            </w:r>
            <w:bookmarkEnd w:id="1824"/>
            <w:bookmarkEnd w:id="1825"/>
          </w:p>
        </w:tc>
        <w:tc>
          <w:tcPr>
            <w:tcW w:w="567" w:type="dxa"/>
            <w:tcBorders>
              <w:top w:val="single" w:sz="12" w:space="0" w:color="auto"/>
            </w:tcBorders>
            <w:shd w:val="clear" w:color="auto" w:fill="auto"/>
            <w:tcMar>
              <w:left w:w="57" w:type="dxa"/>
              <w:right w:w="57" w:type="dxa"/>
            </w:tcMar>
          </w:tcPr>
          <w:p w14:paraId="2CFDCE4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26" w:name="_Toc484519143"/>
            <w:bookmarkStart w:id="1827" w:name="_Toc493247891"/>
            <w:r w:rsidRPr="00272B0E">
              <w:rPr>
                <w:rFonts w:ascii="Times New Roman" w:hAnsi="Times New Roman"/>
                <w:szCs w:val="20"/>
                <w:lang w:val="vi-VN"/>
              </w:rPr>
              <w:t>0</w:t>
            </w:r>
            <w:bookmarkEnd w:id="1826"/>
            <w:bookmarkEnd w:id="1827"/>
          </w:p>
        </w:tc>
        <w:tc>
          <w:tcPr>
            <w:tcW w:w="425" w:type="dxa"/>
            <w:tcBorders>
              <w:top w:val="single" w:sz="12" w:space="0" w:color="auto"/>
            </w:tcBorders>
            <w:shd w:val="clear" w:color="auto" w:fill="auto"/>
            <w:tcMar>
              <w:left w:w="57" w:type="dxa"/>
              <w:right w:w="57" w:type="dxa"/>
            </w:tcMar>
          </w:tcPr>
          <w:p w14:paraId="1FE07B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28" w:name="_Toc484519144"/>
            <w:bookmarkStart w:id="1829" w:name="_Toc493247892"/>
            <w:r w:rsidRPr="00272B0E">
              <w:rPr>
                <w:rFonts w:ascii="Times New Roman" w:hAnsi="Times New Roman"/>
                <w:szCs w:val="20"/>
                <w:lang w:val="vi-VN"/>
              </w:rPr>
              <w:t>0</w:t>
            </w:r>
            <w:bookmarkEnd w:id="1828"/>
            <w:bookmarkEnd w:id="1829"/>
          </w:p>
        </w:tc>
        <w:tc>
          <w:tcPr>
            <w:tcW w:w="567" w:type="dxa"/>
            <w:tcBorders>
              <w:top w:val="single" w:sz="12" w:space="0" w:color="auto"/>
            </w:tcBorders>
            <w:shd w:val="clear" w:color="auto" w:fill="auto"/>
            <w:tcMar>
              <w:left w:w="57" w:type="dxa"/>
              <w:right w:w="57" w:type="dxa"/>
            </w:tcMar>
          </w:tcPr>
          <w:p w14:paraId="01DB81B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30" w:name="_Toc484519145"/>
            <w:bookmarkStart w:id="1831" w:name="_Toc493247893"/>
            <w:r w:rsidRPr="00272B0E">
              <w:rPr>
                <w:rFonts w:ascii="Times New Roman" w:hAnsi="Times New Roman"/>
                <w:szCs w:val="20"/>
                <w:lang w:val="vi-VN"/>
              </w:rPr>
              <w:t>0</w:t>
            </w:r>
            <w:bookmarkEnd w:id="1830"/>
            <w:bookmarkEnd w:id="1831"/>
          </w:p>
        </w:tc>
      </w:tr>
      <w:tr w:rsidR="00272B0E" w:rsidRPr="00272B0E" w14:paraId="5E56C4AC" w14:textId="77777777" w:rsidTr="00272B0E">
        <w:trPr>
          <w:jc w:val="center"/>
        </w:trPr>
        <w:tc>
          <w:tcPr>
            <w:tcW w:w="644" w:type="dxa"/>
            <w:tcBorders>
              <w:right w:val="single" w:sz="12" w:space="0" w:color="auto"/>
            </w:tcBorders>
            <w:shd w:val="clear" w:color="auto" w:fill="auto"/>
            <w:tcMar>
              <w:left w:w="57" w:type="dxa"/>
              <w:right w:w="57" w:type="dxa"/>
            </w:tcMar>
          </w:tcPr>
          <w:p w14:paraId="3E816D12"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1832" w:name="_Toc484519146"/>
            <w:bookmarkStart w:id="1833" w:name="_Toc493247894"/>
            <w:r w:rsidRPr="00272B0E">
              <w:rPr>
                <w:rFonts w:ascii="Times New Roman" w:hAnsi="Times New Roman"/>
                <w:lang w:val="vi-VN"/>
              </w:rPr>
              <w:t>2</w:t>
            </w:r>
            <w:bookmarkEnd w:id="1832"/>
            <w:bookmarkEnd w:id="1833"/>
          </w:p>
        </w:tc>
        <w:tc>
          <w:tcPr>
            <w:tcW w:w="449" w:type="dxa"/>
            <w:tcBorders>
              <w:left w:val="single" w:sz="12" w:space="0" w:color="auto"/>
            </w:tcBorders>
            <w:shd w:val="clear" w:color="auto" w:fill="auto"/>
            <w:tcMar>
              <w:left w:w="57" w:type="dxa"/>
              <w:right w:w="57" w:type="dxa"/>
            </w:tcMar>
          </w:tcPr>
          <w:p w14:paraId="064233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34" w:name="_Toc484519147"/>
            <w:bookmarkStart w:id="1835" w:name="_Toc493247895"/>
            <w:r w:rsidRPr="00272B0E">
              <w:rPr>
                <w:rFonts w:ascii="Times New Roman" w:hAnsi="Times New Roman"/>
                <w:szCs w:val="20"/>
                <w:lang w:val="vi-VN"/>
              </w:rPr>
              <w:t>-</w:t>
            </w:r>
            <w:bookmarkEnd w:id="1834"/>
            <w:bookmarkEnd w:id="1835"/>
          </w:p>
        </w:tc>
        <w:tc>
          <w:tcPr>
            <w:tcW w:w="358" w:type="dxa"/>
            <w:shd w:val="clear" w:color="auto" w:fill="auto"/>
            <w:tcMar>
              <w:left w:w="57" w:type="dxa"/>
              <w:right w:w="57" w:type="dxa"/>
            </w:tcMar>
          </w:tcPr>
          <w:p w14:paraId="34C0137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36" w:name="_Toc484519148"/>
            <w:bookmarkStart w:id="1837" w:name="_Toc493247896"/>
            <w:r w:rsidRPr="00272B0E">
              <w:rPr>
                <w:rFonts w:ascii="Times New Roman" w:hAnsi="Times New Roman"/>
                <w:szCs w:val="20"/>
                <w:lang w:val="vi-VN"/>
              </w:rPr>
              <w:t>+</w:t>
            </w:r>
            <w:bookmarkEnd w:id="1836"/>
            <w:bookmarkEnd w:id="1837"/>
          </w:p>
        </w:tc>
        <w:tc>
          <w:tcPr>
            <w:tcW w:w="500" w:type="dxa"/>
            <w:shd w:val="clear" w:color="auto" w:fill="auto"/>
            <w:tcMar>
              <w:left w:w="57" w:type="dxa"/>
              <w:right w:w="57" w:type="dxa"/>
            </w:tcMar>
            <w:vAlign w:val="bottom"/>
          </w:tcPr>
          <w:p w14:paraId="47B7B05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38" w:name="_Toc484519149"/>
            <w:bookmarkStart w:id="1839" w:name="_Toc493247897"/>
            <w:r w:rsidRPr="00272B0E">
              <w:rPr>
                <w:rFonts w:ascii="Times New Roman" w:hAnsi="Times New Roman"/>
              </w:rPr>
              <w:t>K</w:t>
            </w:r>
            <w:bookmarkEnd w:id="1838"/>
            <w:bookmarkEnd w:id="1839"/>
          </w:p>
        </w:tc>
        <w:tc>
          <w:tcPr>
            <w:tcW w:w="396" w:type="dxa"/>
            <w:shd w:val="clear" w:color="auto" w:fill="auto"/>
            <w:tcMar>
              <w:left w:w="57" w:type="dxa"/>
              <w:right w:w="57" w:type="dxa"/>
            </w:tcMar>
          </w:tcPr>
          <w:p w14:paraId="6CF5F4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40" w:name="_Toc484519150"/>
            <w:bookmarkStart w:id="1841" w:name="_Toc493247898"/>
            <w:r w:rsidRPr="00272B0E">
              <w:rPr>
                <w:rFonts w:ascii="Times New Roman" w:hAnsi="Times New Roman"/>
                <w:szCs w:val="20"/>
                <w:lang w:val="vi-VN"/>
              </w:rPr>
              <w:t>-</w:t>
            </w:r>
            <w:bookmarkEnd w:id="1840"/>
            <w:bookmarkEnd w:id="1841"/>
          </w:p>
        </w:tc>
        <w:tc>
          <w:tcPr>
            <w:tcW w:w="364" w:type="dxa"/>
            <w:shd w:val="clear" w:color="auto" w:fill="auto"/>
            <w:tcMar>
              <w:left w:w="57" w:type="dxa"/>
              <w:right w:w="57" w:type="dxa"/>
            </w:tcMar>
          </w:tcPr>
          <w:p w14:paraId="32BDDAA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42" w:name="_Toc484519151"/>
            <w:bookmarkStart w:id="1843" w:name="_Toc493247899"/>
            <w:r w:rsidRPr="00272B0E">
              <w:rPr>
                <w:rFonts w:ascii="Times New Roman" w:hAnsi="Times New Roman"/>
                <w:szCs w:val="20"/>
                <w:lang w:val="vi-VN"/>
              </w:rPr>
              <w:t>+</w:t>
            </w:r>
            <w:bookmarkEnd w:id="1842"/>
            <w:bookmarkEnd w:id="1843"/>
          </w:p>
        </w:tc>
        <w:tc>
          <w:tcPr>
            <w:tcW w:w="505" w:type="dxa"/>
            <w:shd w:val="clear" w:color="auto" w:fill="auto"/>
            <w:tcMar>
              <w:left w:w="57" w:type="dxa"/>
              <w:right w:w="57" w:type="dxa"/>
            </w:tcMar>
            <w:vAlign w:val="bottom"/>
          </w:tcPr>
          <w:p w14:paraId="387931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44" w:name="_Toc484519152"/>
            <w:bookmarkStart w:id="1845" w:name="_Toc493247900"/>
            <w:r w:rsidRPr="00272B0E">
              <w:rPr>
                <w:rFonts w:ascii="Times New Roman" w:hAnsi="Times New Roman"/>
              </w:rPr>
              <w:t>K</w:t>
            </w:r>
            <w:bookmarkEnd w:id="1844"/>
            <w:bookmarkEnd w:id="1845"/>
          </w:p>
        </w:tc>
        <w:tc>
          <w:tcPr>
            <w:tcW w:w="578" w:type="dxa"/>
            <w:shd w:val="clear" w:color="auto" w:fill="auto"/>
            <w:tcMar>
              <w:left w:w="57" w:type="dxa"/>
              <w:right w:w="57" w:type="dxa"/>
            </w:tcMar>
          </w:tcPr>
          <w:p w14:paraId="1C5E5BE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46" w:name="_Toc484519153"/>
            <w:bookmarkStart w:id="1847" w:name="_Toc493247901"/>
            <w:r w:rsidRPr="00272B0E">
              <w:rPr>
                <w:rFonts w:ascii="Times New Roman" w:hAnsi="Times New Roman"/>
                <w:szCs w:val="20"/>
                <w:lang w:val="vi-VN"/>
              </w:rPr>
              <w:t>-</w:t>
            </w:r>
            <w:bookmarkEnd w:id="1846"/>
            <w:bookmarkEnd w:id="1847"/>
          </w:p>
        </w:tc>
        <w:tc>
          <w:tcPr>
            <w:tcW w:w="567" w:type="dxa"/>
            <w:shd w:val="clear" w:color="auto" w:fill="auto"/>
            <w:tcMar>
              <w:left w:w="57" w:type="dxa"/>
              <w:right w:w="57" w:type="dxa"/>
            </w:tcMar>
          </w:tcPr>
          <w:p w14:paraId="6AF8D7D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48" w:name="_Toc484519154"/>
            <w:bookmarkStart w:id="1849" w:name="_Toc493247902"/>
            <w:r w:rsidRPr="00272B0E">
              <w:rPr>
                <w:rFonts w:ascii="Times New Roman" w:hAnsi="Times New Roman"/>
                <w:szCs w:val="20"/>
                <w:lang w:val="vi-VN"/>
              </w:rPr>
              <w:t>+</w:t>
            </w:r>
            <w:bookmarkEnd w:id="1848"/>
            <w:bookmarkEnd w:id="1849"/>
          </w:p>
        </w:tc>
        <w:tc>
          <w:tcPr>
            <w:tcW w:w="425" w:type="dxa"/>
            <w:shd w:val="clear" w:color="auto" w:fill="auto"/>
            <w:tcMar>
              <w:left w:w="57" w:type="dxa"/>
              <w:right w:w="57" w:type="dxa"/>
            </w:tcMar>
          </w:tcPr>
          <w:p w14:paraId="677CC6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50" w:name="_Toc484519155"/>
            <w:bookmarkStart w:id="1851" w:name="_Toc493247903"/>
            <w:r w:rsidRPr="00272B0E">
              <w:rPr>
                <w:rFonts w:ascii="Times New Roman" w:hAnsi="Times New Roman"/>
                <w:szCs w:val="20"/>
                <w:lang w:val="vi-VN"/>
              </w:rPr>
              <w:t>+</w:t>
            </w:r>
            <w:bookmarkEnd w:id="1850"/>
            <w:bookmarkEnd w:id="1851"/>
          </w:p>
        </w:tc>
        <w:tc>
          <w:tcPr>
            <w:tcW w:w="425" w:type="dxa"/>
            <w:shd w:val="clear" w:color="auto" w:fill="auto"/>
            <w:tcMar>
              <w:left w:w="57" w:type="dxa"/>
              <w:right w:w="57" w:type="dxa"/>
            </w:tcMar>
          </w:tcPr>
          <w:p w14:paraId="38CD22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52" w:name="_Toc484519156"/>
            <w:bookmarkStart w:id="1853" w:name="_Toc493247904"/>
            <w:r w:rsidRPr="00272B0E">
              <w:rPr>
                <w:rFonts w:ascii="Times New Roman" w:hAnsi="Times New Roman"/>
                <w:szCs w:val="20"/>
                <w:lang w:val="vi-VN"/>
              </w:rPr>
              <w:t>+</w:t>
            </w:r>
            <w:bookmarkEnd w:id="1852"/>
            <w:bookmarkEnd w:id="1853"/>
          </w:p>
        </w:tc>
        <w:tc>
          <w:tcPr>
            <w:tcW w:w="516" w:type="dxa"/>
            <w:shd w:val="clear" w:color="auto" w:fill="auto"/>
            <w:tcMar>
              <w:left w:w="57" w:type="dxa"/>
              <w:right w:w="57" w:type="dxa"/>
            </w:tcMar>
            <w:vAlign w:val="bottom"/>
          </w:tcPr>
          <w:p w14:paraId="30C068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54" w:name="_Toc484519157"/>
            <w:bookmarkStart w:id="1855" w:name="_Toc493247905"/>
            <w:r w:rsidRPr="00272B0E">
              <w:rPr>
                <w:rFonts w:ascii="Times New Roman" w:hAnsi="Times New Roman"/>
              </w:rPr>
              <w:t>C</w:t>
            </w:r>
            <w:bookmarkEnd w:id="1854"/>
            <w:bookmarkEnd w:id="1855"/>
          </w:p>
        </w:tc>
        <w:tc>
          <w:tcPr>
            <w:tcW w:w="425" w:type="dxa"/>
            <w:shd w:val="clear" w:color="auto" w:fill="auto"/>
            <w:tcMar>
              <w:left w:w="57" w:type="dxa"/>
              <w:right w:w="57" w:type="dxa"/>
            </w:tcMar>
          </w:tcPr>
          <w:p w14:paraId="6080A6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56" w:name="_Toc484519158"/>
            <w:bookmarkStart w:id="1857" w:name="_Toc493247906"/>
            <w:r w:rsidRPr="00272B0E">
              <w:rPr>
                <w:rFonts w:ascii="Times New Roman" w:hAnsi="Times New Roman"/>
                <w:szCs w:val="20"/>
                <w:lang w:val="vi-VN"/>
              </w:rPr>
              <w:t>-</w:t>
            </w:r>
            <w:bookmarkEnd w:id="1856"/>
            <w:bookmarkEnd w:id="1857"/>
          </w:p>
        </w:tc>
        <w:tc>
          <w:tcPr>
            <w:tcW w:w="425" w:type="dxa"/>
            <w:shd w:val="clear" w:color="auto" w:fill="auto"/>
            <w:tcMar>
              <w:left w:w="57" w:type="dxa"/>
              <w:right w:w="57" w:type="dxa"/>
            </w:tcMar>
          </w:tcPr>
          <w:p w14:paraId="4279F7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58" w:name="_Toc484519159"/>
            <w:bookmarkStart w:id="1859" w:name="_Toc493247907"/>
            <w:r w:rsidRPr="00272B0E">
              <w:rPr>
                <w:rFonts w:ascii="Times New Roman" w:hAnsi="Times New Roman"/>
                <w:szCs w:val="20"/>
                <w:lang w:val="vi-VN"/>
              </w:rPr>
              <w:t>+</w:t>
            </w:r>
            <w:bookmarkEnd w:id="1858"/>
            <w:bookmarkEnd w:id="1859"/>
          </w:p>
        </w:tc>
        <w:tc>
          <w:tcPr>
            <w:tcW w:w="516" w:type="dxa"/>
            <w:shd w:val="clear" w:color="auto" w:fill="auto"/>
            <w:tcMar>
              <w:left w:w="57" w:type="dxa"/>
              <w:right w:w="57" w:type="dxa"/>
            </w:tcMar>
            <w:vAlign w:val="bottom"/>
          </w:tcPr>
          <w:p w14:paraId="5C13F85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60" w:name="_Toc484519160"/>
            <w:bookmarkStart w:id="1861" w:name="_Toc493247908"/>
            <w:r w:rsidRPr="00272B0E">
              <w:rPr>
                <w:rFonts w:ascii="Times New Roman" w:hAnsi="Times New Roman"/>
              </w:rPr>
              <w:t>K</w:t>
            </w:r>
            <w:bookmarkEnd w:id="1860"/>
            <w:bookmarkEnd w:id="1861"/>
          </w:p>
        </w:tc>
        <w:tc>
          <w:tcPr>
            <w:tcW w:w="425" w:type="dxa"/>
            <w:shd w:val="clear" w:color="auto" w:fill="auto"/>
            <w:tcMar>
              <w:left w:w="57" w:type="dxa"/>
              <w:right w:w="57" w:type="dxa"/>
            </w:tcMar>
          </w:tcPr>
          <w:p w14:paraId="0529F81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62" w:name="_Toc484519161"/>
            <w:bookmarkStart w:id="1863" w:name="_Toc493247909"/>
            <w:r w:rsidRPr="00272B0E">
              <w:rPr>
                <w:rFonts w:ascii="Times New Roman" w:hAnsi="Times New Roman"/>
                <w:szCs w:val="20"/>
                <w:lang w:val="vi-VN"/>
              </w:rPr>
              <w:t>0</w:t>
            </w:r>
            <w:bookmarkEnd w:id="1862"/>
            <w:bookmarkEnd w:id="1863"/>
          </w:p>
        </w:tc>
        <w:tc>
          <w:tcPr>
            <w:tcW w:w="567" w:type="dxa"/>
            <w:shd w:val="clear" w:color="auto" w:fill="auto"/>
            <w:tcMar>
              <w:left w:w="57" w:type="dxa"/>
              <w:right w:w="57" w:type="dxa"/>
            </w:tcMar>
          </w:tcPr>
          <w:p w14:paraId="362075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64" w:name="_Toc484519162"/>
            <w:bookmarkStart w:id="1865" w:name="_Toc493247910"/>
            <w:r w:rsidRPr="00272B0E">
              <w:rPr>
                <w:rFonts w:ascii="Times New Roman" w:hAnsi="Times New Roman"/>
                <w:szCs w:val="20"/>
                <w:lang w:val="vi-VN"/>
              </w:rPr>
              <w:t>+</w:t>
            </w:r>
            <w:bookmarkEnd w:id="1864"/>
            <w:bookmarkEnd w:id="1865"/>
          </w:p>
        </w:tc>
        <w:tc>
          <w:tcPr>
            <w:tcW w:w="425" w:type="dxa"/>
            <w:shd w:val="clear" w:color="auto" w:fill="auto"/>
            <w:tcMar>
              <w:left w:w="57" w:type="dxa"/>
              <w:right w:w="57" w:type="dxa"/>
            </w:tcMar>
          </w:tcPr>
          <w:p w14:paraId="164F8BC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66" w:name="_Toc484519163"/>
            <w:bookmarkStart w:id="1867" w:name="_Toc493247911"/>
            <w:r w:rsidRPr="00272B0E">
              <w:rPr>
                <w:rFonts w:ascii="Times New Roman" w:hAnsi="Times New Roman"/>
                <w:szCs w:val="20"/>
                <w:lang w:val="vi-VN"/>
              </w:rPr>
              <w:t>+</w:t>
            </w:r>
            <w:bookmarkEnd w:id="1866"/>
            <w:bookmarkEnd w:id="1867"/>
          </w:p>
        </w:tc>
        <w:tc>
          <w:tcPr>
            <w:tcW w:w="567" w:type="dxa"/>
            <w:shd w:val="clear" w:color="auto" w:fill="auto"/>
            <w:tcMar>
              <w:left w:w="57" w:type="dxa"/>
              <w:right w:w="57" w:type="dxa"/>
            </w:tcMar>
          </w:tcPr>
          <w:p w14:paraId="04B2E70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68" w:name="_Toc484519164"/>
            <w:bookmarkStart w:id="1869" w:name="_Toc493247912"/>
            <w:r w:rsidRPr="00272B0E">
              <w:rPr>
                <w:rFonts w:ascii="Times New Roman" w:hAnsi="Times New Roman"/>
                <w:szCs w:val="20"/>
                <w:lang w:val="vi-VN"/>
              </w:rPr>
              <w:t>+</w:t>
            </w:r>
            <w:bookmarkEnd w:id="1868"/>
            <w:bookmarkEnd w:id="1869"/>
          </w:p>
        </w:tc>
      </w:tr>
      <w:tr w:rsidR="00272B0E" w:rsidRPr="00272B0E" w14:paraId="6C078230" w14:textId="77777777" w:rsidTr="00272B0E">
        <w:trPr>
          <w:jc w:val="center"/>
        </w:trPr>
        <w:tc>
          <w:tcPr>
            <w:tcW w:w="644" w:type="dxa"/>
            <w:tcBorders>
              <w:right w:val="single" w:sz="12" w:space="0" w:color="auto"/>
            </w:tcBorders>
            <w:shd w:val="clear" w:color="auto" w:fill="auto"/>
            <w:tcMar>
              <w:left w:w="57" w:type="dxa"/>
              <w:right w:w="57" w:type="dxa"/>
            </w:tcMar>
          </w:tcPr>
          <w:p w14:paraId="41C3EA5A"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1870" w:name="_Toc484519165"/>
            <w:bookmarkStart w:id="1871" w:name="_Toc493247913"/>
            <w:r w:rsidRPr="00272B0E">
              <w:rPr>
                <w:rFonts w:ascii="Times New Roman" w:hAnsi="Times New Roman"/>
                <w:lang w:val="vi-VN"/>
              </w:rPr>
              <w:t>3</w:t>
            </w:r>
            <w:bookmarkEnd w:id="1870"/>
            <w:bookmarkEnd w:id="1871"/>
          </w:p>
        </w:tc>
        <w:tc>
          <w:tcPr>
            <w:tcW w:w="449" w:type="dxa"/>
            <w:tcBorders>
              <w:left w:val="single" w:sz="12" w:space="0" w:color="auto"/>
            </w:tcBorders>
            <w:shd w:val="clear" w:color="auto" w:fill="auto"/>
            <w:tcMar>
              <w:left w:w="57" w:type="dxa"/>
              <w:right w:w="57" w:type="dxa"/>
            </w:tcMar>
          </w:tcPr>
          <w:p w14:paraId="14025F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72" w:name="_Toc484519166"/>
            <w:bookmarkStart w:id="1873" w:name="_Toc493247914"/>
            <w:r w:rsidRPr="00272B0E">
              <w:rPr>
                <w:rFonts w:ascii="Times New Roman" w:hAnsi="Times New Roman"/>
                <w:szCs w:val="20"/>
                <w:lang w:val="vi-VN"/>
              </w:rPr>
              <w:t>-</w:t>
            </w:r>
            <w:bookmarkEnd w:id="1872"/>
            <w:bookmarkEnd w:id="1873"/>
          </w:p>
        </w:tc>
        <w:tc>
          <w:tcPr>
            <w:tcW w:w="358" w:type="dxa"/>
            <w:shd w:val="clear" w:color="auto" w:fill="auto"/>
            <w:tcMar>
              <w:left w:w="57" w:type="dxa"/>
              <w:right w:w="57" w:type="dxa"/>
            </w:tcMar>
          </w:tcPr>
          <w:p w14:paraId="3A2224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74" w:name="_Toc484519167"/>
            <w:bookmarkStart w:id="1875" w:name="_Toc493247915"/>
            <w:r w:rsidRPr="00272B0E">
              <w:rPr>
                <w:rFonts w:ascii="Times New Roman" w:hAnsi="Times New Roman"/>
                <w:szCs w:val="20"/>
                <w:lang w:val="vi-VN"/>
              </w:rPr>
              <w:t>-</w:t>
            </w:r>
            <w:bookmarkEnd w:id="1874"/>
            <w:bookmarkEnd w:id="1875"/>
          </w:p>
        </w:tc>
        <w:tc>
          <w:tcPr>
            <w:tcW w:w="500" w:type="dxa"/>
            <w:shd w:val="clear" w:color="auto" w:fill="auto"/>
            <w:tcMar>
              <w:left w:w="57" w:type="dxa"/>
              <w:right w:w="57" w:type="dxa"/>
            </w:tcMar>
            <w:vAlign w:val="bottom"/>
          </w:tcPr>
          <w:p w14:paraId="4AEE54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76" w:name="_Toc484519168"/>
            <w:bookmarkStart w:id="1877" w:name="_Toc493247916"/>
            <w:r w:rsidRPr="00272B0E">
              <w:rPr>
                <w:rFonts w:ascii="Times New Roman" w:hAnsi="Times New Roman"/>
              </w:rPr>
              <w:t>C</w:t>
            </w:r>
            <w:bookmarkEnd w:id="1876"/>
            <w:bookmarkEnd w:id="1877"/>
          </w:p>
        </w:tc>
        <w:tc>
          <w:tcPr>
            <w:tcW w:w="396" w:type="dxa"/>
            <w:shd w:val="clear" w:color="auto" w:fill="auto"/>
            <w:tcMar>
              <w:left w:w="57" w:type="dxa"/>
              <w:right w:w="57" w:type="dxa"/>
            </w:tcMar>
          </w:tcPr>
          <w:p w14:paraId="343961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78" w:name="_Toc484519169"/>
            <w:bookmarkStart w:id="1879" w:name="_Toc493247917"/>
            <w:r w:rsidRPr="00272B0E">
              <w:rPr>
                <w:rFonts w:ascii="Times New Roman" w:hAnsi="Times New Roman"/>
                <w:szCs w:val="20"/>
                <w:lang w:val="vi-VN"/>
              </w:rPr>
              <w:t>-</w:t>
            </w:r>
            <w:bookmarkEnd w:id="1878"/>
            <w:bookmarkEnd w:id="1879"/>
          </w:p>
        </w:tc>
        <w:tc>
          <w:tcPr>
            <w:tcW w:w="364" w:type="dxa"/>
            <w:shd w:val="clear" w:color="auto" w:fill="auto"/>
            <w:tcMar>
              <w:left w:w="57" w:type="dxa"/>
              <w:right w:w="57" w:type="dxa"/>
            </w:tcMar>
          </w:tcPr>
          <w:p w14:paraId="186F505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80" w:name="_Toc484519170"/>
            <w:bookmarkStart w:id="1881" w:name="_Toc493247918"/>
            <w:r w:rsidRPr="00272B0E">
              <w:rPr>
                <w:rFonts w:ascii="Times New Roman" w:hAnsi="Times New Roman"/>
                <w:szCs w:val="20"/>
                <w:lang w:val="vi-VN"/>
              </w:rPr>
              <w:t>-</w:t>
            </w:r>
            <w:bookmarkEnd w:id="1880"/>
            <w:bookmarkEnd w:id="1881"/>
          </w:p>
        </w:tc>
        <w:tc>
          <w:tcPr>
            <w:tcW w:w="505" w:type="dxa"/>
            <w:shd w:val="clear" w:color="auto" w:fill="auto"/>
            <w:tcMar>
              <w:left w:w="57" w:type="dxa"/>
              <w:right w:w="57" w:type="dxa"/>
            </w:tcMar>
            <w:vAlign w:val="bottom"/>
          </w:tcPr>
          <w:p w14:paraId="0169E1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82" w:name="_Toc484519171"/>
            <w:bookmarkStart w:id="1883" w:name="_Toc493247919"/>
            <w:r w:rsidRPr="00272B0E">
              <w:rPr>
                <w:rFonts w:ascii="Times New Roman" w:hAnsi="Times New Roman"/>
              </w:rPr>
              <w:t>C</w:t>
            </w:r>
            <w:bookmarkEnd w:id="1882"/>
            <w:bookmarkEnd w:id="1883"/>
          </w:p>
        </w:tc>
        <w:tc>
          <w:tcPr>
            <w:tcW w:w="578" w:type="dxa"/>
            <w:shd w:val="clear" w:color="auto" w:fill="auto"/>
            <w:tcMar>
              <w:left w:w="57" w:type="dxa"/>
              <w:right w:w="57" w:type="dxa"/>
            </w:tcMar>
          </w:tcPr>
          <w:p w14:paraId="5606CC9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84" w:name="_Toc484519172"/>
            <w:bookmarkStart w:id="1885" w:name="_Toc493247920"/>
            <w:r w:rsidRPr="00272B0E">
              <w:rPr>
                <w:rFonts w:ascii="Times New Roman" w:hAnsi="Times New Roman"/>
                <w:szCs w:val="20"/>
                <w:lang w:val="vi-VN"/>
              </w:rPr>
              <w:t>0</w:t>
            </w:r>
            <w:bookmarkEnd w:id="1884"/>
            <w:bookmarkEnd w:id="1885"/>
          </w:p>
        </w:tc>
        <w:tc>
          <w:tcPr>
            <w:tcW w:w="567" w:type="dxa"/>
            <w:shd w:val="clear" w:color="auto" w:fill="auto"/>
            <w:tcMar>
              <w:left w:w="57" w:type="dxa"/>
              <w:right w:w="57" w:type="dxa"/>
            </w:tcMar>
          </w:tcPr>
          <w:p w14:paraId="5DE43D2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86" w:name="_Toc484519173"/>
            <w:bookmarkStart w:id="1887" w:name="_Toc493247921"/>
            <w:r w:rsidRPr="00272B0E">
              <w:rPr>
                <w:rFonts w:ascii="Times New Roman" w:hAnsi="Times New Roman"/>
                <w:szCs w:val="20"/>
                <w:lang w:val="vi-VN"/>
              </w:rPr>
              <w:t>+</w:t>
            </w:r>
            <w:bookmarkEnd w:id="1886"/>
            <w:bookmarkEnd w:id="1887"/>
          </w:p>
        </w:tc>
        <w:tc>
          <w:tcPr>
            <w:tcW w:w="425" w:type="dxa"/>
            <w:shd w:val="clear" w:color="auto" w:fill="auto"/>
            <w:tcMar>
              <w:left w:w="57" w:type="dxa"/>
              <w:right w:w="57" w:type="dxa"/>
            </w:tcMar>
          </w:tcPr>
          <w:p w14:paraId="180C287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88" w:name="_Toc484519174"/>
            <w:bookmarkStart w:id="1889" w:name="_Toc493247922"/>
            <w:r w:rsidRPr="00272B0E">
              <w:rPr>
                <w:rFonts w:ascii="Times New Roman" w:hAnsi="Times New Roman"/>
                <w:szCs w:val="20"/>
                <w:lang w:val="vi-VN"/>
              </w:rPr>
              <w:t>0</w:t>
            </w:r>
            <w:bookmarkEnd w:id="1888"/>
            <w:bookmarkEnd w:id="1889"/>
          </w:p>
        </w:tc>
        <w:tc>
          <w:tcPr>
            <w:tcW w:w="425" w:type="dxa"/>
            <w:shd w:val="clear" w:color="auto" w:fill="auto"/>
            <w:tcMar>
              <w:left w:w="57" w:type="dxa"/>
              <w:right w:w="57" w:type="dxa"/>
            </w:tcMar>
          </w:tcPr>
          <w:p w14:paraId="25782D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90" w:name="_Toc484519175"/>
            <w:bookmarkStart w:id="1891" w:name="_Toc493247923"/>
            <w:r w:rsidRPr="00272B0E">
              <w:rPr>
                <w:rFonts w:ascii="Times New Roman" w:hAnsi="Times New Roman"/>
                <w:szCs w:val="20"/>
                <w:lang w:val="vi-VN"/>
              </w:rPr>
              <w:t>+</w:t>
            </w:r>
            <w:bookmarkEnd w:id="1890"/>
            <w:bookmarkEnd w:id="1891"/>
          </w:p>
        </w:tc>
        <w:tc>
          <w:tcPr>
            <w:tcW w:w="516" w:type="dxa"/>
            <w:shd w:val="clear" w:color="auto" w:fill="auto"/>
            <w:tcMar>
              <w:left w:w="57" w:type="dxa"/>
              <w:right w:w="57" w:type="dxa"/>
            </w:tcMar>
            <w:vAlign w:val="bottom"/>
          </w:tcPr>
          <w:p w14:paraId="0E85A8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92" w:name="_Toc484519176"/>
            <w:bookmarkStart w:id="1893" w:name="_Toc493247924"/>
            <w:r w:rsidRPr="00272B0E">
              <w:rPr>
                <w:rFonts w:ascii="Times New Roman" w:hAnsi="Times New Roman"/>
              </w:rPr>
              <w:t>K</w:t>
            </w:r>
            <w:bookmarkEnd w:id="1892"/>
            <w:bookmarkEnd w:id="1893"/>
          </w:p>
        </w:tc>
        <w:tc>
          <w:tcPr>
            <w:tcW w:w="425" w:type="dxa"/>
            <w:shd w:val="clear" w:color="auto" w:fill="auto"/>
            <w:tcMar>
              <w:left w:w="57" w:type="dxa"/>
              <w:right w:w="57" w:type="dxa"/>
            </w:tcMar>
          </w:tcPr>
          <w:p w14:paraId="38AD38F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94" w:name="_Toc484519177"/>
            <w:bookmarkStart w:id="1895" w:name="_Toc493247925"/>
            <w:r w:rsidRPr="00272B0E">
              <w:rPr>
                <w:rFonts w:ascii="Times New Roman" w:hAnsi="Times New Roman"/>
                <w:szCs w:val="20"/>
                <w:lang w:val="vi-VN"/>
              </w:rPr>
              <w:t>0</w:t>
            </w:r>
            <w:bookmarkEnd w:id="1894"/>
            <w:bookmarkEnd w:id="1895"/>
          </w:p>
        </w:tc>
        <w:tc>
          <w:tcPr>
            <w:tcW w:w="425" w:type="dxa"/>
            <w:shd w:val="clear" w:color="auto" w:fill="auto"/>
            <w:tcMar>
              <w:left w:w="57" w:type="dxa"/>
              <w:right w:w="57" w:type="dxa"/>
            </w:tcMar>
          </w:tcPr>
          <w:p w14:paraId="686EA1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96" w:name="_Toc484519178"/>
            <w:bookmarkStart w:id="1897" w:name="_Toc493247926"/>
            <w:r w:rsidRPr="00272B0E">
              <w:rPr>
                <w:rFonts w:ascii="Times New Roman" w:hAnsi="Times New Roman"/>
                <w:szCs w:val="20"/>
                <w:lang w:val="vi-VN"/>
              </w:rPr>
              <w:t>+</w:t>
            </w:r>
            <w:bookmarkEnd w:id="1896"/>
            <w:bookmarkEnd w:id="1897"/>
          </w:p>
        </w:tc>
        <w:tc>
          <w:tcPr>
            <w:tcW w:w="516" w:type="dxa"/>
            <w:shd w:val="clear" w:color="auto" w:fill="auto"/>
            <w:tcMar>
              <w:left w:w="57" w:type="dxa"/>
              <w:right w:w="57" w:type="dxa"/>
            </w:tcMar>
            <w:vAlign w:val="bottom"/>
          </w:tcPr>
          <w:p w14:paraId="7731338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898" w:name="_Toc484519179"/>
            <w:bookmarkStart w:id="1899" w:name="_Toc493247927"/>
            <w:r w:rsidRPr="00272B0E">
              <w:rPr>
                <w:rFonts w:ascii="Times New Roman" w:hAnsi="Times New Roman"/>
              </w:rPr>
              <w:t>K</w:t>
            </w:r>
            <w:bookmarkEnd w:id="1898"/>
            <w:bookmarkEnd w:id="1899"/>
          </w:p>
        </w:tc>
        <w:tc>
          <w:tcPr>
            <w:tcW w:w="425" w:type="dxa"/>
            <w:shd w:val="clear" w:color="auto" w:fill="auto"/>
            <w:tcMar>
              <w:left w:w="57" w:type="dxa"/>
              <w:right w:w="57" w:type="dxa"/>
            </w:tcMar>
          </w:tcPr>
          <w:p w14:paraId="35923AC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00" w:name="_Toc484519180"/>
            <w:bookmarkStart w:id="1901" w:name="_Toc493247928"/>
            <w:r w:rsidRPr="00272B0E">
              <w:rPr>
                <w:rFonts w:ascii="Times New Roman" w:hAnsi="Times New Roman"/>
                <w:szCs w:val="20"/>
                <w:lang w:val="vi-VN"/>
              </w:rPr>
              <w:t>0</w:t>
            </w:r>
            <w:bookmarkEnd w:id="1900"/>
            <w:bookmarkEnd w:id="1901"/>
          </w:p>
        </w:tc>
        <w:tc>
          <w:tcPr>
            <w:tcW w:w="567" w:type="dxa"/>
            <w:shd w:val="clear" w:color="auto" w:fill="auto"/>
            <w:tcMar>
              <w:left w:w="57" w:type="dxa"/>
              <w:right w:w="57" w:type="dxa"/>
            </w:tcMar>
          </w:tcPr>
          <w:p w14:paraId="45E5A67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02" w:name="_Toc484519181"/>
            <w:bookmarkStart w:id="1903" w:name="_Toc493247929"/>
            <w:r w:rsidRPr="00272B0E">
              <w:rPr>
                <w:rFonts w:ascii="Times New Roman" w:hAnsi="Times New Roman"/>
                <w:szCs w:val="20"/>
                <w:lang w:val="vi-VN"/>
              </w:rPr>
              <w:t>0</w:t>
            </w:r>
            <w:bookmarkEnd w:id="1902"/>
            <w:bookmarkEnd w:id="1903"/>
          </w:p>
        </w:tc>
        <w:tc>
          <w:tcPr>
            <w:tcW w:w="425" w:type="dxa"/>
            <w:shd w:val="clear" w:color="auto" w:fill="auto"/>
            <w:tcMar>
              <w:left w:w="57" w:type="dxa"/>
              <w:right w:w="57" w:type="dxa"/>
            </w:tcMar>
          </w:tcPr>
          <w:p w14:paraId="162F98E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04" w:name="_Toc484519182"/>
            <w:bookmarkStart w:id="1905" w:name="_Toc493247930"/>
            <w:r w:rsidRPr="00272B0E">
              <w:rPr>
                <w:rFonts w:ascii="Times New Roman" w:hAnsi="Times New Roman"/>
                <w:szCs w:val="20"/>
                <w:lang w:val="vi-VN"/>
              </w:rPr>
              <w:t>+</w:t>
            </w:r>
            <w:bookmarkEnd w:id="1904"/>
            <w:bookmarkEnd w:id="1905"/>
          </w:p>
        </w:tc>
        <w:tc>
          <w:tcPr>
            <w:tcW w:w="567" w:type="dxa"/>
            <w:shd w:val="clear" w:color="auto" w:fill="auto"/>
            <w:tcMar>
              <w:left w:w="57" w:type="dxa"/>
              <w:right w:w="57" w:type="dxa"/>
            </w:tcMar>
          </w:tcPr>
          <w:p w14:paraId="3B093A1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06" w:name="_Toc484519183"/>
            <w:bookmarkStart w:id="1907" w:name="_Toc493247931"/>
            <w:r w:rsidRPr="00272B0E">
              <w:rPr>
                <w:rFonts w:ascii="Times New Roman" w:hAnsi="Times New Roman"/>
                <w:szCs w:val="20"/>
                <w:lang w:val="vi-VN"/>
              </w:rPr>
              <w:t>+</w:t>
            </w:r>
            <w:bookmarkEnd w:id="1906"/>
            <w:bookmarkEnd w:id="1907"/>
          </w:p>
        </w:tc>
      </w:tr>
      <w:tr w:rsidR="00272B0E" w:rsidRPr="00272B0E" w14:paraId="1806EC3A" w14:textId="77777777" w:rsidTr="00272B0E">
        <w:trPr>
          <w:jc w:val="center"/>
        </w:trPr>
        <w:tc>
          <w:tcPr>
            <w:tcW w:w="644" w:type="dxa"/>
            <w:tcBorders>
              <w:right w:val="single" w:sz="12" w:space="0" w:color="auto"/>
            </w:tcBorders>
            <w:shd w:val="clear" w:color="auto" w:fill="auto"/>
            <w:tcMar>
              <w:left w:w="57" w:type="dxa"/>
              <w:right w:w="57" w:type="dxa"/>
            </w:tcMar>
          </w:tcPr>
          <w:p w14:paraId="771A5DDA" w14:textId="77777777" w:rsidR="0037404E" w:rsidRPr="00272B0E" w:rsidRDefault="00341C11" w:rsidP="00486F3A">
            <w:pPr>
              <w:pStyle w:val="NoteLevel11"/>
              <w:keepNext w:val="0"/>
              <w:widowControl w:val="0"/>
              <w:tabs>
                <w:tab w:val="clear" w:pos="0"/>
                <w:tab w:val="left" w:pos="1574"/>
              </w:tabs>
              <w:spacing w:line="240" w:lineRule="auto"/>
              <w:jc w:val="center"/>
              <w:rPr>
                <w:rFonts w:ascii="Times New Roman" w:hAnsi="Times New Roman"/>
              </w:rPr>
            </w:pPr>
            <w:bookmarkStart w:id="1908" w:name="_Toc484519184"/>
            <w:bookmarkStart w:id="1909" w:name="_Toc493247932"/>
            <w:r w:rsidRPr="00272B0E">
              <w:rPr>
                <w:rFonts w:ascii="Times New Roman" w:hAnsi="Times New Roman"/>
                <w:lang w:val="vi-VN"/>
              </w:rPr>
              <w:t>4</w:t>
            </w:r>
            <w:bookmarkEnd w:id="1908"/>
            <w:bookmarkEnd w:id="1909"/>
          </w:p>
        </w:tc>
        <w:tc>
          <w:tcPr>
            <w:tcW w:w="449" w:type="dxa"/>
            <w:tcBorders>
              <w:left w:val="single" w:sz="12" w:space="0" w:color="auto"/>
            </w:tcBorders>
            <w:shd w:val="clear" w:color="auto" w:fill="auto"/>
            <w:tcMar>
              <w:left w:w="57" w:type="dxa"/>
              <w:right w:w="57" w:type="dxa"/>
            </w:tcMar>
          </w:tcPr>
          <w:p w14:paraId="498F5C1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10" w:name="_Toc484519185"/>
            <w:bookmarkStart w:id="1911" w:name="_Toc493247933"/>
            <w:r w:rsidRPr="00272B0E">
              <w:rPr>
                <w:rFonts w:ascii="Times New Roman" w:hAnsi="Times New Roman"/>
                <w:szCs w:val="20"/>
                <w:lang w:val="vi-VN"/>
              </w:rPr>
              <w:t>0</w:t>
            </w:r>
            <w:bookmarkEnd w:id="1910"/>
            <w:bookmarkEnd w:id="1911"/>
          </w:p>
        </w:tc>
        <w:tc>
          <w:tcPr>
            <w:tcW w:w="358" w:type="dxa"/>
            <w:shd w:val="clear" w:color="auto" w:fill="auto"/>
            <w:tcMar>
              <w:left w:w="57" w:type="dxa"/>
              <w:right w:w="57" w:type="dxa"/>
            </w:tcMar>
          </w:tcPr>
          <w:p w14:paraId="1BCDE8B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12" w:name="_Toc484519186"/>
            <w:bookmarkStart w:id="1913" w:name="_Toc493247934"/>
            <w:r w:rsidRPr="00272B0E">
              <w:rPr>
                <w:rFonts w:ascii="Times New Roman" w:hAnsi="Times New Roman"/>
                <w:szCs w:val="20"/>
                <w:lang w:val="vi-VN"/>
              </w:rPr>
              <w:t>-</w:t>
            </w:r>
            <w:bookmarkEnd w:id="1912"/>
            <w:bookmarkEnd w:id="1913"/>
          </w:p>
        </w:tc>
        <w:tc>
          <w:tcPr>
            <w:tcW w:w="500" w:type="dxa"/>
            <w:shd w:val="clear" w:color="auto" w:fill="auto"/>
            <w:tcMar>
              <w:left w:w="57" w:type="dxa"/>
              <w:right w:w="57" w:type="dxa"/>
            </w:tcMar>
            <w:vAlign w:val="bottom"/>
          </w:tcPr>
          <w:p w14:paraId="45651A4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14" w:name="_Toc484519187"/>
            <w:bookmarkStart w:id="1915" w:name="_Toc493247935"/>
            <w:r w:rsidRPr="00272B0E">
              <w:rPr>
                <w:rFonts w:ascii="Times New Roman" w:hAnsi="Times New Roman"/>
              </w:rPr>
              <w:t>K</w:t>
            </w:r>
            <w:bookmarkEnd w:id="1914"/>
            <w:bookmarkEnd w:id="1915"/>
          </w:p>
        </w:tc>
        <w:tc>
          <w:tcPr>
            <w:tcW w:w="396" w:type="dxa"/>
            <w:shd w:val="clear" w:color="auto" w:fill="auto"/>
            <w:tcMar>
              <w:left w:w="57" w:type="dxa"/>
              <w:right w:w="57" w:type="dxa"/>
            </w:tcMar>
          </w:tcPr>
          <w:p w14:paraId="52AD19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16" w:name="_Toc484519188"/>
            <w:bookmarkStart w:id="1917" w:name="_Toc493247936"/>
            <w:r w:rsidRPr="00272B0E">
              <w:rPr>
                <w:rFonts w:ascii="Times New Roman" w:hAnsi="Times New Roman"/>
                <w:szCs w:val="20"/>
                <w:lang w:val="vi-VN"/>
              </w:rPr>
              <w:t>0</w:t>
            </w:r>
            <w:bookmarkEnd w:id="1916"/>
            <w:bookmarkEnd w:id="1917"/>
          </w:p>
        </w:tc>
        <w:tc>
          <w:tcPr>
            <w:tcW w:w="364" w:type="dxa"/>
            <w:shd w:val="clear" w:color="auto" w:fill="auto"/>
            <w:tcMar>
              <w:left w:w="57" w:type="dxa"/>
              <w:right w:w="57" w:type="dxa"/>
            </w:tcMar>
          </w:tcPr>
          <w:p w14:paraId="55C31C9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18" w:name="_Toc484519189"/>
            <w:bookmarkStart w:id="1919" w:name="_Toc493247937"/>
            <w:r w:rsidRPr="00272B0E">
              <w:rPr>
                <w:rFonts w:ascii="Times New Roman" w:hAnsi="Times New Roman"/>
                <w:szCs w:val="20"/>
                <w:lang w:val="vi-VN"/>
              </w:rPr>
              <w:t>+</w:t>
            </w:r>
            <w:bookmarkEnd w:id="1918"/>
            <w:bookmarkEnd w:id="1919"/>
          </w:p>
        </w:tc>
        <w:tc>
          <w:tcPr>
            <w:tcW w:w="505" w:type="dxa"/>
            <w:shd w:val="clear" w:color="auto" w:fill="auto"/>
            <w:tcMar>
              <w:left w:w="57" w:type="dxa"/>
              <w:right w:w="57" w:type="dxa"/>
            </w:tcMar>
            <w:vAlign w:val="bottom"/>
          </w:tcPr>
          <w:p w14:paraId="392DC9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20" w:name="_Toc484519190"/>
            <w:bookmarkStart w:id="1921" w:name="_Toc493247938"/>
            <w:r w:rsidRPr="00272B0E">
              <w:rPr>
                <w:rFonts w:ascii="Times New Roman" w:hAnsi="Times New Roman"/>
              </w:rPr>
              <w:t>K</w:t>
            </w:r>
            <w:bookmarkEnd w:id="1920"/>
            <w:bookmarkEnd w:id="1921"/>
          </w:p>
        </w:tc>
        <w:tc>
          <w:tcPr>
            <w:tcW w:w="578" w:type="dxa"/>
            <w:shd w:val="clear" w:color="auto" w:fill="auto"/>
            <w:tcMar>
              <w:left w:w="57" w:type="dxa"/>
              <w:right w:w="57" w:type="dxa"/>
            </w:tcMar>
          </w:tcPr>
          <w:p w14:paraId="2C8957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22" w:name="_Toc484519191"/>
            <w:bookmarkStart w:id="1923" w:name="_Toc493247939"/>
            <w:r w:rsidRPr="00272B0E">
              <w:rPr>
                <w:rFonts w:ascii="Times New Roman" w:hAnsi="Times New Roman"/>
                <w:szCs w:val="20"/>
                <w:lang w:val="vi-VN"/>
              </w:rPr>
              <w:t>0</w:t>
            </w:r>
            <w:bookmarkEnd w:id="1922"/>
            <w:bookmarkEnd w:id="1923"/>
          </w:p>
        </w:tc>
        <w:tc>
          <w:tcPr>
            <w:tcW w:w="567" w:type="dxa"/>
            <w:shd w:val="clear" w:color="auto" w:fill="auto"/>
            <w:tcMar>
              <w:left w:w="57" w:type="dxa"/>
              <w:right w:w="57" w:type="dxa"/>
            </w:tcMar>
          </w:tcPr>
          <w:p w14:paraId="2BDE18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24" w:name="_Toc484519192"/>
            <w:bookmarkStart w:id="1925" w:name="_Toc493247940"/>
            <w:r w:rsidRPr="00272B0E">
              <w:rPr>
                <w:rFonts w:ascii="Times New Roman" w:hAnsi="Times New Roman"/>
                <w:szCs w:val="20"/>
                <w:lang w:val="vi-VN"/>
              </w:rPr>
              <w:t>-</w:t>
            </w:r>
            <w:bookmarkEnd w:id="1924"/>
            <w:bookmarkEnd w:id="1925"/>
          </w:p>
        </w:tc>
        <w:tc>
          <w:tcPr>
            <w:tcW w:w="425" w:type="dxa"/>
            <w:shd w:val="clear" w:color="auto" w:fill="auto"/>
            <w:tcMar>
              <w:left w:w="57" w:type="dxa"/>
              <w:right w:w="57" w:type="dxa"/>
            </w:tcMar>
          </w:tcPr>
          <w:p w14:paraId="026BDF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26" w:name="_Toc484519193"/>
            <w:bookmarkStart w:id="1927" w:name="_Toc493247941"/>
            <w:r w:rsidRPr="00272B0E">
              <w:rPr>
                <w:rFonts w:ascii="Times New Roman" w:hAnsi="Times New Roman"/>
                <w:szCs w:val="20"/>
                <w:lang w:val="vi-VN"/>
              </w:rPr>
              <w:t>0</w:t>
            </w:r>
            <w:bookmarkEnd w:id="1926"/>
            <w:bookmarkEnd w:id="1927"/>
          </w:p>
        </w:tc>
        <w:tc>
          <w:tcPr>
            <w:tcW w:w="425" w:type="dxa"/>
            <w:shd w:val="clear" w:color="auto" w:fill="auto"/>
            <w:tcMar>
              <w:left w:w="57" w:type="dxa"/>
              <w:right w:w="57" w:type="dxa"/>
            </w:tcMar>
          </w:tcPr>
          <w:p w14:paraId="7F56D63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28" w:name="_Toc484519194"/>
            <w:bookmarkStart w:id="1929" w:name="_Toc493247942"/>
            <w:r w:rsidRPr="00272B0E">
              <w:rPr>
                <w:rFonts w:ascii="Times New Roman" w:hAnsi="Times New Roman"/>
                <w:szCs w:val="20"/>
                <w:lang w:val="vi-VN"/>
              </w:rPr>
              <w:t>+</w:t>
            </w:r>
            <w:bookmarkEnd w:id="1928"/>
            <w:bookmarkEnd w:id="1929"/>
          </w:p>
        </w:tc>
        <w:tc>
          <w:tcPr>
            <w:tcW w:w="516" w:type="dxa"/>
            <w:shd w:val="clear" w:color="auto" w:fill="auto"/>
            <w:tcMar>
              <w:left w:w="57" w:type="dxa"/>
              <w:right w:w="57" w:type="dxa"/>
            </w:tcMar>
            <w:vAlign w:val="bottom"/>
          </w:tcPr>
          <w:p w14:paraId="416601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30" w:name="_Toc484519195"/>
            <w:bookmarkStart w:id="1931" w:name="_Toc493247943"/>
            <w:r w:rsidRPr="00272B0E">
              <w:rPr>
                <w:rFonts w:ascii="Times New Roman" w:hAnsi="Times New Roman"/>
              </w:rPr>
              <w:t>K</w:t>
            </w:r>
            <w:bookmarkEnd w:id="1930"/>
            <w:bookmarkEnd w:id="1931"/>
          </w:p>
        </w:tc>
        <w:tc>
          <w:tcPr>
            <w:tcW w:w="425" w:type="dxa"/>
            <w:shd w:val="clear" w:color="auto" w:fill="auto"/>
            <w:tcMar>
              <w:left w:w="57" w:type="dxa"/>
              <w:right w:w="57" w:type="dxa"/>
            </w:tcMar>
          </w:tcPr>
          <w:p w14:paraId="01475D6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32" w:name="_Toc484519196"/>
            <w:bookmarkStart w:id="1933" w:name="_Toc493247944"/>
            <w:r w:rsidRPr="00272B0E">
              <w:rPr>
                <w:rFonts w:ascii="Times New Roman" w:hAnsi="Times New Roman"/>
                <w:szCs w:val="20"/>
                <w:lang w:val="vi-VN"/>
              </w:rPr>
              <w:t>0</w:t>
            </w:r>
            <w:bookmarkEnd w:id="1932"/>
            <w:bookmarkEnd w:id="1933"/>
          </w:p>
        </w:tc>
        <w:tc>
          <w:tcPr>
            <w:tcW w:w="425" w:type="dxa"/>
            <w:shd w:val="clear" w:color="auto" w:fill="auto"/>
            <w:tcMar>
              <w:left w:w="57" w:type="dxa"/>
              <w:right w:w="57" w:type="dxa"/>
            </w:tcMar>
          </w:tcPr>
          <w:p w14:paraId="29D64A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34" w:name="_Toc484519197"/>
            <w:bookmarkStart w:id="1935" w:name="_Toc493247945"/>
            <w:r w:rsidRPr="00272B0E">
              <w:rPr>
                <w:rFonts w:ascii="Times New Roman" w:hAnsi="Times New Roman"/>
                <w:szCs w:val="20"/>
                <w:lang w:val="vi-VN"/>
              </w:rPr>
              <w:t>+</w:t>
            </w:r>
            <w:bookmarkEnd w:id="1934"/>
            <w:bookmarkEnd w:id="1935"/>
          </w:p>
        </w:tc>
        <w:tc>
          <w:tcPr>
            <w:tcW w:w="516" w:type="dxa"/>
            <w:shd w:val="clear" w:color="auto" w:fill="auto"/>
            <w:tcMar>
              <w:left w:w="57" w:type="dxa"/>
              <w:right w:w="57" w:type="dxa"/>
            </w:tcMar>
            <w:vAlign w:val="bottom"/>
          </w:tcPr>
          <w:p w14:paraId="1CE6791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36" w:name="_Toc484519198"/>
            <w:bookmarkStart w:id="1937" w:name="_Toc493247946"/>
            <w:r w:rsidRPr="00272B0E">
              <w:rPr>
                <w:rFonts w:ascii="Times New Roman" w:hAnsi="Times New Roman"/>
              </w:rPr>
              <w:t>K</w:t>
            </w:r>
            <w:bookmarkEnd w:id="1936"/>
            <w:bookmarkEnd w:id="1937"/>
          </w:p>
        </w:tc>
        <w:tc>
          <w:tcPr>
            <w:tcW w:w="425" w:type="dxa"/>
            <w:shd w:val="clear" w:color="auto" w:fill="auto"/>
            <w:tcMar>
              <w:left w:w="57" w:type="dxa"/>
              <w:right w:w="57" w:type="dxa"/>
            </w:tcMar>
          </w:tcPr>
          <w:p w14:paraId="50BFD63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38" w:name="_Toc484519199"/>
            <w:bookmarkStart w:id="1939" w:name="_Toc493247947"/>
            <w:r w:rsidRPr="00272B0E">
              <w:rPr>
                <w:rFonts w:ascii="Times New Roman" w:hAnsi="Times New Roman"/>
                <w:szCs w:val="20"/>
                <w:lang w:val="vi-VN"/>
              </w:rPr>
              <w:t>0</w:t>
            </w:r>
            <w:bookmarkEnd w:id="1938"/>
            <w:bookmarkEnd w:id="1939"/>
          </w:p>
        </w:tc>
        <w:tc>
          <w:tcPr>
            <w:tcW w:w="567" w:type="dxa"/>
            <w:shd w:val="clear" w:color="auto" w:fill="auto"/>
            <w:tcMar>
              <w:left w:w="57" w:type="dxa"/>
              <w:right w:w="57" w:type="dxa"/>
            </w:tcMar>
          </w:tcPr>
          <w:p w14:paraId="6A8A957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40" w:name="_Toc484519200"/>
            <w:bookmarkStart w:id="1941" w:name="_Toc493247948"/>
            <w:r w:rsidRPr="00272B0E">
              <w:rPr>
                <w:rFonts w:ascii="Times New Roman" w:hAnsi="Times New Roman"/>
                <w:szCs w:val="20"/>
                <w:lang w:val="vi-VN"/>
              </w:rPr>
              <w:t>0</w:t>
            </w:r>
            <w:bookmarkEnd w:id="1940"/>
            <w:bookmarkEnd w:id="1941"/>
          </w:p>
        </w:tc>
        <w:tc>
          <w:tcPr>
            <w:tcW w:w="425" w:type="dxa"/>
            <w:shd w:val="clear" w:color="auto" w:fill="auto"/>
            <w:tcMar>
              <w:left w:w="57" w:type="dxa"/>
              <w:right w:w="57" w:type="dxa"/>
            </w:tcMar>
          </w:tcPr>
          <w:p w14:paraId="6194303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42" w:name="_Toc484519201"/>
            <w:bookmarkStart w:id="1943" w:name="_Toc493247949"/>
            <w:r w:rsidRPr="00272B0E">
              <w:rPr>
                <w:rFonts w:ascii="Times New Roman" w:hAnsi="Times New Roman"/>
                <w:szCs w:val="20"/>
                <w:lang w:val="vi-VN"/>
              </w:rPr>
              <w:t>+</w:t>
            </w:r>
            <w:bookmarkEnd w:id="1942"/>
            <w:bookmarkEnd w:id="1943"/>
          </w:p>
        </w:tc>
        <w:tc>
          <w:tcPr>
            <w:tcW w:w="567" w:type="dxa"/>
            <w:shd w:val="clear" w:color="auto" w:fill="auto"/>
            <w:tcMar>
              <w:left w:w="57" w:type="dxa"/>
              <w:right w:w="57" w:type="dxa"/>
            </w:tcMar>
          </w:tcPr>
          <w:p w14:paraId="0D0BC8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44" w:name="_Toc484519202"/>
            <w:bookmarkStart w:id="1945" w:name="_Toc493247950"/>
            <w:r w:rsidRPr="00272B0E">
              <w:rPr>
                <w:rFonts w:ascii="Times New Roman" w:hAnsi="Times New Roman"/>
                <w:szCs w:val="20"/>
                <w:lang w:val="vi-VN"/>
              </w:rPr>
              <w:t>+</w:t>
            </w:r>
            <w:bookmarkEnd w:id="1944"/>
            <w:bookmarkEnd w:id="1945"/>
          </w:p>
        </w:tc>
      </w:tr>
      <w:tr w:rsidR="00272B0E" w:rsidRPr="00272B0E" w14:paraId="089E97CC" w14:textId="77777777" w:rsidTr="00272B0E">
        <w:trPr>
          <w:jc w:val="center"/>
        </w:trPr>
        <w:tc>
          <w:tcPr>
            <w:tcW w:w="644" w:type="dxa"/>
            <w:tcBorders>
              <w:right w:val="single" w:sz="12" w:space="0" w:color="auto"/>
            </w:tcBorders>
            <w:shd w:val="clear" w:color="auto" w:fill="auto"/>
            <w:tcMar>
              <w:left w:w="57" w:type="dxa"/>
              <w:right w:w="57" w:type="dxa"/>
            </w:tcMar>
          </w:tcPr>
          <w:p w14:paraId="5CA11B73"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1946" w:name="_Toc484519203"/>
            <w:bookmarkStart w:id="1947" w:name="_Toc493247951"/>
            <w:r w:rsidRPr="00272B0E">
              <w:rPr>
                <w:rFonts w:ascii="Times New Roman" w:hAnsi="Times New Roman"/>
                <w:lang w:val="vi-VN"/>
              </w:rPr>
              <w:t>5</w:t>
            </w:r>
            <w:bookmarkEnd w:id="1946"/>
            <w:bookmarkEnd w:id="1947"/>
          </w:p>
        </w:tc>
        <w:tc>
          <w:tcPr>
            <w:tcW w:w="449" w:type="dxa"/>
            <w:tcBorders>
              <w:left w:val="single" w:sz="12" w:space="0" w:color="auto"/>
            </w:tcBorders>
            <w:shd w:val="clear" w:color="auto" w:fill="auto"/>
            <w:tcMar>
              <w:left w:w="57" w:type="dxa"/>
              <w:right w:w="57" w:type="dxa"/>
            </w:tcMar>
          </w:tcPr>
          <w:p w14:paraId="2BA6F55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48" w:name="_Toc484519204"/>
            <w:bookmarkStart w:id="1949" w:name="_Toc493247952"/>
            <w:r w:rsidRPr="00272B0E">
              <w:rPr>
                <w:rFonts w:ascii="Times New Roman" w:hAnsi="Times New Roman"/>
                <w:szCs w:val="20"/>
                <w:lang w:val="vi-VN"/>
              </w:rPr>
              <w:t>-</w:t>
            </w:r>
            <w:bookmarkEnd w:id="1948"/>
            <w:bookmarkEnd w:id="1949"/>
          </w:p>
        </w:tc>
        <w:tc>
          <w:tcPr>
            <w:tcW w:w="358" w:type="dxa"/>
            <w:shd w:val="clear" w:color="auto" w:fill="auto"/>
            <w:tcMar>
              <w:left w:w="57" w:type="dxa"/>
              <w:right w:w="57" w:type="dxa"/>
            </w:tcMar>
          </w:tcPr>
          <w:p w14:paraId="3F1E56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50" w:name="_Toc484519205"/>
            <w:bookmarkStart w:id="1951" w:name="_Toc493247953"/>
            <w:r w:rsidRPr="00272B0E">
              <w:rPr>
                <w:rFonts w:ascii="Times New Roman" w:hAnsi="Times New Roman"/>
                <w:szCs w:val="20"/>
                <w:lang w:val="vi-VN"/>
              </w:rPr>
              <w:t>+</w:t>
            </w:r>
            <w:bookmarkEnd w:id="1950"/>
            <w:bookmarkEnd w:id="1951"/>
          </w:p>
        </w:tc>
        <w:tc>
          <w:tcPr>
            <w:tcW w:w="500" w:type="dxa"/>
            <w:shd w:val="clear" w:color="auto" w:fill="auto"/>
            <w:tcMar>
              <w:left w:w="57" w:type="dxa"/>
              <w:right w:w="57" w:type="dxa"/>
            </w:tcMar>
            <w:vAlign w:val="bottom"/>
          </w:tcPr>
          <w:p w14:paraId="09DEF08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52" w:name="_Toc484519206"/>
            <w:bookmarkStart w:id="1953" w:name="_Toc493247954"/>
            <w:r w:rsidRPr="00272B0E">
              <w:rPr>
                <w:rFonts w:ascii="Times New Roman" w:hAnsi="Times New Roman"/>
              </w:rPr>
              <w:t>K</w:t>
            </w:r>
            <w:bookmarkEnd w:id="1952"/>
            <w:bookmarkEnd w:id="1953"/>
          </w:p>
        </w:tc>
        <w:tc>
          <w:tcPr>
            <w:tcW w:w="396" w:type="dxa"/>
            <w:shd w:val="clear" w:color="auto" w:fill="auto"/>
            <w:tcMar>
              <w:left w:w="57" w:type="dxa"/>
              <w:right w:w="57" w:type="dxa"/>
            </w:tcMar>
          </w:tcPr>
          <w:p w14:paraId="48BEFFE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54" w:name="_Toc484519207"/>
            <w:bookmarkStart w:id="1955" w:name="_Toc493247955"/>
            <w:r w:rsidRPr="00272B0E">
              <w:rPr>
                <w:rFonts w:ascii="Times New Roman" w:hAnsi="Times New Roman"/>
                <w:szCs w:val="20"/>
                <w:lang w:val="vi-VN"/>
              </w:rPr>
              <w:t>-</w:t>
            </w:r>
            <w:bookmarkEnd w:id="1954"/>
            <w:bookmarkEnd w:id="1955"/>
          </w:p>
        </w:tc>
        <w:tc>
          <w:tcPr>
            <w:tcW w:w="364" w:type="dxa"/>
            <w:shd w:val="clear" w:color="auto" w:fill="auto"/>
            <w:tcMar>
              <w:left w:w="57" w:type="dxa"/>
              <w:right w:w="57" w:type="dxa"/>
            </w:tcMar>
          </w:tcPr>
          <w:p w14:paraId="626C20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56" w:name="_Toc484519208"/>
            <w:bookmarkStart w:id="1957" w:name="_Toc493247956"/>
            <w:r w:rsidRPr="00272B0E">
              <w:rPr>
                <w:rFonts w:ascii="Times New Roman" w:hAnsi="Times New Roman"/>
                <w:szCs w:val="20"/>
                <w:lang w:val="vi-VN"/>
              </w:rPr>
              <w:t>-</w:t>
            </w:r>
            <w:bookmarkEnd w:id="1956"/>
            <w:bookmarkEnd w:id="1957"/>
          </w:p>
        </w:tc>
        <w:tc>
          <w:tcPr>
            <w:tcW w:w="505" w:type="dxa"/>
            <w:shd w:val="clear" w:color="auto" w:fill="auto"/>
            <w:tcMar>
              <w:left w:w="57" w:type="dxa"/>
              <w:right w:w="57" w:type="dxa"/>
            </w:tcMar>
            <w:vAlign w:val="bottom"/>
          </w:tcPr>
          <w:p w14:paraId="6939EB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58" w:name="_Toc484519209"/>
            <w:bookmarkStart w:id="1959" w:name="_Toc493247957"/>
            <w:r w:rsidRPr="00272B0E">
              <w:rPr>
                <w:rFonts w:ascii="Times New Roman" w:hAnsi="Times New Roman"/>
              </w:rPr>
              <w:t>C</w:t>
            </w:r>
            <w:bookmarkEnd w:id="1958"/>
            <w:bookmarkEnd w:id="1959"/>
          </w:p>
        </w:tc>
        <w:tc>
          <w:tcPr>
            <w:tcW w:w="578" w:type="dxa"/>
            <w:shd w:val="clear" w:color="auto" w:fill="auto"/>
            <w:tcMar>
              <w:left w:w="57" w:type="dxa"/>
              <w:right w:w="57" w:type="dxa"/>
            </w:tcMar>
          </w:tcPr>
          <w:p w14:paraId="6E091E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60" w:name="_Toc484519210"/>
            <w:bookmarkStart w:id="1961" w:name="_Toc493247958"/>
            <w:r w:rsidRPr="00272B0E">
              <w:rPr>
                <w:rFonts w:ascii="Times New Roman" w:hAnsi="Times New Roman"/>
                <w:szCs w:val="20"/>
                <w:lang w:val="vi-VN"/>
              </w:rPr>
              <w:t>-</w:t>
            </w:r>
            <w:bookmarkEnd w:id="1960"/>
            <w:bookmarkEnd w:id="1961"/>
          </w:p>
        </w:tc>
        <w:tc>
          <w:tcPr>
            <w:tcW w:w="567" w:type="dxa"/>
            <w:shd w:val="clear" w:color="auto" w:fill="auto"/>
            <w:tcMar>
              <w:left w:w="57" w:type="dxa"/>
              <w:right w:w="57" w:type="dxa"/>
            </w:tcMar>
          </w:tcPr>
          <w:p w14:paraId="6ED552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62" w:name="_Toc484519211"/>
            <w:bookmarkStart w:id="1963" w:name="_Toc493247959"/>
            <w:r w:rsidRPr="00272B0E">
              <w:rPr>
                <w:rFonts w:ascii="Times New Roman" w:hAnsi="Times New Roman"/>
                <w:szCs w:val="20"/>
                <w:lang w:val="vi-VN"/>
              </w:rPr>
              <w:t>-</w:t>
            </w:r>
            <w:bookmarkEnd w:id="1962"/>
            <w:bookmarkEnd w:id="1963"/>
          </w:p>
        </w:tc>
        <w:tc>
          <w:tcPr>
            <w:tcW w:w="425" w:type="dxa"/>
            <w:shd w:val="clear" w:color="auto" w:fill="auto"/>
            <w:tcMar>
              <w:left w:w="57" w:type="dxa"/>
              <w:right w:w="57" w:type="dxa"/>
            </w:tcMar>
          </w:tcPr>
          <w:p w14:paraId="08C008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64" w:name="_Toc484519212"/>
            <w:bookmarkStart w:id="1965" w:name="_Toc493247960"/>
            <w:r w:rsidRPr="00272B0E">
              <w:rPr>
                <w:rFonts w:ascii="Times New Roman" w:hAnsi="Times New Roman"/>
                <w:szCs w:val="20"/>
                <w:lang w:val="vi-VN"/>
              </w:rPr>
              <w:t>0</w:t>
            </w:r>
            <w:bookmarkEnd w:id="1964"/>
            <w:bookmarkEnd w:id="1965"/>
          </w:p>
        </w:tc>
        <w:tc>
          <w:tcPr>
            <w:tcW w:w="425" w:type="dxa"/>
            <w:shd w:val="clear" w:color="auto" w:fill="auto"/>
            <w:tcMar>
              <w:left w:w="57" w:type="dxa"/>
              <w:right w:w="57" w:type="dxa"/>
            </w:tcMar>
          </w:tcPr>
          <w:p w14:paraId="4A1DC3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66" w:name="_Toc484519213"/>
            <w:bookmarkStart w:id="1967" w:name="_Toc493247961"/>
            <w:r w:rsidRPr="00272B0E">
              <w:rPr>
                <w:rFonts w:ascii="Times New Roman" w:hAnsi="Times New Roman"/>
                <w:szCs w:val="20"/>
                <w:lang w:val="vi-VN"/>
              </w:rPr>
              <w:t>+</w:t>
            </w:r>
            <w:bookmarkEnd w:id="1966"/>
            <w:bookmarkEnd w:id="1967"/>
          </w:p>
        </w:tc>
        <w:tc>
          <w:tcPr>
            <w:tcW w:w="516" w:type="dxa"/>
            <w:shd w:val="clear" w:color="auto" w:fill="auto"/>
            <w:tcMar>
              <w:left w:w="57" w:type="dxa"/>
              <w:right w:w="57" w:type="dxa"/>
            </w:tcMar>
            <w:vAlign w:val="bottom"/>
          </w:tcPr>
          <w:p w14:paraId="72ECDBC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68" w:name="_Toc484519214"/>
            <w:bookmarkStart w:id="1969" w:name="_Toc493247962"/>
            <w:r w:rsidRPr="00272B0E">
              <w:rPr>
                <w:rFonts w:ascii="Times New Roman" w:hAnsi="Times New Roman"/>
              </w:rPr>
              <w:t>k</w:t>
            </w:r>
            <w:bookmarkEnd w:id="1968"/>
            <w:bookmarkEnd w:id="1969"/>
          </w:p>
        </w:tc>
        <w:tc>
          <w:tcPr>
            <w:tcW w:w="425" w:type="dxa"/>
            <w:shd w:val="clear" w:color="auto" w:fill="auto"/>
            <w:tcMar>
              <w:left w:w="57" w:type="dxa"/>
              <w:right w:w="57" w:type="dxa"/>
            </w:tcMar>
          </w:tcPr>
          <w:p w14:paraId="03B808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70" w:name="_Toc484519215"/>
            <w:bookmarkStart w:id="1971" w:name="_Toc493247963"/>
            <w:r w:rsidRPr="00272B0E">
              <w:rPr>
                <w:rFonts w:ascii="Times New Roman" w:hAnsi="Times New Roman"/>
                <w:szCs w:val="20"/>
                <w:lang w:val="vi-VN"/>
              </w:rPr>
              <w:t>0</w:t>
            </w:r>
            <w:bookmarkEnd w:id="1970"/>
            <w:bookmarkEnd w:id="1971"/>
          </w:p>
        </w:tc>
        <w:tc>
          <w:tcPr>
            <w:tcW w:w="425" w:type="dxa"/>
            <w:shd w:val="clear" w:color="auto" w:fill="auto"/>
            <w:tcMar>
              <w:left w:w="57" w:type="dxa"/>
              <w:right w:w="57" w:type="dxa"/>
            </w:tcMar>
          </w:tcPr>
          <w:p w14:paraId="4618F1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72" w:name="_Toc484519216"/>
            <w:bookmarkStart w:id="1973" w:name="_Toc493247964"/>
            <w:r w:rsidRPr="00272B0E">
              <w:rPr>
                <w:rFonts w:ascii="Times New Roman" w:hAnsi="Times New Roman"/>
                <w:szCs w:val="20"/>
                <w:lang w:val="vi-VN"/>
              </w:rPr>
              <w:t>0</w:t>
            </w:r>
            <w:bookmarkEnd w:id="1972"/>
            <w:bookmarkEnd w:id="1973"/>
          </w:p>
        </w:tc>
        <w:tc>
          <w:tcPr>
            <w:tcW w:w="516" w:type="dxa"/>
            <w:shd w:val="clear" w:color="auto" w:fill="auto"/>
            <w:tcMar>
              <w:left w:w="57" w:type="dxa"/>
              <w:right w:w="57" w:type="dxa"/>
            </w:tcMar>
            <w:vAlign w:val="bottom"/>
          </w:tcPr>
          <w:p w14:paraId="45EDDB0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74" w:name="_Toc484519217"/>
            <w:bookmarkStart w:id="1975" w:name="_Toc493247965"/>
            <w:r w:rsidRPr="00272B0E">
              <w:rPr>
                <w:rFonts w:ascii="Times New Roman" w:hAnsi="Times New Roman"/>
              </w:rPr>
              <w:t>C</w:t>
            </w:r>
            <w:bookmarkEnd w:id="1974"/>
            <w:bookmarkEnd w:id="1975"/>
          </w:p>
        </w:tc>
        <w:tc>
          <w:tcPr>
            <w:tcW w:w="425" w:type="dxa"/>
            <w:shd w:val="clear" w:color="auto" w:fill="auto"/>
            <w:tcMar>
              <w:left w:w="57" w:type="dxa"/>
              <w:right w:w="57" w:type="dxa"/>
            </w:tcMar>
          </w:tcPr>
          <w:p w14:paraId="50F7B2D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76" w:name="_Toc484519218"/>
            <w:bookmarkStart w:id="1977" w:name="_Toc493247966"/>
            <w:r w:rsidRPr="00272B0E">
              <w:rPr>
                <w:rFonts w:ascii="Times New Roman" w:hAnsi="Times New Roman"/>
                <w:szCs w:val="20"/>
                <w:lang w:val="vi-VN"/>
              </w:rPr>
              <w:t>0</w:t>
            </w:r>
            <w:bookmarkEnd w:id="1976"/>
            <w:bookmarkEnd w:id="1977"/>
          </w:p>
        </w:tc>
        <w:tc>
          <w:tcPr>
            <w:tcW w:w="567" w:type="dxa"/>
            <w:shd w:val="clear" w:color="auto" w:fill="auto"/>
            <w:tcMar>
              <w:left w:w="57" w:type="dxa"/>
              <w:right w:w="57" w:type="dxa"/>
            </w:tcMar>
          </w:tcPr>
          <w:p w14:paraId="4995D2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78" w:name="_Toc484519219"/>
            <w:bookmarkStart w:id="1979" w:name="_Toc493247967"/>
            <w:r w:rsidRPr="00272B0E">
              <w:rPr>
                <w:rFonts w:ascii="Times New Roman" w:hAnsi="Times New Roman"/>
                <w:szCs w:val="20"/>
                <w:lang w:val="vi-VN"/>
              </w:rPr>
              <w:t>0</w:t>
            </w:r>
            <w:bookmarkEnd w:id="1978"/>
            <w:bookmarkEnd w:id="1979"/>
          </w:p>
        </w:tc>
        <w:tc>
          <w:tcPr>
            <w:tcW w:w="425" w:type="dxa"/>
            <w:shd w:val="clear" w:color="auto" w:fill="auto"/>
            <w:tcMar>
              <w:left w:w="57" w:type="dxa"/>
              <w:right w:w="57" w:type="dxa"/>
            </w:tcMar>
          </w:tcPr>
          <w:p w14:paraId="13A644A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80" w:name="_Toc484519220"/>
            <w:bookmarkStart w:id="1981" w:name="_Toc493247968"/>
            <w:r w:rsidRPr="00272B0E">
              <w:rPr>
                <w:rFonts w:ascii="Times New Roman" w:hAnsi="Times New Roman"/>
                <w:szCs w:val="20"/>
                <w:lang w:val="vi-VN"/>
              </w:rPr>
              <w:t>0</w:t>
            </w:r>
            <w:bookmarkEnd w:id="1980"/>
            <w:bookmarkEnd w:id="1981"/>
          </w:p>
        </w:tc>
        <w:tc>
          <w:tcPr>
            <w:tcW w:w="567" w:type="dxa"/>
            <w:shd w:val="clear" w:color="auto" w:fill="auto"/>
            <w:tcMar>
              <w:left w:w="57" w:type="dxa"/>
              <w:right w:w="57" w:type="dxa"/>
            </w:tcMar>
          </w:tcPr>
          <w:p w14:paraId="6CA4C8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82" w:name="_Toc484519221"/>
            <w:bookmarkStart w:id="1983" w:name="_Toc493247969"/>
            <w:r w:rsidRPr="00272B0E">
              <w:rPr>
                <w:rFonts w:ascii="Times New Roman" w:hAnsi="Times New Roman"/>
                <w:szCs w:val="20"/>
                <w:lang w:val="vi-VN"/>
              </w:rPr>
              <w:t>0</w:t>
            </w:r>
            <w:bookmarkEnd w:id="1982"/>
            <w:bookmarkEnd w:id="1983"/>
          </w:p>
        </w:tc>
      </w:tr>
      <w:tr w:rsidR="00272B0E" w:rsidRPr="00272B0E" w14:paraId="4AB352D8" w14:textId="77777777" w:rsidTr="00272B0E">
        <w:trPr>
          <w:jc w:val="center"/>
        </w:trPr>
        <w:tc>
          <w:tcPr>
            <w:tcW w:w="644" w:type="dxa"/>
            <w:tcBorders>
              <w:right w:val="single" w:sz="12" w:space="0" w:color="auto"/>
            </w:tcBorders>
            <w:shd w:val="clear" w:color="auto" w:fill="auto"/>
            <w:tcMar>
              <w:left w:w="57" w:type="dxa"/>
              <w:right w:w="57" w:type="dxa"/>
            </w:tcMar>
          </w:tcPr>
          <w:p w14:paraId="47321FB0"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1984" w:name="_Toc484519222"/>
            <w:bookmarkStart w:id="1985" w:name="_Toc493247970"/>
            <w:r w:rsidRPr="00272B0E">
              <w:rPr>
                <w:rFonts w:ascii="Times New Roman" w:hAnsi="Times New Roman"/>
                <w:lang w:val="vi-VN"/>
              </w:rPr>
              <w:t>6</w:t>
            </w:r>
            <w:bookmarkEnd w:id="1984"/>
            <w:bookmarkEnd w:id="1985"/>
          </w:p>
        </w:tc>
        <w:tc>
          <w:tcPr>
            <w:tcW w:w="449" w:type="dxa"/>
            <w:tcBorders>
              <w:left w:val="single" w:sz="12" w:space="0" w:color="auto"/>
            </w:tcBorders>
            <w:shd w:val="clear" w:color="auto" w:fill="auto"/>
            <w:tcMar>
              <w:left w:w="57" w:type="dxa"/>
              <w:right w:w="57" w:type="dxa"/>
            </w:tcMar>
          </w:tcPr>
          <w:p w14:paraId="68F66DB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86" w:name="_Toc484519223"/>
            <w:bookmarkStart w:id="1987" w:name="_Toc493247971"/>
            <w:r w:rsidRPr="00272B0E">
              <w:rPr>
                <w:rFonts w:ascii="Times New Roman" w:hAnsi="Times New Roman"/>
                <w:szCs w:val="20"/>
                <w:lang w:val="vi-VN"/>
              </w:rPr>
              <w:t>+</w:t>
            </w:r>
            <w:bookmarkEnd w:id="1986"/>
            <w:bookmarkEnd w:id="1987"/>
          </w:p>
        </w:tc>
        <w:tc>
          <w:tcPr>
            <w:tcW w:w="358" w:type="dxa"/>
            <w:shd w:val="clear" w:color="auto" w:fill="auto"/>
            <w:tcMar>
              <w:left w:w="57" w:type="dxa"/>
              <w:right w:w="57" w:type="dxa"/>
            </w:tcMar>
          </w:tcPr>
          <w:p w14:paraId="50DBE9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88" w:name="_Toc484519224"/>
            <w:bookmarkStart w:id="1989" w:name="_Toc493247972"/>
            <w:r w:rsidRPr="00272B0E">
              <w:rPr>
                <w:rFonts w:ascii="Times New Roman" w:hAnsi="Times New Roman"/>
                <w:szCs w:val="20"/>
                <w:lang w:val="vi-VN"/>
              </w:rPr>
              <w:t>+</w:t>
            </w:r>
            <w:bookmarkEnd w:id="1988"/>
            <w:bookmarkEnd w:id="1989"/>
          </w:p>
        </w:tc>
        <w:tc>
          <w:tcPr>
            <w:tcW w:w="500" w:type="dxa"/>
            <w:shd w:val="clear" w:color="auto" w:fill="auto"/>
            <w:tcMar>
              <w:left w:w="57" w:type="dxa"/>
              <w:right w:w="57" w:type="dxa"/>
            </w:tcMar>
            <w:vAlign w:val="bottom"/>
          </w:tcPr>
          <w:p w14:paraId="1FAB4C1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90" w:name="_Toc484519225"/>
            <w:bookmarkStart w:id="1991" w:name="_Toc493247973"/>
            <w:r w:rsidRPr="00272B0E">
              <w:rPr>
                <w:rFonts w:ascii="Times New Roman" w:hAnsi="Times New Roman"/>
              </w:rPr>
              <w:t>C</w:t>
            </w:r>
            <w:bookmarkEnd w:id="1990"/>
            <w:bookmarkEnd w:id="1991"/>
          </w:p>
        </w:tc>
        <w:tc>
          <w:tcPr>
            <w:tcW w:w="396" w:type="dxa"/>
            <w:shd w:val="clear" w:color="auto" w:fill="auto"/>
            <w:tcMar>
              <w:left w:w="57" w:type="dxa"/>
              <w:right w:w="57" w:type="dxa"/>
            </w:tcMar>
          </w:tcPr>
          <w:p w14:paraId="09932AB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92" w:name="_Toc484519226"/>
            <w:bookmarkStart w:id="1993" w:name="_Toc493247974"/>
            <w:r w:rsidRPr="00272B0E">
              <w:rPr>
                <w:rFonts w:ascii="Times New Roman" w:hAnsi="Times New Roman"/>
                <w:szCs w:val="20"/>
                <w:lang w:val="vi-VN"/>
              </w:rPr>
              <w:t>-</w:t>
            </w:r>
            <w:bookmarkEnd w:id="1992"/>
            <w:bookmarkEnd w:id="1993"/>
          </w:p>
        </w:tc>
        <w:tc>
          <w:tcPr>
            <w:tcW w:w="364" w:type="dxa"/>
            <w:shd w:val="clear" w:color="auto" w:fill="auto"/>
            <w:tcMar>
              <w:left w:w="57" w:type="dxa"/>
              <w:right w:w="57" w:type="dxa"/>
            </w:tcMar>
          </w:tcPr>
          <w:p w14:paraId="6DDB24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94" w:name="_Toc484519227"/>
            <w:bookmarkStart w:id="1995" w:name="_Toc493247975"/>
            <w:r w:rsidRPr="00272B0E">
              <w:rPr>
                <w:rFonts w:ascii="Times New Roman" w:hAnsi="Times New Roman"/>
                <w:szCs w:val="20"/>
                <w:lang w:val="vi-VN"/>
              </w:rPr>
              <w:t>-</w:t>
            </w:r>
            <w:bookmarkEnd w:id="1994"/>
            <w:bookmarkEnd w:id="1995"/>
          </w:p>
        </w:tc>
        <w:tc>
          <w:tcPr>
            <w:tcW w:w="505" w:type="dxa"/>
            <w:shd w:val="clear" w:color="auto" w:fill="auto"/>
            <w:tcMar>
              <w:left w:w="57" w:type="dxa"/>
              <w:right w:w="57" w:type="dxa"/>
            </w:tcMar>
            <w:vAlign w:val="bottom"/>
          </w:tcPr>
          <w:p w14:paraId="0B27150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96" w:name="_Toc484519228"/>
            <w:bookmarkStart w:id="1997" w:name="_Toc493247976"/>
            <w:r w:rsidRPr="00272B0E">
              <w:rPr>
                <w:rFonts w:ascii="Times New Roman" w:hAnsi="Times New Roman"/>
              </w:rPr>
              <w:t>C</w:t>
            </w:r>
            <w:bookmarkEnd w:id="1996"/>
            <w:bookmarkEnd w:id="1997"/>
          </w:p>
        </w:tc>
        <w:tc>
          <w:tcPr>
            <w:tcW w:w="578" w:type="dxa"/>
            <w:shd w:val="clear" w:color="auto" w:fill="auto"/>
            <w:tcMar>
              <w:left w:w="57" w:type="dxa"/>
              <w:right w:w="57" w:type="dxa"/>
            </w:tcMar>
          </w:tcPr>
          <w:p w14:paraId="755F08B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1998" w:name="_Toc484519229"/>
            <w:bookmarkStart w:id="1999" w:name="_Toc493247977"/>
            <w:r w:rsidRPr="00272B0E">
              <w:rPr>
                <w:rFonts w:ascii="Times New Roman" w:hAnsi="Times New Roman"/>
                <w:szCs w:val="20"/>
                <w:lang w:val="vi-VN"/>
              </w:rPr>
              <w:t>-</w:t>
            </w:r>
            <w:bookmarkEnd w:id="1998"/>
            <w:bookmarkEnd w:id="1999"/>
          </w:p>
        </w:tc>
        <w:tc>
          <w:tcPr>
            <w:tcW w:w="567" w:type="dxa"/>
            <w:shd w:val="clear" w:color="auto" w:fill="auto"/>
            <w:tcMar>
              <w:left w:w="57" w:type="dxa"/>
              <w:right w:w="57" w:type="dxa"/>
            </w:tcMar>
          </w:tcPr>
          <w:p w14:paraId="59DDED0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00" w:name="_Toc484519230"/>
            <w:bookmarkStart w:id="2001" w:name="_Toc493247978"/>
            <w:r w:rsidRPr="00272B0E">
              <w:rPr>
                <w:rFonts w:ascii="Times New Roman" w:hAnsi="Times New Roman"/>
                <w:szCs w:val="20"/>
                <w:lang w:val="vi-VN"/>
              </w:rPr>
              <w:t>+</w:t>
            </w:r>
            <w:bookmarkEnd w:id="2000"/>
            <w:bookmarkEnd w:id="2001"/>
          </w:p>
        </w:tc>
        <w:tc>
          <w:tcPr>
            <w:tcW w:w="425" w:type="dxa"/>
            <w:shd w:val="clear" w:color="auto" w:fill="auto"/>
            <w:tcMar>
              <w:left w:w="57" w:type="dxa"/>
              <w:right w:w="57" w:type="dxa"/>
            </w:tcMar>
          </w:tcPr>
          <w:p w14:paraId="31DC22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02" w:name="_Toc484519231"/>
            <w:bookmarkStart w:id="2003" w:name="_Toc493247979"/>
            <w:r w:rsidRPr="00272B0E">
              <w:rPr>
                <w:rFonts w:ascii="Times New Roman" w:hAnsi="Times New Roman"/>
                <w:szCs w:val="20"/>
                <w:lang w:val="vi-VN"/>
              </w:rPr>
              <w:t>0</w:t>
            </w:r>
            <w:bookmarkEnd w:id="2002"/>
            <w:bookmarkEnd w:id="2003"/>
          </w:p>
        </w:tc>
        <w:tc>
          <w:tcPr>
            <w:tcW w:w="425" w:type="dxa"/>
            <w:shd w:val="clear" w:color="auto" w:fill="auto"/>
            <w:tcMar>
              <w:left w:w="57" w:type="dxa"/>
              <w:right w:w="57" w:type="dxa"/>
            </w:tcMar>
          </w:tcPr>
          <w:p w14:paraId="65152E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04" w:name="_Toc484519232"/>
            <w:bookmarkStart w:id="2005" w:name="_Toc493247980"/>
            <w:r w:rsidRPr="00272B0E">
              <w:rPr>
                <w:rFonts w:ascii="Times New Roman" w:hAnsi="Times New Roman"/>
                <w:szCs w:val="20"/>
                <w:lang w:val="vi-VN"/>
              </w:rPr>
              <w:t>0</w:t>
            </w:r>
            <w:bookmarkEnd w:id="2004"/>
            <w:bookmarkEnd w:id="2005"/>
          </w:p>
        </w:tc>
        <w:tc>
          <w:tcPr>
            <w:tcW w:w="516" w:type="dxa"/>
            <w:shd w:val="clear" w:color="auto" w:fill="auto"/>
            <w:tcMar>
              <w:left w:w="57" w:type="dxa"/>
              <w:right w:w="57" w:type="dxa"/>
            </w:tcMar>
            <w:vAlign w:val="bottom"/>
          </w:tcPr>
          <w:p w14:paraId="78A5529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06" w:name="_Toc484519233"/>
            <w:bookmarkStart w:id="2007" w:name="_Toc493247981"/>
            <w:r w:rsidRPr="00272B0E">
              <w:rPr>
                <w:rFonts w:ascii="Times New Roman" w:hAnsi="Times New Roman"/>
              </w:rPr>
              <w:t>C</w:t>
            </w:r>
            <w:bookmarkEnd w:id="2006"/>
            <w:bookmarkEnd w:id="2007"/>
          </w:p>
        </w:tc>
        <w:tc>
          <w:tcPr>
            <w:tcW w:w="425" w:type="dxa"/>
            <w:shd w:val="clear" w:color="auto" w:fill="auto"/>
            <w:tcMar>
              <w:left w:w="57" w:type="dxa"/>
              <w:right w:w="57" w:type="dxa"/>
            </w:tcMar>
          </w:tcPr>
          <w:p w14:paraId="795E5B3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08" w:name="_Toc484519234"/>
            <w:bookmarkStart w:id="2009" w:name="_Toc493247982"/>
            <w:r w:rsidRPr="00272B0E">
              <w:rPr>
                <w:rFonts w:ascii="Times New Roman" w:hAnsi="Times New Roman"/>
                <w:szCs w:val="20"/>
                <w:lang w:val="vi-VN"/>
              </w:rPr>
              <w:t>0</w:t>
            </w:r>
            <w:bookmarkEnd w:id="2008"/>
            <w:bookmarkEnd w:id="2009"/>
          </w:p>
        </w:tc>
        <w:tc>
          <w:tcPr>
            <w:tcW w:w="425" w:type="dxa"/>
            <w:shd w:val="clear" w:color="auto" w:fill="auto"/>
            <w:tcMar>
              <w:left w:w="57" w:type="dxa"/>
              <w:right w:w="57" w:type="dxa"/>
            </w:tcMar>
          </w:tcPr>
          <w:p w14:paraId="33DF6B6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10" w:name="_Toc484519235"/>
            <w:bookmarkStart w:id="2011" w:name="_Toc493247983"/>
            <w:r w:rsidRPr="00272B0E">
              <w:rPr>
                <w:rFonts w:ascii="Times New Roman" w:hAnsi="Times New Roman"/>
                <w:szCs w:val="20"/>
                <w:lang w:val="vi-VN"/>
              </w:rPr>
              <w:t>0</w:t>
            </w:r>
            <w:bookmarkEnd w:id="2010"/>
            <w:bookmarkEnd w:id="2011"/>
          </w:p>
        </w:tc>
        <w:tc>
          <w:tcPr>
            <w:tcW w:w="516" w:type="dxa"/>
            <w:shd w:val="clear" w:color="auto" w:fill="auto"/>
            <w:tcMar>
              <w:left w:w="57" w:type="dxa"/>
              <w:right w:w="57" w:type="dxa"/>
            </w:tcMar>
            <w:vAlign w:val="bottom"/>
          </w:tcPr>
          <w:p w14:paraId="1D2867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12" w:name="_Toc484519236"/>
            <w:bookmarkStart w:id="2013" w:name="_Toc493247984"/>
            <w:r w:rsidRPr="00272B0E">
              <w:rPr>
                <w:rFonts w:ascii="Times New Roman" w:hAnsi="Times New Roman"/>
              </w:rPr>
              <w:t>C</w:t>
            </w:r>
            <w:bookmarkEnd w:id="2012"/>
            <w:bookmarkEnd w:id="2013"/>
          </w:p>
        </w:tc>
        <w:tc>
          <w:tcPr>
            <w:tcW w:w="425" w:type="dxa"/>
            <w:shd w:val="clear" w:color="auto" w:fill="auto"/>
            <w:tcMar>
              <w:left w:w="57" w:type="dxa"/>
              <w:right w:w="57" w:type="dxa"/>
            </w:tcMar>
          </w:tcPr>
          <w:p w14:paraId="3222CF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14" w:name="_Toc484519237"/>
            <w:bookmarkStart w:id="2015" w:name="_Toc493247985"/>
            <w:r w:rsidRPr="00272B0E">
              <w:rPr>
                <w:rFonts w:ascii="Times New Roman" w:hAnsi="Times New Roman"/>
                <w:szCs w:val="20"/>
                <w:lang w:val="vi-VN"/>
              </w:rPr>
              <w:t>0</w:t>
            </w:r>
            <w:bookmarkEnd w:id="2014"/>
            <w:bookmarkEnd w:id="2015"/>
          </w:p>
        </w:tc>
        <w:tc>
          <w:tcPr>
            <w:tcW w:w="567" w:type="dxa"/>
            <w:shd w:val="clear" w:color="auto" w:fill="auto"/>
            <w:tcMar>
              <w:left w:w="57" w:type="dxa"/>
              <w:right w:w="57" w:type="dxa"/>
            </w:tcMar>
          </w:tcPr>
          <w:p w14:paraId="7C91A5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16" w:name="_Toc484519238"/>
            <w:bookmarkStart w:id="2017" w:name="_Toc493247986"/>
            <w:r w:rsidRPr="00272B0E">
              <w:rPr>
                <w:rFonts w:ascii="Times New Roman" w:hAnsi="Times New Roman"/>
                <w:szCs w:val="20"/>
                <w:lang w:val="vi-VN"/>
              </w:rPr>
              <w:t>+</w:t>
            </w:r>
            <w:bookmarkEnd w:id="2016"/>
            <w:bookmarkEnd w:id="2017"/>
          </w:p>
        </w:tc>
        <w:tc>
          <w:tcPr>
            <w:tcW w:w="425" w:type="dxa"/>
            <w:shd w:val="clear" w:color="auto" w:fill="auto"/>
            <w:tcMar>
              <w:left w:w="57" w:type="dxa"/>
              <w:right w:w="57" w:type="dxa"/>
            </w:tcMar>
          </w:tcPr>
          <w:p w14:paraId="7A9940D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18" w:name="_Toc484519239"/>
            <w:bookmarkStart w:id="2019" w:name="_Toc493247987"/>
            <w:r w:rsidRPr="00272B0E">
              <w:rPr>
                <w:rFonts w:ascii="Times New Roman" w:hAnsi="Times New Roman"/>
                <w:szCs w:val="20"/>
                <w:lang w:val="vi-VN"/>
              </w:rPr>
              <w:t>+</w:t>
            </w:r>
            <w:bookmarkEnd w:id="2018"/>
            <w:bookmarkEnd w:id="2019"/>
          </w:p>
        </w:tc>
        <w:tc>
          <w:tcPr>
            <w:tcW w:w="567" w:type="dxa"/>
            <w:shd w:val="clear" w:color="auto" w:fill="auto"/>
            <w:tcMar>
              <w:left w:w="57" w:type="dxa"/>
              <w:right w:w="57" w:type="dxa"/>
            </w:tcMar>
          </w:tcPr>
          <w:p w14:paraId="645923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20" w:name="_Toc484519240"/>
            <w:bookmarkStart w:id="2021" w:name="_Toc493247988"/>
            <w:r w:rsidRPr="00272B0E">
              <w:rPr>
                <w:rFonts w:ascii="Times New Roman" w:hAnsi="Times New Roman"/>
                <w:szCs w:val="20"/>
                <w:lang w:val="vi-VN"/>
              </w:rPr>
              <w:t>+</w:t>
            </w:r>
            <w:bookmarkEnd w:id="2020"/>
            <w:bookmarkEnd w:id="2021"/>
          </w:p>
        </w:tc>
      </w:tr>
      <w:tr w:rsidR="00272B0E" w:rsidRPr="00272B0E" w14:paraId="07B9D6D7" w14:textId="77777777" w:rsidTr="00272B0E">
        <w:trPr>
          <w:jc w:val="center"/>
        </w:trPr>
        <w:tc>
          <w:tcPr>
            <w:tcW w:w="644" w:type="dxa"/>
            <w:tcBorders>
              <w:right w:val="single" w:sz="12" w:space="0" w:color="auto"/>
            </w:tcBorders>
            <w:shd w:val="clear" w:color="auto" w:fill="auto"/>
            <w:tcMar>
              <w:left w:w="57" w:type="dxa"/>
              <w:right w:w="57" w:type="dxa"/>
            </w:tcMar>
          </w:tcPr>
          <w:p w14:paraId="5C7DF98A"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022" w:name="_Toc484519241"/>
            <w:bookmarkStart w:id="2023" w:name="_Toc493247989"/>
            <w:r w:rsidRPr="00272B0E">
              <w:rPr>
                <w:rFonts w:ascii="Times New Roman" w:hAnsi="Times New Roman"/>
                <w:lang w:val="vi-VN"/>
              </w:rPr>
              <w:t>7</w:t>
            </w:r>
            <w:bookmarkEnd w:id="2022"/>
            <w:bookmarkEnd w:id="2023"/>
          </w:p>
        </w:tc>
        <w:tc>
          <w:tcPr>
            <w:tcW w:w="449" w:type="dxa"/>
            <w:tcBorders>
              <w:left w:val="single" w:sz="12" w:space="0" w:color="auto"/>
            </w:tcBorders>
            <w:shd w:val="clear" w:color="auto" w:fill="auto"/>
            <w:tcMar>
              <w:left w:w="57" w:type="dxa"/>
              <w:right w:w="57" w:type="dxa"/>
            </w:tcMar>
          </w:tcPr>
          <w:p w14:paraId="67DB11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24" w:name="_Toc484519242"/>
            <w:bookmarkStart w:id="2025" w:name="_Toc493247990"/>
            <w:r w:rsidRPr="00272B0E">
              <w:rPr>
                <w:rFonts w:ascii="Times New Roman" w:hAnsi="Times New Roman"/>
                <w:szCs w:val="20"/>
                <w:lang w:val="vi-VN"/>
              </w:rPr>
              <w:t>-</w:t>
            </w:r>
            <w:bookmarkEnd w:id="2024"/>
            <w:bookmarkEnd w:id="2025"/>
          </w:p>
        </w:tc>
        <w:tc>
          <w:tcPr>
            <w:tcW w:w="358" w:type="dxa"/>
            <w:shd w:val="clear" w:color="auto" w:fill="auto"/>
            <w:tcMar>
              <w:left w:w="57" w:type="dxa"/>
              <w:right w:w="57" w:type="dxa"/>
            </w:tcMar>
          </w:tcPr>
          <w:p w14:paraId="5A3B4AB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26" w:name="_Toc484519243"/>
            <w:bookmarkStart w:id="2027" w:name="_Toc493247991"/>
            <w:r w:rsidRPr="00272B0E">
              <w:rPr>
                <w:rFonts w:ascii="Times New Roman" w:hAnsi="Times New Roman"/>
                <w:szCs w:val="20"/>
                <w:lang w:val="vi-VN"/>
              </w:rPr>
              <w:t>+</w:t>
            </w:r>
            <w:bookmarkEnd w:id="2026"/>
            <w:bookmarkEnd w:id="2027"/>
          </w:p>
        </w:tc>
        <w:tc>
          <w:tcPr>
            <w:tcW w:w="500" w:type="dxa"/>
            <w:shd w:val="clear" w:color="auto" w:fill="auto"/>
            <w:tcMar>
              <w:left w:w="57" w:type="dxa"/>
              <w:right w:w="57" w:type="dxa"/>
            </w:tcMar>
            <w:vAlign w:val="bottom"/>
          </w:tcPr>
          <w:p w14:paraId="2FAD576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28" w:name="_Toc484519244"/>
            <w:bookmarkStart w:id="2029" w:name="_Toc493247992"/>
            <w:r w:rsidRPr="00272B0E">
              <w:rPr>
                <w:rFonts w:ascii="Times New Roman" w:hAnsi="Times New Roman"/>
              </w:rPr>
              <w:t>K</w:t>
            </w:r>
            <w:bookmarkEnd w:id="2028"/>
            <w:bookmarkEnd w:id="2029"/>
          </w:p>
        </w:tc>
        <w:tc>
          <w:tcPr>
            <w:tcW w:w="396" w:type="dxa"/>
            <w:shd w:val="clear" w:color="auto" w:fill="auto"/>
            <w:tcMar>
              <w:left w:w="57" w:type="dxa"/>
              <w:right w:w="57" w:type="dxa"/>
            </w:tcMar>
          </w:tcPr>
          <w:p w14:paraId="27FF8C0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30" w:name="_Toc484519245"/>
            <w:bookmarkStart w:id="2031" w:name="_Toc493247993"/>
            <w:r w:rsidRPr="00272B0E">
              <w:rPr>
                <w:rFonts w:ascii="Times New Roman" w:hAnsi="Times New Roman"/>
                <w:szCs w:val="20"/>
                <w:lang w:val="vi-VN"/>
              </w:rPr>
              <w:t>0</w:t>
            </w:r>
            <w:bookmarkEnd w:id="2030"/>
            <w:bookmarkEnd w:id="2031"/>
          </w:p>
        </w:tc>
        <w:tc>
          <w:tcPr>
            <w:tcW w:w="364" w:type="dxa"/>
            <w:shd w:val="clear" w:color="auto" w:fill="auto"/>
            <w:tcMar>
              <w:left w:w="57" w:type="dxa"/>
              <w:right w:w="57" w:type="dxa"/>
            </w:tcMar>
          </w:tcPr>
          <w:p w14:paraId="11AB88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32" w:name="_Toc484519246"/>
            <w:bookmarkStart w:id="2033" w:name="_Toc493247994"/>
            <w:r w:rsidRPr="00272B0E">
              <w:rPr>
                <w:rFonts w:ascii="Times New Roman" w:hAnsi="Times New Roman"/>
                <w:szCs w:val="20"/>
                <w:lang w:val="vi-VN"/>
              </w:rPr>
              <w:t>0</w:t>
            </w:r>
            <w:bookmarkEnd w:id="2032"/>
            <w:bookmarkEnd w:id="2033"/>
          </w:p>
        </w:tc>
        <w:tc>
          <w:tcPr>
            <w:tcW w:w="505" w:type="dxa"/>
            <w:shd w:val="clear" w:color="auto" w:fill="auto"/>
            <w:tcMar>
              <w:left w:w="57" w:type="dxa"/>
              <w:right w:w="57" w:type="dxa"/>
            </w:tcMar>
            <w:vAlign w:val="bottom"/>
          </w:tcPr>
          <w:p w14:paraId="7C909F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34" w:name="_Toc484519247"/>
            <w:bookmarkStart w:id="2035" w:name="_Toc493247995"/>
            <w:r w:rsidRPr="00272B0E">
              <w:rPr>
                <w:rFonts w:ascii="Times New Roman" w:hAnsi="Times New Roman"/>
              </w:rPr>
              <w:t>C</w:t>
            </w:r>
            <w:bookmarkEnd w:id="2034"/>
            <w:bookmarkEnd w:id="2035"/>
          </w:p>
        </w:tc>
        <w:tc>
          <w:tcPr>
            <w:tcW w:w="578" w:type="dxa"/>
            <w:shd w:val="clear" w:color="auto" w:fill="auto"/>
            <w:tcMar>
              <w:left w:w="57" w:type="dxa"/>
              <w:right w:w="57" w:type="dxa"/>
            </w:tcMar>
          </w:tcPr>
          <w:p w14:paraId="5352B6E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36" w:name="_Toc484519248"/>
            <w:bookmarkStart w:id="2037" w:name="_Toc493247996"/>
            <w:r w:rsidRPr="00272B0E">
              <w:rPr>
                <w:rFonts w:ascii="Times New Roman" w:hAnsi="Times New Roman"/>
                <w:szCs w:val="20"/>
                <w:lang w:val="vi-VN"/>
              </w:rPr>
              <w:t>0</w:t>
            </w:r>
            <w:bookmarkEnd w:id="2036"/>
            <w:bookmarkEnd w:id="2037"/>
          </w:p>
        </w:tc>
        <w:tc>
          <w:tcPr>
            <w:tcW w:w="567" w:type="dxa"/>
            <w:shd w:val="clear" w:color="auto" w:fill="auto"/>
            <w:tcMar>
              <w:left w:w="57" w:type="dxa"/>
              <w:right w:w="57" w:type="dxa"/>
            </w:tcMar>
          </w:tcPr>
          <w:p w14:paraId="273ED9D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38" w:name="_Toc484519249"/>
            <w:bookmarkStart w:id="2039" w:name="_Toc493247997"/>
            <w:r w:rsidRPr="00272B0E">
              <w:rPr>
                <w:rFonts w:ascii="Times New Roman" w:hAnsi="Times New Roman"/>
                <w:szCs w:val="20"/>
                <w:lang w:val="vi-VN"/>
              </w:rPr>
              <w:t>0</w:t>
            </w:r>
            <w:bookmarkEnd w:id="2038"/>
            <w:bookmarkEnd w:id="2039"/>
          </w:p>
        </w:tc>
        <w:tc>
          <w:tcPr>
            <w:tcW w:w="425" w:type="dxa"/>
            <w:shd w:val="clear" w:color="auto" w:fill="auto"/>
            <w:tcMar>
              <w:left w:w="57" w:type="dxa"/>
              <w:right w:w="57" w:type="dxa"/>
            </w:tcMar>
          </w:tcPr>
          <w:p w14:paraId="3137C9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40" w:name="_Toc484519250"/>
            <w:bookmarkStart w:id="2041" w:name="_Toc493247998"/>
            <w:r w:rsidRPr="00272B0E">
              <w:rPr>
                <w:rFonts w:ascii="Times New Roman" w:hAnsi="Times New Roman"/>
                <w:szCs w:val="20"/>
                <w:lang w:val="vi-VN"/>
              </w:rPr>
              <w:t>0</w:t>
            </w:r>
            <w:bookmarkEnd w:id="2040"/>
            <w:bookmarkEnd w:id="2041"/>
          </w:p>
        </w:tc>
        <w:tc>
          <w:tcPr>
            <w:tcW w:w="425" w:type="dxa"/>
            <w:shd w:val="clear" w:color="auto" w:fill="auto"/>
            <w:tcMar>
              <w:left w:w="57" w:type="dxa"/>
              <w:right w:w="57" w:type="dxa"/>
            </w:tcMar>
          </w:tcPr>
          <w:p w14:paraId="4439F66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42" w:name="_Toc484519251"/>
            <w:bookmarkStart w:id="2043" w:name="_Toc493247999"/>
            <w:r w:rsidRPr="00272B0E">
              <w:rPr>
                <w:rFonts w:ascii="Times New Roman" w:hAnsi="Times New Roman"/>
                <w:szCs w:val="20"/>
                <w:lang w:val="vi-VN"/>
              </w:rPr>
              <w:t>+</w:t>
            </w:r>
            <w:bookmarkEnd w:id="2042"/>
            <w:bookmarkEnd w:id="2043"/>
          </w:p>
        </w:tc>
        <w:tc>
          <w:tcPr>
            <w:tcW w:w="516" w:type="dxa"/>
            <w:shd w:val="clear" w:color="auto" w:fill="auto"/>
            <w:tcMar>
              <w:left w:w="57" w:type="dxa"/>
              <w:right w:w="57" w:type="dxa"/>
            </w:tcMar>
            <w:vAlign w:val="bottom"/>
          </w:tcPr>
          <w:p w14:paraId="7EAEFBD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44" w:name="_Toc484519252"/>
            <w:bookmarkStart w:id="2045" w:name="_Toc493248000"/>
            <w:r w:rsidRPr="00272B0E">
              <w:rPr>
                <w:rFonts w:ascii="Times New Roman" w:hAnsi="Times New Roman"/>
              </w:rPr>
              <w:t>K</w:t>
            </w:r>
            <w:bookmarkEnd w:id="2044"/>
            <w:bookmarkEnd w:id="2045"/>
          </w:p>
        </w:tc>
        <w:tc>
          <w:tcPr>
            <w:tcW w:w="425" w:type="dxa"/>
            <w:shd w:val="clear" w:color="auto" w:fill="auto"/>
            <w:tcMar>
              <w:left w:w="57" w:type="dxa"/>
              <w:right w:w="57" w:type="dxa"/>
            </w:tcMar>
          </w:tcPr>
          <w:p w14:paraId="1A00AE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46" w:name="_Toc484519253"/>
            <w:bookmarkStart w:id="2047" w:name="_Toc493248001"/>
            <w:r w:rsidRPr="00272B0E">
              <w:rPr>
                <w:rFonts w:ascii="Times New Roman" w:hAnsi="Times New Roman"/>
                <w:szCs w:val="20"/>
                <w:lang w:val="vi-VN"/>
              </w:rPr>
              <w:t>0</w:t>
            </w:r>
            <w:bookmarkEnd w:id="2046"/>
            <w:bookmarkEnd w:id="2047"/>
          </w:p>
        </w:tc>
        <w:tc>
          <w:tcPr>
            <w:tcW w:w="425" w:type="dxa"/>
            <w:shd w:val="clear" w:color="auto" w:fill="auto"/>
            <w:tcMar>
              <w:left w:w="57" w:type="dxa"/>
              <w:right w:w="57" w:type="dxa"/>
            </w:tcMar>
          </w:tcPr>
          <w:p w14:paraId="2738985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48" w:name="_Toc484519254"/>
            <w:bookmarkStart w:id="2049" w:name="_Toc493248002"/>
            <w:r w:rsidRPr="00272B0E">
              <w:rPr>
                <w:rFonts w:ascii="Times New Roman" w:hAnsi="Times New Roman"/>
                <w:szCs w:val="20"/>
                <w:lang w:val="vi-VN"/>
              </w:rPr>
              <w:t>+</w:t>
            </w:r>
            <w:bookmarkEnd w:id="2048"/>
            <w:bookmarkEnd w:id="2049"/>
          </w:p>
        </w:tc>
        <w:tc>
          <w:tcPr>
            <w:tcW w:w="516" w:type="dxa"/>
            <w:shd w:val="clear" w:color="auto" w:fill="auto"/>
            <w:tcMar>
              <w:left w:w="57" w:type="dxa"/>
              <w:right w:w="57" w:type="dxa"/>
            </w:tcMar>
            <w:vAlign w:val="bottom"/>
          </w:tcPr>
          <w:p w14:paraId="4138A4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50" w:name="_Toc484519255"/>
            <w:bookmarkStart w:id="2051" w:name="_Toc493248003"/>
            <w:r w:rsidRPr="00272B0E">
              <w:rPr>
                <w:rFonts w:ascii="Times New Roman" w:hAnsi="Times New Roman"/>
              </w:rPr>
              <w:t>K</w:t>
            </w:r>
            <w:bookmarkEnd w:id="2050"/>
            <w:bookmarkEnd w:id="2051"/>
          </w:p>
        </w:tc>
        <w:tc>
          <w:tcPr>
            <w:tcW w:w="425" w:type="dxa"/>
            <w:shd w:val="clear" w:color="auto" w:fill="auto"/>
            <w:tcMar>
              <w:left w:w="57" w:type="dxa"/>
              <w:right w:w="57" w:type="dxa"/>
            </w:tcMar>
          </w:tcPr>
          <w:p w14:paraId="3512A3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52" w:name="_Toc484519256"/>
            <w:bookmarkStart w:id="2053" w:name="_Toc493248004"/>
            <w:r w:rsidRPr="00272B0E">
              <w:rPr>
                <w:rFonts w:ascii="Times New Roman" w:hAnsi="Times New Roman"/>
                <w:szCs w:val="20"/>
                <w:lang w:val="vi-VN"/>
              </w:rPr>
              <w:t>0</w:t>
            </w:r>
            <w:bookmarkEnd w:id="2052"/>
            <w:bookmarkEnd w:id="2053"/>
          </w:p>
        </w:tc>
        <w:tc>
          <w:tcPr>
            <w:tcW w:w="567" w:type="dxa"/>
            <w:shd w:val="clear" w:color="auto" w:fill="auto"/>
            <w:tcMar>
              <w:left w:w="57" w:type="dxa"/>
              <w:right w:w="57" w:type="dxa"/>
            </w:tcMar>
          </w:tcPr>
          <w:p w14:paraId="2706A6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54" w:name="_Toc484519257"/>
            <w:bookmarkStart w:id="2055" w:name="_Toc493248005"/>
            <w:r w:rsidRPr="00272B0E">
              <w:rPr>
                <w:rFonts w:ascii="Times New Roman" w:hAnsi="Times New Roman"/>
                <w:szCs w:val="20"/>
                <w:lang w:val="vi-VN"/>
              </w:rPr>
              <w:t>0</w:t>
            </w:r>
            <w:bookmarkEnd w:id="2054"/>
            <w:bookmarkEnd w:id="2055"/>
          </w:p>
        </w:tc>
        <w:tc>
          <w:tcPr>
            <w:tcW w:w="425" w:type="dxa"/>
            <w:shd w:val="clear" w:color="auto" w:fill="auto"/>
            <w:tcMar>
              <w:left w:w="57" w:type="dxa"/>
              <w:right w:w="57" w:type="dxa"/>
            </w:tcMar>
          </w:tcPr>
          <w:p w14:paraId="4535437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56" w:name="_Toc484519258"/>
            <w:bookmarkStart w:id="2057" w:name="_Toc493248006"/>
            <w:r w:rsidRPr="00272B0E">
              <w:rPr>
                <w:rFonts w:ascii="Times New Roman" w:hAnsi="Times New Roman"/>
                <w:szCs w:val="20"/>
                <w:lang w:val="vi-VN"/>
              </w:rPr>
              <w:t>+</w:t>
            </w:r>
            <w:bookmarkEnd w:id="2056"/>
            <w:bookmarkEnd w:id="2057"/>
          </w:p>
        </w:tc>
        <w:tc>
          <w:tcPr>
            <w:tcW w:w="567" w:type="dxa"/>
            <w:shd w:val="clear" w:color="auto" w:fill="auto"/>
            <w:tcMar>
              <w:left w:w="57" w:type="dxa"/>
              <w:right w:w="57" w:type="dxa"/>
            </w:tcMar>
          </w:tcPr>
          <w:p w14:paraId="276924E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58" w:name="_Toc484519259"/>
            <w:bookmarkStart w:id="2059" w:name="_Toc493248007"/>
            <w:r w:rsidRPr="00272B0E">
              <w:rPr>
                <w:rFonts w:ascii="Times New Roman" w:hAnsi="Times New Roman"/>
                <w:szCs w:val="20"/>
                <w:lang w:val="vi-VN"/>
              </w:rPr>
              <w:t>+</w:t>
            </w:r>
            <w:bookmarkEnd w:id="2058"/>
            <w:bookmarkEnd w:id="2059"/>
          </w:p>
        </w:tc>
      </w:tr>
      <w:tr w:rsidR="00272B0E" w:rsidRPr="00272B0E" w14:paraId="660A5212" w14:textId="77777777" w:rsidTr="00272B0E">
        <w:trPr>
          <w:jc w:val="center"/>
        </w:trPr>
        <w:tc>
          <w:tcPr>
            <w:tcW w:w="644" w:type="dxa"/>
            <w:tcBorders>
              <w:right w:val="single" w:sz="12" w:space="0" w:color="auto"/>
            </w:tcBorders>
            <w:shd w:val="clear" w:color="auto" w:fill="auto"/>
            <w:tcMar>
              <w:left w:w="57" w:type="dxa"/>
              <w:right w:w="57" w:type="dxa"/>
            </w:tcMar>
          </w:tcPr>
          <w:p w14:paraId="7F73A18F"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060" w:name="_Toc484519260"/>
            <w:bookmarkStart w:id="2061" w:name="_Toc493248008"/>
            <w:r w:rsidRPr="00272B0E">
              <w:rPr>
                <w:rFonts w:ascii="Times New Roman" w:hAnsi="Times New Roman"/>
                <w:lang w:val="vi-VN"/>
              </w:rPr>
              <w:t>8</w:t>
            </w:r>
            <w:bookmarkEnd w:id="2060"/>
            <w:bookmarkEnd w:id="2061"/>
          </w:p>
        </w:tc>
        <w:tc>
          <w:tcPr>
            <w:tcW w:w="449" w:type="dxa"/>
            <w:tcBorders>
              <w:left w:val="single" w:sz="12" w:space="0" w:color="auto"/>
            </w:tcBorders>
            <w:shd w:val="clear" w:color="auto" w:fill="auto"/>
            <w:tcMar>
              <w:left w:w="57" w:type="dxa"/>
              <w:right w:w="57" w:type="dxa"/>
            </w:tcMar>
          </w:tcPr>
          <w:p w14:paraId="1209F8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62" w:name="_Toc484519261"/>
            <w:bookmarkStart w:id="2063" w:name="_Toc493248009"/>
            <w:r w:rsidRPr="00272B0E">
              <w:rPr>
                <w:rFonts w:ascii="Times New Roman" w:hAnsi="Times New Roman"/>
                <w:szCs w:val="20"/>
                <w:lang w:val="vi-VN"/>
              </w:rPr>
              <w:t>-</w:t>
            </w:r>
            <w:bookmarkEnd w:id="2062"/>
            <w:bookmarkEnd w:id="2063"/>
          </w:p>
        </w:tc>
        <w:tc>
          <w:tcPr>
            <w:tcW w:w="358" w:type="dxa"/>
            <w:shd w:val="clear" w:color="auto" w:fill="auto"/>
            <w:tcMar>
              <w:left w:w="57" w:type="dxa"/>
              <w:right w:w="57" w:type="dxa"/>
            </w:tcMar>
          </w:tcPr>
          <w:p w14:paraId="239471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64" w:name="_Toc484519262"/>
            <w:bookmarkStart w:id="2065" w:name="_Toc493248010"/>
            <w:r w:rsidRPr="00272B0E">
              <w:rPr>
                <w:rFonts w:ascii="Times New Roman" w:hAnsi="Times New Roman"/>
                <w:szCs w:val="20"/>
                <w:lang w:val="vi-VN"/>
              </w:rPr>
              <w:t>-</w:t>
            </w:r>
            <w:bookmarkEnd w:id="2064"/>
            <w:bookmarkEnd w:id="2065"/>
          </w:p>
        </w:tc>
        <w:tc>
          <w:tcPr>
            <w:tcW w:w="500" w:type="dxa"/>
            <w:shd w:val="clear" w:color="auto" w:fill="auto"/>
            <w:tcMar>
              <w:left w:w="57" w:type="dxa"/>
              <w:right w:w="57" w:type="dxa"/>
            </w:tcMar>
            <w:vAlign w:val="bottom"/>
          </w:tcPr>
          <w:p w14:paraId="10D84D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66" w:name="_Toc484519263"/>
            <w:bookmarkStart w:id="2067" w:name="_Toc493248011"/>
            <w:r w:rsidRPr="00272B0E">
              <w:rPr>
                <w:rFonts w:ascii="Times New Roman" w:hAnsi="Times New Roman"/>
              </w:rPr>
              <w:t>C</w:t>
            </w:r>
            <w:bookmarkEnd w:id="2066"/>
            <w:bookmarkEnd w:id="2067"/>
          </w:p>
        </w:tc>
        <w:tc>
          <w:tcPr>
            <w:tcW w:w="396" w:type="dxa"/>
            <w:shd w:val="clear" w:color="auto" w:fill="auto"/>
            <w:tcMar>
              <w:left w:w="57" w:type="dxa"/>
              <w:right w:w="57" w:type="dxa"/>
            </w:tcMar>
          </w:tcPr>
          <w:p w14:paraId="552919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68" w:name="_Toc484519264"/>
            <w:bookmarkStart w:id="2069" w:name="_Toc493248012"/>
            <w:r w:rsidRPr="00272B0E">
              <w:rPr>
                <w:rFonts w:ascii="Times New Roman" w:hAnsi="Times New Roman"/>
                <w:szCs w:val="20"/>
                <w:lang w:val="vi-VN"/>
              </w:rPr>
              <w:t>-</w:t>
            </w:r>
            <w:bookmarkEnd w:id="2068"/>
            <w:bookmarkEnd w:id="2069"/>
          </w:p>
        </w:tc>
        <w:tc>
          <w:tcPr>
            <w:tcW w:w="364" w:type="dxa"/>
            <w:shd w:val="clear" w:color="auto" w:fill="auto"/>
            <w:tcMar>
              <w:left w:w="57" w:type="dxa"/>
              <w:right w:w="57" w:type="dxa"/>
            </w:tcMar>
          </w:tcPr>
          <w:p w14:paraId="24CDB9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70" w:name="_Toc484519265"/>
            <w:bookmarkStart w:id="2071" w:name="_Toc493248013"/>
            <w:r w:rsidRPr="00272B0E">
              <w:rPr>
                <w:rFonts w:ascii="Times New Roman" w:hAnsi="Times New Roman"/>
                <w:szCs w:val="20"/>
                <w:lang w:val="vi-VN"/>
              </w:rPr>
              <w:t>-</w:t>
            </w:r>
            <w:bookmarkEnd w:id="2070"/>
            <w:bookmarkEnd w:id="2071"/>
          </w:p>
        </w:tc>
        <w:tc>
          <w:tcPr>
            <w:tcW w:w="505" w:type="dxa"/>
            <w:shd w:val="clear" w:color="auto" w:fill="auto"/>
            <w:tcMar>
              <w:left w:w="57" w:type="dxa"/>
              <w:right w:w="57" w:type="dxa"/>
            </w:tcMar>
            <w:vAlign w:val="bottom"/>
          </w:tcPr>
          <w:p w14:paraId="03452E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72" w:name="_Toc484519266"/>
            <w:bookmarkStart w:id="2073" w:name="_Toc493248014"/>
            <w:r w:rsidRPr="00272B0E">
              <w:rPr>
                <w:rFonts w:ascii="Times New Roman" w:hAnsi="Times New Roman"/>
              </w:rPr>
              <w:t>C</w:t>
            </w:r>
            <w:bookmarkEnd w:id="2072"/>
            <w:bookmarkEnd w:id="2073"/>
          </w:p>
        </w:tc>
        <w:tc>
          <w:tcPr>
            <w:tcW w:w="578" w:type="dxa"/>
            <w:shd w:val="clear" w:color="auto" w:fill="auto"/>
            <w:tcMar>
              <w:left w:w="57" w:type="dxa"/>
              <w:right w:w="57" w:type="dxa"/>
            </w:tcMar>
          </w:tcPr>
          <w:p w14:paraId="101B0D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74" w:name="_Toc484519267"/>
            <w:bookmarkStart w:id="2075" w:name="_Toc493248015"/>
            <w:r w:rsidRPr="00272B0E">
              <w:rPr>
                <w:rFonts w:ascii="Times New Roman" w:hAnsi="Times New Roman"/>
                <w:szCs w:val="20"/>
                <w:lang w:val="vi-VN"/>
              </w:rPr>
              <w:t>-</w:t>
            </w:r>
            <w:bookmarkEnd w:id="2074"/>
            <w:bookmarkEnd w:id="2075"/>
          </w:p>
        </w:tc>
        <w:tc>
          <w:tcPr>
            <w:tcW w:w="567" w:type="dxa"/>
            <w:shd w:val="clear" w:color="auto" w:fill="auto"/>
            <w:tcMar>
              <w:left w:w="57" w:type="dxa"/>
              <w:right w:w="57" w:type="dxa"/>
            </w:tcMar>
          </w:tcPr>
          <w:p w14:paraId="78EBD6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76" w:name="_Toc484519268"/>
            <w:bookmarkStart w:id="2077" w:name="_Toc493248016"/>
            <w:r w:rsidRPr="00272B0E">
              <w:rPr>
                <w:rFonts w:ascii="Times New Roman" w:hAnsi="Times New Roman"/>
                <w:szCs w:val="20"/>
                <w:lang w:val="vi-VN"/>
              </w:rPr>
              <w:t>-</w:t>
            </w:r>
            <w:bookmarkEnd w:id="2076"/>
            <w:bookmarkEnd w:id="2077"/>
          </w:p>
        </w:tc>
        <w:tc>
          <w:tcPr>
            <w:tcW w:w="425" w:type="dxa"/>
            <w:shd w:val="clear" w:color="auto" w:fill="auto"/>
            <w:tcMar>
              <w:left w:w="57" w:type="dxa"/>
              <w:right w:w="57" w:type="dxa"/>
            </w:tcMar>
          </w:tcPr>
          <w:p w14:paraId="0AA0E7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78" w:name="_Toc484519269"/>
            <w:bookmarkStart w:id="2079" w:name="_Toc493248017"/>
            <w:r w:rsidRPr="00272B0E">
              <w:rPr>
                <w:rFonts w:ascii="Times New Roman" w:hAnsi="Times New Roman"/>
                <w:szCs w:val="20"/>
                <w:lang w:val="vi-VN"/>
              </w:rPr>
              <w:t>0</w:t>
            </w:r>
            <w:bookmarkEnd w:id="2078"/>
            <w:bookmarkEnd w:id="2079"/>
          </w:p>
        </w:tc>
        <w:tc>
          <w:tcPr>
            <w:tcW w:w="425" w:type="dxa"/>
            <w:shd w:val="clear" w:color="auto" w:fill="auto"/>
            <w:tcMar>
              <w:left w:w="57" w:type="dxa"/>
              <w:right w:w="57" w:type="dxa"/>
            </w:tcMar>
          </w:tcPr>
          <w:p w14:paraId="59DD727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80" w:name="_Toc484519270"/>
            <w:bookmarkStart w:id="2081" w:name="_Toc493248018"/>
            <w:r w:rsidRPr="00272B0E">
              <w:rPr>
                <w:rFonts w:ascii="Times New Roman" w:hAnsi="Times New Roman"/>
                <w:szCs w:val="20"/>
                <w:lang w:val="vi-VN"/>
              </w:rPr>
              <w:t>0</w:t>
            </w:r>
            <w:bookmarkEnd w:id="2080"/>
            <w:bookmarkEnd w:id="2081"/>
          </w:p>
        </w:tc>
        <w:tc>
          <w:tcPr>
            <w:tcW w:w="516" w:type="dxa"/>
            <w:shd w:val="clear" w:color="auto" w:fill="auto"/>
            <w:tcMar>
              <w:left w:w="57" w:type="dxa"/>
              <w:right w:w="57" w:type="dxa"/>
            </w:tcMar>
            <w:vAlign w:val="bottom"/>
          </w:tcPr>
          <w:p w14:paraId="1F7D00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82" w:name="_Toc484519271"/>
            <w:bookmarkStart w:id="2083" w:name="_Toc493248019"/>
            <w:r w:rsidRPr="00272B0E">
              <w:rPr>
                <w:rFonts w:ascii="Times New Roman" w:hAnsi="Times New Roman"/>
              </w:rPr>
              <w:t>C</w:t>
            </w:r>
            <w:bookmarkEnd w:id="2082"/>
            <w:bookmarkEnd w:id="2083"/>
          </w:p>
        </w:tc>
        <w:tc>
          <w:tcPr>
            <w:tcW w:w="425" w:type="dxa"/>
            <w:shd w:val="clear" w:color="auto" w:fill="auto"/>
            <w:tcMar>
              <w:left w:w="57" w:type="dxa"/>
              <w:right w:w="57" w:type="dxa"/>
            </w:tcMar>
          </w:tcPr>
          <w:p w14:paraId="1991633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84" w:name="_Toc484519272"/>
            <w:bookmarkStart w:id="2085" w:name="_Toc493248020"/>
            <w:r w:rsidRPr="00272B0E">
              <w:rPr>
                <w:rFonts w:ascii="Times New Roman" w:hAnsi="Times New Roman"/>
                <w:szCs w:val="20"/>
                <w:lang w:val="vi-VN"/>
              </w:rPr>
              <w:t>0</w:t>
            </w:r>
            <w:bookmarkEnd w:id="2084"/>
            <w:bookmarkEnd w:id="2085"/>
          </w:p>
        </w:tc>
        <w:tc>
          <w:tcPr>
            <w:tcW w:w="425" w:type="dxa"/>
            <w:shd w:val="clear" w:color="auto" w:fill="auto"/>
            <w:tcMar>
              <w:left w:w="57" w:type="dxa"/>
              <w:right w:w="57" w:type="dxa"/>
            </w:tcMar>
          </w:tcPr>
          <w:p w14:paraId="7999178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86" w:name="_Toc484519273"/>
            <w:bookmarkStart w:id="2087" w:name="_Toc493248021"/>
            <w:r w:rsidRPr="00272B0E">
              <w:rPr>
                <w:rFonts w:ascii="Times New Roman" w:hAnsi="Times New Roman"/>
                <w:szCs w:val="20"/>
                <w:lang w:val="vi-VN"/>
              </w:rPr>
              <w:t>+</w:t>
            </w:r>
            <w:bookmarkEnd w:id="2086"/>
            <w:bookmarkEnd w:id="2087"/>
          </w:p>
        </w:tc>
        <w:tc>
          <w:tcPr>
            <w:tcW w:w="516" w:type="dxa"/>
            <w:shd w:val="clear" w:color="auto" w:fill="auto"/>
            <w:tcMar>
              <w:left w:w="57" w:type="dxa"/>
              <w:right w:w="57" w:type="dxa"/>
            </w:tcMar>
            <w:vAlign w:val="bottom"/>
          </w:tcPr>
          <w:p w14:paraId="0128F70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88" w:name="_Toc484519274"/>
            <w:bookmarkStart w:id="2089" w:name="_Toc493248022"/>
            <w:r w:rsidRPr="00272B0E">
              <w:rPr>
                <w:rFonts w:ascii="Times New Roman" w:hAnsi="Times New Roman"/>
              </w:rPr>
              <w:t>K</w:t>
            </w:r>
            <w:bookmarkEnd w:id="2088"/>
            <w:bookmarkEnd w:id="2089"/>
          </w:p>
        </w:tc>
        <w:tc>
          <w:tcPr>
            <w:tcW w:w="425" w:type="dxa"/>
            <w:shd w:val="clear" w:color="auto" w:fill="auto"/>
            <w:tcMar>
              <w:left w:w="57" w:type="dxa"/>
              <w:right w:w="57" w:type="dxa"/>
            </w:tcMar>
          </w:tcPr>
          <w:p w14:paraId="1B9A99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90" w:name="_Toc484519275"/>
            <w:bookmarkStart w:id="2091" w:name="_Toc493248023"/>
            <w:r w:rsidRPr="00272B0E">
              <w:rPr>
                <w:rFonts w:ascii="Times New Roman" w:hAnsi="Times New Roman"/>
                <w:szCs w:val="20"/>
                <w:lang w:val="vi-VN"/>
              </w:rPr>
              <w:t>0</w:t>
            </w:r>
            <w:bookmarkEnd w:id="2090"/>
            <w:bookmarkEnd w:id="2091"/>
          </w:p>
        </w:tc>
        <w:tc>
          <w:tcPr>
            <w:tcW w:w="567" w:type="dxa"/>
            <w:shd w:val="clear" w:color="auto" w:fill="auto"/>
            <w:tcMar>
              <w:left w:w="57" w:type="dxa"/>
              <w:right w:w="57" w:type="dxa"/>
            </w:tcMar>
          </w:tcPr>
          <w:p w14:paraId="150151F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92" w:name="_Toc484519276"/>
            <w:bookmarkStart w:id="2093" w:name="_Toc493248024"/>
            <w:r w:rsidRPr="00272B0E">
              <w:rPr>
                <w:rFonts w:ascii="Times New Roman" w:hAnsi="Times New Roman"/>
                <w:szCs w:val="20"/>
                <w:lang w:val="vi-VN"/>
              </w:rPr>
              <w:t>+</w:t>
            </w:r>
            <w:bookmarkEnd w:id="2092"/>
            <w:bookmarkEnd w:id="2093"/>
          </w:p>
        </w:tc>
        <w:tc>
          <w:tcPr>
            <w:tcW w:w="425" w:type="dxa"/>
            <w:shd w:val="clear" w:color="auto" w:fill="auto"/>
            <w:tcMar>
              <w:left w:w="57" w:type="dxa"/>
              <w:right w:w="57" w:type="dxa"/>
            </w:tcMar>
          </w:tcPr>
          <w:p w14:paraId="6EB19E3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94" w:name="_Toc484519277"/>
            <w:bookmarkStart w:id="2095" w:name="_Toc493248025"/>
            <w:r w:rsidRPr="00272B0E">
              <w:rPr>
                <w:rFonts w:ascii="Times New Roman" w:hAnsi="Times New Roman"/>
                <w:szCs w:val="20"/>
                <w:lang w:val="vi-VN"/>
              </w:rPr>
              <w:t>0</w:t>
            </w:r>
            <w:bookmarkEnd w:id="2094"/>
            <w:bookmarkEnd w:id="2095"/>
          </w:p>
        </w:tc>
        <w:tc>
          <w:tcPr>
            <w:tcW w:w="567" w:type="dxa"/>
            <w:shd w:val="clear" w:color="auto" w:fill="auto"/>
            <w:tcMar>
              <w:left w:w="57" w:type="dxa"/>
              <w:right w:w="57" w:type="dxa"/>
            </w:tcMar>
          </w:tcPr>
          <w:p w14:paraId="2F0ECE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096" w:name="_Toc484519278"/>
            <w:bookmarkStart w:id="2097" w:name="_Toc493248026"/>
            <w:r w:rsidRPr="00272B0E">
              <w:rPr>
                <w:rFonts w:ascii="Times New Roman" w:hAnsi="Times New Roman"/>
                <w:szCs w:val="20"/>
                <w:lang w:val="vi-VN"/>
              </w:rPr>
              <w:t>+</w:t>
            </w:r>
            <w:bookmarkEnd w:id="2096"/>
            <w:bookmarkEnd w:id="2097"/>
          </w:p>
        </w:tc>
      </w:tr>
      <w:tr w:rsidR="00272B0E" w:rsidRPr="00272B0E" w14:paraId="2C9DE9D4" w14:textId="77777777" w:rsidTr="00272B0E">
        <w:trPr>
          <w:jc w:val="center"/>
        </w:trPr>
        <w:tc>
          <w:tcPr>
            <w:tcW w:w="644" w:type="dxa"/>
            <w:tcBorders>
              <w:right w:val="single" w:sz="12" w:space="0" w:color="auto"/>
            </w:tcBorders>
            <w:shd w:val="clear" w:color="auto" w:fill="auto"/>
            <w:tcMar>
              <w:left w:w="57" w:type="dxa"/>
              <w:right w:w="57" w:type="dxa"/>
            </w:tcMar>
          </w:tcPr>
          <w:p w14:paraId="34FB75ED"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098" w:name="_Toc484519279"/>
            <w:bookmarkStart w:id="2099" w:name="_Toc493248027"/>
            <w:r w:rsidRPr="00272B0E">
              <w:rPr>
                <w:rFonts w:ascii="Times New Roman" w:hAnsi="Times New Roman"/>
                <w:lang w:val="vi-VN"/>
              </w:rPr>
              <w:t>9</w:t>
            </w:r>
            <w:bookmarkEnd w:id="2098"/>
            <w:bookmarkEnd w:id="2099"/>
          </w:p>
        </w:tc>
        <w:tc>
          <w:tcPr>
            <w:tcW w:w="449" w:type="dxa"/>
            <w:tcBorders>
              <w:left w:val="single" w:sz="12" w:space="0" w:color="auto"/>
            </w:tcBorders>
            <w:shd w:val="clear" w:color="auto" w:fill="auto"/>
            <w:tcMar>
              <w:left w:w="57" w:type="dxa"/>
              <w:right w:w="57" w:type="dxa"/>
            </w:tcMar>
          </w:tcPr>
          <w:p w14:paraId="2DE7C2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00" w:name="_Toc484519280"/>
            <w:bookmarkStart w:id="2101" w:name="_Toc493248028"/>
            <w:r w:rsidRPr="00272B0E">
              <w:rPr>
                <w:rFonts w:ascii="Times New Roman" w:hAnsi="Times New Roman"/>
                <w:szCs w:val="20"/>
                <w:lang w:val="vi-VN"/>
              </w:rPr>
              <w:t>-</w:t>
            </w:r>
            <w:bookmarkEnd w:id="2100"/>
            <w:bookmarkEnd w:id="2101"/>
          </w:p>
        </w:tc>
        <w:tc>
          <w:tcPr>
            <w:tcW w:w="358" w:type="dxa"/>
            <w:shd w:val="clear" w:color="auto" w:fill="auto"/>
            <w:tcMar>
              <w:left w:w="57" w:type="dxa"/>
              <w:right w:w="57" w:type="dxa"/>
            </w:tcMar>
          </w:tcPr>
          <w:p w14:paraId="2F1C20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02" w:name="_Toc484519281"/>
            <w:bookmarkStart w:id="2103" w:name="_Toc493248029"/>
            <w:r w:rsidRPr="00272B0E">
              <w:rPr>
                <w:rFonts w:ascii="Times New Roman" w:hAnsi="Times New Roman"/>
                <w:szCs w:val="20"/>
                <w:lang w:val="vi-VN"/>
              </w:rPr>
              <w:t>+</w:t>
            </w:r>
            <w:bookmarkEnd w:id="2102"/>
            <w:bookmarkEnd w:id="2103"/>
          </w:p>
        </w:tc>
        <w:tc>
          <w:tcPr>
            <w:tcW w:w="500" w:type="dxa"/>
            <w:shd w:val="clear" w:color="auto" w:fill="auto"/>
            <w:tcMar>
              <w:left w:w="57" w:type="dxa"/>
              <w:right w:w="57" w:type="dxa"/>
            </w:tcMar>
            <w:vAlign w:val="bottom"/>
          </w:tcPr>
          <w:p w14:paraId="650498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04" w:name="_Toc484519282"/>
            <w:bookmarkStart w:id="2105" w:name="_Toc493248030"/>
            <w:r w:rsidRPr="00272B0E">
              <w:rPr>
                <w:rFonts w:ascii="Times New Roman" w:hAnsi="Times New Roman"/>
              </w:rPr>
              <w:t>K</w:t>
            </w:r>
            <w:bookmarkEnd w:id="2104"/>
            <w:bookmarkEnd w:id="2105"/>
          </w:p>
        </w:tc>
        <w:tc>
          <w:tcPr>
            <w:tcW w:w="396" w:type="dxa"/>
            <w:shd w:val="clear" w:color="auto" w:fill="auto"/>
            <w:tcMar>
              <w:left w:w="57" w:type="dxa"/>
              <w:right w:w="57" w:type="dxa"/>
            </w:tcMar>
          </w:tcPr>
          <w:p w14:paraId="7C69093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06" w:name="_Toc484519283"/>
            <w:bookmarkStart w:id="2107" w:name="_Toc493248031"/>
            <w:r w:rsidRPr="00272B0E">
              <w:rPr>
                <w:rFonts w:ascii="Times New Roman" w:hAnsi="Times New Roman"/>
                <w:szCs w:val="20"/>
                <w:lang w:val="vi-VN"/>
              </w:rPr>
              <w:t>-</w:t>
            </w:r>
            <w:bookmarkEnd w:id="2106"/>
            <w:bookmarkEnd w:id="2107"/>
          </w:p>
        </w:tc>
        <w:tc>
          <w:tcPr>
            <w:tcW w:w="364" w:type="dxa"/>
            <w:shd w:val="clear" w:color="auto" w:fill="auto"/>
            <w:tcMar>
              <w:left w:w="57" w:type="dxa"/>
              <w:right w:w="57" w:type="dxa"/>
            </w:tcMar>
          </w:tcPr>
          <w:p w14:paraId="649430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08" w:name="_Toc484519284"/>
            <w:bookmarkStart w:id="2109" w:name="_Toc493248032"/>
            <w:r w:rsidRPr="00272B0E">
              <w:rPr>
                <w:rFonts w:ascii="Times New Roman" w:hAnsi="Times New Roman"/>
                <w:szCs w:val="20"/>
                <w:lang w:val="vi-VN"/>
              </w:rPr>
              <w:t>-</w:t>
            </w:r>
            <w:bookmarkEnd w:id="2108"/>
            <w:bookmarkEnd w:id="2109"/>
          </w:p>
        </w:tc>
        <w:tc>
          <w:tcPr>
            <w:tcW w:w="505" w:type="dxa"/>
            <w:shd w:val="clear" w:color="auto" w:fill="auto"/>
            <w:tcMar>
              <w:left w:w="57" w:type="dxa"/>
              <w:right w:w="57" w:type="dxa"/>
            </w:tcMar>
            <w:vAlign w:val="bottom"/>
          </w:tcPr>
          <w:p w14:paraId="241248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10" w:name="_Toc484519285"/>
            <w:bookmarkStart w:id="2111" w:name="_Toc493248033"/>
            <w:r w:rsidRPr="00272B0E">
              <w:rPr>
                <w:rFonts w:ascii="Times New Roman" w:hAnsi="Times New Roman"/>
              </w:rPr>
              <w:t>C</w:t>
            </w:r>
            <w:bookmarkEnd w:id="2110"/>
            <w:bookmarkEnd w:id="2111"/>
          </w:p>
        </w:tc>
        <w:tc>
          <w:tcPr>
            <w:tcW w:w="578" w:type="dxa"/>
            <w:shd w:val="clear" w:color="auto" w:fill="auto"/>
            <w:tcMar>
              <w:left w:w="57" w:type="dxa"/>
              <w:right w:w="57" w:type="dxa"/>
            </w:tcMar>
          </w:tcPr>
          <w:p w14:paraId="6C8072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12" w:name="_Toc484519286"/>
            <w:bookmarkStart w:id="2113" w:name="_Toc493248034"/>
            <w:r w:rsidRPr="00272B0E">
              <w:rPr>
                <w:rFonts w:ascii="Times New Roman" w:hAnsi="Times New Roman"/>
                <w:szCs w:val="20"/>
                <w:lang w:val="vi-VN"/>
              </w:rPr>
              <w:t>-</w:t>
            </w:r>
            <w:bookmarkEnd w:id="2112"/>
            <w:bookmarkEnd w:id="2113"/>
          </w:p>
        </w:tc>
        <w:tc>
          <w:tcPr>
            <w:tcW w:w="567" w:type="dxa"/>
            <w:shd w:val="clear" w:color="auto" w:fill="auto"/>
            <w:tcMar>
              <w:left w:w="57" w:type="dxa"/>
              <w:right w:w="57" w:type="dxa"/>
            </w:tcMar>
          </w:tcPr>
          <w:p w14:paraId="16C3423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14" w:name="_Toc484519287"/>
            <w:bookmarkStart w:id="2115" w:name="_Toc493248035"/>
            <w:r w:rsidRPr="00272B0E">
              <w:rPr>
                <w:rFonts w:ascii="Times New Roman" w:hAnsi="Times New Roman"/>
                <w:szCs w:val="20"/>
                <w:lang w:val="vi-VN"/>
              </w:rPr>
              <w:t>+</w:t>
            </w:r>
            <w:bookmarkEnd w:id="2114"/>
            <w:bookmarkEnd w:id="2115"/>
          </w:p>
        </w:tc>
        <w:tc>
          <w:tcPr>
            <w:tcW w:w="425" w:type="dxa"/>
            <w:shd w:val="clear" w:color="auto" w:fill="auto"/>
            <w:tcMar>
              <w:left w:w="57" w:type="dxa"/>
              <w:right w:w="57" w:type="dxa"/>
            </w:tcMar>
          </w:tcPr>
          <w:p w14:paraId="5BCFAE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16" w:name="_Toc484519288"/>
            <w:bookmarkStart w:id="2117" w:name="_Toc493248036"/>
            <w:r w:rsidRPr="00272B0E">
              <w:rPr>
                <w:rFonts w:ascii="Times New Roman" w:hAnsi="Times New Roman"/>
                <w:szCs w:val="20"/>
                <w:lang w:val="vi-VN"/>
              </w:rPr>
              <w:t>+</w:t>
            </w:r>
            <w:bookmarkEnd w:id="2116"/>
            <w:bookmarkEnd w:id="2117"/>
          </w:p>
        </w:tc>
        <w:tc>
          <w:tcPr>
            <w:tcW w:w="425" w:type="dxa"/>
            <w:shd w:val="clear" w:color="auto" w:fill="auto"/>
            <w:tcMar>
              <w:left w:w="57" w:type="dxa"/>
              <w:right w:w="57" w:type="dxa"/>
            </w:tcMar>
          </w:tcPr>
          <w:p w14:paraId="4964E27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18" w:name="_Toc484519289"/>
            <w:bookmarkStart w:id="2119" w:name="_Toc493248037"/>
            <w:r w:rsidRPr="00272B0E">
              <w:rPr>
                <w:rFonts w:ascii="Times New Roman" w:hAnsi="Times New Roman"/>
                <w:szCs w:val="20"/>
                <w:lang w:val="vi-VN"/>
              </w:rPr>
              <w:t>+</w:t>
            </w:r>
            <w:bookmarkEnd w:id="2118"/>
            <w:bookmarkEnd w:id="2119"/>
          </w:p>
        </w:tc>
        <w:tc>
          <w:tcPr>
            <w:tcW w:w="516" w:type="dxa"/>
            <w:shd w:val="clear" w:color="auto" w:fill="auto"/>
            <w:tcMar>
              <w:left w:w="57" w:type="dxa"/>
              <w:right w:w="57" w:type="dxa"/>
            </w:tcMar>
            <w:vAlign w:val="bottom"/>
          </w:tcPr>
          <w:p w14:paraId="3E5019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20" w:name="_Toc484519290"/>
            <w:bookmarkStart w:id="2121" w:name="_Toc493248038"/>
            <w:r w:rsidRPr="00272B0E">
              <w:rPr>
                <w:rFonts w:ascii="Times New Roman" w:hAnsi="Times New Roman"/>
              </w:rPr>
              <w:t>C</w:t>
            </w:r>
            <w:bookmarkEnd w:id="2120"/>
            <w:bookmarkEnd w:id="2121"/>
          </w:p>
        </w:tc>
        <w:tc>
          <w:tcPr>
            <w:tcW w:w="425" w:type="dxa"/>
            <w:shd w:val="clear" w:color="auto" w:fill="auto"/>
            <w:tcMar>
              <w:left w:w="57" w:type="dxa"/>
              <w:right w:w="57" w:type="dxa"/>
            </w:tcMar>
          </w:tcPr>
          <w:p w14:paraId="21F837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22" w:name="_Toc484519291"/>
            <w:bookmarkStart w:id="2123" w:name="_Toc493248039"/>
            <w:r w:rsidRPr="00272B0E">
              <w:rPr>
                <w:rFonts w:ascii="Times New Roman" w:hAnsi="Times New Roman"/>
                <w:szCs w:val="20"/>
                <w:lang w:val="vi-VN"/>
              </w:rPr>
              <w:t>+</w:t>
            </w:r>
            <w:bookmarkEnd w:id="2122"/>
            <w:bookmarkEnd w:id="2123"/>
          </w:p>
        </w:tc>
        <w:tc>
          <w:tcPr>
            <w:tcW w:w="425" w:type="dxa"/>
            <w:shd w:val="clear" w:color="auto" w:fill="auto"/>
            <w:tcMar>
              <w:left w:w="57" w:type="dxa"/>
              <w:right w:w="57" w:type="dxa"/>
            </w:tcMar>
          </w:tcPr>
          <w:p w14:paraId="4A82CD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24" w:name="_Toc484519292"/>
            <w:bookmarkStart w:id="2125" w:name="_Toc493248040"/>
            <w:r w:rsidRPr="00272B0E">
              <w:rPr>
                <w:rFonts w:ascii="Times New Roman" w:hAnsi="Times New Roman"/>
                <w:szCs w:val="20"/>
                <w:lang w:val="vi-VN"/>
              </w:rPr>
              <w:t>+</w:t>
            </w:r>
            <w:bookmarkEnd w:id="2124"/>
            <w:bookmarkEnd w:id="2125"/>
          </w:p>
        </w:tc>
        <w:tc>
          <w:tcPr>
            <w:tcW w:w="516" w:type="dxa"/>
            <w:shd w:val="clear" w:color="auto" w:fill="auto"/>
            <w:tcMar>
              <w:left w:w="57" w:type="dxa"/>
              <w:right w:w="57" w:type="dxa"/>
            </w:tcMar>
            <w:vAlign w:val="bottom"/>
          </w:tcPr>
          <w:p w14:paraId="17201E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26" w:name="_Toc484519293"/>
            <w:bookmarkStart w:id="2127" w:name="_Toc493248041"/>
            <w:r w:rsidRPr="00272B0E">
              <w:rPr>
                <w:rFonts w:ascii="Times New Roman" w:hAnsi="Times New Roman"/>
              </w:rPr>
              <w:t>C</w:t>
            </w:r>
            <w:bookmarkEnd w:id="2126"/>
            <w:bookmarkEnd w:id="2127"/>
          </w:p>
        </w:tc>
        <w:tc>
          <w:tcPr>
            <w:tcW w:w="425" w:type="dxa"/>
            <w:shd w:val="clear" w:color="auto" w:fill="auto"/>
            <w:tcMar>
              <w:left w:w="57" w:type="dxa"/>
              <w:right w:w="57" w:type="dxa"/>
            </w:tcMar>
          </w:tcPr>
          <w:p w14:paraId="463E18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28" w:name="_Toc484519294"/>
            <w:bookmarkStart w:id="2129" w:name="_Toc493248042"/>
            <w:r w:rsidRPr="00272B0E">
              <w:rPr>
                <w:rFonts w:ascii="Times New Roman" w:hAnsi="Times New Roman"/>
                <w:szCs w:val="20"/>
                <w:lang w:val="vi-VN"/>
              </w:rPr>
              <w:t>0</w:t>
            </w:r>
            <w:bookmarkEnd w:id="2128"/>
            <w:bookmarkEnd w:id="2129"/>
          </w:p>
        </w:tc>
        <w:tc>
          <w:tcPr>
            <w:tcW w:w="567" w:type="dxa"/>
            <w:shd w:val="clear" w:color="auto" w:fill="auto"/>
            <w:tcMar>
              <w:left w:w="57" w:type="dxa"/>
              <w:right w:w="57" w:type="dxa"/>
            </w:tcMar>
          </w:tcPr>
          <w:p w14:paraId="574FC1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30" w:name="_Toc484519295"/>
            <w:bookmarkStart w:id="2131" w:name="_Toc493248043"/>
            <w:r w:rsidRPr="00272B0E">
              <w:rPr>
                <w:rFonts w:ascii="Times New Roman" w:hAnsi="Times New Roman"/>
                <w:szCs w:val="20"/>
                <w:lang w:val="vi-VN"/>
              </w:rPr>
              <w:t>0</w:t>
            </w:r>
            <w:bookmarkEnd w:id="2130"/>
            <w:bookmarkEnd w:id="2131"/>
          </w:p>
        </w:tc>
        <w:tc>
          <w:tcPr>
            <w:tcW w:w="425" w:type="dxa"/>
            <w:shd w:val="clear" w:color="auto" w:fill="auto"/>
            <w:tcMar>
              <w:left w:w="57" w:type="dxa"/>
              <w:right w:w="57" w:type="dxa"/>
            </w:tcMar>
          </w:tcPr>
          <w:p w14:paraId="29C2E19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32" w:name="_Toc484519296"/>
            <w:bookmarkStart w:id="2133" w:name="_Toc493248044"/>
            <w:r w:rsidRPr="00272B0E">
              <w:rPr>
                <w:rFonts w:ascii="Times New Roman" w:hAnsi="Times New Roman"/>
                <w:szCs w:val="20"/>
                <w:lang w:val="vi-VN"/>
              </w:rPr>
              <w:t>+</w:t>
            </w:r>
            <w:bookmarkEnd w:id="2132"/>
            <w:bookmarkEnd w:id="2133"/>
          </w:p>
        </w:tc>
        <w:tc>
          <w:tcPr>
            <w:tcW w:w="567" w:type="dxa"/>
            <w:shd w:val="clear" w:color="auto" w:fill="auto"/>
            <w:tcMar>
              <w:left w:w="57" w:type="dxa"/>
              <w:right w:w="57" w:type="dxa"/>
            </w:tcMar>
          </w:tcPr>
          <w:p w14:paraId="345499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34" w:name="_Toc484519297"/>
            <w:bookmarkStart w:id="2135" w:name="_Toc493248045"/>
            <w:r w:rsidRPr="00272B0E">
              <w:rPr>
                <w:rFonts w:ascii="Times New Roman" w:hAnsi="Times New Roman"/>
                <w:szCs w:val="20"/>
                <w:lang w:val="vi-VN"/>
              </w:rPr>
              <w:t>+</w:t>
            </w:r>
            <w:bookmarkEnd w:id="2134"/>
            <w:bookmarkEnd w:id="2135"/>
          </w:p>
        </w:tc>
      </w:tr>
      <w:tr w:rsidR="00272B0E" w:rsidRPr="00272B0E" w14:paraId="00EB301D" w14:textId="77777777" w:rsidTr="00272B0E">
        <w:trPr>
          <w:jc w:val="center"/>
        </w:trPr>
        <w:tc>
          <w:tcPr>
            <w:tcW w:w="644" w:type="dxa"/>
            <w:tcBorders>
              <w:right w:val="single" w:sz="12" w:space="0" w:color="auto"/>
            </w:tcBorders>
            <w:shd w:val="clear" w:color="auto" w:fill="auto"/>
            <w:tcMar>
              <w:left w:w="57" w:type="dxa"/>
              <w:right w:w="57" w:type="dxa"/>
            </w:tcMar>
          </w:tcPr>
          <w:p w14:paraId="41202A01"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136" w:name="_Toc484519298"/>
            <w:bookmarkStart w:id="2137" w:name="_Toc493248046"/>
            <w:r w:rsidRPr="00272B0E">
              <w:rPr>
                <w:rFonts w:ascii="Times New Roman" w:hAnsi="Times New Roman"/>
                <w:lang w:val="vi-VN"/>
              </w:rPr>
              <w:t>10</w:t>
            </w:r>
            <w:bookmarkEnd w:id="2136"/>
            <w:bookmarkEnd w:id="2137"/>
          </w:p>
        </w:tc>
        <w:tc>
          <w:tcPr>
            <w:tcW w:w="449" w:type="dxa"/>
            <w:tcBorders>
              <w:left w:val="single" w:sz="12" w:space="0" w:color="auto"/>
            </w:tcBorders>
            <w:shd w:val="clear" w:color="auto" w:fill="auto"/>
            <w:tcMar>
              <w:left w:w="57" w:type="dxa"/>
              <w:right w:w="57" w:type="dxa"/>
            </w:tcMar>
          </w:tcPr>
          <w:p w14:paraId="09F846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38" w:name="_Toc484519299"/>
            <w:bookmarkStart w:id="2139" w:name="_Toc493248047"/>
            <w:r w:rsidRPr="00272B0E">
              <w:rPr>
                <w:rFonts w:ascii="Times New Roman" w:hAnsi="Times New Roman"/>
                <w:szCs w:val="20"/>
                <w:lang w:val="vi-VN"/>
              </w:rPr>
              <w:t>-</w:t>
            </w:r>
            <w:bookmarkEnd w:id="2138"/>
            <w:bookmarkEnd w:id="2139"/>
          </w:p>
        </w:tc>
        <w:tc>
          <w:tcPr>
            <w:tcW w:w="358" w:type="dxa"/>
            <w:shd w:val="clear" w:color="auto" w:fill="auto"/>
            <w:tcMar>
              <w:left w:w="57" w:type="dxa"/>
              <w:right w:w="57" w:type="dxa"/>
            </w:tcMar>
          </w:tcPr>
          <w:p w14:paraId="14C2CE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40" w:name="_Toc484519300"/>
            <w:bookmarkStart w:id="2141" w:name="_Toc493248048"/>
            <w:r w:rsidRPr="00272B0E">
              <w:rPr>
                <w:rFonts w:ascii="Times New Roman" w:hAnsi="Times New Roman"/>
                <w:szCs w:val="20"/>
                <w:lang w:val="vi-VN"/>
              </w:rPr>
              <w:t>+</w:t>
            </w:r>
            <w:bookmarkEnd w:id="2140"/>
            <w:bookmarkEnd w:id="2141"/>
          </w:p>
        </w:tc>
        <w:tc>
          <w:tcPr>
            <w:tcW w:w="500" w:type="dxa"/>
            <w:shd w:val="clear" w:color="auto" w:fill="auto"/>
            <w:tcMar>
              <w:left w:w="57" w:type="dxa"/>
              <w:right w:w="57" w:type="dxa"/>
            </w:tcMar>
            <w:vAlign w:val="bottom"/>
          </w:tcPr>
          <w:p w14:paraId="107A90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42" w:name="_Toc484519301"/>
            <w:bookmarkStart w:id="2143" w:name="_Toc493248049"/>
            <w:r w:rsidRPr="00272B0E">
              <w:rPr>
                <w:rFonts w:ascii="Times New Roman" w:hAnsi="Times New Roman"/>
              </w:rPr>
              <w:t>K</w:t>
            </w:r>
            <w:bookmarkEnd w:id="2142"/>
            <w:bookmarkEnd w:id="2143"/>
          </w:p>
        </w:tc>
        <w:tc>
          <w:tcPr>
            <w:tcW w:w="396" w:type="dxa"/>
            <w:shd w:val="clear" w:color="auto" w:fill="auto"/>
            <w:tcMar>
              <w:left w:w="57" w:type="dxa"/>
              <w:right w:w="57" w:type="dxa"/>
            </w:tcMar>
          </w:tcPr>
          <w:p w14:paraId="491693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44" w:name="_Toc484519302"/>
            <w:bookmarkStart w:id="2145" w:name="_Toc493248050"/>
            <w:r w:rsidRPr="00272B0E">
              <w:rPr>
                <w:rFonts w:ascii="Times New Roman" w:hAnsi="Times New Roman"/>
                <w:szCs w:val="20"/>
                <w:lang w:val="vi-VN"/>
              </w:rPr>
              <w:t>-</w:t>
            </w:r>
            <w:bookmarkEnd w:id="2144"/>
            <w:bookmarkEnd w:id="2145"/>
          </w:p>
        </w:tc>
        <w:tc>
          <w:tcPr>
            <w:tcW w:w="364" w:type="dxa"/>
            <w:shd w:val="clear" w:color="auto" w:fill="auto"/>
            <w:tcMar>
              <w:left w:w="57" w:type="dxa"/>
              <w:right w:w="57" w:type="dxa"/>
            </w:tcMar>
          </w:tcPr>
          <w:p w14:paraId="021970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46" w:name="_Toc484519303"/>
            <w:bookmarkStart w:id="2147" w:name="_Toc493248051"/>
            <w:r w:rsidRPr="00272B0E">
              <w:rPr>
                <w:rFonts w:ascii="Times New Roman" w:hAnsi="Times New Roman"/>
                <w:szCs w:val="20"/>
                <w:lang w:val="vi-VN"/>
              </w:rPr>
              <w:t>+</w:t>
            </w:r>
            <w:bookmarkEnd w:id="2146"/>
            <w:bookmarkEnd w:id="2147"/>
          </w:p>
        </w:tc>
        <w:tc>
          <w:tcPr>
            <w:tcW w:w="505" w:type="dxa"/>
            <w:shd w:val="clear" w:color="auto" w:fill="auto"/>
            <w:tcMar>
              <w:left w:w="57" w:type="dxa"/>
              <w:right w:w="57" w:type="dxa"/>
            </w:tcMar>
            <w:vAlign w:val="bottom"/>
          </w:tcPr>
          <w:p w14:paraId="24EBA35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48" w:name="_Toc484519304"/>
            <w:bookmarkStart w:id="2149" w:name="_Toc493248052"/>
            <w:r w:rsidRPr="00272B0E">
              <w:rPr>
                <w:rFonts w:ascii="Times New Roman" w:hAnsi="Times New Roman"/>
              </w:rPr>
              <w:t>K</w:t>
            </w:r>
            <w:bookmarkEnd w:id="2148"/>
            <w:bookmarkEnd w:id="2149"/>
          </w:p>
        </w:tc>
        <w:tc>
          <w:tcPr>
            <w:tcW w:w="578" w:type="dxa"/>
            <w:shd w:val="clear" w:color="auto" w:fill="auto"/>
            <w:tcMar>
              <w:left w:w="57" w:type="dxa"/>
              <w:right w:w="57" w:type="dxa"/>
            </w:tcMar>
          </w:tcPr>
          <w:p w14:paraId="7EE648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50" w:name="_Toc484519305"/>
            <w:bookmarkStart w:id="2151" w:name="_Toc493248053"/>
            <w:r w:rsidRPr="00272B0E">
              <w:rPr>
                <w:rFonts w:ascii="Times New Roman" w:hAnsi="Times New Roman"/>
                <w:szCs w:val="20"/>
                <w:lang w:val="vi-VN"/>
              </w:rPr>
              <w:t>-</w:t>
            </w:r>
            <w:bookmarkEnd w:id="2150"/>
            <w:bookmarkEnd w:id="2151"/>
          </w:p>
        </w:tc>
        <w:tc>
          <w:tcPr>
            <w:tcW w:w="567" w:type="dxa"/>
            <w:shd w:val="clear" w:color="auto" w:fill="auto"/>
            <w:tcMar>
              <w:left w:w="57" w:type="dxa"/>
              <w:right w:w="57" w:type="dxa"/>
            </w:tcMar>
          </w:tcPr>
          <w:p w14:paraId="63879F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52" w:name="_Toc484519306"/>
            <w:bookmarkStart w:id="2153" w:name="_Toc493248054"/>
            <w:r w:rsidRPr="00272B0E">
              <w:rPr>
                <w:rFonts w:ascii="Times New Roman" w:hAnsi="Times New Roman"/>
                <w:szCs w:val="20"/>
                <w:lang w:val="vi-VN"/>
              </w:rPr>
              <w:t>+</w:t>
            </w:r>
            <w:bookmarkEnd w:id="2152"/>
            <w:bookmarkEnd w:id="2153"/>
          </w:p>
        </w:tc>
        <w:tc>
          <w:tcPr>
            <w:tcW w:w="425" w:type="dxa"/>
            <w:shd w:val="clear" w:color="auto" w:fill="auto"/>
            <w:tcMar>
              <w:left w:w="57" w:type="dxa"/>
              <w:right w:w="57" w:type="dxa"/>
            </w:tcMar>
          </w:tcPr>
          <w:p w14:paraId="650E66F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54" w:name="_Toc484519307"/>
            <w:bookmarkStart w:id="2155" w:name="_Toc493248055"/>
            <w:r w:rsidRPr="00272B0E">
              <w:rPr>
                <w:rFonts w:ascii="Times New Roman" w:hAnsi="Times New Roman"/>
                <w:szCs w:val="20"/>
                <w:lang w:val="vi-VN"/>
              </w:rPr>
              <w:t>0</w:t>
            </w:r>
            <w:bookmarkEnd w:id="2154"/>
            <w:bookmarkEnd w:id="2155"/>
          </w:p>
        </w:tc>
        <w:tc>
          <w:tcPr>
            <w:tcW w:w="425" w:type="dxa"/>
            <w:shd w:val="clear" w:color="auto" w:fill="auto"/>
            <w:tcMar>
              <w:left w:w="57" w:type="dxa"/>
              <w:right w:w="57" w:type="dxa"/>
            </w:tcMar>
          </w:tcPr>
          <w:p w14:paraId="7490E9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56" w:name="_Toc484519308"/>
            <w:bookmarkStart w:id="2157" w:name="_Toc493248056"/>
            <w:r w:rsidRPr="00272B0E">
              <w:rPr>
                <w:rFonts w:ascii="Times New Roman" w:hAnsi="Times New Roman"/>
                <w:szCs w:val="20"/>
                <w:lang w:val="vi-VN"/>
              </w:rPr>
              <w:t>+</w:t>
            </w:r>
            <w:bookmarkEnd w:id="2156"/>
            <w:bookmarkEnd w:id="2157"/>
          </w:p>
        </w:tc>
        <w:tc>
          <w:tcPr>
            <w:tcW w:w="516" w:type="dxa"/>
            <w:shd w:val="clear" w:color="auto" w:fill="auto"/>
            <w:tcMar>
              <w:left w:w="57" w:type="dxa"/>
              <w:right w:w="57" w:type="dxa"/>
            </w:tcMar>
            <w:vAlign w:val="bottom"/>
          </w:tcPr>
          <w:p w14:paraId="7667F4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58" w:name="_Toc484519309"/>
            <w:bookmarkStart w:id="2159" w:name="_Toc493248057"/>
            <w:r w:rsidRPr="00272B0E">
              <w:rPr>
                <w:rFonts w:ascii="Times New Roman" w:hAnsi="Times New Roman"/>
              </w:rPr>
              <w:t>K</w:t>
            </w:r>
            <w:bookmarkEnd w:id="2158"/>
            <w:bookmarkEnd w:id="2159"/>
          </w:p>
        </w:tc>
        <w:tc>
          <w:tcPr>
            <w:tcW w:w="425" w:type="dxa"/>
            <w:shd w:val="clear" w:color="auto" w:fill="auto"/>
            <w:tcMar>
              <w:left w:w="57" w:type="dxa"/>
              <w:right w:w="57" w:type="dxa"/>
            </w:tcMar>
          </w:tcPr>
          <w:p w14:paraId="0D22C91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60" w:name="_Toc484519310"/>
            <w:bookmarkStart w:id="2161" w:name="_Toc493248058"/>
            <w:r w:rsidRPr="00272B0E">
              <w:rPr>
                <w:rFonts w:ascii="Times New Roman" w:hAnsi="Times New Roman"/>
                <w:szCs w:val="20"/>
                <w:lang w:val="vi-VN"/>
              </w:rPr>
              <w:t>0</w:t>
            </w:r>
            <w:bookmarkEnd w:id="2160"/>
            <w:bookmarkEnd w:id="2161"/>
          </w:p>
        </w:tc>
        <w:tc>
          <w:tcPr>
            <w:tcW w:w="425" w:type="dxa"/>
            <w:shd w:val="clear" w:color="auto" w:fill="auto"/>
            <w:tcMar>
              <w:left w:w="57" w:type="dxa"/>
              <w:right w:w="57" w:type="dxa"/>
            </w:tcMar>
          </w:tcPr>
          <w:p w14:paraId="0A8990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62" w:name="_Toc484519311"/>
            <w:bookmarkStart w:id="2163" w:name="_Toc493248059"/>
            <w:r w:rsidRPr="00272B0E">
              <w:rPr>
                <w:rFonts w:ascii="Times New Roman" w:hAnsi="Times New Roman"/>
                <w:szCs w:val="20"/>
                <w:lang w:val="vi-VN"/>
              </w:rPr>
              <w:t>+</w:t>
            </w:r>
            <w:bookmarkEnd w:id="2162"/>
            <w:bookmarkEnd w:id="2163"/>
          </w:p>
        </w:tc>
        <w:tc>
          <w:tcPr>
            <w:tcW w:w="516" w:type="dxa"/>
            <w:shd w:val="clear" w:color="auto" w:fill="auto"/>
            <w:tcMar>
              <w:left w:w="57" w:type="dxa"/>
              <w:right w:w="57" w:type="dxa"/>
            </w:tcMar>
            <w:vAlign w:val="bottom"/>
          </w:tcPr>
          <w:p w14:paraId="5A824F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64" w:name="_Toc484519312"/>
            <w:bookmarkStart w:id="2165" w:name="_Toc493248060"/>
            <w:r w:rsidRPr="00272B0E">
              <w:rPr>
                <w:rFonts w:ascii="Times New Roman" w:hAnsi="Times New Roman"/>
              </w:rPr>
              <w:t>K</w:t>
            </w:r>
            <w:bookmarkEnd w:id="2164"/>
            <w:bookmarkEnd w:id="2165"/>
          </w:p>
        </w:tc>
        <w:tc>
          <w:tcPr>
            <w:tcW w:w="425" w:type="dxa"/>
            <w:shd w:val="clear" w:color="auto" w:fill="auto"/>
            <w:tcMar>
              <w:left w:w="57" w:type="dxa"/>
              <w:right w:w="57" w:type="dxa"/>
            </w:tcMar>
          </w:tcPr>
          <w:p w14:paraId="5423FA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66" w:name="_Toc484519313"/>
            <w:bookmarkStart w:id="2167" w:name="_Toc493248061"/>
            <w:r w:rsidRPr="00272B0E">
              <w:rPr>
                <w:rFonts w:ascii="Times New Roman" w:hAnsi="Times New Roman"/>
                <w:szCs w:val="20"/>
                <w:lang w:val="vi-VN"/>
              </w:rPr>
              <w:t>+</w:t>
            </w:r>
            <w:bookmarkEnd w:id="2166"/>
            <w:bookmarkEnd w:id="2167"/>
          </w:p>
        </w:tc>
        <w:tc>
          <w:tcPr>
            <w:tcW w:w="567" w:type="dxa"/>
            <w:shd w:val="clear" w:color="auto" w:fill="auto"/>
            <w:tcMar>
              <w:left w:w="57" w:type="dxa"/>
              <w:right w:w="57" w:type="dxa"/>
            </w:tcMar>
          </w:tcPr>
          <w:p w14:paraId="034A8D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68" w:name="_Toc484519314"/>
            <w:bookmarkStart w:id="2169" w:name="_Toc493248062"/>
            <w:r w:rsidRPr="00272B0E">
              <w:rPr>
                <w:rFonts w:ascii="Times New Roman" w:hAnsi="Times New Roman"/>
                <w:szCs w:val="20"/>
                <w:lang w:val="vi-VN"/>
              </w:rPr>
              <w:t>+</w:t>
            </w:r>
            <w:bookmarkEnd w:id="2168"/>
            <w:bookmarkEnd w:id="2169"/>
          </w:p>
        </w:tc>
        <w:tc>
          <w:tcPr>
            <w:tcW w:w="425" w:type="dxa"/>
            <w:shd w:val="clear" w:color="auto" w:fill="auto"/>
            <w:tcMar>
              <w:left w:w="57" w:type="dxa"/>
              <w:right w:w="57" w:type="dxa"/>
            </w:tcMar>
          </w:tcPr>
          <w:p w14:paraId="5E241F6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70" w:name="_Toc484519315"/>
            <w:bookmarkStart w:id="2171" w:name="_Toc493248063"/>
            <w:r w:rsidRPr="00272B0E">
              <w:rPr>
                <w:rFonts w:ascii="Times New Roman" w:hAnsi="Times New Roman"/>
                <w:szCs w:val="20"/>
                <w:lang w:val="vi-VN"/>
              </w:rPr>
              <w:t>0</w:t>
            </w:r>
            <w:bookmarkEnd w:id="2170"/>
            <w:bookmarkEnd w:id="2171"/>
          </w:p>
        </w:tc>
        <w:tc>
          <w:tcPr>
            <w:tcW w:w="567" w:type="dxa"/>
            <w:shd w:val="clear" w:color="auto" w:fill="auto"/>
            <w:tcMar>
              <w:left w:w="57" w:type="dxa"/>
              <w:right w:w="57" w:type="dxa"/>
            </w:tcMar>
          </w:tcPr>
          <w:p w14:paraId="2AD678F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72" w:name="_Toc484519316"/>
            <w:bookmarkStart w:id="2173" w:name="_Toc493248064"/>
            <w:r w:rsidRPr="00272B0E">
              <w:rPr>
                <w:rFonts w:ascii="Times New Roman" w:hAnsi="Times New Roman"/>
                <w:szCs w:val="20"/>
                <w:lang w:val="vi-VN"/>
              </w:rPr>
              <w:t>0</w:t>
            </w:r>
            <w:bookmarkEnd w:id="2172"/>
            <w:bookmarkEnd w:id="2173"/>
          </w:p>
        </w:tc>
      </w:tr>
      <w:tr w:rsidR="00272B0E" w:rsidRPr="00272B0E" w14:paraId="756F5E81" w14:textId="77777777" w:rsidTr="00272B0E">
        <w:trPr>
          <w:jc w:val="center"/>
        </w:trPr>
        <w:tc>
          <w:tcPr>
            <w:tcW w:w="644" w:type="dxa"/>
            <w:tcBorders>
              <w:right w:val="single" w:sz="12" w:space="0" w:color="auto"/>
            </w:tcBorders>
            <w:shd w:val="clear" w:color="auto" w:fill="auto"/>
            <w:tcMar>
              <w:left w:w="57" w:type="dxa"/>
              <w:right w:w="57" w:type="dxa"/>
            </w:tcMar>
          </w:tcPr>
          <w:p w14:paraId="59A18B98"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174" w:name="_Toc484519317"/>
            <w:bookmarkStart w:id="2175" w:name="_Toc493248065"/>
            <w:r w:rsidRPr="00272B0E">
              <w:rPr>
                <w:rFonts w:ascii="Times New Roman" w:hAnsi="Times New Roman"/>
                <w:lang w:val="vi-VN"/>
              </w:rPr>
              <w:t>11</w:t>
            </w:r>
            <w:bookmarkEnd w:id="2174"/>
            <w:bookmarkEnd w:id="2175"/>
          </w:p>
        </w:tc>
        <w:tc>
          <w:tcPr>
            <w:tcW w:w="449" w:type="dxa"/>
            <w:tcBorders>
              <w:left w:val="single" w:sz="12" w:space="0" w:color="auto"/>
            </w:tcBorders>
            <w:shd w:val="clear" w:color="auto" w:fill="auto"/>
            <w:tcMar>
              <w:left w:w="57" w:type="dxa"/>
              <w:right w:w="57" w:type="dxa"/>
            </w:tcMar>
          </w:tcPr>
          <w:p w14:paraId="257535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76" w:name="_Toc484519318"/>
            <w:bookmarkStart w:id="2177" w:name="_Toc493248066"/>
            <w:r w:rsidRPr="00272B0E">
              <w:rPr>
                <w:rFonts w:ascii="Times New Roman" w:hAnsi="Times New Roman"/>
                <w:szCs w:val="20"/>
                <w:lang w:val="vi-VN"/>
              </w:rPr>
              <w:t>-</w:t>
            </w:r>
            <w:bookmarkEnd w:id="2176"/>
            <w:bookmarkEnd w:id="2177"/>
          </w:p>
        </w:tc>
        <w:tc>
          <w:tcPr>
            <w:tcW w:w="358" w:type="dxa"/>
            <w:shd w:val="clear" w:color="auto" w:fill="auto"/>
            <w:tcMar>
              <w:left w:w="57" w:type="dxa"/>
              <w:right w:w="57" w:type="dxa"/>
            </w:tcMar>
          </w:tcPr>
          <w:p w14:paraId="1CA036F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78" w:name="_Toc484519319"/>
            <w:bookmarkStart w:id="2179" w:name="_Toc493248067"/>
            <w:r w:rsidRPr="00272B0E">
              <w:rPr>
                <w:rFonts w:ascii="Times New Roman" w:hAnsi="Times New Roman"/>
                <w:szCs w:val="20"/>
                <w:lang w:val="vi-VN"/>
              </w:rPr>
              <w:t>+</w:t>
            </w:r>
            <w:bookmarkEnd w:id="2178"/>
            <w:bookmarkEnd w:id="2179"/>
          </w:p>
        </w:tc>
        <w:tc>
          <w:tcPr>
            <w:tcW w:w="500" w:type="dxa"/>
            <w:shd w:val="clear" w:color="auto" w:fill="auto"/>
            <w:tcMar>
              <w:left w:w="57" w:type="dxa"/>
              <w:right w:w="57" w:type="dxa"/>
            </w:tcMar>
            <w:vAlign w:val="bottom"/>
          </w:tcPr>
          <w:p w14:paraId="4968F6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80" w:name="_Toc484519320"/>
            <w:bookmarkStart w:id="2181" w:name="_Toc493248068"/>
            <w:r w:rsidRPr="00272B0E">
              <w:rPr>
                <w:rFonts w:ascii="Times New Roman" w:hAnsi="Times New Roman"/>
              </w:rPr>
              <w:t>K</w:t>
            </w:r>
            <w:bookmarkEnd w:id="2180"/>
            <w:bookmarkEnd w:id="2181"/>
          </w:p>
        </w:tc>
        <w:tc>
          <w:tcPr>
            <w:tcW w:w="396" w:type="dxa"/>
            <w:shd w:val="clear" w:color="auto" w:fill="auto"/>
            <w:tcMar>
              <w:left w:w="57" w:type="dxa"/>
              <w:right w:w="57" w:type="dxa"/>
            </w:tcMar>
          </w:tcPr>
          <w:p w14:paraId="5AB408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82" w:name="_Toc484519321"/>
            <w:bookmarkStart w:id="2183" w:name="_Toc493248069"/>
            <w:r w:rsidRPr="00272B0E">
              <w:rPr>
                <w:rFonts w:ascii="Times New Roman" w:hAnsi="Times New Roman"/>
                <w:szCs w:val="20"/>
                <w:lang w:val="vi-VN"/>
              </w:rPr>
              <w:t>0</w:t>
            </w:r>
            <w:bookmarkEnd w:id="2182"/>
            <w:bookmarkEnd w:id="2183"/>
          </w:p>
        </w:tc>
        <w:tc>
          <w:tcPr>
            <w:tcW w:w="364" w:type="dxa"/>
            <w:shd w:val="clear" w:color="auto" w:fill="auto"/>
            <w:tcMar>
              <w:left w:w="57" w:type="dxa"/>
              <w:right w:w="57" w:type="dxa"/>
            </w:tcMar>
          </w:tcPr>
          <w:p w14:paraId="47AA43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84" w:name="_Toc484519322"/>
            <w:bookmarkStart w:id="2185" w:name="_Toc493248070"/>
            <w:r w:rsidRPr="00272B0E">
              <w:rPr>
                <w:rFonts w:ascii="Times New Roman" w:hAnsi="Times New Roman"/>
                <w:szCs w:val="20"/>
                <w:lang w:val="vi-VN"/>
              </w:rPr>
              <w:t>-</w:t>
            </w:r>
            <w:bookmarkEnd w:id="2184"/>
            <w:bookmarkEnd w:id="2185"/>
          </w:p>
        </w:tc>
        <w:tc>
          <w:tcPr>
            <w:tcW w:w="505" w:type="dxa"/>
            <w:shd w:val="clear" w:color="auto" w:fill="auto"/>
            <w:tcMar>
              <w:left w:w="57" w:type="dxa"/>
              <w:right w:w="57" w:type="dxa"/>
            </w:tcMar>
            <w:vAlign w:val="bottom"/>
          </w:tcPr>
          <w:p w14:paraId="69E66C1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86" w:name="_Toc484519323"/>
            <w:bookmarkStart w:id="2187" w:name="_Toc493248071"/>
            <w:r w:rsidRPr="00272B0E">
              <w:rPr>
                <w:rFonts w:ascii="Times New Roman" w:hAnsi="Times New Roman"/>
              </w:rPr>
              <w:t>K</w:t>
            </w:r>
            <w:bookmarkEnd w:id="2186"/>
            <w:bookmarkEnd w:id="2187"/>
          </w:p>
        </w:tc>
        <w:tc>
          <w:tcPr>
            <w:tcW w:w="578" w:type="dxa"/>
            <w:shd w:val="clear" w:color="auto" w:fill="auto"/>
            <w:tcMar>
              <w:left w:w="57" w:type="dxa"/>
              <w:right w:w="57" w:type="dxa"/>
            </w:tcMar>
          </w:tcPr>
          <w:p w14:paraId="47CEC3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88" w:name="_Toc484519324"/>
            <w:bookmarkStart w:id="2189" w:name="_Toc493248072"/>
            <w:r w:rsidRPr="00272B0E">
              <w:rPr>
                <w:rFonts w:ascii="Times New Roman" w:hAnsi="Times New Roman"/>
                <w:szCs w:val="20"/>
                <w:lang w:val="vi-VN"/>
              </w:rPr>
              <w:t>0</w:t>
            </w:r>
            <w:bookmarkEnd w:id="2188"/>
            <w:bookmarkEnd w:id="2189"/>
          </w:p>
        </w:tc>
        <w:tc>
          <w:tcPr>
            <w:tcW w:w="567" w:type="dxa"/>
            <w:shd w:val="clear" w:color="auto" w:fill="auto"/>
            <w:tcMar>
              <w:left w:w="57" w:type="dxa"/>
              <w:right w:w="57" w:type="dxa"/>
            </w:tcMar>
          </w:tcPr>
          <w:p w14:paraId="6228D7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90" w:name="_Toc484519325"/>
            <w:bookmarkStart w:id="2191" w:name="_Toc493248073"/>
            <w:r w:rsidRPr="00272B0E">
              <w:rPr>
                <w:rFonts w:ascii="Times New Roman" w:hAnsi="Times New Roman"/>
                <w:szCs w:val="20"/>
                <w:lang w:val="vi-VN"/>
              </w:rPr>
              <w:t>-</w:t>
            </w:r>
            <w:bookmarkEnd w:id="2190"/>
            <w:bookmarkEnd w:id="2191"/>
          </w:p>
        </w:tc>
        <w:tc>
          <w:tcPr>
            <w:tcW w:w="425" w:type="dxa"/>
            <w:shd w:val="clear" w:color="auto" w:fill="auto"/>
            <w:tcMar>
              <w:left w:w="57" w:type="dxa"/>
              <w:right w:w="57" w:type="dxa"/>
            </w:tcMar>
          </w:tcPr>
          <w:p w14:paraId="53EF264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92" w:name="_Toc484519326"/>
            <w:bookmarkStart w:id="2193" w:name="_Toc493248074"/>
            <w:r w:rsidRPr="00272B0E">
              <w:rPr>
                <w:rFonts w:ascii="Times New Roman" w:hAnsi="Times New Roman"/>
                <w:szCs w:val="20"/>
                <w:lang w:val="vi-VN"/>
              </w:rPr>
              <w:t>0</w:t>
            </w:r>
            <w:bookmarkEnd w:id="2192"/>
            <w:bookmarkEnd w:id="2193"/>
          </w:p>
        </w:tc>
        <w:tc>
          <w:tcPr>
            <w:tcW w:w="425" w:type="dxa"/>
            <w:shd w:val="clear" w:color="auto" w:fill="auto"/>
            <w:tcMar>
              <w:left w:w="57" w:type="dxa"/>
              <w:right w:w="57" w:type="dxa"/>
            </w:tcMar>
          </w:tcPr>
          <w:p w14:paraId="189BA9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94" w:name="_Toc484519327"/>
            <w:bookmarkStart w:id="2195" w:name="_Toc493248075"/>
            <w:r w:rsidRPr="00272B0E">
              <w:rPr>
                <w:rFonts w:ascii="Times New Roman" w:hAnsi="Times New Roman"/>
                <w:szCs w:val="20"/>
                <w:lang w:val="vi-VN"/>
              </w:rPr>
              <w:t>+</w:t>
            </w:r>
            <w:bookmarkEnd w:id="2194"/>
            <w:bookmarkEnd w:id="2195"/>
          </w:p>
        </w:tc>
        <w:tc>
          <w:tcPr>
            <w:tcW w:w="516" w:type="dxa"/>
            <w:shd w:val="clear" w:color="auto" w:fill="auto"/>
            <w:tcMar>
              <w:left w:w="57" w:type="dxa"/>
              <w:right w:w="57" w:type="dxa"/>
            </w:tcMar>
            <w:vAlign w:val="bottom"/>
          </w:tcPr>
          <w:p w14:paraId="26BF0F8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96" w:name="_Toc484519328"/>
            <w:bookmarkStart w:id="2197" w:name="_Toc493248076"/>
            <w:r w:rsidRPr="00272B0E">
              <w:rPr>
                <w:rFonts w:ascii="Times New Roman" w:hAnsi="Times New Roman"/>
              </w:rPr>
              <w:t>K</w:t>
            </w:r>
            <w:bookmarkEnd w:id="2196"/>
            <w:bookmarkEnd w:id="2197"/>
          </w:p>
        </w:tc>
        <w:tc>
          <w:tcPr>
            <w:tcW w:w="425" w:type="dxa"/>
            <w:shd w:val="clear" w:color="auto" w:fill="auto"/>
            <w:tcMar>
              <w:left w:w="57" w:type="dxa"/>
              <w:right w:w="57" w:type="dxa"/>
            </w:tcMar>
          </w:tcPr>
          <w:p w14:paraId="0AC303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198" w:name="_Toc484519329"/>
            <w:bookmarkStart w:id="2199" w:name="_Toc493248077"/>
            <w:r w:rsidRPr="00272B0E">
              <w:rPr>
                <w:rFonts w:ascii="Times New Roman" w:hAnsi="Times New Roman"/>
                <w:szCs w:val="20"/>
                <w:lang w:val="vi-VN"/>
              </w:rPr>
              <w:t>0</w:t>
            </w:r>
            <w:bookmarkEnd w:id="2198"/>
            <w:bookmarkEnd w:id="2199"/>
          </w:p>
        </w:tc>
        <w:tc>
          <w:tcPr>
            <w:tcW w:w="425" w:type="dxa"/>
            <w:shd w:val="clear" w:color="auto" w:fill="auto"/>
            <w:tcMar>
              <w:left w:w="57" w:type="dxa"/>
              <w:right w:w="57" w:type="dxa"/>
            </w:tcMar>
          </w:tcPr>
          <w:p w14:paraId="7674FEC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00" w:name="_Toc484519330"/>
            <w:bookmarkStart w:id="2201" w:name="_Toc493248078"/>
            <w:r w:rsidRPr="00272B0E">
              <w:rPr>
                <w:rFonts w:ascii="Times New Roman" w:hAnsi="Times New Roman"/>
                <w:szCs w:val="20"/>
                <w:lang w:val="vi-VN"/>
              </w:rPr>
              <w:t>+</w:t>
            </w:r>
            <w:bookmarkEnd w:id="2200"/>
            <w:bookmarkEnd w:id="2201"/>
          </w:p>
        </w:tc>
        <w:tc>
          <w:tcPr>
            <w:tcW w:w="516" w:type="dxa"/>
            <w:shd w:val="clear" w:color="auto" w:fill="auto"/>
            <w:tcMar>
              <w:left w:w="57" w:type="dxa"/>
              <w:right w:w="57" w:type="dxa"/>
            </w:tcMar>
            <w:vAlign w:val="bottom"/>
          </w:tcPr>
          <w:p w14:paraId="015EDA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02" w:name="_Toc484519331"/>
            <w:bookmarkStart w:id="2203" w:name="_Toc493248079"/>
            <w:r w:rsidRPr="00272B0E">
              <w:rPr>
                <w:rFonts w:ascii="Times New Roman" w:hAnsi="Times New Roman"/>
              </w:rPr>
              <w:t>K</w:t>
            </w:r>
            <w:bookmarkEnd w:id="2202"/>
            <w:bookmarkEnd w:id="2203"/>
          </w:p>
        </w:tc>
        <w:tc>
          <w:tcPr>
            <w:tcW w:w="425" w:type="dxa"/>
            <w:shd w:val="clear" w:color="auto" w:fill="auto"/>
            <w:tcMar>
              <w:left w:w="57" w:type="dxa"/>
              <w:right w:w="57" w:type="dxa"/>
            </w:tcMar>
          </w:tcPr>
          <w:p w14:paraId="2EE11D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04" w:name="_Toc484519332"/>
            <w:bookmarkStart w:id="2205" w:name="_Toc493248080"/>
            <w:r w:rsidRPr="00272B0E">
              <w:rPr>
                <w:rFonts w:ascii="Times New Roman" w:hAnsi="Times New Roman"/>
                <w:szCs w:val="20"/>
                <w:lang w:val="vi-VN"/>
              </w:rPr>
              <w:t>0</w:t>
            </w:r>
            <w:bookmarkEnd w:id="2204"/>
            <w:bookmarkEnd w:id="2205"/>
          </w:p>
        </w:tc>
        <w:tc>
          <w:tcPr>
            <w:tcW w:w="567" w:type="dxa"/>
            <w:shd w:val="clear" w:color="auto" w:fill="auto"/>
            <w:tcMar>
              <w:left w:w="57" w:type="dxa"/>
              <w:right w:w="57" w:type="dxa"/>
            </w:tcMar>
          </w:tcPr>
          <w:p w14:paraId="0D3CBC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06" w:name="_Toc484519333"/>
            <w:bookmarkStart w:id="2207" w:name="_Toc493248081"/>
            <w:r w:rsidRPr="00272B0E">
              <w:rPr>
                <w:rFonts w:ascii="Times New Roman" w:hAnsi="Times New Roman"/>
                <w:szCs w:val="20"/>
                <w:lang w:val="vi-VN"/>
              </w:rPr>
              <w:t>0</w:t>
            </w:r>
            <w:bookmarkEnd w:id="2206"/>
            <w:bookmarkEnd w:id="2207"/>
          </w:p>
        </w:tc>
        <w:tc>
          <w:tcPr>
            <w:tcW w:w="425" w:type="dxa"/>
            <w:shd w:val="clear" w:color="auto" w:fill="auto"/>
            <w:tcMar>
              <w:left w:w="57" w:type="dxa"/>
              <w:right w:w="57" w:type="dxa"/>
            </w:tcMar>
          </w:tcPr>
          <w:p w14:paraId="6E14D47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08" w:name="_Toc484519334"/>
            <w:bookmarkStart w:id="2209" w:name="_Toc493248082"/>
            <w:r w:rsidRPr="00272B0E">
              <w:rPr>
                <w:rFonts w:ascii="Times New Roman" w:hAnsi="Times New Roman"/>
                <w:szCs w:val="20"/>
                <w:lang w:val="vi-VN"/>
              </w:rPr>
              <w:t>+</w:t>
            </w:r>
            <w:bookmarkEnd w:id="2208"/>
            <w:bookmarkEnd w:id="2209"/>
          </w:p>
        </w:tc>
        <w:tc>
          <w:tcPr>
            <w:tcW w:w="567" w:type="dxa"/>
            <w:shd w:val="clear" w:color="auto" w:fill="auto"/>
            <w:tcMar>
              <w:left w:w="57" w:type="dxa"/>
              <w:right w:w="57" w:type="dxa"/>
            </w:tcMar>
          </w:tcPr>
          <w:p w14:paraId="302779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10" w:name="_Toc484519335"/>
            <w:bookmarkStart w:id="2211" w:name="_Toc493248083"/>
            <w:r w:rsidRPr="00272B0E">
              <w:rPr>
                <w:rFonts w:ascii="Times New Roman" w:hAnsi="Times New Roman"/>
                <w:szCs w:val="20"/>
                <w:lang w:val="vi-VN"/>
              </w:rPr>
              <w:t>+</w:t>
            </w:r>
            <w:bookmarkEnd w:id="2210"/>
            <w:bookmarkEnd w:id="2211"/>
          </w:p>
        </w:tc>
      </w:tr>
      <w:tr w:rsidR="00272B0E" w:rsidRPr="00272B0E" w14:paraId="12BB85BA" w14:textId="77777777" w:rsidTr="00272B0E">
        <w:trPr>
          <w:jc w:val="center"/>
        </w:trPr>
        <w:tc>
          <w:tcPr>
            <w:tcW w:w="644" w:type="dxa"/>
            <w:tcBorders>
              <w:right w:val="single" w:sz="12" w:space="0" w:color="auto"/>
            </w:tcBorders>
            <w:shd w:val="clear" w:color="auto" w:fill="auto"/>
            <w:tcMar>
              <w:left w:w="57" w:type="dxa"/>
              <w:right w:w="57" w:type="dxa"/>
            </w:tcMar>
          </w:tcPr>
          <w:p w14:paraId="4C8968D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212" w:name="_Toc484519336"/>
            <w:bookmarkStart w:id="2213" w:name="_Toc493248084"/>
            <w:r w:rsidRPr="00272B0E">
              <w:rPr>
                <w:rFonts w:ascii="Times New Roman" w:hAnsi="Times New Roman"/>
                <w:lang w:val="vi-VN"/>
              </w:rPr>
              <w:t>12</w:t>
            </w:r>
            <w:bookmarkEnd w:id="2212"/>
            <w:bookmarkEnd w:id="2213"/>
          </w:p>
        </w:tc>
        <w:tc>
          <w:tcPr>
            <w:tcW w:w="449" w:type="dxa"/>
            <w:tcBorders>
              <w:left w:val="single" w:sz="12" w:space="0" w:color="auto"/>
            </w:tcBorders>
            <w:shd w:val="clear" w:color="auto" w:fill="auto"/>
            <w:tcMar>
              <w:left w:w="57" w:type="dxa"/>
              <w:right w:w="57" w:type="dxa"/>
            </w:tcMar>
          </w:tcPr>
          <w:p w14:paraId="4E888C4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14" w:name="_Toc484519337"/>
            <w:bookmarkStart w:id="2215" w:name="_Toc493248085"/>
            <w:r w:rsidRPr="00272B0E">
              <w:rPr>
                <w:rFonts w:ascii="Times New Roman" w:hAnsi="Times New Roman"/>
                <w:szCs w:val="20"/>
                <w:lang w:val="vi-VN"/>
              </w:rPr>
              <w:t>-</w:t>
            </w:r>
            <w:bookmarkEnd w:id="2214"/>
            <w:bookmarkEnd w:id="2215"/>
          </w:p>
        </w:tc>
        <w:tc>
          <w:tcPr>
            <w:tcW w:w="358" w:type="dxa"/>
            <w:shd w:val="clear" w:color="auto" w:fill="auto"/>
            <w:tcMar>
              <w:left w:w="57" w:type="dxa"/>
              <w:right w:w="57" w:type="dxa"/>
            </w:tcMar>
          </w:tcPr>
          <w:p w14:paraId="677A36C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16" w:name="_Toc484519338"/>
            <w:bookmarkStart w:id="2217" w:name="_Toc493248086"/>
            <w:r w:rsidRPr="00272B0E">
              <w:rPr>
                <w:rFonts w:ascii="Times New Roman" w:hAnsi="Times New Roman"/>
                <w:szCs w:val="20"/>
                <w:lang w:val="vi-VN"/>
              </w:rPr>
              <w:t>-</w:t>
            </w:r>
            <w:bookmarkEnd w:id="2216"/>
            <w:bookmarkEnd w:id="2217"/>
          </w:p>
        </w:tc>
        <w:tc>
          <w:tcPr>
            <w:tcW w:w="500" w:type="dxa"/>
            <w:shd w:val="clear" w:color="auto" w:fill="auto"/>
            <w:tcMar>
              <w:left w:w="57" w:type="dxa"/>
              <w:right w:w="57" w:type="dxa"/>
            </w:tcMar>
            <w:vAlign w:val="bottom"/>
          </w:tcPr>
          <w:p w14:paraId="5694C9A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18" w:name="_Toc484519339"/>
            <w:bookmarkStart w:id="2219" w:name="_Toc493248087"/>
            <w:r w:rsidRPr="00272B0E">
              <w:rPr>
                <w:rFonts w:ascii="Times New Roman" w:hAnsi="Times New Roman"/>
              </w:rPr>
              <w:t>C</w:t>
            </w:r>
            <w:bookmarkEnd w:id="2218"/>
            <w:bookmarkEnd w:id="2219"/>
          </w:p>
        </w:tc>
        <w:tc>
          <w:tcPr>
            <w:tcW w:w="396" w:type="dxa"/>
            <w:shd w:val="clear" w:color="auto" w:fill="auto"/>
            <w:tcMar>
              <w:left w:w="57" w:type="dxa"/>
              <w:right w:w="57" w:type="dxa"/>
            </w:tcMar>
          </w:tcPr>
          <w:p w14:paraId="25092FE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20" w:name="_Toc484519340"/>
            <w:bookmarkStart w:id="2221" w:name="_Toc493248088"/>
            <w:r w:rsidRPr="00272B0E">
              <w:rPr>
                <w:rFonts w:ascii="Times New Roman" w:hAnsi="Times New Roman"/>
                <w:szCs w:val="20"/>
                <w:lang w:val="vi-VN"/>
              </w:rPr>
              <w:t>-</w:t>
            </w:r>
            <w:bookmarkEnd w:id="2220"/>
            <w:bookmarkEnd w:id="2221"/>
          </w:p>
        </w:tc>
        <w:tc>
          <w:tcPr>
            <w:tcW w:w="364" w:type="dxa"/>
            <w:shd w:val="clear" w:color="auto" w:fill="auto"/>
            <w:tcMar>
              <w:left w:w="57" w:type="dxa"/>
              <w:right w:w="57" w:type="dxa"/>
            </w:tcMar>
          </w:tcPr>
          <w:p w14:paraId="6C7FDD7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22" w:name="_Toc484519341"/>
            <w:bookmarkStart w:id="2223" w:name="_Toc493248089"/>
            <w:r w:rsidRPr="00272B0E">
              <w:rPr>
                <w:rFonts w:ascii="Times New Roman" w:hAnsi="Times New Roman"/>
                <w:szCs w:val="20"/>
                <w:lang w:val="vi-VN"/>
              </w:rPr>
              <w:t>-</w:t>
            </w:r>
            <w:bookmarkEnd w:id="2222"/>
            <w:bookmarkEnd w:id="2223"/>
          </w:p>
        </w:tc>
        <w:tc>
          <w:tcPr>
            <w:tcW w:w="505" w:type="dxa"/>
            <w:shd w:val="clear" w:color="auto" w:fill="auto"/>
            <w:tcMar>
              <w:left w:w="57" w:type="dxa"/>
              <w:right w:w="57" w:type="dxa"/>
            </w:tcMar>
            <w:vAlign w:val="bottom"/>
          </w:tcPr>
          <w:p w14:paraId="006077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24" w:name="_Toc484519342"/>
            <w:bookmarkStart w:id="2225" w:name="_Toc493248090"/>
            <w:r w:rsidRPr="00272B0E">
              <w:rPr>
                <w:rFonts w:ascii="Times New Roman" w:hAnsi="Times New Roman"/>
              </w:rPr>
              <w:t>C</w:t>
            </w:r>
            <w:bookmarkEnd w:id="2224"/>
            <w:bookmarkEnd w:id="2225"/>
          </w:p>
        </w:tc>
        <w:tc>
          <w:tcPr>
            <w:tcW w:w="578" w:type="dxa"/>
            <w:shd w:val="clear" w:color="auto" w:fill="auto"/>
            <w:tcMar>
              <w:left w:w="57" w:type="dxa"/>
              <w:right w:w="57" w:type="dxa"/>
            </w:tcMar>
          </w:tcPr>
          <w:p w14:paraId="0FD060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26" w:name="_Toc484519343"/>
            <w:bookmarkStart w:id="2227" w:name="_Toc493248091"/>
            <w:r w:rsidRPr="00272B0E">
              <w:rPr>
                <w:rFonts w:ascii="Times New Roman" w:hAnsi="Times New Roman"/>
                <w:szCs w:val="20"/>
                <w:lang w:val="vi-VN"/>
              </w:rPr>
              <w:t>-</w:t>
            </w:r>
            <w:bookmarkEnd w:id="2226"/>
            <w:bookmarkEnd w:id="2227"/>
          </w:p>
        </w:tc>
        <w:tc>
          <w:tcPr>
            <w:tcW w:w="567" w:type="dxa"/>
            <w:shd w:val="clear" w:color="auto" w:fill="auto"/>
            <w:tcMar>
              <w:left w:w="57" w:type="dxa"/>
              <w:right w:w="57" w:type="dxa"/>
            </w:tcMar>
          </w:tcPr>
          <w:p w14:paraId="481820F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28" w:name="_Toc484519344"/>
            <w:bookmarkStart w:id="2229" w:name="_Toc493248092"/>
            <w:r w:rsidRPr="00272B0E">
              <w:rPr>
                <w:rFonts w:ascii="Times New Roman" w:hAnsi="Times New Roman"/>
                <w:szCs w:val="20"/>
                <w:lang w:val="vi-VN"/>
              </w:rPr>
              <w:t>+</w:t>
            </w:r>
            <w:bookmarkEnd w:id="2228"/>
            <w:bookmarkEnd w:id="2229"/>
          </w:p>
        </w:tc>
        <w:tc>
          <w:tcPr>
            <w:tcW w:w="425" w:type="dxa"/>
            <w:shd w:val="clear" w:color="auto" w:fill="auto"/>
            <w:tcMar>
              <w:left w:w="57" w:type="dxa"/>
              <w:right w:w="57" w:type="dxa"/>
            </w:tcMar>
          </w:tcPr>
          <w:p w14:paraId="60B64E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30" w:name="_Toc484519345"/>
            <w:bookmarkStart w:id="2231" w:name="_Toc493248093"/>
            <w:r w:rsidRPr="00272B0E">
              <w:rPr>
                <w:rFonts w:ascii="Times New Roman" w:hAnsi="Times New Roman"/>
                <w:szCs w:val="20"/>
                <w:lang w:val="vi-VN"/>
              </w:rPr>
              <w:t>0</w:t>
            </w:r>
            <w:bookmarkEnd w:id="2230"/>
            <w:bookmarkEnd w:id="2231"/>
          </w:p>
        </w:tc>
        <w:tc>
          <w:tcPr>
            <w:tcW w:w="425" w:type="dxa"/>
            <w:shd w:val="clear" w:color="auto" w:fill="auto"/>
            <w:tcMar>
              <w:left w:w="57" w:type="dxa"/>
              <w:right w:w="57" w:type="dxa"/>
            </w:tcMar>
          </w:tcPr>
          <w:p w14:paraId="4CF23A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32" w:name="_Toc484519346"/>
            <w:bookmarkStart w:id="2233" w:name="_Toc493248094"/>
            <w:r w:rsidRPr="00272B0E">
              <w:rPr>
                <w:rFonts w:ascii="Times New Roman" w:hAnsi="Times New Roman"/>
                <w:szCs w:val="20"/>
                <w:lang w:val="vi-VN"/>
              </w:rPr>
              <w:t>0</w:t>
            </w:r>
            <w:bookmarkEnd w:id="2232"/>
            <w:bookmarkEnd w:id="2233"/>
          </w:p>
        </w:tc>
        <w:tc>
          <w:tcPr>
            <w:tcW w:w="516" w:type="dxa"/>
            <w:shd w:val="clear" w:color="auto" w:fill="auto"/>
            <w:tcMar>
              <w:left w:w="57" w:type="dxa"/>
              <w:right w:w="57" w:type="dxa"/>
            </w:tcMar>
            <w:vAlign w:val="bottom"/>
          </w:tcPr>
          <w:p w14:paraId="03CC16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34" w:name="_Toc484519347"/>
            <w:bookmarkStart w:id="2235" w:name="_Toc493248095"/>
            <w:r w:rsidRPr="00272B0E">
              <w:rPr>
                <w:rFonts w:ascii="Times New Roman" w:hAnsi="Times New Roman"/>
              </w:rPr>
              <w:t>C</w:t>
            </w:r>
            <w:bookmarkEnd w:id="2234"/>
            <w:bookmarkEnd w:id="2235"/>
          </w:p>
        </w:tc>
        <w:tc>
          <w:tcPr>
            <w:tcW w:w="425" w:type="dxa"/>
            <w:shd w:val="clear" w:color="auto" w:fill="auto"/>
            <w:tcMar>
              <w:left w:w="57" w:type="dxa"/>
              <w:right w:w="57" w:type="dxa"/>
            </w:tcMar>
          </w:tcPr>
          <w:p w14:paraId="47995B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36" w:name="_Toc484519348"/>
            <w:bookmarkStart w:id="2237" w:name="_Toc493248096"/>
            <w:r w:rsidRPr="00272B0E">
              <w:rPr>
                <w:rFonts w:ascii="Times New Roman" w:hAnsi="Times New Roman"/>
                <w:szCs w:val="20"/>
                <w:lang w:val="vi-VN"/>
              </w:rPr>
              <w:t>0</w:t>
            </w:r>
            <w:bookmarkEnd w:id="2236"/>
            <w:bookmarkEnd w:id="2237"/>
          </w:p>
        </w:tc>
        <w:tc>
          <w:tcPr>
            <w:tcW w:w="425" w:type="dxa"/>
            <w:shd w:val="clear" w:color="auto" w:fill="auto"/>
            <w:tcMar>
              <w:left w:w="57" w:type="dxa"/>
              <w:right w:w="57" w:type="dxa"/>
            </w:tcMar>
          </w:tcPr>
          <w:p w14:paraId="615B9E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38" w:name="_Toc484519349"/>
            <w:bookmarkStart w:id="2239" w:name="_Toc493248097"/>
            <w:r w:rsidRPr="00272B0E">
              <w:rPr>
                <w:rFonts w:ascii="Times New Roman" w:hAnsi="Times New Roman"/>
                <w:szCs w:val="20"/>
                <w:lang w:val="vi-VN"/>
              </w:rPr>
              <w:t>+</w:t>
            </w:r>
            <w:bookmarkEnd w:id="2238"/>
            <w:bookmarkEnd w:id="2239"/>
          </w:p>
        </w:tc>
        <w:tc>
          <w:tcPr>
            <w:tcW w:w="516" w:type="dxa"/>
            <w:shd w:val="clear" w:color="auto" w:fill="auto"/>
            <w:tcMar>
              <w:left w:w="57" w:type="dxa"/>
              <w:right w:w="57" w:type="dxa"/>
            </w:tcMar>
            <w:vAlign w:val="bottom"/>
          </w:tcPr>
          <w:p w14:paraId="12E03F4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40" w:name="_Toc484519350"/>
            <w:bookmarkStart w:id="2241" w:name="_Toc493248098"/>
            <w:r w:rsidRPr="00272B0E">
              <w:rPr>
                <w:rFonts w:ascii="Times New Roman" w:hAnsi="Times New Roman"/>
              </w:rPr>
              <w:t>K</w:t>
            </w:r>
            <w:bookmarkEnd w:id="2240"/>
            <w:bookmarkEnd w:id="2241"/>
          </w:p>
        </w:tc>
        <w:tc>
          <w:tcPr>
            <w:tcW w:w="425" w:type="dxa"/>
            <w:shd w:val="clear" w:color="auto" w:fill="auto"/>
            <w:tcMar>
              <w:left w:w="57" w:type="dxa"/>
              <w:right w:w="57" w:type="dxa"/>
            </w:tcMar>
          </w:tcPr>
          <w:p w14:paraId="3FE77B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42" w:name="_Toc484519351"/>
            <w:bookmarkStart w:id="2243" w:name="_Toc493248099"/>
            <w:r w:rsidRPr="00272B0E">
              <w:rPr>
                <w:rFonts w:ascii="Times New Roman" w:hAnsi="Times New Roman"/>
                <w:szCs w:val="20"/>
                <w:lang w:val="vi-VN"/>
              </w:rPr>
              <w:t>0</w:t>
            </w:r>
            <w:bookmarkEnd w:id="2242"/>
            <w:bookmarkEnd w:id="2243"/>
          </w:p>
        </w:tc>
        <w:tc>
          <w:tcPr>
            <w:tcW w:w="567" w:type="dxa"/>
            <w:shd w:val="clear" w:color="auto" w:fill="auto"/>
            <w:tcMar>
              <w:left w:w="57" w:type="dxa"/>
              <w:right w:w="57" w:type="dxa"/>
            </w:tcMar>
          </w:tcPr>
          <w:p w14:paraId="2E6B64A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44" w:name="_Toc484519352"/>
            <w:bookmarkStart w:id="2245" w:name="_Toc493248100"/>
            <w:r w:rsidRPr="00272B0E">
              <w:rPr>
                <w:rFonts w:ascii="Times New Roman" w:hAnsi="Times New Roman"/>
                <w:szCs w:val="20"/>
                <w:lang w:val="vi-VN"/>
              </w:rPr>
              <w:t>0</w:t>
            </w:r>
            <w:bookmarkEnd w:id="2244"/>
            <w:bookmarkEnd w:id="2245"/>
          </w:p>
        </w:tc>
        <w:tc>
          <w:tcPr>
            <w:tcW w:w="425" w:type="dxa"/>
            <w:shd w:val="clear" w:color="auto" w:fill="auto"/>
            <w:tcMar>
              <w:left w:w="57" w:type="dxa"/>
              <w:right w:w="57" w:type="dxa"/>
            </w:tcMar>
          </w:tcPr>
          <w:p w14:paraId="69010EF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46" w:name="_Toc484519353"/>
            <w:bookmarkStart w:id="2247" w:name="_Toc493248101"/>
            <w:r w:rsidRPr="00272B0E">
              <w:rPr>
                <w:rFonts w:ascii="Times New Roman" w:hAnsi="Times New Roman"/>
                <w:szCs w:val="20"/>
                <w:lang w:val="vi-VN"/>
              </w:rPr>
              <w:t>+</w:t>
            </w:r>
            <w:bookmarkEnd w:id="2246"/>
            <w:bookmarkEnd w:id="2247"/>
          </w:p>
        </w:tc>
        <w:tc>
          <w:tcPr>
            <w:tcW w:w="567" w:type="dxa"/>
            <w:shd w:val="clear" w:color="auto" w:fill="auto"/>
            <w:tcMar>
              <w:left w:w="57" w:type="dxa"/>
              <w:right w:w="57" w:type="dxa"/>
            </w:tcMar>
          </w:tcPr>
          <w:p w14:paraId="68A811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48" w:name="_Toc484519354"/>
            <w:bookmarkStart w:id="2249" w:name="_Toc493248102"/>
            <w:r w:rsidRPr="00272B0E">
              <w:rPr>
                <w:rFonts w:ascii="Times New Roman" w:hAnsi="Times New Roman"/>
                <w:szCs w:val="20"/>
                <w:lang w:val="vi-VN"/>
              </w:rPr>
              <w:t>+</w:t>
            </w:r>
            <w:bookmarkEnd w:id="2248"/>
            <w:bookmarkEnd w:id="2249"/>
          </w:p>
        </w:tc>
      </w:tr>
      <w:tr w:rsidR="00272B0E" w:rsidRPr="00272B0E" w14:paraId="3D666944" w14:textId="77777777" w:rsidTr="00272B0E">
        <w:trPr>
          <w:jc w:val="center"/>
        </w:trPr>
        <w:tc>
          <w:tcPr>
            <w:tcW w:w="644" w:type="dxa"/>
            <w:tcBorders>
              <w:right w:val="single" w:sz="12" w:space="0" w:color="auto"/>
            </w:tcBorders>
            <w:shd w:val="clear" w:color="auto" w:fill="auto"/>
            <w:tcMar>
              <w:left w:w="57" w:type="dxa"/>
              <w:right w:w="57" w:type="dxa"/>
            </w:tcMar>
          </w:tcPr>
          <w:p w14:paraId="3F05DC8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250" w:name="_Toc484519355"/>
            <w:bookmarkStart w:id="2251" w:name="_Toc493248103"/>
            <w:r w:rsidRPr="00272B0E">
              <w:rPr>
                <w:rFonts w:ascii="Times New Roman" w:hAnsi="Times New Roman"/>
                <w:lang w:val="vi-VN"/>
              </w:rPr>
              <w:t>13</w:t>
            </w:r>
            <w:bookmarkEnd w:id="2250"/>
            <w:bookmarkEnd w:id="2251"/>
          </w:p>
        </w:tc>
        <w:tc>
          <w:tcPr>
            <w:tcW w:w="449" w:type="dxa"/>
            <w:tcBorders>
              <w:left w:val="single" w:sz="12" w:space="0" w:color="auto"/>
            </w:tcBorders>
            <w:shd w:val="clear" w:color="auto" w:fill="auto"/>
            <w:tcMar>
              <w:left w:w="57" w:type="dxa"/>
              <w:right w:w="57" w:type="dxa"/>
            </w:tcMar>
          </w:tcPr>
          <w:p w14:paraId="5EEAFEF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52" w:name="_Toc484519356"/>
            <w:bookmarkStart w:id="2253" w:name="_Toc493248104"/>
            <w:r w:rsidRPr="00272B0E">
              <w:rPr>
                <w:rFonts w:ascii="Times New Roman" w:hAnsi="Times New Roman"/>
                <w:szCs w:val="20"/>
                <w:lang w:val="vi-VN"/>
              </w:rPr>
              <w:t>-</w:t>
            </w:r>
            <w:bookmarkEnd w:id="2252"/>
            <w:bookmarkEnd w:id="2253"/>
          </w:p>
        </w:tc>
        <w:tc>
          <w:tcPr>
            <w:tcW w:w="358" w:type="dxa"/>
            <w:shd w:val="clear" w:color="auto" w:fill="auto"/>
            <w:tcMar>
              <w:left w:w="57" w:type="dxa"/>
              <w:right w:w="57" w:type="dxa"/>
            </w:tcMar>
          </w:tcPr>
          <w:p w14:paraId="784419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54" w:name="_Toc484519357"/>
            <w:bookmarkStart w:id="2255" w:name="_Toc493248105"/>
            <w:r w:rsidRPr="00272B0E">
              <w:rPr>
                <w:rFonts w:ascii="Times New Roman" w:hAnsi="Times New Roman"/>
                <w:szCs w:val="20"/>
                <w:lang w:val="vi-VN"/>
              </w:rPr>
              <w:t>-</w:t>
            </w:r>
            <w:bookmarkEnd w:id="2254"/>
            <w:bookmarkEnd w:id="2255"/>
          </w:p>
        </w:tc>
        <w:tc>
          <w:tcPr>
            <w:tcW w:w="500" w:type="dxa"/>
            <w:shd w:val="clear" w:color="auto" w:fill="auto"/>
            <w:tcMar>
              <w:left w:w="57" w:type="dxa"/>
              <w:right w:w="57" w:type="dxa"/>
            </w:tcMar>
            <w:vAlign w:val="bottom"/>
          </w:tcPr>
          <w:p w14:paraId="6788BB8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56" w:name="_Toc484519358"/>
            <w:bookmarkStart w:id="2257" w:name="_Toc493248106"/>
            <w:r w:rsidRPr="00272B0E">
              <w:rPr>
                <w:rFonts w:ascii="Times New Roman" w:hAnsi="Times New Roman"/>
              </w:rPr>
              <w:t>C</w:t>
            </w:r>
            <w:bookmarkEnd w:id="2256"/>
            <w:bookmarkEnd w:id="2257"/>
          </w:p>
        </w:tc>
        <w:tc>
          <w:tcPr>
            <w:tcW w:w="396" w:type="dxa"/>
            <w:shd w:val="clear" w:color="auto" w:fill="auto"/>
            <w:tcMar>
              <w:left w:w="57" w:type="dxa"/>
              <w:right w:w="57" w:type="dxa"/>
            </w:tcMar>
          </w:tcPr>
          <w:p w14:paraId="03902F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58" w:name="_Toc484519359"/>
            <w:bookmarkStart w:id="2259" w:name="_Toc493248107"/>
            <w:r w:rsidRPr="00272B0E">
              <w:rPr>
                <w:rFonts w:ascii="Times New Roman" w:hAnsi="Times New Roman"/>
                <w:szCs w:val="20"/>
                <w:lang w:val="vi-VN"/>
              </w:rPr>
              <w:t>-</w:t>
            </w:r>
            <w:bookmarkEnd w:id="2258"/>
            <w:bookmarkEnd w:id="2259"/>
          </w:p>
        </w:tc>
        <w:tc>
          <w:tcPr>
            <w:tcW w:w="364" w:type="dxa"/>
            <w:shd w:val="clear" w:color="auto" w:fill="auto"/>
            <w:tcMar>
              <w:left w:w="57" w:type="dxa"/>
              <w:right w:w="57" w:type="dxa"/>
            </w:tcMar>
          </w:tcPr>
          <w:p w14:paraId="4D7EC17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60" w:name="_Toc484519360"/>
            <w:bookmarkStart w:id="2261" w:name="_Toc493248108"/>
            <w:r w:rsidRPr="00272B0E">
              <w:rPr>
                <w:rFonts w:ascii="Times New Roman" w:hAnsi="Times New Roman"/>
                <w:szCs w:val="20"/>
                <w:lang w:val="vi-VN"/>
              </w:rPr>
              <w:t>-</w:t>
            </w:r>
            <w:bookmarkEnd w:id="2260"/>
            <w:bookmarkEnd w:id="2261"/>
          </w:p>
        </w:tc>
        <w:tc>
          <w:tcPr>
            <w:tcW w:w="505" w:type="dxa"/>
            <w:shd w:val="clear" w:color="auto" w:fill="auto"/>
            <w:tcMar>
              <w:left w:w="57" w:type="dxa"/>
              <w:right w:w="57" w:type="dxa"/>
            </w:tcMar>
            <w:vAlign w:val="bottom"/>
          </w:tcPr>
          <w:p w14:paraId="12D0FD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62" w:name="_Toc484519361"/>
            <w:bookmarkStart w:id="2263" w:name="_Toc493248109"/>
            <w:r w:rsidRPr="00272B0E">
              <w:rPr>
                <w:rFonts w:ascii="Times New Roman" w:hAnsi="Times New Roman"/>
              </w:rPr>
              <w:t>C</w:t>
            </w:r>
            <w:bookmarkEnd w:id="2262"/>
            <w:bookmarkEnd w:id="2263"/>
          </w:p>
        </w:tc>
        <w:tc>
          <w:tcPr>
            <w:tcW w:w="578" w:type="dxa"/>
            <w:shd w:val="clear" w:color="auto" w:fill="auto"/>
            <w:tcMar>
              <w:left w:w="57" w:type="dxa"/>
              <w:right w:w="57" w:type="dxa"/>
            </w:tcMar>
          </w:tcPr>
          <w:p w14:paraId="76AC0A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64" w:name="_Toc484519362"/>
            <w:bookmarkStart w:id="2265" w:name="_Toc493248110"/>
            <w:r w:rsidRPr="00272B0E">
              <w:rPr>
                <w:rFonts w:ascii="Times New Roman" w:hAnsi="Times New Roman"/>
                <w:szCs w:val="20"/>
                <w:lang w:val="vi-VN"/>
              </w:rPr>
              <w:t>-</w:t>
            </w:r>
            <w:bookmarkEnd w:id="2264"/>
            <w:bookmarkEnd w:id="2265"/>
          </w:p>
        </w:tc>
        <w:tc>
          <w:tcPr>
            <w:tcW w:w="567" w:type="dxa"/>
            <w:shd w:val="clear" w:color="auto" w:fill="auto"/>
            <w:tcMar>
              <w:left w:w="57" w:type="dxa"/>
              <w:right w:w="57" w:type="dxa"/>
            </w:tcMar>
          </w:tcPr>
          <w:p w14:paraId="410B8C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66" w:name="_Toc484519363"/>
            <w:bookmarkStart w:id="2267" w:name="_Toc493248111"/>
            <w:r w:rsidRPr="00272B0E">
              <w:rPr>
                <w:rFonts w:ascii="Times New Roman" w:hAnsi="Times New Roman"/>
                <w:szCs w:val="20"/>
                <w:lang w:val="vi-VN"/>
              </w:rPr>
              <w:t>+</w:t>
            </w:r>
            <w:bookmarkEnd w:id="2266"/>
            <w:bookmarkEnd w:id="2267"/>
          </w:p>
        </w:tc>
        <w:tc>
          <w:tcPr>
            <w:tcW w:w="425" w:type="dxa"/>
            <w:shd w:val="clear" w:color="auto" w:fill="auto"/>
            <w:tcMar>
              <w:left w:w="57" w:type="dxa"/>
              <w:right w:w="57" w:type="dxa"/>
            </w:tcMar>
          </w:tcPr>
          <w:p w14:paraId="730DEF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68" w:name="_Toc484519364"/>
            <w:bookmarkStart w:id="2269" w:name="_Toc493248112"/>
            <w:r w:rsidRPr="00272B0E">
              <w:rPr>
                <w:rFonts w:ascii="Times New Roman" w:hAnsi="Times New Roman"/>
                <w:szCs w:val="20"/>
                <w:lang w:val="vi-VN"/>
              </w:rPr>
              <w:t>0</w:t>
            </w:r>
            <w:bookmarkEnd w:id="2268"/>
            <w:bookmarkEnd w:id="2269"/>
          </w:p>
        </w:tc>
        <w:tc>
          <w:tcPr>
            <w:tcW w:w="425" w:type="dxa"/>
            <w:shd w:val="clear" w:color="auto" w:fill="auto"/>
            <w:tcMar>
              <w:left w:w="57" w:type="dxa"/>
              <w:right w:w="57" w:type="dxa"/>
            </w:tcMar>
          </w:tcPr>
          <w:p w14:paraId="7899530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70" w:name="_Toc484519365"/>
            <w:bookmarkStart w:id="2271" w:name="_Toc493248113"/>
            <w:r w:rsidRPr="00272B0E">
              <w:rPr>
                <w:rFonts w:ascii="Times New Roman" w:hAnsi="Times New Roman"/>
                <w:szCs w:val="20"/>
                <w:lang w:val="vi-VN"/>
              </w:rPr>
              <w:t>0</w:t>
            </w:r>
            <w:bookmarkEnd w:id="2270"/>
            <w:bookmarkEnd w:id="2271"/>
          </w:p>
        </w:tc>
        <w:tc>
          <w:tcPr>
            <w:tcW w:w="516" w:type="dxa"/>
            <w:shd w:val="clear" w:color="auto" w:fill="auto"/>
            <w:tcMar>
              <w:left w:w="57" w:type="dxa"/>
              <w:right w:w="57" w:type="dxa"/>
            </w:tcMar>
            <w:vAlign w:val="bottom"/>
          </w:tcPr>
          <w:p w14:paraId="2D12936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72" w:name="_Toc484519366"/>
            <w:bookmarkStart w:id="2273" w:name="_Toc493248114"/>
            <w:r w:rsidRPr="00272B0E">
              <w:rPr>
                <w:rFonts w:ascii="Times New Roman" w:hAnsi="Times New Roman"/>
              </w:rPr>
              <w:t>C</w:t>
            </w:r>
            <w:bookmarkEnd w:id="2272"/>
            <w:bookmarkEnd w:id="2273"/>
          </w:p>
        </w:tc>
        <w:tc>
          <w:tcPr>
            <w:tcW w:w="425" w:type="dxa"/>
            <w:shd w:val="clear" w:color="auto" w:fill="auto"/>
            <w:tcMar>
              <w:left w:w="57" w:type="dxa"/>
              <w:right w:w="57" w:type="dxa"/>
            </w:tcMar>
          </w:tcPr>
          <w:p w14:paraId="3CAD8C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74" w:name="_Toc484519367"/>
            <w:bookmarkStart w:id="2275" w:name="_Toc493248115"/>
            <w:r w:rsidRPr="00272B0E">
              <w:rPr>
                <w:rFonts w:ascii="Times New Roman" w:hAnsi="Times New Roman"/>
                <w:szCs w:val="20"/>
                <w:lang w:val="vi-VN"/>
              </w:rPr>
              <w:t>+</w:t>
            </w:r>
            <w:bookmarkEnd w:id="2274"/>
            <w:bookmarkEnd w:id="2275"/>
          </w:p>
        </w:tc>
        <w:tc>
          <w:tcPr>
            <w:tcW w:w="425" w:type="dxa"/>
            <w:shd w:val="clear" w:color="auto" w:fill="auto"/>
            <w:tcMar>
              <w:left w:w="57" w:type="dxa"/>
              <w:right w:w="57" w:type="dxa"/>
            </w:tcMar>
          </w:tcPr>
          <w:p w14:paraId="6902E2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76" w:name="_Toc484519368"/>
            <w:bookmarkStart w:id="2277" w:name="_Toc493248116"/>
            <w:r w:rsidRPr="00272B0E">
              <w:rPr>
                <w:rFonts w:ascii="Times New Roman" w:hAnsi="Times New Roman"/>
                <w:szCs w:val="20"/>
                <w:lang w:val="vi-VN"/>
              </w:rPr>
              <w:t>0</w:t>
            </w:r>
            <w:bookmarkEnd w:id="2276"/>
            <w:bookmarkEnd w:id="2277"/>
          </w:p>
        </w:tc>
        <w:tc>
          <w:tcPr>
            <w:tcW w:w="516" w:type="dxa"/>
            <w:shd w:val="clear" w:color="auto" w:fill="auto"/>
            <w:tcMar>
              <w:left w:w="57" w:type="dxa"/>
              <w:right w:w="57" w:type="dxa"/>
            </w:tcMar>
            <w:vAlign w:val="bottom"/>
          </w:tcPr>
          <w:p w14:paraId="2EBF6E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78" w:name="_Toc484519369"/>
            <w:bookmarkStart w:id="2279" w:name="_Toc493248117"/>
            <w:r w:rsidRPr="00272B0E">
              <w:rPr>
                <w:rFonts w:ascii="Times New Roman" w:hAnsi="Times New Roman"/>
              </w:rPr>
              <w:t>K</w:t>
            </w:r>
            <w:bookmarkEnd w:id="2278"/>
            <w:bookmarkEnd w:id="2279"/>
          </w:p>
        </w:tc>
        <w:tc>
          <w:tcPr>
            <w:tcW w:w="425" w:type="dxa"/>
            <w:shd w:val="clear" w:color="auto" w:fill="auto"/>
            <w:tcMar>
              <w:left w:w="57" w:type="dxa"/>
              <w:right w:w="57" w:type="dxa"/>
            </w:tcMar>
          </w:tcPr>
          <w:p w14:paraId="00F75D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80" w:name="_Toc484519370"/>
            <w:bookmarkStart w:id="2281" w:name="_Toc493248118"/>
            <w:r w:rsidRPr="00272B0E">
              <w:rPr>
                <w:rFonts w:ascii="Times New Roman" w:hAnsi="Times New Roman"/>
                <w:szCs w:val="20"/>
                <w:lang w:val="vi-VN"/>
              </w:rPr>
              <w:t>0</w:t>
            </w:r>
            <w:bookmarkEnd w:id="2280"/>
            <w:bookmarkEnd w:id="2281"/>
          </w:p>
        </w:tc>
        <w:tc>
          <w:tcPr>
            <w:tcW w:w="567" w:type="dxa"/>
            <w:shd w:val="clear" w:color="auto" w:fill="auto"/>
            <w:tcMar>
              <w:left w:w="57" w:type="dxa"/>
              <w:right w:w="57" w:type="dxa"/>
            </w:tcMar>
          </w:tcPr>
          <w:p w14:paraId="2CBEAC6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82" w:name="_Toc484519371"/>
            <w:bookmarkStart w:id="2283" w:name="_Toc493248119"/>
            <w:r w:rsidRPr="00272B0E">
              <w:rPr>
                <w:rFonts w:ascii="Times New Roman" w:hAnsi="Times New Roman"/>
                <w:szCs w:val="20"/>
                <w:lang w:val="vi-VN"/>
              </w:rPr>
              <w:t>0</w:t>
            </w:r>
            <w:bookmarkEnd w:id="2282"/>
            <w:bookmarkEnd w:id="2283"/>
          </w:p>
        </w:tc>
        <w:tc>
          <w:tcPr>
            <w:tcW w:w="425" w:type="dxa"/>
            <w:shd w:val="clear" w:color="auto" w:fill="auto"/>
            <w:tcMar>
              <w:left w:w="57" w:type="dxa"/>
              <w:right w:w="57" w:type="dxa"/>
            </w:tcMar>
          </w:tcPr>
          <w:p w14:paraId="29E93E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84" w:name="_Toc484519372"/>
            <w:bookmarkStart w:id="2285" w:name="_Toc493248120"/>
            <w:r w:rsidRPr="00272B0E">
              <w:rPr>
                <w:rFonts w:ascii="Times New Roman" w:hAnsi="Times New Roman"/>
                <w:szCs w:val="20"/>
                <w:lang w:val="vi-VN"/>
              </w:rPr>
              <w:t>+</w:t>
            </w:r>
            <w:bookmarkEnd w:id="2284"/>
            <w:bookmarkEnd w:id="2285"/>
          </w:p>
        </w:tc>
        <w:tc>
          <w:tcPr>
            <w:tcW w:w="567" w:type="dxa"/>
            <w:shd w:val="clear" w:color="auto" w:fill="auto"/>
            <w:tcMar>
              <w:left w:w="57" w:type="dxa"/>
              <w:right w:w="57" w:type="dxa"/>
            </w:tcMar>
          </w:tcPr>
          <w:p w14:paraId="7406A1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86" w:name="_Toc484519373"/>
            <w:bookmarkStart w:id="2287" w:name="_Toc493248121"/>
            <w:r w:rsidRPr="00272B0E">
              <w:rPr>
                <w:rFonts w:ascii="Times New Roman" w:hAnsi="Times New Roman"/>
                <w:szCs w:val="20"/>
                <w:lang w:val="vi-VN"/>
              </w:rPr>
              <w:t>+</w:t>
            </w:r>
            <w:bookmarkEnd w:id="2286"/>
            <w:bookmarkEnd w:id="2287"/>
          </w:p>
        </w:tc>
      </w:tr>
      <w:tr w:rsidR="00272B0E" w:rsidRPr="00272B0E" w14:paraId="51272F88" w14:textId="77777777" w:rsidTr="00272B0E">
        <w:trPr>
          <w:jc w:val="center"/>
        </w:trPr>
        <w:tc>
          <w:tcPr>
            <w:tcW w:w="644" w:type="dxa"/>
            <w:tcBorders>
              <w:right w:val="single" w:sz="12" w:space="0" w:color="auto"/>
            </w:tcBorders>
            <w:shd w:val="clear" w:color="auto" w:fill="auto"/>
            <w:tcMar>
              <w:left w:w="57" w:type="dxa"/>
              <w:right w:w="57" w:type="dxa"/>
            </w:tcMar>
          </w:tcPr>
          <w:p w14:paraId="1CE11B9D"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288" w:name="_Toc484519374"/>
            <w:bookmarkStart w:id="2289" w:name="_Toc493248122"/>
            <w:r w:rsidRPr="00272B0E">
              <w:rPr>
                <w:rFonts w:ascii="Times New Roman" w:hAnsi="Times New Roman"/>
                <w:lang w:val="vi-VN"/>
              </w:rPr>
              <w:t>14</w:t>
            </w:r>
            <w:bookmarkEnd w:id="2288"/>
            <w:bookmarkEnd w:id="2289"/>
          </w:p>
        </w:tc>
        <w:tc>
          <w:tcPr>
            <w:tcW w:w="449" w:type="dxa"/>
            <w:tcBorders>
              <w:left w:val="single" w:sz="12" w:space="0" w:color="auto"/>
            </w:tcBorders>
            <w:shd w:val="clear" w:color="auto" w:fill="auto"/>
            <w:tcMar>
              <w:left w:w="57" w:type="dxa"/>
              <w:right w:w="57" w:type="dxa"/>
            </w:tcMar>
          </w:tcPr>
          <w:p w14:paraId="02ED1B9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90" w:name="_Toc484519375"/>
            <w:bookmarkStart w:id="2291" w:name="_Toc493248123"/>
            <w:r w:rsidRPr="00272B0E">
              <w:rPr>
                <w:rFonts w:ascii="Times New Roman" w:hAnsi="Times New Roman"/>
                <w:szCs w:val="20"/>
                <w:lang w:val="vi-VN"/>
              </w:rPr>
              <w:t>-</w:t>
            </w:r>
            <w:bookmarkEnd w:id="2290"/>
            <w:bookmarkEnd w:id="2291"/>
          </w:p>
        </w:tc>
        <w:tc>
          <w:tcPr>
            <w:tcW w:w="358" w:type="dxa"/>
            <w:shd w:val="clear" w:color="auto" w:fill="auto"/>
            <w:tcMar>
              <w:left w:w="57" w:type="dxa"/>
              <w:right w:w="57" w:type="dxa"/>
            </w:tcMar>
          </w:tcPr>
          <w:p w14:paraId="5D47791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92" w:name="_Toc484519376"/>
            <w:bookmarkStart w:id="2293" w:name="_Toc493248124"/>
            <w:r w:rsidRPr="00272B0E">
              <w:rPr>
                <w:rFonts w:ascii="Times New Roman" w:hAnsi="Times New Roman"/>
                <w:szCs w:val="20"/>
                <w:lang w:val="vi-VN"/>
              </w:rPr>
              <w:t>-</w:t>
            </w:r>
            <w:bookmarkEnd w:id="2292"/>
            <w:bookmarkEnd w:id="2293"/>
          </w:p>
        </w:tc>
        <w:tc>
          <w:tcPr>
            <w:tcW w:w="500" w:type="dxa"/>
            <w:shd w:val="clear" w:color="auto" w:fill="auto"/>
            <w:tcMar>
              <w:left w:w="57" w:type="dxa"/>
              <w:right w:w="57" w:type="dxa"/>
            </w:tcMar>
            <w:vAlign w:val="bottom"/>
          </w:tcPr>
          <w:p w14:paraId="19FD6B6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94" w:name="_Toc484519377"/>
            <w:bookmarkStart w:id="2295" w:name="_Toc493248125"/>
            <w:r w:rsidRPr="00272B0E">
              <w:rPr>
                <w:rFonts w:ascii="Times New Roman" w:hAnsi="Times New Roman"/>
              </w:rPr>
              <w:t>C</w:t>
            </w:r>
            <w:bookmarkEnd w:id="2294"/>
            <w:bookmarkEnd w:id="2295"/>
          </w:p>
        </w:tc>
        <w:tc>
          <w:tcPr>
            <w:tcW w:w="396" w:type="dxa"/>
            <w:shd w:val="clear" w:color="auto" w:fill="auto"/>
            <w:tcMar>
              <w:left w:w="57" w:type="dxa"/>
              <w:right w:w="57" w:type="dxa"/>
            </w:tcMar>
          </w:tcPr>
          <w:p w14:paraId="2A0D5B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96" w:name="_Toc484519378"/>
            <w:bookmarkStart w:id="2297" w:name="_Toc493248126"/>
            <w:r w:rsidRPr="00272B0E">
              <w:rPr>
                <w:rFonts w:ascii="Times New Roman" w:hAnsi="Times New Roman"/>
                <w:szCs w:val="20"/>
                <w:lang w:val="vi-VN"/>
              </w:rPr>
              <w:t>-</w:t>
            </w:r>
            <w:bookmarkEnd w:id="2296"/>
            <w:bookmarkEnd w:id="2297"/>
          </w:p>
        </w:tc>
        <w:tc>
          <w:tcPr>
            <w:tcW w:w="364" w:type="dxa"/>
            <w:shd w:val="clear" w:color="auto" w:fill="auto"/>
            <w:tcMar>
              <w:left w:w="57" w:type="dxa"/>
              <w:right w:w="57" w:type="dxa"/>
            </w:tcMar>
          </w:tcPr>
          <w:p w14:paraId="5D69FFD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298" w:name="_Toc484519379"/>
            <w:bookmarkStart w:id="2299" w:name="_Toc493248127"/>
            <w:r w:rsidRPr="00272B0E">
              <w:rPr>
                <w:rFonts w:ascii="Times New Roman" w:hAnsi="Times New Roman"/>
                <w:szCs w:val="20"/>
                <w:lang w:val="vi-VN"/>
              </w:rPr>
              <w:t>-</w:t>
            </w:r>
            <w:bookmarkEnd w:id="2298"/>
            <w:bookmarkEnd w:id="2299"/>
          </w:p>
        </w:tc>
        <w:tc>
          <w:tcPr>
            <w:tcW w:w="505" w:type="dxa"/>
            <w:shd w:val="clear" w:color="auto" w:fill="auto"/>
            <w:tcMar>
              <w:left w:w="57" w:type="dxa"/>
              <w:right w:w="57" w:type="dxa"/>
            </w:tcMar>
            <w:vAlign w:val="bottom"/>
          </w:tcPr>
          <w:p w14:paraId="4689F0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00" w:name="_Toc484519380"/>
            <w:bookmarkStart w:id="2301" w:name="_Toc493248128"/>
            <w:r w:rsidRPr="00272B0E">
              <w:rPr>
                <w:rFonts w:ascii="Times New Roman" w:hAnsi="Times New Roman"/>
              </w:rPr>
              <w:t>C</w:t>
            </w:r>
            <w:bookmarkEnd w:id="2300"/>
            <w:bookmarkEnd w:id="2301"/>
          </w:p>
        </w:tc>
        <w:tc>
          <w:tcPr>
            <w:tcW w:w="578" w:type="dxa"/>
            <w:shd w:val="clear" w:color="auto" w:fill="auto"/>
            <w:tcMar>
              <w:left w:w="57" w:type="dxa"/>
              <w:right w:w="57" w:type="dxa"/>
            </w:tcMar>
          </w:tcPr>
          <w:p w14:paraId="34CF79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02" w:name="_Toc484519381"/>
            <w:bookmarkStart w:id="2303" w:name="_Toc493248129"/>
            <w:r w:rsidRPr="00272B0E">
              <w:rPr>
                <w:rFonts w:ascii="Times New Roman" w:hAnsi="Times New Roman"/>
                <w:szCs w:val="20"/>
                <w:lang w:val="vi-VN"/>
              </w:rPr>
              <w:t>-</w:t>
            </w:r>
            <w:bookmarkEnd w:id="2302"/>
            <w:bookmarkEnd w:id="2303"/>
          </w:p>
        </w:tc>
        <w:tc>
          <w:tcPr>
            <w:tcW w:w="567" w:type="dxa"/>
            <w:shd w:val="clear" w:color="auto" w:fill="auto"/>
            <w:tcMar>
              <w:left w:w="57" w:type="dxa"/>
              <w:right w:w="57" w:type="dxa"/>
            </w:tcMar>
          </w:tcPr>
          <w:p w14:paraId="167572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04" w:name="_Toc484519382"/>
            <w:bookmarkStart w:id="2305" w:name="_Toc493248130"/>
            <w:r w:rsidRPr="00272B0E">
              <w:rPr>
                <w:rFonts w:ascii="Times New Roman" w:hAnsi="Times New Roman"/>
                <w:szCs w:val="20"/>
                <w:lang w:val="vi-VN"/>
              </w:rPr>
              <w:t>+</w:t>
            </w:r>
            <w:bookmarkEnd w:id="2304"/>
            <w:bookmarkEnd w:id="2305"/>
          </w:p>
        </w:tc>
        <w:tc>
          <w:tcPr>
            <w:tcW w:w="425" w:type="dxa"/>
            <w:shd w:val="clear" w:color="auto" w:fill="auto"/>
            <w:tcMar>
              <w:left w:w="57" w:type="dxa"/>
              <w:right w:w="57" w:type="dxa"/>
            </w:tcMar>
          </w:tcPr>
          <w:p w14:paraId="32C5D95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06" w:name="_Toc484519383"/>
            <w:bookmarkStart w:id="2307" w:name="_Toc493248131"/>
            <w:r w:rsidRPr="00272B0E">
              <w:rPr>
                <w:rFonts w:ascii="Times New Roman" w:hAnsi="Times New Roman"/>
                <w:szCs w:val="20"/>
                <w:lang w:val="vi-VN"/>
              </w:rPr>
              <w:t>+</w:t>
            </w:r>
            <w:bookmarkEnd w:id="2306"/>
            <w:bookmarkEnd w:id="2307"/>
          </w:p>
        </w:tc>
        <w:tc>
          <w:tcPr>
            <w:tcW w:w="425" w:type="dxa"/>
            <w:shd w:val="clear" w:color="auto" w:fill="auto"/>
            <w:tcMar>
              <w:left w:w="57" w:type="dxa"/>
              <w:right w:w="57" w:type="dxa"/>
            </w:tcMar>
          </w:tcPr>
          <w:p w14:paraId="6B30AFA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08" w:name="_Toc484519384"/>
            <w:bookmarkStart w:id="2309" w:name="_Toc493248132"/>
            <w:r w:rsidRPr="00272B0E">
              <w:rPr>
                <w:rFonts w:ascii="Times New Roman" w:hAnsi="Times New Roman"/>
                <w:szCs w:val="20"/>
                <w:lang w:val="vi-VN"/>
              </w:rPr>
              <w:t>+</w:t>
            </w:r>
            <w:bookmarkEnd w:id="2308"/>
            <w:bookmarkEnd w:id="2309"/>
          </w:p>
        </w:tc>
        <w:tc>
          <w:tcPr>
            <w:tcW w:w="516" w:type="dxa"/>
            <w:shd w:val="clear" w:color="auto" w:fill="auto"/>
            <w:tcMar>
              <w:left w:w="57" w:type="dxa"/>
              <w:right w:w="57" w:type="dxa"/>
            </w:tcMar>
            <w:vAlign w:val="bottom"/>
          </w:tcPr>
          <w:p w14:paraId="45CEB47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10" w:name="_Toc484519385"/>
            <w:bookmarkStart w:id="2311" w:name="_Toc493248133"/>
            <w:r w:rsidRPr="00272B0E">
              <w:rPr>
                <w:rFonts w:ascii="Times New Roman" w:hAnsi="Times New Roman"/>
              </w:rPr>
              <w:t>C</w:t>
            </w:r>
            <w:bookmarkEnd w:id="2310"/>
            <w:bookmarkEnd w:id="2311"/>
          </w:p>
        </w:tc>
        <w:tc>
          <w:tcPr>
            <w:tcW w:w="425" w:type="dxa"/>
            <w:shd w:val="clear" w:color="auto" w:fill="auto"/>
            <w:tcMar>
              <w:left w:w="57" w:type="dxa"/>
              <w:right w:w="57" w:type="dxa"/>
            </w:tcMar>
          </w:tcPr>
          <w:p w14:paraId="25ED1D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12" w:name="_Toc484519386"/>
            <w:bookmarkStart w:id="2313" w:name="_Toc493248134"/>
            <w:r w:rsidRPr="00272B0E">
              <w:rPr>
                <w:rFonts w:ascii="Times New Roman" w:hAnsi="Times New Roman"/>
                <w:szCs w:val="20"/>
                <w:lang w:val="vi-VN"/>
              </w:rPr>
              <w:t>+</w:t>
            </w:r>
            <w:bookmarkEnd w:id="2312"/>
            <w:bookmarkEnd w:id="2313"/>
          </w:p>
        </w:tc>
        <w:tc>
          <w:tcPr>
            <w:tcW w:w="425" w:type="dxa"/>
            <w:shd w:val="clear" w:color="auto" w:fill="auto"/>
            <w:tcMar>
              <w:left w:w="57" w:type="dxa"/>
              <w:right w:w="57" w:type="dxa"/>
            </w:tcMar>
          </w:tcPr>
          <w:p w14:paraId="149B52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14" w:name="_Toc484519387"/>
            <w:bookmarkStart w:id="2315" w:name="_Toc493248135"/>
            <w:r w:rsidRPr="00272B0E">
              <w:rPr>
                <w:rFonts w:ascii="Times New Roman" w:hAnsi="Times New Roman"/>
                <w:szCs w:val="20"/>
                <w:lang w:val="vi-VN"/>
              </w:rPr>
              <w:t>+</w:t>
            </w:r>
            <w:bookmarkEnd w:id="2314"/>
            <w:bookmarkEnd w:id="2315"/>
          </w:p>
        </w:tc>
        <w:tc>
          <w:tcPr>
            <w:tcW w:w="516" w:type="dxa"/>
            <w:shd w:val="clear" w:color="auto" w:fill="auto"/>
            <w:tcMar>
              <w:left w:w="57" w:type="dxa"/>
              <w:right w:w="57" w:type="dxa"/>
            </w:tcMar>
            <w:vAlign w:val="bottom"/>
          </w:tcPr>
          <w:p w14:paraId="25BD91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16" w:name="_Toc484519388"/>
            <w:bookmarkStart w:id="2317" w:name="_Toc493248136"/>
            <w:r w:rsidRPr="00272B0E">
              <w:rPr>
                <w:rFonts w:ascii="Times New Roman" w:hAnsi="Times New Roman"/>
              </w:rPr>
              <w:t>C</w:t>
            </w:r>
            <w:bookmarkEnd w:id="2316"/>
            <w:bookmarkEnd w:id="2317"/>
          </w:p>
        </w:tc>
        <w:tc>
          <w:tcPr>
            <w:tcW w:w="425" w:type="dxa"/>
            <w:shd w:val="clear" w:color="auto" w:fill="auto"/>
            <w:tcMar>
              <w:left w:w="57" w:type="dxa"/>
              <w:right w:w="57" w:type="dxa"/>
            </w:tcMar>
          </w:tcPr>
          <w:p w14:paraId="7495F3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18" w:name="_Toc484519389"/>
            <w:bookmarkStart w:id="2319" w:name="_Toc493248137"/>
            <w:r w:rsidRPr="00272B0E">
              <w:rPr>
                <w:rFonts w:ascii="Times New Roman" w:hAnsi="Times New Roman"/>
                <w:szCs w:val="20"/>
                <w:lang w:val="vi-VN"/>
              </w:rPr>
              <w:t>0</w:t>
            </w:r>
            <w:bookmarkEnd w:id="2318"/>
            <w:bookmarkEnd w:id="2319"/>
          </w:p>
        </w:tc>
        <w:tc>
          <w:tcPr>
            <w:tcW w:w="567" w:type="dxa"/>
            <w:shd w:val="clear" w:color="auto" w:fill="auto"/>
            <w:tcMar>
              <w:left w:w="57" w:type="dxa"/>
              <w:right w:w="57" w:type="dxa"/>
            </w:tcMar>
          </w:tcPr>
          <w:p w14:paraId="379BC0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20" w:name="_Toc484519390"/>
            <w:bookmarkStart w:id="2321" w:name="_Toc493248138"/>
            <w:r w:rsidRPr="00272B0E">
              <w:rPr>
                <w:rFonts w:ascii="Times New Roman" w:hAnsi="Times New Roman"/>
                <w:szCs w:val="20"/>
                <w:lang w:val="vi-VN"/>
              </w:rPr>
              <w:t>+</w:t>
            </w:r>
            <w:bookmarkEnd w:id="2320"/>
            <w:bookmarkEnd w:id="2321"/>
          </w:p>
        </w:tc>
        <w:tc>
          <w:tcPr>
            <w:tcW w:w="425" w:type="dxa"/>
            <w:shd w:val="clear" w:color="auto" w:fill="auto"/>
            <w:tcMar>
              <w:left w:w="57" w:type="dxa"/>
              <w:right w:w="57" w:type="dxa"/>
            </w:tcMar>
          </w:tcPr>
          <w:p w14:paraId="6D2D290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22" w:name="_Toc484519391"/>
            <w:bookmarkStart w:id="2323" w:name="_Toc493248139"/>
            <w:r w:rsidRPr="00272B0E">
              <w:rPr>
                <w:rFonts w:ascii="Times New Roman" w:hAnsi="Times New Roman"/>
                <w:szCs w:val="20"/>
                <w:lang w:val="vi-VN"/>
              </w:rPr>
              <w:t>+</w:t>
            </w:r>
            <w:bookmarkEnd w:id="2322"/>
            <w:bookmarkEnd w:id="2323"/>
          </w:p>
        </w:tc>
        <w:tc>
          <w:tcPr>
            <w:tcW w:w="567" w:type="dxa"/>
            <w:shd w:val="clear" w:color="auto" w:fill="auto"/>
            <w:tcMar>
              <w:left w:w="57" w:type="dxa"/>
              <w:right w:w="57" w:type="dxa"/>
            </w:tcMar>
          </w:tcPr>
          <w:p w14:paraId="788CEB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24" w:name="_Toc484519392"/>
            <w:bookmarkStart w:id="2325" w:name="_Toc493248140"/>
            <w:r w:rsidRPr="00272B0E">
              <w:rPr>
                <w:rFonts w:ascii="Times New Roman" w:hAnsi="Times New Roman"/>
                <w:szCs w:val="20"/>
                <w:lang w:val="vi-VN"/>
              </w:rPr>
              <w:t>+</w:t>
            </w:r>
            <w:bookmarkEnd w:id="2324"/>
            <w:bookmarkEnd w:id="2325"/>
          </w:p>
        </w:tc>
      </w:tr>
      <w:tr w:rsidR="00272B0E" w:rsidRPr="00272B0E" w14:paraId="7A3B5C87" w14:textId="77777777" w:rsidTr="00272B0E">
        <w:trPr>
          <w:jc w:val="center"/>
        </w:trPr>
        <w:tc>
          <w:tcPr>
            <w:tcW w:w="644" w:type="dxa"/>
            <w:tcBorders>
              <w:right w:val="single" w:sz="12" w:space="0" w:color="auto"/>
            </w:tcBorders>
            <w:shd w:val="clear" w:color="auto" w:fill="auto"/>
            <w:tcMar>
              <w:left w:w="57" w:type="dxa"/>
              <w:right w:w="57" w:type="dxa"/>
            </w:tcMar>
          </w:tcPr>
          <w:p w14:paraId="67575CE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326" w:name="_Toc484519393"/>
            <w:bookmarkStart w:id="2327" w:name="_Toc493248141"/>
            <w:r w:rsidRPr="00272B0E">
              <w:rPr>
                <w:rFonts w:ascii="Times New Roman" w:hAnsi="Times New Roman"/>
                <w:lang w:val="vi-VN"/>
              </w:rPr>
              <w:t>15</w:t>
            </w:r>
            <w:bookmarkEnd w:id="2326"/>
            <w:bookmarkEnd w:id="2327"/>
          </w:p>
        </w:tc>
        <w:tc>
          <w:tcPr>
            <w:tcW w:w="449" w:type="dxa"/>
            <w:tcBorders>
              <w:left w:val="single" w:sz="12" w:space="0" w:color="auto"/>
            </w:tcBorders>
            <w:shd w:val="clear" w:color="auto" w:fill="auto"/>
            <w:tcMar>
              <w:left w:w="57" w:type="dxa"/>
              <w:right w:w="57" w:type="dxa"/>
            </w:tcMar>
          </w:tcPr>
          <w:p w14:paraId="1D94FF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28" w:name="_Toc484519394"/>
            <w:bookmarkStart w:id="2329" w:name="_Toc493248142"/>
            <w:r w:rsidRPr="00272B0E">
              <w:rPr>
                <w:rFonts w:ascii="Times New Roman" w:hAnsi="Times New Roman"/>
                <w:szCs w:val="20"/>
                <w:lang w:val="vi-VN"/>
              </w:rPr>
              <w:t>-</w:t>
            </w:r>
            <w:bookmarkEnd w:id="2328"/>
            <w:bookmarkEnd w:id="2329"/>
          </w:p>
        </w:tc>
        <w:tc>
          <w:tcPr>
            <w:tcW w:w="358" w:type="dxa"/>
            <w:shd w:val="clear" w:color="auto" w:fill="auto"/>
            <w:tcMar>
              <w:left w:w="57" w:type="dxa"/>
              <w:right w:w="57" w:type="dxa"/>
            </w:tcMar>
          </w:tcPr>
          <w:p w14:paraId="780F91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30" w:name="_Toc484519395"/>
            <w:bookmarkStart w:id="2331" w:name="_Toc493248143"/>
            <w:r w:rsidRPr="00272B0E">
              <w:rPr>
                <w:rFonts w:ascii="Times New Roman" w:hAnsi="Times New Roman"/>
                <w:szCs w:val="20"/>
                <w:lang w:val="vi-VN"/>
              </w:rPr>
              <w:t>-</w:t>
            </w:r>
            <w:bookmarkEnd w:id="2330"/>
            <w:bookmarkEnd w:id="2331"/>
          </w:p>
        </w:tc>
        <w:tc>
          <w:tcPr>
            <w:tcW w:w="500" w:type="dxa"/>
            <w:shd w:val="clear" w:color="auto" w:fill="auto"/>
            <w:tcMar>
              <w:left w:w="57" w:type="dxa"/>
              <w:right w:w="57" w:type="dxa"/>
            </w:tcMar>
            <w:vAlign w:val="bottom"/>
          </w:tcPr>
          <w:p w14:paraId="085D62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32" w:name="_Toc484519396"/>
            <w:bookmarkStart w:id="2333" w:name="_Toc493248144"/>
            <w:r w:rsidRPr="00272B0E">
              <w:rPr>
                <w:rFonts w:ascii="Times New Roman" w:hAnsi="Times New Roman"/>
              </w:rPr>
              <w:t>C</w:t>
            </w:r>
            <w:bookmarkEnd w:id="2332"/>
            <w:bookmarkEnd w:id="2333"/>
          </w:p>
        </w:tc>
        <w:tc>
          <w:tcPr>
            <w:tcW w:w="396" w:type="dxa"/>
            <w:shd w:val="clear" w:color="auto" w:fill="auto"/>
            <w:tcMar>
              <w:left w:w="57" w:type="dxa"/>
              <w:right w:w="57" w:type="dxa"/>
            </w:tcMar>
          </w:tcPr>
          <w:p w14:paraId="019B6D7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34" w:name="_Toc484519397"/>
            <w:bookmarkStart w:id="2335" w:name="_Toc493248145"/>
            <w:r w:rsidRPr="00272B0E">
              <w:rPr>
                <w:rFonts w:ascii="Times New Roman" w:hAnsi="Times New Roman"/>
                <w:szCs w:val="20"/>
                <w:lang w:val="vi-VN"/>
              </w:rPr>
              <w:t>-</w:t>
            </w:r>
            <w:bookmarkEnd w:id="2334"/>
            <w:bookmarkEnd w:id="2335"/>
          </w:p>
        </w:tc>
        <w:tc>
          <w:tcPr>
            <w:tcW w:w="364" w:type="dxa"/>
            <w:shd w:val="clear" w:color="auto" w:fill="auto"/>
            <w:tcMar>
              <w:left w:w="57" w:type="dxa"/>
              <w:right w:w="57" w:type="dxa"/>
            </w:tcMar>
          </w:tcPr>
          <w:p w14:paraId="42C2E2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36" w:name="_Toc484519398"/>
            <w:bookmarkStart w:id="2337" w:name="_Toc493248146"/>
            <w:r w:rsidRPr="00272B0E">
              <w:rPr>
                <w:rFonts w:ascii="Times New Roman" w:hAnsi="Times New Roman"/>
                <w:szCs w:val="20"/>
                <w:lang w:val="vi-VN"/>
              </w:rPr>
              <w:t>-</w:t>
            </w:r>
            <w:bookmarkEnd w:id="2336"/>
            <w:bookmarkEnd w:id="2337"/>
          </w:p>
        </w:tc>
        <w:tc>
          <w:tcPr>
            <w:tcW w:w="505" w:type="dxa"/>
            <w:shd w:val="clear" w:color="auto" w:fill="auto"/>
            <w:tcMar>
              <w:left w:w="57" w:type="dxa"/>
              <w:right w:w="57" w:type="dxa"/>
            </w:tcMar>
            <w:vAlign w:val="bottom"/>
          </w:tcPr>
          <w:p w14:paraId="498AFAA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38" w:name="_Toc484519399"/>
            <w:bookmarkStart w:id="2339" w:name="_Toc493248147"/>
            <w:r w:rsidRPr="00272B0E">
              <w:rPr>
                <w:rFonts w:ascii="Times New Roman" w:hAnsi="Times New Roman"/>
              </w:rPr>
              <w:t>C</w:t>
            </w:r>
            <w:bookmarkEnd w:id="2338"/>
            <w:bookmarkEnd w:id="2339"/>
          </w:p>
        </w:tc>
        <w:tc>
          <w:tcPr>
            <w:tcW w:w="578" w:type="dxa"/>
            <w:shd w:val="clear" w:color="auto" w:fill="auto"/>
            <w:tcMar>
              <w:left w:w="57" w:type="dxa"/>
              <w:right w:w="57" w:type="dxa"/>
            </w:tcMar>
          </w:tcPr>
          <w:p w14:paraId="73BF79F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40" w:name="_Toc484519400"/>
            <w:bookmarkStart w:id="2341" w:name="_Toc493248148"/>
            <w:r w:rsidRPr="00272B0E">
              <w:rPr>
                <w:rFonts w:ascii="Times New Roman" w:hAnsi="Times New Roman"/>
                <w:szCs w:val="20"/>
                <w:lang w:val="vi-VN"/>
              </w:rPr>
              <w:t>-</w:t>
            </w:r>
            <w:bookmarkEnd w:id="2340"/>
            <w:bookmarkEnd w:id="2341"/>
          </w:p>
        </w:tc>
        <w:tc>
          <w:tcPr>
            <w:tcW w:w="567" w:type="dxa"/>
            <w:shd w:val="clear" w:color="auto" w:fill="auto"/>
            <w:tcMar>
              <w:left w:w="57" w:type="dxa"/>
              <w:right w:w="57" w:type="dxa"/>
            </w:tcMar>
          </w:tcPr>
          <w:p w14:paraId="13B6DE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42" w:name="_Toc484519401"/>
            <w:bookmarkStart w:id="2343" w:name="_Toc493248149"/>
            <w:r w:rsidRPr="00272B0E">
              <w:rPr>
                <w:rFonts w:ascii="Times New Roman" w:hAnsi="Times New Roman"/>
                <w:szCs w:val="20"/>
                <w:lang w:val="vi-VN"/>
              </w:rPr>
              <w:t>+</w:t>
            </w:r>
            <w:bookmarkEnd w:id="2342"/>
            <w:bookmarkEnd w:id="2343"/>
          </w:p>
        </w:tc>
        <w:tc>
          <w:tcPr>
            <w:tcW w:w="425" w:type="dxa"/>
            <w:shd w:val="clear" w:color="auto" w:fill="auto"/>
            <w:tcMar>
              <w:left w:w="57" w:type="dxa"/>
              <w:right w:w="57" w:type="dxa"/>
            </w:tcMar>
          </w:tcPr>
          <w:p w14:paraId="6987C7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44" w:name="_Toc484519402"/>
            <w:bookmarkStart w:id="2345" w:name="_Toc493248150"/>
            <w:r w:rsidRPr="00272B0E">
              <w:rPr>
                <w:rFonts w:ascii="Times New Roman" w:hAnsi="Times New Roman"/>
                <w:szCs w:val="20"/>
                <w:lang w:val="vi-VN"/>
              </w:rPr>
              <w:t>0</w:t>
            </w:r>
            <w:bookmarkEnd w:id="2344"/>
            <w:bookmarkEnd w:id="2345"/>
          </w:p>
        </w:tc>
        <w:tc>
          <w:tcPr>
            <w:tcW w:w="425" w:type="dxa"/>
            <w:shd w:val="clear" w:color="auto" w:fill="auto"/>
            <w:tcMar>
              <w:left w:w="57" w:type="dxa"/>
              <w:right w:w="57" w:type="dxa"/>
            </w:tcMar>
          </w:tcPr>
          <w:p w14:paraId="190C43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46" w:name="_Toc484519403"/>
            <w:bookmarkStart w:id="2347" w:name="_Toc493248151"/>
            <w:r w:rsidRPr="00272B0E">
              <w:rPr>
                <w:rFonts w:ascii="Times New Roman" w:hAnsi="Times New Roman"/>
                <w:szCs w:val="20"/>
                <w:lang w:val="vi-VN"/>
              </w:rPr>
              <w:t>+</w:t>
            </w:r>
            <w:bookmarkEnd w:id="2346"/>
            <w:bookmarkEnd w:id="2347"/>
          </w:p>
        </w:tc>
        <w:tc>
          <w:tcPr>
            <w:tcW w:w="516" w:type="dxa"/>
            <w:shd w:val="clear" w:color="auto" w:fill="auto"/>
            <w:tcMar>
              <w:left w:w="57" w:type="dxa"/>
              <w:right w:w="57" w:type="dxa"/>
            </w:tcMar>
            <w:vAlign w:val="bottom"/>
          </w:tcPr>
          <w:p w14:paraId="0695D91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48" w:name="_Toc484519404"/>
            <w:bookmarkStart w:id="2349" w:name="_Toc493248152"/>
            <w:r w:rsidRPr="00272B0E">
              <w:rPr>
                <w:rFonts w:ascii="Times New Roman" w:hAnsi="Times New Roman"/>
              </w:rPr>
              <w:t>K</w:t>
            </w:r>
            <w:bookmarkEnd w:id="2348"/>
            <w:bookmarkEnd w:id="2349"/>
          </w:p>
        </w:tc>
        <w:tc>
          <w:tcPr>
            <w:tcW w:w="425" w:type="dxa"/>
            <w:shd w:val="clear" w:color="auto" w:fill="auto"/>
            <w:tcMar>
              <w:left w:w="57" w:type="dxa"/>
              <w:right w:w="57" w:type="dxa"/>
            </w:tcMar>
          </w:tcPr>
          <w:p w14:paraId="3DB668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50" w:name="_Toc484519405"/>
            <w:bookmarkStart w:id="2351" w:name="_Toc493248153"/>
            <w:r w:rsidRPr="00272B0E">
              <w:rPr>
                <w:rFonts w:ascii="Times New Roman" w:hAnsi="Times New Roman"/>
                <w:szCs w:val="20"/>
                <w:lang w:val="vi-VN"/>
              </w:rPr>
              <w:t>0</w:t>
            </w:r>
            <w:bookmarkEnd w:id="2350"/>
            <w:bookmarkEnd w:id="2351"/>
          </w:p>
        </w:tc>
        <w:tc>
          <w:tcPr>
            <w:tcW w:w="425" w:type="dxa"/>
            <w:shd w:val="clear" w:color="auto" w:fill="auto"/>
            <w:tcMar>
              <w:left w:w="57" w:type="dxa"/>
              <w:right w:w="57" w:type="dxa"/>
            </w:tcMar>
          </w:tcPr>
          <w:p w14:paraId="19CC321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52" w:name="_Toc484519406"/>
            <w:bookmarkStart w:id="2353" w:name="_Toc493248154"/>
            <w:r w:rsidRPr="00272B0E">
              <w:rPr>
                <w:rFonts w:ascii="Times New Roman" w:hAnsi="Times New Roman"/>
                <w:szCs w:val="20"/>
                <w:lang w:val="vi-VN"/>
              </w:rPr>
              <w:t>+</w:t>
            </w:r>
            <w:bookmarkEnd w:id="2352"/>
            <w:bookmarkEnd w:id="2353"/>
          </w:p>
        </w:tc>
        <w:tc>
          <w:tcPr>
            <w:tcW w:w="516" w:type="dxa"/>
            <w:shd w:val="clear" w:color="auto" w:fill="auto"/>
            <w:tcMar>
              <w:left w:w="57" w:type="dxa"/>
              <w:right w:w="57" w:type="dxa"/>
            </w:tcMar>
            <w:vAlign w:val="bottom"/>
          </w:tcPr>
          <w:p w14:paraId="49AB115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54" w:name="_Toc484519407"/>
            <w:bookmarkStart w:id="2355" w:name="_Toc493248155"/>
            <w:r w:rsidRPr="00272B0E">
              <w:rPr>
                <w:rFonts w:ascii="Times New Roman" w:hAnsi="Times New Roman"/>
              </w:rPr>
              <w:t>K</w:t>
            </w:r>
            <w:bookmarkEnd w:id="2354"/>
            <w:bookmarkEnd w:id="2355"/>
          </w:p>
        </w:tc>
        <w:tc>
          <w:tcPr>
            <w:tcW w:w="425" w:type="dxa"/>
            <w:shd w:val="clear" w:color="auto" w:fill="auto"/>
            <w:tcMar>
              <w:left w:w="57" w:type="dxa"/>
              <w:right w:w="57" w:type="dxa"/>
            </w:tcMar>
          </w:tcPr>
          <w:p w14:paraId="42C642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56" w:name="_Toc484519408"/>
            <w:bookmarkStart w:id="2357" w:name="_Toc493248156"/>
            <w:r w:rsidRPr="00272B0E">
              <w:rPr>
                <w:rFonts w:ascii="Times New Roman" w:hAnsi="Times New Roman"/>
                <w:szCs w:val="20"/>
                <w:lang w:val="vi-VN"/>
              </w:rPr>
              <w:t>0</w:t>
            </w:r>
            <w:bookmarkEnd w:id="2356"/>
            <w:bookmarkEnd w:id="2357"/>
          </w:p>
        </w:tc>
        <w:tc>
          <w:tcPr>
            <w:tcW w:w="567" w:type="dxa"/>
            <w:shd w:val="clear" w:color="auto" w:fill="auto"/>
            <w:tcMar>
              <w:left w:w="57" w:type="dxa"/>
              <w:right w:w="57" w:type="dxa"/>
            </w:tcMar>
          </w:tcPr>
          <w:p w14:paraId="4ADEE7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58" w:name="_Toc484519409"/>
            <w:bookmarkStart w:id="2359" w:name="_Toc493248157"/>
            <w:r w:rsidRPr="00272B0E">
              <w:rPr>
                <w:rFonts w:ascii="Times New Roman" w:hAnsi="Times New Roman"/>
                <w:szCs w:val="20"/>
                <w:lang w:val="vi-VN"/>
              </w:rPr>
              <w:t>0</w:t>
            </w:r>
            <w:bookmarkEnd w:id="2358"/>
            <w:bookmarkEnd w:id="2359"/>
          </w:p>
        </w:tc>
        <w:tc>
          <w:tcPr>
            <w:tcW w:w="425" w:type="dxa"/>
            <w:shd w:val="clear" w:color="auto" w:fill="auto"/>
            <w:tcMar>
              <w:left w:w="57" w:type="dxa"/>
              <w:right w:w="57" w:type="dxa"/>
            </w:tcMar>
          </w:tcPr>
          <w:p w14:paraId="646B6E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60" w:name="_Toc484519410"/>
            <w:bookmarkStart w:id="2361" w:name="_Toc493248158"/>
            <w:r w:rsidRPr="00272B0E">
              <w:rPr>
                <w:rFonts w:ascii="Times New Roman" w:hAnsi="Times New Roman"/>
                <w:szCs w:val="20"/>
                <w:lang w:val="vi-VN"/>
              </w:rPr>
              <w:t>+</w:t>
            </w:r>
            <w:bookmarkEnd w:id="2360"/>
            <w:bookmarkEnd w:id="2361"/>
          </w:p>
        </w:tc>
        <w:tc>
          <w:tcPr>
            <w:tcW w:w="567" w:type="dxa"/>
            <w:shd w:val="clear" w:color="auto" w:fill="auto"/>
            <w:tcMar>
              <w:left w:w="57" w:type="dxa"/>
              <w:right w:w="57" w:type="dxa"/>
            </w:tcMar>
          </w:tcPr>
          <w:p w14:paraId="087B38B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62" w:name="_Toc484519411"/>
            <w:bookmarkStart w:id="2363" w:name="_Toc493248159"/>
            <w:r w:rsidRPr="00272B0E">
              <w:rPr>
                <w:rFonts w:ascii="Times New Roman" w:hAnsi="Times New Roman"/>
                <w:szCs w:val="20"/>
                <w:lang w:val="vi-VN"/>
              </w:rPr>
              <w:t>0</w:t>
            </w:r>
            <w:bookmarkEnd w:id="2362"/>
            <w:bookmarkEnd w:id="2363"/>
          </w:p>
        </w:tc>
      </w:tr>
      <w:tr w:rsidR="00272B0E" w:rsidRPr="00272B0E" w14:paraId="5BC08A0A" w14:textId="77777777" w:rsidTr="00272B0E">
        <w:trPr>
          <w:jc w:val="center"/>
        </w:trPr>
        <w:tc>
          <w:tcPr>
            <w:tcW w:w="644" w:type="dxa"/>
            <w:tcBorders>
              <w:right w:val="single" w:sz="12" w:space="0" w:color="auto"/>
            </w:tcBorders>
            <w:shd w:val="clear" w:color="auto" w:fill="auto"/>
            <w:tcMar>
              <w:left w:w="57" w:type="dxa"/>
              <w:right w:w="57" w:type="dxa"/>
            </w:tcMar>
          </w:tcPr>
          <w:p w14:paraId="5259B302"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364" w:name="_Toc484519412"/>
            <w:bookmarkStart w:id="2365" w:name="_Toc493248160"/>
            <w:r w:rsidRPr="00272B0E">
              <w:rPr>
                <w:rFonts w:ascii="Times New Roman" w:hAnsi="Times New Roman"/>
                <w:lang w:val="vi-VN"/>
              </w:rPr>
              <w:t>16</w:t>
            </w:r>
            <w:bookmarkEnd w:id="2364"/>
            <w:bookmarkEnd w:id="2365"/>
          </w:p>
        </w:tc>
        <w:tc>
          <w:tcPr>
            <w:tcW w:w="449" w:type="dxa"/>
            <w:tcBorders>
              <w:left w:val="single" w:sz="12" w:space="0" w:color="auto"/>
            </w:tcBorders>
            <w:shd w:val="clear" w:color="auto" w:fill="auto"/>
            <w:tcMar>
              <w:left w:w="57" w:type="dxa"/>
              <w:right w:w="57" w:type="dxa"/>
            </w:tcMar>
          </w:tcPr>
          <w:p w14:paraId="5635394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66" w:name="_Toc484519413"/>
            <w:bookmarkStart w:id="2367" w:name="_Toc493248161"/>
            <w:r w:rsidRPr="00272B0E">
              <w:rPr>
                <w:rFonts w:ascii="Times New Roman" w:hAnsi="Times New Roman"/>
                <w:szCs w:val="20"/>
                <w:lang w:val="vi-VN"/>
              </w:rPr>
              <w:t>-</w:t>
            </w:r>
            <w:bookmarkEnd w:id="2366"/>
            <w:bookmarkEnd w:id="2367"/>
          </w:p>
        </w:tc>
        <w:tc>
          <w:tcPr>
            <w:tcW w:w="358" w:type="dxa"/>
            <w:shd w:val="clear" w:color="auto" w:fill="auto"/>
            <w:tcMar>
              <w:left w:w="57" w:type="dxa"/>
              <w:right w:w="57" w:type="dxa"/>
            </w:tcMar>
          </w:tcPr>
          <w:p w14:paraId="52E2512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68" w:name="_Toc484519414"/>
            <w:bookmarkStart w:id="2369" w:name="_Toc493248162"/>
            <w:r w:rsidRPr="00272B0E">
              <w:rPr>
                <w:rFonts w:ascii="Times New Roman" w:hAnsi="Times New Roman"/>
                <w:szCs w:val="20"/>
                <w:lang w:val="vi-VN"/>
              </w:rPr>
              <w:t>-</w:t>
            </w:r>
            <w:bookmarkEnd w:id="2368"/>
            <w:bookmarkEnd w:id="2369"/>
          </w:p>
        </w:tc>
        <w:tc>
          <w:tcPr>
            <w:tcW w:w="500" w:type="dxa"/>
            <w:shd w:val="clear" w:color="auto" w:fill="auto"/>
            <w:tcMar>
              <w:left w:w="57" w:type="dxa"/>
              <w:right w:w="57" w:type="dxa"/>
            </w:tcMar>
            <w:vAlign w:val="bottom"/>
          </w:tcPr>
          <w:p w14:paraId="4F50E7A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70" w:name="_Toc484519415"/>
            <w:bookmarkStart w:id="2371" w:name="_Toc493248163"/>
            <w:r w:rsidRPr="00272B0E">
              <w:rPr>
                <w:rFonts w:ascii="Times New Roman" w:hAnsi="Times New Roman"/>
              </w:rPr>
              <w:t>C</w:t>
            </w:r>
            <w:bookmarkEnd w:id="2370"/>
            <w:bookmarkEnd w:id="2371"/>
          </w:p>
        </w:tc>
        <w:tc>
          <w:tcPr>
            <w:tcW w:w="396" w:type="dxa"/>
            <w:shd w:val="clear" w:color="auto" w:fill="auto"/>
            <w:tcMar>
              <w:left w:w="57" w:type="dxa"/>
              <w:right w:w="57" w:type="dxa"/>
            </w:tcMar>
          </w:tcPr>
          <w:p w14:paraId="6DD4471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72" w:name="_Toc484519416"/>
            <w:bookmarkStart w:id="2373" w:name="_Toc493248164"/>
            <w:r w:rsidRPr="00272B0E">
              <w:rPr>
                <w:rFonts w:ascii="Times New Roman" w:hAnsi="Times New Roman"/>
                <w:szCs w:val="20"/>
                <w:lang w:val="vi-VN"/>
              </w:rPr>
              <w:t>-</w:t>
            </w:r>
            <w:bookmarkEnd w:id="2372"/>
            <w:bookmarkEnd w:id="2373"/>
          </w:p>
        </w:tc>
        <w:tc>
          <w:tcPr>
            <w:tcW w:w="364" w:type="dxa"/>
            <w:shd w:val="clear" w:color="auto" w:fill="auto"/>
            <w:tcMar>
              <w:left w:w="57" w:type="dxa"/>
              <w:right w:w="57" w:type="dxa"/>
            </w:tcMar>
          </w:tcPr>
          <w:p w14:paraId="03B716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74" w:name="_Toc484519417"/>
            <w:bookmarkStart w:id="2375" w:name="_Toc493248165"/>
            <w:r w:rsidRPr="00272B0E">
              <w:rPr>
                <w:rFonts w:ascii="Times New Roman" w:hAnsi="Times New Roman"/>
                <w:szCs w:val="20"/>
                <w:lang w:val="vi-VN"/>
              </w:rPr>
              <w:t>-</w:t>
            </w:r>
            <w:bookmarkEnd w:id="2374"/>
            <w:bookmarkEnd w:id="2375"/>
          </w:p>
        </w:tc>
        <w:tc>
          <w:tcPr>
            <w:tcW w:w="505" w:type="dxa"/>
            <w:shd w:val="clear" w:color="auto" w:fill="auto"/>
            <w:tcMar>
              <w:left w:w="57" w:type="dxa"/>
              <w:right w:w="57" w:type="dxa"/>
            </w:tcMar>
            <w:vAlign w:val="bottom"/>
          </w:tcPr>
          <w:p w14:paraId="21EC65B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76" w:name="_Toc484519418"/>
            <w:bookmarkStart w:id="2377" w:name="_Toc493248166"/>
            <w:r w:rsidRPr="00272B0E">
              <w:rPr>
                <w:rFonts w:ascii="Times New Roman" w:hAnsi="Times New Roman"/>
              </w:rPr>
              <w:t>C</w:t>
            </w:r>
            <w:bookmarkEnd w:id="2376"/>
            <w:bookmarkEnd w:id="2377"/>
          </w:p>
        </w:tc>
        <w:tc>
          <w:tcPr>
            <w:tcW w:w="578" w:type="dxa"/>
            <w:shd w:val="clear" w:color="auto" w:fill="auto"/>
            <w:tcMar>
              <w:left w:w="57" w:type="dxa"/>
              <w:right w:w="57" w:type="dxa"/>
            </w:tcMar>
          </w:tcPr>
          <w:p w14:paraId="050743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78" w:name="_Toc484519419"/>
            <w:bookmarkStart w:id="2379" w:name="_Toc493248167"/>
            <w:r w:rsidRPr="00272B0E">
              <w:rPr>
                <w:rFonts w:ascii="Times New Roman" w:hAnsi="Times New Roman"/>
                <w:szCs w:val="20"/>
                <w:lang w:val="vi-VN"/>
              </w:rPr>
              <w:t>-</w:t>
            </w:r>
            <w:bookmarkEnd w:id="2378"/>
            <w:bookmarkEnd w:id="2379"/>
          </w:p>
        </w:tc>
        <w:tc>
          <w:tcPr>
            <w:tcW w:w="567" w:type="dxa"/>
            <w:shd w:val="clear" w:color="auto" w:fill="auto"/>
            <w:tcMar>
              <w:left w:w="57" w:type="dxa"/>
              <w:right w:w="57" w:type="dxa"/>
            </w:tcMar>
          </w:tcPr>
          <w:p w14:paraId="02B073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80" w:name="_Toc484519420"/>
            <w:bookmarkStart w:id="2381" w:name="_Toc493248168"/>
            <w:r w:rsidRPr="00272B0E">
              <w:rPr>
                <w:rFonts w:ascii="Times New Roman" w:hAnsi="Times New Roman"/>
                <w:szCs w:val="20"/>
                <w:lang w:val="vi-VN"/>
              </w:rPr>
              <w:t>+</w:t>
            </w:r>
            <w:bookmarkEnd w:id="2380"/>
            <w:bookmarkEnd w:id="2381"/>
          </w:p>
        </w:tc>
        <w:tc>
          <w:tcPr>
            <w:tcW w:w="425" w:type="dxa"/>
            <w:shd w:val="clear" w:color="auto" w:fill="auto"/>
            <w:tcMar>
              <w:left w:w="57" w:type="dxa"/>
              <w:right w:w="57" w:type="dxa"/>
            </w:tcMar>
          </w:tcPr>
          <w:p w14:paraId="46401D4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82" w:name="_Toc484519421"/>
            <w:bookmarkStart w:id="2383" w:name="_Toc493248169"/>
            <w:r w:rsidRPr="00272B0E">
              <w:rPr>
                <w:rFonts w:ascii="Times New Roman" w:hAnsi="Times New Roman"/>
                <w:szCs w:val="20"/>
                <w:lang w:val="vi-VN"/>
              </w:rPr>
              <w:t>0</w:t>
            </w:r>
            <w:bookmarkEnd w:id="2382"/>
            <w:bookmarkEnd w:id="2383"/>
          </w:p>
        </w:tc>
        <w:tc>
          <w:tcPr>
            <w:tcW w:w="425" w:type="dxa"/>
            <w:shd w:val="clear" w:color="auto" w:fill="auto"/>
            <w:tcMar>
              <w:left w:w="57" w:type="dxa"/>
              <w:right w:w="57" w:type="dxa"/>
            </w:tcMar>
          </w:tcPr>
          <w:p w14:paraId="24B01E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84" w:name="_Toc484519422"/>
            <w:bookmarkStart w:id="2385" w:name="_Toc493248170"/>
            <w:r w:rsidRPr="00272B0E">
              <w:rPr>
                <w:rFonts w:ascii="Times New Roman" w:hAnsi="Times New Roman"/>
                <w:szCs w:val="20"/>
                <w:lang w:val="vi-VN"/>
              </w:rPr>
              <w:t>0</w:t>
            </w:r>
            <w:bookmarkEnd w:id="2384"/>
            <w:bookmarkEnd w:id="2385"/>
          </w:p>
        </w:tc>
        <w:tc>
          <w:tcPr>
            <w:tcW w:w="516" w:type="dxa"/>
            <w:shd w:val="clear" w:color="auto" w:fill="auto"/>
            <w:tcMar>
              <w:left w:w="57" w:type="dxa"/>
              <w:right w:w="57" w:type="dxa"/>
            </w:tcMar>
            <w:vAlign w:val="bottom"/>
          </w:tcPr>
          <w:p w14:paraId="137C35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86" w:name="_Toc484519423"/>
            <w:bookmarkStart w:id="2387" w:name="_Toc493248171"/>
            <w:r w:rsidRPr="00272B0E">
              <w:rPr>
                <w:rFonts w:ascii="Times New Roman" w:hAnsi="Times New Roman"/>
              </w:rPr>
              <w:t>C</w:t>
            </w:r>
            <w:bookmarkEnd w:id="2386"/>
            <w:bookmarkEnd w:id="2387"/>
          </w:p>
        </w:tc>
        <w:tc>
          <w:tcPr>
            <w:tcW w:w="425" w:type="dxa"/>
            <w:shd w:val="clear" w:color="auto" w:fill="auto"/>
            <w:tcMar>
              <w:left w:w="57" w:type="dxa"/>
              <w:right w:w="57" w:type="dxa"/>
            </w:tcMar>
          </w:tcPr>
          <w:p w14:paraId="1F10E24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88" w:name="_Toc484519424"/>
            <w:bookmarkStart w:id="2389" w:name="_Toc493248172"/>
            <w:r w:rsidRPr="00272B0E">
              <w:rPr>
                <w:rFonts w:ascii="Times New Roman" w:hAnsi="Times New Roman"/>
                <w:szCs w:val="20"/>
                <w:lang w:val="vi-VN"/>
              </w:rPr>
              <w:t>0</w:t>
            </w:r>
            <w:bookmarkEnd w:id="2388"/>
            <w:bookmarkEnd w:id="2389"/>
          </w:p>
        </w:tc>
        <w:tc>
          <w:tcPr>
            <w:tcW w:w="425" w:type="dxa"/>
            <w:shd w:val="clear" w:color="auto" w:fill="auto"/>
            <w:tcMar>
              <w:left w:w="57" w:type="dxa"/>
              <w:right w:w="57" w:type="dxa"/>
            </w:tcMar>
          </w:tcPr>
          <w:p w14:paraId="65C4A87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90" w:name="_Toc484519425"/>
            <w:bookmarkStart w:id="2391" w:name="_Toc493248173"/>
            <w:r w:rsidRPr="00272B0E">
              <w:rPr>
                <w:rFonts w:ascii="Times New Roman" w:hAnsi="Times New Roman"/>
                <w:szCs w:val="20"/>
                <w:lang w:val="vi-VN"/>
              </w:rPr>
              <w:t>0</w:t>
            </w:r>
            <w:bookmarkEnd w:id="2390"/>
            <w:bookmarkEnd w:id="2391"/>
          </w:p>
        </w:tc>
        <w:tc>
          <w:tcPr>
            <w:tcW w:w="516" w:type="dxa"/>
            <w:shd w:val="clear" w:color="auto" w:fill="auto"/>
            <w:tcMar>
              <w:left w:w="57" w:type="dxa"/>
              <w:right w:w="57" w:type="dxa"/>
            </w:tcMar>
            <w:vAlign w:val="bottom"/>
          </w:tcPr>
          <w:p w14:paraId="447F90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92" w:name="_Toc484519426"/>
            <w:bookmarkStart w:id="2393" w:name="_Toc493248174"/>
            <w:r w:rsidRPr="00272B0E">
              <w:rPr>
                <w:rFonts w:ascii="Times New Roman" w:hAnsi="Times New Roman"/>
              </w:rPr>
              <w:t>K</w:t>
            </w:r>
            <w:bookmarkEnd w:id="2392"/>
            <w:bookmarkEnd w:id="2393"/>
          </w:p>
        </w:tc>
        <w:tc>
          <w:tcPr>
            <w:tcW w:w="425" w:type="dxa"/>
            <w:shd w:val="clear" w:color="auto" w:fill="auto"/>
            <w:tcMar>
              <w:left w:w="57" w:type="dxa"/>
              <w:right w:w="57" w:type="dxa"/>
            </w:tcMar>
          </w:tcPr>
          <w:p w14:paraId="6CD0E2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94" w:name="_Toc484519427"/>
            <w:bookmarkStart w:id="2395" w:name="_Toc493248175"/>
            <w:r w:rsidRPr="00272B0E">
              <w:rPr>
                <w:rFonts w:ascii="Times New Roman" w:hAnsi="Times New Roman"/>
                <w:szCs w:val="20"/>
                <w:lang w:val="vi-VN"/>
              </w:rPr>
              <w:t>0</w:t>
            </w:r>
            <w:bookmarkEnd w:id="2394"/>
            <w:bookmarkEnd w:id="2395"/>
          </w:p>
        </w:tc>
        <w:tc>
          <w:tcPr>
            <w:tcW w:w="567" w:type="dxa"/>
            <w:shd w:val="clear" w:color="auto" w:fill="auto"/>
            <w:tcMar>
              <w:left w:w="57" w:type="dxa"/>
              <w:right w:w="57" w:type="dxa"/>
            </w:tcMar>
          </w:tcPr>
          <w:p w14:paraId="247DBA8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96" w:name="_Toc484519428"/>
            <w:bookmarkStart w:id="2397" w:name="_Toc493248176"/>
            <w:r w:rsidRPr="00272B0E">
              <w:rPr>
                <w:rFonts w:ascii="Times New Roman" w:hAnsi="Times New Roman"/>
                <w:szCs w:val="20"/>
                <w:lang w:val="vi-VN"/>
              </w:rPr>
              <w:t>0</w:t>
            </w:r>
            <w:bookmarkEnd w:id="2396"/>
            <w:bookmarkEnd w:id="2397"/>
          </w:p>
        </w:tc>
        <w:tc>
          <w:tcPr>
            <w:tcW w:w="425" w:type="dxa"/>
            <w:shd w:val="clear" w:color="auto" w:fill="auto"/>
            <w:tcMar>
              <w:left w:w="57" w:type="dxa"/>
              <w:right w:w="57" w:type="dxa"/>
            </w:tcMar>
          </w:tcPr>
          <w:p w14:paraId="0669E6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398" w:name="_Toc484519429"/>
            <w:bookmarkStart w:id="2399" w:name="_Toc493248177"/>
            <w:r w:rsidRPr="00272B0E">
              <w:rPr>
                <w:rFonts w:ascii="Times New Roman" w:hAnsi="Times New Roman"/>
                <w:szCs w:val="20"/>
                <w:lang w:val="vi-VN"/>
              </w:rPr>
              <w:t>0</w:t>
            </w:r>
            <w:bookmarkEnd w:id="2398"/>
            <w:bookmarkEnd w:id="2399"/>
          </w:p>
        </w:tc>
        <w:tc>
          <w:tcPr>
            <w:tcW w:w="567" w:type="dxa"/>
            <w:shd w:val="clear" w:color="auto" w:fill="auto"/>
            <w:tcMar>
              <w:left w:w="57" w:type="dxa"/>
              <w:right w:w="57" w:type="dxa"/>
            </w:tcMar>
          </w:tcPr>
          <w:p w14:paraId="27AE10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00" w:name="_Toc484519430"/>
            <w:bookmarkStart w:id="2401" w:name="_Toc493248178"/>
            <w:r w:rsidRPr="00272B0E">
              <w:rPr>
                <w:rFonts w:ascii="Times New Roman" w:hAnsi="Times New Roman"/>
                <w:szCs w:val="20"/>
                <w:lang w:val="vi-VN"/>
              </w:rPr>
              <w:t>0</w:t>
            </w:r>
            <w:bookmarkEnd w:id="2400"/>
            <w:bookmarkEnd w:id="2401"/>
          </w:p>
        </w:tc>
      </w:tr>
      <w:tr w:rsidR="00272B0E" w:rsidRPr="00272B0E" w14:paraId="6A751838" w14:textId="77777777" w:rsidTr="00272B0E">
        <w:trPr>
          <w:jc w:val="center"/>
        </w:trPr>
        <w:tc>
          <w:tcPr>
            <w:tcW w:w="644" w:type="dxa"/>
            <w:tcBorders>
              <w:right w:val="single" w:sz="12" w:space="0" w:color="auto"/>
            </w:tcBorders>
            <w:shd w:val="clear" w:color="auto" w:fill="auto"/>
            <w:tcMar>
              <w:left w:w="57" w:type="dxa"/>
              <w:right w:w="57" w:type="dxa"/>
            </w:tcMar>
          </w:tcPr>
          <w:p w14:paraId="047C7927"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402" w:name="_Toc484519431"/>
            <w:bookmarkStart w:id="2403" w:name="_Toc493248179"/>
            <w:r w:rsidRPr="00272B0E">
              <w:rPr>
                <w:rFonts w:ascii="Times New Roman" w:hAnsi="Times New Roman"/>
                <w:lang w:val="vi-VN"/>
              </w:rPr>
              <w:t>17</w:t>
            </w:r>
            <w:bookmarkEnd w:id="2402"/>
            <w:bookmarkEnd w:id="2403"/>
          </w:p>
        </w:tc>
        <w:tc>
          <w:tcPr>
            <w:tcW w:w="449" w:type="dxa"/>
            <w:tcBorders>
              <w:left w:val="single" w:sz="12" w:space="0" w:color="auto"/>
            </w:tcBorders>
            <w:shd w:val="clear" w:color="auto" w:fill="auto"/>
            <w:tcMar>
              <w:left w:w="57" w:type="dxa"/>
              <w:right w:w="57" w:type="dxa"/>
            </w:tcMar>
          </w:tcPr>
          <w:p w14:paraId="364086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04" w:name="_Toc484519432"/>
            <w:bookmarkStart w:id="2405" w:name="_Toc493248180"/>
            <w:r w:rsidRPr="00272B0E">
              <w:rPr>
                <w:rFonts w:ascii="Times New Roman" w:hAnsi="Times New Roman"/>
                <w:szCs w:val="20"/>
                <w:lang w:val="vi-VN"/>
              </w:rPr>
              <w:t>-</w:t>
            </w:r>
            <w:bookmarkEnd w:id="2404"/>
            <w:bookmarkEnd w:id="2405"/>
          </w:p>
        </w:tc>
        <w:tc>
          <w:tcPr>
            <w:tcW w:w="358" w:type="dxa"/>
            <w:shd w:val="clear" w:color="auto" w:fill="auto"/>
            <w:tcMar>
              <w:left w:w="57" w:type="dxa"/>
              <w:right w:w="57" w:type="dxa"/>
            </w:tcMar>
          </w:tcPr>
          <w:p w14:paraId="647A014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06" w:name="_Toc484519433"/>
            <w:bookmarkStart w:id="2407" w:name="_Toc493248181"/>
            <w:r w:rsidRPr="00272B0E">
              <w:rPr>
                <w:rFonts w:ascii="Times New Roman" w:hAnsi="Times New Roman"/>
                <w:szCs w:val="20"/>
                <w:lang w:val="vi-VN"/>
              </w:rPr>
              <w:t>-</w:t>
            </w:r>
            <w:bookmarkEnd w:id="2406"/>
            <w:bookmarkEnd w:id="2407"/>
          </w:p>
        </w:tc>
        <w:tc>
          <w:tcPr>
            <w:tcW w:w="500" w:type="dxa"/>
            <w:shd w:val="clear" w:color="auto" w:fill="auto"/>
            <w:tcMar>
              <w:left w:w="57" w:type="dxa"/>
              <w:right w:w="57" w:type="dxa"/>
            </w:tcMar>
            <w:vAlign w:val="bottom"/>
          </w:tcPr>
          <w:p w14:paraId="378F76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08" w:name="_Toc484519434"/>
            <w:bookmarkStart w:id="2409" w:name="_Toc493248182"/>
            <w:r w:rsidRPr="00272B0E">
              <w:rPr>
                <w:rFonts w:ascii="Times New Roman" w:hAnsi="Times New Roman"/>
              </w:rPr>
              <w:t>C</w:t>
            </w:r>
            <w:bookmarkEnd w:id="2408"/>
            <w:bookmarkEnd w:id="2409"/>
          </w:p>
        </w:tc>
        <w:tc>
          <w:tcPr>
            <w:tcW w:w="396" w:type="dxa"/>
            <w:shd w:val="clear" w:color="auto" w:fill="auto"/>
            <w:tcMar>
              <w:left w:w="57" w:type="dxa"/>
              <w:right w:w="57" w:type="dxa"/>
            </w:tcMar>
          </w:tcPr>
          <w:p w14:paraId="15C8B7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10" w:name="_Toc484519435"/>
            <w:bookmarkStart w:id="2411" w:name="_Toc493248183"/>
            <w:r w:rsidRPr="00272B0E">
              <w:rPr>
                <w:rFonts w:ascii="Times New Roman" w:hAnsi="Times New Roman"/>
                <w:szCs w:val="20"/>
                <w:lang w:val="vi-VN"/>
              </w:rPr>
              <w:t>0</w:t>
            </w:r>
            <w:bookmarkEnd w:id="2410"/>
            <w:bookmarkEnd w:id="2411"/>
          </w:p>
        </w:tc>
        <w:tc>
          <w:tcPr>
            <w:tcW w:w="364" w:type="dxa"/>
            <w:shd w:val="clear" w:color="auto" w:fill="auto"/>
            <w:tcMar>
              <w:left w:w="57" w:type="dxa"/>
              <w:right w:w="57" w:type="dxa"/>
            </w:tcMar>
          </w:tcPr>
          <w:p w14:paraId="502305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12" w:name="_Toc484519436"/>
            <w:bookmarkStart w:id="2413" w:name="_Toc493248184"/>
            <w:r w:rsidRPr="00272B0E">
              <w:rPr>
                <w:rFonts w:ascii="Times New Roman" w:hAnsi="Times New Roman"/>
                <w:szCs w:val="20"/>
                <w:lang w:val="vi-VN"/>
              </w:rPr>
              <w:t>-</w:t>
            </w:r>
            <w:bookmarkEnd w:id="2412"/>
            <w:bookmarkEnd w:id="2413"/>
          </w:p>
        </w:tc>
        <w:tc>
          <w:tcPr>
            <w:tcW w:w="505" w:type="dxa"/>
            <w:shd w:val="clear" w:color="auto" w:fill="auto"/>
            <w:tcMar>
              <w:left w:w="57" w:type="dxa"/>
              <w:right w:w="57" w:type="dxa"/>
            </w:tcMar>
            <w:vAlign w:val="bottom"/>
          </w:tcPr>
          <w:p w14:paraId="6AA7224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14" w:name="_Toc484519437"/>
            <w:bookmarkStart w:id="2415" w:name="_Toc493248185"/>
            <w:r w:rsidRPr="00272B0E">
              <w:rPr>
                <w:rFonts w:ascii="Times New Roman" w:hAnsi="Times New Roman"/>
              </w:rPr>
              <w:t>C</w:t>
            </w:r>
            <w:bookmarkEnd w:id="2414"/>
            <w:bookmarkEnd w:id="2415"/>
          </w:p>
        </w:tc>
        <w:tc>
          <w:tcPr>
            <w:tcW w:w="578" w:type="dxa"/>
            <w:shd w:val="clear" w:color="auto" w:fill="auto"/>
            <w:tcMar>
              <w:left w:w="57" w:type="dxa"/>
              <w:right w:w="57" w:type="dxa"/>
            </w:tcMar>
          </w:tcPr>
          <w:p w14:paraId="28DAB4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16" w:name="_Toc484519438"/>
            <w:bookmarkStart w:id="2417" w:name="_Toc493248186"/>
            <w:r w:rsidRPr="00272B0E">
              <w:rPr>
                <w:rFonts w:ascii="Times New Roman" w:hAnsi="Times New Roman"/>
                <w:szCs w:val="20"/>
                <w:lang w:val="vi-VN"/>
              </w:rPr>
              <w:t>-</w:t>
            </w:r>
            <w:bookmarkEnd w:id="2416"/>
            <w:bookmarkEnd w:id="2417"/>
          </w:p>
        </w:tc>
        <w:tc>
          <w:tcPr>
            <w:tcW w:w="567" w:type="dxa"/>
            <w:shd w:val="clear" w:color="auto" w:fill="auto"/>
            <w:tcMar>
              <w:left w:w="57" w:type="dxa"/>
              <w:right w:w="57" w:type="dxa"/>
            </w:tcMar>
          </w:tcPr>
          <w:p w14:paraId="6953AF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18" w:name="_Toc484519439"/>
            <w:bookmarkStart w:id="2419" w:name="_Toc493248187"/>
            <w:r w:rsidRPr="00272B0E">
              <w:rPr>
                <w:rFonts w:ascii="Times New Roman" w:hAnsi="Times New Roman"/>
                <w:szCs w:val="20"/>
                <w:lang w:val="vi-VN"/>
              </w:rPr>
              <w:t>+</w:t>
            </w:r>
            <w:bookmarkEnd w:id="2418"/>
            <w:bookmarkEnd w:id="2419"/>
          </w:p>
        </w:tc>
        <w:tc>
          <w:tcPr>
            <w:tcW w:w="425" w:type="dxa"/>
            <w:shd w:val="clear" w:color="auto" w:fill="auto"/>
            <w:tcMar>
              <w:left w:w="57" w:type="dxa"/>
              <w:right w:w="57" w:type="dxa"/>
            </w:tcMar>
          </w:tcPr>
          <w:p w14:paraId="4A8BB40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20" w:name="_Toc484519440"/>
            <w:bookmarkStart w:id="2421" w:name="_Toc493248188"/>
            <w:r w:rsidRPr="00272B0E">
              <w:rPr>
                <w:rFonts w:ascii="Times New Roman" w:hAnsi="Times New Roman"/>
                <w:szCs w:val="20"/>
                <w:lang w:val="vi-VN"/>
              </w:rPr>
              <w:t>0</w:t>
            </w:r>
            <w:bookmarkEnd w:id="2420"/>
            <w:bookmarkEnd w:id="2421"/>
          </w:p>
        </w:tc>
        <w:tc>
          <w:tcPr>
            <w:tcW w:w="425" w:type="dxa"/>
            <w:shd w:val="clear" w:color="auto" w:fill="auto"/>
            <w:tcMar>
              <w:left w:w="57" w:type="dxa"/>
              <w:right w:w="57" w:type="dxa"/>
            </w:tcMar>
          </w:tcPr>
          <w:p w14:paraId="6C86034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22" w:name="_Toc484519441"/>
            <w:bookmarkStart w:id="2423" w:name="_Toc493248189"/>
            <w:r w:rsidRPr="00272B0E">
              <w:rPr>
                <w:rFonts w:ascii="Times New Roman" w:hAnsi="Times New Roman"/>
                <w:szCs w:val="20"/>
                <w:lang w:val="vi-VN"/>
              </w:rPr>
              <w:t>+</w:t>
            </w:r>
            <w:bookmarkEnd w:id="2422"/>
            <w:bookmarkEnd w:id="2423"/>
          </w:p>
        </w:tc>
        <w:tc>
          <w:tcPr>
            <w:tcW w:w="516" w:type="dxa"/>
            <w:shd w:val="clear" w:color="auto" w:fill="auto"/>
            <w:tcMar>
              <w:left w:w="57" w:type="dxa"/>
              <w:right w:w="57" w:type="dxa"/>
            </w:tcMar>
            <w:vAlign w:val="bottom"/>
          </w:tcPr>
          <w:p w14:paraId="6C387E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24" w:name="_Toc484519442"/>
            <w:bookmarkStart w:id="2425" w:name="_Toc493248190"/>
            <w:r w:rsidRPr="00272B0E">
              <w:rPr>
                <w:rFonts w:ascii="Times New Roman" w:hAnsi="Times New Roman"/>
              </w:rPr>
              <w:t>K</w:t>
            </w:r>
            <w:bookmarkEnd w:id="2424"/>
            <w:bookmarkEnd w:id="2425"/>
          </w:p>
        </w:tc>
        <w:tc>
          <w:tcPr>
            <w:tcW w:w="425" w:type="dxa"/>
            <w:shd w:val="clear" w:color="auto" w:fill="auto"/>
            <w:tcMar>
              <w:left w:w="57" w:type="dxa"/>
              <w:right w:w="57" w:type="dxa"/>
            </w:tcMar>
          </w:tcPr>
          <w:p w14:paraId="4E46C3A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26" w:name="_Toc484519443"/>
            <w:bookmarkStart w:id="2427" w:name="_Toc493248191"/>
            <w:r w:rsidRPr="00272B0E">
              <w:rPr>
                <w:rFonts w:ascii="Times New Roman" w:hAnsi="Times New Roman"/>
                <w:szCs w:val="20"/>
                <w:lang w:val="vi-VN"/>
              </w:rPr>
              <w:t>0</w:t>
            </w:r>
            <w:bookmarkEnd w:id="2426"/>
            <w:bookmarkEnd w:id="2427"/>
          </w:p>
        </w:tc>
        <w:tc>
          <w:tcPr>
            <w:tcW w:w="425" w:type="dxa"/>
            <w:shd w:val="clear" w:color="auto" w:fill="auto"/>
            <w:tcMar>
              <w:left w:w="57" w:type="dxa"/>
              <w:right w:w="57" w:type="dxa"/>
            </w:tcMar>
          </w:tcPr>
          <w:p w14:paraId="0BCCCF0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28" w:name="_Toc484519444"/>
            <w:bookmarkStart w:id="2429" w:name="_Toc493248192"/>
            <w:r w:rsidRPr="00272B0E">
              <w:rPr>
                <w:rFonts w:ascii="Times New Roman" w:hAnsi="Times New Roman"/>
                <w:szCs w:val="20"/>
                <w:lang w:val="vi-VN"/>
              </w:rPr>
              <w:t>+</w:t>
            </w:r>
            <w:bookmarkEnd w:id="2428"/>
            <w:bookmarkEnd w:id="2429"/>
          </w:p>
        </w:tc>
        <w:tc>
          <w:tcPr>
            <w:tcW w:w="516" w:type="dxa"/>
            <w:shd w:val="clear" w:color="auto" w:fill="auto"/>
            <w:tcMar>
              <w:left w:w="57" w:type="dxa"/>
              <w:right w:w="57" w:type="dxa"/>
            </w:tcMar>
            <w:vAlign w:val="bottom"/>
          </w:tcPr>
          <w:p w14:paraId="4B2F5F4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30" w:name="_Toc484519445"/>
            <w:bookmarkStart w:id="2431" w:name="_Toc493248193"/>
            <w:r w:rsidRPr="00272B0E">
              <w:rPr>
                <w:rFonts w:ascii="Times New Roman" w:hAnsi="Times New Roman"/>
              </w:rPr>
              <w:t>K</w:t>
            </w:r>
            <w:bookmarkEnd w:id="2430"/>
            <w:bookmarkEnd w:id="2431"/>
          </w:p>
        </w:tc>
        <w:tc>
          <w:tcPr>
            <w:tcW w:w="425" w:type="dxa"/>
            <w:shd w:val="clear" w:color="auto" w:fill="auto"/>
            <w:tcMar>
              <w:left w:w="57" w:type="dxa"/>
              <w:right w:w="57" w:type="dxa"/>
            </w:tcMar>
          </w:tcPr>
          <w:p w14:paraId="73677D9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32" w:name="_Toc484519446"/>
            <w:bookmarkStart w:id="2433" w:name="_Toc493248194"/>
            <w:r w:rsidRPr="00272B0E">
              <w:rPr>
                <w:rFonts w:ascii="Times New Roman" w:hAnsi="Times New Roman"/>
                <w:szCs w:val="20"/>
                <w:lang w:val="vi-VN"/>
              </w:rPr>
              <w:t>0</w:t>
            </w:r>
            <w:bookmarkEnd w:id="2432"/>
            <w:bookmarkEnd w:id="2433"/>
          </w:p>
        </w:tc>
        <w:tc>
          <w:tcPr>
            <w:tcW w:w="567" w:type="dxa"/>
            <w:shd w:val="clear" w:color="auto" w:fill="auto"/>
            <w:tcMar>
              <w:left w:w="57" w:type="dxa"/>
              <w:right w:w="57" w:type="dxa"/>
            </w:tcMar>
          </w:tcPr>
          <w:p w14:paraId="644AC0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34" w:name="_Toc484519447"/>
            <w:bookmarkStart w:id="2435" w:name="_Toc493248195"/>
            <w:r w:rsidRPr="00272B0E">
              <w:rPr>
                <w:rFonts w:ascii="Times New Roman" w:hAnsi="Times New Roman"/>
                <w:szCs w:val="20"/>
                <w:lang w:val="vi-VN"/>
              </w:rPr>
              <w:t>0</w:t>
            </w:r>
            <w:bookmarkEnd w:id="2434"/>
            <w:bookmarkEnd w:id="2435"/>
          </w:p>
        </w:tc>
        <w:tc>
          <w:tcPr>
            <w:tcW w:w="425" w:type="dxa"/>
            <w:shd w:val="clear" w:color="auto" w:fill="auto"/>
            <w:tcMar>
              <w:left w:w="57" w:type="dxa"/>
              <w:right w:w="57" w:type="dxa"/>
            </w:tcMar>
          </w:tcPr>
          <w:p w14:paraId="22D397D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36" w:name="_Toc484519448"/>
            <w:bookmarkStart w:id="2437" w:name="_Toc493248196"/>
            <w:r w:rsidRPr="00272B0E">
              <w:rPr>
                <w:rFonts w:ascii="Times New Roman" w:hAnsi="Times New Roman"/>
                <w:szCs w:val="20"/>
                <w:lang w:val="vi-VN"/>
              </w:rPr>
              <w:t>+</w:t>
            </w:r>
            <w:bookmarkEnd w:id="2436"/>
            <w:bookmarkEnd w:id="2437"/>
          </w:p>
        </w:tc>
        <w:tc>
          <w:tcPr>
            <w:tcW w:w="567" w:type="dxa"/>
            <w:shd w:val="clear" w:color="auto" w:fill="auto"/>
            <w:tcMar>
              <w:left w:w="57" w:type="dxa"/>
              <w:right w:w="57" w:type="dxa"/>
            </w:tcMar>
          </w:tcPr>
          <w:p w14:paraId="2A7520B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38" w:name="_Toc484519449"/>
            <w:bookmarkStart w:id="2439" w:name="_Toc493248197"/>
            <w:r w:rsidRPr="00272B0E">
              <w:rPr>
                <w:rFonts w:ascii="Times New Roman" w:hAnsi="Times New Roman"/>
                <w:szCs w:val="20"/>
                <w:lang w:val="vi-VN"/>
              </w:rPr>
              <w:t>+</w:t>
            </w:r>
            <w:bookmarkEnd w:id="2438"/>
            <w:bookmarkEnd w:id="2439"/>
          </w:p>
        </w:tc>
      </w:tr>
      <w:tr w:rsidR="00272B0E" w:rsidRPr="00272B0E" w14:paraId="20F67873" w14:textId="77777777" w:rsidTr="00272B0E">
        <w:trPr>
          <w:jc w:val="center"/>
        </w:trPr>
        <w:tc>
          <w:tcPr>
            <w:tcW w:w="644" w:type="dxa"/>
            <w:tcBorders>
              <w:right w:val="single" w:sz="12" w:space="0" w:color="auto"/>
            </w:tcBorders>
            <w:shd w:val="clear" w:color="auto" w:fill="auto"/>
            <w:tcMar>
              <w:left w:w="57" w:type="dxa"/>
              <w:right w:w="57" w:type="dxa"/>
            </w:tcMar>
          </w:tcPr>
          <w:p w14:paraId="292F1355"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440" w:name="_Toc484519450"/>
            <w:bookmarkStart w:id="2441" w:name="_Toc493248198"/>
            <w:r w:rsidRPr="00272B0E">
              <w:rPr>
                <w:rFonts w:ascii="Times New Roman" w:hAnsi="Times New Roman"/>
                <w:lang w:val="vi-VN"/>
              </w:rPr>
              <w:t>18</w:t>
            </w:r>
            <w:bookmarkEnd w:id="2440"/>
            <w:bookmarkEnd w:id="2441"/>
          </w:p>
        </w:tc>
        <w:tc>
          <w:tcPr>
            <w:tcW w:w="449" w:type="dxa"/>
            <w:tcBorders>
              <w:left w:val="single" w:sz="12" w:space="0" w:color="auto"/>
            </w:tcBorders>
            <w:shd w:val="clear" w:color="auto" w:fill="auto"/>
            <w:tcMar>
              <w:left w:w="57" w:type="dxa"/>
              <w:right w:w="57" w:type="dxa"/>
            </w:tcMar>
          </w:tcPr>
          <w:p w14:paraId="0E05687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42" w:name="_Toc484519451"/>
            <w:bookmarkStart w:id="2443" w:name="_Toc493248199"/>
            <w:r w:rsidRPr="00272B0E">
              <w:rPr>
                <w:rFonts w:ascii="Times New Roman" w:hAnsi="Times New Roman"/>
                <w:szCs w:val="20"/>
                <w:lang w:val="vi-VN"/>
              </w:rPr>
              <w:t>-</w:t>
            </w:r>
            <w:bookmarkEnd w:id="2442"/>
            <w:bookmarkEnd w:id="2443"/>
          </w:p>
        </w:tc>
        <w:tc>
          <w:tcPr>
            <w:tcW w:w="358" w:type="dxa"/>
            <w:shd w:val="clear" w:color="auto" w:fill="auto"/>
            <w:tcMar>
              <w:left w:w="57" w:type="dxa"/>
              <w:right w:w="57" w:type="dxa"/>
            </w:tcMar>
          </w:tcPr>
          <w:p w14:paraId="008472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44" w:name="_Toc484519452"/>
            <w:bookmarkStart w:id="2445" w:name="_Toc493248200"/>
            <w:r w:rsidRPr="00272B0E">
              <w:rPr>
                <w:rFonts w:ascii="Times New Roman" w:hAnsi="Times New Roman"/>
                <w:szCs w:val="20"/>
                <w:lang w:val="vi-VN"/>
              </w:rPr>
              <w:t>+</w:t>
            </w:r>
            <w:bookmarkEnd w:id="2444"/>
            <w:bookmarkEnd w:id="2445"/>
          </w:p>
        </w:tc>
        <w:tc>
          <w:tcPr>
            <w:tcW w:w="500" w:type="dxa"/>
            <w:shd w:val="clear" w:color="auto" w:fill="auto"/>
            <w:tcMar>
              <w:left w:w="57" w:type="dxa"/>
              <w:right w:w="57" w:type="dxa"/>
            </w:tcMar>
            <w:vAlign w:val="bottom"/>
          </w:tcPr>
          <w:p w14:paraId="741FA16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46" w:name="_Toc484519453"/>
            <w:bookmarkStart w:id="2447" w:name="_Toc493248201"/>
            <w:r w:rsidRPr="00272B0E">
              <w:rPr>
                <w:rFonts w:ascii="Times New Roman" w:hAnsi="Times New Roman"/>
              </w:rPr>
              <w:t>K</w:t>
            </w:r>
            <w:bookmarkEnd w:id="2446"/>
            <w:bookmarkEnd w:id="2447"/>
          </w:p>
        </w:tc>
        <w:tc>
          <w:tcPr>
            <w:tcW w:w="396" w:type="dxa"/>
            <w:shd w:val="clear" w:color="auto" w:fill="auto"/>
            <w:tcMar>
              <w:left w:w="57" w:type="dxa"/>
              <w:right w:w="57" w:type="dxa"/>
            </w:tcMar>
          </w:tcPr>
          <w:p w14:paraId="7C7F769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48" w:name="_Toc484519454"/>
            <w:bookmarkStart w:id="2449" w:name="_Toc493248202"/>
            <w:r w:rsidRPr="00272B0E">
              <w:rPr>
                <w:rFonts w:ascii="Times New Roman" w:hAnsi="Times New Roman"/>
                <w:szCs w:val="20"/>
                <w:lang w:val="vi-VN"/>
              </w:rPr>
              <w:t>-</w:t>
            </w:r>
            <w:bookmarkEnd w:id="2448"/>
            <w:bookmarkEnd w:id="2449"/>
          </w:p>
        </w:tc>
        <w:tc>
          <w:tcPr>
            <w:tcW w:w="364" w:type="dxa"/>
            <w:shd w:val="clear" w:color="auto" w:fill="auto"/>
            <w:tcMar>
              <w:left w:w="57" w:type="dxa"/>
              <w:right w:w="57" w:type="dxa"/>
            </w:tcMar>
          </w:tcPr>
          <w:p w14:paraId="40F618A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50" w:name="_Toc484519455"/>
            <w:bookmarkStart w:id="2451" w:name="_Toc493248203"/>
            <w:r w:rsidRPr="00272B0E">
              <w:rPr>
                <w:rFonts w:ascii="Times New Roman" w:hAnsi="Times New Roman"/>
                <w:szCs w:val="20"/>
                <w:lang w:val="vi-VN"/>
              </w:rPr>
              <w:t>-</w:t>
            </w:r>
            <w:bookmarkEnd w:id="2450"/>
            <w:bookmarkEnd w:id="2451"/>
          </w:p>
        </w:tc>
        <w:tc>
          <w:tcPr>
            <w:tcW w:w="505" w:type="dxa"/>
            <w:shd w:val="clear" w:color="auto" w:fill="auto"/>
            <w:tcMar>
              <w:left w:w="57" w:type="dxa"/>
              <w:right w:w="57" w:type="dxa"/>
            </w:tcMar>
            <w:vAlign w:val="bottom"/>
          </w:tcPr>
          <w:p w14:paraId="3C1CEB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52" w:name="_Toc484519456"/>
            <w:bookmarkStart w:id="2453" w:name="_Toc493248204"/>
            <w:r w:rsidRPr="00272B0E">
              <w:rPr>
                <w:rFonts w:ascii="Times New Roman" w:hAnsi="Times New Roman"/>
              </w:rPr>
              <w:t>C</w:t>
            </w:r>
            <w:bookmarkEnd w:id="2452"/>
            <w:bookmarkEnd w:id="2453"/>
          </w:p>
        </w:tc>
        <w:tc>
          <w:tcPr>
            <w:tcW w:w="578" w:type="dxa"/>
            <w:shd w:val="clear" w:color="auto" w:fill="auto"/>
            <w:tcMar>
              <w:left w:w="57" w:type="dxa"/>
              <w:right w:w="57" w:type="dxa"/>
            </w:tcMar>
          </w:tcPr>
          <w:p w14:paraId="3C73366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54" w:name="_Toc484519457"/>
            <w:bookmarkStart w:id="2455" w:name="_Toc493248205"/>
            <w:r w:rsidRPr="00272B0E">
              <w:rPr>
                <w:rFonts w:ascii="Times New Roman" w:hAnsi="Times New Roman"/>
                <w:szCs w:val="20"/>
                <w:lang w:val="vi-VN"/>
              </w:rPr>
              <w:t>-</w:t>
            </w:r>
            <w:bookmarkEnd w:id="2454"/>
            <w:bookmarkEnd w:id="2455"/>
          </w:p>
        </w:tc>
        <w:tc>
          <w:tcPr>
            <w:tcW w:w="567" w:type="dxa"/>
            <w:shd w:val="clear" w:color="auto" w:fill="auto"/>
            <w:tcMar>
              <w:left w:w="57" w:type="dxa"/>
              <w:right w:w="57" w:type="dxa"/>
            </w:tcMar>
          </w:tcPr>
          <w:p w14:paraId="2AFA187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56" w:name="_Toc484519458"/>
            <w:bookmarkStart w:id="2457" w:name="_Toc493248206"/>
            <w:r w:rsidRPr="00272B0E">
              <w:rPr>
                <w:rFonts w:ascii="Times New Roman" w:hAnsi="Times New Roman"/>
                <w:szCs w:val="20"/>
                <w:lang w:val="vi-VN"/>
              </w:rPr>
              <w:t>+</w:t>
            </w:r>
            <w:bookmarkEnd w:id="2456"/>
            <w:bookmarkEnd w:id="2457"/>
          </w:p>
        </w:tc>
        <w:tc>
          <w:tcPr>
            <w:tcW w:w="425" w:type="dxa"/>
            <w:shd w:val="clear" w:color="auto" w:fill="auto"/>
            <w:tcMar>
              <w:left w:w="57" w:type="dxa"/>
              <w:right w:w="57" w:type="dxa"/>
            </w:tcMar>
          </w:tcPr>
          <w:p w14:paraId="5789059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58" w:name="_Toc484519459"/>
            <w:bookmarkStart w:id="2459" w:name="_Toc493248207"/>
            <w:r w:rsidRPr="00272B0E">
              <w:rPr>
                <w:rFonts w:ascii="Times New Roman" w:hAnsi="Times New Roman"/>
                <w:szCs w:val="20"/>
                <w:lang w:val="vi-VN"/>
              </w:rPr>
              <w:t>0</w:t>
            </w:r>
            <w:bookmarkEnd w:id="2458"/>
            <w:bookmarkEnd w:id="2459"/>
          </w:p>
        </w:tc>
        <w:tc>
          <w:tcPr>
            <w:tcW w:w="425" w:type="dxa"/>
            <w:shd w:val="clear" w:color="auto" w:fill="auto"/>
            <w:tcMar>
              <w:left w:w="57" w:type="dxa"/>
              <w:right w:w="57" w:type="dxa"/>
            </w:tcMar>
          </w:tcPr>
          <w:p w14:paraId="3EA837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60" w:name="_Toc484519460"/>
            <w:bookmarkStart w:id="2461" w:name="_Toc493248208"/>
            <w:r w:rsidRPr="00272B0E">
              <w:rPr>
                <w:rFonts w:ascii="Times New Roman" w:hAnsi="Times New Roman"/>
                <w:szCs w:val="20"/>
                <w:lang w:val="vi-VN"/>
              </w:rPr>
              <w:t>+</w:t>
            </w:r>
            <w:bookmarkEnd w:id="2460"/>
            <w:bookmarkEnd w:id="2461"/>
          </w:p>
        </w:tc>
        <w:tc>
          <w:tcPr>
            <w:tcW w:w="516" w:type="dxa"/>
            <w:shd w:val="clear" w:color="auto" w:fill="auto"/>
            <w:tcMar>
              <w:left w:w="57" w:type="dxa"/>
              <w:right w:w="57" w:type="dxa"/>
            </w:tcMar>
            <w:vAlign w:val="bottom"/>
          </w:tcPr>
          <w:p w14:paraId="5664A04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62" w:name="_Toc484519461"/>
            <w:bookmarkStart w:id="2463" w:name="_Toc493248209"/>
            <w:r w:rsidRPr="00272B0E">
              <w:rPr>
                <w:rFonts w:ascii="Times New Roman" w:hAnsi="Times New Roman"/>
              </w:rPr>
              <w:t>K</w:t>
            </w:r>
            <w:bookmarkEnd w:id="2462"/>
            <w:bookmarkEnd w:id="2463"/>
          </w:p>
        </w:tc>
        <w:tc>
          <w:tcPr>
            <w:tcW w:w="425" w:type="dxa"/>
            <w:shd w:val="clear" w:color="auto" w:fill="auto"/>
            <w:tcMar>
              <w:left w:w="57" w:type="dxa"/>
              <w:right w:w="57" w:type="dxa"/>
            </w:tcMar>
          </w:tcPr>
          <w:p w14:paraId="6D64B72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64" w:name="_Toc484519462"/>
            <w:bookmarkStart w:id="2465" w:name="_Toc493248210"/>
            <w:r w:rsidRPr="00272B0E">
              <w:rPr>
                <w:rFonts w:ascii="Times New Roman" w:hAnsi="Times New Roman"/>
                <w:szCs w:val="20"/>
                <w:lang w:val="vi-VN"/>
              </w:rPr>
              <w:t>0</w:t>
            </w:r>
            <w:bookmarkEnd w:id="2464"/>
            <w:bookmarkEnd w:id="2465"/>
          </w:p>
        </w:tc>
        <w:tc>
          <w:tcPr>
            <w:tcW w:w="425" w:type="dxa"/>
            <w:shd w:val="clear" w:color="auto" w:fill="auto"/>
            <w:tcMar>
              <w:left w:w="57" w:type="dxa"/>
              <w:right w:w="57" w:type="dxa"/>
            </w:tcMar>
          </w:tcPr>
          <w:p w14:paraId="4BD32F5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66" w:name="_Toc484519463"/>
            <w:bookmarkStart w:id="2467" w:name="_Toc493248211"/>
            <w:r w:rsidRPr="00272B0E">
              <w:rPr>
                <w:rFonts w:ascii="Times New Roman" w:hAnsi="Times New Roman"/>
                <w:szCs w:val="20"/>
                <w:lang w:val="vi-VN"/>
              </w:rPr>
              <w:t>+</w:t>
            </w:r>
            <w:bookmarkEnd w:id="2466"/>
            <w:bookmarkEnd w:id="2467"/>
          </w:p>
        </w:tc>
        <w:tc>
          <w:tcPr>
            <w:tcW w:w="516" w:type="dxa"/>
            <w:shd w:val="clear" w:color="auto" w:fill="auto"/>
            <w:tcMar>
              <w:left w:w="57" w:type="dxa"/>
              <w:right w:w="57" w:type="dxa"/>
            </w:tcMar>
            <w:vAlign w:val="bottom"/>
          </w:tcPr>
          <w:p w14:paraId="7FCB938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68" w:name="_Toc484519464"/>
            <w:bookmarkStart w:id="2469" w:name="_Toc493248212"/>
            <w:r w:rsidRPr="00272B0E">
              <w:rPr>
                <w:rFonts w:ascii="Times New Roman" w:hAnsi="Times New Roman"/>
              </w:rPr>
              <w:t>K</w:t>
            </w:r>
            <w:bookmarkEnd w:id="2468"/>
            <w:bookmarkEnd w:id="2469"/>
          </w:p>
        </w:tc>
        <w:tc>
          <w:tcPr>
            <w:tcW w:w="425" w:type="dxa"/>
            <w:shd w:val="clear" w:color="auto" w:fill="auto"/>
            <w:tcMar>
              <w:left w:w="57" w:type="dxa"/>
              <w:right w:w="57" w:type="dxa"/>
            </w:tcMar>
          </w:tcPr>
          <w:p w14:paraId="3FE7EF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70" w:name="_Toc484519465"/>
            <w:bookmarkStart w:id="2471" w:name="_Toc493248213"/>
            <w:r w:rsidRPr="00272B0E">
              <w:rPr>
                <w:rFonts w:ascii="Times New Roman" w:hAnsi="Times New Roman"/>
                <w:szCs w:val="20"/>
                <w:lang w:val="vi-VN"/>
              </w:rPr>
              <w:t>0</w:t>
            </w:r>
            <w:bookmarkEnd w:id="2470"/>
            <w:bookmarkEnd w:id="2471"/>
          </w:p>
        </w:tc>
        <w:tc>
          <w:tcPr>
            <w:tcW w:w="567" w:type="dxa"/>
            <w:shd w:val="clear" w:color="auto" w:fill="auto"/>
            <w:tcMar>
              <w:left w:w="57" w:type="dxa"/>
              <w:right w:w="57" w:type="dxa"/>
            </w:tcMar>
          </w:tcPr>
          <w:p w14:paraId="3FE736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72" w:name="_Toc484519466"/>
            <w:bookmarkStart w:id="2473" w:name="_Toc493248214"/>
            <w:r w:rsidRPr="00272B0E">
              <w:rPr>
                <w:rFonts w:ascii="Times New Roman" w:hAnsi="Times New Roman"/>
                <w:szCs w:val="20"/>
                <w:lang w:val="vi-VN"/>
              </w:rPr>
              <w:t>0</w:t>
            </w:r>
            <w:bookmarkEnd w:id="2472"/>
            <w:bookmarkEnd w:id="2473"/>
          </w:p>
        </w:tc>
        <w:tc>
          <w:tcPr>
            <w:tcW w:w="425" w:type="dxa"/>
            <w:shd w:val="clear" w:color="auto" w:fill="auto"/>
            <w:tcMar>
              <w:left w:w="57" w:type="dxa"/>
              <w:right w:w="57" w:type="dxa"/>
            </w:tcMar>
          </w:tcPr>
          <w:p w14:paraId="24304F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74" w:name="_Toc484519467"/>
            <w:bookmarkStart w:id="2475" w:name="_Toc493248215"/>
            <w:r w:rsidRPr="00272B0E">
              <w:rPr>
                <w:rFonts w:ascii="Times New Roman" w:hAnsi="Times New Roman"/>
                <w:szCs w:val="20"/>
                <w:lang w:val="vi-VN"/>
              </w:rPr>
              <w:t>+</w:t>
            </w:r>
            <w:bookmarkEnd w:id="2474"/>
            <w:bookmarkEnd w:id="2475"/>
          </w:p>
        </w:tc>
        <w:tc>
          <w:tcPr>
            <w:tcW w:w="567" w:type="dxa"/>
            <w:shd w:val="clear" w:color="auto" w:fill="auto"/>
            <w:tcMar>
              <w:left w:w="57" w:type="dxa"/>
              <w:right w:w="57" w:type="dxa"/>
            </w:tcMar>
          </w:tcPr>
          <w:p w14:paraId="6C76B47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76" w:name="_Toc484519468"/>
            <w:bookmarkStart w:id="2477" w:name="_Toc493248216"/>
            <w:r w:rsidRPr="00272B0E">
              <w:rPr>
                <w:rFonts w:ascii="Times New Roman" w:hAnsi="Times New Roman"/>
                <w:szCs w:val="20"/>
                <w:lang w:val="vi-VN"/>
              </w:rPr>
              <w:t>+</w:t>
            </w:r>
            <w:bookmarkEnd w:id="2476"/>
            <w:bookmarkEnd w:id="2477"/>
          </w:p>
        </w:tc>
      </w:tr>
      <w:tr w:rsidR="00272B0E" w:rsidRPr="00272B0E" w14:paraId="657DD2AB" w14:textId="77777777" w:rsidTr="00272B0E">
        <w:trPr>
          <w:jc w:val="center"/>
        </w:trPr>
        <w:tc>
          <w:tcPr>
            <w:tcW w:w="644" w:type="dxa"/>
            <w:tcBorders>
              <w:right w:val="single" w:sz="12" w:space="0" w:color="auto"/>
            </w:tcBorders>
            <w:shd w:val="clear" w:color="auto" w:fill="auto"/>
            <w:tcMar>
              <w:left w:w="57" w:type="dxa"/>
              <w:right w:w="57" w:type="dxa"/>
            </w:tcMar>
          </w:tcPr>
          <w:p w14:paraId="2A779C3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478" w:name="_Toc484519469"/>
            <w:bookmarkStart w:id="2479" w:name="_Toc493248217"/>
            <w:r w:rsidRPr="00272B0E">
              <w:rPr>
                <w:rFonts w:ascii="Times New Roman" w:hAnsi="Times New Roman"/>
                <w:lang w:val="vi-VN"/>
              </w:rPr>
              <w:t>19</w:t>
            </w:r>
            <w:bookmarkEnd w:id="2478"/>
            <w:bookmarkEnd w:id="2479"/>
          </w:p>
        </w:tc>
        <w:tc>
          <w:tcPr>
            <w:tcW w:w="449" w:type="dxa"/>
            <w:tcBorders>
              <w:left w:val="single" w:sz="12" w:space="0" w:color="auto"/>
            </w:tcBorders>
            <w:shd w:val="clear" w:color="auto" w:fill="auto"/>
            <w:tcMar>
              <w:left w:w="57" w:type="dxa"/>
              <w:right w:w="57" w:type="dxa"/>
            </w:tcMar>
          </w:tcPr>
          <w:p w14:paraId="49B1761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80" w:name="_Toc484519470"/>
            <w:bookmarkStart w:id="2481" w:name="_Toc493248218"/>
            <w:r w:rsidRPr="00272B0E">
              <w:rPr>
                <w:rFonts w:ascii="Times New Roman" w:hAnsi="Times New Roman"/>
                <w:szCs w:val="20"/>
                <w:lang w:val="vi-VN"/>
              </w:rPr>
              <w:t>0</w:t>
            </w:r>
            <w:bookmarkEnd w:id="2480"/>
            <w:bookmarkEnd w:id="2481"/>
          </w:p>
        </w:tc>
        <w:tc>
          <w:tcPr>
            <w:tcW w:w="358" w:type="dxa"/>
            <w:shd w:val="clear" w:color="auto" w:fill="auto"/>
            <w:tcMar>
              <w:left w:w="57" w:type="dxa"/>
              <w:right w:w="57" w:type="dxa"/>
            </w:tcMar>
          </w:tcPr>
          <w:p w14:paraId="380B8D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82" w:name="_Toc484519471"/>
            <w:bookmarkStart w:id="2483" w:name="_Toc493248219"/>
            <w:r w:rsidRPr="00272B0E">
              <w:rPr>
                <w:rFonts w:ascii="Times New Roman" w:hAnsi="Times New Roman"/>
                <w:szCs w:val="20"/>
                <w:lang w:val="vi-VN"/>
              </w:rPr>
              <w:t>-</w:t>
            </w:r>
            <w:bookmarkEnd w:id="2482"/>
            <w:bookmarkEnd w:id="2483"/>
          </w:p>
        </w:tc>
        <w:tc>
          <w:tcPr>
            <w:tcW w:w="500" w:type="dxa"/>
            <w:shd w:val="clear" w:color="auto" w:fill="auto"/>
            <w:tcMar>
              <w:left w:w="57" w:type="dxa"/>
              <w:right w:w="57" w:type="dxa"/>
            </w:tcMar>
            <w:vAlign w:val="bottom"/>
          </w:tcPr>
          <w:p w14:paraId="2E3860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84" w:name="_Toc484519472"/>
            <w:bookmarkStart w:id="2485" w:name="_Toc493248220"/>
            <w:r w:rsidRPr="00272B0E">
              <w:rPr>
                <w:rFonts w:ascii="Times New Roman" w:hAnsi="Times New Roman"/>
              </w:rPr>
              <w:t>C</w:t>
            </w:r>
            <w:bookmarkEnd w:id="2484"/>
            <w:bookmarkEnd w:id="2485"/>
          </w:p>
        </w:tc>
        <w:tc>
          <w:tcPr>
            <w:tcW w:w="396" w:type="dxa"/>
            <w:shd w:val="clear" w:color="auto" w:fill="auto"/>
            <w:tcMar>
              <w:left w:w="57" w:type="dxa"/>
              <w:right w:w="57" w:type="dxa"/>
            </w:tcMar>
          </w:tcPr>
          <w:p w14:paraId="43E0711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86" w:name="_Toc484519473"/>
            <w:bookmarkStart w:id="2487" w:name="_Toc493248221"/>
            <w:r w:rsidRPr="00272B0E">
              <w:rPr>
                <w:rFonts w:ascii="Times New Roman" w:hAnsi="Times New Roman"/>
                <w:szCs w:val="20"/>
                <w:lang w:val="vi-VN"/>
              </w:rPr>
              <w:t>0</w:t>
            </w:r>
            <w:bookmarkEnd w:id="2486"/>
            <w:bookmarkEnd w:id="2487"/>
          </w:p>
        </w:tc>
        <w:tc>
          <w:tcPr>
            <w:tcW w:w="364" w:type="dxa"/>
            <w:shd w:val="clear" w:color="auto" w:fill="auto"/>
            <w:tcMar>
              <w:left w:w="57" w:type="dxa"/>
              <w:right w:w="57" w:type="dxa"/>
            </w:tcMar>
          </w:tcPr>
          <w:p w14:paraId="145F15F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88" w:name="_Toc484519474"/>
            <w:bookmarkStart w:id="2489" w:name="_Toc493248222"/>
            <w:r w:rsidRPr="00272B0E">
              <w:rPr>
                <w:rFonts w:ascii="Times New Roman" w:hAnsi="Times New Roman"/>
                <w:szCs w:val="20"/>
                <w:lang w:val="vi-VN"/>
              </w:rPr>
              <w:t>-</w:t>
            </w:r>
            <w:bookmarkEnd w:id="2488"/>
            <w:bookmarkEnd w:id="2489"/>
          </w:p>
        </w:tc>
        <w:tc>
          <w:tcPr>
            <w:tcW w:w="505" w:type="dxa"/>
            <w:shd w:val="clear" w:color="auto" w:fill="auto"/>
            <w:tcMar>
              <w:left w:w="57" w:type="dxa"/>
              <w:right w:w="57" w:type="dxa"/>
            </w:tcMar>
            <w:vAlign w:val="bottom"/>
          </w:tcPr>
          <w:p w14:paraId="1EDB38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90" w:name="_Toc484519475"/>
            <w:bookmarkStart w:id="2491" w:name="_Toc493248223"/>
            <w:r w:rsidRPr="00272B0E">
              <w:rPr>
                <w:rFonts w:ascii="Times New Roman" w:hAnsi="Times New Roman"/>
              </w:rPr>
              <w:t>C</w:t>
            </w:r>
            <w:bookmarkEnd w:id="2490"/>
            <w:bookmarkEnd w:id="2491"/>
          </w:p>
        </w:tc>
        <w:tc>
          <w:tcPr>
            <w:tcW w:w="578" w:type="dxa"/>
            <w:shd w:val="clear" w:color="auto" w:fill="auto"/>
            <w:tcMar>
              <w:left w:w="57" w:type="dxa"/>
              <w:right w:w="57" w:type="dxa"/>
            </w:tcMar>
          </w:tcPr>
          <w:p w14:paraId="5B20773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92" w:name="_Toc484519476"/>
            <w:bookmarkStart w:id="2493" w:name="_Toc493248224"/>
            <w:r w:rsidRPr="00272B0E">
              <w:rPr>
                <w:rFonts w:ascii="Times New Roman" w:hAnsi="Times New Roman"/>
                <w:szCs w:val="20"/>
                <w:lang w:val="vi-VN"/>
              </w:rPr>
              <w:t>0</w:t>
            </w:r>
            <w:bookmarkEnd w:id="2492"/>
            <w:bookmarkEnd w:id="2493"/>
          </w:p>
        </w:tc>
        <w:tc>
          <w:tcPr>
            <w:tcW w:w="567" w:type="dxa"/>
            <w:shd w:val="clear" w:color="auto" w:fill="auto"/>
            <w:tcMar>
              <w:left w:w="57" w:type="dxa"/>
              <w:right w:w="57" w:type="dxa"/>
            </w:tcMar>
          </w:tcPr>
          <w:p w14:paraId="078A03B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94" w:name="_Toc484519477"/>
            <w:bookmarkStart w:id="2495" w:name="_Toc493248225"/>
            <w:r w:rsidRPr="00272B0E">
              <w:rPr>
                <w:rFonts w:ascii="Times New Roman" w:hAnsi="Times New Roman"/>
                <w:szCs w:val="20"/>
                <w:lang w:val="vi-VN"/>
              </w:rPr>
              <w:t>+</w:t>
            </w:r>
            <w:bookmarkEnd w:id="2494"/>
            <w:bookmarkEnd w:id="2495"/>
          </w:p>
        </w:tc>
        <w:tc>
          <w:tcPr>
            <w:tcW w:w="425" w:type="dxa"/>
            <w:shd w:val="clear" w:color="auto" w:fill="auto"/>
            <w:tcMar>
              <w:left w:w="57" w:type="dxa"/>
              <w:right w:w="57" w:type="dxa"/>
            </w:tcMar>
          </w:tcPr>
          <w:p w14:paraId="54BC9C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96" w:name="_Toc484519478"/>
            <w:bookmarkStart w:id="2497" w:name="_Toc493248226"/>
            <w:r w:rsidRPr="00272B0E">
              <w:rPr>
                <w:rFonts w:ascii="Times New Roman" w:hAnsi="Times New Roman"/>
                <w:szCs w:val="20"/>
                <w:lang w:val="vi-VN"/>
              </w:rPr>
              <w:t>0</w:t>
            </w:r>
            <w:bookmarkEnd w:id="2496"/>
            <w:bookmarkEnd w:id="2497"/>
          </w:p>
        </w:tc>
        <w:tc>
          <w:tcPr>
            <w:tcW w:w="425" w:type="dxa"/>
            <w:shd w:val="clear" w:color="auto" w:fill="auto"/>
            <w:tcMar>
              <w:left w:w="57" w:type="dxa"/>
              <w:right w:w="57" w:type="dxa"/>
            </w:tcMar>
          </w:tcPr>
          <w:p w14:paraId="62CDD1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498" w:name="_Toc484519479"/>
            <w:bookmarkStart w:id="2499" w:name="_Toc493248227"/>
            <w:r w:rsidRPr="00272B0E">
              <w:rPr>
                <w:rFonts w:ascii="Times New Roman" w:hAnsi="Times New Roman"/>
                <w:szCs w:val="20"/>
                <w:lang w:val="vi-VN"/>
              </w:rPr>
              <w:t>+</w:t>
            </w:r>
            <w:bookmarkEnd w:id="2498"/>
            <w:bookmarkEnd w:id="2499"/>
          </w:p>
        </w:tc>
        <w:tc>
          <w:tcPr>
            <w:tcW w:w="516" w:type="dxa"/>
            <w:shd w:val="clear" w:color="auto" w:fill="auto"/>
            <w:tcMar>
              <w:left w:w="57" w:type="dxa"/>
              <w:right w:w="57" w:type="dxa"/>
            </w:tcMar>
            <w:vAlign w:val="bottom"/>
          </w:tcPr>
          <w:p w14:paraId="0CE013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00" w:name="_Toc484519480"/>
            <w:bookmarkStart w:id="2501" w:name="_Toc493248228"/>
            <w:r w:rsidRPr="00272B0E">
              <w:rPr>
                <w:rFonts w:ascii="Times New Roman" w:hAnsi="Times New Roman"/>
              </w:rPr>
              <w:t>K</w:t>
            </w:r>
            <w:bookmarkEnd w:id="2500"/>
            <w:bookmarkEnd w:id="2501"/>
          </w:p>
        </w:tc>
        <w:tc>
          <w:tcPr>
            <w:tcW w:w="425" w:type="dxa"/>
            <w:shd w:val="clear" w:color="auto" w:fill="auto"/>
            <w:tcMar>
              <w:left w:w="57" w:type="dxa"/>
              <w:right w:w="57" w:type="dxa"/>
            </w:tcMar>
          </w:tcPr>
          <w:p w14:paraId="0B5C04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02" w:name="_Toc484519481"/>
            <w:bookmarkStart w:id="2503" w:name="_Toc493248229"/>
            <w:r w:rsidRPr="00272B0E">
              <w:rPr>
                <w:rFonts w:ascii="Times New Roman" w:hAnsi="Times New Roman"/>
                <w:szCs w:val="20"/>
                <w:lang w:val="vi-VN"/>
              </w:rPr>
              <w:t>0</w:t>
            </w:r>
            <w:bookmarkEnd w:id="2502"/>
            <w:bookmarkEnd w:id="2503"/>
          </w:p>
        </w:tc>
        <w:tc>
          <w:tcPr>
            <w:tcW w:w="425" w:type="dxa"/>
            <w:shd w:val="clear" w:color="auto" w:fill="auto"/>
            <w:tcMar>
              <w:left w:w="57" w:type="dxa"/>
              <w:right w:w="57" w:type="dxa"/>
            </w:tcMar>
          </w:tcPr>
          <w:p w14:paraId="6424DC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04" w:name="_Toc484519482"/>
            <w:bookmarkStart w:id="2505" w:name="_Toc493248230"/>
            <w:r w:rsidRPr="00272B0E">
              <w:rPr>
                <w:rFonts w:ascii="Times New Roman" w:hAnsi="Times New Roman"/>
                <w:szCs w:val="20"/>
                <w:lang w:val="vi-VN"/>
              </w:rPr>
              <w:t>+</w:t>
            </w:r>
            <w:bookmarkEnd w:id="2504"/>
            <w:bookmarkEnd w:id="2505"/>
          </w:p>
        </w:tc>
        <w:tc>
          <w:tcPr>
            <w:tcW w:w="516" w:type="dxa"/>
            <w:shd w:val="clear" w:color="auto" w:fill="auto"/>
            <w:tcMar>
              <w:left w:w="57" w:type="dxa"/>
              <w:right w:w="57" w:type="dxa"/>
            </w:tcMar>
            <w:vAlign w:val="bottom"/>
          </w:tcPr>
          <w:p w14:paraId="75211B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06" w:name="_Toc484519483"/>
            <w:bookmarkStart w:id="2507" w:name="_Toc493248231"/>
            <w:r w:rsidRPr="00272B0E">
              <w:rPr>
                <w:rFonts w:ascii="Times New Roman" w:hAnsi="Times New Roman"/>
              </w:rPr>
              <w:t>K</w:t>
            </w:r>
            <w:bookmarkEnd w:id="2506"/>
            <w:bookmarkEnd w:id="2507"/>
          </w:p>
        </w:tc>
        <w:tc>
          <w:tcPr>
            <w:tcW w:w="425" w:type="dxa"/>
            <w:shd w:val="clear" w:color="auto" w:fill="auto"/>
            <w:tcMar>
              <w:left w:w="57" w:type="dxa"/>
              <w:right w:w="57" w:type="dxa"/>
            </w:tcMar>
          </w:tcPr>
          <w:p w14:paraId="122E77D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08" w:name="_Toc484519484"/>
            <w:bookmarkStart w:id="2509" w:name="_Toc493248232"/>
            <w:r w:rsidRPr="00272B0E">
              <w:rPr>
                <w:rFonts w:ascii="Times New Roman" w:hAnsi="Times New Roman"/>
                <w:szCs w:val="20"/>
                <w:lang w:val="vi-VN"/>
              </w:rPr>
              <w:t>0</w:t>
            </w:r>
            <w:bookmarkEnd w:id="2508"/>
            <w:bookmarkEnd w:id="2509"/>
          </w:p>
        </w:tc>
        <w:tc>
          <w:tcPr>
            <w:tcW w:w="567" w:type="dxa"/>
            <w:shd w:val="clear" w:color="auto" w:fill="auto"/>
            <w:tcMar>
              <w:left w:w="57" w:type="dxa"/>
              <w:right w:w="57" w:type="dxa"/>
            </w:tcMar>
          </w:tcPr>
          <w:p w14:paraId="1BB81FF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10" w:name="_Toc484519485"/>
            <w:bookmarkStart w:id="2511" w:name="_Toc493248233"/>
            <w:r w:rsidRPr="00272B0E">
              <w:rPr>
                <w:rFonts w:ascii="Times New Roman" w:hAnsi="Times New Roman"/>
                <w:szCs w:val="20"/>
                <w:lang w:val="vi-VN"/>
              </w:rPr>
              <w:t>0</w:t>
            </w:r>
            <w:bookmarkEnd w:id="2510"/>
            <w:bookmarkEnd w:id="2511"/>
          </w:p>
        </w:tc>
        <w:tc>
          <w:tcPr>
            <w:tcW w:w="425" w:type="dxa"/>
            <w:shd w:val="clear" w:color="auto" w:fill="auto"/>
            <w:tcMar>
              <w:left w:w="57" w:type="dxa"/>
              <w:right w:w="57" w:type="dxa"/>
            </w:tcMar>
          </w:tcPr>
          <w:p w14:paraId="01AFFF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12" w:name="_Toc484519486"/>
            <w:bookmarkStart w:id="2513" w:name="_Toc493248234"/>
            <w:r w:rsidRPr="00272B0E">
              <w:rPr>
                <w:rFonts w:ascii="Times New Roman" w:hAnsi="Times New Roman"/>
                <w:szCs w:val="20"/>
                <w:lang w:val="vi-VN"/>
              </w:rPr>
              <w:t>+</w:t>
            </w:r>
            <w:bookmarkEnd w:id="2512"/>
            <w:bookmarkEnd w:id="2513"/>
          </w:p>
        </w:tc>
        <w:tc>
          <w:tcPr>
            <w:tcW w:w="567" w:type="dxa"/>
            <w:shd w:val="clear" w:color="auto" w:fill="auto"/>
            <w:tcMar>
              <w:left w:w="57" w:type="dxa"/>
              <w:right w:w="57" w:type="dxa"/>
            </w:tcMar>
          </w:tcPr>
          <w:p w14:paraId="57DD727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14" w:name="_Toc484519487"/>
            <w:bookmarkStart w:id="2515" w:name="_Toc493248235"/>
            <w:r w:rsidRPr="00272B0E">
              <w:rPr>
                <w:rFonts w:ascii="Times New Roman" w:hAnsi="Times New Roman"/>
                <w:szCs w:val="20"/>
                <w:lang w:val="vi-VN"/>
              </w:rPr>
              <w:t>+</w:t>
            </w:r>
            <w:bookmarkEnd w:id="2514"/>
            <w:bookmarkEnd w:id="2515"/>
          </w:p>
        </w:tc>
      </w:tr>
      <w:tr w:rsidR="00272B0E" w:rsidRPr="00272B0E" w14:paraId="3936A73D" w14:textId="77777777" w:rsidTr="00272B0E">
        <w:trPr>
          <w:jc w:val="center"/>
        </w:trPr>
        <w:tc>
          <w:tcPr>
            <w:tcW w:w="644" w:type="dxa"/>
            <w:tcBorders>
              <w:right w:val="single" w:sz="12" w:space="0" w:color="auto"/>
            </w:tcBorders>
            <w:shd w:val="clear" w:color="auto" w:fill="auto"/>
            <w:tcMar>
              <w:left w:w="57" w:type="dxa"/>
              <w:right w:w="57" w:type="dxa"/>
            </w:tcMar>
          </w:tcPr>
          <w:p w14:paraId="2707CFE0"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516" w:name="_Toc484519488"/>
            <w:bookmarkStart w:id="2517" w:name="_Toc493248236"/>
            <w:r w:rsidRPr="00272B0E">
              <w:rPr>
                <w:rFonts w:ascii="Times New Roman" w:hAnsi="Times New Roman"/>
                <w:lang w:val="vi-VN"/>
              </w:rPr>
              <w:lastRenderedPageBreak/>
              <w:t>20</w:t>
            </w:r>
            <w:bookmarkEnd w:id="2516"/>
            <w:bookmarkEnd w:id="2517"/>
          </w:p>
        </w:tc>
        <w:tc>
          <w:tcPr>
            <w:tcW w:w="449" w:type="dxa"/>
            <w:tcBorders>
              <w:left w:val="single" w:sz="12" w:space="0" w:color="auto"/>
            </w:tcBorders>
            <w:shd w:val="clear" w:color="auto" w:fill="auto"/>
            <w:tcMar>
              <w:left w:w="57" w:type="dxa"/>
              <w:right w:w="57" w:type="dxa"/>
            </w:tcMar>
          </w:tcPr>
          <w:p w14:paraId="71BE917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18" w:name="_Toc484519489"/>
            <w:bookmarkStart w:id="2519" w:name="_Toc493248237"/>
            <w:r w:rsidRPr="00272B0E">
              <w:rPr>
                <w:rFonts w:ascii="Times New Roman" w:hAnsi="Times New Roman"/>
                <w:szCs w:val="20"/>
                <w:lang w:val="vi-VN"/>
              </w:rPr>
              <w:t>+</w:t>
            </w:r>
            <w:bookmarkEnd w:id="2518"/>
            <w:bookmarkEnd w:id="2519"/>
          </w:p>
        </w:tc>
        <w:tc>
          <w:tcPr>
            <w:tcW w:w="358" w:type="dxa"/>
            <w:shd w:val="clear" w:color="auto" w:fill="auto"/>
            <w:tcMar>
              <w:left w:w="57" w:type="dxa"/>
              <w:right w:w="57" w:type="dxa"/>
            </w:tcMar>
          </w:tcPr>
          <w:p w14:paraId="36DFCB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20" w:name="_Toc484519490"/>
            <w:bookmarkStart w:id="2521" w:name="_Toc493248238"/>
            <w:r w:rsidRPr="00272B0E">
              <w:rPr>
                <w:rFonts w:ascii="Times New Roman" w:hAnsi="Times New Roman"/>
                <w:szCs w:val="20"/>
                <w:lang w:val="vi-VN"/>
              </w:rPr>
              <w:t>-</w:t>
            </w:r>
            <w:bookmarkEnd w:id="2520"/>
            <w:bookmarkEnd w:id="2521"/>
          </w:p>
        </w:tc>
        <w:tc>
          <w:tcPr>
            <w:tcW w:w="500" w:type="dxa"/>
            <w:shd w:val="clear" w:color="auto" w:fill="auto"/>
            <w:tcMar>
              <w:left w:w="57" w:type="dxa"/>
              <w:right w:w="57" w:type="dxa"/>
            </w:tcMar>
            <w:vAlign w:val="bottom"/>
          </w:tcPr>
          <w:p w14:paraId="42940F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22" w:name="_Toc484519491"/>
            <w:bookmarkStart w:id="2523" w:name="_Toc493248239"/>
            <w:r w:rsidRPr="00272B0E">
              <w:rPr>
                <w:rFonts w:ascii="Times New Roman" w:hAnsi="Times New Roman"/>
              </w:rPr>
              <w:t>K</w:t>
            </w:r>
            <w:bookmarkEnd w:id="2522"/>
            <w:bookmarkEnd w:id="2523"/>
          </w:p>
        </w:tc>
        <w:tc>
          <w:tcPr>
            <w:tcW w:w="396" w:type="dxa"/>
            <w:shd w:val="clear" w:color="auto" w:fill="auto"/>
            <w:tcMar>
              <w:left w:w="57" w:type="dxa"/>
              <w:right w:w="57" w:type="dxa"/>
            </w:tcMar>
          </w:tcPr>
          <w:p w14:paraId="452908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24" w:name="_Toc484519492"/>
            <w:bookmarkStart w:id="2525" w:name="_Toc493248240"/>
            <w:r w:rsidRPr="00272B0E">
              <w:rPr>
                <w:rFonts w:ascii="Times New Roman" w:hAnsi="Times New Roman"/>
                <w:szCs w:val="20"/>
                <w:lang w:val="vi-VN"/>
              </w:rPr>
              <w:t>-</w:t>
            </w:r>
            <w:bookmarkEnd w:id="2524"/>
            <w:bookmarkEnd w:id="2525"/>
          </w:p>
        </w:tc>
        <w:tc>
          <w:tcPr>
            <w:tcW w:w="364" w:type="dxa"/>
            <w:shd w:val="clear" w:color="auto" w:fill="auto"/>
            <w:tcMar>
              <w:left w:w="57" w:type="dxa"/>
              <w:right w:w="57" w:type="dxa"/>
            </w:tcMar>
          </w:tcPr>
          <w:p w14:paraId="522C95D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26" w:name="_Toc484519493"/>
            <w:bookmarkStart w:id="2527" w:name="_Toc493248241"/>
            <w:r w:rsidRPr="00272B0E">
              <w:rPr>
                <w:rFonts w:ascii="Times New Roman" w:hAnsi="Times New Roman"/>
                <w:szCs w:val="20"/>
                <w:lang w:val="vi-VN"/>
              </w:rPr>
              <w:t>-</w:t>
            </w:r>
            <w:bookmarkEnd w:id="2526"/>
            <w:bookmarkEnd w:id="2527"/>
          </w:p>
        </w:tc>
        <w:tc>
          <w:tcPr>
            <w:tcW w:w="505" w:type="dxa"/>
            <w:shd w:val="clear" w:color="auto" w:fill="auto"/>
            <w:tcMar>
              <w:left w:w="57" w:type="dxa"/>
              <w:right w:w="57" w:type="dxa"/>
            </w:tcMar>
            <w:vAlign w:val="bottom"/>
          </w:tcPr>
          <w:p w14:paraId="137E63D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28" w:name="_Toc484519494"/>
            <w:bookmarkStart w:id="2529" w:name="_Toc493248242"/>
            <w:r w:rsidRPr="00272B0E">
              <w:rPr>
                <w:rFonts w:ascii="Times New Roman" w:hAnsi="Times New Roman"/>
              </w:rPr>
              <w:t>C</w:t>
            </w:r>
            <w:bookmarkEnd w:id="2528"/>
            <w:bookmarkEnd w:id="2529"/>
          </w:p>
        </w:tc>
        <w:tc>
          <w:tcPr>
            <w:tcW w:w="578" w:type="dxa"/>
            <w:shd w:val="clear" w:color="auto" w:fill="auto"/>
            <w:tcMar>
              <w:left w:w="57" w:type="dxa"/>
              <w:right w:w="57" w:type="dxa"/>
            </w:tcMar>
          </w:tcPr>
          <w:p w14:paraId="72C8915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30" w:name="_Toc484519495"/>
            <w:bookmarkStart w:id="2531" w:name="_Toc493248243"/>
            <w:r w:rsidRPr="00272B0E">
              <w:rPr>
                <w:rFonts w:ascii="Times New Roman" w:hAnsi="Times New Roman"/>
                <w:szCs w:val="20"/>
                <w:lang w:val="vi-VN"/>
              </w:rPr>
              <w:t>-</w:t>
            </w:r>
            <w:bookmarkEnd w:id="2530"/>
            <w:bookmarkEnd w:id="2531"/>
          </w:p>
        </w:tc>
        <w:tc>
          <w:tcPr>
            <w:tcW w:w="567" w:type="dxa"/>
            <w:shd w:val="clear" w:color="auto" w:fill="auto"/>
            <w:tcMar>
              <w:left w:w="57" w:type="dxa"/>
              <w:right w:w="57" w:type="dxa"/>
            </w:tcMar>
          </w:tcPr>
          <w:p w14:paraId="137D4B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32" w:name="_Toc484519496"/>
            <w:bookmarkStart w:id="2533" w:name="_Toc493248244"/>
            <w:r w:rsidRPr="00272B0E">
              <w:rPr>
                <w:rFonts w:ascii="Times New Roman" w:hAnsi="Times New Roman"/>
                <w:szCs w:val="20"/>
                <w:lang w:val="vi-VN"/>
              </w:rPr>
              <w:t>+</w:t>
            </w:r>
            <w:bookmarkEnd w:id="2532"/>
            <w:bookmarkEnd w:id="2533"/>
          </w:p>
        </w:tc>
        <w:tc>
          <w:tcPr>
            <w:tcW w:w="425" w:type="dxa"/>
            <w:shd w:val="clear" w:color="auto" w:fill="auto"/>
            <w:tcMar>
              <w:left w:w="57" w:type="dxa"/>
              <w:right w:w="57" w:type="dxa"/>
            </w:tcMar>
          </w:tcPr>
          <w:p w14:paraId="48D9138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34" w:name="_Toc484519497"/>
            <w:bookmarkStart w:id="2535" w:name="_Toc493248245"/>
            <w:r w:rsidRPr="00272B0E">
              <w:rPr>
                <w:rFonts w:ascii="Times New Roman" w:hAnsi="Times New Roman"/>
                <w:szCs w:val="20"/>
                <w:lang w:val="vi-VN"/>
              </w:rPr>
              <w:t>0</w:t>
            </w:r>
            <w:bookmarkEnd w:id="2534"/>
            <w:bookmarkEnd w:id="2535"/>
          </w:p>
        </w:tc>
        <w:tc>
          <w:tcPr>
            <w:tcW w:w="425" w:type="dxa"/>
            <w:shd w:val="clear" w:color="auto" w:fill="auto"/>
            <w:tcMar>
              <w:left w:w="57" w:type="dxa"/>
              <w:right w:w="57" w:type="dxa"/>
            </w:tcMar>
          </w:tcPr>
          <w:p w14:paraId="4ACF347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36" w:name="_Toc484519498"/>
            <w:bookmarkStart w:id="2537" w:name="_Toc493248246"/>
            <w:r w:rsidRPr="00272B0E">
              <w:rPr>
                <w:rFonts w:ascii="Times New Roman" w:hAnsi="Times New Roman"/>
                <w:szCs w:val="20"/>
                <w:lang w:val="vi-VN"/>
              </w:rPr>
              <w:t>0</w:t>
            </w:r>
            <w:bookmarkEnd w:id="2536"/>
            <w:bookmarkEnd w:id="2537"/>
          </w:p>
        </w:tc>
        <w:tc>
          <w:tcPr>
            <w:tcW w:w="516" w:type="dxa"/>
            <w:shd w:val="clear" w:color="auto" w:fill="auto"/>
            <w:tcMar>
              <w:left w:w="57" w:type="dxa"/>
              <w:right w:w="57" w:type="dxa"/>
            </w:tcMar>
            <w:vAlign w:val="bottom"/>
          </w:tcPr>
          <w:p w14:paraId="0A1C1D2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38" w:name="_Toc484519499"/>
            <w:bookmarkStart w:id="2539" w:name="_Toc493248247"/>
            <w:r w:rsidRPr="00272B0E">
              <w:rPr>
                <w:rFonts w:ascii="Times New Roman" w:hAnsi="Times New Roman"/>
              </w:rPr>
              <w:t>C</w:t>
            </w:r>
            <w:bookmarkEnd w:id="2538"/>
            <w:bookmarkEnd w:id="2539"/>
          </w:p>
        </w:tc>
        <w:tc>
          <w:tcPr>
            <w:tcW w:w="425" w:type="dxa"/>
            <w:shd w:val="clear" w:color="auto" w:fill="auto"/>
            <w:tcMar>
              <w:left w:w="57" w:type="dxa"/>
              <w:right w:w="57" w:type="dxa"/>
            </w:tcMar>
          </w:tcPr>
          <w:p w14:paraId="739676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40" w:name="_Toc484519500"/>
            <w:bookmarkStart w:id="2541" w:name="_Toc493248248"/>
            <w:r w:rsidRPr="00272B0E">
              <w:rPr>
                <w:rFonts w:ascii="Times New Roman" w:hAnsi="Times New Roman"/>
                <w:szCs w:val="20"/>
                <w:lang w:val="vi-VN"/>
              </w:rPr>
              <w:t>0</w:t>
            </w:r>
            <w:bookmarkEnd w:id="2540"/>
            <w:bookmarkEnd w:id="2541"/>
          </w:p>
        </w:tc>
        <w:tc>
          <w:tcPr>
            <w:tcW w:w="425" w:type="dxa"/>
            <w:shd w:val="clear" w:color="auto" w:fill="auto"/>
            <w:tcMar>
              <w:left w:w="57" w:type="dxa"/>
              <w:right w:w="57" w:type="dxa"/>
            </w:tcMar>
          </w:tcPr>
          <w:p w14:paraId="6E57401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42" w:name="_Toc484519501"/>
            <w:bookmarkStart w:id="2543" w:name="_Toc493248249"/>
            <w:r w:rsidRPr="00272B0E">
              <w:rPr>
                <w:rFonts w:ascii="Times New Roman" w:hAnsi="Times New Roman"/>
                <w:szCs w:val="20"/>
                <w:lang w:val="vi-VN"/>
              </w:rPr>
              <w:t>0</w:t>
            </w:r>
            <w:bookmarkEnd w:id="2542"/>
            <w:bookmarkEnd w:id="2543"/>
          </w:p>
        </w:tc>
        <w:tc>
          <w:tcPr>
            <w:tcW w:w="516" w:type="dxa"/>
            <w:shd w:val="clear" w:color="auto" w:fill="auto"/>
            <w:tcMar>
              <w:left w:w="57" w:type="dxa"/>
              <w:right w:w="57" w:type="dxa"/>
            </w:tcMar>
            <w:vAlign w:val="bottom"/>
          </w:tcPr>
          <w:p w14:paraId="24430B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44" w:name="_Toc484519502"/>
            <w:bookmarkStart w:id="2545" w:name="_Toc493248250"/>
            <w:r w:rsidRPr="00272B0E">
              <w:rPr>
                <w:rFonts w:ascii="Times New Roman" w:hAnsi="Times New Roman"/>
              </w:rPr>
              <w:t>C</w:t>
            </w:r>
            <w:bookmarkEnd w:id="2544"/>
            <w:bookmarkEnd w:id="2545"/>
          </w:p>
        </w:tc>
        <w:tc>
          <w:tcPr>
            <w:tcW w:w="425" w:type="dxa"/>
            <w:shd w:val="clear" w:color="auto" w:fill="auto"/>
            <w:tcMar>
              <w:left w:w="57" w:type="dxa"/>
              <w:right w:w="57" w:type="dxa"/>
            </w:tcMar>
          </w:tcPr>
          <w:p w14:paraId="3B2B4F8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46" w:name="_Toc484519503"/>
            <w:bookmarkStart w:id="2547" w:name="_Toc493248251"/>
            <w:r w:rsidRPr="00272B0E">
              <w:rPr>
                <w:rFonts w:ascii="Times New Roman" w:hAnsi="Times New Roman"/>
                <w:szCs w:val="20"/>
                <w:lang w:val="vi-VN"/>
              </w:rPr>
              <w:t>0</w:t>
            </w:r>
            <w:bookmarkEnd w:id="2546"/>
            <w:bookmarkEnd w:id="2547"/>
          </w:p>
        </w:tc>
        <w:tc>
          <w:tcPr>
            <w:tcW w:w="567" w:type="dxa"/>
            <w:shd w:val="clear" w:color="auto" w:fill="auto"/>
            <w:tcMar>
              <w:left w:w="57" w:type="dxa"/>
              <w:right w:w="57" w:type="dxa"/>
            </w:tcMar>
          </w:tcPr>
          <w:p w14:paraId="07973F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48" w:name="_Toc484519504"/>
            <w:bookmarkStart w:id="2549" w:name="_Toc493248252"/>
            <w:r w:rsidRPr="00272B0E">
              <w:rPr>
                <w:rFonts w:ascii="Times New Roman" w:hAnsi="Times New Roman"/>
                <w:szCs w:val="20"/>
                <w:lang w:val="vi-VN"/>
              </w:rPr>
              <w:t>0</w:t>
            </w:r>
            <w:bookmarkEnd w:id="2548"/>
            <w:bookmarkEnd w:id="2549"/>
          </w:p>
        </w:tc>
        <w:tc>
          <w:tcPr>
            <w:tcW w:w="425" w:type="dxa"/>
            <w:shd w:val="clear" w:color="auto" w:fill="auto"/>
            <w:tcMar>
              <w:left w:w="57" w:type="dxa"/>
              <w:right w:w="57" w:type="dxa"/>
            </w:tcMar>
          </w:tcPr>
          <w:p w14:paraId="50734B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50" w:name="_Toc484519505"/>
            <w:bookmarkStart w:id="2551" w:name="_Toc493248253"/>
            <w:r w:rsidRPr="00272B0E">
              <w:rPr>
                <w:rFonts w:ascii="Times New Roman" w:hAnsi="Times New Roman"/>
                <w:szCs w:val="20"/>
                <w:lang w:val="vi-VN"/>
              </w:rPr>
              <w:t>0</w:t>
            </w:r>
            <w:bookmarkEnd w:id="2550"/>
            <w:bookmarkEnd w:id="2551"/>
          </w:p>
        </w:tc>
        <w:tc>
          <w:tcPr>
            <w:tcW w:w="567" w:type="dxa"/>
            <w:shd w:val="clear" w:color="auto" w:fill="auto"/>
            <w:tcMar>
              <w:left w:w="57" w:type="dxa"/>
              <w:right w:w="57" w:type="dxa"/>
            </w:tcMar>
          </w:tcPr>
          <w:p w14:paraId="7236BE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52" w:name="_Toc484519506"/>
            <w:bookmarkStart w:id="2553" w:name="_Toc493248254"/>
            <w:r w:rsidRPr="00272B0E">
              <w:rPr>
                <w:rFonts w:ascii="Times New Roman" w:hAnsi="Times New Roman"/>
                <w:szCs w:val="20"/>
                <w:lang w:val="vi-VN"/>
              </w:rPr>
              <w:t>0</w:t>
            </w:r>
            <w:bookmarkEnd w:id="2552"/>
            <w:bookmarkEnd w:id="2553"/>
          </w:p>
        </w:tc>
      </w:tr>
      <w:tr w:rsidR="00272B0E" w:rsidRPr="00272B0E" w14:paraId="40D738CF" w14:textId="77777777" w:rsidTr="00272B0E">
        <w:trPr>
          <w:jc w:val="center"/>
        </w:trPr>
        <w:tc>
          <w:tcPr>
            <w:tcW w:w="644" w:type="dxa"/>
            <w:tcBorders>
              <w:right w:val="single" w:sz="12" w:space="0" w:color="auto"/>
            </w:tcBorders>
            <w:shd w:val="clear" w:color="auto" w:fill="auto"/>
            <w:tcMar>
              <w:left w:w="57" w:type="dxa"/>
              <w:right w:w="57" w:type="dxa"/>
            </w:tcMar>
          </w:tcPr>
          <w:p w14:paraId="00BAA34F"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554" w:name="_Toc484519507"/>
            <w:bookmarkStart w:id="2555" w:name="_Toc493248255"/>
            <w:r w:rsidRPr="00272B0E">
              <w:rPr>
                <w:rFonts w:ascii="Times New Roman" w:hAnsi="Times New Roman"/>
                <w:lang w:val="vi-VN"/>
              </w:rPr>
              <w:t>21</w:t>
            </w:r>
            <w:bookmarkEnd w:id="2554"/>
            <w:bookmarkEnd w:id="2555"/>
          </w:p>
        </w:tc>
        <w:tc>
          <w:tcPr>
            <w:tcW w:w="449" w:type="dxa"/>
            <w:tcBorders>
              <w:left w:val="single" w:sz="12" w:space="0" w:color="auto"/>
            </w:tcBorders>
            <w:shd w:val="clear" w:color="auto" w:fill="auto"/>
            <w:tcMar>
              <w:left w:w="57" w:type="dxa"/>
              <w:right w:w="57" w:type="dxa"/>
            </w:tcMar>
          </w:tcPr>
          <w:p w14:paraId="1317C0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56" w:name="_Toc484519508"/>
            <w:bookmarkStart w:id="2557" w:name="_Toc493248256"/>
            <w:r w:rsidRPr="00272B0E">
              <w:rPr>
                <w:rFonts w:ascii="Times New Roman" w:hAnsi="Times New Roman"/>
                <w:szCs w:val="20"/>
                <w:lang w:val="vi-VN"/>
              </w:rPr>
              <w:t>-</w:t>
            </w:r>
            <w:bookmarkEnd w:id="2556"/>
            <w:bookmarkEnd w:id="2557"/>
          </w:p>
        </w:tc>
        <w:tc>
          <w:tcPr>
            <w:tcW w:w="358" w:type="dxa"/>
            <w:shd w:val="clear" w:color="auto" w:fill="auto"/>
            <w:tcMar>
              <w:left w:w="57" w:type="dxa"/>
              <w:right w:w="57" w:type="dxa"/>
            </w:tcMar>
          </w:tcPr>
          <w:p w14:paraId="1140CE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58" w:name="_Toc484519509"/>
            <w:bookmarkStart w:id="2559" w:name="_Toc493248257"/>
            <w:r w:rsidRPr="00272B0E">
              <w:rPr>
                <w:rFonts w:ascii="Times New Roman" w:hAnsi="Times New Roman"/>
                <w:szCs w:val="20"/>
                <w:lang w:val="vi-VN"/>
              </w:rPr>
              <w:t>+</w:t>
            </w:r>
            <w:bookmarkEnd w:id="2558"/>
            <w:bookmarkEnd w:id="2559"/>
          </w:p>
        </w:tc>
        <w:tc>
          <w:tcPr>
            <w:tcW w:w="500" w:type="dxa"/>
            <w:shd w:val="clear" w:color="auto" w:fill="auto"/>
            <w:tcMar>
              <w:left w:w="57" w:type="dxa"/>
              <w:right w:w="57" w:type="dxa"/>
            </w:tcMar>
            <w:vAlign w:val="bottom"/>
          </w:tcPr>
          <w:p w14:paraId="7E32C4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60" w:name="_Toc484519510"/>
            <w:bookmarkStart w:id="2561" w:name="_Toc493248258"/>
            <w:r w:rsidRPr="00272B0E">
              <w:rPr>
                <w:rFonts w:ascii="Times New Roman" w:hAnsi="Times New Roman"/>
              </w:rPr>
              <w:t>K</w:t>
            </w:r>
            <w:bookmarkEnd w:id="2560"/>
            <w:bookmarkEnd w:id="2561"/>
          </w:p>
        </w:tc>
        <w:tc>
          <w:tcPr>
            <w:tcW w:w="396" w:type="dxa"/>
            <w:shd w:val="clear" w:color="auto" w:fill="auto"/>
            <w:tcMar>
              <w:left w:w="57" w:type="dxa"/>
              <w:right w:w="57" w:type="dxa"/>
            </w:tcMar>
          </w:tcPr>
          <w:p w14:paraId="7CB093C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62" w:name="_Toc484519511"/>
            <w:bookmarkStart w:id="2563" w:name="_Toc493248259"/>
            <w:r w:rsidRPr="00272B0E">
              <w:rPr>
                <w:rFonts w:ascii="Times New Roman" w:hAnsi="Times New Roman"/>
                <w:szCs w:val="20"/>
                <w:lang w:val="vi-VN"/>
              </w:rPr>
              <w:t>-</w:t>
            </w:r>
            <w:bookmarkEnd w:id="2562"/>
            <w:bookmarkEnd w:id="2563"/>
          </w:p>
        </w:tc>
        <w:tc>
          <w:tcPr>
            <w:tcW w:w="364" w:type="dxa"/>
            <w:shd w:val="clear" w:color="auto" w:fill="auto"/>
            <w:tcMar>
              <w:left w:w="57" w:type="dxa"/>
              <w:right w:w="57" w:type="dxa"/>
            </w:tcMar>
          </w:tcPr>
          <w:p w14:paraId="1D230B7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64" w:name="_Toc484519512"/>
            <w:bookmarkStart w:id="2565" w:name="_Toc493248260"/>
            <w:r w:rsidRPr="00272B0E">
              <w:rPr>
                <w:rFonts w:ascii="Times New Roman" w:hAnsi="Times New Roman"/>
                <w:szCs w:val="20"/>
                <w:lang w:val="vi-VN"/>
              </w:rPr>
              <w:t>-</w:t>
            </w:r>
            <w:bookmarkEnd w:id="2564"/>
            <w:bookmarkEnd w:id="2565"/>
          </w:p>
        </w:tc>
        <w:tc>
          <w:tcPr>
            <w:tcW w:w="505" w:type="dxa"/>
            <w:shd w:val="clear" w:color="auto" w:fill="auto"/>
            <w:tcMar>
              <w:left w:w="57" w:type="dxa"/>
              <w:right w:w="57" w:type="dxa"/>
            </w:tcMar>
            <w:vAlign w:val="bottom"/>
          </w:tcPr>
          <w:p w14:paraId="647AE4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66" w:name="_Toc484519513"/>
            <w:bookmarkStart w:id="2567" w:name="_Toc493248261"/>
            <w:r w:rsidRPr="00272B0E">
              <w:rPr>
                <w:rFonts w:ascii="Times New Roman" w:hAnsi="Times New Roman"/>
              </w:rPr>
              <w:t>C</w:t>
            </w:r>
            <w:bookmarkEnd w:id="2566"/>
            <w:bookmarkEnd w:id="2567"/>
          </w:p>
        </w:tc>
        <w:tc>
          <w:tcPr>
            <w:tcW w:w="578" w:type="dxa"/>
            <w:shd w:val="clear" w:color="auto" w:fill="auto"/>
            <w:tcMar>
              <w:left w:w="57" w:type="dxa"/>
              <w:right w:w="57" w:type="dxa"/>
            </w:tcMar>
          </w:tcPr>
          <w:p w14:paraId="599D561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68" w:name="_Toc484519514"/>
            <w:bookmarkStart w:id="2569" w:name="_Toc493248262"/>
            <w:r w:rsidRPr="00272B0E">
              <w:rPr>
                <w:rFonts w:ascii="Times New Roman" w:hAnsi="Times New Roman"/>
                <w:szCs w:val="20"/>
                <w:lang w:val="vi-VN"/>
              </w:rPr>
              <w:t>-</w:t>
            </w:r>
            <w:bookmarkEnd w:id="2568"/>
            <w:bookmarkEnd w:id="2569"/>
          </w:p>
        </w:tc>
        <w:tc>
          <w:tcPr>
            <w:tcW w:w="567" w:type="dxa"/>
            <w:shd w:val="clear" w:color="auto" w:fill="auto"/>
            <w:tcMar>
              <w:left w:w="57" w:type="dxa"/>
              <w:right w:w="57" w:type="dxa"/>
            </w:tcMar>
          </w:tcPr>
          <w:p w14:paraId="03FCD5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70" w:name="_Toc484519515"/>
            <w:bookmarkStart w:id="2571" w:name="_Toc493248263"/>
            <w:r w:rsidRPr="00272B0E">
              <w:rPr>
                <w:rFonts w:ascii="Times New Roman" w:hAnsi="Times New Roman"/>
                <w:szCs w:val="20"/>
                <w:lang w:val="vi-VN"/>
              </w:rPr>
              <w:t>+</w:t>
            </w:r>
            <w:bookmarkEnd w:id="2570"/>
            <w:bookmarkEnd w:id="2571"/>
          </w:p>
        </w:tc>
        <w:tc>
          <w:tcPr>
            <w:tcW w:w="425" w:type="dxa"/>
            <w:shd w:val="clear" w:color="auto" w:fill="auto"/>
            <w:tcMar>
              <w:left w:w="57" w:type="dxa"/>
              <w:right w:w="57" w:type="dxa"/>
            </w:tcMar>
          </w:tcPr>
          <w:p w14:paraId="1588F0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72" w:name="_Toc484519516"/>
            <w:bookmarkStart w:id="2573" w:name="_Toc493248264"/>
            <w:r w:rsidRPr="00272B0E">
              <w:rPr>
                <w:rFonts w:ascii="Times New Roman" w:hAnsi="Times New Roman"/>
                <w:szCs w:val="20"/>
                <w:lang w:val="vi-VN"/>
              </w:rPr>
              <w:t>+</w:t>
            </w:r>
            <w:bookmarkEnd w:id="2572"/>
            <w:bookmarkEnd w:id="2573"/>
          </w:p>
        </w:tc>
        <w:tc>
          <w:tcPr>
            <w:tcW w:w="425" w:type="dxa"/>
            <w:shd w:val="clear" w:color="auto" w:fill="auto"/>
            <w:tcMar>
              <w:left w:w="57" w:type="dxa"/>
              <w:right w:w="57" w:type="dxa"/>
            </w:tcMar>
          </w:tcPr>
          <w:p w14:paraId="417F9A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74" w:name="_Toc484519517"/>
            <w:bookmarkStart w:id="2575" w:name="_Toc493248265"/>
            <w:r w:rsidRPr="00272B0E">
              <w:rPr>
                <w:rFonts w:ascii="Times New Roman" w:hAnsi="Times New Roman"/>
                <w:szCs w:val="20"/>
                <w:lang w:val="vi-VN"/>
              </w:rPr>
              <w:t>+</w:t>
            </w:r>
            <w:bookmarkEnd w:id="2574"/>
            <w:bookmarkEnd w:id="2575"/>
          </w:p>
        </w:tc>
        <w:tc>
          <w:tcPr>
            <w:tcW w:w="516" w:type="dxa"/>
            <w:shd w:val="clear" w:color="auto" w:fill="auto"/>
            <w:tcMar>
              <w:left w:w="57" w:type="dxa"/>
              <w:right w:w="57" w:type="dxa"/>
            </w:tcMar>
            <w:vAlign w:val="bottom"/>
          </w:tcPr>
          <w:p w14:paraId="576249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76" w:name="_Toc484519518"/>
            <w:bookmarkStart w:id="2577" w:name="_Toc493248266"/>
            <w:r w:rsidRPr="00272B0E">
              <w:rPr>
                <w:rFonts w:ascii="Times New Roman" w:hAnsi="Times New Roman"/>
              </w:rPr>
              <w:t>C</w:t>
            </w:r>
            <w:bookmarkEnd w:id="2576"/>
            <w:bookmarkEnd w:id="2577"/>
          </w:p>
        </w:tc>
        <w:tc>
          <w:tcPr>
            <w:tcW w:w="425" w:type="dxa"/>
            <w:shd w:val="clear" w:color="auto" w:fill="auto"/>
            <w:tcMar>
              <w:left w:w="57" w:type="dxa"/>
              <w:right w:w="57" w:type="dxa"/>
            </w:tcMar>
          </w:tcPr>
          <w:p w14:paraId="70A488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78" w:name="_Toc484519519"/>
            <w:bookmarkStart w:id="2579" w:name="_Toc493248267"/>
            <w:r w:rsidRPr="00272B0E">
              <w:rPr>
                <w:rFonts w:ascii="Times New Roman" w:hAnsi="Times New Roman"/>
                <w:szCs w:val="20"/>
                <w:lang w:val="vi-VN"/>
              </w:rPr>
              <w:t>0</w:t>
            </w:r>
            <w:bookmarkEnd w:id="2578"/>
            <w:bookmarkEnd w:id="2579"/>
          </w:p>
        </w:tc>
        <w:tc>
          <w:tcPr>
            <w:tcW w:w="425" w:type="dxa"/>
            <w:shd w:val="clear" w:color="auto" w:fill="auto"/>
            <w:tcMar>
              <w:left w:w="57" w:type="dxa"/>
              <w:right w:w="57" w:type="dxa"/>
            </w:tcMar>
          </w:tcPr>
          <w:p w14:paraId="7315F7B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80" w:name="_Toc484519520"/>
            <w:bookmarkStart w:id="2581" w:name="_Toc493248268"/>
            <w:r w:rsidRPr="00272B0E">
              <w:rPr>
                <w:rFonts w:ascii="Times New Roman" w:hAnsi="Times New Roman"/>
                <w:szCs w:val="20"/>
                <w:lang w:val="vi-VN"/>
              </w:rPr>
              <w:t>+</w:t>
            </w:r>
            <w:bookmarkEnd w:id="2580"/>
            <w:bookmarkEnd w:id="2581"/>
          </w:p>
        </w:tc>
        <w:tc>
          <w:tcPr>
            <w:tcW w:w="516" w:type="dxa"/>
            <w:shd w:val="clear" w:color="auto" w:fill="auto"/>
            <w:tcMar>
              <w:left w:w="57" w:type="dxa"/>
              <w:right w:w="57" w:type="dxa"/>
            </w:tcMar>
            <w:vAlign w:val="bottom"/>
          </w:tcPr>
          <w:p w14:paraId="2CCDC1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82" w:name="_Toc484519521"/>
            <w:bookmarkStart w:id="2583" w:name="_Toc493248269"/>
            <w:r w:rsidRPr="00272B0E">
              <w:rPr>
                <w:rFonts w:ascii="Times New Roman" w:hAnsi="Times New Roman"/>
              </w:rPr>
              <w:t>K</w:t>
            </w:r>
            <w:bookmarkEnd w:id="2582"/>
            <w:bookmarkEnd w:id="2583"/>
          </w:p>
        </w:tc>
        <w:tc>
          <w:tcPr>
            <w:tcW w:w="425" w:type="dxa"/>
            <w:shd w:val="clear" w:color="auto" w:fill="auto"/>
            <w:tcMar>
              <w:left w:w="57" w:type="dxa"/>
              <w:right w:w="57" w:type="dxa"/>
            </w:tcMar>
          </w:tcPr>
          <w:p w14:paraId="6C8E2C6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84" w:name="_Toc484519522"/>
            <w:bookmarkStart w:id="2585" w:name="_Toc493248270"/>
            <w:r w:rsidRPr="00272B0E">
              <w:rPr>
                <w:rFonts w:ascii="Times New Roman" w:hAnsi="Times New Roman"/>
                <w:szCs w:val="20"/>
                <w:lang w:val="vi-VN"/>
              </w:rPr>
              <w:t>0</w:t>
            </w:r>
            <w:bookmarkEnd w:id="2584"/>
            <w:bookmarkEnd w:id="2585"/>
          </w:p>
        </w:tc>
        <w:tc>
          <w:tcPr>
            <w:tcW w:w="567" w:type="dxa"/>
            <w:shd w:val="clear" w:color="auto" w:fill="auto"/>
            <w:tcMar>
              <w:left w:w="57" w:type="dxa"/>
              <w:right w:w="57" w:type="dxa"/>
            </w:tcMar>
          </w:tcPr>
          <w:p w14:paraId="254B375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86" w:name="_Toc484519523"/>
            <w:bookmarkStart w:id="2587" w:name="_Toc493248271"/>
            <w:r w:rsidRPr="00272B0E">
              <w:rPr>
                <w:rFonts w:ascii="Times New Roman" w:hAnsi="Times New Roman"/>
                <w:szCs w:val="20"/>
                <w:lang w:val="vi-VN"/>
              </w:rPr>
              <w:t>0</w:t>
            </w:r>
            <w:bookmarkEnd w:id="2586"/>
            <w:bookmarkEnd w:id="2587"/>
          </w:p>
        </w:tc>
        <w:tc>
          <w:tcPr>
            <w:tcW w:w="425" w:type="dxa"/>
            <w:shd w:val="clear" w:color="auto" w:fill="auto"/>
            <w:tcMar>
              <w:left w:w="57" w:type="dxa"/>
              <w:right w:w="57" w:type="dxa"/>
            </w:tcMar>
          </w:tcPr>
          <w:p w14:paraId="519744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88" w:name="_Toc484519524"/>
            <w:bookmarkStart w:id="2589" w:name="_Toc493248272"/>
            <w:r w:rsidRPr="00272B0E">
              <w:rPr>
                <w:rFonts w:ascii="Times New Roman" w:hAnsi="Times New Roman"/>
                <w:szCs w:val="20"/>
                <w:lang w:val="vi-VN"/>
              </w:rPr>
              <w:t>+</w:t>
            </w:r>
            <w:bookmarkEnd w:id="2588"/>
            <w:bookmarkEnd w:id="2589"/>
          </w:p>
        </w:tc>
        <w:tc>
          <w:tcPr>
            <w:tcW w:w="567" w:type="dxa"/>
            <w:shd w:val="clear" w:color="auto" w:fill="auto"/>
            <w:tcMar>
              <w:left w:w="57" w:type="dxa"/>
              <w:right w:w="57" w:type="dxa"/>
            </w:tcMar>
          </w:tcPr>
          <w:p w14:paraId="333CDC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90" w:name="_Toc484519525"/>
            <w:bookmarkStart w:id="2591" w:name="_Toc493248273"/>
            <w:r w:rsidRPr="00272B0E">
              <w:rPr>
                <w:rFonts w:ascii="Times New Roman" w:hAnsi="Times New Roman"/>
                <w:szCs w:val="20"/>
                <w:lang w:val="vi-VN"/>
              </w:rPr>
              <w:t>+</w:t>
            </w:r>
            <w:bookmarkEnd w:id="2590"/>
            <w:bookmarkEnd w:id="2591"/>
          </w:p>
        </w:tc>
      </w:tr>
      <w:tr w:rsidR="00272B0E" w:rsidRPr="00272B0E" w14:paraId="6B80E5EA" w14:textId="77777777" w:rsidTr="00272B0E">
        <w:trPr>
          <w:jc w:val="center"/>
        </w:trPr>
        <w:tc>
          <w:tcPr>
            <w:tcW w:w="644" w:type="dxa"/>
            <w:tcBorders>
              <w:right w:val="single" w:sz="12" w:space="0" w:color="auto"/>
            </w:tcBorders>
            <w:shd w:val="clear" w:color="auto" w:fill="auto"/>
            <w:tcMar>
              <w:left w:w="57" w:type="dxa"/>
              <w:right w:w="57" w:type="dxa"/>
            </w:tcMar>
          </w:tcPr>
          <w:p w14:paraId="1BAB3937"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592" w:name="_Toc484519526"/>
            <w:bookmarkStart w:id="2593" w:name="_Toc493248274"/>
            <w:r w:rsidRPr="00272B0E">
              <w:rPr>
                <w:rFonts w:ascii="Times New Roman" w:hAnsi="Times New Roman"/>
                <w:lang w:val="vi-VN"/>
              </w:rPr>
              <w:t>22</w:t>
            </w:r>
            <w:bookmarkEnd w:id="2592"/>
            <w:bookmarkEnd w:id="2593"/>
          </w:p>
        </w:tc>
        <w:tc>
          <w:tcPr>
            <w:tcW w:w="449" w:type="dxa"/>
            <w:tcBorders>
              <w:left w:val="single" w:sz="12" w:space="0" w:color="auto"/>
            </w:tcBorders>
            <w:shd w:val="clear" w:color="auto" w:fill="auto"/>
            <w:tcMar>
              <w:left w:w="57" w:type="dxa"/>
              <w:right w:w="57" w:type="dxa"/>
            </w:tcMar>
          </w:tcPr>
          <w:p w14:paraId="12BEA8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94" w:name="_Toc484519527"/>
            <w:bookmarkStart w:id="2595" w:name="_Toc493248275"/>
            <w:r w:rsidRPr="00272B0E">
              <w:rPr>
                <w:rFonts w:ascii="Times New Roman" w:hAnsi="Times New Roman"/>
                <w:szCs w:val="20"/>
                <w:lang w:val="vi-VN"/>
              </w:rPr>
              <w:t>-</w:t>
            </w:r>
            <w:bookmarkEnd w:id="2594"/>
            <w:bookmarkEnd w:id="2595"/>
          </w:p>
        </w:tc>
        <w:tc>
          <w:tcPr>
            <w:tcW w:w="358" w:type="dxa"/>
            <w:shd w:val="clear" w:color="auto" w:fill="auto"/>
            <w:tcMar>
              <w:left w:w="57" w:type="dxa"/>
              <w:right w:w="57" w:type="dxa"/>
            </w:tcMar>
          </w:tcPr>
          <w:p w14:paraId="3755248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96" w:name="_Toc484519528"/>
            <w:bookmarkStart w:id="2597" w:name="_Toc493248276"/>
            <w:r w:rsidRPr="00272B0E">
              <w:rPr>
                <w:rFonts w:ascii="Times New Roman" w:hAnsi="Times New Roman"/>
                <w:szCs w:val="20"/>
                <w:lang w:val="vi-VN"/>
              </w:rPr>
              <w:t>-</w:t>
            </w:r>
            <w:bookmarkEnd w:id="2596"/>
            <w:bookmarkEnd w:id="2597"/>
          </w:p>
        </w:tc>
        <w:tc>
          <w:tcPr>
            <w:tcW w:w="500" w:type="dxa"/>
            <w:shd w:val="clear" w:color="auto" w:fill="auto"/>
            <w:tcMar>
              <w:left w:w="57" w:type="dxa"/>
              <w:right w:w="57" w:type="dxa"/>
            </w:tcMar>
            <w:vAlign w:val="bottom"/>
          </w:tcPr>
          <w:p w14:paraId="586834A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598" w:name="_Toc484519529"/>
            <w:bookmarkStart w:id="2599" w:name="_Toc493248277"/>
            <w:r w:rsidRPr="00272B0E">
              <w:rPr>
                <w:rFonts w:ascii="Times New Roman" w:hAnsi="Times New Roman"/>
              </w:rPr>
              <w:t>C</w:t>
            </w:r>
            <w:bookmarkEnd w:id="2598"/>
            <w:bookmarkEnd w:id="2599"/>
          </w:p>
        </w:tc>
        <w:tc>
          <w:tcPr>
            <w:tcW w:w="396" w:type="dxa"/>
            <w:shd w:val="clear" w:color="auto" w:fill="auto"/>
            <w:tcMar>
              <w:left w:w="57" w:type="dxa"/>
              <w:right w:w="57" w:type="dxa"/>
            </w:tcMar>
          </w:tcPr>
          <w:p w14:paraId="30B9A9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00" w:name="_Toc484519530"/>
            <w:bookmarkStart w:id="2601" w:name="_Toc493248278"/>
            <w:r w:rsidRPr="00272B0E">
              <w:rPr>
                <w:rFonts w:ascii="Times New Roman" w:hAnsi="Times New Roman"/>
                <w:szCs w:val="20"/>
                <w:lang w:val="vi-VN"/>
              </w:rPr>
              <w:t>-</w:t>
            </w:r>
            <w:bookmarkEnd w:id="2600"/>
            <w:bookmarkEnd w:id="2601"/>
          </w:p>
        </w:tc>
        <w:tc>
          <w:tcPr>
            <w:tcW w:w="364" w:type="dxa"/>
            <w:shd w:val="clear" w:color="auto" w:fill="auto"/>
            <w:tcMar>
              <w:left w:w="57" w:type="dxa"/>
              <w:right w:w="57" w:type="dxa"/>
            </w:tcMar>
          </w:tcPr>
          <w:p w14:paraId="5DAAD5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02" w:name="_Toc484519531"/>
            <w:bookmarkStart w:id="2603" w:name="_Toc493248279"/>
            <w:r w:rsidRPr="00272B0E">
              <w:rPr>
                <w:rFonts w:ascii="Times New Roman" w:hAnsi="Times New Roman"/>
                <w:szCs w:val="20"/>
                <w:lang w:val="vi-VN"/>
              </w:rPr>
              <w:t>+</w:t>
            </w:r>
            <w:bookmarkEnd w:id="2602"/>
            <w:bookmarkEnd w:id="2603"/>
          </w:p>
        </w:tc>
        <w:tc>
          <w:tcPr>
            <w:tcW w:w="505" w:type="dxa"/>
            <w:shd w:val="clear" w:color="auto" w:fill="auto"/>
            <w:tcMar>
              <w:left w:w="57" w:type="dxa"/>
              <w:right w:w="57" w:type="dxa"/>
            </w:tcMar>
            <w:vAlign w:val="bottom"/>
          </w:tcPr>
          <w:p w14:paraId="7DCF4CB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04" w:name="_Toc484519532"/>
            <w:bookmarkStart w:id="2605" w:name="_Toc493248280"/>
            <w:r w:rsidRPr="00272B0E">
              <w:rPr>
                <w:rFonts w:ascii="Times New Roman" w:hAnsi="Times New Roman"/>
              </w:rPr>
              <w:t>K</w:t>
            </w:r>
            <w:bookmarkEnd w:id="2604"/>
            <w:bookmarkEnd w:id="2605"/>
          </w:p>
        </w:tc>
        <w:tc>
          <w:tcPr>
            <w:tcW w:w="578" w:type="dxa"/>
            <w:shd w:val="clear" w:color="auto" w:fill="auto"/>
            <w:tcMar>
              <w:left w:w="57" w:type="dxa"/>
              <w:right w:w="57" w:type="dxa"/>
            </w:tcMar>
          </w:tcPr>
          <w:p w14:paraId="14BE5E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06" w:name="_Toc484519533"/>
            <w:bookmarkStart w:id="2607" w:name="_Toc493248281"/>
            <w:r w:rsidRPr="00272B0E">
              <w:rPr>
                <w:rFonts w:ascii="Times New Roman" w:hAnsi="Times New Roman"/>
                <w:szCs w:val="20"/>
                <w:lang w:val="vi-VN"/>
              </w:rPr>
              <w:t>-</w:t>
            </w:r>
            <w:bookmarkEnd w:id="2606"/>
            <w:bookmarkEnd w:id="2607"/>
          </w:p>
        </w:tc>
        <w:tc>
          <w:tcPr>
            <w:tcW w:w="567" w:type="dxa"/>
            <w:shd w:val="clear" w:color="auto" w:fill="auto"/>
            <w:tcMar>
              <w:left w:w="57" w:type="dxa"/>
              <w:right w:w="57" w:type="dxa"/>
            </w:tcMar>
          </w:tcPr>
          <w:p w14:paraId="6628D9E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08" w:name="_Toc484519534"/>
            <w:bookmarkStart w:id="2609" w:name="_Toc493248282"/>
            <w:r w:rsidRPr="00272B0E">
              <w:rPr>
                <w:rFonts w:ascii="Times New Roman" w:hAnsi="Times New Roman"/>
                <w:szCs w:val="20"/>
                <w:lang w:val="vi-VN"/>
              </w:rPr>
              <w:t>+</w:t>
            </w:r>
            <w:bookmarkEnd w:id="2608"/>
            <w:bookmarkEnd w:id="2609"/>
          </w:p>
        </w:tc>
        <w:tc>
          <w:tcPr>
            <w:tcW w:w="425" w:type="dxa"/>
            <w:shd w:val="clear" w:color="auto" w:fill="auto"/>
            <w:tcMar>
              <w:left w:w="57" w:type="dxa"/>
              <w:right w:w="57" w:type="dxa"/>
            </w:tcMar>
          </w:tcPr>
          <w:p w14:paraId="483D2E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10" w:name="_Toc484519535"/>
            <w:bookmarkStart w:id="2611" w:name="_Toc493248283"/>
            <w:r w:rsidRPr="00272B0E">
              <w:rPr>
                <w:rFonts w:ascii="Times New Roman" w:hAnsi="Times New Roman"/>
                <w:szCs w:val="20"/>
                <w:lang w:val="vi-VN"/>
              </w:rPr>
              <w:t>0</w:t>
            </w:r>
            <w:bookmarkEnd w:id="2610"/>
            <w:bookmarkEnd w:id="2611"/>
          </w:p>
        </w:tc>
        <w:tc>
          <w:tcPr>
            <w:tcW w:w="425" w:type="dxa"/>
            <w:shd w:val="clear" w:color="auto" w:fill="auto"/>
            <w:tcMar>
              <w:left w:w="57" w:type="dxa"/>
              <w:right w:w="57" w:type="dxa"/>
            </w:tcMar>
          </w:tcPr>
          <w:p w14:paraId="6E22DB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12" w:name="_Toc484519536"/>
            <w:bookmarkStart w:id="2613" w:name="_Toc493248284"/>
            <w:r w:rsidRPr="00272B0E">
              <w:rPr>
                <w:rFonts w:ascii="Times New Roman" w:hAnsi="Times New Roman"/>
                <w:szCs w:val="20"/>
                <w:lang w:val="vi-VN"/>
              </w:rPr>
              <w:t>0</w:t>
            </w:r>
            <w:bookmarkEnd w:id="2612"/>
            <w:bookmarkEnd w:id="2613"/>
          </w:p>
        </w:tc>
        <w:tc>
          <w:tcPr>
            <w:tcW w:w="516" w:type="dxa"/>
            <w:shd w:val="clear" w:color="auto" w:fill="auto"/>
            <w:tcMar>
              <w:left w:w="57" w:type="dxa"/>
              <w:right w:w="57" w:type="dxa"/>
            </w:tcMar>
            <w:vAlign w:val="bottom"/>
          </w:tcPr>
          <w:p w14:paraId="4A38AC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14" w:name="_Toc484519537"/>
            <w:bookmarkStart w:id="2615" w:name="_Toc493248285"/>
            <w:r w:rsidRPr="00272B0E">
              <w:rPr>
                <w:rFonts w:ascii="Times New Roman" w:hAnsi="Times New Roman"/>
              </w:rPr>
              <w:t>K</w:t>
            </w:r>
            <w:bookmarkEnd w:id="2614"/>
            <w:bookmarkEnd w:id="2615"/>
          </w:p>
        </w:tc>
        <w:tc>
          <w:tcPr>
            <w:tcW w:w="425" w:type="dxa"/>
            <w:shd w:val="clear" w:color="auto" w:fill="auto"/>
            <w:tcMar>
              <w:left w:w="57" w:type="dxa"/>
              <w:right w:w="57" w:type="dxa"/>
            </w:tcMar>
          </w:tcPr>
          <w:p w14:paraId="7B32FDA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16" w:name="_Toc484519538"/>
            <w:bookmarkStart w:id="2617" w:name="_Toc493248286"/>
            <w:r w:rsidRPr="00272B0E">
              <w:rPr>
                <w:rFonts w:ascii="Times New Roman" w:hAnsi="Times New Roman"/>
                <w:szCs w:val="20"/>
                <w:lang w:val="vi-VN"/>
              </w:rPr>
              <w:t>0</w:t>
            </w:r>
            <w:bookmarkEnd w:id="2616"/>
            <w:bookmarkEnd w:id="2617"/>
          </w:p>
        </w:tc>
        <w:tc>
          <w:tcPr>
            <w:tcW w:w="425" w:type="dxa"/>
            <w:shd w:val="clear" w:color="auto" w:fill="auto"/>
            <w:tcMar>
              <w:left w:w="57" w:type="dxa"/>
              <w:right w:w="57" w:type="dxa"/>
            </w:tcMar>
          </w:tcPr>
          <w:p w14:paraId="6E3A34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18" w:name="_Toc484519539"/>
            <w:bookmarkStart w:id="2619" w:name="_Toc493248287"/>
            <w:r w:rsidRPr="00272B0E">
              <w:rPr>
                <w:rFonts w:ascii="Times New Roman" w:hAnsi="Times New Roman"/>
                <w:szCs w:val="20"/>
                <w:lang w:val="vi-VN"/>
              </w:rPr>
              <w:t>0</w:t>
            </w:r>
            <w:bookmarkEnd w:id="2618"/>
            <w:bookmarkEnd w:id="2619"/>
          </w:p>
        </w:tc>
        <w:tc>
          <w:tcPr>
            <w:tcW w:w="516" w:type="dxa"/>
            <w:shd w:val="clear" w:color="auto" w:fill="auto"/>
            <w:tcMar>
              <w:left w:w="57" w:type="dxa"/>
              <w:right w:w="57" w:type="dxa"/>
            </w:tcMar>
            <w:vAlign w:val="bottom"/>
          </w:tcPr>
          <w:p w14:paraId="49EEBA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20" w:name="_Toc484519540"/>
            <w:bookmarkStart w:id="2621" w:name="_Toc493248288"/>
            <w:r w:rsidRPr="00272B0E">
              <w:rPr>
                <w:rFonts w:ascii="Times New Roman" w:hAnsi="Times New Roman"/>
              </w:rPr>
              <w:t>C</w:t>
            </w:r>
            <w:bookmarkEnd w:id="2620"/>
            <w:bookmarkEnd w:id="2621"/>
          </w:p>
        </w:tc>
        <w:tc>
          <w:tcPr>
            <w:tcW w:w="425" w:type="dxa"/>
            <w:shd w:val="clear" w:color="auto" w:fill="auto"/>
            <w:tcMar>
              <w:left w:w="57" w:type="dxa"/>
              <w:right w:w="57" w:type="dxa"/>
            </w:tcMar>
          </w:tcPr>
          <w:p w14:paraId="6663182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22" w:name="_Toc484519541"/>
            <w:bookmarkStart w:id="2623" w:name="_Toc493248289"/>
            <w:r w:rsidRPr="00272B0E">
              <w:rPr>
                <w:rFonts w:ascii="Times New Roman" w:hAnsi="Times New Roman"/>
                <w:szCs w:val="20"/>
                <w:lang w:val="vi-VN"/>
              </w:rPr>
              <w:t>0</w:t>
            </w:r>
            <w:bookmarkEnd w:id="2622"/>
            <w:bookmarkEnd w:id="2623"/>
          </w:p>
        </w:tc>
        <w:tc>
          <w:tcPr>
            <w:tcW w:w="567" w:type="dxa"/>
            <w:shd w:val="clear" w:color="auto" w:fill="auto"/>
            <w:tcMar>
              <w:left w:w="57" w:type="dxa"/>
              <w:right w:w="57" w:type="dxa"/>
            </w:tcMar>
          </w:tcPr>
          <w:p w14:paraId="02A33F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24" w:name="_Toc484519542"/>
            <w:bookmarkStart w:id="2625" w:name="_Toc493248290"/>
            <w:r w:rsidRPr="00272B0E">
              <w:rPr>
                <w:rFonts w:ascii="Times New Roman" w:hAnsi="Times New Roman"/>
                <w:szCs w:val="20"/>
                <w:lang w:val="vi-VN"/>
              </w:rPr>
              <w:t>0</w:t>
            </w:r>
            <w:bookmarkEnd w:id="2624"/>
            <w:bookmarkEnd w:id="2625"/>
          </w:p>
        </w:tc>
        <w:tc>
          <w:tcPr>
            <w:tcW w:w="425" w:type="dxa"/>
            <w:shd w:val="clear" w:color="auto" w:fill="auto"/>
            <w:tcMar>
              <w:left w:w="57" w:type="dxa"/>
              <w:right w:w="57" w:type="dxa"/>
            </w:tcMar>
          </w:tcPr>
          <w:p w14:paraId="4BC1503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26" w:name="_Toc484519543"/>
            <w:bookmarkStart w:id="2627" w:name="_Toc493248291"/>
            <w:r w:rsidRPr="00272B0E">
              <w:rPr>
                <w:rFonts w:ascii="Times New Roman" w:hAnsi="Times New Roman"/>
                <w:szCs w:val="20"/>
                <w:lang w:val="vi-VN"/>
              </w:rPr>
              <w:t>0</w:t>
            </w:r>
            <w:bookmarkEnd w:id="2626"/>
            <w:bookmarkEnd w:id="2627"/>
          </w:p>
        </w:tc>
        <w:tc>
          <w:tcPr>
            <w:tcW w:w="567" w:type="dxa"/>
            <w:shd w:val="clear" w:color="auto" w:fill="auto"/>
            <w:tcMar>
              <w:left w:w="57" w:type="dxa"/>
              <w:right w:w="57" w:type="dxa"/>
            </w:tcMar>
          </w:tcPr>
          <w:p w14:paraId="522EE12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28" w:name="_Toc484519544"/>
            <w:bookmarkStart w:id="2629" w:name="_Toc493248292"/>
            <w:r w:rsidRPr="00272B0E">
              <w:rPr>
                <w:rFonts w:ascii="Times New Roman" w:hAnsi="Times New Roman"/>
                <w:szCs w:val="20"/>
                <w:lang w:val="vi-VN"/>
              </w:rPr>
              <w:t>0</w:t>
            </w:r>
            <w:bookmarkEnd w:id="2628"/>
            <w:bookmarkEnd w:id="2629"/>
          </w:p>
        </w:tc>
      </w:tr>
      <w:tr w:rsidR="00272B0E" w:rsidRPr="00272B0E" w14:paraId="1D53FCB5" w14:textId="77777777" w:rsidTr="00272B0E">
        <w:trPr>
          <w:jc w:val="center"/>
        </w:trPr>
        <w:tc>
          <w:tcPr>
            <w:tcW w:w="644" w:type="dxa"/>
            <w:tcBorders>
              <w:right w:val="single" w:sz="12" w:space="0" w:color="auto"/>
            </w:tcBorders>
            <w:shd w:val="clear" w:color="auto" w:fill="auto"/>
            <w:tcMar>
              <w:left w:w="57" w:type="dxa"/>
              <w:right w:w="57" w:type="dxa"/>
            </w:tcMar>
          </w:tcPr>
          <w:p w14:paraId="4B014428"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630" w:name="_Toc484519545"/>
            <w:bookmarkStart w:id="2631" w:name="_Toc493248293"/>
            <w:r w:rsidRPr="00272B0E">
              <w:rPr>
                <w:rFonts w:ascii="Times New Roman" w:hAnsi="Times New Roman"/>
                <w:lang w:val="vi-VN"/>
              </w:rPr>
              <w:t>23</w:t>
            </w:r>
            <w:bookmarkEnd w:id="2630"/>
            <w:bookmarkEnd w:id="2631"/>
          </w:p>
        </w:tc>
        <w:tc>
          <w:tcPr>
            <w:tcW w:w="449" w:type="dxa"/>
            <w:tcBorders>
              <w:left w:val="single" w:sz="12" w:space="0" w:color="auto"/>
            </w:tcBorders>
            <w:shd w:val="clear" w:color="auto" w:fill="auto"/>
            <w:tcMar>
              <w:left w:w="57" w:type="dxa"/>
              <w:right w:w="57" w:type="dxa"/>
            </w:tcMar>
          </w:tcPr>
          <w:p w14:paraId="0AA0A0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32" w:name="_Toc484519546"/>
            <w:bookmarkStart w:id="2633" w:name="_Toc493248294"/>
            <w:r w:rsidRPr="00272B0E">
              <w:rPr>
                <w:rFonts w:ascii="Times New Roman" w:hAnsi="Times New Roman"/>
                <w:szCs w:val="20"/>
                <w:lang w:val="vi-VN"/>
              </w:rPr>
              <w:t>0</w:t>
            </w:r>
            <w:bookmarkEnd w:id="2632"/>
            <w:bookmarkEnd w:id="2633"/>
          </w:p>
        </w:tc>
        <w:tc>
          <w:tcPr>
            <w:tcW w:w="358" w:type="dxa"/>
            <w:shd w:val="clear" w:color="auto" w:fill="auto"/>
            <w:tcMar>
              <w:left w:w="57" w:type="dxa"/>
              <w:right w:w="57" w:type="dxa"/>
            </w:tcMar>
          </w:tcPr>
          <w:p w14:paraId="4F2708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34" w:name="_Toc484519547"/>
            <w:bookmarkStart w:id="2635" w:name="_Toc493248295"/>
            <w:r w:rsidRPr="00272B0E">
              <w:rPr>
                <w:rFonts w:ascii="Times New Roman" w:hAnsi="Times New Roman"/>
                <w:szCs w:val="20"/>
                <w:lang w:val="vi-VN"/>
              </w:rPr>
              <w:t>-</w:t>
            </w:r>
            <w:bookmarkEnd w:id="2634"/>
            <w:bookmarkEnd w:id="2635"/>
          </w:p>
        </w:tc>
        <w:tc>
          <w:tcPr>
            <w:tcW w:w="500" w:type="dxa"/>
            <w:shd w:val="clear" w:color="auto" w:fill="auto"/>
            <w:tcMar>
              <w:left w:w="57" w:type="dxa"/>
              <w:right w:w="57" w:type="dxa"/>
            </w:tcMar>
            <w:vAlign w:val="bottom"/>
          </w:tcPr>
          <w:p w14:paraId="277645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36" w:name="_Toc484519548"/>
            <w:bookmarkStart w:id="2637" w:name="_Toc493248296"/>
            <w:r w:rsidRPr="00272B0E">
              <w:rPr>
                <w:rFonts w:ascii="Times New Roman" w:hAnsi="Times New Roman"/>
              </w:rPr>
              <w:t>C</w:t>
            </w:r>
            <w:bookmarkEnd w:id="2636"/>
            <w:bookmarkEnd w:id="2637"/>
          </w:p>
        </w:tc>
        <w:tc>
          <w:tcPr>
            <w:tcW w:w="396" w:type="dxa"/>
            <w:shd w:val="clear" w:color="auto" w:fill="auto"/>
            <w:tcMar>
              <w:left w:w="57" w:type="dxa"/>
              <w:right w:w="57" w:type="dxa"/>
            </w:tcMar>
          </w:tcPr>
          <w:p w14:paraId="7F6146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38" w:name="_Toc484519549"/>
            <w:bookmarkStart w:id="2639" w:name="_Toc493248297"/>
            <w:r w:rsidRPr="00272B0E">
              <w:rPr>
                <w:rFonts w:ascii="Times New Roman" w:hAnsi="Times New Roman"/>
                <w:szCs w:val="20"/>
                <w:lang w:val="vi-VN"/>
              </w:rPr>
              <w:t>0</w:t>
            </w:r>
            <w:bookmarkEnd w:id="2638"/>
            <w:bookmarkEnd w:id="2639"/>
          </w:p>
        </w:tc>
        <w:tc>
          <w:tcPr>
            <w:tcW w:w="364" w:type="dxa"/>
            <w:shd w:val="clear" w:color="auto" w:fill="auto"/>
            <w:tcMar>
              <w:left w:w="57" w:type="dxa"/>
              <w:right w:w="57" w:type="dxa"/>
            </w:tcMar>
          </w:tcPr>
          <w:p w14:paraId="51DD8BE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40" w:name="_Toc484519550"/>
            <w:bookmarkStart w:id="2641" w:name="_Toc493248298"/>
            <w:r w:rsidRPr="00272B0E">
              <w:rPr>
                <w:rFonts w:ascii="Times New Roman" w:hAnsi="Times New Roman"/>
                <w:szCs w:val="20"/>
                <w:lang w:val="vi-VN"/>
              </w:rPr>
              <w:t>-</w:t>
            </w:r>
            <w:bookmarkEnd w:id="2640"/>
            <w:bookmarkEnd w:id="2641"/>
          </w:p>
        </w:tc>
        <w:tc>
          <w:tcPr>
            <w:tcW w:w="505" w:type="dxa"/>
            <w:shd w:val="clear" w:color="auto" w:fill="auto"/>
            <w:tcMar>
              <w:left w:w="57" w:type="dxa"/>
              <w:right w:w="57" w:type="dxa"/>
            </w:tcMar>
            <w:vAlign w:val="bottom"/>
          </w:tcPr>
          <w:p w14:paraId="3B4E268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42" w:name="_Toc484519551"/>
            <w:bookmarkStart w:id="2643" w:name="_Toc493248299"/>
            <w:r w:rsidRPr="00272B0E">
              <w:rPr>
                <w:rFonts w:ascii="Times New Roman" w:hAnsi="Times New Roman"/>
              </w:rPr>
              <w:t>C</w:t>
            </w:r>
            <w:bookmarkEnd w:id="2642"/>
            <w:bookmarkEnd w:id="2643"/>
          </w:p>
        </w:tc>
        <w:tc>
          <w:tcPr>
            <w:tcW w:w="578" w:type="dxa"/>
            <w:shd w:val="clear" w:color="auto" w:fill="auto"/>
            <w:tcMar>
              <w:left w:w="57" w:type="dxa"/>
              <w:right w:w="57" w:type="dxa"/>
            </w:tcMar>
          </w:tcPr>
          <w:p w14:paraId="402875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44" w:name="_Toc484519552"/>
            <w:bookmarkStart w:id="2645" w:name="_Toc493248300"/>
            <w:r w:rsidRPr="00272B0E">
              <w:rPr>
                <w:rFonts w:ascii="Times New Roman" w:hAnsi="Times New Roman"/>
                <w:szCs w:val="20"/>
                <w:lang w:val="vi-VN"/>
              </w:rPr>
              <w:t>0</w:t>
            </w:r>
            <w:bookmarkEnd w:id="2644"/>
            <w:bookmarkEnd w:id="2645"/>
          </w:p>
        </w:tc>
        <w:tc>
          <w:tcPr>
            <w:tcW w:w="567" w:type="dxa"/>
            <w:shd w:val="clear" w:color="auto" w:fill="auto"/>
            <w:tcMar>
              <w:left w:w="57" w:type="dxa"/>
              <w:right w:w="57" w:type="dxa"/>
            </w:tcMar>
          </w:tcPr>
          <w:p w14:paraId="6B3E65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46" w:name="_Toc484519553"/>
            <w:bookmarkStart w:id="2647" w:name="_Toc493248301"/>
            <w:r w:rsidRPr="00272B0E">
              <w:rPr>
                <w:rFonts w:ascii="Times New Roman" w:hAnsi="Times New Roman"/>
                <w:szCs w:val="20"/>
                <w:lang w:val="vi-VN"/>
              </w:rPr>
              <w:t>+</w:t>
            </w:r>
            <w:bookmarkEnd w:id="2646"/>
            <w:bookmarkEnd w:id="2647"/>
          </w:p>
        </w:tc>
        <w:tc>
          <w:tcPr>
            <w:tcW w:w="425" w:type="dxa"/>
            <w:shd w:val="clear" w:color="auto" w:fill="auto"/>
            <w:tcMar>
              <w:left w:w="57" w:type="dxa"/>
              <w:right w:w="57" w:type="dxa"/>
            </w:tcMar>
          </w:tcPr>
          <w:p w14:paraId="53D9B36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48" w:name="_Toc484519554"/>
            <w:bookmarkStart w:id="2649" w:name="_Toc493248302"/>
            <w:r w:rsidRPr="00272B0E">
              <w:rPr>
                <w:rFonts w:ascii="Times New Roman" w:hAnsi="Times New Roman"/>
                <w:szCs w:val="20"/>
                <w:lang w:val="vi-VN"/>
              </w:rPr>
              <w:t>+</w:t>
            </w:r>
            <w:bookmarkEnd w:id="2648"/>
            <w:bookmarkEnd w:id="2649"/>
          </w:p>
        </w:tc>
        <w:tc>
          <w:tcPr>
            <w:tcW w:w="425" w:type="dxa"/>
            <w:shd w:val="clear" w:color="auto" w:fill="auto"/>
            <w:tcMar>
              <w:left w:w="57" w:type="dxa"/>
              <w:right w:w="57" w:type="dxa"/>
            </w:tcMar>
          </w:tcPr>
          <w:p w14:paraId="61C4632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50" w:name="_Toc484519555"/>
            <w:bookmarkStart w:id="2651" w:name="_Toc493248303"/>
            <w:r w:rsidRPr="00272B0E">
              <w:rPr>
                <w:rFonts w:ascii="Times New Roman" w:hAnsi="Times New Roman"/>
                <w:szCs w:val="20"/>
                <w:lang w:val="vi-VN"/>
              </w:rPr>
              <w:t>+</w:t>
            </w:r>
            <w:bookmarkEnd w:id="2650"/>
            <w:bookmarkEnd w:id="2651"/>
          </w:p>
        </w:tc>
        <w:tc>
          <w:tcPr>
            <w:tcW w:w="516" w:type="dxa"/>
            <w:shd w:val="clear" w:color="auto" w:fill="auto"/>
            <w:tcMar>
              <w:left w:w="57" w:type="dxa"/>
              <w:right w:w="57" w:type="dxa"/>
            </w:tcMar>
            <w:vAlign w:val="bottom"/>
          </w:tcPr>
          <w:p w14:paraId="461C250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52" w:name="_Toc484519556"/>
            <w:bookmarkStart w:id="2653" w:name="_Toc493248304"/>
            <w:r w:rsidRPr="00272B0E">
              <w:rPr>
                <w:rFonts w:ascii="Times New Roman" w:hAnsi="Times New Roman"/>
              </w:rPr>
              <w:t>C</w:t>
            </w:r>
            <w:bookmarkEnd w:id="2652"/>
            <w:bookmarkEnd w:id="2653"/>
          </w:p>
        </w:tc>
        <w:tc>
          <w:tcPr>
            <w:tcW w:w="425" w:type="dxa"/>
            <w:shd w:val="clear" w:color="auto" w:fill="auto"/>
            <w:tcMar>
              <w:left w:w="57" w:type="dxa"/>
              <w:right w:w="57" w:type="dxa"/>
            </w:tcMar>
          </w:tcPr>
          <w:p w14:paraId="40C6872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54" w:name="_Toc484519557"/>
            <w:bookmarkStart w:id="2655" w:name="_Toc493248305"/>
            <w:r w:rsidRPr="00272B0E">
              <w:rPr>
                <w:rFonts w:ascii="Times New Roman" w:hAnsi="Times New Roman"/>
                <w:szCs w:val="20"/>
                <w:lang w:val="vi-VN"/>
              </w:rPr>
              <w:t>0</w:t>
            </w:r>
            <w:bookmarkEnd w:id="2654"/>
            <w:bookmarkEnd w:id="2655"/>
          </w:p>
        </w:tc>
        <w:tc>
          <w:tcPr>
            <w:tcW w:w="425" w:type="dxa"/>
            <w:shd w:val="clear" w:color="auto" w:fill="auto"/>
            <w:tcMar>
              <w:left w:w="57" w:type="dxa"/>
              <w:right w:w="57" w:type="dxa"/>
            </w:tcMar>
          </w:tcPr>
          <w:p w14:paraId="1B3B4FF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56" w:name="_Toc484519558"/>
            <w:bookmarkStart w:id="2657" w:name="_Toc493248306"/>
            <w:r w:rsidRPr="00272B0E">
              <w:rPr>
                <w:rFonts w:ascii="Times New Roman" w:hAnsi="Times New Roman"/>
                <w:szCs w:val="20"/>
                <w:lang w:val="vi-VN"/>
              </w:rPr>
              <w:t>+</w:t>
            </w:r>
            <w:bookmarkEnd w:id="2656"/>
            <w:bookmarkEnd w:id="2657"/>
          </w:p>
        </w:tc>
        <w:tc>
          <w:tcPr>
            <w:tcW w:w="516" w:type="dxa"/>
            <w:shd w:val="clear" w:color="auto" w:fill="auto"/>
            <w:tcMar>
              <w:left w:w="57" w:type="dxa"/>
              <w:right w:w="57" w:type="dxa"/>
            </w:tcMar>
            <w:vAlign w:val="bottom"/>
          </w:tcPr>
          <w:p w14:paraId="4D78639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58" w:name="_Toc484519559"/>
            <w:bookmarkStart w:id="2659" w:name="_Toc493248307"/>
            <w:r w:rsidRPr="00272B0E">
              <w:rPr>
                <w:rFonts w:ascii="Times New Roman" w:hAnsi="Times New Roman"/>
              </w:rPr>
              <w:t>K</w:t>
            </w:r>
            <w:bookmarkEnd w:id="2658"/>
            <w:bookmarkEnd w:id="2659"/>
          </w:p>
        </w:tc>
        <w:tc>
          <w:tcPr>
            <w:tcW w:w="425" w:type="dxa"/>
            <w:shd w:val="clear" w:color="auto" w:fill="auto"/>
            <w:tcMar>
              <w:left w:w="57" w:type="dxa"/>
              <w:right w:w="57" w:type="dxa"/>
            </w:tcMar>
          </w:tcPr>
          <w:p w14:paraId="1E90968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60" w:name="_Toc484519560"/>
            <w:bookmarkStart w:id="2661" w:name="_Toc493248308"/>
            <w:r w:rsidRPr="00272B0E">
              <w:rPr>
                <w:rFonts w:ascii="Times New Roman" w:hAnsi="Times New Roman"/>
                <w:szCs w:val="20"/>
                <w:lang w:val="vi-VN"/>
              </w:rPr>
              <w:t>0</w:t>
            </w:r>
            <w:bookmarkEnd w:id="2660"/>
            <w:bookmarkEnd w:id="2661"/>
          </w:p>
        </w:tc>
        <w:tc>
          <w:tcPr>
            <w:tcW w:w="567" w:type="dxa"/>
            <w:shd w:val="clear" w:color="auto" w:fill="auto"/>
            <w:tcMar>
              <w:left w:w="57" w:type="dxa"/>
              <w:right w:w="57" w:type="dxa"/>
            </w:tcMar>
          </w:tcPr>
          <w:p w14:paraId="2BEBA59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62" w:name="_Toc484519561"/>
            <w:bookmarkStart w:id="2663" w:name="_Toc493248309"/>
            <w:r w:rsidRPr="00272B0E">
              <w:rPr>
                <w:rFonts w:ascii="Times New Roman" w:hAnsi="Times New Roman"/>
                <w:szCs w:val="20"/>
                <w:lang w:val="vi-VN"/>
              </w:rPr>
              <w:t>0</w:t>
            </w:r>
            <w:bookmarkEnd w:id="2662"/>
            <w:bookmarkEnd w:id="2663"/>
          </w:p>
        </w:tc>
        <w:tc>
          <w:tcPr>
            <w:tcW w:w="425" w:type="dxa"/>
            <w:shd w:val="clear" w:color="auto" w:fill="auto"/>
            <w:tcMar>
              <w:left w:w="57" w:type="dxa"/>
              <w:right w:w="57" w:type="dxa"/>
            </w:tcMar>
          </w:tcPr>
          <w:p w14:paraId="0A3D597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64" w:name="_Toc484519562"/>
            <w:bookmarkStart w:id="2665" w:name="_Toc493248310"/>
            <w:r w:rsidRPr="00272B0E">
              <w:rPr>
                <w:rFonts w:ascii="Times New Roman" w:hAnsi="Times New Roman"/>
                <w:szCs w:val="20"/>
                <w:lang w:val="vi-VN"/>
              </w:rPr>
              <w:t>+</w:t>
            </w:r>
            <w:bookmarkEnd w:id="2664"/>
            <w:bookmarkEnd w:id="2665"/>
          </w:p>
        </w:tc>
        <w:tc>
          <w:tcPr>
            <w:tcW w:w="567" w:type="dxa"/>
            <w:shd w:val="clear" w:color="auto" w:fill="auto"/>
            <w:tcMar>
              <w:left w:w="57" w:type="dxa"/>
              <w:right w:w="57" w:type="dxa"/>
            </w:tcMar>
          </w:tcPr>
          <w:p w14:paraId="6E9D22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66" w:name="_Toc484519563"/>
            <w:bookmarkStart w:id="2667" w:name="_Toc493248311"/>
            <w:r w:rsidRPr="00272B0E">
              <w:rPr>
                <w:rFonts w:ascii="Times New Roman" w:hAnsi="Times New Roman"/>
                <w:szCs w:val="20"/>
                <w:lang w:val="vi-VN"/>
              </w:rPr>
              <w:t>+</w:t>
            </w:r>
            <w:bookmarkEnd w:id="2666"/>
            <w:bookmarkEnd w:id="2667"/>
          </w:p>
        </w:tc>
      </w:tr>
      <w:tr w:rsidR="00272B0E" w:rsidRPr="00272B0E" w14:paraId="39F5B117" w14:textId="77777777" w:rsidTr="00272B0E">
        <w:trPr>
          <w:jc w:val="center"/>
        </w:trPr>
        <w:tc>
          <w:tcPr>
            <w:tcW w:w="644" w:type="dxa"/>
            <w:tcBorders>
              <w:right w:val="single" w:sz="12" w:space="0" w:color="auto"/>
            </w:tcBorders>
            <w:shd w:val="clear" w:color="auto" w:fill="auto"/>
            <w:tcMar>
              <w:left w:w="57" w:type="dxa"/>
              <w:right w:w="57" w:type="dxa"/>
            </w:tcMar>
          </w:tcPr>
          <w:p w14:paraId="3A12799B"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668" w:name="_Toc484519564"/>
            <w:bookmarkStart w:id="2669" w:name="_Toc493248312"/>
            <w:r w:rsidRPr="00272B0E">
              <w:rPr>
                <w:rFonts w:ascii="Times New Roman" w:hAnsi="Times New Roman"/>
                <w:lang w:val="vi-VN"/>
              </w:rPr>
              <w:t>24</w:t>
            </w:r>
            <w:bookmarkEnd w:id="2668"/>
            <w:bookmarkEnd w:id="2669"/>
          </w:p>
        </w:tc>
        <w:tc>
          <w:tcPr>
            <w:tcW w:w="449" w:type="dxa"/>
            <w:tcBorders>
              <w:left w:val="single" w:sz="12" w:space="0" w:color="auto"/>
            </w:tcBorders>
            <w:shd w:val="clear" w:color="auto" w:fill="auto"/>
            <w:tcMar>
              <w:left w:w="57" w:type="dxa"/>
              <w:right w:w="57" w:type="dxa"/>
            </w:tcMar>
          </w:tcPr>
          <w:p w14:paraId="71CFFE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70" w:name="_Toc484519565"/>
            <w:bookmarkStart w:id="2671" w:name="_Toc493248313"/>
            <w:r w:rsidRPr="00272B0E">
              <w:rPr>
                <w:rFonts w:ascii="Times New Roman" w:hAnsi="Times New Roman"/>
                <w:szCs w:val="20"/>
                <w:lang w:val="vi-VN"/>
              </w:rPr>
              <w:t>-</w:t>
            </w:r>
            <w:bookmarkEnd w:id="2670"/>
            <w:bookmarkEnd w:id="2671"/>
          </w:p>
        </w:tc>
        <w:tc>
          <w:tcPr>
            <w:tcW w:w="358" w:type="dxa"/>
            <w:shd w:val="clear" w:color="auto" w:fill="auto"/>
            <w:tcMar>
              <w:left w:w="57" w:type="dxa"/>
              <w:right w:w="57" w:type="dxa"/>
            </w:tcMar>
          </w:tcPr>
          <w:p w14:paraId="53667AB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72" w:name="_Toc484519566"/>
            <w:bookmarkStart w:id="2673" w:name="_Toc493248314"/>
            <w:r w:rsidRPr="00272B0E">
              <w:rPr>
                <w:rFonts w:ascii="Times New Roman" w:hAnsi="Times New Roman"/>
                <w:szCs w:val="20"/>
                <w:lang w:val="vi-VN"/>
              </w:rPr>
              <w:t>-</w:t>
            </w:r>
            <w:bookmarkEnd w:id="2672"/>
            <w:bookmarkEnd w:id="2673"/>
          </w:p>
        </w:tc>
        <w:tc>
          <w:tcPr>
            <w:tcW w:w="500" w:type="dxa"/>
            <w:shd w:val="clear" w:color="auto" w:fill="auto"/>
            <w:tcMar>
              <w:left w:w="57" w:type="dxa"/>
              <w:right w:w="57" w:type="dxa"/>
            </w:tcMar>
            <w:vAlign w:val="bottom"/>
          </w:tcPr>
          <w:p w14:paraId="1D7E77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74" w:name="_Toc484519567"/>
            <w:bookmarkStart w:id="2675" w:name="_Toc493248315"/>
            <w:r w:rsidRPr="00272B0E">
              <w:rPr>
                <w:rFonts w:ascii="Times New Roman" w:hAnsi="Times New Roman"/>
              </w:rPr>
              <w:t>C</w:t>
            </w:r>
            <w:bookmarkEnd w:id="2674"/>
            <w:bookmarkEnd w:id="2675"/>
          </w:p>
        </w:tc>
        <w:tc>
          <w:tcPr>
            <w:tcW w:w="396" w:type="dxa"/>
            <w:shd w:val="clear" w:color="auto" w:fill="auto"/>
            <w:tcMar>
              <w:left w:w="57" w:type="dxa"/>
              <w:right w:w="57" w:type="dxa"/>
            </w:tcMar>
          </w:tcPr>
          <w:p w14:paraId="17AFCC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76" w:name="_Toc484519568"/>
            <w:bookmarkStart w:id="2677" w:name="_Toc493248316"/>
            <w:r w:rsidRPr="00272B0E">
              <w:rPr>
                <w:rFonts w:ascii="Times New Roman" w:hAnsi="Times New Roman"/>
                <w:szCs w:val="20"/>
                <w:lang w:val="vi-VN"/>
              </w:rPr>
              <w:t>0</w:t>
            </w:r>
            <w:bookmarkEnd w:id="2676"/>
            <w:bookmarkEnd w:id="2677"/>
          </w:p>
        </w:tc>
        <w:tc>
          <w:tcPr>
            <w:tcW w:w="364" w:type="dxa"/>
            <w:shd w:val="clear" w:color="auto" w:fill="auto"/>
            <w:tcMar>
              <w:left w:w="57" w:type="dxa"/>
              <w:right w:w="57" w:type="dxa"/>
            </w:tcMar>
          </w:tcPr>
          <w:p w14:paraId="4E49DB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78" w:name="_Toc484519569"/>
            <w:bookmarkStart w:id="2679" w:name="_Toc493248317"/>
            <w:r w:rsidRPr="00272B0E">
              <w:rPr>
                <w:rFonts w:ascii="Times New Roman" w:hAnsi="Times New Roman"/>
                <w:szCs w:val="20"/>
                <w:lang w:val="vi-VN"/>
              </w:rPr>
              <w:t>0</w:t>
            </w:r>
            <w:bookmarkEnd w:id="2678"/>
            <w:bookmarkEnd w:id="2679"/>
          </w:p>
        </w:tc>
        <w:tc>
          <w:tcPr>
            <w:tcW w:w="505" w:type="dxa"/>
            <w:shd w:val="clear" w:color="auto" w:fill="auto"/>
            <w:tcMar>
              <w:left w:w="57" w:type="dxa"/>
              <w:right w:w="57" w:type="dxa"/>
            </w:tcMar>
            <w:vAlign w:val="bottom"/>
          </w:tcPr>
          <w:p w14:paraId="0279CB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80" w:name="_Toc484519570"/>
            <w:bookmarkStart w:id="2681" w:name="_Toc493248318"/>
            <w:r w:rsidRPr="00272B0E">
              <w:rPr>
                <w:rFonts w:ascii="Times New Roman" w:hAnsi="Times New Roman"/>
              </w:rPr>
              <w:t>C</w:t>
            </w:r>
            <w:bookmarkEnd w:id="2680"/>
            <w:bookmarkEnd w:id="2681"/>
          </w:p>
        </w:tc>
        <w:tc>
          <w:tcPr>
            <w:tcW w:w="578" w:type="dxa"/>
            <w:shd w:val="clear" w:color="auto" w:fill="auto"/>
            <w:tcMar>
              <w:left w:w="57" w:type="dxa"/>
              <w:right w:w="57" w:type="dxa"/>
            </w:tcMar>
          </w:tcPr>
          <w:p w14:paraId="1583CE8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82" w:name="_Toc484519571"/>
            <w:bookmarkStart w:id="2683" w:name="_Toc493248319"/>
            <w:r w:rsidRPr="00272B0E">
              <w:rPr>
                <w:rFonts w:ascii="Times New Roman" w:hAnsi="Times New Roman"/>
                <w:szCs w:val="20"/>
                <w:lang w:val="vi-VN"/>
              </w:rPr>
              <w:t>0</w:t>
            </w:r>
            <w:bookmarkEnd w:id="2682"/>
            <w:bookmarkEnd w:id="2683"/>
          </w:p>
        </w:tc>
        <w:tc>
          <w:tcPr>
            <w:tcW w:w="567" w:type="dxa"/>
            <w:shd w:val="clear" w:color="auto" w:fill="auto"/>
            <w:tcMar>
              <w:left w:w="57" w:type="dxa"/>
              <w:right w:w="57" w:type="dxa"/>
            </w:tcMar>
          </w:tcPr>
          <w:p w14:paraId="7C97AC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84" w:name="_Toc484519572"/>
            <w:bookmarkStart w:id="2685" w:name="_Toc493248320"/>
            <w:r w:rsidRPr="00272B0E">
              <w:rPr>
                <w:rFonts w:ascii="Times New Roman" w:hAnsi="Times New Roman"/>
                <w:szCs w:val="20"/>
                <w:lang w:val="vi-VN"/>
              </w:rPr>
              <w:t>0</w:t>
            </w:r>
            <w:bookmarkEnd w:id="2684"/>
            <w:bookmarkEnd w:id="2685"/>
          </w:p>
        </w:tc>
        <w:tc>
          <w:tcPr>
            <w:tcW w:w="425" w:type="dxa"/>
            <w:shd w:val="clear" w:color="auto" w:fill="auto"/>
            <w:tcMar>
              <w:left w:w="57" w:type="dxa"/>
              <w:right w:w="57" w:type="dxa"/>
            </w:tcMar>
          </w:tcPr>
          <w:p w14:paraId="61B8DAF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86" w:name="_Toc484519573"/>
            <w:bookmarkStart w:id="2687" w:name="_Toc493248321"/>
            <w:r w:rsidRPr="00272B0E">
              <w:rPr>
                <w:rFonts w:ascii="Times New Roman" w:hAnsi="Times New Roman"/>
                <w:szCs w:val="20"/>
                <w:lang w:val="vi-VN"/>
              </w:rPr>
              <w:t>0</w:t>
            </w:r>
            <w:bookmarkEnd w:id="2686"/>
            <w:bookmarkEnd w:id="2687"/>
          </w:p>
        </w:tc>
        <w:tc>
          <w:tcPr>
            <w:tcW w:w="425" w:type="dxa"/>
            <w:shd w:val="clear" w:color="auto" w:fill="auto"/>
            <w:tcMar>
              <w:left w:w="57" w:type="dxa"/>
              <w:right w:w="57" w:type="dxa"/>
            </w:tcMar>
          </w:tcPr>
          <w:p w14:paraId="0BB5E29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88" w:name="_Toc484519574"/>
            <w:bookmarkStart w:id="2689" w:name="_Toc493248322"/>
            <w:r w:rsidRPr="00272B0E">
              <w:rPr>
                <w:rFonts w:ascii="Times New Roman" w:hAnsi="Times New Roman"/>
                <w:szCs w:val="20"/>
                <w:lang w:val="vi-VN"/>
              </w:rPr>
              <w:t>0</w:t>
            </w:r>
            <w:bookmarkEnd w:id="2688"/>
            <w:bookmarkEnd w:id="2689"/>
          </w:p>
        </w:tc>
        <w:tc>
          <w:tcPr>
            <w:tcW w:w="516" w:type="dxa"/>
            <w:shd w:val="clear" w:color="auto" w:fill="auto"/>
            <w:tcMar>
              <w:left w:w="57" w:type="dxa"/>
              <w:right w:w="57" w:type="dxa"/>
            </w:tcMar>
            <w:vAlign w:val="bottom"/>
          </w:tcPr>
          <w:p w14:paraId="5BC1B9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90" w:name="_Toc484519575"/>
            <w:bookmarkStart w:id="2691" w:name="_Toc493248323"/>
            <w:r w:rsidRPr="00272B0E">
              <w:rPr>
                <w:rFonts w:ascii="Times New Roman" w:hAnsi="Times New Roman"/>
              </w:rPr>
              <w:t>C</w:t>
            </w:r>
            <w:bookmarkEnd w:id="2690"/>
            <w:bookmarkEnd w:id="2691"/>
          </w:p>
        </w:tc>
        <w:tc>
          <w:tcPr>
            <w:tcW w:w="425" w:type="dxa"/>
            <w:shd w:val="clear" w:color="auto" w:fill="auto"/>
            <w:tcMar>
              <w:left w:w="57" w:type="dxa"/>
              <w:right w:w="57" w:type="dxa"/>
            </w:tcMar>
          </w:tcPr>
          <w:p w14:paraId="31F75C9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92" w:name="_Toc484519576"/>
            <w:bookmarkStart w:id="2693" w:name="_Toc493248324"/>
            <w:r w:rsidRPr="00272B0E">
              <w:rPr>
                <w:rFonts w:ascii="Times New Roman" w:hAnsi="Times New Roman"/>
                <w:szCs w:val="20"/>
                <w:lang w:val="vi-VN"/>
              </w:rPr>
              <w:t>0</w:t>
            </w:r>
            <w:bookmarkEnd w:id="2692"/>
            <w:bookmarkEnd w:id="2693"/>
          </w:p>
        </w:tc>
        <w:tc>
          <w:tcPr>
            <w:tcW w:w="425" w:type="dxa"/>
            <w:shd w:val="clear" w:color="auto" w:fill="auto"/>
            <w:tcMar>
              <w:left w:w="57" w:type="dxa"/>
              <w:right w:w="57" w:type="dxa"/>
            </w:tcMar>
          </w:tcPr>
          <w:p w14:paraId="79A8D47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94" w:name="_Toc484519577"/>
            <w:bookmarkStart w:id="2695" w:name="_Toc493248325"/>
            <w:r w:rsidRPr="00272B0E">
              <w:rPr>
                <w:rFonts w:ascii="Times New Roman" w:hAnsi="Times New Roman"/>
                <w:szCs w:val="20"/>
                <w:lang w:val="vi-VN"/>
              </w:rPr>
              <w:t>0</w:t>
            </w:r>
            <w:bookmarkEnd w:id="2694"/>
            <w:bookmarkEnd w:id="2695"/>
          </w:p>
        </w:tc>
        <w:tc>
          <w:tcPr>
            <w:tcW w:w="516" w:type="dxa"/>
            <w:shd w:val="clear" w:color="auto" w:fill="auto"/>
            <w:tcMar>
              <w:left w:w="57" w:type="dxa"/>
              <w:right w:w="57" w:type="dxa"/>
            </w:tcMar>
            <w:vAlign w:val="bottom"/>
          </w:tcPr>
          <w:p w14:paraId="5CEAD1F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96" w:name="_Toc484519578"/>
            <w:bookmarkStart w:id="2697" w:name="_Toc493248326"/>
            <w:r w:rsidRPr="00272B0E">
              <w:rPr>
                <w:rFonts w:ascii="Times New Roman" w:hAnsi="Times New Roman"/>
              </w:rPr>
              <w:t>C</w:t>
            </w:r>
            <w:bookmarkEnd w:id="2696"/>
            <w:bookmarkEnd w:id="2697"/>
          </w:p>
        </w:tc>
        <w:tc>
          <w:tcPr>
            <w:tcW w:w="425" w:type="dxa"/>
            <w:shd w:val="clear" w:color="auto" w:fill="auto"/>
            <w:tcMar>
              <w:left w:w="57" w:type="dxa"/>
              <w:right w:w="57" w:type="dxa"/>
            </w:tcMar>
          </w:tcPr>
          <w:p w14:paraId="37868F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698" w:name="_Toc484519579"/>
            <w:bookmarkStart w:id="2699" w:name="_Toc493248327"/>
            <w:r w:rsidRPr="00272B0E">
              <w:rPr>
                <w:rFonts w:ascii="Times New Roman" w:hAnsi="Times New Roman"/>
                <w:szCs w:val="20"/>
                <w:lang w:val="vi-VN"/>
              </w:rPr>
              <w:t>0</w:t>
            </w:r>
            <w:bookmarkEnd w:id="2698"/>
            <w:bookmarkEnd w:id="2699"/>
          </w:p>
        </w:tc>
        <w:tc>
          <w:tcPr>
            <w:tcW w:w="567" w:type="dxa"/>
            <w:shd w:val="clear" w:color="auto" w:fill="auto"/>
            <w:tcMar>
              <w:left w:w="57" w:type="dxa"/>
              <w:right w:w="57" w:type="dxa"/>
            </w:tcMar>
          </w:tcPr>
          <w:p w14:paraId="4046C05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00" w:name="_Toc484519580"/>
            <w:bookmarkStart w:id="2701" w:name="_Toc493248328"/>
            <w:r w:rsidRPr="00272B0E">
              <w:rPr>
                <w:rFonts w:ascii="Times New Roman" w:hAnsi="Times New Roman"/>
                <w:szCs w:val="20"/>
                <w:lang w:val="vi-VN"/>
              </w:rPr>
              <w:t>0</w:t>
            </w:r>
            <w:bookmarkEnd w:id="2700"/>
            <w:bookmarkEnd w:id="2701"/>
          </w:p>
        </w:tc>
        <w:tc>
          <w:tcPr>
            <w:tcW w:w="425" w:type="dxa"/>
            <w:shd w:val="clear" w:color="auto" w:fill="auto"/>
            <w:tcMar>
              <w:left w:w="57" w:type="dxa"/>
              <w:right w:w="57" w:type="dxa"/>
            </w:tcMar>
          </w:tcPr>
          <w:p w14:paraId="754D13B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02" w:name="_Toc484519581"/>
            <w:bookmarkStart w:id="2703" w:name="_Toc493248329"/>
            <w:r w:rsidRPr="00272B0E">
              <w:rPr>
                <w:rFonts w:ascii="Times New Roman" w:hAnsi="Times New Roman"/>
                <w:szCs w:val="20"/>
                <w:lang w:val="vi-VN"/>
              </w:rPr>
              <w:t>0</w:t>
            </w:r>
            <w:bookmarkEnd w:id="2702"/>
            <w:bookmarkEnd w:id="2703"/>
          </w:p>
        </w:tc>
        <w:tc>
          <w:tcPr>
            <w:tcW w:w="567" w:type="dxa"/>
            <w:shd w:val="clear" w:color="auto" w:fill="auto"/>
            <w:tcMar>
              <w:left w:w="57" w:type="dxa"/>
              <w:right w:w="57" w:type="dxa"/>
            </w:tcMar>
          </w:tcPr>
          <w:p w14:paraId="28FAD62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04" w:name="_Toc484519582"/>
            <w:bookmarkStart w:id="2705" w:name="_Toc493248330"/>
            <w:r w:rsidRPr="00272B0E">
              <w:rPr>
                <w:rFonts w:ascii="Times New Roman" w:hAnsi="Times New Roman"/>
                <w:szCs w:val="20"/>
                <w:lang w:val="vi-VN"/>
              </w:rPr>
              <w:t>0</w:t>
            </w:r>
            <w:bookmarkEnd w:id="2704"/>
            <w:bookmarkEnd w:id="2705"/>
          </w:p>
        </w:tc>
      </w:tr>
      <w:tr w:rsidR="00272B0E" w:rsidRPr="00272B0E" w14:paraId="7EAE15B4" w14:textId="77777777" w:rsidTr="00272B0E">
        <w:trPr>
          <w:jc w:val="center"/>
        </w:trPr>
        <w:tc>
          <w:tcPr>
            <w:tcW w:w="644" w:type="dxa"/>
            <w:tcBorders>
              <w:right w:val="single" w:sz="12" w:space="0" w:color="auto"/>
            </w:tcBorders>
            <w:shd w:val="clear" w:color="auto" w:fill="auto"/>
            <w:tcMar>
              <w:left w:w="57" w:type="dxa"/>
              <w:right w:w="57" w:type="dxa"/>
            </w:tcMar>
          </w:tcPr>
          <w:p w14:paraId="219797E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706" w:name="_Toc484519583"/>
            <w:bookmarkStart w:id="2707" w:name="_Toc493248331"/>
            <w:r w:rsidRPr="00272B0E">
              <w:rPr>
                <w:rFonts w:ascii="Times New Roman" w:hAnsi="Times New Roman"/>
                <w:lang w:val="vi-VN"/>
              </w:rPr>
              <w:t>25</w:t>
            </w:r>
            <w:bookmarkEnd w:id="2706"/>
            <w:bookmarkEnd w:id="2707"/>
          </w:p>
        </w:tc>
        <w:tc>
          <w:tcPr>
            <w:tcW w:w="449" w:type="dxa"/>
            <w:tcBorders>
              <w:left w:val="single" w:sz="12" w:space="0" w:color="auto"/>
            </w:tcBorders>
            <w:shd w:val="clear" w:color="auto" w:fill="auto"/>
            <w:tcMar>
              <w:left w:w="57" w:type="dxa"/>
              <w:right w:w="57" w:type="dxa"/>
            </w:tcMar>
          </w:tcPr>
          <w:p w14:paraId="4FAC07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08" w:name="_Toc484519584"/>
            <w:bookmarkStart w:id="2709" w:name="_Toc493248332"/>
            <w:r w:rsidRPr="00272B0E">
              <w:rPr>
                <w:rFonts w:ascii="Times New Roman" w:hAnsi="Times New Roman"/>
                <w:szCs w:val="20"/>
                <w:lang w:val="vi-VN"/>
              </w:rPr>
              <w:t>-</w:t>
            </w:r>
            <w:bookmarkEnd w:id="2708"/>
            <w:bookmarkEnd w:id="2709"/>
          </w:p>
        </w:tc>
        <w:tc>
          <w:tcPr>
            <w:tcW w:w="358" w:type="dxa"/>
            <w:shd w:val="clear" w:color="auto" w:fill="auto"/>
            <w:tcMar>
              <w:left w:w="57" w:type="dxa"/>
              <w:right w:w="57" w:type="dxa"/>
            </w:tcMar>
          </w:tcPr>
          <w:p w14:paraId="1596B6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10" w:name="_Toc484519585"/>
            <w:bookmarkStart w:id="2711" w:name="_Toc493248333"/>
            <w:r w:rsidRPr="00272B0E">
              <w:rPr>
                <w:rFonts w:ascii="Times New Roman" w:hAnsi="Times New Roman"/>
                <w:szCs w:val="20"/>
                <w:lang w:val="vi-VN"/>
              </w:rPr>
              <w:t>-</w:t>
            </w:r>
            <w:bookmarkEnd w:id="2710"/>
            <w:bookmarkEnd w:id="2711"/>
          </w:p>
        </w:tc>
        <w:tc>
          <w:tcPr>
            <w:tcW w:w="500" w:type="dxa"/>
            <w:shd w:val="clear" w:color="auto" w:fill="auto"/>
            <w:tcMar>
              <w:left w:w="57" w:type="dxa"/>
              <w:right w:w="57" w:type="dxa"/>
            </w:tcMar>
            <w:vAlign w:val="bottom"/>
          </w:tcPr>
          <w:p w14:paraId="51F6F6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12" w:name="_Toc484519586"/>
            <w:bookmarkStart w:id="2713" w:name="_Toc493248334"/>
            <w:r w:rsidRPr="00272B0E">
              <w:rPr>
                <w:rFonts w:ascii="Times New Roman" w:hAnsi="Times New Roman"/>
              </w:rPr>
              <w:t>C</w:t>
            </w:r>
            <w:bookmarkEnd w:id="2712"/>
            <w:bookmarkEnd w:id="2713"/>
          </w:p>
        </w:tc>
        <w:tc>
          <w:tcPr>
            <w:tcW w:w="396" w:type="dxa"/>
            <w:shd w:val="clear" w:color="auto" w:fill="auto"/>
            <w:tcMar>
              <w:left w:w="57" w:type="dxa"/>
              <w:right w:w="57" w:type="dxa"/>
            </w:tcMar>
          </w:tcPr>
          <w:p w14:paraId="0A4D31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14" w:name="_Toc484519587"/>
            <w:bookmarkStart w:id="2715" w:name="_Toc493248335"/>
            <w:r w:rsidRPr="00272B0E">
              <w:rPr>
                <w:rFonts w:ascii="Times New Roman" w:hAnsi="Times New Roman"/>
                <w:szCs w:val="20"/>
                <w:lang w:val="vi-VN"/>
              </w:rPr>
              <w:t>0</w:t>
            </w:r>
            <w:bookmarkEnd w:id="2714"/>
            <w:bookmarkEnd w:id="2715"/>
          </w:p>
        </w:tc>
        <w:tc>
          <w:tcPr>
            <w:tcW w:w="364" w:type="dxa"/>
            <w:shd w:val="clear" w:color="auto" w:fill="auto"/>
            <w:tcMar>
              <w:left w:w="57" w:type="dxa"/>
              <w:right w:w="57" w:type="dxa"/>
            </w:tcMar>
          </w:tcPr>
          <w:p w14:paraId="4E670EE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16" w:name="_Toc484519588"/>
            <w:bookmarkStart w:id="2717" w:name="_Toc493248336"/>
            <w:r w:rsidRPr="00272B0E">
              <w:rPr>
                <w:rFonts w:ascii="Times New Roman" w:hAnsi="Times New Roman"/>
                <w:szCs w:val="20"/>
                <w:lang w:val="vi-VN"/>
              </w:rPr>
              <w:t>-</w:t>
            </w:r>
            <w:bookmarkEnd w:id="2716"/>
            <w:bookmarkEnd w:id="2717"/>
          </w:p>
        </w:tc>
        <w:tc>
          <w:tcPr>
            <w:tcW w:w="505" w:type="dxa"/>
            <w:shd w:val="clear" w:color="auto" w:fill="auto"/>
            <w:tcMar>
              <w:left w:w="57" w:type="dxa"/>
              <w:right w:w="57" w:type="dxa"/>
            </w:tcMar>
            <w:vAlign w:val="bottom"/>
          </w:tcPr>
          <w:p w14:paraId="62B2DB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18" w:name="_Toc484519589"/>
            <w:bookmarkStart w:id="2719" w:name="_Toc493248337"/>
            <w:r w:rsidRPr="00272B0E">
              <w:rPr>
                <w:rFonts w:ascii="Times New Roman" w:hAnsi="Times New Roman"/>
              </w:rPr>
              <w:t>C</w:t>
            </w:r>
            <w:bookmarkEnd w:id="2718"/>
            <w:bookmarkEnd w:id="2719"/>
          </w:p>
        </w:tc>
        <w:tc>
          <w:tcPr>
            <w:tcW w:w="578" w:type="dxa"/>
            <w:shd w:val="clear" w:color="auto" w:fill="auto"/>
            <w:tcMar>
              <w:left w:w="57" w:type="dxa"/>
              <w:right w:w="57" w:type="dxa"/>
            </w:tcMar>
          </w:tcPr>
          <w:p w14:paraId="029BB0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20" w:name="_Toc484519590"/>
            <w:bookmarkStart w:id="2721" w:name="_Toc493248338"/>
            <w:r w:rsidRPr="00272B0E">
              <w:rPr>
                <w:rFonts w:ascii="Times New Roman" w:hAnsi="Times New Roman"/>
                <w:szCs w:val="20"/>
                <w:lang w:val="vi-VN"/>
              </w:rPr>
              <w:t>0</w:t>
            </w:r>
            <w:bookmarkEnd w:id="2720"/>
            <w:bookmarkEnd w:id="2721"/>
          </w:p>
        </w:tc>
        <w:tc>
          <w:tcPr>
            <w:tcW w:w="567" w:type="dxa"/>
            <w:shd w:val="clear" w:color="auto" w:fill="auto"/>
            <w:tcMar>
              <w:left w:w="57" w:type="dxa"/>
              <w:right w:w="57" w:type="dxa"/>
            </w:tcMar>
          </w:tcPr>
          <w:p w14:paraId="29DB0A4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22" w:name="_Toc484519591"/>
            <w:bookmarkStart w:id="2723" w:name="_Toc493248339"/>
            <w:r w:rsidRPr="00272B0E">
              <w:rPr>
                <w:rFonts w:ascii="Times New Roman" w:hAnsi="Times New Roman"/>
                <w:szCs w:val="20"/>
                <w:lang w:val="vi-VN"/>
              </w:rPr>
              <w:t>+</w:t>
            </w:r>
            <w:bookmarkEnd w:id="2722"/>
            <w:bookmarkEnd w:id="2723"/>
          </w:p>
        </w:tc>
        <w:tc>
          <w:tcPr>
            <w:tcW w:w="425" w:type="dxa"/>
            <w:shd w:val="clear" w:color="auto" w:fill="auto"/>
            <w:tcMar>
              <w:left w:w="57" w:type="dxa"/>
              <w:right w:w="57" w:type="dxa"/>
            </w:tcMar>
          </w:tcPr>
          <w:p w14:paraId="53273E0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24" w:name="_Toc484519592"/>
            <w:bookmarkStart w:id="2725" w:name="_Toc493248340"/>
            <w:r w:rsidRPr="00272B0E">
              <w:rPr>
                <w:rFonts w:ascii="Times New Roman" w:hAnsi="Times New Roman"/>
                <w:szCs w:val="20"/>
                <w:lang w:val="vi-VN"/>
              </w:rPr>
              <w:t>+</w:t>
            </w:r>
            <w:bookmarkEnd w:id="2724"/>
            <w:bookmarkEnd w:id="2725"/>
          </w:p>
        </w:tc>
        <w:tc>
          <w:tcPr>
            <w:tcW w:w="425" w:type="dxa"/>
            <w:shd w:val="clear" w:color="auto" w:fill="auto"/>
            <w:tcMar>
              <w:left w:w="57" w:type="dxa"/>
              <w:right w:w="57" w:type="dxa"/>
            </w:tcMar>
          </w:tcPr>
          <w:p w14:paraId="2382C43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26" w:name="_Toc484519593"/>
            <w:bookmarkStart w:id="2727" w:name="_Toc493248341"/>
            <w:r w:rsidRPr="00272B0E">
              <w:rPr>
                <w:rFonts w:ascii="Times New Roman" w:hAnsi="Times New Roman"/>
                <w:szCs w:val="20"/>
                <w:lang w:val="vi-VN"/>
              </w:rPr>
              <w:t>+</w:t>
            </w:r>
            <w:bookmarkEnd w:id="2726"/>
            <w:bookmarkEnd w:id="2727"/>
          </w:p>
        </w:tc>
        <w:tc>
          <w:tcPr>
            <w:tcW w:w="516" w:type="dxa"/>
            <w:shd w:val="clear" w:color="auto" w:fill="auto"/>
            <w:tcMar>
              <w:left w:w="57" w:type="dxa"/>
              <w:right w:w="57" w:type="dxa"/>
            </w:tcMar>
            <w:vAlign w:val="bottom"/>
          </w:tcPr>
          <w:p w14:paraId="6AAF5F7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28" w:name="_Toc484519594"/>
            <w:bookmarkStart w:id="2729" w:name="_Toc493248342"/>
            <w:r w:rsidRPr="00272B0E">
              <w:rPr>
                <w:rFonts w:ascii="Times New Roman" w:hAnsi="Times New Roman"/>
              </w:rPr>
              <w:t>C</w:t>
            </w:r>
            <w:bookmarkEnd w:id="2728"/>
            <w:bookmarkEnd w:id="2729"/>
          </w:p>
        </w:tc>
        <w:tc>
          <w:tcPr>
            <w:tcW w:w="425" w:type="dxa"/>
            <w:shd w:val="clear" w:color="auto" w:fill="auto"/>
            <w:tcMar>
              <w:left w:w="57" w:type="dxa"/>
              <w:right w:w="57" w:type="dxa"/>
            </w:tcMar>
          </w:tcPr>
          <w:p w14:paraId="64EECD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30" w:name="_Toc484519595"/>
            <w:bookmarkStart w:id="2731" w:name="_Toc493248343"/>
            <w:r w:rsidRPr="00272B0E">
              <w:rPr>
                <w:rFonts w:ascii="Times New Roman" w:hAnsi="Times New Roman"/>
                <w:szCs w:val="20"/>
                <w:lang w:val="vi-VN"/>
              </w:rPr>
              <w:t>0</w:t>
            </w:r>
            <w:bookmarkEnd w:id="2730"/>
            <w:bookmarkEnd w:id="2731"/>
          </w:p>
        </w:tc>
        <w:tc>
          <w:tcPr>
            <w:tcW w:w="425" w:type="dxa"/>
            <w:shd w:val="clear" w:color="auto" w:fill="auto"/>
            <w:tcMar>
              <w:left w:w="57" w:type="dxa"/>
              <w:right w:w="57" w:type="dxa"/>
            </w:tcMar>
          </w:tcPr>
          <w:p w14:paraId="3841E28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32" w:name="_Toc484519596"/>
            <w:bookmarkStart w:id="2733" w:name="_Toc493248344"/>
            <w:r w:rsidRPr="00272B0E">
              <w:rPr>
                <w:rFonts w:ascii="Times New Roman" w:hAnsi="Times New Roman"/>
                <w:szCs w:val="20"/>
                <w:lang w:val="vi-VN"/>
              </w:rPr>
              <w:t>+</w:t>
            </w:r>
            <w:bookmarkEnd w:id="2732"/>
            <w:bookmarkEnd w:id="2733"/>
          </w:p>
        </w:tc>
        <w:tc>
          <w:tcPr>
            <w:tcW w:w="516" w:type="dxa"/>
            <w:shd w:val="clear" w:color="auto" w:fill="auto"/>
            <w:tcMar>
              <w:left w:w="57" w:type="dxa"/>
              <w:right w:w="57" w:type="dxa"/>
            </w:tcMar>
            <w:vAlign w:val="bottom"/>
          </w:tcPr>
          <w:p w14:paraId="529B60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34" w:name="_Toc484519597"/>
            <w:bookmarkStart w:id="2735" w:name="_Toc493248345"/>
            <w:r w:rsidRPr="00272B0E">
              <w:rPr>
                <w:rFonts w:ascii="Times New Roman" w:hAnsi="Times New Roman"/>
              </w:rPr>
              <w:t>K</w:t>
            </w:r>
            <w:bookmarkEnd w:id="2734"/>
            <w:bookmarkEnd w:id="2735"/>
          </w:p>
        </w:tc>
        <w:tc>
          <w:tcPr>
            <w:tcW w:w="425" w:type="dxa"/>
            <w:shd w:val="clear" w:color="auto" w:fill="auto"/>
            <w:tcMar>
              <w:left w:w="57" w:type="dxa"/>
              <w:right w:w="57" w:type="dxa"/>
            </w:tcMar>
          </w:tcPr>
          <w:p w14:paraId="2DD8C9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36" w:name="_Toc484519598"/>
            <w:bookmarkStart w:id="2737" w:name="_Toc493248346"/>
            <w:r w:rsidRPr="00272B0E">
              <w:rPr>
                <w:rFonts w:ascii="Times New Roman" w:hAnsi="Times New Roman"/>
                <w:szCs w:val="20"/>
                <w:lang w:val="vi-VN"/>
              </w:rPr>
              <w:t>0</w:t>
            </w:r>
            <w:bookmarkEnd w:id="2736"/>
            <w:bookmarkEnd w:id="2737"/>
          </w:p>
        </w:tc>
        <w:tc>
          <w:tcPr>
            <w:tcW w:w="567" w:type="dxa"/>
            <w:shd w:val="clear" w:color="auto" w:fill="auto"/>
            <w:tcMar>
              <w:left w:w="57" w:type="dxa"/>
              <w:right w:w="57" w:type="dxa"/>
            </w:tcMar>
          </w:tcPr>
          <w:p w14:paraId="70BDE33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38" w:name="_Toc484519599"/>
            <w:bookmarkStart w:id="2739" w:name="_Toc493248347"/>
            <w:r w:rsidRPr="00272B0E">
              <w:rPr>
                <w:rFonts w:ascii="Times New Roman" w:hAnsi="Times New Roman"/>
                <w:szCs w:val="20"/>
                <w:lang w:val="vi-VN"/>
              </w:rPr>
              <w:t>0</w:t>
            </w:r>
            <w:bookmarkEnd w:id="2738"/>
            <w:bookmarkEnd w:id="2739"/>
          </w:p>
        </w:tc>
        <w:tc>
          <w:tcPr>
            <w:tcW w:w="425" w:type="dxa"/>
            <w:shd w:val="clear" w:color="auto" w:fill="auto"/>
            <w:tcMar>
              <w:left w:w="57" w:type="dxa"/>
              <w:right w:w="57" w:type="dxa"/>
            </w:tcMar>
          </w:tcPr>
          <w:p w14:paraId="3FC288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40" w:name="_Toc484519600"/>
            <w:bookmarkStart w:id="2741" w:name="_Toc493248348"/>
            <w:r w:rsidRPr="00272B0E">
              <w:rPr>
                <w:rFonts w:ascii="Times New Roman" w:hAnsi="Times New Roman"/>
                <w:szCs w:val="20"/>
                <w:lang w:val="vi-VN"/>
              </w:rPr>
              <w:t>+</w:t>
            </w:r>
            <w:bookmarkEnd w:id="2740"/>
            <w:bookmarkEnd w:id="2741"/>
          </w:p>
        </w:tc>
        <w:tc>
          <w:tcPr>
            <w:tcW w:w="567" w:type="dxa"/>
            <w:shd w:val="clear" w:color="auto" w:fill="auto"/>
            <w:tcMar>
              <w:left w:w="57" w:type="dxa"/>
              <w:right w:w="57" w:type="dxa"/>
            </w:tcMar>
          </w:tcPr>
          <w:p w14:paraId="24E84BB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42" w:name="_Toc484519601"/>
            <w:bookmarkStart w:id="2743" w:name="_Toc493248349"/>
            <w:r w:rsidRPr="00272B0E">
              <w:rPr>
                <w:rFonts w:ascii="Times New Roman" w:hAnsi="Times New Roman"/>
                <w:szCs w:val="20"/>
                <w:lang w:val="vi-VN"/>
              </w:rPr>
              <w:t>+</w:t>
            </w:r>
            <w:bookmarkEnd w:id="2742"/>
            <w:bookmarkEnd w:id="2743"/>
          </w:p>
        </w:tc>
      </w:tr>
      <w:tr w:rsidR="00272B0E" w:rsidRPr="00272B0E" w14:paraId="51085725" w14:textId="77777777" w:rsidTr="00272B0E">
        <w:trPr>
          <w:jc w:val="center"/>
        </w:trPr>
        <w:tc>
          <w:tcPr>
            <w:tcW w:w="644" w:type="dxa"/>
            <w:tcBorders>
              <w:right w:val="single" w:sz="12" w:space="0" w:color="auto"/>
            </w:tcBorders>
            <w:shd w:val="clear" w:color="auto" w:fill="auto"/>
            <w:tcMar>
              <w:left w:w="57" w:type="dxa"/>
              <w:right w:w="57" w:type="dxa"/>
            </w:tcMar>
          </w:tcPr>
          <w:p w14:paraId="7783933F"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744" w:name="_Toc484519602"/>
            <w:bookmarkStart w:id="2745" w:name="_Toc493248350"/>
            <w:r w:rsidRPr="00272B0E">
              <w:rPr>
                <w:rFonts w:ascii="Times New Roman" w:hAnsi="Times New Roman"/>
                <w:lang w:val="vi-VN"/>
              </w:rPr>
              <w:t>26</w:t>
            </w:r>
            <w:bookmarkEnd w:id="2744"/>
            <w:bookmarkEnd w:id="2745"/>
          </w:p>
        </w:tc>
        <w:tc>
          <w:tcPr>
            <w:tcW w:w="449" w:type="dxa"/>
            <w:tcBorders>
              <w:left w:val="single" w:sz="12" w:space="0" w:color="auto"/>
            </w:tcBorders>
            <w:shd w:val="clear" w:color="auto" w:fill="auto"/>
            <w:tcMar>
              <w:left w:w="57" w:type="dxa"/>
              <w:right w:w="57" w:type="dxa"/>
            </w:tcMar>
          </w:tcPr>
          <w:p w14:paraId="0DB4D7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46" w:name="_Toc484519603"/>
            <w:bookmarkStart w:id="2747" w:name="_Toc493248351"/>
            <w:r w:rsidRPr="00272B0E">
              <w:rPr>
                <w:rFonts w:ascii="Times New Roman" w:hAnsi="Times New Roman"/>
                <w:szCs w:val="20"/>
                <w:lang w:val="vi-VN"/>
              </w:rPr>
              <w:t>-</w:t>
            </w:r>
            <w:bookmarkEnd w:id="2746"/>
            <w:bookmarkEnd w:id="2747"/>
          </w:p>
        </w:tc>
        <w:tc>
          <w:tcPr>
            <w:tcW w:w="358" w:type="dxa"/>
            <w:shd w:val="clear" w:color="auto" w:fill="auto"/>
            <w:tcMar>
              <w:left w:w="57" w:type="dxa"/>
              <w:right w:w="57" w:type="dxa"/>
            </w:tcMar>
          </w:tcPr>
          <w:p w14:paraId="6DC17C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48" w:name="_Toc484519604"/>
            <w:bookmarkStart w:id="2749" w:name="_Toc493248352"/>
            <w:r w:rsidRPr="00272B0E">
              <w:rPr>
                <w:rFonts w:ascii="Times New Roman" w:hAnsi="Times New Roman"/>
                <w:szCs w:val="20"/>
                <w:lang w:val="vi-VN"/>
              </w:rPr>
              <w:t>-</w:t>
            </w:r>
            <w:bookmarkEnd w:id="2748"/>
            <w:bookmarkEnd w:id="2749"/>
          </w:p>
        </w:tc>
        <w:tc>
          <w:tcPr>
            <w:tcW w:w="500" w:type="dxa"/>
            <w:shd w:val="clear" w:color="auto" w:fill="auto"/>
            <w:tcMar>
              <w:left w:w="57" w:type="dxa"/>
              <w:right w:w="57" w:type="dxa"/>
            </w:tcMar>
            <w:vAlign w:val="bottom"/>
          </w:tcPr>
          <w:p w14:paraId="32E0967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50" w:name="_Toc484519605"/>
            <w:bookmarkStart w:id="2751" w:name="_Toc493248353"/>
            <w:r w:rsidRPr="00272B0E">
              <w:rPr>
                <w:rFonts w:ascii="Times New Roman" w:hAnsi="Times New Roman"/>
              </w:rPr>
              <w:t>C</w:t>
            </w:r>
            <w:bookmarkEnd w:id="2750"/>
            <w:bookmarkEnd w:id="2751"/>
          </w:p>
        </w:tc>
        <w:tc>
          <w:tcPr>
            <w:tcW w:w="396" w:type="dxa"/>
            <w:shd w:val="clear" w:color="auto" w:fill="auto"/>
            <w:tcMar>
              <w:left w:w="57" w:type="dxa"/>
              <w:right w:w="57" w:type="dxa"/>
            </w:tcMar>
          </w:tcPr>
          <w:p w14:paraId="6CF8F4B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52" w:name="_Toc484519606"/>
            <w:bookmarkStart w:id="2753" w:name="_Toc493248354"/>
            <w:r w:rsidRPr="00272B0E">
              <w:rPr>
                <w:rFonts w:ascii="Times New Roman" w:hAnsi="Times New Roman"/>
                <w:szCs w:val="20"/>
                <w:lang w:val="vi-VN"/>
              </w:rPr>
              <w:t>-</w:t>
            </w:r>
            <w:bookmarkEnd w:id="2752"/>
            <w:bookmarkEnd w:id="2753"/>
          </w:p>
        </w:tc>
        <w:tc>
          <w:tcPr>
            <w:tcW w:w="364" w:type="dxa"/>
            <w:shd w:val="clear" w:color="auto" w:fill="auto"/>
            <w:tcMar>
              <w:left w:w="57" w:type="dxa"/>
              <w:right w:w="57" w:type="dxa"/>
            </w:tcMar>
          </w:tcPr>
          <w:p w14:paraId="25D13E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54" w:name="_Toc484519607"/>
            <w:bookmarkStart w:id="2755" w:name="_Toc493248355"/>
            <w:r w:rsidRPr="00272B0E">
              <w:rPr>
                <w:rFonts w:ascii="Times New Roman" w:hAnsi="Times New Roman"/>
                <w:szCs w:val="20"/>
                <w:lang w:val="vi-VN"/>
              </w:rPr>
              <w:t>-</w:t>
            </w:r>
            <w:bookmarkEnd w:id="2754"/>
            <w:bookmarkEnd w:id="2755"/>
          </w:p>
        </w:tc>
        <w:tc>
          <w:tcPr>
            <w:tcW w:w="505" w:type="dxa"/>
            <w:shd w:val="clear" w:color="auto" w:fill="auto"/>
            <w:tcMar>
              <w:left w:w="57" w:type="dxa"/>
              <w:right w:w="57" w:type="dxa"/>
            </w:tcMar>
            <w:vAlign w:val="bottom"/>
          </w:tcPr>
          <w:p w14:paraId="67562C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56" w:name="_Toc484519608"/>
            <w:bookmarkStart w:id="2757" w:name="_Toc493248356"/>
            <w:r w:rsidRPr="00272B0E">
              <w:rPr>
                <w:rFonts w:ascii="Times New Roman" w:hAnsi="Times New Roman"/>
              </w:rPr>
              <w:t>C</w:t>
            </w:r>
            <w:bookmarkEnd w:id="2756"/>
            <w:bookmarkEnd w:id="2757"/>
          </w:p>
        </w:tc>
        <w:tc>
          <w:tcPr>
            <w:tcW w:w="578" w:type="dxa"/>
            <w:shd w:val="clear" w:color="auto" w:fill="auto"/>
            <w:tcMar>
              <w:left w:w="57" w:type="dxa"/>
              <w:right w:w="57" w:type="dxa"/>
            </w:tcMar>
          </w:tcPr>
          <w:p w14:paraId="6FF1543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58" w:name="_Toc484519609"/>
            <w:bookmarkStart w:id="2759" w:name="_Toc493248357"/>
            <w:r w:rsidRPr="00272B0E">
              <w:rPr>
                <w:rFonts w:ascii="Times New Roman" w:hAnsi="Times New Roman"/>
                <w:szCs w:val="20"/>
                <w:lang w:val="vi-VN"/>
              </w:rPr>
              <w:t>-</w:t>
            </w:r>
            <w:bookmarkEnd w:id="2758"/>
            <w:bookmarkEnd w:id="2759"/>
          </w:p>
        </w:tc>
        <w:tc>
          <w:tcPr>
            <w:tcW w:w="567" w:type="dxa"/>
            <w:shd w:val="clear" w:color="auto" w:fill="auto"/>
            <w:tcMar>
              <w:left w:w="57" w:type="dxa"/>
              <w:right w:w="57" w:type="dxa"/>
            </w:tcMar>
          </w:tcPr>
          <w:p w14:paraId="183886B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60" w:name="_Toc484519610"/>
            <w:bookmarkStart w:id="2761" w:name="_Toc493248358"/>
            <w:r w:rsidRPr="00272B0E">
              <w:rPr>
                <w:rFonts w:ascii="Times New Roman" w:hAnsi="Times New Roman"/>
                <w:szCs w:val="20"/>
                <w:lang w:val="vi-VN"/>
              </w:rPr>
              <w:t>-</w:t>
            </w:r>
            <w:bookmarkEnd w:id="2760"/>
            <w:bookmarkEnd w:id="2761"/>
          </w:p>
        </w:tc>
        <w:tc>
          <w:tcPr>
            <w:tcW w:w="425" w:type="dxa"/>
            <w:shd w:val="clear" w:color="auto" w:fill="auto"/>
            <w:tcMar>
              <w:left w:w="57" w:type="dxa"/>
              <w:right w:w="57" w:type="dxa"/>
            </w:tcMar>
          </w:tcPr>
          <w:p w14:paraId="4B93FD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62" w:name="_Toc484519611"/>
            <w:bookmarkStart w:id="2763" w:name="_Toc493248359"/>
            <w:r w:rsidRPr="00272B0E">
              <w:rPr>
                <w:rFonts w:ascii="Times New Roman" w:hAnsi="Times New Roman"/>
                <w:szCs w:val="20"/>
                <w:lang w:val="vi-VN"/>
              </w:rPr>
              <w:t>0</w:t>
            </w:r>
            <w:bookmarkEnd w:id="2762"/>
            <w:bookmarkEnd w:id="2763"/>
          </w:p>
        </w:tc>
        <w:tc>
          <w:tcPr>
            <w:tcW w:w="425" w:type="dxa"/>
            <w:shd w:val="clear" w:color="auto" w:fill="auto"/>
            <w:tcMar>
              <w:left w:w="57" w:type="dxa"/>
              <w:right w:w="57" w:type="dxa"/>
            </w:tcMar>
          </w:tcPr>
          <w:p w14:paraId="077129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64" w:name="_Toc484519612"/>
            <w:bookmarkStart w:id="2765" w:name="_Toc493248360"/>
            <w:r w:rsidRPr="00272B0E">
              <w:rPr>
                <w:rFonts w:ascii="Times New Roman" w:hAnsi="Times New Roman"/>
                <w:szCs w:val="20"/>
                <w:lang w:val="vi-VN"/>
              </w:rPr>
              <w:t>0</w:t>
            </w:r>
            <w:bookmarkEnd w:id="2764"/>
            <w:bookmarkEnd w:id="2765"/>
          </w:p>
        </w:tc>
        <w:tc>
          <w:tcPr>
            <w:tcW w:w="516" w:type="dxa"/>
            <w:shd w:val="clear" w:color="auto" w:fill="auto"/>
            <w:tcMar>
              <w:left w:w="57" w:type="dxa"/>
              <w:right w:w="57" w:type="dxa"/>
            </w:tcMar>
            <w:vAlign w:val="bottom"/>
          </w:tcPr>
          <w:p w14:paraId="1B5067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66" w:name="_Toc484519613"/>
            <w:bookmarkStart w:id="2767" w:name="_Toc493248361"/>
            <w:r w:rsidRPr="00272B0E">
              <w:rPr>
                <w:rFonts w:ascii="Times New Roman" w:hAnsi="Times New Roman"/>
              </w:rPr>
              <w:t>C</w:t>
            </w:r>
            <w:bookmarkEnd w:id="2766"/>
            <w:bookmarkEnd w:id="2767"/>
          </w:p>
        </w:tc>
        <w:tc>
          <w:tcPr>
            <w:tcW w:w="425" w:type="dxa"/>
            <w:shd w:val="clear" w:color="auto" w:fill="auto"/>
            <w:tcMar>
              <w:left w:w="57" w:type="dxa"/>
              <w:right w:w="57" w:type="dxa"/>
            </w:tcMar>
          </w:tcPr>
          <w:p w14:paraId="769C15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68" w:name="_Toc484519614"/>
            <w:bookmarkStart w:id="2769" w:name="_Toc493248362"/>
            <w:r w:rsidRPr="00272B0E">
              <w:rPr>
                <w:rFonts w:ascii="Times New Roman" w:hAnsi="Times New Roman"/>
                <w:szCs w:val="20"/>
                <w:lang w:val="vi-VN"/>
              </w:rPr>
              <w:t>0</w:t>
            </w:r>
            <w:bookmarkEnd w:id="2768"/>
            <w:bookmarkEnd w:id="2769"/>
          </w:p>
        </w:tc>
        <w:tc>
          <w:tcPr>
            <w:tcW w:w="425" w:type="dxa"/>
            <w:shd w:val="clear" w:color="auto" w:fill="auto"/>
            <w:tcMar>
              <w:left w:w="57" w:type="dxa"/>
              <w:right w:w="57" w:type="dxa"/>
            </w:tcMar>
          </w:tcPr>
          <w:p w14:paraId="5CE9922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70" w:name="_Toc484519615"/>
            <w:bookmarkStart w:id="2771" w:name="_Toc493248363"/>
            <w:r w:rsidRPr="00272B0E">
              <w:rPr>
                <w:rFonts w:ascii="Times New Roman" w:hAnsi="Times New Roman"/>
                <w:szCs w:val="20"/>
                <w:lang w:val="vi-VN"/>
              </w:rPr>
              <w:t>0</w:t>
            </w:r>
            <w:bookmarkEnd w:id="2770"/>
            <w:bookmarkEnd w:id="2771"/>
          </w:p>
        </w:tc>
        <w:tc>
          <w:tcPr>
            <w:tcW w:w="516" w:type="dxa"/>
            <w:shd w:val="clear" w:color="auto" w:fill="auto"/>
            <w:tcMar>
              <w:left w:w="57" w:type="dxa"/>
              <w:right w:w="57" w:type="dxa"/>
            </w:tcMar>
            <w:vAlign w:val="bottom"/>
          </w:tcPr>
          <w:p w14:paraId="079977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72" w:name="_Toc484519616"/>
            <w:bookmarkStart w:id="2773" w:name="_Toc493248364"/>
            <w:r w:rsidRPr="00272B0E">
              <w:rPr>
                <w:rFonts w:ascii="Times New Roman" w:hAnsi="Times New Roman"/>
              </w:rPr>
              <w:t>C</w:t>
            </w:r>
            <w:bookmarkEnd w:id="2772"/>
            <w:bookmarkEnd w:id="2773"/>
          </w:p>
        </w:tc>
        <w:tc>
          <w:tcPr>
            <w:tcW w:w="425" w:type="dxa"/>
            <w:shd w:val="clear" w:color="auto" w:fill="auto"/>
            <w:tcMar>
              <w:left w:w="57" w:type="dxa"/>
              <w:right w:w="57" w:type="dxa"/>
            </w:tcMar>
          </w:tcPr>
          <w:p w14:paraId="257DE7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74" w:name="_Toc484519617"/>
            <w:bookmarkStart w:id="2775" w:name="_Toc493248365"/>
            <w:r w:rsidRPr="00272B0E">
              <w:rPr>
                <w:rFonts w:ascii="Times New Roman" w:hAnsi="Times New Roman"/>
                <w:szCs w:val="20"/>
                <w:lang w:val="vi-VN"/>
              </w:rPr>
              <w:t>0</w:t>
            </w:r>
            <w:bookmarkEnd w:id="2774"/>
            <w:bookmarkEnd w:id="2775"/>
          </w:p>
        </w:tc>
        <w:tc>
          <w:tcPr>
            <w:tcW w:w="567" w:type="dxa"/>
            <w:shd w:val="clear" w:color="auto" w:fill="auto"/>
            <w:tcMar>
              <w:left w:w="57" w:type="dxa"/>
              <w:right w:w="57" w:type="dxa"/>
            </w:tcMar>
          </w:tcPr>
          <w:p w14:paraId="6A20E75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76" w:name="_Toc484519618"/>
            <w:bookmarkStart w:id="2777" w:name="_Toc493248366"/>
            <w:r w:rsidRPr="00272B0E">
              <w:rPr>
                <w:rFonts w:ascii="Times New Roman" w:hAnsi="Times New Roman"/>
                <w:szCs w:val="20"/>
                <w:lang w:val="vi-VN"/>
              </w:rPr>
              <w:t>0</w:t>
            </w:r>
            <w:bookmarkEnd w:id="2776"/>
            <w:bookmarkEnd w:id="2777"/>
          </w:p>
        </w:tc>
        <w:tc>
          <w:tcPr>
            <w:tcW w:w="425" w:type="dxa"/>
            <w:shd w:val="clear" w:color="auto" w:fill="auto"/>
            <w:tcMar>
              <w:left w:w="57" w:type="dxa"/>
              <w:right w:w="57" w:type="dxa"/>
            </w:tcMar>
          </w:tcPr>
          <w:p w14:paraId="0B57122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78" w:name="_Toc484519619"/>
            <w:bookmarkStart w:id="2779" w:name="_Toc493248367"/>
            <w:r w:rsidRPr="00272B0E">
              <w:rPr>
                <w:rFonts w:ascii="Times New Roman" w:hAnsi="Times New Roman"/>
                <w:szCs w:val="20"/>
                <w:lang w:val="vi-VN"/>
              </w:rPr>
              <w:t>0</w:t>
            </w:r>
            <w:bookmarkEnd w:id="2778"/>
            <w:bookmarkEnd w:id="2779"/>
          </w:p>
        </w:tc>
        <w:tc>
          <w:tcPr>
            <w:tcW w:w="567" w:type="dxa"/>
            <w:shd w:val="clear" w:color="auto" w:fill="auto"/>
            <w:tcMar>
              <w:left w:w="57" w:type="dxa"/>
              <w:right w:w="57" w:type="dxa"/>
            </w:tcMar>
          </w:tcPr>
          <w:p w14:paraId="2660221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80" w:name="_Toc484519620"/>
            <w:bookmarkStart w:id="2781" w:name="_Toc493248368"/>
            <w:r w:rsidRPr="00272B0E">
              <w:rPr>
                <w:rFonts w:ascii="Times New Roman" w:hAnsi="Times New Roman"/>
                <w:szCs w:val="20"/>
                <w:lang w:val="vi-VN"/>
              </w:rPr>
              <w:t>0</w:t>
            </w:r>
            <w:bookmarkEnd w:id="2780"/>
            <w:bookmarkEnd w:id="2781"/>
          </w:p>
        </w:tc>
      </w:tr>
      <w:tr w:rsidR="00272B0E" w:rsidRPr="00272B0E" w14:paraId="20E7DA13" w14:textId="77777777" w:rsidTr="00272B0E">
        <w:trPr>
          <w:jc w:val="center"/>
        </w:trPr>
        <w:tc>
          <w:tcPr>
            <w:tcW w:w="644" w:type="dxa"/>
            <w:tcBorders>
              <w:right w:val="single" w:sz="12" w:space="0" w:color="auto"/>
            </w:tcBorders>
            <w:shd w:val="clear" w:color="auto" w:fill="auto"/>
            <w:tcMar>
              <w:left w:w="57" w:type="dxa"/>
              <w:right w:w="57" w:type="dxa"/>
            </w:tcMar>
          </w:tcPr>
          <w:p w14:paraId="4804064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782" w:name="_Toc484519621"/>
            <w:bookmarkStart w:id="2783" w:name="_Toc493248369"/>
            <w:r w:rsidRPr="00272B0E">
              <w:rPr>
                <w:rFonts w:ascii="Times New Roman" w:hAnsi="Times New Roman"/>
                <w:lang w:val="vi-VN"/>
              </w:rPr>
              <w:t>27</w:t>
            </w:r>
            <w:bookmarkEnd w:id="2782"/>
            <w:bookmarkEnd w:id="2783"/>
          </w:p>
        </w:tc>
        <w:tc>
          <w:tcPr>
            <w:tcW w:w="449" w:type="dxa"/>
            <w:tcBorders>
              <w:left w:val="single" w:sz="12" w:space="0" w:color="auto"/>
            </w:tcBorders>
            <w:shd w:val="clear" w:color="auto" w:fill="auto"/>
            <w:tcMar>
              <w:left w:w="57" w:type="dxa"/>
              <w:right w:w="57" w:type="dxa"/>
            </w:tcMar>
          </w:tcPr>
          <w:p w14:paraId="5D7191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84" w:name="_Toc484519622"/>
            <w:bookmarkStart w:id="2785" w:name="_Toc493248370"/>
            <w:r w:rsidRPr="00272B0E">
              <w:rPr>
                <w:rFonts w:ascii="Times New Roman" w:hAnsi="Times New Roman"/>
                <w:szCs w:val="20"/>
                <w:lang w:val="vi-VN"/>
              </w:rPr>
              <w:t>+</w:t>
            </w:r>
            <w:bookmarkEnd w:id="2784"/>
            <w:bookmarkEnd w:id="2785"/>
          </w:p>
        </w:tc>
        <w:tc>
          <w:tcPr>
            <w:tcW w:w="358" w:type="dxa"/>
            <w:shd w:val="clear" w:color="auto" w:fill="auto"/>
            <w:tcMar>
              <w:left w:w="57" w:type="dxa"/>
              <w:right w:w="57" w:type="dxa"/>
            </w:tcMar>
          </w:tcPr>
          <w:p w14:paraId="68E704A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86" w:name="_Toc484519623"/>
            <w:bookmarkStart w:id="2787" w:name="_Toc493248371"/>
            <w:r w:rsidRPr="00272B0E">
              <w:rPr>
                <w:rFonts w:ascii="Times New Roman" w:hAnsi="Times New Roman"/>
                <w:szCs w:val="20"/>
                <w:lang w:val="vi-VN"/>
              </w:rPr>
              <w:t>-</w:t>
            </w:r>
            <w:bookmarkEnd w:id="2786"/>
            <w:bookmarkEnd w:id="2787"/>
          </w:p>
        </w:tc>
        <w:tc>
          <w:tcPr>
            <w:tcW w:w="500" w:type="dxa"/>
            <w:shd w:val="clear" w:color="auto" w:fill="auto"/>
            <w:tcMar>
              <w:left w:w="57" w:type="dxa"/>
              <w:right w:w="57" w:type="dxa"/>
            </w:tcMar>
            <w:vAlign w:val="bottom"/>
          </w:tcPr>
          <w:p w14:paraId="01AA8D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88" w:name="_Toc484519624"/>
            <w:bookmarkStart w:id="2789" w:name="_Toc493248372"/>
            <w:r w:rsidRPr="00272B0E">
              <w:rPr>
                <w:rFonts w:ascii="Times New Roman" w:hAnsi="Times New Roman"/>
              </w:rPr>
              <w:t>C</w:t>
            </w:r>
            <w:bookmarkEnd w:id="2788"/>
            <w:bookmarkEnd w:id="2789"/>
          </w:p>
        </w:tc>
        <w:tc>
          <w:tcPr>
            <w:tcW w:w="396" w:type="dxa"/>
            <w:shd w:val="clear" w:color="auto" w:fill="auto"/>
            <w:tcMar>
              <w:left w:w="57" w:type="dxa"/>
              <w:right w:w="57" w:type="dxa"/>
            </w:tcMar>
          </w:tcPr>
          <w:p w14:paraId="06F8CF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90" w:name="_Toc484519625"/>
            <w:bookmarkStart w:id="2791" w:name="_Toc493248373"/>
            <w:r w:rsidRPr="00272B0E">
              <w:rPr>
                <w:rFonts w:ascii="Times New Roman" w:hAnsi="Times New Roman"/>
                <w:szCs w:val="20"/>
                <w:lang w:val="vi-VN"/>
              </w:rPr>
              <w:t>-</w:t>
            </w:r>
            <w:bookmarkEnd w:id="2790"/>
            <w:bookmarkEnd w:id="2791"/>
          </w:p>
        </w:tc>
        <w:tc>
          <w:tcPr>
            <w:tcW w:w="364" w:type="dxa"/>
            <w:shd w:val="clear" w:color="auto" w:fill="auto"/>
            <w:tcMar>
              <w:left w:w="57" w:type="dxa"/>
              <w:right w:w="57" w:type="dxa"/>
            </w:tcMar>
          </w:tcPr>
          <w:p w14:paraId="122A00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92" w:name="_Toc484519626"/>
            <w:bookmarkStart w:id="2793" w:name="_Toc493248374"/>
            <w:r w:rsidRPr="00272B0E">
              <w:rPr>
                <w:rFonts w:ascii="Times New Roman" w:hAnsi="Times New Roman"/>
                <w:szCs w:val="20"/>
                <w:lang w:val="vi-VN"/>
              </w:rPr>
              <w:t>-</w:t>
            </w:r>
            <w:bookmarkEnd w:id="2792"/>
            <w:bookmarkEnd w:id="2793"/>
          </w:p>
        </w:tc>
        <w:tc>
          <w:tcPr>
            <w:tcW w:w="505" w:type="dxa"/>
            <w:shd w:val="clear" w:color="auto" w:fill="auto"/>
            <w:tcMar>
              <w:left w:w="57" w:type="dxa"/>
              <w:right w:w="57" w:type="dxa"/>
            </w:tcMar>
            <w:vAlign w:val="bottom"/>
          </w:tcPr>
          <w:p w14:paraId="7055B2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94" w:name="_Toc484519627"/>
            <w:bookmarkStart w:id="2795" w:name="_Toc493248375"/>
            <w:r w:rsidRPr="00272B0E">
              <w:rPr>
                <w:rFonts w:ascii="Times New Roman" w:hAnsi="Times New Roman"/>
              </w:rPr>
              <w:t>C</w:t>
            </w:r>
            <w:bookmarkEnd w:id="2794"/>
            <w:bookmarkEnd w:id="2795"/>
          </w:p>
        </w:tc>
        <w:tc>
          <w:tcPr>
            <w:tcW w:w="578" w:type="dxa"/>
            <w:shd w:val="clear" w:color="auto" w:fill="auto"/>
            <w:tcMar>
              <w:left w:w="57" w:type="dxa"/>
              <w:right w:w="57" w:type="dxa"/>
            </w:tcMar>
          </w:tcPr>
          <w:p w14:paraId="22B2917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96" w:name="_Toc484519628"/>
            <w:bookmarkStart w:id="2797" w:name="_Toc493248376"/>
            <w:r w:rsidRPr="00272B0E">
              <w:rPr>
                <w:rFonts w:ascii="Times New Roman" w:hAnsi="Times New Roman"/>
                <w:szCs w:val="20"/>
                <w:lang w:val="vi-VN"/>
              </w:rPr>
              <w:t>-</w:t>
            </w:r>
            <w:bookmarkEnd w:id="2796"/>
            <w:bookmarkEnd w:id="2797"/>
          </w:p>
        </w:tc>
        <w:tc>
          <w:tcPr>
            <w:tcW w:w="567" w:type="dxa"/>
            <w:shd w:val="clear" w:color="auto" w:fill="auto"/>
            <w:tcMar>
              <w:left w:w="57" w:type="dxa"/>
              <w:right w:w="57" w:type="dxa"/>
            </w:tcMar>
          </w:tcPr>
          <w:p w14:paraId="37840C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798" w:name="_Toc484519629"/>
            <w:bookmarkStart w:id="2799" w:name="_Toc493248377"/>
            <w:r w:rsidRPr="00272B0E">
              <w:rPr>
                <w:rFonts w:ascii="Times New Roman" w:hAnsi="Times New Roman"/>
                <w:szCs w:val="20"/>
                <w:lang w:val="vi-VN"/>
              </w:rPr>
              <w:t>-</w:t>
            </w:r>
            <w:bookmarkEnd w:id="2798"/>
            <w:bookmarkEnd w:id="2799"/>
          </w:p>
        </w:tc>
        <w:tc>
          <w:tcPr>
            <w:tcW w:w="425" w:type="dxa"/>
            <w:shd w:val="clear" w:color="auto" w:fill="auto"/>
            <w:tcMar>
              <w:left w:w="57" w:type="dxa"/>
              <w:right w:w="57" w:type="dxa"/>
            </w:tcMar>
          </w:tcPr>
          <w:p w14:paraId="5FE9FF4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00" w:name="_Toc484519630"/>
            <w:bookmarkStart w:id="2801" w:name="_Toc493248378"/>
            <w:r w:rsidRPr="00272B0E">
              <w:rPr>
                <w:rFonts w:ascii="Times New Roman" w:hAnsi="Times New Roman"/>
                <w:szCs w:val="20"/>
                <w:lang w:val="vi-VN"/>
              </w:rPr>
              <w:t>+</w:t>
            </w:r>
            <w:bookmarkEnd w:id="2800"/>
            <w:bookmarkEnd w:id="2801"/>
          </w:p>
        </w:tc>
        <w:tc>
          <w:tcPr>
            <w:tcW w:w="425" w:type="dxa"/>
            <w:shd w:val="clear" w:color="auto" w:fill="auto"/>
            <w:tcMar>
              <w:left w:w="57" w:type="dxa"/>
              <w:right w:w="57" w:type="dxa"/>
            </w:tcMar>
          </w:tcPr>
          <w:p w14:paraId="2EF27B3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02" w:name="_Toc484519631"/>
            <w:bookmarkStart w:id="2803" w:name="_Toc493248379"/>
            <w:r w:rsidRPr="00272B0E">
              <w:rPr>
                <w:rFonts w:ascii="Times New Roman" w:hAnsi="Times New Roman"/>
                <w:szCs w:val="20"/>
                <w:lang w:val="vi-VN"/>
              </w:rPr>
              <w:t>+</w:t>
            </w:r>
            <w:bookmarkEnd w:id="2802"/>
            <w:bookmarkEnd w:id="2803"/>
          </w:p>
        </w:tc>
        <w:tc>
          <w:tcPr>
            <w:tcW w:w="516" w:type="dxa"/>
            <w:shd w:val="clear" w:color="auto" w:fill="auto"/>
            <w:tcMar>
              <w:left w:w="57" w:type="dxa"/>
              <w:right w:w="57" w:type="dxa"/>
            </w:tcMar>
            <w:vAlign w:val="bottom"/>
          </w:tcPr>
          <w:p w14:paraId="276CD6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04" w:name="_Toc484519632"/>
            <w:bookmarkStart w:id="2805" w:name="_Toc493248380"/>
            <w:r w:rsidRPr="00272B0E">
              <w:rPr>
                <w:rFonts w:ascii="Times New Roman" w:hAnsi="Times New Roman"/>
              </w:rPr>
              <w:t>C</w:t>
            </w:r>
            <w:bookmarkEnd w:id="2804"/>
            <w:bookmarkEnd w:id="2805"/>
          </w:p>
        </w:tc>
        <w:tc>
          <w:tcPr>
            <w:tcW w:w="425" w:type="dxa"/>
            <w:shd w:val="clear" w:color="auto" w:fill="auto"/>
            <w:tcMar>
              <w:left w:w="57" w:type="dxa"/>
              <w:right w:w="57" w:type="dxa"/>
            </w:tcMar>
          </w:tcPr>
          <w:p w14:paraId="155D77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06" w:name="_Toc484519633"/>
            <w:bookmarkStart w:id="2807" w:name="_Toc493248381"/>
            <w:r w:rsidRPr="00272B0E">
              <w:rPr>
                <w:rFonts w:ascii="Times New Roman" w:hAnsi="Times New Roman"/>
                <w:szCs w:val="20"/>
                <w:lang w:val="vi-VN"/>
              </w:rPr>
              <w:t>0</w:t>
            </w:r>
            <w:bookmarkEnd w:id="2806"/>
            <w:bookmarkEnd w:id="2807"/>
          </w:p>
        </w:tc>
        <w:tc>
          <w:tcPr>
            <w:tcW w:w="425" w:type="dxa"/>
            <w:shd w:val="clear" w:color="auto" w:fill="auto"/>
            <w:tcMar>
              <w:left w:w="57" w:type="dxa"/>
              <w:right w:w="57" w:type="dxa"/>
            </w:tcMar>
          </w:tcPr>
          <w:p w14:paraId="3DBDAF0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08" w:name="_Toc484519634"/>
            <w:bookmarkStart w:id="2809" w:name="_Toc493248382"/>
            <w:r w:rsidRPr="00272B0E">
              <w:rPr>
                <w:rFonts w:ascii="Times New Roman" w:hAnsi="Times New Roman"/>
                <w:szCs w:val="20"/>
                <w:lang w:val="vi-VN"/>
              </w:rPr>
              <w:t>+</w:t>
            </w:r>
            <w:bookmarkEnd w:id="2808"/>
            <w:bookmarkEnd w:id="2809"/>
          </w:p>
        </w:tc>
        <w:tc>
          <w:tcPr>
            <w:tcW w:w="516" w:type="dxa"/>
            <w:shd w:val="clear" w:color="auto" w:fill="auto"/>
            <w:tcMar>
              <w:left w:w="57" w:type="dxa"/>
              <w:right w:w="57" w:type="dxa"/>
            </w:tcMar>
            <w:vAlign w:val="bottom"/>
          </w:tcPr>
          <w:p w14:paraId="30F192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10" w:name="_Toc484519635"/>
            <w:bookmarkStart w:id="2811" w:name="_Toc493248383"/>
            <w:r w:rsidRPr="00272B0E">
              <w:rPr>
                <w:rFonts w:ascii="Times New Roman" w:hAnsi="Times New Roman"/>
              </w:rPr>
              <w:t>K</w:t>
            </w:r>
            <w:bookmarkEnd w:id="2810"/>
            <w:bookmarkEnd w:id="2811"/>
          </w:p>
        </w:tc>
        <w:tc>
          <w:tcPr>
            <w:tcW w:w="425" w:type="dxa"/>
            <w:shd w:val="clear" w:color="auto" w:fill="auto"/>
            <w:tcMar>
              <w:left w:w="57" w:type="dxa"/>
              <w:right w:w="57" w:type="dxa"/>
            </w:tcMar>
          </w:tcPr>
          <w:p w14:paraId="3E8311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12" w:name="_Toc484519636"/>
            <w:bookmarkStart w:id="2813" w:name="_Toc493248384"/>
            <w:r w:rsidRPr="00272B0E">
              <w:rPr>
                <w:rFonts w:ascii="Times New Roman" w:hAnsi="Times New Roman"/>
                <w:szCs w:val="20"/>
                <w:lang w:val="vi-VN"/>
              </w:rPr>
              <w:t>-</w:t>
            </w:r>
            <w:bookmarkEnd w:id="2812"/>
            <w:bookmarkEnd w:id="2813"/>
          </w:p>
        </w:tc>
        <w:tc>
          <w:tcPr>
            <w:tcW w:w="567" w:type="dxa"/>
            <w:shd w:val="clear" w:color="auto" w:fill="auto"/>
            <w:tcMar>
              <w:left w:w="57" w:type="dxa"/>
              <w:right w:w="57" w:type="dxa"/>
            </w:tcMar>
          </w:tcPr>
          <w:p w14:paraId="4545830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14" w:name="_Toc484519637"/>
            <w:bookmarkStart w:id="2815" w:name="_Toc493248385"/>
            <w:r w:rsidRPr="00272B0E">
              <w:rPr>
                <w:rFonts w:ascii="Times New Roman" w:hAnsi="Times New Roman"/>
                <w:szCs w:val="20"/>
                <w:lang w:val="vi-VN"/>
              </w:rPr>
              <w:t>-</w:t>
            </w:r>
            <w:bookmarkEnd w:id="2814"/>
            <w:bookmarkEnd w:id="2815"/>
          </w:p>
        </w:tc>
        <w:tc>
          <w:tcPr>
            <w:tcW w:w="425" w:type="dxa"/>
            <w:shd w:val="clear" w:color="auto" w:fill="auto"/>
            <w:tcMar>
              <w:left w:w="57" w:type="dxa"/>
              <w:right w:w="57" w:type="dxa"/>
            </w:tcMar>
          </w:tcPr>
          <w:p w14:paraId="16C0627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16" w:name="_Toc484519638"/>
            <w:bookmarkStart w:id="2817" w:name="_Toc493248386"/>
            <w:r w:rsidRPr="00272B0E">
              <w:rPr>
                <w:rFonts w:ascii="Times New Roman" w:hAnsi="Times New Roman"/>
                <w:szCs w:val="20"/>
                <w:lang w:val="vi-VN"/>
              </w:rPr>
              <w:t>+</w:t>
            </w:r>
            <w:bookmarkEnd w:id="2816"/>
            <w:bookmarkEnd w:id="2817"/>
          </w:p>
        </w:tc>
        <w:tc>
          <w:tcPr>
            <w:tcW w:w="567" w:type="dxa"/>
            <w:shd w:val="clear" w:color="auto" w:fill="auto"/>
            <w:tcMar>
              <w:left w:w="57" w:type="dxa"/>
              <w:right w:w="57" w:type="dxa"/>
            </w:tcMar>
          </w:tcPr>
          <w:p w14:paraId="6D8EF8B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18" w:name="_Toc484519639"/>
            <w:bookmarkStart w:id="2819" w:name="_Toc493248387"/>
            <w:r w:rsidRPr="00272B0E">
              <w:rPr>
                <w:rFonts w:ascii="Times New Roman" w:hAnsi="Times New Roman"/>
                <w:szCs w:val="20"/>
                <w:lang w:val="vi-VN"/>
              </w:rPr>
              <w:t>+</w:t>
            </w:r>
            <w:bookmarkEnd w:id="2818"/>
            <w:bookmarkEnd w:id="2819"/>
          </w:p>
        </w:tc>
      </w:tr>
      <w:tr w:rsidR="00272B0E" w:rsidRPr="00272B0E" w14:paraId="554BB2BA" w14:textId="77777777" w:rsidTr="00272B0E">
        <w:trPr>
          <w:jc w:val="center"/>
        </w:trPr>
        <w:tc>
          <w:tcPr>
            <w:tcW w:w="644" w:type="dxa"/>
            <w:tcBorders>
              <w:right w:val="single" w:sz="12" w:space="0" w:color="auto"/>
            </w:tcBorders>
            <w:shd w:val="clear" w:color="auto" w:fill="auto"/>
            <w:tcMar>
              <w:left w:w="57" w:type="dxa"/>
              <w:right w:w="57" w:type="dxa"/>
            </w:tcMar>
          </w:tcPr>
          <w:p w14:paraId="79A5C5D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820" w:name="_Toc484519640"/>
            <w:bookmarkStart w:id="2821" w:name="_Toc493248388"/>
            <w:r w:rsidRPr="00272B0E">
              <w:rPr>
                <w:rFonts w:ascii="Times New Roman" w:hAnsi="Times New Roman"/>
                <w:lang w:val="vi-VN"/>
              </w:rPr>
              <w:t>28</w:t>
            </w:r>
            <w:bookmarkEnd w:id="2820"/>
            <w:bookmarkEnd w:id="2821"/>
          </w:p>
        </w:tc>
        <w:tc>
          <w:tcPr>
            <w:tcW w:w="449" w:type="dxa"/>
            <w:tcBorders>
              <w:left w:val="single" w:sz="12" w:space="0" w:color="auto"/>
            </w:tcBorders>
            <w:shd w:val="clear" w:color="auto" w:fill="auto"/>
            <w:tcMar>
              <w:left w:w="57" w:type="dxa"/>
              <w:right w:w="57" w:type="dxa"/>
            </w:tcMar>
          </w:tcPr>
          <w:p w14:paraId="67A4D3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22" w:name="_Toc484519641"/>
            <w:bookmarkStart w:id="2823" w:name="_Toc493248389"/>
            <w:r w:rsidRPr="00272B0E">
              <w:rPr>
                <w:rFonts w:ascii="Times New Roman" w:hAnsi="Times New Roman"/>
                <w:szCs w:val="20"/>
                <w:lang w:val="vi-VN"/>
              </w:rPr>
              <w:t>-</w:t>
            </w:r>
            <w:bookmarkEnd w:id="2822"/>
            <w:bookmarkEnd w:id="2823"/>
          </w:p>
        </w:tc>
        <w:tc>
          <w:tcPr>
            <w:tcW w:w="358" w:type="dxa"/>
            <w:shd w:val="clear" w:color="auto" w:fill="auto"/>
            <w:tcMar>
              <w:left w:w="57" w:type="dxa"/>
              <w:right w:w="57" w:type="dxa"/>
            </w:tcMar>
          </w:tcPr>
          <w:p w14:paraId="396501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24" w:name="_Toc484519642"/>
            <w:bookmarkStart w:id="2825" w:name="_Toc493248390"/>
            <w:r w:rsidRPr="00272B0E">
              <w:rPr>
                <w:rFonts w:ascii="Times New Roman" w:hAnsi="Times New Roman"/>
                <w:szCs w:val="20"/>
                <w:lang w:val="vi-VN"/>
              </w:rPr>
              <w:t>-</w:t>
            </w:r>
            <w:bookmarkEnd w:id="2824"/>
            <w:bookmarkEnd w:id="2825"/>
          </w:p>
        </w:tc>
        <w:tc>
          <w:tcPr>
            <w:tcW w:w="500" w:type="dxa"/>
            <w:shd w:val="clear" w:color="auto" w:fill="auto"/>
            <w:tcMar>
              <w:left w:w="57" w:type="dxa"/>
              <w:right w:w="57" w:type="dxa"/>
            </w:tcMar>
            <w:vAlign w:val="bottom"/>
          </w:tcPr>
          <w:p w14:paraId="72EDCF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26" w:name="_Toc484519643"/>
            <w:bookmarkStart w:id="2827" w:name="_Toc493248391"/>
            <w:r w:rsidRPr="00272B0E">
              <w:rPr>
                <w:rFonts w:ascii="Times New Roman" w:hAnsi="Times New Roman"/>
              </w:rPr>
              <w:t>C</w:t>
            </w:r>
            <w:bookmarkEnd w:id="2826"/>
            <w:bookmarkEnd w:id="2827"/>
          </w:p>
        </w:tc>
        <w:tc>
          <w:tcPr>
            <w:tcW w:w="396" w:type="dxa"/>
            <w:shd w:val="clear" w:color="auto" w:fill="auto"/>
            <w:tcMar>
              <w:left w:w="57" w:type="dxa"/>
              <w:right w:w="57" w:type="dxa"/>
            </w:tcMar>
          </w:tcPr>
          <w:p w14:paraId="283EB79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28" w:name="_Toc484519644"/>
            <w:bookmarkStart w:id="2829" w:name="_Toc493248392"/>
            <w:r w:rsidRPr="00272B0E">
              <w:rPr>
                <w:rFonts w:ascii="Times New Roman" w:hAnsi="Times New Roman"/>
                <w:szCs w:val="20"/>
                <w:lang w:val="vi-VN"/>
              </w:rPr>
              <w:t>-</w:t>
            </w:r>
            <w:bookmarkEnd w:id="2828"/>
            <w:bookmarkEnd w:id="2829"/>
          </w:p>
        </w:tc>
        <w:tc>
          <w:tcPr>
            <w:tcW w:w="364" w:type="dxa"/>
            <w:shd w:val="clear" w:color="auto" w:fill="auto"/>
            <w:tcMar>
              <w:left w:w="57" w:type="dxa"/>
              <w:right w:w="57" w:type="dxa"/>
            </w:tcMar>
          </w:tcPr>
          <w:p w14:paraId="091533E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30" w:name="_Toc484519645"/>
            <w:bookmarkStart w:id="2831" w:name="_Toc493248393"/>
            <w:r w:rsidRPr="00272B0E">
              <w:rPr>
                <w:rFonts w:ascii="Times New Roman" w:hAnsi="Times New Roman"/>
                <w:szCs w:val="20"/>
                <w:lang w:val="vi-VN"/>
              </w:rPr>
              <w:t>-</w:t>
            </w:r>
            <w:bookmarkEnd w:id="2830"/>
            <w:bookmarkEnd w:id="2831"/>
          </w:p>
        </w:tc>
        <w:tc>
          <w:tcPr>
            <w:tcW w:w="505" w:type="dxa"/>
            <w:shd w:val="clear" w:color="auto" w:fill="auto"/>
            <w:tcMar>
              <w:left w:w="57" w:type="dxa"/>
              <w:right w:w="57" w:type="dxa"/>
            </w:tcMar>
            <w:vAlign w:val="bottom"/>
          </w:tcPr>
          <w:p w14:paraId="0D760DC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32" w:name="_Toc484519646"/>
            <w:bookmarkStart w:id="2833" w:name="_Toc493248394"/>
            <w:r w:rsidRPr="00272B0E">
              <w:rPr>
                <w:rFonts w:ascii="Times New Roman" w:hAnsi="Times New Roman"/>
              </w:rPr>
              <w:t>C</w:t>
            </w:r>
            <w:bookmarkEnd w:id="2832"/>
            <w:bookmarkEnd w:id="2833"/>
          </w:p>
        </w:tc>
        <w:tc>
          <w:tcPr>
            <w:tcW w:w="578" w:type="dxa"/>
            <w:shd w:val="clear" w:color="auto" w:fill="auto"/>
            <w:tcMar>
              <w:left w:w="57" w:type="dxa"/>
              <w:right w:w="57" w:type="dxa"/>
            </w:tcMar>
          </w:tcPr>
          <w:p w14:paraId="04FB36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34" w:name="_Toc484519647"/>
            <w:bookmarkStart w:id="2835" w:name="_Toc493248395"/>
            <w:r w:rsidRPr="00272B0E">
              <w:rPr>
                <w:rFonts w:ascii="Times New Roman" w:hAnsi="Times New Roman"/>
                <w:szCs w:val="20"/>
                <w:lang w:val="vi-VN"/>
              </w:rPr>
              <w:t>-</w:t>
            </w:r>
            <w:bookmarkEnd w:id="2834"/>
            <w:bookmarkEnd w:id="2835"/>
          </w:p>
        </w:tc>
        <w:tc>
          <w:tcPr>
            <w:tcW w:w="567" w:type="dxa"/>
            <w:shd w:val="clear" w:color="auto" w:fill="auto"/>
            <w:tcMar>
              <w:left w:w="57" w:type="dxa"/>
              <w:right w:w="57" w:type="dxa"/>
            </w:tcMar>
          </w:tcPr>
          <w:p w14:paraId="3461EBB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36" w:name="_Toc484519648"/>
            <w:bookmarkStart w:id="2837" w:name="_Toc493248396"/>
            <w:r w:rsidRPr="00272B0E">
              <w:rPr>
                <w:rFonts w:ascii="Times New Roman" w:hAnsi="Times New Roman"/>
                <w:szCs w:val="20"/>
                <w:lang w:val="vi-VN"/>
              </w:rPr>
              <w:t>+</w:t>
            </w:r>
            <w:bookmarkEnd w:id="2836"/>
            <w:bookmarkEnd w:id="2837"/>
          </w:p>
        </w:tc>
        <w:tc>
          <w:tcPr>
            <w:tcW w:w="425" w:type="dxa"/>
            <w:shd w:val="clear" w:color="auto" w:fill="auto"/>
            <w:tcMar>
              <w:left w:w="57" w:type="dxa"/>
              <w:right w:w="57" w:type="dxa"/>
            </w:tcMar>
          </w:tcPr>
          <w:p w14:paraId="2B9CF2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38" w:name="_Toc484519649"/>
            <w:bookmarkStart w:id="2839" w:name="_Toc493248397"/>
            <w:r w:rsidRPr="00272B0E">
              <w:rPr>
                <w:rFonts w:ascii="Times New Roman" w:hAnsi="Times New Roman"/>
                <w:szCs w:val="20"/>
                <w:lang w:val="vi-VN"/>
              </w:rPr>
              <w:t>-</w:t>
            </w:r>
            <w:bookmarkEnd w:id="2838"/>
            <w:bookmarkEnd w:id="2839"/>
          </w:p>
        </w:tc>
        <w:tc>
          <w:tcPr>
            <w:tcW w:w="425" w:type="dxa"/>
            <w:shd w:val="clear" w:color="auto" w:fill="auto"/>
            <w:tcMar>
              <w:left w:w="57" w:type="dxa"/>
              <w:right w:w="57" w:type="dxa"/>
            </w:tcMar>
          </w:tcPr>
          <w:p w14:paraId="3F1B46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40" w:name="_Toc484519650"/>
            <w:bookmarkStart w:id="2841" w:name="_Toc493248398"/>
            <w:r w:rsidRPr="00272B0E">
              <w:rPr>
                <w:rFonts w:ascii="Times New Roman" w:hAnsi="Times New Roman"/>
                <w:szCs w:val="20"/>
                <w:lang w:val="vi-VN"/>
              </w:rPr>
              <w:t>+</w:t>
            </w:r>
            <w:bookmarkEnd w:id="2840"/>
            <w:bookmarkEnd w:id="2841"/>
          </w:p>
        </w:tc>
        <w:tc>
          <w:tcPr>
            <w:tcW w:w="516" w:type="dxa"/>
            <w:shd w:val="clear" w:color="auto" w:fill="auto"/>
            <w:tcMar>
              <w:left w:w="57" w:type="dxa"/>
              <w:right w:w="57" w:type="dxa"/>
            </w:tcMar>
            <w:vAlign w:val="bottom"/>
          </w:tcPr>
          <w:p w14:paraId="1475973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42" w:name="_Toc484519651"/>
            <w:bookmarkStart w:id="2843" w:name="_Toc493248399"/>
            <w:r w:rsidRPr="00272B0E">
              <w:rPr>
                <w:rFonts w:ascii="Times New Roman" w:hAnsi="Times New Roman"/>
              </w:rPr>
              <w:t>K</w:t>
            </w:r>
            <w:bookmarkEnd w:id="2842"/>
            <w:bookmarkEnd w:id="2843"/>
          </w:p>
        </w:tc>
        <w:tc>
          <w:tcPr>
            <w:tcW w:w="425" w:type="dxa"/>
            <w:shd w:val="clear" w:color="auto" w:fill="auto"/>
            <w:tcMar>
              <w:left w:w="57" w:type="dxa"/>
              <w:right w:w="57" w:type="dxa"/>
            </w:tcMar>
          </w:tcPr>
          <w:p w14:paraId="7E3677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44" w:name="_Toc484519652"/>
            <w:bookmarkStart w:id="2845" w:name="_Toc493248400"/>
            <w:r w:rsidRPr="00272B0E">
              <w:rPr>
                <w:rFonts w:ascii="Times New Roman" w:hAnsi="Times New Roman"/>
                <w:szCs w:val="20"/>
                <w:lang w:val="vi-VN"/>
              </w:rPr>
              <w:t>0</w:t>
            </w:r>
            <w:bookmarkEnd w:id="2844"/>
            <w:bookmarkEnd w:id="2845"/>
          </w:p>
        </w:tc>
        <w:tc>
          <w:tcPr>
            <w:tcW w:w="425" w:type="dxa"/>
            <w:shd w:val="clear" w:color="auto" w:fill="auto"/>
            <w:tcMar>
              <w:left w:w="57" w:type="dxa"/>
              <w:right w:w="57" w:type="dxa"/>
            </w:tcMar>
          </w:tcPr>
          <w:p w14:paraId="0AA128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46" w:name="_Toc484519653"/>
            <w:bookmarkStart w:id="2847" w:name="_Toc493248401"/>
            <w:r w:rsidRPr="00272B0E">
              <w:rPr>
                <w:rFonts w:ascii="Times New Roman" w:hAnsi="Times New Roman"/>
                <w:szCs w:val="20"/>
                <w:lang w:val="vi-VN"/>
              </w:rPr>
              <w:t>+</w:t>
            </w:r>
            <w:bookmarkEnd w:id="2846"/>
            <w:bookmarkEnd w:id="2847"/>
          </w:p>
        </w:tc>
        <w:tc>
          <w:tcPr>
            <w:tcW w:w="516" w:type="dxa"/>
            <w:shd w:val="clear" w:color="auto" w:fill="auto"/>
            <w:tcMar>
              <w:left w:w="57" w:type="dxa"/>
              <w:right w:w="57" w:type="dxa"/>
            </w:tcMar>
            <w:vAlign w:val="bottom"/>
          </w:tcPr>
          <w:p w14:paraId="638F77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48" w:name="_Toc484519654"/>
            <w:bookmarkStart w:id="2849" w:name="_Toc493248402"/>
            <w:r w:rsidRPr="00272B0E">
              <w:rPr>
                <w:rFonts w:ascii="Times New Roman" w:hAnsi="Times New Roman"/>
              </w:rPr>
              <w:t>K</w:t>
            </w:r>
            <w:bookmarkEnd w:id="2848"/>
            <w:bookmarkEnd w:id="2849"/>
          </w:p>
        </w:tc>
        <w:tc>
          <w:tcPr>
            <w:tcW w:w="425" w:type="dxa"/>
            <w:shd w:val="clear" w:color="auto" w:fill="auto"/>
            <w:tcMar>
              <w:left w:w="57" w:type="dxa"/>
              <w:right w:w="57" w:type="dxa"/>
            </w:tcMar>
          </w:tcPr>
          <w:p w14:paraId="11DECC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50" w:name="_Toc484519655"/>
            <w:bookmarkStart w:id="2851" w:name="_Toc493248403"/>
            <w:r w:rsidRPr="00272B0E">
              <w:rPr>
                <w:rFonts w:ascii="Times New Roman" w:hAnsi="Times New Roman"/>
                <w:szCs w:val="20"/>
                <w:lang w:val="vi-VN"/>
              </w:rPr>
              <w:t>-</w:t>
            </w:r>
            <w:bookmarkEnd w:id="2850"/>
            <w:bookmarkEnd w:id="2851"/>
          </w:p>
        </w:tc>
        <w:tc>
          <w:tcPr>
            <w:tcW w:w="567" w:type="dxa"/>
            <w:shd w:val="clear" w:color="auto" w:fill="auto"/>
            <w:tcMar>
              <w:left w:w="57" w:type="dxa"/>
              <w:right w:w="57" w:type="dxa"/>
            </w:tcMar>
          </w:tcPr>
          <w:p w14:paraId="2B64E7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52" w:name="_Toc484519656"/>
            <w:bookmarkStart w:id="2853" w:name="_Toc493248404"/>
            <w:r w:rsidRPr="00272B0E">
              <w:rPr>
                <w:rFonts w:ascii="Times New Roman" w:hAnsi="Times New Roman"/>
                <w:szCs w:val="20"/>
                <w:lang w:val="vi-VN"/>
              </w:rPr>
              <w:t>-</w:t>
            </w:r>
            <w:bookmarkEnd w:id="2852"/>
            <w:bookmarkEnd w:id="2853"/>
          </w:p>
        </w:tc>
        <w:tc>
          <w:tcPr>
            <w:tcW w:w="425" w:type="dxa"/>
            <w:shd w:val="clear" w:color="auto" w:fill="auto"/>
            <w:tcMar>
              <w:left w:w="57" w:type="dxa"/>
              <w:right w:w="57" w:type="dxa"/>
            </w:tcMar>
          </w:tcPr>
          <w:p w14:paraId="5912682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54" w:name="_Toc484519657"/>
            <w:bookmarkStart w:id="2855" w:name="_Toc493248405"/>
            <w:r w:rsidRPr="00272B0E">
              <w:rPr>
                <w:rFonts w:ascii="Times New Roman" w:hAnsi="Times New Roman"/>
                <w:szCs w:val="20"/>
                <w:lang w:val="vi-VN"/>
              </w:rPr>
              <w:t>+</w:t>
            </w:r>
            <w:bookmarkEnd w:id="2854"/>
            <w:bookmarkEnd w:id="2855"/>
          </w:p>
        </w:tc>
        <w:tc>
          <w:tcPr>
            <w:tcW w:w="567" w:type="dxa"/>
            <w:shd w:val="clear" w:color="auto" w:fill="auto"/>
            <w:tcMar>
              <w:left w:w="57" w:type="dxa"/>
              <w:right w:w="57" w:type="dxa"/>
            </w:tcMar>
          </w:tcPr>
          <w:p w14:paraId="323278A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56" w:name="_Toc484519658"/>
            <w:bookmarkStart w:id="2857" w:name="_Toc493248406"/>
            <w:r w:rsidRPr="00272B0E">
              <w:rPr>
                <w:rFonts w:ascii="Times New Roman" w:hAnsi="Times New Roman"/>
                <w:szCs w:val="20"/>
                <w:lang w:val="vi-VN"/>
              </w:rPr>
              <w:t>+</w:t>
            </w:r>
            <w:bookmarkEnd w:id="2856"/>
            <w:bookmarkEnd w:id="2857"/>
          </w:p>
        </w:tc>
      </w:tr>
      <w:tr w:rsidR="00272B0E" w:rsidRPr="00272B0E" w14:paraId="47AB6A70" w14:textId="77777777" w:rsidTr="00272B0E">
        <w:trPr>
          <w:jc w:val="center"/>
        </w:trPr>
        <w:tc>
          <w:tcPr>
            <w:tcW w:w="644" w:type="dxa"/>
            <w:tcBorders>
              <w:right w:val="single" w:sz="12" w:space="0" w:color="auto"/>
            </w:tcBorders>
            <w:shd w:val="clear" w:color="auto" w:fill="auto"/>
            <w:tcMar>
              <w:left w:w="57" w:type="dxa"/>
              <w:right w:w="57" w:type="dxa"/>
            </w:tcMar>
          </w:tcPr>
          <w:p w14:paraId="54146069"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858" w:name="_Toc484519659"/>
            <w:bookmarkStart w:id="2859" w:name="_Toc493248407"/>
            <w:r w:rsidRPr="00272B0E">
              <w:rPr>
                <w:rFonts w:ascii="Times New Roman" w:hAnsi="Times New Roman"/>
                <w:lang w:val="vi-VN"/>
              </w:rPr>
              <w:t>29</w:t>
            </w:r>
            <w:bookmarkEnd w:id="2858"/>
            <w:bookmarkEnd w:id="2859"/>
          </w:p>
        </w:tc>
        <w:tc>
          <w:tcPr>
            <w:tcW w:w="449" w:type="dxa"/>
            <w:tcBorders>
              <w:left w:val="single" w:sz="12" w:space="0" w:color="auto"/>
            </w:tcBorders>
            <w:shd w:val="clear" w:color="auto" w:fill="auto"/>
            <w:tcMar>
              <w:left w:w="57" w:type="dxa"/>
              <w:right w:w="57" w:type="dxa"/>
            </w:tcMar>
          </w:tcPr>
          <w:p w14:paraId="2CC389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60" w:name="_Toc484519660"/>
            <w:bookmarkStart w:id="2861" w:name="_Toc493248408"/>
            <w:r w:rsidRPr="00272B0E">
              <w:rPr>
                <w:rFonts w:ascii="Times New Roman" w:hAnsi="Times New Roman"/>
                <w:szCs w:val="20"/>
                <w:lang w:val="vi-VN"/>
              </w:rPr>
              <w:t>0</w:t>
            </w:r>
            <w:bookmarkEnd w:id="2860"/>
            <w:bookmarkEnd w:id="2861"/>
          </w:p>
        </w:tc>
        <w:tc>
          <w:tcPr>
            <w:tcW w:w="358" w:type="dxa"/>
            <w:shd w:val="clear" w:color="auto" w:fill="auto"/>
            <w:tcMar>
              <w:left w:w="57" w:type="dxa"/>
              <w:right w:w="57" w:type="dxa"/>
            </w:tcMar>
          </w:tcPr>
          <w:p w14:paraId="649193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62" w:name="_Toc484519661"/>
            <w:bookmarkStart w:id="2863" w:name="_Toc493248409"/>
            <w:r w:rsidRPr="00272B0E">
              <w:rPr>
                <w:rFonts w:ascii="Times New Roman" w:hAnsi="Times New Roman"/>
                <w:szCs w:val="20"/>
                <w:lang w:val="vi-VN"/>
              </w:rPr>
              <w:t>-</w:t>
            </w:r>
            <w:bookmarkEnd w:id="2862"/>
            <w:bookmarkEnd w:id="2863"/>
          </w:p>
        </w:tc>
        <w:tc>
          <w:tcPr>
            <w:tcW w:w="500" w:type="dxa"/>
            <w:shd w:val="clear" w:color="auto" w:fill="auto"/>
            <w:tcMar>
              <w:left w:w="57" w:type="dxa"/>
              <w:right w:w="57" w:type="dxa"/>
            </w:tcMar>
            <w:vAlign w:val="bottom"/>
          </w:tcPr>
          <w:p w14:paraId="3FDBAC8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64" w:name="_Toc484519662"/>
            <w:bookmarkStart w:id="2865" w:name="_Toc493248410"/>
            <w:r w:rsidRPr="00272B0E">
              <w:rPr>
                <w:rFonts w:ascii="Times New Roman" w:hAnsi="Times New Roman"/>
              </w:rPr>
              <w:t>K</w:t>
            </w:r>
            <w:bookmarkEnd w:id="2864"/>
            <w:bookmarkEnd w:id="2865"/>
          </w:p>
        </w:tc>
        <w:tc>
          <w:tcPr>
            <w:tcW w:w="396" w:type="dxa"/>
            <w:shd w:val="clear" w:color="auto" w:fill="auto"/>
            <w:tcMar>
              <w:left w:w="57" w:type="dxa"/>
              <w:right w:w="57" w:type="dxa"/>
            </w:tcMar>
          </w:tcPr>
          <w:p w14:paraId="69770FA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66" w:name="_Toc484519663"/>
            <w:bookmarkStart w:id="2867" w:name="_Toc493248411"/>
            <w:r w:rsidRPr="00272B0E">
              <w:rPr>
                <w:rFonts w:ascii="Times New Roman" w:hAnsi="Times New Roman"/>
                <w:szCs w:val="20"/>
                <w:lang w:val="vi-VN"/>
              </w:rPr>
              <w:t>0</w:t>
            </w:r>
            <w:bookmarkEnd w:id="2866"/>
            <w:bookmarkEnd w:id="2867"/>
          </w:p>
        </w:tc>
        <w:tc>
          <w:tcPr>
            <w:tcW w:w="364" w:type="dxa"/>
            <w:shd w:val="clear" w:color="auto" w:fill="auto"/>
            <w:tcMar>
              <w:left w:w="57" w:type="dxa"/>
              <w:right w:w="57" w:type="dxa"/>
            </w:tcMar>
          </w:tcPr>
          <w:p w14:paraId="17A0A4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68" w:name="_Toc484519664"/>
            <w:bookmarkStart w:id="2869" w:name="_Toc493248412"/>
            <w:r w:rsidRPr="00272B0E">
              <w:rPr>
                <w:rFonts w:ascii="Times New Roman" w:hAnsi="Times New Roman"/>
                <w:szCs w:val="20"/>
                <w:lang w:val="vi-VN"/>
              </w:rPr>
              <w:t>+</w:t>
            </w:r>
            <w:bookmarkEnd w:id="2868"/>
            <w:bookmarkEnd w:id="2869"/>
          </w:p>
        </w:tc>
        <w:tc>
          <w:tcPr>
            <w:tcW w:w="505" w:type="dxa"/>
            <w:shd w:val="clear" w:color="auto" w:fill="auto"/>
            <w:tcMar>
              <w:left w:w="57" w:type="dxa"/>
              <w:right w:w="57" w:type="dxa"/>
            </w:tcMar>
            <w:vAlign w:val="bottom"/>
          </w:tcPr>
          <w:p w14:paraId="08E5075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70" w:name="_Toc484519665"/>
            <w:bookmarkStart w:id="2871" w:name="_Toc493248413"/>
            <w:r w:rsidRPr="00272B0E">
              <w:rPr>
                <w:rFonts w:ascii="Times New Roman" w:hAnsi="Times New Roman"/>
              </w:rPr>
              <w:t>K</w:t>
            </w:r>
            <w:bookmarkEnd w:id="2870"/>
            <w:bookmarkEnd w:id="2871"/>
          </w:p>
        </w:tc>
        <w:tc>
          <w:tcPr>
            <w:tcW w:w="578" w:type="dxa"/>
            <w:shd w:val="clear" w:color="auto" w:fill="auto"/>
            <w:tcMar>
              <w:left w:w="57" w:type="dxa"/>
              <w:right w:w="57" w:type="dxa"/>
            </w:tcMar>
          </w:tcPr>
          <w:p w14:paraId="5556B71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72" w:name="_Toc484519666"/>
            <w:bookmarkStart w:id="2873" w:name="_Toc493248414"/>
            <w:r w:rsidRPr="00272B0E">
              <w:rPr>
                <w:rFonts w:ascii="Times New Roman" w:hAnsi="Times New Roman"/>
                <w:szCs w:val="20"/>
                <w:lang w:val="vi-VN"/>
              </w:rPr>
              <w:t>0</w:t>
            </w:r>
            <w:bookmarkEnd w:id="2872"/>
            <w:bookmarkEnd w:id="2873"/>
          </w:p>
        </w:tc>
        <w:tc>
          <w:tcPr>
            <w:tcW w:w="567" w:type="dxa"/>
            <w:shd w:val="clear" w:color="auto" w:fill="auto"/>
            <w:tcMar>
              <w:left w:w="57" w:type="dxa"/>
              <w:right w:w="57" w:type="dxa"/>
            </w:tcMar>
          </w:tcPr>
          <w:p w14:paraId="7ABAF9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74" w:name="_Toc484519667"/>
            <w:bookmarkStart w:id="2875" w:name="_Toc493248415"/>
            <w:r w:rsidRPr="00272B0E">
              <w:rPr>
                <w:rFonts w:ascii="Times New Roman" w:hAnsi="Times New Roman"/>
                <w:szCs w:val="20"/>
                <w:lang w:val="vi-VN"/>
              </w:rPr>
              <w:t>+</w:t>
            </w:r>
            <w:bookmarkEnd w:id="2874"/>
            <w:bookmarkEnd w:id="2875"/>
          </w:p>
        </w:tc>
        <w:tc>
          <w:tcPr>
            <w:tcW w:w="425" w:type="dxa"/>
            <w:shd w:val="clear" w:color="auto" w:fill="auto"/>
            <w:tcMar>
              <w:left w:w="57" w:type="dxa"/>
              <w:right w:w="57" w:type="dxa"/>
            </w:tcMar>
          </w:tcPr>
          <w:p w14:paraId="720443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76" w:name="_Toc484519668"/>
            <w:bookmarkStart w:id="2877" w:name="_Toc493248416"/>
            <w:r w:rsidRPr="00272B0E">
              <w:rPr>
                <w:rFonts w:ascii="Times New Roman" w:hAnsi="Times New Roman"/>
                <w:szCs w:val="20"/>
                <w:lang w:val="vi-VN"/>
              </w:rPr>
              <w:t>0</w:t>
            </w:r>
            <w:bookmarkEnd w:id="2876"/>
            <w:bookmarkEnd w:id="2877"/>
          </w:p>
        </w:tc>
        <w:tc>
          <w:tcPr>
            <w:tcW w:w="425" w:type="dxa"/>
            <w:shd w:val="clear" w:color="auto" w:fill="auto"/>
            <w:tcMar>
              <w:left w:w="57" w:type="dxa"/>
              <w:right w:w="57" w:type="dxa"/>
            </w:tcMar>
          </w:tcPr>
          <w:p w14:paraId="28AED3C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78" w:name="_Toc484519669"/>
            <w:bookmarkStart w:id="2879" w:name="_Toc493248417"/>
            <w:r w:rsidRPr="00272B0E">
              <w:rPr>
                <w:rFonts w:ascii="Times New Roman" w:hAnsi="Times New Roman"/>
                <w:szCs w:val="20"/>
                <w:lang w:val="vi-VN"/>
              </w:rPr>
              <w:t>+</w:t>
            </w:r>
            <w:bookmarkEnd w:id="2878"/>
            <w:bookmarkEnd w:id="2879"/>
          </w:p>
        </w:tc>
        <w:tc>
          <w:tcPr>
            <w:tcW w:w="516" w:type="dxa"/>
            <w:shd w:val="clear" w:color="auto" w:fill="auto"/>
            <w:tcMar>
              <w:left w:w="57" w:type="dxa"/>
              <w:right w:w="57" w:type="dxa"/>
            </w:tcMar>
            <w:vAlign w:val="bottom"/>
          </w:tcPr>
          <w:p w14:paraId="560077A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80" w:name="_Toc484519670"/>
            <w:bookmarkStart w:id="2881" w:name="_Toc493248418"/>
            <w:r w:rsidRPr="00272B0E">
              <w:rPr>
                <w:rFonts w:ascii="Times New Roman" w:hAnsi="Times New Roman"/>
              </w:rPr>
              <w:t>K</w:t>
            </w:r>
            <w:bookmarkEnd w:id="2880"/>
            <w:bookmarkEnd w:id="2881"/>
          </w:p>
        </w:tc>
        <w:tc>
          <w:tcPr>
            <w:tcW w:w="425" w:type="dxa"/>
            <w:shd w:val="clear" w:color="auto" w:fill="auto"/>
            <w:tcMar>
              <w:left w:w="57" w:type="dxa"/>
              <w:right w:w="57" w:type="dxa"/>
            </w:tcMar>
          </w:tcPr>
          <w:p w14:paraId="6AFB182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82" w:name="_Toc484519671"/>
            <w:bookmarkStart w:id="2883" w:name="_Toc493248419"/>
            <w:r w:rsidRPr="00272B0E">
              <w:rPr>
                <w:rFonts w:ascii="Times New Roman" w:hAnsi="Times New Roman"/>
                <w:szCs w:val="20"/>
                <w:lang w:val="vi-VN"/>
              </w:rPr>
              <w:t>0</w:t>
            </w:r>
            <w:bookmarkEnd w:id="2882"/>
            <w:bookmarkEnd w:id="2883"/>
          </w:p>
        </w:tc>
        <w:tc>
          <w:tcPr>
            <w:tcW w:w="425" w:type="dxa"/>
            <w:shd w:val="clear" w:color="auto" w:fill="auto"/>
            <w:tcMar>
              <w:left w:w="57" w:type="dxa"/>
              <w:right w:w="57" w:type="dxa"/>
            </w:tcMar>
          </w:tcPr>
          <w:p w14:paraId="3DD9C1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84" w:name="_Toc484519672"/>
            <w:bookmarkStart w:id="2885" w:name="_Toc493248420"/>
            <w:r w:rsidRPr="00272B0E">
              <w:rPr>
                <w:rFonts w:ascii="Times New Roman" w:hAnsi="Times New Roman"/>
                <w:szCs w:val="20"/>
                <w:lang w:val="vi-VN"/>
              </w:rPr>
              <w:t>+</w:t>
            </w:r>
            <w:bookmarkEnd w:id="2884"/>
            <w:bookmarkEnd w:id="2885"/>
          </w:p>
        </w:tc>
        <w:tc>
          <w:tcPr>
            <w:tcW w:w="516" w:type="dxa"/>
            <w:shd w:val="clear" w:color="auto" w:fill="auto"/>
            <w:tcMar>
              <w:left w:w="57" w:type="dxa"/>
              <w:right w:w="57" w:type="dxa"/>
            </w:tcMar>
            <w:vAlign w:val="bottom"/>
          </w:tcPr>
          <w:p w14:paraId="65E982F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86" w:name="_Toc484519673"/>
            <w:bookmarkStart w:id="2887" w:name="_Toc493248421"/>
            <w:r w:rsidRPr="00272B0E">
              <w:rPr>
                <w:rFonts w:ascii="Times New Roman" w:hAnsi="Times New Roman"/>
              </w:rPr>
              <w:t>K</w:t>
            </w:r>
            <w:bookmarkEnd w:id="2886"/>
            <w:bookmarkEnd w:id="2887"/>
          </w:p>
        </w:tc>
        <w:tc>
          <w:tcPr>
            <w:tcW w:w="425" w:type="dxa"/>
            <w:shd w:val="clear" w:color="auto" w:fill="auto"/>
            <w:tcMar>
              <w:left w:w="57" w:type="dxa"/>
              <w:right w:w="57" w:type="dxa"/>
            </w:tcMar>
          </w:tcPr>
          <w:p w14:paraId="4A511B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88" w:name="_Toc484519674"/>
            <w:bookmarkStart w:id="2889" w:name="_Toc493248422"/>
            <w:r w:rsidRPr="00272B0E">
              <w:rPr>
                <w:rFonts w:ascii="Times New Roman" w:hAnsi="Times New Roman"/>
                <w:szCs w:val="20"/>
                <w:lang w:val="vi-VN"/>
              </w:rPr>
              <w:t>0</w:t>
            </w:r>
            <w:bookmarkEnd w:id="2888"/>
            <w:bookmarkEnd w:id="2889"/>
          </w:p>
        </w:tc>
        <w:tc>
          <w:tcPr>
            <w:tcW w:w="567" w:type="dxa"/>
            <w:shd w:val="clear" w:color="auto" w:fill="auto"/>
            <w:tcMar>
              <w:left w:w="57" w:type="dxa"/>
              <w:right w:w="57" w:type="dxa"/>
            </w:tcMar>
          </w:tcPr>
          <w:p w14:paraId="24A7A0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90" w:name="_Toc484519675"/>
            <w:bookmarkStart w:id="2891" w:name="_Toc493248423"/>
            <w:r w:rsidRPr="00272B0E">
              <w:rPr>
                <w:rFonts w:ascii="Times New Roman" w:hAnsi="Times New Roman"/>
                <w:szCs w:val="20"/>
                <w:lang w:val="vi-VN"/>
              </w:rPr>
              <w:t>0</w:t>
            </w:r>
            <w:bookmarkEnd w:id="2890"/>
            <w:bookmarkEnd w:id="2891"/>
          </w:p>
        </w:tc>
        <w:tc>
          <w:tcPr>
            <w:tcW w:w="425" w:type="dxa"/>
            <w:shd w:val="clear" w:color="auto" w:fill="auto"/>
            <w:tcMar>
              <w:left w:w="57" w:type="dxa"/>
              <w:right w:w="57" w:type="dxa"/>
            </w:tcMar>
          </w:tcPr>
          <w:p w14:paraId="4DB671C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92" w:name="_Toc484519676"/>
            <w:bookmarkStart w:id="2893" w:name="_Toc493248424"/>
            <w:r w:rsidRPr="00272B0E">
              <w:rPr>
                <w:rFonts w:ascii="Times New Roman" w:hAnsi="Times New Roman"/>
                <w:szCs w:val="20"/>
                <w:lang w:val="vi-VN"/>
              </w:rPr>
              <w:t>+</w:t>
            </w:r>
            <w:bookmarkEnd w:id="2892"/>
            <w:bookmarkEnd w:id="2893"/>
          </w:p>
        </w:tc>
        <w:tc>
          <w:tcPr>
            <w:tcW w:w="567" w:type="dxa"/>
            <w:shd w:val="clear" w:color="auto" w:fill="auto"/>
            <w:tcMar>
              <w:left w:w="57" w:type="dxa"/>
              <w:right w:w="57" w:type="dxa"/>
            </w:tcMar>
          </w:tcPr>
          <w:p w14:paraId="6B37685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94" w:name="_Toc484519677"/>
            <w:bookmarkStart w:id="2895" w:name="_Toc493248425"/>
            <w:r w:rsidRPr="00272B0E">
              <w:rPr>
                <w:rFonts w:ascii="Times New Roman" w:hAnsi="Times New Roman"/>
                <w:szCs w:val="20"/>
                <w:lang w:val="vi-VN"/>
              </w:rPr>
              <w:t>+</w:t>
            </w:r>
            <w:bookmarkEnd w:id="2894"/>
            <w:bookmarkEnd w:id="2895"/>
          </w:p>
        </w:tc>
      </w:tr>
      <w:tr w:rsidR="00272B0E" w:rsidRPr="00272B0E" w14:paraId="23CE8597" w14:textId="77777777" w:rsidTr="00272B0E">
        <w:trPr>
          <w:jc w:val="center"/>
        </w:trPr>
        <w:tc>
          <w:tcPr>
            <w:tcW w:w="644" w:type="dxa"/>
            <w:tcBorders>
              <w:right w:val="single" w:sz="12" w:space="0" w:color="auto"/>
            </w:tcBorders>
            <w:shd w:val="clear" w:color="auto" w:fill="auto"/>
            <w:tcMar>
              <w:left w:w="57" w:type="dxa"/>
              <w:right w:w="57" w:type="dxa"/>
            </w:tcMar>
          </w:tcPr>
          <w:p w14:paraId="161F1C70"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896" w:name="_Toc484519678"/>
            <w:bookmarkStart w:id="2897" w:name="_Toc493248426"/>
            <w:r w:rsidRPr="00272B0E">
              <w:rPr>
                <w:rFonts w:ascii="Times New Roman" w:hAnsi="Times New Roman"/>
                <w:lang w:val="vi-VN"/>
              </w:rPr>
              <w:t>30</w:t>
            </w:r>
            <w:bookmarkEnd w:id="2896"/>
            <w:bookmarkEnd w:id="2897"/>
          </w:p>
        </w:tc>
        <w:tc>
          <w:tcPr>
            <w:tcW w:w="449" w:type="dxa"/>
            <w:tcBorders>
              <w:left w:val="single" w:sz="12" w:space="0" w:color="auto"/>
            </w:tcBorders>
            <w:shd w:val="clear" w:color="auto" w:fill="auto"/>
            <w:tcMar>
              <w:left w:w="57" w:type="dxa"/>
              <w:right w:w="57" w:type="dxa"/>
            </w:tcMar>
          </w:tcPr>
          <w:p w14:paraId="4292AE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898" w:name="_Toc484519679"/>
            <w:bookmarkStart w:id="2899" w:name="_Toc493248427"/>
            <w:r w:rsidRPr="00272B0E">
              <w:rPr>
                <w:rFonts w:ascii="Times New Roman" w:hAnsi="Times New Roman"/>
                <w:szCs w:val="20"/>
                <w:lang w:val="vi-VN"/>
              </w:rPr>
              <w:t>-</w:t>
            </w:r>
            <w:bookmarkEnd w:id="2898"/>
            <w:bookmarkEnd w:id="2899"/>
          </w:p>
        </w:tc>
        <w:tc>
          <w:tcPr>
            <w:tcW w:w="358" w:type="dxa"/>
            <w:shd w:val="clear" w:color="auto" w:fill="auto"/>
            <w:tcMar>
              <w:left w:w="57" w:type="dxa"/>
              <w:right w:w="57" w:type="dxa"/>
            </w:tcMar>
          </w:tcPr>
          <w:p w14:paraId="104439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00" w:name="_Toc484519680"/>
            <w:bookmarkStart w:id="2901" w:name="_Toc493248428"/>
            <w:r w:rsidRPr="00272B0E">
              <w:rPr>
                <w:rFonts w:ascii="Times New Roman" w:hAnsi="Times New Roman"/>
                <w:szCs w:val="20"/>
                <w:lang w:val="vi-VN"/>
              </w:rPr>
              <w:t>-</w:t>
            </w:r>
            <w:bookmarkEnd w:id="2900"/>
            <w:bookmarkEnd w:id="2901"/>
          </w:p>
        </w:tc>
        <w:tc>
          <w:tcPr>
            <w:tcW w:w="500" w:type="dxa"/>
            <w:shd w:val="clear" w:color="auto" w:fill="auto"/>
            <w:tcMar>
              <w:left w:w="57" w:type="dxa"/>
              <w:right w:w="57" w:type="dxa"/>
            </w:tcMar>
            <w:vAlign w:val="bottom"/>
          </w:tcPr>
          <w:p w14:paraId="2465945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02" w:name="_Toc484519681"/>
            <w:bookmarkStart w:id="2903" w:name="_Toc493248429"/>
            <w:r w:rsidRPr="00272B0E">
              <w:rPr>
                <w:rFonts w:ascii="Times New Roman" w:hAnsi="Times New Roman"/>
              </w:rPr>
              <w:t>C</w:t>
            </w:r>
            <w:bookmarkEnd w:id="2902"/>
            <w:bookmarkEnd w:id="2903"/>
          </w:p>
        </w:tc>
        <w:tc>
          <w:tcPr>
            <w:tcW w:w="396" w:type="dxa"/>
            <w:shd w:val="clear" w:color="auto" w:fill="auto"/>
            <w:tcMar>
              <w:left w:w="57" w:type="dxa"/>
              <w:right w:w="57" w:type="dxa"/>
            </w:tcMar>
          </w:tcPr>
          <w:p w14:paraId="67F8960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04" w:name="_Toc484519682"/>
            <w:bookmarkStart w:id="2905" w:name="_Toc493248430"/>
            <w:r w:rsidRPr="00272B0E">
              <w:rPr>
                <w:rFonts w:ascii="Times New Roman" w:hAnsi="Times New Roman"/>
                <w:szCs w:val="20"/>
                <w:lang w:val="vi-VN"/>
              </w:rPr>
              <w:t>0</w:t>
            </w:r>
            <w:bookmarkEnd w:id="2904"/>
            <w:bookmarkEnd w:id="2905"/>
          </w:p>
        </w:tc>
        <w:tc>
          <w:tcPr>
            <w:tcW w:w="364" w:type="dxa"/>
            <w:shd w:val="clear" w:color="auto" w:fill="auto"/>
            <w:tcMar>
              <w:left w:w="57" w:type="dxa"/>
              <w:right w:w="57" w:type="dxa"/>
            </w:tcMar>
          </w:tcPr>
          <w:p w14:paraId="46A1B0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06" w:name="_Toc484519683"/>
            <w:bookmarkStart w:id="2907" w:name="_Toc493248431"/>
            <w:r w:rsidRPr="00272B0E">
              <w:rPr>
                <w:rFonts w:ascii="Times New Roman" w:hAnsi="Times New Roman"/>
                <w:szCs w:val="20"/>
                <w:lang w:val="vi-VN"/>
              </w:rPr>
              <w:t>0</w:t>
            </w:r>
            <w:bookmarkEnd w:id="2906"/>
            <w:bookmarkEnd w:id="2907"/>
          </w:p>
        </w:tc>
        <w:tc>
          <w:tcPr>
            <w:tcW w:w="505" w:type="dxa"/>
            <w:shd w:val="clear" w:color="auto" w:fill="auto"/>
            <w:tcMar>
              <w:left w:w="57" w:type="dxa"/>
              <w:right w:w="57" w:type="dxa"/>
            </w:tcMar>
            <w:vAlign w:val="bottom"/>
          </w:tcPr>
          <w:p w14:paraId="43ED38B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08" w:name="_Toc484519684"/>
            <w:bookmarkStart w:id="2909" w:name="_Toc493248432"/>
            <w:r w:rsidRPr="00272B0E">
              <w:rPr>
                <w:rFonts w:ascii="Times New Roman" w:hAnsi="Times New Roman"/>
              </w:rPr>
              <w:t>C</w:t>
            </w:r>
            <w:bookmarkEnd w:id="2908"/>
            <w:bookmarkEnd w:id="2909"/>
          </w:p>
        </w:tc>
        <w:tc>
          <w:tcPr>
            <w:tcW w:w="578" w:type="dxa"/>
            <w:shd w:val="clear" w:color="auto" w:fill="auto"/>
            <w:tcMar>
              <w:left w:w="57" w:type="dxa"/>
              <w:right w:w="57" w:type="dxa"/>
            </w:tcMar>
          </w:tcPr>
          <w:p w14:paraId="7EA6E1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10" w:name="_Toc484519685"/>
            <w:bookmarkStart w:id="2911" w:name="_Toc493248433"/>
            <w:r w:rsidRPr="00272B0E">
              <w:rPr>
                <w:rFonts w:ascii="Times New Roman" w:hAnsi="Times New Roman"/>
                <w:szCs w:val="20"/>
                <w:lang w:val="vi-VN"/>
              </w:rPr>
              <w:t>+</w:t>
            </w:r>
            <w:bookmarkEnd w:id="2910"/>
            <w:bookmarkEnd w:id="2911"/>
          </w:p>
        </w:tc>
        <w:tc>
          <w:tcPr>
            <w:tcW w:w="567" w:type="dxa"/>
            <w:shd w:val="clear" w:color="auto" w:fill="auto"/>
            <w:tcMar>
              <w:left w:w="57" w:type="dxa"/>
              <w:right w:w="57" w:type="dxa"/>
            </w:tcMar>
          </w:tcPr>
          <w:p w14:paraId="6330B3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12" w:name="_Toc484519686"/>
            <w:bookmarkStart w:id="2913" w:name="_Toc493248434"/>
            <w:r w:rsidRPr="00272B0E">
              <w:rPr>
                <w:rFonts w:ascii="Times New Roman" w:hAnsi="Times New Roman"/>
                <w:szCs w:val="20"/>
                <w:lang w:val="vi-VN"/>
              </w:rPr>
              <w:t>+</w:t>
            </w:r>
            <w:bookmarkEnd w:id="2912"/>
            <w:bookmarkEnd w:id="2913"/>
          </w:p>
        </w:tc>
        <w:tc>
          <w:tcPr>
            <w:tcW w:w="425" w:type="dxa"/>
            <w:shd w:val="clear" w:color="auto" w:fill="auto"/>
            <w:tcMar>
              <w:left w:w="57" w:type="dxa"/>
              <w:right w:w="57" w:type="dxa"/>
            </w:tcMar>
          </w:tcPr>
          <w:p w14:paraId="5E560F5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14" w:name="_Toc484519687"/>
            <w:bookmarkStart w:id="2915" w:name="_Toc493248435"/>
            <w:r w:rsidRPr="00272B0E">
              <w:rPr>
                <w:rFonts w:ascii="Times New Roman" w:hAnsi="Times New Roman"/>
                <w:szCs w:val="20"/>
                <w:lang w:val="vi-VN"/>
              </w:rPr>
              <w:t>0</w:t>
            </w:r>
            <w:bookmarkEnd w:id="2914"/>
            <w:bookmarkEnd w:id="2915"/>
          </w:p>
        </w:tc>
        <w:tc>
          <w:tcPr>
            <w:tcW w:w="425" w:type="dxa"/>
            <w:shd w:val="clear" w:color="auto" w:fill="auto"/>
            <w:tcMar>
              <w:left w:w="57" w:type="dxa"/>
              <w:right w:w="57" w:type="dxa"/>
            </w:tcMar>
          </w:tcPr>
          <w:p w14:paraId="2696BE6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16" w:name="_Toc484519688"/>
            <w:bookmarkStart w:id="2917" w:name="_Toc493248436"/>
            <w:r w:rsidRPr="00272B0E">
              <w:rPr>
                <w:rFonts w:ascii="Times New Roman" w:hAnsi="Times New Roman"/>
                <w:szCs w:val="20"/>
                <w:lang w:val="vi-VN"/>
              </w:rPr>
              <w:t>+</w:t>
            </w:r>
            <w:bookmarkEnd w:id="2916"/>
            <w:bookmarkEnd w:id="2917"/>
          </w:p>
        </w:tc>
        <w:tc>
          <w:tcPr>
            <w:tcW w:w="516" w:type="dxa"/>
            <w:shd w:val="clear" w:color="auto" w:fill="auto"/>
            <w:tcMar>
              <w:left w:w="57" w:type="dxa"/>
              <w:right w:w="57" w:type="dxa"/>
            </w:tcMar>
            <w:vAlign w:val="bottom"/>
          </w:tcPr>
          <w:p w14:paraId="0013CB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18" w:name="_Toc484519689"/>
            <w:bookmarkStart w:id="2919" w:name="_Toc493248437"/>
            <w:r w:rsidRPr="00272B0E">
              <w:rPr>
                <w:rFonts w:ascii="Times New Roman" w:hAnsi="Times New Roman"/>
              </w:rPr>
              <w:t>K</w:t>
            </w:r>
            <w:bookmarkEnd w:id="2918"/>
            <w:bookmarkEnd w:id="2919"/>
          </w:p>
        </w:tc>
        <w:tc>
          <w:tcPr>
            <w:tcW w:w="425" w:type="dxa"/>
            <w:shd w:val="clear" w:color="auto" w:fill="auto"/>
            <w:tcMar>
              <w:left w:w="57" w:type="dxa"/>
              <w:right w:w="57" w:type="dxa"/>
            </w:tcMar>
          </w:tcPr>
          <w:p w14:paraId="127252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20" w:name="_Toc484519690"/>
            <w:bookmarkStart w:id="2921" w:name="_Toc493248438"/>
            <w:r w:rsidRPr="00272B0E">
              <w:rPr>
                <w:rFonts w:ascii="Times New Roman" w:hAnsi="Times New Roman"/>
                <w:szCs w:val="20"/>
                <w:lang w:val="vi-VN"/>
              </w:rPr>
              <w:t>0</w:t>
            </w:r>
            <w:bookmarkEnd w:id="2920"/>
            <w:bookmarkEnd w:id="2921"/>
          </w:p>
        </w:tc>
        <w:tc>
          <w:tcPr>
            <w:tcW w:w="425" w:type="dxa"/>
            <w:shd w:val="clear" w:color="auto" w:fill="auto"/>
            <w:tcMar>
              <w:left w:w="57" w:type="dxa"/>
              <w:right w:w="57" w:type="dxa"/>
            </w:tcMar>
          </w:tcPr>
          <w:p w14:paraId="46C950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22" w:name="_Toc484519691"/>
            <w:bookmarkStart w:id="2923" w:name="_Toc493248439"/>
            <w:r w:rsidRPr="00272B0E">
              <w:rPr>
                <w:rFonts w:ascii="Times New Roman" w:hAnsi="Times New Roman"/>
                <w:szCs w:val="20"/>
                <w:lang w:val="vi-VN"/>
              </w:rPr>
              <w:t>0</w:t>
            </w:r>
            <w:bookmarkEnd w:id="2922"/>
            <w:bookmarkEnd w:id="2923"/>
          </w:p>
        </w:tc>
        <w:tc>
          <w:tcPr>
            <w:tcW w:w="516" w:type="dxa"/>
            <w:shd w:val="clear" w:color="auto" w:fill="auto"/>
            <w:tcMar>
              <w:left w:w="57" w:type="dxa"/>
              <w:right w:w="57" w:type="dxa"/>
            </w:tcMar>
            <w:vAlign w:val="bottom"/>
          </w:tcPr>
          <w:p w14:paraId="341ED5B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24" w:name="_Toc484519692"/>
            <w:bookmarkStart w:id="2925" w:name="_Toc493248440"/>
            <w:r w:rsidRPr="00272B0E">
              <w:rPr>
                <w:rFonts w:ascii="Times New Roman" w:hAnsi="Times New Roman"/>
              </w:rPr>
              <w:t>C</w:t>
            </w:r>
            <w:bookmarkEnd w:id="2924"/>
            <w:bookmarkEnd w:id="2925"/>
          </w:p>
        </w:tc>
        <w:tc>
          <w:tcPr>
            <w:tcW w:w="425" w:type="dxa"/>
            <w:shd w:val="clear" w:color="auto" w:fill="auto"/>
            <w:tcMar>
              <w:left w:w="57" w:type="dxa"/>
              <w:right w:w="57" w:type="dxa"/>
            </w:tcMar>
          </w:tcPr>
          <w:p w14:paraId="1DFA4BC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26" w:name="_Toc484519693"/>
            <w:bookmarkStart w:id="2927" w:name="_Toc493248441"/>
            <w:r w:rsidRPr="00272B0E">
              <w:rPr>
                <w:rFonts w:ascii="Times New Roman" w:hAnsi="Times New Roman"/>
                <w:szCs w:val="20"/>
                <w:lang w:val="vi-VN"/>
              </w:rPr>
              <w:t>0</w:t>
            </w:r>
            <w:bookmarkEnd w:id="2926"/>
            <w:bookmarkEnd w:id="2927"/>
          </w:p>
        </w:tc>
        <w:tc>
          <w:tcPr>
            <w:tcW w:w="567" w:type="dxa"/>
            <w:shd w:val="clear" w:color="auto" w:fill="auto"/>
            <w:tcMar>
              <w:left w:w="57" w:type="dxa"/>
              <w:right w:w="57" w:type="dxa"/>
            </w:tcMar>
          </w:tcPr>
          <w:p w14:paraId="263A4A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28" w:name="_Toc484519694"/>
            <w:bookmarkStart w:id="2929" w:name="_Toc493248442"/>
            <w:r w:rsidRPr="00272B0E">
              <w:rPr>
                <w:rFonts w:ascii="Times New Roman" w:hAnsi="Times New Roman"/>
                <w:szCs w:val="20"/>
                <w:lang w:val="vi-VN"/>
              </w:rPr>
              <w:t>0</w:t>
            </w:r>
            <w:bookmarkEnd w:id="2928"/>
            <w:bookmarkEnd w:id="2929"/>
          </w:p>
        </w:tc>
        <w:tc>
          <w:tcPr>
            <w:tcW w:w="425" w:type="dxa"/>
            <w:shd w:val="clear" w:color="auto" w:fill="auto"/>
            <w:tcMar>
              <w:left w:w="57" w:type="dxa"/>
              <w:right w:w="57" w:type="dxa"/>
            </w:tcMar>
          </w:tcPr>
          <w:p w14:paraId="254C644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30" w:name="_Toc484519695"/>
            <w:bookmarkStart w:id="2931" w:name="_Toc493248443"/>
            <w:r w:rsidRPr="00272B0E">
              <w:rPr>
                <w:rFonts w:ascii="Times New Roman" w:hAnsi="Times New Roman"/>
                <w:szCs w:val="20"/>
                <w:lang w:val="vi-VN"/>
              </w:rPr>
              <w:t>0</w:t>
            </w:r>
            <w:bookmarkEnd w:id="2930"/>
            <w:bookmarkEnd w:id="2931"/>
          </w:p>
        </w:tc>
        <w:tc>
          <w:tcPr>
            <w:tcW w:w="567" w:type="dxa"/>
            <w:shd w:val="clear" w:color="auto" w:fill="auto"/>
            <w:tcMar>
              <w:left w:w="57" w:type="dxa"/>
              <w:right w:w="57" w:type="dxa"/>
            </w:tcMar>
          </w:tcPr>
          <w:p w14:paraId="7EAF3D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32" w:name="_Toc484519696"/>
            <w:bookmarkStart w:id="2933" w:name="_Toc493248444"/>
            <w:r w:rsidRPr="00272B0E">
              <w:rPr>
                <w:rFonts w:ascii="Times New Roman" w:hAnsi="Times New Roman"/>
                <w:szCs w:val="20"/>
                <w:lang w:val="vi-VN"/>
              </w:rPr>
              <w:t>+</w:t>
            </w:r>
            <w:bookmarkEnd w:id="2932"/>
            <w:bookmarkEnd w:id="2933"/>
          </w:p>
        </w:tc>
      </w:tr>
      <w:tr w:rsidR="00272B0E" w:rsidRPr="00272B0E" w14:paraId="22332939" w14:textId="77777777" w:rsidTr="00272B0E">
        <w:trPr>
          <w:jc w:val="center"/>
        </w:trPr>
        <w:tc>
          <w:tcPr>
            <w:tcW w:w="644" w:type="dxa"/>
            <w:tcBorders>
              <w:right w:val="single" w:sz="12" w:space="0" w:color="auto"/>
            </w:tcBorders>
            <w:shd w:val="clear" w:color="auto" w:fill="auto"/>
            <w:tcMar>
              <w:left w:w="57" w:type="dxa"/>
              <w:right w:w="57" w:type="dxa"/>
            </w:tcMar>
          </w:tcPr>
          <w:p w14:paraId="44E7BFB5"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934" w:name="_Toc484519697"/>
            <w:bookmarkStart w:id="2935" w:name="_Toc493248445"/>
            <w:r w:rsidRPr="00272B0E">
              <w:rPr>
                <w:rFonts w:ascii="Times New Roman" w:hAnsi="Times New Roman"/>
                <w:lang w:val="vi-VN"/>
              </w:rPr>
              <w:t>31</w:t>
            </w:r>
            <w:bookmarkEnd w:id="2934"/>
            <w:bookmarkEnd w:id="2935"/>
          </w:p>
        </w:tc>
        <w:tc>
          <w:tcPr>
            <w:tcW w:w="449" w:type="dxa"/>
            <w:tcBorders>
              <w:left w:val="single" w:sz="12" w:space="0" w:color="auto"/>
            </w:tcBorders>
            <w:shd w:val="clear" w:color="auto" w:fill="auto"/>
            <w:tcMar>
              <w:left w:w="57" w:type="dxa"/>
              <w:right w:w="57" w:type="dxa"/>
            </w:tcMar>
          </w:tcPr>
          <w:p w14:paraId="09B252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36" w:name="_Toc484519698"/>
            <w:bookmarkStart w:id="2937" w:name="_Toc493248446"/>
            <w:r w:rsidRPr="00272B0E">
              <w:rPr>
                <w:rFonts w:ascii="Times New Roman" w:hAnsi="Times New Roman"/>
                <w:szCs w:val="20"/>
                <w:lang w:val="vi-VN"/>
              </w:rPr>
              <w:t>-</w:t>
            </w:r>
            <w:bookmarkEnd w:id="2936"/>
            <w:bookmarkEnd w:id="2937"/>
          </w:p>
        </w:tc>
        <w:tc>
          <w:tcPr>
            <w:tcW w:w="358" w:type="dxa"/>
            <w:shd w:val="clear" w:color="auto" w:fill="auto"/>
            <w:tcMar>
              <w:left w:w="57" w:type="dxa"/>
              <w:right w:w="57" w:type="dxa"/>
            </w:tcMar>
          </w:tcPr>
          <w:p w14:paraId="1901B7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38" w:name="_Toc484519699"/>
            <w:bookmarkStart w:id="2939" w:name="_Toc493248447"/>
            <w:r w:rsidRPr="00272B0E">
              <w:rPr>
                <w:rFonts w:ascii="Times New Roman" w:hAnsi="Times New Roman"/>
                <w:szCs w:val="20"/>
                <w:lang w:val="vi-VN"/>
              </w:rPr>
              <w:t>-</w:t>
            </w:r>
            <w:bookmarkEnd w:id="2938"/>
            <w:bookmarkEnd w:id="2939"/>
          </w:p>
        </w:tc>
        <w:tc>
          <w:tcPr>
            <w:tcW w:w="500" w:type="dxa"/>
            <w:shd w:val="clear" w:color="auto" w:fill="auto"/>
            <w:tcMar>
              <w:left w:w="57" w:type="dxa"/>
              <w:right w:w="57" w:type="dxa"/>
            </w:tcMar>
            <w:vAlign w:val="bottom"/>
          </w:tcPr>
          <w:p w14:paraId="71DB25A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40" w:name="_Toc484519700"/>
            <w:bookmarkStart w:id="2941" w:name="_Toc493248448"/>
            <w:r w:rsidRPr="00272B0E">
              <w:rPr>
                <w:rFonts w:ascii="Times New Roman" w:hAnsi="Times New Roman"/>
              </w:rPr>
              <w:t>C</w:t>
            </w:r>
            <w:bookmarkEnd w:id="2940"/>
            <w:bookmarkEnd w:id="2941"/>
          </w:p>
        </w:tc>
        <w:tc>
          <w:tcPr>
            <w:tcW w:w="396" w:type="dxa"/>
            <w:shd w:val="clear" w:color="auto" w:fill="auto"/>
            <w:tcMar>
              <w:left w:w="57" w:type="dxa"/>
              <w:right w:w="57" w:type="dxa"/>
            </w:tcMar>
          </w:tcPr>
          <w:p w14:paraId="7F3F9D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42" w:name="_Toc484519701"/>
            <w:bookmarkStart w:id="2943" w:name="_Toc493248449"/>
            <w:r w:rsidRPr="00272B0E">
              <w:rPr>
                <w:rFonts w:ascii="Times New Roman" w:hAnsi="Times New Roman"/>
                <w:szCs w:val="20"/>
                <w:lang w:val="vi-VN"/>
              </w:rPr>
              <w:t>-</w:t>
            </w:r>
            <w:bookmarkEnd w:id="2942"/>
            <w:bookmarkEnd w:id="2943"/>
          </w:p>
        </w:tc>
        <w:tc>
          <w:tcPr>
            <w:tcW w:w="364" w:type="dxa"/>
            <w:shd w:val="clear" w:color="auto" w:fill="auto"/>
            <w:tcMar>
              <w:left w:w="57" w:type="dxa"/>
              <w:right w:w="57" w:type="dxa"/>
            </w:tcMar>
          </w:tcPr>
          <w:p w14:paraId="469C6FD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44" w:name="_Toc484519702"/>
            <w:bookmarkStart w:id="2945" w:name="_Toc493248450"/>
            <w:r w:rsidRPr="00272B0E">
              <w:rPr>
                <w:rFonts w:ascii="Times New Roman" w:hAnsi="Times New Roman"/>
                <w:szCs w:val="20"/>
                <w:lang w:val="vi-VN"/>
              </w:rPr>
              <w:t>+</w:t>
            </w:r>
            <w:bookmarkEnd w:id="2944"/>
            <w:bookmarkEnd w:id="2945"/>
          </w:p>
        </w:tc>
        <w:tc>
          <w:tcPr>
            <w:tcW w:w="505" w:type="dxa"/>
            <w:shd w:val="clear" w:color="auto" w:fill="auto"/>
            <w:tcMar>
              <w:left w:w="57" w:type="dxa"/>
              <w:right w:w="57" w:type="dxa"/>
            </w:tcMar>
            <w:vAlign w:val="bottom"/>
          </w:tcPr>
          <w:p w14:paraId="7A7B53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46" w:name="_Toc484519703"/>
            <w:bookmarkStart w:id="2947" w:name="_Toc493248451"/>
            <w:r w:rsidRPr="00272B0E">
              <w:rPr>
                <w:rFonts w:ascii="Times New Roman" w:hAnsi="Times New Roman"/>
              </w:rPr>
              <w:t>K</w:t>
            </w:r>
            <w:bookmarkEnd w:id="2946"/>
            <w:bookmarkEnd w:id="2947"/>
          </w:p>
        </w:tc>
        <w:tc>
          <w:tcPr>
            <w:tcW w:w="578" w:type="dxa"/>
            <w:shd w:val="clear" w:color="auto" w:fill="auto"/>
            <w:tcMar>
              <w:left w:w="57" w:type="dxa"/>
              <w:right w:w="57" w:type="dxa"/>
            </w:tcMar>
          </w:tcPr>
          <w:p w14:paraId="684D07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48" w:name="_Toc484519704"/>
            <w:bookmarkStart w:id="2949" w:name="_Toc493248452"/>
            <w:r w:rsidRPr="00272B0E">
              <w:rPr>
                <w:rFonts w:ascii="Times New Roman" w:hAnsi="Times New Roman"/>
                <w:szCs w:val="20"/>
                <w:lang w:val="vi-VN"/>
              </w:rPr>
              <w:t>+</w:t>
            </w:r>
            <w:bookmarkEnd w:id="2948"/>
            <w:bookmarkEnd w:id="2949"/>
          </w:p>
        </w:tc>
        <w:tc>
          <w:tcPr>
            <w:tcW w:w="567" w:type="dxa"/>
            <w:shd w:val="clear" w:color="auto" w:fill="auto"/>
            <w:tcMar>
              <w:left w:w="57" w:type="dxa"/>
              <w:right w:w="57" w:type="dxa"/>
            </w:tcMar>
          </w:tcPr>
          <w:p w14:paraId="6E1529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50" w:name="_Toc484519705"/>
            <w:bookmarkStart w:id="2951" w:name="_Toc493248453"/>
            <w:r w:rsidRPr="00272B0E">
              <w:rPr>
                <w:rFonts w:ascii="Times New Roman" w:hAnsi="Times New Roman"/>
                <w:szCs w:val="20"/>
                <w:lang w:val="vi-VN"/>
              </w:rPr>
              <w:t>+</w:t>
            </w:r>
            <w:bookmarkEnd w:id="2950"/>
            <w:bookmarkEnd w:id="2951"/>
          </w:p>
        </w:tc>
        <w:tc>
          <w:tcPr>
            <w:tcW w:w="425" w:type="dxa"/>
            <w:shd w:val="clear" w:color="auto" w:fill="auto"/>
            <w:tcMar>
              <w:left w:w="57" w:type="dxa"/>
              <w:right w:w="57" w:type="dxa"/>
            </w:tcMar>
          </w:tcPr>
          <w:p w14:paraId="3CF795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52" w:name="_Toc484519706"/>
            <w:bookmarkStart w:id="2953" w:name="_Toc493248454"/>
            <w:r w:rsidRPr="00272B0E">
              <w:rPr>
                <w:rFonts w:ascii="Times New Roman" w:hAnsi="Times New Roman"/>
                <w:szCs w:val="20"/>
                <w:lang w:val="vi-VN"/>
              </w:rPr>
              <w:t>+</w:t>
            </w:r>
            <w:bookmarkEnd w:id="2952"/>
            <w:bookmarkEnd w:id="2953"/>
          </w:p>
        </w:tc>
        <w:tc>
          <w:tcPr>
            <w:tcW w:w="425" w:type="dxa"/>
            <w:shd w:val="clear" w:color="auto" w:fill="auto"/>
            <w:tcMar>
              <w:left w:w="57" w:type="dxa"/>
              <w:right w:w="57" w:type="dxa"/>
            </w:tcMar>
          </w:tcPr>
          <w:p w14:paraId="013C1A1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54" w:name="_Toc484519707"/>
            <w:bookmarkStart w:id="2955" w:name="_Toc493248455"/>
            <w:r w:rsidRPr="00272B0E">
              <w:rPr>
                <w:rFonts w:ascii="Times New Roman" w:hAnsi="Times New Roman"/>
                <w:szCs w:val="20"/>
                <w:lang w:val="vi-VN"/>
              </w:rPr>
              <w:t>+</w:t>
            </w:r>
            <w:bookmarkEnd w:id="2954"/>
            <w:bookmarkEnd w:id="2955"/>
          </w:p>
        </w:tc>
        <w:tc>
          <w:tcPr>
            <w:tcW w:w="516" w:type="dxa"/>
            <w:shd w:val="clear" w:color="auto" w:fill="auto"/>
            <w:tcMar>
              <w:left w:w="57" w:type="dxa"/>
              <w:right w:w="57" w:type="dxa"/>
            </w:tcMar>
            <w:vAlign w:val="bottom"/>
          </w:tcPr>
          <w:p w14:paraId="79C0EA8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56" w:name="_Toc484519708"/>
            <w:bookmarkStart w:id="2957" w:name="_Toc493248456"/>
            <w:r w:rsidRPr="00272B0E">
              <w:rPr>
                <w:rFonts w:ascii="Times New Roman" w:hAnsi="Times New Roman"/>
              </w:rPr>
              <w:t>C</w:t>
            </w:r>
            <w:bookmarkEnd w:id="2956"/>
            <w:bookmarkEnd w:id="2957"/>
          </w:p>
        </w:tc>
        <w:tc>
          <w:tcPr>
            <w:tcW w:w="425" w:type="dxa"/>
            <w:shd w:val="clear" w:color="auto" w:fill="auto"/>
            <w:tcMar>
              <w:left w:w="57" w:type="dxa"/>
              <w:right w:w="57" w:type="dxa"/>
            </w:tcMar>
          </w:tcPr>
          <w:p w14:paraId="78F1E3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58" w:name="_Toc484519709"/>
            <w:bookmarkStart w:id="2959" w:name="_Toc493248457"/>
            <w:r w:rsidRPr="00272B0E">
              <w:rPr>
                <w:rFonts w:ascii="Times New Roman" w:hAnsi="Times New Roman"/>
                <w:szCs w:val="20"/>
                <w:lang w:val="vi-VN"/>
              </w:rPr>
              <w:t>+</w:t>
            </w:r>
            <w:bookmarkEnd w:id="2958"/>
            <w:bookmarkEnd w:id="2959"/>
          </w:p>
        </w:tc>
        <w:tc>
          <w:tcPr>
            <w:tcW w:w="425" w:type="dxa"/>
            <w:shd w:val="clear" w:color="auto" w:fill="auto"/>
            <w:tcMar>
              <w:left w:w="57" w:type="dxa"/>
              <w:right w:w="57" w:type="dxa"/>
            </w:tcMar>
          </w:tcPr>
          <w:p w14:paraId="72A552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60" w:name="_Toc484519710"/>
            <w:bookmarkStart w:id="2961" w:name="_Toc493248458"/>
            <w:r w:rsidRPr="00272B0E">
              <w:rPr>
                <w:rFonts w:ascii="Times New Roman" w:hAnsi="Times New Roman"/>
                <w:szCs w:val="20"/>
                <w:lang w:val="vi-VN"/>
              </w:rPr>
              <w:t>+</w:t>
            </w:r>
            <w:bookmarkEnd w:id="2960"/>
            <w:bookmarkEnd w:id="2961"/>
          </w:p>
        </w:tc>
        <w:tc>
          <w:tcPr>
            <w:tcW w:w="516" w:type="dxa"/>
            <w:shd w:val="clear" w:color="auto" w:fill="auto"/>
            <w:tcMar>
              <w:left w:w="57" w:type="dxa"/>
              <w:right w:w="57" w:type="dxa"/>
            </w:tcMar>
            <w:vAlign w:val="bottom"/>
          </w:tcPr>
          <w:p w14:paraId="4B5F81C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62" w:name="_Toc484519711"/>
            <w:bookmarkStart w:id="2963" w:name="_Toc493248459"/>
            <w:r w:rsidRPr="00272B0E">
              <w:rPr>
                <w:rFonts w:ascii="Times New Roman" w:hAnsi="Times New Roman"/>
              </w:rPr>
              <w:t>C</w:t>
            </w:r>
            <w:bookmarkEnd w:id="2962"/>
            <w:bookmarkEnd w:id="2963"/>
          </w:p>
        </w:tc>
        <w:tc>
          <w:tcPr>
            <w:tcW w:w="425" w:type="dxa"/>
            <w:shd w:val="clear" w:color="auto" w:fill="auto"/>
            <w:tcMar>
              <w:left w:w="57" w:type="dxa"/>
              <w:right w:w="57" w:type="dxa"/>
            </w:tcMar>
          </w:tcPr>
          <w:p w14:paraId="2A030F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64" w:name="_Toc484519712"/>
            <w:bookmarkStart w:id="2965" w:name="_Toc493248460"/>
            <w:r w:rsidRPr="00272B0E">
              <w:rPr>
                <w:rFonts w:ascii="Times New Roman" w:hAnsi="Times New Roman"/>
                <w:szCs w:val="20"/>
                <w:lang w:val="vi-VN"/>
              </w:rPr>
              <w:t>+</w:t>
            </w:r>
            <w:bookmarkEnd w:id="2964"/>
            <w:bookmarkEnd w:id="2965"/>
          </w:p>
        </w:tc>
        <w:tc>
          <w:tcPr>
            <w:tcW w:w="567" w:type="dxa"/>
            <w:shd w:val="clear" w:color="auto" w:fill="auto"/>
            <w:tcMar>
              <w:left w:w="57" w:type="dxa"/>
              <w:right w:w="57" w:type="dxa"/>
            </w:tcMar>
          </w:tcPr>
          <w:p w14:paraId="526747C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66" w:name="_Toc484519713"/>
            <w:bookmarkStart w:id="2967" w:name="_Toc493248461"/>
            <w:r w:rsidRPr="00272B0E">
              <w:rPr>
                <w:rFonts w:ascii="Times New Roman" w:hAnsi="Times New Roman"/>
                <w:szCs w:val="20"/>
                <w:lang w:val="vi-VN"/>
              </w:rPr>
              <w:t>+</w:t>
            </w:r>
            <w:bookmarkEnd w:id="2966"/>
            <w:bookmarkEnd w:id="2967"/>
          </w:p>
        </w:tc>
        <w:tc>
          <w:tcPr>
            <w:tcW w:w="425" w:type="dxa"/>
            <w:shd w:val="clear" w:color="auto" w:fill="auto"/>
            <w:tcMar>
              <w:left w:w="57" w:type="dxa"/>
              <w:right w:w="57" w:type="dxa"/>
            </w:tcMar>
          </w:tcPr>
          <w:p w14:paraId="5F39E71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68" w:name="_Toc484519714"/>
            <w:bookmarkStart w:id="2969" w:name="_Toc493248462"/>
            <w:r w:rsidRPr="00272B0E">
              <w:rPr>
                <w:rFonts w:ascii="Times New Roman" w:hAnsi="Times New Roman"/>
                <w:szCs w:val="20"/>
                <w:lang w:val="vi-VN"/>
              </w:rPr>
              <w:t>+</w:t>
            </w:r>
            <w:bookmarkEnd w:id="2968"/>
            <w:bookmarkEnd w:id="2969"/>
          </w:p>
        </w:tc>
        <w:tc>
          <w:tcPr>
            <w:tcW w:w="567" w:type="dxa"/>
            <w:shd w:val="clear" w:color="auto" w:fill="auto"/>
            <w:tcMar>
              <w:left w:w="57" w:type="dxa"/>
              <w:right w:w="57" w:type="dxa"/>
            </w:tcMar>
          </w:tcPr>
          <w:p w14:paraId="4B62A3C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70" w:name="_Toc484519715"/>
            <w:bookmarkStart w:id="2971" w:name="_Toc493248463"/>
            <w:r w:rsidRPr="00272B0E">
              <w:rPr>
                <w:rFonts w:ascii="Times New Roman" w:hAnsi="Times New Roman"/>
                <w:szCs w:val="20"/>
                <w:lang w:val="vi-VN"/>
              </w:rPr>
              <w:t>+</w:t>
            </w:r>
            <w:bookmarkEnd w:id="2970"/>
            <w:bookmarkEnd w:id="2971"/>
          </w:p>
        </w:tc>
      </w:tr>
      <w:tr w:rsidR="00272B0E" w:rsidRPr="00272B0E" w14:paraId="50FD53BA" w14:textId="77777777" w:rsidTr="00272B0E">
        <w:trPr>
          <w:jc w:val="center"/>
        </w:trPr>
        <w:tc>
          <w:tcPr>
            <w:tcW w:w="644" w:type="dxa"/>
            <w:tcBorders>
              <w:right w:val="single" w:sz="12" w:space="0" w:color="auto"/>
            </w:tcBorders>
            <w:shd w:val="clear" w:color="auto" w:fill="auto"/>
            <w:tcMar>
              <w:left w:w="57" w:type="dxa"/>
              <w:right w:w="57" w:type="dxa"/>
            </w:tcMar>
          </w:tcPr>
          <w:p w14:paraId="1FC12E33"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2972" w:name="_Toc484519716"/>
            <w:bookmarkStart w:id="2973" w:name="_Toc493248464"/>
            <w:r w:rsidRPr="00272B0E">
              <w:rPr>
                <w:rFonts w:ascii="Times New Roman" w:hAnsi="Times New Roman"/>
                <w:lang w:val="vi-VN"/>
              </w:rPr>
              <w:t>32</w:t>
            </w:r>
            <w:bookmarkEnd w:id="2972"/>
            <w:bookmarkEnd w:id="2973"/>
          </w:p>
        </w:tc>
        <w:tc>
          <w:tcPr>
            <w:tcW w:w="449" w:type="dxa"/>
            <w:tcBorders>
              <w:left w:val="single" w:sz="12" w:space="0" w:color="auto"/>
            </w:tcBorders>
            <w:shd w:val="clear" w:color="auto" w:fill="auto"/>
            <w:tcMar>
              <w:left w:w="57" w:type="dxa"/>
              <w:right w:w="57" w:type="dxa"/>
            </w:tcMar>
          </w:tcPr>
          <w:p w14:paraId="511620B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74" w:name="_Toc484519717"/>
            <w:bookmarkStart w:id="2975" w:name="_Toc493248465"/>
            <w:r w:rsidRPr="00272B0E">
              <w:rPr>
                <w:rFonts w:ascii="Times New Roman" w:hAnsi="Times New Roman"/>
                <w:szCs w:val="20"/>
                <w:lang w:val="vi-VN"/>
              </w:rPr>
              <w:t>-</w:t>
            </w:r>
            <w:bookmarkEnd w:id="2974"/>
            <w:bookmarkEnd w:id="2975"/>
          </w:p>
        </w:tc>
        <w:tc>
          <w:tcPr>
            <w:tcW w:w="358" w:type="dxa"/>
            <w:shd w:val="clear" w:color="auto" w:fill="auto"/>
            <w:tcMar>
              <w:left w:w="57" w:type="dxa"/>
              <w:right w:w="57" w:type="dxa"/>
            </w:tcMar>
          </w:tcPr>
          <w:p w14:paraId="58F2ADB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76" w:name="_Toc484519718"/>
            <w:bookmarkStart w:id="2977" w:name="_Toc493248466"/>
            <w:r w:rsidRPr="00272B0E">
              <w:rPr>
                <w:rFonts w:ascii="Times New Roman" w:hAnsi="Times New Roman"/>
                <w:szCs w:val="20"/>
                <w:lang w:val="vi-VN"/>
              </w:rPr>
              <w:t>-</w:t>
            </w:r>
            <w:bookmarkEnd w:id="2976"/>
            <w:bookmarkEnd w:id="2977"/>
          </w:p>
        </w:tc>
        <w:tc>
          <w:tcPr>
            <w:tcW w:w="500" w:type="dxa"/>
            <w:shd w:val="clear" w:color="auto" w:fill="auto"/>
            <w:tcMar>
              <w:left w:w="57" w:type="dxa"/>
              <w:right w:w="57" w:type="dxa"/>
            </w:tcMar>
            <w:vAlign w:val="bottom"/>
          </w:tcPr>
          <w:p w14:paraId="70FEB15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78" w:name="_Toc484519719"/>
            <w:bookmarkStart w:id="2979" w:name="_Toc493248467"/>
            <w:r w:rsidRPr="00272B0E">
              <w:rPr>
                <w:rFonts w:ascii="Times New Roman" w:hAnsi="Times New Roman"/>
              </w:rPr>
              <w:t>C</w:t>
            </w:r>
            <w:bookmarkEnd w:id="2978"/>
            <w:bookmarkEnd w:id="2979"/>
          </w:p>
        </w:tc>
        <w:tc>
          <w:tcPr>
            <w:tcW w:w="396" w:type="dxa"/>
            <w:shd w:val="clear" w:color="auto" w:fill="auto"/>
            <w:tcMar>
              <w:left w:w="57" w:type="dxa"/>
              <w:right w:w="57" w:type="dxa"/>
            </w:tcMar>
          </w:tcPr>
          <w:p w14:paraId="75E59C4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80" w:name="_Toc484519720"/>
            <w:bookmarkStart w:id="2981" w:name="_Toc493248468"/>
            <w:r w:rsidRPr="00272B0E">
              <w:rPr>
                <w:rFonts w:ascii="Times New Roman" w:hAnsi="Times New Roman"/>
                <w:szCs w:val="20"/>
                <w:lang w:val="vi-VN"/>
              </w:rPr>
              <w:t>-</w:t>
            </w:r>
            <w:bookmarkEnd w:id="2980"/>
            <w:bookmarkEnd w:id="2981"/>
          </w:p>
        </w:tc>
        <w:tc>
          <w:tcPr>
            <w:tcW w:w="364" w:type="dxa"/>
            <w:shd w:val="clear" w:color="auto" w:fill="auto"/>
            <w:tcMar>
              <w:left w:w="57" w:type="dxa"/>
              <w:right w:w="57" w:type="dxa"/>
            </w:tcMar>
          </w:tcPr>
          <w:p w14:paraId="04AA76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82" w:name="_Toc484519721"/>
            <w:bookmarkStart w:id="2983" w:name="_Toc493248469"/>
            <w:r w:rsidRPr="00272B0E">
              <w:rPr>
                <w:rFonts w:ascii="Times New Roman" w:hAnsi="Times New Roman"/>
                <w:szCs w:val="20"/>
                <w:lang w:val="vi-VN"/>
              </w:rPr>
              <w:t>-</w:t>
            </w:r>
            <w:bookmarkEnd w:id="2982"/>
            <w:bookmarkEnd w:id="2983"/>
          </w:p>
        </w:tc>
        <w:tc>
          <w:tcPr>
            <w:tcW w:w="505" w:type="dxa"/>
            <w:shd w:val="clear" w:color="auto" w:fill="auto"/>
            <w:tcMar>
              <w:left w:w="57" w:type="dxa"/>
              <w:right w:w="57" w:type="dxa"/>
            </w:tcMar>
            <w:vAlign w:val="bottom"/>
          </w:tcPr>
          <w:p w14:paraId="1AA0BE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84" w:name="_Toc484519722"/>
            <w:bookmarkStart w:id="2985" w:name="_Toc493248470"/>
            <w:r w:rsidRPr="00272B0E">
              <w:rPr>
                <w:rFonts w:ascii="Times New Roman" w:hAnsi="Times New Roman"/>
              </w:rPr>
              <w:t>C</w:t>
            </w:r>
            <w:bookmarkEnd w:id="2984"/>
            <w:bookmarkEnd w:id="2985"/>
          </w:p>
        </w:tc>
        <w:tc>
          <w:tcPr>
            <w:tcW w:w="578" w:type="dxa"/>
            <w:shd w:val="clear" w:color="auto" w:fill="auto"/>
            <w:tcMar>
              <w:left w:w="57" w:type="dxa"/>
              <w:right w:w="57" w:type="dxa"/>
            </w:tcMar>
          </w:tcPr>
          <w:p w14:paraId="23B3909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86" w:name="_Toc484519723"/>
            <w:bookmarkStart w:id="2987" w:name="_Toc493248471"/>
            <w:r w:rsidRPr="00272B0E">
              <w:rPr>
                <w:rFonts w:ascii="Times New Roman" w:hAnsi="Times New Roman"/>
                <w:szCs w:val="20"/>
                <w:lang w:val="vi-VN"/>
              </w:rPr>
              <w:t>+</w:t>
            </w:r>
            <w:bookmarkEnd w:id="2986"/>
            <w:bookmarkEnd w:id="2987"/>
          </w:p>
        </w:tc>
        <w:tc>
          <w:tcPr>
            <w:tcW w:w="567" w:type="dxa"/>
            <w:shd w:val="clear" w:color="auto" w:fill="auto"/>
            <w:tcMar>
              <w:left w:w="57" w:type="dxa"/>
              <w:right w:w="57" w:type="dxa"/>
            </w:tcMar>
          </w:tcPr>
          <w:p w14:paraId="3ABF8B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88" w:name="_Toc484519724"/>
            <w:bookmarkStart w:id="2989" w:name="_Toc493248472"/>
            <w:r w:rsidRPr="00272B0E">
              <w:rPr>
                <w:rFonts w:ascii="Times New Roman" w:hAnsi="Times New Roman"/>
                <w:szCs w:val="20"/>
                <w:lang w:val="vi-VN"/>
              </w:rPr>
              <w:t>+</w:t>
            </w:r>
            <w:bookmarkEnd w:id="2988"/>
            <w:bookmarkEnd w:id="2989"/>
          </w:p>
        </w:tc>
        <w:tc>
          <w:tcPr>
            <w:tcW w:w="425" w:type="dxa"/>
            <w:shd w:val="clear" w:color="auto" w:fill="auto"/>
            <w:tcMar>
              <w:left w:w="57" w:type="dxa"/>
              <w:right w:w="57" w:type="dxa"/>
            </w:tcMar>
          </w:tcPr>
          <w:p w14:paraId="6159D3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90" w:name="_Toc484519725"/>
            <w:bookmarkStart w:id="2991" w:name="_Toc493248473"/>
            <w:r w:rsidRPr="00272B0E">
              <w:rPr>
                <w:rFonts w:ascii="Times New Roman" w:hAnsi="Times New Roman"/>
                <w:szCs w:val="20"/>
                <w:lang w:val="vi-VN"/>
              </w:rPr>
              <w:t>0</w:t>
            </w:r>
            <w:bookmarkEnd w:id="2990"/>
            <w:bookmarkEnd w:id="2991"/>
          </w:p>
        </w:tc>
        <w:tc>
          <w:tcPr>
            <w:tcW w:w="425" w:type="dxa"/>
            <w:shd w:val="clear" w:color="auto" w:fill="auto"/>
            <w:tcMar>
              <w:left w:w="57" w:type="dxa"/>
              <w:right w:w="57" w:type="dxa"/>
            </w:tcMar>
          </w:tcPr>
          <w:p w14:paraId="4E11CF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92" w:name="_Toc484519726"/>
            <w:bookmarkStart w:id="2993" w:name="_Toc493248474"/>
            <w:r w:rsidRPr="00272B0E">
              <w:rPr>
                <w:rFonts w:ascii="Times New Roman" w:hAnsi="Times New Roman"/>
                <w:szCs w:val="20"/>
                <w:lang w:val="vi-VN"/>
              </w:rPr>
              <w:t>0</w:t>
            </w:r>
            <w:bookmarkEnd w:id="2992"/>
            <w:bookmarkEnd w:id="2993"/>
          </w:p>
        </w:tc>
        <w:tc>
          <w:tcPr>
            <w:tcW w:w="516" w:type="dxa"/>
            <w:shd w:val="clear" w:color="auto" w:fill="auto"/>
            <w:tcMar>
              <w:left w:w="57" w:type="dxa"/>
              <w:right w:w="57" w:type="dxa"/>
            </w:tcMar>
            <w:vAlign w:val="bottom"/>
          </w:tcPr>
          <w:p w14:paraId="1C46AB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94" w:name="_Toc484519727"/>
            <w:bookmarkStart w:id="2995" w:name="_Toc493248475"/>
            <w:r w:rsidRPr="00272B0E">
              <w:rPr>
                <w:rFonts w:ascii="Times New Roman" w:hAnsi="Times New Roman"/>
              </w:rPr>
              <w:t>C</w:t>
            </w:r>
            <w:bookmarkEnd w:id="2994"/>
            <w:bookmarkEnd w:id="2995"/>
          </w:p>
        </w:tc>
        <w:tc>
          <w:tcPr>
            <w:tcW w:w="425" w:type="dxa"/>
            <w:shd w:val="clear" w:color="auto" w:fill="auto"/>
            <w:tcMar>
              <w:left w:w="57" w:type="dxa"/>
              <w:right w:w="57" w:type="dxa"/>
            </w:tcMar>
          </w:tcPr>
          <w:p w14:paraId="5E1ADFD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96" w:name="_Toc484519728"/>
            <w:bookmarkStart w:id="2997" w:name="_Toc493248476"/>
            <w:r w:rsidRPr="00272B0E">
              <w:rPr>
                <w:rFonts w:ascii="Times New Roman" w:hAnsi="Times New Roman"/>
                <w:szCs w:val="20"/>
                <w:lang w:val="vi-VN"/>
              </w:rPr>
              <w:t>0</w:t>
            </w:r>
            <w:bookmarkEnd w:id="2996"/>
            <w:bookmarkEnd w:id="2997"/>
          </w:p>
        </w:tc>
        <w:tc>
          <w:tcPr>
            <w:tcW w:w="425" w:type="dxa"/>
            <w:shd w:val="clear" w:color="auto" w:fill="auto"/>
            <w:tcMar>
              <w:left w:w="57" w:type="dxa"/>
              <w:right w:w="57" w:type="dxa"/>
            </w:tcMar>
          </w:tcPr>
          <w:p w14:paraId="48090C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2998" w:name="_Toc484519729"/>
            <w:bookmarkStart w:id="2999" w:name="_Toc493248477"/>
            <w:r w:rsidRPr="00272B0E">
              <w:rPr>
                <w:rFonts w:ascii="Times New Roman" w:hAnsi="Times New Roman"/>
                <w:szCs w:val="20"/>
                <w:lang w:val="vi-VN"/>
              </w:rPr>
              <w:t>0</w:t>
            </w:r>
            <w:bookmarkEnd w:id="2998"/>
            <w:bookmarkEnd w:id="2999"/>
          </w:p>
        </w:tc>
        <w:tc>
          <w:tcPr>
            <w:tcW w:w="516" w:type="dxa"/>
            <w:shd w:val="clear" w:color="auto" w:fill="auto"/>
            <w:tcMar>
              <w:left w:w="57" w:type="dxa"/>
              <w:right w:w="57" w:type="dxa"/>
            </w:tcMar>
            <w:vAlign w:val="bottom"/>
          </w:tcPr>
          <w:p w14:paraId="1E4381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00" w:name="_Toc484519730"/>
            <w:bookmarkStart w:id="3001" w:name="_Toc493248478"/>
            <w:r w:rsidRPr="00272B0E">
              <w:rPr>
                <w:rFonts w:ascii="Times New Roman" w:hAnsi="Times New Roman"/>
              </w:rPr>
              <w:t>C</w:t>
            </w:r>
            <w:bookmarkEnd w:id="3000"/>
            <w:bookmarkEnd w:id="3001"/>
          </w:p>
        </w:tc>
        <w:tc>
          <w:tcPr>
            <w:tcW w:w="425" w:type="dxa"/>
            <w:shd w:val="clear" w:color="auto" w:fill="auto"/>
            <w:tcMar>
              <w:left w:w="57" w:type="dxa"/>
              <w:right w:w="57" w:type="dxa"/>
            </w:tcMar>
          </w:tcPr>
          <w:p w14:paraId="1EC06C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02" w:name="_Toc484519731"/>
            <w:bookmarkStart w:id="3003" w:name="_Toc493248479"/>
            <w:r w:rsidRPr="00272B0E">
              <w:rPr>
                <w:rFonts w:ascii="Times New Roman" w:hAnsi="Times New Roman"/>
                <w:szCs w:val="20"/>
                <w:lang w:val="vi-VN"/>
              </w:rPr>
              <w:t>0</w:t>
            </w:r>
            <w:bookmarkEnd w:id="3002"/>
            <w:bookmarkEnd w:id="3003"/>
          </w:p>
        </w:tc>
        <w:tc>
          <w:tcPr>
            <w:tcW w:w="567" w:type="dxa"/>
            <w:shd w:val="clear" w:color="auto" w:fill="auto"/>
            <w:tcMar>
              <w:left w:w="57" w:type="dxa"/>
              <w:right w:w="57" w:type="dxa"/>
            </w:tcMar>
          </w:tcPr>
          <w:p w14:paraId="56FEF9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04" w:name="_Toc484519732"/>
            <w:bookmarkStart w:id="3005" w:name="_Toc493248480"/>
            <w:r w:rsidRPr="00272B0E">
              <w:rPr>
                <w:rFonts w:ascii="Times New Roman" w:hAnsi="Times New Roman"/>
                <w:szCs w:val="20"/>
                <w:lang w:val="vi-VN"/>
              </w:rPr>
              <w:t>0</w:t>
            </w:r>
            <w:bookmarkEnd w:id="3004"/>
            <w:bookmarkEnd w:id="3005"/>
          </w:p>
        </w:tc>
        <w:tc>
          <w:tcPr>
            <w:tcW w:w="425" w:type="dxa"/>
            <w:shd w:val="clear" w:color="auto" w:fill="auto"/>
            <w:tcMar>
              <w:left w:w="57" w:type="dxa"/>
              <w:right w:w="57" w:type="dxa"/>
            </w:tcMar>
          </w:tcPr>
          <w:p w14:paraId="0EC8ED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06" w:name="_Toc484519733"/>
            <w:bookmarkStart w:id="3007" w:name="_Toc493248481"/>
            <w:r w:rsidRPr="00272B0E">
              <w:rPr>
                <w:rFonts w:ascii="Times New Roman" w:hAnsi="Times New Roman"/>
                <w:szCs w:val="20"/>
                <w:lang w:val="vi-VN"/>
              </w:rPr>
              <w:t>0</w:t>
            </w:r>
            <w:bookmarkEnd w:id="3006"/>
            <w:bookmarkEnd w:id="3007"/>
          </w:p>
        </w:tc>
        <w:tc>
          <w:tcPr>
            <w:tcW w:w="567" w:type="dxa"/>
            <w:shd w:val="clear" w:color="auto" w:fill="auto"/>
            <w:tcMar>
              <w:left w:w="57" w:type="dxa"/>
              <w:right w:w="57" w:type="dxa"/>
            </w:tcMar>
          </w:tcPr>
          <w:p w14:paraId="4D4451A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08" w:name="_Toc484519734"/>
            <w:bookmarkStart w:id="3009" w:name="_Toc493248482"/>
            <w:r w:rsidRPr="00272B0E">
              <w:rPr>
                <w:rFonts w:ascii="Times New Roman" w:hAnsi="Times New Roman"/>
                <w:szCs w:val="20"/>
                <w:lang w:val="vi-VN"/>
              </w:rPr>
              <w:t>0</w:t>
            </w:r>
            <w:bookmarkEnd w:id="3008"/>
            <w:bookmarkEnd w:id="3009"/>
          </w:p>
        </w:tc>
      </w:tr>
      <w:tr w:rsidR="00272B0E" w:rsidRPr="00272B0E" w14:paraId="3FC04E72" w14:textId="77777777" w:rsidTr="00272B0E">
        <w:trPr>
          <w:jc w:val="center"/>
        </w:trPr>
        <w:tc>
          <w:tcPr>
            <w:tcW w:w="644" w:type="dxa"/>
            <w:tcBorders>
              <w:right w:val="single" w:sz="12" w:space="0" w:color="auto"/>
            </w:tcBorders>
            <w:shd w:val="clear" w:color="auto" w:fill="auto"/>
            <w:tcMar>
              <w:left w:w="57" w:type="dxa"/>
              <w:right w:w="57" w:type="dxa"/>
            </w:tcMar>
          </w:tcPr>
          <w:p w14:paraId="2181DB2B"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010" w:name="_Toc484519735"/>
            <w:bookmarkStart w:id="3011" w:name="_Toc493248483"/>
            <w:r w:rsidRPr="00272B0E">
              <w:rPr>
                <w:rFonts w:ascii="Times New Roman" w:hAnsi="Times New Roman"/>
                <w:lang w:val="vi-VN"/>
              </w:rPr>
              <w:t>33</w:t>
            </w:r>
            <w:bookmarkEnd w:id="3010"/>
            <w:bookmarkEnd w:id="3011"/>
          </w:p>
        </w:tc>
        <w:tc>
          <w:tcPr>
            <w:tcW w:w="449" w:type="dxa"/>
            <w:tcBorders>
              <w:left w:val="single" w:sz="12" w:space="0" w:color="auto"/>
            </w:tcBorders>
            <w:shd w:val="clear" w:color="auto" w:fill="auto"/>
            <w:tcMar>
              <w:left w:w="57" w:type="dxa"/>
              <w:right w:w="57" w:type="dxa"/>
            </w:tcMar>
          </w:tcPr>
          <w:p w14:paraId="0DC1B6D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12" w:name="_Toc484519736"/>
            <w:bookmarkStart w:id="3013" w:name="_Toc493248484"/>
            <w:r w:rsidRPr="00272B0E">
              <w:rPr>
                <w:rFonts w:ascii="Times New Roman" w:hAnsi="Times New Roman"/>
                <w:szCs w:val="20"/>
                <w:lang w:val="vi-VN"/>
              </w:rPr>
              <w:t>-</w:t>
            </w:r>
            <w:bookmarkEnd w:id="3012"/>
            <w:bookmarkEnd w:id="3013"/>
          </w:p>
        </w:tc>
        <w:tc>
          <w:tcPr>
            <w:tcW w:w="358" w:type="dxa"/>
            <w:shd w:val="clear" w:color="auto" w:fill="auto"/>
            <w:tcMar>
              <w:left w:w="57" w:type="dxa"/>
              <w:right w:w="57" w:type="dxa"/>
            </w:tcMar>
          </w:tcPr>
          <w:p w14:paraId="5B914FF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14" w:name="_Toc484519737"/>
            <w:bookmarkStart w:id="3015" w:name="_Toc493248485"/>
            <w:r w:rsidRPr="00272B0E">
              <w:rPr>
                <w:rFonts w:ascii="Times New Roman" w:hAnsi="Times New Roman"/>
                <w:szCs w:val="20"/>
                <w:lang w:val="vi-VN"/>
              </w:rPr>
              <w:t>-</w:t>
            </w:r>
            <w:bookmarkEnd w:id="3014"/>
            <w:bookmarkEnd w:id="3015"/>
          </w:p>
        </w:tc>
        <w:tc>
          <w:tcPr>
            <w:tcW w:w="500" w:type="dxa"/>
            <w:shd w:val="clear" w:color="auto" w:fill="auto"/>
            <w:tcMar>
              <w:left w:w="57" w:type="dxa"/>
              <w:right w:w="57" w:type="dxa"/>
            </w:tcMar>
            <w:vAlign w:val="bottom"/>
          </w:tcPr>
          <w:p w14:paraId="70B5B77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16" w:name="_Toc484519738"/>
            <w:bookmarkStart w:id="3017" w:name="_Toc493248486"/>
            <w:r w:rsidRPr="00272B0E">
              <w:rPr>
                <w:rFonts w:ascii="Times New Roman" w:hAnsi="Times New Roman"/>
              </w:rPr>
              <w:t>C</w:t>
            </w:r>
            <w:bookmarkEnd w:id="3016"/>
            <w:bookmarkEnd w:id="3017"/>
          </w:p>
        </w:tc>
        <w:tc>
          <w:tcPr>
            <w:tcW w:w="396" w:type="dxa"/>
            <w:shd w:val="clear" w:color="auto" w:fill="auto"/>
            <w:tcMar>
              <w:left w:w="57" w:type="dxa"/>
              <w:right w:w="57" w:type="dxa"/>
            </w:tcMar>
          </w:tcPr>
          <w:p w14:paraId="064BDF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18" w:name="_Toc484519739"/>
            <w:bookmarkStart w:id="3019" w:name="_Toc493248487"/>
            <w:r w:rsidRPr="00272B0E">
              <w:rPr>
                <w:rFonts w:ascii="Times New Roman" w:hAnsi="Times New Roman"/>
                <w:szCs w:val="20"/>
                <w:lang w:val="vi-VN"/>
              </w:rPr>
              <w:t>-</w:t>
            </w:r>
            <w:bookmarkEnd w:id="3018"/>
            <w:bookmarkEnd w:id="3019"/>
          </w:p>
        </w:tc>
        <w:tc>
          <w:tcPr>
            <w:tcW w:w="364" w:type="dxa"/>
            <w:shd w:val="clear" w:color="auto" w:fill="auto"/>
            <w:tcMar>
              <w:left w:w="57" w:type="dxa"/>
              <w:right w:w="57" w:type="dxa"/>
            </w:tcMar>
          </w:tcPr>
          <w:p w14:paraId="27CD86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20" w:name="_Toc484519740"/>
            <w:bookmarkStart w:id="3021" w:name="_Toc493248488"/>
            <w:r w:rsidRPr="00272B0E">
              <w:rPr>
                <w:rFonts w:ascii="Times New Roman" w:hAnsi="Times New Roman"/>
                <w:szCs w:val="20"/>
                <w:lang w:val="vi-VN"/>
              </w:rPr>
              <w:t>-</w:t>
            </w:r>
            <w:bookmarkEnd w:id="3020"/>
            <w:bookmarkEnd w:id="3021"/>
          </w:p>
        </w:tc>
        <w:tc>
          <w:tcPr>
            <w:tcW w:w="505" w:type="dxa"/>
            <w:shd w:val="clear" w:color="auto" w:fill="auto"/>
            <w:tcMar>
              <w:left w:w="57" w:type="dxa"/>
              <w:right w:w="57" w:type="dxa"/>
            </w:tcMar>
            <w:vAlign w:val="bottom"/>
          </w:tcPr>
          <w:p w14:paraId="12BA97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22" w:name="_Toc484519741"/>
            <w:bookmarkStart w:id="3023" w:name="_Toc493248489"/>
            <w:r w:rsidRPr="00272B0E">
              <w:rPr>
                <w:rFonts w:ascii="Times New Roman" w:hAnsi="Times New Roman"/>
              </w:rPr>
              <w:t>C</w:t>
            </w:r>
            <w:bookmarkEnd w:id="3022"/>
            <w:bookmarkEnd w:id="3023"/>
          </w:p>
        </w:tc>
        <w:tc>
          <w:tcPr>
            <w:tcW w:w="578" w:type="dxa"/>
            <w:shd w:val="clear" w:color="auto" w:fill="auto"/>
            <w:tcMar>
              <w:left w:w="57" w:type="dxa"/>
              <w:right w:w="57" w:type="dxa"/>
            </w:tcMar>
          </w:tcPr>
          <w:p w14:paraId="1B551E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24" w:name="_Toc484519742"/>
            <w:bookmarkStart w:id="3025" w:name="_Toc493248490"/>
            <w:r w:rsidRPr="00272B0E">
              <w:rPr>
                <w:rFonts w:ascii="Times New Roman" w:hAnsi="Times New Roman"/>
                <w:szCs w:val="20"/>
                <w:lang w:val="vi-VN"/>
              </w:rPr>
              <w:t>+</w:t>
            </w:r>
            <w:bookmarkEnd w:id="3024"/>
            <w:bookmarkEnd w:id="3025"/>
          </w:p>
        </w:tc>
        <w:tc>
          <w:tcPr>
            <w:tcW w:w="567" w:type="dxa"/>
            <w:shd w:val="clear" w:color="auto" w:fill="auto"/>
            <w:tcMar>
              <w:left w:w="57" w:type="dxa"/>
              <w:right w:w="57" w:type="dxa"/>
            </w:tcMar>
          </w:tcPr>
          <w:p w14:paraId="2B77F8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26" w:name="_Toc484519743"/>
            <w:bookmarkStart w:id="3027" w:name="_Toc493248491"/>
            <w:r w:rsidRPr="00272B0E">
              <w:rPr>
                <w:rFonts w:ascii="Times New Roman" w:hAnsi="Times New Roman"/>
                <w:szCs w:val="20"/>
                <w:lang w:val="vi-VN"/>
              </w:rPr>
              <w:t>+</w:t>
            </w:r>
            <w:bookmarkEnd w:id="3026"/>
            <w:bookmarkEnd w:id="3027"/>
          </w:p>
        </w:tc>
        <w:tc>
          <w:tcPr>
            <w:tcW w:w="425" w:type="dxa"/>
            <w:shd w:val="clear" w:color="auto" w:fill="auto"/>
            <w:tcMar>
              <w:left w:w="57" w:type="dxa"/>
              <w:right w:w="57" w:type="dxa"/>
            </w:tcMar>
          </w:tcPr>
          <w:p w14:paraId="34912E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28" w:name="_Toc484519744"/>
            <w:bookmarkStart w:id="3029" w:name="_Toc493248492"/>
            <w:r w:rsidRPr="00272B0E">
              <w:rPr>
                <w:rFonts w:ascii="Times New Roman" w:hAnsi="Times New Roman"/>
                <w:szCs w:val="20"/>
                <w:lang w:val="vi-VN"/>
              </w:rPr>
              <w:t>+</w:t>
            </w:r>
            <w:bookmarkEnd w:id="3028"/>
            <w:bookmarkEnd w:id="3029"/>
          </w:p>
        </w:tc>
        <w:tc>
          <w:tcPr>
            <w:tcW w:w="425" w:type="dxa"/>
            <w:shd w:val="clear" w:color="auto" w:fill="auto"/>
            <w:tcMar>
              <w:left w:w="57" w:type="dxa"/>
              <w:right w:w="57" w:type="dxa"/>
            </w:tcMar>
          </w:tcPr>
          <w:p w14:paraId="409FED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30" w:name="_Toc484519745"/>
            <w:bookmarkStart w:id="3031" w:name="_Toc493248493"/>
            <w:r w:rsidRPr="00272B0E">
              <w:rPr>
                <w:rFonts w:ascii="Times New Roman" w:hAnsi="Times New Roman"/>
                <w:szCs w:val="20"/>
                <w:lang w:val="vi-VN"/>
              </w:rPr>
              <w:t>+</w:t>
            </w:r>
            <w:bookmarkEnd w:id="3030"/>
            <w:bookmarkEnd w:id="3031"/>
          </w:p>
        </w:tc>
        <w:tc>
          <w:tcPr>
            <w:tcW w:w="516" w:type="dxa"/>
            <w:shd w:val="clear" w:color="auto" w:fill="auto"/>
            <w:tcMar>
              <w:left w:w="57" w:type="dxa"/>
              <w:right w:w="57" w:type="dxa"/>
            </w:tcMar>
            <w:vAlign w:val="bottom"/>
          </w:tcPr>
          <w:p w14:paraId="5262817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32" w:name="_Toc484519746"/>
            <w:bookmarkStart w:id="3033" w:name="_Toc493248494"/>
            <w:r w:rsidRPr="00272B0E">
              <w:rPr>
                <w:rFonts w:ascii="Times New Roman" w:hAnsi="Times New Roman"/>
              </w:rPr>
              <w:t>C</w:t>
            </w:r>
            <w:bookmarkEnd w:id="3032"/>
            <w:bookmarkEnd w:id="3033"/>
          </w:p>
        </w:tc>
        <w:tc>
          <w:tcPr>
            <w:tcW w:w="425" w:type="dxa"/>
            <w:shd w:val="clear" w:color="auto" w:fill="auto"/>
            <w:tcMar>
              <w:left w:w="57" w:type="dxa"/>
              <w:right w:w="57" w:type="dxa"/>
            </w:tcMar>
          </w:tcPr>
          <w:p w14:paraId="280DD3A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34" w:name="_Toc484519747"/>
            <w:bookmarkStart w:id="3035" w:name="_Toc493248495"/>
            <w:r w:rsidRPr="00272B0E">
              <w:rPr>
                <w:rFonts w:ascii="Times New Roman" w:hAnsi="Times New Roman"/>
                <w:szCs w:val="20"/>
                <w:lang w:val="vi-VN"/>
              </w:rPr>
              <w:t>0</w:t>
            </w:r>
            <w:bookmarkEnd w:id="3034"/>
            <w:bookmarkEnd w:id="3035"/>
          </w:p>
        </w:tc>
        <w:tc>
          <w:tcPr>
            <w:tcW w:w="425" w:type="dxa"/>
            <w:shd w:val="clear" w:color="auto" w:fill="auto"/>
            <w:tcMar>
              <w:left w:w="57" w:type="dxa"/>
              <w:right w:w="57" w:type="dxa"/>
            </w:tcMar>
          </w:tcPr>
          <w:p w14:paraId="357C84B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36" w:name="_Toc484519748"/>
            <w:bookmarkStart w:id="3037" w:name="_Toc493248496"/>
            <w:r w:rsidRPr="00272B0E">
              <w:rPr>
                <w:rFonts w:ascii="Times New Roman" w:hAnsi="Times New Roman"/>
                <w:szCs w:val="20"/>
                <w:lang w:val="vi-VN"/>
              </w:rPr>
              <w:t>0</w:t>
            </w:r>
            <w:bookmarkEnd w:id="3036"/>
            <w:bookmarkEnd w:id="3037"/>
          </w:p>
        </w:tc>
        <w:tc>
          <w:tcPr>
            <w:tcW w:w="516" w:type="dxa"/>
            <w:shd w:val="clear" w:color="auto" w:fill="auto"/>
            <w:tcMar>
              <w:left w:w="57" w:type="dxa"/>
              <w:right w:w="57" w:type="dxa"/>
            </w:tcMar>
            <w:vAlign w:val="bottom"/>
          </w:tcPr>
          <w:p w14:paraId="04FBD6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38" w:name="_Toc484519749"/>
            <w:bookmarkStart w:id="3039" w:name="_Toc493248497"/>
            <w:r w:rsidRPr="00272B0E">
              <w:rPr>
                <w:rFonts w:ascii="Times New Roman" w:hAnsi="Times New Roman"/>
              </w:rPr>
              <w:t>C</w:t>
            </w:r>
            <w:bookmarkEnd w:id="3038"/>
            <w:bookmarkEnd w:id="3039"/>
          </w:p>
        </w:tc>
        <w:tc>
          <w:tcPr>
            <w:tcW w:w="425" w:type="dxa"/>
            <w:shd w:val="clear" w:color="auto" w:fill="auto"/>
            <w:tcMar>
              <w:left w:w="57" w:type="dxa"/>
              <w:right w:w="57" w:type="dxa"/>
            </w:tcMar>
          </w:tcPr>
          <w:p w14:paraId="4C6439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40" w:name="_Toc484519750"/>
            <w:bookmarkStart w:id="3041" w:name="_Toc493248498"/>
            <w:r w:rsidRPr="00272B0E">
              <w:rPr>
                <w:rFonts w:ascii="Times New Roman" w:hAnsi="Times New Roman"/>
                <w:szCs w:val="20"/>
                <w:lang w:val="vi-VN"/>
              </w:rPr>
              <w:t>-</w:t>
            </w:r>
            <w:bookmarkEnd w:id="3040"/>
            <w:bookmarkEnd w:id="3041"/>
          </w:p>
        </w:tc>
        <w:tc>
          <w:tcPr>
            <w:tcW w:w="567" w:type="dxa"/>
            <w:shd w:val="clear" w:color="auto" w:fill="auto"/>
            <w:tcMar>
              <w:left w:w="57" w:type="dxa"/>
              <w:right w:w="57" w:type="dxa"/>
            </w:tcMar>
          </w:tcPr>
          <w:p w14:paraId="3C0254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42" w:name="_Toc484519751"/>
            <w:bookmarkStart w:id="3043" w:name="_Toc493248499"/>
            <w:r w:rsidRPr="00272B0E">
              <w:rPr>
                <w:rFonts w:ascii="Times New Roman" w:hAnsi="Times New Roman"/>
                <w:szCs w:val="20"/>
                <w:lang w:val="vi-VN"/>
              </w:rPr>
              <w:t>-</w:t>
            </w:r>
            <w:bookmarkEnd w:id="3042"/>
            <w:bookmarkEnd w:id="3043"/>
          </w:p>
        </w:tc>
        <w:tc>
          <w:tcPr>
            <w:tcW w:w="425" w:type="dxa"/>
            <w:shd w:val="clear" w:color="auto" w:fill="auto"/>
            <w:tcMar>
              <w:left w:w="57" w:type="dxa"/>
              <w:right w:w="57" w:type="dxa"/>
            </w:tcMar>
          </w:tcPr>
          <w:p w14:paraId="407B715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44" w:name="_Toc484519752"/>
            <w:bookmarkStart w:id="3045" w:name="_Toc493248500"/>
            <w:r w:rsidRPr="00272B0E">
              <w:rPr>
                <w:rFonts w:ascii="Times New Roman" w:hAnsi="Times New Roman"/>
                <w:szCs w:val="20"/>
                <w:lang w:val="vi-VN"/>
              </w:rPr>
              <w:t>+</w:t>
            </w:r>
            <w:bookmarkEnd w:id="3044"/>
            <w:bookmarkEnd w:id="3045"/>
          </w:p>
        </w:tc>
        <w:tc>
          <w:tcPr>
            <w:tcW w:w="567" w:type="dxa"/>
            <w:shd w:val="clear" w:color="auto" w:fill="auto"/>
            <w:tcMar>
              <w:left w:w="57" w:type="dxa"/>
              <w:right w:w="57" w:type="dxa"/>
            </w:tcMar>
          </w:tcPr>
          <w:p w14:paraId="5AB7298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46" w:name="_Toc484519753"/>
            <w:bookmarkStart w:id="3047" w:name="_Toc493248501"/>
            <w:r w:rsidRPr="00272B0E">
              <w:rPr>
                <w:rFonts w:ascii="Times New Roman" w:hAnsi="Times New Roman"/>
                <w:szCs w:val="20"/>
                <w:lang w:val="vi-VN"/>
              </w:rPr>
              <w:t>+</w:t>
            </w:r>
            <w:bookmarkEnd w:id="3046"/>
            <w:bookmarkEnd w:id="3047"/>
          </w:p>
        </w:tc>
      </w:tr>
      <w:tr w:rsidR="00272B0E" w:rsidRPr="00272B0E" w14:paraId="4DB0084F" w14:textId="77777777" w:rsidTr="00272B0E">
        <w:trPr>
          <w:jc w:val="center"/>
        </w:trPr>
        <w:tc>
          <w:tcPr>
            <w:tcW w:w="644" w:type="dxa"/>
            <w:tcBorders>
              <w:right w:val="single" w:sz="12" w:space="0" w:color="auto"/>
            </w:tcBorders>
            <w:shd w:val="clear" w:color="auto" w:fill="auto"/>
            <w:tcMar>
              <w:left w:w="57" w:type="dxa"/>
              <w:right w:w="57" w:type="dxa"/>
            </w:tcMar>
          </w:tcPr>
          <w:p w14:paraId="4F8E4CA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048" w:name="_Toc484519754"/>
            <w:bookmarkStart w:id="3049" w:name="_Toc493248502"/>
            <w:r w:rsidRPr="00272B0E">
              <w:rPr>
                <w:rFonts w:ascii="Times New Roman" w:hAnsi="Times New Roman"/>
                <w:lang w:val="vi-VN"/>
              </w:rPr>
              <w:t>34</w:t>
            </w:r>
            <w:bookmarkEnd w:id="3048"/>
            <w:bookmarkEnd w:id="3049"/>
          </w:p>
        </w:tc>
        <w:tc>
          <w:tcPr>
            <w:tcW w:w="449" w:type="dxa"/>
            <w:tcBorders>
              <w:left w:val="single" w:sz="12" w:space="0" w:color="auto"/>
            </w:tcBorders>
            <w:shd w:val="clear" w:color="auto" w:fill="auto"/>
            <w:tcMar>
              <w:left w:w="57" w:type="dxa"/>
              <w:right w:w="57" w:type="dxa"/>
            </w:tcMar>
          </w:tcPr>
          <w:p w14:paraId="2120337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50" w:name="_Toc484519755"/>
            <w:bookmarkStart w:id="3051" w:name="_Toc493248503"/>
            <w:r w:rsidRPr="00272B0E">
              <w:rPr>
                <w:rFonts w:ascii="Times New Roman" w:hAnsi="Times New Roman"/>
                <w:szCs w:val="20"/>
                <w:lang w:val="vi-VN"/>
              </w:rPr>
              <w:t>-</w:t>
            </w:r>
            <w:bookmarkEnd w:id="3050"/>
            <w:bookmarkEnd w:id="3051"/>
          </w:p>
        </w:tc>
        <w:tc>
          <w:tcPr>
            <w:tcW w:w="358" w:type="dxa"/>
            <w:shd w:val="clear" w:color="auto" w:fill="auto"/>
            <w:tcMar>
              <w:left w:w="57" w:type="dxa"/>
              <w:right w:w="57" w:type="dxa"/>
            </w:tcMar>
          </w:tcPr>
          <w:p w14:paraId="6B63DD1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52" w:name="_Toc484519756"/>
            <w:bookmarkStart w:id="3053" w:name="_Toc493248504"/>
            <w:r w:rsidRPr="00272B0E">
              <w:rPr>
                <w:rFonts w:ascii="Times New Roman" w:hAnsi="Times New Roman"/>
                <w:szCs w:val="20"/>
                <w:lang w:val="vi-VN"/>
              </w:rPr>
              <w:t>-</w:t>
            </w:r>
            <w:bookmarkEnd w:id="3052"/>
            <w:bookmarkEnd w:id="3053"/>
          </w:p>
        </w:tc>
        <w:tc>
          <w:tcPr>
            <w:tcW w:w="500" w:type="dxa"/>
            <w:shd w:val="clear" w:color="auto" w:fill="auto"/>
            <w:tcMar>
              <w:left w:w="57" w:type="dxa"/>
              <w:right w:w="57" w:type="dxa"/>
            </w:tcMar>
            <w:vAlign w:val="bottom"/>
          </w:tcPr>
          <w:p w14:paraId="712561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54" w:name="_Toc484519757"/>
            <w:bookmarkStart w:id="3055" w:name="_Toc493248505"/>
            <w:r w:rsidRPr="00272B0E">
              <w:rPr>
                <w:rFonts w:ascii="Times New Roman" w:hAnsi="Times New Roman"/>
              </w:rPr>
              <w:t>C</w:t>
            </w:r>
            <w:bookmarkEnd w:id="3054"/>
            <w:bookmarkEnd w:id="3055"/>
          </w:p>
        </w:tc>
        <w:tc>
          <w:tcPr>
            <w:tcW w:w="396" w:type="dxa"/>
            <w:shd w:val="clear" w:color="auto" w:fill="auto"/>
            <w:tcMar>
              <w:left w:w="57" w:type="dxa"/>
              <w:right w:w="57" w:type="dxa"/>
            </w:tcMar>
          </w:tcPr>
          <w:p w14:paraId="422B495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56" w:name="_Toc484519758"/>
            <w:bookmarkStart w:id="3057" w:name="_Toc493248506"/>
            <w:r w:rsidRPr="00272B0E">
              <w:rPr>
                <w:rFonts w:ascii="Times New Roman" w:hAnsi="Times New Roman"/>
                <w:szCs w:val="20"/>
                <w:lang w:val="vi-VN"/>
              </w:rPr>
              <w:t>-</w:t>
            </w:r>
            <w:bookmarkEnd w:id="3056"/>
            <w:bookmarkEnd w:id="3057"/>
          </w:p>
        </w:tc>
        <w:tc>
          <w:tcPr>
            <w:tcW w:w="364" w:type="dxa"/>
            <w:shd w:val="clear" w:color="auto" w:fill="auto"/>
            <w:tcMar>
              <w:left w:w="57" w:type="dxa"/>
              <w:right w:w="57" w:type="dxa"/>
            </w:tcMar>
          </w:tcPr>
          <w:p w14:paraId="11AA8DD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58" w:name="_Toc484519759"/>
            <w:bookmarkStart w:id="3059" w:name="_Toc493248507"/>
            <w:r w:rsidRPr="00272B0E">
              <w:rPr>
                <w:rFonts w:ascii="Times New Roman" w:hAnsi="Times New Roman"/>
                <w:szCs w:val="20"/>
                <w:lang w:val="vi-VN"/>
              </w:rPr>
              <w:t>-</w:t>
            </w:r>
            <w:bookmarkEnd w:id="3058"/>
            <w:bookmarkEnd w:id="3059"/>
          </w:p>
        </w:tc>
        <w:tc>
          <w:tcPr>
            <w:tcW w:w="505" w:type="dxa"/>
            <w:shd w:val="clear" w:color="auto" w:fill="auto"/>
            <w:tcMar>
              <w:left w:w="57" w:type="dxa"/>
              <w:right w:w="57" w:type="dxa"/>
            </w:tcMar>
            <w:vAlign w:val="bottom"/>
          </w:tcPr>
          <w:p w14:paraId="571134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60" w:name="_Toc484519760"/>
            <w:bookmarkStart w:id="3061" w:name="_Toc493248508"/>
            <w:r w:rsidRPr="00272B0E">
              <w:rPr>
                <w:rFonts w:ascii="Times New Roman" w:hAnsi="Times New Roman"/>
              </w:rPr>
              <w:t>C</w:t>
            </w:r>
            <w:bookmarkEnd w:id="3060"/>
            <w:bookmarkEnd w:id="3061"/>
          </w:p>
        </w:tc>
        <w:tc>
          <w:tcPr>
            <w:tcW w:w="578" w:type="dxa"/>
            <w:shd w:val="clear" w:color="auto" w:fill="auto"/>
            <w:tcMar>
              <w:left w:w="57" w:type="dxa"/>
              <w:right w:w="57" w:type="dxa"/>
            </w:tcMar>
          </w:tcPr>
          <w:p w14:paraId="4A1D843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62" w:name="_Toc484519761"/>
            <w:bookmarkStart w:id="3063" w:name="_Toc493248509"/>
            <w:r w:rsidRPr="00272B0E">
              <w:rPr>
                <w:rFonts w:ascii="Times New Roman" w:hAnsi="Times New Roman"/>
                <w:szCs w:val="20"/>
                <w:lang w:val="vi-VN"/>
              </w:rPr>
              <w:t>+</w:t>
            </w:r>
            <w:bookmarkEnd w:id="3062"/>
            <w:bookmarkEnd w:id="3063"/>
          </w:p>
        </w:tc>
        <w:tc>
          <w:tcPr>
            <w:tcW w:w="567" w:type="dxa"/>
            <w:shd w:val="clear" w:color="auto" w:fill="auto"/>
            <w:tcMar>
              <w:left w:w="57" w:type="dxa"/>
              <w:right w:w="57" w:type="dxa"/>
            </w:tcMar>
          </w:tcPr>
          <w:p w14:paraId="69662F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64" w:name="_Toc484519762"/>
            <w:bookmarkStart w:id="3065" w:name="_Toc493248510"/>
            <w:r w:rsidRPr="00272B0E">
              <w:rPr>
                <w:rFonts w:ascii="Times New Roman" w:hAnsi="Times New Roman"/>
                <w:szCs w:val="20"/>
                <w:lang w:val="vi-VN"/>
              </w:rPr>
              <w:t>+</w:t>
            </w:r>
            <w:bookmarkEnd w:id="3064"/>
            <w:bookmarkEnd w:id="3065"/>
          </w:p>
        </w:tc>
        <w:tc>
          <w:tcPr>
            <w:tcW w:w="425" w:type="dxa"/>
            <w:shd w:val="clear" w:color="auto" w:fill="auto"/>
            <w:tcMar>
              <w:left w:w="57" w:type="dxa"/>
              <w:right w:w="57" w:type="dxa"/>
            </w:tcMar>
          </w:tcPr>
          <w:p w14:paraId="1046EA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66" w:name="_Toc484519763"/>
            <w:bookmarkStart w:id="3067" w:name="_Toc493248511"/>
            <w:r w:rsidRPr="00272B0E">
              <w:rPr>
                <w:rFonts w:ascii="Times New Roman" w:hAnsi="Times New Roman"/>
                <w:szCs w:val="20"/>
                <w:lang w:val="vi-VN"/>
              </w:rPr>
              <w:t>+</w:t>
            </w:r>
            <w:bookmarkEnd w:id="3066"/>
            <w:bookmarkEnd w:id="3067"/>
          </w:p>
        </w:tc>
        <w:tc>
          <w:tcPr>
            <w:tcW w:w="425" w:type="dxa"/>
            <w:shd w:val="clear" w:color="auto" w:fill="auto"/>
            <w:tcMar>
              <w:left w:w="57" w:type="dxa"/>
              <w:right w:w="57" w:type="dxa"/>
            </w:tcMar>
          </w:tcPr>
          <w:p w14:paraId="0BA8D4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68" w:name="_Toc484519764"/>
            <w:bookmarkStart w:id="3069" w:name="_Toc493248512"/>
            <w:r w:rsidRPr="00272B0E">
              <w:rPr>
                <w:rFonts w:ascii="Times New Roman" w:hAnsi="Times New Roman"/>
                <w:szCs w:val="20"/>
                <w:lang w:val="vi-VN"/>
              </w:rPr>
              <w:t>+</w:t>
            </w:r>
            <w:bookmarkEnd w:id="3068"/>
            <w:bookmarkEnd w:id="3069"/>
          </w:p>
        </w:tc>
        <w:tc>
          <w:tcPr>
            <w:tcW w:w="516" w:type="dxa"/>
            <w:shd w:val="clear" w:color="auto" w:fill="auto"/>
            <w:tcMar>
              <w:left w:w="57" w:type="dxa"/>
              <w:right w:w="57" w:type="dxa"/>
            </w:tcMar>
            <w:vAlign w:val="bottom"/>
          </w:tcPr>
          <w:p w14:paraId="66E038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70" w:name="_Toc484519765"/>
            <w:bookmarkStart w:id="3071" w:name="_Toc493248513"/>
            <w:r w:rsidRPr="00272B0E">
              <w:rPr>
                <w:rFonts w:ascii="Times New Roman" w:hAnsi="Times New Roman"/>
              </w:rPr>
              <w:t>C</w:t>
            </w:r>
            <w:bookmarkEnd w:id="3070"/>
            <w:bookmarkEnd w:id="3071"/>
          </w:p>
        </w:tc>
        <w:tc>
          <w:tcPr>
            <w:tcW w:w="425" w:type="dxa"/>
            <w:shd w:val="clear" w:color="auto" w:fill="auto"/>
            <w:tcMar>
              <w:left w:w="57" w:type="dxa"/>
              <w:right w:w="57" w:type="dxa"/>
            </w:tcMar>
          </w:tcPr>
          <w:p w14:paraId="42DA1BA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72" w:name="_Toc484519766"/>
            <w:bookmarkStart w:id="3073" w:name="_Toc493248514"/>
            <w:r w:rsidRPr="00272B0E">
              <w:rPr>
                <w:rFonts w:ascii="Times New Roman" w:hAnsi="Times New Roman"/>
                <w:szCs w:val="20"/>
                <w:lang w:val="vi-VN"/>
              </w:rPr>
              <w:t>0</w:t>
            </w:r>
            <w:bookmarkEnd w:id="3072"/>
            <w:bookmarkEnd w:id="3073"/>
          </w:p>
        </w:tc>
        <w:tc>
          <w:tcPr>
            <w:tcW w:w="425" w:type="dxa"/>
            <w:shd w:val="clear" w:color="auto" w:fill="auto"/>
            <w:tcMar>
              <w:left w:w="57" w:type="dxa"/>
              <w:right w:w="57" w:type="dxa"/>
            </w:tcMar>
          </w:tcPr>
          <w:p w14:paraId="4462D46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74" w:name="_Toc484519767"/>
            <w:bookmarkStart w:id="3075" w:name="_Toc493248515"/>
            <w:r w:rsidRPr="00272B0E">
              <w:rPr>
                <w:rFonts w:ascii="Times New Roman" w:hAnsi="Times New Roman"/>
                <w:szCs w:val="20"/>
                <w:lang w:val="vi-VN"/>
              </w:rPr>
              <w:t>+</w:t>
            </w:r>
            <w:bookmarkEnd w:id="3074"/>
            <w:bookmarkEnd w:id="3075"/>
          </w:p>
        </w:tc>
        <w:tc>
          <w:tcPr>
            <w:tcW w:w="516" w:type="dxa"/>
            <w:shd w:val="clear" w:color="auto" w:fill="auto"/>
            <w:tcMar>
              <w:left w:w="57" w:type="dxa"/>
              <w:right w:w="57" w:type="dxa"/>
            </w:tcMar>
            <w:vAlign w:val="bottom"/>
          </w:tcPr>
          <w:p w14:paraId="1E7BDA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76" w:name="_Toc484519768"/>
            <w:bookmarkStart w:id="3077" w:name="_Toc493248516"/>
            <w:r w:rsidRPr="00272B0E">
              <w:rPr>
                <w:rFonts w:ascii="Times New Roman" w:hAnsi="Times New Roman"/>
              </w:rPr>
              <w:t>K</w:t>
            </w:r>
            <w:bookmarkEnd w:id="3076"/>
            <w:bookmarkEnd w:id="3077"/>
          </w:p>
        </w:tc>
        <w:tc>
          <w:tcPr>
            <w:tcW w:w="425" w:type="dxa"/>
            <w:shd w:val="clear" w:color="auto" w:fill="auto"/>
            <w:tcMar>
              <w:left w:w="57" w:type="dxa"/>
              <w:right w:w="57" w:type="dxa"/>
            </w:tcMar>
          </w:tcPr>
          <w:p w14:paraId="1068DBA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78" w:name="_Toc484519769"/>
            <w:bookmarkStart w:id="3079" w:name="_Toc493248517"/>
            <w:r w:rsidRPr="00272B0E">
              <w:rPr>
                <w:rFonts w:ascii="Times New Roman" w:hAnsi="Times New Roman"/>
                <w:szCs w:val="20"/>
                <w:lang w:val="vi-VN"/>
              </w:rPr>
              <w:t>-</w:t>
            </w:r>
            <w:bookmarkEnd w:id="3078"/>
            <w:bookmarkEnd w:id="3079"/>
          </w:p>
        </w:tc>
        <w:tc>
          <w:tcPr>
            <w:tcW w:w="567" w:type="dxa"/>
            <w:shd w:val="clear" w:color="auto" w:fill="auto"/>
            <w:tcMar>
              <w:left w:w="57" w:type="dxa"/>
              <w:right w:w="57" w:type="dxa"/>
            </w:tcMar>
          </w:tcPr>
          <w:p w14:paraId="21BF284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80" w:name="_Toc484519770"/>
            <w:bookmarkStart w:id="3081" w:name="_Toc493248518"/>
            <w:r w:rsidRPr="00272B0E">
              <w:rPr>
                <w:rFonts w:ascii="Times New Roman" w:hAnsi="Times New Roman"/>
                <w:szCs w:val="20"/>
                <w:lang w:val="vi-VN"/>
              </w:rPr>
              <w:t>-</w:t>
            </w:r>
            <w:bookmarkEnd w:id="3080"/>
            <w:bookmarkEnd w:id="3081"/>
          </w:p>
        </w:tc>
        <w:tc>
          <w:tcPr>
            <w:tcW w:w="425" w:type="dxa"/>
            <w:shd w:val="clear" w:color="auto" w:fill="auto"/>
            <w:tcMar>
              <w:left w:w="57" w:type="dxa"/>
              <w:right w:w="57" w:type="dxa"/>
            </w:tcMar>
          </w:tcPr>
          <w:p w14:paraId="3D77FA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82" w:name="_Toc484519771"/>
            <w:bookmarkStart w:id="3083" w:name="_Toc493248519"/>
            <w:r w:rsidRPr="00272B0E">
              <w:rPr>
                <w:rFonts w:ascii="Times New Roman" w:hAnsi="Times New Roman"/>
                <w:szCs w:val="20"/>
                <w:lang w:val="vi-VN"/>
              </w:rPr>
              <w:t>+</w:t>
            </w:r>
            <w:bookmarkEnd w:id="3082"/>
            <w:bookmarkEnd w:id="3083"/>
          </w:p>
        </w:tc>
        <w:tc>
          <w:tcPr>
            <w:tcW w:w="567" w:type="dxa"/>
            <w:shd w:val="clear" w:color="auto" w:fill="auto"/>
            <w:tcMar>
              <w:left w:w="57" w:type="dxa"/>
              <w:right w:w="57" w:type="dxa"/>
            </w:tcMar>
          </w:tcPr>
          <w:p w14:paraId="3EE0B5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84" w:name="_Toc484519772"/>
            <w:bookmarkStart w:id="3085" w:name="_Toc493248520"/>
            <w:r w:rsidRPr="00272B0E">
              <w:rPr>
                <w:rFonts w:ascii="Times New Roman" w:hAnsi="Times New Roman"/>
                <w:szCs w:val="20"/>
                <w:lang w:val="vi-VN"/>
              </w:rPr>
              <w:t>0</w:t>
            </w:r>
            <w:bookmarkEnd w:id="3084"/>
            <w:bookmarkEnd w:id="3085"/>
          </w:p>
        </w:tc>
      </w:tr>
      <w:tr w:rsidR="00272B0E" w:rsidRPr="00272B0E" w14:paraId="0745B4D3" w14:textId="77777777" w:rsidTr="00272B0E">
        <w:trPr>
          <w:jc w:val="center"/>
        </w:trPr>
        <w:tc>
          <w:tcPr>
            <w:tcW w:w="644" w:type="dxa"/>
            <w:tcBorders>
              <w:right w:val="single" w:sz="12" w:space="0" w:color="auto"/>
            </w:tcBorders>
            <w:shd w:val="clear" w:color="auto" w:fill="auto"/>
            <w:tcMar>
              <w:left w:w="57" w:type="dxa"/>
              <w:right w:w="57" w:type="dxa"/>
            </w:tcMar>
          </w:tcPr>
          <w:p w14:paraId="753B95EA"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086" w:name="_Toc484519773"/>
            <w:bookmarkStart w:id="3087" w:name="_Toc493248521"/>
            <w:r w:rsidRPr="00272B0E">
              <w:rPr>
                <w:rFonts w:ascii="Times New Roman" w:hAnsi="Times New Roman"/>
                <w:lang w:val="vi-VN"/>
              </w:rPr>
              <w:t>35</w:t>
            </w:r>
            <w:bookmarkEnd w:id="3086"/>
            <w:bookmarkEnd w:id="3087"/>
          </w:p>
        </w:tc>
        <w:tc>
          <w:tcPr>
            <w:tcW w:w="449" w:type="dxa"/>
            <w:tcBorders>
              <w:left w:val="single" w:sz="12" w:space="0" w:color="auto"/>
            </w:tcBorders>
            <w:shd w:val="clear" w:color="auto" w:fill="auto"/>
            <w:tcMar>
              <w:left w:w="57" w:type="dxa"/>
              <w:right w:w="57" w:type="dxa"/>
            </w:tcMar>
          </w:tcPr>
          <w:p w14:paraId="09F31C5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88" w:name="_Toc484519774"/>
            <w:bookmarkStart w:id="3089" w:name="_Toc493248522"/>
            <w:r w:rsidRPr="00272B0E">
              <w:rPr>
                <w:rFonts w:ascii="Times New Roman" w:hAnsi="Times New Roman"/>
                <w:szCs w:val="20"/>
                <w:lang w:val="vi-VN"/>
              </w:rPr>
              <w:t>-</w:t>
            </w:r>
            <w:bookmarkEnd w:id="3088"/>
            <w:bookmarkEnd w:id="3089"/>
          </w:p>
        </w:tc>
        <w:tc>
          <w:tcPr>
            <w:tcW w:w="358" w:type="dxa"/>
            <w:shd w:val="clear" w:color="auto" w:fill="auto"/>
            <w:tcMar>
              <w:left w:w="57" w:type="dxa"/>
              <w:right w:w="57" w:type="dxa"/>
            </w:tcMar>
          </w:tcPr>
          <w:p w14:paraId="4E92B9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90" w:name="_Toc484519775"/>
            <w:bookmarkStart w:id="3091" w:name="_Toc493248523"/>
            <w:r w:rsidRPr="00272B0E">
              <w:rPr>
                <w:rFonts w:ascii="Times New Roman" w:hAnsi="Times New Roman"/>
                <w:szCs w:val="20"/>
                <w:lang w:val="vi-VN"/>
              </w:rPr>
              <w:t>-</w:t>
            </w:r>
            <w:bookmarkEnd w:id="3090"/>
            <w:bookmarkEnd w:id="3091"/>
          </w:p>
        </w:tc>
        <w:tc>
          <w:tcPr>
            <w:tcW w:w="500" w:type="dxa"/>
            <w:shd w:val="clear" w:color="auto" w:fill="auto"/>
            <w:tcMar>
              <w:left w:w="57" w:type="dxa"/>
              <w:right w:w="57" w:type="dxa"/>
            </w:tcMar>
            <w:vAlign w:val="bottom"/>
          </w:tcPr>
          <w:p w14:paraId="6DD4EF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92" w:name="_Toc484519776"/>
            <w:bookmarkStart w:id="3093" w:name="_Toc493248524"/>
            <w:r w:rsidRPr="00272B0E">
              <w:rPr>
                <w:rFonts w:ascii="Times New Roman" w:hAnsi="Times New Roman"/>
              </w:rPr>
              <w:t>C</w:t>
            </w:r>
            <w:bookmarkEnd w:id="3092"/>
            <w:bookmarkEnd w:id="3093"/>
          </w:p>
        </w:tc>
        <w:tc>
          <w:tcPr>
            <w:tcW w:w="396" w:type="dxa"/>
            <w:shd w:val="clear" w:color="auto" w:fill="auto"/>
            <w:tcMar>
              <w:left w:w="57" w:type="dxa"/>
              <w:right w:w="57" w:type="dxa"/>
            </w:tcMar>
          </w:tcPr>
          <w:p w14:paraId="1CE4555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94" w:name="_Toc484519777"/>
            <w:bookmarkStart w:id="3095" w:name="_Toc493248525"/>
            <w:r w:rsidRPr="00272B0E">
              <w:rPr>
                <w:rFonts w:ascii="Times New Roman" w:hAnsi="Times New Roman"/>
                <w:szCs w:val="20"/>
                <w:lang w:val="vi-VN"/>
              </w:rPr>
              <w:t>-</w:t>
            </w:r>
            <w:bookmarkEnd w:id="3094"/>
            <w:bookmarkEnd w:id="3095"/>
          </w:p>
        </w:tc>
        <w:tc>
          <w:tcPr>
            <w:tcW w:w="364" w:type="dxa"/>
            <w:shd w:val="clear" w:color="auto" w:fill="auto"/>
            <w:tcMar>
              <w:left w:w="57" w:type="dxa"/>
              <w:right w:w="57" w:type="dxa"/>
            </w:tcMar>
          </w:tcPr>
          <w:p w14:paraId="7EAAAF5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96" w:name="_Toc484519778"/>
            <w:bookmarkStart w:id="3097" w:name="_Toc493248526"/>
            <w:r w:rsidRPr="00272B0E">
              <w:rPr>
                <w:rFonts w:ascii="Times New Roman" w:hAnsi="Times New Roman"/>
                <w:szCs w:val="20"/>
                <w:lang w:val="vi-VN"/>
              </w:rPr>
              <w:t>-</w:t>
            </w:r>
            <w:bookmarkEnd w:id="3096"/>
            <w:bookmarkEnd w:id="3097"/>
          </w:p>
        </w:tc>
        <w:tc>
          <w:tcPr>
            <w:tcW w:w="505" w:type="dxa"/>
            <w:shd w:val="clear" w:color="auto" w:fill="auto"/>
            <w:tcMar>
              <w:left w:w="57" w:type="dxa"/>
              <w:right w:w="57" w:type="dxa"/>
            </w:tcMar>
            <w:vAlign w:val="bottom"/>
          </w:tcPr>
          <w:p w14:paraId="75147F8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098" w:name="_Toc484519779"/>
            <w:bookmarkStart w:id="3099" w:name="_Toc493248527"/>
            <w:r w:rsidRPr="00272B0E">
              <w:rPr>
                <w:rFonts w:ascii="Times New Roman" w:hAnsi="Times New Roman"/>
              </w:rPr>
              <w:t>C</w:t>
            </w:r>
            <w:bookmarkEnd w:id="3098"/>
            <w:bookmarkEnd w:id="3099"/>
          </w:p>
        </w:tc>
        <w:tc>
          <w:tcPr>
            <w:tcW w:w="578" w:type="dxa"/>
            <w:shd w:val="clear" w:color="auto" w:fill="auto"/>
            <w:tcMar>
              <w:left w:w="57" w:type="dxa"/>
              <w:right w:w="57" w:type="dxa"/>
            </w:tcMar>
          </w:tcPr>
          <w:p w14:paraId="2E6E4F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00" w:name="_Toc484519780"/>
            <w:bookmarkStart w:id="3101" w:name="_Toc493248528"/>
            <w:r w:rsidRPr="00272B0E">
              <w:rPr>
                <w:rFonts w:ascii="Times New Roman" w:hAnsi="Times New Roman"/>
                <w:szCs w:val="20"/>
                <w:lang w:val="vi-VN"/>
              </w:rPr>
              <w:t>+</w:t>
            </w:r>
            <w:bookmarkEnd w:id="3100"/>
            <w:bookmarkEnd w:id="3101"/>
          </w:p>
        </w:tc>
        <w:tc>
          <w:tcPr>
            <w:tcW w:w="567" w:type="dxa"/>
            <w:shd w:val="clear" w:color="auto" w:fill="auto"/>
            <w:tcMar>
              <w:left w:w="57" w:type="dxa"/>
              <w:right w:w="57" w:type="dxa"/>
            </w:tcMar>
          </w:tcPr>
          <w:p w14:paraId="58E1C8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02" w:name="_Toc484519781"/>
            <w:bookmarkStart w:id="3103" w:name="_Toc493248529"/>
            <w:r w:rsidRPr="00272B0E">
              <w:rPr>
                <w:rFonts w:ascii="Times New Roman" w:hAnsi="Times New Roman"/>
                <w:szCs w:val="20"/>
                <w:lang w:val="vi-VN"/>
              </w:rPr>
              <w:t>-</w:t>
            </w:r>
            <w:bookmarkEnd w:id="3102"/>
            <w:bookmarkEnd w:id="3103"/>
          </w:p>
        </w:tc>
        <w:tc>
          <w:tcPr>
            <w:tcW w:w="425" w:type="dxa"/>
            <w:shd w:val="clear" w:color="auto" w:fill="auto"/>
            <w:tcMar>
              <w:left w:w="57" w:type="dxa"/>
              <w:right w:w="57" w:type="dxa"/>
            </w:tcMar>
          </w:tcPr>
          <w:p w14:paraId="68DE2F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04" w:name="_Toc484519782"/>
            <w:bookmarkStart w:id="3105" w:name="_Toc493248530"/>
            <w:r w:rsidRPr="00272B0E">
              <w:rPr>
                <w:rFonts w:ascii="Times New Roman" w:hAnsi="Times New Roman"/>
                <w:szCs w:val="20"/>
                <w:lang w:val="vi-VN"/>
              </w:rPr>
              <w:t>0</w:t>
            </w:r>
            <w:bookmarkEnd w:id="3104"/>
            <w:bookmarkEnd w:id="3105"/>
          </w:p>
        </w:tc>
        <w:tc>
          <w:tcPr>
            <w:tcW w:w="425" w:type="dxa"/>
            <w:shd w:val="clear" w:color="auto" w:fill="auto"/>
            <w:tcMar>
              <w:left w:w="57" w:type="dxa"/>
              <w:right w:w="57" w:type="dxa"/>
            </w:tcMar>
          </w:tcPr>
          <w:p w14:paraId="2ED440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06" w:name="_Toc484519783"/>
            <w:bookmarkStart w:id="3107" w:name="_Toc493248531"/>
            <w:r w:rsidRPr="00272B0E">
              <w:rPr>
                <w:rFonts w:ascii="Times New Roman" w:hAnsi="Times New Roman"/>
                <w:szCs w:val="20"/>
                <w:lang w:val="vi-VN"/>
              </w:rPr>
              <w:t>0</w:t>
            </w:r>
            <w:bookmarkEnd w:id="3106"/>
            <w:bookmarkEnd w:id="3107"/>
          </w:p>
        </w:tc>
        <w:tc>
          <w:tcPr>
            <w:tcW w:w="516" w:type="dxa"/>
            <w:shd w:val="clear" w:color="auto" w:fill="auto"/>
            <w:tcMar>
              <w:left w:w="57" w:type="dxa"/>
              <w:right w:w="57" w:type="dxa"/>
            </w:tcMar>
            <w:vAlign w:val="bottom"/>
          </w:tcPr>
          <w:p w14:paraId="1FC77C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08" w:name="_Toc484519784"/>
            <w:bookmarkStart w:id="3109" w:name="_Toc493248532"/>
            <w:r w:rsidRPr="00272B0E">
              <w:rPr>
                <w:rFonts w:ascii="Times New Roman" w:hAnsi="Times New Roman"/>
              </w:rPr>
              <w:t>C</w:t>
            </w:r>
            <w:bookmarkEnd w:id="3108"/>
            <w:bookmarkEnd w:id="3109"/>
          </w:p>
        </w:tc>
        <w:tc>
          <w:tcPr>
            <w:tcW w:w="425" w:type="dxa"/>
            <w:shd w:val="clear" w:color="auto" w:fill="auto"/>
            <w:tcMar>
              <w:left w:w="57" w:type="dxa"/>
              <w:right w:w="57" w:type="dxa"/>
            </w:tcMar>
          </w:tcPr>
          <w:p w14:paraId="42EDD3D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10" w:name="_Toc484519785"/>
            <w:bookmarkStart w:id="3111" w:name="_Toc493248533"/>
            <w:r w:rsidRPr="00272B0E">
              <w:rPr>
                <w:rFonts w:ascii="Times New Roman" w:hAnsi="Times New Roman"/>
                <w:szCs w:val="20"/>
                <w:lang w:val="vi-VN"/>
              </w:rPr>
              <w:t>0</w:t>
            </w:r>
            <w:bookmarkEnd w:id="3110"/>
            <w:bookmarkEnd w:id="3111"/>
          </w:p>
        </w:tc>
        <w:tc>
          <w:tcPr>
            <w:tcW w:w="425" w:type="dxa"/>
            <w:shd w:val="clear" w:color="auto" w:fill="auto"/>
            <w:tcMar>
              <w:left w:w="57" w:type="dxa"/>
              <w:right w:w="57" w:type="dxa"/>
            </w:tcMar>
          </w:tcPr>
          <w:p w14:paraId="38E3A00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12" w:name="_Toc484519786"/>
            <w:bookmarkStart w:id="3113" w:name="_Toc493248534"/>
            <w:r w:rsidRPr="00272B0E">
              <w:rPr>
                <w:rFonts w:ascii="Times New Roman" w:hAnsi="Times New Roman"/>
                <w:szCs w:val="20"/>
                <w:lang w:val="vi-VN"/>
              </w:rPr>
              <w:t>0</w:t>
            </w:r>
            <w:bookmarkEnd w:id="3112"/>
            <w:bookmarkEnd w:id="3113"/>
          </w:p>
        </w:tc>
        <w:tc>
          <w:tcPr>
            <w:tcW w:w="516" w:type="dxa"/>
            <w:shd w:val="clear" w:color="auto" w:fill="auto"/>
            <w:tcMar>
              <w:left w:w="57" w:type="dxa"/>
              <w:right w:w="57" w:type="dxa"/>
            </w:tcMar>
            <w:vAlign w:val="bottom"/>
          </w:tcPr>
          <w:p w14:paraId="0F7F726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14" w:name="_Toc484519787"/>
            <w:bookmarkStart w:id="3115" w:name="_Toc493248535"/>
            <w:r w:rsidRPr="00272B0E">
              <w:rPr>
                <w:rFonts w:ascii="Times New Roman" w:hAnsi="Times New Roman"/>
              </w:rPr>
              <w:t>C</w:t>
            </w:r>
            <w:bookmarkEnd w:id="3114"/>
            <w:bookmarkEnd w:id="3115"/>
          </w:p>
        </w:tc>
        <w:tc>
          <w:tcPr>
            <w:tcW w:w="425" w:type="dxa"/>
            <w:shd w:val="clear" w:color="auto" w:fill="auto"/>
            <w:tcMar>
              <w:left w:w="57" w:type="dxa"/>
              <w:right w:w="57" w:type="dxa"/>
            </w:tcMar>
          </w:tcPr>
          <w:p w14:paraId="2755B4C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16" w:name="_Toc484519788"/>
            <w:bookmarkStart w:id="3117" w:name="_Toc493248536"/>
            <w:r w:rsidRPr="00272B0E">
              <w:rPr>
                <w:rFonts w:ascii="Times New Roman" w:hAnsi="Times New Roman"/>
                <w:szCs w:val="20"/>
                <w:lang w:val="vi-VN"/>
              </w:rPr>
              <w:t>0</w:t>
            </w:r>
            <w:bookmarkEnd w:id="3116"/>
            <w:bookmarkEnd w:id="3117"/>
          </w:p>
        </w:tc>
        <w:tc>
          <w:tcPr>
            <w:tcW w:w="567" w:type="dxa"/>
            <w:shd w:val="clear" w:color="auto" w:fill="auto"/>
            <w:tcMar>
              <w:left w:w="57" w:type="dxa"/>
              <w:right w:w="57" w:type="dxa"/>
            </w:tcMar>
          </w:tcPr>
          <w:p w14:paraId="1E0560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18" w:name="_Toc484519789"/>
            <w:bookmarkStart w:id="3119" w:name="_Toc493248537"/>
            <w:r w:rsidRPr="00272B0E">
              <w:rPr>
                <w:rFonts w:ascii="Times New Roman" w:hAnsi="Times New Roman"/>
                <w:szCs w:val="20"/>
                <w:lang w:val="vi-VN"/>
              </w:rPr>
              <w:t>0</w:t>
            </w:r>
            <w:bookmarkEnd w:id="3118"/>
            <w:bookmarkEnd w:id="3119"/>
          </w:p>
        </w:tc>
        <w:tc>
          <w:tcPr>
            <w:tcW w:w="425" w:type="dxa"/>
            <w:shd w:val="clear" w:color="auto" w:fill="auto"/>
            <w:tcMar>
              <w:left w:w="57" w:type="dxa"/>
              <w:right w:w="57" w:type="dxa"/>
            </w:tcMar>
          </w:tcPr>
          <w:p w14:paraId="4F46AFE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20" w:name="_Toc484519790"/>
            <w:bookmarkStart w:id="3121" w:name="_Toc493248538"/>
            <w:r w:rsidRPr="00272B0E">
              <w:rPr>
                <w:rFonts w:ascii="Times New Roman" w:hAnsi="Times New Roman"/>
                <w:szCs w:val="20"/>
                <w:lang w:val="vi-VN"/>
              </w:rPr>
              <w:t>0</w:t>
            </w:r>
            <w:bookmarkEnd w:id="3120"/>
            <w:bookmarkEnd w:id="3121"/>
          </w:p>
        </w:tc>
        <w:tc>
          <w:tcPr>
            <w:tcW w:w="567" w:type="dxa"/>
            <w:shd w:val="clear" w:color="auto" w:fill="auto"/>
            <w:tcMar>
              <w:left w:w="57" w:type="dxa"/>
              <w:right w:w="57" w:type="dxa"/>
            </w:tcMar>
          </w:tcPr>
          <w:p w14:paraId="65D714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22" w:name="_Toc484519791"/>
            <w:bookmarkStart w:id="3123" w:name="_Toc493248539"/>
            <w:r w:rsidRPr="00272B0E">
              <w:rPr>
                <w:rFonts w:ascii="Times New Roman" w:hAnsi="Times New Roman"/>
                <w:szCs w:val="20"/>
                <w:lang w:val="vi-VN"/>
              </w:rPr>
              <w:t>0</w:t>
            </w:r>
            <w:bookmarkEnd w:id="3122"/>
            <w:bookmarkEnd w:id="3123"/>
          </w:p>
        </w:tc>
      </w:tr>
      <w:tr w:rsidR="00272B0E" w:rsidRPr="00272B0E" w14:paraId="4DACB24A" w14:textId="77777777" w:rsidTr="00272B0E">
        <w:trPr>
          <w:jc w:val="center"/>
        </w:trPr>
        <w:tc>
          <w:tcPr>
            <w:tcW w:w="644" w:type="dxa"/>
            <w:tcBorders>
              <w:right w:val="single" w:sz="12" w:space="0" w:color="auto"/>
            </w:tcBorders>
            <w:shd w:val="clear" w:color="auto" w:fill="auto"/>
            <w:tcMar>
              <w:left w:w="57" w:type="dxa"/>
              <w:right w:w="57" w:type="dxa"/>
            </w:tcMar>
          </w:tcPr>
          <w:p w14:paraId="1836A68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124" w:name="_Toc484519792"/>
            <w:bookmarkStart w:id="3125" w:name="_Toc493248540"/>
            <w:r w:rsidRPr="00272B0E">
              <w:rPr>
                <w:rFonts w:ascii="Times New Roman" w:hAnsi="Times New Roman"/>
                <w:lang w:val="vi-VN"/>
              </w:rPr>
              <w:t>36</w:t>
            </w:r>
            <w:bookmarkEnd w:id="3124"/>
            <w:bookmarkEnd w:id="3125"/>
          </w:p>
        </w:tc>
        <w:tc>
          <w:tcPr>
            <w:tcW w:w="449" w:type="dxa"/>
            <w:tcBorders>
              <w:left w:val="single" w:sz="12" w:space="0" w:color="auto"/>
            </w:tcBorders>
            <w:shd w:val="clear" w:color="auto" w:fill="auto"/>
            <w:tcMar>
              <w:left w:w="57" w:type="dxa"/>
              <w:right w:w="57" w:type="dxa"/>
            </w:tcMar>
          </w:tcPr>
          <w:p w14:paraId="039FFC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26" w:name="_Toc484519793"/>
            <w:bookmarkStart w:id="3127" w:name="_Toc493248541"/>
            <w:r w:rsidRPr="00272B0E">
              <w:rPr>
                <w:rFonts w:ascii="Times New Roman" w:hAnsi="Times New Roman"/>
                <w:szCs w:val="20"/>
                <w:lang w:val="vi-VN"/>
              </w:rPr>
              <w:t>-</w:t>
            </w:r>
            <w:bookmarkEnd w:id="3126"/>
            <w:bookmarkEnd w:id="3127"/>
          </w:p>
        </w:tc>
        <w:tc>
          <w:tcPr>
            <w:tcW w:w="358" w:type="dxa"/>
            <w:shd w:val="clear" w:color="auto" w:fill="auto"/>
            <w:tcMar>
              <w:left w:w="57" w:type="dxa"/>
              <w:right w:w="57" w:type="dxa"/>
            </w:tcMar>
          </w:tcPr>
          <w:p w14:paraId="2BA8E0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28" w:name="_Toc484519794"/>
            <w:bookmarkStart w:id="3129" w:name="_Toc493248542"/>
            <w:r w:rsidRPr="00272B0E">
              <w:rPr>
                <w:rFonts w:ascii="Times New Roman" w:hAnsi="Times New Roman"/>
                <w:szCs w:val="20"/>
                <w:lang w:val="vi-VN"/>
              </w:rPr>
              <w:t>-</w:t>
            </w:r>
            <w:bookmarkEnd w:id="3128"/>
            <w:bookmarkEnd w:id="3129"/>
          </w:p>
        </w:tc>
        <w:tc>
          <w:tcPr>
            <w:tcW w:w="500" w:type="dxa"/>
            <w:shd w:val="clear" w:color="auto" w:fill="auto"/>
            <w:tcMar>
              <w:left w:w="57" w:type="dxa"/>
              <w:right w:w="57" w:type="dxa"/>
            </w:tcMar>
            <w:vAlign w:val="bottom"/>
          </w:tcPr>
          <w:p w14:paraId="08BA681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30" w:name="_Toc484519795"/>
            <w:bookmarkStart w:id="3131" w:name="_Toc493248543"/>
            <w:r w:rsidRPr="00272B0E">
              <w:rPr>
                <w:rFonts w:ascii="Times New Roman" w:hAnsi="Times New Roman"/>
              </w:rPr>
              <w:t>C</w:t>
            </w:r>
            <w:bookmarkEnd w:id="3130"/>
            <w:bookmarkEnd w:id="3131"/>
          </w:p>
        </w:tc>
        <w:tc>
          <w:tcPr>
            <w:tcW w:w="396" w:type="dxa"/>
            <w:shd w:val="clear" w:color="auto" w:fill="auto"/>
            <w:tcMar>
              <w:left w:w="57" w:type="dxa"/>
              <w:right w:w="57" w:type="dxa"/>
            </w:tcMar>
          </w:tcPr>
          <w:p w14:paraId="723749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32" w:name="_Toc484519796"/>
            <w:bookmarkStart w:id="3133" w:name="_Toc493248544"/>
            <w:r w:rsidRPr="00272B0E">
              <w:rPr>
                <w:rFonts w:ascii="Times New Roman" w:hAnsi="Times New Roman"/>
                <w:szCs w:val="20"/>
                <w:lang w:val="vi-VN"/>
              </w:rPr>
              <w:t>-</w:t>
            </w:r>
            <w:bookmarkEnd w:id="3132"/>
            <w:bookmarkEnd w:id="3133"/>
          </w:p>
        </w:tc>
        <w:tc>
          <w:tcPr>
            <w:tcW w:w="364" w:type="dxa"/>
            <w:shd w:val="clear" w:color="auto" w:fill="auto"/>
            <w:tcMar>
              <w:left w:w="57" w:type="dxa"/>
              <w:right w:w="57" w:type="dxa"/>
            </w:tcMar>
          </w:tcPr>
          <w:p w14:paraId="4E1A71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34" w:name="_Toc484519797"/>
            <w:bookmarkStart w:id="3135" w:name="_Toc493248545"/>
            <w:r w:rsidRPr="00272B0E">
              <w:rPr>
                <w:rFonts w:ascii="Times New Roman" w:hAnsi="Times New Roman"/>
                <w:szCs w:val="20"/>
                <w:lang w:val="vi-VN"/>
              </w:rPr>
              <w:t>+</w:t>
            </w:r>
            <w:bookmarkEnd w:id="3134"/>
            <w:bookmarkEnd w:id="3135"/>
          </w:p>
        </w:tc>
        <w:tc>
          <w:tcPr>
            <w:tcW w:w="505" w:type="dxa"/>
            <w:shd w:val="clear" w:color="auto" w:fill="auto"/>
            <w:tcMar>
              <w:left w:w="57" w:type="dxa"/>
              <w:right w:w="57" w:type="dxa"/>
            </w:tcMar>
            <w:vAlign w:val="bottom"/>
          </w:tcPr>
          <w:p w14:paraId="676E81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36" w:name="_Toc484519798"/>
            <w:bookmarkStart w:id="3137" w:name="_Toc493248546"/>
            <w:r w:rsidRPr="00272B0E">
              <w:rPr>
                <w:rFonts w:ascii="Times New Roman" w:hAnsi="Times New Roman"/>
              </w:rPr>
              <w:t>K</w:t>
            </w:r>
            <w:bookmarkEnd w:id="3136"/>
            <w:bookmarkEnd w:id="3137"/>
          </w:p>
        </w:tc>
        <w:tc>
          <w:tcPr>
            <w:tcW w:w="578" w:type="dxa"/>
            <w:shd w:val="clear" w:color="auto" w:fill="auto"/>
            <w:tcMar>
              <w:left w:w="57" w:type="dxa"/>
              <w:right w:w="57" w:type="dxa"/>
            </w:tcMar>
          </w:tcPr>
          <w:p w14:paraId="156A8C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38" w:name="_Toc484519799"/>
            <w:bookmarkStart w:id="3139" w:name="_Toc493248547"/>
            <w:r w:rsidRPr="00272B0E">
              <w:rPr>
                <w:rFonts w:ascii="Times New Roman" w:hAnsi="Times New Roman"/>
                <w:szCs w:val="20"/>
                <w:lang w:val="vi-VN"/>
              </w:rPr>
              <w:t>+</w:t>
            </w:r>
            <w:bookmarkEnd w:id="3138"/>
            <w:bookmarkEnd w:id="3139"/>
          </w:p>
        </w:tc>
        <w:tc>
          <w:tcPr>
            <w:tcW w:w="567" w:type="dxa"/>
            <w:shd w:val="clear" w:color="auto" w:fill="auto"/>
            <w:tcMar>
              <w:left w:w="57" w:type="dxa"/>
              <w:right w:w="57" w:type="dxa"/>
            </w:tcMar>
          </w:tcPr>
          <w:p w14:paraId="33AA450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40" w:name="_Toc484519800"/>
            <w:bookmarkStart w:id="3141" w:name="_Toc493248548"/>
            <w:r w:rsidRPr="00272B0E">
              <w:rPr>
                <w:rFonts w:ascii="Times New Roman" w:hAnsi="Times New Roman"/>
                <w:szCs w:val="20"/>
                <w:lang w:val="vi-VN"/>
              </w:rPr>
              <w:t>+</w:t>
            </w:r>
            <w:bookmarkEnd w:id="3140"/>
            <w:bookmarkEnd w:id="3141"/>
          </w:p>
        </w:tc>
        <w:tc>
          <w:tcPr>
            <w:tcW w:w="425" w:type="dxa"/>
            <w:shd w:val="clear" w:color="auto" w:fill="auto"/>
            <w:tcMar>
              <w:left w:w="57" w:type="dxa"/>
              <w:right w:w="57" w:type="dxa"/>
            </w:tcMar>
          </w:tcPr>
          <w:p w14:paraId="2626585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42" w:name="_Toc484519801"/>
            <w:bookmarkStart w:id="3143" w:name="_Toc493248549"/>
            <w:r w:rsidRPr="00272B0E">
              <w:rPr>
                <w:rFonts w:ascii="Times New Roman" w:hAnsi="Times New Roman"/>
                <w:szCs w:val="20"/>
                <w:lang w:val="vi-VN"/>
              </w:rPr>
              <w:t>0</w:t>
            </w:r>
            <w:bookmarkEnd w:id="3142"/>
            <w:bookmarkEnd w:id="3143"/>
          </w:p>
        </w:tc>
        <w:tc>
          <w:tcPr>
            <w:tcW w:w="425" w:type="dxa"/>
            <w:shd w:val="clear" w:color="auto" w:fill="auto"/>
            <w:tcMar>
              <w:left w:w="57" w:type="dxa"/>
              <w:right w:w="57" w:type="dxa"/>
            </w:tcMar>
          </w:tcPr>
          <w:p w14:paraId="2816AE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44" w:name="_Toc484519802"/>
            <w:bookmarkStart w:id="3145" w:name="_Toc493248550"/>
            <w:r w:rsidRPr="00272B0E">
              <w:rPr>
                <w:rFonts w:ascii="Times New Roman" w:hAnsi="Times New Roman"/>
                <w:szCs w:val="20"/>
                <w:lang w:val="vi-VN"/>
              </w:rPr>
              <w:t>+</w:t>
            </w:r>
            <w:bookmarkEnd w:id="3144"/>
            <w:bookmarkEnd w:id="3145"/>
          </w:p>
        </w:tc>
        <w:tc>
          <w:tcPr>
            <w:tcW w:w="516" w:type="dxa"/>
            <w:shd w:val="clear" w:color="auto" w:fill="auto"/>
            <w:tcMar>
              <w:left w:w="57" w:type="dxa"/>
              <w:right w:w="57" w:type="dxa"/>
            </w:tcMar>
            <w:vAlign w:val="bottom"/>
          </w:tcPr>
          <w:p w14:paraId="093DFC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46" w:name="_Toc484519803"/>
            <w:bookmarkStart w:id="3147" w:name="_Toc493248551"/>
            <w:r w:rsidRPr="00272B0E">
              <w:rPr>
                <w:rFonts w:ascii="Times New Roman" w:hAnsi="Times New Roman"/>
              </w:rPr>
              <w:t>K</w:t>
            </w:r>
            <w:bookmarkEnd w:id="3146"/>
            <w:bookmarkEnd w:id="3147"/>
          </w:p>
        </w:tc>
        <w:tc>
          <w:tcPr>
            <w:tcW w:w="425" w:type="dxa"/>
            <w:shd w:val="clear" w:color="auto" w:fill="auto"/>
            <w:tcMar>
              <w:left w:w="57" w:type="dxa"/>
              <w:right w:w="57" w:type="dxa"/>
            </w:tcMar>
          </w:tcPr>
          <w:p w14:paraId="2A1D820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48" w:name="_Toc484519804"/>
            <w:bookmarkStart w:id="3149" w:name="_Toc493248552"/>
            <w:r w:rsidRPr="00272B0E">
              <w:rPr>
                <w:rFonts w:ascii="Times New Roman" w:hAnsi="Times New Roman"/>
                <w:szCs w:val="20"/>
                <w:lang w:val="vi-VN"/>
              </w:rPr>
              <w:t>0</w:t>
            </w:r>
            <w:bookmarkEnd w:id="3148"/>
            <w:bookmarkEnd w:id="3149"/>
          </w:p>
        </w:tc>
        <w:tc>
          <w:tcPr>
            <w:tcW w:w="425" w:type="dxa"/>
            <w:shd w:val="clear" w:color="auto" w:fill="auto"/>
            <w:tcMar>
              <w:left w:w="57" w:type="dxa"/>
              <w:right w:w="57" w:type="dxa"/>
            </w:tcMar>
          </w:tcPr>
          <w:p w14:paraId="4912A75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50" w:name="_Toc484519805"/>
            <w:bookmarkStart w:id="3151" w:name="_Toc493248553"/>
            <w:r w:rsidRPr="00272B0E">
              <w:rPr>
                <w:rFonts w:ascii="Times New Roman" w:hAnsi="Times New Roman"/>
                <w:szCs w:val="20"/>
                <w:lang w:val="vi-VN"/>
              </w:rPr>
              <w:t>+</w:t>
            </w:r>
            <w:bookmarkEnd w:id="3150"/>
            <w:bookmarkEnd w:id="3151"/>
          </w:p>
        </w:tc>
        <w:tc>
          <w:tcPr>
            <w:tcW w:w="516" w:type="dxa"/>
            <w:shd w:val="clear" w:color="auto" w:fill="auto"/>
            <w:tcMar>
              <w:left w:w="57" w:type="dxa"/>
              <w:right w:w="57" w:type="dxa"/>
            </w:tcMar>
            <w:vAlign w:val="bottom"/>
          </w:tcPr>
          <w:p w14:paraId="6BAA185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52" w:name="_Toc484519806"/>
            <w:bookmarkStart w:id="3153" w:name="_Toc493248554"/>
            <w:r w:rsidRPr="00272B0E">
              <w:rPr>
                <w:rFonts w:ascii="Times New Roman" w:hAnsi="Times New Roman"/>
              </w:rPr>
              <w:t>K</w:t>
            </w:r>
            <w:bookmarkEnd w:id="3152"/>
            <w:bookmarkEnd w:id="3153"/>
          </w:p>
        </w:tc>
        <w:tc>
          <w:tcPr>
            <w:tcW w:w="425" w:type="dxa"/>
            <w:shd w:val="clear" w:color="auto" w:fill="auto"/>
            <w:tcMar>
              <w:left w:w="57" w:type="dxa"/>
              <w:right w:w="57" w:type="dxa"/>
            </w:tcMar>
          </w:tcPr>
          <w:p w14:paraId="777548E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54" w:name="_Toc484519807"/>
            <w:bookmarkStart w:id="3155" w:name="_Toc493248555"/>
            <w:r w:rsidRPr="00272B0E">
              <w:rPr>
                <w:rFonts w:ascii="Times New Roman" w:hAnsi="Times New Roman"/>
                <w:szCs w:val="20"/>
                <w:lang w:val="vi-VN"/>
              </w:rPr>
              <w:t>0</w:t>
            </w:r>
            <w:bookmarkEnd w:id="3154"/>
            <w:bookmarkEnd w:id="3155"/>
          </w:p>
        </w:tc>
        <w:tc>
          <w:tcPr>
            <w:tcW w:w="567" w:type="dxa"/>
            <w:shd w:val="clear" w:color="auto" w:fill="auto"/>
            <w:tcMar>
              <w:left w:w="57" w:type="dxa"/>
              <w:right w:w="57" w:type="dxa"/>
            </w:tcMar>
          </w:tcPr>
          <w:p w14:paraId="697AAA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56" w:name="_Toc484519808"/>
            <w:bookmarkStart w:id="3157" w:name="_Toc493248556"/>
            <w:r w:rsidRPr="00272B0E">
              <w:rPr>
                <w:rFonts w:ascii="Times New Roman" w:hAnsi="Times New Roman"/>
                <w:szCs w:val="20"/>
                <w:lang w:val="vi-VN"/>
              </w:rPr>
              <w:t>0</w:t>
            </w:r>
            <w:bookmarkEnd w:id="3156"/>
            <w:bookmarkEnd w:id="3157"/>
          </w:p>
        </w:tc>
        <w:tc>
          <w:tcPr>
            <w:tcW w:w="425" w:type="dxa"/>
            <w:shd w:val="clear" w:color="auto" w:fill="auto"/>
            <w:tcMar>
              <w:left w:w="57" w:type="dxa"/>
              <w:right w:w="57" w:type="dxa"/>
            </w:tcMar>
          </w:tcPr>
          <w:p w14:paraId="21F914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58" w:name="_Toc484519809"/>
            <w:bookmarkStart w:id="3159" w:name="_Toc493248557"/>
            <w:r w:rsidRPr="00272B0E">
              <w:rPr>
                <w:rFonts w:ascii="Times New Roman" w:hAnsi="Times New Roman"/>
                <w:szCs w:val="20"/>
                <w:lang w:val="vi-VN"/>
              </w:rPr>
              <w:t>+</w:t>
            </w:r>
            <w:bookmarkEnd w:id="3158"/>
            <w:bookmarkEnd w:id="3159"/>
          </w:p>
        </w:tc>
        <w:tc>
          <w:tcPr>
            <w:tcW w:w="567" w:type="dxa"/>
            <w:shd w:val="clear" w:color="auto" w:fill="auto"/>
            <w:tcMar>
              <w:left w:w="57" w:type="dxa"/>
              <w:right w:w="57" w:type="dxa"/>
            </w:tcMar>
          </w:tcPr>
          <w:p w14:paraId="6B844DE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60" w:name="_Toc484519810"/>
            <w:bookmarkStart w:id="3161" w:name="_Toc493248558"/>
            <w:r w:rsidRPr="00272B0E">
              <w:rPr>
                <w:rFonts w:ascii="Times New Roman" w:hAnsi="Times New Roman"/>
                <w:szCs w:val="20"/>
                <w:lang w:val="vi-VN"/>
              </w:rPr>
              <w:t>+</w:t>
            </w:r>
            <w:bookmarkEnd w:id="3160"/>
            <w:bookmarkEnd w:id="3161"/>
          </w:p>
        </w:tc>
      </w:tr>
      <w:tr w:rsidR="00272B0E" w:rsidRPr="00272B0E" w14:paraId="2D7522BE" w14:textId="77777777" w:rsidTr="00272B0E">
        <w:trPr>
          <w:jc w:val="center"/>
        </w:trPr>
        <w:tc>
          <w:tcPr>
            <w:tcW w:w="644" w:type="dxa"/>
            <w:tcBorders>
              <w:right w:val="single" w:sz="12" w:space="0" w:color="auto"/>
            </w:tcBorders>
            <w:shd w:val="clear" w:color="auto" w:fill="auto"/>
            <w:tcMar>
              <w:left w:w="57" w:type="dxa"/>
              <w:right w:w="57" w:type="dxa"/>
            </w:tcMar>
          </w:tcPr>
          <w:p w14:paraId="75409CF7"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162" w:name="_Toc484519811"/>
            <w:bookmarkStart w:id="3163" w:name="_Toc493248559"/>
            <w:r w:rsidRPr="00272B0E">
              <w:rPr>
                <w:rFonts w:ascii="Times New Roman" w:hAnsi="Times New Roman"/>
                <w:lang w:val="vi-VN"/>
              </w:rPr>
              <w:t>37</w:t>
            </w:r>
            <w:bookmarkEnd w:id="3162"/>
            <w:bookmarkEnd w:id="3163"/>
          </w:p>
        </w:tc>
        <w:tc>
          <w:tcPr>
            <w:tcW w:w="449" w:type="dxa"/>
            <w:tcBorders>
              <w:left w:val="single" w:sz="12" w:space="0" w:color="auto"/>
            </w:tcBorders>
            <w:shd w:val="clear" w:color="auto" w:fill="auto"/>
            <w:tcMar>
              <w:left w:w="57" w:type="dxa"/>
              <w:right w:w="57" w:type="dxa"/>
            </w:tcMar>
          </w:tcPr>
          <w:p w14:paraId="4AD2B9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64" w:name="_Toc484519812"/>
            <w:bookmarkStart w:id="3165" w:name="_Toc493248560"/>
            <w:r w:rsidRPr="00272B0E">
              <w:rPr>
                <w:rFonts w:ascii="Times New Roman" w:hAnsi="Times New Roman"/>
                <w:szCs w:val="20"/>
                <w:lang w:val="vi-VN"/>
              </w:rPr>
              <w:t>-</w:t>
            </w:r>
            <w:bookmarkEnd w:id="3164"/>
            <w:bookmarkEnd w:id="3165"/>
          </w:p>
        </w:tc>
        <w:tc>
          <w:tcPr>
            <w:tcW w:w="358" w:type="dxa"/>
            <w:shd w:val="clear" w:color="auto" w:fill="auto"/>
            <w:tcMar>
              <w:left w:w="57" w:type="dxa"/>
              <w:right w:w="57" w:type="dxa"/>
            </w:tcMar>
          </w:tcPr>
          <w:p w14:paraId="111005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66" w:name="_Toc484519813"/>
            <w:bookmarkStart w:id="3167" w:name="_Toc493248561"/>
            <w:r w:rsidRPr="00272B0E">
              <w:rPr>
                <w:rFonts w:ascii="Times New Roman" w:hAnsi="Times New Roman"/>
                <w:szCs w:val="20"/>
                <w:lang w:val="vi-VN"/>
              </w:rPr>
              <w:t>+</w:t>
            </w:r>
            <w:bookmarkEnd w:id="3166"/>
            <w:bookmarkEnd w:id="3167"/>
          </w:p>
        </w:tc>
        <w:tc>
          <w:tcPr>
            <w:tcW w:w="500" w:type="dxa"/>
            <w:shd w:val="clear" w:color="auto" w:fill="auto"/>
            <w:tcMar>
              <w:left w:w="57" w:type="dxa"/>
              <w:right w:w="57" w:type="dxa"/>
            </w:tcMar>
            <w:vAlign w:val="bottom"/>
          </w:tcPr>
          <w:p w14:paraId="2EBD2F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68" w:name="_Toc484519814"/>
            <w:bookmarkStart w:id="3169" w:name="_Toc493248562"/>
            <w:r w:rsidRPr="00272B0E">
              <w:rPr>
                <w:rFonts w:ascii="Times New Roman" w:hAnsi="Times New Roman"/>
              </w:rPr>
              <w:t>K</w:t>
            </w:r>
            <w:bookmarkEnd w:id="3168"/>
            <w:bookmarkEnd w:id="3169"/>
          </w:p>
        </w:tc>
        <w:tc>
          <w:tcPr>
            <w:tcW w:w="396" w:type="dxa"/>
            <w:shd w:val="clear" w:color="auto" w:fill="auto"/>
            <w:tcMar>
              <w:left w:w="57" w:type="dxa"/>
              <w:right w:w="57" w:type="dxa"/>
            </w:tcMar>
          </w:tcPr>
          <w:p w14:paraId="2ACC4B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70" w:name="_Toc484519815"/>
            <w:bookmarkStart w:id="3171" w:name="_Toc493248563"/>
            <w:r w:rsidRPr="00272B0E">
              <w:rPr>
                <w:rFonts w:ascii="Times New Roman" w:hAnsi="Times New Roman"/>
                <w:szCs w:val="20"/>
                <w:lang w:val="vi-VN"/>
              </w:rPr>
              <w:t>-</w:t>
            </w:r>
            <w:bookmarkEnd w:id="3170"/>
            <w:bookmarkEnd w:id="3171"/>
          </w:p>
        </w:tc>
        <w:tc>
          <w:tcPr>
            <w:tcW w:w="364" w:type="dxa"/>
            <w:shd w:val="clear" w:color="auto" w:fill="auto"/>
            <w:tcMar>
              <w:left w:w="57" w:type="dxa"/>
              <w:right w:w="57" w:type="dxa"/>
            </w:tcMar>
          </w:tcPr>
          <w:p w14:paraId="7A84E5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72" w:name="_Toc484519816"/>
            <w:bookmarkStart w:id="3173" w:name="_Toc493248564"/>
            <w:r w:rsidRPr="00272B0E">
              <w:rPr>
                <w:rFonts w:ascii="Times New Roman" w:hAnsi="Times New Roman"/>
                <w:szCs w:val="20"/>
                <w:lang w:val="vi-VN"/>
              </w:rPr>
              <w:t>0</w:t>
            </w:r>
            <w:bookmarkEnd w:id="3172"/>
            <w:bookmarkEnd w:id="3173"/>
          </w:p>
        </w:tc>
        <w:tc>
          <w:tcPr>
            <w:tcW w:w="505" w:type="dxa"/>
            <w:shd w:val="clear" w:color="auto" w:fill="auto"/>
            <w:tcMar>
              <w:left w:w="57" w:type="dxa"/>
              <w:right w:w="57" w:type="dxa"/>
            </w:tcMar>
            <w:vAlign w:val="bottom"/>
          </w:tcPr>
          <w:p w14:paraId="5763F8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74" w:name="_Toc484519817"/>
            <w:bookmarkStart w:id="3175" w:name="_Toc493248565"/>
            <w:r w:rsidRPr="00272B0E">
              <w:rPr>
                <w:rFonts w:ascii="Times New Roman" w:hAnsi="Times New Roman"/>
              </w:rPr>
              <w:t>C</w:t>
            </w:r>
            <w:bookmarkEnd w:id="3174"/>
            <w:bookmarkEnd w:id="3175"/>
          </w:p>
        </w:tc>
        <w:tc>
          <w:tcPr>
            <w:tcW w:w="578" w:type="dxa"/>
            <w:shd w:val="clear" w:color="auto" w:fill="auto"/>
            <w:tcMar>
              <w:left w:w="57" w:type="dxa"/>
              <w:right w:w="57" w:type="dxa"/>
            </w:tcMar>
          </w:tcPr>
          <w:p w14:paraId="3152395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76" w:name="_Toc484519818"/>
            <w:bookmarkStart w:id="3177" w:name="_Toc493248566"/>
            <w:r w:rsidRPr="00272B0E">
              <w:rPr>
                <w:rFonts w:ascii="Times New Roman" w:hAnsi="Times New Roman"/>
                <w:szCs w:val="20"/>
                <w:lang w:val="vi-VN"/>
              </w:rPr>
              <w:t>+</w:t>
            </w:r>
            <w:bookmarkEnd w:id="3176"/>
            <w:bookmarkEnd w:id="3177"/>
          </w:p>
        </w:tc>
        <w:tc>
          <w:tcPr>
            <w:tcW w:w="567" w:type="dxa"/>
            <w:shd w:val="clear" w:color="auto" w:fill="auto"/>
            <w:tcMar>
              <w:left w:w="57" w:type="dxa"/>
              <w:right w:w="57" w:type="dxa"/>
            </w:tcMar>
          </w:tcPr>
          <w:p w14:paraId="3A6EF8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78" w:name="_Toc484519819"/>
            <w:bookmarkStart w:id="3179" w:name="_Toc493248567"/>
            <w:r w:rsidRPr="00272B0E">
              <w:rPr>
                <w:rFonts w:ascii="Times New Roman" w:hAnsi="Times New Roman"/>
                <w:szCs w:val="20"/>
                <w:lang w:val="vi-VN"/>
              </w:rPr>
              <w:t>0</w:t>
            </w:r>
            <w:bookmarkEnd w:id="3178"/>
            <w:bookmarkEnd w:id="3179"/>
          </w:p>
        </w:tc>
        <w:tc>
          <w:tcPr>
            <w:tcW w:w="425" w:type="dxa"/>
            <w:shd w:val="clear" w:color="auto" w:fill="auto"/>
            <w:tcMar>
              <w:left w:w="57" w:type="dxa"/>
              <w:right w:w="57" w:type="dxa"/>
            </w:tcMar>
          </w:tcPr>
          <w:p w14:paraId="4E4319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80" w:name="_Toc484519820"/>
            <w:bookmarkStart w:id="3181" w:name="_Toc493248568"/>
            <w:r w:rsidRPr="00272B0E">
              <w:rPr>
                <w:rFonts w:ascii="Times New Roman" w:hAnsi="Times New Roman"/>
                <w:szCs w:val="20"/>
                <w:lang w:val="vi-VN"/>
              </w:rPr>
              <w:t>0</w:t>
            </w:r>
            <w:bookmarkEnd w:id="3180"/>
            <w:bookmarkEnd w:id="3181"/>
          </w:p>
        </w:tc>
        <w:tc>
          <w:tcPr>
            <w:tcW w:w="425" w:type="dxa"/>
            <w:shd w:val="clear" w:color="auto" w:fill="auto"/>
            <w:tcMar>
              <w:left w:w="57" w:type="dxa"/>
              <w:right w:w="57" w:type="dxa"/>
            </w:tcMar>
          </w:tcPr>
          <w:p w14:paraId="7F291A1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82" w:name="_Toc484519821"/>
            <w:bookmarkStart w:id="3183" w:name="_Toc493248569"/>
            <w:r w:rsidRPr="00272B0E">
              <w:rPr>
                <w:rFonts w:ascii="Times New Roman" w:hAnsi="Times New Roman"/>
                <w:szCs w:val="20"/>
                <w:lang w:val="vi-VN"/>
              </w:rPr>
              <w:t>+</w:t>
            </w:r>
            <w:bookmarkEnd w:id="3182"/>
            <w:bookmarkEnd w:id="3183"/>
          </w:p>
        </w:tc>
        <w:tc>
          <w:tcPr>
            <w:tcW w:w="516" w:type="dxa"/>
            <w:shd w:val="clear" w:color="auto" w:fill="auto"/>
            <w:tcMar>
              <w:left w:w="57" w:type="dxa"/>
              <w:right w:w="57" w:type="dxa"/>
            </w:tcMar>
            <w:vAlign w:val="bottom"/>
          </w:tcPr>
          <w:p w14:paraId="66DB39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84" w:name="_Toc484519822"/>
            <w:bookmarkStart w:id="3185" w:name="_Toc493248570"/>
            <w:r w:rsidRPr="00272B0E">
              <w:rPr>
                <w:rFonts w:ascii="Times New Roman" w:hAnsi="Times New Roman"/>
              </w:rPr>
              <w:t>K</w:t>
            </w:r>
            <w:bookmarkEnd w:id="3184"/>
            <w:bookmarkEnd w:id="3185"/>
          </w:p>
        </w:tc>
        <w:tc>
          <w:tcPr>
            <w:tcW w:w="425" w:type="dxa"/>
            <w:shd w:val="clear" w:color="auto" w:fill="auto"/>
            <w:tcMar>
              <w:left w:w="57" w:type="dxa"/>
              <w:right w:w="57" w:type="dxa"/>
            </w:tcMar>
          </w:tcPr>
          <w:p w14:paraId="034C00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86" w:name="_Toc484519823"/>
            <w:bookmarkStart w:id="3187" w:name="_Toc493248571"/>
            <w:r w:rsidRPr="00272B0E">
              <w:rPr>
                <w:rFonts w:ascii="Times New Roman" w:hAnsi="Times New Roman"/>
                <w:szCs w:val="20"/>
                <w:lang w:val="vi-VN"/>
              </w:rPr>
              <w:t>0</w:t>
            </w:r>
            <w:bookmarkEnd w:id="3186"/>
            <w:bookmarkEnd w:id="3187"/>
          </w:p>
        </w:tc>
        <w:tc>
          <w:tcPr>
            <w:tcW w:w="425" w:type="dxa"/>
            <w:shd w:val="clear" w:color="auto" w:fill="auto"/>
            <w:tcMar>
              <w:left w:w="57" w:type="dxa"/>
              <w:right w:w="57" w:type="dxa"/>
            </w:tcMar>
          </w:tcPr>
          <w:p w14:paraId="15B2FF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88" w:name="_Toc484519824"/>
            <w:bookmarkStart w:id="3189" w:name="_Toc493248572"/>
            <w:r w:rsidRPr="00272B0E">
              <w:rPr>
                <w:rFonts w:ascii="Times New Roman" w:hAnsi="Times New Roman"/>
                <w:szCs w:val="20"/>
                <w:lang w:val="vi-VN"/>
              </w:rPr>
              <w:t>+</w:t>
            </w:r>
            <w:bookmarkEnd w:id="3188"/>
            <w:bookmarkEnd w:id="3189"/>
          </w:p>
        </w:tc>
        <w:tc>
          <w:tcPr>
            <w:tcW w:w="516" w:type="dxa"/>
            <w:shd w:val="clear" w:color="auto" w:fill="auto"/>
            <w:tcMar>
              <w:left w:w="57" w:type="dxa"/>
              <w:right w:w="57" w:type="dxa"/>
            </w:tcMar>
            <w:vAlign w:val="bottom"/>
          </w:tcPr>
          <w:p w14:paraId="0EFBFB7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90" w:name="_Toc484519825"/>
            <w:bookmarkStart w:id="3191" w:name="_Toc493248573"/>
            <w:r w:rsidRPr="00272B0E">
              <w:rPr>
                <w:rFonts w:ascii="Times New Roman" w:hAnsi="Times New Roman"/>
              </w:rPr>
              <w:t>K</w:t>
            </w:r>
            <w:bookmarkEnd w:id="3190"/>
            <w:bookmarkEnd w:id="3191"/>
          </w:p>
        </w:tc>
        <w:tc>
          <w:tcPr>
            <w:tcW w:w="425" w:type="dxa"/>
            <w:shd w:val="clear" w:color="auto" w:fill="auto"/>
            <w:tcMar>
              <w:left w:w="57" w:type="dxa"/>
              <w:right w:w="57" w:type="dxa"/>
            </w:tcMar>
          </w:tcPr>
          <w:p w14:paraId="73E9E8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92" w:name="_Toc484519826"/>
            <w:bookmarkStart w:id="3193" w:name="_Toc493248574"/>
            <w:r w:rsidRPr="00272B0E">
              <w:rPr>
                <w:rFonts w:ascii="Times New Roman" w:hAnsi="Times New Roman"/>
                <w:szCs w:val="20"/>
                <w:lang w:val="vi-VN"/>
              </w:rPr>
              <w:t>0</w:t>
            </w:r>
            <w:bookmarkEnd w:id="3192"/>
            <w:bookmarkEnd w:id="3193"/>
          </w:p>
        </w:tc>
        <w:tc>
          <w:tcPr>
            <w:tcW w:w="567" w:type="dxa"/>
            <w:shd w:val="clear" w:color="auto" w:fill="auto"/>
            <w:tcMar>
              <w:left w:w="57" w:type="dxa"/>
              <w:right w:w="57" w:type="dxa"/>
            </w:tcMar>
          </w:tcPr>
          <w:p w14:paraId="6F81D26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94" w:name="_Toc484519827"/>
            <w:bookmarkStart w:id="3195" w:name="_Toc493248575"/>
            <w:r w:rsidRPr="00272B0E">
              <w:rPr>
                <w:rFonts w:ascii="Times New Roman" w:hAnsi="Times New Roman"/>
                <w:szCs w:val="20"/>
                <w:lang w:val="vi-VN"/>
              </w:rPr>
              <w:t>0</w:t>
            </w:r>
            <w:bookmarkEnd w:id="3194"/>
            <w:bookmarkEnd w:id="3195"/>
          </w:p>
        </w:tc>
        <w:tc>
          <w:tcPr>
            <w:tcW w:w="425" w:type="dxa"/>
            <w:shd w:val="clear" w:color="auto" w:fill="auto"/>
            <w:tcMar>
              <w:left w:w="57" w:type="dxa"/>
              <w:right w:w="57" w:type="dxa"/>
            </w:tcMar>
          </w:tcPr>
          <w:p w14:paraId="627179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96" w:name="_Toc484519828"/>
            <w:bookmarkStart w:id="3197" w:name="_Toc493248576"/>
            <w:r w:rsidRPr="00272B0E">
              <w:rPr>
                <w:rFonts w:ascii="Times New Roman" w:hAnsi="Times New Roman"/>
                <w:szCs w:val="20"/>
                <w:lang w:val="vi-VN"/>
              </w:rPr>
              <w:t>+</w:t>
            </w:r>
            <w:bookmarkEnd w:id="3196"/>
            <w:bookmarkEnd w:id="3197"/>
          </w:p>
        </w:tc>
        <w:tc>
          <w:tcPr>
            <w:tcW w:w="567" w:type="dxa"/>
            <w:shd w:val="clear" w:color="auto" w:fill="auto"/>
            <w:tcMar>
              <w:left w:w="57" w:type="dxa"/>
              <w:right w:w="57" w:type="dxa"/>
            </w:tcMar>
          </w:tcPr>
          <w:p w14:paraId="3659C8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198" w:name="_Toc484519829"/>
            <w:bookmarkStart w:id="3199" w:name="_Toc493248577"/>
            <w:r w:rsidRPr="00272B0E">
              <w:rPr>
                <w:rFonts w:ascii="Times New Roman" w:hAnsi="Times New Roman"/>
                <w:szCs w:val="20"/>
                <w:lang w:val="vi-VN"/>
              </w:rPr>
              <w:t>+</w:t>
            </w:r>
            <w:bookmarkEnd w:id="3198"/>
            <w:bookmarkEnd w:id="3199"/>
          </w:p>
        </w:tc>
      </w:tr>
      <w:tr w:rsidR="00272B0E" w:rsidRPr="00272B0E" w14:paraId="02FA8A65" w14:textId="77777777" w:rsidTr="00272B0E">
        <w:trPr>
          <w:jc w:val="center"/>
        </w:trPr>
        <w:tc>
          <w:tcPr>
            <w:tcW w:w="644" w:type="dxa"/>
            <w:tcBorders>
              <w:right w:val="single" w:sz="12" w:space="0" w:color="auto"/>
            </w:tcBorders>
            <w:shd w:val="clear" w:color="auto" w:fill="auto"/>
            <w:tcMar>
              <w:left w:w="57" w:type="dxa"/>
              <w:right w:w="57" w:type="dxa"/>
            </w:tcMar>
          </w:tcPr>
          <w:p w14:paraId="01C290D8"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200" w:name="_Toc484519830"/>
            <w:bookmarkStart w:id="3201" w:name="_Toc493248578"/>
            <w:r w:rsidRPr="00272B0E">
              <w:rPr>
                <w:rFonts w:ascii="Times New Roman" w:hAnsi="Times New Roman"/>
                <w:lang w:val="vi-VN"/>
              </w:rPr>
              <w:t>38</w:t>
            </w:r>
            <w:bookmarkEnd w:id="3200"/>
            <w:bookmarkEnd w:id="3201"/>
          </w:p>
        </w:tc>
        <w:tc>
          <w:tcPr>
            <w:tcW w:w="449" w:type="dxa"/>
            <w:tcBorders>
              <w:left w:val="single" w:sz="12" w:space="0" w:color="auto"/>
            </w:tcBorders>
            <w:shd w:val="clear" w:color="auto" w:fill="auto"/>
            <w:tcMar>
              <w:left w:w="57" w:type="dxa"/>
              <w:right w:w="57" w:type="dxa"/>
            </w:tcMar>
          </w:tcPr>
          <w:p w14:paraId="203B5C5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02" w:name="_Toc484519831"/>
            <w:bookmarkStart w:id="3203" w:name="_Toc493248579"/>
            <w:r w:rsidRPr="00272B0E">
              <w:rPr>
                <w:rFonts w:ascii="Times New Roman" w:hAnsi="Times New Roman"/>
                <w:szCs w:val="20"/>
                <w:lang w:val="vi-VN"/>
              </w:rPr>
              <w:t>-</w:t>
            </w:r>
            <w:bookmarkEnd w:id="3202"/>
            <w:bookmarkEnd w:id="3203"/>
          </w:p>
        </w:tc>
        <w:tc>
          <w:tcPr>
            <w:tcW w:w="358" w:type="dxa"/>
            <w:shd w:val="clear" w:color="auto" w:fill="auto"/>
            <w:tcMar>
              <w:left w:w="57" w:type="dxa"/>
              <w:right w:w="57" w:type="dxa"/>
            </w:tcMar>
          </w:tcPr>
          <w:p w14:paraId="2051BC4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04" w:name="_Toc484519832"/>
            <w:bookmarkStart w:id="3205" w:name="_Toc493248580"/>
            <w:r w:rsidRPr="00272B0E">
              <w:rPr>
                <w:rFonts w:ascii="Times New Roman" w:hAnsi="Times New Roman"/>
                <w:szCs w:val="20"/>
                <w:lang w:val="vi-VN"/>
              </w:rPr>
              <w:t>+</w:t>
            </w:r>
            <w:bookmarkEnd w:id="3204"/>
            <w:bookmarkEnd w:id="3205"/>
          </w:p>
        </w:tc>
        <w:tc>
          <w:tcPr>
            <w:tcW w:w="500" w:type="dxa"/>
            <w:shd w:val="clear" w:color="auto" w:fill="auto"/>
            <w:tcMar>
              <w:left w:w="57" w:type="dxa"/>
              <w:right w:w="57" w:type="dxa"/>
            </w:tcMar>
            <w:vAlign w:val="bottom"/>
          </w:tcPr>
          <w:p w14:paraId="7AB12F1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06" w:name="_Toc484519833"/>
            <w:bookmarkStart w:id="3207" w:name="_Toc493248581"/>
            <w:r w:rsidRPr="00272B0E">
              <w:rPr>
                <w:rFonts w:ascii="Times New Roman" w:hAnsi="Times New Roman"/>
              </w:rPr>
              <w:t>K</w:t>
            </w:r>
            <w:bookmarkEnd w:id="3206"/>
            <w:bookmarkEnd w:id="3207"/>
          </w:p>
        </w:tc>
        <w:tc>
          <w:tcPr>
            <w:tcW w:w="396" w:type="dxa"/>
            <w:shd w:val="clear" w:color="auto" w:fill="auto"/>
            <w:tcMar>
              <w:left w:w="57" w:type="dxa"/>
              <w:right w:w="57" w:type="dxa"/>
            </w:tcMar>
          </w:tcPr>
          <w:p w14:paraId="7A682E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08" w:name="_Toc484519834"/>
            <w:bookmarkStart w:id="3209" w:name="_Toc493248582"/>
            <w:r w:rsidRPr="00272B0E">
              <w:rPr>
                <w:rFonts w:ascii="Times New Roman" w:hAnsi="Times New Roman"/>
                <w:szCs w:val="20"/>
                <w:lang w:val="vi-VN"/>
              </w:rPr>
              <w:t>-</w:t>
            </w:r>
            <w:bookmarkEnd w:id="3208"/>
            <w:bookmarkEnd w:id="3209"/>
          </w:p>
        </w:tc>
        <w:tc>
          <w:tcPr>
            <w:tcW w:w="364" w:type="dxa"/>
            <w:shd w:val="clear" w:color="auto" w:fill="auto"/>
            <w:tcMar>
              <w:left w:w="57" w:type="dxa"/>
              <w:right w:w="57" w:type="dxa"/>
            </w:tcMar>
          </w:tcPr>
          <w:p w14:paraId="09C987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10" w:name="_Toc484519835"/>
            <w:bookmarkStart w:id="3211" w:name="_Toc493248583"/>
            <w:r w:rsidRPr="00272B0E">
              <w:rPr>
                <w:rFonts w:ascii="Times New Roman" w:hAnsi="Times New Roman"/>
                <w:szCs w:val="20"/>
                <w:lang w:val="vi-VN"/>
              </w:rPr>
              <w:t>+</w:t>
            </w:r>
            <w:bookmarkEnd w:id="3210"/>
            <w:bookmarkEnd w:id="3211"/>
          </w:p>
        </w:tc>
        <w:tc>
          <w:tcPr>
            <w:tcW w:w="505" w:type="dxa"/>
            <w:shd w:val="clear" w:color="auto" w:fill="auto"/>
            <w:tcMar>
              <w:left w:w="57" w:type="dxa"/>
              <w:right w:w="57" w:type="dxa"/>
            </w:tcMar>
            <w:vAlign w:val="bottom"/>
          </w:tcPr>
          <w:p w14:paraId="134DEE6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12" w:name="_Toc484519836"/>
            <w:bookmarkStart w:id="3213" w:name="_Toc493248584"/>
            <w:r w:rsidRPr="00272B0E">
              <w:rPr>
                <w:rFonts w:ascii="Times New Roman" w:hAnsi="Times New Roman"/>
              </w:rPr>
              <w:t>K</w:t>
            </w:r>
            <w:bookmarkEnd w:id="3212"/>
            <w:bookmarkEnd w:id="3213"/>
          </w:p>
        </w:tc>
        <w:tc>
          <w:tcPr>
            <w:tcW w:w="578" w:type="dxa"/>
            <w:shd w:val="clear" w:color="auto" w:fill="auto"/>
            <w:tcMar>
              <w:left w:w="57" w:type="dxa"/>
              <w:right w:w="57" w:type="dxa"/>
            </w:tcMar>
          </w:tcPr>
          <w:p w14:paraId="2FBF13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14" w:name="_Toc484519837"/>
            <w:bookmarkStart w:id="3215" w:name="_Toc493248585"/>
            <w:r w:rsidRPr="00272B0E">
              <w:rPr>
                <w:rFonts w:ascii="Times New Roman" w:hAnsi="Times New Roman"/>
                <w:szCs w:val="20"/>
                <w:lang w:val="vi-VN"/>
              </w:rPr>
              <w:t>-</w:t>
            </w:r>
            <w:bookmarkEnd w:id="3214"/>
            <w:bookmarkEnd w:id="3215"/>
          </w:p>
        </w:tc>
        <w:tc>
          <w:tcPr>
            <w:tcW w:w="567" w:type="dxa"/>
            <w:shd w:val="clear" w:color="auto" w:fill="auto"/>
            <w:tcMar>
              <w:left w:w="57" w:type="dxa"/>
              <w:right w:w="57" w:type="dxa"/>
            </w:tcMar>
          </w:tcPr>
          <w:p w14:paraId="5059E13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16" w:name="_Toc484519838"/>
            <w:bookmarkStart w:id="3217" w:name="_Toc493248586"/>
            <w:r w:rsidRPr="00272B0E">
              <w:rPr>
                <w:rFonts w:ascii="Times New Roman" w:hAnsi="Times New Roman"/>
                <w:szCs w:val="20"/>
                <w:lang w:val="vi-VN"/>
              </w:rPr>
              <w:t>+</w:t>
            </w:r>
            <w:bookmarkEnd w:id="3216"/>
            <w:bookmarkEnd w:id="3217"/>
          </w:p>
        </w:tc>
        <w:tc>
          <w:tcPr>
            <w:tcW w:w="425" w:type="dxa"/>
            <w:shd w:val="clear" w:color="auto" w:fill="auto"/>
            <w:tcMar>
              <w:left w:w="57" w:type="dxa"/>
              <w:right w:w="57" w:type="dxa"/>
            </w:tcMar>
          </w:tcPr>
          <w:p w14:paraId="2320FA6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18" w:name="_Toc484519839"/>
            <w:bookmarkStart w:id="3219" w:name="_Toc493248587"/>
            <w:r w:rsidRPr="00272B0E">
              <w:rPr>
                <w:rFonts w:ascii="Times New Roman" w:hAnsi="Times New Roman"/>
                <w:szCs w:val="20"/>
                <w:lang w:val="vi-VN"/>
              </w:rPr>
              <w:t>+</w:t>
            </w:r>
            <w:bookmarkEnd w:id="3218"/>
            <w:bookmarkEnd w:id="3219"/>
          </w:p>
        </w:tc>
        <w:tc>
          <w:tcPr>
            <w:tcW w:w="425" w:type="dxa"/>
            <w:shd w:val="clear" w:color="auto" w:fill="auto"/>
            <w:tcMar>
              <w:left w:w="57" w:type="dxa"/>
              <w:right w:w="57" w:type="dxa"/>
            </w:tcMar>
          </w:tcPr>
          <w:p w14:paraId="433326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20" w:name="_Toc484519840"/>
            <w:bookmarkStart w:id="3221" w:name="_Toc493248588"/>
            <w:r w:rsidRPr="00272B0E">
              <w:rPr>
                <w:rFonts w:ascii="Times New Roman" w:hAnsi="Times New Roman"/>
                <w:szCs w:val="20"/>
                <w:lang w:val="vi-VN"/>
              </w:rPr>
              <w:t>+</w:t>
            </w:r>
            <w:bookmarkEnd w:id="3220"/>
            <w:bookmarkEnd w:id="3221"/>
          </w:p>
        </w:tc>
        <w:tc>
          <w:tcPr>
            <w:tcW w:w="516" w:type="dxa"/>
            <w:shd w:val="clear" w:color="auto" w:fill="auto"/>
            <w:tcMar>
              <w:left w:w="57" w:type="dxa"/>
              <w:right w:w="57" w:type="dxa"/>
            </w:tcMar>
            <w:vAlign w:val="bottom"/>
          </w:tcPr>
          <w:p w14:paraId="1C69F07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22" w:name="_Toc484519841"/>
            <w:bookmarkStart w:id="3223" w:name="_Toc493248589"/>
            <w:r w:rsidRPr="00272B0E">
              <w:rPr>
                <w:rFonts w:ascii="Times New Roman" w:hAnsi="Times New Roman"/>
              </w:rPr>
              <w:t>C</w:t>
            </w:r>
            <w:bookmarkEnd w:id="3222"/>
            <w:bookmarkEnd w:id="3223"/>
          </w:p>
        </w:tc>
        <w:tc>
          <w:tcPr>
            <w:tcW w:w="425" w:type="dxa"/>
            <w:shd w:val="clear" w:color="auto" w:fill="auto"/>
            <w:tcMar>
              <w:left w:w="57" w:type="dxa"/>
              <w:right w:w="57" w:type="dxa"/>
            </w:tcMar>
          </w:tcPr>
          <w:p w14:paraId="273B34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24" w:name="_Toc484519842"/>
            <w:bookmarkStart w:id="3225" w:name="_Toc493248590"/>
            <w:r w:rsidRPr="00272B0E">
              <w:rPr>
                <w:rFonts w:ascii="Times New Roman" w:hAnsi="Times New Roman"/>
                <w:szCs w:val="20"/>
                <w:lang w:val="vi-VN"/>
              </w:rPr>
              <w:t>+</w:t>
            </w:r>
            <w:bookmarkEnd w:id="3224"/>
            <w:bookmarkEnd w:id="3225"/>
          </w:p>
        </w:tc>
        <w:tc>
          <w:tcPr>
            <w:tcW w:w="425" w:type="dxa"/>
            <w:shd w:val="clear" w:color="auto" w:fill="auto"/>
            <w:tcMar>
              <w:left w:w="57" w:type="dxa"/>
              <w:right w:w="57" w:type="dxa"/>
            </w:tcMar>
          </w:tcPr>
          <w:p w14:paraId="255F338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26" w:name="_Toc484519843"/>
            <w:bookmarkStart w:id="3227" w:name="_Toc493248591"/>
            <w:r w:rsidRPr="00272B0E">
              <w:rPr>
                <w:rFonts w:ascii="Times New Roman" w:hAnsi="Times New Roman"/>
                <w:szCs w:val="20"/>
                <w:lang w:val="vi-VN"/>
              </w:rPr>
              <w:t>+</w:t>
            </w:r>
            <w:bookmarkEnd w:id="3226"/>
            <w:bookmarkEnd w:id="3227"/>
          </w:p>
        </w:tc>
        <w:tc>
          <w:tcPr>
            <w:tcW w:w="516" w:type="dxa"/>
            <w:shd w:val="clear" w:color="auto" w:fill="auto"/>
            <w:tcMar>
              <w:left w:w="57" w:type="dxa"/>
              <w:right w:w="57" w:type="dxa"/>
            </w:tcMar>
            <w:vAlign w:val="bottom"/>
          </w:tcPr>
          <w:p w14:paraId="50485B2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28" w:name="_Toc484519844"/>
            <w:bookmarkStart w:id="3229" w:name="_Toc493248592"/>
            <w:r w:rsidRPr="00272B0E">
              <w:rPr>
                <w:rFonts w:ascii="Times New Roman" w:hAnsi="Times New Roman"/>
              </w:rPr>
              <w:t>C</w:t>
            </w:r>
            <w:bookmarkEnd w:id="3228"/>
            <w:bookmarkEnd w:id="3229"/>
          </w:p>
        </w:tc>
        <w:tc>
          <w:tcPr>
            <w:tcW w:w="425" w:type="dxa"/>
            <w:shd w:val="clear" w:color="auto" w:fill="auto"/>
            <w:tcMar>
              <w:left w:w="57" w:type="dxa"/>
              <w:right w:w="57" w:type="dxa"/>
            </w:tcMar>
          </w:tcPr>
          <w:p w14:paraId="02DD6E8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30" w:name="_Toc484519845"/>
            <w:bookmarkStart w:id="3231" w:name="_Toc493248593"/>
            <w:r w:rsidRPr="00272B0E">
              <w:rPr>
                <w:rFonts w:ascii="Times New Roman" w:hAnsi="Times New Roman"/>
                <w:szCs w:val="20"/>
                <w:lang w:val="vi-VN"/>
              </w:rPr>
              <w:t>+</w:t>
            </w:r>
            <w:bookmarkEnd w:id="3230"/>
            <w:bookmarkEnd w:id="3231"/>
          </w:p>
        </w:tc>
        <w:tc>
          <w:tcPr>
            <w:tcW w:w="567" w:type="dxa"/>
            <w:shd w:val="clear" w:color="auto" w:fill="auto"/>
            <w:tcMar>
              <w:left w:w="57" w:type="dxa"/>
              <w:right w:w="57" w:type="dxa"/>
            </w:tcMar>
          </w:tcPr>
          <w:p w14:paraId="03E569C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32" w:name="_Toc484519846"/>
            <w:bookmarkStart w:id="3233" w:name="_Toc493248594"/>
            <w:r w:rsidRPr="00272B0E">
              <w:rPr>
                <w:rFonts w:ascii="Times New Roman" w:hAnsi="Times New Roman"/>
                <w:szCs w:val="20"/>
                <w:lang w:val="vi-VN"/>
              </w:rPr>
              <w:t>+</w:t>
            </w:r>
            <w:bookmarkEnd w:id="3232"/>
            <w:bookmarkEnd w:id="3233"/>
          </w:p>
        </w:tc>
        <w:tc>
          <w:tcPr>
            <w:tcW w:w="425" w:type="dxa"/>
            <w:shd w:val="clear" w:color="auto" w:fill="auto"/>
            <w:tcMar>
              <w:left w:w="57" w:type="dxa"/>
              <w:right w:w="57" w:type="dxa"/>
            </w:tcMar>
          </w:tcPr>
          <w:p w14:paraId="131827D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34" w:name="_Toc484519847"/>
            <w:bookmarkStart w:id="3235" w:name="_Toc493248595"/>
            <w:r w:rsidRPr="00272B0E">
              <w:rPr>
                <w:rFonts w:ascii="Times New Roman" w:hAnsi="Times New Roman"/>
                <w:szCs w:val="20"/>
                <w:lang w:val="vi-VN"/>
              </w:rPr>
              <w:t>+</w:t>
            </w:r>
            <w:bookmarkEnd w:id="3234"/>
            <w:bookmarkEnd w:id="3235"/>
          </w:p>
        </w:tc>
        <w:tc>
          <w:tcPr>
            <w:tcW w:w="567" w:type="dxa"/>
            <w:shd w:val="clear" w:color="auto" w:fill="auto"/>
            <w:tcMar>
              <w:left w:w="57" w:type="dxa"/>
              <w:right w:w="57" w:type="dxa"/>
            </w:tcMar>
          </w:tcPr>
          <w:p w14:paraId="20BCB86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36" w:name="_Toc484519848"/>
            <w:bookmarkStart w:id="3237" w:name="_Toc493248596"/>
            <w:r w:rsidRPr="00272B0E">
              <w:rPr>
                <w:rFonts w:ascii="Times New Roman" w:hAnsi="Times New Roman"/>
                <w:szCs w:val="20"/>
                <w:lang w:val="vi-VN"/>
              </w:rPr>
              <w:t>+</w:t>
            </w:r>
            <w:bookmarkEnd w:id="3236"/>
            <w:bookmarkEnd w:id="3237"/>
          </w:p>
        </w:tc>
      </w:tr>
      <w:tr w:rsidR="00272B0E" w:rsidRPr="00272B0E" w14:paraId="67507E03" w14:textId="77777777" w:rsidTr="00272B0E">
        <w:trPr>
          <w:jc w:val="center"/>
        </w:trPr>
        <w:tc>
          <w:tcPr>
            <w:tcW w:w="644" w:type="dxa"/>
            <w:tcBorders>
              <w:right w:val="single" w:sz="12" w:space="0" w:color="auto"/>
            </w:tcBorders>
            <w:shd w:val="clear" w:color="auto" w:fill="auto"/>
            <w:tcMar>
              <w:left w:w="57" w:type="dxa"/>
              <w:right w:w="57" w:type="dxa"/>
            </w:tcMar>
          </w:tcPr>
          <w:p w14:paraId="609BE70B"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238" w:name="_Toc484519849"/>
            <w:bookmarkStart w:id="3239" w:name="_Toc493248597"/>
            <w:r w:rsidRPr="00272B0E">
              <w:rPr>
                <w:rFonts w:ascii="Times New Roman" w:hAnsi="Times New Roman"/>
                <w:lang w:val="vi-VN"/>
              </w:rPr>
              <w:t>39</w:t>
            </w:r>
            <w:bookmarkEnd w:id="3238"/>
            <w:bookmarkEnd w:id="3239"/>
          </w:p>
        </w:tc>
        <w:tc>
          <w:tcPr>
            <w:tcW w:w="449" w:type="dxa"/>
            <w:tcBorders>
              <w:left w:val="single" w:sz="12" w:space="0" w:color="auto"/>
            </w:tcBorders>
            <w:shd w:val="clear" w:color="auto" w:fill="auto"/>
            <w:tcMar>
              <w:left w:w="57" w:type="dxa"/>
              <w:right w:w="57" w:type="dxa"/>
            </w:tcMar>
          </w:tcPr>
          <w:p w14:paraId="57FB88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40" w:name="_Toc484519850"/>
            <w:bookmarkStart w:id="3241" w:name="_Toc493248598"/>
            <w:r w:rsidRPr="00272B0E">
              <w:rPr>
                <w:rFonts w:ascii="Times New Roman" w:hAnsi="Times New Roman"/>
                <w:szCs w:val="20"/>
                <w:lang w:val="vi-VN"/>
              </w:rPr>
              <w:t>-</w:t>
            </w:r>
            <w:bookmarkEnd w:id="3240"/>
            <w:bookmarkEnd w:id="3241"/>
          </w:p>
        </w:tc>
        <w:tc>
          <w:tcPr>
            <w:tcW w:w="358" w:type="dxa"/>
            <w:shd w:val="clear" w:color="auto" w:fill="auto"/>
            <w:tcMar>
              <w:left w:w="57" w:type="dxa"/>
              <w:right w:w="57" w:type="dxa"/>
            </w:tcMar>
          </w:tcPr>
          <w:p w14:paraId="67BDB8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42" w:name="_Toc484519851"/>
            <w:bookmarkStart w:id="3243" w:name="_Toc493248599"/>
            <w:r w:rsidRPr="00272B0E">
              <w:rPr>
                <w:rFonts w:ascii="Times New Roman" w:hAnsi="Times New Roman"/>
                <w:szCs w:val="20"/>
                <w:lang w:val="vi-VN"/>
              </w:rPr>
              <w:t>+</w:t>
            </w:r>
            <w:bookmarkEnd w:id="3242"/>
            <w:bookmarkEnd w:id="3243"/>
          </w:p>
        </w:tc>
        <w:tc>
          <w:tcPr>
            <w:tcW w:w="500" w:type="dxa"/>
            <w:shd w:val="clear" w:color="auto" w:fill="auto"/>
            <w:tcMar>
              <w:left w:w="57" w:type="dxa"/>
              <w:right w:w="57" w:type="dxa"/>
            </w:tcMar>
            <w:vAlign w:val="bottom"/>
          </w:tcPr>
          <w:p w14:paraId="745F1E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44" w:name="_Toc484519852"/>
            <w:bookmarkStart w:id="3245" w:name="_Toc493248600"/>
            <w:r w:rsidRPr="00272B0E">
              <w:rPr>
                <w:rFonts w:ascii="Times New Roman" w:hAnsi="Times New Roman"/>
              </w:rPr>
              <w:t>K</w:t>
            </w:r>
            <w:bookmarkEnd w:id="3244"/>
            <w:bookmarkEnd w:id="3245"/>
          </w:p>
        </w:tc>
        <w:tc>
          <w:tcPr>
            <w:tcW w:w="396" w:type="dxa"/>
            <w:shd w:val="clear" w:color="auto" w:fill="auto"/>
            <w:tcMar>
              <w:left w:w="57" w:type="dxa"/>
              <w:right w:w="57" w:type="dxa"/>
            </w:tcMar>
          </w:tcPr>
          <w:p w14:paraId="0020C2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46" w:name="_Toc484519853"/>
            <w:bookmarkStart w:id="3247" w:name="_Toc493248601"/>
            <w:r w:rsidRPr="00272B0E">
              <w:rPr>
                <w:rFonts w:ascii="Times New Roman" w:hAnsi="Times New Roman"/>
                <w:szCs w:val="20"/>
                <w:lang w:val="vi-VN"/>
              </w:rPr>
              <w:t>0</w:t>
            </w:r>
            <w:bookmarkEnd w:id="3246"/>
            <w:bookmarkEnd w:id="3247"/>
          </w:p>
        </w:tc>
        <w:tc>
          <w:tcPr>
            <w:tcW w:w="364" w:type="dxa"/>
            <w:shd w:val="clear" w:color="auto" w:fill="auto"/>
            <w:tcMar>
              <w:left w:w="57" w:type="dxa"/>
              <w:right w:w="57" w:type="dxa"/>
            </w:tcMar>
          </w:tcPr>
          <w:p w14:paraId="03D196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48" w:name="_Toc484519854"/>
            <w:bookmarkStart w:id="3249" w:name="_Toc493248602"/>
            <w:r w:rsidRPr="00272B0E">
              <w:rPr>
                <w:rFonts w:ascii="Times New Roman" w:hAnsi="Times New Roman"/>
                <w:szCs w:val="20"/>
                <w:lang w:val="vi-VN"/>
              </w:rPr>
              <w:t>0</w:t>
            </w:r>
            <w:bookmarkEnd w:id="3248"/>
            <w:bookmarkEnd w:id="3249"/>
          </w:p>
        </w:tc>
        <w:tc>
          <w:tcPr>
            <w:tcW w:w="505" w:type="dxa"/>
            <w:shd w:val="clear" w:color="auto" w:fill="auto"/>
            <w:tcMar>
              <w:left w:w="57" w:type="dxa"/>
              <w:right w:w="57" w:type="dxa"/>
            </w:tcMar>
            <w:vAlign w:val="bottom"/>
          </w:tcPr>
          <w:p w14:paraId="1A976B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50" w:name="_Toc484519855"/>
            <w:bookmarkStart w:id="3251" w:name="_Toc493248603"/>
            <w:r w:rsidRPr="00272B0E">
              <w:rPr>
                <w:rFonts w:ascii="Times New Roman" w:hAnsi="Times New Roman"/>
              </w:rPr>
              <w:t>C</w:t>
            </w:r>
            <w:bookmarkEnd w:id="3250"/>
            <w:bookmarkEnd w:id="3251"/>
          </w:p>
        </w:tc>
        <w:tc>
          <w:tcPr>
            <w:tcW w:w="578" w:type="dxa"/>
            <w:shd w:val="clear" w:color="auto" w:fill="auto"/>
            <w:tcMar>
              <w:left w:w="57" w:type="dxa"/>
              <w:right w:w="57" w:type="dxa"/>
            </w:tcMar>
          </w:tcPr>
          <w:p w14:paraId="3E0888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52" w:name="_Toc484519856"/>
            <w:bookmarkStart w:id="3253" w:name="_Toc493248604"/>
            <w:r w:rsidRPr="00272B0E">
              <w:rPr>
                <w:rFonts w:ascii="Times New Roman" w:hAnsi="Times New Roman"/>
                <w:szCs w:val="20"/>
                <w:lang w:val="vi-VN"/>
              </w:rPr>
              <w:t>-</w:t>
            </w:r>
            <w:bookmarkEnd w:id="3252"/>
            <w:bookmarkEnd w:id="3253"/>
          </w:p>
        </w:tc>
        <w:tc>
          <w:tcPr>
            <w:tcW w:w="567" w:type="dxa"/>
            <w:shd w:val="clear" w:color="auto" w:fill="auto"/>
            <w:tcMar>
              <w:left w:w="57" w:type="dxa"/>
              <w:right w:w="57" w:type="dxa"/>
            </w:tcMar>
          </w:tcPr>
          <w:p w14:paraId="6859BF6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54" w:name="_Toc484519857"/>
            <w:bookmarkStart w:id="3255" w:name="_Toc493248605"/>
            <w:r w:rsidRPr="00272B0E">
              <w:rPr>
                <w:rFonts w:ascii="Times New Roman" w:hAnsi="Times New Roman"/>
                <w:szCs w:val="20"/>
                <w:lang w:val="vi-VN"/>
              </w:rPr>
              <w:t>+</w:t>
            </w:r>
            <w:bookmarkEnd w:id="3254"/>
            <w:bookmarkEnd w:id="3255"/>
          </w:p>
        </w:tc>
        <w:tc>
          <w:tcPr>
            <w:tcW w:w="425" w:type="dxa"/>
            <w:shd w:val="clear" w:color="auto" w:fill="auto"/>
            <w:tcMar>
              <w:left w:w="57" w:type="dxa"/>
              <w:right w:w="57" w:type="dxa"/>
            </w:tcMar>
          </w:tcPr>
          <w:p w14:paraId="5610708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56" w:name="_Toc484519858"/>
            <w:bookmarkStart w:id="3257" w:name="_Toc493248606"/>
            <w:r w:rsidRPr="00272B0E">
              <w:rPr>
                <w:rFonts w:ascii="Times New Roman" w:hAnsi="Times New Roman"/>
                <w:szCs w:val="20"/>
                <w:lang w:val="vi-VN"/>
              </w:rPr>
              <w:t>+</w:t>
            </w:r>
            <w:bookmarkEnd w:id="3256"/>
            <w:bookmarkEnd w:id="3257"/>
          </w:p>
        </w:tc>
        <w:tc>
          <w:tcPr>
            <w:tcW w:w="425" w:type="dxa"/>
            <w:shd w:val="clear" w:color="auto" w:fill="auto"/>
            <w:tcMar>
              <w:left w:w="57" w:type="dxa"/>
              <w:right w:w="57" w:type="dxa"/>
            </w:tcMar>
          </w:tcPr>
          <w:p w14:paraId="4FBA38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58" w:name="_Toc484519859"/>
            <w:bookmarkStart w:id="3259" w:name="_Toc493248607"/>
            <w:r w:rsidRPr="00272B0E">
              <w:rPr>
                <w:rFonts w:ascii="Times New Roman" w:hAnsi="Times New Roman"/>
                <w:szCs w:val="20"/>
                <w:lang w:val="vi-VN"/>
              </w:rPr>
              <w:t>+</w:t>
            </w:r>
            <w:bookmarkEnd w:id="3258"/>
            <w:bookmarkEnd w:id="3259"/>
          </w:p>
        </w:tc>
        <w:tc>
          <w:tcPr>
            <w:tcW w:w="516" w:type="dxa"/>
            <w:shd w:val="clear" w:color="auto" w:fill="auto"/>
            <w:tcMar>
              <w:left w:w="57" w:type="dxa"/>
              <w:right w:w="57" w:type="dxa"/>
            </w:tcMar>
            <w:vAlign w:val="bottom"/>
          </w:tcPr>
          <w:p w14:paraId="361EDB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60" w:name="_Toc484519860"/>
            <w:bookmarkStart w:id="3261" w:name="_Toc493248608"/>
            <w:r w:rsidRPr="00272B0E">
              <w:rPr>
                <w:rFonts w:ascii="Times New Roman" w:hAnsi="Times New Roman"/>
              </w:rPr>
              <w:t>C</w:t>
            </w:r>
            <w:bookmarkEnd w:id="3260"/>
            <w:bookmarkEnd w:id="3261"/>
          </w:p>
        </w:tc>
        <w:tc>
          <w:tcPr>
            <w:tcW w:w="425" w:type="dxa"/>
            <w:shd w:val="clear" w:color="auto" w:fill="auto"/>
            <w:tcMar>
              <w:left w:w="57" w:type="dxa"/>
              <w:right w:w="57" w:type="dxa"/>
            </w:tcMar>
          </w:tcPr>
          <w:p w14:paraId="58E4774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62" w:name="_Toc484519861"/>
            <w:bookmarkStart w:id="3263" w:name="_Toc493248609"/>
            <w:r w:rsidRPr="00272B0E">
              <w:rPr>
                <w:rFonts w:ascii="Times New Roman" w:hAnsi="Times New Roman"/>
                <w:szCs w:val="20"/>
                <w:lang w:val="vi-VN"/>
              </w:rPr>
              <w:t>0</w:t>
            </w:r>
            <w:bookmarkEnd w:id="3262"/>
            <w:bookmarkEnd w:id="3263"/>
          </w:p>
        </w:tc>
        <w:tc>
          <w:tcPr>
            <w:tcW w:w="425" w:type="dxa"/>
            <w:shd w:val="clear" w:color="auto" w:fill="auto"/>
            <w:tcMar>
              <w:left w:w="57" w:type="dxa"/>
              <w:right w:w="57" w:type="dxa"/>
            </w:tcMar>
          </w:tcPr>
          <w:p w14:paraId="4FC0FD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64" w:name="_Toc484519862"/>
            <w:bookmarkStart w:id="3265" w:name="_Toc493248610"/>
            <w:r w:rsidRPr="00272B0E">
              <w:rPr>
                <w:rFonts w:ascii="Times New Roman" w:hAnsi="Times New Roman"/>
                <w:szCs w:val="20"/>
                <w:lang w:val="vi-VN"/>
              </w:rPr>
              <w:t>+</w:t>
            </w:r>
            <w:bookmarkEnd w:id="3264"/>
            <w:bookmarkEnd w:id="3265"/>
          </w:p>
        </w:tc>
        <w:tc>
          <w:tcPr>
            <w:tcW w:w="516" w:type="dxa"/>
            <w:shd w:val="clear" w:color="auto" w:fill="auto"/>
            <w:tcMar>
              <w:left w:w="57" w:type="dxa"/>
              <w:right w:w="57" w:type="dxa"/>
            </w:tcMar>
            <w:vAlign w:val="bottom"/>
          </w:tcPr>
          <w:p w14:paraId="39C999A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66" w:name="_Toc484519863"/>
            <w:bookmarkStart w:id="3267" w:name="_Toc493248611"/>
            <w:r w:rsidRPr="00272B0E">
              <w:rPr>
                <w:rFonts w:ascii="Times New Roman" w:hAnsi="Times New Roman"/>
              </w:rPr>
              <w:t>K</w:t>
            </w:r>
            <w:bookmarkEnd w:id="3266"/>
            <w:bookmarkEnd w:id="3267"/>
          </w:p>
        </w:tc>
        <w:tc>
          <w:tcPr>
            <w:tcW w:w="425" w:type="dxa"/>
            <w:shd w:val="clear" w:color="auto" w:fill="auto"/>
            <w:tcMar>
              <w:left w:w="57" w:type="dxa"/>
              <w:right w:w="57" w:type="dxa"/>
            </w:tcMar>
          </w:tcPr>
          <w:p w14:paraId="06193F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68" w:name="_Toc484519864"/>
            <w:bookmarkStart w:id="3269" w:name="_Toc493248612"/>
            <w:r w:rsidRPr="00272B0E">
              <w:rPr>
                <w:rFonts w:ascii="Times New Roman" w:hAnsi="Times New Roman"/>
                <w:szCs w:val="20"/>
                <w:lang w:val="vi-VN"/>
              </w:rPr>
              <w:t>0</w:t>
            </w:r>
            <w:bookmarkEnd w:id="3268"/>
            <w:bookmarkEnd w:id="3269"/>
          </w:p>
        </w:tc>
        <w:tc>
          <w:tcPr>
            <w:tcW w:w="567" w:type="dxa"/>
            <w:shd w:val="clear" w:color="auto" w:fill="auto"/>
            <w:tcMar>
              <w:left w:w="57" w:type="dxa"/>
              <w:right w:w="57" w:type="dxa"/>
            </w:tcMar>
          </w:tcPr>
          <w:p w14:paraId="11A9511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70" w:name="_Toc484519865"/>
            <w:bookmarkStart w:id="3271" w:name="_Toc493248613"/>
            <w:r w:rsidRPr="00272B0E">
              <w:rPr>
                <w:rFonts w:ascii="Times New Roman" w:hAnsi="Times New Roman"/>
                <w:szCs w:val="20"/>
                <w:lang w:val="vi-VN"/>
              </w:rPr>
              <w:t>+</w:t>
            </w:r>
            <w:bookmarkEnd w:id="3270"/>
            <w:bookmarkEnd w:id="3271"/>
          </w:p>
        </w:tc>
        <w:tc>
          <w:tcPr>
            <w:tcW w:w="425" w:type="dxa"/>
            <w:shd w:val="clear" w:color="auto" w:fill="auto"/>
            <w:tcMar>
              <w:left w:w="57" w:type="dxa"/>
              <w:right w:w="57" w:type="dxa"/>
            </w:tcMar>
          </w:tcPr>
          <w:p w14:paraId="27995D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72" w:name="_Toc484519866"/>
            <w:bookmarkStart w:id="3273" w:name="_Toc493248614"/>
            <w:r w:rsidRPr="00272B0E">
              <w:rPr>
                <w:rFonts w:ascii="Times New Roman" w:hAnsi="Times New Roman"/>
                <w:szCs w:val="20"/>
                <w:lang w:val="vi-VN"/>
              </w:rPr>
              <w:t>+</w:t>
            </w:r>
            <w:bookmarkEnd w:id="3272"/>
            <w:bookmarkEnd w:id="3273"/>
          </w:p>
        </w:tc>
        <w:tc>
          <w:tcPr>
            <w:tcW w:w="567" w:type="dxa"/>
            <w:shd w:val="clear" w:color="auto" w:fill="auto"/>
            <w:tcMar>
              <w:left w:w="57" w:type="dxa"/>
              <w:right w:w="57" w:type="dxa"/>
            </w:tcMar>
          </w:tcPr>
          <w:p w14:paraId="41940A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74" w:name="_Toc484519867"/>
            <w:bookmarkStart w:id="3275" w:name="_Toc493248615"/>
            <w:r w:rsidRPr="00272B0E">
              <w:rPr>
                <w:rFonts w:ascii="Times New Roman" w:hAnsi="Times New Roman"/>
                <w:szCs w:val="20"/>
                <w:lang w:val="vi-VN"/>
              </w:rPr>
              <w:t>+</w:t>
            </w:r>
            <w:bookmarkEnd w:id="3274"/>
            <w:bookmarkEnd w:id="3275"/>
          </w:p>
        </w:tc>
      </w:tr>
      <w:tr w:rsidR="00272B0E" w:rsidRPr="00272B0E" w14:paraId="4E0EDBBF" w14:textId="77777777" w:rsidTr="00272B0E">
        <w:trPr>
          <w:jc w:val="center"/>
        </w:trPr>
        <w:tc>
          <w:tcPr>
            <w:tcW w:w="644" w:type="dxa"/>
            <w:tcBorders>
              <w:right w:val="single" w:sz="12" w:space="0" w:color="auto"/>
            </w:tcBorders>
            <w:shd w:val="clear" w:color="auto" w:fill="auto"/>
            <w:tcMar>
              <w:left w:w="57" w:type="dxa"/>
              <w:right w:w="57" w:type="dxa"/>
            </w:tcMar>
          </w:tcPr>
          <w:p w14:paraId="15FF1508"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276" w:name="_Toc484519868"/>
            <w:bookmarkStart w:id="3277" w:name="_Toc493248616"/>
            <w:r w:rsidRPr="00272B0E">
              <w:rPr>
                <w:rFonts w:ascii="Times New Roman" w:hAnsi="Times New Roman"/>
                <w:lang w:val="vi-VN"/>
              </w:rPr>
              <w:t>40</w:t>
            </w:r>
            <w:bookmarkEnd w:id="3276"/>
            <w:bookmarkEnd w:id="3277"/>
          </w:p>
        </w:tc>
        <w:tc>
          <w:tcPr>
            <w:tcW w:w="449" w:type="dxa"/>
            <w:tcBorders>
              <w:left w:val="single" w:sz="12" w:space="0" w:color="auto"/>
            </w:tcBorders>
            <w:shd w:val="clear" w:color="auto" w:fill="auto"/>
            <w:tcMar>
              <w:left w:w="57" w:type="dxa"/>
              <w:right w:w="57" w:type="dxa"/>
            </w:tcMar>
          </w:tcPr>
          <w:p w14:paraId="75D6828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78" w:name="_Toc484519869"/>
            <w:bookmarkStart w:id="3279" w:name="_Toc493248617"/>
            <w:r w:rsidRPr="00272B0E">
              <w:rPr>
                <w:rFonts w:ascii="Times New Roman" w:hAnsi="Times New Roman"/>
                <w:szCs w:val="20"/>
                <w:lang w:val="vi-VN"/>
              </w:rPr>
              <w:t>-</w:t>
            </w:r>
            <w:bookmarkEnd w:id="3278"/>
            <w:bookmarkEnd w:id="3279"/>
          </w:p>
        </w:tc>
        <w:tc>
          <w:tcPr>
            <w:tcW w:w="358" w:type="dxa"/>
            <w:shd w:val="clear" w:color="auto" w:fill="auto"/>
            <w:tcMar>
              <w:left w:w="57" w:type="dxa"/>
              <w:right w:w="57" w:type="dxa"/>
            </w:tcMar>
          </w:tcPr>
          <w:p w14:paraId="4159B4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80" w:name="_Toc484519870"/>
            <w:bookmarkStart w:id="3281" w:name="_Toc493248618"/>
            <w:r w:rsidRPr="00272B0E">
              <w:rPr>
                <w:rFonts w:ascii="Times New Roman" w:hAnsi="Times New Roman"/>
                <w:szCs w:val="20"/>
                <w:lang w:val="vi-VN"/>
              </w:rPr>
              <w:t>-</w:t>
            </w:r>
            <w:bookmarkEnd w:id="3280"/>
            <w:bookmarkEnd w:id="3281"/>
          </w:p>
        </w:tc>
        <w:tc>
          <w:tcPr>
            <w:tcW w:w="500" w:type="dxa"/>
            <w:shd w:val="clear" w:color="auto" w:fill="auto"/>
            <w:tcMar>
              <w:left w:w="57" w:type="dxa"/>
              <w:right w:w="57" w:type="dxa"/>
            </w:tcMar>
            <w:vAlign w:val="bottom"/>
          </w:tcPr>
          <w:p w14:paraId="297550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82" w:name="_Toc484519871"/>
            <w:bookmarkStart w:id="3283" w:name="_Toc493248619"/>
            <w:r w:rsidRPr="00272B0E">
              <w:rPr>
                <w:rFonts w:ascii="Times New Roman" w:hAnsi="Times New Roman"/>
              </w:rPr>
              <w:t>C</w:t>
            </w:r>
            <w:bookmarkEnd w:id="3282"/>
            <w:bookmarkEnd w:id="3283"/>
          </w:p>
        </w:tc>
        <w:tc>
          <w:tcPr>
            <w:tcW w:w="396" w:type="dxa"/>
            <w:shd w:val="clear" w:color="auto" w:fill="auto"/>
            <w:tcMar>
              <w:left w:w="57" w:type="dxa"/>
              <w:right w:w="57" w:type="dxa"/>
            </w:tcMar>
          </w:tcPr>
          <w:p w14:paraId="148AF33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84" w:name="_Toc484519872"/>
            <w:bookmarkStart w:id="3285" w:name="_Toc493248620"/>
            <w:r w:rsidRPr="00272B0E">
              <w:rPr>
                <w:rFonts w:ascii="Times New Roman" w:hAnsi="Times New Roman"/>
                <w:szCs w:val="20"/>
                <w:lang w:val="vi-VN"/>
              </w:rPr>
              <w:t>-</w:t>
            </w:r>
            <w:bookmarkEnd w:id="3284"/>
            <w:bookmarkEnd w:id="3285"/>
          </w:p>
        </w:tc>
        <w:tc>
          <w:tcPr>
            <w:tcW w:w="364" w:type="dxa"/>
            <w:shd w:val="clear" w:color="auto" w:fill="auto"/>
            <w:tcMar>
              <w:left w:w="57" w:type="dxa"/>
              <w:right w:w="57" w:type="dxa"/>
            </w:tcMar>
          </w:tcPr>
          <w:p w14:paraId="31A0FE9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86" w:name="_Toc484519873"/>
            <w:bookmarkStart w:id="3287" w:name="_Toc493248621"/>
            <w:r w:rsidRPr="00272B0E">
              <w:rPr>
                <w:rFonts w:ascii="Times New Roman" w:hAnsi="Times New Roman"/>
                <w:szCs w:val="20"/>
                <w:lang w:val="vi-VN"/>
              </w:rPr>
              <w:t>+</w:t>
            </w:r>
            <w:bookmarkEnd w:id="3286"/>
            <w:bookmarkEnd w:id="3287"/>
          </w:p>
        </w:tc>
        <w:tc>
          <w:tcPr>
            <w:tcW w:w="505" w:type="dxa"/>
            <w:shd w:val="clear" w:color="auto" w:fill="auto"/>
            <w:tcMar>
              <w:left w:w="57" w:type="dxa"/>
              <w:right w:w="57" w:type="dxa"/>
            </w:tcMar>
            <w:vAlign w:val="bottom"/>
          </w:tcPr>
          <w:p w14:paraId="0854960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88" w:name="_Toc484519874"/>
            <w:bookmarkStart w:id="3289" w:name="_Toc493248622"/>
            <w:r w:rsidRPr="00272B0E">
              <w:rPr>
                <w:rFonts w:ascii="Times New Roman" w:hAnsi="Times New Roman"/>
              </w:rPr>
              <w:t>K</w:t>
            </w:r>
            <w:bookmarkEnd w:id="3288"/>
            <w:bookmarkEnd w:id="3289"/>
          </w:p>
        </w:tc>
        <w:tc>
          <w:tcPr>
            <w:tcW w:w="578" w:type="dxa"/>
            <w:shd w:val="clear" w:color="auto" w:fill="auto"/>
            <w:tcMar>
              <w:left w:w="57" w:type="dxa"/>
              <w:right w:w="57" w:type="dxa"/>
            </w:tcMar>
          </w:tcPr>
          <w:p w14:paraId="300BEE2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90" w:name="_Toc484519875"/>
            <w:bookmarkStart w:id="3291" w:name="_Toc493248623"/>
            <w:r w:rsidRPr="00272B0E">
              <w:rPr>
                <w:rFonts w:ascii="Times New Roman" w:hAnsi="Times New Roman"/>
                <w:szCs w:val="20"/>
                <w:lang w:val="vi-VN"/>
              </w:rPr>
              <w:t>-</w:t>
            </w:r>
            <w:bookmarkEnd w:id="3290"/>
            <w:bookmarkEnd w:id="3291"/>
          </w:p>
        </w:tc>
        <w:tc>
          <w:tcPr>
            <w:tcW w:w="567" w:type="dxa"/>
            <w:shd w:val="clear" w:color="auto" w:fill="auto"/>
            <w:tcMar>
              <w:left w:w="57" w:type="dxa"/>
              <w:right w:w="57" w:type="dxa"/>
            </w:tcMar>
          </w:tcPr>
          <w:p w14:paraId="54BBE15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92" w:name="_Toc484519876"/>
            <w:bookmarkStart w:id="3293" w:name="_Toc493248624"/>
            <w:r w:rsidRPr="00272B0E">
              <w:rPr>
                <w:rFonts w:ascii="Times New Roman" w:hAnsi="Times New Roman"/>
                <w:szCs w:val="20"/>
                <w:lang w:val="vi-VN"/>
              </w:rPr>
              <w:t>+</w:t>
            </w:r>
            <w:bookmarkEnd w:id="3292"/>
            <w:bookmarkEnd w:id="3293"/>
          </w:p>
        </w:tc>
        <w:tc>
          <w:tcPr>
            <w:tcW w:w="425" w:type="dxa"/>
            <w:shd w:val="clear" w:color="auto" w:fill="auto"/>
            <w:tcMar>
              <w:left w:w="57" w:type="dxa"/>
              <w:right w:w="57" w:type="dxa"/>
            </w:tcMar>
          </w:tcPr>
          <w:p w14:paraId="46C1005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94" w:name="_Toc484519877"/>
            <w:bookmarkStart w:id="3295" w:name="_Toc493248625"/>
            <w:r w:rsidRPr="00272B0E">
              <w:rPr>
                <w:rFonts w:ascii="Times New Roman" w:hAnsi="Times New Roman"/>
                <w:szCs w:val="20"/>
                <w:lang w:val="vi-VN"/>
              </w:rPr>
              <w:t>+</w:t>
            </w:r>
            <w:bookmarkEnd w:id="3294"/>
            <w:bookmarkEnd w:id="3295"/>
          </w:p>
        </w:tc>
        <w:tc>
          <w:tcPr>
            <w:tcW w:w="425" w:type="dxa"/>
            <w:shd w:val="clear" w:color="auto" w:fill="auto"/>
            <w:tcMar>
              <w:left w:w="57" w:type="dxa"/>
              <w:right w:w="57" w:type="dxa"/>
            </w:tcMar>
          </w:tcPr>
          <w:p w14:paraId="753761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96" w:name="_Toc484519878"/>
            <w:bookmarkStart w:id="3297" w:name="_Toc493248626"/>
            <w:r w:rsidRPr="00272B0E">
              <w:rPr>
                <w:rFonts w:ascii="Times New Roman" w:hAnsi="Times New Roman"/>
                <w:szCs w:val="20"/>
                <w:lang w:val="vi-VN"/>
              </w:rPr>
              <w:t>+</w:t>
            </w:r>
            <w:bookmarkEnd w:id="3296"/>
            <w:bookmarkEnd w:id="3297"/>
          </w:p>
        </w:tc>
        <w:tc>
          <w:tcPr>
            <w:tcW w:w="516" w:type="dxa"/>
            <w:shd w:val="clear" w:color="auto" w:fill="auto"/>
            <w:tcMar>
              <w:left w:w="57" w:type="dxa"/>
              <w:right w:w="57" w:type="dxa"/>
            </w:tcMar>
            <w:vAlign w:val="bottom"/>
          </w:tcPr>
          <w:p w14:paraId="68A6246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298" w:name="_Toc484519879"/>
            <w:bookmarkStart w:id="3299" w:name="_Toc493248627"/>
            <w:r w:rsidRPr="00272B0E">
              <w:rPr>
                <w:rFonts w:ascii="Times New Roman" w:hAnsi="Times New Roman"/>
              </w:rPr>
              <w:t>C</w:t>
            </w:r>
            <w:bookmarkEnd w:id="3298"/>
            <w:bookmarkEnd w:id="3299"/>
          </w:p>
        </w:tc>
        <w:tc>
          <w:tcPr>
            <w:tcW w:w="425" w:type="dxa"/>
            <w:shd w:val="clear" w:color="auto" w:fill="auto"/>
            <w:tcMar>
              <w:left w:w="57" w:type="dxa"/>
              <w:right w:w="57" w:type="dxa"/>
            </w:tcMar>
          </w:tcPr>
          <w:p w14:paraId="48D0717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00" w:name="_Toc484519880"/>
            <w:bookmarkStart w:id="3301" w:name="_Toc493248628"/>
            <w:r w:rsidRPr="00272B0E">
              <w:rPr>
                <w:rFonts w:ascii="Times New Roman" w:hAnsi="Times New Roman"/>
                <w:szCs w:val="20"/>
                <w:lang w:val="vi-VN"/>
              </w:rPr>
              <w:t>+</w:t>
            </w:r>
            <w:bookmarkEnd w:id="3300"/>
            <w:bookmarkEnd w:id="3301"/>
          </w:p>
        </w:tc>
        <w:tc>
          <w:tcPr>
            <w:tcW w:w="425" w:type="dxa"/>
            <w:shd w:val="clear" w:color="auto" w:fill="auto"/>
            <w:tcMar>
              <w:left w:w="57" w:type="dxa"/>
              <w:right w:w="57" w:type="dxa"/>
            </w:tcMar>
          </w:tcPr>
          <w:p w14:paraId="7F9CE1F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02" w:name="_Toc484519881"/>
            <w:bookmarkStart w:id="3303" w:name="_Toc493248629"/>
            <w:r w:rsidRPr="00272B0E">
              <w:rPr>
                <w:rFonts w:ascii="Times New Roman" w:hAnsi="Times New Roman"/>
                <w:szCs w:val="20"/>
                <w:lang w:val="vi-VN"/>
              </w:rPr>
              <w:t>+</w:t>
            </w:r>
            <w:bookmarkEnd w:id="3302"/>
            <w:bookmarkEnd w:id="3303"/>
          </w:p>
        </w:tc>
        <w:tc>
          <w:tcPr>
            <w:tcW w:w="516" w:type="dxa"/>
            <w:shd w:val="clear" w:color="auto" w:fill="auto"/>
            <w:tcMar>
              <w:left w:w="57" w:type="dxa"/>
              <w:right w:w="57" w:type="dxa"/>
            </w:tcMar>
            <w:vAlign w:val="bottom"/>
          </w:tcPr>
          <w:p w14:paraId="409528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04" w:name="_Toc484519882"/>
            <w:bookmarkStart w:id="3305" w:name="_Toc493248630"/>
            <w:r w:rsidRPr="00272B0E">
              <w:rPr>
                <w:rFonts w:ascii="Times New Roman" w:hAnsi="Times New Roman"/>
              </w:rPr>
              <w:t>C</w:t>
            </w:r>
            <w:bookmarkEnd w:id="3304"/>
            <w:bookmarkEnd w:id="3305"/>
          </w:p>
        </w:tc>
        <w:tc>
          <w:tcPr>
            <w:tcW w:w="425" w:type="dxa"/>
            <w:shd w:val="clear" w:color="auto" w:fill="auto"/>
            <w:tcMar>
              <w:left w:w="57" w:type="dxa"/>
              <w:right w:w="57" w:type="dxa"/>
            </w:tcMar>
          </w:tcPr>
          <w:p w14:paraId="354669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06" w:name="_Toc484519883"/>
            <w:bookmarkStart w:id="3307" w:name="_Toc493248631"/>
            <w:r w:rsidRPr="00272B0E">
              <w:rPr>
                <w:rFonts w:ascii="Times New Roman" w:hAnsi="Times New Roman"/>
                <w:szCs w:val="20"/>
                <w:lang w:val="vi-VN"/>
              </w:rPr>
              <w:t>+</w:t>
            </w:r>
            <w:bookmarkEnd w:id="3306"/>
            <w:bookmarkEnd w:id="3307"/>
          </w:p>
        </w:tc>
        <w:tc>
          <w:tcPr>
            <w:tcW w:w="567" w:type="dxa"/>
            <w:shd w:val="clear" w:color="auto" w:fill="auto"/>
            <w:tcMar>
              <w:left w:w="57" w:type="dxa"/>
              <w:right w:w="57" w:type="dxa"/>
            </w:tcMar>
          </w:tcPr>
          <w:p w14:paraId="6944D99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08" w:name="_Toc484519884"/>
            <w:bookmarkStart w:id="3309" w:name="_Toc493248632"/>
            <w:r w:rsidRPr="00272B0E">
              <w:rPr>
                <w:rFonts w:ascii="Times New Roman" w:hAnsi="Times New Roman"/>
                <w:szCs w:val="20"/>
                <w:lang w:val="vi-VN"/>
              </w:rPr>
              <w:t>+</w:t>
            </w:r>
            <w:bookmarkEnd w:id="3308"/>
            <w:bookmarkEnd w:id="3309"/>
          </w:p>
        </w:tc>
        <w:tc>
          <w:tcPr>
            <w:tcW w:w="425" w:type="dxa"/>
            <w:shd w:val="clear" w:color="auto" w:fill="auto"/>
            <w:tcMar>
              <w:left w:w="57" w:type="dxa"/>
              <w:right w:w="57" w:type="dxa"/>
            </w:tcMar>
          </w:tcPr>
          <w:p w14:paraId="115B862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10" w:name="_Toc484519885"/>
            <w:bookmarkStart w:id="3311" w:name="_Toc493248633"/>
            <w:r w:rsidRPr="00272B0E">
              <w:rPr>
                <w:rFonts w:ascii="Times New Roman" w:hAnsi="Times New Roman"/>
                <w:szCs w:val="20"/>
                <w:lang w:val="vi-VN"/>
              </w:rPr>
              <w:t>0</w:t>
            </w:r>
            <w:bookmarkEnd w:id="3310"/>
            <w:bookmarkEnd w:id="3311"/>
          </w:p>
        </w:tc>
        <w:tc>
          <w:tcPr>
            <w:tcW w:w="567" w:type="dxa"/>
            <w:shd w:val="clear" w:color="auto" w:fill="auto"/>
            <w:tcMar>
              <w:left w:w="57" w:type="dxa"/>
              <w:right w:w="57" w:type="dxa"/>
            </w:tcMar>
          </w:tcPr>
          <w:p w14:paraId="7F35CD3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12" w:name="_Toc484519886"/>
            <w:bookmarkStart w:id="3313" w:name="_Toc493248634"/>
            <w:r w:rsidRPr="00272B0E">
              <w:rPr>
                <w:rFonts w:ascii="Times New Roman" w:hAnsi="Times New Roman"/>
                <w:szCs w:val="20"/>
                <w:lang w:val="vi-VN"/>
              </w:rPr>
              <w:t>0</w:t>
            </w:r>
            <w:bookmarkEnd w:id="3312"/>
            <w:bookmarkEnd w:id="3313"/>
          </w:p>
        </w:tc>
      </w:tr>
      <w:tr w:rsidR="00272B0E" w:rsidRPr="00272B0E" w14:paraId="5072EE78" w14:textId="77777777" w:rsidTr="00272B0E">
        <w:trPr>
          <w:jc w:val="center"/>
        </w:trPr>
        <w:tc>
          <w:tcPr>
            <w:tcW w:w="644" w:type="dxa"/>
            <w:tcBorders>
              <w:right w:val="single" w:sz="12" w:space="0" w:color="auto"/>
            </w:tcBorders>
            <w:shd w:val="clear" w:color="auto" w:fill="auto"/>
            <w:tcMar>
              <w:left w:w="57" w:type="dxa"/>
              <w:right w:w="57" w:type="dxa"/>
            </w:tcMar>
          </w:tcPr>
          <w:p w14:paraId="2B1118B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314" w:name="_Toc484519887"/>
            <w:bookmarkStart w:id="3315" w:name="_Toc493248635"/>
            <w:r w:rsidRPr="00272B0E">
              <w:rPr>
                <w:rFonts w:ascii="Times New Roman" w:hAnsi="Times New Roman"/>
                <w:lang w:val="vi-VN"/>
              </w:rPr>
              <w:t>41</w:t>
            </w:r>
            <w:bookmarkEnd w:id="3314"/>
            <w:bookmarkEnd w:id="3315"/>
          </w:p>
        </w:tc>
        <w:tc>
          <w:tcPr>
            <w:tcW w:w="449" w:type="dxa"/>
            <w:tcBorders>
              <w:left w:val="single" w:sz="12" w:space="0" w:color="auto"/>
            </w:tcBorders>
            <w:shd w:val="clear" w:color="auto" w:fill="auto"/>
            <w:tcMar>
              <w:left w:w="57" w:type="dxa"/>
              <w:right w:w="57" w:type="dxa"/>
            </w:tcMar>
          </w:tcPr>
          <w:p w14:paraId="49EDCE4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16" w:name="_Toc484519888"/>
            <w:bookmarkStart w:id="3317" w:name="_Toc493248636"/>
            <w:r w:rsidRPr="00272B0E">
              <w:rPr>
                <w:rFonts w:ascii="Times New Roman" w:hAnsi="Times New Roman"/>
                <w:szCs w:val="20"/>
                <w:lang w:val="vi-VN"/>
              </w:rPr>
              <w:t>-</w:t>
            </w:r>
            <w:bookmarkEnd w:id="3316"/>
            <w:bookmarkEnd w:id="3317"/>
          </w:p>
        </w:tc>
        <w:tc>
          <w:tcPr>
            <w:tcW w:w="358" w:type="dxa"/>
            <w:shd w:val="clear" w:color="auto" w:fill="auto"/>
            <w:tcMar>
              <w:left w:w="57" w:type="dxa"/>
              <w:right w:w="57" w:type="dxa"/>
            </w:tcMar>
          </w:tcPr>
          <w:p w14:paraId="430FD4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18" w:name="_Toc484519889"/>
            <w:bookmarkStart w:id="3319" w:name="_Toc493248637"/>
            <w:r w:rsidRPr="00272B0E">
              <w:rPr>
                <w:rFonts w:ascii="Times New Roman" w:hAnsi="Times New Roman"/>
                <w:szCs w:val="20"/>
                <w:lang w:val="vi-VN"/>
              </w:rPr>
              <w:t>+</w:t>
            </w:r>
            <w:bookmarkEnd w:id="3318"/>
            <w:bookmarkEnd w:id="3319"/>
          </w:p>
        </w:tc>
        <w:tc>
          <w:tcPr>
            <w:tcW w:w="500" w:type="dxa"/>
            <w:shd w:val="clear" w:color="auto" w:fill="auto"/>
            <w:tcMar>
              <w:left w:w="57" w:type="dxa"/>
              <w:right w:w="57" w:type="dxa"/>
            </w:tcMar>
            <w:vAlign w:val="bottom"/>
          </w:tcPr>
          <w:p w14:paraId="5152A15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20" w:name="_Toc484519890"/>
            <w:bookmarkStart w:id="3321" w:name="_Toc493248638"/>
            <w:r w:rsidRPr="00272B0E">
              <w:rPr>
                <w:rFonts w:ascii="Times New Roman" w:hAnsi="Times New Roman"/>
              </w:rPr>
              <w:t>K</w:t>
            </w:r>
            <w:bookmarkEnd w:id="3320"/>
            <w:bookmarkEnd w:id="3321"/>
          </w:p>
        </w:tc>
        <w:tc>
          <w:tcPr>
            <w:tcW w:w="396" w:type="dxa"/>
            <w:shd w:val="clear" w:color="auto" w:fill="auto"/>
            <w:tcMar>
              <w:left w:w="57" w:type="dxa"/>
              <w:right w:w="57" w:type="dxa"/>
            </w:tcMar>
          </w:tcPr>
          <w:p w14:paraId="6A0471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22" w:name="_Toc484519891"/>
            <w:bookmarkStart w:id="3323" w:name="_Toc493248639"/>
            <w:r w:rsidRPr="00272B0E">
              <w:rPr>
                <w:rFonts w:ascii="Times New Roman" w:hAnsi="Times New Roman"/>
                <w:szCs w:val="20"/>
                <w:lang w:val="vi-VN"/>
              </w:rPr>
              <w:t>-</w:t>
            </w:r>
            <w:bookmarkEnd w:id="3322"/>
            <w:bookmarkEnd w:id="3323"/>
          </w:p>
        </w:tc>
        <w:tc>
          <w:tcPr>
            <w:tcW w:w="364" w:type="dxa"/>
            <w:shd w:val="clear" w:color="auto" w:fill="auto"/>
            <w:tcMar>
              <w:left w:w="57" w:type="dxa"/>
              <w:right w:w="57" w:type="dxa"/>
            </w:tcMar>
          </w:tcPr>
          <w:p w14:paraId="4778AA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24" w:name="_Toc484519892"/>
            <w:bookmarkStart w:id="3325" w:name="_Toc493248640"/>
            <w:r w:rsidRPr="00272B0E">
              <w:rPr>
                <w:rFonts w:ascii="Times New Roman" w:hAnsi="Times New Roman"/>
                <w:szCs w:val="20"/>
                <w:lang w:val="vi-VN"/>
              </w:rPr>
              <w:t>+</w:t>
            </w:r>
            <w:bookmarkEnd w:id="3324"/>
            <w:bookmarkEnd w:id="3325"/>
          </w:p>
        </w:tc>
        <w:tc>
          <w:tcPr>
            <w:tcW w:w="505" w:type="dxa"/>
            <w:shd w:val="clear" w:color="auto" w:fill="auto"/>
            <w:tcMar>
              <w:left w:w="57" w:type="dxa"/>
              <w:right w:w="57" w:type="dxa"/>
            </w:tcMar>
            <w:vAlign w:val="bottom"/>
          </w:tcPr>
          <w:p w14:paraId="7B2317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26" w:name="_Toc484519893"/>
            <w:bookmarkStart w:id="3327" w:name="_Toc493248641"/>
            <w:r w:rsidRPr="00272B0E">
              <w:rPr>
                <w:rFonts w:ascii="Times New Roman" w:hAnsi="Times New Roman"/>
              </w:rPr>
              <w:t>K</w:t>
            </w:r>
            <w:bookmarkEnd w:id="3326"/>
            <w:bookmarkEnd w:id="3327"/>
          </w:p>
        </w:tc>
        <w:tc>
          <w:tcPr>
            <w:tcW w:w="578" w:type="dxa"/>
            <w:shd w:val="clear" w:color="auto" w:fill="auto"/>
            <w:tcMar>
              <w:left w:w="57" w:type="dxa"/>
              <w:right w:w="57" w:type="dxa"/>
            </w:tcMar>
          </w:tcPr>
          <w:p w14:paraId="0C585B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28" w:name="_Toc484519894"/>
            <w:bookmarkStart w:id="3329" w:name="_Toc493248642"/>
            <w:r w:rsidRPr="00272B0E">
              <w:rPr>
                <w:rFonts w:ascii="Times New Roman" w:hAnsi="Times New Roman"/>
                <w:szCs w:val="20"/>
                <w:lang w:val="vi-VN"/>
              </w:rPr>
              <w:t>-</w:t>
            </w:r>
            <w:bookmarkEnd w:id="3328"/>
            <w:bookmarkEnd w:id="3329"/>
          </w:p>
        </w:tc>
        <w:tc>
          <w:tcPr>
            <w:tcW w:w="567" w:type="dxa"/>
            <w:shd w:val="clear" w:color="auto" w:fill="auto"/>
            <w:tcMar>
              <w:left w:w="57" w:type="dxa"/>
              <w:right w:w="57" w:type="dxa"/>
            </w:tcMar>
          </w:tcPr>
          <w:p w14:paraId="34B15C6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30" w:name="_Toc484519895"/>
            <w:bookmarkStart w:id="3331" w:name="_Toc493248643"/>
            <w:r w:rsidRPr="00272B0E">
              <w:rPr>
                <w:rFonts w:ascii="Times New Roman" w:hAnsi="Times New Roman"/>
                <w:szCs w:val="20"/>
                <w:lang w:val="vi-VN"/>
              </w:rPr>
              <w:t>+</w:t>
            </w:r>
            <w:bookmarkEnd w:id="3330"/>
            <w:bookmarkEnd w:id="3331"/>
          </w:p>
        </w:tc>
        <w:tc>
          <w:tcPr>
            <w:tcW w:w="425" w:type="dxa"/>
            <w:shd w:val="clear" w:color="auto" w:fill="auto"/>
            <w:tcMar>
              <w:left w:w="57" w:type="dxa"/>
              <w:right w:w="57" w:type="dxa"/>
            </w:tcMar>
          </w:tcPr>
          <w:p w14:paraId="1333819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32" w:name="_Toc484519896"/>
            <w:bookmarkStart w:id="3333" w:name="_Toc493248644"/>
            <w:r w:rsidRPr="00272B0E">
              <w:rPr>
                <w:rFonts w:ascii="Times New Roman" w:hAnsi="Times New Roman"/>
                <w:szCs w:val="20"/>
                <w:lang w:val="vi-VN"/>
              </w:rPr>
              <w:t>+</w:t>
            </w:r>
            <w:bookmarkEnd w:id="3332"/>
            <w:bookmarkEnd w:id="3333"/>
          </w:p>
        </w:tc>
        <w:tc>
          <w:tcPr>
            <w:tcW w:w="425" w:type="dxa"/>
            <w:shd w:val="clear" w:color="auto" w:fill="auto"/>
            <w:tcMar>
              <w:left w:w="57" w:type="dxa"/>
              <w:right w:w="57" w:type="dxa"/>
            </w:tcMar>
          </w:tcPr>
          <w:p w14:paraId="39FF35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34" w:name="_Toc484519897"/>
            <w:bookmarkStart w:id="3335" w:name="_Toc493248645"/>
            <w:r w:rsidRPr="00272B0E">
              <w:rPr>
                <w:rFonts w:ascii="Times New Roman" w:hAnsi="Times New Roman"/>
                <w:szCs w:val="20"/>
                <w:lang w:val="vi-VN"/>
              </w:rPr>
              <w:t>+</w:t>
            </w:r>
            <w:bookmarkEnd w:id="3334"/>
            <w:bookmarkEnd w:id="3335"/>
          </w:p>
        </w:tc>
        <w:tc>
          <w:tcPr>
            <w:tcW w:w="516" w:type="dxa"/>
            <w:shd w:val="clear" w:color="auto" w:fill="auto"/>
            <w:tcMar>
              <w:left w:w="57" w:type="dxa"/>
              <w:right w:w="57" w:type="dxa"/>
            </w:tcMar>
            <w:vAlign w:val="bottom"/>
          </w:tcPr>
          <w:p w14:paraId="0EC6938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36" w:name="_Toc484519898"/>
            <w:bookmarkStart w:id="3337" w:name="_Toc493248646"/>
            <w:r w:rsidRPr="00272B0E">
              <w:rPr>
                <w:rFonts w:ascii="Times New Roman" w:hAnsi="Times New Roman"/>
              </w:rPr>
              <w:t>C</w:t>
            </w:r>
            <w:bookmarkEnd w:id="3336"/>
            <w:bookmarkEnd w:id="3337"/>
          </w:p>
        </w:tc>
        <w:tc>
          <w:tcPr>
            <w:tcW w:w="425" w:type="dxa"/>
            <w:shd w:val="clear" w:color="auto" w:fill="auto"/>
            <w:tcMar>
              <w:left w:w="57" w:type="dxa"/>
              <w:right w:w="57" w:type="dxa"/>
            </w:tcMar>
          </w:tcPr>
          <w:p w14:paraId="7316AED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38" w:name="_Toc484519899"/>
            <w:bookmarkStart w:id="3339" w:name="_Toc493248647"/>
            <w:r w:rsidRPr="00272B0E">
              <w:rPr>
                <w:rFonts w:ascii="Times New Roman" w:hAnsi="Times New Roman"/>
                <w:szCs w:val="20"/>
                <w:lang w:val="vi-VN"/>
              </w:rPr>
              <w:t>+</w:t>
            </w:r>
            <w:bookmarkEnd w:id="3338"/>
            <w:bookmarkEnd w:id="3339"/>
          </w:p>
        </w:tc>
        <w:tc>
          <w:tcPr>
            <w:tcW w:w="425" w:type="dxa"/>
            <w:shd w:val="clear" w:color="auto" w:fill="auto"/>
            <w:tcMar>
              <w:left w:w="57" w:type="dxa"/>
              <w:right w:w="57" w:type="dxa"/>
            </w:tcMar>
          </w:tcPr>
          <w:p w14:paraId="483E06D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40" w:name="_Toc484519900"/>
            <w:bookmarkStart w:id="3341" w:name="_Toc493248648"/>
            <w:r w:rsidRPr="00272B0E">
              <w:rPr>
                <w:rFonts w:ascii="Times New Roman" w:hAnsi="Times New Roman"/>
                <w:szCs w:val="20"/>
                <w:lang w:val="vi-VN"/>
              </w:rPr>
              <w:t>+</w:t>
            </w:r>
            <w:bookmarkEnd w:id="3340"/>
            <w:bookmarkEnd w:id="3341"/>
          </w:p>
        </w:tc>
        <w:tc>
          <w:tcPr>
            <w:tcW w:w="516" w:type="dxa"/>
            <w:shd w:val="clear" w:color="auto" w:fill="auto"/>
            <w:tcMar>
              <w:left w:w="57" w:type="dxa"/>
              <w:right w:w="57" w:type="dxa"/>
            </w:tcMar>
            <w:vAlign w:val="bottom"/>
          </w:tcPr>
          <w:p w14:paraId="0E98F1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42" w:name="_Toc484519901"/>
            <w:bookmarkStart w:id="3343" w:name="_Toc493248649"/>
            <w:r w:rsidRPr="00272B0E">
              <w:rPr>
                <w:rFonts w:ascii="Times New Roman" w:hAnsi="Times New Roman"/>
              </w:rPr>
              <w:t>C</w:t>
            </w:r>
            <w:bookmarkEnd w:id="3342"/>
            <w:bookmarkEnd w:id="3343"/>
          </w:p>
        </w:tc>
        <w:tc>
          <w:tcPr>
            <w:tcW w:w="425" w:type="dxa"/>
            <w:shd w:val="clear" w:color="auto" w:fill="auto"/>
            <w:tcMar>
              <w:left w:w="57" w:type="dxa"/>
              <w:right w:w="57" w:type="dxa"/>
            </w:tcMar>
          </w:tcPr>
          <w:p w14:paraId="1C6700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44" w:name="_Toc484519902"/>
            <w:bookmarkStart w:id="3345" w:name="_Toc493248650"/>
            <w:r w:rsidRPr="00272B0E">
              <w:rPr>
                <w:rFonts w:ascii="Times New Roman" w:hAnsi="Times New Roman"/>
                <w:szCs w:val="20"/>
                <w:lang w:val="vi-VN"/>
              </w:rPr>
              <w:t>+</w:t>
            </w:r>
            <w:bookmarkEnd w:id="3344"/>
            <w:bookmarkEnd w:id="3345"/>
          </w:p>
        </w:tc>
        <w:tc>
          <w:tcPr>
            <w:tcW w:w="567" w:type="dxa"/>
            <w:shd w:val="clear" w:color="auto" w:fill="auto"/>
            <w:tcMar>
              <w:left w:w="57" w:type="dxa"/>
              <w:right w:w="57" w:type="dxa"/>
            </w:tcMar>
          </w:tcPr>
          <w:p w14:paraId="369046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46" w:name="_Toc484519903"/>
            <w:bookmarkStart w:id="3347" w:name="_Toc493248651"/>
            <w:r w:rsidRPr="00272B0E">
              <w:rPr>
                <w:rFonts w:ascii="Times New Roman" w:hAnsi="Times New Roman"/>
                <w:szCs w:val="20"/>
                <w:lang w:val="vi-VN"/>
              </w:rPr>
              <w:t>+</w:t>
            </w:r>
            <w:bookmarkEnd w:id="3346"/>
            <w:bookmarkEnd w:id="3347"/>
          </w:p>
        </w:tc>
        <w:tc>
          <w:tcPr>
            <w:tcW w:w="425" w:type="dxa"/>
            <w:shd w:val="clear" w:color="auto" w:fill="auto"/>
            <w:tcMar>
              <w:left w:w="57" w:type="dxa"/>
              <w:right w:w="57" w:type="dxa"/>
            </w:tcMar>
          </w:tcPr>
          <w:p w14:paraId="57FCF6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48" w:name="_Toc484519904"/>
            <w:bookmarkStart w:id="3349" w:name="_Toc493248652"/>
            <w:r w:rsidRPr="00272B0E">
              <w:rPr>
                <w:rFonts w:ascii="Times New Roman" w:hAnsi="Times New Roman"/>
                <w:szCs w:val="20"/>
                <w:lang w:val="vi-VN"/>
              </w:rPr>
              <w:t>0</w:t>
            </w:r>
            <w:bookmarkEnd w:id="3348"/>
            <w:bookmarkEnd w:id="3349"/>
          </w:p>
        </w:tc>
        <w:tc>
          <w:tcPr>
            <w:tcW w:w="567" w:type="dxa"/>
            <w:shd w:val="clear" w:color="auto" w:fill="auto"/>
            <w:tcMar>
              <w:left w:w="57" w:type="dxa"/>
              <w:right w:w="57" w:type="dxa"/>
            </w:tcMar>
          </w:tcPr>
          <w:p w14:paraId="1E76D9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50" w:name="_Toc484519905"/>
            <w:bookmarkStart w:id="3351" w:name="_Toc493248653"/>
            <w:r w:rsidRPr="00272B0E">
              <w:rPr>
                <w:rFonts w:ascii="Times New Roman" w:hAnsi="Times New Roman"/>
                <w:szCs w:val="20"/>
                <w:lang w:val="vi-VN"/>
              </w:rPr>
              <w:t>0</w:t>
            </w:r>
            <w:bookmarkEnd w:id="3350"/>
            <w:bookmarkEnd w:id="3351"/>
          </w:p>
        </w:tc>
      </w:tr>
      <w:tr w:rsidR="00272B0E" w:rsidRPr="00272B0E" w14:paraId="1F6BE688" w14:textId="77777777" w:rsidTr="00272B0E">
        <w:trPr>
          <w:jc w:val="center"/>
        </w:trPr>
        <w:tc>
          <w:tcPr>
            <w:tcW w:w="644" w:type="dxa"/>
            <w:tcBorders>
              <w:right w:val="single" w:sz="12" w:space="0" w:color="auto"/>
            </w:tcBorders>
            <w:shd w:val="clear" w:color="auto" w:fill="auto"/>
            <w:tcMar>
              <w:left w:w="57" w:type="dxa"/>
              <w:right w:w="57" w:type="dxa"/>
            </w:tcMar>
          </w:tcPr>
          <w:p w14:paraId="64334463"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352" w:name="_Toc484519906"/>
            <w:bookmarkStart w:id="3353" w:name="_Toc493248654"/>
            <w:r w:rsidRPr="00272B0E">
              <w:rPr>
                <w:rFonts w:ascii="Times New Roman" w:hAnsi="Times New Roman"/>
                <w:lang w:val="vi-VN"/>
              </w:rPr>
              <w:t>42</w:t>
            </w:r>
            <w:bookmarkEnd w:id="3352"/>
            <w:bookmarkEnd w:id="3353"/>
          </w:p>
        </w:tc>
        <w:tc>
          <w:tcPr>
            <w:tcW w:w="449" w:type="dxa"/>
            <w:tcBorders>
              <w:left w:val="single" w:sz="12" w:space="0" w:color="auto"/>
            </w:tcBorders>
            <w:shd w:val="clear" w:color="auto" w:fill="auto"/>
            <w:tcMar>
              <w:left w:w="57" w:type="dxa"/>
              <w:right w:w="57" w:type="dxa"/>
            </w:tcMar>
          </w:tcPr>
          <w:p w14:paraId="1DD37F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54" w:name="_Toc484519907"/>
            <w:bookmarkStart w:id="3355" w:name="_Toc493248655"/>
            <w:r w:rsidRPr="00272B0E">
              <w:rPr>
                <w:rFonts w:ascii="Times New Roman" w:hAnsi="Times New Roman"/>
                <w:szCs w:val="20"/>
                <w:lang w:val="vi-VN"/>
              </w:rPr>
              <w:t>-</w:t>
            </w:r>
            <w:bookmarkEnd w:id="3354"/>
            <w:bookmarkEnd w:id="3355"/>
          </w:p>
        </w:tc>
        <w:tc>
          <w:tcPr>
            <w:tcW w:w="358" w:type="dxa"/>
            <w:shd w:val="clear" w:color="auto" w:fill="auto"/>
            <w:tcMar>
              <w:left w:w="57" w:type="dxa"/>
              <w:right w:w="57" w:type="dxa"/>
            </w:tcMar>
          </w:tcPr>
          <w:p w14:paraId="55C1D84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56" w:name="_Toc484519908"/>
            <w:bookmarkStart w:id="3357" w:name="_Toc493248656"/>
            <w:r w:rsidRPr="00272B0E">
              <w:rPr>
                <w:rFonts w:ascii="Times New Roman" w:hAnsi="Times New Roman"/>
                <w:szCs w:val="20"/>
                <w:lang w:val="vi-VN"/>
              </w:rPr>
              <w:t>-</w:t>
            </w:r>
            <w:bookmarkEnd w:id="3356"/>
            <w:bookmarkEnd w:id="3357"/>
          </w:p>
        </w:tc>
        <w:tc>
          <w:tcPr>
            <w:tcW w:w="500" w:type="dxa"/>
            <w:shd w:val="clear" w:color="auto" w:fill="auto"/>
            <w:tcMar>
              <w:left w:w="57" w:type="dxa"/>
              <w:right w:w="57" w:type="dxa"/>
            </w:tcMar>
            <w:vAlign w:val="bottom"/>
          </w:tcPr>
          <w:p w14:paraId="0893F9B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58" w:name="_Toc484519909"/>
            <w:bookmarkStart w:id="3359" w:name="_Toc493248657"/>
            <w:r w:rsidRPr="00272B0E">
              <w:rPr>
                <w:rFonts w:ascii="Times New Roman" w:hAnsi="Times New Roman"/>
              </w:rPr>
              <w:t>C</w:t>
            </w:r>
            <w:bookmarkEnd w:id="3358"/>
            <w:bookmarkEnd w:id="3359"/>
          </w:p>
        </w:tc>
        <w:tc>
          <w:tcPr>
            <w:tcW w:w="396" w:type="dxa"/>
            <w:shd w:val="clear" w:color="auto" w:fill="auto"/>
            <w:tcMar>
              <w:left w:w="57" w:type="dxa"/>
              <w:right w:w="57" w:type="dxa"/>
            </w:tcMar>
          </w:tcPr>
          <w:p w14:paraId="2FDF78A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60" w:name="_Toc484519910"/>
            <w:bookmarkStart w:id="3361" w:name="_Toc493248658"/>
            <w:r w:rsidRPr="00272B0E">
              <w:rPr>
                <w:rFonts w:ascii="Times New Roman" w:hAnsi="Times New Roman"/>
                <w:szCs w:val="20"/>
                <w:lang w:val="vi-VN"/>
              </w:rPr>
              <w:t>-</w:t>
            </w:r>
            <w:bookmarkEnd w:id="3360"/>
            <w:bookmarkEnd w:id="3361"/>
          </w:p>
        </w:tc>
        <w:tc>
          <w:tcPr>
            <w:tcW w:w="364" w:type="dxa"/>
            <w:shd w:val="clear" w:color="auto" w:fill="auto"/>
            <w:tcMar>
              <w:left w:w="57" w:type="dxa"/>
              <w:right w:w="57" w:type="dxa"/>
            </w:tcMar>
          </w:tcPr>
          <w:p w14:paraId="2B23BD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62" w:name="_Toc484519911"/>
            <w:bookmarkStart w:id="3363" w:name="_Toc493248659"/>
            <w:r w:rsidRPr="00272B0E">
              <w:rPr>
                <w:rFonts w:ascii="Times New Roman" w:hAnsi="Times New Roman"/>
                <w:szCs w:val="20"/>
                <w:lang w:val="vi-VN"/>
              </w:rPr>
              <w:t>-</w:t>
            </w:r>
            <w:bookmarkEnd w:id="3362"/>
            <w:bookmarkEnd w:id="3363"/>
          </w:p>
        </w:tc>
        <w:tc>
          <w:tcPr>
            <w:tcW w:w="505" w:type="dxa"/>
            <w:shd w:val="clear" w:color="auto" w:fill="auto"/>
            <w:tcMar>
              <w:left w:w="57" w:type="dxa"/>
              <w:right w:w="57" w:type="dxa"/>
            </w:tcMar>
            <w:vAlign w:val="bottom"/>
          </w:tcPr>
          <w:p w14:paraId="152C079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64" w:name="_Toc484519912"/>
            <w:bookmarkStart w:id="3365" w:name="_Toc493248660"/>
            <w:r w:rsidRPr="00272B0E">
              <w:rPr>
                <w:rFonts w:ascii="Times New Roman" w:hAnsi="Times New Roman"/>
              </w:rPr>
              <w:t>C</w:t>
            </w:r>
            <w:bookmarkEnd w:id="3364"/>
            <w:bookmarkEnd w:id="3365"/>
          </w:p>
        </w:tc>
        <w:tc>
          <w:tcPr>
            <w:tcW w:w="578" w:type="dxa"/>
            <w:shd w:val="clear" w:color="auto" w:fill="auto"/>
            <w:tcMar>
              <w:left w:w="57" w:type="dxa"/>
              <w:right w:w="57" w:type="dxa"/>
            </w:tcMar>
          </w:tcPr>
          <w:p w14:paraId="552B1F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66" w:name="_Toc484519913"/>
            <w:bookmarkStart w:id="3367" w:name="_Toc493248661"/>
            <w:r w:rsidRPr="00272B0E">
              <w:rPr>
                <w:rFonts w:ascii="Times New Roman" w:hAnsi="Times New Roman"/>
                <w:szCs w:val="20"/>
                <w:lang w:val="vi-VN"/>
              </w:rPr>
              <w:t>-</w:t>
            </w:r>
            <w:bookmarkEnd w:id="3366"/>
            <w:bookmarkEnd w:id="3367"/>
          </w:p>
        </w:tc>
        <w:tc>
          <w:tcPr>
            <w:tcW w:w="567" w:type="dxa"/>
            <w:shd w:val="clear" w:color="auto" w:fill="auto"/>
            <w:tcMar>
              <w:left w:w="57" w:type="dxa"/>
              <w:right w:w="57" w:type="dxa"/>
            </w:tcMar>
          </w:tcPr>
          <w:p w14:paraId="726D7C3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68" w:name="_Toc484519914"/>
            <w:bookmarkStart w:id="3369" w:name="_Toc493248662"/>
            <w:r w:rsidRPr="00272B0E">
              <w:rPr>
                <w:rFonts w:ascii="Times New Roman" w:hAnsi="Times New Roman"/>
                <w:szCs w:val="20"/>
                <w:lang w:val="vi-VN"/>
              </w:rPr>
              <w:t>-</w:t>
            </w:r>
            <w:bookmarkEnd w:id="3368"/>
            <w:bookmarkEnd w:id="3369"/>
          </w:p>
        </w:tc>
        <w:tc>
          <w:tcPr>
            <w:tcW w:w="425" w:type="dxa"/>
            <w:shd w:val="clear" w:color="auto" w:fill="auto"/>
            <w:tcMar>
              <w:left w:w="57" w:type="dxa"/>
              <w:right w:w="57" w:type="dxa"/>
            </w:tcMar>
          </w:tcPr>
          <w:p w14:paraId="6D43FD2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70" w:name="_Toc484519915"/>
            <w:bookmarkStart w:id="3371" w:name="_Toc493248663"/>
            <w:r w:rsidRPr="00272B0E">
              <w:rPr>
                <w:rFonts w:ascii="Times New Roman" w:hAnsi="Times New Roman"/>
                <w:szCs w:val="20"/>
                <w:lang w:val="vi-VN"/>
              </w:rPr>
              <w:t>0</w:t>
            </w:r>
            <w:bookmarkEnd w:id="3370"/>
            <w:bookmarkEnd w:id="3371"/>
          </w:p>
        </w:tc>
        <w:tc>
          <w:tcPr>
            <w:tcW w:w="425" w:type="dxa"/>
            <w:shd w:val="clear" w:color="auto" w:fill="auto"/>
            <w:tcMar>
              <w:left w:w="57" w:type="dxa"/>
              <w:right w:w="57" w:type="dxa"/>
            </w:tcMar>
          </w:tcPr>
          <w:p w14:paraId="6454E9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72" w:name="_Toc484519916"/>
            <w:bookmarkStart w:id="3373" w:name="_Toc493248664"/>
            <w:r w:rsidRPr="00272B0E">
              <w:rPr>
                <w:rFonts w:ascii="Times New Roman" w:hAnsi="Times New Roman"/>
                <w:szCs w:val="20"/>
                <w:lang w:val="vi-VN"/>
              </w:rPr>
              <w:t>0</w:t>
            </w:r>
            <w:bookmarkEnd w:id="3372"/>
            <w:bookmarkEnd w:id="3373"/>
          </w:p>
        </w:tc>
        <w:tc>
          <w:tcPr>
            <w:tcW w:w="516" w:type="dxa"/>
            <w:shd w:val="clear" w:color="auto" w:fill="auto"/>
            <w:tcMar>
              <w:left w:w="57" w:type="dxa"/>
              <w:right w:w="57" w:type="dxa"/>
            </w:tcMar>
            <w:vAlign w:val="bottom"/>
          </w:tcPr>
          <w:p w14:paraId="2899ABA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74" w:name="_Toc484519917"/>
            <w:bookmarkStart w:id="3375" w:name="_Toc493248665"/>
            <w:r w:rsidRPr="00272B0E">
              <w:rPr>
                <w:rFonts w:ascii="Times New Roman" w:hAnsi="Times New Roman"/>
              </w:rPr>
              <w:t>C</w:t>
            </w:r>
            <w:bookmarkEnd w:id="3374"/>
            <w:bookmarkEnd w:id="3375"/>
          </w:p>
        </w:tc>
        <w:tc>
          <w:tcPr>
            <w:tcW w:w="425" w:type="dxa"/>
            <w:shd w:val="clear" w:color="auto" w:fill="auto"/>
            <w:tcMar>
              <w:left w:w="57" w:type="dxa"/>
              <w:right w:w="57" w:type="dxa"/>
            </w:tcMar>
          </w:tcPr>
          <w:p w14:paraId="2A5ABAC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76" w:name="_Toc484519918"/>
            <w:bookmarkStart w:id="3377" w:name="_Toc493248666"/>
            <w:r w:rsidRPr="00272B0E">
              <w:rPr>
                <w:rFonts w:ascii="Times New Roman" w:hAnsi="Times New Roman"/>
                <w:szCs w:val="20"/>
                <w:lang w:val="vi-VN"/>
              </w:rPr>
              <w:t>0</w:t>
            </w:r>
            <w:bookmarkEnd w:id="3376"/>
            <w:bookmarkEnd w:id="3377"/>
          </w:p>
        </w:tc>
        <w:tc>
          <w:tcPr>
            <w:tcW w:w="425" w:type="dxa"/>
            <w:shd w:val="clear" w:color="auto" w:fill="auto"/>
            <w:tcMar>
              <w:left w:w="57" w:type="dxa"/>
              <w:right w:w="57" w:type="dxa"/>
            </w:tcMar>
          </w:tcPr>
          <w:p w14:paraId="75BD06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78" w:name="_Toc484519919"/>
            <w:bookmarkStart w:id="3379" w:name="_Toc493248667"/>
            <w:r w:rsidRPr="00272B0E">
              <w:rPr>
                <w:rFonts w:ascii="Times New Roman" w:hAnsi="Times New Roman"/>
                <w:szCs w:val="20"/>
                <w:lang w:val="vi-VN"/>
              </w:rPr>
              <w:t>0</w:t>
            </w:r>
            <w:bookmarkEnd w:id="3378"/>
            <w:bookmarkEnd w:id="3379"/>
          </w:p>
        </w:tc>
        <w:tc>
          <w:tcPr>
            <w:tcW w:w="516" w:type="dxa"/>
            <w:shd w:val="clear" w:color="auto" w:fill="auto"/>
            <w:tcMar>
              <w:left w:w="57" w:type="dxa"/>
              <w:right w:w="57" w:type="dxa"/>
            </w:tcMar>
            <w:vAlign w:val="bottom"/>
          </w:tcPr>
          <w:p w14:paraId="6FAED6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80" w:name="_Toc484519920"/>
            <w:bookmarkStart w:id="3381" w:name="_Toc493248668"/>
            <w:r w:rsidRPr="00272B0E">
              <w:rPr>
                <w:rFonts w:ascii="Times New Roman" w:hAnsi="Times New Roman"/>
              </w:rPr>
              <w:t>C</w:t>
            </w:r>
            <w:bookmarkEnd w:id="3380"/>
            <w:bookmarkEnd w:id="3381"/>
          </w:p>
        </w:tc>
        <w:tc>
          <w:tcPr>
            <w:tcW w:w="425" w:type="dxa"/>
            <w:shd w:val="clear" w:color="auto" w:fill="auto"/>
            <w:tcMar>
              <w:left w:w="57" w:type="dxa"/>
              <w:right w:w="57" w:type="dxa"/>
            </w:tcMar>
          </w:tcPr>
          <w:p w14:paraId="215C7F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82" w:name="_Toc484519921"/>
            <w:bookmarkStart w:id="3383" w:name="_Toc493248669"/>
            <w:r w:rsidRPr="00272B0E">
              <w:rPr>
                <w:rFonts w:ascii="Times New Roman" w:hAnsi="Times New Roman"/>
                <w:szCs w:val="20"/>
                <w:lang w:val="vi-VN"/>
              </w:rPr>
              <w:t>0</w:t>
            </w:r>
            <w:bookmarkEnd w:id="3382"/>
            <w:bookmarkEnd w:id="3383"/>
          </w:p>
        </w:tc>
        <w:tc>
          <w:tcPr>
            <w:tcW w:w="567" w:type="dxa"/>
            <w:shd w:val="clear" w:color="auto" w:fill="auto"/>
            <w:tcMar>
              <w:left w:w="57" w:type="dxa"/>
              <w:right w:w="57" w:type="dxa"/>
            </w:tcMar>
          </w:tcPr>
          <w:p w14:paraId="7488C08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84" w:name="_Toc484519922"/>
            <w:bookmarkStart w:id="3385" w:name="_Toc493248670"/>
            <w:r w:rsidRPr="00272B0E">
              <w:rPr>
                <w:rFonts w:ascii="Times New Roman" w:hAnsi="Times New Roman"/>
                <w:szCs w:val="20"/>
                <w:lang w:val="vi-VN"/>
              </w:rPr>
              <w:t>0</w:t>
            </w:r>
            <w:bookmarkEnd w:id="3384"/>
            <w:bookmarkEnd w:id="3385"/>
          </w:p>
        </w:tc>
        <w:tc>
          <w:tcPr>
            <w:tcW w:w="425" w:type="dxa"/>
            <w:shd w:val="clear" w:color="auto" w:fill="auto"/>
            <w:tcMar>
              <w:left w:w="57" w:type="dxa"/>
              <w:right w:w="57" w:type="dxa"/>
            </w:tcMar>
          </w:tcPr>
          <w:p w14:paraId="3D4F2F0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86" w:name="_Toc484519923"/>
            <w:bookmarkStart w:id="3387" w:name="_Toc493248671"/>
            <w:r w:rsidRPr="00272B0E">
              <w:rPr>
                <w:rFonts w:ascii="Times New Roman" w:hAnsi="Times New Roman"/>
                <w:szCs w:val="20"/>
                <w:lang w:val="vi-VN"/>
              </w:rPr>
              <w:t>0</w:t>
            </w:r>
            <w:bookmarkEnd w:id="3386"/>
            <w:bookmarkEnd w:id="3387"/>
          </w:p>
        </w:tc>
        <w:tc>
          <w:tcPr>
            <w:tcW w:w="567" w:type="dxa"/>
            <w:shd w:val="clear" w:color="auto" w:fill="auto"/>
            <w:tcMar>
              <w:left w:w="57" w:type="dxa"/>
              <w:right w:w="57" w:type="dxa"/>
            </w:tcMar>
          </w:tcPr>
          <w:p w14:paraId="21CBB85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88" w:name="_Toc484519924"/>
            <w:bookmarkStart w:id="3389" w:name="_Toc493248672"/>
            <w:r w:rsidRPr="00272B0E">
              <w:rPr>
                <w:rFonts w:ascii="Times New Roman" w:hAnsi="Times New Roman"/>
                <w:szCs w:val="20"/>
                <w:lang w:val="vi-VN"/>
              </w:rPr>
              <w:t>0</w:t>
            </w:r>
            <w:bookmarkEnd w:id="3388"/>
            <w:bookmarkEnd w:id="3389"/>
          </w:p>
        </w:tc>
      </w:tr>
      <w:tr w:rsidR="00272B0E" w:rsidRPr="00272B0E" w14:paraId="2EB6471E" w14:textId="77777777" w:rsidTr="00272B0E">
        <w:trPr>
          <w:jc w:val="center"/>
        </w:trPr>
        <w:tc>
          <w:tcPr>
            <w:tcW w:w="644" w:type="dxa"/>
            <w:tcBorders>
              <w:right w:val="single" w:sz="12" w:space="0" w:color="auto"/>
            </w:tcBorders>
            <w:shd w:val="clear" w:color="auto" w:fill="auto"/>
            <w:tcMar>
              <w:left w:w="57" w:type="dxa"/>
              <w:right w:w="57" w:type="dxa"/>
            </w:tcMar>
          </w:tcPr>
          <w:p w14:paraId="0977ABBA"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390" w:name="_Toc484519925"/>
            <w:bookmarkStart w:id="3391" w:name="_Toc493248673"/>
            <w:r w:rsidRPr="00272B0E">
              <w:rPr>
                <w:rFonts w:ascii="Times New Roman" w:hAnsi="Times New Roman"/>
                <w:lang w:val="vi-VN"/>
              </w:rPr>
              <w:t>43</w:t>
            </w:r>
            <w:bookmarkEnd w:id="3390"/>
            <w:bookmarkEnd w:id="3391"/>
          </w:p>
        </w:tc>
        <w:tc>
          <w:tcPr>
            <w:tcW w:w="449" w:type="dxa"/>
            <w:tcBorders>
              <w:left w:val="single" w:sz="12" w:space="0" w:color="auto"/>
            </w:tcBorders>
            <w:shd w:val="clear" w:color="auto" w:fill="auto"/>
            <w:tcMar>
              <w:left w:w="57" w:type="dxa"/>
              <w:right w:w="57" w:type="dxa"/>
            </w:tcMar>
          </w:tcPr>
          <w:p w14:paraId="4F03BA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92" w:name="_Toc484519926"/>
            <w:bookmarkStart w:id="3393" w:name="_Toc493248674"/>
            <w:r w:rsidRPr="00272B0E">
              <w:rPr>
                <w:rFonts w:ascii="Times New Roman" w:hAnsi="Times New Roman"/>
                <w:szCs w:val="20"/>
                <w:lang w:val="vi-VN"/>
              </w:rPr>
              <w:t>-</w:t>
            </w:r>
            <w:bookmarkEnd w:id="3392"/>
            <w:bookmarkEnd w:id="3393"/>
          </w:p>
        </w:tc>
        <w:tc>
          <w:tcPr>
            <w:tcW w:w="358" w:type="dxa"/>
            <w:shd w:val="clear" w:color="auto" w:fill="auto"/>
            <w:tcMar>
              <w:left w:w="57" w:type="dxa"/>
              <w:right w:w="57" w:type="dxa"/>
            </w:tcMar>
          </w:tcPr>
          <w:p w14:paraId="5D1719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94" w:name="_Toc484519927"/>
            <w:bookmarkStart w:id="3395" w:name="_Toc493248675"/>
            <w:r w:rsidRPr="00272B0E">
              <w:rPr>
                <w:rFonts w:ascii="Times New Roman" w:hAnsi="Times New Roman"/>
                <w:szCs w:val="20"/>
                <w:lang w:val="vi-VN"/>
              </w:rPr>
              <w:t>-</w:t>
            </w:r>
            <w:bookmarkEnd w:id="3394"/>
            <w:bookmarkEnd w:id="3395"/>
          </w:p>
        </w:tc>
        <w:tc>
          <w:tcPr>
            <w:tcW w:w="500" w:type="dxa"/>
            <w:shd w:val="clear" w:color="auto" w:fill="auto"/>
            <w:tcMar>
              <w:left w:w="57" w:type="dxa"/>
              <w:right w:w="57" w:type="dxa"/>
            </w:tcMar>
            <w:vAlign w:val="bottom"/>
          </w:tcPr>
          <w:p w14:paraId="5A36F1F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96" w:name="_Toc484519928"/>
            <w:bookmarkStart w:id="3397" w:name="_Toc493248676"/>
            <w:r w:rsidRPr="00272B0E">
              <w:rPr>
                <w:rFonts w:ascii="Times New Roman" w:hAnsi="Times New Roman"/>
              </w:rPr>
              <w:t>C</w:t>
            </w:r>
            <w:bookmarkEnd w:id="3396"/>
            <w:bookmarkEnd w:id="3397"/>
          </w:p>
        </w:tc>
        <w:tc>
          <w:tcPr>
            <w:tcW w:w="396" w:type="dxa"/>
            <w:shd w:val="clear" w:color="auto" w:fill="auto"/>
            <w:tcMar>
              <w:left w:w="57" w:type="dxa"/>
              <w:right w:w="57" w:type="dxa"/>
            </w:tcMar>
          </w:tcPr>
          <w:p w14:paraId="08EC7C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398" w:name="_Toc484519929"/>
            <w:bookmarkStart w:id="3399" w:name="_Toc493248677"/>
            <w:r w:rsidRPr="00272B0E">
              <w:rPr>
                <w:rFonts w:ascii="Times New Roman" w:hAnsi="Times New Roman"/>
                <w:szCs w:val="20"/>
                <w:lang w:val="vi-VN"/>
              </w:rPr>
              <w:t>-</w:t>
            </w:r>
            <w:bookmarkEnd w:id="3398"/>
            <w:bookmarkEnd w:id="3399"/>
          </w:p>
        </w:tc>
        <w:tc>
          <w:tcPr>
            <w:tcW w:w="364" w:type="dxa"/>
            <w:shd w:val="clear" w:color="auto" w:fill="auto"/>
            <w:tcMar>
              <w:left w:w="57" w:type="dxa"/>
              <w:right w:w="57" w:type="dxa"/>
            </w:tcMar>
          </w:tcPr>
          <w:p w14:paraId="737A8F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00" w:name="_Toc484519930"/>
            <w:bookmarkStart w:id="3401" w:name="_Toc493248678"/>
            <w:r w:rsidRPr="00272B0E">
              <w:rPr>
                <w:rFonts w:ascii="Times New Roman" w:hAnsi="Times New Roman"/>
                <w:szCs w:val="20"/>
                <w:lang w:val="vi-VN"/>
              </w:rPr>
              <w:t>-</w:t>
            </w:r>
            <w:bookmarkEnd w:id="3400"/>
            <w:bookmarkEnd w:id="3401"/>
          </w:p>
        </w:tc>
        <w:tc>
          <w:tcPr>
            <w:tcW w:w="505" w:type="dxa"/>
            <w:shd w:val="clear" w:color="auto" w:fill="auto"/>
            <w:tcMar>
              <w:left w:w="57" w:type="dxa"/>
              <w:right w:w="57" w:type="dxa"/>
            </w:tcMar>
            <w:vAlign w:val="bottom"/>
          </w:tcPr>
          <w:p w14:paraId="3FD422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02" w:name="_Toc484519931"/>
            <w:bookmarkStart w:id="3403" w:name="_Toc493248679"/>
            <w:r w:rsidRPr="00272B0E">
              <w:rPr>
                <w:rFonts w:ascii="Times New Roman" w:hAnsi="Times New Roman"/>
              </w:rPr>
              <w:t>C</w:t>
            </w:r>
            <w:bookmarkEnd w:id="3402"/>
            <w:bookmarkEnd w:id="3403"/>
          </w:p>
        </w:tc>
        <w:tc>
          <w:tcPr>
            <w:tcW w:w="578" w:type="dxa"/>
            <w:shd w:val="clear" w:color="auto" w:fill="auto"/>
            <w:tcMar>
              <w:left w:w="57" w:type="dxa"/>
              <w:right w:w="57" w:type="dxa"/>
            </w:tcMar>
          </w:tcPr>
          <w:p w14:paraId="483DFC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04" w:name="_Toc484519932"/>
            <w:bookmarkStart w:id="3405" w:name="_Toc493248680"/>
            <w:r w:rsidRPr="00272B0E">
              <w:rPr>
                <w:rFonts w:ascii="Times New Roman" w:hAnsi="Times New Roman"/>
                <w:szCs w:val="20"/>
                <w:lang w:val="vi-VN"/>
              </w:rPr>
              <w:t>+</w:t>
            </w:r>
            <w:bookmarkEnd w:id="3404"/>
            <w:bookmarkEnd w:id="3405"/>
          </w:p>
        </w:tc>
        <w:tc>
          <w:tcPr>
            <w:tcW w:w="567" w:type="dxa"/>
            <w:shd w:val="clear" w:color="auto" w:fill="auto"/>
            <w:tcMar>
              <w:left w:w="57" w:type="dxa"/>
              <w:right w:w="57" w:type="dxa"/>
            </w:tcMar>
          </w:tcPr>
          <w:p w14:paraId="0D1DB09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06" w:name="_Toc484519933"/>
            <w:bookmarkStart w:id="3407" w:name="_Toc493248681"/>
            <w:r w:rsidRPr="00272B0E">
              <w:rPr>
                <w:rFonts w:ascii="Times New Roman" w:hAnsi="Times New Roman"/>
                <w:szCs w:val="20"/>
                <w:lang w:val="vi-VN"/>
              </w:rPr>
              <w:t>-</w:t>
            </w:r>
            <w:bookmarkEnd w:id="3406"/>
            <w:bookmarkEnd w:id="3407"/>
          </w:p>
        </w:tc>
        <w:tc>
          <w:tcPr>
            <w:tcW w:w="425" w:type="dxa"/>
            <w:shd w:val="clear" w:color="auto" w:fill="auto"/>
            <w:tcMar>
              <w:left w:w="57" w:type="dxa"/>
              <w:right w:w="57" w:type="dxa"/>
            </w:tcMar>
          </w:tcPr>
          <w:p w14:paraId="470BB7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08" w:name="_Toc484519934"/>
            <w:bookmarkStart w:id="3409" w:name="_Toc493248682"/>
            <w:r w:rsidRPr="00272B0E">
              <w:rPr>
                <w:rFonts w:ascii="Times New Roman" w:hAnsi="Times New Roman"/>
                <w:szCs w:val="20"/>
                <w:lang w:val="vi-VN"/>
              </w:rPr>
              <w:t>0</w:t>
            </w:r>
            <w:bookmarkEnd w:id="3408"/>
            <w:bookmarkEnd w:id="3409"/>
          </w:p>
        </w:tc>
        <w:tc>
          <w:tcPr>
            <w:tcW w:w="425" w:type="dxa"/>
            <w:shd w:val="clear" w:color="auto" w:fill="auto"/>
            <w:tcMar>
              <w:left w:w="57" w:type="dxa"/>
              <w:right w:w="57" w:type="dxa"/>
            </w:tcMar>
          </w:tcPr>
          <w:p w14:paraId="2778F67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10" w:name="_Toc484519935"/>
            <w:bookmarkStart w:id="3411" w:name="_Toc493248683"/>
            <w:r w:rsidRPr="00272B0E">
              <w:rPr>
                <w:rFonts w:ascii="Times New Roman" w:hAnsi="Times New Roman"/>
                <w:szCs w:val="20"/>
                <w:lang w:val="vi-VN"/>
              </w:rPr>
              <w:t>+</w:t>
            </w:r>
            <w:bookmarkEnd w:id="3410"/>
            <w:bookmarkEnd w:id="3411"/>
          </w:p>
        </w:tc>
        <w:tc>
          <w:tcPr>
            <w:tcW w:w="516" w:type="dxa"/>
            <w:shd w:val="clear" w:color="auto" w:fill="auto"/>
            <w:tcMar>
              <w:left w:w="57" w:type="dxa"/>
              <w:right w:w="57" w:type="dxa"/>
            </w:tcMar>
            <w:vAlign w:val="bottom"/>
          </w:tcPr>
          <w:p w14:paraId="6693D6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12" w:name="_Toc484519936"/>
            <w:bookmarkStart w:id="3413" w:name="_Toc493248684"/>
            <w:r w:rsidRPr="00272B0E">
              <w:rPr>
                <w:rFonts w:ascii="Times New Roman" w:hAnsi="Times New Roman"/>
              </w:rPr>
              <w:t>K</w:t>
            </w:r>
            <w:bookmarkEnd w:id="3412"/>
            <w:bookmarkEnd w:id="3413"/>
          </w:p>
        </w:tc>
        <w:tc>
          <w:tcPr>
            <w:tcW w:w="425" w:type="dxa"/>
            <w:shd w:val="clear" w:color="auto" w:fill="auto"/>
            <w:tcMar>
              <w:left w:w="57" w:type="dxa"/>
              <w:right w:w="57" w:type="dxa"/>
            </w:tcMar>
          </w:tcPr>
          <w:p w14:paraId="50A51A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14" w:name="_Toc484519937"/>
            <w:bookmarkStart w:id="3415" w:name="_Toc493248685"/>
            <w:r w:rsidRPr="00272B0E">
              <w:rPr>
                <w:rFonts w:ascii="Times New Roman" w:hAnsi="Times New Roman"/>
                <w:szCs w:val="20"/>
                <w:lang w:val="vi-VN"/>
              </w:rPr>
              <w:t>+</w:t>
            </w:r>
            <w:bookmarkEnd w:id="3414"/>
            <w:bookmarkEnd w:id="3415"/>
          </w:p>
        </w:tc>
        <w:tc>
          <w:tcPr>
            <w:tcW w:w="425" w:type="dxa"/>
            <w:shd w:val="clear" w:color="auto" w:fill="auto"/>
            <w:tcMar>
              <w:left w:w="57" w:type="dxa"/>
              <w:right w:w="57" w:type="dxa"/>
            </w:tcMar>
          </w:tcPr>
          <w:p w14:paraId="6903A12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16" w:name="_Toc484519938"/>
            <w:bookmarkStart w:id="3417" w:name="_Toc493248686"/>
            <w:r w:rsidRPr="00272B0E">
              <w:rPr>
                <w:rFonts w:ascii="Times New Roman" w:hAnsi="Times New Roman"/>
                <w:szCs w:val="20"/>
                <w:lang w:val="vi-VN"/>
              </w:rPr>
              <w:t>0</w:t>
            </w:r>
            <w:bookmarkEnd w:id="3416"/>
            <w:bookmarkEnd w:id="3417"/>
          </w:p>
        </w:tc>
        <w:tc>
          <w:tcPr>
            <w:tcW w:w="516" w:type="dxa"/>
            <w:shd w:val="clear" w:color="auto" w:fill="auto"/>
            <w:tcMar>
              <w:left w:w="57" w:type="dxa"/>
              <w:right w:w="57" w:type="dxa"/>
            </w:tcMar>
            <w:vAlign w:val="bottom"/>
          </w:tcPr>
          <w:p w14:paraId="4B4ABA2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18" w:name="_Toc484519939"/>
            <w:bookmarkStart w:id="3419" w:name="_Toc493248687"/>
            <w:r w:rsidRPr="00272B0E">
              <w:rPr>
                <w:rFonts w:ascii="Times New Roman" w:hAnsi="Times New Roman"/>
              </w:rPr>
              <w:t>K</w:t>
            </w:r>
            <w:bookmarkEnd w:id="3418"/>
            <w:bookmarkEnd w:id="3419"/>
          </w:p>
        </w:tc>
        <w:tc>
          <w:tcPr>
            <w:tcW w:w="425" w:type="dxa"/>
            <w:shd w:val="clear" w:color="auto" w:fill="auto"/>
            <w:tcMar>
              <w:left w:w="57" w:type="dxa"/>
              <w:right w:w="57" w:type="dxa"/>
            </w:tcMar>
          </w:tcPr>
          <w:p w14:paraId="0CD4213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20" w:name="_Toc484519940"/>
            <w:bookmarkStart w:id="3421" w:name="_Toc493248688"/>
            <w:r w:rsidRPr="00272B0E">
              <w:rPr>
                <w:rFonts w:ascii="Times New Roman" w:hAnsi="Times New Roman"/>
                <w:szCs w:val="20"/>
                <w:lang w:val="vi-VN"/>
              </w:rPr>
              <w:t>+</w:t>
            </w:r>
            <w:bookmarkEnd w:id="3420"/>
            <w:bookmarkEnd w:id="3421"/>
          </w:p>
        </w:tc>
        <w:tc>
          <w:tcPr>
            <w:tcW w:w="567" w:type="dxa"/>
            <w:shd w:val="clear" w:color="auto" w:fill="auto"/>
            <w:tcMar>
              <w:left w:w="57" w:type="dxa"/>
              <w:right w:w="57" w:type="dxa"/>
            </w:tcMar>
          </w:tcPr>
          <w:p w14:paraId="410C0E6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22" w:name="_Toc484519941"/>
            <w:bookmarkStart w:id="3423" w:name="_Toc493248689"/>
            <w:r w:rsidRPr="00272B0E">
              <w:rPr>
                <w:rFonts w:ascii="Times New Roman" w:hAnsi="Times New Roman"/>
                <w:szCs w:val="20"/>
                <w:lang w:val="vi-VN"/>
              </w:rPr>
              <w:t>+</w:t>
            </w:r>
            <w:bookmarkEnd w:id="3422"/>
            <w:bookmarkEnd w:id="3423"/>
          </w:p>
        </w:tc>
        <w:tc>
          <w:tcPr>
            <w:tcW w:w="425" w:type="dxa"/>
            <w:shd w:val="clear" w:color="auto" w:fill="auto"/>
            <w:tcMar>
              <w:left w:w="57" w:type="dxa"/>
              <w:right w:w="57" w:type="dxa"/>
            </w:tcMar>
          </w:tcPr>
          <w:p w14:paraId="06917F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24" w:name="_Toc484519942"/>
            <w:bookmarkStart w:id="3425" w:name="_Toc493248690"/>
            <w:r w:rsidRPr="00272B0E">
              <w:rPr>
                <w:rFonts w:ascii="Times New Roman" w:hAnsi="Times New Roman"/>
                <w:szCs w:val="20"/>
                <w:lang w:val="vi-VN"/>
              </w:rPr>
              <w:t>+</w:t>
            </w:r>
            <w:bookmarkEnd w:id="3424"/>
            <w:bookmarkEnd w:id="3425"/>
          </w:p>
        </w:tc>
        <w:tc>
          <w:tcPr>
            <w:tcW w:w="567" w:type="dxa"/>
            <w:shd w:val="clear" w:color="auto" w:fill="auto"/>
            <w:tcMar>
              <w:left w:w="57" w:type="dxa"/>
              <w:right w:w="57" w:type="dxa"/>
            </w:tcMar>
          </w:tcPr>
          <w:p w14:paraId="16C8C1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26" w:name="_Toc484519943"/>
            <w:bookmarkStart w:id="3427" w:name="_Toc493248691"/>
            <w:r w:rsidRPr="00272B0E">
              <w:rPr>
                <w:rFonts w:ascii="Times New Roman" w:hAnsi="Times New Roman"/>
                <w:szCs w:val="20"/>
                <w:lang w:val="vi-VN"/>
              </w:rPr>
              <w:t>+</w:t>
            </w:r>
            <w:bookmarkEnd w:id="3426"/>
            <w:bookmarkEnd w:id="3427"/>
          </w:p>
        </w:tc>
      </w:tr>
      <w:tr w:rsidR="00272B0E" w:rsidRPr="00272B0E" w14:paraId="26984D49" w14:textId="77777777" w:rsidTr="00272B0E">
        <w:trPr>
          <w:jc w:val="center"/>
        </w:trPr>
        <w:tc>
          <w:tcPr>
            <w:tcW w:w="644" w:type="dxa"/>
            <w:tcBorders>
              <w:right w:val="single" w:sz="12" w:space="0" w:color="auto"/>
            </w:tcBorders>
            <w:shd w:val="clear" w:color="auto" w:fill="auto"/>
            <w:tcMar>
              <w:left w:w="57" w:type="dxa"/>
              <w:right w:w="57" w:type="dxa"/>
            </w:tcMar>
          </w:tcPr>
          <w:p w14:paraId="21D31E45"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428" w:name="_Toc484519944"/>
            <w:bookmarkStart w:id="3429" w:name="_Toc493248692"/>
            <w:r w:rsidRPr="00272B0E">
              <w:rPr>
                <w:rFonts w:ascii="Times New Roman" w:hAnsi="Times New Roman"/>
                <w:lang w:val="vi-VN"/>
              </w:rPr>
              <w:t>44</w:t>
            </w:r>
            <w:bookmarkEnd w:id="3428"/>
            <w:bookmarkEnd w:id="3429"/>
          </w:p>
        </w:tc>
        <w:tc>
          <w:tcPr>
            <w:tcW w:w="449" w:type="dxa"/>
            <w:tcBorders>
              <w:left w:val="single" w:sz="12" w:space="0" w:color="auto"/>
            </w:tcBorders>
            <w:shd w:val="clear" w:color="auto" w:fill="auto"/>
            <w:tcMar>
              <w:left w:w="57" w:type="dxa"/>
              <w:right w:w="57" w:type="dxa"/>
            </w:tcMar>
          </w:tcPr>
          <w:p w14:paraId="3B3D04C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30" w:name="_Toc484519945"/>
            <w:bookmarkStart w:id="3431" w:name="_Toc493248693"/>
            <w:r w:rsidRPr="00272B0E">
              <w:rPr>
                <w:rFonts w:ascii="Times New Roman" w:hAnsi="Times New Roman"/>
                <w:szCs w:val="20"/>
                <w:lang w:val="vi-VN"/>
              </w:rPr>
              <w:t>-</w:t>
            </w:r>
            <w:bookmarkEnd w:id="3430"/>
            <w:bookmarkEnd w:id="3431"/>
          </w:p>
        </w:tc>
        <w:tc>
          <w:tcPr>
            <w:tcW w:w="358" w:type="dxa"/>
            <w:shd w:val="clear" w:color="auto" w:fill="auto"/>
            <w:tcMar>
              <w:left w:w="57" w:type="dxa"/>
              <w:right w:w="57" w:type="dxa"/>
            </w:tcMar>
          </w:tcPr>
          <w:p w14:paraId="2EECF3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32" w:name="_Toc484519946"/>
            <w:bookmarkStart w:id="3433" w:name="_Toc493248694"/>
            <w:r w:rsidRPr="00272B0E">
              <w:rPr>
                <w:rFonts w:ascii="Times New Roman" w:hAnsi="Times New Roman"/>
                <w:szCs w:val="20"/>
                <w:lang w:val="vi-VN"/>
              </w:rPr>
              <w:t>-</w:t>
            </w:r>
            <w:bookmarkEnd w:id="3432"/>
            <w:bookmarkEnd w:id="3433"/>
          </w:p>
        </w:tc>
        <w:tc>
          <w:tcPr>
            <w:tcW w:w="500" w:type="dxa"/>
            <w:shd w:val="clear" w:color="auto" w:fill="auto"/>
            <w:tcMar>
              <w:left w:w="57" w:type="dxa"/>
              <w:right w:w="57" w:type="dxa"/>
            </w:tcMar>
            <w:vAlign w:val="bottom"/>
          </w:tcPr>
          <w:p w14:paraId="533CB7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34" w:name="_Toc484519947"/>
            <w:bookmarkStart w:id="3435" w:name="_Toc493248695"/>
            <w:r w:rsidRPr="00272B0E">
              <w:rPr>
                <w:rFonts w:ascii="Times New Roman" w:hAnsi="Times New Roman"/>
              </w:rPr>
              <w:t>C</w:t>
            </w:r>
            <w:bookmarkEnd w:id="3434"/>
            <w:bookmarkEnd w:id="3435"/>
          </w:p>
        </w:tc>
        <w:tc>
          <w:tcPr>
            <w:tcW w:w="396" w:type="dxa"/>
            <w:shd w:val="clear" w:color="auto" w:fill="auto"/>
            <w:tcMar>
              <w:left w:w="57" w:type="dxa"/>
              <w:right w:w="57" w:type="dxa"/>
            </w:tcMar>
          </w:tcPr>
          <w:p w14:paraId="5B581D1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36" w:name="_Toc484519948"/>
            <w:bookmarkStart w:id="3437" w:name="_Toc493248696"/>
            <w:r w:rsidRPr="00272B0E">
              <w:rPr>
                <w:rFonts w:ascii="Times New Roman" w:hAnsi="Times New Roman"/>
                <w:szCs w:val="20"/>
                <w:lang w:val="vi-VN"/>
              </w:rPr>
              <w:t>-</w:t>
            </w:r>
            <w:bookmarkEnd w:id="3436"/>
            <w:bookmarkEnd w:id="3437"/>
          </w:p>
        </w:tc>
        <w:tc>
          <w:tcPr>
            <w:tcW w:w="364" w:type="dxa"/>
            <w:shd w:val="clear" w:color="auto" w:fill="auto"/>
            <w:tcMar>
              <w:left w:w="57" w:type="dxa"/>
              <w:right w:w="57" w:type="dxa"/>
            </w:tcMar>
          </w:tcPr>
          <w:p w14:paraId="5E5FC2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38" w:name="_Toc484519949"/>
            <w:bookmarkStart w:id="3439" w:name="_Toc493248697"/>
            <w:r w:rsidRPr="00272B0E">
              <w:rPr>
                <w:rFonts w:ascii="Times New Roman" w:hAnsi="Times New Roman"/>
                <w:szCs w:val="20"/>
                <w:lang w:val="vi-VN"/>
              </w:rPr>
              <w:t>+</w:t>
            </w:r>
            <w:bookmarkEnd w:id="3438"/>
            <w:bookmarkEnd w:id="3439"/>
          </w:p>
        </w:tc>
        <w:tc>
          <w:tcPr>
            <w:tcW w:w="505" w:type="dxa"/>
            <w:shd w:val="clear" w:color="auto" w:fill="auto"/>
            <w:tcMar>
              <w:left w:w="57" w:type="dxa"/>
              <w:right w:w="57" w:type="dxa"/>
            </w:tcMar>
            <w:vAlign w:val="bottom"/>
          </w:tcPr>
          <w:p w14:paraId="1AC14A6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40" w:name="_Toc484519950"/>
            <w:bookmarkStart w:id="3441" w:name="_Toc493248698"/>
            <w:r w:rsidRPr="00272B0E">
              <w:rPr>
                <w:rFonts w:ascii="Times New Roman" w:hAnsi="Times New Roman"/>
              </w:rPr>
              <w:t>K</w:t>
            </w:r>
            <w:bookmarkEnd w:id="3440"/>
            <w:bookmarkEnd w:id="3441"/>
          </w:p>
        </w:tc>
        <w:tc>
          <w:tcPr>
            <w:tcW w:w="578" w:type="dxa"/>
            <w:shd w:val="clear" w:color="auto" w:fill="auto"/>
            <w:tcMar>
              <w:left w:w="57" w:type="dxa"/>
              <w:right w:w="57" w:type="dxa"/>
            </w:tcMar>
          </w:tcPr>
          <w:p w14:paraId="04511F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42" w:name="_Toc484519951"/>
            <w:bookmarkStart w:id="3443" w:name="_Toc493248699"/>
            <w:r w:rsidRPr="00272B0E">
              <w:rPr>
                <w:rFonts w:ascii="Times New Roman" w:hAnsi="Times New Roman"/>
                <w:szCs w:val="20"/>
                <w:lang w:val="vi-VN"/>
              </w:rPr>
              <w:t>-</w:t>
            </w:r>
            <w:bookmarkEnd w:id="3442"/>
            <w:bookmarkEnd w:id="3443"/>
          </w:p>
        </w:tc>
        <w:tc>
          <w:tcPr>
            <w:tcW w:w="567" w:type="dxa"/>
            <w:shd w:val="clear" w:color="auto" w:fill="auto"/>
            <w:tcMar>
              <w:left w:w="57" w:type="dxa"/>
              <w:right w:w="57" w:type="dxa"/>
            </w:tcMar>
          </w:tcPr>
          <w:p w14:paraId="37332F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44" w:name="_Toc484519952"/>
            <w:bookmarkStart w:id="3445" w:name="_Toc493248700"/>
            <w:r w:rsidRPr="00272B0E">
              <w:rPr>
                <w:rFonts w:ascii="Times New Roman" w:hAnsi="Times New Roman"/>
                <w:szCs w:val="20"/>
                <w:lang w:val="vi-VN"/>
              </w:rPr>
              <w:t>+</w:t>
            </w:r>
            <w:bookmarkEnd w:id="3444"/>
            <w:bookmarkEnd w:id="3445"/>
          </w:p>
        </w:tc>
        <w:tc>
          <w:tcPr>
            <w:tcW w:w="425" w:type="dxa"/>
            <w:shd w:val="clear" w:color="auto" w:fill="auto"/>
            <w:tcMar>
              <w:left w:w="57" w:type="dxa"/>
              <w:right w:w="57" w:type="dxa"/>
            </w:tcMar>
          </w:tcPr>
          <w:p w14:paraId="41A0B14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46" w:name="_Toc484519953"/>
            <w:bookmarkStart w:id="3447" w:name="_Toc493248701"/>
            <w:r w:rsidRPr="00272B0E">
              <w:rPr>
                <w:rFonts w:ascii="Times New Roman" w:hAnsi="Times New Roman"/>
                <w:szCs w:val="20"/>
                <w:lang w:val="vi-VN"/>
              </w:rPr>
              <w:t>+</w:t>
            </w:r>
            <w:bookmarkEnd w:id="3446"/>
            <w:bookmarkEnd w:id="3447"/>
          </w:p>
        </w:tc>
        <w:tc>
          <w:tcPr>
            <w:tcW w:w="425" w:type="dxa"/>
            <w:shd w:val="clear" w:color="auto" w:fill="auto"/>
            <w:tcMar>
              <w:left w:w="57" w:type="dxa"/>
              <w:right w:w="57" w:type="dxa"/>
            </w:tcMar>
          </w:tcPr>
          <w:p w14:paraId="4CBCF8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48" w:name="_Toc484519954"/>
            <w:bookmarkStart w:id="3449" w:name="_Toc493248702"/>
            <w:r w:rsidRPr="00272B0E">
              <w:rPr>
                <w:rFonts w:ascii="Times New Roman" w:hAnsi="Times New Roman"/>
                <w:szCs w:val="20"/>
                <w:lang w:val="vi-VN"/>
              </w:rPr>
              <w:t>+</w:t>
            </w:r>
            <w:bookmarkEnd w:id="3448"/>
            <w:bookmarkEnd w:id="3449"/>
          </w:p>
        </w:tc>
        <w:tc>
          <w:tcPr>
            <w:tcW w:w="516" w:type="dxa"/>
            <w:shd w:val="clear" w:color="auto" w:fill="auto"/>
            <w:tcMar>
              <w:left w:w="57" w:type="dxa"/>
              <w:right w:w="57" w:type="dxa"/>
            </w:tcMar>
            <w:vAlign w:val="bottom"/>
          </w:tcPr>
          <w:p w14:paraId="08A5C4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50" w:name="_Toc484519955"/>
            <w:bookmarkStart w:id="3451" w:name="_Toc493248703"/>
            <w:r w:rsidRPr="00272B0E">
              <w:rPr>
                <w:rFonts w:ascii="Times New Roman" w:hAnsi="Times New Roman"/>
              </w:rPr>
              <w:t>C</w:t>
            </w:r>
            <w:bookmarkEnd w:id="3450"/>
            <w:bookmarkEnd w:id="3451"/>
          </w:p>
        </w:tc>
        <w:tc>
          <w:tcPr>
            <w:tcW w:w="425" w:type="dxa"/>
            <w:shd w:val="clear" w:color="auto" w:fill="auto"/>
            <w:tcMar>
              <w:left w:w="57" w:type="dxa"/>
              <w:right w:w="57" w:type="dxa"/>
            </w:tcMar>
          </w:tcPr>
          <w:p w14:paraId="5A707C1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52" w:name="_Toc484519956"/>
            <w:bookmarkStart w:id="3453" w:name="_Toc493248704"/>
            <w:r w:rsidRPr="00272B0E">
              <w:rPr>
                <w:rFonts w:ascii="Times New Roman" w:hAnsi="Times New Roman"/>
                <w:szCs w:val="20"/>
                <w:lang w:val="vi-VN"/>
              </w:rPr>
              <w:t>+</w:t>
            </w:r>
            <w:bookmarkEnd w:id="3452"/>
            <w:bookmarkEnd w:id="3453"/>
          </w:p>
        </w:tc>
        <w:tc>
          <w:tcPr>
            <w:tcW w:w="425" w:type="dxa"/>
            <w:shd w:val="clear" w:color="auto" w:fill="auto"/>
            <w:tcMar>
              <w:left w:w="57" w:type="dxa"/>
              <w:right w:w="57" w:type="dxa"/>
            </w:tcMar>
          </w:tcPr>
          <w:p w14:paraId="2855D93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54" w:name="_Toc484519957"/>
            <w:bookmarkStart w:id="3455" w:name="_Toc493248705"/>
            <w:r w:rsidRPr="00272B0E">
              <w:rPr>
                <w:rFonts w:ascii="Times New Roman" w:hAnsi="Times New Roman"/>
                <w:szCs w:val="20"/>
                <w:lang w:val="vi-VN"/>
              </w:rPr>
              <w:t>+</w:t>
            </w:r>
            <w:bookmarkEnd w:id="3454"/>
            <w:bookmarkEnd w:id="3455"/>
          </w:p>
        </w:tc>
        <w:tc>
          <w:tcPr>
            <w:tcW w:w="516" w:type="dxa"/>
            <w:shd w:val="clear" w:color="auto" w:fill="auto"/>
            <w:tcMar>
              <w:left w:w="57" w:type="dxa"/>
              <w:right w:w="57" w:type="dxa"/>
            </w:tcMar>
            <w:vAlign w:val="bottom"/>
          </w:tcPr>
          <w:p w14:paraId="007B292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56" w:name="_Toc484519958"/>
            <w:bookmarkStart w:id="3457" w:name="_Toc493248706"/>
            <w:r w:rsidRPr="00272B0E">
              <w:rPr>
                <w:rFonts w:ascii="Times New Roman" w:hAnsi="Times New Roman"/>
              </w:rPr>
              <w:t>C</w:t>
            </w:r>
            <w:bookmarkEnd w:id="3456"/>
            <w:bookmarkEnd w:id="3457"/>
          </w:p>
        </w:tc>
        <w:tc>
          <w:tcPr>
            <w:tcW w:w="425" w:type="dxa"/>
            <w:shd w:val="clear" w:color="auto" w:fill="auto"/>
            <w:tcMar>
              <w:left w:w="57" w:type="dxa"/>
              <w:right w:w="57" w:type="dxa"/>
            </w:tcMar>
          </w:tcPr>
          <w:p w14:paraId="0FE5FD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58" w:name="_Toc484519959"/>
            <w:bookmarkStart w:id="3459" w:name="_Toc493248707"/>
            <w:r w:rsidRPr="00272B0E">
              <w:rPr>
                <w:rFonts w:ascii="Times New Roman" w:hAnsi="Times New Roman"/>
                <w:szCs w:val="20"/>
                <w:lang w:val="vi-VN"/>
              </w:rPr>
              <w:t>+</w:t>
            </w:r>
            <w:bookmarkEnd w:id="3458"/>
            <w:bookmarkEnd w:id="3459"/>
          </w:p>
        </w:tc>
        <w:tc>
          <w:tcPr>
            <w:tcW w:w="567" w:type="dxa"/>
            <w:shd w:val="clear" w:color="auto" w:fill="auto"/>
            <w:tcMar>
              <w:left w:w="57" w:type="dxa"/>
              <w:right w:w="57" w:type="dxa"/>
            </w:tcMar>
          </w:tcPr>
          <w:p w14:paraId="054881B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60" w:name="_Toc484519960"/>
            <w:bookmarkStart w:id="3461" w:name="_Toc493248708"/>
            <w:r w:rsidRPr="00272B0E">
              <w:rPr>
                <w:rFonts w:ascii="Times New Roman" w:hAnsi="Times New Roman"/>
                <w:szCs w:val="20"/>
                <w:lang w:val="vi-VN"/>
              </w:rPr>
              <w:t>+</w:t>
            </w:r>
            <w:bookmarkEnd w:id="3460"/>
            <w:bookmarkEnd w:id="3461"/>
          </w:p>
        </w:tc>
        <w:tc>
          <w:tcPr>
            <w:tcW w:w="425" w:type="dxa"/>
            <w:shd w:val="clear" w:color="auto" w:fill="auto"/>
            <w:tcMar>
              <w:left w:w="57" w:type="dxa"/>
              <w:right w:w="57" w:type="dxa"/>
            </w:tcMar>
          </w:tcPr>
          <w:p w14:paraId="49A62A6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62" w:name="_Toc484519961"/>
            <w:bookmarkStart w:id="3463" w:name="_Toc493248709"/>
            <w:r w:rsidRPr="00272B0E">
              <w:rPr>
                <w:rFonts w:ascii="Times New Roman" w:hAnsi="Times New Roman"/>
                <w:szCs w:val="20"/>
                <w:lang w:val="vi-VN"/>
              </w:rPr>
              <w:t>+</w:t>
            </w:r>
            <w:bookmarkEnd w:id="3462"/>
            <w:bookmarkEnd w:id="3463"/>
          </w:p>
        </w:tc>
        <w:tc>
          <w:tcPr>
            <w:tcW w:w="567" w:type="dxa"/>
            <w:shd w:val="clear" w:color="auto" w:fill="auto"/>
            <w:tcMar>
              <w:left w:w="57" w:type="dxa"/>
              <w:right w:w="57" w:type="dxa"/>
            </w:tcMar>
          </w:tcPr>
          <w:p w14:paraId="06B69C5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64" w:name="_Toc484519962"/>
            <w:bookmarkStart w:id="3465" w:name="_Toc493248710"/>
            <w:r w:rsidRPr="00272B0E">
              <w:rPr>
                <w:rFonts w:ascii="Times New Roman" w:hAnsi="Times New Roman"/>
                <w:szCs w:val="20"/>
                <w:lang w:val="vi-VN"/>
              </w:rPr>
              <w:t>+</w:t>
            </w:r>
            <w:bookmarkEnd w:id="3464"/>
            <w:bookmarkEnd w:id="3465"/>
          </w:p>
        </w:tc>
      </w:tr>
      <w:tr w:rsidR="00272B0E" w:rsidRPr="00272B0E" w14:paraId="551D0C9E" w14:textId="77777777" w:rsidTr="00272B0E">
        <w:trPr>
          <w:jc w:val="center"/>
        </w:trPr>
        <w:tc>
          <w:tcPr>
            <w:tcW w:w="644" w:type="dxa"/>
            <w:tcBorders>
              <w:right w:val="single" w:sz="12" w:space="0" w:color="auto"/>
            </w:tcBorders>
            <w:shd w:val="clear" w:color="auto" w:fill="auto"/>
            <w:tcMar>
              <w:left w:w="57" w:type="dxa"/>
              <w:right w:w="57" w:type="dxa"/>
            </w:tcMar>
          </w:tcPr>
          <w:p w14:paraId="3BD9AC48"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466" w:name="_Toc484519963"/>
            <w:bookmarkStart w:id="3467" w:name="_Toc493248711"/>
            <w:r w:rsidRPr="00272B0E">
              <w:rPr>
                <w:rFonts w:ascii="Times New Roman" w:hAnsi="Times New Roman"/>
                <w:lang w:val="vi-VN"/>
              </w:rPr>
              <w:t>45</w:t>
            </w:r>
            <w:bookmarkEnd w:id="3466"/>
            <w:bookmarkEnd w:id="3467"/>
          </w:p>
        </w:tc>
        <w:tc>
          <w:tcPr>
            <w:tcW w:w="449" w:type="dxa"/>
            <w:tcBorders>
              <w:left w:val="single" w:sz="12" w:space="0" w:color="auto"/>
            </w:tcBorders>
            <w:shd w:val="clear" w:color="auto" w:fill="auto"/>
            <w:tcMar>
              <w:left w:w="57" w:type="dxa"/>
              <w:right w:w="57" w:type="dxa"/>
            </w:tcMar>
          </w:tcPr>
          <w:p w14:paraId="28B319E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68" w:name="_Toc484519964"/>
            <w:bookmarkStart w:id="3469" w:name="_Toc493248712"/>
            <w:r w:rsidRPr="00272B0E">
              <w:rPr>
                <w:rFonts w:ascii="Times New Roman" w:hAnsi="Times New Roman"/>
                <w:szCs w:val="20"/>
                <w:lang w:val="vi-VN"/>
              </w:rPr>
              <w:t>-</w:t>
            </w:r>
            <w:bookmarkEnd w:id="3468"/>
            <w:bookmarkEnd w:id="3469"/>
          </w:p>
        </w:tc>
        <w:tc>
          <w:tcPr>
            <w:tcW w:w="358" w:type="dxa"/>
            <w:shd w:val="clear" w:color="auto" w:fill="auto"/>
            <w:tcMar>
              <w:left w:w="57" w:type="dxa"/>
              <w:right w:w="57" w:type="dxa"/>
            </w:tcMar>
          </w:tcPr>
          <w:p w14:paraId="79F675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70" w:name="_Toc484519965"/>
            <w:bookmarkStart w:id="3471" w:name="_Toc493248713"/>
            <w:r w:rsidRPr="00272B0E">
              <w:rPr>
                <w:rFonts w:ascii="Times New Roman" w:hAnsi="Times New Roman"/>
                <w:szCs w:val="20"/>
                <w:lang w:val="vi-VN"/>
              </w:rPr>
              <w:t>-</w:t>
            </w:r>
            <w:bookmarkEnd w:id="3470"/>
            <w:bookmarkEnd w:id="3471"/>
          </w:p>
        </w:tc>
        <w:tc>
          <w:tcPr>
            <w:tcW w:w="500" w:type="dxa"/>
            <w:shd w:val="clear" w:color="auto" w:fill="auto"/>
            <w:tcMar>
              <w:left w:w="57" w:type="dxa"/>
              <w:right w:w="57" w:type="dxa"/>
            </w:tcMar>
            <w:vAlign w:val="bottom"/>
          </w:tcPr>
          <w:p w14:paraId="7F116D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72" w:name="_Toc484519966"/>
            <w:bookmarkStart w:id="3473" w:name="_Toc493248714"/>
            <w:r w:rsidRPr="00272B0E">
              <w:rPr>
                <w:rFonts w:ascii="Times New Roman" w:hAnsi="Times New Roman"/>
              </w:rPr>
              <w:t>C</w:t>
            </w:r>
            <w:bookmarkEnd w:id="3472"/>
            <w:bookmarkEnd w:id="3473"/>
          </w:p>
        </w:tc>
        <w:tc>
          <w:tcPr>
            <w:tcW w:w="396" w:type="dxa"/>
            <w:shd w:val="clear" w:color="auto" w:fill="auto"/>
            <w:tcMar>
              <w:left w:w="57" w:type="dxa"/>
              <w:right w:w="57" w:type="dxa"/>
            </w:tcMar>
          </w:tcPr>
          <w:p w14:paraId="5AB3B3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74" w:name="_Toc484519967"/>
            <w:bookmarkStart w:id="3475" w:name="_Toc493248715"/>
            <w:r w:rsidRPr="00272B0E">
              <w:rPr>
                <w:rFonts w:ascii="Times New Roman" w:hAnsi="Times New Roman"/>
                <w:szCs w:val="20"/>
                <w:lang w:val="vi-VN"/>
              </w:rPr>
              <w:t>-</w:t>
            </w:r>
            <w:bookmarkEnd w:id="3474"/>
            <w:bookmarkEnd w:id="3475"/>
          </w:p>
        </w:tc>
        <w:tc>
          <w:tcPr>
            <w:tcW w:w="364" w:type="dxa"/>
            <w:shd w:val="clear" w:color="auto" w:fill="auto"/>
            <w:tcMar>
              <w:left w:w="57" w:type="dxa"/>
              <w:right w:w="57" w:type="dxa"/>
            </w:tcMar>
          </w:tcPr>
          <w:p w14:paraId="3AECE2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76" w:name="_Toc484519968"/>
            <w:bookmarkStart w:id="3477" w:name="_Toc493248716"/>
            <w:r w:rsidRPr="00272B0E">
              <w:rPr>
                <w:rFonts w:ascii="Times New Roman" w:hAnsi="Times New Roman"/>
                <w:szCs w:val="20"/>
                <w:lang w:val="vi-VN"/>
              </w:rPr>
              <w:t>+</w:t>
            </w:r>
            <w:bookmarkEnd w:id="3476"/>
            <w:bookmarkEnd w:id="3477"/>
          </w:p>
        </w:tc>
        <w:tc>
          <w:tcPr>
            <w:tcW w:w="505" w:type="dxa"/>
            <w:shd w:val="clear" w:color="auto" w:fill="auto"/>
            <w:tcMar>
              <w:left w:w="57" w:type="dxa"/>
              <w:right w:w="57" w:type="dxa"/>
            </w:tcMar>
            <w:vAlign w:val="bottom"/>
          </w:tcPr>
          <w:p w14:paraId="2CA98C8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78" w:name="_Toc484519969"/>
            <w:bookmarkStart w:id="3479" w:name="_Toc493248717"/>
            <w:r w:rsidRPr="00272B0E">
              <w:rPr>
                <w:rFonts w:ascii="Times New Roman" w:hAnsi="Times New Roman"/>
              </w:rPr>
              <w:t>K</w:t>
            </w:r>
            <w:bookmarkEnd w:id="3478"/>
            <w:bookmarkEnd w:id="3479"/>
          </w:p>
        </w:tc>
        <w:tc>
          <w:tcPr>
            <w:tcW w:w="578" w:type="dxa"/>
            <w:shd w:val="clear" w:color="auto" w:fill="auto"/>
            <w:tcMar>
              <w:left w:w="57" w:type="dxa"/>
              <w:right w:w="57" w:type="dxa"/>
            </w:tcMar>
          </w:tcPr>
          <w:p w14:paraId="7F80F58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80" w:name="_Toc484519970"/>
            <w:bookmarkStart w:id="3481" w:name="_Toc493248718"/>
            <w:r w:rsidRPr="00272B0E">
              <w:rPr>
                <w:rFonts w:ascii="Times New Roman" w:hAnsi="Times New Roman"/>
                <w:szCs w:val="20"/>
                <w:lang w:val="vi-VN"/>
              </w:rPr>
              <w:t>-</w:t>
            </w:r>
            <w:bookmarkEnd w:id="3480"/>
            <w:bookmarkEnd w:id="3481"/>
          </w:p>
        </w:tc>
        <w:tc>
          <w:tcPr>
            <w:tcW w:w="567" w:type="dxa"/>
            <w:shd w:val="clear" w:color="auto" w:fill="auto"/>
            <w:tcMar>
              <w:left w:w="57" w:type="dxa"/>
              <w:right w:w="57" w:type="dxa"/>
            </w:tcMar>
          </w:tcPr>
          <w:p w14:paraId="115817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82" w:name="_Toc484519971"/>
            <w:bookmarkStart w:id="3483" w:name="_Toc493248719"/>
            <w:r w:rsidRPr="00272B0E">
              <w:rPr>
                <w:rFonts w:ascii="Times New Roman" w:hAnsi="Times New Roman"/>
                <w:szCs w:val="20"/>
                <w:lang w:val="vi-VN"/>
              </w:rPr>
              <w:t>+</w:t>
            </w:r>
            <w:bookmarkEnd w:id="3482"/>
            <w:bookmarkEnd w:id="3483"/>
          </w:p>
        </w:tc>
        <w:tc>
          <w:tcPr>
            <w:tcW w:w="425" w:type="dxa"/>
            <w:shd w:val="clear" w:color="auto" w:fill="auto"/>
            <w:tcMar>
              <w:left w:w="57" w:type="dxa"/>
              <w:right w:w="57" w:type="dxa"/>
            </w:tcMar>
          </w:tcPr>
          <w:p w14:paraId="7B942D8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84" w:name="_Toc484519972"/>
            <w:bookmarkStart w:id="3485" w:name="_Toc493248720"/>
            <w:r w:rsidRPr="00272B0E">
              <w:rPr>
                <w:rFonts w:ascii="Times New Roman" w:hAnsi="Times New Roman"/>
                <w:szCs w:val="20"/>
                <w:lang w:val="vi-VN"/>
              </w:rPr>
              <w:t>0</w:t>
            </w:r>
            <w:bookmarkEnd w:id="3484"/>
            <w:bookmarkEnd w:id="3485"/>
          </w:p>
        </w:tc>
        <w:tc>
          <w:tcPr>
            <w:tcW w:w="425" w:type="dxa"/>
            <w:shd w:val="clear" w:color="auto" w:fill="auto"/>
            <w:tcMar>
              <w:left w:w="57" w:type="dxa"/>
              <w:right w:w="57" w:type="dxa"/>
            </w:tcMar>
          </w:tcPr>
          <w:p w14:paraId="7EA3EC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86" w:name="_Toc484519973"/>
            <w:bookmarkStart w:id="3487" w:name="_Toc493248721"/>
            <w:r w:rsidRPr="00272B0E">
              <w:rPr>
                <w:rFonts w:ascii="Times New Roman" w:hAnsi="Times New Roman"/>
                <w:szCs w:val="20"/>
                <w:lang w:val="vi-VN"/>
              </w:rPr>
              <w:t>+</w:t>
            </w:r>
            <w:bookmarkEnd w:id="3486"/>
            <w:bookmarkEnd w:id="3487"/>
          </w:p>
        </w:tc>
        <w:tc>
          <w:tcPr>
            <w:tcW w:w="516" w:type="dxa"/>
            <w:shd w:val="clear" w:color="auto" w:fill="auto"/>
            <w:tcMar>
              <w:left w:w="57" w:type="dxa"/>
              <w:right w:w="57" w:type="dxa"/>
            </w:tcMar>
            <w:vAlign w:val="bottom"/>
          </w:tcPr>
          <w:p w14:paraId="71B80E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88" w:name="_Toc484519974"/>
            <w:bookmarkStart w:id="3489" w:name="_Toc493248722"/>
            <w:r w:rsidRPr="00272B0E">
              <w:rPr>
                <w:rFonts w:ascii="Times New Roman" w:hAnsi="Times New Roman"/>
              </w:rPr>
              <w:t>K</w:t>
            </w:r>
            <w:bookmarkEnd w:id="3488"/>
            <w:bookmarkEnd w:id="3489"/>
          </w:p>
        </w:tc>
        <w:tc>
          <w:tcPr>
            <w:tcW w:w="425" w:type="dxa"/>
            <w:shd w:val="clear" w:color="auto" w:fill="auto"/>
            <w:tcMar>
              <w:left w:w="57" w:type="dxa"/>
              <w:right w:w="57" w:type="dxa"/>
            </w:tcMar>
          </w:tcPr>
          <w:p w14:paraId="3D06E23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90" w:name="_Toc484519975"/>
            <w:bookmarkStart w:id="3491" w:name="_Toc493248723"/>
            <w:r w:rsidRPr="00272B0E">
              <w:rPr>
                <w:rFonts w:ascii="Times New Roman" w:hAnsi="Times New Roman"/>
                <w:szCs w:val="20"/>
                <w:lang w:val="vi-VN"/>
              </w:rPr>
              <w:t>+</w:t>
            </w:r>
            <w:bookmarkEnd w:id="3490"/>
            <w:bookmarkEnd w:id="3491"/>
          </w:p>
        </w:tc>
        <w:tc>
          <w:tcPr>
            <w:tcW w:w="425" w:type="dxa"/>
            <w:shd w:val="clear" w:color="auto" w:fill="auto"/>
            <w:tcMar>
              <w:left w:w="57" w:type="dxa"/>
              <w:right w:w="57" w:type="dxa"/>
            </w:tcMar>
          </w:tcPr>
          <w:p w14:paraId="4C226B9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92" w:name="_Toc484519976"/>
            <w:bookmarkStart w:id="3493" w:name="_Toc493248724"/>
            <w:r w:rsidRPr="00272B0E">
              <w:rPr>
                <w:rFonts w:ascii="Times New Roman" w:hAnsi="Times New Roman"/>
                <w:szCs w:val="20"/>
                <w:lang w:val="vi-VN"/>
              </w:rPr>
              <w:t>0</w:t>
            </w:r>
            <w:bookmarkEnd w:id="3492"/>
            <w:bookmarkEnd w:id="3493"/>
          </w:p>
        </w:tc>
        <w:tc>
          <w:tcPr>
            <w:tcW w:w="516" w:type="dxa"/>
            <w:shd w:val="clear" w:color="auto" w:fill="auto"/>
            <w:tcMar>
              <w:left w:w="57" w:type="dxa"/>
              <w:right w:w="57" w:type="dxa"/>
            </w:tcMar>
            <w:vAlign w:val="bottom"/>
          </w:tcPr>
          <w:p w14:paraId="5F8779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94" w:name="_Toc484519977"/>
            <w:bookmarkStart w:id="3495" w:name="_Toc493248725"/>
            <w:r w:rsidRPr="00272B0E">
              <w:rPr>
                <w:rFonts w:ascii="Times New Roman" w:hAnsi="Times New Roman"/>
              </w:rPr>
              <w:t>K</w:t>
            </w:r>
            <w:bookmarkEnd w:id="3494"/>
            <w:bookmarkEnd w:id="3495"/>
          </w:p>
        </w:tc>
        <w:tc>
          <w:tcPr>
            <w:tcW w:w="425" w:type="dxa"/>
            <w:shd w:val="clear" w:color="auto" w:fill="auto"/>
            <w:tcMar>
              <w:left w:w="57" w:type="dxa"/>
              <w:right w:w="57" w:type="dxa"/>
            </w:tcMar>
          </w:tcPr>
          <w:p w14:paraId="6B4702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96" w:name="_Toc484519978"/>
            <w:bookmarkStart w:id="3497" w:name="_Toc493248726"/>
            <w:r w:rsidRPr="00272B0E">
              <w:rPr>
                <w:rFonts w:ascii="Times New Roman" w:hAnsi="Times New Roman"/>
                <w:szCs w:val="20"/>
                <w:lang w:val="vi-VN"/>
              </w:rPr>
              <w:t>+</w:t>
            </w:r>
            <w:bookmarkEnd w:id="3496"/>
            <w:bookmarkEnd w:id="3497"/>
          </w:p>
        </w:tc>
        <w:tc>
          <w:tcPr>
            <w:tcW w:w="567" w:type="dxa"/>
            <w:shd w:val="clear" w:color="auto" w:fill="auto"/>
            <w:tcMar>
              <w:left w:w="57" w:type="dxa"/>
              <w:right w:w="57" w:type="dxa"/>
            </w:tcMar>
          </w:tcPr>
          <w:p w14:paraId="1E4555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498" w:name="_Toc484519979"/>
            <w:bookmarkStart w:id="3499" w:name="_Toc493248727"/>
            <w:r w:rsidRPr="00272B0E">
              <w:rPr>
                <w:rFonts w:ascii="Times New Roman" w:hAnsi="Times New Roman"/>
                <w:szCs w:val="20"/>
                <w:lang w:val="vi-VN"/>
              </w:rPr>
              <w:t>+</w:t>
            </w:r>
            <w:bookmarkEnd w:id="3498"/>
            <w:bookmarkEnd w:id="3499"/>
          </w:p>
        </w:tc>
        <w:tc>
          <w:tcPr>
            <w:tcW w:w="425" w:type="dxa"/>
            <w:shd w:val="clear" w:color="auto" w:fill="auto"/>
            <w:tcMar>
              <w:left w:w="57" w:type="dxa"/>
              <w:right w:w="57" w:type="dxa"/>
            </w:tcMar>
          </w:tcPr>
          <w:p w14:paraId="64FCC67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00" w:name="_Toc484519980"/>
            <w:bookmarkStart w:id="3501" w:name="_Toc493248728"/>
            <w:r w:rsidRPr="00272B0E">
              <w:rPr>
                <w:rFonts w:ascii="Times New Roman" w:hAnsi="Times New Roman"/>
                <w:szCs w:val="20"/>
                <w:lang w:val="vi-VN"/>
              </w:rPr>
              <w:t>+</w:t>
            </w:r>
            <w:bookmarkEnd w:id="3500"/>
            <w:bookmarkEnd w:id="3501"/>
          </w:p>
        </w:tc>
        <w:tc>
          <w:tcPr>
            <w:tcW w:w="567" w:type="dxa"/>
            <w:shd w:val="clear" w:color="auto" w:fill="auto"/>
            <w:tcMar>
              <w:left w:w="57" w:type="dxa"/>
              <w:right w:w="57" w:type="dxa"/>
            </w:tcMar>
          </w:tcPr>
          <w:p w14:paraId="5057D8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02" w:name="_Toc484519981"/>
            <w:bookmarkStart w:id="3503" w:name="_Toc493248729"/>
            <w:r w:rsidRPr="00272B0E">
              <w:rPr>
                <w:rFonts w:ascii="Times New Roman" w:hAnsi="Times New Roman"/>
                <w:szCs w:val="20"/>
                <w:lang w:val="vi-VN"/>
              </w:rPr>
              <w:t>+</w:t>
            </w:r>
            <w:bookmarkEnd w:id="3502"/>
            <w:bookmarkEnd w:id="3503"/>
          </w:p>
        </w:tc>
      </w:tr>
      <w:tr w:rsidR="00272B0E" w:rsidRPr="00272B0E" w14:paraId="4D3D2001" w14:textId="77777777" w:rsidTr="00272B0E">
        <w:trPr>
          <w:jc w:val="center"/>
        </w:trPr>
        <w:tc>
          <w:tcPr>
            <w:tcW w:w="644" w:type="dxa"/>
            <w:tcBorders>
              <w:right w:val="single" w:sz="12" w:space="0" w:color="auto"/>
            </w:tcBorders>
            <w:shd w:val="clear" w:color="auto" w:fill="auto"/>
            <w:tcMar>
              <w:left w:w="57" w:type="dxa"/>
              <w:right w:w="57" w:type="dxa"/>
            </w:tcMar>
          </w:tcPr>
          <w:p w14:paraId="5679FB97"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504" w:name="_Toc484519982"/>
            <w:bookmarkStart w:id="3505" w:name="_Toc493248730"/>
            <w:r w:rsidRPr="00272B0E">
              <w:rPr>
                <w:rFonts w:ascii="Times New Roman" w:hAnsi="Times New Roman"/>
                <w:lang w:val="vi-VN"/>
              </w:rPr>
              <w:t>46</w:t>
            </w:r>
            <w:bookmarkEnd w:id="3504"/>
            <w:bookmarkEnd w:id="3505"/>
          </w:p>
        </w:tc>
        <w:tc>
          <w:tcPr>
            <w:tcW w:w="449" w:type="dxa"/>
            <w:tcBorders>
              <w:left w:val="single" w:sz="12" w:space="0" w:color="auto"/>
            </w:tcBorders>
            <w:shd w:val="clear" w:color="auto" w:fill="auto"/>
            <w:tcMar>
              <w:left w:w="57" w:type="dxa"/>
              <w:right w:w="57" w:type="dxa"/>
            </w:tcMar>
          </w:tcPr>
          <w:p w14:paraId="20B5A2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06" w:name="_Toc484519983"/>
            <w:bookmarkStart w:id="3507" w:name="_Toc493248731"/>
            <w:r w:rsidRPr="00272B0E">
              <w:rPr>
                <w:rFonts w:ascii="Times New Roman" w:hAnsi="Times New Roman"/>
                <w:szCs w:val="20"/>
                <w:lang w:val="vi-VN"/>
              </w:rPr>
              <w:t>-</w:t>
            </w:r>
            <w:bookmarkEnd w:id="3506"/>
            <w:bookmarkEnd w:id="3507"/>
          </w:p>
        </w:tc>
        <w:tc>
          <w:tcPr>
            <w:tcW w:w="358" w:type="dxa"/>
            <w:shd w:val="clear" w:color="auto" w:fill="auto"/>
            <w:tcMar>
              <w:left w:w="57" w:type="dxa"/>
              <w:right w:w="57" w:type="dxa"/>
            </w:tcMar>
          </w:tcPr>
          <w:p w14:paraId="73336F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08" w:name="_Toc484519984"/>
            <w:bookmarkStart w:id="3509" w:name="_Toc493248732"/>
            <w:r w:rsidRPr="00272B0E">
              <w:rPr>
                <w:rFonts w:ascii="Times New Roman" w:hAnsi="Times New Roman"/>
                <w:szCs w:val="20"/>
                <w:lang w:val="vi-VN"/>
              </w:rPr>
              <w:t>-</w:t>
            </w:r>
            <w:bookmarkEnd w:id="3508"/>
            <w:bookmarkEnd w:id="3509"/>
          </w:p>
        </w:tc>
        <w:tc>
          <w:tcPr>
            <w:tcW w:w="500" w:type="dxa"/>
            <w:shd w:val="clear" w:color="auto" w:fill="auto"/>
            <w:tcMar>
              <w:left w:w="57" w:type="dxa"/>
              <w:right w:w="57" w:type="dxa"/>
            </w:tcMar>
            <w:vAlign w:val="bottom"/>
          </w:tcPr>
          <w:p w14:paraId="173F25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10" w:name="_Toc484519985"/>
            <w:bookmarkStart w:id="3511" w:name="_Toc493248733"/>
            <w:r w:rsidRPr="00272B0E">
              <w:rPr>
                <w:rFonts w:ascii="Times New Roman" w:hAnsi="Times New Roman"/>
              </w:rPr>
              <w:t>C</w:t>
            </w:r>
            <w:bookmarkEnd w:id="3510"/>
            <w:bookmarkEnd w:id="3511"/>
          </w:p>
        </w:tc>
        <w:tc>
          <w:tcPr>
            <w:tcW w:w="396" w:type="dxa"/>
            <w:shd w:val="clear" w:color="auto" w:fill="auto"/>
            <w:tcMar>
              <w:left w:w="57" w:type="dxa"/>
              <w:right w:w="57" w:type="dxa"/>
            </w:tcMar>
          </w:tcPr>
          <w:p w14:paraId="6C95C97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12" w:name="_Toc484519986"/>
            <w:bookmarkStart w:id="3513" w:name="_Toc493248734"/>
            <w:r w:rsidRPr="00272B0E">
              <w:rPr>
                <w:rFonts w:ascii="Times New Roman" w:hAnsi="Times New Roman"/>
                <w:szCs w:val="20"/>
                <w:lang w:val="vi-VN"/>
              </w:rPr>
              <w:t>-</w:t>
            </w:r>
            <w:bookmarkEnd w:id="3512"/>
            <w:bookmarkEnd w:id="3513"/>
          </w:p>
        </w:tc>
        <w:tc>
          <w:tcPr>
            <w:tcW w:w="364" w:type="dxa"/>
            <w:shd w:val="clear" w:color="auto" w:fill="auto"/>
            <w:tcMar>
              <w:left w:w="57" w:type="dxa"/>
              <w:right w:w="57" w:type="dxa"/>
            </w:tcMar>
          </w:tcPr>
          <w:p w14:paraId="495FF0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14" w:name="_Toc484519987"/>
            <w:bookmarkStart w:id="3515" w:name="_Toc493248735"/>
            <w:r w:rsidRPr="00272B0E">
              <w:rPr>
                <w:rFonts w:ascii="Times New Roman" w:hAnsi="Times New Roman"/>
                <w:szCs w:val="20"/>
                <w:lang w:val="vi-VN"/>
              </w:rPr>
              <w:t>-</w:t>
            </w:r>
            <w:bookmarkEnd w:id="3514"/>
            <w:bookmarkEnd w:id="3515"/>
          </w:p>
        </w:tc>
        <w:tc>
          <w:tcPr>
            <w:tcW w:w="505" w:type="dxa"/>
            <w:shd w:val="clear" w:color="auto" w:fill="auto"/>
            <w:tcMar>
              <w:left w:w="57" w:type="dxa"/>
              <w:right w:w="57" w:type="dxa"/>
            </w:tcMar>
            <w:vAlign w:val="bottom"/>
          </w:tcPr>
          <w:p w14:paraId="00AB25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16" w:name="_Toc484519988"/>
            <w:bookmarkStart w:id="3517" w:name="_Toc493248736"/>
            <w:r w:rsidRPr="00272B0E">
              <w:rPr>
                <w:rFonts w:ascii="Times New Roman" w:hAnsi="Times New Roman"/>
              </w:rPr>
              <w:t>C</w:t>
            </w:r>
            <w:bookmarkEnd w:id="3516"/>
            <w:bookmarkEnd w:id="3517"/>
          </w:p>
        </w:tc>
        <w:tc>
          <w:tcPr>
            <w:tcW w:w="578" w:type="dxa"/>
            <w:shd w:val="clear" w:color="auto" w:fill="auto"/>
            <w:tcMar>
              <w:left w:w="57" w:type="dxa"/>
              <w:right w:w="57" w:type="dxa"/>
            </w:tcMar>
          </w:tcPr>
          <w:p w14:paraId="40C27C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18" w:name="_Toc484519989"/>
            <w:bookmarkStart w:id="3519" w:name="_Toc493248737"/>
            <w:r w:rsidRPr="00272B0E">
              <w:rPr>
                <w:rFonts w:ascii="Times New Roman" w:hAnsi="Times New Roman"/>
                <w:szCs w:val="20"/>
                <w:lang w:val="vi-VN"/>
              </w:rPr>
              <w:t>-</w:t>
            </w:r>
            <w:bookmarkEnd w:id="3518"/>
            <w:bookmarkEnd w:id="3519"/>
          </w:p>
        </w:tc>
        <w:tc>
          <w:tcPr>
            <w:tcW w:w="567" w:type="dxa"/>
            <w:shd w:val="clear" w:color="auto" w:fill="auto"/>
            <w:tcMar>
              <w:left w:w="57" w:type="dxa"/>
              <w:right w:w="57" w:type="dxa"/>
            </w:tcMar>
          </w:tcPr>
          <w:p w14:paraId="0033B97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20" w:name="_Toc484519990"/>
            <w:bookmarkStart w:id="3521" w:name="_Toc493248738"/>
            <w:r w:rsidRPr="00272B0E">
              <w:rPr>
                <w:rFonts w:ascii="Times New Roman" w:hAnsi="Times New Roman"/>
                <w:szCs w:val="20"/>
                <w:lang w:val="vi-VN"/>
              </w:rPr>
              <w:t>+</w:t>
            </w:r>
            <w:bookmarkEnd w:id="3520"/>
            <w:bookmarkEnd w:id="3521"/>
          </w:p>
        </w:tc>
        <w:tc>
          <w:tcPr>
            <w:tcW w:w="425" w:type="dxa"/>
            <w:shd w:val="clear" w:color="auto" w:fill="auto"/>
            <w:tcMar>
              <w:left w:w="57" w:type="dxa"/>
              <w:right w:w="57" w:type="dxa"/>
            </w:tcMar>
          </w:tcPr>
          <w:p w14:paraId="5B5E665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22" w:name="_Toc484519991"/>
            <w:bookmarkStart w:id="3523" w:name="_Toc493248739"/>
            <w:r w:rsidRPr="00272B0E">
              <w:rPr>
                <w:rFonts w:ascii="Times New Roman" w:hAnsi="Times New Roman"/>
                <w:szCs w:val="20"/>
                <w:lang w:val="vi-VN"/>
              </w:rPr>
              <w:t>+</w:t>
            </w:r>
            <w:bookmarkEnd w:id="3522"/>
            <w:bookmarkEnd w:id="3523"/>
          </w:p>
        </w:tc>
        <w:tc>
          <w:tcPr>
            <w:tcW w:w="425" w:type="dxa"/>
            <w:shd w:val="clear" w:color="auto" w:fill="auto"/>
            <w:tcMar>
              <w:left w:w="57" w:type="dxa"/>
              <w:right w:w="57" w:type="dxa"/>
            </w:tcMar>
          </w:tcPr>
          <w:p w14:paraId="4F88F13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24" w:name="_Toc484519992"/>
            <w:bookmarkStart w:id="3525" w:name="_Toc493248740"/>
            <w:r w:rsidRPr="00272B0E">
              <w:rPr>
                <w:rFonts w:ascii="Times New Roman" w:hAnsi="Times New Roman"/>
                <w:szCs w:val="20"/>
                <w:lang w:val="vi-VN"/>
              </w:rPr>
              <w:t>+</w:t>
            </w:r>
            <w:bookmarkEnd w:id="3524"/>
            <w:bookmarkEnd w:id="3525"/>
          </w:p>
        </w:tc>
        <w:tc>
          <w:tcPr>
            <w:tcW w:w="516" w:type="dxa"/>
            <w:shd w:val="clear" w:color="auto" w:fill="auto"/>
            <w:tcMar>
              <w:left w:w="57" w:type="dxa"/>
              <w:right w:w="57" w:type="dxa"/>
            </w:tcMar>
            <w:vAlign w:val="bottom"/>
          </w:tcPr>
          <w:p w14:paraId="539AE2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26" w:name="_Toc484519993"/>
            <w:bookmarkStart w:id="3527" w:name="_Toc493248741"/>
            <w:r w:rsidRPr="00272B0E">
              <w:rPr>
                <w:rFonts w:ascii="Times New Roman" w:hAnsi="Times New Roman"/>
              </w:rPr>
              <w:t>C</w:t>
            </w:r>
            <w:bookmarkEnd w:id="3526"/>
            <w:bookmarkEnd w:id="3527"/>
          </w:p>
        </w:tc>
        <w:tc>
          <w:tcPr>
            <w:tcW w:w="425" w:type="dxa"/>
            <w:shd w:val="clear" w:color="auto" w:fill="auto"/>
            <w:tcMar>
              <w:left w:w="57" w:type="dxa"/>
              <w:right w:w="57" w:type="dxa"/>
            </w:tcMar>
          </w:tcPr>
          <w:p w14:paraId="77FDF2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28" w:name="_Toc484519994"/>
            <w:bookmarkStart w:id="3529" w:name="_Toc493248742"/>
            <w:r w:rsidRPr="00272B0E">
              <w:rPr>
                <w:rFonts w:ascii="Times New Roman" w:hAnsi="Times New Roman"/>
                <w:szCs w:val="20"/>
                <w:lang w:val="vi-VN"/>
              </w:rPr>
              <w:t>0</w:t>
            </w:r>
            <w:bookmarkEnd w:id="3528"/>
            <w:bookmarkEnd w:id="3529"/>
          </w:p>
        </w:tc>
        <w:tc>
          <w:tcPr>
            <w:tcW w:w="425" w:type="dxa"/>
            <w:shd w:val="clear" w:color="auto" w:fill="auto"/>
            <w:tcMar>
              <w:left w:w="57" w:type="dxa"/>
              <w:right w:w="57" w:type="dxa"/>
            </w:tcMar>
          </w:tcPr>
          <w:p w14:paraId="645B7D3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30" w:name="_Toc484519995"/>
            <w:bookmarkStart w:id="3531" w:name="_Toc493248743"/>
            <w:r w:rsidRPr="00272B0E">
              <w:rPr>
                <w:rFonts w:ascii="Times New Roman" w:hAnsi="Times New Roman"/>
                <w:szCs w:val="20"/>
                <w:lang w:val="vi-VN"/>
              </w:rPr>
              <w:t>+</w:t>
            </w:r>
            <w:bookmarkEnd w:id="3530"/>
            <w:bookmarkEnd w:id="3531"/>
          </w:p>
        </w:tc>
        <w:tc>
          <w:tcPr>
            <w:tcW w:w="516" w:type="dxa"/>
            <w:shd w:val="clear" w:color="auto" w:fill="auto"/>
            <w:tcMar>
              <w:left w:w="57" w:type="dxa"/>
              <w:right w:w="57" w:type="dxa"/>
            </w:tcMar>
            <w:vAlign w:val="bottom"/>
          </w:tcPr>
          <w:p w14:paraId="24DFEB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32" w:name="_Toc484519996"/>
            <w:bookmarkStart w:id="3533" w:name="_Toc493248744"/>
            <w:r w:rsidRPr="00272B0E">
              <w:rPr>
                <w:rFonts w:ascii="Times New Roman" w:hAnsi="Times New Roman"/>
              </w:rPr>
              <w:t>K</w:t>
            </w:r>
            <w:bookmarkEnd w:id="3532"/>
            <w:bookmarkEnd w:id="3533"/>
          </w:p>
        </w:tc>
        <w:tc>
          <w:tcPr>
            <w:tcW w:w="425" w:type="dxa"/>
            <w:shd w:val="clear" w:color="auto" w:fill="auto"/>
            <w:tcMar>
              <w:left w:w="57" w:type="dxa"/>
              <w:right w:w="57" w:type="dxa"/>
            </w:tcMar>
          </w:tcPr>
          <w:p w14:paraId="3D60D1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34" w:name="_Toc484519997"/>
            <w:bookmarkStart w:id="3535" w:name="_Toc493248745"/>
            <w:r w:rsidRPr="00272B0E">
              <w:rPr>
                <w:rFonts w:ascii="Times New Roman" w:hAnsi="Times New Roman"/>
                <w:szCs w:val="20"/>
                <w:lang w:val="vi-VN"/>
              </w:rPr>
              <w:t>0</w:t>
            </w:r>
            <w:bookmarkEnd w:id="3534"/>
            <w:bookmarkEnd w:id="3535"/>
          </w:p>
        </w:tc>
        <w:tc>
          <w:tcPr>
            <w:tcW w:w="567" w:type="dxa"/>
            <w:shd w:val="clear" w:color="auto" w:fill="auto"/>
            <w:tcMar>
              <w:left w:w="57" w:type="dxa"/>
              <w:right w:w="57" w:type="dxa"/>
            </w:tcMar>
          </w:tcPr>
          <w:p w14:paraId="465393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36" w:name="_Toc484519998"/>
            <w:bookmarkStart w:id="3537" w:name="_Toc493248746"/>
            <w:r w:rsidRPr="00272B0E">
              <w:rPr>
                <w:rFonts w:ascii="Times New Roman" w:hAnsi="Times New Roman"/>
                <w:szCs w:val="20"/>
                <w:lang w:val="vi-VN"/>
              </w:rPr>
              <w:t>+</w:t>
            </w:r>
            <w:bookmarkEnd w:id="3536"/>
            <w:bookmarkEnd w:id="3537"/>
          </w:p>
        </w:tc>
        <w:tc>
          <w:tcPr>
            <w:tcW w:w="425" w:type="dxa"/>
            <w:shd w:val="clear" w:color="auto" w:fill="auto"/>
            <w:tcMar>
              <w:left w:w="57" w:type="dxa"/>
              <w:right w:w="57" w:type="dxa"/>
            </w:tcMar>
          </w:tcPr>
          <w:p w14:paraId="0F5B90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38" w:name="_Toc484519999"/>
            <w:bookmarkStart w:id="3539" w:name="_Toc493248747"/>
            <w:r w:rsidRPr="00272B0E">
              <w:rPr>
                <w:rFonts w:ascii="Times New Roman" w:hAnsi="Times New Roman"/>
                <w:szCs w:val="20"/>
                <w:lang w:val="vi-VN"/>
              </w:rPr>
              <w:t>+</w:t>
            </w:r>
            <w:bookmarkEnd w:id="3538"/>
            <w:bookmarkEnd w:id="3539"/>
          </w:p>
        </w:tc>
        <w:tc>
          <w:tcPr>
            <w:tcW w:w="567" w:type="dxa"/>
            <w:shd w:val="clear" w:color="auto" w:fill="auto"/>
            <w:tcMar>
              <w:left w:w="57" w:type="dxa"/>
              <w:right w:w="57" w:type="dxa"/>
            </w:tcMar>
          </w:tcPr>
          <w:p w14:paraId="46D0A4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40" w:name="_Toc484520000"/>
            <w:bookmarkStart w:id="3541" w:name="_Toc493248748"/>
            <w:r w:rsidRPr="00272B0E">
              <w:rPr>
                <w:rFonts w:ascii="Times New Roman" w:hAnsi="Times New Roman"/>
                <w:szCs w:val="20"/>
                <w:lang w:val="vi-VN"/>
              </w:rPr>
              <w:t>+</w:t>
            </w:r>
            <w:bookmarkEnd w:id="3540"/>
            <w:bookmarkEnd w:id="3541"/>
          </w:p>
        </w:tc>
      </w:tr>
      <w:tr w:rsidR="00272B0E" w:rsidRPr="00272B0E" w14:paraId="1EDE6CA4" w14:textId="77777777" w:rsidTr="00272B0E">
        <w:trPr>
          <w:jc w:val="center"/>
        </w:trPr>
        <w:tc>
          <w:tcPr>
            <w:tcW w:w="644" w:type="dxa"/>
            <w:tcBorders>
              <w:right w:val="single" w:sz="12" w:space="0" w:color="auto"/>
            </w:tcBorders>
            <w:shd w:val="clear" w:color="auto" w:fill="auto"/>
            <w:tcMar>
              <w:left w:w="57" w:type="dxa"/>
              <w:right w:w="57" w:type="dxa"/>
            </w:tcMar>
          </w:tcPr>
          <w:p w14:paraId="3D019902"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542" w:name="_Toc484520001"/>
            <w:bookmarkStart w:id="3543" w:name="_Toc493248749"/>
            <w:r w:rsidRPr="00272B0E">
              <w:rPr>
                <w:rFonts w:ascii="Times New Roman" w:hAnsi="Times New Roman"/>
                <w:lang w:val="vi-VN"/>
              </w:rPr>
              <w:t>47</w:t>
            </w:r>
            <w:bookmarkEnd w:id="3542"/>
            <w:bookmarkEnd w:id="3543"/>
          </w:p>
        </w:tc>
        <w:tc>
          <w:tcPr>
            <w:tcW w:w="449" w:type="dxa"/>
            <w:tcBorders>
              <w:left w:val="single" w:sz="12" w:space="0" w:color="auto"/>
            </w:tcBorders>
            <w:shd w:val="clear" w:color="auto" w:fill="auto"/>
            <w:tcMar>
              <w:left w:w="57" w:type="dxa"/>
              <w:right w:w="57" w:type="dxa"/>
            </w:tcMar>
          </w:tcPr>
          <w:p w14:paraId="0157C8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44" w:name="_Toc484520002"/>
            <w:bookmarkStart w:id="3545" w:name="_Toc493248750"/>
            <w:r w:rsidRPr="00272B0E">
              <w:rPr>
                <w:rFonts w:ascii="Times New Roman" w:hAnsi="Times New Roman"/>
                <w:szCs w:val="20"/>
                <w:lang w:val="vi-VN"/>
              </w:rPr>
              <w:t>-</w:t>
            </w:r>
            <w:bookmarkEnd w:id="3544"/>
            <w:bookmarkEnd w:id="3545"/>
          </w:p>
        </w:tc>
        <w:tc>
          <w:tcPr>
            <w:tcW w:w="358" w:type="dxa"/>
            <w:shd w:val="clear" w:color="auto" w:fill="auto"/>
            <w:tcMar>
              <w:left w:w="57" w:type="dxa"/>
              <w:right w:w="57" w:type="dxa"/>
            </w:tcMar>
          </w:tcPr>
          <w:p w14:paraId="1FC604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46" w:name="_Toc484520003"/>
            <w:bookmarkStart w:id="3547" w:name="_Toc493248751"/>
            <w:r w:rsidRPr="00272B0E">
              <w:rPr>
                <w:rFonts w:ascii="Times New Roman" w:hAnsi="Times New Roman"/>
                <w:szCs w:val="20"/>
                <w:lang w:val="vi-VN"/>
              </w:rPr>
              <w:t>+</w:t>
            </w:r>
            <w:bookmarkEnd w:id="3546"/>
            <w:bookmarkEnd w:id="3547"/>
          </w:p>
        </w:tc>
        <w:tc>
          <w:tcPr>
            <w:tcW w:w="500" w:type="dxa"/>
            <w:shd w:val="clear" w:color="auto" w:fill="auto"/>
            <w:tcMar>
              <w:left w:w="57" w:type="dxa"/>
              <w:right w:w="57" w:type="dxa"/>
            </w:tcMar>
            <w:vAlign w:val="bottom"/>
          </w:tcPr>
          <w:p w14:paraId="0A9BE9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48" w:name="_Toc484520004"/>
            <w:bookmarkStart w:id="3549" w:name="_Toc493248752"/>
            <w:r w:rsidRPr="00272B0E">
              <w:rPr>
                <w:rFonts w:ascii="Times New Roman" w:hAnsi="Times New Roman"/>
              </w:rPr>
              <w:t>K</w:t>
            </w:r>
            <w:bookmarkEnd w:id="3548"/>
            <w:bookmarkEnd w:id="3549"/>
          </w:p>
        </w:tc>
        <w:tc>
          <w:tcPr>
            <w:tcW w:w="396" w:type="dxa"/>
            <w:shd w:val="clear" w:color="auto" w:fill="auto"/>
            <w:tcMar>
              <w:left w:w="57" w:type="dxa"/>
              <w:right w:w="57" w:type="dxa"/>
            </w:tcMar>
          </w:tcPr>
          <w:p w14:paraId="1A4C4D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50" w:name="_Toc484520005"/>
            <w:bookmarkStart w:id="3551" w:name="_Toc493248753"/>
            <w:r w:rsidRPr="00272B0E">
              <w:rPr>
                <w:rFonts w:ascii="Times New Roman" w:hAnsi="Times New Roman"/>
                <w:szCs w:val="20"/>
                <w:lang w:val="vi-VN"/>
              </w:rPr>
              <w:t>-</w:t>
            </w:r>
            <w:bookmarkEnd w:id="3550"/>
            <w:bookmarkEnd w:id="3551"/>
          </w:p>
        </w:tc>
        <w:tc>
          <w:tcPr>
            <w:tcW w:w="364" w:type="dxa"/>
            <w:shd w:val="clear" w:color="auto" w:fill="auto"/>
            <w:tcMar>
              <w:left w:w="57" w:type="dxa"/>
              <w:right w:w="57" w:type="dxa"/>
            </w:tcMar>
          </w:tcPr>
          <w:p w14:paraId="7C3B9A4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52" w:name="_Toc484520006"/>
            <w:bookmarkStart w:id="3553" w:name="_Toc493248754"/>
            <w:r w:rsidRPr="00272B0E">
              <w:rPr>
                <w:rFonts w:ascii="Times New Roman" w:hAnsi="Times New Roman"/>
                <w:szCs w:val="20"/>
                <w:lang w:val="vi-VN"/>
              </w:rPr>
              <w:t>-</w:t>
            </w:r>
            <w:bookmarkEnd w:id="3552"/>
            <w:bookmarkEnd w:id="3553"/>
          </w:p>
        </w:tc>
        <w:tc>
          <w:tcPr>
            <w:tcW w:w="505" w:type="dxa"/>
            <w:shd w:val="clear" w:color="auto" w:fill="auto"/>
            <w:tcMar>
              <w:left w:w="57" w:type="dxa"/>
              <w:right w:w="57" w:type="dxa"/>
            </w:tcMar>
            <w:vAlign w:val="bottom"/>
          </w:tcPr>
          <w:p w14:paraId="159A5CB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54" w:name="_Toc484520007"/>
            <w:bookmarkStart w:id="3555" w:name="_Toc493248755"/>
            <w:r w:rsidRPr="00272B0E">
              <w:rPr>
                <w:rFonts w:ascii="Times New Roman" w:hAnsi="Times New Roman"/>
              </w:rPr>
              <w:t>C</w:t>
            </w:r>
            <w:bookmarkEnd w:id="3554"/>
            <w:bookmarkEnd w:id="3555"/>
          </w:p>
        </w:tc>
        <w:tc>
          <w:tcPr>
            <w:tcW w:w="578" w:type="dxa"/>
            <w:shd w:val="clear" w:color="auto" w:fill="auto"/>
            <w:tcMar>
              <w:left w:w="57" w:type="dxa"/>
              <w:right w:w="57" w:type="dxa"/>
            </w:tcMar>
          </w:tcPr>
          <w:p w14:paraId="5DE39C4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56" w:name="_Toc484520008"/>
            <w:bookmarkStart w:id="3557" w:name="_Toc493248756"/>
            <w:r w:rsidRPr="00272B0E">
              <w:rPr>
                <w:rFonts w:ascii="Times New Roman" w:hAnsi="Times New Roman"/>
                <w:szCs w:val="20"/>
                <w:lang w:val="vi-VN"/>
              </w:rPr>
              <w:t>-</w:t>
            </w:r>
            <w:bookmarkEnd w:id="3556"/>
            <w:bookmarkEnd w:id="3557"/>
          </w:p>
        </w:tc>
        <w:tc>
          <w:tcPr>
            <w:tcW w:w="567" w:type="dxa"/>
            <w:shd w:val="clear" w:color="auto" w:fill="auto"/>
            <w:tcMar>
              <w:left w:w="57" w:type="dxa"/>
              <w:right w:w="57" w:type="dxa"/>
            </w:tcMar>
          </w:tcPr>
          <w:p w14:paraId="7FEFAB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58" w:name="_Toc484520009"/>
            <w:bookmarkStart w:id="3559" w:name="_Toc493248757"/>
            <w:r w:rsidRPr="00272B0E">
              <w:rPr>
                <w:rFonts w:ascii="Times New Roman" w:hAnsi="Times New Roman"/>
                <w:szCs w:val="20"/>
                <w:lang w:val="vi-VN"/>
              </w:rPr>
              <w:t>+</w:t>
            </w:r>
            <w:bookmarkEnd w:id="3558"/>
            <w:bookmarkEnd w:id="3559"/>
          </w:p>
        </w:tc>
        <w:tc>
          <w:tcPr>
            <w:tcW w:w="425" w:type="dxa"/>
            <w:shd w:val="clear" w:color="auto" w:fill="auto"/>
            <w:tcMar>
              <w:left w:w="57" w:type="dxa"/>
              <w:right w:w="57" w:type="dxa"/>
            </w:tcMar>
          </w:tcPr>
          <w:p w14:paraId="28927D6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60" w:name="_Toc484520010"/>
            <w:bookmarkStart w:id="3561" w:name="_Toc493248758"/>
            <w:r w:rsidRPr="00272B0E">
              <w:rPr>
                <w:rFonts w:ascii="Times New Roman" w:hAnsi="Times New Roman"/>
                <w:szCs w:val="20"/>
                <w:lang w:val="vi-VN"/>
              </w:rPr>
              <w:t>0</w:t>
            </w:r>
            <w:bookmarkEnd w:id="3560"/>
            <w:bookmarkEnd w:id="3561"/>
          </w:p>
        </w:tc>
        <w:tc>
          <w:tcPr>
            <w:tcW w:w="425" w:type="dxa"/>
            <w:shd w:val="clear" w:color="auto" w:fill="auto"/>
            <w:tcMar>
              <w:left w:w="57" w:type="dxa"/>
              <w:right w:w="57" w:type="dxa"/>
            </w:tcMar>
          </w:tcPr>
          <w:p w14:paraId="16E1AB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62" w:name="_Toc484520011"/>
            <w:bookmarkStart w:id="3563" w:name="_Toc493248759"/>
            <w:r w:rsidRPr="00272B0E">
              <w:rPr>
                <w:rFonts w:ascii="Times New Roman" w:hAnsi="Times New Roman"/>
                <w:szCs w:val="20"/>
                <w:lang w:val="vi-VN"/>
              </w:rPr>
              <w:t>+</w:t>
            </w:r>
            <w:bookmarkEnd w:id="3562"/>
            <w:bookmarkEnd w:id="3563"/>
          </w:p>
        </w:tc>
        <w:tc>
          <w:tcPr>
            <w:tcW w:w="516" w:type="dxa"/>
            <w:shd w:val="clear" w:color="auto" w:fill="auto"/>
            <w:tcMar>
              <w:left w:w="57" w:type="dxa"/>
              <w:right w:w="57" w:type="dxa"/>
            </w:tcMar>
            <w:vAlign w:val="bottom"/>
          </w:tcPr>
          <w:p w14:paraId="6A836B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64" w:name="_Toc484520012"/>
            <w:bookmarkStart w:id="3565" w:name="_Toc493248760"/>
            <w:r w:rsidRPr="00272B0E">
              <w:rPr>
                <w:rFonts w:ascii="Times New Roman" w:hAnsi="Times New Roman"/>
              </w:rPr>
              <w:t>K</w:t>
            </w:r>
            <w:bookmarkEnd w:id="3564"/>
            <w:bookmarkEnd w:id="3565"/>
          </w:p>
        </w:tc>
        <w:tc>
          <w:tcPr>
            <w:tcW w:w="425" w:type="dxa"/>
            <w:shd w:val="clear" w:color="auto" w:fill="auto"/>
            <w:tcMar>
              <w:left w:w="57" w:type="dxa"/>
              <w:right w:w="57" w:type="dxa"/>
            </w:tcMar>
          </w:tcPr>
          <w:p w14:paraId="4EADD65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66" w:name="_Toc484520013"/>
            <w:bookmarkStart w:id="3567" w:name="_Toc493248761"/>
            <w:r w:rsidRPr="00272B0E">
              <w:rPr>
                <w:rFonts w:ascii="Times New Roman" w:hAnsi="Times New Roman"/>
                <w:szCs w:val="20"/>
                <w:lang w:val="vi-VN"/>
              </w:rPr>
              <w:t>0</w:t>
            </w:r>
            <w:bookmarkEnd w:id="3566"/>
            <w:bookmarkEnd w:id="3567"/>
          </w:p>
        </w:tc>
        <w:tc>
          <w:tcPr>
            <w:tcW w:w="425" w:type="dxa"/>
            <w:shd w:val="clear" w:color="auto" w:fill="auto"/>
            <w:tcMar>
              <w:left w:w="57" w:type="dxa"/>
              <w:right w:w="57" w:type="dxa"/>
            </w:tcMar>
          </w:tcPr>
          <w:p w14:paraId="7E03B50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68" w:name="_Toc484520014"/>
            <w:bookmarkStart w:id="3569" w:name="_Toc493248762"/>
            <w:r w:rsidRPr="00272B0E">
              <w:rPr>
                <w:rFonts w:ascii="Times New Roman" w:hAnsi="Times New Roman"/>
                <w:szCs w:val="20"/>
                <w:lang w:val="vi-VN"/>
              </w:rPr>
              <w:t>+</w:t>
            </w:r>
            <w:bookmarkEnd w:id="3568"/>
            <w:bookmarkEnd w:id="3569"/>
          </w:p>
        </w:tc>
        <w:tc>
          <w:tcPr>
            <w:tcW w:w="516" w:type="dxa"/>
            <w:shd w:val="clear" w:color="auto" w:fill="auto"/>
            <w:tcMar>
              <w:left w:w="57" w:type="dxa"/>
              <w:right w:w="57" w:type="dxa"/>
            </w:tcMar>
            <w:vAlign w:val="bottom"/>
          </w:tcPr>
          <w:p w14:paraId="6F455C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70" w:name="_Toc484520015"/>
            <w:bookmarkStart w:id="3571" w:name="_Toc493248763"/>
            <w:r w:rsidRPr="00272B0E">
              <w:rPr>
                <w:rFonts w:ascii="Times New Roman" w:hAnsi="Times New Roman"/>
              </w:rPr>
              <w:t>K</w:t>
            </w:r>
            <w:bookmarkEnd w:id="3570"/>
            <w:bookmarkEnd w:id="3571"/>
          </w:p>
        </w:tc>
        <w:tc>
          <w:tcPr>
            <w:tcW w:w="425" w:type="dxa"/>
            <w:shd w:val="clear" w:color="auto" w:fill="auto"/>
            <w:tcMar>
              <w:left w:w="57" w:type="dxa"/>
              <w:right w:w="57" w:type="dxa"/>
            </w:tcMar>
          </w:tcPr>
          <w:p w14:paraId="52EB74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72" w:name="_Toc484520016"/>
            <w:bookmarkStart w:id="3573" w:name="_Toc493248764"/>
            <w:r w:rsidRPr="00272B0E">
              <w:rPr>
                <w:rFonts w:ascii="Times New Roman" w:hAnsi="Times New Roman"/>
                <w:szCs w:val="20"/>
                <w:lang w:val="vi-VN"/>
              </w:rPr>
              <w:t>0</w:t>
            </w:r>
            <w:bookmarkEnd w:id="3572"/>
            <w:bookmarkEnd w:id="3573"/>
          </w:p>
        </w:tc>
        <w:tc>
          <w:tcPr>
            <w:tcW w:w="567" w:type="dxa"/>
            <w:shd w:val="clear" w:color="auto" w:fill="auto"/>
            <w:tcMar>
              <w:left w:w="57" w:type="dxa"/>
              <w:right w:w="57" w:type="dxa"/>
            </w:tcMar>
          </w:tcPr>
          <w:p w14:paraId="2DDDE3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74" w:name="_Toc484520017"/>
            <w:bookmarkStart w:id="3575" w:name="_Toc493248765"/>
            <w:r w:rsidRPr="00272B0E">
              <w:rPr>
                <w:rFonts w:ascii="Times New Roman" w:hAnsi="Times New Roman"/>
                <w:szCs w:val="20"/>
                <w:lang w:val="vi-VN"/>
              </w:rPr>
              <w:t>0</w:t>
            </w:r>
            <w:bookmarkEnd w:id="3574"/>
            <w:bookmarkEnd w:id="3575"/>
          </w:p>
        </w:tc>
        <w:tc>
          <w:tcPr>
            <w:tcW w:w="425" w:type="dxa"/>
            <w:shd w:val="clear" w:color="auto" w:fill="auto"/>
            <w:tcMar>
              <w:left w:w="57" w:type="dxa"/>
              <w:right w:w="57" w:type="dxa"/>
            </w:tcMar>
          </w:tcPr>
          <w:p w14:paraId="345C035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76" w:name="_Toc484520018"/>
            <w:bookmarkStart w:id="3577" w:name="_Toc493248766"/>
            <w:r w:rsidRPr="00272B0E">
              <w:rPr>
                <w:rFonts w:ascii="Times New Roman" w:hAnsi="Times New Roman"/>
                <w:szCs w:val="20"/>
                <w:lang w:val="vi-VN"/>
              </w:rPr>
              <w:t>+</w:t>
            </w:r>
            <w:bookmarkEnd w:id="3576"/>
            <w:bookmarkEnd w:id="3577"/>
          </w:p>
        </w:tc>
        <w:tc>
          <w:tcPr>
            <w:tcW w:w="567" w:type="dxa"/>
            <w:shd w:val="clear" w:color="auto" w:fill="auto"/>
            <w:tcMar>
              <w:left w:w="57" w:type="dxa"/>
              <w:right w:w="57" w:type="dxa"/>
            </w:tcMar>
          </w:tcPr>
          <w:p w14:paraId="48F94B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78" w:name="_Toc484520019"/>
            <w:bookmarkStart w:id="3579" w:name="_Toc493248767"/>
            <w:r w:rsidRPr="00272B0E">
              <w:rPr>
                <w:rFonts w:ascii="Times New Roman" w:hAnsi="Times New Roman"/>
                <w:szCs w:val="20"/>
                <w:lang w:val="vi-VN"/>
              </w:rPr>
              <w:t>+</w:t>
            </w:r>
            <w:bookmarkEnd w:id="3578"/>
            <w:bookmarkEnd w:id="3579"/>
          </w:p>
        </w:tc>
      </w:tr>
      <w:tr w:rsidR="00272B0E" w:rsidRPr="00272B0E" w14:paraId="40A52E18" w14:textId="77777777" w:rsidTr="00272B0E">
        <w:trPr>
          <w:jc w:val="center"/>
        </w:trPr>
        <w:tc>
          <w:tcPr>
            <w:tcW w:w="644" w:type="dxa"/>
            <w:tcBorders>
              <w:right w:val="single" w:sz="12" w:space="0" w:color="auto"/>
            </w:tcBorders>
            <w:shd w:val="clear" w:color="auto" w:fill="auto"/>
            <w:tcMar>
              <w:left w:w="57" w:type="dxa"/>
              <w:right w:w="57" w:type="dxa"/>
            </w:tcMar>
          </w:tcPr>
          <w:p w14:paraId="55FA8FA4"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580" w:name="_Toc484520020"/>
            <w:bookmarkStart w:id="3581" w:name="_Toc493248768"/>
            <w:r w:rsidRPr="00272B0E">
              <w:rPr>
                <w:rFonts w:ascii="Times New Roman" w:hAnsi="Times New Roman"/>
                <w:lang w:val="vi-VN"/>
              </w:rPr>
              <w:t>48</w:t>
            </w:r>
            <w:bookmarkEnd w:id="3580"/>
            <w:bookmarkEnd w:id="3581"/>
          </w:p>
        </w:tc>
        <w:tc>
          <w:tcPr>
            <w:tcW w:w="449" w:type="dxa"/>
            <w:tcBorders>
              <w:left w:val="single" w:sz="12" w:space="0" w:color="auto"/>
            </w:tcBorders>
            <w:shd w:val="clear" w:color="auto" w:fill="auto"/>
            <w:tcMar>
              <w:left w:w="57" w:type="dxa"/>
              <w:right w:w="57" w:type="dxa"/>
            </w:tcMar>
          </w:tcPr>
          <w:p w14:paraId="08656C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82" w:name="_Toc484520021"/>
            <w:bookmarkStart w:id="3583" w:name="_Toc493248769"/>
            <w:r w:rsidRPr="00272B0E">
              <w:rPr>
                <w:rFonts w:ascii="Times New Roman" w:hAnsi="Times New Roman"/>
                <w:szCs w:val="20"/>
                <w:lang w:val="vi-VN"/>
              </w:rPr>
              <w:t>-</w:t>
            </w:r>
            <w:bookmarkEnd w:id="3582"/>
            <w:bookmarkEnd w:id="3583"/>
          </w:p>
        </w:tc>
        <w:tc>
          <w:tcPr>
            <w:tcW w:w="358" w:type="dxa"/>
            <w:shd w:val="clear" w:color="auto" w:fill="auto"/>
            <w:tcMar>
              <w:left w:w="57" w:type="dxa"/>
              <w:right w:w="57" w:type="dxa"/>
            </w:tcMar>
          </w:tcPr>
          <w:p w14:paraId="35EE46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84" w:name="_Toc484520022"/>
            <w:bookmarkStart w:id="3585" w:name="_Toc493248770"/>
            <w:r w:rsidRPr="00272B0E">
              <w:rPr>
                <w:rFonts w:ascii="Times New Roman" w:hAnsi="Times New Roman"/>
                <w:szCs w:val="20"/>
                <w:lang w:val="vi-VN"/>
              </w:rPr>
              <w:t>+</w:t>
            </w:r>
            <w:bookmarkEnd w:id="3584"/>
            <w:bookmarkEnd w:id="3585"/>
          </w:p>
        </w:tc>
        <w:tc>
          <w:tcPr>
            <w:tcW w:w="500" w:type="dxa"/>
            <w:shd w:val="clear" w:color="auto" w:fill="auto"/>
            <w:tcMar>
              <w:left w:w="57" w:type="dxa"/>
              <w:right w:w="57" w:type="dxa"/>
            </w:tcMar>
            <w:vAlign w:val="bottom"/>
          </w:tcPr>
          <w:p w14:paraId="11135C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86" w:name="_Toc484520023"/>
            <w:bookmarkStart w:id="3587" w:name="_Toc493248771"/>
            <w:r w:rsidRPr="00272B0E">
              <w:rPr>
                <w:rFonts w:ascii="Times New Roman" w:hAnsi="Times New Roman"/>
              </w:rPr>
              <w:t>K</w:t>
            </w:r>
            <w:bookmarkEnd w:id="3586"/>
            <w:bookmarkEnd w:id="3587"/>
          </w:p>
        </w:tc>
        <w:tc>
          <w:tcPr>
            <w:tcW w:w="396" w:type="dxa"/>
            <w:shd w:val="clear" w:color="auto" w:fill="auto"/>
            <w:tcMar>
              <w:left w:w="57" w:type="dxa"/>
              <w:right w:w="57" w:type="dxa"/>
            </w:tcMar>
          </w:tcPr>
          <w:p w14:paraId="2EE1451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88" w:name="_Toc484520024"/>
            <w:bookmarkStart w:id="3589" w:name="_Toc493248772"/>
            <w:r w:rsidRPr="00272B0E">
              <w:rPr>
                <w:rFonts w:ascii="Times New Roman" w:hAnsi="Times New Roman"/>
                <w:szCs w:val="20"/>
                <w:lang w:val="vi-VN"/>
              </w:rPr>
              <w:t>-</w:t>
            </w:r>
            <w:bookmarkEnd w:id="3588"/>
            <w:bookmarkEnd w:id="3589"/>
          </w:p>
        </w:tc>
        <w:tc>
          <w:tcPr>
            <w:tcW w:w="364" w:type="dxa"/>
            <w:shd w:val="clear" w:color="auto" w:fill="auto"/>
            <w:tcMar>
              <w:left w:w="57" w:type="dxa"/>
              <w:right w:w="57" w:type="dxa"/>
            </w:tcMar>
          </w:tcPr>
          <w:p w14:paraId="1325794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90" w:name="_Toc484520025"/>
            <w:bookmarkStart w:id="3591" w:name="_Toc493248773"/>
            <w:r w:rsidRPr="00272B0E">
              <w:rPr>
                <w:rFonts w:ascii="Times New Roman" w:hAnsi="Times New Roman"/>
                <w:szCs w:val="20"/>
                <w:lang w:val="vi-VN"/>
              </w:rPr>
              <w:t>-</w:t>
            </w:r>
            <w:bookmarkEnd w:id="3590"/>
            <w:bookmarkEnd w:id="3591"/>
          </w:p>
        </w:tc>
        <w:tc>
          <w:tcPr>
            <w:tcW w:w="505" w:type="dxa"/>
            <w:shd w:val="clear" w:color="auto" w:fill="auto"/>
            <w:tcMar>
              <w:left w:w="57" w:type="dxa"/>
              <w:right w:w="57" w:type="dxa"/>
            </w:tcMar>
            <w:vAlign w:val="bottom"/>
          </w:tcPr>
          <w:p w14:paraId="1FA94E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92" w:name="_Toc484520026"/>
            <w:bookmarkStart w:id="3593" w:name="_Toc493248774"/>
            <w:r w:rsidRPr="00272B0E">
              <w:rPr>
                <w:rFonts w:ascii="Times New Roman" w:hAnsi="Times New Roman"/>
              </w:rPr>
              <w:t>C</w:t>
            </w:r>
            <w:bookmarkEnd w:id="3592"/>
            <w:bookmarkEnd w:id="3593"/>
          </w:p>
        </w:tc>
        <w:tc>
          <w:tcPr>
            <w:tcW w:w="578" w:type="dxa"/>
            <w:shd w:val="clear" w:color="auto" w:fill="auto"/>
            <w:tcMar>
              <w:left w:w="57" w:type="dxa"/>
              <w:right w:w="57" w:type="dxa"/>
            </w:tcMar>
          </w:tcPr>
          <w:p w14:paraId="3D37BA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94" w:name="_Toc484520027"/>
            <w:bookmarkStart w:id="3595" w:name="_Toc493248775"/>
            <w:r w:rsidRPr="00272B0E">
              <w:rPr>
                <w:rFonts w:ascii="Times New Roman" w:hAnsi="Times New Roman"/>
                <w:szCs w:val="20"/>
                <w:lang w:val="vi-VN"/>
              </w:rPr>
              <w:t>-</w:t>
            </w:r>
            <w:bookmarkEnd w:id="3594"/>
            <w:bookmarkEnd w:id="3595"/>
          </w:p>
        </w:tc>
        <w:tc>
          <w:tcPr>
            <w:tcW w:w="567" w:type="dxa"/>
            <w:shd w:val="clear" w:color="auto" w:fill="auto"/>
            <w:tcMar>
              <w:left w:w="57" w:type="dxa"/>
              <w:right w:w="57" w:type="dxa"/>
            </w:tcMar>
          </w:tcPr>
          <w:p w14:paraId="1DFFCE4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96" w:name="_Toc484520028"/>
            <w:bookmarkStart w:id="3597" w:name="_Toc493248776"/>
            <w:r w:rsidRPr="00272B0E">
              <w:rPr>
                <w:rFonts w:ascii="Times New Roman" w:hAnsi="Times New Roman"/>
                <w:szCs w:val="20"/>
                <w:lang w:val="vi-VN"/>
              </w:rPr>
              <w:t>+</w:t>
            </w:r>
            <w:bookmarkEnd w:id="3596"/>
            <w:bookmarkEnd w:id="3597"/>
          </w:p>
        </w:tc>
        <w:tc>
          <w:tcPr>
            <w:tcW w:w="425" w:type="dxa"/>
            <w:shd w:val="clear" w:color="auto" w:fill="auto"/>
            <w:tcMar>
              <w:left w:w="57" w:type="dxa"/>
              <w:right w:w="57" w:type="dxa"/>
            </w:tcMar>
          </w:tcPr>
          <w:p w14:paraId="7998D2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598" w:name="_Toc484520029"/>
            <w:bookmarkStart w:id="3599" w:name="_Toc493248777"/>
            <w:r w:rsidRPr="00272B0E">
              <w:rPr>
                <w:rFonts w:ascii="Times New Roman" w:hAnsi="Times New Roman"/>
                <w:szCs w:val="20"/>
                <w:lang w:val="vi-VN"/>
              </w:rPr>
              <w:t>0</w:t>
            </w:r>
            <w:bookmarkEnd w:id="3598"/>
            <w:bookmarkEnd w:id="3599"/>
          </w:p>
        </w:tc>
        <w:tc>
          <w:tcPr>
            <w:tcW w:w="425" w:type="dxa"/>
            <w:shd w:val="clear" w:color="auto" w:fill="auto"/>
            <w:tcMar>
              <w:left w:w="57" w:type="dxa"/>
              <w:right w:w="57" w:type="dxa"/>
            </w:tcMar>
          </w:tcPr>
          <w:p w14:paraId="76CBBE9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00" w:name="_Toc484520030"/>
            <w:bookmarkStart w:id="3601" w:name="_Toc493248778"/>
            <w:r w:rsidRPr="00272B0E">
              <w:rPr>
                <w:rFonts w:ascii="Times New Roman" w:hAnsi="Times New Roman"/>
                <w:szCs w:val="20"/>
                <w:lang w:val="vi-VN"/>
              </w:rPr>
              <w:t>+</w:t>
            </w:r>
            <w:bookmarkEnd w:id="3600"/>
            <w:bookmarkEnd w:id="3601"/>
          </w:p>
        </w:tc>
        <w:tc>
          <w:tcPr>
            <w:tcW w:w="516" w:type="dxa"/>
            <w:shd w:val="clear" w:color="auto" w:fill="auto"/>
            <w:tcMar>
              <w:left w:w="57" w:type="dxa"/>
              <w:right w:w="57" w:type="dxa"/>
            </w:tcMar>
            <w:vAlign w:val="bottom"/>
          </w:tcPr>
          <w:p w14:paraId="015C4BC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02" w:name="_Toc484520031"/>
            <w:bookmarkStart w:id="3603" w:name="_Toc493248779"/>
            <w:r w:rsidRPr="00272B0E">
              <w:rPr>
                <w:rFonts w:ascii="Times New Roman" w:hAnsi="Times New Roman"/>
              </w:rPr>
              <w:t>K</w:t>
            </w:r>
            <w:bookmarkEnd w:id="3602"/>
            <w:bookmarkEnd w:id="3603"/>
          </w:p>
        </w:tc>
        <w:tc>
          <w:tcPr>
            <w:tcW w:w="425" w:type="dxa"/>
            <w:shd w:val="clear" w:color="auto" w:fill="auto"/>
            <w:tcMar>
              <w:left w:w="57" w:type="dxa"/>
              <w:right w:w="57" w:type="dxa"/>
            </w:tcMar>
          </w:tcPr>
          <w:p w14:paraId="4CD2DFF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04" w:name="_Toc484520032"/>
            <w:bookmarkStart w:id="3605" w:name="_Toc493248780"/>
            <w:r w:rsidRPr="00272B0E">
              <w:rPr>
                <w:rFonts w:ascii="Times New Roman" w:hAnsi="Times New Roman"/>
                <w:szCs w:val="20"/>
                <w:lang w:val="vi-VN"/>
              </w:rPr>
              <w:t>0</w:t>
            </w:r>
            <w:bookmarkEnd w:id="3604"/>
            <w:bookmarkEnd w:id="3605"/>
          </w:p>
        </w:tc>
        <w:tc>
          <w:tcPr>
            <w:tcW w:w="425" w:type="dxa"/>
            <w:shd w:val="clear" w:color="auto" w:fill="auto"/>
            <w:tcMar>
              <w:left w:w="57" w:type="dxa"/>
              <w:right w:w="57" w:type="dxa"/>
            </w:tcMar>
          </w:tcPr>
          <w:p w14:paraId="50E5D6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06" w:name="_Toc484520033"/>
            <w:bookmarkStart w:id="3607" w:name="_Toc493248781"/>
            <w:r w:rsidRPr="00272B0E">
              <w:rPr>
                <w:rFonts w:ascii="Times New Roman" w:hAnsi="Times New Roman"/>
                <w:szCs w:val="20"/>
                <w:lang w:val="vi-VN"/>
              </w:rPr>
              <w:t>+</w:t>
            </w:r>
            <w:bookmarkEnd w:id="3606"/>
            <w:bookmarkEnd w:id="3607"/>
          </w:p>
        </w:tc>
        <w:tc>
          <w:tcPr>
            <w:tcW w:w="516" w:type="dxa"/>
            <w:shd w:val="clear" w:color="auto" w:fill="auto"/>
            <w:tcMar>
              <w:left w:w="57" w:type="dxa"/>
              <w:right w:w="57" w:type="dxa"/>
            </w:tcMar>
            <w:vAlign w:val="bottom"/>
          </w:tcPr>
          <w:p w14:paraId="1C5749E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08" w:name="_Toc484520034"/>
            <w:bookmarkStart w:id="3609" w:name="_Toc493248782"/>
            <w:r w:rsidRPr="00272B0E">
              <w:rPr>
                <w:rFonts w:ascii="Times New Roman" w:hAnsi="Times New Roman"/>
              </w:rPr>
              <w:t>K</w:t>
            </w:r>
            <w:bookmarkEnd w:id="3608"/>
            <w:bookmarkEnd w:id="3609"/>
          </w:p>
        </w:tc>
        <w:tc>
          <w:tcPr>
            <w:tcW w:w="425" w:type="dxa"/>
            <w:shd w:val="clear" w:color="auto" w:fill="auto"/>
            <w:tcMar>
              <w:left w:w="57" w:type="dxa"/>
              <w:right w:w="57" w:type="dxa"/>
            </w:tcMar>
          </w:tcPr>
          <w:p w14:paraId="5BBBFC6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10" w:name="_Toc484520035"/>
            <w:bookmarkStart w:id="3611" w:name="_Toc493248783"/>
            <w:r w:rsidRPr="00272B0E">
              <w:rPr>
                <w:rFonts w:ascii="Times New Roman" w:hAnsi="Times New Roman"/>
                <w:szCs w:val="20"/>
                <w:lang w:val="vi-VN"/>
              </w:rPr>
              <w:t>0</w:t>
            </w:r>
            <w:bookmarkEnd w:id="3610"/>
            <w:bookmarkEnd w:id="3611"/>
          </w:p>
        </w:tc>
        <w:tc>
          <w:tcPr>
            <w:tcW w:w="567" w:type="dxa"/>
            <w:shd w:val="clear" w:color="auto" w:fill="auto"/>
            <w:tcMar>
              <w:left w:w="57" w:type="dxa"/>
              <w:right w:w="57" w:type="dxa"/>
            </w:tcMar>
          </w:tcPr>
          <w:p w14:paraId="55CF36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12" w:name="_Toc484520036"/>
            <w:bookmarkStart w:id="3613" w:name="_Toc493248784"/>
            <w:r w:rsidRPr="00272B0E">
              <w:rPr>
                <w:rFonts w:ascii="Times New Roman" w:hAnsi="Times New Roman"/>
                <w:szCs w:val="20"/>
                <w:lang w:val="vi-VN"/>
              </w:rPr>
              <w:t>0</w:t>
            </w:r>
            <w:bookmarkEnd w:id="3612"/>
            <w:bookmarkEnd w:id="3613"/>
          </w:p>
        </w:tc>
        <w:tc>
          <w:tcPr>
            <w:tcW w:w="425" w:type="dxa"/>
            <w:shd w:val="clear" w:color="auto" w:fill="auto"/>
            <w:tcMar>
              <w:left w:w="57" w:type="dxa"/>
              <w:right w:w="57" w:type="dxa"/>
            </w:tcMar>
          </w:tcPr>
          <w:p w14:paraId="09798E2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14" w:name="_Toc484520037"/>
            <w:bookmarkStart w:id="3615" w:name="_Toc493248785"/>
            <w:r w:rsidRPr="00272B0E">
              <w:rPr>
                <w:rFonts w:ascii="Times New Roman" w:hAnsi="Times New Roman"/>
                <w:szCs w:val="20"/>
                <w:lang w:val="vi-VN"/>
              </w:rPr>
              <w:t>+</w:t>
            </w:r>
            <w:bookmarkEnd w:id="3614"/>
            <w:bookmarkEnd w:id="3615"/>
          </w:p>
        </w:tc>
        <w:tc>
          <w:tcPr>
            <w:tcW w:w="567" w:type="dxa"/>
            <w:shd w:val="clear" w:color="auto" w:fill="auto"/>
            <w:tcMar>
              <w:left w:w="57" w:type="dxa"/>
              <w:right w:w="57" w:type="dxa"/>
            </w:tcMar>
          </w:tcPr>
          <w:p w14:paraId="174EAF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16" w:name="_Toc484520038"/>
            <w:bookmarkStart w:id="3617" w:name="_Toc493248786"/>
            <w:r w:rsidRPr="00272B0E">
              <w:rPr>
                <w:rFonts w:ascii="Times New Roman" w:hAnsi="Times New Roman"/>
                <w:szCs w:val="20"/>
                <w:lang w:val="vi-VN"/>
              </w:rPr>
              <w:t>+</w:t>
            </w:r>
            <w:bookmarkEnd w:id="3616"/>
            <w:bookmarkEnd w:id="3617"/>
          </w:p>
        </w:tc>
      </w:tr>
      <w:tr w:rsidR="00272B0E" w:rsidRPr="00272B0E" w14:paraId="4F37F24C" w14:textId="77777777" w:rsidTr="00272B0E">
        <w:trPr>
          <w:jc w:val="center"/>
        </w:trPr>
        <w:tc>
          <w:tcPr>
            <w:tcW w:w="644" w:type="dxa"/>
            <w:tcBorders>
              <w:right w:val="single" w:sz="12" w:space="0" w:color="auto"/>
            </w:tcBorders>
            <w:shd w:val="clear" w:color="auto" w:fill="auto"/>
            <w:tcMar>
              <w:left w:w="57" w:type="dxa"/>
              <w:right w:w="57" w:type="dxa"/>
            </w:tcMar>
          </w:tcPr>
          <w:p w14:paraId="1BE62962"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618" w:name="_Toc484520039"/>
            <w:bookmarkStart w:id="3619" w:name="_Toc493248787"/>
            <w:r w:rsidRPr="00272B0E">
              <w:rPr>
                <w:rFonts w:ascii="Times New Roman" w:hAnsi="Times New Roman"/>
                <w:lang w:val="vi-VN"/>
              </w:rPr>
              <w:t>49</w:t>
            </w:r>
            <w:bookmarkEnd w:id="3618"/>
            <w:bookmarkEnd w:id="3619"/>
          </w:p>
        </w:tc>
        <w:tc>
          <w:tcPr>
            <w:tcW w:w="449" w:type="dxa"/>
            <w:tcBorders>
              <w:left w:val="single" w:sz="12" w:space="0" w:color="auto"/>
            </w:tcBorders>
            <w:shd w:val="clear" w:color="auto" w:fill="auto"/>
            <w:tcMar>
              <w:left w:w="57" w:type="dxa"/>
              <w:right w:w="57" w:type="dxa"/>
            </w:tcMar>
          </w:tcPr>
          <w:p w14:paraId="67CE663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20" w:name="_Toc484520040"/>
            <w:bookmarkStart w:id="3621" w:name="_Toc493248788"/>
            <w:r w:rsidRPr="00272B0E">
              <w:rPr>
                <w:rFonts w:ascii="Times New Roman" w:hAnsi="Times New Roman"/>
                <w:szCs w:val="20"/>
                <w:lang w:val="vi-VN"/>
              </w:rPr>
              <w:t>-</w:t>
            </w:r>
            <w:bookmarkEnd w:id="3620"/>
            <w:bookmarkEnd w:id="3621"/>
          </w:p>
        </w:tc>
        <w:tc>
          <w:tcPr>
            <w:tcW w:w="358" w:type="dxa"/>
            <w:shd w:val="clear" w:color="auto" w:fill="auto"/>
            <w:tcMar>
              <w:left w:w="57" w:type="dxa"/>
              <w:right w:w="57" w:type="dxa"/>
            </w:tcMar>
          </w:tcPr>
          <w:p w14:paraId="743384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22" w:name="_Toc484520041"/>
            <w:bookmarkStart w:id="3623" w:name="_Toc493248789"/>
            <w:r w:rsidRPr="00272B0E">
              <w:rPr>
                <w:rFonts w:ascii="Times New Roman" w:hAnsi="Times New Roman"/>
                <w:szCs w:val="20"/>
                <w:lang w:val="vi-VN"/>
              </w:rPr>
              <w:t>+</w:t>
            </w:r>
            <w:bookmarkEnd w:id="3622"/>
            <w:bookmarkEnd w:id="3623"/>
          </w:p>
        </w:tc>
        <w:tc>
          <w:tcPr>
            <w:tcW w:w="500" w:type="dxa"/>
            <w:shd w:val="clear" w:color="auto" w:fill="auto"/>
            <w:tcMar>
              <w:left w:w="57" w:type="dxa"/>
              <w:right w:w="57" w:type="dxa"/>
            </w:tcMar>
            <w:vAlign w:val="bottom"/>
          </w:tcPr>
          <w:p w14:paraId="778030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24" w:name="_Toc484520042"/>
            <w:bookmarkStart w:id="3625" w:name="_Toc493248790"/>
            <w:r w:rsidRPr="00272B0E">
              <w:rPr>
                <w:rFonts w:ascii="Times New Roman" w:hAnsi="Times New Roman"/>
              </w:rPr>
              <w:t>K</w:t>
            </w:r>
            <w:bookmarkEnd w:id="3624"/>
            <w:bookmarkEnd w:id="3625"/>
          </w:p>
        </w:tc>
        <w:tc>
          <w:tcPr>
            <w:tcW w:w="396" w:type="dxa"/>
            <w:shd w:val="clear" w:color="auto" w:fill="auto"/>
            <w:tcMar>
              <w:left w:w="57" w:type="dxa"/>
              <w:right w:w="57" w:type="dxa"/>
            </w:tcMar>
          </w:tcPr>
          <w:p w14:paraId="0BD635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26" w:name="_Toc484520043"/>
            <w:bookmarkStart w:id="3627" w:name="_Toc493248791"/>
            <w:r w:rsidRPr="00272B0E">
              <w:rPr>
                <w:rFonts w:ascii="Times New Roman" w:hAnsi="Times New Roman"/>
                <w:szCs w:val="20"/>
                <w:lang w:val="vi-VN"/>
              </w:rPr>
              <w:t>-</w:t>
            </w:r>
            <w:bookmarkEnd w:id="3626"/>
            <w:bookmarkEnd w:id="3627"/>
          </w:p>
        </w:tc>
        <w:tc>
          <w:tcPr>
            <w:tcW w:w="364" w:type="dxa"/>
            <w:shd w:val="clear" w:color="auto" w:fill="auto"/>
            <w:tcMar>
              <w:left w:w="57" w:type="dxa"/>
              <w:right w:w="57" w:type="dxa"/>
            </w:tcMar>
          </w:tcPr>
          <w:p w14:paraId="33D2454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28" w:name="_Toc484520044"/>
            <w:bookmarkStart w:id="3629" w:name="_Toc493248792"/>
            <w:r w:rsidRPr="00272B0E">
              <w:rPr>
                <w:rFonts w:ascii="Times New Roman" w:hAnsi="Times New Roman"/>
                <w:szCs w:val="20"/>
                <w:lang w:val="vi-VN"/>
              </w:rPr>
              <w:t>-</w:t>
            </w:r>
            <w:bookmarkEnd w:id="3628"/>
            <w:bookmarkEnd w:id="3629"/>
          </w:p>
        </w:tc>
        <w:tc>
          <w:tcPr>
            <w:tcW w:w="505" w:type="dxa"/>
            <w:shd w:val="clear" w:color="auto" w:fill="auto"/>
            <w:tcMar>
              <w:left w:w="57" w:type="dxa"/>
              <w:right w:w="57" w:type="dxa"/>
            </w:tcMar>
            <w:vAlign w:val="bottom"/>
          </w:tcPr>
          <w:p w14:paraId="24B9B9A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30" w:name="_Toc484520045"/>
            <w:bookmarkStart w:id="3631" w:name="_Toc493248793"/>
            <w:r w:rsidRPr="00272B0E">
              <w:rPr>
                <w:rFonts w:ascii="Times New Roman" w:hAnsi="Times New Roman"/>
              </w:rPr>
              <w:t>C</w:t>
            </w:r>
            <w:bookmarkEnd w:id="3630"/>
            <w:bookmarkEnd w:id="3631"/>
          </w:p>
        </w:tc>
        <w:tc>
          <w:tcPr>
            <w:tcW w:w="578" w:type="dxa"/>
            <w:shd w:val="clear" w:color="auto" w:fill="auto"/>
            <w:tcMar>
              <w:left w:w="57" w:type="dxa"/>
              <w:right w:w="57" w:type="dxa"/>
            </w:tcMar>
          </w:tcPr>
          <w:p w14:paraId="0414CA6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32" w:name="_Toc484520046"/>
            <w:bookmarkStart w:id="3633" w:name="_Toc493248794"/>
            <w:r w:rsidRPr="00272B0E">
              <w:rPr>
                <w:rFonts w:ascii="Times New Roman" w:hAnsi="Times New Roman"/>
                <w:szCs w:val="20"/>
                <w:lang w:val="vi-VN"/>
              </w:rPr>
              <w:t>+</w:t>
            </w:r>
            <w:bookmarkEnd w:id="3632"/>
            <w:bookmarkEnd w:id="3633"/>
          </w:p>
        </w:tc>
        <w:tc>
          <w:tcPr>
            <w:tcW w:w="567" w:type="dxa"/>
            <w:shd w:val="clear" w:color="auto" w:fill="auto"/>
            <w:tcMar>
              <w:left w:w="57" w:type="dxa"/>
              <w:right w:w="57" w:type="dxa"/>
            </w:tcMar>
          </w:tcPr>
          <w:p w14:paraId="2CA4F5B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34" w:name="_Toc484520047"/>
            <w:bookmarkStart w:id="3635" w:name="_Toc493248795"/>
            <w:r w:rsidRPr="00272B0E">
              <w:rPr>
                <w:rFonts w:ascii="Times New Roman" w:hAnsi="Times New Roman"/>
                <w:szCs w:val="20"/>
                <w:lang w:val="vi-VN"/>
              </w:rPr>
              <w:t>0</w:t>
            </w:r>
            <w:bookmarkEnd w:id="3634"/>
            <w:bookmarkEnd w:id="3635"/>
          </w:p>
        </w:tc>
        <w:tc>
          <w:tcPr>
            <w:tcW w:w="425" w:type="dxa"/>
            <w:shd w:val="clear" w:color="auto" w:fill="auto"/>
            <w:tcMar>
              <w:left w:w="57" w:type="dxa"/>
              <w:right w:w="57" w:type="dxa"/>
            </w:tcMar>
          </w:tcPr>
          <w:p w14:paraId="4F72EE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36" w:name="_Toc484520048"/>
            <w:bookmarkStart w:id="3637" w:name="_Toc493248796"/>
            <w:r w:rsidRPr="00272B0E">
              <w:rPr>
                <w:rFonts w:ascii="Times New Roman" w:hAnsi="Times New Roman"/>
                <w:szCs w:val="20"/>
                <w:lang w:val="vi-VN"/>
              </w:rPr>
              <w:t>+</w:t>
            </w:r>
            <w:bookmarkEnd w:id="3636"/>
            <w:bookmarkEnd w:id="3637"/>
          </w:p>
        </w:tc>
        <w:tc>
          <w:tcPr>
            <w:tcW w:w="425" w:type="dxa"/>
            <w:shd w:val="clear" w:color="auto" w:fill="auto"/>
            <w:tcMar>
              <w:left w:w="57" w:type="dxa"/>
              <w:right w:w="57" w:type="dxa"/>
            </w:tcMar>
          </w:tcPr>
          <w:p w14:paraId="072180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38" w:name="_Toc484520049"/>
            <w:bookmarkStart w:id="3639" w:name="_Toc493248797"/>
            <w:r w:rsidRPr="00272B0E">
              <w:rPr>
                <w:rFonts w:ascii="Times New Roman" w:hAnsi="Times New Roman"/>
                <w:szCs w:val="20"/>
                <w:lang w:val="vi-VN"/>
              </w:rPr>
              <w:t>+</w:t>
            </w:r>
            <w:bookmarkEnd w:id="3638"/>
            <w:bookmarkEnd w:id="3639"/>
          </w:p>
        </w:tc>
        <w:tc>
          <w:tcPr>
            <w:tcW w:w="516" w:type="dxa"/>
            <w:shd w:val="clear" w:color="auto" w:fill="auto"/>
            <w:tcMar>
              <w:left w:w="57" w:type="dxa"/>
              <w:right w:w="57" w:type="dxa"/>
            </w:tcMar>
            <w:vAlign w:val="bottom"/>
          </w:tcPr>
          <w:p w14:paraId="2B50089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40" w:name="_Toc484520050"/>
            <w:bookmarkStart w:id="3641" w:name="_Toc493248798"/>
            <w:r w:rsidRPr="00272B0E">
              <w:rPr>
                <w:rFonts w:ascii="Times New Roman" w:hAnsi="Times New Roman"/>
              </w:rPr>
              <w:t>C</w:t>
            </w:r>
            <w:bookmarkEnd w:id="3640"/>
            <w:bookmarkEnd w:id="3641"/>
          </w:p>
        </w:tc>
        <w:tc>
          <w:tcPr>
            <w:tcW w:w="425" w:type="dxa"/>
            <w:shd w:val="clear" w:color="auto" w:fill="auto"/>
            <w:tcMar>
              <w:left w:w="57" w:type="dxa"/>
              <w:right w:w="57" w:type="dxa"/>
            </w:tcMar>
          </w:tcPr>
          <w:p w14:paraId="38663E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42" w:name="_Toc484520051"/>
            <w:bookmarkStart w:id="3643" w:name="_Toc493248799"/>
            <w:r w:rsidRPr="00272B0E">
              <w:rPr>
                <w:rFonts w:ascii="Times New Roman" w:hAnsi="Times New Roman"/>
                <w:szCs w:val="20"/>
                <w:lang w:val="vi-VN"/>
              </w:rPr>
              <w:t>0</w:t>
            </w:r>
            <w:bookmarkEnd w:id="3642"/>
            <w:bookmarkEnd w:id="3643"/>
          </w:p>
        </w:tc>
        <w:tc>
          <w:tcPr>
            <w:tcW w:w="425" w:type="dxa"/>
            <w:shd w:val="clear" w:color="auto" w:fill="auto"/>
            <w:tcMar>
              <w:left w:w="57" w:type="dxa"/>
              <w:right w:w="57" w:type="dxa"/>
            </w:tcMar>
          </w:tcPr>
          <w:p w14:paraId="4578B6C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44" w:name="_Toc484520052"/>
            <w:bookmarkStart w:id="3645" w:name="_Toc493248800"/>
            <w:r w:rsidRPr="00272B0E">
              <w:rPr>
                <w:rFonts w:ascii="Times New Roman" w:hAnsi="Times New Roman"/>
                <w:szCs w:val="20"/>
                <w:lang w:val="vi-VN"/>
              </w:rPr>
              <w:t>0</w:t>
            </w:r>
            <w:bookmarkEnd w:id="3644"/>
            <w:bookmarkEnd w:id="3645"/>
          </w:p>
        </w:tc>
        <w:tc>
          <w:tcPr>
            <w:tcW w:w="516" w:type="dxa"/>
            <w:shd w:val="clear" w:color="auto" w:fill="auto"/>
            <w:tcMar>
              <w:left w:w="57" w:type="dxa"/>
              <w:right w:w="57" w:type="dxa"/>
            </w:tcMar>
            <w:vAlign w:val="bottom"/>
          </w:tcPr>
          <w:p w14:paraId="4309AB7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46" w:name="_Toc484520053"/>
            <w:bookmarkStart w:id="3647" w:name="_Toc493248801"/>
            <w:r w:rsidRPr="00272B0E">
              <w:rPr>
                <w:rFonts w:ascii="Times New Roman" w:hAnsi="Times New Roman"/>
              </w:rPr>
              <w:t>C</w:t>
            </w:r>
            <w:bookmarkEnd w:id="3646"/>
            <w:bookmarkEnd w:id="3647"/>
          </w:p>
        </w:tc>
        <w:tc>
          <w:tcPr>
            <w:tcW w:w="425" w:type="dxa"/>
            <w:shd w:val="clear" w:color="auto" w:fill="auto"/>
            <w:tcMar>
              <w:left w:w="57" w:type="dxa"/>
              <w:right w:w="57" w:type="dxa"/>
            </w:tcMar>
          </w:tcPr>
          <w:p w14:paraId="6502E72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48" w:name="_Toc484520054"/>
            <w:bookmarkStart w:id="3649" w:name="_Toc493248802"/>
            <w:r w:rsidRPr="00272B0E">
              <w:rPr>
                <w:rFonts w:ascii="Times New Roman" w:hAnsi="Times New Roman"/>
                <w:szCs w:val="20"/>
                <w:lang w:val="vi-VN"/>
              </w:rPr>
              <w:t>+</w:t>
            </w:r>
            <w:bookmarkEnd w:id="3648"/>
            <w:bookmarkEnd w:id="3649"/>
          </w:p>
        </w:tc>
        <w:tc>
          <w:tcPr>
            <w:tcW w:w="567" w:type="dxa"/>
            <w:shd w:val="clear" w:color="auto" w:fill="auto"/>
            <w:tcMar>
              <w:left w:w="57" w:type="dxa"/>
              <w:right w:w="57" w:type="dxa"/>
            </w:tcMar>
          </w:tcPr>
          <w:p w14:paraId="3B6A28C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50" w:name="_Toc484520055"/>
            <w:bookmarkStart w:id="3651" w:name="_Toc493248803"/>
            <w:r w:rsidRPr="00272B0E">
              <w:rPr>
                <w:rFonts w:ascii="Times New Roman" w:hAnsi="Times New Roman"/>
                <w:szCs w:val="20"/>
                <w:lang w:val="vi-VN"/>
              </w:rPr>
              <w:t>0</w:t>
            </w:r>
            <w:bookmarkEnd w:id="3650"/>
            <w:bookmarkEnd w:id="3651"/>
          </w:p>
        </w:tc>
        <w:tc>
          <w:tcPr>
            <w:tcW w:w="425" w:type="dxa"/>
            <w:shd w:val="clear" w:color="auto" w:fill="auto"/>
            <w:tcMar>
              <w:left w:w="57" w:type="dxa"/>
              <w:right w:w="57" w:type="dxa"/>
            </w:tcMar>
          </w:tcPr>
          <w:p w14:paraId="72ABCF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52" w:name="_Toc484520056"/>
            <w:bookmarkStart w:id="3653" w:name="_Toc493248804"/>
            <w:r w:rsidRPr="00272B0E">
              <w:rPr>
                <w:rFonts w:ascii="Times New Roman" w:hAnsi="Times New Roman"/>
                <w:szCs w:val="20"/>
                <w:lang w:val="vi-VN"/>
              </w:rPr>
              <w:t>+</w:t>
            </w:r>
            <w:bookmarkEnd w:id="3652"/>
            <w:bookmarkEnd w:id="3653"/>
          </w:p>
        </w:tc>
        <w:tc>
          <w:tcPr>
            <w:tcW w:w="567" w:type="dxa"/>
            <w:shd w:val="clear" w:color="auto" w:fill="auto"/>
            <w:tcMar>
              <w:left w:w="57" w:type="dxa"/>
              <w:right w:w="57" w:type="dxa"/>
            </w:tcMar>
          </w:tcPr>
          <w:p w14:paraId="4456C1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54" w:name="_Toc484520057"/>
            <w:bookmarkStart w:id="3655" w:name="_Toc493248805"/>
            <w:r w:rsidRPr="00272B0E">
              <w:rPr>
                <w:rFonts w:ascii="Times New Roman" w:hAnsi="Times New Roman"/>
                <w:szCs w:val="20"/>
                <w:lang w:val="vi-VN"/>
              </w:rPr>
              <w:t>+</w:t>
            </w:r>
            <w:bookmarkEnd w:id="3654"/>
            <w:bookmarkEnd w:id="3655"/>
          </w:p>
        </w:tc>
      </w:tr>
      <w:tr w:rsidR="00272B0E" w:rsidRPr="00272B0E" w14:paraId="32571DB6" w14:textId="77777777" w:rsidTr="00272B0E">
        <w:trPr>
          <w:jc w:val="center"/>
        </w:trPr>
        <w:tc>
          <w:tcPr>
            <w:tcW w:w="644" w:type="dxa"/>
            <w:tcBorders>
              <w:right w:val="single" w:sz="12" w:space="0" w:color="auto"/>
            </w:tcBorders>
            <w:shd w:val="clear" w:color="auto" w:fill="auto"/>
            <w:tcMar>
              <w:left w:w="57" w:type="dxa"/>
              <w:right w:w="57" w:type="dxa"/>
            </w:tcMar>
          </w:tcPr>
          <w:p w14:paraId="305735C3"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656" w:name="_Toc484520058"/>
            <w:bookmarkStart w:id="3657" w:name="_Toc493248806"/>
            <w:r w:rsidRPr="00272B0E">
              <w:rPr>
                <w:rFonts w:ascii="Times New Roman" w:hAnsi="Times New Roman"/>
                <w:lang w:val="vi-VN"/>
              </w:rPr>
              <w:t>50</w:t>
            </w:r>
            <w:bookmarkEnd w:id="3656"/>
            <w:bookmarkEnd w:id="3657"/>
          </w:p>
        </w:tc>
        <w:tc>
          <w:tcPr>
            <w:tcW w:w="449" w:type="dxa"/>
            <w:tcBorders>
              <w:left w:val="single" w:sz="12" w:space="0" w:color="auto"/>
            </w:tcBorders>
            <w:shd w:val="clear" w:color="auto" w:fill="auto"/>
            <w:tcMar>
              <w:left w:w="57" w:type="dxa"/>
              <w:right w:w="57" w:type="dxa"/>
            </w:tcMar>
          </w:tcPr>
          <w:p w14:paraId="1CB63F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58" w:name="_Toc484520059"/>
            <w:bookmarkStart w:id="3659" w:name="_Toc493248807"/>
            <w:r w:rsidRPr="00272B0E">
              <w:rPr>
                <w:rFonts w:ascii="Times New Roman" w:hAnsi="Times New Roman"/>
                <w:szCs w:val="20"/>
                <w:lang w:val="vi-VN"/>
              </w:rPr>
              <w:t>-</w:t>
            </w:r>
            <w:bookmarkEnd w:id="3658"/>
            <w:bookmarkEnd w:id="3659"/>
          </w:p>
        </w:tc>
        <w:tc>
          <w:tcPr>
            <w:tcW w:w="358" w:type="dxa"/>
            <w:shd w:val="clear" w:color="auto" w:fill="auto"/>
            <w:tcMar>
              <w:left w:w="57" w:type="dxa"/>
              <w:right w:w="57" w:type="dxa"/>
            </w:tcMar>
          </w:tcPr>
          <w:p w14:paraId="16B86E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60" w:name="_Toc484520060"/>
            <w:bookmarkStart w:id="3661" w:name="_Toc493248808"/>
            <w:r w:rsidRPr="00272B0E">
              <w:rPr>
                <w:rFonts w:ascii="Times New Roman" w:hAnsi="Times New Roman"/>
                <w:szCs w:val="20"/>
                <w:lang w:val="vi-VN"/>
              </w:rPr>
              <w:t>-</w:t>
            </w:r>
            <w:bookmarkEnd w:id="3660"/>
            <w:bookmarkEnd w:id="3661"/>
          </w:p>
        </w:tc>
        <w:tc>
          <w:tcPr>
            <w:tcW w:w="500" w:type="dxa"/>
            <w:shd w:val="clear" w:color="auto" w:fill="auto"/>
            <w:tcMar>
              <w:left w:w="57" w:type="dxa"/>
              <w:right w:w="57" w:type="dxa"/>
            </w:tcMar>
            <w:vAlign w:val="bottom"/>
          </w:tcPr>
          <w:p w14:paraId="3C6BAF9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62" w:name="_Toc484520061"/>
            <w:bookmarkStart w:id="3663" w:name="_Toc493248809"/>
            <w:r w:rsidRPr="00272B0E">
              <w:rPr>
                <w:rFonts w:ascii="Times New Roman" w:hAnsi="Times New Roman"/>
              </w:rPr>
              <w:t>C</w:t>
            </w:r>
            <w:bookmarkEnd w:id="3662"/>
            <w:bookmarkEnd w:id="3663"/>
          </w:p>
        </w:tc>
        <w:tc>
          <w:tcPr>
            <w:tcW w:w="396" w:type="dxa"/>
            <w:shd w:val="clear" w:color="auto" w:fill="auto"/>
            <w:tcMar>
              <w:left w:w="57" w:type="dxa"/>
              <w:right w:w="57" w:type="dxa"/>
            </w:tcMar>
          </w:tcPr>
          <w:p w14:paraId="0A3B78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64" w:name="_Toc484520062"/>
            <w:bookmarkStart w:id="3665" w:name="_Toc493248810"/>
            <w:r w:rsidRPr="00272B0E">
              <w:rPr>
                <w:rFonts w:ascii="Times New Roman" w:hAnsi="Times New Roman"/>
                <w:szCs w:val="20"/>
                <w:lang w:val="vi-VN"/>
              </w:rPr>
              <w:t>-</w:t>
            </w:r>
            <w:bookmarkEnd w:id="3664"/>
            <w:bookmarkEnd w:id="3665"/>
          </w:p>
        </w:tc>
        <w:tc>
          <w:tcPr>
            <w:tcW w:w="364" w:type="dxa"/>
            <w:shd w:val="clear" w:color="auto" w:fill="auto"/>
            <w:tcMar>
              <w:left w:w="57" w:type="dxa"/>
              <w:right w:w="57" w:type="dxa"/>
            </w:tcMar>
          </w:tcPr>
          <w:p w14:paraId="2679D99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66" w:name="_Toc484520063"/>
            <w:bookmarkStart w:id="3667" w:name="_Toc493248811"/>
            <w:r w:rsidRPr="00272B0E">
              <w:rPr>
                <w:rFonts w:ascii="Times New Roman" w:hAnsi="Times New Roman"/>
                <w:szCs w:val="20"/>
                <w:lang w:val="vi-VN"/>
              </w:rPr>
              <w:t>+</w:t>
            </w:r>
            <w:bookmarkEnd w:id="3666"/>
            <w:bookmarkEnd w:id="3667"/>
          </w:p>
        </w:tc>
        <w:tc>
          <w:tcPr>
            <w:tcW w:w="505" w:type="dxa"/>
            <w:shd w:val="clear" w:color="auto" w:fill="auto"/>
            <w:tcMar>
              <w:left w:w="57" w:type="dxa"/>
              <w:right w:w="57" w:type="dxa"/>
            </w:tcMar>
            <w:vAlign w:val="bottom"/>
          </w:tcPr>
          <w:p w14:paraId="2B9DAF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68" w:name="_Toc484520064"/>
            <w:bookmarkStart w:id="3669" w:name="_Toc493248812"/>
            <w:r w:rsidRPr="00272B0E">
              <w:rPr>
                <w:rFonts w:ascii="Times New Roman" w:hAnsi="Times New Roman"/>
              </w:rPr>
              <w:t>K</w:t>
            </w:r>
            <w:bookmarkEnd w:id="3668"/>
            <w:bookmarkEnd w:id="3669"/>
          </w:p>
        </w:tc>
        <w:tc>
          <w:tcPr>
            <w:tcW w:w="578" w:type="dxa"/>
            <w:shd w:val="clear" w:color="auto" w:fill="auto"/>
            <w:tcMar>
              <w:left w:w="57" w:type="dxa"/>
              <w:right w:w="57" w:type="dxa"/>
            </w:tcMar>
          </w:tcPr>
          <w:p w14:paraId="5B74EB2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70" w:name="_Toc484520065"/>
            <w:bookmarkStart w:id="3671" w:name="_Toc493248813"/>
            <w:r w:rsidRPr="00272B0E">
              <w:rPr>
                <w:rFonts w:ascii="Times New Roman" w:hAnsi="Times New Roman"/>
                <w:szCs w:val="20"/>
                <w:lang w:val="vi-VN"/>
              </w:rPr>
              <w:t>-</w:t>
            </w:r>
            <w:bookmarkEnd w:id="3670"/>
            <w:bookmarkEnd w:id="3671"/>
          </w:p>
        </w:tc>
        <w:tc>
          <w:tcPr>
            <w:tcW w:w="567" w:type="dxa"/>
            <w:shd w:val="clear" w:color="auto" w:fill="auto"/>
            <w:tcMar>
              <w:left w:w="57" w:type="dxa"/>
              <w:right w:w="57" w:type="dxa"/>
            </w:tcMar>
          </w:tcPr>
          <w:p w14:paraId="2F6E0F2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72" w:name="_Toc484520066"/>
            <w:bookmarkStart w:id="3673" w:name="_Toc493248814"/>
            <w:r w:rsidRPr="00272B0E">
              <w:rPr>
                <w:rFonts w:ascii="Times New Roman" w:hAnsi="Times New Roman"/>
                <w:szCs w:val="20"/>
                <w:lang w:val="vi-VN"/>
              </w:rPr>
              <w:t>+</w:t>
            </w:r>
            <w:bookmarkEnd w:id="3672"/>
            <w:bookmarkEnd w:id="3673"/>
          </w:p>
        </w:tc>
        <w:tc>
          <w:tcPr>
            <w:tcW w:w="425" w:type="dxa"/>
            <w:shd w:val="clear" w:color="auto" w:fill="auto"/>
            <w:tcMar>
              <w:left w:w="57" w:type="dxa"/>
              <w:right w:w="57" w:type="dxa"/>
            </w:tcMar>
          </w:tcPr>
          <w:p w14:paraId="2C476EA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74" w:name="_Toc484520067"/>
            <w:bookmarkStart w:id="3675" w:name="_Toc493248815"/>
            <w:r w:rsidRPr="00272B0E">
              <w:rPr>
                <w:rFonts w:ascii="Times New Roman" w:hAnsi="Times New Roman"/>
                <w:szCs w:val="20"/>
                <w:lang w:val="vi-VN"/>
              </w:rPr>
              <w:t>+</w:t>
            </w:r>
            <w:bookmarkEnd w:id="3674"/>
            <w:bookmarkEnd w:id="3675"/>
          </w:p>
        </w:tc>
        <w:tc>
          <w:tcPr>
            <w:tcW w:w="425" w:type="dxa"/>
            <w:shd w:val="clear" w:color="auto" w:fill="auto"/>
            <w:tcMar>
              <w:left w:w="57" w:type="dxa"/>
              <w:right w:w="57" w:type="dxa"/>
            </w:tcMar>
          </w:tcPr>
          <w:p w14:paraId="4B6C0A2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76" w:name="_Toc484520068"/>
            <w:bookmarkStart w:id="3677" w:name="_Toc493248816"/>
            <w:r w:rsidRPr="00272B0E">
              <w:rPr>
                <w:rFonts w:ascii="Times New Roman" w:hAnsi="Times New Roman"/>
                <w:szCs w:val="20"/>
                <w:lang w:val="vi-VN"/>
              </w:rPr>
              <w:t>+</w:t>
            </w:r>
            <w:bookmarkEnd w:id="3676"/>
            <w:bookmarkEnd w:id="3677"/>
          </w:p>
        </w:tc>
        <w:tc>
          <w:tcPr>
            <w:tcW w:w="516" w:type="dxa"/>
            <w:shd w:val="clear" w:color="auto" w:fill="auto"/>
            <w:tcMar>
              <w:left w:w="57" w:type="dxa"/>
              <w:right w:w="57" w:type="dxa"/>
            </w:tcMar>
            <w:vAlign w:val="bottom"/>
          </w:tcPr>
          <w:p w14:paraId="0ACF4B9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78" w:name="_Toc484520069"/>
            <w:bookmarkStart w:id="3679" w:name="_Toc493248817"/>
            <w:r w:rsidRPr="00272B0E">
              <w:rPr>
                <w:rFonts w:ascii="Times New Roman" w:hAnsi="Times New Roman"/>
              </w:rPr>
              <w:t>C</w:t>
            </w:r>
            <w:bookmarkEnd w:id="3678"/>
            <w:bookmarkEnd w:id="3679"/>
          </w:p>
        </w:tc>
        <w:tc>
          <w:tcPr>
            <w:tcW w:w="425" w:type="dxa"/>
            <w:shd w:val="clear" w:color="auto" w:fill="auto"/>
            <w:tcMar>
              <w:left w:w="57" w:type="dxa"/>
              <w:right w:w="57" w:type="dxa"/>
            </w:tcMar>
          </w:tcPr>
          <w:p w14:paraId="4D92F7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80" w:name="_Toc484520070"/>
            <w:bookmarkStart w:id="3681" w:name="_Toc493248818"/>
            <w:r w:rsidRPr="00272B0E">
              <w:rPr>
                <w:rFonts w:ascii="Times New Roman" w:hAnsi="Times New Roman"/>
                <w:szCs w:val="20"/>
                <w:lang w:val="vi-VN"/>
              </w:rPr>
              <w:t>+</w:t>
            </w:r>
            <w:bookmarkEnd w:id="3680"/>
            <w:bookmarkEnd w:id="3681"/>
          </w:p>
        </w:tc>
        <w:tc>
          <w:tcPr>
            <w:tcW w:w="425" w:type="dxa"/>
            <w:shd w:val="clear" w:color="auto" w:fill="auto"/>
            <w:tcMar>
              <w:left w:w="57" w:type="dxa"/>
              <w:right w:w="57" w:type="dxa"/>
            </w:tcMar>
          </w:tcPr>
          <w:p w14:paraId="1A1EA3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82" w:name="_Toc484520071"/>
            <w:bookmarkStart w:id="3683" w:name="_Toc493248819"/>
            <w:r w:rsidRPr="00272B0E">
              <w:rPr>
                <w:rFonts w:ascii="Times New Roman" w:hAnsi="Times New Roman"/>
                <w:szCs w:val="20"/>
                <w:lang w:val="vi-VN"/>
              </w:rPr>
              <w:t>0</w:t>
            </w:r>
            <w:bookmarkEnd w:id="3682"/>
            <w:bookmarkEnd w:id="3683"/>
          </w:p>
        </w:tc>
        <w:tc>
          <w:tcPr>
            <w:tcW w:w="516" w:type="dxa"/>
            <w:shd w:val="clear" w:color="auto" w:fill="auto"/>
            <w:tcMar>
              <w:left w:w="57" w:type="dxa"/>
              <w:right w:w="57" w:type="dxa"/>
            </w:tcMar>
            <w:vAlign w:val="bottom"/>
          </w:tcPr>
          <w:p w14:paraId="24678D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84" w:name="_Toc484520072"/>
            <w:bookmarkStart w:id="3685" w:name="_Toc493248820"/>
            <w:r w:rsidRPr="00272B0E">
              <w:rPr>
                <w:rFonts w:ascii="Times New Roman" w:hAnsi="Times New Roman"/>
              </w:rPr>
              <w:t>K</w:t>
            </w:r>
            <w:bookmarkEnd w:id="3684"/>
            <w:bookmarkEnd w:id="3685"/>
          </w:p>
        </w:tc>
        <w:tc>
          <w:tcPr>
            <w:tcW w:w="425" w:type="dxa"/>
            <w:shd w:val="clear" w:color="auto" w:fill="auto"/>
            <w:tcMar>
              <w:left w:w="57" w:type="dxa"/>
              <w:right w:w="57" w:type="dxa"/>
            </w:tcMar>
          </w:tcPr>
          <w:p w14:paraId="33AF4D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86" w:name="_Toc484520073"/>
            <w:bookmarkStart w:id="3687" w:name="_Toc493248821"/>
            <w:r w:rsidRPr="00272B0E">
              <w:rPr>
                <w:rFonts w:ascii="Times New Roman" w:hAnsi="Times New Roman"/>
                <w:szCs w:val="20"/>
                <w:lang w:val="vi-VN"/>
              </w:rPr>
              <w:t>+</w:t>
            </w:r>
            <w:bookmarkEnd w:id="3686"/>
            <w:bookmarkEnd w:id="3687"/>
          </w:p>
        </w:tc>
        <w:tc>
          <w:tcPr>
            <w:tcW w:w="567" w:type="dxa"/>
            <w:shd w:val="clear" w:color="auto" w:fill="auto"/>
            <w:tcMar>
              <w:left w:w="57" w:type="dxa"/>
              <w:right w:w="57" w:type="dxa"/>
            </w:tcMar>
          </w:tcPr>
          <w:p w14:paraId="673CB5B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88" w:name="_Toc484520074"/>
            <w:bookmarkStart w:id="3689" w:name="_Toc493248822"/>
            <w:r w:rsidRPr="00272B0E">
              <w:rPr>
                <w:rFonts w:ascii="Times New Roman" w:hAnsi="Times New Roman"/>
                <w:szCs w:val="20"/>
                <w:lang w:val="vi-VN"/>
              </w:rPr>
              <w:t>+</w:t>
            </w:r>
            <w:bookmarkEnd w:id="3688"/>
            <w:bookmarkEnd w:id="3689"/>
          </w:p>
        </w:tc>
        <w:tc>
          <w:tcPr>
            <w:tcW w:w="425" w:type="dxa"/>
            <w:shd w:val="clear" w:color="auto" w:fill="auto"/>
            <w:tcMar>
              <w:left w:w="57" w:type="dxa"/>
              <w:right w:w="57" w:type="dxa"/>
            </w:tcMar>
          </w:tcPr>
          <w:p w14:paraId="1F14DAC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90" w:name="_Toc484520075"/>
            <w:bookmarkStart w:id="3691" w:name="_Toc493248823"/>
            <w:r w:rsidRPr="00272B0E">
              <w:rPr>
                <w:rFonts w:ascii="Times New Roman" w:hAnsi="Times New Roman"/>
                <w:szCs w:val="20"/>
                <w:lang w:val="vi-VN"/>
              </w:rPr>
              <w:t>+</w:t>
            </w:r>
            <w:bookmarkEnd w:id="3690"/>
            <w:bookmarkEnd w:id="3691"/>
          </w:p>
        </w:tc>
        <w:tc>
          <w:tcPr>
            <w:tcW w:w="567" w:type="dxa"/>
            <w:shd w:val="clear" w:color="auto" w:fill="auto"/>
            <w:tcMar>
              <w:left w:w="57" w:type="dxa"/>
              <w:right w:w="57" w:type="dxa"/>
            </w:tcMar>
          </w:tcPr>
          <w:p w14:paraId="7E1979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92" w:name="_Toc484520076"/>
            <w:bookmarkStart w:id="3693" w:name="_Toc493248824"/>
            <w:r w:rsidRPr="00272B0E">
              <w:rPr>
                <w:rFonts w:ascii="Times New Roman" w:hAnsi="Times New Roman"/>
                <w:szCs w:val="20"/>
                <w:lang w:val="vi-VN"/>
              </w:rPr>
              <w:t>+</w:t>
            </w:r>
            <w:bookmarkEnd w:id="3692"/>
            <w:bookmarkEnd w:id="3693"/>
          </w:p>
        </w:tc>
      </w:tr>
      <w:tr w:rsidR="00272B0E" w:rsidRPr="00272B0E" w14:paraId="4378D711" w14:textId="77777777" w:rsidTr="00272B0E">
        <w:trPr>
          <w:jc w:val="center"/>
        </w:trPr>
        <w:tc>
          <w:tcPr>
            <w:tcW w:w="644" w:type="dxa"/>
            <w:tcBorders>
              <w:right w:val="single" w:sz="12" w:space="0" w:color="auto"/>
            </w:tcBorders>
            <w:shd w:val="clear" w:color="auto" w:fill="auto"/>
            <w:tcMar>
              <w:left w:w="57" w:type="dxa"/>
              <w:right w:w="57" w:type="dxa"/>
            </w:tcMar>
          </w:tcPr>
          <w:p w14:paraId="531B8C7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694" w:name="_Toc484520077"/>
            <w:bookmarkStart w:id="3695" w:name="_Toc493248825"/>
            <w:r w:rsidRPr="00272B0E">
              <w:rPr>
                <w:rFonts w:ascii="Times New Roman" w:hAnsi="Times New Roman"/>
                <w:lang w:val="vi-VN"/>
              </w:rPr>
              <w:t>51</w:t>
            </w:r>
            <w:bookmarkEnd w:id="3694"/>
            <w:bookmarkEnd w:id="3695"/>
          </w:p>
        </w:tc>
        <w:tc>
          <w:tcPr>
            <w:tcW w:w="449" w:type="dxa"/>
            <w:tcBorders>
              <w:left w:val="single" w:sz="12" w:space="0" w:color="auto"/>
            </w:tcBorders>
            <w:shd w:val="clear" w:color="auto" w:fill="auto"/>
            <w:tcMar>
              <w:left w:w="57" w:type="dxa"/>
              <w:right w:w="57" w:type="dxa"/>
            </w:tcMar>
          </w:tcPr>
          <w:p w14:paraId="62E941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96" w:name="_Toc484520078"/>
            <w:bookmarkStart w:id="3697" w:name="_Toc493248826"/>
            <w:r w:rsidRPr="00272B0E">
              <w:rPr>
                <w:rFonts w:ascii="Times New Roman" w:hAnsi="Times New Roman"/>
                <w:szCs w:val="20"/>
                <w:lang w:val="vi-VN"/>
              </w:rPr>
              <w:t>-</w:t>
            </w:r>
            <w:bookmarkEnd w:id="3696"/>
            <w:bookmarkEnd w:id="3697"/>
          </w:p>
        </w:tc>
        <w:tc>
          <w:tcPr>
            <w:tcW w:w="358" w:type="dxa"/>
            <w:shd w:val="clear" w:color="auto" w:fill="auto"/>
            <w:tcMar>
              <w:left w:w="57" w:type="dxa"/>
              <w:right w:w="57" w:type="dxa"/>
            </w:tcMar>
          </w:tcPr>
          <w:p w14:paraId="298EE7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698" w:name="_Toc484520079"/>
            <w:bookmarkStart w:id="3699" w:name="_Toc493248827"/>
            <w:r w:rsidRPr="00272B0E">
              <w:rPr>
                <w:rFonts w:ascii="Times New Roman" w:hAnsi="Times New Roman"/>
                <w:szCs w:val="20"/>
                <w:lang w:val="vi-VN"/>
              </w:rPr>
              <w:t>-</w:t>
            </w:r>
            <w:bookmarkEnd w:id="3698"/>
            <w:bookmarkEnd w:id="3699"/>
          </w:p>
        </w:tc>
        <w:tc>
          <w:tcPr>
            <w:tcW w:w="500" w:type="dxa"/>
            <w:shd w:val="clear" w:color="auto" w:fill="auto"/>
            <w:tcMar>
              <w:left w:w="57" w:type="dxa"/>
              <w:right w:w="57" w:type="dxa"/>
            </w:tcMar>
            <w:vAlign w:val="bottom"/>
          </w:tcPr>
          <w:p w14:paraId="6A5EE3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00" w:name="_Toc484520080"/>
            <w:bookmarkStart w:id="3701" w:name="_Toc493248828"/>
            <w:r w:rsidRPr="00272B0E">
              <w:rPr>
                <w:rFonts w:ascii="Times New Roman" w:hAnsi="Times New Roman"/>
              </w:rPr>
              <w:t>C</w:t>
            </w:r>
            <w:bookmarkEnd w:id="3700"/>
            <w:bookmarkEnd w:id="3701"/>
          </w:p>
        </w:tc>
        <w:tc>
          <w:tcPr>
            <w:tcW w:w="396" w:type="dxa"/>
            <w:shd w:val="clear" w:color="auto" w:fill="auto"/>
            <w:tcMar>
              <w:left w:w="57" w:type="dxa"/>
              <w:right w:w="57" w:type="dxa"/>
            </w:tcMar>
          </w:tcPr>
          <w:p w14:paraId="5544217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02" w:name="_Toc484520081"/>
            <w:bookmarkStart w:id="3703" w:name="_Toc493248829"/>
            <w:r w:rsidRPr="00272B0E">
              <w:rPr>
                <w:rFonts w:ascii="Times New Roman" w:hAnsi="Times New Roman"/>
                <w:szCs w:val="20"/>
                <w:lang w:val="vi-VN"/>
              </w:rPr>
              <w:t>-</w:t>
            </w:r>
            <w:bookmarkEnd w:id="3702"/>
            <w:bookmarkEnd w:id="3703"/>
          </w:p>
        </w:tc>
        <w:tc>
          <w:tcPr>
            <w:tcW w:w="364" w:type="dxa"/>
            <w:shd w:val="clear" w:color="auto" w:fill="auto"/>
            <w:tcMar>
              <w:left w:w="57" w:type="dxa"/>
              <w:right w:w="57" w:type="dxa"/>
            </w:tcMar>
          </w:tcPr>
          <w:p w14:paraId="31C5FB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04" w:name="_Toc484520082"/>
            <w:bookmarkStart w:id="3705" w:name="_Toc493248830"/>
            <w:r w:rsidRPr="00272B0E">
              <w:rPr>
                <w:rFonts w:ascii="Times New Roman" w:hAnsi="Times New Roman"/>
                <w:szCs w:val="20"/>
                <w:lang w:val="vi-VN"/>
              </w:rPr>
              <w:t>-</w:t>
            </w:r>
            <w:bookmarkEnd w:id="3704"/>
            <w:bookmarkEnd w:id="3705"/>
          </w:p>
        </w:tc>
        <w:tc>
          <w:tcPr>
            <w:tcW w:w="505" w:type="dxa"/>
            <w:shd w:val="clear" w:color="auto" w:fill="auto"/>
            <w:tcMar>
              <w:left w:w="57" w:type="dxa"/>
              <w:right w:w="57" w:type="dxa"/>
            </w:tcMar>
            <w:vAlign w:val="bottom"/>
          </w:tcPr>
          <w:p w14:paraId="13495D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06" w:name="_Toc484520083"/>
            <w:bookmarkStart w:id="3707" w:name="_Toc493248831"/>
            <w:r w:rsidRPr="00272B0E">
              <w:rPr>
                <w:rFonts w:ascii="Times New Roman" w:hAnsi="Times New Roman"/>
              </w:rPr>
              <w:t>C</w:t>
            </w:r>
            <w:bookmarkEnd w:id="3706"/>
            <w:bookmarkEnd w:id="3707"/>
          </w:p>
        </w:tc>
        <w:tc>
          <w:tcPr>
            <w:tcW w:w="578" w:type="dxa"/>
            <w:shd w:val="clear" w:color="auto" w:fill="auto"/>
            <w:tcMar>
              <w:left w:w="57" w:type="dxa"/>
              <w:right w:w="57" w:type="dxa"/>
            </w:tcMar>
          </w:tcPr>
          <w:p w14:paraId="0093F5B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08" w:name="_Toc484520084"/>
            <w:bookmarkStart w:id="3709" w:name="_Toc493248832"/>
            <w:r w:rsidRPr="00272B0E">
              <w:rPr>
                <w:rFonts w:ascii="Times New Roman" w:hAnsi="Times New Roman"/>
                <w:szCs w:val="20"/>
                <w:lang w:val="vi-VN"/>
              </w:rPr>
              <w:t>-</w:t>
            </w:r>
            <w:bookmarkEnd w:id="3708"/>
            <w:bookmarkEnd w:id="3709"/>
          </w:p>
        </w:tc>
        <w:tc>
          <w:tcPr>
            <w:tcW w:w="567" w:type="dxa"/>
            <w:shd w:val="clear" w:color="auto" w:fill="auto"/>
            <w:tcMar>
              <w:left w:w="57" w:type="dxa"/>
              <w:right w:w="57" w:type="dxa"/>
            </w:tcMar>
          </w:tcPr>
          <w:p w14:paraId="4746A3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10" w:name="_Toc484520085"/>
            <w:bookmarkStart w:id="3711" w:name="_Toc493248833"/>
            <w:r w:rsidRPr="00272B0E">
              <w:rPr>
                <w:rFonts w:ascii="Times New Roman" w:hAnsi="Times New Roman"/>
                <w:szCs w:val="20"/>
                <w:lang w:val="vi-VN"/>
              </w:rPr>
              <w:t>-</w:t>
            </w:r>
            <w:bookmarkEnd w:id="3710"/>
            <w:bookmarkEnd w:id="3711"/>
          </w:p>
        </w:tc>
        <w:tc>
          <w:tcPr>
            <w:tcW w:w="425" w:type="dxa"/>
            <w:shd w:val="clear" w:color="auto" w:fill="auto"/>
            <w:tcMar>
              <w:left w:w="57" w:type="dxa"/>
              <w:right w:w="57" w:type="dxa"/>
            </w:tcMar>
          </w:tcPr>
          <w:p w14:paraId="7BF4C7A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12" w:name="_Toc484520086"/>
            <w:bookmarkStart w:id="3713" w:name="_Toc493248834"/>
            <w:r w:rsidRPr="00272B0E">
              <w:rPr>
                <w:rFonts w:ascii="Times New Roman" w:hAnsi="Times New Roman"/>
                <w:szCs w:val="20"/>
                <w:lang w:val="vi-VN"/>
              </w:rPr>
              <w:t>+</w:t>
            </w:r>
            <w:bookmarkEnd w:id="3712"/>
            <w:bookmarkEnd w:id="3713"/>
          </w:p>
        </w:tc>
        <w:tc>
          <w:tcPr>
            <w:tcW w:w="425" w:type="dxa"/>
            <w:shd w:val="clear" w:color="auto" w:fill="auto"/>
            <w:tcMar>
              <w:left w:w="57" w:type="dxa"/>
              <w:right w:w="57" w:type="dxa"/>
            </w:tcMar>
          </w:tcPr>
          <w:p w14:paraId="789C137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14" w:name="_Toc484520087"/>
            <w:bookmarkStart w:id="3715" w:name="_Toc493248835"/>
            <w:r w:rsidRPr="00272B0E">
              <w:rPr>
                <w:rFonts w:ascii="Times New Roman" w:hAnsi="Times New Roman"/>
                <w:szCs w:val="20"/>
                <w:lang w:val="vi-VN"/>
              </w:rPr>
              <w:t>+</w:t>
            </w:r>
            <w:bookmarkEnd w:id="3714"/>
            <w:bookmarkEnd w:id="3715"/>
          </w:p>
        </w:tc>
        <w:tc>
          <w:tcPr>
            <w:tcW w:w="516" w:type="dxa"/>
            <w:shd w:val="clear" w:color="auto" w:fill="auto"/>
            <w:tcMar>
              <w:left w:w="57" w:type="dxa"/>
              <w:right w:w="57" w:type="dxa"/>
            </w:tcMar>
            <w:vAlign w:val="bottom"/>
          </w:tcPr>
          <w:p w14:paraId="16A3359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16" w:name="_Toc484520088"/>
            <w:bookmarkStart w:id="3717" w:name="_Toc493248836"/>
            <w:r w:rsidRPr="00272B0E">
              <w:rPr>
                <w:rFonts w:ascii="Times New Roman" w:hAnsi="Times New Roman"/>
              </w:rPr>
              <w:t>C</w:t>
            </w:r>
            <w:bookmarkEnd w:id="3716"/>
            <w:bookmarkEnd w:id="3717"/>
          </w:p>
        </w:tc>
        <w:tc>
          <w:tcPr>
            <w:tcW w:w="425" w:type="dxa"/>
            <w:shd w:val="clear" w:color="auto" w:fill="auto"/>
            <w:tcMar>
              <w:left w:w="57" w:type="dxa"/>
              <w:right w:w="57" w:type="dxa"/>
            </w:tcMar>
          </w:tcPr>
          <w:p w14:paraId="0E4AA8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18" w:name="_Toc484520089"/>
            <w:bookmarkStart w:id="3719" w:name="_Toc493248837"/>
            <w:r w:rsidRPr="00272B0E">
              <w:rPr>
                <w:rFonts w:ascii="Times New Roman" w:hAnsi="Times New Roman"/>
                <w:szCs w:val="20"/>
                <w:lang w:val="vi-VN"/>
              </w:rPr>
              <w:t>+</w:t>
            </w:r>
            <w:bookmarkEnd w:id="3718"/>
            <w:bookmarkEnd w:id="3719"/>
          </w:p>
        </w:tc>
        <w:tc>
          <w:tcPr>
            <w:tcW w:w="425" w:type="dxa"/>
            <w:shd w:val="clear" w:color="auto" w:fill="auto"/>
            <w:tcMar>
              <w:left w:w="57" w:type="dxa"/>
              <w:right w:w="57" w:type="dxa"/>
            </w:tcMar>
          </w:tcPr>
          <w:p w14:paraId="613CC7B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20" w:name="_Toc484520090"/>
            <w:bookmarkStart w:id="3721" w:name="_Toc493248838"/>
            <w:r w:rsidRPr="00272B0E">
              <w:rPr>
                <w:rFonts w:ascii="Times New Roman" w:hAnsi="Times New Roman"/>
                <w:szCs w:val="20"/>
                <w:lang w:val="vi-VN"/>
              </w:rPr>
              <w:t>+</w:t>
            </w:r>
            <w:bookmarkEnd w:id="3720"/>
            <w:bookmarkEnd w:id="3721"/>
          </w:p>
        </w:tc>
        <w:tc>
          <w:tcPr>
            <w:tcW w:w="516" w:type="dxa"/>
            <w:shd w:val="clear" w:color="auto" w:fill="auto"/>
            <w:tcMar>
              <w:left w:w="57" w:type="dxa"/>
              <w:right w:w="57" w:type="dxa"/>
            </w:tcMar>
            <w:vAlign w:val="bottom"/>
          </w:tcPr>
          <w:p w14:paraId="73C61EA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22" w:name="_Toc484520091"/>
            <w:bookmarkStart w:id="3723" w:name="_Toc493248839"/>
            <w:r w:rsidRPr="00272B0E">
              <w:rPr>
                <w:rFonts w:ascii="Times New Roman" w:hAnsi="Times New Roman"/>
              </w:rPr>
              <w:t>C</w:t>
            </w:r>
            <w:bookmarkEnd w:id="3722"/>
            <w:bookmarkEnd w:id="3723"/>
          </w:p>
        </w:tc>
        <w:tc>
          <w:tcPr>
            <w:tcW w:w="425" w:type="dxa"/>
            <w:shd w:val="clear" w:color="auto" w:fill="auto"/>
            <w:tcMar>
              <w:left w:w="57" w:type="dxa"/>
              <w:right w:w="57" w:type="dxa"/>
            </w:tcMar>
          </w:tcPr>
          <w:p w14:paraId="1293CE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24" w:name="_Toc484520092"/>
            <w:bookmarkStart w:id="3725" w:name="_Toc493248840"/>
            <w:r w:rsidRPr="00272B0E">
              <w:rPr>
                <w:rFonts w:ascii="Times New Roman" w:hAnsi="Times New Roman"/>
                <w:szCs w:val="20"/>
                <w:lang w:val="vi-VN"/>
              </w:rPr>
              <w:t>+</w:t>
            </w:r>
            <w:bookmarkEnd w:id="3724"/>
            <w:bookmarkEnd w:id="3725"/>
          </w:p>
        </w:tc>
        <w:tc>
          <w:tcPr>
            <w:tcW w:w="567" w:type="dxa"/>
            <w:shd w:val="clear" w:color="auto" w:fill="auto"/>
            <w:tcMar>
              <w:left w:w="57" w:type="dxa"/>
              <w:right w:w="57" w:type="dxa"/>
            </w:tcMar>
          </w:tcPr>
          <w:p w14:paraId="4B5F53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26" w:name="_Toc484520093"/>
            <w:bookmarkStart w:id="3727" w:name="_Toc493248841"/>
            <w:r w:rsidRPr="00272B0E">
              <w:rPr>
                <w:rFonts w:ascii="Times New Roman" w:hAnsi="Times New Roman"/>
                <w:szCs w:val="20"/>
                <w:lang w:val="vi-VN"/>
              </w:rPr>
              <w:t>+</w:t>
            </w:r>
            <w:bookmarkEnd w:id="3726"/>
            <w:bookmarkEnd w:id="3727"/>
          </w:p>
        </w:tc>
        <w:tc>
          <w:tcPr>
            <w:tcW w:w="425" w:type="dxa"/>
            <w:shd w:val="clear" w:color="auto" w:fill="auto"/>
            <w:tcMar>
              <w:left w:w="57" w:type="dxa"/>
              <w:right w:w="57" w:type="dxa"/>
            </w:tcMar>
          </w:tcPr>
          <w:p w14:paraId="2314CB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28" w:name="_Toc484520094"/>
            <w:bookmarkStart w:id="3729" w:name="_Toc493248842"/>
            <w:r w:rsidRPr="00272B0E">
              <w:rPr>
                <w:rFonts w:ascii="Times New Roman" w:hAnsi="Times New Roman"/>
                <w:szCs w:val="20"/>
                <w:lang w:val="vi-VN"/>
              </w:rPr>
              <w:t>+</w:t>
            </w:r>
            <w:bookmarkEnd w:id="3728"/>
            <w:bookmarkEnd w:id="3729"/>
          </w:p>
        </w:tc>
        <w:tc>
          <w:tcPr>
            <w:tcW w:w="567" w:type="dxa"/>
            <w:shd w:val="clear" w:color="auto" w:fill="auto"/>
            <w:tcMar>
              <w:left w:w="57" w:type="dxa"/>
              <w:right w:w="57" w:type="dxa"/>
            </w:tcMar>
          </w:tcPr>
          <w:p w14:paraId="6FE1C6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30" w:name="_Toc484520095"/>
            <w:bookmarkStart w:id="3731" w:name="_Toc493248843"/>
            <w:r w:rsidRPr="00272B0E">
              <w:rPr>
                <w:rFonts w:ascii="Times New Roman" w:hAnsi="Times New Roman"/>
                <w:szCs w:val="20"/>
                <w:lang w:val="vi-VN"/>
              </w:rPr>
              <w:t>+</w:t>
            </w:r>
            <w:bookmarkEnd w:id="3730"/>
            <w:bookmarkEnd w:id="3731"/>
          </w:p>
        </w:tc>
      </w:tr>
      <w:tr w:rsidR="00272B0E" w:rsidRPr="00272B0E" w14:paraId="18403A0C" w14:textId="77777777" w:rsidTr="00272B0E">
        <w:trPr>
          <w:jc w:val="center"/>
        </w:trPr>
        <w:tc>
          <w:tcPr>
            <w:tcW w:w="644" w:type="dxa"/>
            <w:tcBorders>
              <w:right w:val="single" w:sz="12" w:space="0" w:color="auto"/>
            </w:tcBorders>
            <w:shd w:val="clear" w:color="auto" w:fill="auto"/>
            <w:tcMar>
              <w:left w:w="57" w:type="dxa"/>
              <w:right w:w="57" w:type="dxa"/>
            </w:tcMar>
          </w:tcPr>
          <w:p w14:paraId="0DDF6CF0"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732" w:name="_Toc484520096"/>
            <w:bookmarkStart w:id="3733" w:name="_Toc493248844"/>
            <w:r w:rsidRPr="00272B0E">
              <w:rPr>
                <w:rFonts w:ascii="Times New Roman" w:hAnsi="Times New Roman"/>
                <w:lang w:val="vi-VN"/>
              </w:rPr>
              <w:t>52</w:t>
            </w:r>
            <w:bookmarkEnd w:id="3732"/>
            <w:bookmarkEnd w:id="3733"/>
          </w:p>
        </w:tc>
        <w:tc>
          <w:tcPr>
            <w:tcW w:w="449" w:type="dxa"/>
            <w:tcBorders>
              <w:left w:val="single" w:sz="12" w:space="0" w:color="auto"/>
            </w:tcBorders>
            <w:shd w:val="clear" w:color="auto" w:fill="auto"/>
            <w:tcMar>
              <w:left w:w="57" w:type="dxa"/>
              <w:right w:w="57" w:type="dxa"/>
            </w:tcMar>
          </w:tcPr>
          <w:p w14:paraId="4F62EA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34" w:name="_Toc484520097"/>
            <w:bookmarkStart w:id="3735" w:name="_Toc493248845"/>
            <w:r w:rsidRPr="00272B0E">
              <w:rPr>
                <w:rFonts w:ascii="Times New Roman" w:hAnsi="Times New Roman"/>
                <w:szCs w:val="20"/>
                <w:lang w:val="vi-VN"/>
              </w:rPr>
              <w:t>-</w:t>
            </w:r>
            <w:bookmarkEnd w:id="3734"/>
            <w:bookmarkEnd w:id="3735"/>
          </w:p>
        </w:tc>
        <w:tc>
          <w:tcPr>
            <w:tcW w:w="358" w:type="dxa"/>
            <w:shd w:val="clear" w:color="auto" w:fill="auto"/>
            <w:tcMar>
              <w:left w:w="57" w:type="dxa"/>
              <w:right w:w="57" w:type="dxa"/>
            </w:tcMar>
          </w:tcPr>
          <w:p w14:paraId="20D5F25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36" w:name="_Toc484520098"/>
            <w:bookmarkStart w:id="3737" w:name="_Toc493248846"/>
            <w:r w:rsidRPr="00272B0E">
              <w:rPr>
                <w:rFonts w:ascii="Times New Roman" w:hAnsi="Times New Roman"/>
                <w:szCs w:val="20"/>
                <w:lang w:val="vi-VN"/>
              </w:rPr>
              <w:t>-</w:t>
            </w:r>
            <w:bookmarkEnd w:id="3736"/>
            <w:bookmarkEnd w:id="3737"/>
          </w:p>
        </w:tc>
        <w:tc>
          <w:tcPr>
            <w:tcW w:w="500" w:type="dxa"/>
            <w:shd w:val="clear" w:color="auto" w:fill="auto"/>
            <w:tcMar>
              <w:left w:w="57" w:type="dxa"/>
              <w:right w:w="57" w:type="dxa"/>
            </w:tcMar>
            <w:vAlign w:val="bottom"/>
          </w:tcPr>
          <w:p w14:paraId="4ABDEA5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38" w:name="_Toc484520099"/>
            <w:bookmarkStart w:id="3739" w:name="_Toc493248847"/>
            <w:r w:rsidRPr="00272B0E">
              <w:rPr>
                <w:rFonts w:ascii="Times New Roman" w:hAnsi="Times New Roman"/>
              </w:rPr>
              <w:t>C</w:t>
            </w:r>
            <w:bookmarkEnd w:id="3738"/>
            <w:bookmarkEnd w:id="3739"/>
          </w:p>
        </w:tc>
        <w:tc>
          <w:tcPr>
            <w:tcW w:w="396" w:type="dxa"/>
            <w:shd w:val="clear" w:color="auto" w:fill="auto"/>
            <w:tcMar>
              <w:left w:w="57" w:type="dxa"/>
              <w:right w:w="57" w:type="dxa"/>
            </w:tcMar>
          </w:tcPr>
          <w:p w14:paraId="72D3C8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40" w:name="_Toc484520100"/>
            <w:bookmarkStart w:id="3741" w:name="_Toc493248848"/>
            <w:r w:rsidRPr="00272B0E">
              <w:rPr>
                <w:rFonts w:ascii="Times New Roman" w:hAnsi="Times New Roman"/>
                <w:szCs w:val="20"/>
                <w:lang w:val="vi-VN"/>
              </w:rPr>
              <w:t>-</w:t>
            </w:r>
            <w:bookmarkEnd w:id="3740"/>
            <w:bookmarkEnd w:id="3741"/>
          </w:p>
        </w:tc>
        <w:tc>
          <w:tcPr>
            <w:tcW w:w="364" w:type="dxa"/>
            <w:shd w:val="clear" w:color="auto" w:fill="auto"/>
            <w:tcMar>
              <w:left w:w="57" w:type="dxa"/>
              <w:right w:w="57" w:type="dxa"/>
            </w:tcMar>
          </w:tcPr>
          <w:p w14:paraId="41AF4A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42" w:name="_Toc484520101"/>
            <w:bookmarkStart w:id="3743" w:name="_Toc493248849"/>
            <w:r w:rsidRPr="00272B0E">
              <w:rPr>
                <w:rFonts w:ascii="Times New Roman" w:hAnsi="Times New Roman"/>
                <w:szCs w:val="20"/>
                <w:lang w:val="vi-VN"/>
              </w:rPr>
              <w:t>-</w:t>
            </w:r>
            <w:bookmarkEnd w:id="3742"/>
            <w:bookmarkEnd w:id="3743"/>
          </w:p>
        </w:tc>
        <w:tc>
          <w:tcPr>
            <w:tcW w:w="505" w:type="dxa"/>
            <w:shd w:val="clear" w:color="auto" w:fill="auto"/>
            <w:tcMar>
              <w:left w:w="57" w:type="dxa"/>
              <w:right w:w="57" w:type="dxa"/>
            </w:tcMar>
            <w:vAlign w:val="bottom"/>
          </w:tcPr>
          <w:p w14:paraId="7CD4B86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44" w:name="_Toc484520102"/>
            <w:bookmarkStart w:id="3745" w:name="_Toc493248850"/>
            <w:r w:rsidRPr="00272B0E">
              <w:rPr>
                <w:rFonts w:ascii="Times New Roman" w:hAnsi="Times New Roman"/>
              </w:rPr>
              <w:t>C</w:t>
            </w:r>
            <w:bookmarkEnd w:id="3744"/>
            <w:bookmarkEnd w:id="3745"/>
          </w:p>
        </w:tc>
        <w:tc>
          <w:tcPr>
            <w:tcW w:w="578" w:type="dxa"/>
            <w:shd w:val="clear" w:color="auto" w:fill="auto"/>
            <w:tcMar>
              <w:left w:w="57" w:type="dxa"/>
              <w:right w:w="57" w:type="dxa"/>
            </w:tcMar>
          </w:tcPr>
          <w:p w14:paraId="07B2B7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46" w:name="_Toc484520103"/>
            <w:bookmarkStart w:id="3747" w:name="_Toc493248851"/>
            <w:r w:rsidRPr="00272B0E">
              <w:rPr>
                <w:rFonts w:ascii="Times New Roman" w:hAnsi="Times New Roman"/>
                <w:szCs w:val="20"/>
                <w:lang w:val="vi-VN"/>
              </w:rPr>
              <w:t>+</w:t>
            </w:r>
            <w:bookmarkEnd w:id="3746"/>
            <w:bookmarkEnd w:id="3747"/>
          </w:p>
        </w:tc>
        <w:tc>
          <w:tcPr>
            <w:tcW w:w="567" w:type="dxa"/>
            <w:shd w:val="clear" w:color="auto" w:fill="auto"/>
            <w:tcMar>
              <w:left w:w="57" w:type="dxa"/>
              <w:right w:w="57" w:type="dxa"/>
            </w:tcMar>
          </w:tcPr>
          <w:p w14:paraId="6E268A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48" w:name="_Toc484520104"/>
            <w:bookmarkStart w:id="3749" w:name="_Toc493248852"/>
            <w:r w:rsidRPr="00272B0E">
              <w:rPr>
                <w:rFonts w:ascii="Times New Roman" w:hAnsi="Times New Roman"/>
                <w:szCs w:val="20"/>
                <w:lang w:val="vi-VN"/>
              </w:rPr>
              <w:t>+</w:t>
            </w:r>
            <w:bookmarkEnd w:id="3748"/>
            <w:bookmarkEnd w:id="3749"/>
          </w:p>
        </w:tc>
        <w:tc>
          <w:tcPr>
            <w:tcW w:w="425" w:type="dxa"/>
            <w:shd w:val="clear" w:color="auto" w:fill="auto"/>
            <w:tcMar>
              <w:left w:w="57" w:type="dxa"/>
              <w:right w:w="57" w:type="dxa"/>
            </w:tcMar>
          </w:tcPr>
          <w:p w14:paraId="578B04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50" w:name="_Toc484520105"/>
            <w:bookmarkStart w:id="3751" w:name="_Toc493248853"/>
            <w:r w:rsidRPr="00272B0E">
              <w:rPr>
                <w:rFonts w:ascii="Times New Roman" w:hAnsi="Times New Roman"/>
                <w:szCs w:val="20"/>
                <w:lang w:val="vi-VN"/>
              </w:rPr>
              <w:t>0</w:t>
            </w:r>
            <w:bookmarkEnd w:id="3750"/>
            <w:bookmarkEnd w:id="3751"/>
          </w:p>
        </w:tc>
        <w:tc>
          <w:tcPr>
            <w:tcW w:w="425" w:type="dxa"/>
            <w:shd w:val="clear" w:color="auto" w:fill="auto"/>
            <w:tcMar>
              <w:left w:w="57" w:type="dxa"/>
              <w:right w:w="57" w:type="dxa"/>
            </w:tcMar>
          </w:tcPr>
          <w:p w14:paraId="0B3356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52" w:name="_Toc484520106"/>
            <w:bookmarkStart w:id="3753" w:name="_Toc493248854"/>
            <w:r w:rsidRPr="00272B0E">
              <w:rPr>
                <w:rFonts w:ascii="Times New Roman" w:hAnsi="Times New Roman"/>
                <w:szCs w:val="20"/>
                <w:lang w:val="vi-VN"/>
              </w:rPr>
              <w:t>+</w:t>
            </w:r>
            <w:bookmarkEnd w:id="3752"/>
            <w:bookmarkEnd w:id="3753"/>
          </w:p>
        </w:tc>
        <w:tc>
          <w:tcPr>
            <w:tcW w:w="516" w:type="dxa"/>
            <w:shd w:val="clear" w:color="auto" w:fill="auto"/>
            <w:tcMar>
              <w:left w:w="57" w:type="dxa"/>
              <w:right w:w="57" w:type="dxa"/>
            </w:tcMar>
            <w:vAlign w:val="bottom"/>
          </w:tcPr>
          <w:p w14:paraId="4B8A49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54" w:name="_Toc484520107"/>
            <w:bookmarkStart w:id="3755" w:name="_Toc493248855"/>
            <w:r w:rsidRPr="00272B0E">
              <w:rPr>
                <w:rFonts w:ascii="Times New Roman" w:hAnsi="Times New Roman"/>
              </w:rPr>
              <w:t>K</w:t>
            </w:r>
            <w:bookmarkEnd w:id="3754"/>
            <w:bookmarkEnd w:id="3755"/>
          </w:p>
        </w:tc>
        <w:tc>
          <w:tcPr>
            <w:tcW w:w="425" w:type="dxa"/>
            <w:shd w:val="clear" w:color="auto" w:fill="auto"/>
            <w:tcMar>
              <w:left w:w="57" w:type="dxa"/>
              <w:right w:w="57" w:type="dxa"/>
            </w:tcMar>
          </w:tcPr>
          <w:p w14:paraId="134063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56" w:name="_Toc484520108"/>
            <w:bookmarkStart w:id="3757" w:name="_Toc493248856"/>
            <w:r w:rsidRPr="00272B0E">
              <w:rPr>
                <w:rFonts w:ascii="Times New Roman" w:hAnsi="Times New Roman"/>
                <w:szCs w:val="20"/>
                <w:lang w:val="vi-VN"/>
              </w:rPr>
              <w:t>0</w:t>
            </w:r>
            <w:bookmarkEnd w:id="3756"/>
            <w:bookmarkEnd w:id="3757"/>
          </w:p>
        </w:tc>
        <w:tc>
          <w:tcPr>
            <w:tcW w:w="425" w:type="dxa"/>
            <w:shd w:val="clear" w:color="auto" w:fill="auto"/>
            <w:tcMar>
              <w:left w:w="57" w:type="dxa"/>
              <w:right w:w="57" w:type="dxa"/>
            </w:tcMar>
          </w:tcPr>
          <w:p w14:paraId="282A73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58" w:name="_Toc484520109"/>
            <w:bookmarkStart w:id="3759" w:name="_Toc493248857"/>
            <w:r w:rsidRPr="00272B0E">
              <w:rPr>
                <w:rFonts w:ascii="Times New Roman" w:hAnsi="Times New Roman"/>
                <w:szCs w:val="20"/>
                <w:lang w:val="vi-VN"/>
              </w:rPr>
              <w:t>+</w:t>
            </w:r>
            <w:bookmarkEnd w:id="3758"/>
            <w:bookmarkEnd w:id="3759"/>
          </w:p>
        </w:tc>
        <w:tc>
          <w:tcPr>
            <w:tcW w:w="516" w:type="dxa"/>
            <w:shd w:val="clear" w:color="auto" w:fill="auto"/>
            <w:tcMar>
              <w:left w:w="57" w:type="dxa"/>
              <w:right w:w="57" w:type="dxa"/>
            </w:tcMar>
            <w:vAlign w:val="bottom"/>
          </w:tcPr>
          <w:p w14:paraId="7F8C4CD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60" w:name="_Toc484520110"/>
            <w:bookmarkStart w:id="3761" w:name="_Toc493248858"/>
            <w:r w:rsidRPr="00272B0E">
              <w:rPr>
                <w:rFonts w:ascii="Times New Roman" w:hAnsi="Times New Roman"/>
              </w:rPr>
              <w:t>K</w:t>
            </w:r>
            <w:bookmarkEnd w:id="3760"/>
            <w:bookmarkEnd w:id="3761"/>
          </w:p>
        </w:tc>
        <w:tc>
          <w:tcPr>
            <w:tcW w:w="425" w:type="dxa"/>
            <w:shd w:val="clear" w:color="auto" w:fill="auto"/>
            <w:tcMar>
              <w:left w:w="57" w:type="dxa"/>
              <w:right w:w="57" w:type="dxa"/>
            </w:tcMar>
          </w:tcPr>
          <w:p w14:paraId="446C47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62" w:name="_Toc484520111"/>
            <w:bookmarkStart w:id="3763" w:name="_Toc493248859"/>
            <w:r w:rsidRPr="00272B0E">
              <w:rPr>
                <w:rFonts w:ascii="Times New Roman" w:hAnsi="Times New Roman"/>
                <w:szCs w:val="20"/>
                <w:lang w:val="vi-VN"/>
              </w:rPr>
              <w:t>+</w:t>
            </w:r>
            <w:bookmarkEnd w:id="3762"/>
            <w:bookmarkEnd w:id="3763"/>
          </w:p>
        </w:tc>
        <w:tc>
          <w:tcPr>
            <w:tcW w:w="567" w:type="dxa"/>
            <w:shd w:val="clear" w:color="auto" w:fill="auto"/>
            <w:tcMar>
              <w:left w:w="57" w:type="dxa"/>
              <w:right w:w="57" w:type="dxa"/>
            </w:tcMar>
          </w:tcPr>
          <w:p w14:paraId="08EF404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64" w:name="_Toc484520112"/>
            <w:bookmarkStart w:id="3765" w:name="_Toc493248860"/>
            <w:r w:rsidRPr="00272B0E">
              <w:rPr>
                <w:rFonts w:ascii="Times New Roman" w:hAnsi="Times New Roman"/>
                <w:szCs w:val="20"/>
                <w:lang w:val="vi-VN"/>
              </w:rPr>
              <w:t>+</w:t>
            </w:r>
            <w:bookmarkEnd w:id="3764"/>
            <w:bookmarkEnd w:id="3765"/>
          </w:p>
        </w:tc>
        <w:tc>
          <w:tcPr>
            <w:tcW w:w="425" w:type="dxa"/>
            <w:shd w:val="clear" w:color="auto" w:fill="auto"/>
            <w:tcMar>
              <w:left w:w="57" w:type="dxa"/>
              <w:right w:w="57" w:type="dxa"/>
            </w:tcMar>
          </w:tcPr>
          <w:p w14:paraId="5D829DB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66" w:name="_Toc484520113"/>
            <w:bookmarkStart w:id="3767" w:name="_Toc493248861"/>
            <w:r w:rsidRPr="00272B0E">
              <w:rPr>
                <w:rFonts w:ascii="Times New Roman" w:hAnsi="Times New Roman"/>
                <w:szCs w:val="20"/>
                <w:lang w:val="vi-VN"/>
              </w:rPr>
              <w:t>+</w:t>
            </w:r>
            <w:bookmarkEnd w:id="3766"/>
            <w:bookmarkEnd w:id="3767"/>
          </w:p>
        </w:tc>
        <w:tc>
          <w:tcPr>
            <w:tcW w:w="567" w:type="dxa"/>
            <w:shd w:val="clear" w:color="auto" w:fill="auto"/>
            <w:tcMar>
              <w:left w:w="57" w:type="dxa"/>
              <w:right w:w="57" w:type="dxa"/>
            </w:tcMar>
          </w:tcPr>
          <w:p w14:paraId="76EA5EB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68" w:name="_Toc484520114"/>
            <w:bookmarkStart w:id="3769" w:name="_Toc493248862"/>
            <w:r w:rsidRPr="00272B0E">
              <w:rPr>
                <w:rFonts w:ascii="Times New Roman" w:hAnsi="Times New Roman"/>
                <w:szCs w:val="20"/>
                <w:lang w:val="vi-VN"/>
              </w:rPr>
              <w:t>+</w:t>
            </w:r>
            <w:bookmarkEnd w:id="3768"/>
            <w:bookmarkEnd w:id="3769"/>
          </w:p>
        </w:tc>
      </w:tr>
      <w:tr w:rsidR="00272B0E" w:rsidRPr="00272B0E" w14:paraId="26F299CF" w14:textId="77777777" w:rsidTr="00272B0E">
        <w:trPr>
          <w:jc w:val="center"/>
        </w:trPr>
        <w:tc>
          <w:tcPr>
            <w:tcW w:w="644" w:type="dxa"/>
            <w:tcBorders>
              <w:right w:val="single" w:sz="12" w:space="0" w:color="auto"/>
            </w:tcBorders>
            <w:shd w:val="clear" w:color="auto" w:fill="auto"/>
            <w:tcMar>
              <w:left w:w="57" w:type="dxa"/>
              <w:right w:w="57" w:type="dxa"/>
            </w:tcMar>
          </w:tcPr>
          <w:p w14:paraId="72FF8E3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770" w:name="_Toc484520115"/>
            <w:bookmarkStart w:id="3771" w:name="_Toc493248863"/>
            <w:r w:rsidRPr="00272B0E">
              <w:rPr>
                <w:rFonts w:ascii="Times New Roman" w:hAnsi="Times New Roman"/>
                <w:lang w:val="vi-VN"/>
              </w:rPr>
              <w:t>53</w:t>
            </w:r>
            <w:bookmarkEnd w:id="3770"/>
            <w:bookmarkEnd w:id="3771"/>
          </w:p>
        </w:tc>
        <w:tc>
          <w:tcPr>
            <w:tcW w:w="449" w:type="dxa"/>
            <w:tcBorders>
              <w:left w:val="single" w:sz="12" w:space="0" w:color="auto"/>
            </w:tcBorders>
            <w:shd w:val="clear" w:color="auto" w:fill="auto"/>
            <w:tcMar>
              <w:left w:w="57" w:type="dxa"/>
              <w:right w:w="57" w:type="dxa"/>
            </w:tcMar>
          </w:tcPr>
          <w:p w14:paraId="510096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72" w:name="_Toc484520116"/>
            <w:bookmarkStart w:id="3773" w:name="_Toc493248864"/>
            <w:r w:rsidRPr="00272B0E">
              <w:rPr>
                <w:rFonts w:ascii="Times New Roman" w:hAnsi="Times New Roman"/>
                <w:szCs w:val="20"/>
                <w:lang w:val="vi-VN"/>
              </w:rPr>
              <w:t>-</w:t>
            </w:r>
            <w:bookmarkEnd w:id="3772"/>
            <w:bookmarkEnd w:id="3773"/>
          </w:p>
        </w:tc>
        <w:tc>
          <w:tcPr>
            <w:tcW w:w="358" w:type="dxa"/>
            <w:shd w:val="clear" w:color="auto" w:fill="auto"/>
            <w:tcMar>
              <w:left w:w="57" w:type="dxa"/>
              <w:right w:w="57" w:type="dxa"/>
            </w:tcMar>
          </w:tcPr>
          <w:p w14:paraId="1E9F31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74" w:name="_Toc484520117"/>
            <w:bookmarkStart w:id="3775" w:name="_Toc493248865"/>
            <w:r w:rsidRPr="00272B0E">
              <w:rPr>
                <w:rFonts w:ascii="Times New Roman" w:hAnsi="Times New Roman"/>
                <w:szCs w:val="20"/>
                <w:lang w:val="vi-VN"/>
              </w:rPr>
              <w:t>-</w:t>
            </w:r>
            <w:bookmarkEnd w:id="3774"/>
            <w:bookmarkEnd w:id="3775"/>
          </w:p>
        </w:tc>
        <w:tc>
          <w:tcPr>
            <w:tcW w:w="500" w:type="dxa"/>
            <w:shd w:val="clear" w:color="auto" w:fill="auto"/>
            <w:tcMar>
              <w:left w:w="57" w:type="dxa"/>
              <w:right w:w="57" w:type="dxa"/>
            </w:tcMar>
            <w:vAlign w:val="bottom"/>
          </w:tcPr>
          <w:p w14:paraId="5C32FA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76" w:name="_Toc484520118"/>
            <w:bookmarkStart w:id="3777" w:name="_Toc493248866"/>
            <w:r w:rsidRPr="00272B0E">
              <w:rPr>
                <w:rFonts w:ascii="Times New Roman" w:hAnsi="Times New Roman"/>
              </w:rPr>
              <w:t>C</w:t>
            </w:r>
            <w:bookmarkEnd w:id="3776"/>
            <w:bookmarkEnd w:id="3777"/>
          </w:p>
        </w:tc>
        <w:tc>
          <w:tcPr>
            <w:tcW w:w="396" w:type="dxa"/>
            <w:shd w:val="clear" w:color="auto" w:fill="auto"/>
            <w:tcMar>
              <w:left w:w="57" w:type="dxa"/>
              <w:right w:w="57" w:type="dxa"/>
            </w:tcMar>
          </w:tcPr>
          <w:p w14:paraId="2ACBEA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78" w:name="_Toc484520119"/>
            <w:bookmarkStart w:id="3779" w:name="_Toc493248867"/>
            <w:r w:rsidRPr="00272B0E">
              <w:rPr>
                <w:rFonts w:ascii="Times New Roman" w:hAnsi="Times New Roman"/>
                <w:szCs w:val="20"/>
                <w:lang w:val="vi-VN"/>
              </w:rPr>
              <w:t>-</w:t>
            </w:r>
            <w:bookmarkEnd w:id="3778"/>
            <w:bookmarkEnd w:id="3779"/>
          </w:p>
        </w:tc>
        <w:tc>
          <w:tcPr>
            <w:tcW w:w="364" w:type="dxa"/>
            <w:shd w:val="clear" w:color="auto" w:fill="auto"/>
            <w:tcMar>
              <w:left w:w="57" w:type="dxa"/>
              <w:right w:w="57" w:type="dxa"/>
            </w:tcMar>
          </w:tcPr>
          <w:p w14:paraId="6BEF35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80" w:name="_Toc484520120"/>
            <w:bookmarkStart w:id="3781" w:name="_Toc493248868"/>
            <w:r w:rsidRPr="00272B0E">
              <w:rPr>
                <w:rFonts w:ascii="Times New Roman" w:hAnsi="Times New Roman"/>
                <w:szCs w:val="20"/>
                <w:lang w:val="vi-VN"/>
              </w:rPr>
              <w:t>-</w:t>
            </w:r>
            <w:bookmarkEnd w:id="3780"/>
            <w:bookmarkEnd w:id="3781"/>
          </w:p>
        </w:tc>
        <w:tc>
          <w:tcPr>
            <w:tcW w:w="505" w:type="dxa"/>
            <w:shd w:val="clear" w:color="auto" w:fill="auto"/>
            <w:tcMar>
              <w:left w:w="57" w:type="dxa"/>
              <w:right w:w="57" w:type="dxa"/>
            </w:tcMar>
            <w:vAlign w:val="bottom"/>
          </w:tcPr>
          <w:p w14:paraId="52D1CD7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82" w:name="_Toc484520121"/>
            <w:bookmarkStart w:id="3783" w:name="_Toc493248869"/>
            <w:r w:rsidRPr="00272B0E">
              <w:rPr>
                <w:rFonts w:ascii="Times New Roman" w:hAnsi="Times New Roman"/>
              </w:rPr>
              <w:t>C</w:t>
            </w:r>
            <w:bookmarkEnd w:id="3782"/>
            <w:bookmarkEnd w:id="3783"/>
          </w:p>
        </w:tc>
        <w:tc>
          <w:tcPr>
            <w:tcW w:w="578" w:type="dxa"/>
            <w:shd w:val="clear" w:color="auto" w:fill="auto"/>
            <w:tcMar>
              <w:left w:w="57" w:type="dxa"/>
              <w:right w:w="57" w:type="dxa"/>
            </w:tcMar>
          </w:tcPr>
          <w:p w14:paraId="55C4478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84" w:name="_Toc484520122"/>
            <w:bookmarkStart w:id="3785" w:name="_Toc493248870"/>
            <w:r w:rsidRPr="00272B0E">
              <w:rPr>
                <w:rFonts w:ascii="Times New Roman" w:hAnsi="Times New Roman"/>
                <w:szCs w:val="20"/>
                <w:lang w:val="vi-VN"/>
              </w:rPr>
              <w:t>-</w:t>
            </w:r>
            <w:bookmarkEnd w:id="3784"/>
            <w:bookmarkEnd w:id="3785"/>
          </w:p>
        </w:tc>
        <w:tc>
          <w:tcPr>
            <w:tcW w:w="567" w:type="dxa"/>
            <w:shd w:val="clear" w:color="auto" w:fill="auto"/>
            <w:tcMar>
              <w:left w:w="57" w:type="dxa"/>
              <w:right w:w="57" w:type="dxa"/>
            </w:tcMar>
          </w:tcPr>
          <w:p w14:paraId="65F955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86" w:name="_Toc484520123"/>
            <w:bookmarkStart w:id="3787" w:name="_Toc493248871"/>
            <w:r w:rsidRPr="00272B0E">
              <w:rPr>
                <w:rFonts w:ascii="Times New Roman" w:hAnsi="Times New Roman"/>
                <w:szCs w:val="20"/>
                <w:lang w:val="vi-VN"/>
              </w:rPr>
              <w:t>-</w:t>
            </w:r>
            <w:bookmarkEnd w:id="3786"/>
            <w:bookmarkEnd w:id="3787"/>
          </w:p>
        </w:tc>
        <w:tc>
          <w:tcPr>
            <w:tcW w:w="425" w:type="dxa"/>
            <w:shd w:val="clear" w:color="auto" w:fill="auto"/>
            <w:tcMar>
              <w:left w:w="57" w:type="dxa"/>
              <w:right w:w="57" w:type="dxa"/>
            </w:tcMar>
          </w:tcPr>
          <w:p w14:paraId="296107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88" w:name="_Toc484520124"/>
            <w:bookmarkStart w:id="3789" w:name="_Toc493248872"/>
            <w:r w:rsidRPr="00272B0E">
              <w:rPr>
                <w:rFonts w:ascii="Times New Roman" w:hAnsi="Times New Roman"/>
                <w:szCs w:val="20"/>
                <w:lang w:val="vi-VN"/>
              </w:rPr>
              <w:t>0</w:t>
            </w:r>
            <w:bookmarkEnd w:id="3788"/>
            <w:bookmarkEnd w:id="3789"/>
          </w:p>
        </w:tc>
        <w:tc>
          <w:tcPr>
            <w:tcW w:w="425" w:type="dxa"/>
            <w:shd w:val="clear" w:color="auto" w:fill="auto"/>
            <w:tcMar>
              <w:left w:w="57" w:type="dxa"/>
              <w:right w:w="57" w:type="dxa"/>
            </w:tcMar>
          </w:tcPr>
          <w:p w14:paraId="0A59A9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90" w:name="_Toc484520125"/>
            <w:bookmarkStart w:id="3791" w:name="_Toc493248873"/>
            <w:r w:rsidRPr="00272B0E">
              <w:rPr>
                <w:rFonts w:ascii="Times New Roman" w:hAnsi="Times New Roman"/>
                <w:szCs w:val="20"/>
                <w:lang w:val="vi-VN"/>
              </w:rPr>
              <w:t>0</w:t>
            </w:r>
            <w:bookmarkEnd w:id="3790"/>
            <w:bookmarkEnd w:id="3791"/>
          </w:p>
        </w:tc>
        <w:tc>
          <w:tcPr>
            <w:tcW w:w="516" w:type="dxa"/>
            <w:shd w:val="clear" w:color="auto" w:fill="auto"/>
            <w:tcMar>
              <w:left w:w="57" w:type="dxa"/>
              <w:right w:w="57" w:type="dxa"/>
            </w:tcMar>
            <w:vAlign w:val="bottom"/>
          </w:tcPr>
          <w:p w14:paraId="2CB99A5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92" w:name="_Toc484520126"/>
            <w:bookmarkStart w:id="3793" w:name="_Toc493248874"/>
            <w:r w:rsidRPr="00272B0E">
              <w:rPr>
                <w:rFonts w:ascii="Times New Roman" w:hAnsi="Times New Roman"/>
              </w:rPr>
              <w:t>C</w:t>
            </w:r>
            <w:bookmarkEnd w:id="3792"/>
            <w:bookmarkEnd w:id="3793"/>
          </w:p>
        </w:tc>
        <w:tc>
          <w:tcPr>
            <w:tcW w:w="425" w:type="dxa"/>
            <w:shd w:val="clear" w:color="auto" w:fill="auto"/>
            <w:tcMar>
              <w:left w:w="57" w:type="dxa"/>
              <w:right w:w="57" w:type="dxa"/>
            </w:tcMar>
          </w:tcPr>
          <w:p w14:paraId="67640A5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94" w:name="_Toc484520127"/>
            <w:bookmarkStart w:id="3795" w:name="_Toc493248875"/>
            <w:r w:rsidRPr="00272B0E">
              <w:rPr>
                <w:rFonts w:ascii="Times New Roman" w:hAnsi="Times New Roman"/>
                <w:szCs w:val="20"/>
                <w:lang w:val="vi-VN"/>
              </w:rPr>
              <w:t>0</w:t>
            </w:r>
            <w:bookmarkEnd w:id="3794"/>
            <w:bookmarkEnd w:id="3795"/>
          </w:p>
        </w:tc>
        <w:tc>
          <w:tcPr>
            <w:tcW w:w="425" w:type="dxa"/>
            <w:shd w:val="clear" w:color="auto" w:fill="auto"/>
            <w:tcMar>
              <w:left w:w="57" w:type="dxa"/>
              <w:right w:w="57" w:type="dxa"/>
            </w:tcMar>
          </w:tcPr>
          <w:p w14:paraId="03EED2E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96" w:name="_Toc484520128"/>
            <w:bookmarkStart w:id="3797" w:name="_Toc493248876"/>
            <w:r w:rsidRPr="00272B0E">
              <w:rPr>
                <w:rFonts w:ascii="Times New Roman" w:hAnsi="Times New Roman"/>
                <w:szCs w:val="20"/>
                <w:lang w:val="vi-VN"/>
              </w:rPr>
              <w:t>0</w:t>
            </w:r>
            <w:bookmarkEnd w:id="3796"/>
            <w:bookmarkEnd w:id="3797"/>
          </w:p>
        </w:tc>
        <w:tc>
          <w:tcPr>
            <w:tcW w:w="516" w:type="dxa"/>
            <w:shd w:val="clear" w:color="auto" w:fill="auto"/>
            <w:tcMar>
              <w:left w:w="57" w:type="dxa"/>
              <w:right w:w="57" w:type="dxa"/>
            </w:tcMar>
            <w:vAlign w:val="bottom"/>
          </w:tcPr>
          <w:p w14:paraId="7C1CB8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798" w:name="_Toc484520129"/>
            <w:bookmarkStart w:id="3799" w:name="_Toc493248877"/>
            <w:r w:rsidRPr="00272B0E">
              <w:rPr>
                <w:rFonts w:ascii="Times New Roman" w:hAnsi="Times New Roman"/>
              </w:rPr>
              <w:t>C</w:t>
            </w:r>
            <w:bookmarkEnd w:id="3798"/>
            <w:bookmarkEnd w:id="3799"/>
          </w:p>
        </w:tc>
        <w:tc>
          <w:tcPr>
            <w:tcW w:w="425" w:type="dxa"/>
            <w:shd w:val="clear" w:color="auto" w:fill="auto"/>
            <w:tcMar>
              <w:left w:w="57" w:type="dxa"/>
              <w:right w:w="57" w:type="dxa"/>
            </w:tcMar>
          </w:tcPr>
          <w:p w14:paraId="74E22AD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00" w:name="_Toc484520130"/>
            <w:bookmarkStart w:id="3801" w:name="_Toc493248878"/>
            <w:r w:rsidRPr="00272B0E">
              <w:rPr>
                <w:rFonts w:ascii="Times New Roman" w:hAnsi="Times New Roman"/>
                <w:szCs w:val="20"/>
                <w:lang w:val="vi-VN"/>
              </w:rPr>
              <w:t>0</w:t>
            </w:r>
            <w:bookmarkEnd w:id="3800"/>
            <w:bookmarkEnd w:id="3801"/>
          </w:p>
        </w:tc>
        <w:tc>
          <w:tcPr>
            <w:tcW w:w="567" w:type="dxa"/>
            <w:shd w:val="clear" w:color="auto" w:fill="auto"/>
            <w:tcMar>
              <w:left w:w="57" w:type="dxa"/>
              <w:right w:w="57" w:type="dxa"/>
            </w:tcMar>
          </w:tcPr>
          <w:p w14:paraId="23920D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02" w:name="_Toc484520131"/>
            <w:bookmarkStart w:id="3803" w:name="_Toc493248879"/>
            <w:r w:rsidRPr="00272B0E">
              <w:rPr>
                <w:rFonts w:ascii="Times New Roman" w:hAnsi="Times New Roman"/>
                <w:szCs w:val="20"/>
                <w:lang w:val="vi-VN"/>
              </w:rPr>
              <w:t>0</w:t>
            </w:r>
            <w:bookmarkEnd w:id="3802"/>
            <w:bookmarkEnd w:id="3803"/>
          </w:p>
        </w:tc>
        <w:tc>
          <w:tcPr>
            <w:tcW w:w="425" w:type="dxa"/>
            <w:shd w:val="clear" w:color="auto" w:fill="auto"/>
            <w:tcMar>
              <w:left w:w="57" w:type="dxa"/>
              <w:right w:w="57" w:type="dxa"/>
            </w:tcMar>
          </w:tcPr>
          <w:p w14:paraId="3511B6B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04" w:name="_Toc484520132"/>
            <w:bookmarkStart w:id="3805" w:name="_Toc493248880"/>
            <w:r w:rsidRPr="00272B0E">
              <w:rPr>
                <w:rFonts w:ascii="Times New Roman" w:hAnsi="Times New Roman"/>
                <w:szCs w:val="20"/>
                <w:lang w:val="vi-VN"/>
              </w:rPr>
              <w:t>0</w:t>
            </w:r>
            <w:bookmarkEnd w:id="3804"/>
            <w:bookmarkEnd w:id="3805"/>
          </w:p>
        </w:tc>
        <w:tc>
          <w:tcPr>
            <w:tcW w:w="567" w:type="dxa"/>
            <w:shd w:val="clear" w:color="auto" w:fill="auto"/>
            <w:tcMar>
              <w:left w:w="57" w:type="dxa"/>
              <w:right w:w="57" w:type="dxa"/>
            </w:tcMar>
          </w:tcPr>
          <w:p w14:paraId="039C86F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06" w:name="_Toc484520133"/>
            <w:bookmarkStart w:id="3807" w:name="_Toc493248881"/>
            <w:r w:rsidRPr="00272B0E">
              <w:rPr>
                <w:rFonts w:ascii="Times New Roman" w:hAnsi="Times New Roman"/>
                <w:szCs w:val="20"/>
                <w:lang w:val="vi-VN"/>
              </w:rPr>
              <w:t>0</w:t>
            </w:r>
            <w:bookmarkEnd w:id="3806"/>
            <w:bookmarkEnd w:id="3807"/>
          </w:p>
        </w:tc>
      </w:tr>
      <w:tr w:rsidR="00272B0E" w:rsidRPr="00272B0E" w14:paraId="5D2A4D3C" w14:textId="77777777" w:rsidTr="00272B0E">
        <w:trPr>
          <w:jc w:val="center"/>
        </w:trPr>
        <w:tc>
          <w:tcPr>
            <w:tcW w:w="644" w:type="dxa"/>
            <w:tcBorders>
              <w:right w:val="single" w:sz="12" w:space="0" w:color="auto"/>
            </w:tcBorders>
            <w:shd w:val="clear" w:color="auto" w:fill="auto"/>
            <w:tcMar>
              <w:left w:w="57" w:type="dxa"/>
              <w:right w:w="57" w:type="dxa"/>
            </w:tcMar>
          </w:tcPr>
          <w:p w14:paraId="44035924"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808" w:name="_Toc484520134"/>
            <w:bookmarkStart w:id="3809" w:name="_Toc493248882"/>
            <w:r w:rsidRPr="00272B0E">
              <w:rPr>
                <w:rFonts w:ascii="Times New Roman" w:hAnsi="Times New Roman"/>
                <w:lang w:val="vi-VN"/>
              </w:rPr>
              <w:t>54</w:t>
            </w:r>
            <w:bookmarkEnd w:id="3808"/>
            <w:bookmarkEnd w:id="3809"/>
          </w:p>
        </w:tc>
        <w:tc>
          <w:tcPr>
            <w:tcW w:w="449" w:type="dxa"/>
            <w:tcBorders>
              <w:left w:val="single" w:sz="12" w:space="0" w:color="auto"/>
            </w:tcBorders>
            <w:shd w:val="clear" w:color="auto" w:fill="auto"/>
            <w:tcMar>
              <w:left w:w="57" w:type="dxa"/>
              <w:right w:w="57" w:type="dxa"/>
            </w:tcMar>
          </w:tcPr>
          <w:p w14:paraId="4F7F83B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10" w:name="_Toc484520135"/>
            <w:bookmarkStart w:id="3811" w:name="_Toc493248883"/>
            <w:r w:rsidRPr="00272B0E">
              <w:rPr>
                <w:rFonts w:ascii="Times New Roman" w:hAnsi="Times New Roman"/>
                <w:szCs w:val="20"/>
                <w:lang w:val="vi-VN"/>
              </w:rPr>
              <w:t>-</w:t>
            </w:r>
            <w:bookmarkEnd w:id="3810"/>
            <w:bookmarkEnd w:id="3811"/>
          </w:p>
        </w:tc>
        <w:tc>
          <w:tcPr>
            <w:tcW w:w="358" w:type="dxa"/>
            <w:shd w:val="clear" w:color="auto" w:fill="auto"/>
            <w:tcMar>
              <w:left w:w="57" w:type="dxa"/>
              <w:right w:w="57" w:type="dxa"/>
            </w:tcMar>
          </w:tcPr>
          <w:p w14:paraId="69ED8B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12" w:name="_Toc484520136"/>
            <w:bookmarkStart w:id="3813" w:name="_Toc493248884"/>
            <w:r w:rsidRPr="00272B0E">
              <w:rPr>
                <w:rFonts w:ascii="Times New Roman" w:hAnsi="Times New Roman"/>
                <w:szCs w:val="20"/>
                <w:lang w:val="vi-VN"/>
              </w:rPr>
              <w:t>-</w:t>
            </w:r>
            <w:bookmarkEnd w:id="3812"/>
            <w:bookmarkEnd w:id="3813"/>
          </w:p>
        </w:tc>
        <w:tc>
          <w:tcPr>
            <w:tcW w:w="500" w:type="dxa"/>
            <w:shd w:val="clear" w:color="auto" w:fill="auto"/>
            <w:tcMar>
              <w:left w:w="57" w:type="dxa"/>
              <w:right w:w="57" w:type="dxa"/>
            </w:tcMar>
            <w:vAlign w:val="bottom"/>
          </w:tcPr>
          <w:p w14:paraId="591FD7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14" w:name="_Toc484520137"/>
            <w:bookmarkStart w:id="3815" w:name="_Toc493248885"/>
            <w:r w:rsidRPr="00272B0E">
              <w:rPr>
                <w:rFonts w:ascii="Times New Roman" w:hAnsi="Times New Roman"/>
              </w:rPr>
              <w:t>C</w:t>
            </w:r>
            <w:bookmarkEnd w:id="3814"/>
            <w:bookmarkEnd w:id="3815"/>
          </w:p>
        </w:tc>
        <w:tc>
          <w:tcPr>
            <w:tcW w:w="396" w:type="dxa"/>
            <w:shd w:val="clear" w:color="auto" w:fill="auto"/>
            <w:tcMar>
              <w:left w:w="57" w:type="dxa"/>
              <w:right w:w="57" w:type="dxa"/>
            </w:tcMar>
          </w:tcPr>
          <w:p w14:paraId="35880B6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16" w:name="_Toc484520138"/>
            <w:bookmarkStart w:id="3817" w:name="_Toc493248886"/>
            <w:r w:rsidRPr="00272B0E">
              <w:rPr>
                <w:rFonts w:ascii="Times New Roman" w:hAnsi="Times New Roman"/>
                <w:szCs w:val="20"/>
                <w:lang w:val="vi-VN"/>
              </w:rPr>
              <w:t>-</w:t>
            </w:r>
            <w:bookmarkEnd w:id="3816"/>
            <w:bookmarkEnd w:id="3817"/>
          </w:p>
        </w:tc>
        <w:tc>
          <w:tcPr>
            <w:tcW w:w="364" w:type="dxa"/>
            <w:shd w:val="clear" w:color="auto" w:fill="auto"/>
            <w:tcMar>
              <w:left w:w="57" w:type="dxa"/>
              <w:right w:w="57" w:type="dxa"/>
            </w:tcMar>
          </w:tcPr>
          <w:p w14:paraId="3F29E6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18" w:name="_Toc484520139"/>
            <w:bookmarkStart w:id="3819" w:name="_Toc493248887"/>
            <w:r w:rsidRPr="00272B0E">
              <w:rPr>
                <w:rFonts w:ascii="Times New Roman" w:hAnsi="Times New Roman"/>
                <w:szCs w:val="20"/>
                <w:lang w:val="vi-VN"/>
              </w:rPr>
              <w:t>-</w:t>
            </w:r>
            <w:bookmarkEnd w:id="3818"/>
            <w:bookmarkEnd w:id="3819"/>
          </w:p>
        </w:tc>
        <w:tc>
          <w:tcPr>
            <w:tcW w:w="505" w:type="dxa"/>
            <w:shd w:val="clear" w:color="auto" w:fill="auto"/>
            <w:tcMar>
              <w:left w:w="57" w:type="dxa"/>
              <w:right w:w="57" w:type="dxa"/>
            </w:tcMar>
            <w:vAlign w:val="bottom"/>
          </w:tcPr>
          <w:p w14:paraId="458A05C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20" w:name="_Toc484520140"/>
            <w:bookmarkStart w:id="3821" w:name="_Toc493248888"/>
            <w:r w:rsidRPr="00272B0E">
              <w:rPr>
                <w:rFonts w:ascii="Times New Roman" w:hAnsi="Times New Roman"/>
              </w:rPr>
              <w:t>C</w:t>
            </w:r>
            <w:bookmarkEnd w:id="3820"/>
            <w:bookmarkEnd w:id="3821"/>
          </w:p>
        </w:tc>
        <w:tc>
          <w:tcPr>
            <w:tcW w:w="578" w:type="dxa"/>
            <w:shd w:val="clear" w:color="auto" w:fill="auto"/>
            <w:tcMar>
              <w:left w:w="57" w:type="dxa"/>
              <w:right w:w="57" w:type="dxa"/>
            </w:tcMar>
          </w:tcPr>
          <w:p w14:paraId="5B0C48D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22" w:name="_Toc484520141"/>
            <w:bookmarkStart w:id="3823" w:name="_Toc493248889"/>
            <w:r w:rsidRPr="00272B0E">
              <w:rPr>
                <w:rFonts w:ascii="Times New Roman" w:hAnsi="Times New Roman"/>
                <w:szCs w:val="20"/>
                <w:lang w:val="vi-VN"/>
              </w:rPr>
              <w:t>-</w:t>
            </w:r>
            <w:bookmarkEnd w:id="3822"/>
            <w:bookmarkEnd w:id="3823"/>
          </w:p>
        </w:tc>
        <w:tc>
          <w:tcPr>
            <w:tcW w:w="567" w:type="dxa"/>
            <w:shd w:val="clear" w:color="auto" w:fill="auto"/>
            <w:tcMar>
              <w:left w:w="57" w:type="dxa"/>
              <w:right w:w="57" w:type="dxa"/>
            </w:tcMar>
          </w:tcPr>
          <w:p w14:paraId="0152ED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24" w:name="_Toc484520142"/>
            <w:bookmarkStart w:id="3825" w:name="_Toc493248890"/>
            <w:r w:rsidRPr="00272B0E">
              <w:rPr>
                <w:rFonts w:ascii="Times New Roman" w:hAnsi="Times New Roman"/>
                <w:szCs w:val="20"/>
                <w:lang w:val="vi-VN"/>
              </w:rPr>
              <w:t>-</w:t>
            </w:r>
            <w:bookmarkEnd w:id="3824"/>
            <w:bookmarkEnd w:id="3825"/>
          </w:p>
        </w:tc>
        <w:tc>
          <w:tcPr>
            <w:tcW w:w="425" w:type="dxa"/>
            <w:shd w:val="clear" w:color="auto" w:fill="auto"/>
            <w:tcMar>
              <w:left w:w="57" w:type="dxa"/>
              <w:right w:w="57" w:type="dxa"/>
            </w:tcMar>
          </w:tcPr>
          <w:p w14:paraId="65662EE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26" w:name="_Toc484520143"/>
            <w:bookmarkStart w:id="3827" w:name="_Toc493248891"/>
            <w:r w:rsidRPr="00272B0E">
              <w:rPr>
                <w:rFonts w:ascii="Times New Roman" w:hAnsi="Times New Roman"/>
                <w:szCs w:val="20"/>
                <w:lang w:val="vi-VN"/>
              </w:rPr>
              <w:t>0</w:t>
            </w:r>
            <w:bookmarkEnd w:id="3826"/>
            <w:bookmarkEnd w:id="3827"/>
          </w:p>
        </w:tc>
        <w:tc>
          <w:tcPr>
            <w:tcW w:w="425" w:type="dxa"/>
            <w:shd w:val="clear" w:color="auto" w:fill="auto"/>
            <w:tcMar>
              <w:left w:w="57" w:type="dxa"/>
              <w:right w:w="57" w:type="dxa"/>
            </w:tcMar>
          </w:tcPr>
          <w:p w14:paraId="1C218F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28" w:name="_Toc484520144"/>
            <w:bookmarkStart w:id="3829" w:name="_Toc493248892"/>
            <w:r w:rsidRPr="00272B0E">
              <w:rPr>
                <w:rFonts w:ascii="Times New Roman" w:hAnsi="Times New Roman"/>
                <w:szCs w:val="20"/>
                <w:lang w:val="vi-VN"/>
              </w:rPr>
              <w:t>0</w:t>
            </w:r>
            <w:bookmarkEnd w:id="3828"/>
            <w:bookmarkEnd w:id="3829"/>
          </w:p>
        </w:tc>
        <w:tc>
          <w:tcPr>
            <w:tcW w:w="516" w:type="dxa"/>
            <w:shd w:val="clear" w:color="auto" w:fill="auto"/>
            <w:tcMar>
              <w:left w:w="57" w:type="dxa"/>
              <w:right w:w="57" w:type="dxa"/>
            </w:tcMar>
            <w:vAlign w:val="bottom"/>
          </w:tcPr>
          <w:p w14:paraId="4E93F9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30" w:name="_Toc484520145"/>
            <w:bookmarkStart w:id="3831" w:name="_Toc493248893"/>
            <w:r w:rsidRPr="00272B0E">
              <w:rPr>
                <w:rFonts w:ascii="Times New Roman" w:hAnsi="Times New Roman"/>
              </w:rPr>
              <w:t>C</w:t>
            </w:r>
            <w:bookmarkEnd w:id="3830"/>
            <w:bookmarkEnd w:id="3831"/>
          </w:p>
        </w:tc>
        <w:tc>
          <w:tcPr>
            <w:tcW w:w="425" w:type="dxa"/>
            <w:shd w:val="clear" w:color="auto" w:fill="auto"/>
            <w:tcMar>
              <w:left w:w="57" w:type="dxa"/>
              <w:right w:w="57" w:type="dxa"/>
            </w:tcMar>
          </w:tcPr>
          <w:p w14:paraId="1DD225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32" w:name="_Toc484520146"/>
            <w:bookmarkStart w:id="3833" w:name="_Toc493248894"/>
            <w:r w:rsidRPr="00272B0E">
              <w:rPr>
                <w:rFonts w:ascii="Times New Roman" w:hAnsi="Times New Roman"/>
                <w:szCs w:val="20"/>
                <w:lang w:val="vi-VN"/>
              </w:rPr>
              <w:t>0</w:t>
            </w:r>
            <w:bookmarkEnd w:id="3832"/>
            <w:bookmarkEnd w:id="3833"/>
          </w:p>
        </w:tc>
        <w:tc>
          <w:tcPr>
            <w:tcW w:w="425" w:type="dxa"/>
            <w:shd w:val="clear" w:color="auto" w:fill="auto"/>
            <w:tcMar>
              <w:left w:w="57" w:type="dxa"/>
              <w:right w:w="57" w:type="dxa"/>
            </w:tcMar>
          </w:tcPr>
          <w:p w14:paraId="21E23E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34" w:name="_Toc484520147"/>
            <w:bookmarkStart w:id="3835" w:name="_Toc493248895"/>
            <w:r w:rsidRPr="00272B0E">
              <w:rPr>
                <w:rFonts w:ascii="Times New Roman" w:hAnsi="Times New Roman"/>
                <w:szCs w:val="20"/>
                <w:lang w:val="vi-VN"/>
              </w:rPr>
              <w:t>0</w:t>
            </w:r>
            <w:bookmarkEnd w:id="3834"/>
            <w:bookmarkEnd w:id="3835"/>
          </w:p>
        </w:tc>
        <w:tc>
          <w:tcPr>
            <w:tcW w:w="516" w:type="dxa"/>
            <w:shd w:val="clear" w:color="auto" w:fill="auto"/>
            <w:tcMar>
              <w:left w:w="57" w:type="dxa"/>
              <w:right w:w="57" w:type="dxa"/>
            </w:tcMar>
            <w:vAlign w:val="bottom"/>
          </w:tcPr>
          <w:p w14:paraId="7F7261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36" w:name="_Toc484520148"/>
            <w:bookmarkStart w:id="3837" w:name="_Toc493248896"/>
            <w:r w:rsidRPr="00272B0E">
              <w:rPr>
                <w:rFonts w:ascii="Times New Roman" w:hAnsi="Times New Roman"/>
              </w:rPr>
              <w:t>C</w:t>
            </w:r>
            <w:bookmarkEnd w:id="3836"/>
            <w:bookmarkEnd w:id="3837"/>
          </w:p>
        </w:tc>
        <w:tc>
          <w:tcPr>
            <w:tcW w:w="425" w:type="dxa"/>
            <w:shd w:val="clear" w:color="auto" w:fill="auto"/>
            <w:tcMar>
              <w:left w:w="57" w:type="dxa"/>
              <w:right w:w="57" w:type="dxa"/>
            </w:tcMar>
          </w:tcPr>
          <w:p w14:paraId="62224F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38" w:name="_Toc484520149"/>
            <w:bookmarkStart w:id="3839" w:name="_Toc493248897"/>
            <w:r w:rsidRPr="00272B0E">
              <w:rPr>
                <w:rFonts w:ascii="Times New Roman" w:hAnsi="Times New Roman"/>
                <w:szCs w:val="20"/>
                <w:lang w:val="vi-VN"/>
              </w:rPr>
              <w:t>0</w:t>
            </w:r>
            <w:bookmarkEnd w:id="3838"/>
            <w:bookmarkEnd w:id="3839"/>
          </w:p>
        </w:tc>
        <w:tc>
          <w:tcPr>
            <w:tcW w:w="567" w:type="dxa"/>
            <w:shd w:val="clear" w:color="auto" w:fill="auto"/>
            <w:tcMar>
              <w:left w:w="57" w:type="dxa"/>
              <w:right w:w="57" w:type="dxa"/>
            </w:tcMar>
          </w:tcPr>
          <w:p w14:paraId="594C174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40" w:name="_Toc484520150"/>
            <w:bookmarkStart w:id="3841" w:name="_Toc493248898"/>
            <w:r w:rsidRPr="00272B0E">
              <w:rPr>
                <w:rFonts w:ascii="Times New Roman" w:hAnsi="Times New Roman"/>
                <w:szCs w:val="20"/>
                <w:lang w:val="vi-VN"/>
              </w:rPr>
              <w:t>0</w:t>
            </w:r>
            <w:bookmarkEnd w:id="3840"/>
            <w:bookmarkEnd w:id="3841"/>
          </w:p>
        </w:tc>
        <w:tc>
          <w:tcPr>
            <w:tcW w:w="425" w:type="dxa"/>
            <w:shd w:val="clear" w:color="auto" w:fill="auto"/>
            <w:tcMar>
              <w:left w:w="57" w:type="dxa"/>
              <w:right w:w="57" w:type="dxa"/>
            </w:tcMar>
          </w:tcPr>
          <w:p w14:paraId="5725CCD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42" w:name="_Toc484520151"/>
            <w:bookmarkStart w:id="3843" w:name="_Toc493248899"/>
            <w:r w:rsidRPr="00272B0E">
              <w:rPr>
                <w:rFonts w:ascii="Times New Roman" w:hAnsi="Times New Roman"/>
                <w:szCs w:val="20"/>
                <w:lang w:val="vi-VN"/>
              </w:rPr>
              <w:t>0</w:t>
            </w:r>
            <w:bookmarkEnd w:id="3842"/>
            <w:bookmarkEnd w:id="3843"/>
          </w:p>
        </w:tc>
        <w:tc>
          <w:tcPr>
            <w:tcW w:w="567" w:type="dxa"/>
            <w:shd w:val="clear" w:color="auto" w:fill="auto"/>
            <w:tcMar>
              <w:left w:w="57" w:type="dxa"/>
              <w:right w:w="57" w:type="dxa"/>
            </w:tcMar>
          </w:tcPr>
          <w:p w14:paraId="603144D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44" w:name="_Toc484520152"/>
            <w:bookmarkStart w:id="3845" w:name="_Toc493248900"/>
            <w:r w:rsidRPr="00272B0E">
              <w:rPr>
                <w:rFonts w:ascii="Times New Roman" w:hAnsi="Times New Roman"/>
                <w:szCs w:val="20"/>
                <w:lang w:val="vi-VN"/>
              </w:rPr>
              <w:t>0</w:t>
            </w:r>
            <w:bookmarkEnd w:id="3844"/>
            <w:bookmarkEnd w:id="3845"/>
          </w:p>
        </w:tc>
      </w:tr>
      <w:tr w:rsidR="00272B0E" w:rsidRPr="00272B0E" w14:paraId="34780513" w14:textId="77777777" w:rsidTr="00272B0E">
        <w:trPr>
          <w:jc w:val="center"/>
        </w:trPr>
        <w:tc>
          <w:tcPr>
            <w:tcW w:w="644" w:type="dxa"/>
            <w:tcBorders>
              <w:right w:val="single" w:sz="12" w:space="0" w:color="auto"/>
            </w:tcBorders>
            <w:shd w:val="clear" w:color="auto" w:fill="auto"/>
            <w:tcMar>
              <w:left w:w="57" w:type="dxa"/>
              <w:right w:w="57" w:type="dxa"/>
            </w:tcMar>
          </w:tcPr>
          <w:p w14:paraId="3AE1D6E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846" w:name="_Toc484520153"/>
            <w:bookmarkStart w:id="3847" w:name="_Toc493248901"/>
            <w:r w:rsidRPr="00272B0E">
              <w:rPr>
                <w:rFonts w:ascii="Times New Roman" w:hAnsi="Times New Roman"/>
                <w:lang w:val="vi-VN"/>
              </w:rPr>
              <w:t>55</w:t>
            </w:r>
            <w:bookmarkEnd w:id="3846"/>
            <w:bookmarkEnd w:id="3847"/>
          </w:p>
        </w:tc>
        <w:tc>
          <w:tcPr>
            <w:tcW w:w="449" w:type="dxa"/>
            <w:tcBorders>
              <w:left w:val="single" w:sz="12" w:space="0" w:color="auto"/>
            </w:tcBorders>
            <w:shd w:val="clear" w:color="auto" w:fill="auto"/>
            <w:tcMar>
              <w:left w:w="57" w:type="dxa"/>
              <w:right w:w="57" w:type="dxa"/>
            </w:tcMar>
          </w:tcPr>
          <w:p w14:paraId="04FF44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48" w:name="_Toc484520154"/>
            <w:bookmarkStart w:id="3849" w:name="_Toc493248902"/>
            <w:r w:rsidRPr="00272B0E">
              <w:rPr>
                <w:rFonts w:ascii="Times New Roman" w:hAnsi="Times New Roman"/>
                <w:szCs w:val="20"/>
                <w:lang w:val="vi-VN"/>
              </w:rPr>
              <w:t>-</w:t>
            </w:r>
            <w:bookmarkEnd w:id="3848"/>
            <w:bookmarkEnd w:id="3849"/>
          </w:p>
        </w:tc>
        <w:tc>
          <w:tcPr>
            <w:tcW w:w="358" w:type="dxa"/>
            <w:shd w:val="clear" w:color="auto" w:fill="auto"/>
            <w:tcMar>
              <w:left w:w="57" w:type="dxa"/>
              <w:right w:w="57" w:type="dxa"/>
            </w:tcMar>
          </w:tcPr>
          <w:p w14:paraId="4FE172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50" w:name="_Toc484520155"/>
            <w:bookmarkStart w:id="3851" w:name="_Toc493248903"/>
            <w:r w:rsidRPr="00272B0E">
              <w:rPr>
                <w:rFonts w:ascii="Times New Roman" w:hAnsi="Times New Roman"/>
                <w:szCs w:val="20"/>
                <w:lang w:val="vi-VN"/>
              </w:rPr>
              <w:t>-</w:t>
            </w:r>
            <w:bookmarkEnd w:id="3850"/>
            <w:bookmarkEnd w:id="3851"/>
          </w:p>
        </w:tc>
        <w:tc>
          <w:tcPr>
            <w:tcW w:w="500" w:type="dxa"/>
            <w:shd w:val="clear" w:color="auto" w:fill="auto"/>
            <w:tcMar>
              <w:left w:w="57" w:type="dxa"/>
              <w:right w:w="57" w:type="dxa"/>
            </w:tcMar>
            <w:vAlign w:val="bottom"/>
          </w:tcPr>
          <w:p w14:paraId="16F8F7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52" w:name="_Toc484520156"/>
            <w:bookmarkStart w:id="3853" w:name="_Toc493248904"/>
            <w:r w:rsidRPr="00272B0E">
              <w:rPr>
                <w:rFonts w:ascii="Times New Roman" w:hAnsi="Times New Roman"/>
              </w:rPr>
              <w:t>C</w:t>
            </w:r>
            <w:bookmarkEnd w:id="3852"/>
            <w:bookmarkEnd w:id="3853"/>
          </w:p>
        </w:tc>
        <w:tc>
          <w:tcPr>
            <w:tcW w:w="396" w:type="dxa"/>
            <w:shd w:val="clear" w:color="auto" w:fill="auto"/>
            <w:tcMar>
              <w:left w:w="57" w:type="dxa"/>
              <w:right w:w="57" w:type="dxa"/>
            </w:tcMar>
          </w:tcPr>
          <w:p w14:paraId="6847E3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54" w:name="_Toc484520157"/>
            <w:bookmarkStart w:id="3855" w:name="_Toc493248905"/>
            <w:r w:rsidRPr="00272B0E">
              <w:rPr>
                <w:rFonts w:ascii="Times New Roman" w:hAnsi="Times New Roman"/>
                <w:szCs w:val="20"/>
                <w:lang w:val="vi-VN"/>
              </w:rPr>
              <w:t>-</w:t>
            </w:r>
            <w:bookmarkEnd w:id="3854"/>
            <w:bookmarkEnd w:id="3855"/>
          </w:p>
        </w:tc>
        <w:tc>
          <w:tcPr>
            <w:tcW w:w="364" w:type="dxa"/>
            <w:shd w:val="clear" w:color="auto" w:fill="auto"/>
            <w:tcMar>
              <w:left w:w="57" w:type="dxa"/>
              <w:right w:w="57" w:type="dxa"/>
            </w:tcMar>
          </w:tcPr>
          <w:p w14:paraId="28F9C4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56" w:name="_Toc484520158"/>
            <w:bookmarkStart w:id="3857" w:name="_Toc493248906"/>
            <w:r w:rsidRPr="00272B0E">
              <w:rPr>
                <w:rFonts w:ascii="Times New Roman" w:hAnsi="Times New Roman"/>
                <w:szCs w:val="20"/>
                <w:lang w:val="vi-VN"/>
              </w:rPr>
              <w:t>-</w:t>
            </w:r>
            <w:bookmarkEnd w:id="3856"/>
            <w:bookmarkEnd w:id="3857"/>
          </w:p>
        </w:tc>
        <w:tc>
          <w:tcPr>
            <w:tcW w:w="505" w:type="dxa"/>
            <w:shd w:val="clear" w:color="auto" w:fill="auto"/>
            <w:tcMar>
              <w:left w:w="57" w:type="dxa"/>
              <w:right w:w="57" w:type="dxa"/>
            </w:tcMar>
            <w:vAlign w:val="bottom"/>
          </w:tcPr>
          <w:p w14:paraId="10E2E52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58" w:name="_Toc484520159"/>
            <w:bookmarkStart w:id="3859" w:name="_Toc493248907"/>
            <w:r w:rsidRPr="00272B0E">
              <w:rPr>
                <w:rFonts w:ascii="Times New Roman" w:hAnsi="Times New Roman"/>
              </w:rPr>
              <w:t>C</w:t>
            </w:r>
            <w:bookmarkEnd w:id="3858"/>
            <w:bookmarkEnd w:id="3859"/>
          </w:p>
        </w:tc>
        <w:tc>
          <w:tcPr>
            <w:tcW w:w="578" w:type="dxa"/>
            <w:shd w:val="clear" w:color="auto" w:fill="auto"/>
            <w:tcMar>
              <w:left w:w="57" w:type="dxa"/>
              <w:right w:w="57" w:type="dxa"/>
            </w:tcMar>
          </w:tcPr>
          <w:p w14:paraId="6B7D555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60" w:name="_Toc484520160"/>
            <w:bookmarkStart w:id="3861" w:name="_Toc493248908"/>
            <w:r w:rsidRPr="00272B0E">
              <w:rPr>
                <w:rFonts w:ascii="Times New Roman" w:hAnsi="Times New Roman"/>
                <w:szCs w:val="20"/>
                <w:lang w:val="vi-VN"/>
              </w:rPr>
              <w:t>-</w:t>
            </w:r>
            <w:bookmarkEnd w:id="3860"/>
            <w:bookmarkEnd w:id="3861"/>
          </w:p>
        </w:tc>
        <w:tc>
          <w:tcPr>
            <w:tcW w:w="567" w:type="dxa"/>
            <w:shd w:val="clear" w:color="auto" w:fill="auto"/>
            <w:tcMar>
              <w:left w:w="57" w:type="dxa"/>
              <w:right w:w="57" w:type="dxa"/>
            </w:tcMar>
          </w:tcPr>
          <w:p w14:paraId="423EE9F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62" w:name="_Toc484520161"/>
            <w:bookmarkStart w:id="3863" w:name="_Toc493248909"/>
            <w:r w:rsidRPr="00272B0E">
              <w:rPr>
                <w:rFonts w:ascii="Times New Roman" w:hAnsi="Times New Roman"/>
                <w:szCs w:val="20"/>
                <w:lang w:val="vi-VN"/>
              </w:rPr>
              <w:t>-</w:t>
            </w:r>
            <w:bookmarkEnd w:id="3862"/>
            <w:bookmarkEnd w:id="3863"/>
          </w:p>
        </w:tc>
        <w:tc>
          <w:tcPr>
            <w:tcW w:w="425" w:type="dxa"/>
            <w:shd w:val="clear" w:color="auto" w:fill="auto"/>
            <w:tcMar>
              <w:left w:w="57" w:type="dxa"/>
              <w:right w:w="57" w:type="dxa"/>
            </w:tcMar>
          </w:tcPr>
          <w:p w14:paraId="02A2144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64" w:name="_Toc484520162"/>
            <w:bookmarkStart w:id="3865" w:name="_Toc493248910"/>
            <w:r w:rsidRPr="00272B0E">
              <w:rPr>
                <w:rFonts w:ascii="Times New Roman" w:hAnsi="Times New Roman"/>
                <w:szCs w:val="20"/>
                <w:lang w:val="vi-VN"/>
              </w:rPr>
              <w:t>0</w:t>
            </w:r>
            <w:bookmarkEnd w:id="3864"/>
            <w:bookmarkEnd w:id="3865"/>
          </w:p>
        </w:tc>
        <w:tc>
          <w:tcPr>
            <w:tcW w:w="425" w:type="dxa"/>
            <w:shd w:val="clear" w:color="auto" w:fill="auto"/>
            <w:tcMar>
              <w:left w:w="57" w:type="dxa"/>
              <w:right w:w="57" w:type="dxa"/>
            </w:tcMar>
          </w:tcPr>
          <w:p w14:paraId="1EF0AB1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66" w:name="_Toc484520163"/>
            <w:bookmarkStart w:id="3867" w:name="_Toc493248911"/>
            <w:r w:rsidRPr="00272B0E">
              <w:rPr>
                <w:rFonts w:ascii="Times New Roman" w:hAnsi="Times New Roman"/>
                <w:szCs w:val="20"/>
                <w:lang w:val="vi-VN"/>
              </w:rPr>
              <w:t>0</w:t>
            </w:r>
            <w:bookmarkEnd w:id="3866"/>
            <w:bookmarkEnd w:id="3867"/>
          </w:p>
        </w:tc>
        <w:tc>
          <w:tcPr>
            <w:tcW w:w="516" w:type="dxa"/>
            <w:shd w:val="clear" w:color="auto" w:fill="auto"/>
            <w:tcMar>
              <w:left w:w="57" w:type="dxa"/>
              <w:right w:w="57" w:type="dxa"/>
            </w:tcMar>
            <w:vAlign w:val="bottom"/>
          </w:tcPr>
          <w:p w14:paraId="11DFFC7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68" w:name="_Toc484520164"/>
            <w:bookmarkStart w:id="3869" w:name="_Toc493248912"/>
            <w:r w:rsidRPr="00272B0E">
              <w:rPr>
                <w:rFonts w:ascii="Times New Roman" w:hAnsi="Times New Roman"/>
              </w:rPr>
              <w:t>C</w:t>
            </w:r>
            <w:bookmarkEnd w:id="3868"/>
            <w:bookmarkEnd w:id="3869"/>
          </w:p>
        </w:tc>
        <w:tc>
          <w:tcPr>
            <w:tcW w:w="425" w:type="dxa"/>
            <w:shd w:val="clear" w:color="auto" w:fill="auto"/>
            <w:tcMar>
              <w:left w:w="57" w:type="dxa"/>
              <w:right w:w="57" w:type="dxa"/>
            </w:tcMar>
          </w:tcPr>
          <w:p w14:paraId="58E4C4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70" w:name="_Toc484520165"/>
            <w:bookmarkStart w:id="3871" w:name="_Toc493248913"/>
            <w:r w:rsidRPr="00272B0E">
              <w:rPr>
                <w:rFonts w:ascii="Times New Roman" w:hAnsi="Times New Roman"/>
                <w:szCs w:val="20"/>
                <w:lang w:val="vi-VN"/>
              </w:rPr>
              <w:t>0</w:t>
            </w:r>
            <w:bookmarkEnd w:id="3870"/>
            <w:bookmarkEnd w:id="3871"/>
          </w:p>
        </w:tc>
        <w:tc>
          <w:tcPr>
            <w:tcW w:w="425" w:type="dxa"/>
            <w:shd w:val="clear" w:color="auto" w:fill="auto"/>
            <w:tcMar>
              <w:left w:w="57" w:type="dxa"/>
              <w:right w:w="57" w:type="dxa"/>
            </w:tcMar>
          </w:tcPr>
          <w:p w14:paraId="5B65BF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72" w:name="_Toc484520166"/>
            <w:bookmarkStart w:id="3873" w:name="_Toc493248914"/>
            <w:r w:rsidRPr="00272B0E">
              <w:rPr>
                <w:rFonts w:ascii="Times New Roman" w:hAnsi="Times New Roman"/>
                <w:szCs w:val="20"/>
                <w:lang w:val="vi-VN"/>
              </w:rPr>
              <w:t>0</w:t>
            </w:r>
            <w:bookmarkEnd w:id="3872"/>
            <w:bookmarkEnd w:id="3873"/>
          </w:p>
        </w:tc>
        <w:tc>
          <w:tcPr>
            <w:tcW w:w="516" w:type="dxa"/>
            <w:shd w:val="clear" w:color="auto" w:fill="auto"/>
            <w:tcMar>
              <w:left w:w="57" w:type="dxa"/>
              <w:right w:w="57" w:type="dxa"/>
            </w:tcMar>
            <w:vAlign w:val="bottom"/>
          </w:tcPr>
          <w:p w14:paraId="695E545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74" w:name="_Toc484520167"/>
            <w:bookmarkStart w:id="3875" w:name="_Toc493248915"/>
            <w:r w:rsidRPr="00272B0E">
              <w:rPr>
                <w:rFonts w:ascii="Times New Roman" w:hAnsi="Times New Roman"/>
              </w:rPr>
              <w:t>C</w:t>
            </w:r>
            <w:bookmarkEnd w:id="3874"/>
            <w:bookmarkEnd w:id="3875"/>
          </w:p>
        </w:tc>
        <w:tc>
          <w:tcPr>
            <w:tcW w:w="425" w:type="dxa"/>
            <w:shd w:val="clear" w:color="auto" w:fill="auto"/>
            <w:tcMar>
              <w:left w:w="57" w:type="dxa"/>
              <w:right w:w="57" w:type="dxa"/>
            </w:tcMar>
          </w:tcPr>
          <w:p w14:paraId="62D5B36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76" w:name="_Toc484520168"/>
            <w:bookmarkStart w:id="3877" w:name="_Toc493248916"/>
            <w:r w:rsidRPr="00272B0E">
              <w:rPr>
                <w:rFonts w:ascii="Times New Roman" w:hAnsi="Times New Roman"/>
                <w:szCs w:val="20"/>
                <w:lang w:val="vi-VN"/>
              </w:rPr>
              <w:t>0</w:t>
            </w:r>
            <w:bookmarkEnd w:id="3876"/>
            <w:bookmarkEnd w:id="3877"/>
          </w:p>
        </w:tc>
        <w:tc>
          <w:tcPr>
            <w:tcW w:w="567" w:type="dxa"/>
            <w:shd w:val="clear" w:color="auto" w:fill="auto"/>
            <w:tcMar>
              <w:left w:w="57" w:type="dxa"/>
              <w:right w:w="57" w:type="dxa"/>
            </w:tcMar>
          </w:tcPr>
          <w:p w14:paraId="3B4FE8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78" w:name="_Toc484520169"/>
            <w:bookmarkStart w:id="3879" w:name="_Toc493248917"/>
            <w:r w:rsidRPr="00272B0E">
              <w:rPr>
                <w:rFonts w:ascii="Times New Roman" w:hAnsi="Times New Roman"/>
                <w:szCs w:val="20"/>
                <w:lang w:val="vi-VN"/>
              </w:rPr>
              <w:t>0</w:t>
            </w:r>
            <w:bookmarkEnd w:id="3878"/>
            <w:bookmarkEnd w:id="3879"/>
          </w:p>
        </w:tc>
        <w:tc>
          <w:tcPr>
            <w:tcW w:w="425" w:type="dxa"/>
            <w:shd w:val="clear" w:color="auto" w:fill="auto"/>
            <w:tcMar>
              <w:left w:w="57" w:type="dxa"/>
              <w:right w:w="57" w:type="dxa"/>
            </w:tcMar>
          </w:tcPr>
          <w:p w14:paraId="03A4F81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80" w:name="_Toc484520170"/>
            <w:bookmarkStart w:id="3881" w:name="_Toc493248918"/>
            <w:r w:rsidRPr="00272B0E">
              <w:rPr>
                <w:rFonts w:ascii="Times New Roman" w:hAnsi="Times New Roman"/>
                <w:szCs w:val="20"/>
                <w:lang w:val="vi-VN"/>
              </w:rPr>
              <w:t>0</w:t>
            </w:r>
            <w:bookmarkEnd w:id="3880"/>
            <w:bookmarkEnd w:id="3881"/>
          </w:p>
        </w:tc>
        <w:tc>
          <w:tcPr>
            <w:tcW w:w="567" w:type="dxa"/>
            <w:shd w:val="clear" w:color="auto" w:fill="auto"/>
            <w:tcMar>
              <w:left w:w="57" w:type="dxa"/>
              <w:right w:w="57" w:type="dxa"/>
            </w:tcMar>
          </w:tcPr>
          <w:p w14:paraId="6ACF79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82" w:name="_Toc484520171"/>
            <w:bookmarkStart w:id="3883" w:name="_Toc493248919"/>
            <w:r w:rsidRPr="00272B0E">
              <w:rPr>
                <w:rFonts w:ascii="Times New Roman" w:hAnsi="Times New Roman"/>
                <w:szCs w:val="20"/>
                <w:lang w:val="vi-VN"/>
              </w:rPr>
              <w:t>0</w:t>
            </w:r>
            <w:bookmarkEnd w:id="3882"/>
            <w:bookmarkEnd w:id="3883"/>
          </w:p>
        </w:tc>
      </w:tr>
      <w:tr w:rsidR="00272B0E" w:rsidRPr="00272B0E" w14:paraId="025F6D53" w14:textId="77777777" w:rsidTr="00272B0E">
        <w:trPr>
          <w:jc w:val="center"/>
        </w:trPr>
        <w:tc>
          <w:tcPr>
            <w:tcW w:w="644" w:type="dxa"/>
            <w:tcBorders>
              <w:right w:val="single" w:sz="12" w:space="0" w:color="auto"/>
            </w:tcBorders>
            <w:shd w:val="clear" w:color="auto" w:fill="auto"/>
            <w:tcMar>
              <w:left w:w="57" w:type="dxa"/>
              <w:right w:w="57" w:type="dxa"/>
            </w:tcMar>
          </w:tcPr>
          <w:p w14:paraId="7B67695D"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884" w:name="_Toc484520172"/>
            <w:bookmarkStart w:id="3885" w:name="_Toc493248920"/>
            <w:r w:rsidRPr="00272B0E">
              <w:rPr>
                <w:rFonts w:ascii="Times New Roman" w:hAnsi="Times New Roman"/>
                <w:lang w:val="vi-VN"/>
              </w:rPr>
              <w:lastRenderedPageBreak/>
              <w:t>56</w:t>
            </w:r>
            <w:bookmarkEnd w:id="3884"/>
            <w:bookmarkEnd w:id="3885"/>
          </w:p>
        </w:tc>
        <w:tc>
          <w:tcPr>
            <w:tcW w:w="449" w:type="dxa"/>
            <w:tcBorders>
              <w:left w:val="single" w:sz="12" w:space="0" w:color="auto"/>
            </w:tcBorders>
            <w:shd w:val="clear" w:color="auto" w:fill="auto"/>
            <w:tcMar>
              <w:left w:w="57" w:type="dxa"/>
              <w:right w:w="57" w:type="dxa"/>
            </w:tcMar>
          </w:tcPr>
          <w:p w14:paraId="49420F3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86" w:name="_Toc484520173"/>
            <w:bookmarkStart w:id="3887" w:name="_Toc493248921"/>
            <w:r w:rsidRPr="00272B0E">
              <w:rPr>
                <w:rFonts w:ascii="Times New Roman" w:hAnsi="Times New Roman"/>
                <w:szCs w:val="20"/>
                <w:lang w:val="vi-VN"/>
              </w:rPr>
              <w:t>-</w:t>
            </w:r>
            <w:bookmarkEnd w:id="3886"/>
            <w:bookmarkEnd w:id="3887"/>
          </w:p>
        </w:tc>
        <w:tc>
          <w:tcPr>
            <w:tcW w:w="358" w:type="dxa"/>
            <w:shd w:val="clear" w:color="auto" w:fill="auto"/>
            <w:tcMar>
              <w:left w:w="57" w:type="dxa"/>
              <w:right w:w="57" w:type="dxa"/>
            </w:tcMar>
          </w:tcPr>
          <w:p w14:paraId="064EA9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88" w:name="_Toc484520174"/>
            <w:bookmarkStart w:id="3889" w:name="_Toc493248922"/>
            <w:r w:rsidRPr="00272B0E">
              <w:rPr>
                <w:rFonts w:ascii="Times New Roman" w:hAnsi="Times New Roman"/>
                <w:szCs w:val="20"/>
                <w:lang w:val="vi-VN"/>
              </w:rPr>
              <w:t>-</w:t>
            </w:r>
            <w:bookmarkEnd w:id="3888"/>
            <w:bookmarkEnd w:id="3889"/>
          </w:p>
        </w:tc>
        <w:tc>
          <w:tcPr>
            <w:tcW w:w="500" w:type="dxa"/>
            <w:shd w:val="clear" w:color="auto" w:fill="auto"/>
            <w:tcMar>
              <w:left w:w="57" w:type="dxa"/>
              <w:right w:w="57" w:type="dxa"/>
            </w:tcMar>
            <w:vAlign w:val="bottom"/>
          </w:tcPr>
          <w:p w14:paraId="12D0B6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90" w:name="_Toc484520175"/>
            <w:bookmarkStart w:id="3891" w:name="_Toc493248923"/>
            <w:r w:rsidRPr="00272B0E">
              <w:rPr>
                <w:rFonts w:ascii="Times New Roman" w:hAnsi="Times New Roman"/>
              </w:rPr>
              <w:t>C</w:t>
            </w:r>
            <w:bookmarkEnd w:id="3890"/>
            <w:bookmarkEnd w:id="3891"/>
          </w:p>
        </w:tc>
        <w:tc>
          <w:tcPr>
            <w:tcW w:w="396" w:type="dxa"/>
            <w:shd w:val="clear" w:color="auto" w:fill="auto"/>
            <w:tcMar>
              <w:left w:w="57" w:type="dxa"/>
              <w:right w:w="57" w:type="dxa"/>
            </w:tcMar>
          </w:tcPr>
          <w:p w14:paraId="6BFD00B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92" w:name="_Toc484520176"/>
            <w:bookmarkStart w:id="3893" w:name="_Toc493248924"/>
            <w:r w:rsidRPr="00272B0E">
              <w:rPr>
                <w:rFonts w:ascii="Times New Roman" w:hAnsi="Times New Roman"/>
                <w:szCs w:val="20"/>
                <w:lang w:val="vi-VN"/>
              </w:rPr>
              <w:t>-</w:t>
            </w:r>
            <w:bookmarkEnd w:id="3892"/>
            <w:bookmarkEnd w:id="3893"/>
          </w:p>
        </w:tc>
        <w:tc>
          <w:tcPr>
            <w:tcW w:w="364" w:type="dxa"/>
            <w:shd w:val="clear" w:color="auto" w:fill="auto"/>
            <w:tcMar>
              <w:left w:w="57" w:type="dxa"/>
              <w:right w:w="57" w:type="dxa"/>
            </w:tcMar>
          </w:tcPr>
          <w:p w14:paraId="6411153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94" w:name="_Toc484520177"/>
            <w:bookmarkStart w:id="3895" w:name="_Toc493248925"/>
            <w:r w:rsidRPr="00272B0E">
              <w:rPr>
                <w:rFonts w:ascii="Times New Roman" w:hAnsi="Times New Roman"/>
                <w:szCs w:val="20"/>
                <w:lang w:val="vi-VN"/>
              </w:rPr>
              <w:t>-</w:t>
            </w:r>
            <w:bookmarkEnd w:id="3894"/>
            <w:bookmarkEnd w:id="3895"/>
          </w:p>
        </w:tc>
        <w:tc>
          <w:tcPr>
            <w:tcW w:w="505" w:type="dxa"/>
            <w:shd w:val="clear" w:color="auto" w:fill="auto"/>
            <w:tcMar>
              <w:left w:w="57" w:type="dxa"/>
              <w:right w:w="57" w:type="dxa"/>
            </w:tcMar>
            <w:vAlign w:val="bottom"/>
          </w:tcPr>
          <w:p w14:paraId="7E68BE2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96" w:name="_Toc484520178"/>
            <w:bookmarkStart w:id="3897" w:name="_Toc493248926"/>
            <w:r w:rsidRPr="00272B0E">
              <w:rPr>
                <w:rFonts w:ascii="Times New Roman" w:hAnsi="Times New Roman"/>
              </w:rPr>
              <w:t>C</w:t>
            </w:r>
            <w:bookmarkEnd w:id="3896"/>
            <w:bookmarkEnd w:id="3897"/>
          </w:p>
        </w:tc>
        <w:tc>
          <w:tcPr>
            <w:tcW w:w="578" w:type="dxa"/>
            <w:shd w:val="clear" w:color="auto" w:fill="auto"/>
            <w:tcMar>
              <w:left w:w="57" w:type="dxa"/>
              <w:right w:w="57" w:type="dxa"/>
            </w:tcMar>
          </w:tcPr>
          <w:p w14:paraId="13545E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898" w:name="_Toc484520179"/>
            <w:bookmarkStart w:id="3899" w:name="_Toc493248927"/>
            <w:r w:rsidRPr="00272B0E">
              <w:rPr>
                <w:rFonts w:ascii="Times New Roman" w:hAnsi="Times New Roman"/>
                <w:szCs w:val="20"/>
                <w:lang w:val="vi-VN"/>
              </w:rPr>
              <w:t>+</w:t>
            </w:r>
            <w:bookmarkEnd w:id="3898"/>
            <w:bookmarkEnd w:id="3899"/>
          </w:p>
        </w:tc>
        <w:tc>
          <w:tcPr>
            <w:tcW w:w="567" w:type="dxa"/>
            <w:shd w:val="clear" w:color="auto" w:fill="auto"/>
            <w:tcMar>
              <w:left w:w="57" w:type="dxa"/>
              <w:right w:w="57" w:type="dxa"/>
            </w:tcMar>
          </w:tcPr>
          <w:p w14:paraId="26C876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00" w:name="_Toc484520180"/>
            <w:bookmarkStart w:id="3901" w:name="_Toc493248928"/>
            <w:r w:rsidRPr="00272B0E">
              <w:rPr>
                <w:rFonts w:ascii="Times New Roman" w:hAnsi="Times New Roman"/>
                <w:szCs w:val="20"/>
                <w:lang w:val="vi-VN"/>
              </w:rPr>
              <w:t>+</w:t>
            </w:r>
            <w:bookmarkEnd w:id="3900"/>
            <w:bookmarkEnd w:id="3901"/>
          </w:p>
        </w:tc>
        <w:tc>
          <w:tcPr>
            <w:tcW w:w="425" w:type="dxa"/>
            <w:shd w:val="clear" w:color="auto" w:fill="auto"/>
            <w:tcMar>
              <w:left w:w="57" w:type="dxa"/>
              <w:right w:w="57" w:type="dxa"/>
            </w:tcMar>
          </w:tcPr>
          <w:p w14:paraId="73786AB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02" w:name="_Toc484520181"/>
            <w:bookmarkStart w:id="3903" w:name="_Toc493248929"/>
            <w:r w:rsidRPr="00272B0E">
              <w:rPr>
                <w:rFonts w:ascii="Times New Roman" w:hAnsi="Times New Roman"/>
                <w:szCs w:val="20"/>
                <w:lang w:val="vi-VN"/>
              </w:rPr>
              <w:t>0</w:t>
            </w:r>
            <w:bookmarkEnd w:id="3902"/>
            <w:bookmarkEnd w:id="3903"/>
          </w:p>
        </w:tc>
        <w:tc>
          <w:tcPr>
            <w:tcW w:w="425" w:type="dxa"/>
            <w:shd w:val="clear" w:color="auto" w:fill="auto"/>
            <w:tcMar>
              <w:left w:w="57" w:type="dxa"/>
              <w:right w:w="57" w:type="dxa"/>
            </w:tcMar>
          </w:tcPr>
          <w:p w14:paraId="6DA1EA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04" w:name="_Toc484520182"/>
            <w:bookmarkStart w:id="3905" w:name="_Toc493248930"/>
            <w:r w:rsidRPr="00272B0E">
              <w:rPr>
                <w:rFonts w:ascii="Times New Roman" w:hAnsi="Times New Roman"/>
                <w:szCs w:val="20"/>
                <w:lang w:val="vi-VN"/>
              </w:rPr>
              <w:t>+</w:t>
            </w:r>
            <w:bookmarkEnd w:id="3904"/>
            <w:bookmarkEnd w:id="3905"/>
          </w:p>
        </w:tc>
        <w:tc>
          <w:tcPr>
            <w:tcW w:w="516" w:type="dxa"/>
            <w:shd w:val="clear" w:color="auto" w:fill="auto"/>
            <w:tcMar>
              <w:left w:w="57" w:type="dxa"/>
              <w:right w:w="57" w:type="dxa"/>
            </w:tcMar>
            <w:vAlign w:val="bottom"/>
          </w:tcPr>
          <w:p w14:paraId="77C081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06" w:name="_Toc484520183"/>
            <w:bookmarkStart w:id="3907" w:name="_Toc493248931"/>
            <w:r w:rsidRPr="00272B0E">
              <w:rPr>
                <w:rFonts w:ascii="Times New Roman" w:hAnsi="Times New Roman"/>
              </w:rPr>
              <w:t>K</w:t>
            </w:r>
            <w:bookmarkEnd w:id="3906"/>
            <w:bookmarkEnd w:id="3907"/>
          </w:p>
        </w:tc>
        <w:tc>
          <w:tcPr>
            <w:tcW w:w="425" w:type="dxa"/>
            <w:shd w:val="clear" w:color="auto" w:fill="auto"/>
            <w:tcMar>
              <w:left w:w="57" w:type="dxa"/>
              <w:right w:w="57" w:type="dxa"/>
            </w:tcMar>
          </w:tcPr>
          <w:p w14:paraId="2F375E2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08" w:name="_Toc484520184"/>
            <w:bookmarkStart w:id="3909" w:name="_Toc493248932"/>
            <w:r w:rsidRPr="00272B0E">
              <w:rPr>
                <w:rFonts w:ascii="Times New Roman" w:hAnsi="Times New Roman"/>
                <w:szCs w:val="20"/>
                <w:lang w:val="vi-VN"/>
              </w:rPr>
              <w:t>0</w:t>
            </w:r>
            <w:bookmarkEnd w:id="3908"/>
            <w:bookmarkEnd w:id="3909"/>
          </w:p>
        </w:tc>
        <w:tc>
          <w:tcPr>
            <w:tcW w:w="425" w:type="dxa"/>
            <w:shd w:val="clear" w:color="auto" w:fill="auto"/>
            <w:tcMar>
              <w:left w:w="57" w:type="dxa"/>
              <w:right w:w="57" w:type="dxa"/>
            </w:tcMar>
          </w:tcPr>
          <w:p w14:paraId="7A25081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10" w:name="_Toc484520185"/>
            <w:bookmarkStart w:id="3911" w:name="_Toc493248933"/>
            <w:r w:rsidRPr="00272B0E">
              <w:rPr>
                <w:rFonts w:ascii="Times New Roman" w:hAnsi="Times New Roman"/>
                <w:szCs w:val="20"/>
                <w:lang w:val="vi-VN"/>
              </w:rPr>
              <w:t>+</w:t>
            </w:r>
            <w:bookmarkEnd w:id="3910"/>
            <w:bookmarkEnd w:id="3911"/>
          </w:p>
        </w:tc>
        <w:tc>
          <w:tcPr>
            <w:tcW w:w="516" w:type="dxa"/>
            <w:shd w:val="clear" w:color="auto" w:fill="auto"/>
            <w:tcMar>
              <w:left w:w="57" w:type="dxa"/>
              <w:right w:w="57" w:type="dxa"/>
            </w:tcMar>
            <w:vAlign w:val="bottom"/>
          </w:tcPr>
          <w:p w14:paraId="79B3499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12" w:name="_Toc484520186"/>
            <w:bookmarkStart w:id="3913" w:name="_Toc493248934"/>
            <w:r w:rsidRPr="00272B0E">
              <w:rPr>
                <w:rFonts w:ascii="Times New Roman" w:hAnsi="Times New Roman"/>
              </w:rPr>
              <w:t>K</w:t>
            </w:r>
            <w:bookmarkEnd w:id="3912"/>
            <w:bookmarkEnd w:id="3913"/>
          </w:p>
        </w:tc>
        <w:tc>
          <w:tcPr>
            <w:tcW w:w="425" w:type="dxa"/>
            <w:shd w:val="clear" w:color="auto" w:fill="auto"/>
            <w:tcMar>
              <w:left w:w="57" w:type="dxa"/>
              <w:right w:w="57" w:type="dxa"/>
            </w:tcMar>
          </w:tcPr>
          <w:p w14:paraId="6E1B28C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14" w:name="_Toc484520187"/>
            <w:bookmarkStart w:id="3915" w:name="_Toc493248935"/>
            <w:r w:rsidRPr="00272B0E">
              <w:rPr>
                <w:rFonts w:ascii="Times New Roman" w:hAnsi="Times New Roman"/>
                <w:szCs w:val="20"/>
                <w:lang w:val="vi-VN"/>
              </w:rPr>
              <w:t>+</w:t>
            </w:r>
            <w:bookmarkEnd w:id="3914"/>
            <w:bookmarkEnd w:id="3915"/>
          </w:p>
        </w:tc>
        <w:tc>
          <w:tcPr>
            <w:tcW w:w="567" w:type="dxa"/>
            <w:shd w:val="clear" w:color="auto" w:fill="auto"/>
            <w:tcMar>
              <w:left w:w="57" w:type="dxa"/>
              <w:right w:w="57" w:type="dxa"/>
            </w:tcMar>
          </w:tcPr>
          <w:p w14:paraId="22F75A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16" w:name="_Toc484520188"/>
            <w:bookmarkStart w:id="3917" w:name="_Toc493248936"/>
            <w:r w:rsidRPr="00272B0E">
              <w:rPr>
                <w:rFonts w:ascii="Times New Roman" w:hAnsi="Times New Roman"/>
                <w:szCs w:val="20"/>
                <w:lang w:val="vi-VN"/>
              </w:rPr>
              <w:t>+</w:t>
            </w:r>
            <w:bookmarkEnd w:id="3916"/>
            <w:bookmarkEnd w:id="3917"/>
          </w:p>
        </w:tc>
        <w:tc>
          <w:tcPr>
            <w:tcW w:w="425" w:type="dxa"/>
            <w:shd w:val="clear" w:color="auto" w:fill="auto"/>
            <w:tcMar>
              <w:left w:w="57" w:type="dxa"/>
              <w:right w:w="57" w:type="dxa"/>
            </w:tcMar>
          </w:tcPr>
          <w:p w14:paraId="065945A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18" w:name="_Toc484520189"/>
            <w:bookmarkStart w:id="3919" w:name="_Toc493248937"/>
            <w:r w:rsidRPr="00272B0E">
              <w:rPr>
                <w:rFonts w:ascii="Times New Roman" w:hAnsi="Times New Roman"/>
                <w:szCs w:val="20"/>
                <w:lang w:val="vi-VN"/>
              </w:rPr>
              <w:t>+</w:t>
            </w:r>
            <w:bookmarkEnd w:id="3918"/>
            <w:bookmarkEnd w:id="3919"/>
          </w:p>
        </w:tc>
        <w:tc>
          <w:tcPr>
            <w:tcW w:w="567" w:type="dxa"/>
            <w:shd w:val="clear" w:color="auto" w:fill="auto"/>
            <w:tcMar>
              <w:left w:w="57" w:type="dxa"/>
              <w:right w:w="57" w:type="dxa"/>
            </w:tcMar>
          </w:tcPr>
          <w:p w14:paraId="29D242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20" w:name="_Toc484520190"/>
            <w:bookmarkStart w:id="3921" w:name="_Toc493248938"/>
            <w:r w:rsidRPr="00272B0E">
              <w:rPr>
                <w:rFonts w:ascii="Times New Roman" w:hAnsi="Times New Roman"/>
                <w:szCs w:val="20"/>
                <w:lang w:val="vi-VN"/>
              </w:rPr>
              <w:t>+</w:t>
            </w:r>
            <w:bookmarkEnd w:id="3920"/>
            <w:bookmarkEnd w:id="3921"/>
          </w:p>
        </w:tc>
      </w:tr>
      <w:tr w:rsidR="00272B0E" w:rsidRPr="00272B0E" w14:paraId="2DB482A4" w14:textId="77777777" w:rsidTr="00272B0E">
        <w:trPr>
          <w:jc w:val="center"/>
        </w:trPr>
        <w:tc>
          <w:tcPr>
            <w:tcW w:w="644" w:type="dxa"/>
            <w:tcBorders>
              <w:right w:val="single" w:sz="12" w:space="0" w:color="auto"/>
            </w:tcBorders>
            <w:shd w:val="clear" w:color="auto" w:fill="auto"/>
            <w:tcMar>
              <w:left w:w="57" w:type="dxa"/>
              <w:right w:w="57" w:type="dxa"/>
            </w:tcMar>
          </w:tcPr>
          <w:p w14:paraId="21F1C519"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922" w:name="_Toc484520191"/>
            <w:bookmarkStart w:id="3923" w:name="_Toc493248939"/>
            <w:r w:rsidRPr="00272B0E">
              <w:rPr>
                <w:rFonts w:ascii="Times New Roman" w:hAnsi="Times New Roman"/>
                <w:lang w:val="vi-VN"/>
              </w:rPr>
              <w:t>57</w:t>
            </w:r>
            <w:bookmarkEnd w:id="3922"/>
            <w:bookmarkEnd w:id="3923"/>
          </w:p>
        </w:tc>
        <w:tc>
          <w:tcPr>
            <w:tcW w:w="449" w:type="dxa"/>
            <w:tcBorders>
              <w:left w:val="single" w:sz="12" w:space="0" w:color="auto"/>
            </w:tcBorders>
            <w:shd w:val="clear" w:color="auto" w:fill="auto"/>
            <w:tcMar>
              <w:left w:w="57" w:type="dxa"/>
              <w:right w:w="57" w:type="dxa"/>
            </w:tcMar>
          </w:tcPr>
          <w:p w14:paraId="53230F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24" w:name="_Toc484520192"/>
            <w:bookmarkStart w:id="3925" w:name="_Toc493248940"/>
            <w:r w:rsidRPr="00272B0E">
              <w:rPr>
                <w:rFonts w:ascii="Times New Roman" w:hAnsi="Times New Roman"/>
                <w:szCs w:val="20"/>
                <w:lang w:val="vi-VN"/>
              </w:rPr>
              <w:t>-</w:t>
            </w:r>
            <w:bookmarkEnd w:id="3924"/>
            <w:bookmarkEnd w:id="3925"/>
          </w:p>
        </w:tc>
        <w:tc>
          <w:tcPr>
            <w:tcW w:w="358" w:type="dxa"/>
            <w:shd w:val="clear" w:color="auto" w:fill="auto"/>
            <w:tcMar>
              <w:left w:w="57" w:type="dxa"/>
              <w:right w:w="57" w:type="dxa"/>
            </w:tcMar>
          </w:tcPr>
          <w:p w14:paraId="031858F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26" w:name="_Toc484520193"/>
            <w:bookmarkStart w:id="3927" w:name="_Toc493248941"/>
            <w:r w:rsidRPr="00272B0E">
              <w:rPr>
                <w:rFonts w:ascii="Times New Roman" w:hAnsi="Times New Roman"/>
                <w:szCs w:val="20"/>
                <w:lang w:val="vi-VN"/>
              </w:rPr>
              <w:t>-</w:t>
            </w:r>
            <w:bookmarkEnd w:id="3926"/>
            <w:bookmarkEnd w:id="3927"/>
          </w:p>
        </w:tc>
        <w:tc>
          <w:tcPr>
            <w:tcW w:w="500" w:type="dxa"/>
            <w:shd w:val="clear" w:color="auto" w:fill="auto"/>
            <w:tcMar>
              <w:left w:w="57" w:type="dxa"/>
              <w:right w:w="57" w:type="dxa"/>
            </w:tcMar>
            <w:vAlign w:val="bottom"/>
          </w:tcPr>
          <w:p w14:paraId="581891F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28" w:name="_Toc484520194"/>
            <w:bookmarkStart w:id="3929" w:name="_Toc493248942"/>
            <w:r w:rsidRPr="00272B0E">
              <w:rPr>
                <w:rFonts w:ascii="Times New Roman" w:hAnsi="Times New Roman"/>
              </w:rPr>
              <w:t>C</w:t>
            </w:r>
            <w:bookmarkEnd w:id="3928"/>
            <w:bookmarkEnd w:id="3929"/>
          </w:p>
        </w:tc>
        <w:tc>
          <w:tcPr>
            <w:tcW w:w="396" w:type="dxa"/>
            <w:shd w:val="clear" w:color="auto" w:fill="auto"/>
            <w:tcMar>
              <w:left w:w="57" w:type="dxa"/>
              <w:right w:w="57" w:type="dxa"/>
            </w:tcMar>
          </w:tcPr>
          <w:p w14:paraId="41A4224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30" w:name="_Toc484520195"/>
            <w:bookmarkStart w:id="3931" w:name="_Toc493248943"/>
            <w:r w:rsidRPr="00272B0E">
              <w:rPr>
                <w:rFonts w:ascii="Times New Roman" w:hAnsi="Times New Roman"/>
                <w:szCs w:val="20"/>
                <w:lang w:val="vi-VN"/>
              </w:rPr>
              <w:t>-</w:t>
            </w:r>
            <w:bookmarkEnd w:id="3930"/>
            <w:bookmarkEnd w:id="3931"/>
          </w:p>
        </w:tc>
        <w:tc>
          <w:tcPr>
            <w:tcW w:w="364" w:type="dxa"/>
            <w:shd w:val="clear" w:color="auto" w:fill="auto"/>
            <w:tcMar>
              <w:left w:w="57" w:type="dxa"/>
              <w:right w:w="57" w:type="dxa"/>
            </w:tcMar>
          </w:tcPr>
          <w:p w14:paraId="50C39FB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32" w:name="_Toc484520196"/>
            <w:bookmarkStart w:id="3933" w:name="_Toc493248944"/>
            <w:r w:rsidRPr="00272B0E">
              <w:rPr>
                <w:rFonts w:ascii="Times New Roman" w:hAnsi="Times New Roman"/>
                <w:szCs w:val="20"/>
                <w:lang w:val="vi-VN"/>
              </w:rPr>
              <w:t>-</w:t>
            </w:r>
            <w:bookmarkEnd w:id="3932"/>
            <w:bookmarkEnd w:id="3933"/>
          </w:p>
        </w:tc>
        <w:tc>
          <w:tcPr>
            <w:tcW w:w="505" w:type="dxa"/>
            <w:shd w:val="clear" w:color="auto" w:fill="auto"/>
            <w:tcMar>
              <w:left w:w="57" w:type="dxa"/>
              <w:right w:w="57" w:type="dxa"/>
            </w:tcMar>
            <w:vAlign w:val="bottom"/>
          </w:tcPr>
          <w:p w14:paraId="7BD3D3F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34" w:name="_Toc484520197"/>
            <w:bookmarkStart w:id="3935" w:name="_Toc493248945"/>
            <w:r w:rsidRPr="00272B0E">
              <w:rPr>
                <w:rFonts w:ascii="Times New Roman" w:hAnsi="Times New Roman"/>
              </w:rPr>
              <w:t>C</w:t>
            </w:r>
            <w:bookmarkEnd w:id="3934"/>
            <w:bookmarkEnd w:id="3935"/>
          </w:p>
        </w:tc>
        <w:tc>
          <w:tcPr>
            <w:tcW w:w="578" w:type="dxa"/>
            <w:shd w:val="clear" w:color="auto" w:fill="auto"/>
            <w:tcMar>
              <w:left w:w="57" w:type="dxa"/>
              <w:right w:w="57" w:type="dxa"/>
            </w:tcMar>
          </w:tcPr>
          <w:p w14:paraId="0878E2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36" w:name="_Toc484520198"/>
            <w:bookmarkStart w:id="3937" w:name="_Toc493248946"/>
            <w:r w:rsidRPr="00272B0E">
              <w:rPr>
                <w:rFonts w:ascii="Times New Roman" w:hAnsi="Times New Roman"/>
                <w:szCs w:val="20"/>
                <w:lang w:val="vi-VN"/>
              </w:rPr>
              <w:t>-</w:t>
            </w:r>
            <w:bookmarkEnd w:id="3936"/>
            <w:bookmarkEnd w:id="3937"/>
          </w:p>
        </w:tc>
        <w:tc>
          <w:tcPr>
            <w:tcW w:w="567" w:type="dxa"/>
            <w:shd w:val="clear" w:color="auto" w:fill="auto"/>
            <w:tcMar>
              <w:left w:w="57" w:type="dxa"/>
              <w:right w:w="57" w:type="dxa"/>
            </w:tcMar>
          </w:tcPr>
          <w:p w14:paraId="209B4A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38" w:name="_Toc484520199"/>
            <w:bookmarkStart w:id="3939" w:name="_Toc493248947"/>
            <w:r w:rsidRPr="00272B0E">
              <w:rPr>
                <w:rFonts w:ascii="Times New Roman" w:hAnsi="Times New Roman"/>
                <w:szCs w:val="20"/>
                <w:lang w:val="vi-VN"/>
              </w:rPr>
              <w:t>-</w:t>
            </w:r>
            <w:bookmarkEnd w:id="3938"/>
            <w:bookmarkEnd w:id="3939"/>
          </w:p>
        </w:tc>
        <w:tc>
          <w:tcPr>
            <w:tcW w:w="425" w:type="dxa"/>
            <w:shd w:val="clear" w:color="auto" w:fill="auto"/>
            <w:tcMar>
              <w:left w:w="57" w:type="dxa"/>
              <w:right w:w="57" w:type="dxa"/>
            </w:tcMar>
          </w:tcPr>
          <w:p w14:paraId="0088CE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40" w:name="_Toc484520200"/>
            <w:bookmarkStart w:id="3941" w:name="_Toc493248948"/>
            <w:r w:rsidRPr="00272B0E">
              <w:rPr>
                <w:rFonts w:ascii="Times New Roman" w:hAnsi="Times New Roman"/>
                <w:szCs w:val="20"/>
                <w:lang w:val="vi-VN"/>
              </w:rPr>
              <w:t>0</w:t>
            </w:r>
            <w:bookmarkEnd w:id="3940"/>
            <w:bookmarkEnd w:id="3941"/>
          </w:p>
        </w:tc>
        <w:tc>
          <w:tcPr>
            <w:tcW w:w="425" w:type="dxa"/>
            <w:shd w:val="clear" w:color="auto" w:fill="auto"/>
            <w:tcMar>
              <w:left w:w="57" w:type="dxa"/>
              <w:right w:w="57" w:type="dxa"/>
            </w:tcMar>
          </w:tcPr>
          <w:p w14:paraId="1B68FF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42" w:name="_Toc484520201"/>
            <w:bookmarkStart w:id="3943" w:name="_Toc493248949"/>
            <w:r w:rsidRPr="00272B0E">
              <w:rPr>
                <w:rFonts w:ascii="Times New Roman" w:hAnsi="Times New Roman"/>
                <w:szCs w:val="20"/>
                <w:lang w:val="vi-VN"/>
              </w:rPr>
              <w:t>0</w:t>
            </w:r>
            <w:bookmarkEnd w:id="3942"/>
            <w:bookmarkEnd w:id="3943"/>
          </w:p>
        </w:tc>
        <w:tc>
          <w:tcPr>
            <w:tcW w:w="516" w:type="dxa"/>
            <w:shd w:val="clear" w:color="auto" w:fill="auto"/>
            <w:tcMar>
              <w:left w:w="57" w:type="dxa"/>
              <w:right w:w="57" w:type="dxa"/>
            </w:tcMar>
            <w:vAlign w:val="bottom"/>
          </w:tcPr>
          <w:p w14:paraId="262514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44" w:name="_Toc484520202"/>
            <w:bookmarkStart w:id="3945" w:name="_Toc493248950"/>
            <w:r w:rsidRPr="00272B0E">
              <w:rPr>
                <w:rFonts w:ascii="Times New Roman" w:hAnsi="Times New Roman"/>
              </w:rPr>
              <w:t>C</w:t>
            </w:r>
            <w:bookmarkEnd w:id="3944"/>
            <w:bookmarkEnd w:id="3945"/>
          </w:p>
        </w:tc>
        <w:tc>
          <w:tcPr>
            <w:tcW w:w="425" w:type="dxa"/>
            <w:shd w:val="clear" w:color="auto" w:fill="auto"/>
            <w:tcMar>
              <w:left w:w="57" w:type="dxa"/>
              <w:right w:w="57" w:type="dxa"/>
            </w:tcMar>
          </w:tcPr>
          <w:p w14:paraId="777ED5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46" w:name="_Toc484520203"/>
            <w:bookmarkStart w:id="3947" w:name="_Toc493248951"/>
            <w:r w:rsidRPr="00272B0E">
              <w:rPr>
                <w:rFonts w:ascii="Times New Roman" w:hAnsi="Times New Roman"/>
                <w:szCs w:val="20"/>
                <w:lang w:val="vi-VN"/>
              </w:rPr>
              <w:t>0</w:t>
            </w:r>
            <w:bookmarkEnd w:id="3946"/>
            <w:bookmarkEnd w:id="3947"/>
          </w:p>
        </w:tc>
        <w:tc>
          <w:tcPr>
            <w:tcW w:w="425" w:type="dxa"/>
            <w:shd w:val="clear" w:color="auto" w:fill="auto"/>
            <w:tcMar>
              <w:left w:w="57" w:type="dxa"/>
              <w:right w:w="57" w:type="dxa"/>
            </w:tcMar>
          </w:tcPr>
          <w:p w14:paraId="57E1EB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48" w:name="_Toc484520204"/>
            <w:bookmarkStart w:id="3949" w:name="_Toc493248952"/>
            <w:r w:rsidRPr="00272B0E">
              <w:rPr>
                <w:rFonts w:ascii="Times New Roman" w:hAnsi="Times New Roman"/>
                <w:szCs w:val="20"/>
                <w:lang w:val="vi-VN"/>
              </w:rPr>
              <w:t>0</w:t>
            </w:r>
            <w:bookmarkEnd w:id="3948"/>
            <w:bookmarkEnd w:id="3949"/>
          </w:p>
        </w:tc>
        <w:tc>
          <w:tcPr>
            <w:tcW w:w="516" w:type="dxa"/>
            <w:shd w:val="clear" w:color="auto" w:fill="auto"/>
            <w:tcMar>
              <w:left w:w="57" w:type="dxa"/>
              <w:right w:w="57" w:type="dxa"/>
            </w:tcMar>
            <w:vAlign w:val="bottom"/>
          </w:tcPr>
          <w:p w14:paraId="1108328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50" w:name="_Toc484520205"/>
            <w:bookmarkStart w:id="3951" w:name="_Toc493248953"/>
            <w:r w:rsidRPr="00272B0E">
              <w:rPr>
                <w:rFonts w:ascii="Times New Roman" w:hAnsi="Times New Roman"/>
              </w:rPr>
              <w:t>C</w:t>
            </w:r>
            <w:bookmarkEnd w:id="3950"/>
            <w:bookmarkEnd w:id="3951"/>
          </w:p>
        </w:tc>
        <w:tc>
          <w:tcPr>
            <w:tcW w:w="425" w:type="dxa"/>
            <w:shd w:val="clear" w:color="auto" w:fill="auto"/>
            <w:tcMar>
              <w:left w:w="57" w:type="dxa"/>
              <w:right w:w="57" w:type="dxa"/>
            </w:tcMar>
          </w:tcPr>
          <w:p w14:paraId="028757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52" w:name="_Toc484520206"/>
            <w:bookmarkStart w:id="3953" w:name="_Toc493248954"/>
            <w:r w:rsidRPr="00272B0E">
              <w:rPr>
                <w:rFonts w:ascii="Times New Roman" w:hAnsi="Times New Roman"/>
                <w:szCs w:val="20"/>
                <w:lang w:val="vi-VN"/>
              </w:rPr>
              <w:t>0</w:t>
            </w:r>
            <w:bookmarkEnd w:id="3952"/>
            <w:bookmarkEnd w:id="3953"/>
          </w:p>
        </w:tc>
        <w:tc>
          <w:tcPr>
            <w:tcW w:w="567" w:type="dxa"/>
            <w:shd w:val="clear" w:color="auto" w:fill="auto"/>
            <w:tcMar>
              <w:left w:w="57" w:type="dxa"/>
              <w:right w:w="57" w:type="dxa"/>
            </w:tcMar>
          </w:tcPr>
          <w:p w14:paraId="1D3BAAF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54" w:name="_Toc484520207"/>
            <w:bookmarkStart w:id="3955" w:name="_Toc493248955"/>
            <w:r w:rsidRPr="00272B0E">
              <w:rPr>
                <w:rFonts w:ascii="Times New Roman" w:hAnsi="Times New Roman"/>
                <w:szCs w:val="20"/>
                <w:lang w:val="vi-VN"/>
              </w:rPr>
              <w:t>0</w:t>
            </w:r>
            <w:bookmarkEnd w:id="3954"/>
            <w:bookmarkEnd w:id="3955"/>
          </w:p>
        </w:tc>
        <w:tc>
          <w:tcPr>
            <w:tcW w:w="425" w:type="dxa"/>
            <w:shd w:val="clear" w:color="auto" w:fill="auto"/>
            <w:tcMar>
              <w:left w:w="57" w:type="dxa"/>
              <w:right w:w="57" w:type="dxa"/>
            </w:tcMar>
          </w:tcPr>
          <w:p w14:paraId="151AB02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56" w:name="_Toc484520208"/>
            <w:bookmarkStart w:id="3957" w:name="_Toc493248956"/>
            <w:r w:rsidRPr="00272B0E">
              <w:rPr>
                <w:rFonts w:ascii="Times New Roman" w:hAnsi="Times New Roman"/>
                <w:szCs w:val="20"/>
                <w:lang w:val="vi-VN"/>
              </w:rPr>
              <w:t>0</w:t>
            </w:r>
            <w:bookmarkEnd w:id="3956"/>
            <w:bookmarkEnd w:id="3957"/>
          </w:p>
        </w:tc>
        <w:tc>
          <w:tcPr>
            <w:tcW w:w="567" w:type="dxa"/>
            <w:shd w:val="clear" w:color="auto" w:fill="auto"/>
            <w:tcMar>
              <w:left w:w="57" w:type="dxa"/>
              <w:right w:w="57" w:type="dxa"/>
            </w:tcMar>
          </w:tcPr>
          <w:p w14:paraId="3BE3D02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58" w:name="_Toc484520209"/>
            <w:bookmarkStart w:id="3959" w:name="_Toc493248957"/>
            <w:r w:rsidRPr="00272B0E">
              <w:rPr>
                <w:rFonts w:ascii="Times New Roman" w:hAnsi="Times New Roman"/>
                <w:szCs w:val="20"/>
                <w:lang w:val="vi-VN"/>
              </w:rPr>
              <w:t>0</w:t>
            </w:r>
            <w:bookmarkEnd w:id="3958"/>
            <w:bookmarkEnd w:id="3959"/>
          </w:p>
        </w:tc>
      </w:tr>
      <w:tr w:rsidR="00272B0E" w:rsidRPr="00272B0E" w14:paraId="1051272F" w14:textId="77777777" w:rsidTr="00272B0E">
        <w:trPr>
          <w:jc w:val="center"/>
        </w:trPr>
        <w:tc>
          <w:tcPr>
            <w:tcW w:w="644" w:type="dxa"/>
            <w:tcBorders>
              <w:right w:val="single" w:sz="12" w:space="0" w:color="auto"/>
            </w:tcBorders>
            <w:shd w:val="clear" w:color="auto" w:fill="auto"/>
            <w:tcMar>
              <w:left w:w="57" w:type="dxa"/>
              <w:right w:w="57" w:type="dxa"/>
            </w:tcMar>
          </w:tcPr>
          <w:p w14:paraId="0104A2B3"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960" w:name="_Toc484520210"/>
            <w:bookmarkStart w:id="3961" w:name="_Toc493248958"/>
            <w:r w:rsidRPr="00272B0E">
              <w:rPr>
                <w:rFonts w:ascii="Times New Roman" w:hAnsi="Times New Roman"/>
                <w:lang w:val="vi-VN"/>
              </w:rPr>
              <w:t>58</w:t>
            </w:r>
            <w:bookmarkEnd w:id="3960"/>
            <w:bookmarkEnd w:id="3961"/>
          </w:p>
        </w:tc>
        <w:tc>
          <w:tcPr>
            <w:tcW w:w="449" w:type="dxa"/>
            <w:tcBorders>
              <w:left w:val="single" w:sz="12" w:space="0" w:color="auto"/>
            </w:tcBorders>
            <w:shd w:val="clear" w:color="auto" w:fill="auto"/>
            <w:tcMar>
              <w:left w:w="57" w:type="dxa"/>
              <w:right w:w="57" w:type="dxa"/>
            </w:tcMar>
          </w:tcPr>
          <w:p w14:paraId="29E26DB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62" w:name="_Toc484520211"/>
            <w:bookmarkStart w:id="3963" w:name="_Toc493248959"/>
            <w:r w:rsidRPr="00272B0E">
              <w:rPr>
                <w:rFonts w:ascii="Times New Roman" w:hAnsi="Times New Roman"/>
                <w:szCs w:val="20"/>
                <w:lang w:val="vi-VN"/>
              </w:rPr>
              <w:t>-</w:t>
            </w:r>
            <w:bookmarkEnd w:id="3962"/>
            <w:bookmarkEnd w:id="3963"/>
          </w:p>
        </w:tc>
        <w:tc>
          <w:tcPr>
            <w:tcW w:w="358" w:type="dxa"/>
            <w:shd w:val="clear" w:color="auto" w:fill="auto"/>
            <w:tcMar>
              <w:left w:w="57" w:type="dxa"/>
              <w:right w:w="57" w:type="dxa"/>
            </w:tcMar>
          </w:tcPr>
          <w:p w14:paraId="6E96EFC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64" w:name="_Toc484520212"/>
            <w:bookmarkStart w:id="3965" w:name="_Toc493248960"/>
            <w:r w:rsidRPr="00272B0E">
              <w:rPr>
                <w:rFonts w:ascii="Times New Roman" w:hAnsi="Times New Roman"/>
                <w:szCs w:val="20"/>
                <w:lang w:val="vi-VN"/>
              </w:rPr>
              <w:t>-</w:t>
            </w:r>
            <w:bookmarkEnd w:id="3964"/>
            <w:bookmarkEnd w:id="3965"/>
          </w:p>
        </w:tc>
        <w:tc>
          <w:tcPr>
            <w:tcW w:w="500" w:type="dxa"/>
            <w:shd w:val="clear" w:color="auto" w:fill="auto"/>
            <w:tcMar>
              <w:left w:w="57" w:type="dxa"/>
              <w:right w:w="57" w:type="dxa"/>
            </w:tcMar>
            <w:vAlign w:val="bottom"/>
          </w:tcPr>
          <w:p w14:paraId="2F79676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66" w:name="_Toc484520213"/>
            <w:bookmarkStart w:id="3967" w:name="_Toc493248961"/>
            <w:r w:rsidRPr="00272B0E">
              <w:rPr>
                <w:rFonts w:ascii="Times New Roman" w:hAnsi="Times New Roman"/>
              </w:rPr>
              <w:t>C</w:t>
            </w:r>
            <w:bookmarkEnd w:id="3966"/>
            <w:bookmarkEnd w:id="3967"/>
          </w:p>
        </w:tc>
        <w:tc>
          <w:tcPr>
            <w:tcW w:w="396" w:type="dxa"/>
            <w:shd w:val="clear" w:color="auto" w:fill="auto"/>
            <w:tcMar>
              <w:left w:w="57" w:type="dxa"/>
              <w:right w:w="57" w:type="dxa"/>
            </w:tcMar>
          </w:tcPr>
          <w:p w14:paraId="5F8146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68" w:name="_Toc484520214"/>
            <w:bookmarkStart w:id="3969" w:name="_Toc493248962"/>
            <w:r w:rsidRPr="00272B0E">
              <w:rPr>
                <w:rFonts w:ascii="Times New Roman" w:hAnsi="Times New Roman"/>
                <w:szCs w:val="20"/>
                <w:lang w:val="vi-VN"/>
              </w:rPr>
              <w:t>-</w:t>
            </w:r>
            <w:bookmarkEnd w:id="3968"/>
            <w:bookmarkEnd w:id="3969"/>
          </w:p>
        </w:tc>
        <w:tc>
          <w:tcPr>
            <w:tcW w:w="364" w:type="dxa"/>
            <w:shd w:val="clear" w:color="auto" w:fill="auto"/>
            <w:tcMar>
              <w:left w:w="57" w:type="dxa"/>
              <w:right w:w="57" w:type="dxa"/>
            </w:tcMar>
          </w:tcPr>
          <w:p w14:paraId="7D69DD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70" w:name="_Toc484520215"/>
            <w:bookmarkStart w:id="3971" w:name="_Toc493248963"/>
            <w:r w:rsidRPr="00272B0E">
              <w:rPr>
                <w:rFonts w:ascii="Times New Roman" w:hAnsi="Times New Roman"/>
                <w:szCs w:val="20"/>
                <w:lang w:val="vi-VN"/>
              </w:rPr>
              <w:t>+</w:t>
            </w:r>
            <w:bookmarkEnd w:id="3970"/>
            <w:bookmarkEnd w:id="3971"/>
          </w:p>
        </w:tc>
        <w:tc>
          <w:tcPr>
            <w:tcW w:w="505" w:type="dxa"/>
            <w:shd w:val="clear" w:color="auto" w:fill="auto"/>
            <w:tcMar>
              <w:left w:w="57" w:type="dxa"/>
              <w:right w:w="57" w:type="dxa"/>
            </w:tcMar>
            <w:vAlign w:val="bottom"/>
          </w:tcPr>
          <w:p w14:paraId="6175BDE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72" w:name="_Toc484520216"/>
            <w:bookmarkStart w:id="3973" w:name="_Toc493248964"/>
            <w:r w:rsidRPr="00272B0E">
              <w:rPr>
                <w:rFonts w:ascii="Times New Roman" w:hAnsi="Times New Roman"/>
              </w:rPr>
              <w:t>K</w:t>
            </w:r>
            <w:bookmarkEnd w:id="3972"/>
            <w:bookmarkEnd w:id="3973"/>
          </w:p>
        </w:tc>
        <w:tc>
          <w:tcPr>
            <w:tcW w:w="578" w:type="dxa"/>
            <w:shd w:val="clear" w:color="auto" w:fill="auto"/>
            <w:tcMar>
              <w:left w:w="57" w:type="dxa"/>
              <w:right w:w="57" w:type="dxa"/>
            </w:tcMar>
          </w:tcPr>
          <w:p w14:paraId="7D03FB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74" w:name="_Toc484520217"/>
            <w:bookmarkStart w:id="3975" w:name="_Toc493248965"/>
            <w:r w:rsidRPr="00272B0E">
              <w:rPr>
                <w:rFonts w:ascii="Times New Roman" w:hAnsi="Times New Roman"/>
                <w:szCs w:val="20"/>
                <w:lang w:val="vi-VN"/>
              </w:rPr>
              <w:t>-</w:t>
            </w:r>
            <w:bookmarkEnd w:id="3974"/>
            <w:bookmarkEnd w:id="3975"/>
          </w:p>
        </w:tc>
        <w:tc>
          <w:tcPr>
            <w:tcW w:w="567" w:type="dxa"/>
            <w:shd w:val="clear" w:color="auto" w:fill="auto"/>
            <w:tcMar>
              <w:left w:w="57" w:type="dxa"/>
              <w:right w:w="57" w:type="dxa"/>
            </w:tcMar>
          </w:tcPr>
          <w:p w14:paraId="1CD60A8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76" w:name="_Toc484520218"/>
            <w:bookmarkStart w:id="3977" w:name="_Toc493248966"/>
            <w:r w:rsidRPr="00272B0E">
              <w:rPr>
                <w:rFonts w:ascii="Times New Roman" w:hAnsi="Times New Roman"/>
                <w:szCs w:val="20"/>
                <w:lang w:val="vi-VN"/>
              </w:rPr>
              <w:t>+</w:t>
            </w:r>
            <w:bookmarkEnd w:id="3976"/>
            <w:bookmarkEnd w:id="3977"/>
          </w:p>
        </w:tc>
        <w:tc>
          <w:tcPr>
            <w:tcW w:w="425" w:type="dxa"/>
            <w:shd w:val="clear" w:color="auto" w:fill="auto"/>
            <w:tcMar>
              <w:left w:w="57" w:type="dxa"/>
              <w:right w:w="57" w:type="dxa"/>
            </w:tcMar>
          </w:tcPr>
          <w:p w14:paraId="5A5E50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78" w:name="_Toc484520219"/>
            <w:bookmarkStart w:id="3979" w:name="_Toc493248967"/>
            <w:r w:rsidRPr="00272B0E">
              <w:rPr>
                <w:rFonts w:ascii="Times New Roman" w:hAnsi="Times New Roman"/>
                <w:szCs w:val="20"/>
                <w:lang w:val="vi-VN"/>
              </w:rPr>
              <w:t>+</w:t>
            </w:r>
            <w:bookmarkEnd w:id="3978"/>
            <w:bookmarkEnd w:id="3979"/>
          </w:p>
        </w:tc>
        <w:tc>
          <w:tcPr>
            <w:tcW w:w="425" w:type="dxa"/>
            <w:shd w:val="clear" w:color="auto" w:fill="auto"/>
            <w:tcMar>
              <w:left w:w="57" w:type="dxa"/>
              <w:right w:w="57" w:type="dxa"/>
            </w:tcMar>
          </w:tcPr>
          <w:p w14:paraId="6F32FF3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80" w:name="_Toc484520220"/>
            <w:bookmarkStart w:id="3981" w:name="_Toc493248968"/>
            <w:r w:rsidRPr="00272B0E">
              <w:rPr>
                <w:rFonts w:ascii="Times New Roman" w:hAnsi="Times New Roman"/>
                <w:szCs w:val="20"/>
                <w:lang w:val="vi-VN"/>
              </w:rPr>
              <w:t>+</w:t>
            </w:r>
            <w:bookmarkEnd w:id="3980"/>
            <w:bookmarkEnd w:id="3981"/>
          </w:p>
        </w:tc>
        <w:tc>
          <w:tcPr>
            <w:tcW w:w="516" w:type="dxa"/>
            <w:shd w:val="clear" w:color="auto" w:fill="auto"/>
            <w:tcMar>
              <w:left w:w="57" w:type="dxa"/>
              <w:right w:w="57" w:type="dxa"/>
            </w:tcMar>
            <w:vAlign w:val="bottom"/>
          </w:tcPr>
          <w:p w14:paraId="12757C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82" w:name="_Toc484520221"/>
            <w:bookmarkStart w:id="3983" w:name="_Toc493248969"/>
            <w:r w:rsidRPr="00272B0E">
              <w:rPr>
                <w:rFonts w:ascii="Times New Roman" w:hAnsi="Times New Roman"/>
              </w:rPr>
              <w:t>C</w:t>
            </w:r>
            <w:bookmarkEnd w:id="3982"/>
            <w:bookmarkEnd w:id="3983"/>
          </w:p>
        </w:tc>
        <w:tc>
          <w:tcPr>
            <w:tcW w:w="425" w:type="dxa"/>
            <w:shd w:val="clear" w:color="auto" w:fill="auto"/>
            <w:tcMar>
              <w:left w:w="57" w:type="dxa"/>
              <w:right w:w="57" w:type="dxa"/>
            </w:tcMar>
          </w:tcPr>
          <w:p w14:paraId="402F87E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84" w:name="_Toc484520222"/>
            <w:bookmarkStart w:id="3985" w:name="_Toc493248970"/>
            <w:r w:rsidRPr="00272B0E">
              <w:rPr>
                <w:rFonts w:ascii="Times New Roman" w:hAnsi="Times New Roman"/>
                <w:szCs w:val="20"/>
                <w:lang w:val="vi-VN"/>
              </w:rPr>
              <w:t>+</w:t>
            </w:r>
            <w:bookmarkEnd w:id="3984"/>
            <w:bookmarkEnd w:id="3985"/>
          </w:p>
        </w:tc>
        <w:tc>
          <w:tcPr>
            <w:tcW w:w="425" w:type="dxa"/>
            <w:shd w:val="clear" w:color="auto" w:fill="auto"/>
            <w:tcMar>
              <w:left w:w="57" w:type="dxa"/>
              <w:right w:w="57" w:type="dxa"/>
            </w:tcMar>
          </w:tcPr>
          <w:p w14:paraId="7A7D2CD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86" w:name="_Toc484520223"/>
            <w:bookmarkStart w:id="3987" w:name="_Toc493248971"/>
            <w:r w:rsidRPr="00272B0E">
              <w:rPr>
                <w:rFonts w:ascii="Times New Roman" w:hAnsi="Times New Roman"/>
                <w:szCs w:val="20"/>
                <w:lang w:val="vi-VN"/>
              </w:rPr>
              <w:t>+</w:t>
            </w:r>
            <w:bookmarkEnd w:id="3986"/>
            <w:bookmarkEnd w:id="3987"/>
          </w:p>
        </w:tc>
        <w:tc>
          <w:tcPr>
            <w:tcW w:w="516" w:type="dxa"/>
            <w:shd w:val="clear" w:color="auto" w:fill="auto"/>
            <w:tcMar>
              <w:left w:w="57" w:type="dxa"/>
              <w:right w:w="57" w:type="dxa"/>
            </w:tcMar>
            <w:vAlign w:val="bottom"/>
          </w:tcPr>
          <w:p w14:paraId="2F2D12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88" w:name="_Toc484520224"/>
            <w:bookmarkStart w:id="3989" w:name="_Toc493248972"/>
            <w:r w:rsidRPr="00272B0E">
              <w:rPr>
                <w:rFonts w:ascii="Times New Roman" w:hAnsi="Times New Roman"/>
              </w:rPr>
              <w:t>C</w:t>
            </w:r>
            <w:bookmarkEnd w:id="3988"/>
            <w:bookmarkEnd w:id="3989"/>
          </w:p>
        </w:tc>
        <w:tc>
          <w:tcPr>
            <w:tcW w:w="425" w:type="dxa"/>
            <w:shd w:val="clear" w:color="auto" w:fill="auto"/>
            <w:tcMar>
              <w:left w:w="57" w:type="dxa"/>
              <w:right w:w="57" w:type="dxa"/>
            </w:tcMar>
          </w:tcPr>
          <w:p w14:paraId="6F2B00A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90" w:name="_Toc484520225"/>
            <w:bookmarkStart w:id="3991" w:name="_Toc493248973"/>
            <w:r w:rsidRPr="00272B0E">
              <w:rPr>
                <w:rFonts w:ascii="Times New Roman" w:hAnsi="Times New Roman"/>
                <w:szCs w:val="20"/>
                <w:lang w:val="vi-VN"/>
              </w:rPr>
              <w:t>+</w:t>
            </w:r>
            <w:bookmarkEnd w:id="3990"/>
            <w:bookmarkEnd w:id="3991"/>
          </w:p>
        </w:tc>
        <w:tc>
          <w:tcPr>
            <w:tcW w:w="567" w:type="dxa"/>
            <w:shd w:val="clear" w:color="auto" w:fill="auto"/>
            <w:tcMar>
              <w:left w:w="57" w:type="dxa"/>
              <w:right w:w="57" w:type="dxa"/>
            </w:tcMar>
          </w:tcPr>
          <w:p w14:paraId="5FC5E0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92" w:name="_Toc484520226"/>
            <w:bookmarkStart w:id="3993" w:name="_Toc493248974"/>
            <w:r w:rsidRPr="00272B0E">
              <w:rPr>
                <w:rFonts w:ascii="Times New Roman" w:hAnsi="Times New Roman"/>
                <w:szCs w:val="20"/>
                <w:lang w:val="vi-VN"/>
              </w:rPr>
              <w:t>+</w:t>
            </w:r>
            <w:bookmarkEnd w:id="3992"/>
            <w:bookmarkEnd w:id="3993"/>
          </w:p>
        </w:tc>
        <w:tc>
          <w:tcPr>
            <w:tcW w:w="425" w:type="dxa"/>
            <w:shd w:val="clear" w:color="auto" w:fill="auto"/>
            <w:tcMar>
              <w:left w:w="57" w:type="dxa"/>
              <w:right w:w="57" w:type="dxa"/>
            </w:tcMar>
          </w:tcPr>
          <w:p w14:paraId="454992E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94" w:name="_Toc484520227"/>
            <w:bookmarkStart w:id="3995" w:name="_Toc493248975"/>
            <w:r w:rsidRPr="00272B0E">
              <w:rPr>
                <w:rFonts w:ascii="Times New Roman" w:hAnsi="Times New Roman"/>
                <w:szCs w:val="20"/>
                <w:lang w:val="vi-VN"/>
              </w:rPr>
              <w:t>0</w:t>
            </w:r>
            <w:bookmarkEnd w:id="3994"/>
            <w:bookmarkEnd w:id="3995"/>
          </w:p>
        </w:tc>
        <w:tc>
          <w:tcPr>
            <w:tcW w:w="567" w:type="dxa"/>
            <w:shd w:val="clear" w:color="auto" w:fill="auto"/>
            <w:tcMar>
              <w:left w:w="57" w:type="dxa"/>
              <w:right w:w="57" w:type="dxa"/>
            </w:tcMar>
          </w:tcPr>
          <w:p w14:paraId="3294C4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3996" w:name="_Toc484520228"/>
            <w:bookmarkStart w:id="3997" w:name="_Toc493248976"/>
            <w:r w:rsidRPr="00272B0E">
              <w:rPr>
                <w:rFonts w:ascii="Times New Roman" w:hAnsi="Times New Roman"/>
                <w:szCs w:val="20"/>
                <w:lang w:val="vi-VN"/>
              </w:rPr>
              <w:t>0</w:t>
            </w:r>
            <w:bookmarkEnd w:id="3996"/>
            <w:bookmarkEnd w:id="3997"/>
          </w:p>
        </w:tc>
      </w:tr>
      <w:tr w:rsidR="00272B0E" w:rsidRPr="00272B0E" w14:paraId="4B504675" w14:textId="77777777" w:rsidTr="00272B0E">
        <w:trPr>
          <w:jc w:val="center"/>
        </w:trPr>
        <w:tc>
          <w:tcPr>
            <w:tcW w:w="644" w:type="dxa"/>
            <w:tcBorders>
              <w:right w:val="single" w:sz="12" w:space="0" w:color="auto"/>
            </w:tcBorders>
            <w:shd w:val="clear" w:color="auto" w:fill="auto"/>
            <w:tcMar>
              <w:left w:w="57" w:type="dxa"/>
              <w:right w:w="57" w:type="dxa"/>
            </w:tcMar>
          </w:tcPr>
          <w:p w14:paraId="1458E1D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3998" w:name="_Toc484520229"/>
            <w:bookmarkStart w:id="3999" w:name="_Toc493248977"/>
            <w:r w:rsidRPr="00272B0E">
              <w:rPr>
                <w:rFonts w:ascii="Times New Roman" w:hAnsi="Times New Roman"/>
                <w:lang w:val="vi-VN"/>
              </w:rPr>
              <w:t>59</w:t>
            </w:r>
            <w:bookmarkEnd w:id="3998"/>
            <w:bookmarkEnd w:id="3999"/>
          </w:p>
        </w:tc>
        <w:tc>
          <w:tcPr>
            <w:tcW w:w="449" w:type="dxa"/>
            <w:tcBorders>
              <w:left w:val="single" w:sz="12" w:space="0" w:color="auto"/>
            </w:tcBorders>
            <w:shd w:val="clear" w:color="auto" w:fill="auto"/>
            <w:tcMar>
              <w:left w:w="57" w:type="dxa"/>
              <w:right w:w="57" w:type="dxa"/>
            </w:tcMar>
          </w:tcPr>
          <w:p w14:paraId="30DC85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00" w:name="_Toc484520230"/>
            <w:bookmarkStart w:id="4001" w:name="_Toc493248978"/>
            <w:r w:rsidRPr="00272B0E">
              <w:rPr>
                <w:rFonts w:ascii="Times New Roman" w:hAnsi="Times New Roman"/>
                <w:szCs w:val="20"/>
                <w:lang w:val="vi-VN"/>
              </w:rPr>
              <w:t>-</w:t>
            </w:r>
            <w:bookmarkEnd w:id="4000"/>
            <w:bookmarkEnd w:id="4001"/>
          </w:p>
        </w:tc>
        <w:tc>
          <w:tcPr>
            <w:tcW w:w="358" w:type="dxa"/>
            <w:shd w:val="clear" w:color="auto" w:fill="auto"/>
            <w:tcMar>
              <w:left w:w="57" w:type="dxa"/>
              <w:right w:w="57" w:type="dxa"/>
            </w:tcMar>
          </w:tcPr>
          <w:p w14:paraId="16EF6A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02" w:name="_Toc484520231"/>
            <w:bookmarkStart w:id="4003" w:name="_Toc493248979"/>
            <w:r w:rsidRPr="00272B0E">
              <w:rPr>
                <w:rFonts w:ascii="Times New Roman" w:hAnsi="Times New Roman"/>
                <w:szCs w:val="20"/>
                <w:lang w:val="vi-VN"/>
              </w:rPr>
              <w:t>+</w:t>
            </w:r>
            <w:bookmarkEnd w:id="4002"/>
            <w:bookmarkEnd w:id="4003"/>
          </w:p>
        </w:tc>
        <w:tc>
          <w:tcPr>
            <w:tcW w:w="500" w:type="dxa"/>
            <w:shd w:val="clear" w:color="auto" w:fill="auto"/>
            <w:tcMar>
              <w:left w:w="57" w:type="dxa"/>
              <w:right w:w="57" w:type="dxa"/>
            </w:tcMar>
            <w:vAlign w:val="bottom"/>
          </w:tcPr>
          <w:p w14:paraId="79E2AE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04" w:name="_Toc484520232"/>
            <w:bookmarkStart w:id="4005" w:name="_Toc493248980"/>
            <w:r w:rsidRPr="00272B0E">
              <w:rPr>
                <w:rFonts w:ascii="Times New Roman" w:hAnsi="Times New Roman"/>
              </w:rPr>
              <w:t>K</w:t>
            </w:r>
            <w:bookmarkEnd w:id="4004"/>
            <w:bookmarkEnd w:id="4005"/>
          </w:p>
        </w:tc>
        <w:tc>
          <w:tcPr>
            <w:tcW w:w="396" w:type="dxa"/>
            <w:shd w:val="clear" w:color="auto" w:fill="auto"/>
            <w:tcMar>
              <w:left w:w="57" w:type="dxa"/>
              <w:right w:w="57" w:type="dxa"/>
            </w:tcMar>
          </w:tcPr>
          <w:p w14:paraId="084C0EC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06" w:name="_Toc484520233"/>
            <w:bookmarkStart w:id="4007" w:name="_Toc493248981"/>
            <w:r w:rsidRPr="00272B0E">
              <w:rPr>
                <w:rFonts w:ascii="Times New Roman" w:hAnsi="Times New Roman"/>
                <w:szCs w:val="20"/>
                <w:lang w:val="vi-VN"/>
              </w:rPr>
              <w:t>-</w:t>
            </w:r>
            <w:bookmarkEnd w:id="4006"/>
            <w:bookmarkEnd w:id="4007"/>
          </w:p>
        </w:tc>
        <w:tc>
          <w:tcPr>
            <w:tcW w:w="364" w:type="dxa"/>
            <w:shd w:val="clear" w:color="auto" w:fill="auto"/>
            <w:tcMar>
              <w:left w:w="57" w:type="dxa"/>
              <w:right w:w="57" w:type="dxa"/>
            </w:tcMar>
          </w:tcPr>
          <w:p w14:paraId="68E0CD2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08" w:name="_Toc484520234"/>
            <w:bookmarkStart w:id="4009" w:name="_Toc493248982"/>
            <w:r w:rsidRPr="00272B0E">
              <w:rPr>
                <w:rFonts w:ascii="Times New Roman" w:hAnsi="Times New Roman"/>
                <w:szCs w:val="20"/>
                <w:lang w:val="vi-VN"/>
              </w:rPr>
              <w:t>+</w:t>
            </w:r>
            <w:bookmarkEnd w:id="4008"/>
            <w:bookmarkEnd w:id="4009"/>
          </w:p>
        </w:tc>
        <w:tc>
          <w:tcPr>
            <w:tcW w:w="505" w:type="dxa"/>
            <w:shd w:val="clear" w:color="auto" w:fill="auto"/>
            <w:tcMar>
              <w:left w:w="57" w:type="dxa"/>
              <w:right w:w="57" w:type="dxa"/>
            </w:tcMar>
            <w:vAlign w:val="bottom"/>
          </w:tcPr>
          <w:p w14:paraId="132C171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10" w:name="_Toc484520235"/>
            <w:bookmarkStart w:id="4011" w:name="_Toc493248983"/>
            <w:r w:rsidRPr="00272B0E">
              <w:rPr>
                <w:rFonts w:ascii="Times New Roman" w:hAnsi="Times New Roman"/>
              </w:rPr>
              <w:t>K</w:t>
            </w:r>
            <w:bookmarkEnd w:id="4010"/>
            <w:bookmarkEnd w:id="4011"/>
          </w:p>
        </w:tc>
        <w:tc>
          <w:tcPr>
            <w:tcW w:w="578" w:type="dxa"/>
            <w:shd w:val="clear" w:color="auto" w:fill="auto"/>
            <w:tcMar>
              <w:left w:w="57" w:type="dxa"/>
              <w:right w:w="57" w:type="dxa"/>
            </w:tcMar>
          </w:tcPr>
          <w:p w14:paraId="1D7F45E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12" w:name="_Toc484520236"/>
            <w:bookmarkStart w:id="4013" w:name="_Toc493248984"/>
            <w:r w:rsidRPr="00272B0E">
              <w:rPr>
                <w:rFonts w:ascii="Times New Roman" w:hAnsi="Times New Roman"/>
                <w:szCs w:val="20"/>
                <w:lang w:val="vi-VN"/>
              </w:rPr>
              <w:t>-</w:t>
            </w:r>
            <w:bookmarkEnd w:id="4012"/>
            <w:bookmarkEnd w:id="4013"/>
          </w:p>
        </w:tc>
        <w:tc>
          <w:tcPr>
            <w:tcW w:w="567" w:type="dxa"/>
            <w:shd w:val="clear" w:color="auto" w:fill="auto"/>
            <w:tcMar>
              <w:left w:w="57" w:type="dxa"/>
              <w:right w:w="57" w:type="dxa"/>
            </w:tcMar>
          </w:tcPr>
          <w:p w14:paraId="36A928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14" w:name="_Toc484520237"/>
            <w:bookmarkStart w:id="4015" w:name="_Toc493248985"/>
            <w:r w:rsidRPr="00272B0E">
              <w:rPr>
                <w:rFonts w:ascii="Times New Roman" w:hAnsi="Times New Roman"/>
                <w:szCs w:val="20"/>
                <w:lang w:val="vi-VN"/>
              </w:rPr>
              <w:t>+</w:t>
            </w:r>
            <w:bookmarkEnd w:id="4014"/>
            <w:bookmarkEnd w:id="4015"/>
          </w:p>
        </w:tc>
        <w:tc>
          <w:tcPr>
            <w:tcW w:w="425" w:type="dxa"/>
            <w:shd w:val="clear" w:color="auto" w:fill="auto"/>
            <w:tcMar>
              <w:left w:w="57" w:type="dxa"/>
              <w:right w:w="57" w:type="dxa"/>
            </w:tcMar>
          </w:tcPr>
          <w:p w14:paraId="1293D1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16" w:name="_Toc484520238"/>
            <w:bookmarkStart w:id="4017" w:name="_Toc493248986"/>
            <w:r w:rsidRPr="00272B0E">
              <w:rPr>
                <w:rFonts w:ascii="Times New Roman" w:hAnsi="Times New Roman"/>
                <w:szCs w:val="20"/>
                <w:lang w:val="vi-VN"/>
              </w:rPr>
              <w:t>+</w:t>
            </w:r>
            <w:bookmarkEnd w:id="4016"/>
            <w:bookmarkEnd w:id="4017"/>
          </w:p>
        </w:tc>
        <w:tc>
          <w:tcPr>
            <w:tcW w:w="425" w:type="dxa"/>
            <w:shd w:val="clear" w:color="auto" w:fill="auto"/>
            <w:tcMar>
              <w:left w:w="57" w:type="dxa"/>
              <w:right w:w="57" w:type="dxa"/>
            </w:tcMar>
          </w:tcPr>
          <w:p w14:paraId="4BDB1D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18" w:name="_Toc484520239"/>
            <w:bookmarkStart w:id="4019" w:name="_Toc493248987"/>
            <w:r w:rsidRPr="00272B0E">
              <w:rPr>
                <w:rFonts w:ascii="Times New Roman" w:hAnsi="Times New Roman"/>
                <w:szCs w:val="20"/>
                <w:lang w:val="vi-VN"/>
              </w:rPr>
              <w:t>+</w:t>
            </w:r>
            <w:bookmarkEnd w:id="4018"/>
            <w:bookmarkEnd w:id="4019"/>
          </w:p>
        </w:tc>
        <w:tc>
          <w:tcPr>
            <w:tcW w:w="516" w:type="dxa"/>
            <w:shd w:val="clear" w:color="auto" w:fill="auto"/>
            <w:tcMar>
              <w:left w:w="57" w:type="dxa"/>
              <w:right w:w="57" w:type="dxa"/>
            </w:tcMar>
            <w:vAlign w:val="bottom"/>
          </w:tcPr>
          <w:p w14:paraId="2FF5C4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20" w:name="_Toc484520240"/>
            <w:bookmarkStart w:id="4021" w:name="_Toc493248988"/>
            <w:r w:rsidRPr="00272B0E">
              <w:rPr>
                <w:rFonts w:ascii="Times New Roman" w:hAnsi="Times New Roman"/>
              </w:rPr>
              <w:t>C</w:t>
            </w:r>
            <w:bookmarkEnd w:id="4020"/>
            <w:bookmarkEnd w:id="4021"/>
          </w:p>
        </w:tc>
        <w:tc>
          <w:tcPr>
            <w:tcW w:w="425" w:type="dxa"/>
            <w:shd w:val="clear" w:color="auto" w:fill="auto"/>
            <w:tcMar>
              <w:left w:w="57" w:type="dxa"/>
              <w:right w:w="57" w:type="dxa"/>
            </w:tcMar>
          </w:tcPr>
          <w:p w14:paraId="026F022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22" w:name="_Toc484520241"/>
            <w:bookmarkStart w:id="4023" w:name="_Toc493248989"/>
            <w:r w:rsidRPr="00272B0E">
              <w:rPr>
                <w:rFonts w:ascii="Times New Roman" w:hAnsi="Times New Roman"/>
                <w:szCs w:val="20"/>
                <w:lang w:val="vi-VN"/>
              </w:rPr>
              <w:t>+</w:t>
            </w:r>
            <w:bookmarkEnd w:id="4022"/>
            <w:bookmarkEnd w:id="4023"/>
          </w:p>
        </w:tc>
        <w:tc>
          <w:tcPr>
            <w:tcW w:w="425" w:type="dxa"/>
            <w:shd w:val="clear" w:color="auto" w:fill="auto"/>
            <w:tcMar>
              <w:left w:w="57" w:type="dxa"/>
              <w:right w:w="57" w:type="dxa"/>
            </w:tcMar>
          </w:tcPr>
          <w:p w14:paraId="77B1C34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24" w:name="_Toc484520242"/>
            <w:bookmarkStart w:id="4025" w:name="_Toc493248990"/>
            <w:r w:rsidRPr="00272B0E">
              <w:rPr>
                <w:rFonts w:ascii="Times New Roman" w:hAnsi="Times New Roman"/>
                <w:szCs w:val="20"/>
                <w:lang w:val="vi-VN"/>
              </w:rPr>
              <w:t>+</w:t>
            </w:r>
            <w:bookmarkEnd w:id="4024"/>
            <w:bookmarkEnd w:id="4025"/>
          </w:p>
        </w:tc>
        <w:tc>
          <w:tcPr>
            <w:tcW w:w="516" w:type="dxa"/>
            <w:shd w:val="clear" w:color="auto" w:fill="auto"/>
            <w:tcMar>
              <w:left w:w="57" w:type="dxa"/>
              <w:right w:w="57" w:type="dxa"/>
            </w:tcMar>
            <w:vAlign w:val="bottom"/>
          </w:tcPr>
          <w:p w14:paraId="799CFD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26" w:name="_Toc484520243"/>
            <w:bookmarkStart w:id="4027" w:name="_Toc493248991"/>
            <w:r w:rsidRPr="00272B0E">
              <w:rPr>
                <w:rFonts w:ascii="Times New Roman" w:hAnsi="Times New Roman"/>
              </w:rPr>
              <w:t>C</w:t>
            </w:r>
            <w:bookmarkEnd w:id="4026"/>
            <w:bookmarkEnd w:id="4027"/>
          </w:p>
        </w:tc>
        <w:tc>
          <w:tcPr>
            <w:tcW w:w="425" w:type="dxa"/>
            <w:shd w:val="clear" w:color="auto" w:fill="auto"/>
            <w:tcMar>
              <w:left w:w="57" w:type="dxa"/>
              <w:right w:w="57" w:type="dxa"/>
            </w:tcMar>
          </w:tcPr>
          <w:p w14:paraId="16BB69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28" w:name="_Toc484520244"/>
            <w:bookmarkStart w:id="4029" w:name="_Toc493248992"/>
            <w:r w:rsidRPr="00272B0E">
              <w:rPr>
                <w:rFonts w:ascii="Times New Roman" w:hAnsi="Times New Roman"/>
                <w:szCs w:val="20"/>
                <w:lang w:val="vi-VN"/>
              </w:rPr>
              <w:t>+</w:t>
            </w:r>
            <w:bookmarkEnd w:id="4028"/>
            <w:bookmarkEnd w:id="4029"/>
          </w:p>
        </w:tc>
        <w:tc>
          <w:tcPr>
            <w:tcW w:w="567" w:type="dxa"/>
            <w:shd w:val="clear" w:color="auto" w:fill="auto"/>
            <w:tcMar>
              <w:left w:w="57" w:type="dxa"/>
              <w:right w:w="57" w:type="dxa"/>
            </w:tcMar>
          </w:tcPr>
          <w:p w14:paraId="2ED4B74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30" w:name="_Toc484520245"/>
            <w:bookmarkStart w:id="4031" w:name="_Toc493248993"/>
            <w:r w:rsidRPr="00272B0E">
              <w:rPr>
                <w:rFonts w:ascii="Times New Roman" w:hAnsi="Times New Roman"/>
                <w:szCs w:val="20"/>
                <w:lang w:val="vi-VN"/>
              </w:rPr>
              <w:t>+</w:t>
            </w:r>
            <w:bookmarkEnd w:id="4030"/>
            <w:bookmarkEnd w:id="4031"/>
          </w:p>
        </w:tc>
        <w:tc>
          <w:tcPr>
            <w:tcW w:w="425" w:type="dxa"/>
            <w:shd w:val="clear" w:color="auto" w:fill="auto"/>
            <w:tcMar>
              <w:left w:w="57" w:type="dxa"/>
              <w:right w:w="57" w:type="dxa"/>
            </w:tcMar>
          </w:tcPr>
          <w:p w14:paraId="3186FD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32" w:name="_Toc484520246"/>
            <w:bookmarkStart w:id="4033" w:name="_Toc493248994"/>
            <w:r w:rsidRPr="00272B0E">
              <w:rPr>
                <w:rFonts w:ascii="Times New Roman" w:hAnsi="Times New Roman"/>
                <w:szCs w:val="20"/>
                <w:lang w:val="vi-VN"/>
              </w:rPr>
              <w:t>0</w:t>
            </w:r>
            <w:bookmarkEnd w:id="4032"/>
            <w:bookmarkEnd w:id="4033"/>
          </w:p>
        </w:tc>
        <w:tc>
          <w:tcPr>
            <w:tcW w:w="567" w:type="dxa"/>
            <w:shd w:val="clear" w:color="auto" w:fill="auto"/>
            <w:tcMar>
              <w:left w:w="57" w:type="dxa"/>
              <w:right w:w="57" w:type="dxa"/>
            </w:tcMar>
          </w:tcPr>
          <w:p w14:paraId="22B9C1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34" w:name="_Toc484520247"/>
            <w:bookmarkStart w:id="4035" w:name="_Toc493248995"/>
            <w:r w:rsidRPr="00272B0E">
              <w:rPr>
                <w:rFonts w:ascii="Times New Roman" w:hAnsi="Times New Roman"/>
                <w:szCs w:val="20"/>
                <w:lang w:val="vi-VN"/>
              </w:rPr>
              <w:t>0</w:t>
            </w:r>
            <w:bookmarkEnd w:id="4034"/>
            <w:bookmarkEnd w:id="4035"/>
          </w:p>
        </w:tc>
      </w:tr>
      <w:tr w:rsidR="00272B0E" w:rsidRPr="00272B0E" w14:paraId="054DEF8C" w14:textId="77777777" w:rsidTr="00272B0E">
        <w:trPr>
          <w:jc w:val="center"/>
        </w:trPr>
        <w:tc>
          <w:tcPr>
            <w:tcW w:w="644" w:type="dxa"/>
            <w:tcBorders>
              <w:right w:val="single" w:sz="12" w:space="0" w:color="auto"/>
            </w:tcBorders>
            <w:shd w:val="clear" w:color="auto" w:fill="auto"/>
            <w:tcMar>
              <w:left w:w="57" w:type="dxa"/>
              <w:right w:w="57" w:type="dxa"/>
            </w:tcMar>
          </w:tcPr>
          <w:p w14:paraId="61ABCF4B"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036" w:name="_Toc484520248"/>
            <w:bookmarkStart w:id="4037" w:name="_Toc493248996"/>
            <w:r w:rsidRPr="00272B0E">
              <w:rPr>
                <w:rFonts w:ascii="Times New Roman" w:hAnsi="Times New Roman"/>
                <w:lang w:val="vi-VN"/>
              </w:rPr>
              <w:t>60</w:t>
            </w:r>
            <w:bookmarkEnd w:id="4036"/>
            <w:bookmarkEnd w:id="4037"/>
          </w:p>
        </w:tc>
        <w:tc>
          <w:tcPr>
            <w:tcW w:w="449" w:type="dxa"/>
            <w:tcBorders>
              <w:left w:val="single" w:sz="12" w:space="0" w:color="auto"/>
            </w:tcBorders>
            <w:shd w:val="clear" w:color="auto" w:fill="auto"/>
            <w:tcMar>
              <w:left w:w="57" w:type="dxa"/>
              <w:right w:w="57" w:type="dxa"/>
            </w:tcMar>
          </w:tcPr>
          <w:p w14:paraId="173C537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38" w:name="_Toc484520249"/>
            <w:bookmarkStart w:id="4039" w:name="_Toc493248997"/>
            <w:r w:rsidRPr="00272B0E">
              <w:rPr>
                <w:rFonts w:ascii="Times New Roman" w:hAnsi="Times New Roman"/>
                <w:szCs w:val="20"/>
                <w:lang w:val="vi-VN"/>
              </w:rPr>
              <w:t>-</w:t>
            </w:r>
            <w:bookmarkEnd w:id="4038"/>
            <w:bookmarkEnd w:id="4039"/>
          </w:p>
        </w:tc>
        <w:tc>
          <w:tcPr>
            <w:tcW w:w="358" w:type="dxa"/>
            <w:shd w:val="clear" w:color="auto" w:fill="auto"/>
            <w:tcMar>
              <w:left w:w="57" w:type="dxa"/>
              <w:right w:w="57" w:type="dxa"/>
            </w:tcMar>
          </w:tcPr>
          <w:p w14:paraId="005A4F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40" w:name="_Toc484520250"/>
            <w:bookmarkStart w:id="4041" w:name="_Toc493248998"/>
            <w:r w:rsidRPr="00272B0E">
              <w:rPr>
                <w:rFonts w:ascii="Times New Roman" w:hAnsi="Times New Roman"/>
                <w:szCs w:val="20"/>
                <w:lang w:val="vi-VN"/>
              </w:rPr>
              <w:t>+</w:t>
            </w:r>
            <w:bookmarkEnd w:id="4040"/>
            <w:bookmarkEnd w:id="4041"/>
          </w:p>
        </w:tc>
        <w:tc>
          <w:tcPr>
            <w:tcW w:w="500" w:type="dxa"/>
            <w:shd w:val="clear" w:color="auto" w:fill="auto"/>
            <w:tcMar>
              <w:left w:w="57" w:type="dxa"/>
              <w:right w:w="57" w:type="dxa"/>
            </w:tcMar>
            <w:vAlign w:val="bottom"/>
          </w:tcPr>
          <w:p w14:paraId="23A8AA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42" w:name="_Toc484520251"/>
            <w:bookmarkStart w:id="4043" w:name="_Toc493248999"/>
            <w:r w:rsidRPr="00272B0E">
              <w:rPr>
                <w:rFonts w:ascii="Times New Roman" w:hAnsi="Times New Roman"/>
              </w:rPr>
              <w:t>K</w:t>
            </w:r>
            <w:bookmarkEnd w:id="4042"/>
            <w:bookmarkEnd w:id="4043"/>
          </w:p>
        </w:tc>
        <w:tc>
          <w:tcPr>
            <w:tcW w:w="396" w:type="dxa"/>
            <w:shd w:val="clear" w:color="auto" w:fill="auto"/>
            <w:tcMar>
              <w:left w:w="57" w:type="dxa"/>
              <w:right w:w="57" w:type="dxa"/>
            </w:tcMar>
          </w:tcPr>
          <w:p w14:paraId="18A107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44" w:name="_Toc484520252"/>
            <w:bookmarkStart w:id="4045" w:name="_Toc493249000"/>
            <w:r w:rsidRPr="00272B0E">
              <w:rPr>
                <w:rFonts w:ascii="Times New Roman" w:hAnsi="Times New Roman"/>
                <w:szCs w:val="20"/>
                <w:lang w:val="vi-VN"/>
              </w:rPr>
              <w:t>-</w:t>
            </w:r>
            <w:bookmarkEnd w:id="4044"/>
            <w:bookmarkEnd w:id="4045"/>
          </w:p>
        </w:tc>
        <w:tc>
          <w:tcPr>
            <w:tcW w:w="364" w:type="dxa"/>
            <w:shd w:val="clear" w:color="auto" w:fill="auto"/>
            <w:tcMar>
              <w:left w:w="57" w:type="dxa"/>
              <w:right w:w="57" w:type="dxa"/>
            </w:tcMar>
          </w:tcPr>
          <w:p w14:paraId="74A4DC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46" w:name="_Toc484520253"/>
            <w:bookmarkStart w:id="4047" w:name="_Toc493249001"/>
            <w:r w:rsidRPr="00272B0E">
              <w:rPr>
                <w:rFonts w:ascii="Times New Roman" w:hAnsi="Times New Roman"/>
                <w:szCs w:val="20"/>
                <w:lang w:val="vi-VN"/>
              </w:rPr>
              <w:t>-</w:t>
            </w:r>
            <w:bookmarkEnd w:id="4046"/>
            <w:bookmarkEnd w:id="4047"/>
          </w:p>
        </w:tc>
        <w:tc>
          <w:tcPr>
            <w:tcW w:w="505" w:type="dxa"/>
            <w:shd w:val="clear" w:color="auto" w:fill="auto"/>
            <w:tcMar>
              <w:left w:w="57" w:type="dxa"/>
              <w:right w:w="57" w:type="dxa"/>
            </w:tcMar>
            <w:vAlign w:val="bottom"/>
          </w:tcPr>
          <w:p w14:paraId="739F45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48" w:name="_Toc484520254"/>
            <w:bookmarkStart w:id="4049" w:name="_Toc493249002"/>
            <w:r w:rsidRPr="00272B0E">
              <w:rPr>
                <w:rFonts w:ascii="Times New Roman" w:hAnsi="Times New Roman"/>
              </w:rPr>
              <w:t>C</w:t>
            </w:r>
            <w:bookmarkEnd w:id="4048"/>
            <w:bookmarkEnd w:id="4049"/>
          </w:p>
        </w:tc>
        <w:tc>
          <w:tcPr>
            <w:tcW w:w="578" w:type="dxa"/>
            <w:shd w:val="clear" w:color="auto" w:fill="auto"/>
            <w:tcMar>
              <w:left w:w="57" w:type="dxa"/>
              <w:right w:w="57" w:type="dxa"/>
            </w:tcMar>
          </w:tcPr>
          <w:p w14:paraId="404762C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50" w:name="_Toc484520255"/>
            <w:bookmarkStart w:id="4051" w:name="_Toc493249003"/>
            <w:r w:rsidRPr="00272B0E">
              <w:rPr>
                <w:rFonts w:ascii="Times New Roman" w:hAnsi="Times New Roman"/>
                <w:szCs w:val="20"/>
                <w:lang w:val="vi-VN"/>
              </w:rPr>
              <w:t>-</w:t>
            </w:r>
            <w:bookmarkEnd w:id="4050"/>
            <w:bookmarkEnd w:id="4051"/>
          </w:p>
        </w:tc>
        <w:tc>
          <w:tcPr>
            <w:tcW w:w="567" w:type="dxa"/>
            <w:shd w:val="clear" w:color="auto" w:fill="auto"/>
            <w:tcMar>
              <w:left w:w="57" w:type="dxa"/>
              <w:right w:w="57" w:type="dxa"/>
            </w:tcMar>
          </w:tcPr>
          <w:p w14:paraId="0DA581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52" w:name="_Toc484520256"/>
            <w:bookmarkStart w:id="4053" w:name="_Toc493249004"/>
            <w:r w:rsidRPr="00272B0E">
              <w:rPr>
                <w:rFonts w:ascii="Times New Roman" w:hAnsi="Times New Roman"/>
                <w:szCs w:val="20"/>
                <w:lang w:val="vi-VN"/>
              </w:rPr>
              <w:t>+</w:t>
            </w:r>
            <w:bookmarkEnd w:id="4052"/>
            <w:bookmarkEnd w:id="4053"/>
          </w:p>
        </w:tc>
        <w:tc>
          <w:tcPr>
            <w:tcW w:w="425" w:type="dxa"/>
            <w:shd w:val="clear" w:color="auto" w:fill="auto"/>
            <w:tcMar>
              <w:left w:w="57" w:type="dxa"/>
              <w:right w:w="57" w:type="dxa"/>
            </w:tcMar>
          </w:tcPr>
          <w:p w14:paraId="2164F1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54" w:name="_Toc484520257"/>
            <w:bookmarkStart w:id="4055" w:name="_Toc493249005"/>
            <w:r w:rsidRPr="00272B0E">
              <w:rPr>
                <w:rFonts w:ascii="Times New Roman" w:hAnsi="Times New Roman"/>
                <w:szCs w:val="20"/>
                <w:lang w:val="vi-VN"/>
              </w:rPr>
              <w:t>0</w:t>
            </w:r>
            <w:bookmarkEnd w:id="4054"/>
            <w:bookmarkEnd w:id="4055"/>
          </w:p>
        </w:tc>
        <w:tc>
          <w:tcPr>
            <w:tcW w:w="425" w:type="dxa"/>
            <w:shd w:val="clear" w:color="auto" w:fill="auto"/>
            <w:tcMar>
              <w:left w:w="57" w:type="dxa"/>
              <w:right w:w="57" w:type="dxa"/>
            </w:tcMar>
          </w:tcPr>
          <w:p w14:paraId="389550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56" w:name="_Toc484520258"/>
            <w:bookmarkStart w:id="4057" w:name="_Toc493249006"/>
            <w:r w:rsidRPr="00272B0E">
              <w:rPr>
                <w:rFonts w:ascii="Times New Roman" w:hAnsi="Times New Roman"/>
                <w:szCs w:val="20"/>
                <w:lang w:val="vi-VN"/>
              </w:rPr>
              <w:t>+</w:t>
            </w:r>
            <w:bookmarkEnd w:id="4056"/>
            <w:bookmarkEnd w:id="4057"/>
          </w:p>
        </w:tc>
        <w:tc>
          <w:tcPr>
            <w:tcW w:w="516" w:type="dxa"/>
            <w:shd w:val="clear" w:color="auto" w:fill="auto"/>
            <w:tcMar>
              <w:left w:w="57" w:type="dxa"/>
              <w:right w:w="57" w:type="dxa"/>
            </w:tcMar>
            <w:vAlign w:val="bottom"/>
          </w:tcPr>
          <w:p w14:paraId="53504A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58" w:name="_Toc484520259"/>
            <w:bookmarkStart w:id="4059" w:name="_Toc493249007"/>
            <w:r w:rsidRPr="00272B0E">
              <w:rPr>
                <w:rFonts w:ascii="Times New Roman" w:hAnsi="Times New Roman"/>
              </w:rPr>
              <w:t>K</w:t>
            </w:r>
            <w:bookmarkEnd w:id="4058"/>
            <w:bookmarkEnd w:id="4059"/>
          </w:p>
        </w:tc>
        <w:tc>
          <w:tcPr>
            <w:tcW w:w="425" w:type="dxa"/>
            <w:shd w:val="clear" w:color="auto" w:fill="auto"/>
            <w:tcMar>
              <w:left w:w="57" w:type="dxa"/>
              <w:right w:w="57" w:type="dxa"/>
            </w:tcMar>
          </w:tcPr>
          <w:p w14:paraId="4A548AB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60" w:name="_Toc484520260"/>
            <w:bookmarkStart w:id="4061" w:name="_Toc493249008"/>
            <w:r w:rsidRPr="00272B0E">
              <w:rPr>
                <w:rFonts w:ascii="Times New Roman" w:hAnsi="Times New Roman"/>
                <w:szCs w:val="20"/>
                <w:lang w:val="vi-VN"/>
              </w:rPr>
              <w:t>0</w:t>
            </w:r>
            <w:bookmarkEnd w:id="4060"/>
            <w:bookmarkEnd w:id="4061"/>
          </w:p>
        </w:tc>
        <w:tc>
          <w:tcPr>
            <w:tcW w:w="425" w:type="dxa"/>
            <w:shd w:val="clear" w:color="auto" w:fill="auto"/>
            <w:tcMar>
              <w:left w:w="57" w:type="dxa"/>
              <w:right w:w="57" w:type="dxa"/>
            </w:tcMar>
          </w:tcPr>
          <w:p w14:paraId="2859D86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62" w:name="_Toc484520261"/>
            <w:bookmarkStart w:id="4063" w:name="_Toc493249009"/>
            <w:r w:rsidRPr="00272B0E">
              <w:rPr>
                <w:rFonts w:ascii="Times New Roman" w:hAnsi="Times New Roman"/>
                <w:szCs w:val="20"/>
                <w:lang w:val="vi-VN"/>
              </w:rPr>
              <w:t>+</w:t>
            </w:r>
            <w:bookmarkEnd w:id="4062"/>
            <w:bookmarkEnd w:id="4063"/>
          </w:p>
        </w:tc>
        <w:tc>
          <w:tcPr>
            <w:tcW w:w="516" w:type="dxa"/>
            <w:shd w:val="clear" w:color="auto" w:fill="auto"/>
            <w:tcMar>
              <w:left w:w="57" w:type="dxa"/>
              <w:right w:w="57" w:type="dxa"/>
            </w:tcMar>
            <w:vAlign w:val="bottom"/>
          </w:tcPr>
          <w:p w14:paraId="19CEFB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64" w:name="_Toc484520262"/>
            <w:bookmarkStart w:id="4065" w:name="_Toc493249010"/>
            <w:r w:rsidRPr="00272B0E">
              <w:rPr>
                <w:rFonts w:ascii="Times New Roman" w:hAnsi="Times New Roman"/>
              </w:rPr>
              <w:t>K</w:t>
            </w:r>
            <w:bookmarkEnd w:id="4064"/>
            <w:bookmarkEnd w:id="4065"/>
          </w:p>
        </w:tc>
        <w:tc>
          <w:tcPr>
            <w:tcW w:w="425" w:type="dxa"/>
            <w:shd w:val="clear" w:color="auto" w:fill="auto"/>
            <w:tcMar>
              <w:left w:w="57" w:type="dxa"/>
              <w:right w:w="57" w:type="dxa"/>
            </w:tcMar>
          </w:tcPr>
          <w:p w14:paraId="34A2674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66" w:name="_Toc484520263"/>
            <w:bookmarkStart w:id="4067" w:name="_Toc493249011"/>
            <w:r w:rsidRPr="00272B0E">
              <w:rPr>
                <w:rFonts w:ascii="Times New Roman" w:hAnsi="Times New Roman"/>
                <w:szCs w:val="20"/>
                <w:lang w:val="vi-VN"/>
              </w:rPr>
              <w:t>0</w:t>
            </w:r>
            <w:bookmarkEnd w:id="4066"/>
            <w:bookmarkEnd w:id="4067"/>
          </w:p>
        </w:tc>
        <w:tc>
          <w:tcPr>
            <w:tcW w:w="567" w:type="dxa"/>
            <w:shd w:val="clear" w:color="auto" w:fill="auto"/>
            <w:tcMar>
              <w:left w:w="57" w:type="dxa"/>
              <w:right w:w="57" w:type="dxa"/>
            </w:tcMar>
          </w:tcPr>
          <w:p w14:paraId="55617F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68" w:name="_Toc484520264"/>
            <w:bookmarkStart w:id="4069" w:name="_Toc493249012"/>
            <w:r w:rsidRPr="00272B0E">
              <w:rPr>
                <w:rFonts w:ascii="Times New Roman" w:hAnsi="Times New Roman"/>
                <w:szCs w:val="20"/>
                <w:lang w:val="vi-VN"/>
              </w:rPr>
              <w:t>0</w:t>
            </w:r>
            <w:bookmarkEnd w:id="4068"/>
            <w:bookmarkEnd w:id="4069"/>
          </w:p>
        </w:tc>
        <w:tc>
          <w:tcPr>
            <w:tcW w:w="425" w:type="dxa"/>
            <w:shd w:val="clear" w:color="auto" w:fill="auto"/>
            <w:tcMar>
              <w:left w:w="57" w:type="dxa"/>
              <w:right w:w="57" w:type="dxa"/>
            </w:tcMar>
          </w:tcPr>
          <w:p w14:paraId="186C5B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70" w:name="_Toc484520265"/>
            <w:bookmarkStart w:id="4071" w:name="_Toc493249013"/>
            <w:r w:rsidRPr="00272B0E">
              <w:rPr>
                <w:rFonts w:ascii="Times New Roman" w:hAnsi="Times New Roman"/>
                <w:szCs w:val="20"/>
                <w:lang w:val="vi-VN"/>
              </w:rPr>
              <w:t>+</w:t>
            </w:r>
            <w:bookmarkEnd w:id="4070"/>
            <w:bookmarkEnd w:id="4071"/>
          </w:p>
        </w:tc>
        <w:tc>
          <w:tcPr>
            <w:tcW w:w="567" w:type="dxa"/>
            <w:shd w:val="clear" w:color="auto" w:fill="auto"/>
            <w:tcMar>
              <w:left w:w="57" w:type="dxa"/>
              <w:right w:w="57" w:type="dxa"/>
            </w:tcMar>
          </w:tcPr>
          <w:p w14:paraId="100AB1A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72" w:name="_Toc484520266"/>
            <w:bookmarkStart w:id="4073" w:name="_Toc493249014"/>
            <w:r w:rsidRPr="00272B0E">
              <w:rPr>
                <w:rFonts w:ascii="Times New Roman" w:hAnsi="Times New Roman"/>
                <w:szCs w:val="20"/>
                <w:lang w:val="vi-VN"/>
              </w:rPr>
              <w:t>+</w:t>
            </w:r>
            <w:bookmarkEnd w:id="4072"/>
            <w:bookmarkEnd w:id="4073"/>
          </w:p>
        </w:tc>
      </w:tr>
      <w:tr w:rsidR="00272B0E" w:rsidRPr="00272B0E" w14:paraId="664CD889" w14:textId="77777777" w:rsidTr="00272B0E">
        <w:trPr>
          <w:jc w:val="center"/>
        </w:trPr>
        <w:tc>
          <w:tcPr>
            <w:tcW w:w="644" w:type="dxa"/>
            <w:tcBorders>
              <w:right w:val="single" w:sz="12" w:space="0" w:color="auto"/>
            </w:tcBorders>
            <w:shd w:val="clear" w:color="auto" w:fill="auto"/>
            <w:tcMar>
              <w:left w:w="57" w:type="dxa"/>
              <w:right w:w="57" w:type="dxa"/>
            </w:tcMar>
          </w:tcPr>
          <w:p w14:paraId="19EB70DB"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074" w:name="_Toc484520267"/>
            <w:bookmarkStart w:id="4075" w:name="_Toc493249015"/>
            <w:r w:rsidRPr="00272B0E">
              <w:rPr>
                <w:rFonts w:ascii="Times New Roman" w:hAnsi="Times New Roman"/>
                <w:lang w:val="vi-VN"/>
              </w:rPr>
              <w:t>61</w:t>
            </w:r>
            <w:bookmarkEnd w:id="4074"/>
            <w:bookmarkEnd w:id="4075"/>
          </w:p>
        </w:tc>
        <w:tc>
          <w:tcPr>
            <w:tcW w:w="449" w:type="dxa"/>
            <w:tcBorders>
              <w:left w:val="single" w:sz="12" w:space="0" w:color="auto"/>
            </w:tcBorders>
            <w:shd w:val="clear" w:color="auto" w:fill="auto"/>
            <w:tcMar>
              <w:left w:w="57" w:type="dxa"/>
              <w:right w:w="57" w:type="dxa"/>
            </w:tcMar>
          </w:tcPr>
          <w:p w14:paraId="78552E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76" w:name="_Toc484520268"/>
            <w:bookmarkStart w:id="4077" w:name="_Toc493249016"/>
            <w:r w:rsidRPr="00272B0E">
              <w:rPr>
                <w:rFonts w:ascii="Times New Roman" w:hAnsi="Times New Roman"/>
                <w:szCs w:val="20"/>
                <w:lang w:val="vi-VN"/>
              </w:rPr>
              <w:t>-</w:t>
            </w:r>
            <w:bookmarkEnd w:id="4076"/>
            <w:bookmarkEnd w:id="4077"/>
          </w:p>
        </w:tc>
        <w:tc>
          <w:tcPr>
            <w:tcW w:w="358" w:type="dxa"/>
            <w:shd w:val="clear" w:color="auto" w:fill="auto"/>
            <w:tcMar>
              <w:left w:w="57" w:type="dxa"/>
              <w:right w:w="57" w:type="dxa"/>
            </w:tcMar>
          </w:tcPr>
          <w:p w14:paraId="76E097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78" w:name="_Toc484520269"/>
            <w:bookmarkStart w:id="4079" w:name="_Toc493249017"/>
            <w:r w:rsidRPr="00272B0E">
              <w:rPr>
                <w:rFonts w:ascii="Times New Roman" w:hAnsi="Times New Roman"/>
                <w:szCs w:val="20"/>
                <w:lang w:val="vi-VN"/>
              </w:rPr>
              <w:t>+</w:t>
            </w:r>
            <w:bookmarkEnd w:id="4078"/>
            <w:bookmarkEnd w:id="4079"/>
          </w:p>
        </w:tc>
        <w:tc>
          <w:tcPr>
            <w:tcW w:w="500" w:type="dxa"/>
            <w:shd w:val="clear" w:color="auto" w:fill="auto"/>
            <w:tcMar>
              <w:left w:w="57" w:type="dxa"/>
              <w:right w:w="57" w:type="dxa"/>
            </w:tcMar>
            <w:vAlign w:val="bottom"/>
          </w:tcPr>
          <w:p w14:paraId="211F05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80" w:name="_Toc484520270"/>
            <w:bookmarkStart w:id="4081" w:name="_Toc493249018"/>
            <w:r w:rsidRPr="00272B0E">
              <w:rPr>
                <w:rFonts w:ascii="Times New Roman" w:hAnsi="Times New Roman"/>
              </w:rPr>
              <w:t>K</w:t>
            </w:r>
            <w:bookmarkEnd w:id="4080"/>
            <w:bookmarkEnd w:id="4081"/>
          </w:p>
        </w:tc>
        <w:tc>
          <w:tcPr>
            <w:tcW w:w="396" w:type="dxa"/>
            <w:shd w:val="clear" w:color="auto" w:fill="auto"/>
            <w:tcMar>
              <w:left w:w="57" w:type="dxa"/>
              <w:right w:w="57" w:type="dxa"/>
            </w:tcMar>
          </w:tcPr>
          <w:p w14:paraId="3E2C4AA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82" w:name="_Toc484520271"/>
            <w:bookmarkStart w:id="4083" w:name="_Toc493249019"/>
            <w:r w:rsidRPr="00272B0E">
              <w:rPr>
                <w:rFonts w:ascii="Times New Roman" w:hAnsi="Times New Roman"/>
                <w:szCs w:val="20"/>
                <w:lang w:val="vi-VN"/>
              </w:rPr>
              <w:t>-</w:t>
            </w:r>
            <w:bookmarkEnd w:id="4082"/>
            <w:bookmarkEnd w:id="4083"/>
          </w:p>
        </w:tc>
        <w:tc>
          <w:tcPr>
            <w:tcW w:w="364" w:type="dxa"/>
            <w:shd w:val="clear" w:color="auto" w:fill="auto"/>
            <w:tcMar>
              <w:left w:w="57" w:type="dxa"/>
              <w:right w:w="57" w:type="dxa"/>
            </w:tcMar>
          </w:tcPr>
          <w:p w14:paraId="4439A3F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84" w:name="_Toc484520272"/>
            <w:bookmarkStart w:id="4085" w:name="_Toc493249020"/>
            <w:r w:rsidRPr="00272B0E">
              <w:rPr>
                <w:rFonts w:ascii="Times New Roman" w:hAnsi="Times New Roman"/>
                <w:szCs w:val="20"/>
                <w:lang w:val="vi-VN"/>
              </w:rPr>
              <w:t>-</w:t>
            </w:r>
            <w:bookmarkEnd w:id="4084"/>
            <w:bookmarkEnd w:id="4085"/>
          </w:p>
        </w:tc>
        <w:tc>
          <w:tcPr>
            <w:tcW w:w="505" w:type="dxa"/>
            <w:shd w:val="clear" w:color="auto" w:fill="auto"/>
            <w:tcMar>
              <w:left w:w="57" w:type="dxa"/>
              <w:right w:w="57" w:type="dxa"/>
            </w:tcMar>
            <w:vAlign w:val="bottom"/>
          </w:tcPr>
          <w:p w14:paraId="725421C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86" w:name="_Toc484520273"/>
            <w:bookmarkStart w:id="4087" w:name="_Toc493249021"/>
            <w:r w:rsidRPr="00272B0E">
              <w:rPr>
                <w:rFonts w:ascii="Times New Roman" w:hAnsi="Times New Roman"/>
              </w:rPr>
              <w:t>C</w:t>
            </w:r>
            <w:bookmarkEnd w:id="4086"/>
            <w:bookmarkEnd w:id="4087"/>
          </w:p>
        </w:tc>
        <w:tc>
          <w:tcPr>
            <w:tcW w:w="578" w:type="dxa"/>
            <w:shd w:val="clear" w:color="auto" w:fill="auto"/>
            <w:tcMar>
              <w:left w:w="57" w:type="dxa"/>
              <w:right w:w="57" w:type="dxa"/>
            </w:tcMar>
          </w:tcPr>
          <w:p w14:paraId="209FDFF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88" w:name="_Toc484520274"/>
            <w:bookmarkStart w:id="4089" w:name="_Toc493249022"/>
            <w:r w:rsidRPr="00272B0E">
              <w:rPr>
                <w:rFonts w:ascii="Times New Roman" w:hAnsi="Times New Roman"/>
                <w:szCs w:val="20"/>
                <w:lang w:val="vi-VN"/>
              </w:rPr>
              <w:t>+</w:t>
            </w:r>
            <w:bookmarkEnd w:id="4088"/>
            <w:bookmarkEnd w:id="4089"/>
          </w:p>
        </w:tc>
        <w:tc>
          <w:tcPr>
            <w:tcW w:w="567" w:type="dxa"/>
            <w:shd w:val="clear" w:color="auto" w:fill="auto"/>
            <w:tcMar>
              <w:left w:w="57" w:type="dxa"/>
              <w:right w:w="57" w:type="dxa"/>
            </w:tcMar>
          </w:tcPr>
          <w:p w14:paraId="305F4A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90" w:name="_Toc484520275"/>
            <w:bookmarkStart w:id="4091" w:name="_Toc493249023"/>
            <w:r w:rsidRPr="00272B0E">
              <w:rPr>
                <w:rFonts w:ascii="Times New Roman" w:hAnsi="Times New Roman"/>
                <w:szCs w:val="20"/>
                <w:lang w:val="vi-VN"/>
              </w:rPr>
              <w:t>0</w:t>
            </w:r>
            <w:bookmarkEnd w:id="4090"/>
            <w:bookmarkEnd w:id="4091"/>
          </w:p>
        </w:tc>
        <w:tc>
          <w:tcPr>
            <w:tcW w:w="425" w:type="dxa"/>
            <w:shd w:val="clear" w:color="auto" w:fill="auto"/>
            <w:tcMar>
              <w:left w:w="57" w:type="dxa"/>
              <w:right w:w="57" w:type="dxa"/>
            </w:tcMar>
          </w:tcPr>
          <w:p w14:paraId="52B695E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92" w:name="_Toc484520276"/>
            <w:bookmarkStart w:id="4093" w:name="_Toc493249024"/>
            <w:r w:rsidRPr="00272B0E">
              <w:rPr>
                <w:rFonts w:ascii="Times New Roman" w:hAnsi="Times New Roman"/>
                <w:szCs w:val="20"/>
                <w:lang w:val="vi-VN"/>
              </w:rPr>
              <w:t>+</w:t>
            </w:r>
            <w:bookmarkEnd w:id="4092"/>
            <w:bookmarkEnd w:id="4093"/>
          </w:p>
        </w:tc>
        <w:tc>
          <w:tcPr>
            <w:tcW w:w="425" w:type="dxa"/>
            <w:shd w:val="clear" w:color="auto" w:fill="auto"/>
            <w:tcMar>
              <w:left w:w="57" w:type="dxa"/>
              <w:right w:w="57" w:type="dxa"/>
            </w:tcMar>
          </w:tcPr>
          <w:p w14:paraId="41A0BC9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94" w:name="_Toc484520277"/>
            <w:bookmarkStart w:id="4095" w:name="_Toc493249025"/>
            <w:r w:rsidRPr="00272B0E">
              <w:rPr>
                <w:rFonts w:ascii="Times New Roman" w:hAnsi="Times New Roman"/>
                <w:szCs w:val="20"/>
                <w:lang w:val="vi-VN"/>
              </w:rPr>
              <w:t>+</w:t>
            </w:r>
            <w:bookmarkEnd w:id="4094"/>
            <w:bookmarkEnd w:id="4095"/>
          </w:p>
        </w:tc>
        <w:tc>
          <w:tcPr>
            <w:tcW w:w="516" w:type="dxa"/>
            <w:shd w:val="clear" w:color="auto" w:fill="auto"/>
            <w:tcMar>
              <w:left w:w="57" w:type="dxa"/>
              <w:right w:w="57" w:type="dxa"/>
            </w:tcMar>
            <w:vAlign w:val="bottom"/>
          </w:tcPr>
          <w:p w14:paraId="4E70D8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96" w:name="_Toc484520278"/>
            <w:bookmarkStart w:id="4097" w:name="_Toc493249026"/>
            <w:r w:rsidRPr="00272B0E">
              <w:rPr>
                <w:rFonts w:ascii="Times New Roman" w:hAnsi="Times New Roman"/>
              </w:rPr>
              <w:t>C</w:t>
            </w:r>
            <w:bookmarkEnd w:id="4096"/>
            <w:bookmarkEnd w:id="4097"/>
          </w:p>
        </w:tc>
        <w:tc>
          <w:tcPr>
            <w:tcW w:w="425" w:type="dxa"/>
            <w:shd w:val="clear" w:color="auto" w:fill="auto"/>
            <w:tcMar>
              <w:left w:w="57" w:type="dxa"/>
              <w:right w:w="57" w:type="dxa"/>
            </w:tcMar>
          </w:tcPr>
          <w:p w14:paraId="5A1F746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098" w:name="_Toc484520279"/>
            <w:bookmarkStart w:id="4099" w:name="_Toc493249027"/>
            <w:r w:rsidRPr="00272B0E">
              <w:rPr>
                <w:rFonts w:ascii="Times New Roman" w:hAnsi="Times New Roman"/>
                <w:szCs w:val="20"/>
                <w:lang w:val="vi-VN"/>
              </w:rPr>
              <w:t>0</w:t>
            </w:r>
            <w:bookmarkEnd w:id="4098"/>
            <w:bookmarkEnd w:id="4099"/>
          </w:p>
        </w:tc>
        <w:tc>
          <w:tcPr>
            <w:tcW w:w="425" w:type="dxa"/>
            <w:shd w:val="clear" w:color="auto" w:fill="auto"/>
            <w:tcMar>
              <w:left w:w="57" w:type="dxa"/>
              <w:right w:w="57" w:type="dxa"/>
            </w:tcMar>
          </w:tcPr>
          <w:p w14:paraId="03C253A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00" w:name="_Toc484520280"/>
            <w:bookmarkStart w:id="4101" w:name="_Toc493249028"/>
            <w:r w:rsidRPr="00272B0E">
              <w:rPr>
                <w:rFonts w:ascii="Times New Roman" w:hAnsi="Times New Roman"/>
                <w:szCs w:val="20"/>
                <w:lang w:val="vi-VN"/>
              </w:rPr>
              <w:t>0</w:t>
            </w:r>
            <w:bookmarkEnd w:id="4100"/>
            <w:bookmarkEnd w:id="4101"/>
          </w:p>
        </w:tc>
        <w:tc>
          <w:tcPr>
            <w:tcW w:w="516" w:type="dxa"/>
            <w:shd w:val="clear" w:color="auto" w:fill="auto"/>
            <w:tcMar>
              <w:left w:w="57" w:type="dxa"/>
              <w:right w:w="57" w:type="dxa"/>
            </w:tcMar>
            <w:vAlign w:val="bottom"/>
          </w:tcPr>
          <w:p w14:paraId="511060F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02" w:name="_Toc484520281"/>
            <w:bookmarkStart w:id="4103" w:name="_Toc493249029"/>
            <w:r w:rsidRPr="00272B0E">
              <w:rPr>
                <w:rFonts w:ascii="Times New Roman" w:hAnsi="Times New Roman"/>
              </w:rPr>
              <w:t>C</w:t>
            </w:r>
            <w:bookmarkEnd w:id="4102"/>
            <w:bookmarkEnd w:id="4103"/>
          </w:p>
        </w:tc>
        <w:tc>
          <w:tcPr>
            <w:tcW w:w="425" w:type="dxa"/>
            <w:shd w:val="clear" w:color="auto" w:fill="auto"/>
            <w:tcMar>
              <w:left w:w="57" w:type="dxa"/>
              <w:right w:w="57" w:type="dxa"/>
            </w:tcMar>
          </w:tcPr>
          <w:p w14:paraId="7C64FD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04" w:name="_Toc484520282"/>
            <w:bookmarkStart w:id="4105" w:name="_Toc493249030"/>
            <w:r w:rsidRPr="00272B0E">
              <w:rPr>
                <w:rFonts w:ascii="Times New Roman" w:hAnsi="Times New Roman"/>
                <w:szCs w:val="20"/>
                <w:lang w:val="vi-VN"/>
              </w:rPr>
              <w:t>+</w:t>
            </w:r>
            <w:bookmarkEnd w:id="4104"/>
            <w:bookmarkEnd w:id="4105"/>
          </w:p>
        </w:tc>
        <w:tc>
          <w:tcPr>
            <w:tcW w:w="567" w:type="dxa"/>
            <w:shd w:val="clear" w:color="auto" w:fill="auto"/>
            <w:tcMar>
              <w:left w:w="57" w:type="dxa"/>
              <w:right w:w="57" w:type="dxa"/>
            </w:tcMar>
          </w:tcPr>
          <w:p w14:paraId="495D4D6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06" w:name="_Toc484520283"/>
            <w:bookmarkStart w:id="4107" w:name="_Toc493249031"/>
            <w:r w:rsidRPr="00272B0E">
              <w:rPr>
                <w:rFonts w:ascii="Times New Roman" w:hAnsi="Times New Roman"/>
                <w:szCs w:val="20"/>
                <w:lang w:val="vi-VN"/>
              </w:rPr>
              <w:t>0</w:t>
            </w:r>
            <w:bookmarkEnd w:id="4106"/>
            <w:bookmarkEnd w:id="4107"/>
          </w:p>
        </w:tc>
        <w:tc>
          <w:tcPr>
            <w:tcW w:w="425" w:type="dxa"/>
            <w:shd w:val="clear" w:color="auto" w:fill="auto"/>
            <w:tcMar>
              <w:left w:w="57" w:type="dxa"/>
              <w:right w:w="57" w:type="dxa"/>
            </w:tcMar>
          </w:tcPr>
          <w:p w14:paraId="1B6F035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08" w:name="_Toc484520284"/>
            <w:bookmarkStart w:id="4109" w:name="_Toc493249032"/>
            <w:r w:rsidRPr="00272B0E">
              <w:rPr>
                <w:rFonts w:ascii="Times New Roman" w:hAnsi="Times New Roman"/>
                <w:szCs w:val="20"/>
                <w:lang w:val="vi-VN"/>
              </w:rPr>
              <w:t>+</w:t>
            </w:r>
            <w:bookmarkEnd w:id="4108"/>
            <w:bookmarkEnd w:id="4109"/>
          </w:p>
        </w:tc>
        <w:tc>
          <w:tcPr>
            <w:tcW w:w="567" w:type="dxa"/>
            <w:shd w:val="clear" w:color="auto" w:fill="auto"/>
            <w:tcMar>
              <w:left w:w="57" w:type="dxa"/>
              <w:right w:w="57" w:type="dxa"/>
            </w:tcMar>
          </w:tcPr>
          <w:p w14:paraId="0CDF1C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10" w:name="_Toc484520285"/>
            <w:bookmarkStart w:id="4111" w:name="_Toc493249033"/>
            <w:r w:rsidRPr="00272B0E">
              <w:rPr>
                <w:rFonts w:ascii="Times New Roman" w:hAnsi="Times New Roman"/>
                <w:szCs w:val="20"/>
                <w:lang w:val="vi-VN"/>
              </w:rPr>
              <w:t>+</w:t>
            </w:r>
            <w:bookmarkEnd w:id="4110"/>
            <w:bookmarkEnd w:id="4111"/>
          </w:p>
        </w:tc>
      </w:tr>
      <w:tr w:rsidR="00272B0E" w:rsidRPr="00272B0E" w14:paraId="4F569A97" w14:textId="77777777" w:rsidTr="00272B0E">
        <w:trPr>
          <w:jc w:val="center"/>
        </w:trPr>
        <w:tc>
          <w:tcPr>
            <w:tcW w:w="644" w:type="dxa"/>
            <w:tcBorders>
              <w:right w:val="single" w:sz="12" w:space="0" w:color="auto"/>
            </w:tcBorders>
            <w:shd w:val="clear" w:color="auto" w:fill="auto"/>
            <w:tcMar>
              <w:left w:w="57" w:type="dxa"/>
              <w:right w:w="57" w:type="dxa"/>
            </w:tcMar>
          </w:tcPr>
          <w:p w14:paraId="2D1BEC91"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112" w:name="_Toc484520286"/>
            <w:bookmarkStart w:id="4113" w:name="_Toc493249034"/>
            <w:r w:rsidRPr="00272B0E">
              <w:rPr>
                <w:rFonts w:ascii="Times New Roman" w:hAnsi="Times New Roman"/>
                <w:lang w:val="vi-VN"/>
              </w:rPr>
              <w:t>62</w:t>
            </w:r>
            <w:bookmarkEnd w:id="4112"/>
            <w:bookmarkEnd w:id="4113"/>
          </w:p>
        </w:tc>
        <w:tc>
          <w:tcPr>
            <w:tcW w:w="449" w:type="dxa"/>
            <w:tcBorders>
              <w:left w:val="single" w:sz="12" w:space="0" w:color="auto"/>
            </w:tcBorders>
            <w:shd w:val="clear" w:color="auto" w:fill="auto"/>
            <w:tcMar>
              <w:left w:w="57" w:type="dxa"/>
              <w:right w:w="57" w:type="dxa"/>
            </w:tcMar>
          </w:tcPr>
          <w:p w14:paraId="234F46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14" w:name="_Toc484520287"/>
            <w:bookmarkStart w:id="4115" w:name="_Toc493249035"/>
            <w:r w:rsidRPr="00272B0E">
              <w:rPr>
                <w:rFonts w:ascii="Times New Roman" w:hAnsi="Times New Roman"/>
                <w:szCs w:val="20"/>
                <w:lang w:val="vi-VN"/>
              </w:rPr>
              <w:t>-</w:t>
            </w:r>
            <w:bookmarkEnd w:id="4114"/>
            <w:bookmarkEnd w:id="4115"/>
          </w:p>
        </w:tc>
        <w:tc>
          <w:tcPr>
            <w:tcW w:w="358" w:type="dxa"/>
            <w:shd w:val="clear" w:color="auto" w:fill="auto"/>
            <w:tcMar>
              <w:left w:w="57" w:type="dxa"/>
              <w:right w:w="57" w:type="dxa"/>
            </w:tcMar>
          </w:tcPr>
          <w:p w14:paraId="33553A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16" w:name="_Toc484520288"/>
            <w:bookmarkStart w:id="4117" w:name="_Toc493249036"/>
            <w:r w:rsidRPr="00272B0E">
              <w:rPr>
                <w:rFonts w:ascii="Times New Roman" w:hAnsi="Times New Roman"/>
                <w:szCs w:val="20"/>
                <w:lang w:val="vi-VN"/>
              </w:rPr>
              <w:t>-</w:t>
            </w:r>
            <w:bookmarkEnd w:id="4116"/>
            <w:bookmarkEnd w:id="4117"/>
          </w:p>
        </w:tc>
        <w:tc>
          <w:tcPr>
            <w:tcW w:w="500" w:type="dxa"/>
            <w:shd w:val="clear" w:color="auto" w:fill="auto"/>
            <w:tcMar>
              <w:left w:w="57" w:type="dxa"/>
              <w:right w:w="57" w:type="dxa"/>
            </w:tcMar>
            <w:vAlign w:val="bottom"/>
          </w:tcPr>
          <w:p w14:paraId="67B99E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18" w:name="_Toc484520289"/>
            <w:bookmarkStart w:id="4119" w:name="_Toc493249037"/>
            <w:r w:rsidRPr="00272B0E">
              <w:rPr>
                <w:rFonts w:ascii="Times New Roman" w:hAnsi="Times New Roman"/>
              </w:rPr>
              <w:t>C</w:t>
            </w:r>
            <w:bookmarkEnd w:id="4118"/>
            <w:bookmarkEnd w:id="4119"/>
          </w:p>
        </w:tc>
        <w:tc>
          <w:tcPr>
            <w:tcW w:w="396" w:type="dxa"/>
            <w:shd w:val="clear" w:color="auto" w:fill="auto"/>
            <w:tcMar>
              <w:left w:w="57" w:type="dxa"/>
              <w:right w:w="57" w:type="dxa"/>
            </w:tcMar>
          </w:tcPr>
          <w:p w14:paraId="5713936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20" w:name="_Toc484520290"/>
            <w:bookmarkStart w:id="4121" w:name="_Toc493249038"/>
            <w:r w:rsidRPr="00272B0E">
              <w:rPr>
                <w:rFonts w:ascii="Times New Roman" w:hAnsi="Times New Roman"/>
                <w:szCs w:val="20"/>
                <w:lang w:val="vi-VN"/>
              </w:rPr>
              <w:t>-</w:t>
            </w:r>
            <w:bookmarkEnd w:id="4120"/>
            <w:bookmarkEnd w:id="4121"/>
          </w:p>
        </w:tc>
        <w:tc>
          <w:tcPr>
            <w:tcW w:w="364" w:type="dxa"/>
            <w:shd w:val="clear" w:color="auto" w:fill="auto"/>
            <w:tcMar>
              <w:left w:w="57" w:type="dxa"/>
              <w:right w:w="57" w:type="dxa"/>
            </w:tcMar>
          </w:tcPr>
          <w:p w14:paraId="250B19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22" w:name="_Toc484520291"/>
            <w:bookmarkStart w:id="4123" w:name="_Toc493249039"/>
            <w:r w:rsidRPr="00272B0E">
              <w:rPr>
                <w:rFonts w:ascii="Times New Roman" w:hAnsi="Times New Roman"/>
                <w:szCs w:val="20"/>
                <w:lang w:val="vi-VN"/>
              </w:rPr>
              <w:t>+</w:t>
            </w:r>
            <w:bookmarkEnd w:id="4122"/>
            <w:bookmarkEnd w:id="4123"/>
          </w:p>
        </w:tc>
        <w:tc>
          <w:tcPr>
            <w:tcW w:w="505" w:type="dxa"/>
            <w:shd w:val="clear" w:color="auto" w:fill="auto"/>
            <w:tcMar>
              <w:left w:w="57" w:type="dxa"/>
              <w:right w:w="57" w:type="dxa"/>
            </w:tcMar>
            <w:vAlign w:val="bottom"/>
          </w:tcPr>
          <w:p w14:paraId="35E7EF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24" w:name="_Toc484520292"/>
            <w:bookmarkStart w:id="4125" w:name="_Toc493249040"/>
            <w:r w:rsidRPr="00272B0E">
              <w:rPr>
                <w:rFonts w:ascii="Times New Roman" w:hAnsi="Times New Roman"/>
              </w:rPr>
              <w:t>K</w:t>
            </w:r>
            <w:bookmarkEnd w:id="4124"/>
            <w:bookmarkEnd w:id="4125"/>
          </w:p>
        </w:tc>
        <w:tc>
          <w:tcPr>
            <w:tcW w:w="578" w:type="dxa"/>
            <w:shd w:val="clear" w:color="auto" w:fill="auto"/>
            <w:tcMar>
              <w:left w:w="57" w:type="dxa"/>
              <w:right w:w="57" w:type="dxa"/>
            </w:tcMar>
          </w:tcPr>
          <w:p w14:paraId="1DDE10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26" w:name="_Toc484520293"/>
            <w:bookmarkStart w:id="4127" w:name="_Toc493249041"/>
            <w:r w:rsidRPr="00272B0E">
              <w:rPr>
                <w:rFonts w:ascii="Times New Roman" w:hAnsi="Times New Roman"/>
                <w:szCs w:val="20"/>
                <w:lang w:val="vi-VN"/>
              </w:rPr>
              <w:t>-</w:t>
            </w:r>
            <w:bookmarkEnd w:id="4126"/>
            <w:bookmarkEnd w:id="4127"/>
          </w:p>
        </w:tc>
        <w:tc>
          <w:tcPr>
            <w:tcW w:w="567" w:type="dxa"/>
            <w:shd w:val="clear" w:color="auto" w:fill="auto"/>
            <w:tcMar>
              <w:left w:w="57" w:type="dxa"/>
              <w:right w:w="57" w:type="dxa"/>
            </w:tcMar>
          </w:tcPr>
          <w:p w14:paraId="6B355A6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28" w:name="_Toc484520294"/>
            <w:bookmarkStart w:id="4129" w:name="_Toc493249042"/>
            <w:r w:rsidRPr="00272B0E">
              <w:rPr>
                <w:rFonts w:ascii="Times New Roman" w:hAnsi="Times New Roman"/>
                <w:szCs w:val="20"/>
                <w:lang w:val="vi-VN"/>
              </w:rPr>
              <w:t>+</w:t>
            </w:r>
            <w:bookmarkEnd w:id="4128"/>
            <w:bookmarkEnd w:id="4129"/>
          </w:p>
        </w:tc>
        <w:tc>
          <w:tcPr>
            <w:tcW w:w="425" w:type="dxa"/>
            <w:shd w:val="clear" w:color="auto" w:fill="auto"/>
            <w:tcMar>
              <w:left w:w="57" w:type="dxa"/>
              <w:right w:w="57" w:type="dxa"/>
            </w:tcMar>
          </w:tcPr>
          <w:p w14:paraId="78D94A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30" w:name="_Toc484520295"/>
            <w:bookmarkStart w:id="4131" w:name="_Toc493249043"/>
            <w:r w:rsidRPr="00272B0E">
              <w:rPr>
                <w:rFonts w:ascii="Times New Roman" w:hAnsi="Times New Roman"/>
                <w:szCs w:val="20"/>
                <w:lang w:val="vi-VN"/>
              </w:rPr>
              <w:t>+</w:t>
            </w:r>
            <w:bookmarkEnd w:id="4130"/>
            <w:bookmarkEnd w:id="4131"/>
          </w:p>
        </w:tc>
        <w:tc>
          <w:tcPr>
            <w:tcW w:w="425" w:type="dxa"/>
            <w:shd w:val="clear" w:color="auto" w:fill="auto"/>
            <w:tcMar>
              <w:left w:w="57" w:type="dxa"/>
              <w:right w:w="57" w:type="dxa"/>
            </w:tcMar>
          </w:tcPr>
          <w:p w14:paraId="42FD96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32" w:name="_Toc484520296"/>
            <w:bookmarkStart w:id="4133" w:name="_Toc493249044"/>
            <w:r w:rsidRPr="00272B0E">
              <w:rPr>
                <w:rFonts w:ascii="Times New Roman" w:hAnsi="Times New Roman"/>
                <w:szCs w:val="20"/>
                <w:lang w:val="vi-VN"/>
              </w:rPr>
              <w:t>+</w:t>
            </w:r>
            <w:bookmarkEnd w:id="4132"/>
            <w:bookmarkEnd w:id="4133"/>
          </w:p>
        </w:tc>
        <w:tc>
          <w:tcPr>
            <w:tcW w:w="516" w:type="dxa"/>
            <w:shd w:val="clear" w:color="auto" w:fill="auto"/>
            <w:tcMar>
              <w:left w:w="57" w:type="dxa"/>
              <w:right w:w="57" w:type="dxa"/>
            </w:tcMar>
            <w:vAlign w:val="bottom"/>
          </w:tcPr>
          <w:p w14:paraId="1581981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34" w:name="_Toc484520297"/>
            <w:bookmarkStart w:id="4135" w:name="_Toc493249045"/>
            <w:r w:rsidRPr="00272B0E">
              <w:rPr>
                <w:rFonts w:ascii="Times New Roman" w:hAnsi="Times New Roman"/>
              </w:rPr>
              <w:t>C</w:t>
            </w:r>
            <w:bookmarkEnd w:id="4134"/>
            <w:bookmarkEnd w:id="4135"/>
          </w:p>
        </w:tc>
        <w:tc>
          <w:tcPr>
            <w:tcW w:w="425" w:type="dxa"/>
            <w:shd w:val="clear" w:color="auto" w:fill="auto"/>
            <w:tcMar>
              <w:left w:w="57" w:type="dxa"/>
              <w:right w:w="57" w:type="dxa"/>
            </w:tcMar>
          </w:tcPr>
          <w:p w14:paraId="27B55E5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36" w:name="_Toc484520298"/>
            <w:bookmarkStart w:id="4137" w:name="_Toc493249046"/>
            <w:r w:rsidRPr="00272B0E">
              <w:rPr>
                <w:rFonts w:ascii="Times New Roman" w:hAnsi="Times New Roman"/>
                <w:szCs w:val="20"/>
                <w:lang w:val="vi-VN"/>
              </w:rPr>
              <w:t>+</w:t>
            </w:r>
            <w:bookmarkEnd w:id="4136"/>
            <w:bookmarkEnd w:id="4137"/>
          </w:p>
        </w:tc>
        <w:tc>
          <w:tcPr>
            <w:tcW w:w="425" w:type="dxa"/>
            <w:shd w:val="clear" w:color="auto" w:fill="auto"/>
            <w:tcMar>
              <w:left w:w="57" w:type="dxa"/>
              <w:right w:w="57" w:type="dxa"/>
            </w:tcMar>
          </w:tcPr>
          <w:p w14:paraId="73EFEB5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38" w:name="_Toc484520299"/>
            <w:bookmarkStart w:id="4139" w:name="_Toc493249047"/>
            <w:r w:rsidRPr="00272B0E">
              <w:rPr>
                <w:rFonts w:ascii="Times New Roman" w:hAnsi="Times New Roman"/>
                <w:szCs w:val="20"/>
                <w:lang w:val="vi-VN"/>
              </w:rPr>
              <w:t>0</w:t>
            </w:r>
            <w:bookmarkEnd w:id="4138"/>
            <w:bookmarkEnd w:id="4139"/>
          </w:p>
        </w:tc>
        <w:tc>
          <w:tcPr>
            <w:tcW w:w="516" w:type="dxa"/>
            <w:shd w:val="clear" w:color="auto" w:fill="auto"/>
            <w:tcMar>
              <w:left w:w="57" w:type="dxa"/>
              <w:right w:w="57" w:type="dxa"/>
            </w:tcMar>
            <w:vAlign w:val="bottom"/>
          </w:tcPr>
          <w:p w14:paraId="562559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40" w:name="_Toc484520300"/>
            <w:bookmarkStart w:id="4141" w:name="_Toc493249048"/>
            <w:r w:rsidRPr="00272B0E">
              <w:rPr>
                <w:rFonts w:ascii="Times New Roman" w:hAnsi="Times New Roman"/>
              </w:rPr>
              <w:t>K</w:t>
            </w:r>
            <w:bookmarkEnd w:id="4140"/>
            <w:bookmarkEnd w:id="4141"/>
          </w:p>
        </w:tc>
        <w:tc>
          <w:tcPr>
            <w:tcW w:w="425" w:type="dxa"/>
            <w:shd w:val="clear" w:color="auto" w:fill="auto"/>
            <w:tcMar>
              <w:left w:w="57" w:type="dxa"/>
              <w:right w:w="57" w:type="dxa"/>
            </w:tcMar>
          </w:tcPr>
          <w:p w14:paraId="71F4DED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42" w:name="_Toc484520301"/>
            <w:bookmarkStart w:id="4143" w:name="_Toc493249049"/>
            <w:r w:rsidRPr="00272B0E">
              <w:rPr>
                <w:rFonts w:ascii="Times New Roman" w:hAnsi="Times New Roman"/>
                <w:szCs w:val="20"/>
                <w:lang w:val="vi-VN"/>
              </w:rPr>
              <w:t>+</w:t>
            </w:r>
            <w:bookmarkEnd w:id="4142"/>
            <w:bookmarkEnd w:id="4143"/>
          </w:p>
        </w:tc>
        <w:tc>
          <w:tcPr>
            <w:tcW w:w="567" w:type="dxa"/>
            <w:shd w:val="clear" w:color="auto" w:fill="auto"/>
            <w:tcMar>
              <w:left w:w="57" w:type="dxa"/>
              <w:right w:w="57" w:type="dxa"/>
            </w:tcMar>
          </w:tcPr>
          <w:p w14:paraId="5A1554A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44" w:name="_Toc484520302"/>
            <w:bookmarkStart w:id="4145" w:name="_Toc493249050"/>
            <w:r w:rsidRPr="00272B0E">
              <w:rPr>
                <w:rFonts w:ascii="Times New Roman" w:hAnsi="Times New Roman"/>
                <w:szCs w:val="20"/>
                <w:lang w:val="vi-VN"/>
              </w:rPr>
              <w:t>+</w:t>
            </w:r>
            <w:bookmarkEnd w:id="4144"/>
            <w:bookmarkEnd w:id="4145"/>
          </w:p>
        </w:tc>
        <w:tc>
          <w:tcPr>
            <w:tcW w:w="425" w:type="dxa"/>
            <w:shd w:val="clear" w:color="auto" w:fill="auto"/>
            <w:tcMar>
              <w:left w:w="57" w:type="dxa"/>
              <w:right w:w="57" w:type="dxa"/>
            </w:tcMar>
          </w:tcPr>
          <w:p w14:paraId="7F5DDC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46" w:name="_Toc484520303"/>
            <w:bookmarkStart w:id="4147" w:name="_Toc493249051"/>
            <w:r w:rsidRPr="00272B0E">
              <w:rPr>
                <w:rFonts w:ascii="Times New Roman" w:hAnsi="Times New Roman"/>
                <w:szCs w:val="20"/>
                <w:lang w:val="vi-VN"/>
              </w:rPr>
              <w:t>+</w:t>
            </w:r>
            <w:bookmarkEnd w:id="4146"/>
            <w:bookmarkEnd w:id="4147"/>
          </w:p>
        </w:tc>
        <w:tc>
          <w:tcPr>
            <w:tcW w:w="567" w:type="dxa"/>
            <w:shd w:val="clear" w:color="auto" w:fill="auto"/>
            <w:tcMar>
              <w:left w:w="57" w:type="dxa"/>
              <w:right w:w="57" w:type="dxa"/>
            </w:tcMar>
          </w:tcPr>
          <w:p w14:paraId="4ED152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48" w:name="_Toc484520304"/>
            <w:bookmarkStart w:id="4149" w:name="_Toc493249052"/>
            <w:r w:rsidRPr="00272B0E">
              <w:rPr>
                <w:rFonts w:ascii="Times New Roman" w:hAnsi="Times New Roman"/>
                <w:szCs w:val="20"/>
                <w:lang w:val="vi-VN"/>
              </w:rPr>
              <w:t>+</w:t>
            </w:r>
            <w:bookmarkEnd w:id="4148"/>
            <w:bookmarkEnd w:id="4149"/>
          </w:p>
        </w:tc>
      </w:tr>
      <w:tr w:rsidR="00272B0E" w:rsidRPr="00272B0E" w14:paraId="669D6D16" w14:textId="77777777" w:rsidTr="00272B0E">
        <w:trPr>
          <w:jc w:val="center"/>
        </w:trPr>
        <w:tc>
          <w:tcPr>
            <w:tcW w:w="644" w:type="dxa"/>
            <w:tcBorders>
              <w:right w:val="single" w:sz="12" w:space="0" w:color="auto"/>
            </w:tcBorders>
            <w:shd w:val="clear" w:color="auto" w:fill="auto"/>
            <w:tcMar>
              <w:left w:w="57" w:type="dxa"/>
              <w:right w:w="57" w:type="dxa"/>
            </w:tcMar>
          </w:tcPr>
          <w:p w14:paraId="4875857F"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150" w:name="_Toc484520305"/>
            <w:bookmarkStart w:id="4151" w:name="_Toc493249053"/>
            <w:r w:rsidRPr="00272B0E">
              <w:rPr>
                <w:rFonts w:ascii="Times New Roman" w:hAnsi="Times New Roman"/>
                <w:lang w:val="vi-VN"/>
              </w:rPr>
              <w:t>64</w:t>
            </w:r>
            <w:bookmarkEnd w:id="4150"/>
            <w:bookmarkEnd w:id="4151"/>
          </w:p>
        </w:tc>
        <w:tc>
          <w:tcPr>
            <w:tcW w:w="449" w:type="dxa"/>
            <w:tcBorders>
              <w:left w:val="single" w:sz="12" w:space="0" w:color="auto"/>
            </w:tcBorders>
            <w:shd w:val="clear" w:color="auto" w:fill="auto"/>
            <w:tcMar>
              <w:left w:w="57" w:type="dxa"/>
              <w:right w:w="57" w:type="dxa"/>
            </w:tcMar>
          </w:tcPr>
          <w:p w14:paraId="5F8F2F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52" w:name="_Toc484520306"/>
            <w:bookmarkStart w:id="4153" w:name="_Toc493249054"/>
            <w:r w:rsidRPr="00272B0E">
              <w:rPr>
                <w:rFonts w:ascii="Times New Roman" w:hAnsi="Times New Roman"/>
                <w:szCs w:val="20"/>
                <w:lang w:val="vi-VN"/>
              </w:rPr>
              <w:t>-</w:t>
            </w:r>
            <w:bookmarkEnd w:id="4152"/>
            <w:bookmarkEnd w:id="4153"/>
          </w:p>
        </w:tc>
        <w:tc>
          <w:tcPr>
            <w:tcW w:w="358" w:type="dxa"/>
            <w:shd w:val="clear" w:color="auto" w:fill="auto"/>
            <w:tcMar>
              <w:left w:w="57" w:type="dxa"/>
              <w:right w:w="57" w:type="dxa"/>
            </w:tcMar>
          </w:tcPr>
          <w:p w14:paraId="131F387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54" w:name="_Toc484520307"/>
            <w:bookmarkStart w:id="4155" w:name="_Toc493249055"/>
            <w:r w:rsidRPr="00272B0E">
              <w:rPr>
                <w:rFonts w:ascii="Times New Roman" w:hAnsi="Times New Roman"/>
                <w:szCs w:val="20"/>
                <w:lang w:val="vi-VN"/>
              </w:rPr>
              <w:t>-</w:t>
            </w:r>
            <w:bookmarkEnd w:id="4154"/>
            <w:bookmarkEnd w:id="4155"/>
          </w:p>
        </w:tc>
        <w:tc>
          <w:tcPr>
            <w:tcW w:w="500" w:type="dxa"/>
            <w:shd w:val="clear" w:color="auto" w:fill="auto"/>
            <w:tcMar>
              <w:left w:w="57" w:type="dxa"/>
              <w:right w:w="57" w:type="dxa"/>
            </w:tcMar>
            <w:vAlign w:val="bottom"/>
          </w:tcPr>
          <w:p w14:paraId="2FC51E3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56" w:name="_Toc484520308"/>
            <w:bookmarkStart w:id="4157" w:name="_Toc493249056"/>
            <w:r w:rsidRPr="00272B0E">
              <w:rPr>
                <w:rFonts w:ascii="Times New Roman" w:hAnsi="Times New Roman"/>
              </w:rPr>
              <w:t>C</w:t>
            </w:r>
            <w:bookmarkEnd w:id="4156"/>
            <w:bookmarkEnd w:id="4157"/>
          </w:p>
        </w:tc>
        <w:tc>
          <w:tcPr>
            <w:tcW w:w="396" w:type="dxa"/>
            <w:shd w:val="clear" w:color="auto" w:fill="auto"/>
            <w:tcMar>
              <w:left w:w="57" w:type="dxa"/>
              <w:right w:w="57" w:type="dxa"/>
            </w:tcMar>
          </w:tcPr>
          <w:p w14:paraId="382421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58" w:name="_Toc484520309"/>
            <w:bookmarkStart w:id="4159" w:name="_Toc493249057"/>
            <w:r w:rsidRPr="00272B0E">
              <w:rPr>
                <w:rFonts w:ascii="Times New Roman" w:hAnsi="Times New Roman"/>
                <w:szCs w:val="20"/>
                <w:lang w:val="vi-VN"/>
              </w:rPr>
              <w:t>-</w:t>
            </w:r>
            <w:bookmarkEnd w:id="4158"/>
            <w:bookmarkEnd w:id="4159"/>
          </w:p>
        </w:tc>
        <w:tc>
          <w:tcPr>
            <w:tcW w:w="364" w:type="dxa"/>
            <w:shd w:val="clear" w:color="auto" w:fill="auto"/>
            <w:tcMar>
              <w:left w:w="57" w:type="dxa"/>
              <w:right w:w="57" w:type="dxa"/>
            </w:tcMar>
          </w:tcPr>
          <w:p w14:paraId="5D18CFD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60" w:name="_Toc484520310"/>
            <w:bookmarkStart w:id="4161" w:name="_Toc493249058"/>
            <w:r w:rsidRPr="00272B0E">
              <w:rPr>
                <w:rFonts w:ascii="Times New Roman" w:hAnsi="Times New Roman"/>
                <w:szCs w:val="20"/>
                <w:lang w:val="vi-VN"/>
              </w:rPr>
              <w:t>-</w:t>
            </w:r>
            <w:bookmarkEnd w:id="4160"/>
            <w:bookmarkEnd w:id="4161"/>
          </w:p>
        </w:tc>
        <w:tc>
          <w:tcPr>
            <w:tcW w:w="505" w:type="dxa"/>
            <w:shd w:val="clear" w:color="auto" w:fill="auto"/>
            <w:tcMar>
              <w:left w:w="57" w:type="dxa"/>
              <w:right w:w="57" w:type="dxa"/>
            </w:tcMar>
            <w:vAlign w:val="bottom"/>
          </w:tcPr>
          <w:p w14:paraId="1BE9B8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62" w:name="_Toc484520311"/>
            <w:bookmarkStart w:id="4163" w:name="_Toc493249059"/>
            <w:r w:rsidRPr="00272B0E">
              <w:rPr>
                <w:rFonts w:ascii="Times New Roman" w:hAnsi="Times New Roman"/>
              </w:rPr>
              <w:t>C</w:t>
            </w:r>
            <w:bookmarkEnd w:id="4162"/>
            <w:bookmarkEnd w:id="4163"/>
          </w:p>
        </w:tc>
        <w:tc>
          <w:tcPr>
            <w:tcW w:w="578" w:type="dxa"/>
            <w:shd w:val="clear" w:color="auto" w:fill="auto"/>
            <w:tcMar>
              <w:left w:w="57" w:type="dxa"/>
              <w:right w:w="57" w:type="dxa"/>
            </w:tcMar>
          </w:tcPr>
          <w:p w14:paraId="70619B8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64" w:name="_Toc484520312"/>
            <w:bookmarkStart w:id="4165" w:name="_Toc493249060"/>
            <w:r w:rsidRPr="00272B0E">
              <w:rPr>
                <w:rFonts w:ascii="Times New Roman" w:hAnsi="Times New Roman"/>
                <w:szCs w:val="20"/>
                <w:lang w:val="vi-VN"/>
              </w:rPr>
              <w:t>-</w:t>
            </w:r>
            <w:bookmarkEnd w:id="4164"/>
            <w:bookmarkEnd w:id="4165"/>
          </w:p>
        </w:tc>
        <w:tc>
          <w:tcPr>
            <w:tcW w:w="567" w:type="dxa"/>
            <w:shd w:val="clear" w:color="auto" w:fill="auto"/>
            <w:tcMar>
              <w:left w:w="57" w:type="dxa"/>
              <w:right w:w="57" w:type="dxa"/>
            </w:tcMar>
          </w:tcPr>
          <w:p w14:paraId="6B996F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66" w:name="_Toc484520313"/>
            <w:bookmarkStart w:id="4167" w:name="_Toc493249061"/>
            <w:r w:rsidRPr="00272B0E">
              <w:rPr>
                <w:rFonts w:ascii="Times New Roman" w:hAnsi="Times New Roman"/>
                <w:szCs w:val="20"/>
                <w:lang w:val="vi-VN"/>
              </w:rPr>
              <w:t>-</w:t>
            </w:r>
            <w:bookmarkEnd w:id="4166"/>
            <w:bookmarkEnd w:id="4167"/>
          </w:p>
        </w:tc>
        <w:tc>
          <w:tcPr>
            <w:tcW w:w="425" w:type="dxa"/>
            <w:shd w:val="clear" w:color="auto" w:fill="auto"/>
            <w:tcMar>
              <w:left w:w="57" w:type="dxa"/>
              <w:right w:w="57" w:type="dxa"/>
            </w:tcMar>
          </w:tcPr>
          <w:p w14:paraId="7855791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68" w:name="_Toc484520314"/>
            <w:bookmarkStart w:id="4169" w:name="_Toc493249062"/>
            <w:r w:rsidRPr="00272B0E">
              <w:rPr>
                <w:rFonts w:ascii="Times New Roman" w:hAnsi="Times New Roman"/>
                <w:szCs w:val="20"/>
                <w:lang w:val="vi-VN"/>
              </w:rPr>
              <w:t>+</w:t>
            </w:r>
            <w:bookmarkEnd w:id="4168"/>
            <w:bookmarkEnd w:id="4169"/>
          </w:p>
        </w:tc>
        <w:tc>
          <w:tcPr>
            <w:tcW w:w="425" w:type="dxa"/>
            <w:shd w:val="clear" w:color="auto" w:fill="auto"/>
            <w:tcMar>
              <w:left w:w="57" w:type="dxa"/>
              <w:right w:w="57" w:type="dxa"/>
            </w:tcMar>
          </w:tcPr>
          <w:p w14:paraId="0213AAB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70" w:name="_Toc484520315"/>
            <w:bookmarkStart w:id="4171" w:name="_Toc493249063"/>
            <w:r w:rsidRPr="00272B0E">
              <w:rPr>
                <w:rFonts w:ascii="Times New Roman" w:hAnsi="Times New Roman"/>
                <w:szCs w:val="20"/>
                <w:lang w:val="vi-VN"/>
              </w:rPr>
              <w:t>+</w:t>
            </w:r>
            <w:bookmarkEnd w:id="4170"/>
            <w:bookmarkEnd w:id="4171"/>
          </w:p>
        </w:tc>
        <w:tc>
          <w:tcPr>
            <w:tcW w:w="516" w:type="dxa"/>
            <w:shd w:val="clear" w:color="auto" w:fill="auto"/>
            <w:tcMar>
              <w:left w:w="57" w:type="dxa"/>
              <w:right w:w="57" w:type="dxa"/>
            </w:tcMar>
            <w:vAlign w:val="bottom"/>
          </w:tcPr>
          <w:p w14:paraId="478836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72" w:name="_Toc484520316"/>
            <w:bookmarkStart w:id="4173" w:name="_Toc493249064"/>
            <w:r w:rsidRPr="00272B0E">
              <w:rPr>
                <w:rFonts w:ascii="Times New Roman" w:hAnsi="Times New Roman"/>
              </w:rPr>
              <w:t>C</w:t>
            </w:r>
            <w:bookmarkEnd w:id="4172"/>
            <w:bookmarkEnd w:id="4173"/>
          </w:p>
        </w:tc>
        <w:tc>
          <w:tcPr>
            <w:tcW w:w="425" w:type="dxa"/>
            <w:shd w:val="clear" w:color="auto" w:fill="auto"/>
            <w:tcMar>
              <w:left w:w="57" w:type="dxa"/>
              <w:right w:w="57" w:type="dxa"/>
            </w:tcMar>
          </w:tcPr>
          <w:p w14:paraId="4FABED0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74" w:name="_Toc484520317"/>
            <w:bookmarkStart w:id="4175" w:name="_Toc493249065"/>
            <w:r w:rsidRPr="00272B0E">
              <w:rPr>
                <w:rFonts w:ascii="Times New Roman" w:hAnsi="Times New Roman"/>
                <w:szCs w:val="20"/>
                <w:lang w:val="vi-VN"/>
              </w:rPr>
              <w:t>+</w:t>
            </w:r>
            <w:bookmarkEnd w:id="4174"/>
            <w:bookmarkEnd w:id="4175"/>
          </w:p>
        </w:tc>
        <w:tc>
          <w:tcPr>
            <w:tcW w:w="425" w:type="dxa"/>
            <w:shd w:val="clear" w:color="auto" w:fill="auto"/>
            <w:tcMar>
              <w:left w:w="57" w:type="dxa"/>
              <w:right w:w="57" w:type="dxa"/>
            </w:tcMar>
          </w:tcPr>
          <w:p w14:paraId="11B22FF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76" w:name="_Toc484520318"/>
            <w:bookmarkStart w:id="4177" w:name="_Toc493249066"/>
            <w:r w:rsidRPr="00272B0E">
              <w:rPr>
                <w:rFonts w:ascii="Times New Roman" w:hAnsi="Times New Roman"/>
                <w:szCs w:val="20"/>
                <w:lang w:val="vi-VN"/>
              </w:rPr>
              <w:t>+</w:t>
            </w:r>
            <w:bookmarkEnd w:id="4176"/>
            <w:bookmarkEnd w:id="4177"/>
          </w:p>
        </w:tc>
        <w:tc>
          <w:tcPr>
            <w:tcW w:w="516" w:type="dxa"/>
            <w:shd w:val="clear" w:color="auto" w:fill="auto"/>
            <w:tcMar>
              <w:left w:w="57" w:type="dxa"/>
              <w:right w:w="57" w:type="dxa"/>
            </w:tcMar>
            <w:vAlign w:val="bottom"/>
          </w:tcPr>
          <w:p w14:paraId="7BE6F6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78" w:name="_Toc484520319"/>
            <w:bookmarkStart w:id="4179" w:name="_Toc493249067"/>
            <w:r w:rsidRPr="00272B0E">
              <w:rPr>
                <w:rFonts w:ascii="Times New Roman" w:hAnsi="Times New Roman"/>
              </w:rPr>
              <w:t>C</w:t>
            </w:r>
            <w:bookmarkEnd w:id="4178"/>
            <w:bookmarkEnd w:id="4179"/>
          </w:p>
        </w:tc>
        <w:tc>
          <w:tcPr>
            <w:tcW w:w="425" w:type="dxa"/>
            <w:shd w:val="clear" w:color="auto" w:fill="auto"/>
            <w:tcMar>
              <w:left w:w="57" w:type="dxa"/>
              <w:right w:w="57" w:type="dxa"/>
            </w:tcMar>
          </w:tcPr>
          <w:p w14:paraId="668DD8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80" w:name="_Toc484520320"/>
            <w:bookmarkStart w:id="4181" w:name="_Toc493249068"/>
            <w:r w:rsidRPr="00272B0E">
              <w:rPr>
                <w:rFonts w:ascii="Times New Roman" w:hAnsi="Times New Roman"/>
                <w:szCs w:val="20"/>
                <w:lang w:val="vi-VN"/>
              </w:rPr>
              <w:t>+</w:t>
            </w:r>
            <w:bookmarkEnd w:id="4180"/>
            <w:bookmarkEnd w:id="4181"/>
          </w:p>
        </w:tc>
        <w:tc>
          <w:tcPr>
            <w:tcW w:w="567" w:type="dxa"/>
            <w:shd w:val="clear" w:color="auto" w:fill="auto"/>
            <w:tcMar>
              <w:left w:w="57" w:type="dxa"/>
              <w:right w:w="57" w:type="dxa"/>
            </w:tcMar>
          </w:tcPr>
          <w:p w14:paraId="6AB250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82" w:name="_Toc484520321"/>
            <w:bookmarkStart w:id="4183" w:name="_Toc493249069"/>
            <w:r w:rsidRPr="00272B0E">
              <w:rPr>
                <w:rFonts w:ascii="Times New Roman" w:hAnsi="Times New Roman"/>
                <w:szCs w:val="20"/>
                <w:lang w:val="vi-VN"/>
              </w:rPr>
              <w:t>+</w:t>
            </w:r>
            <w:bookmarkEnd w:id="4182"/>
            <w:bookmarkEnd w:id="4183"/>
          </w:p>
        </w:tc>
        <w:tc>
          <w:tcPr>
            <w:tcW w:w="425" w:type="dxa"/>
            <w:shd w:val="clear" w:color="auto" w:fill="auto"/>
            <w:tcMar>
              <w:left w:w="57" w:type="dxa"/>
              <w:right w:w="57" w:type="dxa"/>
            </w:tcMar>
          </w:tcPr>
          <w:p w14:paraId="55D6CE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84" w:name="_Toc484520322"/>
            <w:bookmarkStart w:id="4185" w:name="_Toc493249070"/>
            <w:r w:rsidRPr="00272B0E">
              <w:rPr>
                <w:rFonts w:ascii="Times New Roman" w:hAnsi="Times New Roman"/>
                <w:szCs w:val="20"/>
                <w:lang w:val="vi-VN"/>
              </w:rPr>
              <w:t>+</w:t>
            </w:r>
            <w:bookmarkEnd w:id="4184"/>
            <w:bookmarkEnd w:id="4185"/>
          </w:p>
        </w:tc>
        <w:tc>
          <w:tcPr>
            <w:tcW w:w="567" w:type="dxa"/>
            <w:shd w:val="clear" w:color="auto" w:fill="auto"/>
            <w:tcMar>
              <w:left w:w="57" w:type="dxa"/>
              <w:right w:w="57" w:type="dxa"/>
            </w:tcMar>
          </w:tcPr>
          <w:p w14:paraId="2CB9953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86" w:name="_Toc484520323"/>
            <w:bookmarkStart w:id="4187" w:name="_Toc493249071"/>
            <w:r w:rsidRPr="00272B0E">
              <w:rPr>
                <w:rFonts w:ascii="Times New Roman" w:hAnsi="Times New Roman"/>
                <w:szCs w:val="20"/>
                <w:lang w:val="vi-VN"/>
              </w:rPr>
              <w:t>+</w:t>
            </w:r>
            <w:bookmarkEnd w:id="4186"/>
            <w:bookmarkEnd w:id="4187"/>
          </w:p>
        </w:tc>
      </w:tr>
      <w:tr w:rsidR="00272B0E" w:rsidRPr="00272B0E" w14:paraId="07E673D6" w14:textId="77777777" w:rsidTr="00272B0E">
        <w:trPr>
          <w:jc w:val="center"/>
        </w:trPr>
        <w:tc>
          <w:tcPr>
            <w:tcW w:w="644" w:type="dxa"/>
            <w:tcBorders>
              <w:right w:val="single" w:sz="12" w:space="0" w:color="auto"/>
            </w:tcBorders>
            <w:shd w:val="clear" w:color="auto" w:fill="auto"/>
            <w:tcMar>
              <w:left w:w="57" w:type="dxa"/>
              <w:right w:w="57" w:type="dxa"/>
            </w:tcMar>
          </w:tcPr>
          <w:p w14:paraId="406EE199"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188" w:name="_Toc484520324"/>
            <w:bookmarkStart w:id="4189" w:name="_Toc493249072"/>
            <w:r w:rsidRPr="00272B0E">
              <w:rPr>
                <w:rFonts w:ascii="Times New Roman" w:hAnsi="Times New Roman"/>
                <w:lang w:val="vi-VN"/>
              </w:rPr>
              <w:t>65</w:t>
            </w:r>
            <w:bookmarkEnd w:id="4188"/>
            <w:bookmarkEnd w:id="4189"/>
          </w:p>
        </w:tc>
        <w:tc>
          <w:tcPr>
            <w:tcW w:w="449" w:type="dxa"/>
            <w:tcBorders>
              <w:left w:val="single" w:sz="12" w:space="0" w:color="auto"/>
            </w:tcBorders>
            <w:shd w:val="clear" w:color="auto" w:fill="auto"/>
            <w:tcMar>
              <w:left w:w="57" w:type="dxa"/>
              <w:right w:w="57" w:type="dxa"/>
            </w:tcMar>
          </w:tcPr>
          <w:p w14:paraId="78D1870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90" w:name="_Toc484520325"/>
            <w:bookmarkStart w:id="4191" w:name="_Toc493249073"/>
            <w:r w:rsidRPr="00272B0E">
              <w:rPr>
                <w:rFonts w:ascii="Times New Roman" w:hAnsi="Times New Roman"/>
                <w:szCs w:val="20"/>
                <w:lang w:val="vi-VN"/>
              </w:rPr>
              <w:t>-</w:t>
            </w:r>
            <w:bookmarkEnd w:id="4190"/>
            <w:bookmarkEnd w:id="4191"/>
          </w:p>
        </w:tc>
        <w:tc>
          <w:tcPr>
            <w:tcW w:w="358" w:type="dxa"/>
            <w:shd w:val="clear" w:color="auto" w:fill="auto"/>
            <w:tcMar>
              <w:left w:w="57" w:type="dxa"/>
              <w:right w:w="57" w:type="dxa"/>
            </w:tcMar>
          </w:tcPr>
          <w:p w14:paraId="1936906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92" w:name="_Toc484520326"/>
            <w:bookmarkStart w:id="4193" w:name="_Toc493249074"/>
            <w:r w:rsidRPr="00272B0E">
              <w:rPr>
                <w:rFonts w:ascii="Times New Roman" w:hAnsi="Times New Roman"/>
                <w:szCs w:val="20"/>
                <w:lang w:val="vi-VN"/>
              </w:rPr>
              <w:t>-</w:t>
            </w:r>
            <w:bookmarkEnd w:id="4192"/>
            <w:bookmarkEnd w:id="4193"/>
          </w:p>
        </w:tc>
        <w:tc>
          <w:tcPr>
            <w:tcW w:w="500" w:type="dxa"/>
            <w:shd w:val="clear" w:color="auto" w:fill="auto"/>
            <w:tcMar>
              <w:left w:w="57" w:type="dxa"/>
              <w:right w:w="57" w:type="dxa"/>
            </w:tcMar>
            <w:vAlign w:val="bottom"/>
          </w:tcPr>
          <w:p w14:paraId="5D4DBB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94" w:name="_Toc484520327"/>
            <w:bookmarkStart w:id="4195" w:name="_Toc493249075"/>
            <w:r w:rsidRPr="00272B0E">
              <w:rPr>
                <w:rFonts w:ascii="Times New Roman" w:hAnsi="Times New Roman"/>
              </w:rPr>
              <w:t>C</w:t>
            </w:r>
            <w:bookmarkEnd w:id="4194"/>
            <w:bookmarkEnd w:id="4195"/>
          </w:p>
        </w:tc>
        <w:tc>
          <w:tcPr>
            <w:tcW w:w="396" w:type="dxa"/>
            <w:shd w:val="clear" w:color="auto" w:fill="auto"/>
            <w:tcMar>
              <w:left w:w="57" w:type="dxa"/>
              <w:right w:w="57" w:type="dxa"/>
            </w:tcMar>
          </w:tcPr>
          <w:p w14:paraId="0A2F08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96" w:name="_Toc484520328"/>
            <w:bookmarkStart w:id="4197" w:name="_Toc493249076"/>
            <w:r w:rsidRPr="00272B0E">
              <w:rPr>
                <w:rFonts w:ascii="Times New Roman" w:hAnsi="Times New Roman"/>
                <w:szCs w:val="20"/>
                <w:lang w:val="vi-VN"/>
              </w:rPr>
              <w:t>-</w:t>
            </w:r>
            <w:bookmarkEnd w:id="4196"/>
            <w:bookmarkEnd w:id="4197"/>
          </w:p>
        </w:tc>
        <w:tc>
          <w:tcPr>
            <w:tcW w:w="364" w:type="dxa"/>
            <w:shd w:val="clear" w:color="auto" w:fill="auto"/>
            <w:tcMar>
              <w:left w:w="57" w:type="dxa"/>
              <w:right w:w="57" w:type="dxa"/>
            </w:tcMar>
          </w:tcPr>
          <w:p w14:paraId="496CBAA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198" w:name="_Toc484520329"/>
            <w:bookmarkStart w:id="4199" w:name="_Toc493249077"/>
            <w:r w:rsidRPr="00272B0E">
              <w:rPr>
                <w:rFonts w:ascii="Times New Roman" w:hAnsi="Times New Roman"/>
                <w:szCs w:val="20"/>
                <w:lang w:val="vi-VN"/>
              </w:rPr>
              <w:t>-</w:t>
            </w:r>
            <w:bookmarkEnd w:id="4198"/>
            <w:bookmarkEnd w:id="4199"/>
          </w:p>
        </w:tc>
        <w:tc>
          <w:tcPr>
            <w:tcW w:w="505" w:type="dxa"/>
            <w:shd w:val="clear" w:color="auto" w:fill="auto"/>
            <w:tcMar>
              <w:left w:w="57" w:type="dxa"/>
              <w:right w:w="57" w:type="dxa"/>
            </w:tcMar>
            <w:vAlign w:val="bottom"/>
          </w:tcPr>
          <w:p w14:paraId="6B4252E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00" w:name="_Toc484520330"/>
            <w:bookmarkStart w:id="4201" w:name="_Toc493249078"/>
            <w:r w:rsidRPr="00272B0E">
              <w:rPr>
                <w:rFonts w:ascii="Times New Roman" w:hAnsi="Times New Roman"/>
              </w:rPr>
              <w:t>C</w:t>
            </w:r>
            <w:bookmarkEnd w:id="4200"/>
            <w:bookmarkEnd w:id="4201"/>
          </w:p>
        </w:tc>
        <w:tc>
          <w:tcPr>
            <w:tcW w:w="578" w:type="dxa"/>
            <w:shd w:val="clear" w:color="auto" w:fill="auto"/>
            <w:tcMar>
              <w:left w:w="57" w:type="dxa"/>
              <w:right w:w="57" w:type="dxa"/>
            </w:tcMar>
          </w:tcPr>
          <w:p w14:paraId="6A73D39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02" w:name="_Toc484520331"/>
            <w:bookmarkStart w:id="4203" w:name="_Toc493249079"/>
            <w:r w:rsidRPr="00272B0E">
              <w:rPr>
                <w:rFonts w:ascii="Times New Roman" w:hAnsi="Times New Roman"/>
                <w:szCs w:val="20"/>
                <w:lang w:val="vi-VN"/>
              </w:rPr>
              <w:t>+</w:t>
            </w:r>
            <w:bookmarkEnd w:id="4202"/>
            <w:bookmarkEnd w:id="4203"/>
          </w:p>
        </w:tc>
        <w:tc>
          <w:tcPr>
            <w:tcW w:w="567" w:type="dxa"/>
            <w:shd w:val="clear" w:color="auto" w:fill="auto"/>
            <w:tcMar>
              <w:left w:w="57" w:type="dxa"/>
              <w:right w:w="57" w:type="dxa"/>
            </w:tcMar>
          </w:tcPr>
          <w:p w14:paraId="7888458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04" w:name="_Toc484520332"/>
            <w:bookmarkStart w:id="4205" w:name="_Toc493249080"/>
            <w:r w:rsidRPr="00272B0E">
              <w:rPr>
                <w:rFonts w:ascii="Times New Roman" w:hAnsi="Times New Roman"/>
                <w:szCs w:val="20"/>
                <w:lang w:val="vi-VN"/>
              </w:rPr>
              <w:t>+</w:t>
            </w:r>
            <w:bookmarkEnd w:id="4204"/>
            <w:bookmarkEnd w:id="4205"/>
          </w:p>
        </w:tc>
        <w:tc>
          <w:tcPr>
            <w:tcW w:w="425" w:type="dxa"/>
            <w:shd w:val="clear" w:color="auto" w:fill="auto"/>
            <w:tcMar>
              <w:left w:w="57" w:type="dxa"/>
              <w:right w:w="57" w:type="dxa"/>
            </w:tcMar>
          </w:tcPr>
          <w:p w14:paraId="1EE1374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06" w:name="_Toc484520333"/>
            <w:bookmarkStart w:id="4207" w:name="_Toc493249081"/>
            <w:r w:rsidRPr="00272B0E">
              <w:rPr>
                <w:rFonts w:ascii="Times New Roman" w:hAnsi="Times New Roman"/>
                <w:szCs w:val="20"/>
                <w:lang w:val="vi-VN"/>
              </w:rPr>
              <w:t>0</w:t>
            </w:r>
            <w:bookmarkEnd w:id="4206"/>
            <w:bookmarkEnd w:id="4207"/>
          </w:p>
        </w:tc>
        <w:tc>
          <w:tcPr>
            <w:tcW w:w="425" w:type="dxa"/>
            <w:shd w:val="clear" w:color="auto" w:fill="auto"/>
            <w:tcMar>
              <w:left w:w="57" w:type="dxa"/>
              <w:right w:w="57" w:type="dxa"/>
            </w:tcMar>
          </w:tcPr>
          <w:p w14:paraId="411328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08" w:name="_Toc484520334"/>
            <w:bookmarkStart w:id="4209" w:name="_Toc493249082"/>
            <w:r w:rsidRPr="00272B0E">
              <w:rPr>
                <w:rFonts w:ascii="Times New Roman" w:hAnsi="Times New Roman"/>
                <w:szCs w:val="20"/>
                <w:lang w:val="vi-VN"/>
              </w:rPr>
              <w:t>+</w:t>
            </w:r>
            <w:bookmarkEnd w:id="4208"/>
            <w:bookmarkEnd w:id="4209"/>
          </w:p>
        </w:tc>
        <w:tc>
          <w:tcPr>
            <w:tcW w:w="516" w:type="dxa"/>
            <w:shd w:val="clear" w:color="auto" w:fill="auto"/>
            <w:tcMar>
              <w:left w:w="57" w:type="dxa"/>
              <w:right w:w="57" w:type="dxa"/>
            </w:tcMar>
            <w:vAlign w:val="bottom"/>
          </w:tcPr>
          <w:p w14:paraId="1713805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10" w:name="_Toc484520335"/>
            <w:bookmarkStart w:id="4211" w:name="_Toc493249083"/>
            <w:r w:rsidRPr="00272B0E">
              <w:rPr>
                <w:rFonts w:ascii="Times New Roman" w:hAnsi="Times New Roman"/>
              </w:rPr>
              <w:t>K</w:t>
            </w:r>
            <w:bookmarkEnd w:id="4210"/>
            <w:bookmarkEnd w:id="4211"/>
          </w:p>
        </w:tc>
        <w:tc>
          <w:tcPr>
            <w:tcW w:w="425" w:type="dxa"/>
            <w:shd w:val="clear" w:color="auto" w:fill="auto"/>
            <w:tcMar>
              <w:left w:w="57" w:type="dxa"/>
              <w:right w:w="57" w:type="dxa"/>
            </w:tcMar>
          </w:tcPr>
          <w:p w14:paraId="622FBCE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12" w:name="_Toc484520336"/>
            <w:bookmarkStart w:id="4213" w:name="_Toc493249084"/>
            <w:r w:rsidRPr="00272B0E">
              <w:rPr>
                <w:rFonts w:ascii="Times New Roman" w:hAnsi="Times New Roman"/>
                <w:szCs w:val="20"/>
                <w:lang w:val="vi-VN"/>
              </w:rPr>
              <w:t>0</w:t>
            </w:r>
            <w:bookmarkEnd w:id="4212"/>
            <w:bookmarkEnd w:id="4213"/>
          </w:p>
        </w:tc>
        <w:tc>
          <w:tcPr>
            <w:tcW w:w="425" w:type="dxa"/>
            <w:shd w:val="clear" w:color="auto" w:fill="auto"/>
            <w:tcMar>
              <w:left w:w="57" w:type="dxa"/>
              <w:right w:w="57" w:type="dxa"/>
            </w:tcMar>
          </w:tcPr>
          <w:p w14:paraId="5C6F03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14" w:name="_Toc484520337"/>
            <w:bookmarkStart w:id="4215" w:name="_Toc493249085"/>
            <w:r w:rsidRPr="00272B0E">
              <w:rPr>
                <w:rFonts w:ascii="Times New Roman" w:hAnsi="Times New Roman"/>
                <w:szCs w:val="20"/>
                <w:lang w:val="vi-VN"/>
              </w:rPr>
              <w:t>+</w:t>
            </w:r>
            <w:bookmarkEnd w:id="4214"/>
            <w:bookmarkEnd w:id="4215"/>
          </w:p>
        </w:tc>
        <w:tc>
          <w:tcPr>
            <w:tcW w:w="516" w:type="dxa"/>
            <w:shd w:val="clear" w:color="auto" w:fill="auto"/>
            <w:tcMar>
              <w:left w:w="57" w:type="dxa"/>
              <w:right w:w="57" w:type="dxa"/>
            </w:tcMar>
            <w:vAlign w:val="bottom"/>
          </w:tcPr>
          <w:p w14:paraId="29ECAC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16" w:name="_Toc484520338"/>
            <w:bookmarkStart w:id="4217" w:name="_Toc493249086"/>
            <w:r w:rsidRPr="00272B0E">
              <w:rPr>
                <w:rFonts w:ascii="Times New Roman" w:hAnsi="Times New Roman"/>
              </w:rPr>
              <w:t>K</w:t>
            </w:r>
            <w:bookmarkEnd w:id="4216"/>
            <w:bookmarkEnd w:id="4217"/>
          </w:p>
        </w:tc>
        <w:tc>
          <w:tcPr>
            <w:tcW w:w="425" w:type="dxa"/>
            <w:shd w:val="clear" w:color="auto" w:fill="auto"/>
            <w:tcMar>
              <w:left w:w="57" w:type="dxa"/>
              <w:right w:w="57" w:type="dxa"/>
            </w:tcMar>
          </w:tcPr>
          <w:p w14:paraId="77AF4E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18" w:name="_Toc484520339"/>
            <w:bookmarkStart w:id="4219" w:name="_Toc493249087"/>
            <w:r w:rsidRPr="00272B0E">
              <w:rPr>
                <w:rFonts w:ascii="Times New Roman" w:hAnsi="Times New Roman"/>
                <w:szCs w:val="20"/>
                <w:lang w:val="vi-VN"/>
              </w:rPr>
              <w:t>+</w:t>
            </w:r>
            <w:bookmarkEnd w:id="4218"/>
            <w:bookmarkEnd w:id="4219"/>
          </w:p>
        </w:tc>
        <w:tc>
          <w:tcPr>
            <w:tcW w:w="567" w:type="dxa"/>
            <w:shd w:val="clear" w:color="auto" w:fill="auto"/>
            <w:tcMar>
              <w:left w:w="57" w:type="dxa"/>
              <w:right w:w="57" w:type="dxa"/>
            </w:tcMar>
          </w:tcPr>
          <w:p w14:paraId="1B73DB5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20" w:name="_Toc484520340"/>
            <w:bookmarkStart w:id="4221" w:name="_Toc493249088"/>
            <w:r w:rsidRPr="00272B0E">
              <w:rPr>
                <w:rFonts w:ascii="Times New Roman" w:hAnsi="Times New Roman"/>
                <w:szCs w:val="20"/>
                <w:lang w:val="vi-VN"/>
              </w:rPr>
              <w:t>+</w:t>
            </w:r>
            <w:bookmarkEnd w:id="4220"/>
            <w:bookmarkEnd w:id="4221"/>
          </w:p>
        </w:tc>
        <w:tc>
          <w:tcPr>
            <w:tcW w:w="425" w:type="dxa"/>
            <w:shd w:val="clear" w:color="auto" w:fill="auto"/>
            <w:tcMar>
              <w:left w:w="57" w:type="dxa"/>
              <w:right w:w="57" w:type="dxa"/>
            </w:tcMar>
          </w:tcPr>
          <w:p w14:paraId="46B2CBE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22" w:name="_Toc484520341"/>
            <w:bookmarkStart w:id="4223" w:name="_Toc493249089"/>
            <w:r w:rsidRPr="00272B0E">
              <w:rPr>
                <w:rFonts w:ascii="Times New Roman" w:hAnsi="Times New Roman"/>
                <w:szCs w:val="20"/>
                <w:lang w:val="vi-VN"/>
              </w:rPr>
              <w:t>+</w:t>
            </w:r>
            <w:bookmarkEnd w:id="4222"/>
            <w:bookmarkEnd w:id="4223"/>
          </w:p>
        </w:tc>
        <w:tc>
          <w:tcPr>
            <w:tcW w:w="567" w:type="dxa"/>
            <w:shd w:val="clear" w:color="auto" w:fill="auto"/>
            <w:tcMar>
              <w:left w:w="57" w:type="dxa"/>
              <w:right w:w="57" w:type="dxa"/>
            </w:tcMar>
          </w:tcPr>
          <w:p w14:paraId="544576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24" w:name="_Toc484520342"/>
            <w:bookmarkStart w:id="4225" w:name="_Toc493249090"/>
            <w:r w:rsidRPr="00272B0E">
              <w:rPr>
                <w:rFonts w:ascii="Times New Roman" w:hAnsi="Times New Roman"/>
                <w:szCs w:val="20"/>
                <w:lang w:val="vi-VN"/>
              </w:rPr>
              <w:t>+</w:t>
            </w:r>
            <w:bookmarkEnd w:id="4224"/>
            <w:bookmarkEnd w:id="4225"/>
          </w:p>
        </w:tc>
      </w:tr>
      <w:tr w:rsidR="00272B0E" w:rsidRPr="00272B0E" w14:paraId="2D4CC3B8" w14:textId="77777777" w:rsidTr="00272B0E">
        <w:trPr>
          <w:jc w:val="center"/>
        </w:trPr>
        <w:tc>
          <w:tcPr>
            <w:tcW w:w="644" w:type="dxa"/>
            <w:tcBorders>
              <w:right w:val="single" w:sz="12" w:space="0" w:color="auto"/>
            </w:tcBorders>
            <w:shd w:val="clear" w:color="auto" w:fill="auto"/>
            <w:tcMar>
              <w:left w:w="57" w:type="dxa"/>
              <w:right w:w="57" w:type="dxa"/>
            </w:tcMar>
          </w:tcPr>
          <w:p w14:paraId="2EF699E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226" w:name="_Toc484520343"/>
            <w:bookmarkStart w:id="4227" w:name="_Toc493249091"/>
            <w:r w:rsidRPr="00272B0E">
              <w:rPr>
                <w:rFonts w:ascii="Times New Roman" w:hAnsi="Times New Roman"/>
                <w:lang w:val="vi-VN"/>
              </w:rPr>
              <w:t>66</w:t>
            </w:r>
            <w:bookmarkEnd w:id="4226"/>
            <w:bookmarkEnd w:id="4227"/>
          </w:p>
        </w:tc>
        <w:tc>
          <w:tcPr>
            <w:tcW w:w="449" w:type="dxa"/>
            <w:tcBorders>
              <w:left w:val="single" w:sz="12" w:space="0" w:color="auto"/>
            </w:tcBorders>
            <w:shd w:val="clear" w:color="auto" w:fill="auto"/>
            <w:tcMar>
              <w:left w:w="57" w:type="dxa"/>
              <w:right w:w="57" w:type="dxa"/>
            </w:tcMar>
          </w:tcPr>
          <w:p w14:paraId="457C1A5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28" w:name="_Toc484520344"/>
            <w:bookmarkStart w:id="4229" w:name="_Toc493249092"/>
            <w:r w:rsidRPr="00272B0E">
              <w:rPr>
                <w:rFonts w:ascii="Times New Roman" w:hAnsi="Times New Roman"/>
                <w:szCs w:val="20"/>
                <w:lang w:val="vi-VN"/>
              </w:rPr>
              <w:t>-</w:t>
            </w:r>
            <w:bookmarkEnd w:id="4228"/>
            <w:bookmarkEnd w:id="4229"/>
          </w:p>
        </w:tc>
        <w:tc>
          <w:tcPr>
            <w:tcW w:w="358" w:type="dxa"/>
            <w:shd w:val="clear" w:color="auto" w:fill="auto"/>
            <w:tcMar>
              <w:left w:w="57" w:type="dxa"/>
              <w:right w:w="57" w:type="dxa"/>
            </w:tcMar>
          </w:tcPr>
          <w:p w14:paraId="450BAED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30" w:name="_Toc484520345"/>
            <w:bookmarkStart w:id="4231" w:name="_Toc493249093"/>
            <w:r w:rsidRPr="00272B0E">
              <w:rPr>
                <w:rFonts w:ascii="Times New Roman" w:hAnsi="Times New Roman"/>
                <w:szCs w:val="20"/>
                <w:lang w:val="vi-VN"/>
              </w:rPr>
              <w:t>-</w:t>
            </w:r>
            <w:bookmarkEnd w:id="4230"/>
            <w:bookmarkEnd w:id="4231"/>
          </w:p>
        </w:tc>
        <w:tc>
          <w:tcPr>
            <w:tcW w:w="500" w:type="dxa"/>
            <w:shd w:val="clear" w:color="auto" w:fill="auto"/>
            <w:tcMar>
              <w:left w:w="57" w:type="dxa"/>
              <w:right w:w="57" w:type="dxa"/>
            </w:tcMar>
            <w:vAlign w:val="bottom"/>
          </w:tcPr>
          <w:p w14:paraId="6C3F0D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32" w:name="_Toc484520346"/>
            <w:bookmarkStart w:id="4233" w:name="_Toc493249094"/>
            <w:r w:rsidRPr="00272B0E">
              <w:rPr>
                <w:rFonts w:ascii="Times New Roman" w:hAnsi="Times New Roman"/>
              </w:rPr>
              <w:t>C</w:t>
            </w:r>
            <w:bookmarkEnd w:id="4232"/>
            <w:bookmarkEnd w:id="4233"/>
          </w:p>
        </w:tc>
        <w:tc>
          <w:tcPr>
            <w:tcW w:w="396" w:type="dxa"/>
            <w:shd w:val="clear" w:color="auto" w:fill="auto"/>
            <w:tcMar>
              <w:left w:w="57" w:type="dxa"/>
              <w:right w:w="57" w:type="dxa"/>
            </w:tcMar>
          </w:tcPr>
          <w:p w14:paraId="4A0144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34" w:name="_Toc484520347"/>
            <w:bookmarkStart w:id="4235" w:name="_Toc493249095"/>
            <w:r w:rsidRPr="00272B0E">
              <w:rPr>
                <w:rFonts w:ascii="Times New Roman" w:hAnsi="Times New Roman"/>
                <w:szCs w:val="20"/>
                <w:lang w:val="vi-VN"/>
              </w:rPr>
              <w:t>-</w:t>
            </w:r>
            <w:bookmarkEnd w:id="4234"/>
            <w:bookmarkEnd w:id="4235"/>
          </w:p>
        </w:tc>
        <w:tc>
          <w:tcPr>
            <w:tcW w:w="364" w:type="dxa"/>
            <w:shd w:val="clear" w:color="auto" w:fill="auto"/>
            <w:tcMar>
              <w:left w:w="57" w:type="dxa"/>
              <w:right w:w="57" w:type="dxa"/>
            </w:tcMar>
          </w:tcPr>
          <w:p w14:paraId="2DBEB8E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36" w:name="_Toc484520348"/>
            <w:bookmarkStart w:id="4237" w:name="_Toc493249096"/>
            <w:r w:rsidRPr="00272B0E">
              <w:rPr>
                <w:rFonts w:ascii="Times New Roman" w:hAnsi="Times New Roman"/>
                <w:szCs w:val="20"/>
                <w:lang w:val="vi-VN"/>
              </w:rPr>
              <w:t>-</w:t>
            </w:r>
            <w:bookmarkEnd w:id="4236"/>
            <w:bookmarkEnd w:id="4237"/>
          </w:p>
        </w:tc>
        <w:tc>
          <w:tcPr>
            <w:tcW w:w="505" w:type="dxa"/>
            <w:shd w:val="clear" w:color="auto" w:fill="auto"/>
            <w:tcMar>
              <w:left w:w="57" w:type="dxa"/>
              <w:right w:w="57" w:type="dxa"/>
            </w:tcMar>
            <w:vAlign w:val="bottom"/>
          </w:tcPr>
          <w:p w14:paraId="08C755B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38" w:name="_Toc484520349"/>
            <w:bookmarkStart w:id="4239" w:name="_Toc493249097"/>
            <w:r w:rsidRPr="00272B0E">
              <w:rPr>
                <w:rFonts w:ascii="Times New Roman" w:hAnsi="Times New Roman"/>
              </w:rPr>
              <w:t>C</w:t>
            </w:r>
            <w:bookmarkEnd w:id="4238"/>
            <w:bookmarkEnd w:id="4239"/>
          </w:p>
        </w:tc>
        <w:tc>
          <w:tcPr>
            <w:tcW w:w="578" w:type="dxa"/>
            <w:shd w:val="clear" w:color="auto" w:fill="auto"/>
            <w:tcMar>
              <w:left w:w="57" w:type="dxa"/>
              <w:right w:w="57" w:type="dxa"/>
            </w:tcMar>
          </w:tcPr>
          <w:p w14:paraId="623066B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40" w:name="_Toc484520350"/>
            <w:bookmarkStart w:id="4241" w:name="_Toc493249098"/>
            <w:r w:rsidRPr="00272B0E">
              <w:rPr>
                <w:rFonts w:ascii="Times New Roman" w:hAnsi="Times New Roman"/>
                <w:szCs w:val="20"/>
                <w:lang w:val="vi-VN"/>
              </w:rPr>
              <w:t>-</w:t>
            </w:r>
            <w:bookmarkEnd w:id="4240"/>
            <w:bookmarkEnd w:id="4241"/>
          </w:p>
        </w:tc>
        <w:tc>
          <w:tcPr>
            <w:tcW w:w="567" w:type="dxa"/>
            <w:shd w:val="clear" w:color="auto" w:fill="auto"/>
            <w:tcMar>
              <w:left w:w="57" w:type="dxa"/>
              <w:right w:w="57" w:type="dxa"/>
            </w:tcMar>
          </w:tcPr>
          <w:p w14:paraId="75E119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42" w:name="_Toc484520351"/>
            <w:bookmarkStart w:id="4243" w:name="_Toc493249099"/>
            <w:r w:rsidRPr="00272B0E">
              <w:rPr>
                <w:rFonts w:ascii="Times New Roman" w:hAnsi="Times New Roman"/>
                <w:szCs w:val="20"/>
                <w:lang w:val="vi-VN"/>
              </w:rPr>
              <w:t>-</w:t>
            </w:r>
            <w:bookmarkEnd w:id="4242"/>
            <w:bookmarkEnd w:id="4243"/>
          </w:p>
        </w:tc>
        <w:tc>
          <w:tcPr>
            <w:tcW w:w="425" w:type="dxa"/>
            <w:shd w:val="clear" w:color="auto" w:fill="auto"/>
            <w:tcMar>
              <w:left w:w="57" w:type="dxa"/>
              <w:right w:w="57" w:type="dxa"/>
            </w:tcMar>
          </w:tcPr>
          <w:p w14:paraId="578AE5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44" w:name="_Toc484520352"/>
            <w:bookmarkStart w:id="4245" w:name="_Toc493249100"/>
            <w:r w:rsidRPr="00272B0E">
              <w:rPr>
                <w:rFonts w:ascii="Times New Roman" w:hAnsi="Times New Roman"/>
                <w:szCs w:val="20"/>
                <w:lang w:val="vi-VN"/>
              </w:rPr>
              <w:t>0</w:t>
            </w:r>
            <w:bookmarkEnd w:id="4244"/>
            <w:bookmarkEnd w:id="4245"/>
          </w:p>
        </w:tc>
        <w:tc>
          <w:tcPr>
            <w:tcW w:w="425" w:type="dxa"/>
            <w:shd w:val="clear" w:color="auto" w:fill="auto"/>
            <w:tcMar>
              <w:left w:w="57" w:type="dxa"/>
              <w:right w:w="57" w:type="dxa"/>
            </w:tcMar>
          </w:tcPr>
          <w:p w14:paraId="069D1B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46" w:name="_Toc484520353"/>
            <w:bookmarkStart w:id="4247" w:name="_Toc493249101"/>
            <w:r w:rsidRPr="00272B0E">
              <w:rPr>
                <w:rFonts w:ascii="Times New Roman" w:hAnsi="Times New Roman"/>
                <w:szCs w:val="20"/>
                <w:lang w:val="vi-VN"/>
              </w:rPr>
              <w:t>0</w:t>
            </w:r>
            <w:bookmarkEnd w:id="4246"/>
            <w:bookmarkEnd w:id="4247"/>
          </w:p>
        </w:tc>
        <w:tc>
          <w:tcPr>
            <w:tcW w:w="516" w:type="dxa"/>
            <w:shd w:val="clear" w:color="auto" w:fill="auto"/>
            <w:tcMar>
              <w:left w:w="57" w:type="dxa"/>
              <w:right w:w="57" w:type="dxa"/>
            </w:tcMar>
            <w:vAlign w:val="bottom"/>
          </w:tcPr>
          <w:p w14:paraId="544100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48" w:name="_Toc484520354"/>
            <w:bookmarkStart w:id="4249" w:name="_Toc493249102"/>
            <w:r w:rsidRPr="00272B0E">
              <w:rPr>
                <w:rFonts w:ascii="Times New Roman" w:hAnsi="Times New Roman"/>
              </w:rPr>
              <w:t>C</w:t>
            </w:r>
            <w:bookmarkEnd w:id="4248"/>
            <w:bookmarkEnd w:id="4249"/>
          </w:p>
        </w:tc>
        <w:tc>
          <w:tcPr>
            <w:tcW w:w="425" w:type="dxa"/>
            <w:shd w:val="clear" w:color="auto" w:fill="auto"/>
            <w:tcMar>
              <w:left w:w="57" w:type="dxa"/>
              <w:right w:w="57" w:type="dxa"/>
            </w:tcMar>
          </w:tcPr>
          <w:p w14:paraId="5CC418A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50" w:name="_Toc484520355"/>
            <w:bookmarkStart w:id="4251" w:name="_Toc493249103"/>
            <w:r w:rsidRPr="00272B0E">
              <w:rPr>
                <w:rFonts w:ascii="Times New Roman" w:hAnsi="Times New Roman"/>
                <w:szCs w:val="20"/>
                <w:lang w:val="vi-VN"/>
              </w:rPr>
              <w:t>0</w:t>
            </w:r>
            <w:bookmarkEnd w:id="4250"/>
            <w:bookmarkEnd w:id="4251"/>
          </w:p>
        </w:tc>
        <w:tc>
          <w:tcPr>
            <w:tcW w:w="425" w:type="dxa"/>
            <w:shd w:val="clear" w:color="auto" w:fill="auto"/>
            <w:tcMar>
              <w:left w:w="57" w:type="dxa"/>
              <w:right w:w="57" w:type="dxa"/>
            </w:tcMar>
          </w:tcPr>
          <w:p w14:paraId="69F2D2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52" w:name="_Toc484520356"/>
            <w:bookmarkStart w:id="4253" w:name="_Toc493249104"/>
            <w:r w:rsidRPr="00272B0E">
              <w:rPr>
                <w:rFonts w:ascii="Times New Roman" w:hAnsi="Times New Roman"/>
                <w:szCs w:val="20"/>
                <w:lang w:val="vi-VN"/>
              </w:rPr>
              <w:t>0</w:t>
            </w:r>
            <w:bookmarkEnd w:id="4252"/>
            <w:bookmarkEnd w:id="4253"/>
          </w:p>
        </w:tc>
        <w:tc>
          <w:tcPr>
            <w:tcW w:w="516" w:type="dxa"/>
            <w:shd w:val="clear" w:color="auto" w:fill="auto"/>
            <w:tcMar>
              <w:left w:w="57" w:type="dxa"/>
              <w:right w:w="57" w:type="dxa"/>
            </w:tcMar>
            <w:vAlign w:val="bottom"/>
          </w:tcPr>
          <w:p w14:paraId="237401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54" w:name="_Toc484520357"/>
            <w:bookmarkStart w:id="4255" w:name="_Toc493249105"/>
            <w:r w:rsidRPr="00272B0E">
              <w:rPr>
                <w:rFonts w:ascii="Times New Roman" w:hAnsi="Times New Roman"/>
              </w:rPr>
              <w:t>C</w:t>
            </w:r>
            <w:bookmarkEnd w:id="4254"/>
            <w:bookmarkEnd w:id="4255"/>
          </w:p>
        </w:tc>
        <w:tc>
          <w:tcPr>
            <w:tcW w:w="425" w:type="dxa"/>
            <w:shd w:val="clear" w:color="auto" w:fill="auto"/>
            <w:tcMar>
              <w:left w:w="57" w:type="dxa"/>
              <w:right w:w="57" w:type="dxa"/>
            </w:tcMar>
          </w:tcPr>
          <w:p w14:paraId="34685A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56" w:name="_Toc484520358"/>
            <w:bookmarkStart w:id="4257" w:name="_Toc493249106"/>
            <w:r w:rsidRPr="00272B0E">
              <w:rPr>
                <w:rFonts w:ascii="Times New Roman" w:hAnsi="Times New Roman"/>
                <w:szCs w:val="20"/>
                <w:lang w:val="vi-VN"/>
              </w:rPr>
              <w:t>0</w:t>
            </w:r>
            <w:bookmarkEnd w:id="4256"/>
            <w:bookmarkEnd w:id="4257"/>
          </w:p>
        </w:tc>
        <w:tc>
          <w:tcPr>
            <w:tcW w:w="567" w:type="dxa"/>
            <w:shd w:val="clear" w:color="auto" w:fill="auto"/>
            <w:tcMar>
              <w:left w:w="57" w:type="dxa"/>
              <w:right w:w="57" w:type="dxa"/>
            </w:tcMar>
          </w:tcPr>
          <w:p w14:paraId="2272B2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58" w:name="_Toc484520359"/>
            <w:bookmarkStart w:id="4259" w:name="_Toc493249107"/>
            <w:r w:rsidRPr="00272B0E">
              <w:rPr>
                <w:rFonts w:ascii="Times New Roman" w:hAnsi="Times New Roman"/>
                <w:szCs w:val="20"/>
                <w:lang w:val="vi-VN"/>
              </w:rPr>
              <w:t>0</w:t>
            </w:r>
            <w:bookmarkEnd w:id="4258"/>
            <w:bookmarkEnd w:id="4259"/>
          </w:p>
        </w:tc>
        <w:tc>
          <w:tcPr>
            <w:tcW w:w="425" w:type="dxa"/>
            <w:shd w:val="clear" w:color="auto" w:fill="auto"/>
            <w:tcMar>
              <w:left w:w="57" w:type="dxa"/>
              <w:right w:w="57" w:type="dxa"/>
            </w:tcMar>
          </w:tcPr>
          <w:p w14:paraId="2526119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60" w:name="_Toc484520360"/>
            <w:bookmarkStart w:id="4261" w:name="_Toc493249108"/>
            <w:r w:rsidRPr="00272B0E">
              <w:rPr>
                <w:rFonts w:ascii="Times New Roman" w:hAnsi="Times New Roman"/>
                <w:szCs w:val="20"/>
                <w:lang w:val="vi-VN"/>
              </w:rPr>
              <w:t>0</w:t>
            </w:r>
            <w:bookmarkEnd w:id="4260"/>
            <w:bookmarkEnd w:id="4261"/>
          </w:p>
        </w:tc>
        <w:tc>
          <w:tcPr>
            <w:tcW w:w="567" w:type="dxa"/>
            <w:shd w:val="clear" w:color="auto" w:fill="auto"/>
            <w:tcMar>
              <w:left w:w="57" w:type="dxa"/>
              <w:right w:w="57" w:type="dxa"/>
            </w:tcMar>
          </w:tcPr>
          <w:p w14:paraId="407D986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62" w:name="_Toc484520361"/>
            <w:bookmarkStart w:id="4263" w:name="_Toc493249109"/>
            <w:r w:rsidRPr="00272B0E">
              <w:rPr>
                <w:rFonts w:ascii="Times New Roman" w:hAnsi="Times New Roman"/>
                <w:szCs w:val="20"/>
                <w:lang w:val="vi-VN"/>
              </w:rPr>
              <w:t>0</w:t>
            </w:r>
            <w:bookmarkEnd w:id="4262"/>
            <w:bookmarkEnd w:id="4263"/>
          </w:p>
        </w:tc>
      </w:tr>
      <w:tr w:rsidR="00272B0E" w:rsidRPr="00272B0E" w14:paraId="69F21526" w14:textId="77777777" w:rsidTr="00272B0E">
        <w:trPr>
          <w:jc w:val="center"/>
        </w:trPr>
        <w:tc>
          <w:tcPr>
            <w:tcW w:w="644" w:type="dxa"/>
            <w:tcBorders>
              <w:right w:val="single" w:sz="12" w:space="0" w:color="auto"/>
            </w:tcBorders>
            <w:shd w:val="clear" w:color="auto" w:fill="auto"/>
            <w:tcMar>
              <w:left w:w="57" w:type="dxa"/>
              <w:right w:w="57" w:type="dxa"/>
            </w:tcMar>
          </w:tcPr>
          <w:p w14:paraId="74FD3FEF"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264" w:name="_Toc484520362"/>
            <w:bookmarkStart w:id="4265" w:name="_Toc493249110"/>
            <w:r w:rsidRPr="00272B0E">
              <w:rPr>
                <w:rFonts w:ascii="Times New Roman" w:hAnsi="Times New Roman"/>
                <w:lang w:val="vi-VN"/>
              </w:rPr>
              <w:t>67</w:t>
            </w:r>
            <w:bookmarkEnd w:id="4264"/>
            <w:bookmarkEnd w:id="4265"/>
          </w:p>
        </w:tc>
        <w:tc>
          <w:tcPr>
            <w:tcW w:w="449" w:type="dxa"/>
            <w:tcBorders>
              <w:left w:val="single" w:sz="12" w:space="0" w:color="auto"/>
            </w:tcBorders>
            <w:shd w:val="clear" w:color="auto" w:fill="auto"/>
            <w:tcMar>
              <w:left w:w="57" w:type="dxa"/>
              <w:right w:w="57" w:type="dxa"/>
            </w:tcMar>
          </w:tcPr>
          <w:p w14:paraId="328AA8B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66" w:name="_Toc484520363"/>
            <w:bookmarkStart w:id="4267" w:name="_Toc493249111"/>
            <w:r w:rsidRPr="00272B0E">
              <w:rPr>
                <w:rFonts w:ascii="Times New Roman" w:hAnsi="Times New Roman"/>
                <w:szCs w:val="20"/>
                <w:lang w:val="vi-VN"/>
              </w:rPr>
              <w:t>-</w:t>
            </w:r>
            <w:bookmarkEnd w:id="4266"/>
            <w:bookmarkEnd w:id="4267"/>
          </w:p>
        </w:tc>
        <w:tc>
          <w:tcPr>
            <w:tcW w:w="358" w:type="dxa"/>
            <w:shd w:val="clear" w:color="auto" w:fill="auto"/>
            <w:tcMar>
              <w:left w:w="57" w:type="dxa"/>
              <w:right w:w="57" w:type="dxa"/>
            </w:tcMar>
          </w:tcPr>
          <w:p w14:paraId="0C7735B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68" w:name="_Toc484520364"/>
            <w:bookmarkStart w:id="4269" w:name="_Toc493249112"/>
            <w:r w:rsidRPr="00272B0E">
              <w:rPr>
                <w:rFonts w:ascii="Times New Roman" w:hAnsi="Times New Roman"/>
                <w:szCs w:val="20"/>
                <w:lang w:val="vi-VN"/>
              </w:rPr>
              <w:t>-</w:t>
            </w:r>
            <w:bookmarkEnd w:id="4268"/>
            <w:bookmarkEnd w:id="4269"/>
          </w:p>
        </w:tc>
        <w:tc>
          <w:tcPr>
            <w:tcW w:w="500" w:type="dxa"/>
            <w:shd w:val="clear" w:color="auto" w:fill="auto"/>
            <w:tcMar>
              <w:left w:w="57" w:type="dxa"/>
              <w:right w:w="57" w:type="dxa"/>
            </w:tcMar>
            <w:vAlign w:val="bottom"/>
          </w:tcPr>
          <w:p w14:paraId="54559BE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70" w:name="_Toc484520365"/>
            <w:bookmarkStart w:id="4271" w:name="_Toc493249113"/>
            <w:r w:rsidRPr="00272B0E">
              <w:rPr>
                <w:rFonts w:ascii="Times New Roman" w:hAnsi="Times New Roman"/>
              </w:rPr>
              <w:t>C</w:t>
            </w:r>
            <w:bookmarkEnd w:id="4270"/>
            <w:bookmarkEnd w:id="4271"/>
          </w:p>
        </w:tc>
        <w:tc>
          <w:tcPr>
            <w:tcW w:w="396" w:type="dxa"/>
            <w:shd w:val="clear" w:color="auto" w:fill="auto"/>
            <w:tcMar>
              <w:left w:w="57" w:type="dxa"/>
              <w:right w:w="57" w:type="dxa"/>
            </w:tcMar>
          </w:tcPr>
          <w:p w14:paraId="7349E9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72" w:name="_Toc484520366"/>
            <w:bookmarkStart w:id="4273" w:name="_Toc493249114"/>
            <w:r w:rsidRPr="00272B0E">
              <w:rPr>
                <w:rFonts w:ascii="Times New Roman" w:hAnsi="Times New Roman"/>
                <w:szCs w:val="20"/>
                <w:lang w:val="vi-VN"/>
              </w:rPr>
              <w:t>-</w:t>
            </w:r>
            <w:bookmarkEnd w:id="4272"/>
            <w:bookmarkEnd w:id="4273"/>
          </w:p>
        </w:tc>
        <w:tc>
          <w:tcPr>
            <w:tcW w:w="364" w:type="dxa"/>
            <w:shd w:val="clear" w:color="auto" w:fill="auto"/>
            <w:tcMar>
              <w:left w:w="57" w:type="dxa"/>
              <w:right w:w="57" w:type="dxa"/>
            </w:tcMar>
          </w:tcPr>
          <w:p w14:paraId="758110B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74" w:name="_Toc484520367"/>
            <w:bookmarkStart w:id="4275" w:name="_Toc493249115"/>
            <w:r w:rsidRPr="00272B0E">
              <w:rPr>
                <w:rFonts w:ascii="Times New Roman" w:hAnsi="Times New Roman"/>
                <w:szCs w:val="20"/>
                <w:lang w:val="vi-VN"/>
              </w:rPr>
              <w:t>-</w:t>
            </w:r>
            <w:bookmarkEnd w:id="4274"/>
            <w:bookmarkEnd w:id="4275"/>
          </w:p>
        </w:tc>
        <w:tc>
          <w:tcPr>
            <w:tcW w:w="505" w:type="dxa"/>
            <w:shd w:val="clear" w:color="auto" w:fill="auto"/>
            <w:tcMar>
              <w:left w:w="57" w:type="dxa"/>
              <w:right w:w="57" w:type="dxa"/>
            </w:tcMar>
            <w:vAlign w:val="bottom"/>
          </w:tcPr>
          <w:p w14:paraId="736A4C9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76" w:name="_Toc484520368"/>
            <w:bookmarkStart w:id="4277" w:name="_Toc493249116"/>
            <w:r w:rsidRPr="00272B0E">
              <w:rPr>
                <w:rFonts w:ascii="Times New Roman" w:hAnsi="Times New Roman"/>
              </w:rPr>
              <w:t>C</w:t>
            </w:r>
            <w:bookmarkEnd w:id="4276"/>
            <w:bookmarkEnd w:id="4277"/>
          </w:p>
        </w:tc>
        <w:tc>
          <w:tcPr>
            <w:tcW w:w="578" w:type="dxa"/>
            <w:shd w:val="clear" w:color="auto" w:fill="auto"/>
            <w:tcMar>
              <w:left w:w="57" w:type="dxa"/>
              <w:right w:w="57" w:type="dxa"/>
            </w:tcMar>
          </w:tcPr>
          <w:p w14:paraId="5009F5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78" w:name="_Toc484520369"/>
            <w:bookmarkStart w:id="4279" w:name="_Toc493249117"/>
            <w:r w:rsidRPr="00272B0E">
              <w:rPr>
                <w:rFonts w:ascii="Times New Roman" w:hAnsi="Times New Roman"/>
                <w:szCs w:val="20"/>
                <w:lang w:val="vi-VN"/>
              </w:rPr>
              <w:t>-</w:t>
            </w:r>
            <w:bookmarkEnd w:id="4278"/>
            <w:bookmarkEnd w:id="4279"/>
          </w:p>
        </w:tc>
        <w:tc>
          <w:tcPr>
            <w:tcW w:w="567" w:type="dxa"/>
            <w:shd w:val="clear" w:color="auto" w:fill="auto"/>
            <w:tcMar>
              <w:left w:w="57" w:type="dxa"/>
              <w:right w:w="57" w:type="dxa"/>
            </w:tcMar>
          </w:tcPr>
          <w:p w14:paraId="2922FB8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80" w:name="_Toc484520370"/>
            <w:bookmarkStart w:id="4281" w:name="_Toc493249118"/>
            <w:r w:rsidRPr="00272B0E">
              <w:rPr>
                <w:rFonts w:ascii="Times New Roman" w:hAnsi="Times New Roman"/>
                <w:szCs w:val="20"/>
                <w:lang w:val="vi-VN"/>
              </w:rPr>
              <w:t>-</w:t>
            </w:r>
            <w:bookmarkEnd w:id="4280"/>
            <w:bookmarkEnd w:id="4281"/>
          </w:p>
        </w:tc>
        <w:tc>
          <w:tcPr>
            <w:tcW w:w="425" w:type="dxa"/>
            <w:shd w:val="clear" w:color="auto" w:fill="auto"/>
            <w:tcMar>
              <w:left w:w="57" w:type="dxa"/>
              <w:right w:w="57" w:type="dxa"/>
            </w:tcMar>
          </w:tcPr>
          <w:p w14:paraId="3E18A3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82" w:name="_Toc484520371"/>
            <w:bookmarkStart w:id="4283" w:name="_Toc493249119"/>
            <w:r w:rsidRPr="00272B0E">
              <w:rPr>
                <w:rFonts w:ascii="Times New Roman" w:hAnsi="Times New Roman"/>
                <w:szCs w:val="20"/>
                <w:lang w:val="vi-VN"/>
              </w:rPr>
              <w:t>0</w:t>
            </w:r>
            <w:bookmarkEnd w:id="4282"/>
            <w:bookmarkEnd w:id="4283"/>
          </w:p>
        </w:tc>
        <w:tc>
          <w:tcPr>
            <w:tcW w:w="425" w:type="dxa"/>
            <w:shd w:val="clear" w:color="auto" w:fill="auto"/>
            <w:tcMar>
              <w:left w:w="57" w:type="dxa"/>
              <w:right w:w="57" w:type="dxa"/>
            </w:tcMar>
          </w:tcPr>
          <w:p w14:paraId="5236826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84" w:name="_Toc484520372"/>
            <w:bookmarkStart w:id="4285" w:name="_Toc493249120"/>
            <w:r w:rsidRPr="00272B0E">
              <w:rPr>
                <w:rFonts w:ascii="Times New Roman" w:hAnsi="Times New Roman"/>
                <w:szCs w:val="20"/>
                <w:lang w:val="vi-VN"/>
              </w:rPr>
              <w:t>0</w:t>
            </w:r>
            <w:bookmarkEnd w:id="4284"/>
            <w:bookmarkEnd w:id="4285"/>
          </w:p>
        </w:tc>
        <w:tc>
          <w:tcPr>
            <w:tcW w:w="516" w:type="dxa"/>
            <w:shd w:val="clear" w:color="auto" w:fill="auto"/>
            <w:tcMar>
              <w:left w:w="57" w:type="dxa"/>
              <w:right w:w="57" w:type="dxa"/>
            </w:tcMar>
            <w:vAlign w:val="bottom"/>
          </w:tcPr>
          <w:p w14:paraId="10356E5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86" w:name="_Toc484520373"/>
            <w:bookmarkStart w:id="4287" w:name="_Toc493249121"/>
            <w:r w:rsidRPr="00272B0E">
              <w:rPr>
                <w:rFonts w:ascii="Times New Roman" w:hAnsi="Times New Roman"/>
              </w:rPr>
              <w:t>C</w:t>
            </w:r>
            <w:bookmarkEnd w:id="4286"/>
            <w:bookmarkEnd w:id="4287"/>
          </w:p>
        </w:tc>
        <w:tc>
          <w:tcPr>
            <w:tcW w:w="425" w:type="dxa"/>
            <w:shd w:val="clear" w:color="auto" w:fill="auto"/>
            <w:tcMar>
              <w:left w:w="57" w:type="dxa"/>
              <w:right w:w="57" w:type="dxa"/>
            </w:tcMar>
          </w:tcPr>
          <w:p w14:paraId="6CD750B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88" w:name="_Toc484520374"/>
            <w:bookmarkStart w:id="4289" w:name="_Toc493249122"/>
            <w:r w:rsidRPr="00272B0E">
              <w:rPr>
                <w:rFonts w:ascii="Times New Roman" w:hAnsi="Times New Roman"/>
                <w:szCs w:val="20"/>
                <w:lang w:val="vi-VN"/>
              </w:rPr>
              <w:t>0</w:t>
            </w:r>
            <w:bookmarkEnd w:id="4288"/>
            <w:bookmarkEnd w:id="4289"/>
          </w:p>
        </w:tc>
        <w:tc>
          <w:tcPr>
            <w:tcW w:w="425" w:type="dxa"/>
            <w:shd w:val="clear" w:color="auto" w:fill="auto"/>
            <w:tcMar>
              <w:left w:w="57" w:type="dxa"/>
              <w:right w:w="57" w:type="dxa"/>
            </w:tcMar>
          </w:tcPr>
          <w:p w14:paraId="1B40EE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90" w:name="_Toc484520375"/>
            <w:bookmarkStart w:id="4291" w:name="_Toc493249123"/>
            <w:r w:rsidRPr="00272B0E">
              <w:rPr>
                <w:rFonts w:ascii="Times New Roman" w:hAnsi="Times New Roman"/>
                <w:szCs w:val="20"/>
                <w:lang w:val="vi-VN"/>
              </w:rPr>
              <w:t>0</w:t>
            </w:r>
            <w:bookmarkEnd w:id="4290"/>
            <w:bookmarkEnd w:id="4291"/>
          </w:p>
        </w:tc>
        <w:tc>
          <w:tcPr>
            <w:tcW w:w="516" w:type="dxa"/>
            <w:shd w:val="clear" w:color="auto" w:fill="auto"/>
            <w:tcMar>
              <w:left w:w="57" w:type="dxa"/>
              <w:right w:w="57" w:type="dxa"/>
            </w:tcMar>
            <w:vAlign w:val="bottom"/>
          </w:tcPr>
          <w:p w14:paraId="24FEF37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92" w:name="_Toc484520376"/>
            <w:bookmarkStart w:id="4293" w:name="_Toc493249124"/>
            <w:r w:rsidRPr="00272B0E">
              <w:rPr>
                <w:rFonts w:ascii="Times New Roman" w:hAnsi="Times New Roman"/>
              </w:rPr>
              <w:t>C</w:t>
            </w:r>
            <w:bookmarkEnd w:id="4292"/>
            <w:bookmarkEnd w:id="4293"/>
          </w:p>
        </w:tc>
        <w:tc>
          <w:tcPr>
            <w:tcW w:w="425" w:type="dxa"/>
            <w:shd w:val="clear" w:color="auto" w:fill="auto"/>
            <w:tcMar>
              <w:left w:w="57" w:type="dxa"/>
              <w:right w:w="57" w:type="dxa"/>
            </w:tcMar>
          </w:tcPr>
          <w:p w14:paraId="63CF0D5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94" w:name="_Toc484520377"/>
            <w:bookmarkStart w:id="4295" w:name="_Toc493249125"/>
            <w:r w:rsidRPr="00272B0E">
              <w:rPr>
                <w:rFonts w:ascii="Times New Roman" w:hAnsi="Times New Roman"/>
                <w:szCs w:val="20"/>
                <w:lang w:val="vi-VN"/>
              </w:rPr>
              <w:t>0</w:t>
            </w:r>
            <w:bookmarkEnd w:id="4294"/>
            <w:bookmarkEnd w:id="4295"/>
          </w:p>
        </w:tc>
        <w:tc>
          <w:tcPr>
            <w:tcW w:w="567" w:type="dxa"/>
            <w:shd w:val="clear" w:color="auto" w:fill="auto"/>
            <w:tcMar>
              <w:left w:w="57" w:type="dxa"/>
              <w:right w:w="57" w:type="dxa"/>
            </w:tcMar>
          </w:tcPr>
          <w:p w14:paraId="1940D9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96" w:name="_Toc484520378"/>
            <w:bookmarkStart w:id="4297" w:name="_Toc493249126"/>
            <w:r w:rsidRPr="00272B0E">
              <w:rPr>
                <w:rFonts w:ascii="Times New Roman" w:hAnsi="Times New Roman"/>
                <w:szCs w:val="20"/>
                <w:lang w:val="vi-VN"/>
              </w:rPr>
              <w:t>0</w:t>
            </w:r>
            <w:bookmarkEnd w:id="4296"/>
            <w:bookmarkEnd w:id="4297"/>
          </w:p>
        </w:tc>
        <w:tc>
          <w:tcPr>
            <w:tcW w:w="425" w:type="dxa"/>
            <w:shd w:val="clear" w:color="auto" w:fill="auto"/>
            <w:tcMar>
              <w:left w:w="57" w:type="dxa"/>
              <w:right w:w="57" w:type="dxa"/>
            </w:tcMar>
          </w:tcPr>
          <w:p w14:paraId="67F7AF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298" w:name="_Toc484520379"/>
            <w:bookmarkStart w:id="4299" w:name="_Toc493249127"/>
            <w:r w:rsidRPr="00272B0E">
              <w:rPr>
                <w:rFonts w:ascii="Times New Roman" w:hAnsi="Times New Roman"/>
                <w:szCs w:val="20"/>
                <w:lang w:val="vi-VN"/>
              </w:rPr>
              <w:t>0</w:t>
            </w:r>
            <w:bookmarkEnd w:id="4298"/>
            <w:bookmarkEnd w:id="4299"/>
          </w:p>
        </w:tc>
        <w:tc>
          <w:tcPr>
            <w:tcW w:w="567" w:type="dxa"/>
            <w:shd w:val="clear" w:color="auto" w:fill="auto"/>
            <w:tcMar>
              <w:left w:w="57" w:type="dxa"/>
              <w:right w:w="57" w:type="dxa"/>
            </w:tcMar>
          </w:tcPr>
          <w:p w14:paraId="240189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00" w:name="_Toc484520380"/>
            <w:bookmarkStart w:id="4301" w:name="_Toc493249128"/>
            <w:r w:rsidRPr="00272B0E">
              <w:rPr>
                <w:rFonts w:ascii="Times New Roman" w:hAnsi="Times New Roman"/>
                <w:szCs w:val="20"/>
                <w:lang w:val="vi-VN"/>
              </w:rPr>
              <w:t>0</w:t>
            </w:r>
            <w:bookmarkEnd w:id="4300"/>
            <w:bookmarkEnd w:id="4301"/>
          </w:p>
        </w:tc>
      </w:tr>
      <w:tr w:rsidR="00272B0E" w:rsidRPr="00272B0E" w14:paraId="0B6BBE7A" w14:textId="77777777" w:rsidTr="00272B0E">
        <w:trPr>
          <w:jc w:val="center"/>
        </w:trPr>
        <w:tc>
          <w:tcPr>
            <w:tcW w:w="644" w:type="dxa"/>
            <w:tcBorders>
              <w:right w:val="single" w:sz="12" w:space="0" w:color="auto"/>
            </w:tcBorders>
            <w:shd w:val="clear" w:color="auto" w:fill="auto"/>
            <w:tcMar>
              <w:left w:w="57" w:type="dxa"/>
              <w:right w:w="57" w:type="dxa"/>
            </w:tcMar>
          </w:tcPr>
          <w:p w14:paraId="07224393"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302" w:name="_Toc484520381"/>
            <w:bookmarkStart w:id="4303" w:name="_Toc493249129"/>
            <w:r w:rsidRPr="00272B0E">
              <w:rPr>
                <w:rFonts w:ascii="Times New Roman" w:hAnsi="Times New Roman"/>
                <w:lang w:val="vi-VN"/>
              </w:rPr>
              <w:t>68</w:t>
            </w:r>
            <w:bookmarkEnd w:id="4302"/>
            <w:bookmarkEnd w:id="4303"/>
          </w:p>
        </w:tc>
        <w:tc>
          <w:tcPr>
            <w:tcW w:w="449" w:type="dxa"/>
            <w:tcBorders>
              <w:left w:val="single" w:sz="12" w:space="0" w:color="auto"/>
            </w:tcBorders>
            <w:shd w:val="clear" w:color="auto" w:fill="auto"/>
            <w:tcMar>
              <w:left w:w="57" w:type="dxa"/>
              <w:right w:w="57" w:type="dxa"/>
            </w:tcMar>
          </w:tcPr>
          <w:p w14:paraId="4887200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04" w:name="_Toc484520382"/>
            <w:bookmarkStart w:id="4305" w:name="_Toc493249130"/>
            <w:r w:rsidRPr="00272B0E">
              <w:rPr>
                <w:rFonts w:ascii="Times New Roman" w:hAnsi="Times New Roman"/>
                <w:szCs w:val="20"/>
                <w:lang w:val="vi-VN"/>
              </w:rPr>
              <w:t>-</w:t>
            </w:r>
            <w:bookmarkEnd w:id="4304"/>
            <w:bookmarkEnd w:id="4305"/>
          </w:p>
        </w:tc>
        <w:tc>
          <w:tcPr>
            <w:tcW w:w="358" w:type="dxa"/>
            <w:shd w:val="clear" w:color="auto" w:fill="auto"/>
            <w:tcMar>
              <w:left w:w="57" w:type="dxa"/>
              <w:right w:w="57" w:type="dxa"/>
            </w:tcMar>
          </w:tcPr>
          <w:p w14:paraId="02E4FD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06" w:name="_Toc484520383"/>
            <w:bookmarkStart w:id="4307" w:name="_Toc493249131"/>
            <w:r w:rsidRPr="00272B0E">
              <w:rPr>
                <w:rFonts w:ascii="Times New Roman" w:hAnsi="Times New Roman"/>
                <w:szCs w:val="20"/>
                <w:lang w:val="vi-VN"/>
              </w:rPr>
              <w:t>-</w:t>
            </w:r>
            <w:bookmarkEnd w:id="4306"/>
            <w:bookmarkEnd w:id="4307"/>
          </w:p>
        </w:tc>
        <w:tc>
          <w:tcPr>
            <w:tcW w:w="500" w:type="dxa"/>
            <w:shd w:val="clear" w:color="auto" w:fill="auto"/>
            <w:tcMar>
              <w:left w:w="57" w:type="dxa"/>
              <w:right w:w="57" w:type="dxa"/>
            </w:tcMar>
            <w:vAlign w:val="bottom"/>
          </w:tcPr>
          <w:p w14:paraId="25EFE0D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08" w:name="_Toc484520384"/>
            <w:bookmarkStart w:id="4309" w:name="_Toc493249132"/>
            <w:r w:rsidRPr="00272B0E">
              <w:rPr>
                <w:rFonts w:ascii="Times New Roman" w:hAnsi="Times New Roman"/>
              </w:rPr>
              <w:t>C</w:t>
            </w:r>
            <w:bookmarkEnd w:id="4308"/>
            <w:bookmarkEnd w:id="4309"/>
          </w:p>
        </w:tc>
        <w:tc>
          <w:tcPr>
            <w:tcW w:w="396" w:type="dxa"/>
            <w:shd w:val="clear" w:color="auto" w:fill="auto"/>
            <w:tcMar>
              <w:left w:w="57" w:type="dxa"/>
              <w:right w:w="57" w:type="dxa"/>
            </w:tcMar>
          </w:tcPr>
          <w:p w14:paraId="7E92935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10" w:name="_Toc484520385"/>
            <w:bookmarkStart w:id="4311" w:name="_Toc493249133"/>
            <w:r w:rsidRPr="00272B0E">
              <w:rPr>
                <w:rFonts w:ascii="Times New Roman" w:hAnsi="Times New Roman"/>
                <w:szCs w:val="20"/>
                <w:lang w:val="vi-VN"/>
              </w:rPr>
              <w:t>-</w:t>
            </w:r>
            <w:bookmarkEnd w:id="4310"/>
            <w:bookmarkEnd w:id="4311"/>
          </w:p>
        </w:tc>
        <w:tc>
          <w:tcPr>
            <w:tcW w:w="364" w:type="dxa"/>
            <w:shd w:val="clear" w:color="auto" w:fill="auto"/>
            <w:tcMar>
              <w:left w:w="57" w:type="dxa"/>
              <w:right w:w="57" w:type="dxa"/>
            </w:tcMar>
          </w:tcPr>
          <w:p w14:paraId="582A862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12" w:name="_Toc484520386"/>
            <w:bookmarkStart w:id="4313" w:name="_Toc493249134"/>
            <w:r w:rsidRPr="00272B0E">
              <w:rPr>
                <w:rFonts w:ascii="Times New Roman" w:hAnsi="Times New Roman"/>
                <w:szCs w:val="20"/>
                <w:lang w:val="vi-VN"/>
              </w:rPr>
              <w:t>-</w:t>
            </w:r>
            <w:bookmarkEnd w:id="4312"/>
            <w:bookmarkEnd w:id="4313"/>
          </w:p>
        </w:tc>
        <w:tc>
          <w:tcPr>
            <w:tcW w:w="505" w:type="dxa"/>
            <w:shd w:val="clear" w:color="auto" w:fill="auto"/>
            <w:tcMar>
              <w:left w:w="57" w:type="dxa"/>
              <w:right w:w="57" w:type="dxa"/>
            </w:tcMar>
            <w:vAlign w:val="bottom"/>
          </w:tcPr>
          <w:p w14:paraId="72689B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14" w:name="_Toc484520387"/>
            <w:bookmarkStart w:id="4315" w:name="_Toc493249135"/>
            <w:r w:rsidRPr="00272B0E">
              <w:rPr>
                <w:rFonts w:ascii="Times New Roman" w:hAnsi="Times New Roman"/>
              </w:rPr>
              <w:t>C</w:t>
            </w:r>
            <w:bookmarkEnd w:id="4314"/>
            <w:bookmarkEnd w:id="4315"/>
          </w:p>
        </w:tc>
        <w:tc>
          <w:tcPr>
            <w:tcW w:w="578" w:type="dxa"/>
            <w:shd w:val="clear" w:color="auto" w:fill="auto"/>
            <w:tcMar>
              <w:left w:w="57" w:type="dxa"/>
              <w:right w:w="57" w:type="dxa"/>
            </w:tcMar>
          </w:tcPr>
          <w:p w14:paraId="323550B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16" w:name="_Toc484520388"/>
            <w:bookmarkStart w:id="4317" w:name="_Toc493249136"/>
            <w:r w:rsidRPr="00272B0E">
              <w:rPr>
                <w:rFonts w:ascii="Times New Roman" w:hAnsi="Times New Roman"/>
                <w:szCs w:val="20"/>
                <w:lang w:val="vi-VN"/>
              </w:rPr>
              <w:t>-</w:t>
            </w:r>
            <w:bookmarkEnd w:id="4316"/>
            <w:bookmarkEnd w:id="4317"/>
          </w:p>
        </w:tc>
        <w:tc>
          <w:tcPr>
            <w:tcW w:w="567" w:type="dxa"/>
            <w:shd w:val="clear" w:color="auto" w:fill="auto"/>
            <w:tcMar>
              <w:left w:w="57" w:type="dxa"/>
              <w:right w:w="57" w:type="dxa"/>
            </w:tcMar>
          </w:tcPr>
          <w:p w14:paraId="426656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18" w:name="_Toc484520389"/>
            <w:bookmarkStart w:id="4319" w:name="_Toc493249137"/>
            <w:r w:rsidRPr="00272B0E">
              <w:rPr>
                <w:rFonts w:ascii="Times New Roman" w:hAnsi="Times New Roman"/>
                <w:szCs w:val="20"/>
                <w:lang w:val="vi-VN"/>
              </w:rPr>
              <w:t>-</w:t>
            </w:r>
            <w:bookmarkEnd w:id="4318"/>
            <w:bookmarkEnd w:id="4319"/>
          </w:p>
        </w:tc>
        <w:tc>
          <w:tcPr>
            <w:tcW w:w="425" w:type="dxa"/>
            <w:shd w:val="clear" w:color="auto" w:fill="auto"/>
            <w:tcMar>
              <w:left w:w="57" w:type="dxa"/>
              <w:right w:w="57" w:type="dxa"/>
            </w:tcMar>
          </w:tcPr>
          <w:p w14:paraId="6B15D8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20" w:name="_Toc484520390"/>
            <w:bookmarkStart w:id="4321" w:name="_Toc493249138"/>
            <w:r w:rsidRPr="00272B0E">
              <w:rPr>
                <w:rFonts w:ascii="Times New Roman" w:hAnsi="Times New Roman"/>
                <w:szCs w:val="20"/>
                <w:lang w:val="vi-VN"/>
              </w:rPr>
              <w:t>0</w:t>
            </w:r>
            <w:bookmarkEnd w:id="4320"/>
            <w:bookmarkEnd w:id="4321"/>
          </w:p>
        </w:tc>
        <w:tc>
          <w:tcPr>
            <w:tcW w:w="425" w:type="dxa"/>
            <w:shd w:val="clear" w:color="auto" w:fill="auto"/>
            <w:tcMar>
              <w:left w:w="57" w:type="dxa"/>
              <w:right w:w="57" w:type="dxa"/>
            </w:tcMar>
          </w:tcPr>
          <w:p w14:paraId="403084D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22" w:name="_Toc484520391"/>
            <w:bookmarkStart w:id="4323" w:name="_Toc493249139"/>
            <w:r w:rsidRPr="00272B0E">
              <w:rPr>
                <w:rFonts w:ascii="Times New Roman" w:hAnsi="Times New Roman"/>
                <w:szCs w:val="20"/>
                <w:lang w:val="vi-VN"/>
              </w:rPr>
              <w:t>0</w:t>
            </w:r>
            <w:bookmarkEnd w:id="4322"/>
            <w:bookmarkEnd w:id="4323"/>
          </w:p>
        </w:tc>
        <w:tc>
          <w:tcPr>
            <w:tcW w:w="516" w:type="dxa"/>
            <w:shd w:val="clear" w:color="auto" w:fill="auto"/>
            <w:tcMar>
              <w:left w:w="57" w:type="dxa"/>
              <w:right w:w="57" w:type="dxa"/>
            </w:tcMar>
            <w:vAlign w:val="bottom"/>
          </w:tcPr>
          <w:p w14:paraId="20643C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24" w:name="_Toc484520392"/>
            <w:bookmarkStart w:id="4325" w:name="_Toc493249140"/>
            <w:r w:rsidRPr="00272B0E">
              <w:rPr>
                <w:rFonts w:ascii="Times New Roman" w:hAnsi="Times New Roman"/>
              </w:rPr>
              <w:t>C</w:t>
            </w:r>
            <w:bookmarkEnd w:id="4324"/>
            <w:bookmarkEnd w:id="4325"/>
          </w:p>
        </w:tc>
        <w:tc>
          <w:tcPr>
            <w:tcW w:w="425" w:type="dxa"/>
            <w:shd w:val="clear" w:color="auto" w:fill="auto"/>
            <w:tcMar>
              <w:left w:w="57" w:type="dxa"/>
              <w:right w:w="57" w:type="dxa"/>
            </w:tcMar>
          </w:tcPr>
          <w:p w14:paraId="406202F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26" w:name="_Toc484520393"/>
            <w:bookmarkStart w:id="4327" w:name="_Toc493249141"/>
            <w:r w:rsidRPr="00272B0E">
              <w:rPr>
                <w:rFonts w:ascii="Times New Roman" w:hAnsi="Times New Roman"/>
                <w:szCs w:val="20"/>
                <w:lang w:val="vi-VN"/>
              </w:rPr>
              <w:t>0</w:t>
            </w:r>
            <w:bookmarkEnd w:id="4326"/>
            <w:bookmarkEnd w:id="4327"/>
          </w:p>
        </w:tc>
        <w:tc>
          <w:tcPr>
            <w:tcW w:w="425" w:type="dxa"/>
            <w:shd w:val="clear" w:color="auto" w:fill="auto"/>
            <w:tcMar>
              <w:left w:w="57" w:type="dxa"/>
              <w:right w:w="57" w:type="dxa"/>
            </w:tcMar>
          </w:tcPr>
          <w:p w14:paraId="0B198C7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28" w:name="_Toc484520394"/>
            <w:bookmarkStart w:id="4329" w:name="_Toc493249142"/>
            <w:r w:rsidRPr="00272B0E">
              <w:rPr>
                <w:rFonts w:ascii="Times New Roman" w:hAnsi="Times New Roman"/>
                <w:szCs w:val="20"/>
                <w:lang w:val="vi-VN"/>
              </w:rPr>
              <w:t>0</w:t>
            </w:r>
            <w:bookmarkEnd w:id="4328"/>
            <w:bookmarkEnd w:id="4329"/>
          </w:p>
        </w:tc>
        <w:tc>
          <w:tcPr>
            <w:tcW w:w="516" w:type="dxa"/>
            <w:shd w:val="clear" w:color="auto" w:fill="auto"/>
            <w:tcMar>
              <w:left w:w="57" w:type="dxa"/>
              <w:right w:w="57" w:type="dxa"/>
            </w:tcMar>
            <w:vAlign w:val="bottom"/>
          </w:tcPr>
          <w:p w14:paraId="6E2D67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30" w:name="_Toc484520395"/>
            <w:bookmarkStart w:id="4331" w:name="_Toc493249143"/>
            <w:r w:rsidRPr="00272B0E">
              <w:rPr>
                <w:rFonts w:ascii="Times New Roman" w:hAnsi="Times New Roman"/>
              </w:rPr>
              <w:t>C</w:t>
            </w:r>
            <w:bookmarkEnd w:id="4330"/>
            <w:bookmarkEnd w:id="4331"/>
          </w:p>
        </w:tc>
        <w:tc>
          <w:tcPr>
            <w:tcW w:w="425" w:type="dxa"/>
            <w:shd w:val="clear" w:color="auto" w:fill="auto"/>
            <w:tcMar>
              <w:left w:w="57" w:type="dxa"/>
              <w:right w:w="57" w:type="dxa"/>
            </w:tcMar>
          </w:tcPr>
          <w:p w14:paraId="5ED81B3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32" w:name="_Toc484520396"/>
            <w:bookmarkStart w:id="4333" w:name="_Toc493249144"/>
            <w:r w:rsidRPr="00272B0E">
              <w:rPr>
                <w:rFonts w:ascii="Times New Roman" w:hAnsi="Times New Roman"/>
                <w:szCs w:val="20"/>
                <w:lang w:val="vi-VN"/>
              </w:rPr>
              <w:t>0</w:t>
            </w:r>
            <w:bookmarkEnd w:id="4332"/>
            <w:bookmarkEnd w:id="4333"/>
          </w:p>
        </w:tc>
        <w:tc>
          <w:tcPr>
            <w:tcW w:w="567" w:type="dxa"/>
            <w:shd w:val="clear" w:color="auto" w:fill="auto"/>
            <w:tcMar>
              <w:left w:w="57" w:type="dxa"/>
              <w:right w:w="57" w:type="dxa"/>
            </w:tcMar>
          </w:tcPr>
          <w:p w14:paraId="239818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34" w:name="_Toc484520397"/>
            <w:bookmarkStart w:id="4335" w:name="_Toc493249145"/>
            <w:r w:rsidRPr="00272B0E">
              <w:rPr>
                <w:rFonts w:ascii="Times New Roman" w:hAnsi="Times New Roman"/>
                <w:szCs w:val="20"/>
                <w:lang w:val="vi-VN"/>
              </w:rPr>
              <w:t>0</w:t>
            </w:r>
            <w:bookmarkEnd w:id="4334"/>
            <w:bookmarkEnd w:id="4335"/>
          </w:p>
        </w:tc>
        <w:tc>
          <w:tcPr>
            <w:tcW w:w="425" w:type="dxa"/>
            <w:shd w:val="clear" w:color="auto" w:fill="auto"/>
            <w:tcMar>
              <w:left w:w="57" w:type="dxa"/>
              <w:right w:w="57" w:type="dxa"/>
            </w:tcMar>
          </w:tcPr>
          <w:p w14:paraId="1CE3FC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36" w:name="_Toc484520398"/>
            <w:bookmarkStart w:id="4337" w:name="_Toc493249146"/>
            <w:r w:rsidRPr="00272B0E">
              <w:rPr>
                <w:rFonts w:ascii="Times New Roman" w:hAnsi="Times New Roman"/>
                <w:szCs w:val="20"/>
                <w:lang w:val="vi-VN"/>
              </w:rPr>
              <w:t>0</w:t>
            </w:r>
            <w:bookmarkEnd w:id="4336"/>
            <w:bookmarkEnd w:id="4337"/>
          </w:p>
        </w:tc>
        <w:tc>
          <w:tcPr>
            <w:tcW w:w="567" w:type="dxa"/>
            <w:shd w:val="clear" w:color="auto" w:fill="auto"/>
            <w:tcMar>
              <w:left w:w="57" w:type="dxa"/>
              <w:right w:w="57" w:type="dxa"/>
            </w:tcMar>
          </w:tcPr>
          <w:p w14:paraId="7160034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38" w:name="_Toc484520399"/>
            <w:bookmarkStart w:id="4339" w:name="_Toc493249147"/>
            <w:r w:rsidRPr="00272B0E">
              <w:rPr>
                <w:rFonts w:ascii="Times New Roman" w:hAnsi="Times New Roman"/>
                <w:szCs w:val="20"/>
                <w:lang w:val="vi-VN"/>
              </w:rPr>
              <w:t>0</w:t>
            </w:r>
            <w:bookmarkEnd w:id="4338"/>
            <w:bookmarkEnd w:id="4339"/>
          </w:p>
        </w:tc>
      </w:tr>
      <w:tr w:rsidR="00272B0E" w:rsidRPr="00272B0E" w14:paraId="4749B6BC" w14:textId="77777777" w:rsidTr="00272B0E">
        <w:trPr>
          <w:jc w:val="center"/>
        </w:trPr>
        <w:tc>
          <w:tcPr>
            <w:tcW w:w="644" w:type="dxa"/>
            <w:tcBorders>
              <w:right w:val="single" w:sz="12" w:space="0" w:color="auto"/>
            </w:tcBorders>
            <w:shd w:val="clear" w:color="auto" w:fill="auto"/>
            <w:tcMar>
              <w:left w:w="57" w:type="dxa"/>
              <w:right w:w="57" w:type="dxa"/>
            </w:tcMar>
          </w:tcPr>
          <w:p w14:paraId="3F76FA9A"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340" w:name="_Toc484520400"/>
            <w:bookmarkStart w:id="4341" w:name="_Toc493249148"/>
            <w:r w:rsidRPr="00272B0E">
              <w:rPr>
                <w:rFonts w:ascii="Times New Roman" w:hAnsi="Times New Roman"/>
                <w:lang w:val="vi-VN"/>
              </w:rPr>
              <w:t>69</w:t>
            </w:r>
            <w:bookmarkEnd w:id="4340"/>
            <w:bookmarkEnd w:id="4341"/>
          </w:p>
        </w:tc>
        <w:tc>
          <w:tcPr>
            <w:tcW w:w="449" w:type="dxa"/>
            <w:tcBorders>
              <w:left w:val="single" w:sz="12" w:space="0" w:color="auto"/>
            </w:tcBorders>
            <w:shd w:val="clear" w:color="auto" w:fill="auto"/>
            <w:tcMar>
              <w:left w:w="57" w:type="dxa"/>
              <w:right w:w="57" w:type="dxa"/>
            </w:tcMar>
          </w:tcPr>
          <w:p w14:paraId="5278CD3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42" w:name="_Toc484520401"/>
            <w:bookmarkStart w:id="4343" w:name="_Toc493249149"/>
            <w:r w:rsidRPr="00272B0E">
              <w:rPr>
                <w:rFonts w:ascii="Times New Roman" w:hAnsi="Times New Roman"/>
                <w:szCs w:val="20"/>
                <w:lang w:val="vi-VN"/>
              </w:rPr>
              <w:t>-</w:t>
            </w:r>
            <w:bookmarkEnd w:id="4342"/>
            <w:bookmarkEnd w:id="4343"/>
          </w:p>
        </w:tc>
        <w:tc>
          <w:tcPr>
            <w:tcW w:w="358" w:type="dxa"/>
            <w:shd w:val="clear" w:color="auto" w:fill="auto"/>
            <w:tcMar>
              <w:left w:w="57" w:type="dxa"/>
              <w:right w:w="57" w:type="dxa"/>
            </w:tcMar>
          </w:tcPr>
          <w:p w14:paraId="7F64DC8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44" w:name="_Toc484520402"/>
            <w:bookmarkStart w:id="4345" w:name="_Toc493249150"/>
            <w:r w:rsidRPr="00272B0E">
              <w:rPr>
                <w:rFonts w:ascii="Times New Roman" w:hAnsi="Times New Roman"/>
                <w:szCs w:val="20"/>
                <w:lang w:val="vi-VN"/>
              </w:rPr>
              <w:t>-</w:t>
            </w:r>
            <w:bookmarkEnd w:id="4344"/>
            <w:bookmarkEnd w:id="4345"/>
          </w:p>
        </w:tc>
        <w:tc>
          <w:tcPr>
            <w:tcW w:w="500" w:type="dxa"/>
            <w:shd w:val="clear" w:color="auto" w:fill="auto"/>
            <w:tcMar>
              <w:left w:w="57" w:type="dxa"/>
              <w:right w:w="57" w:type="dxa"/>
            </w:tcMar>
            <w:vAlign w:val="bottom"/>
          </w:tcPr>
          <w:p w14:paraId="5B6D91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46" w:name="_Toc484520403"/>
            <w:bookmarkStart w:id="4347" w:name="_Toc493249151"/>
            <w:r w:rsidRPr="00272B0E">
              <w:rPr>
                <w:rFonts w:ascii="Times New Roman" w:hAnsi="Times New Roman"/>
              </w:rPr>
              <w:t>C</w:t>
            </w:r>
            <w:bookmarkEnd w:id="4346"/>
            <w:bookmarkEnd w:id="4347"/>
          </w:p>
        </w:tc>
        <w:tc>
          <w:tcPr>
            <w:tcW w:w="396" w:type="dxa"/>
            <w:shd w:val="clear" w:color="auto" w:fill="auto"/>
            <w:tcMar>
              <w:left w:w="57" w:type="dxa"/>
              <w:right w:w="57" w:type="dxa"/>
            </w:tcMar>
          </w:tcPr>
          <w:p w14:paraId="156516D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48" w:name="_Toc484520404"/>
            <w:bookmarkStart w:id="4349" w:name="_Toc493249152"/>
            <w:r w:rsidRPr="00272B0E">
              <w:rPr>
                <w:rFonts w:ascii="Times New Roman" w:hAnsi="Times New Roman"/>
                <w:szCs w:val="20"/>
                <w:lang w:val="vi-VN"/>
              </w:rPr>
              <w:t>-</w:t>
            </w:r>
            <w:bookmarkEnd w:id="4348"/>
            <w:bookmarkEnd w:id="4349"/>
          </w:p>
        </w:tc>
        <w:tc>
          <w:tcPr>
            <w:tcW w:w="364" w:type="dxa"/>
            <w:shd w:val="clear" w:color="auto" w:fill="auto"/>
            <w:tcMar>
              <w:left w:w="57" w:type="dxa"/>
              <w:right w:w="57" w:type="dxa"/>
            </w:tcMar>
          </w:tcPr>
          <w:p w14:paraId="622957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50" w:name="_Toc484520405"/>
            <w:bookmarkStart w:id="4351" w:name="_Toc493249153"/>
            <w:r w:rsidRPr="00272B0E">
              <w:rPr>
                <w:rFonts w:ascii="Times New Roman" w:hAnsi="Times New Roman"/>
                <w:szCs w:val="20"/>
                <w:lang w:val="vi-VN"/>
              </w:rPr>
              <w:t>-</w:t>
            </w:r>
            <w:bookmarkEnd w:id="4350"/>
            <w:bookmarkEnd w:id="4351"/>
          </w:p>
        </w:tc>
        <w:tc>
          <w:tcPr>
            <w:tcW w:w="505" w:type="dxa"/>
            <w:shd w:val="clear" w:color="auto" w:fill="auto"/>
            <w:tcMar>
              <w:left w:w="57" w:type="dxa"/>
              <w:right w:w="57" w:type="dxa"/>
            </w:tcMar>
            <w:vAlign w:val="bottom"/>
          </w:tcPr>
          <w:p w14:paraId="671BE65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52" w:name="_Toc484520406"/>
            <w:bookmarkStart w:id="4353" w:name="_Toc493249154"/>
            <w:r w:rsidRPr="00272B0E">
              <w:rPr>
                <w:rFonts w:ascii="Times New Roman" w:hAnsi="Times New Roman"/>
              </w:rPr>
              <w:t>C</w:t>
            </w:r>
            <w:bookmarkEnd w:id="4352"/>
            <w:bookmarkEnd w:id="4353"/>
          </w:p>
        </w:tc>
        <w:tc>
          <w:tcPr>
            <w:tcW w:w="578" w:type="dxa"/>
            <w:shd w:val="clear" w:color="auto" w:fill="auto"/>
            <w:tcMar>
              <w:left w:w="57" w:type="dxa"/>
              <w:right w:w="57" w:type="dxa"/>
            </w:tcMar>
          </w:tcPr>
          <w:p w14:paraId="34606E8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54" w:name="_Toc484520407"/>
            <w:bookmarkStart w:id="4355" w:name="_Toc493249155"/>
            <w:r w:rsidRPr="00272B0E">
              <w:rPr>
                <w:rFonts w:ascii="Times New Roman" w:hAnsi="Times New Roman"/>
                <w:szCs w:val="20"/>
                <w:lang w:val="vi-VN"/>
              </w:rPr>
              <w:t>+</w:t>
            </w:r>
            <w:bookmarkEnd w:id="4354"/>
            <w:bookmarkEnd w:id="4355"/>
          </w:p>
        </w:tc>
        <w:tc>
          <w:tcPr>
            <w:tcW w:w="567" w:type="dxa"/>
            <w:shd w:val="clear" w:color="auto" w:fill="auto"/>
            <w:tcMar>
              <w:left w:w="57" w:type="dxa"/>
              <w:right w:w="57" w:type="dxa"/>
            </w:tcMar>
          </w:tcPr>
          <w:p w14:paraId="727CD9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56" w:name="_Toc484520408"/>
            <w:bookmarkStart w:id="4357" w:name="_Toc493249156"/>
            <w:r w:rsidRPr="00272B0E">
              <w:rPr>
                <w:rFonts w:ascii="Times New Roman" w:hAnsi="Times New Roman"/>
                <w:szCs w:val="20"/>
                <w:lang w:val="vi-VN"/>
              </w:rPr>
              <w:t>+</w:t>
            </w:r>
            <w:bookmarkEnd w:id="4356"/>
            <w:bookmarkEnd w:id="4357"/>
          </w:p>
        </w:tc>
        <w:tc>
          <w:tcPr>
            <w:tcW w:w="425" w:type="dxa"/>
            <w:shd w:val="clear" w:color="auto" w:fill="auto"/>
            <w:tcMar>
              <w:left w:w="57" w:type="dxa"/>
              <w:right w:w="57" w:type="dxa"/>
            </w:tcMar>
          </w:tcPr>
          <w:p w14:paraId="3AA2A7A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58" w:name="_Toc484520409"/>
            <w:bookmarkStart w:id="4359" w:name="_Toc493249157"/>
            <w:r w:rsidRPr="00272B0E">
              <w:rPr>
                <w:rFonts w:ascii="Times New Roman" w:hAnsi="Times New Roman"/>
                <w:szCs w:val="20"/>
                <w:lang w:val="vi-VN"/>
              </w:rPr>
              <w:t>0</w:t>
            </w:r>
            <w:bookmarkEnd w:id="4358"/>
            <w:bookmarkEnd w:id="4359"/>
          </w:p>
        </w:tc>
        <w:tc>
          <w:tcPr>
            <w:tcW w:w="425" w:type="dxa"/>
            <w:shd w:val="clear" w:color="auto" w:fill="auto"/>
            <w:tcMar>
              <w:left w:w="57" w:type="dxa"/>
              <w:right w:w="57" w:type="dxa"/>
            </w:tcMar>
          </w:tcPr>
          <w:p w14:paraId="0D064B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60" w:name="_Toc484520410"/>
            <w:bookmarkStart w:id="4361" w:name="_Toc493249158"/>
            <w:r w:rsidRPr="00272B0E">
              <w:rPr>
                <w:rFonts w:ascii="Times New Roman" w:hAnsi="Times New Roman"/>
                <w:szCs w:val="20"/>
                <w:lang w:val="vi-VN"/>
              </w:rPr>
              <w:t>+</w:t>
            </w:r>
            <w:bookmarkEnd w:id="4360"/>
            <w:bookmarkEnd w:id="4361"/>
          </w:p>
        </w:tc>
        <w:tc>
          <w:tcPr>
            <w:tcW w:w="516" w:type="dxa"/>
            <w:shd w:val="clear" w:color="auto" w:fill="auto"/>
            <w:tcMar>
              <w:left w:w="57" w:type="dxa"/>
              <w:right w:w="57" w:type="dxa"/>
            </w:tcMar>
            <w:vAlign w:val="bottom"/>
          </w:tcPr>
          <w:p w14:paraId="457ABB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62" w:name="_Toc484520411"/>
            <w:bookmarkStart w:id="4363" w:name="_Toc493249159"/>
            <w:r w:rsidRPr="00272B0E">
              <w:rPr>
                <w:rFonts w:ascii="Times New Roman" w:hAnsi="Times New Roman"/>
              </w:rPr>
              <w:t>K</w:t>
            </w:r>
            <w:bookmarkEnd w:id="4362"/>
            <w:bookmarkEnd w:id="4363"/>
          </w:p>
        </w:tc>
        <w:tc>
          <w:tcPr>
            <w:tcW w:w="425" w:type="dxa"/>
            <w:shd w:val="clear" w:color="auto" w:fill="auto"/>
            <w:tcMar>
              <w:left w:w="57" w:type="dxa"/>
              <w:right w:w="57" w:type="dxa"/>
            </w:tcMar>
          </w:tcPr>
          <w:p w14:paraId="106955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64" w:name="_Toc484520412"/>
            <w:bookmarkStart w:id="4365" w:name="_Toc493249160"/>
            <w:r w:rsidRPr="00272B0E">
              <w:rPr>
                <w:rFonts w:ascii="Times New Roman" w:hAnsi="Times New Roman"/>
                <w:szCs w:val="20"/>
                <w:lang w:val="vi-VN"/>
              </w:rPr>
              <w:t>0</w:t>
            </w:r>
            <w:bookmarkEnd w:id="4364"/>
            <w:bookmarkEnd w:id="4365"/>
          </w:p>
        </w:tc>
        <w:tc>
          <w:tcPr>
            <w:tcW w:w="425" w:type="dxa"/>
            <w:shd w:val="clear" w:color="auto" w:fill="auto"/>
            <w:tcMar>
              <w:left w:w="57" w:type="dxa"/>
              <w:right w:w="57" w:type="dxa"/>
            </w:tcMar>
          </w:tcPr>
          <w:p w14:paraId="341416C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66" w:name="_Toc484520413"/>
            <w:bookmarkStart w:id="4367" w:name="_Toc493249161"/>
            <w:r w:rsidRPr="00272B0E">
              <w:rPr>
                <w:rFonts w:ascii="Times New Roman" w:hAnsi="Times New Roman"/>
                <w:szCs w:val="20"/>
                <w:lang w:val="vi-VN"/>
              </w:rPr>
              <w:t>+</w:t>
            </w:r>
            <w:bookmarkEnd w:id="4366"/>
            <w:bookmarkEnd w:id="4367"/>
          </w:p>
        </w:tc>
        <w:tc>
          <w:tcPr>
            <w:tcW w:w="516" w:type="dxa"/>
            <w:shd w:val="clear" w:color="auto" w:fill="auto"/>
            <w:tcMar>
              <w:left w:w="57" w:type="dxa"/>
              <w:right w:w="57" w:type="dxa"/>
            </w:tcMar>
            <w:vAlign w:val="bottom"/>
          </w:tcPr>
          <w:p w14:paraId="01BA00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68" w:name="_Toc484520414"/>
            <w:bookmarkStart w:id="4369" w:name="_Toc493249162"/>
            <w:r w:rsidRPr="00272B0E">
              <w:rPr>
                <w:rFonts w:ascii="Times New Roman" w:hAnsi="Times New Roman"/>
              </w:rPr>
              <w:t>K</w:t>
            </w:r>
            <w:bookmarkEnd w:id="4368"/>
            <w:bookmarkEnd w:id="4369"/>
          </w:p>
        </w:tc>
        <w:tc>
          <w:tcPr>
            <w:tcW w:w="425" w:type="dxa"/>
            <w:shd w:val="clear" w:color="auto" w:fill="auto"/>
            <w:tcMar>
              <w:left w:w="57" w:type="dxa"/>
              <w:right w:w="57" w:type="dxa"/>
            </w:tcMar>
          </w:tcPr>
          <w:p w14:paraId="57B1D0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70" w:name="_Toc484520415"/>
            <w:bookmarkStart w:id="4371" w:name="_Toc493249163"/>
            <w:r w:rsidRPr="00272B0E">
              <w:rPr>
                <w:rFonts w:ascii="Times New Roman" w:hAnsi="Times New Roman"/>
                <w:szCs w:val="20"/>
                <w:lang w:val="vi-VN"/>
              </w:rPr>
              <w:t>+</w:t>
            </w:r>
            <w:bookmarkEnd w:id="4370"/>
            <w:bookmarkEnd w:id="4371"/>
          </w:p>
        </w:tc>
        <w:tc>
          <w:tcPr>
            <w:tcW w:w="567" w:type="dxa"/>
            <w:shd w:val="clear" w:color="auto" w:fill="auto"/>
            <w:tcMar>
              <w:left w:w="57" w:type="dxa"/>
              <w:right w:w="57" w:type="dxa"/>
            </w:tcMar>
          </w:tcPr>
          <w:p w14:paraId="5BA4C31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72" w:name="_Toc484520416"/>
            <w:bookmarkStart w:id="4373" w:name="_Toc493249164"/>
            <w:r w:rsidRPr="00272B0E">
              <w:rPr>
                <w:rFonts w:ascii="Times New Roman" w:hAnsi="Times New Roman"/>
                <w:szCs w:val="20"/>
                <w:lang w:val="vi-VN"/>
              </w:rPr>
              <w:t>+</w:t>
            </w:r>
            <w:bookmarkEnd w:id="4372"/>
            <w:bookmarkEnd w:id="4373"/>
          </w:p>
        </w:tc>
        <w:tc>
          <w:tcPr>
            <w:tcW w:w="425" w:type="dxa"/>
            <w:shd w:val="clear" w:color="auto" w:fill="auto"/>
            <w:tcMar>
              <w:left w:w="57" w:type="dxa"/>
              <w:right w:w="57" w:type="dxa"/>
            </w:tcMar>
          </w:tcPr>
          <w:p w14:paraId="5ADDEA3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74" w:name="_Toc484520417"/>
            <w:bookmarkStart w:id="4375" w:name="_Toc493249165"/>
            <w:r w:rsidRPr="00272B0E">
              <w:rPr>
                <w:rFonts w:ascii="Times New Roman" w:hAnsi="Times New Roman"/>
                <w:szCs w:val="20"/>
                <w:lang w:val="vi-VN"/>
              </w:rPr>
              <w:t>+</w:t>
            </w:r>
            <w:bookmarkEnd w:id="4374"/>
            <w:bookmarkEnd w:id="4375"/>
          </w:p>
        </w:tc>
        <w:tc>
          <w:tcPr>
            <w:tcW w:w="567" w:type="dxa"/>
            <w:shd w:val="clear" w:color="auto" w:fill="auto"/>
            <w:tcMar>
              <w:left w:w="57" w:type="dxa"/>
              <w:right w:w="57" w:type="dxa"/>
            </w:tcMar>
          </w:tcPr>
          <w:p w14:paraId="0E6EAF5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76" w:name="_Toc484520418"/>
            <w:bookmarkStart w:id="4377" w:name="_Toc493249166"/>
            <w:r w:rsidRPr="00272B0E">
              <w:rPr>
                <w:rFonts w:ascii="Times New Roman" w:hAnsi="Times New Roman"/>
                <w:szCs w:val="20"/>
                <w:lang w:val="vi-VN"/>
              </w:rPr>
              <w:t>+</w:t>
            </w:r>
            <w:bookmarkEnd w:id="4376"/>
            <w:bookmarkEnd w:id="4377"/>
          </w:p>
        </w:tc>
      </w:tr>
      <w:tr w:rsidR="00272B0E" w:rsidRPr="00272B0E" w14:paraId="31C845D5" w14:textId="77777777" w:rsidTr="00272B0E">
        <w:trPr>
          <w:jc w:val="center"/>
        </w:trPr>
        <w:tc>
          <w:tcPr>
            <w:tcW w:w="644" w:type="dxa"/>
            <w:tcBorders>
              <w:right w:val="single" w:sz="12" w:space="0" w:color="auto"/>
            </w:tcBorders>
            <w:shd w:val="clear" w:color="auto" w:fill="auto"/>
            <w:tcMar>
              <w:left w:w="57" w:type="dxa"/>
              <w:right w:w="57" w:type="dxa"/>
            </w:tcMar>
          </w:tcPr>
          <w:p w14:paraId="71F4161F"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378" w:name="_Toc484520419"/>
            <w:bookmarkStart w:id="4379" w:name="_Toc493249167"/>
            <w:r w:rsidRPr="00272B0E">
              <w:rPr>
                <w:rFonts w:ascii="Times New Roman" w:hAnsi="Times New Roman"/>
                <w:lang w:val="vi-VN"/>
              </w:rPr>
              <w:t>70</w:t>
            </w:r>
            <w:bookmarkEnd w:id="4378"/>
            <w:bookmarkEnd w:id="4379"/>
          </w:p>
        </w:tc>
        <w:tc>
          <w:tcPr>
            <w:tcW w:w="449" w:type="dxa"/>
            <w:tcBorders>
              <w:left w:val="single" w:sz="12" w:space="0" w:color="auto"/>
            </w:tcBorders>
            <w:shd w:val="clear" w:color="auto" w:fill="auto"/>
            <w:tcMar>
              <w:left w:w="57" w:type="dxa"/>
              <w:right w:w="57" w:type="dxa"/>
            </w:tcMar>
          </w:tcPr>
          <w:p w14:paraId="3C019C9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80" w:name="_Toc484520420"/>
            <w:bookmarkStart w:id="4381" w:name="_Toc493249168"/>
            <w:r w:rsidRPr="00272B0E">
              <w:rPr>
                <w:rFonts w:ascii="Times New Roman" w:hAnsi="Times New Roman"/>
                <w:szCs w:val="20"/>
                <w:lang w:val="vi-VN"/>
              </w:rPr>
              <w:t>-</w:t>
            </w:r>
            <w:bookmarkEnd w:id="4380"/>
            <w:bookmarkEnd w:id="4381"/>
          </w:p>
        </w:tc>
        <w:tc>
          <w:tcPr>
            <w:tcW w:w="358" w:type="dxa"/>
            <w:shd w:val="clear" w:color="auto" w:fill="auto"/>
            <w:tcMar>
              <w:left w:w="57" w:type="dxa"/>
              <w:right w:w="57" w:type="dxa"/>
            </w:tcMar>
          </w:tcPr>
          <w:p w14:paraId="24E069E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82" w:name="_Toc484520421"/>
            <w:bookmarkStart w:id="4383" w:name="_Toc493249169"/>
            <w:r w:rsidRPr="00272B0E">
              <w:rPr>
                <w:rFonts w:ascii="Times New Roman" w:hAnsi="Times New Roman"/>
                <w:szCs w:val="20"/>
                <w:lang w:val="vi-VN"/>
              </w:rPr>
              <w:t>-</w:t>
            </w:r>
            <w:bookmarkEnd w:id="4382"/>
            <w:bookmarkEnd w:id="4383"/>
          </w:p>
        </w:tc>
        <w:tc>
          <w:tcPr>
            <w:tcW w:w="500" w:type="dxa"/>
            <w:shd w:val="clear" w:color="auto" w:fill="auto"/>
            <w:tcMar>
              <w:left w:w="57" w:type="dxa"/>
              <w:right w:w="57" w:type="dxa"/>
            </w:tcMar>
            <w:vAlign w:val="bottom"/>
          </w:tcPr>
          <w:p w14:paraId="504A923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84" w:name="_Toc484520422"/>
            <w:bookmarkStart w:id="4385" w:name="_Toc493249170"/>
            <w:r w:rsidRPr="00272B0E">
              <w:rPr>
                <w:rFonts w:ascii="Times New Roman" w:hAnsi="Times New Roman"/>
              </w:rPr>
              <w:t>C</w:t>
            </w:r>
            <w:bookmarkEnd w:id="4384"/>
            <w:bookmarkEnd w:id="4385"/>
          </w:p>
        </w:tc>
        <w:tc>
          <w:tcPr>
            <w:tcW w:w="396" w:type="dxa"/>
            <w:shd w:val="clear" w:color="auto" w:fill="auto"/>
            <w:tcMar>
              <w:left w:w="57" w:type="dxa"/>
              <w:right w:w="57" w:type="dxa"/>
            </w:tcMar>
          </w:tcPr>
          <w:p w14:paraId="57D8FC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86" w:name="_Toc484520423"/>
            <w:bookmarkStart w:id="4387" w:name="_Toc493249171"/>
            <w:r w:rsidRPr="00272B0E">
              <w:rPr>
                <w:rFonts w:ascii="Times New Roman" w:hAnsi="Times New Roman"/>
                <w:szCs w:val="20"/>
                <w:lang w:val="vi-VN"/>
              </w:rPr>
              <w:t>-</w:t>
            </w:r>
            <w:bookmarkEnd w:id="4386"/>
            <w:bookmarkEnd w:id="4387"/>
          </w:p>
        </w:tc>
        <w:tc>
          <w:tcPr>
            <w:tcW w:w="364" w:type="dxa"/>
            <w:shd w:val="clear" w:color="auto" w:fill="auto"/>
            <w:tcMar>
              <w:left w:w="57" w:type="dxa"/>
              <w:right w:w="57" w:type="dxa"/>
            </w:tcMar>
          </w:tcPr>
          <w:p w14:paraId="3A4E8E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88" w:name="_Toc484520424"/>
            <w:bookmarkStart w:id="4389" w:name="_Toc493249172"/>
            <w:r w:rsidRPr="00272B0E">
              <w:rPr>
                <w:rFonts w:ascii="Times New Roman" w:hAnsi="Times New Roman"/>
                <w:szCs w:val="20"/>
                <w:lang w:val="vi-VN"/>
              </w:rPr>
              <w:t>+</w:t>
            </w:r>
            <w:bookmarkEnd w:id="4388"/>
            <w:bookmarkEnd w:id="4389"/>
          </w:p>
        </w:tc>
        <w:tc>
          <w:tcPr>
            <w:tcW w:w="505" w:type="dxa"/>
            <w:shd w:val="clear" w:color="auto" w:fill="auto"/>
            <w:tcMar>
              <w:left w:w="57" w:type="dxa"/>
              <w:right w:w="57" w:type="dxa"/>
            </w:tcMar>
            <w:vAlign w:val="bottom"/>
          </w:tcPr>
          <w:p w14:paraId="72AE7A2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90" w:name="_Toc484520425"/>
            <w:bookmarkStart w:id="4391" w:name="_Toc493249173"/>
            <w:r w:rsidRPr="00272B0E">
              <w:rPr>
                <w:rFonts w:ascii="Times New Roman" w:hAnsi="Times New Roman"/>
              </w:rPr>
              <w:t>K</w:t>
            </w:r>
            <w:bookmarkEnd w:id="4390"/>
            <w:bookmarkEnd w:id="4391"/>
          </w:p>
        </w:tc>
        <w:tc>
          <w:tcPr>
            <w:tcW w:w="578" w:type="dxa"/>
            <w:shd w:val="clear" w:color="auto" w:fill="auto"/>
            <w:tcMar>
              <w:left w:w="57" w:type="dxa"/>
              <w:right w:w="57" w:type="dxa"/>
            </w:tcMar>
          </w:tcPr>
          <w:p w14:paraId="2A90E39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92" w:name="_Toc484520426"/>
            <w:bookmarkStart w:id="4393" w:name="_Toc493249174"/>
            <w:r w:rsidRPr="00272B0E">
              <w:rPr>
                <w:rFonts w:ascii="Times New Roman" w:hAnsi="Times New Roman"/>
                <w:szCs w:val="20"/>
                <w:lang w:val="vi-VN"/>
              </w:rPr>
              <w:t>+</w:t>
            </w:r>
            <w:bookmarkEnd w:id="4392"/>
            <w:bookmarkEnd w:id="4393"/>
          </w:p>
        </w:tc>
        <w:tc>
          <w:tcPr>
            <w:tcW w:w="567" w:type="dxa"/>
            <w:shd w:val="clear" w:color="auto" w:fill="auto"/>
            <w:tcMar>
              <w:left w:w="57" w:type="dxa"/>
              <w:right w:w="57" w:type="dxa"/>
            </w:tcMar>
          </w:tcPr>
          <w:p w14:paraId="1376EA8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94" w:name="_Toc484520427"/>
            <w:bookmarkStart w:id="4395" w:name="_Toc493249175"/>
            <w:r w:rsidRPr="00272B0E">
              <w:rPr>
                <w:rFonts w:ascii="Times New Roman" w:hAnsi="Times New Roman"/>
                <w:szCs w:val="20"/>
                <w:lang w:val="vi-VN"/>
              </w:rPr>
              <w:t>+</w:t>
            </w:r>
            <w:bookmarkEnd w:id="4394"/>
            <w:bookmarkEnd w:id="4395"/>
          </w:p>
        </w:tc>
        <w:tc>
          <w:tcPr>
            <w:tcW w:w="425" w:type="dxa"/>
            <w:shd w:val="clear" w:color="auto" w:fill="auto"/>
            <w:tcMar>
              <w:left w:w="57" w:type="dxa"/>
              <w:right w:w="57" w:type="dxa"/>
            </w:tcMar>
          </w:tcPr>
          <w:p w14:paraId="5410D1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96" w:name="_Toc484520428"/>
            <w:bookmarkStart w:id="4397" w:name="_Toc493249176"/>
            <w:r w:rsidRPr="00272B0E">
              <w:rPr>
                <w:rFonts w:ascii="Times New Roman" w:hAnsi="Times New Roman"/>
                <w:szCs w:val="20"/>
                <w:lang w:val="vi-VN"/>
              </w:rPr>
              <w:t>+</w:t>
            </w:r>
            <w:bookmarkEnd w:id="4396"/>
            <w:bookmarkEnd w:id="4397"/>
          </w:p>
        </w:tc>
        <w:tc>
          <w:tcPr>
            <w:tcW w:w="425" w:type="dxa"/>
            <w:shd w:val="clear" w:color="auto" w:fill="auto"/>
            <w:tcMar>
              <w:left w:w="57" w:type="dxa"/>
              <w:right w:w="57" w:type="dxa"/>
            </w:tcMar>
          </w:tcPr>
          <w:p w14:paraId="24430B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398" w:name="_Toc484520429"/>
            <w:bookmarkStart w:id="4399" w:name="_Toc493249177"/>
            <w:r w:rsidRPr="00272B0E">
              <w:rPr>
                <w:rFonts w:ascii="Times New Roman" w:hAnsi="Times New Roman"/>
                <w:szCs w:val="20"/>
                <w:lang w:val="vi-VN"/>
              </w:rPr>
              <w:t>+</w:t>
            </w:r>
            <w:bookmarkEnd w:id="4398"/>
            <w:bookmarkEnd w:id="4399"/>
          </w:p>
        </w:tc>
        <w:tc>
          <w:tcPr>
            <w:tcW w:w="516" w:type="dxa"/>
            <w:shd w:val="clear" w:color="auto" w:fill="auto"/>
            <w:tcMar>
              <w:left w:w="57" w:type="dxa"/>
              <w:right w:w="57" w:type="dxa"/>
            </w:tcMar>
            <w:vAlign w:val="bottom"/>
          </w:tcPr>
          <w:p w14:paraId="3B21BBF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00" w:name="_Toc484520430"/>
            <w:bookmarkStart w:id="4401" w:name="_Toc493249178"/>
            <w:r w:rsidRPr="00272B0E">
              <w:rPr>
                <w:rFonts w:ascii="Times New Roman" w:hAnsi="Times New Roman"/>
              </w:rPr>
              <w:t>C</w:t>
            </w:r>
            <w:bookmarkEnd w:id="4400"/>
            <w:bookmarkEnd w:id="4401"/>
          </w:p>
        </w:tc>
        <w:tc>
          <w:tcPr>
            <w:tcW w:w="425" w:type="dxa"/>
            <w:shd w:val="clear" w:color="auto" w:fill="auto"/>
            <w:tcMar>
              <w:left w:w="57" w:type="dxa"/>
              <w:right w:w="57" w:type="dxa"/>
            </w:tcMar>
          </w:tcPr>
          <w:p w14:paraId="1834A71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02" w:name="_Toc484520431"/>
            <w:bookmarkStart w:id="4403" w:name="_Toc493249179"/>
            <w:r w:rsidRPr="00272B0E">
              <w:rPr>
                <w:rFonts w:ascii="Times New Roman" w:hAnsi="Times New Roman"/>
                <w:szCs w:val="20"/>
                <w:lang w:val="vi-VN"/>
              </w:rPr>
              <w:t>+</w:t>
            </w:r>
            <w:bookmarkEnd w:id="4402"/>
            <w:bookmarkEnd w:id="4403"/>
          </w:p>
        </w:tc>
        <w:tc>
          <w:tcPr>
            <w:tcW w:w="425" w:type="dxa"/>
            <w:shd w:val="clear" w:color="auto" w:fill="auto"/>
            <w:tcMar>
              <w:left w:w="57" w:type="dxa"/>
              <w:right w:w="57" w:type="dxa"/>
            </w:tcMar>
          </w:tcPr>
          <w:p w14:paraId="36FB8F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04" w:name="_Toc484520432"/>
            <w:bookmarkStart w:id="4405" w:name="_Toc493249180"/>
            <w:r w:rsidRPr="00272B0E">
              <w:rPr>
                <w:rFonts w:ascii="Times New Roman" w:hAnsi="Times New Roman"/>
                <w:szCs w:val="20"/>
                <w:lang w:val="vi-VN"/>
              </w:rPr>
              <w:t>+</w:t>
            </w:r>
            <w:bookmarkEnd w:id="4404"/>
            <w:bookmarkEnd w:id="4405"/>
          </w:p>
        </w:tc>
        <w:tc>
          <w:tcPr>
            <w:tcW w:w="516" w:type="dxa"/>
            <w:shd w:val="clear" w:color="auto" w:fill="auto"/>
            <w:tcMar>
              <w:left w:w="57" w:type="dxa"/>
              <w:right w:w="57" w:type="dxa"/>
            </w:tcMar>
            <w:vAlign w:val="bottom"/>
          </w:tcPr>
          <w:p w14:paraId="6BB8242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06" w:name="_Toc484520433"/>
            <w:bookmarkStart w:id="4407" w:name="_Toc493249181"/>
            <w:r w:rsidRPr="00272B0E">
              <w:rPr>
                <w:rFonts w:ascii="Times New Roman" w:hAnsi="Times New Roman"/>
              </w:rPr>
              <w:t>C</w:t>
            </w:r>
            <w:bookmarkEnd w:id="4406"/>
            <w:bookmarkEnd w:id="4407"/>
          </w:p>
        </w:tc>
        <w:tc>
          <w:tcPr>
            <w:tcW w:w="425" w:type="dxa"/>
            <w:shd w:val="clear" w:color="auto" w:fill="auto"/>
            <w:tcMar>
              <w:left w:w="57" w:type="dxa"/>
              <w:right w:w="57" w:type="dxa"/>
            </w:tcMar>
          </w:tcPr>
          <w:p w14:paraId="1250A5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08" w:name="_Toc484520434"/>
            <w:bookmarkStart w:id="4409" w:name="_Toc493249182"/>
            <w:r w:rsidRPr="00272B0E">
              <w:rPr>
                <w:rFonts w:ascii="Times New Roman" w:hAnsi="Times New Roman"/>
                <w:szCs w:val="20"/>
                <w:lang w:val="vi-VN"/>
              </w:rPr>
              <w:t>+</w:t>
            </w:r>
            <w:bookmarkEnd w:id="4408"/>
            <w:bookmarkEnd w:id="4409"/>
          </w:p>
        </w:tc>
        <w:tc>
          <w:tcPr>
            <w:tcW w:w="567" w:type="dxa"/>
            <w:shd w:val="clear" w:color="auto" w:fill="auto"/>
            <w:tcMar>
              <w:left w:w="57" w:type="dxa"/>
              <w:right w:w="57" w:type="dxa"/>
            </w:tcMar>
          </w:tcPr>
          <w:p w14:paraId="3AD96B6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10" w:name="_Toc484520435"/>
            <w:bookmarkStart w:id="4411" w:name="_Toc493249183"/>
            <w:r w:rsidRPr="00272B0E">
              <w:rPr>
                <w:rFonts w:ascii="Times New Roman" w:hAnsi="Times New Roman"/>
                <w:szCs w:val="20"/>
                <w:lang w:val="vi-VN"/>
              </w:rPr>
              <w:t>+</w:t>
            </w:r>
            <w:bookmarkEnd w:id="4410"/>
            <w:bookmarkEnd w:id="4411"/>
          </w:p>
        </w:tc>
        <w:tc>
          <w:tcPr>
            <w:tcW w:w="425" w:type="dxa"/>
            <w:shd w:val="clear" w:color="auto" w:fill="auto"/>
            <w:tcMar>
              <w:left w:w="57" w:type="dxa"/>
              <w:right w:w="57" w:type="dxa"/>
            </w:tcMar>
          </w:tcPr>
          <w:p w14:paraId="41F9E2F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12" w:name="_Toc484520436"/>
            <w:bookmarkStart w:id="4413" w:name="_Toc493249184"/>
            <w:r w:rsidRPr="00272B0E">
              <w:rPr>
                <w:rFonts w:ascii="Times New Roman" w:hAnsi="Times New Roman"/>
                <w:szCs w:val="20"/>
                <w:lang w:val="vi-VN"/>
              </w:rPr>
              <w:t>+</w:t>
            </w:r>
            <w:bookmarkEnd w:id="4412"/>
            <w:bookmarkEnd w:id="4413"/>
          </w:p>
        </w:tc>
        <w:tc>
          <w:tcPr>
            <w:tcW w:w="567" w:type="dxa"/>
            <w:shd w:val="clear" w:color="auto" w:fill="auto"/>
            <w:tcMar>
              <w:left w:w="57" w:type="dxa"/>
              <w:right w:w="57" w:type="dxa"/>
            </w:tcMar>
          </w:tcPr>
          <w:p w14:paraId="2A84554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14" w:name="_Toc484520437"/>
            <w:bookmarkStart w:id="4415" w:name="_Toc493249185"/>
            <w:r w:rsidRPr="00272B0E">
              <w:rPr>
                <w:rFonts w:ascii="Times New Roman" w:hAnsi="Times New Roman"/>
                <w:szCs w:val="20"/>
                <w:lang w:val="vi-VN"/>
              </w:rPr>
              <w:t>+</w:t>
            </w:r>
            <w:bookmarkEnd w:id="4414"/>
            <w:bookmarkEnd w:id="4415"/>
          </w:p>
        </w:tc>
      </w:tr>
      <w:tr w:rsidR="00272B0E" w:rsidRPr="00272B0E" w14:paraId="5E3592DE" w14:textId="77777777" w:rsidTr="00272B0E">
        <w:trPr>
          <w:jc w:val="center"/>
        </w:trPr>
        <w:tc>
          <w:tcPr>
            <w:tcW w:w="644" w:type="dxa"/>
            <w:tcBorders>
              <w:right w:val="single" w:sz="12" w:space="0" w:color="auto"/>
            </w:tcBorders>
            <w:shd w:val="clear" w:color="auto" w:fill="auto"/>
            <w:tcMar>
              <w:left w:w="57" w:type="dxa"/>
              <w:right w:w="57" w:type="dxa"/>
            </w:tcMar>
          </w:tcPr>
          <w:p w14:paraId="6B2BC954"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416" w:name="_Toc484520438"/>
            <w:bookmarkStart w:id="4417" w:name="_Toc493249186"/>
            <w:r w:rsidRPr="00272B0E">
              <w:rPr>
                <w:rFonts w:ascii="Times New Roman" w:hAnsi="Times New Roman"/>
                <w:lang w:val="vi-VN"/>
              </w:rPr>
              <w:t>71</w:t>
            </w:r>
            <w:bookmarkEnd w:id="4416"/>
            <w:bookmarkEnd w:id="4417"/>
          </w:p>
        </w:tc>
        <w:tc>
          <w:tcPr>
            <w:tcW w:w="449" w:type="dxa"/>
            <w:tcBorders>
              <w:left w:val="single" w:sz="12" w:space="0" w:color="auto"/>
            </w:tcBorders>
            <w:shd w:val="clear" w:color="auto" w:fill="auto"/>
            <w:tcMar>
              <w:left w:w="57" w:type="dxa"/>
              <w:right w:w="57" w:type="dxa"/>
            </w:tcMar>
          </w:tcPr>
          <w:p w14:paraId="09D78A4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18" w:name="_Toc484520439"/>
            <w:bookmarkStart w:id="4419" w:name="_Toc493249187"/>
            <w:r w:rsidRPr="00272B0E">
              <w:rPr>
                <w:rFonts w:ascii="Times New Roman" w:hAnsi="Times New Roman"/>
                <w:szCs w:val="20"/>
                <w:lang w:val="vi-VN"/>
              </w:rPr>
              <w:t>-</w:t>
            </w:r>
            <w:bookmarkEnd w:id="4418"/>
            <w:bookmarkEnd w:id="4419"/>
          </w:p>
        </w:tc>
        <w:tc>
          <w:tcPr>
            <w:tcW w:w="358" w:type="dxa"/>
            <w:shd w:val="clear" w:color="auto" w:fill="auto"/>
            <w:tcMar>
              <w:left w:w="57" w:type="dxa"/>
              <w:right w:w="57" w:type="dxa"/>
            </w:tcMar>
          </w:tcPr>
          <w:p w14:paraId="2CDFF1C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20" w:name="_Toc484520440"/>
            <w:bookmarkStart w:id="4421" w:name="_Toc493249188"/>
            <w:r w:rsidRPr="00272B0E">
              <w:rPr>
                <w:rFonts w:ascii="Times New Roman" w:hAnsi="Times New Roman"/>
                <w:szCs w:val="20"/>
                <w:lang w:val="vi-VN"/>
              </w:rPr>
              <w:t>-</w:t>
            </w:r>
            <w:bookmarkEnd w:id="4420"/>
            <w:bookmarkEnd w:id="4421"/>
          </w:p>
        </w:tc>
        <w:tc>
          <w:tcPr>
            <w:tcW w:w="500" w:type="dxa"/>
            <w:shd w:val="clear" w:color="auto" w:fill="auto"/>
            <w:tcMar>
              <w:left w:w="57" w:type="dxa"/>
              <w:right w:w="57" w:type="dxa"/>
            </w:tcMar>
            <w:vAlign w:val="bottom"/>
          </w:tcPr>
          <w:p w14:paraId="264C07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22" w:name="_Toc484520441"/>
            <w:bookmarkStart w:id="4423" w:name="_Toc493249189"/>
            <w:r w:rsidRPr="00272B0E">
              <w:rPr>
                <w:rFonts w:ascii="Times New Roman" w:hAnsi="Times New Roman"/>
              </w:rPr>
              <w:t>C</w:t>
            </w:r>
            <w:bookmarkEnd w:id="4422"/>
            <w:bookmarkEnd w:id="4423"/>
          </w:p>
        </w:tc>
        <w:tc>
          <w:tcPr>
            <w:tcW w:w="396" w:type="dxa"/>
            <w:shd w:val="clear" w:color="auto" w:fill="auto"/>
            <w:tcMar>
              <w:left w:w="57" w:type="dxa"/>
              <w:right w:w="57" w:type="dxa"/>
            </w:tcMar>
          </w:tcPr>
          <w:p w14:paraId="4DCADAB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24" w:name="_Toc484520442"/>
            <w:bookmarkStart w:id="4425" w:name="_Toc493249190"/>
            <w:r w:rsidRPr="00272B0E">
              <w:rPr>
                <w:rFonts w:ascii="Times New Roman" w:hAnsi="Times New Roman"/>
                <w:szCs w:val="20"/>
                <w:lang w:val="vi-VN"/>
              </w:rPr>
              <w:t>-</w:t>
            </w:r>
            <w:bookmarkEnd w:id="4424"/>
            <w:bookmarkEnd w:id="4425"/>
          </w:p>
        </w:tc>
        <w:tc>
          <w:tcPr>
            <w:tcW w:w="364" w:type="dxa"/>
            <w:shd w:val="clear" w:color="auto" w:fill="auto"/>
            <w:tcMar>
              <w:left w:w="57" w:type="dxa"/>
              <w:right w:w="57" w:type="dxa"/>
            </w:tcMar>
          </w:tcPr>
          <w:p w14:paraId="7A3613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26" w:name="_Toc484520443"/>
            <w:bookmarkStart w:id="4427" w:name="_Toc493249191"/>
            <w:r w:rsidRPr="00272B0E">
              <w:rPr>
                <w:rFonts w:ascii="Times New Roman" w:hAnsi="Times New Roman"/>
                <w:szCs w:val="20"/>
                <w:lang w:val="vi-VN"/>
              </w:rPr>
              <w:t>-</w:t>
            </w:r>
            <w:bookmarkEnd w:id="4426"/>
            <w:bookmarkEnd w:id="4427"/>
          </w:p>
        </w:tc>
        <w:tc>
          <w:tcPr>
            <w:tcW w:w="505" w:type="dxa"/>
            <w:shd w:val="clear" w:color="auto" w:fill="auto"/>
            <w:tcMar>
              <w:left w:w="57" w:type="dxa"/>
              <w:right w:w="57" w:type="dxa"/>
            </w:tcMar>
            <w:vAlign w:val="bottom"/>
          </w:tcPr>
          <w:p w14:paraId="079107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28" w:name="_Toc484520444"/>
            <w:bookmarkStart w:id="4429" w:name="_Toc493249192"/>
            <w:r w:rsidRPr="00272B0E">
              <w:rPr>
                <w:rFonts w:ascii="Times New Roman" w:hAnsi="Times New Roman"/>
              </w:rPr>
              <w:t>C</w:t>
            </w:r>
            <w:bookmarkEnd w:id="4428"/>
            <w:bookmarkEnd w:id="4429"/>
          </w:p>
        </w:tc>
        <w:tc>
          <w:tcPr>
            <w:tcW w:w="578" w:type="dxa"/>
            <w:shd w:val="clear" w:color="auto" w:fill="auto"/>
            <w:tcMar>
              <w:left w:w="57" w:type="dxa"/>
              <w:right w:w="57" w:type="dxa"/>
            </w:tcMar>
          </w:tcPr>
          <w:p w14:paraId="61E85F1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30" w:name="_Toc484520445"/>
            <w:bookmarkStart w:id="4431" w:name="_Toc493249193"/>
            <w:r w:rsidRPr="00272B0E">
              <w:rPr>
                <w:rFonts w:ascii="Times New Roman" w:hAnsi="Times New Roman"/>
                <w:szCs w:val="20"/>
                <w:lang w:val="vi-VN"/>
              </w:rPr>
              <w:t>+</w:t>
            </w:r>
            <w:bookmarkEnd w:id="4430"/>
            <w:bookmarkEnd w:id="4431"/>
          </w:p>
        </w:tc>
        <w:tc>
          <w:tcPr>
            <w:tcW w:w="567" w:type="dxa"/>
            <w:shd w:val="clear" w:color="auto" w:fill="auto"/>
            <w:tcMar>
              <w:left w:w="57" w:type="dxa"/>
              <w:right w:w="57" w:type="dxa"/>
            </w:tcMar>
          </w:tcPr>
          <w:p w14:paraId="2A95B8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32" w:name="_Toc484520446"/>
            <w:bookmarkStart w:id="4433" w:name="_Toc493249194"/>
            <w:r w:rsidRPr="00272B0E">
              <w:rPr>
                <w:rFonts w:ascii="Times New Roman" w:hAnsi="Times New Roman"/>
                <w:szCs w:val="20"/>
                <w:lang w:val="vi-VN"/>
              </w:rPr>
              <w:t>+</w:t>
            </w:r>
            <w:bookmarkEnd w:id="4432"/>
            <w:bookmarkEnd w:id="4433"/>
          </w:p>
        </w:tc>
        <w:tc>
          <w:tcPr>
            <w:tcW w:w="425" w:type="dxa"/>
            <w:shd w:val="clear" w:color="auto" w:fill="auto"/>
            <w:tcMar>
              <w:left w:w="57" w:type="dxa"/>
              <w:right w:w="57" w:type="dxa"/>
            </w:tcMar>
          </w:tcPr>
          <w:p w14:paraId="4CD78FF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34" w:name="_Toc484520447"/>
            <w:bookmarkStart w:id="4435" w:name="_Toc493249195"/>
            <w:r w:rsidRPr="00272B0E">
              <w:rPr>
                <w:rFonts w:ascii="Times New Roman" w:hAnsi="Times New Roman"/>
                <w:szCs w:val="20"/>
                <w:lang w:val="vi-VN"/>
              </w:rPr>
              <w:t>0</w:t>
            </w:r>
            <w:bookmarkEnd w:id="4434"/>
            <w:bookmarkEnd w:id="4435"/>
          </w:p>
        </w:tc>
        <w:tc>
          <w:tcPr>
            <w:tcW w:w="425" w:type="dxa"/>
            <w:shd w:val="clear" w:color="auto" w:fill="auto"/>
            <w:tcMar>
              <w:left w:w="57" w:type="dxa"/>
              <w:right w:w="57" w:type="dxa"/>
            </w:tcMar>
          </w:tcPr>
          <w:p w14:paraId="04BB9E8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36" w:name="_Toc484520448"/>
            <w:bookmarkStart w:id="4437" w:name="_Toc493249196"/>
            <w:r w:rsidRPr="00272B0E">
              <w:rPr>
                <w:rFonts w:ascii="Times New Roman" w:hAnsi="Times New Roman"/>
                <w:szCs w:val="20"/>
                <w:lang w:val="vi-VN"/>
              </w:rPr>
              <w:t>0</w:t>
            </w:r>
            <w:bookmarkEnd w:id="4436"/>
            <w:bookmarkEnd w:id="4437"/>
          </w:p>
        </w:tc>
        <w:tc>
          <w:tcPr>
            <w:tcW w:w="516" w:type="dxa"/>
            <w:shd w:val="clear" w:color="auto" w:fill="auto"/>
            <w:tcMar>
              <w:left w:w="57" w:type="dxa"/>
              <w:right w:w="57" w:type="dxa"/>
            </w:tcMar>
            <w:vAlign w:val="bottom"/>
          </w:tcPr>
          <w:p w14:paraId="2CBE3F3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38" w:name="_Toc484520449"/>
            <w:bookmarkStart w:id="4439" w:name="_Toc493249197"/>
            <w:r w:rsidRPr="00272B0E">
              <w:rPr>
                <w:rFonts w:ascii="Times New Roman" w:hAnsi="Times New Roman"/>
              </w:rPr>
              <w:t>C</w:t>
            </w:r>
            <w:bookmarkEnd w:id="4438"/>
            <w:bookmarkEnd w:id="4439"/>
          </w:p>
        </w:tc>
        <w:tc>
          <w:tcPr>
            <w:tcW w:w="425" w:type="dxa"/>
            <w:shd w:val="clear" w:color="auto" w:fill="auto"/>
            <w:tcMar>
              <w:left w:w="57" w:type="dxa"/>
              <w:right w:w="57" w:type="dxa"/>
            </w:tcMar>
          </w:tcPr>
          <w:p w14:paraId="198B2E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40" w:name="_Toc484520450"/>
            <w:bookmarkStart w:id="4441" w:name="_Toc493249198"/>
            <w:r w:rsidRPr="00272B0E">
              <w:rPr>
                <w:rFonts w:ascii="Times New Roman" w:hAnsi="Times New Roman"/>
                <w:szCs w:val="20"/>
                <w:lang w:val="vi-VN"/>
              </w:rPr>
              <w:t>0</w:t>
            </w:r>
            <w:bookmarkEnd w:id="4440"/>
            <w:bookmarkEnd w:id="4441"/>
          </w:p>
        </w:tc>
        <w:tc>
          <w:tcPr>
            <w:tcW w:w="425" w:type="dxa"/>
            <w:shd w:val="clear" w:color="auto" w:fill="auto"/>
            <w:tcMar>
              <w:left w:w="57" w:type="dxa"/>
              <w:right w:w="57" w:type="dxa"/>
            </w:tcMar>
          </w:tcPr>
          <w:p w14:paraId="0B949B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42" w:name="_Toc484520451"/>
            <w:bookmarkStart w:id="4443" w:name="_Toc493249199"/>
            <w:r w:rsidRPr="00272B0E">
              <w:rPr>
                <w:rFonts w:ascii="Times New Roman" w:hAnsi="Times New Roman"/>
                <w:szCs w:val="20"/>
                <w:lang w:val="vi-VN"/>
              </w:rPr>
              <w:t>0</w:t>
            </w:r>
            <w:bookmarkEnd w:id="4442"/>
            <w:bookmarkEnd w:id="4443"/>
          </w:p>
        </w:tc>
        <w:tc>
          <w:tcPr>
            <w:tcW w:w="516" w:type="dxa"/>
            <w:shd w:val="clear" w:color="auto" w:fill="auto"/>
            <w:tcMar>
              <w:left w:w="57" w:type="dxa"/>
              <w:right w:w="57" w:type="dxa"/>
            </w:tcMar>
            <w:vAlign w:val="bottom"/>
          </w:tcPr>
          <w:p w14:paraId="5F2C054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44" w:name="_Toc484520452"/>
            <w:bookmarkStart w:id="4445" w:name="_Toc493249200"/>
            <w:r w:rsidRPr="00272B0E">
              <w:rPr>
                <w:rFonts w:ascii="Times New Roman" w:hAnsi="Times New Roman"/>
              </w:rPr>
              <w:t>C</w:t>
            </w:r>
            <w:bookmarkEnd w:id="4444"/>
            <w:bookmarkEnd w:id="4445"/>
          </w:p>
        </w:tc>
        <w:tc>
          <w:tcPr>
            <w:tcW w:w="425" w:type="dxa"/>
            <w:shd w:val="clear" w:color="auto" w:fill="auto"/>
            <w:tcMar>
              <w:left w:w="57" w:type="dxa"/>
              <w:right w:w="57" w:type="dxa"/>
            </w:tcMar>
          </w:tcPr>
          <w:p w14:paraId="36D2B9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46" w:name="_Toc484520453"/>
            <w:bookmarkStart w:id="4447" w:name="_Toc493249201"/>
            <w:r w:rsidRPr="00272B0E">
              <w:rPr>
                <w:rFonts w:ascii="Times New Roman" w:hAnsi="Times New Roman"/>
                <w:szCs w:val="20"/>
                <w:lang w:val="vi-VN"/>
              </w:rPr>
              <w:t>0</w:t>
            </w:r>
            <w:bookmarkEnd w:id="4446"/>
            <w:bookmarkEnd w:id="4447"/>
          </w:p>
        </w:tc>
        <w:tc>
          <w:tcPr>
            <w:tcW w:w="567" w:type="dxa"/>
            <w:shd w:val="clear" w:color="auto" w:fill="auto"/>
            <w:tcMar>
              <w:left w:w="57" w:type="dxa"/>
              <w:right w:w="57" w:type="dxa"/>
            </w:tcMar>
          </w:tcPr>
          <w:p w14:paraId="4D356F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48" w:name="_Toc484520454"/>
            <w:bookmarkStart w:id="4449" w:name="_Toc493249202"/>
            <w:r w:rsidRPr="00272B0E">
              <w:rPr>
                <w:rFonts w:ascii="Times New Roman" w:hAnsi="Times New Roman"/>
                <w:szCs w:val="20"/>
                <w:lang w:val="vi-VN"/>
              </w:rPr>
              <w:t>0</w:t>
            </w:r>
            <w:bookmarkEnd w:id="4448"/>
            <w:bookmarkEnd w:id="4449"/>
          </w:p>
        </w:tc>
        <w:tc>
          <w:tcPr>
            <w:tcW w:w="425" w:type="dxa"/>
            <w:shd w:val="clear" w:color="auto" w:fill="auto"/>
            <w:tcMar>
              <w:left w:w="57" w:type="dxa"/>
              <w:right w:w="57" w:type="dxa"/>
            </w:tcMar>
          </w:tcPr>
          <w:p w14:paraId="15F43CF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50" w:name="_Toc484520455"/>
            <w:bookmarkStart w:id="4451" w:name="_Toc493249203"/>
            <w:r w:rsidRPr="00272B0E">
              <w:rPr>
                <w:rFonts w:ascii="Times New Roman" w:hAnsi="Times New Roman"/>
                <w:szCs w:val="20"/>
                <w:lang w:val="vi-VN"/>
              </w:rPr>
              <w:t>0</w:t>
            </w:r>
            <w:bookmarkEnd w:id="4450"/>
            <w:bookmarkEnd w:id="4451"/>
          </w:p>
        </w:tc>
        <w:tc>
          <w:tcPr>
            <w:tcW w:w="567" w:type="dxa"/>
            <w:shd w:val="clear" w:color="auto" w:fill="auto"/>
            <w:tcMar>
              <w:left w:w="57" w:type="dxa"/>
              <w:right w:w="57" w:type="dxa"/>
            </w:tcMar>
          </w:tcPr>
          <w:p w14:paraId="55D4C27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52" w:name="_Toc484520456"/>
            <w:bookmarkStart w:id="4453" w:name="_Toc493249204"/>
            <w:r w:rsidRPr="00272B0E">
              <w:rPr>
                <w:rFonts w:ascii="Times New Roman" w:hAnsi="Times New Roman"/>
                <w:szCs w:val="20"/>
                <w:lang w:val="vi-VN"/>
              </w:rPr>
              <w:t>0</w:t>
            </w:r>
            <w:bookmarkEnd w:id="4452"/>
            <w:bookmarkEnd w:id="4453"/>
          </w:p>
        </w:tc>
      </w:tr>
      <w:tr w:rsidR="00272B0E" w:rsidRPr="00272B0E" w14:paraId="78EF16CE" w14:textId="77777777" w:rsidTr="00272B0E">
        <w:trPr>
          <w:jc w:val="center"/>
        </w:trPr>
        <w:tc>
          <w:tcPr>
            <w:tcW w:w="644" w:type="dxa"/>
            <w:tcBorders>
              <w:right w:val="single" w:sz="12" w:space="0" w:color="auto"/>
            </w:tcBorders>
            <w:shd w:val="clear" w:color="auto" w:fill="auto"/>
            <w:tcMar>
              <w:left w:w="57" w:type="dxa"/>
              <w:right w:w="57" w:type="dxa"/>
            </w:tcMar>
          </w:tcPr>
          <w:p w14:paraId="4850329A"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454" w:name="_Toc484520457"/>
            <w:bookmarkStart w:id="4455" w:name="_Toc493249205"/>
            <w:r w:rsidRPr="00272B0E">
              <w:rPr>
                <w:rFonts w:ascii="Times New Roman" w:hAnsi="Times New Roman"/>
                <w:lang w:val="vi-VN"/>
              </w:rPr>
              <w:t>72</w:t>
            </w:r>
            <w:bookmarkEnd w:id="4454"/>
            <w:bookmarkEnd w:id="4455"/>
          </w:p>
        </w:tc>
        <w:tc>
          <w:tcPr>
            <w:tcW w:w="449" w:type="dxa"/>
            <w:tcBorders>
              <w:left w:val="single" w:sz="12" w:space="0" w:color="auto"/>
            </w:tcBorders>
            <w:shd w:val="clear" w:color="auto" w:fill="auto"/>
            <w:tcMar>
              <w:left w:w="57" w:type="dxa"/>
              <w:right w:w="57" w:type="dxa"/>
            </w:tcMar>
          </w:tcPr>
          <w:p w14:paraId="47B223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56" w:name="_Toc484520458"/>
            <w:bookmarkStart w:id="4457" w:name="_Toc493249206"/>
            <w:r w:rsidRPr="00272B0E">
              <w:rPr>
                <w:rFonts w:ascii="Times New Roman" w:hAnsi="Times New Roman"/>
                <w:szCs w:val="20"/>
                <w:lang w:val="vi-VN"/>
              </w:rPr>
              <w:t>-</w:t>
            </w:r>
            <w:bookmarkEnd w:id="4456"/>
            <w:bookmarkEnd w:id="4457"/>
          </w:p>
        </w:tc>
        <w:tc>
          <w:tcPr>
            <w:tcW w:w="358" w:type="dxa"/>
            <w:shd w:val="clear" w:color="auto" w:fill="auto"/>
            <w:tcMar>
              <w:left w:w="57" w:type="dxa"/>
              <w:right w:w="57" w:type="dxa"/>
            </w:tcMar>
          </w:tcPr>
          <w:p w14:paraId="180D774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58" w:name="_Toc484520459"/>
            <w:bookmarkStart w:id="4459" w:name="_Toc493249207"/>
            <w:r w:rsidRPr="00272B0E">
              <w:rPr>
                <w:rFonts w:ascii="Times New Roman" w:hAnsi="Times New Roman"/>
                <w:szCs w:val="20"/>
                <w:lang w:val="vi-VN"/>
              </w:rPr>
              <w:t>-</w:t>
            </w:r>
            <w:bookmarkEnd w:id="4458"/>
            <w:bookmarkEnd w:id="4459"/>
          </w:p>
        </w:tc>
        <w:tc>
          <w:tcPr>
            <w:tcW w:w="500" w:type="dxa"/>
            <w:shd w:val="clear" w:color="auto" w:fill="auto"/>
            <w:tcMar>
              <w:left w:w="57" w:type="dxa"/>
              <w:right w:w="57" w:type="dxa"/>
            </w:tcMar>
            <w:vAlign w:val="bottom"/>
          </w:tcPr>
          <w:p w14:paraId="57A4F9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60" w:name="_Toc484520460"/>
            <w:bookmarkStart w:id="4461" w:name="_Toc493249208"/>
            <w:r w:rsidRPr="00272B0E">
              <w:rPr>
                <w:rFonts w:ascii="Times New Roman" w:hAnsi="Times New Roman"/>
              </w:rPr>
              <w:t>C</w:t>
            </w:r>
            <w:bookmarkEnd w:id="4460"/>
            <w:bookmarkEnd w:id="4461"/>
          </w:p>
        </w:tc>
        <w:tc>
          <w:tcPr>
            <w:tcW w:w="396" w:type="dxa"/>
            <w:shd w:val="clear" w:color="auto" w:fill="auto"/>
            <w:tcMar>
              <w:left w:w="57" w:type="dxa"/>
              <w:right w:w="57" w:type="dxa"/>
            </w:tcMar>
          </w:tcPr>
          <w:p w14:paraId="6F013A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62" w:name="_Toc484520461"/>
            <w:bookmarkStart w:id="4463" w:name="_Toc493249209"/>
            <w:r w:rsidRPr="00272B0E">
              <w:rPr>
                <w:rFonts w:ascii="Times New Roman" w:hAnsi="Times New Roman"/>
                <w:szCs w:val="20"/>
                <w:lang w:val="vi-VN"/>
              </w:rPr>
              <w:t>-</w:t>
            </w:r>
            <w:bookmarkEnd w:id="4462"/>
            <w:bookmarkEnd w:id="4463"/>
          </w:p>
        </w:tc>
        <w:tc>
          <w:tcPr>
            <w:tcW w:w="364" w:type="dxa"/>
            <w:shd w:val="clear" w:color="auto" w:fill="auto"/>
            <w:tcMar>
              <w:left w:w="57" w:type="dxa"/>
              <w:right w:w="57" w:type="dxa"/>
            </w:tcMar>
          </w:tcPr>
          <w:p w14:paraId="1D30851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64" w:name="_Toc484520462"/>
            <w:bookmarkStart w:id="4465" w:name="_Toc493249210"/>
            <w:r w:rsidRPr="00272B0E">
              <w:rPr>
                <w:rFonts w:ascii="Times New Roman" w:hAnsi="Times New Roman"/>
                <w:szCs w:val="20"/>
                <w:lang w:val="vi-VN"/>
              </w:rPr>
              <w:t>-</w:t>
            </w:r>
            <w:bookmarkEnd w:id="4464"/>
            <w:bookmarkEnd w:id="4465"/>
          </w:p>
        </w:tc>
        <w:tc>
          <w:tcPr>
            <w:tcW w:w="505" w:type="dxa"/>
            <w:shd w:val="clear" w:color="auto" w:fill="auto"/>
            <w:tcMar>
              <w:left w:w="57" w:type="dxa"/>
              <w:right w:w="57" w:type="dxa"/>
            </w:tcMar>
            <w:vAlign w:val="bottom"/>
          </w:tcPr>
          <w:p w14:paraId="696EE1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66" w:name="_Toc484520463"/>
            <w:bookmarkStart w:id="4467" w:name="_Toc493249211"/>
            <w:r w:rsidRPr="00272B0E">
              <w:rPr>
                <w:rFonts w:ascii="Times New Roman" w:hAnsi="Times New Roman"/>
              </w:rPr>
              <w:t>C</w:t>
            </w:r>
            <w:bookmarkEnd w:id="4466"/>
            <w:bookmarkEnd w:id="4467"/>
          </w:p>
        </w:tc>
        <w:tc>
          <w:tcPr>
            <w:tcW w:w="578" w:type="dxa"/>
            <w:shd w:val="clear" w:color="auto" w:fill="auto"/>
            <w:tcMar>
              <w:left w:w="57" w:type="dxa"/>
              <w:right w:w="57" w:type="dxa"/>
            </w:tcMar>
          </w:tcPr>
          <w:p w14:paraId="5DC9232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68" w:name="_Toc484520464"/>
            <w:bookmarkStart w:id="4469" w:name="_Toc493249212"/>
            <w:r w:rsidRPr="00272B0E">
              <w:rPr>
                <w:rFonts w:ascii="Times New Roman" w:hAnsi="Times New Roman"/>
                <w:szCs w:val="20"/>
                <w:lang w:val="vi-VN"/>
              </w:rPr>
              <w:t>+</w:t>
            </w:r>
            <w:bookmarkEnd w:id="4468"/>
            <w:bookmarkEnd w:id="4469"/>
          </w:p>
        </w:tc>
        <w:tc>
          <w:tcPr>
            <w:tcW w:w="567" w:type="dxa"/>
            <w:shd w:val="clear" w:color="auto" w:fill="auto"/>
            <w:tcMar>
              <w:left w:w="57" w:type="dxa"/>
              <w:right w:w="57" w:type="dxa"/>
            </w:tcMar>
          </w:tcPr>
          <w:p w14:paraId="08564B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70" w:name="_Toc484520465"/>
            <w:bookmarkStart w:id="4471" w:name="_Toc493249213"/>
            <w:r w:rsidRPr="00272B0E">
              <w:rPr>
                <w:rFonts w:ascii="Times New Roman" w:hAnsi="Times New Roman"/>
                <w:szCs w:val="20"/>
                <w:lang w:val="vi-VN"/>
              </w:rPr>
              <w:t>+</w:t>
            </w:r>
            <w:bookmarkEnd w:id="4470"/>
            <w:bookmarkEnd w:id="4471"/>
          </w:p>
        </w:tc>
        <w:tc>
          <w:tcPr>
            <w:tcW w:w="425" w:type="dxa"/>
            <w:shd w:val="clear" w:color="auto" w:fill="auto"/>
            <w:tcMar>
              <w:left w:w="57" w:type="dxa"/>
              <w:right w:w="57" w:type="dxa"/>
            </w:tcMar>
          </w:tcPr>
          <w:p w14:paraId="71A076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72" w:name="_Toc484520466"/>
            <w:bookmarkStart w:id="4473" w:name="_Toc493249214"/>
            <w:r w:rsidRPr="00272B0E">
              <w:rPr>
                <w:rFonts w:ascii="Times New Roman" w:hAnsi="Times New Roman"/>
                <w:szCs w:val="20"/>
                <w:lang w:val="vi-VN"/>
              </w:rPr>
              <w:t>+</w:t>
            </w:r>
            <w:bookmarkEnd w:id="4472"/>
            <w:bookmarkEnd w:id="4473"/>
          </w:p>
        </w:tc>
        <w:tc>
          <w:tcPr>
            <w:tcW w:w="425" w:type="dxa"/>
            <w:shd w:val="clear" w:color="auto" w:fill="auto"/>
            <w:tcMar>
              <w:left w:w="57" w:type="dxa"/>
              <w:right w:w="57" w:type="dxa"/>
            </w:tcMar>
          </w:tcPr>
          <w:p w14:paraId="33DF544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74" w:name="_Toc484520467"/>
            <w:bookmarkStart w:id="4475" w:name="_Toc493249215"/>
            <w:r w:rsidRPr="00272B0E">
              <w:rPr>
                <w:rFonts w:ascii="Times New Roman" w:hAnsi="Times New Roman"/>
                <w:szCs w:val="20"/>
                <w:lang w:val="vi-VN"/>
              </w:rPr>
              <w:t>+</w:t>
            </w:r>
            <w:bookmarkEnd w:id="4474"/>
            <w:bookmarkEnd w:id="4475"/>
          </w:p>
        </w:tc>
        <w:tc>
          <w:tcPr>
            <w:tcW w:w="516" w:type="dxa"/>
            <w:shd w:val="clear" w:color="auto" w:fill="auto"/>
            <w:tcMar>
              <w:left w:w="57" w:type="dxa"/>
              <w:right w:w="57" w:type="dxa"/>
            </w:tcMar>
            <w:vAlign w:val="bottom"/>
          </w:tcPr>
          <w:p w14:paraId="19B209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76" w:name="_Toc484520468"/>
            <w:bookmarkStart w:id="4477" w:name="_Toc493249216"/>
            <w:r w:rsidRPr="00272B0E">
              <w:rPr>
                <w:rFonts w:ascii="Times New Roman" w:hAnsi="Times New Roman"/>
              </w:rPr>
              <w:t>C</w:t>
            </w:r>
            <w:bookmarkEnd w:id="4476"/>
            <w:bookmarkEnd w:id="4477"/>
          </w:p>
        </w:tc>
        <w:tc>
          <w:tcPr>
            <w:tcW w:w="425" w:type="dxa"/>
            <w:shd w:val="clear" w:color="auto" w:fill="auto"/>
            <w:tcMar>
              <w:left w:w="57" w:type="dxa"/>
              <w:right w:w="57" w:type="dxa"/>
            </w:tcMar>
          </w:tcPr>
          <w:p w14:paraId="5E18EE8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78" w:name="_Toc484520469"/>
            <w:bookmarkStart w:id="4479" w:name="_Toc493249217"/>
            <w:r w:rsidRPr="00272B0E">
              <w:rPr>
                <w:rFonts w:ascii="Times New Roman" w:hAnsi="Times New Roman"/>
                <w:szCs w:val="20"/>
                <w:lang w:val="vi-VN"/>
              </w:rPr>
              <w:t>0</w:t>
            </w:r>
            <w:bookmarkEnd w:id="4478"/>
            <w:bookmarkEnd w:id="4479"/>
          </w:p>
        </w:tc>
        <w:tc>
          <w:tcPr>
            <w:tcW w:w="425" w:type="dxa"/>
            <w:shd w:val="clear" w:color="auto" w:fill="auto"/>
            <w:tcMar>
              <w:left w:w="57" w:type="dxa"/>
              <w:right w:w="57" w:type="dxa"/>
            </w:tcMar>
          </w:tcPr>
          <w:p w14:paraId="7D849A6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80" w:name="_Toc484520470"/>
            <w:bookmarkStart w:id="4481" w:name="_Toc493249218"/>
            <w:r w:rsidRPr="00272B0E">
              <w:rPr>
                <w:rFonts w:ascii="Times New Roman" w:hAnsi="Times New Roman"/>
                <w:szCs w:val="20"/>
                <w:lang w:val="vi-VN"/>
              </w:rPr>
              <w:t>0</w:t>
            </w:r>
            <w:bookmarkEnd w:id="4480"/>
            <w:bookmarkEnd w:id="4481"/>
          </w:p>
        </w:tc>
        <w:tc>
          <w:tcPr>
            <w:tcW w:w="516" w:type="dxa"/>
            <w:shd w:val="clear" w:color="auto" w:fill="auto"/>
            <w:tcMar>
              <w:left w:w="57" w:type="dxa"/>
              <w:right w:w="57" w:type="dxa"/>
            </w:tcMar>
            <w:vAlign w:val="bottom"/>
          </w:tcPr>
          <w:p w14:paraId="6324FD1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82" w:name="_Toc484520471"/>
            <w:bookmarkStart w:id="4483" w:name="_Toc493249219"/>
            <w:r w:rsidRPr="00272B0E">
              <w:rPr>
                <w:rFonts w:ascii="Times New Roman" w:hAnsi="Times New Roman"/>
              </w:rPr>
              <w:t>C</w:t>
            </w:r>
            <w:bookmarkEnd w:id="4482"/>
            <w:bookmarkEnd w:id="4483"/>
          </w:p>
        </w:tc>
        <w:tc>
          <w:tcPr>
            <w:tcW w:w="425" w:type="dxa"/>
            <w:shd w:val="clear" w:color="auto" w:fill="auto"/>
            <w:tcMar>
              <w:left w:w="57" w:type="dxa"/>
              <w:right w:w="57" w:type="dxa"/>
            </w:tcMar>
          </w:tcPr>
          <w:p w14:paraId="1D0E763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84" w:name="_Toc484520472"/>
            <w:bookmarkStart w:id="4485" w:name="_Toc493249220"/>
            <w:r w:rsidRPr="00272B0E">
              <w:rPr>
                <w:rFonts w:ascii="Times New Roman" w:hAnsi="Times New Roman"/>
                <w:szCs w:val="20"/>
                <w:lang w:val="vi-VN"/>
              </w:rPr>
              <w:t>-</w:t>
            </w:r>
            <w:bookmarkEnd w:id="4484"/>
            <w:bookmarkEnd w:id="4485"/>
          </w:p>
        </w:tc>
        <w:tc>
          <w:tcPr>
            <w:tcW w:w="567" w:type="dxa"/>
            <w:shd w:val="clear" w:color="auto" w:fill="auto"/>
            <w:tcMar>
              <w:left w:w="57" w:type="dxa"/>
              <w:right w:w="57" w:type="dxa"/>
            </w:tcMar>
          </w:tcPr>
          <w:p w14:paraId="4EDAA09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86" w:name="_Toc484520473"/>
            <w:bookmarkStart w:id="4487" w:name="_Toc493249221"/>
            <w:r w:rsidRPr="00272B0E">
              <w:rPr>
                <w:rFonts w:ascii="Times New Roman" w:hAnsi="Times New Roman"/>
                <w:szCs w:val="20"/>
                <w:lang w:val="vi-VN"/>
              </w:rPr>
              <w:t>-</w:t>
            </w:r>
            <w:bookmarkEnd w:id="4486"/>
            <w:bookmarkEnd w:id="4487"/>
          </w:p>
        </w:tc>
        <w:tc>
          <w:tcPr>
            <w:tcW w:w="425" w:type="dxa"/>
            <w:shd w:val="clear" w:color="auto" w:fill="auto"/>
            <w:tcMar>
              <w:left w:w="57" w:type="dxa"/>
              <w:right w:w="57" w:type="dxa"/>
            </w:tcMar>
          </w:tcPr>
          <w:p w14:paraId="344F44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88" w:name="_Toc484520474"/>
            <w:bookmarkStart w:id="4489" w:name="_Toc493249222"/>
            <w:r w:rsidRPr="00272B0E">
              <w:rPr>
                <w:rFonts w:ascii="Times New Roman" w:hAnsi="Times New Roman"/>
                <w:szCs w:val="20"/>
                <w:lang w:val="vi-VN"/>
              </w:rPr>
              <w:t>+</w:t>
            </w:r>
            <w:bookmarkEnd w:id="4488"/>
            <w:bookmarkEnd w:id="4489"/>
          </w:p>
        </w:tc>
        <w:tc>
          <w:tcPr>
            <w:tcW w:w="567" w:type="dxa"/>
            <w:shd w:val="clear" w:color="auto" w:fill="auto"/>
            <w:tcMar>
              <w:left w:w="57" w:type="dxa"/>
              <w:right w:w="57" w:type="dxa"/>
            </w:tcMar>
          </w:tcPr>
          <w:p w14:paraId="5FF945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90" w:name="_Toc484520475"/>
            <w:bookmarkStart w:id="4491" w:name="_Toc493249223"/>
            <w:r w:rsidRPr="00272B0E">
              <w:rPr>
                <w:rFonts w:ascii="Times New Roman" w:hAnsi="Times New Roman"/>
                <w:szCs w:val="20"/>
                <w:lang w:val="vi-VN"/>
              </w:rPr>
              <w:t>+</w:t>
            </w:r>
            <w:bookmarkEnd w:id="4490"/>
            <w:bookmarkEnd w:id="4491"/>
          </w:p>
        </w:tc>
      </w:tr>
      <w:tr w:rsidR="00272B0E" w:rsidRPr="00272B0E" w14:paraId="415B1825" w14:textId="77777777" w:rsidTr="00272B0E">
        <w:trPr>
          <w:jc w:val="center"/>
        </w:trPr>
        <w:tc>
          <w:tcPr>
            <w:tcW w:w="644" w:type="dxa"/>
            <w:tcBorders>
              <w:right w:val="single" w:sz="12" w:space="0" w:color="auto"/>
            </w:tcBorders>
            <w:shd w:val="clear" w:color="auto" w:fill="auto"/>
            <w:tcMar>
              <w:left w:w="57" w:type="dxa"/>
              <w:right w:w="57" w:type="dxa"/>
            </w:tcMar>
          </w:tcPr>
          <w:p w14:paraId="074AC717"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492" w:name="_Toc484520476"/>
            <w:bookmarkStart w:id="4493" w:name="_Toc493249224"/>
            <w:r w:rsidRPr="00272B0E">
              <w:rPr>
                <w:rFonts w:ascii="Times New Roman" w:hAnsi="Times New Roman"/>
                <w:lang w:val="vi-VN"/>
              </w:rPr>
              <w:t>73</w:t>
            </w:r>
            <w:bookmarkEnd w:id="4492"/>
            <w:bookmarkEnd w:id="4493"/>
          </w:p>
        </w:tc>
        <w:tc>
          <w:tcPr>
            <w:tcW w:w="449" w:type="dxa"/>
            <w:tcBorders>
              <w:left w:val="single" w:sz="12" w:space="0" w:color="auto"/>
            </w:tcBorders>
            <w:shd w:val="clear" w:color="auto" w:fill="auto"/>
            <w:tcMar>
              <w:left w:w="57" w:type="dxa"/>
              <w:right w:w="57" w:type="dxa"/>
            </w:tcMar>
          </w:tcPr>
          <w:p w14:paraId="5AC460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94" w:name="_Toc484520477"/>
            <w:bookmarkStart w:id="4495" w:name="_Toc493249225"/>
            <w:r w:rsidRPr="00272B0E">
              <w:rPr>
                <w:rFonts w:ascii="Times New Roman" w:hAnsi="Times New Roman"/>
                <w:szCs w:val="20"/>
                <w:lang w:val="vi-VN"/>
              </w:rPr>
              <w:t>-</w:t>
            </w:r>
            <w:bookmarkEnd w:id="4494"/>
            <w:bookmarkEnd w:id="4495"/>
          </w:p>
        </w:tc>
        <w:tc>
          <w:tcPr>
            <w:tcW w:w="358" w:type="dxa"/>
            <w:shd w:val="clear" w:color="auto" w:fill="auto"/>
            <w:tcMar>
              <w:left w:w="57" w:type="dxa"/>
              <w:right w:w="57" w:type="dxa"/>
            </w:tcMar>
          </w:tcPr>
          <w:p w14:paraId="3AB109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96" w:name="_Toc484520478"/>
            <w:bookmarkStart w:id="4497" w:name="_Toc493249226"/>
            <w:r w:rsidRPr="00272B0E">
              <w:rPr>
                <w:rFonts w:ascii="Times New Roman" w:hAnsi="Times New Roman"/>
                <w:szCs w:val="20"/>
                <w:lang w:val="vi-VN"/>
              </w:rPr>
              <w:t>-</w:t>
            </w:r>
            <w:bookmarkEnd w:id="4496"/>
            <w:bookmarkEnd w:id="4497"/>
          </w:p>
        </w:tc>
        <w:tc>
          <w:tcPr>
            <w:tcW w:w="500" w:type="dxa"/>
            <w:shd w:val="clear" w:color="auto" w:fill="auto"/>
            <w:tcMar>
              <w:left w:w="57" w:type="dxa"/>
              <w:right w:w="57" w:type="dxa"/>
            </w:tcMar>
            <w:vAlign w:val="bottom"/>
          </w:tcPr>
          <w:p w14:paraId="34C665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498" w:name="_Toc484520479"/>
            <w:bookmarkStart w:id="4499" w:name="_Toc493249227"/>
            <w:r w:rsidRPr="00272B0E">
              <w:rPr>
                <w:rFonts w:ascii="Times New Roman" w:hAnsi="Times New Roman"/>
              </w:rPr>
              <w:t>C</w:t>
            </w:r>
            <w:bookmarkEnd w:id="4498"/>
            <w:bookmarkEnd w:id="4499"/>
          </w:p>
        </w:tc>
        <w:tc>
          <w:tcPr>
            <w:tcW w:w="396" w:type="dxa"/>
            <w:shd w:val="clear" w:color="auto" w:fill="auto"/>
            <w:tcMar>
              <w:left w:w="57" w:type="dxa"/>
              <w:right w:w="57" w:type="dxa"/>
            </w:tcMar>
          </w:tcPr>
          <w:p w14:paraId="3A23EB2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00" w:name="_Toc484520480"/>
            <w:bookmarkStart w:id="4501" w:name="_Toc493249228"/>
            <w:r w:rsidRPr="00272B0E">
              <w:rPr>
                <w:rFonts w:ascii="Times New Roman" w:hAnsi="Times New Roman"/>
                <w:szCs w:val="20"/>
                <w:lang w:val="vi-VN"/>
              </w:rPr>
              <w:t>-</w:t>
            </w:r>
            <w:bookmarkEnd w:id="4500"/>
            <w:bookmarkEnd w:id="4501"/>
          </w:p>
        </w:tc>
        <w:tc>
          <w:tcPr>
            <w:tcW w:w="364" w:type="dxa"/>
            <w:shd w:val="clear" w:color="auto" w:fill="auto"/>
            <w:tcMar>
              <w:left w:w="57" w:type="dxa"/>
              <w:right w:w="57" w:type="dxa"/>
            </w:tcMar>
          </w:tcPr>
          <w:p w14:paraId="0F010A6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02" w:name="_Toc484520481"/>
            <w:bookmarkStart w:id="4503" w:name="_Toc493249229"/>
            <w:r w:rsidRPr="00272B0E">
              <w:rPr>
                <w:rFonts w:ascii="Times New Roman" w:hAnsi="Times New Roman"/>
                <w:szCs w:val="20"/>
                <w:lang w:val="vi-VN"/>
              </w:rPr>
              <w:t>-</w:t>
            </w:r>
            <w:bookmarkEnd w:id="4502"/>
            <w:bookmarkEnd w:id="4503"/>
          </w:p>
        </w:tc>
        <w:tc>
          <w:tcPr>
            <w:tcW w:w="505" w:type="dxa"/>
            <w:shd w:val="clear" w:color="auto" w:fill="auto"/>
            <w:tcMar>
              <w:left w:w="57" w:type="dxa"/>
              <w:right w:w="57" w:type="dxa"/>
            </w:tcMar>
            <w:vAlign w:val="bottom"/>
          </w:tcPr>
          <w:p w14:paraId="35F956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04" w:name="_Toc484520482"/>
            <w:bookmarkStart w:id="4505" w:name="_Toc493249230"/>
            <w:r w:rsidRPr="00272B0E">
              <w:rPr>
                <w:rFonts w:ascii="Times New Roman" w:hAnsi="Times New Roman"/>
              </w:rPr>
              <w:t>C</w:t>
            </w:r>
            <w:bookmarkEnd w:id="4504"/>
            <w:bookmarkEnd w:id="4505"/>
          </w:p>
        </w:tc>
        <w:tc>
          <w:tcPr>
            <w:tcW w:w="578" w:type="dxa"/>
            <w:shd w:val="clear" w:color="auto" w:fill="auto"/>
            <w:tcMar>
              <w:left w:w="57" w:type="dxa"/>
              <w:right w:w="57" w:type="dxa"/>
            </w:tcMar>
          </w:tcPr>
          <w:p w14:paraId="3982FB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06" w:name="_Toc484520483"/>
            <w:bookmarkStart w:id="4507" w:name="_Toc493249231"/>
            <w:r w:rsidRPr="00272B0E">
              <w:rPr>
                <w:rFonts w:ascii="Times New Roman" w:hAnsi="Times New Roman"/>
                <w:szCs w:val="20"/>
                <w:lang w:val="vi-VN"/>
              </w:rPr>
              <w:t>+</w:t>
            </w:r>
            <w:bookmarkEnd w:id="4506"/>
            <w:bookmarkEnd w:id="4507"/>
          </w:p>
        </w:tc>
        <w:tc>
          <w:tcPr>
            <w:tcW w:w="567" w:type="dxa"/>
            <w:shd w:val="clear" w:color="auto" w:fill="auto"/>
            <w:tcMar>
              <w:left w:w="57" w:type="dxa"/>
              <w:right w:w="57" w:type="dxa"/>
            </w:tcMar>
          </w:tcPr>
          <w:p w14:paraId="70E68EC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08" w:name="_Toc484520484"/>
            <w:bookmarkStart w:id="4509" w:name="_Toc493249232"/>
            <w:r w:rsidRPr="00272B0E">
              <w:rPr>
                <w:rFonts w:ascii="Times New Roman" w:hAnsi="Times New Roman"/>
                <w:szCs w:val="20"/>
                <w:lang w:val="vi-VN"/>
              </w:rPr>
              <w:t>+</w:t>
            </w:r>
            <w:bookmarkEnd w:id="4508"/>
            <w:bookmarkEnd w:id="4509"/>
          </w:p>
        </w:tc>
        <w:tc>
          <w:tcPr>
            <w:tcW w:w="425" w:type="dxa"/>
            <w:shd w:val="clear" w:color="auto" w:fill="auto"/>
            <w:tcMar>
              <w:left w:w="57" w:type="dxa"/>
              <w:right w:w="57" w:type="dxa"/>
            </w:tcMar>
          </w:tcPr>
          <w:p w14:paraId="5800F6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10" w:name="_Toc484520485"/>
            <w:bookmarkStart w:id="4511" w:name="_Toc493249233"/>
            <w:r w:rsidRPr="00272B0E">
              <w:rPr>
                <w:rFonts w:ascii="Times New Roman" w:hAnsi="Times New Roman"/>
                <w:szCs w:val="20"/>
                <w:lang w:val="vi-VN"/>
              </w:rPr>
              <w:t>+</w:t>
            </w:r>
            <w:bookmarkEnd w:id="4510"/>
            <w:bookmarkEnd w:id="4511"/>
          </w:p>
        </w:tc>
        <w:tc>
          <w:tcPr>
            <w:tcW w:w="425" w:type="dxa"/>
            <w:shd w:val="clear" w:color="auto" w:fill="auto"/>
            <w:tcMar>
              <w:left w:w="57" w:type="dxa"/>
              <w:right w:w="57" w:type="dxa"/>
            </w:tcMar>
          </w:tcPr>
          <w:p w14:paraId="380B2C2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12" w:name="_Toc484520486"/>
            <w:bookmarkStart w:id="4513" w:name="_Toc493249234"/>
            <w:r w:rsidRPr="00272B0E">
              <w:rPr>
                <w:rFonts w:ascii="Times New Roman" w:hAnsi="Times New Roman"/>
                <w:szCs w:val="20"/>
                <w:lang w:val="vi-VN"/>
              </w:rPr>
              <w:t>+</w:t>
            </w:r>
            <w:bookmarkEnd w:id="4512"/>
            <w:bookmarkEnd w:id="4513"/>
          </w:p>
        </w:tc>
        <w:tc>
          <w:tcPr>
            <w:tcW w:w="516" w:type="dxa"/>
            <w:shd w:val="clear" w:color="auto" w:fill="auto"/>
            <w:tcMar>
              <w:left w:w="57" w:type="dxa"/>
              <w:right w:w="57" w:type="dxa"/>
            </w:tcMar>
            <w:vAlign w:val="bottom"/>
          </w:tcPr>
          <w:p w14:paraId="1FAA23B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14" w:name="_Toc484520487"/>
            <w:bookmarkStart w:id="4515" w:name="_Toc493249235"/>
            <w:r w:rsidRPr="00272B0E">
              <w:rPr>
                <w:rFonts w:ascii="Times New Roman" w:hAnsi="Times New Roman"/>
              </w:rPr>
              <w:t>C</w:t>
            </w:r>
            <w:bookmarkEnd w:id="4514"/>
            <w:bookmarkEnd w:id="4515"/>
          </w:p>
        </w:tc>
        <w:tc>
          <w:tcPr>
            <w:tcW w:w="425" w:type="dxa"/>
            <w:shd w:val="clear" w:color="auto" w:fill="auto"/>
            <w:tcMar>
              <w:left w:w="57" w:type="dxa"/>
              <w:right w:w="57" w:type="dxa"/>
            </w:tcMar>
          </w:tcPr>
          <w:p w14:paraId="5D2929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16" w:name="_Toc484520488"/>
            <w:bookmarkStart w:id="4517" w:name="_Toc493249236"/>
            <w:r w:rsidRPr="00272B0E">
              <w:rPr>
                <w:rFonts w:ascii="Times New Roman" w:hAnsi="Times New Roman"/>
                <w:szCs w:val="20"/>
                <w:lang w:val="vi-VN"/>
              </w:rPr>
              <w:t>0</w:t>
            </w:r>
            <w:bookmarkEnd w:id="4516"/>
            <w:bookmarkEnd w:id="4517"/>
          </w:p>
        </w:tc>
        <w:tc>
          <w:tcPr>
            <w:tcW w:w="425" w:type="dxa"/>
            <w:shd w:val="clear" w:color="auto" w:fill="auto"/>
            <w:tcMar>
              <w:left w:w="57" w:type="dxa"/>
              <w:right w:w="57" w:type="dxa"/>
            </w:tcMar>
          </w:tcPr>
          <w:p w14:paraId="0F1F78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18" w:name="_Toc484520489"/>
            <w:bookmarkStart w:id="4519" w:name="_Toc493249237"/>
            <w:r w:rsidRPr="00272B0E">
              <w:rPr>
                <w:rFonts w:ascii="Times New Roman" w:hAnsi="Times New Roman"/>
                <w:szCs w:val="20"/>
                <w:lang w:val="vi-VN"/>
              </w:rPr>
              <w:t>+</w:t>
            </w:r>
            <w:bookmarkEnd w:id="4518"/>
            <w:bookmarkEnd w:id="4519"/>
          </w:p>
        </w:tc>
        <w:tc>
          <w:tcPr>
            <w:tcW w:w="516" w:type="dxa"/>
            <w:shd w:val="clear" w:color="auto" w:fill="auto"/>
            <w:tcMar>
              <w:left w:w="57" w:type="dxa"/>
              <w:right w:w="57" w:type="dxa"/>
            </w:tcMar>
            <w:vAlign w:val="bottom"/>
          </w:tcPr>
          <w:p w14:paraId="4565602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20" w:name="_Toc484520490"/>
            <w:bookmarkStart w:id="4521" w:name="_Toc493249238"/>
            <w:r w:rsidRPr="00272B0E">
              <w:rPr>
                <w:rFonts w:ascii="Times New Roman" w:hAnsi="Times New Roman"/>
              </w:rPr>
              <w:t>K</w:t>
            </w:r>
            <w:bookmarkEnd w:id="4520"/>
            <w:bookmarkEnd w:id="4521"/>
          </w:p>
        </w:tc>
        <w:tc>
          <w:tcPr>
            <w:tcW w:w="425" w:type="dxa"/>
            <w:shd w:val="clear" w:color="auto" w:fill="auto"/>
            <w:tcMar>
              <w:left w:w="57" w:type="dxa"/>
              <w:right w:w="57" w:type="dxa"/>
            </w:tcMar>
          </w:tcPr>
          <w:p w14:paraId="5D27D50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22" w:name="_Toc484520491"/>
            <w:bookmarkStart w:id="4523" w:name="_Toc493249239"/>
            <w:r w:rsidRPr="00272B0E">
              <w:rPr>
                <w:rFonts w:ascii="Times New Roman" w:hAnsi="Times New Roman"/>
                <w:szCs w:val="20"/>
                <w:lang w:val="vi-VN"/>
              </w:rPr>
              <w:t>-</w:t>
            </w:r>
            <w:bookmarkEnd w:id="4522"/>
            <w:bookmarkEnd w:id="4523"/>
          </w:p>
        </w:tc>
        <w:tc>
          <w:tcPr>
            <w:tcW w:w="567" w:type="dxa"/>
            <w:shd w:val="clear" w:color="auto" w:fill="auto"/>
            <w:tcMar>
              <w:left w:w="57" w:type="dxa"/>
              <w:right w:w="57" w:type="dxa"/>
            </w:tcMar>
          </w:tcPr>
          <w:p w14:paraId="5C241A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24" w:name="_Toc484520492"/>
            <w:bookmarkStart w:id="4525" w:name="_Toc493249240"/>
            <w:r w:rsidRPr="00272B0E">
              <w:rPr>
                <w:rFonts w:ascii="Times New Roman" w:hAnsi="Times New Roman"/>
                <w:szCs w:val="20"/>
                <w:lang w:val="vi-VN"/>
              </w:rPr>
              <w:t>-</w:t>
            </w:r>
            <w:bookmarkEnd w:id="4524"/>
            <w:bookmarkEnd w:id="4525"/>
          </w:p>
        </w:tc>
        <w:tc>
          <w:tcPr>
            <w:tcW w:w="425" w:type="dxa"/>
            <w:shd w:val="clear" w:color="auto" w:fill="auto"/>
            <w:tcMar>
              <w:left w:w="57" w:type="dxa"/>
              <w:right w:w="57" w:type="dxa"/>
            </w:tcMar>
          </w:tcPr>
          <w:p w14:paraId="7027D9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26" w:name="_Toc484520493"/>
            <w:bookmarkStart w:id="4527" w:name="_Toc493249241"/>
            <w:r w:rsidRPr="00272B0E">
              <w:rPr>
                <w:rFonts w:ascii="Times New Roman" w:hAnsi="Times New Roman"/>
                <w:szCs w:val="20"/>
                <w:lang w:val="vi-VN"/>
              </w:rPr>
              <w:t>+</w:t>
            </w:r>
            <w:bookmarkEnd w:id="4526"/>
            <w:bookmarkEnd w:id="4527"/>
          </w:p>
        </w:tc>
        <w:tc>
          <w:tcPr>
            <w:tcW w:w="567" w:type="dxa"/>
            <w:shd w:val="clear" w:color="auto" w:fill="auto"/>
            <w:tcMar>
              <w:left w:w="57" w:type="dxa"/>
              <w:right w:w="57" w:type="dxa"/>
            </w:tcMar>
          </w:tcPr>
          <w:p w14:paraId="43C03F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28" w:name="_Toc484520494"/>
            <w:bookmarkStart w:id="4529" w:name="_Toc493249242"/>
            <w:r w:rsidRPr="00272B0E">
              <w:rPr>
                <w:rFonts w:ascii="Times New Roman" w:hAnsi="Times New Roman"/>
                <w:szCs w:val="20"/>
                <w:lang w:val="vi-VN"/>
              </w:rPr>
              <w:t>0</w:t>
            </w:r>
            <w:bookmarkEnd w:id="4528"/>
            <w:bookmarkEnd w:id="4529"/>
          </w:p>
        </w:tc>
      </w:tr>
      <w:tr w:rsidR="00272B0E" w:rsidRPr="00272B0E" w14:paraId="7941AD11" w14:textId="77777777" w:rsidTr="00272B0E">
        <w:trPr>
          <w:jc w:val="center"/>
        </w:trPr>
        <w:tc>
          <w:tcPr>
            <w:tcW w:w="644" w:type="dxa"/>
            <w:tcBorders>
              <w:right w:val="single" w:sz="12" w:space="0" w:color="auto"/>
            </w:tcBorders>
            <w:shd w:val="clear" w:color="auto" w:fill="auto"/>
            <w:tcMar>
              <w:left w:w="57" w:type="dxa"/>
              <w:right w:w="57" w:type="dxa"/>
            </w:tcMar>
          </w:tcPr>
          <w:p w14:paraId="5EBA2A64"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530" w:name="_Toc484520495"/>
            <w:bookmarkStart w:id="4531" w:name="_Toc493249243"/>
            <w:r w:rsidRPr="00272B0E">
              <w:rPr>
                <w:rFonts w:ascii="Times New Roman" w:hAnsi="Times New Roman"/>
                <w:lang w:val="vi-VN"/>
              </w:rPr>
              <w:t>74</w:t>
            </w:r>
            <w:bookmarkEnd w:id="4530"/>
            <w:bookmarkEnd w:id="4531"/>
          </w:p>
        </w:tc>
        <w:tc>
          <w:tcPr>
            <w:tcW w:w="449" w:type="dxa"/>
            <w:tcBorders>
              <w:left w:val="single" w:sz="12" w:space="0" w:color="auto"/>
            </w:tcBorders>
            <w:shd w:val="clear" w:color="auto" w:fill="auto"/>
            <w:tcMar>
              <w:left w:w="57" w:type="dxa"/>
              <w:right w:w="57" w:type="dxa"/>
            </w:tcMar>
          </w:tcPr>
          <w:p w14:paraId="26F92E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32" w:name="_Toc484520496"/>
            <w:bookmarkStart w:id="4533" w:name="_Toc493249244"/>
            <w:r w:rsidRPr="00272B0E">
              <w:rPr>
                <w:rFonts w:ascii="Times New Roman" w:hAnsi="Times New Roman"/>
                <w:szCs w:val="20"/>
                <w:lang w:val="vi-VN"/>
              </w:rPr>
              <w:t>-</w:t>
            </w:r>
            <w:bookmarkEnd w:id="4532"/>
            <w:bookmarkEnd w:id="4533"/>
          </w:p>
        </w:tc>
        <w:tc>
          <w:tcPr>
            <w:tcW w:w="358" w:type="dxa"/>
            <w:shd w:val="clear" w:color="auto" w:fill="auto"/>
            <w:tcMar>
              <w:left w:w="57" w:type="dxa"/>
              <w:right w:w="57" w:type="dxa"/>
            </w:tcMar>
          </w:tcPr>
          <w:p w14:paraId="406E15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34" w:name="_Toc484520497"/>
            <w:bookmarkStart w:id="4535" w:name="_Toc493249245"/>
            <w:r w:rsidRPr="00272B0E">
              <w:rPr>
                <w:rFonts w:ascii="Times New Roman" w:hAnsi="Times New Roman"/>
                <w:szCs w:val="20"/>
                <w:lang w:val="vi-VN"/>
              </w:rPr>
              <w:t>-</w:t>
            </w:r>
            <w:bookmarkEnd w:id="4534"/>
            <w:bookmarkEnd w:id="4535"/>
          </w:p>
        </w:tc>
        <w:tc>
          <w:tcPr>
            <w:tcW w:w="500" w:type="dxa"/>
            <w:shd w:val="clear" w:color="auto" w:fill="auto"/>
            <w:tcMar>
              <w:left w:w="57" w:type="dxa"/>
              <w:right w:w="57" w:type="dxa"/>
            </w:tcMar>
            <w:vAlign w:val="bottom"/>
          </w:tcPr>
          <w:p w14:paraId="5A32E1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36" w:name="_Toc484520498"/>
            <w:bookmarkStart w:id="4537" w:name="_Toc493249246"/>
            <w:r w:rsidRPr="00272B0E">
              <w:rPr>
                <w:rFonts w:ascii="Times New Roman" w:hAnsi="Times New Roman"/>
              </w:rPr>
              <w:t>C</w:t>
            </w:r>
            <w:bookmarkEnd w:id="4536"/>
            <w:bookmarkEnd w:id="4537"/>
          </w:p>
        </w:tc>
        <w:tc>
          <w:tcPr>
            <w:tcW w:w="396" w:type="dxa"/>
            <w:shd w:val="clear" w:color="auto" w:fill="auto"/>
            <w:tcMar>
              <w:left w:w="57" w:type="dxa"/>
              <w:right w:w="57" w:type="dxa"/>
            </w:tcMar>
          </w:tcPr>
          <w:p w14:paraId="6D0168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38" w:name="_Toc484520499"/>
            <w:bookmarkStart w:id="4539" w:name="_Toc493249247"/>
            <w:r w:rsidRPr="00272B0E">
              <w:rPr>
                <w:rFonts w:ascii="Times New Roman" w:hAnsi="Times New Roman"/>
                <w:szCs w:val="20"/>
                <w:lang w:val="vi-VN"/>
              </w:rPr>
              <w:t>-</w:t>
            </w:r>
            <w:bookmarkEnd w:id="4538"/>
            <w:bookmarkEnd w:id="4539"/>
          </w:p>
        </w:tc>
        <w:tc>
          <w:tcPr>
            <w:tcW w:w="364" w:type="dxa"/>
            <w:shd w:val="clear" w:color="auto" w:fill="auto"/>
            <w:tcMar>
              <w:left w:w="57" w:type="dxa"/>
              <w:right w:w="57" w:type="dxa"/>
            </w:tcMar>
          </w:tcPr>
          <w:p w14:paraId="6A01AD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40" w:name="_Toc484520500"/>
            <w:bookmarkStart w:id="4541" w:name="_Toc493249248"/>
            <w:r w:rsidRPr="00272B0E">
              <w:rPr>
                <w:rFonts w:ascii="Times New Roman" w:hAnsi="Times New Roman"/>
                <w:szCs w:val="20"/>
                <w:lang w:val="vi-VN"/>
              </w:rPr>
              <w:t>-</w:t>
            </w:r>
            <w:bookmarkEnd w:id="4540"/>
            <w:bookmarkEnd w:id="4541"/>
          </w:p>
        </w:tc>
        <w:tc>
          <w:tcPr>
            <w:tcW w:w="505" w:type="dxa"/>
            <w:shd w:val="clear" w:color="auto" w:fill="auto"/>
            <w:tcMar>
              <w:left w:w="57" w:type="dxa"/>
              <w:right w:w="57" w:type="dxa"/>
            </w:tcMar>
            <w:vAlign w:val="bottom"/>
          </w:tcPr>
          <w:p w14:paraId="5D61BF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42" w:name="_Toc484520501"/>
            <w:bookmarkStart w:id="4543" w:name="_Toc493249249"/>
            <w:r w:rsidRPr="00272B0E">
              <w:rPr>
                <w:rFonts w:ascii="Times New Roman" w:hAnsi="Times New Roman"/>
              </w:rPr>
              <w:t>C</w:t>
            </w:r>
            <w:bookmarkEnd w:id="4542"/>
            <w:bookmarkEnd w:id="4543"/>
          </w:p>
        </w:tc>
        <w:tc>
          <w:tcPr>
            <w:tcW w:w="578" w:type="dxa"/>
            <w:shd w:val="clear" w:color="auto" w:fill="auto"/>
            <w:tcMar>
              <w:left w:w="57" w:type="dxa"/>
              <w:right w:w="57" w:type="dxa"/>
            </w:tcMar>
          </w:tcPr>
          <w:p w14:paraId="09F7E1B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44" w:name="_Toc484520502"/>
            <w:bookmarkStart w:id="4545" w:name="_Toc493249250"/>
            <w:r w:rsidRPr="00272B0E">
              <w:rPr>
                <w:rFonts w:ascii="Times New Roman" w:hAnsi="Times New Roman"/>
                <w:szCs w:val="20"/>
                <w:lang w:val="vi-VN"/>
              </w:rPr>
              <w:t>+</w:t>
            </w:r>
            <w:bookmarkEnd w:id="4544"/>
            <w:bookmarkEnd w:id="4545"/>
          </w:p>
        </w:tc>
        <w:tc>
          <w:tcPr>
            <w:tcW w:w="567" w:type="dxa"/>
            <w:shd w:val="clear" w:color="auto" w:fill="auto"/>
            <w:tcMar>
              <w:left w:w="57" w:type="dxa"/>
              <w:right w:w="57" w:type="dxa"/>
            </w:tcMar>
          </w:tcPr>
          <w:p w14:paraId="059B6F3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46" w:name="_Toc484520503"/>
            <w:bookmarkStart w:id="4547" w:name="_Toc493249251"/>
            <w:r w:rsidRPr="00272B0E">
              <w:rPr>
                <w:rFonts w:ascii="Times New Roman" w:hAnsi="Times New Roman"/>
                <w:szCs w:val="20"/>
                <w:lang w:val="vi-VN"/>
              </w:rPr>
              <w:t>-</w:t>
            </w:r>
            <w:bookmarkEnd w:id="4546"/>
            <w:bookmarkEnd w:id="4547"/>
          </w:p>
        </w:tc>
        <w:tc>
          <w:tcPr>
            <w:tcW w:w="425" w:type="dxa"/>
            <w:shd w:val="clear" w:color="auto" w:fill="auto"/>
            <w:tcMar>
              <w:left w:w="57" w:type="dxa"/>
              <w:right w:w="57" w:type="dxa"/>
            </w:tcMar>
          </w:tcPr>
          <w:p w14:paraId="3706783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48" w:name="_Toc484520504"/>
            <w:bookmarkStart w:id="4549" w:name="_Toc493249252"/>
            <w:r w:rsidRPr="00272B0E">
              <w:rPr>
                <w:rFonts w:ascii="Times New Roman" w:hAnsi="Times New Roman"/>
                <w:szCs w:val="20"/>
                <w:lang w:val="vi-VN"/>
              </w:rPr>
              <w:t>0</w:t>
            </w:r>
            <w:bookmarkEnd w:id="4548"/>
            <w:bookmarkEnd w:id="4549"/>
          </w:p>
        </w:tc>
        <w:tc>
          <w:tcPr>
            <w:tcW w:w="425" w:type="dxa"/>
            <w:shd w:val="clear" w:color="auto" w:fill="auto"/>
            <w:tcMar>
              <w:left w:w="57" w:type="dxa"/>
              <w:right w:w="57" w:type="dxa"/>
            </w:tcMar>
          </w:tcPr>
          <w:p w14:paraId="0E3F54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50" w:name="_Toc484520505"/>
            <w:bookmarkStart w:id="4551" w:name="_Toc493249253"/>
            <w:r w:rsidRPr="00272B0E">
              <w:rPr>
                <w:rFonts w:ascii="Times New Roman" w:hAnsi="Times New Roman"/>
                <w:szCs w:val="20"/>
                <w:lang w:val="vi-VN"/>
              </w:rPr>
              <w:t>0</w:t>
            </w:r>
            <w:bookmarkEnd w:id="4550"/>
            <w:bookmarkEnd w:id="4551"/>
          </w:p>
        </w:tc>
        <w:tc>
          <w:tcPr>
            <w:tcW w:w="516" w:type="dxa"/>
            <w:shd w:val="clear" w:color="auto" w:fill="auto"/>
            <w:tcMar>
              <w:left w:w="57" w:type="dxa"/>
              <w:right w:w="57" w:type="dxa"/>
            </w:tcMar>
            <w:vAlign w:val="bottom"/>
          </w:tcPr>
          <w:p w14:paraId="2EA580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52" w:name="_Toc484520506"/>
            <w:bookmarkStart w:id="4553" w:name="_Toc493249254"/>
            <w:r w:rsidRPr="00272B0E">
              <w:rPr>
                <w:rFonts w:ascii="Times New Roman" w:hAnsi="Times New Roman"/>
              </w:rPr>
              <w:t>C</w:t>
            </w:r>
            <w:bookmarkEnd w:id="4552"/>
            <w:bookmarkEnd w:id="4553"/>
          </w:p>
        </w:tc>
        <w:tc>
          <w:tcPr>
            <w:tcW w:w="425" w:type="dxa"/>
            <w:shd w:val="clear" w:color="auto" w:fill="auto"/>
            <w:tcMar>
              <w:left w:w="57" w:type="dxa"/>
              <w:right w:w="57" w:type="dxa"/>
            </w:tcMar>
          </w:tcPr>
          <w:p w14:paraId="1E3376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54" w:name="_Toc484520507"/>
            <w:bookmarkStart w:id="4555" w:name="_Toc493249255"/>
            <w:r w:rsidRPr="00272B0E">
              <w:rPr>
                <w:rFonts w:ascii="Times New Roman" w:hAnsi="Times New Roman"/>
                <w:szCs w:val="20"/>
                <w:lang w:val="vi-VN"/>
              </w:rPr>
              <w:t>0</w:t>
            </w:r>
            <w:bookmarkEnd w:id="4554"/>
            <w:bookmarkEnd w:id="4555"/>
          </w:p>
        </w:tc>
        <w:tc>
          <w:tcPr>
            <w:tcW w:w="425" w:type="dxa"/>
            <w:shd w:val="clear" w:color="auto" w:fill="auto"/>
            <w:tcMar>
              <w:left w:w="57" w:type="dxa"/>
              <w:right w:w="57" w:type="dxa"/>
            </w:tcMar>
          </w:tcPr>
          <w:p w14:paraId="3742993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56" w:name="_Toc484520508"/>
            <w:bookmarkStart w:id="4557" w:name="_Toc493249256"/>
            <w:r w:rsidRPr="00272B0E">
              <w:rPr>
                <w:rFonts w:ascii="Times New Roman" w:hAnsi="Times New Roman"/>
                <w:szCs w:val="20"/>
                <w:lang w:val="vi-VN"/>
              </w:rPr>
              <w:t>0</w:t>
            </w:r>
            <w:bookmarkEnd w:id="4556"/>
            <w:bookmarkEnd w:id="4557"/>
          </w:p>
        </w:tc>
        <w:tc>
          <w:tcPr>
            <w:tcW w:w="516" w:type="dxa"/>
            <w:shd w:val="clear" w:color="auto" w:fill="auto"/>
            <w:tcMar>
              <w:left w:w="57" w:type="dxa"/>
              <w:right w:w="57" w:type="dxa"/>
            </w:tcMar>
            <w:vAlign w:val="bottom"/>
          </w:tcPr>
          <w:p w14:paraId="10FBD9A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58" w:name="_Toc484520509"/>
            <w:bookmarkStart w:id="4559" w:name="_Toc493249257"/>
            <w:r w:rsidRPr="00272B0E">
              <w:rPr>
                <w:rFonts w:ascii="Times New Roman" w:hAnsi="Times New Roman"/>
              </w:rPr>
              <w:t>C</w:t>
            </w:r>
            <w:bookmarkEnd w:id="4558"/>
            <w:bookmarkEnd w:id="4559"/>
          </w:p>
        </w:tc>
        <w:tc>
          <w:tcPr>
            <w:tcW w:w="425" w:type="dxa"/>
            <w:shd w:val="clear" w:color="auto" w:fill="auto"/>
            <w:tcMar>
              <w:left w:w="57" w:type="dxa"/>
              <w:right w:w="57" w:type="dxa"/>
            </w:tcMar>
          </w:tcPr>
          <w:p w14:paraId="28DA726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60" w:name="_Toc484520510"/>
            <w:bookmarkStart w:id="4561" w:name="_Toc493249258"/>
            <w:r w:rsidRPr="00272B0E">
              <w:rPr>
                <w:rFonts w:ascii="Times New Roman" w:hAnsi="Times New Roman"/>
                <w:szCs w:val="20"/>
                <w:lang w:val="vi-VN"/>
              </w:rPr>
              <w:t>0</w:t>
            </w:r>
            <w:bookmarkEnd w:id="4560"/>
            <w:bookmarkEnd w:id="4561"/>
          </w:p>
        </w:tc>
        <w:tc>
          <w:tcPr>
            <w:tcW w:w="567" w:type="dxa"/>
            <w:shd w:val="clear" w:color="auto" w:fill="auto"/>
            <w:tcMar>
              <w:left w:w="57" w:type="dxa"/>
              <w:right w:w="57" w:type="dxa"/>
            </w:tcMar>
          </w:tcPr>
          <w:p w14:paraId="5F63A7D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62" w:name="_Toc484520511"/>
            <w:bookmarkStart w:id="4563" w:name="_Toc493249259"/>
            <w:r w:rsidRPr="00272B0E">
              <w:rPr>
                <w:rFonts w:ascii="Times New Roman" w:hAnsi="Times New Roman"/>
                <w:szCs w:val="20"/>
                <w:lang w:val="vi-VN"/>
              </w:rPr>
              <w:t>0</w:t>
            </w:r>
            <w:bookmarkEnd w:id="4562"/>
            <w:bookmarkEnd w:id="4563"/>
          </w:p>
        </w:tc>
        <w:tc>
          <w:tcPr>
            <w:tcW w:w="425" w:type="dxa"/>
            <w:shd w:val="clear" w:color="auto" w:fill="auto"/>
            <w:tcMar>
              <w:left w:w="57" w:type="dxa"/>
              <w:right w:w="57" w:type="dxa"/>
            </w:tcMar>
          </w:tcPr>
          <w:p w14:paraId="0D2BD04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64" w:name="_Toc484520512"/>
            <w:bookmarkStart w:id="4565" w:name="_Toc493249260"/>
            <w:r w:rsidRPr="00272B0E">
              <w:rPr>
                <w:rFonts w:ascii="Times New Roman" w:hAnsi="Times New Roman"/>
                <w:szCs w:val="20"/>
                <w:lang w:val="vi-VN"/>
              </w:rPr>
              <w:t>0</w:t>
            </w:r>
            <w:bookmarkEnd w:id="4564"/>
            <w:bookmarkEnd w:id="4565"/>
          </w:p>
        </w:tc>
        <w:tc>
          <w:tcPr>
            <w:tcW w:w="567" w:type="dxa"/>
            <w:shd w:val="clear" w:color="auto" w:fill="auto"/>
            <w:tcMar>
              <w:left w:w="57" w:type="dxa"/>
              <w:right w:w="57" w:type="dxa"/>
            </w:tcMar>
          </w:tcPr>
          <w:p w14:paraId="64E3265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66" w:name="_Toc484520513"/>
            <w:bookmarkStart w:id="4567" w:name="_Toc493249261"/>
            <w:r w:rsidRPr="00272B0E">
              <w:rPr>
                <w:rFonts w:ascii="Times New Roman" w:hAnsi="Times New Roman"/>
                <w:szCs w:val="20"/>
                <w:lang w:val="vi-VN"/>
              </w:rPr>
              <w:t>0</w:t>
            </w:r>
            <w:bookmarkEnd w:id="4566"/>
            <w:bookmarkEnd w:id="4567"/>
          </w:p>
        </w:tc>
      </w:tr>
      <w:tr w:rsidR="00272B0E" w:rsidRPr="00272B0E" w14:paraId="5D18F6A4" w14:textId="77777777" w:rsidTr="00272B0E">
        <w:trPr>
          <w:jc w:val="center"/>
        </w:trPr>
        <w:tc>
          <w:tcPr>
            <w:tcW w:w="644" w:type="dxa"/>
            <w:tcBorders>
              <w:right w:val="single" w:sz="12" w:space="0" w:color="auto"/>
            </w:tcBorders>
            <w:shd w:val="clear" w:color="auto" w:fill="auto"/>
            <w:tcMar>
              <w:left w:w="57" w:type="dxa"/>
              <w:right w:w="57" w:type="dxa"/>
            </w:tcMar>
          </w:tcPr>
          <w:p w14:paraId="6799557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568" w:name="_Toc484520514"/>
            <w:bookmarkStart w:id="4569" w:name="_Toc493249262"/>
            <w:r w:rsidRPr="00272B0E">
              <w:rPr>
                <w:rFonts w:ascii="Times New Roman" w:hAnsi="Times New Roman"/>
                <w:lang w:val="vi-VN"/>
              </w:rPr>
              <w:t>75</w:t>
            </w:r>
            <w:bookmarkEnd w:id="4568"/>
            <w:bookmarkEnd w:id="4569"/>
          </w:p>
        </w:tc>
        <w:tc>
          <w:tcPr>
            <w:tcW w:w="449" w:type="dxa"/>
            <w:tcBorders>
              <w:left w:val="single" w:sz="12" w:space="0" w:color="auto"/>
            </w:tcBorders>
            <w:shd w:val="clear" w:color="auto" w:fill="auto"/>
            <w:tcMar>
              <w:left w:w="57" w:type="dxa"/>
              <w:right w:w="57" w:type="dxa"/>
            </w:tcMar>
          </w:tcPr>
          <w:p w14:paraId="0071A76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70" w:name="_Toc484520515"/>
            <w:bookmarkStart w:id="4571" w:name="_Toc493249263"/>
            <w:r w:rsidRPr="00272B0E">
              <w:rPr>
                <w:rFonts w:ascii="Times New Roman" w:hAnsi="Times New Roman"/>
                <w:szCs w:val="20"/>
                <w:lang w:val="vi-VN"/>
              </w:rPr>
              <w:t>-</w:t>
            </w:r>
            <w:bookmarkEnd w:id="4570"/>
            <w:bookmarkEnd w:id="4571"/>
          </w:p>
        </w:tc>
        <w:tc>
          <w:tcPr>
            <w:tcW w:w="358" w:type="dxa"/>
            <w:shd w:val="clear" w:color="auto" w:fill="auto"/>
            <w:tcMar>
              <w:left w:w="57" w:type="dxa"/>
              <w:right w:w="57" w:type="dxa"/>
            </w:tcMar>
          </w:tcPr>
          <w:p w14:paraId="232FF2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72" w:name="_Toc484520516"/>
            <w:bookmarkStart w:id="4573" w:name="_Toc493249264"/>
            <w:r w:rsidRPr="00272B0E">
              <w:rPr>
                <w:rFonts w:ascii="Times New Roman" w:hAnsi="Times New Roman"/>
                <w:szCs w:val="20"/>
                <w:lang w:val="vi-VN"/>
              </w:rPr>
              <w:t>-</w:t>
            </w:r>
            <w:bookmarkEnd w:id="4572"/>
            <w:bookmarkEnd w:id="4573"/>
          </w:p>
        </w:tc>
        <w:tc>
          <w:tcPr>
            <w:tcW w:w="500" w:type="dxa"/>
            <w:shd w:val="clear" w:color="auto" w:fill="auto"/>
            <w:tcMar>
              <w:left w:w="57" w:type="dxa"/>
              <w:right w:w="57" w:type="dxa"/>
            </w:tcMar>
            <w:vAlign w:val="bottom"/>
          </w:tcPr>
          <w:p w14:paraId="0166FD6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74" w:name="_Toc484520517"/>
            <w:bookmarkStart w:id="4575" w:name="_Toc493249265"/>
            <w:r w:rsidRPr="00272B0E">
              <w:rPr>
                <w:rFonts w:ascii="Times New Roman" w:hAnsi="Times New Roman"/>
              </w:rPr>
              <w:t>C</w:t>
            </w:r>
            <w:bookmarkEnd w:id="4574"/>
            <w:bookmarkEnd w:id="4575"/>
          </w:p>
        </w:tc>
        <w:tc>
          <w:tcPr>
            <w:tcW w:w="396" w:type="dxa"/>
            <w:shd w:val="clear" w:color="auto" w:fill="auto"/>
            <w:tcMar>
              <w:left w:w="57" w:type="dxa"/>
              <w:right w:w="57" w:type="dxa"/>
            </w:tcMar>
          </w:tcPr>
          <w:p w14:paraId="67141B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76" w:name="_Toc484520518"/>
            <w:bookmarkStart w:id="4577" w:name="_Toc493249266"/>
            <w:r w:rsidRPr="00272B0E">
              <w:rPr>
                <w:rFonts w:ascii="Times New Roman" w:hAnsi="Times New Roman"/>
                <w:szCs w:val="20"/>
                <w:lang w:val="vi-VN"/>
              </w:rPr>
              <w:t>-</w:t>
            </w:r>
            <w:bookmarkEnd w:id="4576"/>
            <w:bookmarkEnd w:id="4577"/>
          </w:p>
        </w:tc>
        <w:tc>
          <w:tcPr>
            <w:tcW w:w="364" w:type="dxa"/>
            <w:shd w:val="clear" w:color="auto" w:fill="auto"/>
            <w:tcMar>
              <w:left w:w="57" w:type="dxa"/>
              <w:right w:w="57" w:type="dxa"/>
            </w:tcMar>
          </w:tcPr>
          <w:p w14:paraId="096AB72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78" w:name="_Toc484520519"/>
            <w:bookmarkStart w:id="4579" w:name="_Toc493249267"/>
            <w:r w:rsidRPr="00272B0E">
              <w:rPr>
                <w:rFonts w:ascii="Times New Roman" w:hAnsi="Times New Roman"/>
                <w:szCs w:val="20"/>
                <w:lang w:val="vi-VN"/>
              </w:rPr>
              <w:t>+</w:t>
            </w:r>
            <w:bookmarkEnd w:id="4578"/>
            <w:bookmarkEnd w:id="4579"/>
          </w:p>
        </w:tc>
        <w:tc>
          <w:tcPr>
            <w:tcW w:w="505" w:type="dxa"/>
            <w:shd w:val="clear" w:color="auto" w:fill="auto"/>
            <w:tcMar>
              <w:left w:w="57" w:type="dxa"/>
              <w:right w:w="57" w:type="dxa"/>
            </w:tcMar>
            <w:vAlign w:val="bottom"/>
          </w:tcPr>
          <w:p w14:paraId="5E016A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80" w:name="_Toc484520520"/>
            <w:bookmarkStart w:id="4581" w:name="_Toc493249268"/>
            <w:r w:rsidRPr="00272B0E">
              <w:rPr>
                <w:rFonts w:ascii="Times New Roman" w:hAnsi="Times New Roman"/>
              </w:rPr>
              <w:t>K</w:t>
            </w:r>
            <w:bookmarkEnd w:id="4580"/>
            <w:bookmarkEnd w:id="4581"/>
          </w:p>
        </w:tc>
        <w:tc>
          <w:tcPr>
            <w:tcW w:w="578" w:type="dxa"/>
            <w:shd w:val="clear" w:color="auto" w:fill="auto"/>
            <w:tcMar>
              <w:left w:w="57" w:type="dxa"/>
              <w:right w:w="57" w:type="dxa"/>
            </w:tcMar>
          </w:tcPr>
          <w:p w14:paraId="77634D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82" w:name="_Toc484520521"/>
            <w:bookmarkStart w:id="4583" w:name="_Toc493249269"/>
            <w:r w:rsidRPr="00272B0E">
              <w:rPr>
                <w:rFonts w:ascii="Times New Roman" w:hAnsi="Times New Roman"/>
                <w:szCs w:val="20"/>
                <w:lang w:val="vi-VN"/>
              </w:rPr>
              <w:t>+</w:t>
            </w:r>
            <w:bookmarkEnd w:id="4582"/>
            <w:bookmarkEnd w:id="4583"/>
          </w:p>
        </w:tc>
        <w:tc>
          <w:tcPr>
            <w:tcW w:w="567" w:type="dxa"/>
            <w:shd w:val="clear" w:color="auto" w:fill="auto"/>
            <w:tcMar>
              <w:left w:w="57" w:type="dxa"/>
              <w:right w:w="57" w:type="dxa"/>
            </w:tcMar>
          </w:tcPr>
          <w:p w14:paraId="37915F9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84" w:name="_Toc484520522"/>
            <w:bookmarkStart w:id="4585" w:name="_Toc493249270"/>
            <w:r w:rsidRPr="00272B0E">
              <w:rPr>
                <w:rFonts w:ascii="Times New Roman" w:hAnsi="Times New Roman"/>
                <w:szCs w:val="20"/>
                <w:lang w:val="vi-VN"/>
              </w:rPr>
              <w:t>+</w:t>
            </w:r>
            <w:bookmarkEnd w:id="4584"/>
            <w:bookmarkEnd w:id="4585"/>
          </w:p>
        </w:tc>
        <w:tc>
          <w:tcPr>
            <w:tcW w:w="425" w:type="dxa"/>
            <w:shd w:val="clear" w:color="auto" w:fill="auto"/>
            <w:tcMar>
              <w:left w:w="57" w:type="dxa"/>
              <w:right w:w="57" w:type="dxa"/>
            </w:tcMar>
          </w:tcPr>
          <w:p w14:paraId="5F0C336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86" w:name="_Toc484520523"/>
            <w:bookmarkStart w:id="4587" w:name="_Toc493249271"/>
            <w:r w:rsidRPr="00272B0E">
              <w:rPr>
                <w:rFonts w:ascii="Times New Roman" w:hAnsi="Times New Roman"/>
                <w:szCs w:val="20"/>
                <w:lang w:val="vi-VN"/>
              </w:rPr>
              <w:t>0</w:t>
            </w:r>
            <w:bookmarkEnd w:id="4586"/>
            <w:bookmarkEnd w:id="4587"/>
          </w:p>
        </w:tc>
        <w:tc>
          <w:tcPr>
            <w:tcW w:w="425" w:type="dxa"/>
            <w:shd w:val="clear" w:color="auto" w:fill="auto"/>
            <w:tcMar>
              <w:left w:w="57" w:type="dxa"/>
              <w:right w:w="57" w:type="dxa"/>
            </w:tcMar>
          </w:tcPr>
          <w:p w14:paraId="721C44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88" w:name="_Toc484520524"/>
            <w:bookmarkStart w:id="4589" w:name="_Toc493249272"/>
            <w:r w:rsidRPr="00272B0E">
              <w:rPr>
                <w:rFonts w:ascii="Times New Roman" w:hAnsi="Times New Roman"/>
                <w:szCs w:val="20"/>
                <w:lang w:val="vi-VN"/>
              </w:rPr>
              <w:t>+</w:t>
            </w:r>
            <w:bookmarkEnd w:id="4588"/>
            <w:bookmarkEnd w:id="4589"/>
          </w:p>
        </w:tc>
        <w:tc>
          <w:tcPr>
            <w:tcW w:w="516" w:type="dxa"/>
            <w:shd w:val="clear" w:color="auto" w:fill="auto"/>
            <w:tcMar>
              <w:left w:w="57" w:type="dxa"/>
              <w:right w:w="57" w:type="dxa"/>
            </w:tcMar>
            <w:vAlign w:val="bottom"/>
          </w:tcPr>
          <w:p w14:paraId="417D56D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90" w:name="_Toc484520525"/>
            <w:bookmarkStart w:id="4591" w:name="_Toc493249273"/>
            <w:r w:rsidRPr="00272B0E">
              <w:rPr>
                <w:rFonts w:ascii="Times New Roman" w:hAnsi="Times New Roman"/>
              </w:rPr>
              <w:t>K</w:t>
            </w:r>
            <w:bookmarkEnd w:id="4590"/>
            <w:bookmarkEnd w:id="4591"/>
          </w:p>
        </w:tc>
        <w:tc>
          <w:tcPr>
            <w:tcW w:w="425" w:type="dxa"/>
            <w:shd w:val="clear" w:color="auto" w:fill="auto"/>
            <w:tcMar>
              <w:left w:w="57" w:type="dxa"/>
              <w:right w:w="57" w:type="dxa"/>
            </w:tcMar>
          </w:tcPr>
          <w:p w14:paraId="00795C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92" w:name="_Toc484520526"/>
            <w:bookmarkStart w:id="4593" w:name="_Toc493249274"/>
            <w:r w:rsidRPr="00272B0E">
              <w:rPr>
                <w:rFonts w:ascii="Times New Roman" w:hAnsi="Times New Roman"/>
                <w:szCs w:val="20"/>
                <w:lang w:val="vi-VN"/>
              </w:rPr>
              <w:t>0</w:t>
            </w:r>
            <w:bookmarkEnd w:id="4592"/>
            <w:bookmarkEnd w:id="4593"/>
          </w:p>
        </w:tc>
        <w:tc>
          <w:tcPr>
            <w:tcW w:w="425" w:type="dxa"/>
            <w:shd w:val="clear" w:color="auto" w:fill="auto"/>
            <w:tcMar>
              <w:left w:w="57" w:type="dxa"/>
              <w:right w:w="57" w:type="dxa"/>
            </w:tcMar>
          </w:tcPr>
          <w:p w14:paraId="4AE5729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94" w:name="_Toc484520527"/>
            <w:bookmarkStart w:id="4595" w:name="_Toc493249275"/>
            <w:r w:rsidRPr="00272B0E">
              <w:rPr>
                <w:rFonts w:ascii="Times New Roman" w:hAnsi="Times New Roman"/>
                <w:szCs w:val="20"/>
                <w:lang w:val="vi-VN"/>
              </w:rPr>
              <w:t>+</w:t>
            </w:r>
            <w:bookmarkEnd w:id="4594"/>
            <w:bookmarkEnd w:id="4595"/>
          </w:p>
        </w:tc>
        <w:tc>
          <w:tcPr>
            <w:tcW w:w="516" w:type="dxa"/>
            <w:shd w:val="clear" w:color="auto" w:fill="auto"/>
            <w:tcMar>
              <w:left w:w="57" w:type="dxa"/>
              <w:right w:w="57" w:type="dxa"/>
            </w:tcMar>
            <w:vAlign w:val="bottom"/>
          </w:tcPr>
          <w:p w14:paraId="5F6A4D4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96" w:name="_Toc484520528"/>
            <w:bookmarkStart w:id="4597" w:name="_Toc493249276"/>
            <w:r w:rsidRPr="00272B0E">
              <w:rPr>
                <w:rFonts w:ascii="Times New Roman" w:hAnsi="Times New Roman"/>
              </w:rPr>
              <w:t>K</w:t>
            </w:r>
            <w:bookmarkEnd w:id="4596"/>
            <w:bookmarkEnd w:id="4597"/>
          </w:p>
        </w:tc>
        <w:tc>
          <w:tcPr>
            <w:tcW w:w="425" w:type="dxa"/>
            <w:shd w:val="clear" w:color="auto" w:fill="auto"/>
            <w:tcMar>
              <w:left w:w="57" w:type="dxa"/>
              <w:right w:w="57" w:type="dxa"/>
            </w:tcMar>
          </w:tcPr>
          <w:p w14:paraId="0C24294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598" w:name="_Toc484520529"/>
            <w:bookmarkStart w:id="4599" w:name="_Toc493249277"/>
            <w:r w:rsidRPr="00272B0E">
              <w:rPr>
                <w:rFonts w:ascii="Times New Roman" w:hAnsi="Times New Roman"/>
                <w:szCs w:val="20"/>
                <w:lang w:val="vi-VN"/>
              </w:rPr>
              <w:t>0</w:t>
            </w:r>
            <w:bookmarkEnd w:id="4598"/>
            <w:bookmarkEnd w:id="4599"/>
          </w:p>
        </w:tc>
        <w:tc>
          <w:tcPr>
            <w:tcW w:w="567" w:type="dxa"/>
            <w:shd w:val="clear" w:color="auto" w:fill="auto"/>
            <w:tcMar>
              <w:left w:w="57" w:type="dxa"/>
              <w:right w:w="57" w:type="dxa"/>
            </w:tcMar>
          </w:tcPr>
          <w:p w14:paraId="624FC23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00" w:name="_Toc484520530"/>
            <w:bookmarkStart w:id="4601" w:name="_Toc493249278"/>
            <w:r w:rsidRPr="00272B0E">
              <w:rPr>
                <w:rFonts w:ascii="Times New Roman" w:hAnsi="Times New Roman"/>
                <w:szCs w:val="20"/>
                <w:lang w:val="vi-VN"/>
              </w:rPr>
              <w:t>0</w:t>
            </w:r>
            <w:bookmarkEnd w:id="4600"/>
            <w:bookmarkEnd w:id="4601"/>
          </w:p>
        </w:tc>
        <w:tc>
          <w:tcPr>
            <w:tcW w:w="425" w:type="dxa"/>
            <w:shd w:val="clear" w:color="auto" w:fill="auto"/>
            <w:tcMar>
              <w:left w:w="57" w:type="dxa"/>
              <w:right w:w="57" w:type="dxa"/>
            </w:tcMar>
          </w:tcPr>
          <w:p w14:paraId="28DA676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02" w:name="_Toc484520531"/>
            <w:bookmarkStart w:id="4603" w:name="_Toc493249279"/>
            <w:r w:rsidRPr="00272B0E">
              <w:rPr>
                <w:rFonts w:ascii="Times New Roman" w:hAnsi="Times New Roman"/>
                <w:szCs w:val="20"/>
                <w:lang w:val="vi-VN"/>
              </w:rPr>
              <w:t>+</w:t>
            </w:r>
            <w:bookmarkEnd w:id="4602"/>
            <w:bookmarkEnd w:id="4603"/>
          </w:p>
        </w:tc>
        <w:tc>
          <w:tcPr>
            <w:tcW w:w="567" w:type="dxa"/>
            <w:shd w:val="clear" w:color="auto" w:fill="auto"/>
            <w:tcMar>
              <w:left w:w="57" w:type="dxa"/>
              <w:right w:w="57" w:type="dxa"/>
            </w:tcMar>
          </w:tcPr>
          <w:p w14:paraId="5DBE00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04" w:name="_Toc484520532"/>
            <w:bookmarkStart w:id="4605" w:name="_Toc493249280"/>
            <w:r w:rsidRPr="00272B0E">
              <w:rPr>
                <w:rFonts w:ascii="Times New Roman" w:hAnsi="Times New Roman"/>
                <w:szCs w:val="20"/>
                <w:lang w:val="vi-VN"/>
              </w:rPr>
              <w:t>+</w:t>
            </w:r>
            <w:bookmarkEnd w:id="4604"/>
            <w:bookmarkEnd w:id="4605"/>
          </w:p>
        </w:tc>
      </w:tr>
      <w:tr w:rsidR="00272B0E" w:rsidRPr="00272B0E" w14:paraId="3672A260" w14:textId="77777777" w:rsidTr="00272B0E">
        <w:trPr>
          <w:jc w:val="center"/>
        </w:trPr>
        <w:tc>
          <w:tcPr>
            <w:tcW w:w="644" w:type="dxa"/>
            <w:tcBorders>
              <w:right w:val="single" w:sz="12" w:space="0" w:color="auto"/>
            </w:tcBorders>
            <w:shd w:val="clear" w:color="auto" w:fill="auto"/>
            <w:tcMar>
              <w:left w:w="57" w:type="dxa"/>
              <w:right w:w="57" w:type="dxa"/>
            </w:tcMar>
          </w:tcPr>
          <w:p w14:paraId="21BAD1F0"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606" w:name="_Toc484520533"/>
            <w:bookmarkStart w:id="4607" w:name="_Toc493249281"/>
            <w:r w:rsidRPr="00272B0E">
              <w:rPr>
                <w:rFonts w:ascii="Times New Roman" w:hAnsi="Times New Roman"/>
                <w:lang w:val="vi-VN"/>
              </w:rPr>
              <w:t>76</w:t>
            </w:r>
            <w:bookmarkEnd w:id="4606"/>
            <w:bookmarkEnd w:id="4607"/>
          </w:p>
        </w:tc>
        <w:tc>
          <w:tcPr>
            <w:tcW w:w="449" w:type="dxa"/>
            <w:tcBorders>
              <w:left w:val="single" w:sz="12" w:space="0" w:color="auto"/>
            </w:tcBorders>
            <w:shd w:val="clear" w:color="auto" w:fill="auto"/>
            <w:tcMar>
              <w:left w:w="57" w:type="dxa"/>
              <w:right w:w="57" w:type="dxa"/>
            </w:tcMar>
          </w:tcPr>
          <w:p w14:paraId="1714AE4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08" w:name="_Toc484520534"/>
            <w:bookmarkStart w:id="4609" w:name="_Toc493249282"/>
            <w:r w:rsidRPr="00272B0E">
              <w:rPr>
                <w:rFonts w:ascii="Times New Roman" w:hAnsi="Times New Roman"/>
                <w:szCs w:val="20"/>
                <w:lang w:val="vi-VN"/>
              </w:rPr>
              <w:t>-</w:t>
            </w:r>
            <w:bookmarkEnd w:id="4608"/>
            <w:bookmarkEnd w:id="4609"/>
          </w:p>
        </w:tc>
        <w:tc>
          <w:tcPr>
            <w:tcW w:w="358" w:type="dxa"/>
            <w:shd w:val="clear" w:color="auto" w:fill="auto"/>
            <w:tcMar>
              <w:left w:w="57" w:type="dxa"/>
              <w:right w:w="57" w:type="dxa"/>
            </w:tcMar>
          </w:tcPr>
          <w:p w14:paraId="0F6F3F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10" w:name="_Toc484520535"/>
            <w:bookmarkStart w:id="4611" w:name="_Toc493249283"/>
            <w:r w:rsidRPr="00272B0E">
              <w:rPr>
                <w:rFonts w:ascii="Times New Roman" w:hAnsi="Times New Roman"/>
                <w:szCs w:val="20"/>
                <w:lang w:val="vi-VN"/>
              </w:rPr>
              <w:t>+</w:t>
            </w:r>
            <w:bookmarkEnd w:id="4610"/>
            <w:bookmarkEnd w:id="4611"/>
          </w:p>
        </w:tc>
        <w:tc>
          <w:tcPr>
            <w:tcW w:w="500" w:type="dxa"/>
            <w:shd w:val="clear" w:color="auto" w:fill="auto"/>
            <w:tcMar>
              <w:left w:w="57" w:type="dxa"/>
              <w:right w:w="57" w:type="dxa"/>
            </w:tcMar>
            <w:vAlign w:val="bottom"/>
          </w:tcPr>
          <w:p w14:paraId="39DF0E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12" w:name="_Toc484520536"/>
            <w:bookmarkStart w:id="4613" w:name="_Toc493249284"/>
            <w:r w:rsidRPr="00272B0E">
              <w:rPr>
                <w:rFonts w:ascii="Times New Roman" w:hAnsi="Times New Roman"/>
              </w:rPr>
              <w:t>K</w:t>
            </w:r>
            <w:bookmarkEnd w:id="4612"/>
            <w:bookmarkEnd w:id="4613"/>
          </w:p>
        </w:tc>
        <w:tc>
          <w:tcPr>
            <w:tcW w:w="396" w:type="dxa"/>
            <w:shd w:val="clear" w:color="auto" w:fill="auto"/>
            <w:tcMar>
              <w:left w:w="57" w:type="dxa"/>
              <w:right w:w="57" w:type="dxa"/>
            </w:tcMar>
          </w:tcPr>
          <w:p w14:paraId="3D359F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14" w:name="_Toc484520537"/>
            <w:bookmarkStart w:id="4615" w:name="_Toc493249285"/>
            <w:r w:rsidRPr="00272B0E">
              <w:rPr>
                <w:rFonts w:ascii="Times New Roman" w:hAnsi="Times New Roman"/>
                <w:szCs w:val="20"/>
                <w:lang w:val="vi-VN"/>
              </w:rPr>
              <w:t>-</w:t>
            </w:r>
            <w:bookmarkEnd w:id="4614"/>
            <w:bookmarkEnd w:id="4615"/>
          </w:p>
        </w:tc>
        <w:tc>
          <w:tcPr>
            <w:tcW w:w="364" w:type="dxa"/>
            <w:shd w:val="clear" w:color="auto" w:fill="auto"/>
            <w:tcMar>
              <w:left w:w="57" w:type="dxa"/>
              <w:right w:w="57" w:type="dxa"/>
            </w:tcMar>
          </w:tcPr>
          <w:p w14:paraId="4D2797E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16" w:name="_Toc484520538"/>
            <w:bookmarkStart w:id="4617" w:name="_Toc493249286"/>
            <w:r w:rsidRPr="00272B0E">
              <w:rPr>
                <w:rFonts w:ascii="Times New Roman" w:hAnsi="Times New Roman"/>
                <w:szCs w:val="20"/>
                <w:lang w:val="vi-VN"/>
              </w:rPr>
              <w:t>0</w:t>
            </w:r>
            <w:bookmarkEnd w:id="4616"/>
            <w:bookmarkEnd w:id="4617"/>
          </w:p>
        </w:tc>
        <w:tc>
          <w:tcPr>
            <w:tcW w:w="505" w:type="dxa"/>
            <w:shd w:val="clear" w:color="auto" w:fill="auto"/>
            <w:tcMar>
              <w:left w:w="57" w:type="dxa"/>
              <w:right w:w="57" w:type="dxa"/>
            </w:tcMar>
            <w:vAlign w:val="bottom"/>
          </w:tcPr>
          <w:p w14:paraId="02FC232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18" w:name="_Toc484520539"/>
            <w:bookmarkStart w:id="4619" w:name="_Toc493249287"/>
            <w:r w:rsidRPr="00272B0E">
              <w:rPr>
                <w:rFonts w:ascii="Times New Roman" w:hAnsi="Times New Roman"/>
              </w:rPr>
              <w:t>C</w:t>
            </w:r>
            <w:bookmarkEnd w:id="4618"/>
            <w:bookmarkEnd w:id="4619"/>
          </w:p>
        </w:tc>
        <w:tc>
          <w:tcPr>
            <w:tcW w:w="578" w:type="dxa"/>
            <w:shd w:val="clear" w:color="auto" w:fill="auto"/>
            <w:tcMar>
              <w:left w:w="57" w:type="dxa"/>
              <w:right w:w="57" w:type="dxa"/>
            </w:tcMar>
          </w:tcPr>
          <w:p w14:paraId="1DDCA67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20" w:name="_Toc484520540"/>
            <w:bookmarkStart w:id="4621" w:name="_Toc493249288"/>
            <w:r w:rsidRPr="00272B0E">
              <w:rPr>
                <w:rFonts w:ascii="Times New Roman" w:hAnsi="Times New Roman"/>
                <w:szCs w:val="20"/>
                <w:lang w:val="vi-VN"/>
              </w:rPr>
              <w:t>+</w:t>
            </w:r>
            <w:bookmarkEnd w:id="4620"/>
            <w:bookmarkEnd w:id="4621"/>
          </w:p>
        </w:tc>
        <w:tc>
          <w:tcPr>
            <w:tcW w:w="567" w:type="dxa"/>
            <w:shd w:val="clear" w:color="auto" w:fill="auto"/>
            <w:tcMar>
              <w:left w:w="57" w:type="dxa"/>
              <w:right w:w="57" w:type="dxa"/>
            </w:tcMar>
          </w:tcPr>
          <w:p w14:paraId="34EC132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22" w:name="_Toc484520541"/>
            <w:bookmarkStart w:id="4623" w:name="_Toc493249289"/>
            <w:r w:rsidRPr="00272B0E">
              <w:rPr>
                <w:rFonts w:ascii="Times New Roman" w:hAnsi="Times New Roman"/>
                <w:szCs w:val="20"/>
                <w:lang w:val="vi-VN"/>
              </w:rPr>
              <w:t>0</w:t>
            </w:r>
            <w:bookmarkEnd w:id="4622"/>
            <w:bookmarkEnd w:id="4623"/>
          </w:p>
        </w:tc>
        <w:tc>
          <w:tcPr>
            <w:tcW w:w="425" w:type="dxa"/>
            <w:shd w:val="clear" w:color="auto" w:fill="auto"/>
            <w:tcMar>
              <w:left w:w="57" w:type="dxa"/>
              <w:right w:w="57" w:type="dxa"/>
            </w:tcMar>
          </w:tcPr>
          <w:p w14:paraId="5FA6C4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24" w:name="_Toc484520542"/>
            <w:bookmarkStart w:id="4625" w:name="_Toc493249290"/>
            <w:r w:rsidRPr="00272B0E">
              <w:rPr>
                <w:rFonts w:ascii="Times New Roman" w:hAnsi="Times New Roman"/>
                <w:szCs w:val="20"/>
                <w:lang w:val="vi-VN"/>
              </w:rPr>
              <w:t>0</w:t>
            </w:r>
            <w:bookmarkEnd w:id="4624"/>
            <w:bookmarkEnd w:id="4625"/>
          </w:p>
        </w:tc>
        <w:tc>
          <w:tcPr>
            <w:tcW w:w="425" w:type="dxa"/>
            <w:shd w:val="clear" w:color="auto" w:fill="auto"/>
            <w:tcMar>
              <w:left w:w="57" w:type="dxa"/>
              <w:right w:w="57" w:type="dxa"/>
            </w:tcMar>
          </w:tcPr>
          <w:p w14:paraId="1BC502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26" w:name="_Toc484520543"/>
            <w:bookmarkStart w:id="4627" w:name="_Toc493249291"/>
            <w:r w:rsidRPr="00272B0E">
              <w:rPr>
                <w:rFonts w:ascii="Times New Roman" w:hAnsi="Times New Roman"/>
                <w:szCs w:val="20"/>
                <w:lang w:val="vi-VN"/>
              </w:rPr>
              <w:t>+</w:t>
            </w:r>
            <w:bookmarkEnd w:id="4626"/>
            <w:bookmarkEnd w:id="4627"/>
          </w:p>
        </w:tc>
        <w:tc>
          <w:tcPr>
            <w:tcW w:w="516" w:type="dxa"/>
            <w:shd w:val="clear" w:color="auto" w:fill="auto"/>
            <w:tcMar>
              <w:left w:w="57" w:type="dxa"/>
              <w:right w:w="57" w:type="dxa"/>
            </w:tcMar>
            <w:vAlign w:val="bottom"/>
          </w:tcPr>
          <w:p w14:paraId="6FFFD9D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28" w:name="_Toc484520544"/>
            <w:bookmarkStart w:id="4629" w:name="_Toc493249292"/>
            <w:r w:rsidRPr="00272B0E">
              <w:rPr>
                <w:rFonts w:ascii="Times New Roman" w:hAnsi="Times New Roman"/>
              </w:rPr>
              <w:t>K</w:t>
            </w:r>
            <w:bookmarkEnd w:id="4628"/>
            <w:bookmarkEnd w:id="4629"/>
          </w:p>
        </w:tc>
        <w:tc>
          <w:tcPr>
            <w:tcW w:w="425" w:type="dxa"/>
            <w:shd w:val="clear" w:color="auto" w:fill="auto"/>
            <w:tcMar>
              <w:left w:w="57" w:type="dxa"/>
              <w:right w:w="57" w:type="dxa"/>
            </w:tcMar>
          </w:tcPr>
          <w:p w14:paraId="455558F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30" w:name="_Toc484520545"/>
            <w:bookmarkStart w:id="4631" w:name="_Toc493249293"/>
            <w:r w:rsidRPr="00272B0E">
              <w:rPr>
                <w:rFonts w:ascii="Times New Roman" w:hAnsi="Times New Roman"/>
                <w:szCs w:val="20"/>
                <w:lang w:val="vi-VN"/>
              </w:rPr>
              <w:t>0</w:t>
            </w:r>
            <w:bookmarkEnd w:id="4630"/>
            <w:bookmarkEnd w:id="4631"/>
          </w:p>
        </w:tc>
        <w:tc>
          <w:tcPr>
            <w:tcW w:w="425" w:type="dxa"/>
            <w:shd w:val="clear" w:color="auto" w:fill="auto"/>
            <w:tcMar>
              <w:left w:w="57" w:type="dxa"/>
              <w:right w:w="57" w:type="dxa"/>
            </w:tcMar>
          </w:tcPr>
          <w:p w14:paraId="76439ED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32" w:name="_Toc484520546"/>
            <w:bookmarkStart w:id="4633" w:name="_Toc493249294"/>
            <w:r w:rsidRPr="00272B0E">
              <w:rPr>
                <w:rFonts w:ascii="Times New Roman" w:hAnsi="Times New Roman"/>
                <w:szCs w:val="20"/>
                <w:lang w:val="vi-VN"/>
              </w:rPr>
              <w:t>+</w:t>
            </w:r>
            <w:bookmarkEnd w:id="4632"/>
            <w:bookmarkEnd w:id="4633"/>
          </w:p>
        </w:tc>
        <w:tc>
          <w:tcPr>
            <w:tcW w:w="516" w:type="dxa"/>
            <w:shd w:val="clear" w:color="auto" w:fill="auto"/>
            <w:tcMar>
              <w:left w:w="57" w:type="dxa"/>
              <w:right w:w="57" w:type="dxa"/>
            </w:tcMar>
            <w:vAlign w:val="bottom"/>
          </w:tcPr>
          <w:p w14:paraId="1B30F8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34" w:name="_Toc484520547"/>
            <w:bookmarkStart w:id="4635" w:name="_Toc493249295"/>
            <w:r w:rsidRPr="00272B0E">
              <w:rPr>
                <w:rFonts w:ascii="Times New Roman" w:hAnsi="Times New Roman"/>
              </w:rPr>
              <w:t>K</w:t>
            </w:r>
            <w:bookmarkEnd w:id="4634"/>
            <w:bookmarkEnd w:id="4635"/>
          </w:p>
        </w:tc>
        <w:tc>
          <w:tcPr>
            <w:tcW w:w="425" w:type="dxa"/>
            <w:shd w:val="clear" w:color="auto" w:fill="auto"/>
            <w:tcMar>
              <w:left w:w="57" w:type="dxa"/>
              <w:right w:w="57" w:type="dxa"/>
            </w:tcMar>
          </w:tcPr>
          <w:p w14:paraId="40B40CD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36" w:name="_Toc484520548"/>
            <w:bookmarkStart w:id="4637" w:name="_Toc493249296"/>
            <w:r w:rsidRPr="00272B0E">
              <w:rPr>
                <w:rFonts w:ascii="Times New Roman" w:hAnsi="Times New Roman"/>
                <w:szCs w:val="20"/>
                <w:lang w:val="vi-VN"/>
              </w:rPr>
              <w:t>0</w:t>
            </w:r>
            <w:bookmarkEnd w:id="4636"/>
            <w:bookmarkEnd w:id="4637"/>
          </w:p>
        </w:tc>
        <w:tc>
          <w:tcPr>
            <w:tcW w:w="567" w:type="dxa"/>
            <w:shd w:val="clear" w:color="auto" w:fill="auto"/>
            <w:tcMar>
              <w:left w:w="57" w:type="dxa"/>
              <w:right w:w="57" w:type="dxa"/>
            </w:tcMar>
          </w:tcPr>
          <w:p w14:paraId="565CF81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38" w:name="_Toc484520549"/>
            <w:bookmarkStart w:id="4639" w:name="_Toc493249297"/>
            <w:r w:rsidRPr="00272B0E">
              <w:rPr>
                <w:rFonts w:ascii="Times New Roman" w:hAnsi="Times New Roman"/>
                <w:szCs w:val="20"/>
                <w:lang w:val="vi-VN"/>
              </w:rPr>
              <w:t>0</w:t>
            </w:r>
            <w:bookmarkEnd w:id="4638"/>
            <w:bookmarkEnd w:id="4639"/>
          </w:p>
        </w:tc>
        <w:tc>
          <w:tcPr>
            <w:tcW w:w="425" w:type="dxa"/>
            <w:shd w:val="clear" w:color="auto" w:fill="auto"/>
            <w:tcMar>
              <w:left w:w="57" w:type="dxa"/>
              <w:right w:w="57" w:type="dxa"/>
            </w:tcMar>
          </w:tcPr>
          <w:p w14:paraId="47A61A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40" w:name="_Toc484520550"/>
            <w:bookmarkStart w:id="4641" w:name="_Toc493249298"/>
            <w:r w:rsidRPr="00272B0E">
              <w:rPr>
                <w:rFonts w:ascii="Times New Roman" w:hAnsi="Times New Roman"/>
                <w:szCs w:val="20"/>
                <w:lang w:val="vi-VN"/>
              </w:rPr>
              <w:t>+</w:t>
            </w:r>
            <w:bookmarkEnd w:id="4640"/>
            <w:bookmarkEnd w:id="4641"/>
          </w:p>
        </w:tc>
        <w:tc>
          <w:tcPr>
            <w:tcW w:w="567" w:type="dxa"/>
            <w:shd w:val="clear" w:color="auto" w:fill="auto"/>
            <w:tcMar>
              <w:left w:w="57" w:type="dxa"/>
              <w:right w:w="57" w:type="dxa"/>
            </w:tcMar>
          </w:tcPr>
          <w:p w14:paraId="4A40E3D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42" w:name="_Toc484520551"/>
            <w:bookmarkStart w:id="4643" w:name="_Toc493249299"/>
            <w:r w:rsidRPr="00272B0E">
              <w:rPr>
                <w:rFonts w:ascii="Times New Roman" w:hAnsi="Times New Roman"/>
                <w:szCs w:val="20"/>
                <w:lang w:val="vi-VN"/>
              </w:rPr>
              <w:t>+</w:t>
            </w:r>
            <w:bookmarkEnd w:id="4642"/>
            <w:bookmarkEnd w:id="4643"/>
          </w:p>
        </w:tc>
      </w:tr>
      <w:tr w:rsidR="00272B0E" w:rsidRPr="00272B0E" w14:paraId="043BB6AC" w14:textId="77777777" w:rsidTr="00272B0E">
        <w:trPr>
          <w:jc w:val="center"/>
        </w:trPr>
        <w:tc>
          <w:tcPr>
            <w:tcW w:w="644" w:type="dxa"/>
            <w:tcBorders>
              <w:right w:val="single" w:sz="12" w:space="0" w:color="auto"/>
            </w:tcBorders>
            <w:shd w:val="clear" w:color="auto" w:fill="auto"/>
            <w:tcMar>
              <w:left w:w="57" w:type="dxa"/>
              <w:right w:w="57" w:type="dxa"/>
            </w:tcMar>
          </w:tcPr>
          <w:p w14:paraId="66CC17D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644" w:name="_Toc484520552"/>
            <w:bookmarkStart w:id="4645" w:name="_Toc493249300"/>
            <w:r w:rsidRPr="00272B0E">
              <w:rPr>
                <w:rFonts w:ascii="Times New Roman" w:hAnsi="Times New Roman"/>
                <w:lang w:val="vi-VN"/>
              </w:rPr>
              <w:t>77</w:t>
            </w:r>
            <w:bookmarkEnd w:id="4644"/>
            <w:bookmarkEnd w:id="4645"/>
          </w:p>
        </w:tc>
        <w:tc>
          <w:tcPr>
            <w:tcW w:w="449" w:type="dxa"/>
            <w:tcBorders>
              <w:left w:val="single" w:sz="12" w:space="0" w:color="auto"/>
            </w:tcBorders>
            <w:shd w:val="clear" w:color="auto" w:fill="auto"/>
            <w:tcMar>
              <w:left w:w="57" w:type="dxa"/>
              <w:right w:w="57" w:type="dxa"/>
            </w:tcMar>
          </w:tcPr>
          <w:p w14:paraId="3EBB5A3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46" w:name="_Toc484520553"/>
            <w:bookmarkStart w:id="4647" w:name="_Toc493249301"/>
            <w:r w:rsidRPr="00272B0E">
              <w:rPr>
                <w:rFonts w:ascii="Times New Roman" w:hAnsi="Times New Roman"/>
                <w:szCs w:val="20"/>
                <w:lang w:val="vi-VN"/>
              </w:rPr>
              <w:t>-</w:t>
            </w:r>
            <w:bookmarkEnd w:id="4646"/>
            <w:bookmarkEnd w:id="4647"/>
          </w:p>
        </w:tc>
        <w:tc>
          <w:tcPr>
            <w:tcW w:w="358" w:type="dxa"/>
            <w:shd w:val="clear" w:color="auto" w:fill="auto"/>
            <w:tcMar>
              <w:left w:w="57" w:type="dxa"/>
              <w:right w:w="57" w:type="dxa"/>
            </w:tcMar>
          </w:tcPr>
          <w:p w14:paraId="3480B1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48" w:name="_Toc484520554"/>
            <w:bookmarkStart w:id="4649" w:name="_Toc493249302"/>
            <w:r w:rsidRPr="00272B0E">
              <w:rPr>
                <w:rFonts w:ascii="Times New Roman" w:hAnsi="Times New Roman"/>
                <w:szCs w:val="20"/>
                <w:lang w:val="vi-VN"/>
              </w:rPr>
              <w:t>+</w:t>
            </w:r>
            <w:bookmarkEnd w:id="4648"/>
            <w:bookmarkEnd w:id="4649"/>
          </w:p>
        </w:tc>
        <w:tc>
          <w:tcPr>
            <w:tcW w:w="500" w:type="dxa"/>
            <w:shd w:val="clear" w:color="auto" w:fill="auto"/>
            <w:tcMar>
              <w:left w:w="57" w:type="dxa"/>
              <w:right w:w="57" w:type="dxa"/>
            </w:tcMar>
            <w:vAlign w:val="bottom"/>
          </w:tcPr>
          <w:p w14:paraId="483658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50" w:name="_Toc484520555"/>
            <w:bookmarkStart w:id="4651" w:name="_Toc493249303"/>
            <w:r w:rsidRPr="00272B0E">
              <w:rPr>
                <w:rFonts w:ascii="Times New Roman" w:hAnsi="Times New Roman"/>
              </w:rPr>
              <w:t>K</w:t>
            </w:r>
            <w:bookmarkEnd w:id="4650"/>
            <w:bookmarkEnd w:id="4651"/>
          </w:p>
        </w:tc>
        <w:tc>
          <w:tcPr>
            <w:tcW w:w="396" w:type="dxa"/>
            <w:shd w:val="clear" w:color="auto" w:fill="auto"/>
            <w:tcMar>
              <w:left w:w="57" w:type="dxa"/>
              <w:right w:w="57" w:type="dxa"/>
            </w:tcMar>
          </w:tcPr>
          <w:p w14:paraId="67E319A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52" w:name="_Toc484520556"/>
            <w:bookmarkStart w:id="4653" w:name="_Toc493249304"/>
            <w:r w:rsidRPr="00272B0E">
              <w:rPr>
                <w:rFonts w:ascii="Times New Roman" w:hAnsi="Times New Roman"/>
                <w:szCs w:val="20"/>
                <w:lang w:val="vi-VN"/>
              </w:rPr>
              <w:t>-</w:t>
            </w:r>
            <w:bookmarkEnd w:id="4652"/>
            <w:bookmarkEnd w:id="4653"/>
          </w:p>
        </w:tc>
        <w:tc>
          <w:tcPr>
            <w:tcW w:w="364" w:type="dxa"/>
            <w:shd w:val="clear" w:color="auto" w:fill="auto"/>
            <w:tcMar>
              <w:left w:w="57" w:type="dxa"/>
              <w:right w:w="57" w:type="dxa"/>
            </w:tcMar>
          </w:tcPr>
          <w:p w14:paraId="0E5B4C0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54" w:name="_Toc484520557"/>
            <w:bookmarkStart w:id="4655" w:name="_Toc493249305"/>
            <w:r w:rsidRPr="00272B0E">
              <w:rPr>
                <w:rFonts w:ascii="Times New Roman" w:hAnsi="Times New Roman"/>
                <w:szCs w:val="20"/>
                <w:lang w:val="vi-VN"/>
              </w:rPr>
              <w:t>+</w:t>
            </w:r>
            <w:bookmarkEnd w:id="4654"/>
            <w:bookmarkEnd w:id="4655"/>
          </w:p>
        </w:tc>
        <w:tc>
          <w:tcPr>
            <w:tcW w:w="505" w:type="dxa"/>
            <w:shd w:val="clear" w:color="auto" w:fill="auto"/>
            <w:tcMar>
              <w:left w:w="57" w:type="dxa"/>
              <w:right w:w="57" w:type="dxa"/>
            </w:tcMar>
            <w:vAlign w:val="bottom"/>
          </w:tcPr>
          <w:p w14:paraId="5F80326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56" w:name="_Toc484520558"/>
            <w:bookmarkStart w:id="4657" w:name="_Toc493249306"/>
            <w:r w:rsidRPr="00272B0E">
              <w:rPr>
                <w:rFonts w:ascii="Times New Roman" w:hAnsi="Times New Roman"/>
              </w:rPr>
              <w:t>K</w:t>
            </w:r>
            <w:bookmarkEnd w:id="4656"/>
            <w:bookmarkEnd w:id="4657"/>
          </w:p>
        </w:tc>
        <w:tc>
          <w:tcPr>
            <w:tcW w:w="578" w:type="dxa"/>
            <w:shd w:val="clear" w:color="auto" w:fill="auto"/>
            <w:tcMar>
              <w:left w:w="57" w:type="dxa"/>
              <w:right w:w="57" w:type="dxa"/>
            </w:tcMar>
          </w:tcPr>
          <w:p w14:paraId="541BA54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58" w:name="_Toc484520559"/>
            <w:bookmarkStart w:id="4659" w:name="_Toc493249307"/>
            <w:r w:rsidRPr="00272B0E">
              <w:rPr>
                <w:rFonts w:ascii="Times New Roman" w:hAnsi="Times New Roman"/>
                <w:szCs w:val="20"/>
                <w:lang w:val="vi-VN"/>
              </w:rPr>
              <w:t>-</w:t>
            </w:r>
            <w:bookmarkEnd w:id="4658"/>
            <w:bookmarkEnd w:id="4659"/>
          </w:p>
        </w:tc>
        <w:tc>
          <w:tcPr>
            <w:tcW w:w="567" w:type="dxa"/>
            <w:shd w:val="clear" w:color="auto" w:fill="auto"/>
            <w:tcMar>
              <w:left w:w="57" w:type="dxa"/>
              <w:right w:w="57" w:type="dxa"/>
            </w:tcMar>
          </w:tcPr>
          <w:p w14:paraId="439FEC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60" w:name="_Toc484520560"/>
            <w:bookmarkStart w:id="4661" w:name="_Toc493249308"/>
            <w:r w:rsidRPr="00272B0E">
              <w:rPr>
                <w:rFonts w:ascii="Times New Roman" w:hAnsi="Times New Roman"/>
                <w:szCs w:val="20"/>
                <w:lang w:val="vi-VN"/>
              </w:rPr>
              <w:t>+</w:t>
            </w:r>
            <w:bookmarkEnd w:id="4660"/>
            <w:bookmarkEnd w:id="4661"/>
          </w:p>
        </w:tc>
        <w:tc>
          <w:tcPr>
            <w:tcW w:w="425" w:type="dxa"/>
            <w:shd w:val="clear" w:color="auto" w:fill="auto"/>
            <w:tcMar>
              <w:left w:w="57" w:type="dxa"/>
              <w:right w:w="57" w:type="dxa"/>
            </w:tcMar>
          </w:tcPr>
          <w:p w14:paraId="69400F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62" w:name="_Toc484520561"/>
            <w:bookmarkStart w:id="4663" w:name="_Toc493249309"/>
            <w:r w:rsidRPr="00272B0E">
              <w:rPr>
                <w:rFonts w:ascii="Times New Roman" w:hAnsi="Times New Roman"/>
                <w:szCs w:val="20"/>
                <w:lang w:val="vi-VN"/>
              </w:rPr>
              <w:t>+</w:t>
            </w:r>
            <w:bookmarkEnd w:id="4662"/>
            <w:bookmarkEnd w:id="4663"/>
          </w:p>
        </w:tc>
        <w:tc>
          <w:tcPr>
            <w:tcW w:w="425" w:type="dxa"/>
            <w:shd w:val="clear" w:color="auto" w:fill="auto"/>
            <w:tcMar>
              <w:left w:w="57" w:type="dxa"/>
              <w:right w:w="57" w:type="dxa"/>
            </w:tcMar>
          </w:tcPr>
          <w:p w14:paraId="599287F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64" w:name="_Toc484520562"/>
            <w:bookmarkStart w:id="4665" w:name="_Toc493249310"/>
            <w:r w:rsidRPr="00272B0E">
              <w:rPr>
                <w:rFonts w:ascii="Times New Roman" w:hAnsi="Times New Roman"/>
                <w:szCs w:val="20"/>
                <w:lang w:val="vi-VN"/>
              </w:rPr>
              <w:t>+</w:t>
            </w:r>
            <w:bookmarkEnd w:id="4664"/>
            <w:bookmarkEnd w:id="4665"/>
          </w:p>
        </w:tc>
        <w:tc>
          <w:tcPr>
            <w:tcW w:w="516" w:type="dxa"/>
            <w:shd w:val="clear" w:color="auto" w:fill="auto"/>
            <w:tcMar>
              <w:left w:w="57" w:type="dxa"/>
              <w:right w:w="57" w:type="dxa"/>
            </w:tcMar>
            <w:vAlign w:val="bottom"/>
          </w:tcPr>
          <w:p w14:paraId="6577C48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66" w:name="_Toc484520563"/>
            <w:bookmarkStart w:id="4667" w:name="_Toc493249311"/>
            <w:r w:rsidRPr="00272B0E">
              <w:rPr>
                <w:rFonts w:ascii="Times New Roman" w:hAnsi="Times New Roman"/>
              </w:rPr>
              <w:t>C</w:t>
            </w:r>
            <w:bookmarkEnd w:id="4666"/>
            <w:bookmarkEnd w:id="4667"/>
          </w:p>
        </w:tc>
        <w:tc>
          <w:tcPr>
            <w:tcW w:w="425" w:type="dxa"/>
            <w:shd w:val="clear" w:color="auto" w:fill="auto"/>
            <w:tcMar>
              <w:left w:w="57" w:type="dxa"/>
              <w:right w:w="57" w:type="dxa"/>
            </w:tcMar>
          </w:tcPr>
          <w:p w14:paraId="3EBC7F0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68" w:name="_Toc484520564"/>
            <w:bookmarkStart w:id="4669" w:name="_Toc493249312"/>
            <w:r w:rsidRPr="00272B0E">
              <w:rPr>
                <w:rFonts w:ascii="Times New Roman" w:hAnsi="Times New Roman"/>
                <w:szCs w:val="20"/>
                <w:lang w:val="vi-VN"/>
              </w:rPr>
              <w:t>+</w:t>
            </w:r>
            <w:bookmarkEnd w:id="4668"/>
            <w:bookmarkEnd w:id="4669"/>
          </w:p>
        </w:tc>
        <w:tc>
          <w:tcPr>
            <w:tcW w:w="425" w:type="dxa"/>
            <w:shd w:val="clear" w:color="auto" w:fill="auto"/>
            <w:tcMar>
              <w:left w:w="57" w:type="dxa"/>
              <w:right w:w="57" w:type="dxa"/>
            </w:tcMar>
          </w:tcPr>
          <w:p w14:paraId="606160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70" w:name="_Toc484520565"/>
            <w:bookmarkStart w:id="4671" w:name="_Toc493249313"/>
            <w:r w:rsidRPr="00272B0E">
              <w:rPr>
                <w:rFonts w:ascii="Times New Roman" w:hAnsi="Times New Roman"/>
                <w:szCs w:val="20"/>
                <w:lang w:val="vi-VN"/>
              </w:rPr>
              <w:t>+</w:t>
            </w:r>
            <w:bookmarkEnd w:id="4670"/>
            <w:bookmarkEnd w:id="4671"/>
          </w:p>
        </w:tc>
        <w:tc>
          <w:tcPr>
            <w:tcW w:w="516" w:type="dxa"/>
            <w:shd w:val="clear" w:color="auto" w:fill="auto"/>
            <w:tcMar>
              <w:left w:w="57" w:type="dxa"/>
              <w:right w:w="57" w:type="dxa"/>
            </w:tcMar>
            <w:vAlign w:val="bottom"/>
          </w:tcPr>
          <w:p w14:paraId="12BFA9C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72" w:name="_Toc484520566"/>
            <w:bookmarkStart w:id="4673" w:name="_Toc493249314"/>
            <w:r w:rsidRPr="00272B0E">
              <w:rPr>
                <w:rFonts w:ascii="Times New Roman" w:hAnsi="Times New Roman"/>
              </w:rPr>
              <w:t>C</w:t>
            </w:r>
            <w:bookmarkEnd w:id="4672"/>
            <w:bookmarkEnd w:id="4673"/>
          </w:p>
        </w:tc>
        <w:tc>
          <w:tcPr>
            <w:tcW w:w="425" w:type="dxa"/>
            <w:shd w:val="clear" w:color="auto" w:fill="auto"/>
            <w:tcMar>
              <w:left w:w="57" w:type="dxa"/>
              <w:right w:w="57" w:type="dxa"/>
            </w:tcMar>
          </w:tcPr>
          <w:p w14:paraId="5DE0EF4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74" w:name="_Toc484520567"/>
            <w:bookmarkStart w:id="4675" w:name="_Toc493249315"/>
            <w:r w:rsidRPr="00272B0E">
              <w:rPr>
                <w:rFonts w:ascii="Times New Roman" w:hAnsi="Times New Roman"/>
                <w:szCs w:val="20"/>
                <w:lang w:val="vi-VN"/>
              </w:rPr>
              <w:t>+</w:t>
            </w:r>
            <w:bookmarkEnd w:id="4674"/>
            <w:bookmarkEnd w:id="4675"/>
          </w:p>
        </w:tc>
        <w:tc>
          <w:tcPr>
            <w:tcW w:w="567" w:type="dxa"/>
            <w:shd w:val="clear" w:color="auto" w:fill="auto"/>
            <w:tcMar>
              <w:left w:w="57" w:type="dxa"/>
              <w:right w:w="57" w:type="dxa"/>
            </w:tcMar>
          </w:tcPr>
          <w:p w14:paraId="1947D1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76" w:name="_Toc484520568"/>
            <w:bookmarkStart w:id="4677" w:name="_Toc493249316"/>
            <w:r w:rsidRPr="00272B0E">
              <w:rPr>
                <w:rFonts w:ascii="Times New Roman" w:hAnsi="Times New Roman"/>
                <w:szCs w:val="20"/>
                <w:lang w:val="vi-VN"/>
              </w:rPr>
              <w:t>+</w:t>
            </w:r>
            <w:bookmarkEnd w:id="4676"/>
            <w:bookmarkEnd w:id="4677"/>
          </w:p>
        </w:tc>
        <w:tc>
          <w:tcPr>
            <w:tcW w:w="425" w:type="dxa"/>
            <w:shd w:val="clear" w:color="auto" w:fill="auto"/>
            <w:tcMar>
              <w:left w:w="57" w:type="dxa"/>
              <w:right w:w="57" w:type="dxa"/>
            </w:tcMar>
          </w:tcPr>
          <w:p w14:paraId="733C23F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78" w:name="_Toc484520569"/>
            <w:bookmarkStart w:id="4679" w:name="_Toc493249317"/>
            <w:r w:rsidRPr="00272B0E">
              <w:rPr>
                <w:rFonts w:ascii="Times New Roman" w:hAnsi="Times New Roman"/>
                <w:szCs w:val="20"/>
                <w:lang w:val="vi-VN"/>
              </w:rPr>
              <w:t>+</w:t>
            </w:r>
            <w:bookmarkEnd w:id="4678"/>
            <w:bookmarkEnd w:id="4679"/>
          </w:p>
        </w:tc>
        <w:tc>
          <w:tcPr>
            <w:tcW w:w="567" w:type="dxa"/>
            <w:shd w:val="clear" w:color="auto" w:fill="auto"/>
            <w:tcMar>
              <w:left w:w="57" w:type="dxa"/>
              <w:right w:w="57" w:type="dxa"/>
            </w:tcMar>
          </w:tcPr>
          <w:p w14:paraId="653D859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80" w:name="_Toc484520570"/>
            <w:bookmarkStart w:id="4681" w:name="_Toc493249318"/>
            <w:r w:rsidRPr="00272B0E">
              <w:rPr>
                <w:rFonts w:ascii="Times New Roman" w:hAnsi="Times New Roman"/>
                <w:szCs w:val="20"/>
                <w:lang w:val="vi-VN"/>
              </w:rPr>
              <w:t>+</w:t>
            </w:r>
            <w:bookmarkEnd w:id="4680"/>
            <w:bookmarkEnd w:id="4681"/>
          </w:p>
        </w:tc>
      </w:tr>
      <w:tr w:rsidR="00272B0E" w:rsidRPr="00272B0E" w14:paraId="4FBC43F5" w14:textId="77777777" w:rsidTr="00272B0E">
        <w:trPr>
          <w:jc w:val="center"/>
        </w:trPr>
        <w:tc>
          <w:tcPr>
            <w:tcW w:w="644" w:type="dxa"/>
            <w:tcBorders>
              <w:right w:val="single" w:sz="12" w:space="0" w:color="auto"/>
            </w:tcBorders>
            <w:shd w:val="clear" w:color="auto" w:fill="auto"/>
            <w:tcMar>
              <w:left w:w="57" w:type="dxa"/>
              <w:right w:w="57" w:type="dxa"/>
            </w:tcMar>
          </w:tcPr>
          <w:p w14:paraId="01DBA7C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682" w:name="_Toc484520571"/>
            <w:bookmarkStart w:id="4683" w:name="_Toc493249319"/>
            <w:r w:rsidRPr="00272B0E">
              <w:rPr>
                <w:rFonts w:ascii="Times New Roman" w:hAnsi="Times New Roman"/>
                <w:lang w:val="vi-VN"/>
              </w:rPr>
              <w:t>78</w:t>
            </w:r>
            <w:bookmarkEnd w:id="4682"/>
            <w:bookmarkEnd w:id="4683"/>
          </w:p>
        </w:tc>
        <w:tc>
          <w:tcPr>
            <w:tcW w:w="449" w:type="dxa"/>
            <w:tcBorders>
              <w:left w:val="single" w:sz="12" w:space="0" w:color="auto"/>
            </w:tcBorders>
            <w:shd w:val="clear" w:color="auto" w:fill="auto"/>
            <w:tcMar>
              <w:left w:w="57" w:type="dxa"/>
              <w:right w:w="57" w:type="dxa"/>
            </w:tcMar>
          </w:tcPr>
          <w:p w14:paraId="62C00E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84" w:name="_Toc484520572"/>
            <w:bookmarkStart w:id="4685" w:name="_Toc493249320"/>
            <w:r w:rsidRPr="00272B0E">
              <w:rPr>
                <w:rFonts w:ascii="Times New Roman" w:hAnsi="Times New Roman"/>
                <w:szCs w:val="20"/>
                <w:lang w:val="vi-VN"/>
              </w:rPr>
              <w:t>-</w:t>
            </w:r>
            <w:bookmarkEnd w:id="4684"/>
            <w:bookmarkEnd w:id="4685"/>
          </w:p>
        </w:tc>
        <w:tc>
          <w:tcPr>
            <w:tcW w:w="358" w:type="dxa"/>
            <w:shd w:val="clear" w:color="auto" w:fill="auto"/>
            <w:tcMar>
              <w:left w:w="57" w:type="dxa"/>
              <w:right w:w="57" w:type="dxa"/>
            </w:tcMar>
          </w:tcPr>
          <w:p w14:paraId="7D02C1F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86" w:name="_Toc484520573"/>
            <w:bookmarkStart w:id="4687" w:name="_Toc493249321"/>
            <w:r w:rsidRPr="00272B0E">
              <w:rPr>
                <w:rFonts w:ascii="Times New Roman" w:hAnsi="Times New Roman"/>
                <w:szCs w:val="20"/>
                <w:lang w:val="vi-VN"/>
              </w:rPr>
              <w:t>+</w:t>
            </w:r>
            <w:bookmarkEnd w:id="4686"/>
            <w:bookmarkEnd w:id="4687"/>
          </w:p>
        </w:tc>
        <w:tc>
          <w:tcPr>
            <w:tcW w:w="500" w:type="dxa"/>
            <w:shd w:val="clear" w:color="auto" w:fill="auto"/>
            <w:tcMar>
              <w:left w:w="57" w:type="dxa"/>
              <w:right w:w="57" w:type="dxa"/>
            </w:tcMar>
            <w:vAlign w:val="bottom"/>
          </w:tcPr>
          <w:p w14:paraId="6DD795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88" w:name="_Toc484520574"/>
            <w:bookmarkStart w:id="4689" w:name="_Toc493249322"/>
            <w:r w:rsidRPr="00272B0E">
              <w:rPr>
                <w:rFonts w:ascii="Times New Roman" w:hAnsi="Times New Roman"/>
              </w:rPr>
              <w:t>K</w:t>
            </w:r>
            <w:bookmarkEnd w:id="4688"/>
            <w:bookmarkEnd w:id="4689"/>
          </w:p>
        </w:tc>
        <w:tc>
          <w:tcPr>
            <w:tcW w:w="396" w:type="dxa"/>
            <w:shd w:val="clear" w:color="auto" w:fill="auto"/>
            <w:tcMar>
              <w:left w:w="57" w:type="dxa"/>
              <w:right w:w="57" w:type="dxa"/>
            </w:tcMar>
          </w:tcPr>
          <w:p w14:paraId="028353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90" w:name="_Toc484520575"/>
            <w:bookmarkStart w:id="4691" w:name="_Toc493249323"/>
            <w:r w:rsidRPr="00272B0E">
              <w:rPr>
                <w:rFonts w:ascii="Times New Roman" w:hAnsi="Times New Roman"/>
                <w:szCs w:val="20"/>
                <w:lang w:val="vi-VN"/>
              </w:rPr>
              <w:t>0</w:t>
            </w:r>
            <w:bookmarkEnd w:id="4690"/>
            <w:bookmarkEnd w:id="4691"/>
          </w:p>
        </w:tc>
        <w:tc>
          <w:tcPr>
            <w:tcW w:w="364" w:type="dxa"/>
            <w:shd w:val="clear" w:color="auto" w:fill="auto"/>
            <w:tcMar>
              <w:left w:w="57" w:type="dxa"/>
              <w:right w:w="57" w:type="dxa"/>
            </w:tcMar>
          </w:tcPr>
          <w:p w14:paraId="03342D4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92" w:name="_Toc484520576"/>
            <w:bookmarkStart w:id="4693" w:name="_Toc493249324"/>
            <w:r w:rsidRPr="00272B0E">
              <w:rPr>
                <w:rFonts w:ascii="Times New Roman" w:hAnsi="Times New Roman"/>
                <w:szCs w:val="20"/>
                <w:lang w:val="vi-VN"/>
              </w:rPr>
              <w:t>0</w:t>
            </w:r>
            <w:bookmarkEnd w:id="4692"/>
            <w:bookmarkEnd w:id="4693"/>
          </w:p>
        </w:tc>
        <w:tc>
          <w:tcPr>
            <w:tcW w:w="505" w:type="dxa"/>
            <w:shd w:val="clear" w:color="auto" w:fill="auto"/>
            <w:tcMar>
              <w:left w:w="57" w:type="dxa"/>
              <w:right w:w="57" w:type="dxa"/>
            </w:tcMar>
            <w:vAlign w:val="bottom"/>
          </w:tcPr>
          <w:p w14:paraId="03B901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94" w:name="_Toc484520577"/>
            <w:bookmarkStart w:id="4695" w:name="_Toc493249325"/>
            <w:r w:rsidRPr="00272B0E">
              <w:rPr>
                <w:rFonts w:ascii="Times New Roman" w:hAnsi="Times New Roman"/>
              </w:rPr>
              <w:t>C</w:t>
            </w:r>
            <w:bookmarkEnd w:id="4694"/>
            <w:bookmarkEnd w:id="4695"/>
          </w:p>
        </w:tc>
        <w:tc>
          <w:tcPr>
            <w:tcW w:w="578" w:type="dxa"/>
            <w:shd w:val="clear" w:color="auto" w:fill="auto"/>
            <w:tcMar>
              <w:left w:w="57" w:type="dxa"/>
              <w:right w:w="57" w:type="dxa"/>
            </w:tcMar>
          </w:tcPr>
          <w:p w14:paraId="6B857CE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96" w:name="_Toc484520578"/>
            <w:bookmarkStart w:id="4697" w:name="_Toc493249326"/>
            <w:r w:rsidRPr="00272B0E">
              <w:rPr>
                <w:rFonts w:ascii="Times New Roman" w:hAnsi="Times New Roman"/>
                <w:szCs w:val="20"/>
                <w:lang w:val="vi-VN"/>
              </w:rPr>
              <w:t>-</w:t>
            </w:r>
            <w:bookmarkEnd w:id="4696"/>
            <w:bookmarkEnd w:id="4697"/>
          </w:p>
        </w:tc>
        <w:tc>
          <w:tcPr>
            <w:tcW w:w="567" w:type="dxa"/>
            <w:shd w:val="clear" w:color="auto" w:fill="auto"/>
            <w:tcMar>
              <w:left w:w="57" w:type="dxa"/>
              <w:right w:w="57" w:type="dxa"/>
            </w:tcMar>
          </w:tcPr>
          <w:p w14:paraId="7B16D2F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698" w:name="_Toc484520579"/>
            <w:bookmarkStart w:id="4699" w:name="_Toc493249327"/>
            <w:r w:rsidRPr="00272B0E">
              <w:rPr>
                <w:rFonts w:ascii="Times New Roman" w:hAnsi="Times New Roman"/>
                <w:szCs w:val="20"/>
                <w:lang w:val="vi-VN"/>
              </w:rPr>
              <w:t>+</w:t>
            </w:r>
            <w:bookmarkEnd w:id="4698"/>
            <w:bookmarkEnd w:id="4699"/>
          </w:p>
        </w:tc>
        <w:tc>
          <w:tcPr>
            <w:tcW w:w="425" w:type="dxa"/>
            <w:shd w:val="clear" w:color="auto" w:fill="auto"/>
            <w:tcMar>
              <w:left w:w="57" w:type="dxa"/>
              <w:right w:w="57" w:type="dxa"/>
            </w:tcMar>
          </w:tcPr>
          <w:p w14:paraId="35A982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00" w:name="_Toc484520580"/>
            <w:bookmarkStart w:id="4701" w:name="_Toc493249328"/>
            <w:r w:rsidRPr="00272B0E">
              <w:rPr>
                <w:rFonts w:ascii="Times New Roman" w:hAnsi="Times New Roman"/>
                <w:szCs w:val="20"/>
                <w:lang w:val="vi-VN"/>
              </w:rPr>
              <w:t>+</w:t>
            </w:r>
            <w:bookmarkEnd w:id="4700"/>
            <w:bookmarkEnd w:id="4701"/>
          </w:p>
        </w:tc>
        <w:tc>
          <w:tcPr>
            <w:tcW w:w="425" w:type="dxa"/>
            <w:shd w:val="clear" w:color="auto" w:fill="auto"/>
            <w:tcMar>
              <w:left w:w="57" w:type="dxa"/>
              <w:right w:w="57" w:type="dxa"/>
            </w:tcMar>
          </w:tcPr>
          <w:p w14:paraId="430586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02" w:name="_Toc484520581"/>
            <w:bookmarkStart w:id="4703" w:name="_Toc493249329"/>
            <w:r w:rsidRPr="00272B0E">
              <w:rPr>
                <w:rFonts w:ascii="Times New Roman" w:hAnsi="Times New Roman"/>
                <w:szCs w:val="20"/>
                <w:lang w:val="vi-VN"/>
              </w:rPr>
              <w:t>+</w:t>
            </w:r>
            <w:bookmarkEnd w:id="4702"/>
            <w:bookmarkEnd w:id="4703"/>
          </w:p>
        </w:tc>
        <w:tc>
          <w:tcPr>
            <w:tcW w:w="516" w:type="dxa"/>
            <w:shd w:val="clear" w:color="auto" w:fill="auto"/>
            <w:tcMar>
              <w:left w:w="57" w:type="dxa"/>
              <w:right w:w="57" w:type="dxa"/>
            </w:tcMar>
            <w:vAlign w:val="bottom"/>
          </w:tcPr>
          <w:p w14:paraId="460F3DE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04" w:name="_Toc484520582"/>
            <w:bookmarkStart w:id="4705" w:name="_Toc493249330"/>
            <w:r w:rsidRPr="00272B0E">
              <w:rPr>
                <w:rFonts w:ascii="Times New Roman" w:hAnsi="Times New Roman"/>
              </w:rPr>
              <w:t>C</w:t>
            </w:r>
            <w:bookmarkEnd w:id="4704"/>
            <w:bookmarkEnd w:id="4705"/>
          </w:p>
        </w:tc>
        <w:tc>
          <w:tcPr>
            <w:tcW w:w="425" w:type="dxa"/>
            <w:shd w:val="clear" w:color="auto" w:fill="auto"/>
            <w:tcMar>
              <w:left w:w="57" w:type="dxa"/>
              <w:right w:w="57" w:type="dxa"/>
            </w:tcMar>
          </w:tcPr>
          <w:p w14:paraId="51C7A68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06" w:name="_Toc484520583"/>
            <w:bookmarkStart w:id="4707" w:name="_Toc493249331"/>
            <w:r w:rsidRPr="00272B0E">
              <w:rPr>
                <w:rFonts w:ascii="Times New Roman" w:hAnsi="Times New Roman"/>
                <w:szCs w:val="20"/>
                <w:lang w:val="vi-VN"/>
              </w:rPr>
              <w:t>0</w:t>
            </w:r>
            <w:bookmarkEnd w:id="4706"/>
            <w:bookmarkEnd w:id="4707"/>
          </w:p>
        </w:tc>
        <w:tc>
          <w:tcPr>
            <w:tcW w:w="425" w:type="dxa"/>
            <w:shd w:val="clear" w:color="auto" w:fill="auto"/>
            <w:tcMar>
              <w:left w:w="57" w:type="dxa"/>
              <w:right w:w="57" w:type="dxa"/>
            </w:tcMar>
          </w:tcPr>
          <w:p w14:paraId="734D804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08" w:name="_Toc484520584"/>
            <w:bookmarkStart w:id="4709" w:name="_Toc493249332"/>
            <w:r w:rsidRPr="00272B0E">
              <w:rPr>
                <w:rFonts w:ascii="Times New Roman" w:hAnsi="Times New Roman"/>
                <w:szCs w:val="20"/>
                <w:lang w:val="vi-VN"/>
              </w:rPr>
              <w:t>+</w:t>
            </w:r>
            <w:bookmarkEnd w:id="4708"/>
            <w:bookmarkEnd w:id="4709"/>
          </w:p>
        </w:tc>
        <w:tc>
          <w:tcPr>
            <w:tcW w:w="516" w:type="dxa"/>
            <w:shd w:val="clear" w:color="auto" w:fill="auto"/>
            <w:tcMar>
              <w:left w:w="57" w:type="dxa"/>
              <w:right w:w="57" w:type="dxa"/>
            </w:tcMar>
            <w:vAlign w:val="bottom"/>
          </w:tcPr>
          <w:p w14:paraId="7F3F3D2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10" w:name="_Toc484520585"/>
            <w:bookmarkStart w:id="4711" w:name="_Toc493249333"/>
            <w:r w:rsidRPr="00272B0E">
              <w:rPr>
                <w:rFonts w:ascii="Times New Roman" w:hAnsi="Times New Roman"/>
              </w:rPr>
              <w:t>K</w:t>
            </w:r>
            <w:bookmarkEnd w:id="4710"/>
            <w:bookmarkEnd w:id="4711"/>
          </w:p>
        </w:tc>
        <w:tc>
          <w:tcPr>
            <w:tcW w:w="425" w:type="dxa"/>
            <w:shd w:val="clear" w:color="auto" w:fill="auto"/>
            <w:tcMar>
              <w:left w:w="57" w:type="dxa"/>
              <w:right w:w="57" w:type="dxa"/>
            </w:tcMar>
          </w:tcPr>
          <w:p w14:paraId="381A93E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12" w:name="_Toc484520586"/>
            <w:bookmarkStart w:id="4713" w:name="_Toc493249334"/>
            <w:r w:rsidRPr="00272B0E">
              <w:rPr>
                <w:rFonts w:ascii="Times New Roman" w:hAnsi="Times New Roman"/>
                <w:szCs w:val="20"/>
                <w:lang w:val="vi-VN"/>
              </w:rPr>
              <w:t>0</w:t>
            </w:r>
            <w:bookmarkEnd w:id="4712"/>
            <w:bookmarkEnd w:id="4713"/>
          </w:p>
        </w:tc>
        <w:tc>
          <w:tcPr>
            <w:tcW w:w="567" w:type="dxa"/>
            <w:shd w:val="clear" w:color="auto" w:fill="auto"/>
            <w:tcMar>
              <w:left w:w="57" w:type="dxa"/>
              <w:right w:w="57" w:type="dxa"/>
            </w:tcMar>
          </w:tcPr>
          <w:p w14:paraId="6EA9EE4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14" w:name="_Toc484520587"/>
            <w:bookmarkStart w:id="4715" w:name="_Toc493249335"/>
            <w:r w:rsidRPr="00272B0E">
              <w:rPr>
                <w:rFonts w:ascii="Times New Roman" w:hAnsi="Times New Roman"/>
                <w:szCs w:val="20"/>
                <w:lang w:val="vi-VN"/>
              </w:rPr>
              <w:t>+</w:t>
            </w:r>
            <w:bookmarkEnd w:id="4714"/>
            <w:bookmarkEnd w:id="4715"/>
          </w:p>
        </w:tc>
        <w:tc>
          <w:tcPr>
            <w:tcW w:w="425" w:type="dxa"/>
            <w:shd w:val="clear" w:color="auto" w:fill="auto"/>
            <w:tcMar>
              <w:left w:w="57" w:type="dxa"/>
              <w:right w:w="57" w:type="dxa"/>
            </w:tcMar>
          </w:tcPr>
          <w:p w14:paraId="0827B57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16" w:name="_Toc484520588"/>
            <w:bookmarkStart w:id="4717" w:name="_Toc493249336"/>
            <w:r w:rsidRPr="00272B0E">
              <w:rPr>
                <w:rFonts w:ascii="Times New Roman" w:hAnsi="Times New Roman"/>
                <w:szCs w:val="20"/>
                <w:lang w:val="vi-VN"/>
              </w:rPr>
              <w:t>+</w:t>
            </w:r>
            <w:bookmarkEnd w:id="4716"/>
            <w:bookmarkEnd w:id="4717"/>
          </w:p>
        </w:tc>
        <w:tc>
          <w:tcPr>
            <w:tcW w:w="567" w:type="dxa"/>
            <w:shd w:val="clear" w:color="auto" w:fill="auto"/>
            <w:tcMar>
              <w:left w:w="57" w:type="dxa"/>
              <w:right w:w="57" w:type="dxa"/>
            </w:tcMar>
          </w:tcPr>
          <w:p w14:paraId="7669B1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18" w:name="_Toc484520589"/>
            <w:bookmarkStart w:id="4719" w:name="_Toc493249337"/>
            <w:r w:rsidRPr="00272B0E">
              <w:rPr>
                <w:rFonts w:ascii="Times New Roman" w:hAnsi="Times New Roman"/>
                <w:szCs w:val="20"/>
                <w:lang w:val="vi-VN"/>
              </w:rPr>
              <w:t>+</w:t>
            </w:r>
            <w:bookmarkEnd w:id="4718"/>
            <w:bookmarkEnd w:id="4719"/>
          </w:p>
        </w:tc>
      </w:tr>
      <w:tr w:rsidR="00272B0E" w:rsidRPr="00272B0E" w14:paraId="020F3434" w14:textId="77777777" w:rsidTr="00272B0E">
        <w:trPr>
          <w:jc w:val="center"/>
        </w:trPr>
        <w:tc>
          <w:tcPr>
            <w:tcW w:w="644" w:type="dxa"/>
            <w:tcBorders>
              <w:right w:val="single" w:sz="12" w:space="0" w:color="auto"/>
            </w:tcBorders>
            <w:shd w:val="clear" w:color="auto" w:fill="auto"/>
            <w:tcMar>
              <w:left w:w="57" w:type="dxa"/>
              <w:right w:w="57" w:type="dxa"/>
            </w:tcMar>
          </w:tcPr>
          <w:p w14:paraId="0487DE42"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720" w:name="_Toc484520590"/>
            <w:bookmarkStart w:id="4721" w:name="_Toc493249338"/>
            <w:r w:rsidRPr="00272B0E">
              <w:rPr>
                <w:rFonts w:ascii="Times New Roman" w:hAnsi="Times New Roman"/>
                <w:lang w:val="vi-VN"/>
              </w:rPr>
              <w:t>79</w:t>
            </w:r>
            <w:bookmarkEnd w:id="4720"/>
            <w:bookmarkEnd w:id="4721"/>
          </w:p>
        </w:tc>
        <w:tc>
          <w:tcPr>
            <w:tcW w:w="449" w:type="dxa"/>
            <w:tcBorders>
              <w:left w:val="single" w:sz="12" w:space="0" w:color="auto"/>
            </w:tcBorders>
            <w:shd w:val="clear" w:color="auto" w:fill="auto"/>
            <w:tcMar>
              <w:left w:w="57" w:type="dxa"/>
              <w:right w:w="57" w:type="dxa"/>
            </w:tcMar>
          </w:tcPr>
          <w:p w14:paraId="6B662BB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22" w:name="_Toc484520591"/>
            <w:bookmarkStart w:id="4723" w:name="_Toc493249339"/>
            <w:r w:rsidRPr="00272B0E">
              <w:rPr>
                <w:rFonts w:ascii="Times New Roman" w:hAnsi="Times New Roman"/>
                <w:szCs w:val="20"/>
                <w:lang w:val="vi-VN"/>
              </w:rPr>
              <w:t>-</w:t>
            </w:r>
            <w:bookmarkEnd w:id="4722"/>
            <w:bookmarkEnd w:id="4723"/>
          </w:p>
        </w:tc>
        <w:tc>
          <w:tcPr>
            <w:tcW w:w="358" w:type="dxa"/>
            <w:shd w:val="clear" w:color="auto" w:fill="auto"/>
            <w:tcMar>
              <w:left w:w="57" w:type="dxa"/>
              <w:right w:w="57" w:type="dxa"/>
            </w:tcMar>
          </w:tcPr>
          <w:p w14:paraId="49A71B7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24" w:name="_Toc484520592"/>
            <w:bookmarkStart w:id="4725" w:name="_Toc493249340"/>
            <w:r w:rsidRPr="00272B0E">
              <w:rPr>
                <w:rFonts w:ascii="Times New Roman" w:hAnsi="Times New Roman"/>
                <w:szCs w:val="20"/>
                <w:lang w:val="vi-VN"/>
              </w:rPr>
              <w:t>-</w:t>
            </w:r>
            <w:bookmarkEnd w:id="4724"/>
            <w:bookmarkEnd w:id="4725"/>
          </w:p>
        </w:tc>
        <w:tc>
          <w:tcPr>
            <w:tcW w:w="500" w:type="dxa"/>
            <w:shd w:val="clear" w:color="auto" w:fill="auto"/>
            <w:tcMar>
              <w:left w:w="57" w:type="dxa"/>
              <w:right w:w="57" w:type="dxa"/>
            </w:tcMar>
            <w:vAlign w:val="bottom"/>
          </w:tcPr>
          <w:p w14:paraId="2AD568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26" w:name="_Toc484520593"/>
            <w:bookmarkStart w:id="4727" w:name="_Toc493249341"/>
            <w:r w:rsidRPr="00272B0E">
              <w:rPr>
                <w:rFonts w:ascii="Times New Roman" w:hAnsi="Times New Roman"/>
              </w:rPr>
              <w:t>C</w:t>
            </w:r>
            <w:bookmarkEnd w:id="4726"/>
            <w:bookmarkEnd w:id="4727"/>
          </w:p>
        </w:tc>
        <w:tc>
          <w:tcPr>
            <w:tcW w:w="396" w:type="dxa"/>
            <w:shd w:val="clear" w:color="auto" w:fill="auto"/>
            <w:tcMar>
              <w:left w:w="57" w:type="dxa"/>
              <w:right w:w="57" w:type="dxa"/>
            </w:tcMar>
          </w:tcPr>
          <w:p w14:paraId="5827AE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28" w:name="_Toc484520594"/>
            <w:bookmarkStart w:id="4729" w:name="_Toc493249342"/>
            <w:r w:rsidRPr="00272B0E">
              <w:rPr>
                <w:rFonts w:ascii="Times New Roman" w:hAnsi="Times New Roman"/>
                <w:szCs w:val="20"/>
                <w:lang w:val="vi-VN"/>
              </w:rPr>
              <w:t>-</w:t>
            </w:r>
            <w:bookmarkEnd w:id="4728"/>
            <w:bookmarkEnd w:id="4729"/>
          </w:p>
        </w:tc>
        <w:tc>
          <w:tcPr>
            <w:tcW w:w="364" w:type="dxa"/>
            <w:shd w:val="clear" w:color="auto" w:fill="auto"/>
            <w:tcMar>
              <w:left w:w="57" w:type="dxa"/>
              <w:right w:w="57" w:type="dxa"/>
            </w:tcMar>
          </w:tcPr>
          <w:p w14:paraId="05652D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30" w:name="_Toc484520595"/>
            <w:bookmarkStart w:id="4731" w:name="_Toc493249343"/>
            <w:r w:rsidRPr="00272B0E">
              <w:rPr>
                <w:rFonts w:ascii="Times New Roman" w:hAnsi="Times New Roman"/>
                <w:szCs w:val="20"/>
                <w:lang w:val="vi-VN"/>
              </w:rPr>
              <w:t>+</w:t>
            </w:r>
            <w:bookmarkEnd w:id="4730"/>
            <w:bookmarkEnd w:id="4731"/>
          </w:p>
        </w:tc>
        <w:tc>
          <w:tcPr>
            <w:tcW w:w="505" w:type="dxa"/>
            <w:shd w:val="clear" w:color="auto" w:fill="auto"/>
            <w:tcMar>
              <w:left w:w="57" w:type="dxa"/>
              <w:right w:w="57" w:type="dxa"/>
            </w:tcMar>
            <w:vAlign w:val="bottom"/>
          </w:tcPr>
          <w:p w14:paraId="159C68C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32" w:name="_Toc484520596"/>
            <w:bookmarkStart w:id="4733" w:name="_Toc493249344"/>
            <w:r w:rsidRPr="00272B0E">
              <w:rPr>
                <w:rFonts w:ascii="Times New Roman" w:hAnsi="Times New Roman"/>
              </w:rPr>
              <w:t>K</w:t>
            </w:r>
            <w:bookmarkEnd w:id="4732"/>
            <w:bookmarkEnd w:id="4733"/>
          </w:p>
        </w:tc>
        <w:tc>
          <w:tcPr>
            <w:tcW w:w="578" w:type="dxa"/>
            <w:shd w:val="clear" w:color="auto" w:fill="auto"/>
            <w:tcMar>
              <w:left w:w="57" w:type="dxa"/>
              <w:right w:w="57" w:type="dxa"/>
            </w:tcMar>
          </w:tcPr>
          <w:p w14:paraId="2C6C3B5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34" w:name="_Toc484520597"/>
            <w:bookmarkStart w:id="4735" w:name="_Toc493249345"/>
            <w:r w:rsidRPr="00272B0E">
              <w:rPr>
                <w:rFonts w:ascii="Times New Roman" w:hAnsi="Times New Roman"/>
                <w:szCs w:val="20"/>
                <w:lang w:val="vi-VN"/>
              </w:rPr>
              <w:t>-</w:t>
            </w:r>
            <w:bookmarkEnd w:id="4734"/>
            <w:bookmarkEnd w:id="4735"/>
          </w:p>
        </w:tc>
        <w:tc>
          <w:tcPr>
            <w:tcW w:w="567" w:type="dxa"/>
            <w:shd w:val="clear" w:color="auto" w:fill="auto"/>
            <w:tcMar>
              <w:left w:w="57" w:type="dxa"/>
              <w:right w:w="57" w:type="dxa"/>
            </w:tcMar>
          </w:tcPr>
          <w:p w14:paraId="4F2D30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36" w:name="_Toc484520598"/>
            <w:bookmarkStart w:id="4737" w:name="_Toc493249346"/>
            <w:r w:rsidRPr="00272B0E">
              <w:rPr>
                <w:rFonts w:ascii="Times New Roman" w:hAnsi="Times New Roman"/>
                <w:szCs w:val="20"/>
                <w:lang w:val="vi-VN"/>
              </w:rPr>
              <w:t>+</w:t>
            </w:r>
            <w:bookmarkEnd w:id="4736"/>
            <w:bookmarkEnd w:id="4737"/>
          </w:p>
        </w:tc>
        <w:tc>
          <w:tcPr>
            <w:tcW w:w="425" w:type="dxa"/>
            <w:shd w:val="clear" w:color="auto" w:fill="auto"/>
            <w:tcMar>
              <w:left w:w="57" w:type="dxa"/>
              <w:right w:w="57" w:type="dxa"/>
            </w:tcMar>
          </w:tcPr>
          <w:p w14:paraId="13994C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38" w:name="_Toc484520599"/>
            <w:bookmarkStart w:id="4739" w:name="_Toc493249347"/>
            <w:r w:rsidRPr="00272B0E">
              <w:rPr>
                <w:rFonts w:ascii="Times New Roman" w:hAnsi="Times New Roman"/>
                <w:szCs w:val="20"/>
                <w:lang w:val="vi-VN"/>
              </w:rPr>
              <w:t>+</w:t>
            </w:r>
            <w:bookmarkEnd w:id="4738"/>
            <w:bookmarkEnd w:id="4739"/>
          </w:p>
        </w:tc>
        <w:tc>
          <w:tcPr>
            <w:tcW w:w="425" w:type="dxa"/>
            <w:shd w:val="clear" w:color="auto" w:fill="auto"/>
            <w:tcMar>
              <w:left w:w="57" w:type="dxa"/>
              <w:right w:w="57" w:type="dxa"/>
            </w:tcMar>
          </w:tcPr>
          <w:p w14:paraId="7B16969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40" w:name="_Toc484520600"/>
            <w:bookmarkStart w:id="4741" w:name="_Toc493249348"/>
            <w:r w:rsidRPr="00272B0E">
              <w:rPr>
                <w:rFonts w:ascii="Times New Roman" w:hAnsi="Times New Roman"/>
                <w:szCs w:val="20"/>
                <w:lang w:val="vi-VN"/>
              </w:rPr>
              <w:t>+</w:t>
            </w:r>
            <w:bookmarkEnd w:id="4740"/>
            <w:bookmarkEnd w:id="4741"/>
          </w:p>
        </w:tc>
        <w:tc>
          <w:tcPr>
            <w:tcW w:w="516" w:type="dxa"/>
            <w:shd w:val="clear" w:color="auto" w:fill="auto"/>
            <w:tcMar>
              <w:left w:w="57" w:type="dxa"/>
              <w:right w:w="57" w:type="dxa"/>
            </w:tcMar>
            <w:vAlign w:val="bottom"/>
          </w:tcPr>
          <w:p w14:paraId="2C9B1A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42" w:name="_Toc484520601"/>
            <w:bookmarkStart w:id="4743" w:name="_Toc493249349"/>
            <w:r w:rsidRPr="00272B0E">
              <w:rPr>
                <w:rFonts w:ascii="Times New Roman" w:hAnsi="Times New Roman"/>
              </w:rPr>
              <w:t>C</w:t>
            </w:r>
            <w:bookmarkEnd w:id="4742"/>
            <w:bookmarkEnd w:id="4743"/>
          </w:p>
        </w:tc>
        <w:tc>
          <w:tcPr>
            <w:tcW w:w="425" w:type="dxa"/>
            <w:shd w:val="clear" w:color="auto" w:fill="auto"/>
            <w:tcMar>
              <w:left w:w="57" w:type="dxa"/>
              <w:right w:w="57" w:type="dxa"/>
            </w:tcMar>
          </w:tcPr>
          <w:p w14:paraId="555E557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44" w:name="_Toc484520602"/>
            <w:bookmarkStart w:id="4745" w:name="_Toc493249350"/>
            <w:r w:rsidRPr="00272B0E">
              <w:rPr>
                <w:rFonts w:ascii="Times New Roman" w:hAnsi="Times New Roman"/>
                <w:szCs w:val="20"/>
                <w:lang w:val="vi-VN"/>
              </w:rPr>
              <w:t>+</w:t>
            </w:r>
            <w:bookmarkEnd w:id="4744"/>
            <w:bookmarkEnd w:id="4745"/>
          </w:p>
        </w:tc>
        <w:tc>
          <w:tcPr>
            <w:tcW w:w="425" w:type="dxa"/>
            <w:shd w:val="clear" w:color="auto" w:fill="auto"/>
            <w:tcMar>
              <w:left w:w="57" w:type="dxa"/>
              <w:right w:w="57" w:type="dxa"/>
            </w:tcMar>
          </w:tcPr>
          <w:p w14:paraId="1F01EA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46" w:name="_Toc484520603"/>
            <w:bookmarkStart w:id="4747" w:name="_Toc493249351"/>
            <w:r w:rsidRPr="00272B0E">
              <w:rPr>
                <w:rFonts w:ascii="Times New Roman" w:hAnsi="Times New Roman"/>
                <w:szCs w:val="20"/>
                <w:lang w:val="vi-VN"/>
              </w:rPr>
              <w:t>+</w:t>
            </w:r>
            <w:bookmarkEnd w:id="4746"/>
            <w:bookmarkEnd w:id="4747"/>
          </w:p>
        </w:tc>
        <w:tc>
          <w:tcPr>
            <w:tcW w:w="516" w:type="dxa"/>
            <w:shd w:val="clear" w:color="auto" w:fill="auto"/>
            <w:tcMar>
              <w:left w:w="57" w:type="dxa"/>
              <w:right w:w="57" w:type="dxa"/>
            </w:tcMar>
            <w:vAlign w:val="bottom"/>
          </w:tcPr>
          <w:p w14:paraId="278898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48" w:name="_Toc484520604"/>
            <w:bookmarkStart w:id="4749" w:name="_Toc493249352"/>
            <w:r w:rsidRPr="00272B0E">
              <w:rPr>
                <w:rFonts w:ascii="Times New Roman" w:hAnsi="Times New Roman"/>
              </w:rPr>
              <w:t>C</w:t>
            </w:r>
            <w:bookmarkEnd w:id="4748"/>
            <w:bookmarkEnd w:id="4749"/>
          </w:p>
        </w:tc>
        <w:tc>
          <w:tcPr>
            <w:tcW w:w="425" w:type="dxa"/>
            <w:shd w:val="clear" w:color="auto" w:fill="auto"/>
            <w:tcMar>
              <w:left w:w="57" w:type="dxa"/>
              <w:right w:w="57" w:type="dxa"/>
            </w:tcMar>
          </w:tcPr>
          <w:p w14:paraId="3E4A634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50" w:name="_Toc484520605"/>
            <w:bookmarkStart w:id="4751" w:name="_Toc493249353"/>
            <w:r w:rsidRPr="00272B0E">
              <w:rPr>
                <w:rFonts w:ascii="Times New Roman" w:hAnsi="Times New Roman"/>
                <w:szCs w:val="20"/>
                <w:lang w:val="vi-VN"/>
              </w:rPr>
              <w:t>+</w:t>
            </w:r>
            <w:bookmarkEnd w:id="4750"/>
            <w:bookmarkEnd w:id="4751"/>
          </w:p>
        </w:tc>
        <w:tc>
          <w:tcPr>
            <w:tcW w:w="567" w:type="dxa"/>
            <w:shd w:val="clear" w:color="auto" w:fill="auto"/>
            <w:tcMar>
              <w:left w:w="57" w:type="dxa"/>
              <w:right w:w="57" w:type="dxa"/>
            </w:tcMar>
          </w:tcPr>
          <w:p w14:paraId="46CEA0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52" w:name="_Toc484520606"/>
            <w:bookmarkStart w:id="4753" w:name="_Toc493249354"/>
            <w:r w:rsidRPr="00272B0E">
              <w:rPr>
                <w:rFonts w:ascii="Times New Roman" w:hAnsi="Times New Roman"/>
                <w:szCs w:val="20"/>
                <w:lang w:val="vi-VN"/>
              </w:rPr>
              <w:t>+</w:t>
            </w:r>
            <w:bookmarkEnd w:id="4752"/>
            <w:bookmarkEnd w:id="4753"/>
          </w:p>
        </w:tc>
        <w:tc>
          <w:tcPr>
            <w:tcW w:w="425" w:type="dxa"/>
            <w:shd w:val="clear" w:color="auto" w:fill="auto"/>
            <w:tcMar>
              <w:left w:w="57" w:type="dxa"/>
              <w:right w:w="57" w:type="dxa"/>
            </w:tcMar>
          </w:tcPr>
          <w:p w14:paraId="7FE7EB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54" w:name="_Toc484520607"/>
            <w:bookmarkStart w:id="4755" w:name="_Toc493249355"/>
            <w:r w:rsidRPr="00272B0E">
              <w:rPr>
                <w:rFonts w:ascii="Times New Roman" w:hAnsi="Times New Roman"/>
                <w:szCs w:val="20"/>
                <w:lang w:val="vi-VN"/>
              </w:rPr>
              <w:t>0</w:t>
            </w:r>
            <w:bookmarkEnd w:id="4754"/>
            <w:bookmarkEnd w:id="4755"/>
          </w:p>
        </w:tc>
        <w:tc>
          <w:tcPr>
            <w:tcW w:w="567" w:type="dxa"/>
            <w:shd w:val="clear" w:color="auto" w:fill="auto"/>
            <w:tcMar>
              <w:left w:w="57" w:type="dxa"/>
              <w:right w:w="57" w:type="dxa"/>
            </w:tcMar>
          </w:tcPr>
          <w:p w14:paraId="7F307B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56" w:name="_Toc484520608"/>
            <w:bookmarkStart w:id="4757" w:name="_Toc493249356"/>
            <w:r w:rsidRPr="00272B0E">
              <w:rPr>
                <w:rFonts w:ascii="Times New Roman" w:hAnsi="Times New Roman"/>
                <w:szCs w:val="20"/>
                <w:lang w:val="vi-VN"/>
              </w:rPr>
              <w:t>0</w:t>
            </w:r>
            <w:bookmarkEnd w:id="4756"/>
            <w:bookmarkEnd w:id="4757"/>
          </w:p>
        </w:tc>
      </w:tr>
      <w:tr w:rsidR="00272B0E" w:rsidRPr="00272B0E" w14:paraId="5BE7D45E" w14:textId="77777777" w:rsidTr="00272B0E">
        <w:trPr>
          <w:jc w:val="center"/>
        </w:trPr>
        <w:tc>
          <w:tcPr>
            <w:tcW w:w="644" w:type="dxa"/>
            <w:tcBorders>
              <w:right w:val="single" w:sz="12" w:space="0" w:color="auto"/>
            </w:tcBorders>
            <w:shd w:val="clear" w:color="auto" w:fill="auto"/>
            <w:tcMar>
              <w:left w:w="57" w:type="dxa"/>
              <w:right w:w="57" w:type="dxa"/>
            </w:tcMar>
          </w:tcPr>
          <w:p w14:paraId="1C52612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758" w:name="_Toc484520609"/>
            <w:bookmarkStart w:id="4759" w:name="_Toc493249357"/>
            <w:r w:rsidRPr="00272B0E">
              <w:rPr>
                <w:rFonts w:ascii="Times New Roman" w:hAnsi="Times New Roman"/>
                <w:lang w:val="vi-VN"/>
              </w:rPr>
              <w:t>80</w:t>
            </w:r>
            <w:bookmarkEnd w:id="4758"/>
            <w:bookmarkEnd w:id="4759"/>
          </w:p>
        </w:tc>
        <w:tc>
          <w:tcPr>
            <w:tcW w:w="449" w:type="dxa"/>
            <w:tcBorders>
              <w:left w:val="single" w:sz="12" w:space="0" w:color="auto"/>
            </w:tcBorders>
            <w:shd w:val="clear" w:color="auto" w:fill="auto"/>
            <w:tcMar>
              <w:left w:w="57" w:type="dxa"/>
              <w:right w:w="57" w:type="dxa"/>
            </w:tcMar>
          </w:tcPr>
          <w:p w14:paraId="1F6683E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60" w:name="_Toc484520610"/>
            <w:bookmarkStart w:id="4761" w:name="_Toc493249358"/>
            <w:r w:rsidRPr="00272B0E">
              <w:rPr>
                <w:rFonts w:ascii="Times New Roman" w:hAnsi="Times New Roman"/>
                <w:szCs w:val="20"/>
                <w:lang w:val="vi-VN"/>
              </w:rPr>
              <w:t>-</w:t>
            </w:r>
            <w:bookmarkEnd w:id="4760"/>
            <w:bookmarkEnd w:id="4761"/>
          </w:p>
        </w:tc>
        <w:tc>
          <w:tcPr>
            <w:tcW w:w="358" w:type="dxa"/>
            <w:shd w:val="clear" w:color="auto" w:fill="auto"/>
            <w:tcMar>
              <w:left w:w="57" w:type="dxa"/>
              <w:right w:w="57" w:type="dxa"/>
            </w:tcMar>
          </w:tcPr>
          <w:p w14:paraId="3ADEA76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62" w:name="_Toc484520611"/>
            <w:bookmarkStart w:id="4763" w:name="_Toc493249359"/>
            <w:r w:rsidRPr="00272B0E">
              <w:rPr>
                <w:rFonts w:ascii="Times New Roman" w:hAnsi="Times New Roman"/>
                <w:szCs w:val="20"/>
                <w:lang w:val="vi-VN"/>
              </w:rPr>
              <w:t>+</w:t>
            </w:r>
            <w:bookmarkEnd w:id="4762"/>
            <w:bookmarkEnd w:id="4763"/>
          </w:p>
        </w:tc>
        <w:tc>
          <w:tcPr>
            <w:tcW w:w="500" w:type="dxa"/>
            <w:shd w:val="clear" w:color="auto" w:fill="auto"/>
            <w:tcMar>
              <w:left w:w="57" w:type="dxa"/>
              <w:right w:w="57" w:type="dxa"/>
            </w:tcMar>
            <w:vAlign w:val="bottom"/>
          </w:tcPr>
          <w:p w14:paraId="0ACA0C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64" w:name="_Toc484520612"/>
            <w:bookmarkStart w:id="4765" w:name="_Toc493249360"/>
            <w:r w:rsidRPr="00272B0E">
              <w:rPr>
                <w:rFonts w:ascii="Times New Roman" w:hAnsi="Times New Roman"/>
              </w:rPr>
              <w:t>K</w:t>
            </w:r>
            <w:bookmarkEnd w:id="4764"/>
            <w:bookmarkEnd w:id="4765"/>
          </w:p>
        </w:tc>
        <w:tc>
          <w:tcPr>
            <w:tcW w:w="396" w:type="dxa"/>
            <w:shd w:val="clear" w:color="auto" w:fill="auto"/>
            <w:tcMar>
              <w:left w:w="57" w:type="dxa"/>
              <w:right w:w="57" w:type="dxa"/>
            </w:tcMar>
          </w:tcPr>
          <w:p w14:paraId="044DF5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66" w:name="_Toc484520613"/>
            <w:bookmarkStart w:id="4767" w:name="_Toc493249361"/>
            <w:r w:rsidRPr="00272B0E">
              <w:rPr>
                <w:rFonts w:ascii="Times New Roman" w:hAnsi="Times New Roman"/>
                <w:szCs w:val="20"/>
                <w:lang w:val="vi-VN"/>
              </w:rPr>
              <w:t>0</w:t>
            </w:r>
            <w:bookmarkEnd w:id="4766"/>
            <w:bookmarkEnd w:id="4767"/>
          </w:p>
        </w:tc>
        <w:tc>
          <w:tcPr>
            <w:tcW w:w="364" w:type="dxa"/>
            <w:shd w:val="clear" w:color="auto" w:fill="auto"/>
            <w:tcMar>
              <w:left w:w="57" w:type="dxa"/>
              <w:right w:w="57" w:type="dxa"/>
            </w:tcMar>
          </w:tcPr>
          <w:p w14:paraId="3DE20DC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68" w:name="_Toc484520614"/>
            <w:bookmarkStart w:id="4769" w:name="_Toc493249362"/>
            <w:r w:rsidRPr="00272B0E">
              <w:rPr>
                <w:rFonts w:ascii="Times New Roman" w:hAnsi="Times New Roman"/>
                <w:szCs w:val="20"/>
                <w:lang w:val="vi-VN"/>
              </w:rPr>
              <w:t>-</w:t>
            </w:r>
            <w:bookmarkEnd w:id="4768"/>
            <w:bookmarkEnd w:id="4769"/>
          </w:p>
        </w:tc>
        <w:tc>
          <w:tcPr>
            <w:tcW w:w="505" w:type="dxa"/>
            <w:shd w:val="clear" w:color="auto" w:fill="auto"/>
            <w:tcMar>
              <w:left w:w="57" w:type="dxa"/>
              <w:right w:w="57" w:type="dxa"/>
            </w:tcMar>
            <w:vAlign w:val="bottom"/>
          </w:tcPr>
          <w:p w14:paraId="2437473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70" w:name="_Toc484520615"/>
            <w:bookmarkStart w:id="4771" w:name="_Toc493249363"/>
            <w:r w:rsidRPr="00272B0E">
              <w:rPr>
                <w:rFonts w:ascii="Times New Roman" w:hAnsi="Times New Roman"/>
              </w:rPr>
              <w:t>C</w:t>
            </w:r>
            <w:bookmarkEnd w:id="4770"/>
            <w:bookmarkEnd w:id="4771"/>
          </w:p>
        </w:tc>
        <w:tc>
          <w:tcPr>
            <w:tcW w:w="578" w:type="dxa"/>
            <w:shd w:val="clear" w:color="auto" w:fill="auto"/>
            <w:tcMar>
              <w:left w:w="57" w:type="dxa"/>
              <w:right w:w="57" w:type="dxa"/>
            </w:tcMar>
          </w:tcPr>
          <w:p w14:paraId="77B4AE9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72" w:name="_Toc484520616"/>
            <w:bookmarkStart w:id="4773" w:name="_Toc493249364"/>
            <w:r w:rsidRPr="00272B0E">
              <w:rPr>
                <w:rFonts w:ascii="Times New Roman" w:hAnsi="Times New Roman"/>
                <w:szCs w:val="20"/>
                <w:lang w:val="vi-VN"/>
              </w:rPr>
              <w:t>0</w:t>
            </w:r>
            <w:bookmarkEnd w:id="4772"/>
            <w:bookmarkEnd w:id="4773"/>
          </w:p>
        </w:tc>
        <w:tc>
          <w:tcPr>
            <w:tcW w:w="567" w:type="dxa"/>
            <w:shd w:val="clear" w:color="auto" w:fill="auto"/>
            <w:tcMar>
              <w:left w:w="57" w:type="dxa"/>
              <w:right w:w="57" w:type="dxa"/>
            </w:tcMar>
          </w:tcPr>
          <w:p w14:paraId="699C043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74" w:name="_Toc484520617"/>
            <w:bookmarkStart w:id="4775" w:name="_Toc493249365"/>
            <w:r w:rsidRPr="00272B0E">
              <w:rPr>
                <w:rFonts w:ascii="Times New Roman" w:hAnsi="Times New Roman"/>
                <w:szCs w:val="20"/>
                <w:lang w:val="vi-VN"/>
              </w:rPr>
              <w:t>-</w:t>
            </w:r>
            <w:bookmarkEnd w:id="4774"/>
            <w:bookmarkEnd w:id="4775"/>
          </w:p>
        </w:tc>
        <w:tc>
          <w:tcPr>
            <w:tcW w:w="425" w:type="dxa"/>
            <w:shd w:val="clear" w:color="auto" w:fill="auto"/>
            <w:tcMar>
              <w:left w:w="57" w:type="dxa"/>
              <w:right w:w="57" w:type="dxa"/>
            </w:tcMar>
          </w:tcPr>
          <w:p w14:paraId="2159C4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76" w:name="_Toc484520618"/>
            <w:bookmarkStart w:id="4777" w:name="_Toc493249366"/>
            <w:r w:rsidRPr="00272B0E">
              <w:rPr>
                <w:rFonts w:ascii="Times New Roman" w:hAnsi="Times New Roman"/>
                <w:szCs w:val="20"/>
                <w:lang w:val="vi-VN"/>
              </w:rPr>
              <w:t>0</w:t>
            </w:r>
            <w:bookmarkEnd w:id="4776"/>
            <w:bookmarkEnd w:id="4777"/>
          </w:p>
        </w:tc>
        <w:tc>
          <w:tcPr>
            <w:tcW w:w="425" w:type="dxa"/>
            <w:shd w:val="clear" w:color="auto" w:fill="auto"/>
            <w:tcMar>
              <w:left w:w="57" w:type="dxa"/>
              <w:right w:w="57" w:type="dxa"/>
            </w:tcMar>
          </w:tcPr>
          <w:p w14:paraId="0BD4A0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78" w:name="_Toc484520619"/>
            <w:bookmarkStart w:id="4779" w:name="_Toc493249367"/>
            <w:r w:rsidRPr="00272B0E">
              <w:rPr>
                <w:rFonts w:ascii="Times New Roman" w:hAnsi="Times New Roman"/>
                <w:szCs w:val="20"/>
                <w:lang w:val="vi-VN"/>
              </w:rPr>
              <w:t>+</w:t>
            </w:r>
            <w:bookmarkEnd w:id="4778"/>
            <w:bookmarkEnd w:id="4779"/>
          </w:p>
        </w:tc>
        <w:tc>
          <w:tcPr>
            <w:tcW w:w="516" w:type="dxa"/>
            <w:shd w:val="clear" w:color="auto" w:fill="auto"/>
            <w:tcMar>
              <w:left w:w="57" w:type="dxa"/>
              <w:right w:w="57" w:type="dxa"/>
            </w:tcMar>
            <w:vAlign w:val="bottom"/>
          </w:tcPr>
          <w:p w14:paraId="7730199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80" w:name="_Toc484520620"/>
            <w:bookmarkStart w:id="4781" w:name="_Toc493249368"/>
            <w:r w:rsidRPr="00272B0E">
              <w:rPr>
                <w:rFonts w:ascii="Times New Roman" w:hAnsi="Times New Roman"/>
              </w:rPr>
              <w:t>K</w:t>
            </w:r>
            <w:bookmarkEnd w:id="4780"/>
            <w:bookmarkEnd w:id="4781"/>
          </w:p>
        </w:tc>
        <w:tc>
          <w:tcPr>
            <w:tcW w:w="425" w:type="dxa"/>
            <w:shd w:val="clear" w:color="auto" w:fill="auto"/>
            <w:tcMar>
              <w:left w:w="57" w:type="dxa"/>
              <w:right w:w="57" w:type="dxa"/>
            </w:tcMar>
          </w:tcPr>
          <w:p w14:paraId="0B52AB5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82" w:name="_Toc484520621"/>
            <w:bookmarkStart w:id="4783" w:name="_Toc493249369"/>
            <w:r w:rsidRPr="00272B0E">
              <w:rPr>
                <w:rFonts w:ascii="Times New Roman" w:hAnsi="Times New Roman"/>
                <w:szCs w:val="20"/>
                <w:lang w:val="vi-VN"/>
              </w:rPr>
              <w:t>0</w:t>
            </w:r>
            <w:bookmarkEnd w:id="4782"/>
            <w:bookmarkEnd w:id="4783"/>
          </w:p>
        </w:tc>
        <w:tc>
          <w:tcPr>
            <w:tcW w:w="425" w:type="dxa"/>
            <w:shd w:val="clear" w:color="auto" w:fill="auto"/>
            <w:tcMar>
              <w:left w:w="57" w:type="dxa"/>
              <w:right w:w="57" w:type="dxa"/>
            </w:tcMar>
          </w:tcPr>
          <w:p w14:paraId="7D84219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84" w:name="_Toc484520622"/>
            <w:bookmarkStart w:id="4785" w:name="_Toc493249370"/>
            <w:r w:rsidRPr="00272B0E">
              <w:rPr>
                <w:rFonts w:ascii="Times New Roman" w:hAnsi="Times New Roman"/>
                <w:szCs w:val="20"/>
                <w:lang w:val="vi-VN"/>
              </w:rPr>
              <w:t>+</w:t>
            </w:r>
            <w:bookmarkEnd w:id="4784"/>
            <w:bookmarkEnd w:id="4785"/>
          </w:p>
        </w:tc>
        <w:tc>
          <w:tcPr>
            <w:tcW w:w="516" w:type="dxa"/>
            <w:shd w:val="clear" w:color="auto" w:fill="auto"/>
            <w:tcMar>
              <w:left w:w="57" w:type="dxa"/>
              <w:right w:w="57" w:type="dxa"/>
            </w:tcMar>
            <w:vAlign w:val="bottom"/>
          </w:tcPr>
          <w:p w14:paraId="510A6B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86" w:name="_Toc484520623"/>
            <w:bookmarkStart w:id="4787" w:name="_Toc493249371"/>
            <w:r w:rsidRPr="00272B0E">
              <w:rPr>
                <w:rFonts w:ascii="Times New Roman" w:hAnsi="Times New Roman"/>
              </w:rPr>
              <w:t>K</w:t>
            </w:r>
            <w:bookmarkEnd w:id="4786"/>
            <w:bookmarkEnd w:id="4787"/>
          </w:p>
        </w:tc>
        <w:tc>
          <w:tcPr>
            <w:tcW w:w="425" w:type="dxa"/>
            <w:shd w:val="clear" w:color="auto" w:fill="auto"/>
            <w:tcMar>
              <w:left w:w="57" w:type="dxa"/>
              <w:right w:w="57" w:type="dxa"/>
            </w:tcMar>
          </w:tcPr>
          <w:p w14:paraId="17C2B5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88" w:name="_Toc484520624"/>
            <w:bookmarkStart w:id="4789" w:name="_Toc493249372"/>
            <w:r w:rsidRPr="00272B0E">
              <w:rPr>
                <w:rFonts w:ascii="Times New Roman" w:hAnsi="Times New Roman"/>
                <w:szCs w:val="20"/>
                <w:lang w:val="vi-VN"/>
              </w:rPr>
              <w:t>0</w:t>
            </w:r>
            <w:bookmarkEnd w:id="4788"/>
            <w:bookmarkEnd w:id="4789"/>
          </w:p>
        </w:tc>
        <w:tc>
          <w:tcPr>
            <w:tcW w:w="567" w:type="dxa"/>
            <w:shd w:val="clear" w:color="auto" w:fill="auto"/>
            <w:tcMar>
              <w:left w:w="57" w:type="dxa"/>
              <w:right w:w="57" w:type="dxa"/>
            </w:tcMar>
          </w:tcPr>
          <w:p w14:paraId="23A86BE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90" w:name="_Toc484520625"/>
            <w:bookmarkStart w:id="4791" w:name="_Toc493249373"/>
            <w:r w:rsidRPr="00272B0E">
              <w:rPr>
                <w:rFonts w:ascii="Times New Roman" w:hAnsi="Times New Roman"/>
                <w:szCs w:val="20"/>
                <w:lang w:val="vi-VN"/>
              </w:rPr>
              <w:t>0</w:t>
            </w:r>
            <w:bookmarkEnd w:id="4790"/>
            <w:bookmarkEnd w:id="4791"/>
          </w:p>
        </w:tc>
        <w:tc>
          <w:tcPr>
            <w:tcW w:w="425" w:type="dxa"/>
            <w:shd w:val="clear" w:color="auto" w:fill="auto"/>
            <w:tcMar>
              <w:left w:w="57" w:type="dxa"/>
              <w:right w:w="57" w:type="dxa"/>
            </w:tcMar>
          </w:tcPr>
          <w:p w14:paraId="0F40F90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92" w:name="_Toc484520626"/>
            <w:bookmarkStart w:id="4793" w:name="_Toc493249374"/>
            <w:r w:rsidRPr="00272B0E">
              <w:rPr>
                <w:rFonts w:ascii="Times New Roman" w:hAnsi="Times New Roman"/>
                <w:szCs w:val="20"/>
                <w:lang w:val="vi-VN"/>
              </w:rPr>
              <w:t>+</w:t>
            </w:r>
            <w:bookmarkEnd w:id="4792"/>
            <w:bookmarkEnd w:id="4793"/>
          </w:p>
        </w:tc>
        <w:tc>
          <w:tcPr>
            <w:tcW w:w="567" w:type="dxa"/>
            <w:shd w:val="clear" w:color="auto" w:fill="auto"/>
            <w:tcMar>
              <w:left w:w="57" w:type="dxa"/>
              <w:right w:w="57" w:type="dxa"/>
            </w:tcMar>
          </w:tcPr>
          <w:p w14:paraId="4A9F4A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94" w:name="_Toc484520627"/>
            <w:bookmarkStart w:id="4795" w:name="_Toc493249375"/>
            <w:r w:rsidRPr="00272B0E">
              <w:rPr>
                <w:rFonts w:ascii="Times New Roman" w:hAnsi="Times New Roman"/>
                <w:szCs w:val="20"/>
                <w:lang w:val="vi-VN"/>
              </w:rPr>
              <w:t>+</w:t>
            </w:r>
            <w:bookmarkEnd w:id="4794"/>
            <w:bookmarkEnd w:id="4795"/>
          </w:p>
        </w:tc>
      </w:tr>
      <w:tr w:rsidR="00272B0E" w:rsidRPr="00272B0E" w14:paraId="5A93F77B" w14:textId="77777777" w:rsidTr="00272B0E">
        <w:trPr>
          <w:jc w:val="center"/>
        </w:trPr>
        <w:tc>
          <w:tcPr>
            <w:tcW w:w="644" w:type="dxa"/>
            <w:tcBorders>
              <w:right w:val="single" w:sz="12" w:space="0" w:color="auto"/>
            </w:tcBorders>
            <w:shd w:val="clear" w:color="auto" w:fill="auto"/>
            <w:tcMar>
              <w:left w:w="57" w:type="dxa"/>
              <w:right w:w="57" w:type="dxa"/>
            </w:tcMar>
          </w:tcPr>
          <w:p w14:paraId="67CB1494"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796" w:name="_Toc484520628"/>
            <w:bookmarkStart w:id="4797" w:name="_Toc493249376"/>
            <w:r w:rsidRPr="00272B0E">
              <w:rPr>
                <w:rFonts w:ascii="Times New Roman" w:hAnsi="Times New Roman"/>
                <w:lang w:val="vi-VN"/>
              </w:rPr>
              <w:t>81</w:t>
            </w:r>
            <w:bookmarkEnd w:id="4796"/>
            <w:bookmarkEnd w:id="4797"/>
          </w:p>
        </w:tc>
        <w:tc>
          <w:tcPr>
            <w:tcW w:w="449" w:type="dxa"/>
            <w:tcBorders>
              <w:left w:val="single" w:sz="12" w:space="0" w:color="auto"/>
            </w:tcBorders>
            <w:shd w:val="clear" w:color="auto" w:fill="auto"/>
            <w:tcMar>
              <w:left w:w="57" w:type="dxa"/>
              <w:right w:w="57" w:type="dxa"/>
            </w:tcMar>
          </w:tcPr>
          <w:p w14:paraId="74E16A5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798" w:name="_Toc484520629"/>
            <w:bookmarkStart w:id="4799" w:name="_Toc493249377"/>
            <w:r w:rsidRPr="00272B0E">
              <w:rPr>
                <w:rFonts w:ascii="Times New Roman" w:hAnsi="Times New Roman"/>
                <w:szCs w:val="20"/>
                <w:lang w:val="vi-VN"/>
              </w:rPr>
              <w:t>-</w:t>
            </w:r>
            <w:bookmarkEnd w:id="4798"/>
            <w:bookmarkEnd w:id="4799"/>
          </w:p>
        </w:tc>
        <w:tc>
          <w:tcPr>
            <w:tcW w:w="358" w:type="dxa"/>
            <w:shd w:val="clear" w:color="auto" w:fill="auto"/>
            <w:tcMar>
              <w:left w:w="57" w:type="dxa"/>
              <w:right w:w="57" w:type="dxa"/>
            </w:tcMar>
          </w:tcPr>
          <w:p w14:paraId="06B8D5F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00" w:name="_Toc484520630"/>
            <w:bookmarkStart w:id="4801" w:name="_Toc493249378"/>
            <w:r w:rsidRPr="00272B0E">
              <w:rPr>
                <w:rFonts w:ascii="Times New Roman" w:hAnsi="Times New Roman"/>
                <w:szCs w:val="20"/>
                <w:lang w:val="vi-VN"/>
              </w:rPr>
              <w:t>-</w:t>
            </w:r>
            <w:bookmarkEnd w:id="4800"/>
            <w:bookmarkEnd w:id="4801"/>
          </w:p>
        </w:tc>
        <w:tc>
          <w:tcPr>
            <w:tcW w:w="500" w:type="dxa"/>
            <w:shd w:val="clear" w:color="auto" w:fill="auto"/>
            <w:tcMar>
              <w:left w:w="57" w:type="dxa"/>
              <w:right w:w="57" w:type="dxa"/>
            </w:tcMar>
            <w:vAlign w:val="bottom"/>
          </w:tcPr>
          <w:p w14:paraId="7BF4EFB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02" w:name="_Toc484520631"/>
            <w:bookmarkStart w:id="4803" w:name="_Toc493249379"/>
            <w:r w:rsidRPr="00272B0E">
              <w:rPr>
                <w:rFonts w:ascii="Times New Roman" w:hAnsi="Times New Roman"/>
              </w:rPr>
              <w:t>C</w:t>
            </w:r>
            <w:bookmarkEnd w:id="4802"/>
            <w:bookmarkEnd w:id="4803"/>
          </w:p>
        </w:tc>
        <w:tc>
          <w:tcPr>
            <w:tcW w:w="396" w:type="dxa"/>
            <w:shd w:val="clear" w:color="auto" w:fill="auto"/>
            <w:tcMar>
              <w:left w:w="57" w:type="dxa"/>
              <w:right w:w="57" w:type="dxa"/>
            </w:tcMar>
          </w:tcPr>
          <w:p w14:paraId="7E9E40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04" w:name="_Toc484520632"/>
            <w:bookmarkStart w:id="4805" w:name="_Toc493249380"/>
            <w:r w:rsidRPr="00272B0E">
              <w:rPr>
                <w:rFonts w:ascii="Times New Roman" w:hAnsi="Times New Roman"/>
                <w:szCs w:val="20"/>
                <w:lang w:val="vi-VN"/>
              </w:rPr>
              <w:t>-</w:t>
            </w:r>
            <w:bookmarkEnd w:id="4804"/>
            <w:bookmarkEnd w:id="4805"/>
          </w:p>
        </w:tc>
        <w:tc>
          <w:tcPr>
            <w:tcW w:w="364" w:type="dxa"/>
            <w:shd w:val="clear" w:color="auto" w:fill="auto"/>
            <w:tcMar>
              <w:left w:w="57" w:type="dxa"/>
              <w:right w:w="57" w:type="dxa"/>
            </w:tcMar>
          </w:tcPr>
          <w:p w14:paraId="182752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06" w:name="_Toc484520633"/>
            <w:bookmarkStart w:id="4807" w:name="_Toc493249381"/>
            <w:r w:rsidRPr="00272B0E">
              <w:rPr>
                <w:rFonts w:ascii="Times New Roman" w:hAnsi="Times New Roman"/>
                <w:szCs w:val="20"/>
                <w:lang w:val="vi-VN"/>
              </w:rPr>
              <w:t>-</w:t>
            </w:r>
            <w:bookmarkEnd w:id="4806"/>
            <w:bookmarkEnd w:id="4807"/>
          </w:p>
        </w:tc>
        <w:tc>
          <w:tcPr>
            <w:tcW w:w="505" w:type="dxa"/>
            <w:shd w:val="clear" w:color="auto" w:fill="auto"/>
            <w:tcMar>
              <w:left w:w="57" w:type="dxa"/>
              <w:right w:w="57" w:type="dxa"/>
            </w:tcMar>
            <w:vAlign w:val="bottom"/>
          </w:tcPr>
          <w:p w14:paraId="379BAE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08" w:name="_Toc484520634"/>
            <w:bookmarkStart w:id="4809" w:name="_Toc493249382"/>
            <w:r w:rsidRPr="00272B0E">
              <w:rPr>
                <w:rFonts w:ascii="Times New Roman" w:hAnsi="Times New Roman"/>
              </w:rPr>
              <w:t>C</w:t>
            </w:r>
            <w:bookmarkEnd w:id="4808"/>
            <w:bookmarkEnd w:id="4809"/>
          </w:p>
        </w:tc>
        <w:tc>
          <w:tcPr>
            <w:tcW w:w="578" w:type="dxa"/>
            <w:shd w:val="clear" w:color="auto" w:fill="auto"/>
            <w:tcMar>
              <w:left w:w="57" w:type="dxa"/>
              <w:right w:w="57" w:type="dxa"/>
            </w:tcMar>
          </w:tcPr>
          <w:p w14:paraId="6A93CD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10" w:name="_Toc484520635"/>
            <w:bookmarkStart w:id="4811" w:name="_Toc493249383"/>
            <w:r w:rsidRPr="00272B0E">
              <w:rPr>
                <w:rFonts w:ascii="Times New Roman" w:hAnsi="Times New Roman"/>
                <w:szCs w:val="20"/>
                <w:lang w:val="vi-VN"/>
              </w:rPr>
              <w:t>-</w:t>
            </w:r>
            <w:bookmarkEnd w:id="4810"/>
            <w:bookmarkEnd w:id="4811"/>
          </w:p>
        </w:tc>
        <w:tc>
          <w:tcPr>
            <w:tcW w:w="567" w:type="dxa"/>
            <w:shd w:val="clear" w:color="auto" w:fill="auto"/>
            <w:tcMar>
              <w:left w:w="57" w:type="dxa"/>
              <w:right w:w="57" w:type="dxa"/>
            </w:tcMar>
          </w:tcPr>
          <w:p w14:paraId="433A32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12" w:name="_Toc484520636"/>
            <w:bookmarkStart w:id="4813" w:name="_Toc493249384"/>
            <w:r w:rsidRPr="00272B0E">
              <w:rPr>
                <w:rFonts w:ascii="Times New Roman" w:hAnsi="Times New Roman"/>
                <w:szCs w:val="20"/>
                <w:lang w:val="vi-VN"/>
              </w:rPr>
              <w:t>+</w:t>
            </w:r>
            <w:bookmarkEnd w:id="4812"/>
            <w:bookmarkEnd w:id="4813"/>
          </w:p>
        </w:tc>
        <w:tc>
          <w:tcPr>
            <w:tcW w:w="425" w:type="dxa"/>
            <w:shd w:val="clear" w:color="auto" w:fill="auto"/>
            <w:tcMar>
              <w:left w:w="57" w:type="dxa"/>
              <w:right w:w="57" w:type="dxa"/>
            </w:tcMar>
          </w:tcPr>
          <w:p w14:paraId="2ABF20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14" w:name="_Toc484520637"/>
            <w:bookmarkStart w:id="4815" w:name="_Toc493249385"/>
            <w:r w:rsidRPr="00272B0E">
              <w:rPr>
                <w:rFonts w:ascii="Times New Roman" w:hAnsi="Times New Roman"/>
                <w:szCs w:val="20"/>
                <w:lang w:val="vi-VN"/>
              </w:rPr>
              <w:t>0</w:t>
            </w:r>
            <w:bookmarkEnd w:id="4814"/>
            <w:bookmarkEnd w:id="4815"/>
          </w:p>
        </w:tc>
        <w:tc>
          <w:tcPr>
            <w:tcW w:w="425" w:type="dxa"/>
            <w:shd w:val="clear" w:color="auto" w:fill="auto"/>
            <w:tcMar>
              <w:left w:w="57" w:type="dxa"/>
              <w:right w:w="57" w:type="dxa"/>
            </w:tcMar>
          </w:tcPr>
          <w:p w14:paraId="01601F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16" w:name="_Toc484520638"/>
            <w:bookmarkStart w:id="4817" w:name="_Toc493249386"/>
            <w:r w:rsidRPr="00272B0E">
              <w:rPr>
                <w:rFonts w:ascii="Times New Roman" w:hAnsi="Times New Roman"/>
                <w:szCs w:val="20"/>
                <w:lang w:val="vi-VN"/>
              </w:rPr>
              <w:t>0</w:t>
            </w:r>
            <w:bookmarkEnd w:id="4816"/>
            <w:bookmarkEnd w:id="4817"/>
          </w:p>
        </w:tc>
        <w:tc>
          <w:tcPr>
            <w:tcW w:w="516" w:type="dxa"/>
            <w:shd w:val="clear" w:color="auto" w:fill="auto"/>
            <w:tcMar>
              <w:left w:w="57" w:type="dxa"/>
              <w:right w:w="57" w:type="dxa"/>
            </w:tcMar>
            <w:vAlign w:val="bottom"/>
          </w:tcPr>
          <w:p w14:paraId="5FA3BE2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18" w:name="_Toc484520639"/>
            <w:bookmarkStart w:id="4819" w:name="_Toc493249387"/>
            <w:r w:rsidRPr="00272B0E">
              <w:rPr>
                <w:rFonts w:ascii="Times New Roman" w:hAnsi="Times New Roman"/>
              </w:rPr>
              <w:t>C</w:t>
            </w:r>
            <w:bookmarkEnd w:id="4818"/>
            <w:bookmarkEnd w:id="4819"/>
          </w:p>
        </w:tc>
        <w:tc>
          <w:tcPr>
            <w:tcW w:w="425" w:type="dxa"/>
            <w:shd w:val="clear" w:color="auto" w:fill="auto"/>
            <w:tcMar>
              <w:left w:w="57" w:type="dxa"/>
              <w:right w:w="57" w:type="dxa"/>
            </w:tcMar>
          </w:tcPr>
          <w:p w14:paraId="27C267D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20" w:name="_Toc484520640"/>
            <w:bookmarkStart w:id="4821" w:name="_Toc493249388"/>
            <w:r w:rsidRPr="00272B0E">
              <w:rPr>
                <w:rFonts w:ascii="Times New Roman" w:hAnsi="Times New Roman"/>
                <w:szCs w:val="20"/>
                <w:lang w:val="vi-VN"/>
              </w:rPr>
              <w:t>0</w:t>
            </w:r>
            <w:bookmarkEnd w:id="4820"/>
            <w:bookmarkEnd w:id="4821"/>
          </w:p>
        </w:tc>
        <w:tc>
          <w:tcPr>
            <w:tcW w:w="425" w:type="dxa"/>
            <w:shd w:val="clear" w:color="auto" w:fill="auto"/>
            <w:tcMar>
              <w:left w:w="57" w:type="dxa"/>
              <w:right w:w="57" w:type="dxa"/>
            </w:tcMar>
          </w:tcPr>
          <w:p w14:paraId="68164C3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22" w:name="_Toc484520641"/>
            <w:bookmarkStart w:id="4823" w:name="_Toc493249389"/>
            <w:r w:rsidRPr="00272B0E">
              <w:rPr>
                <w:rFonts w:ascii="Times New Roman" w:hAnsi="Times New Roman"/>
                <w:szCs w:val="20"/>
                <w:lang w:val="vi-VN"/>
              </w:rPr>
              <w:t>+</w:t>
            </w:r>
            <w:bookmarkEnd w:id="4822"/>
            <w:bookmarkEnd w:id="4823"/>
          </w:p>
        </w:tc>
        <w:tc>
          <w:tcPr>
            <w:tcW w:w="516" w:type="dxa"/>
            <w:shd w:val="clear" w:color="auto" w:fill="auto"/>
            <w:tcMar>
              <w:left w:w="57" w:type="dxa"/>
              <w:right w:w="57" w:type="dxa"/>
            </w:tcMar>
            <w:vAlign w:val="bottom"/>
          </w:tcPr>
          <w:p w14:paraId="3A77B5A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24" w:name="_Toc484520642"/>
            <w:bookmarkStart w:id="4825" w:name="_Toc493249390"/>
            <w:r w:rsidRPr="00272B0E">
              <w:rPr>
                <w:rFonts w:ascii="Times New Roman" w:hAnsi="Times New Roman"/>
              </w:rPr>
              <w:t>K</w:t>
            </w:r>
            <w:bookmarkEnd w:id="4824"/>
            <w:bookmarkEnd w:id="4825"/>
          </w:p>
        </w:tc>
        <w:tc>
          <w:tcPr>
            <w:tcW w:w="425" w:type="dxa"/>
            <w:shd w:val="clear" w:color="auto" w:fill="auto"/>
            <w:tcMar>
              <w:left w:w="57" w:type="dxa"/>
              <w:right w:w="57" w:type="dxa"/>
            </w:tcMar>
          </w:tcPr>
          <w:p w14:paraId="1D8073F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26" w:name="_Toc484520643"/>
            <w:bookmarkStart w:id="4827" w:name="_Toc493249391"/>
            <w:r w:rsidRPr="00272B0E">
              <w:rPr>
                <w:rFonts w:ascii="Times New Roman" w:hAnsi="Times New Roman"/>
                <w:szCs w:val="20"/>
                <w:lang w:val="vi-VN"/>
              </w:rPr>
              <w:t>0</w:t>
            </w:r>
            <w:bookmarkEnd w:id="4826"/>
            <w:bookmarkEnd w:id="4827"/>
          </w:p>
        </w:tc>
        <w:tc>
          <w:tcPr>
            <w:tcW w:w="567" w:type="dxa"/>
            <w:shd w:val="clear" w:color="auto" w:fill="auto"/>
            <w:tcMar>
              <w:left w:w="57" w:type="dxa"/>
              <w:right w:w="57" w:type="dxa"/>
            </w:tcMar>
          </w:tcPr>
          <w:p w14:paraId="63ED18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28" w:name="_Toc484520644"/>
            <w:bookmarkStart w:id="4829" w:name="_Toc493249392"/>
            <w:r w:rsidRPr="00272B0E">
              <w:rPr>
                <w:rFonts w:ascii="Times New Roman" w:hAnsi="Times New Roman"/>
                <w:szCs w:val="20"/>
                <w:lang w:val="vi-VN"/>
              </w:rPr>
              <w:t>0</w:t>
            </w:r>
            <w:bookmarkEnd w:id="4828"/>
            <w:bookmarkEnd w:id="4829"/>
          </w:p>
        </w:tc>
        <w:tc>
          <w:tcPr>
            <w:tcW w:w="425" w:type="dxa"/>
            <w:shd w:val="clear" w:color="auto" w:fill="auto"/>
            <w:tcMar>
              <w:left w:w="57" w:type="dxa"/>
              <w:right w:w="57" w:type="dxa"/>
            </w:tcMar>
          </w:tcPr>
          <w:p w14:paraId="19D2D86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30" w:name="_Toc484520645"/>
            <w:bookmarkStart w:id="4831" w:name="_Toc493249393"/>
            <w:r w:rsidRPr="00272B0E">
              <w:rPr>
                <w:rFonts w:ascii="Times New Roman" w:hAnsi="Times New Roman"/>
                <w:szCs w:val="20"/>
                <w:lang w:val="vi-VN"/>
              </w:rPr>
              <w:t>+</w:t>
            </w:r>
            <w:bookmarkEnd w:id="4830"/>
            <w:bookmarkEnd w:id="4831"/>
          </w:p>
        </w:tc>
        <w:tc>
          <w:tcPr>
            <w:tcW w:w="567" w:type="dxa"/>
            <w:shd w:val="clear" w:color="auto" w:fill="auto"/>
            <w:tcMar>
              <w:left w:w="57" w:type="dxa"/>
              <w:right w:w="57" w:type="dxa"/>
            </w:tcMar>
          </w:tcPr>
          <w:p w14:paraId="48C577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32" w:name="_Toc484520646"/>
            <w:bookmarkStart w:id="4833" w:name="_Toc493249394"/>
            <w:r w:rsidRPr="00272B0E">
              <w:rPr>
                <w:rFonts w:ascii="Times New Roman" w:hAnsi="Times New Roman"/>
                <w:szCs w:val="20"/>
                <w:lang w:val="vi-VN"/>
              </w:rPr>
              <w:t>+</w:t>
            </w:r>
            <w:bookmarkEnd w:id="4832"/>
            <w:bookmarkEnd w:id="4833"/>
          </w:p>
        </w:tc>
      </w:tr>
      <w:tr w:rsidR="00272B0E" w:rsidRPr="00272B0E" w14:paraId="5AC017FC" w14:textId="77777777" w:rsidTr="00272B0E">
        <w:trPr>
          <w:jc w:val="center"/>
        </w:trPr>
        <w:tc>
          <w:tcPr>
            <w:tcW w:w="644" w:type="dxa"/>
            <w:tcBorders>
              <w:right w:val="single" w:sz="12" w:space="0" w:color="auto"/>
            </w:tcBorders>
            <w:shd w:val="clear" w:color="auto" w:fill="auto"/>
            <w:tcMar>
              <w:left w:w="57" w:type="dxa"/>
              <w:right w:w="57" w:type="dxa"/>
            </w:tcMar>
          </w:tcPr>
          <w:p w14:paraId="798A0B3D"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834" w:name="_Toc484520647"/>
            <w:bookmarkStart w:id="4835" w:name="_Toc493249395"/>
            <w:r w:rsidRPr="00272B0E">
              <w:rPr>
                <w:rFonts w:ascii="Times New Roman" w:hAnsi="Times New Roman"/>
                <w:lang w:val="vi-VN"/>
              </w:rPr>
              <w:t>82</w:t>
            </w:r>
            <w:bookmarkEnd w:id="4834"/>
            <w:bookmarkEnd w:id="4835"/>
          </w:p>
        </w:tc>
        <w:tc>
          <w:tcPr>
            <w:tcW w:w="449" w:type="dxa"/>
            <w:tcBorders>
              <w:left w:val="single" w:sz="12" w:space="0" w:color="auto"/>
            </w:tcBorders>
            <w:shd w:val="clear" w:color="auto" w:fill="auto"/>
            <w:tcMar>
              <w:left w:w="57" w:type="dxa"/>
              <w:right w:w="57" w:type="dxa"/>
            </w:tcMar>
          </w:tcPr>
          <w:p w14:paraId="3FDE10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36" w:name="_Toc484520648"/>
            <w:bookmarkStart w:id="4837" w:name="_Toc493249396"/>
            <w:r w:rsidRPr="00272B0E">
              <w:rPr>
                <w:rFonts w:ascii="Times New Roman" w:hAnsi="Times New Roman"/>
                <w:szCs w:val="20"/>
                <w:lang w:val="vi-VN"/>
              </w:rPr>
              <w:t>-</w:t>
            </w:r>
            <w:bookmarkEnd w:id="4836"/>
            <w:bookmarkEnd w:id="4837"/>
          </w:p>
        </w:tc>
        <w:tc>
          <w:tcPr>
            <w:tcW w:w="358" w:type="dxa"/>
            <w:shd w:val="clear" w:color="auto" w:fill="auto"/>
            <w:tcMar>
              <w:left w:w="57" w:type="dxa"/>
              <w:right w:w="57" w:type="dxa"/>
            </w:tcMar>
          </w:tcPr>
          <w:p w14:paraId="4519D9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38" w:name="_Toc484520649"/>
            <w:bookmarkStart w:id="4839" w:name="_Toc493249397"/>
            <w:r w:rsidRPr="00272B0E">
              <w:rPr>
                <w:rFonts w:ascii="Times New Roman" w:hAnsi="Times New Roman"/>
                <w:szCs w:val="20"/>
                <w:lang w:val="vi-VN"/>
              </w:rPr>
              <w:t>-</w:t>
            </w:r>
            <w:bookmarkEnd w:id="4838"/>
            <w:bookmarkEnd w:id="4839"/>
          </w:p>
        </w:tc>
        <w:tc>
          <w:tcPr>
            <w:tcW w:w="500" w:type="dxa"/>
            <w:shd w:val="clear" w:color="auto" w:fill="auto"/>
            <w:tcMar>
              <w:left w:w="57" w:type="dxa"/>
              <w:right w:w="57" w:type="dxa"/>
            </w:tcMar>
            <w:vAlign w:val="bottom"/>
          </w:tcPr>
          <w:p w14:paraId="0BC921F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40" w:name="_Toc484520650"/>
            <w:bookmarkStart w:id="4841" w:name="_Toc493249398"/>
            <w:r w:rsidRPr="00272B0E">
              <w:rPr>
                <w:rFonts w:ascii="Times New Roman" w:hAnsi="Times New Roman"/>
              </w:rPr>
              <w:t>C</w:t>
            </w:r>
            <w:bookmarkEnd w:id="4840"/>
            <w:bookmarkEnd w:id="4841"/>
          </w:p>
        </w:tc>
        <w:tc>
          <w:tcPr>
            <w:tcW w:w="396" w:type="dxa"/>
            <w:shd w:val="clear" w:color="auto" w:fill="auto"/>
            <w:tcMar>
              <w:left w:w="57" w:type="dxa"/>
              <w:right w:w="57" w:type="dxa"/>
            </w:tcMar>
          </w:tcPr>
          <w:p w14:paraId="3E2929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42" w:name="_Toc484520651"/>
            <w:bookmarkStart w:id="4843" w:name="_Toc493249399"/>
            <w:r w:rsidRPr="00272B0E">
              <w:rPr>
                <w:rFonts w:ascii="Times New Roman" w:hAnsi="Times New Roman"/>
                <w:szCs w:val="20"/>
                <w:lang w:val="vi-VN"/>
              </w:rPr>
              <w:t>-</w:t>
            </w:r>
            <w:bookmarkEnd w:id="4842"/>
            <w:bookmarkEnd w:id="4843"/>
          </w:p>
        </w:tc>
        <w:tc>
          <w:tcPr>
            <w:tcW w:w="364" w:type="dxa"/>
            <w:shd w:val="clear" w:color="auto" w:fill="auto"/>
            <w:tcMar>
              <w:left w:w="57" w:type="dxa"/>
              <w:right w:w="57" w:type="dxa"/>
            </w:tcMar>
          </w:tcPr>
          <w:p w14:paraId="4C3CDB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44" w:name="_Toc484520652"/>
            <w:bookmarkStart w:id="4845" w:name="_Toc493249400"/>
            <w:r w:rsidRPr="00272B0E">
              <w:rPr>
                <w:rFonts w:ascii="Times New Roman" w:hAnsi="Times New Roman"/>
                <w:szCs w:val="20"/>
                <w:lang w:val="vi-VN"/>
              </w:rPr>
              <w:t>-</w:t>
            </w:r>
            <w:bookmarkEnd w:id="4844"/>
            <w:bookmarkEnd w:id="4845"/>
          </w:p>
        </w:tc>
        <w:tc>
          <w:tcPr>
            <w:tcW w:w="505" w:type="dxa"/>
            <w:shd w:val="clear" w:color="auto" w:fill="auto"/>
            <w:tcMar>
              <w:left w:w="57" w:type="dxa"/>
              <w:right w:w="57" w:type="dxa"/>
            </w:tcMar>
            <w:vAlign w:val="bottom"/>
          </w:tcPr>
          <w:p w14:paraId="55C2679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46" w:name="_Toc484520653"/>
            <w:bookmarkStart w:id="4847" w:name="_Toc493249401"/>
            <w:r w:rsidRPr="00272B0E">
              <w:rPr>
                <w:rFonts w:ascii="Times New Roman" w:hAnsi="Times New Roman"/>
              </w:rPr>
              <w:t>C</w:t>
            </w:r>
            <w:bookmarkEnd w:id="4846"/>
            <w:bookmarkEnd w:id="4847"/>
          </w:p>
        </w:tc>
        <w:tc>
          <w:tcPr>
            <w:tcW w:w="578" w:type="dxa"/>
            <w:shd w:val="clear" w:color="auto" w:fill="auto"/>
            <w:tcMar>
              <w:left w:w="57" w:type="dxa"/>
              <w:right w:w="57" w:type="dxa"/>
            </w:tcMar>
          </w:tcPr>
          <w:p w14:paraId="1E0DA76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48" w:name="_Toc484520654"/>
            <w:bookmarkStart w:id="4849" w:name="_Toc493249402"/>
            <w:r w:rsidRPr="00272B0E">
              <w:rPr>
                <w:rFonts w:ascii="Times New Roman" w:hAnsi="Times New Roman"/>
                <w:szCs w:val="20"/>
                <w:lang w:val="vi-VN"/>
              </w:rPr>
              <w:t>-</w:t>
            </w:r>
            <w:bookmarkEnd w:id="4848"/>
            <w:bookmarkEnd w:id="4849"/>
          </w:p>
        </w:tc>
        <w:tc>
          <w:tcPr>
            <w:tcW w:w="567" w:type="dxa"/>
            <w:shd w:val="clear" w:color="auto" w:fill="auto"/>
            <w:tcMar>
              <w:left w:w="57" w:type="dxa"/>
              <w:right w:w="57" w:type="dxa"/>
            </w:tcMar>
          </w:tcPr>
          <w:p w14:paraId="0CDB41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50" w:name="_Toc484520655"/>
            <w:bookmarkStart w:id="4851" w:name="_Toc493249403"/>
            <w:r w:rsidRPr="00272B0E">
              <w:rPr>
                <w:rFonts w:ascii="Times New Roman" w:hAnsi="Times New Roman"/>
                <w:szCs w:val="20"/>
                <w:lang w:val="vi-VN"/>
              </w:rPr>
              <w:t>+</w:t>
            </w:r>
            <w:bookmarkEnd w:id="4850"/>
            <w:bookmarkEnd w:id="4851"/>
          </w:p>
        </w:tc>
        <w:tc>
          <w:tcPr>
            <w:tcW w:w="425" w:type="dxa"/>
            <w:shd w:val="clear" w:color="auto" w:fill="auto"/>
            <w:tcMar>
              <w:left w:w="57" w:type="dxa"/>
              <w:right w:w="57" w:type="dxa"/>
            </w:tcMar>
          </w:tcPr>
          <w:p w14:paraId="525A8EF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52" w:name="_Toc484520656"/>
            <w:bookmarkStart w:id="4853" w:name="_Toc493249404"/>
            <w:r w:rsidRPr="00272B0E">
              <w:rPr>
                <w:rFonts w:ascii="Times New Roman" w:hAnsi="Times New Roman"/>
                <w:szCs w:val="20"/>
                <w:lang w:val="vi-VN"/>
              </w:rPr>
              <w:t>0</w:t>
            </w:r>
            <w:bookmarkEnd w:id="4852"/>
            <w:bookmarkEnd w:id="4853"/>
          </w:p>
        </w:tc>
        <w:tc>
          <w:tcPr>
            <w:tcW w:w="425" w:type="dxa"/>
            <w:shd w:val="clear" w:color="auto" w:fill="auto"/>
            <w:tcMar>
              <w:left w:w="57" w:type="dxa"/>
              <w:right w:w="57" w:type="dxa"/>
            </w:tcMar>
          </w:tcPr>
          <w:p w14:paraId="772CA4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54" w:name="_Toc484520657"/>
            <w:bookmarkStart w:id="4855" w:name="_Toc493249405"/>
            <w:r w:rsidRPr="00272B0E">
              <w:rPr>
                <w:rFonts w:ascii="Times New Roman" w:hAnsi="Times New Roman"/>
                <w:szCs w:val="20"/>
                <w:lang w:val="vi-VN"/>
              </w:rPr>
              <w:t>0</w:t>
            </w:r>
            <w:bookmarkEnd w:id="4854"/>
            <w:bookmarkEnd w:id="4855"/>
          </w:p>
        </w:tc>
        <w:tc>
          <w:tcPr>
            <w:tcW w:w="516" w:type="dxa"/>
            <w:shd w:val="clear" w:color="auto" w:fill="auto"/>
            <w:tcMar>
              <w:left w:w="57" w:type="dxa"/>
              <w:right w:w="57" w:type="dxa"/>
            </w:tcMar>
            <w:vAlign w:val="bottom"/>
          </w:tcPr>
          <w:p w14:paraId="06A52B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56" w:name="_Toc484520658"/>
            <w:bookmarkStart w:id="4857" w:name="_Toc493249406"/>
            <w:r w:rsidRPr="00272B0E">
              <w:rPr>
                <w:rFonts w:ascii="Times New Roman" w:hAnsi="Times New Roman"/>
              </w:rPr>
              <w:t>C</w:t>
            </w:r>
            <w:bookmarkEnd w:id="4856"/>
            <w:bookmarkEnd w:id="4857"/>
          </w:p>
        </w:tc>
        <w:tc>
          <w:tcPr>
            <w:tcW w:w="425" w:type="dxa"/>
            <w:shd w:val="clear" w:color="auto" w:fill="auto"/>
            <w:tcMar>
              <w:left w:w="57" w:type="dxa"/>
              <w:right w:w="57" w:type="dxa"/>
            </w:tcMar>
          </w:tcPr>
          <w:p w14:paraId="0990EB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58" w:name="_Toc484520659"/>
            <w:bookmarkStart w:id="4859" w:name="_Toc493249407"/>
            <w:r w:rsidRPr="00272B0E">
              <w:rPr>
                <w:rFonts w:ascii="Times New Roman" w:hAnsi="Times New Roman"/>
                <w:szCs w:val="20"/>
                <w:lang w:val="vi-VN"/>
              </w:rPr>
              <w:t>+</w:t>
            </w:r>
            <w:bookmarkEnd w:id="4858"/>
            <w:bookmarkEnd w:id="4859"/>
          </w:p>
        </w:tc>
        <w:tc>
          <w:tcPr>
            <w:tcW w:w="425" w:type="dxa"/>
            <w:shd w:val="clear" w:color="auto" w:fill="auto"/>
            <w:tcMar>
              <w:left w:w="57" w:type="dxa"/>
              <w:right w:w="57" w:type="dxa"/>
            </w:tcMar>
          </w:tcPr>
          <w:p w14:paraId="17B865E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60" w:name="_Toc484520660"/>
            <w:bookmarkStart w:id="4861" w:name="_Toc493249408"/>
            <w:r w:rsidRPr="00272B0E">
              <w:rPr>
                <w:rFonts w:ascii="Times New Roman" w:hAnsi="Times New Roman"/>
                <w:szCs w:val="20"/>
                <w:lang w:val="vi-VN"/>
              </w:rPr>
              <w:t>0</w:t>
            </w:r>
            <w:bookmarkEnd w:id="4860"/>
            <w:bookmarkEnd w:id="4861"/>
          </w:p>
        </w:tc>
        <w:tc>
          <w:tcPr>
            <w:tcW w:w="516" w:type="dxa"/>
            <w:shd w:val="clear" w:color="auto" w:fill="auto"/>
            <w:tcMar>
              <w:left w:w="57" w:type="dxa"/>
              <w:right w:w="57" w:type="dxa"/>
            </w:tcMar>
            <w:vAlign w:val="bottom"/>
          </w:tcPr>
          <w:p w14:paraId="182A113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62" w:name="_Toc484520661"/>
            <w:bookmarkStart w:id="4863" w:name="_Toc493249409"/>
            <w:r w:rsidRPr="00272B0E">
              <w:rPr>
                <w:rFonts w:ascii="Times New Roman" w:hAnsi="Times New Roman"/>
              </w:rPr>
              <w:t>K</w:t>
            </w:r>
            <w:bookmarkEnd w:id="4862"/>
            <w:bookmarkEnd w:id="4863"/>
          </w:p>
        </w:tc>
        <w:tc>
          <w:tcPr>
            <w:tcW w:w="425" w:type="dxa"/>
            <w:shd w:val="clear" w:color="auto" w:fill="auto"/>
            <w:tcMar>
              <w:left w:w="57" w:type="dxa"/>
              <w:right w:w="57" w:type="dxa"/>
            </w:tcMar>
          </w:tcPr>
          <w:p w14:paraId="20E3D4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64" w:name="_Toc484520662"/>
            <w:bookmarkStart w:id="4865" w:name="_Toc493249410"/>
            <w:r w:rsidRPr="00272B0E">
              <w:rPr>
                <w:rFonts w:ascii="Times New Roman" w:hAnsi="Times New Roman"/>
                <w:szCs w:val="20"/>
                <w:lang w:val="vi-VN"/>
              </w:rPr>
              <w:t>0</w:t>
            </w:r>
            <w:bookmarkEnd w:id="4864"/>
            <w:bookmarkEnd w:id="4865"/>
          </w:p>
        </w:tc>
        <w:tc>
          <w:tcPr>
            <w:tcW w:w="567" w:type="dxa"/>
            <w:shd w:val="clear" w:color="auto" w:fill="auto"/>
            <w:tcMar>
              <w:left w:w="57" w:type="dxa"/>
              <w:right w:w="57" w:type="dxa"/>
            </w:tcMar>
          </w:tcPr>
          <w:p w14:paraId="5F65E58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66" w:name="_Toc484520663"/>
            <w:bookmarkStart w:id="4867" w:name="_Toc493249411"/>
            <w:r w:rsidRPr="00272B0E">
              <w:rPr>
                <w:rFonts w:ascii="Times New Roman" w:hAnsi="Times New Roman"/>
                <w:szCs w:val="20"/>
                <w:lang w:val="vi-VN"/>
              </w:rPr>
              <w:t>0</w:t>
            </w:r>
            <w:bookmarkEnd w:id="4866"/>
            <w:bookmarkEnd w:id="4867"/>
          </w:p>
        </w:tc>
        <w:tc>
          <w:tcPr>
            <w:tcW w:w="425" w:type="dxa"/>
            <w:shd w:val="clear" w:color="auto" w:fill="auto"/>
            <w:tcMar>
              <w:left w:w="57" w:type="dxa"/>
              <w:right w:w="57" w:type="dxa"/>
            </w:tcMar>
          </w:tcPr>
          <w:p w14:paraId="632337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68" w:name="_Toc484520664"/>
            <w:bookmarkStart w:id="4869" w:name="_Toc493249412"/>
            <w:r w:rsidRPr="00272B0E">
              <w:rPr>
                <w:rFonts w:ascii="Times New Roman" w:hAnsi="Times New Roman"/>
                <w:szCs w:val="20"/>
                <w:lang w:val="vi-VN"/>
              </w:rPr>
              <w:t>+</w:t>
            </w:r>
            <w:bookmarkEnd w:id="4868"/>
            <w:bookmarkEnd w:id="4869"/>
          </w:p>
        </w:tc>
        <w:tc>
          <w:tcPr>
            <w:tcW w:w="567" w:type="dxa"/>
            <w:shd w:val="clear" w:color="auto" w:fill="auto"/>
            <w:tcMar>
              <w:left w:w="57" w:type="dxa"/>
              <w:right w:w="57" w:type="dxa"/>
            </w:tcMar>
          </w:tcPr>
          <w:p w14:paraId="591D79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70" w:name="_Toc484520665"/>
            <w:bookmarkStart w:id="4871" w:name="_Toc493249413"/>
            <w:r w:rsidRPr="00272B0E">
              <w:rPr>
                <w:rFonts w:ascii="Times New Roman" w:hAnsi="Times New Roman"/>
                <w:szCs w:val="20"/>
                <w:lang w:val="vi-VN"/>
              </w:rPr>
              <w:t>+</w:t>
            </w:r>
            <w:bookmarkEnd w:id="4870"/>
            <w:bookmarkEnd w:id="4871"/>
          </w:p>
        </w:tc>
      </w:tr>
      <w:tr w:rsidR="00272B0E" w:rsidRPr="00272B0E" w14:paraId="2652B734" w14:textId="77777777" w:rsidTr="00272B0E">
        <w:trPr>
          <w:jc w:val="center"/>
        </w:trPr>
        <w:tc>
          <w:tcPr>
            <w:tcW w:w="644" w:type="dxa"/>
            <w:tcBorders>
              <w:right w:val="single" w:sz="12" w:space="0" w:color="auto"/>
            </w:tcBorders>
            <w:shd w:val="clear" w:color="auto" w:fill="auto"/>
            <w:tcMar>
              <w:left w:w="57" w:type="dxa"/>
              <w:right w:w="57" w:type="dxa"/>
            </w:tcMar>
          </w:tcPr>
          <w:p w14:paraId="1664F2B2"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872" w:name="_Toc484520666"/>
            <w:bookmarkStart w:id="4873" w:name="_Toc493249414"/>
            <w:r w:rsidRPr="00272B0E">
              <w:rPr>
                <w:rFonts w:ascii="Times New Roman" w:hAnsi="Times New Roman"/>
                <w:lang w:val="vi-VN"/>
              </w:rPr>
              <w:t>83</w:t>
            </w:r>
            <w:bookmarkEnd w:id="4872"/>
            <w:bookmarkEnd w:id="4873"/>
          </w:p>
        </w:tc>
        <w:tc>
          <w:tcPr>
            <w:tcW w:w="449" w:type="dxa"/>
            <w:tcBorders>
              <w:left w:val="single" w:sz="12" w:space="0" w:color="auto"/>
            </w:tcBorders>
            <w:shd w:val="clear" w:color="auto" w:fill="auto"/>
            <w:tcMar>
              <w:left w:w="57" w:type="dxa"/>
              <w:right w:w="57" w:type="dxa"/>
            </w:tcMar>
          </w:tcPr>
          <w:p w14:paraId="39BF497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74" w:name="_Toc484520667"/>
            <w:bookmarkStart w:id="4875" w:name="_Toc493249415"/>
            <w:r w:rsidRPr="00272B0E">
              <w:rPr>
                <w:rFonts w:ascii="Times New Roman" w:hAnsi="Times New Roman"/>
                <w:szCs w:val="20"/>
                <w:lang w:val="vi-VN"/>
              </w:rPr>
              <w:t>-</w:t>
            </w:r>
            <w:bookmarkEnd w:id="4874"/>
            <w:bookmarkEnd w:id="4875"/>
          </w:p>
        </w:tc>
        <w:tc>
          <w:tcPr>
            <w:tcW w:w="358" w:type="dxa"/>
            <w:shd w:val="clear" w:color="auto" w:fill="auto"/>
            <w:tcMar>
              <w:left w:w="57" w:type="dxa"/>
              <w:right w:w="57" w:type="dxa"/>
            </w:tcMar>
          </w:tcPr>
          <w:p w14:paraId="7A7239E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76" w:name="_Toc484520668"/>
            <w:bookmarkStart w:id="4877" w:name="_Toc493249416"/>
            <w:r w:rsidRPr="00272B0E">
              <w:rPr>
                <w:rFonts w:ascii="Times New Roman" w:hAnsi="Times New Roman"/>
                <w:szCs w:val="20"/>
                <w:lang w:val="vi-VN"/>
              </w:rPr>
              <w:t>-</w:t>
            </w:r>
            <w:bookmarkEnd w:id="4876"/>
            <w:bookmarkEnd w:id="4877"/>
          </w:p>
        </w:tc>
        <w:tc>
          <w:tcPr>
            <w:tcW w:w="500" w:type="dxa"/>
            <w:shd w:val="clear" w:color="auto" w:fill="auto"/>
            <w:tcMar>
              <w:left w:w="57" w:type="dxa"/>
              <w:right w:w="57" w:type="dxa"/>
            </w:tcMar>
            <w:vAlign w:val="bottom"/>
          </w:tcPr>
          <w:p w14:paraId="0B249E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78" w:name="_Toc484520669"/>
            <w:bookmarkStart w:id="4879" w:name="_Toc493249417"/>
            <w:r w:rsidRPr="00272B0E">
              <w:rPr>
                <w:rFonts w:ascii="Times New Roman" w:hAnsi="Times New Roman"/>
              </w:rPr>
              <w:t>C</w:t>
            </w:r>
            <w:bookmarkEnd w:id="4878"/>
            <w:bookmarkEnd w:id="4879"/>
          </w:p>
        </w:tc>
        <w:tc>
          <w:tcPr>
            <w:tcW w:w="396" w:type="dxa"/>
            <w:shd w:val="clear" w:color="auto" w:fill="auto"/>
            <w:tcMar>
              <w:left w:w="57" w:type="dxa"/>
              <w:right w:w="57" w:type="dxa"/>
            </w:tcMar>
          </w:tcPr>
          <w:p w14:paraId="16D2FC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80" w:name="_Toc484520670"/>
            <w:bookmarkStart w:id="4881" w:name="_Toc493249418"/>
            <w:r w:rsidRPr="00272B0E">
              <w:rPr>
                <w:rFonts w:ascii="Times New Roman" w:hAnsi="Times New Roman"/>
                <w:szCs w:val="20"/>
                <w:lang w:val="vi-VN"/>
              </w:rPr>
              <w:t>-</w:t>
            </w:r>
            <w:bookmarkEnd w:id="4880"/>
            <w:bookmarkEnd w:id="4881"/>
          </w:p>
        </w:tc>
        <w:tc>
          <w:tcPr>
            <w:tcW w:w="364" w:type="dxa"/>
            <w:shd w:val="clear" w:color="auto" w:fill="auto"/>
            <w:tcMar>
              <w:left w:w="57" w:type="dxa"/>
              <w:right w:w="57" w:type="dxa"/>
            </w:tcMar>
          </w:tcPr>
          <w:p w14:paraId="372CBFC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82" w:name="_Toc484520671"/>
            <w:bookmarkStart w:id="4883" w:name="_Toc493249419"/>
            <w:r w:rsidRPr="00272B0E">
              <w:rPr>
                <w:rFonts w:ascii="Times New Roman" w:hAnsi="Times New Roman"/>
                <w:szCs w:val="20"/>
                <w:lang w:val="vi-VN"/>
              </w:rPr>
              <w:t>-</w:t>
            </w:r>
            <w:bookmarkEnd w:id="4882"/>
            <w:bookmarkEnd w:id="4883"/>
          </w:p>
        </w:tc>
        <w:tc>
          <w:tcPr>
            <w:tcW w:w="505" w:type="dxa"/>
            <w:shd w:val="clear" w:color="auto" w:fill="auto"/>
            <w:tcMar>
              <w:left w:w="57" w:type="dxa"/>
              <w:right w:w="57" w:type="dxa"/>
            </w:tcMar>
            <w:vAlign w:val="bottom"/>
          </w:tcPr>
          <w:p w14:paraId="4AC5AE2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84" w:name="_Toc484520672"/>
            <w:bookmarkStart w:id="4885" w:name="_Toc493249420"/>
            <w:r w:rsidRPr="00272B0E">
              <w:rPr>
                <w:rFonts w:ascii="Times New Roman" w:hAnsi="Times New Roman"/>
              </w:rPr>
              <w:t>C</w:t>
            </w:r>
            <w:bookmarkEnd w:id="4884"/>
            <w:bookmarkEnd w:id="4885"/>
          </w:p>
        </w:tc>
        <w:tc>
          <w:tcPr>
            <w:tcW w:w="578" w:type="dxa"/>
            <w:shd w:val="clear" w:color="auto" w:fill="auto"/>
            <w:tcMar>
              <w:left w:w="57" w:type="dxa"/>
              <w:right w:w="57" w:type="dxa"/>
            </w:tcMar>
          </w:tcPr>
          <w:p w14:paraId="1CB7C4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86" w:name="_Toc484520673"/>
            <w:bookmarkStart w:id="4887" w:name="_Toc493249421"/>
            <w:r w:rsidRPr="00272B0E">
              <w:rPr>
                <w:rFonts w:ascii="Times New Roman" w:hAnsi="Times New Roman"/>
                <w:szCs w:val="20"/>
                <w:lang w:val="vi-VN"/>
              </w:rPr>
              <w:t>-</w:t>
            </w:r>
            <w:bookmarkEnd w:id="4886"/>
            <w:bookmarkEnd w:id="4887"/>
          </w:p>
        </w:tc>
        <w:tc>
          <w:tcPr>
            <w:tcW w:w="567" w:type="dxa"/>
            <w:shd w:val="clear" w:color="auto" w:fill="auto"/>
            <w:tcMar>
              <w:left w:w="57" w:type="dxa"/>
              <w:right w:w="57" w:type="dxa"/>
            </w:tcMar>
          </w:tcPr>
          <w:p w14:paraId="50F54A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88" w:name="_Toc484520674"/>
            <w:bookmarkStart w:id="4889" w:name="_Toc493249422"/>
            <w:r w:rsidRPr="00272B0E">
              <w:rPr>
                <w:rFonts w:ascii="Times New Roman" w:hAnsi="Times New Roman"/>
                <w:szCs w:val="20"/>
                <w:lang w:val="vi-VN"/>
              </w:rPr>
              <w:t>+</w:t>
            </w:r>
            <w:bookmarkEnd w:id="4888"/>
            <w:bookmarkEnd w:id="4889"/>
          </w:p>
        </w:tc>
        <w:tc>
          <w:tcPr>
            <w:tcW w:w="425" w:type="dxa"/>
            <w:shd w:val="clear" w:color="auto" w:fill="auto"/>
            <w:tcMar>
              <w:left w:w="57" w:type="dxa"/>
              <w:right w:w="57" w:type="dxa"/>
            </w:tcMar>
          </w:tcPr>
          <w:p w14:paraId="6D26B0E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90" w:name="_Toc484520675"/>
            <w:bookmarkStart w:id="4891" w:name="_Toc493249423"/>
            <w:r w:rsidRPr="00272B0E">
              <w:rPr>
                <w:rFonts w:ascii="Times New Roman" w:hAnsi="Times New Roman"/>
                <w:szCs w:val="20"/>
                <w:lang w:val="vi-VN"/>
              </w:rPr>
              <w:t>+</w:t>
            </w:r>
            <w:bookmarkEnd w:id="4890"/>
            <w:bookmarkEnd w:id="4891"/>
          </w:p>
        </w:tc>
        <w:tc>
          <w:tcPr>
            <w:tcW w:w="425" w:type="dxa"/>
            <w:shd w:val="clear" w:color="auto" w:fill="auto"/>
            <w:tcMar>
              <w:left w:w="57" w:type="dxa"/>
              <w:right w:w="57" w:type="dxa"/>
            </w:tcMar>
          </w:tcPr>
          <w:p w14:paraId="005CB7F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92" w:name="_Toc484520676"/>
            <w:bookmarkStart w:id="4893" w:name="_Toc493249424"/>
            <w:r w:rsidRPr="00272B0E">
              <w:rPr>
                <w:rFonts w:ascii="Times New Roman" w:hAnsi="Times New Roman"/>
                <w:szCs w:val="20"/>
                <w:lang w:val="vi-VN"/>
              </w:rPr>
              <w:t>+</w:t>
            </w:r>
            <w:bookmarkEnd w:id="4892"/>
            <w:bookmarkEnd w:id="4893"/>
          </w:p>
        </w:tc>
        <w:tc>
          <w:tcPr>
            <w:tcW w:w="516" w:type="dxa"/>
            <w:shd w:val="clear" w:color="auto" w:fill="auto"/>
            <w:tcMar>
              <w:left w:w="57" w:type="dxa"/>
              <w:right w:w="57" w:type="dxa"/>
            </w:tcMar>
            <w:vAlign w:val="bottom"/>
          </w:tcPr>
          <w:p w14:paraId="000ABE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94" w:name="_Toc484520677"/>
            <w:bookmarkStart w:id="4895" w:name="_Toc493249425"/>
            <w:r w:rsidRPr="00272B0E">
              <w:rPr>
                <w:rFonts w:ascii="Times New Roman" w:hAnsi="Times New Roman"/>
              </w:rPr>
              <w:t>C</w:t>
            </w:r>
            <w:bookmarkEnd w:id="4894"/>
            <w:bookmarkEnd w:id="4895"/>
          </w:p>
        </w:tc>
        <w:tc>
          <w:tcPr>
            <w:tcW w:w="425" w:type="dxa"/>
            <w:shd w:val="clear" w:color="auto" w:fill="auto"/>
            <w:tcMar>
              <w:left w:w="57" w:type="dxa"/>
              <w:right w:w="57" w:type="dxa"/>
            </w:tcMar>
          </w:tcPr>
          <w:p w14:paraId="373FBA9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96" w:name="_Toc484520678"/>
            <w:bookmarkStart w:id="4897" w:name="_Toc493249426"/>
            <w:r w:rsidRPr="00272B0E">
              <w:rPr>
                <w:rFonts w:ascii="Times New Roman" w:hAnsi="Times New Roman"/>
                <w:szCs w:val="20"/>
                <w:lang w:val="vi-VN"/>
              </w:rPr>
              <w:t>+</w:t>
            </w:r>
            <w:bookmarkEnd w:id="4896"/>
            <w:bookmarkEnd w:id="4897"/>
          </w:p>
        </w:tc>
        <w:tc>
          <w:tcPr>
            <w:tcW w:w="425" w:type="dxa"/>
            <w:shd w:val="clear" w:color="auto" w:fill="auto"/>
            <w:tcMar>
              <w:left w:w="57" w:type="dxa"/>
              <w:right w:w="57" w:type="dxa"/>
            </w:tcMar>
          </w:tcPr>
          <w:p w14:paraId="22E54EF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898" w:name="_Toc484520679"/>
            <w:bookmarkStart w:id="4899" w:name="_Toc493249427"/>
            <w:r w:rsidRPr="00272B0E">
              <w:rPr>
                <w:rFonts w:ascii="Times New Roman" w:hAnsi="Times New Roman"/>
                <w:szCs w:val="20"/>
                <w:lang w:val="vi-VN"/>
              </w:rPr>
              <w:t>+</w:t>
            </w:r>
            <w:bookmarkEnd w:id="4898"/>
            <w:bookmarkEnd w:id="4899"/>
          </w:p>
        </w:tc>
        <w:tc>
          <w:tcPr>
            <w:tcW w:w="516" w:type="dxa"/>
            <w:shd w:val="clear" w:color="auto" w:fill="auto"/>
            <w:tcMar>
              <w:left w:w="57" w:type="dxa"/>
              <w:right w:w="57" w:type="dxa"/>
            </w:tcMar>
            <w:vAlign w:val="bottom"/>
          </w:tcPr>
          <w:p w14:paraId="5213285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00" w:name="_Toc484520680"/>
            <w:bookmarkStart w:id="4901" w:name="_Toc493249428"/>
            <w:r w:rsidRPr="00272B0E">
              <w:rPr>
                <w:rFonts w:ascii="Times New Roman" w:hAnsi="Times New Roman"/>
              </w:rPr>
              <w:t>C</w:t>
            </w:r>
            <w:bookmarkEnd w:id="4900"/>
            <w:bookmarkEnd w:id="4901"/>
          </w:p>
        </w:tc>
        <w:tc>
          <w:tcPr>
            <w:tcW w:w="425" w:type="dxa"/>
            <w:shd w:val="clear" w:color="auto" w:fill="auto"/>
            <w:tcMar>
              <w:left w:w="57" w:type="dxa"/>
              <w:right w:w="57" w:type="dxa"/>
            </w:tcMar>
          </w:tcPr>
          <w:p w14:paraId="43FF0D1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02" w:name="_Toc484520681"/>
            <w:bookmarkStart w:id="4903" w:name="_Toc493249429"/>
            <w:r w:rsidRPr="00272B0E">
              <w:rPr>
                <w:rFonts w:ascii="Times New Roman" w:hAnsi="Times New Roman"/>
                <w:szCs w:val="20"/>
                <w:lang w:val="vi-VN"/>
              </w:rPr>
              <w:t>0</w:t>
            </w:r>
            <w:bookmarkEnd w:id="4902"/>
            <w:bookmarkEnd w:id="4903"/>
          </w:p>
        </w:tc>
        <w:tc>
          <w:tcPr>
            <w:tcW w:w="567" w:type="dxa"/>
            <w:shd w:val="clear" w:color="auto" w:fill="auto"/>
            <w:tcMar>
              <w:left w:w="57" w:type="dxa"/>
              <w:right w:w="57" w:type="dxa"/>
            </w:tcMar>
          </w:tcPr>
          <w:p w14:paraId="2AA6C8E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04" w:name="_Toc484520682"/>
            <w:bookmarkStart w:id="4905" w:name="_Toc493249430"/>
            <w:r w:rsidRPr="00272B0E">
              <w:rPr>
                <w:rFonts w:ascii="Times New Roman" w:hAnsi="Times New Roman"/>
                <w:szCs w:val="20"/>
                <w:lang w:val="vi-VN"/>
              </w:rPr>
              <w:t>+</w:t>
            </w:r>
            <w:bookmarkEnd w:id="4904"/>
            <w:bookmarkEnd w:id="4905"/>
          </w:p>
        </w:tc>
        <w:tc>
          <w:tcPr>
            <w:tcW w:w="425" w:type="dxa"/>
            <w:shd w:val="clear" w:color="auto" w:fill="auto"/>
            <w:tcMar>
              <w:left w:w="57" w:type="dxa"/>
              <w:right w:w="57" w:type="dxa"/>
            </w:tcMar>
          </w:tcPr>
          <w:p w14:paraId="5B764F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06" w:name="_Toc484520683"/>
            <w:bookmarkStart w:id="4907" w:name="_Toc493249431"/>
            <w:r w:rsidRPr="00272B0E">
              <w:rPr>
                <w:rFonts w:ascii="Times New Roman" w:hAnsi="Times New Roman"/>
                <w:szCs w:val="20"/>
                <w:lang w:val="vi-VN"/>
              </w:rPr>
              <w:t>+</w:t>
            </w:r>
            <w:bookmarkEnd w:id="4906"/>
            <w:bookmarkEnd w:id="4907"/>
          </w:p>
        </w:tc>
        <w:tc>
          <w:tcPr>
            <w:tcW w:w="567" w:type="dxa"/>
            <w:shd w:val="clear" w:color="auto" w:fill="auto"/>
            <w:tcMar>
              <w:left w:w="57" w:type="dxa"/>
              <w:right w:w="57" w:type="dxa"/>
            </w:tcMar>
          </w:tcPr>
          <w:p w14:paraId="64C2F5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08" w:name="_Toc484520684"/>
            <w:bookmarkStart w:id="4909" w:name="_Toc493249432"/>
            <w:r w:rsidRPr="00272B0E">
              <w:rPr>
                <w:rFonts w:ascii="Times New Roman" w:hAnsi="Times New Roman"/>
                <w:szCs w:val="20"/>
                <w:lang w:val="vi-VN"/>
              </w:rPr>
              <w:t>+</w:t>
            </w:r>
            <w:bookmarkEnd w:id="4908"/>
            <w:bookmarkEnd w:id="4909"/>
          </w:p>
        </w:tc>
      </w:tr>
      <w:tr w:rsidR="00272B0E" w:rsidRPr="00272B0E" w14:paraId="2C0766D2" w14:textId="77777777" w:rsidTr="00272B0E">
        <w:trPr>
          <w:jc w:val="center"/>
        </w:trPr>
        <w:tc>
          <w:tcPr>
            <w:tcW w:w="644" w:type="dxa"/>
            <w:tcBorders>
              <w:right w:val="single" w:sz="12" w:space="0" w:color="auto"/>
            </w:tcBorders>
            <w:shd w:val="clear" w:color="auto" w:fill="auto"/>
            <w:tcMar>
              <w:left w:w="57" w:type="dxa"/>
              <w:right w:w="57" w:type="dxa"/>
            </w:tcMar>
          </w:tcPr>
          <w:p w14:paraId="4E4B1A5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910" w:name="_Toc484520685"/>
            <w:bookmarkStart w:id="4911" w:name="_Toc493249433"/>
            <w:r w:rsidRPr="00272B0E">
              <w:rPr>
                <w:rFonts w:ascii="Times New Roman" w:hAnsi="Times New Roman"/>
                <w:lang w:val="vi-VN"/>
              </w:rPr>
              <w:t>84</w:t>
            </w:r>
            <w:bookmarkEnd w:id="4910"/>
            <w:bookmarkEnd w:id="4911"/>
          </w:p>
        </w:tc>
        <w:tc>
          <w:tcPr>
            <w:tcW w:w="449" w:type="dxa"/>
            <w:tcBorders>
              <w:left w:val="single" w:sz="12" w:space="0" w:color="auto"/>
            </w:tcBorders>
            <w:shd w:val="clear" w:color="auto" w:fill="auto"/>
            <w:tcMar>
              <w:left w:w="57" w:type="dxa"/>
              <w:right w:w="57" w:type="dxa"/>
            </w:tcMar>
          </w:tcPr>
          <w:p w14:paraId="323E23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12" w:name="_Toc484520686"/>
            <w:bookmarkStart w:id="4913" w:name="_Toc493249434"/>
            <w:r w:rsidRPr="00272B0E">
              <w:rPr>
                <w:rFonts w:ascii="Times New Roman" w:hAnsi="Times New Roman"/>
                <w:szCs w:val="20"/>
                <w:lang w:val="vi-VN"/>
              </w:rPr>
              <w:t>-</w:t>
            </w:r>
            <w:bookmarkEnd w:id="4912"/>
            <w:bookmarkEnd w:id="4913"/>
          </w:p>
        </w:tc>
        <w:tc>
          <w:tcPr>
            <w:tcW w:w="358" w:type="dxa"/>
            <w:shd w:val="clear" w:color="auto" w:fill="auto"/>
            <w:tcMar>
              <w:left w:w="57" w:type="dxa"/>
              <w:right w:w="57" w:type="dxa"/>
            </w:tcMar>
          </w:tcPr>
          <w:p w14:paraId="14F4BD9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14" w:name="_Toc484520687"/>
            <w:bookmarkStart w:id="4915" w:name="_Toc493249435"/>
            <w:r w:rsidRPr="00272B0E">
              <w:rPr>
                <w:rFonts w:ascii="Times New Roman" w:hAnsi="Times New Roman"/>
                <w:szCs w:val="20"/>
                <w:lang w:val="vi-VN"/>
              </w:rPr>
              <w:t>-</w:t>
            </w:r>
            <w:bookmarkEnd w:id="4914"/>
            <w:bookmarkEnd w:id="4915"/>
          </w:p>
        </w:tc>
        <w:tc>
          <w:tcPr>
            <w:tcW w:w="500" w:type="dxa"/>
            <w:shd w:val="clear" w:color="auto" w:fill="auto"/>
            <w:tcMar>
              <w:left w:w="57" w:type="dxa"/>
              <w:right w:w="57" w:type="dxa"/>
            </w:tcMar>
            <w:vAlign w:val="bottom"/>
          </w:tcPr>
          <w:p w14:paraId="0C1963A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16" w:name="_Toc484520688"/>
            <w:bookmarkStart w:id="4917" w:name="_Toc493249436"/>
            <w:r w:rsidRPr="00272B0E">
              <w:rPr>
                <w:rFonts w:ascii="Times New Roman" w:hAnsi="Times New Roman"/>
              </w:rPr>
              <w:t>C</w:t>
            </w:r>
            <w:bookmarkEnd w:id="4916"/>
            <w:bookmarkEnd w:id="4917"/>
          </w:p>
        </w:tc>
        <w:tc>
          <w:tcPr>
            <w:tcW w:w="396" w:type="dxa"/>
            <w:shd w:val="clear" w:color="auto" w:fill="auto"/>
            <w:tcMar>
              <w:left w:w="57" w:type="dxa"/>
              <w:right w:w="57" w:type="dxa"/>
            </w:tcMar>
          </w:tcPr>
          <w:p w14:paraId="4510E0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18" w:name="_Toc484520689"/>
            <w:bookmarkStart w:id="4919" w:name="_Toc493249437"/>
            <w:r w:rsidRPr="00272B0E">
              <w:rPr>
                <w:rFonts w:ascii="Times New Roman" w:hAnsi="Times New Roman"/>
                <w:szCs w:val="20"/>
                <w:lang w:val="vi-VN"/>
              </w:rPr>
              <w:t>-</w:t>
            </w:r>
            <w:bookmarkEnd w:id="4918"/>
            <w:bookmarkEnd w:id="4919"/>
          </w:p>
        </w:tc>
        <w:tc>
          <w:tcPr>
            <w:tcW w:w="364" w:type="dxa"/>
            <w:shd w:val="clear" w:color="auto" w:fill="auto"/>
            <w:tcMar>
              <w:left w:w="57" w:type="dxa"/>
              <w:right w:w="57" w:type="dxa"/>
            </w:tcMar>
          </w:tcPr>
          <w:p w14:paraId="338CD7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20" w:name="_Toc484520690"/>
            <w:bookmarkStart w:id="4921" w:name="_Toc493249438"/>
            <w:r w:rsidRPr="00272B0E">
              <w:rPr>
                <w:rFonts w:ascii="Times New Roman" w:hAnsi="Times New Roman"/>
                <w:szCs w:val="20"/>
                <w:lang w:val="vi-VN"/>
              </w:rPr>
              <w:t>-</w:t>
            </w:r>
            <w:bookmarkEnd w:id="4920"/>
            <w:bookmarkEnd w:id="4921"/>
          </w:p>
        </w:tc>
        <w:tc>
          <w:tcPr>
            <w:tcW w:w="505" w:type="dxa"/>
            <w:shd w:val="clear" w:color="auto" w:fill="auto"/>
            <w:tcMar>
              <w:left w:w="57" w:type="dxa"/>
              <w:right w:w="57" w:type="dxa"/>
            </w:tcMar>
            <w:vAlign w:val="bottom"/>
          </w:tcPr>
          <w:p w14:paraId="3D42066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22" w:name="_Toc484520691"/>
            <w:bookmarkStart w:id="4923" w:name="_Toc493249439"/>
            <w:r w:rsidRPr="00272B0E">
              <w:rPr>
                <w:rFonts w:ascii="Times New Roman" w:hAnsi="Times New Roman"/>
              </w:rPr>
              <w:t>C</w:t>
            </w:r>
            <w:bookmarkEnd w:id="4922"/>
            <w:bookmarkEnd w:id="4923"/>
          </w:p>
        </w:tc>
        <w:tc>
          <w:tcPr>
            <w:tcW w:w="578" w:type="dxa"/>
            <w:shd w:val="clear" w:color="auto" w:fill="auto"/>
            <w:tcMar>
              <w:left w:w="57" w:type="dxa"/>
              <w:right w:w="57" w:type="dxa"/>
            </w:tcMar>
          </w:tcPr>
          <w:p w14:paraId="28FBDA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24" w:name="_Toc484520692"/>
            <w:bookmarkStart w:id="4925" w:name="_Toc493249440"/>
            <w:r w:rsidRPr="00272B0E">
              <w:rPr>
                <w:rFonts w:ascii="Times New Roman" w:hAnsi="Times New Roman"/>
                <w:szCs w:val="20"/>
                <w:lang w:val="vi-VN"/>
              </w:rPr>
              <w:t>-</w:t>
            </w:r>
            <w:bookmarkEnd w:id="4924"/>
            <w:bookmarkEnd w:id="4925"/>
          </w:p>
        </w:tc>
        <w:tc>
          <w:tcPr>
            <w:tcW w:w="567" w:type="dxa"/>
            <w:shd w:val="clear" w:color="auto" w:fill="auto"/>
            <w:tcMar>
              <w:left w:w="57" w:type="dxa"/>
              <w:right w:w="57" w:type="dxa"/>
            </w:tcMar>
          </w:tcPr>
          <w:p w14:paraId="60F1DF9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26" w:name="_Toc484520693"/>
            <w:bookmarkStart w:id="4927" w:name="_Toc493249441"/>
            <w:r w:rsidRPr="00272B0E">
              <w:rPr>
                <w:rFonts w:ascii="Times New Roman" w:hAnsi="Times New Roman"/>
                <w:szCs w:val="20"/>
                <w:lang w:val="vi-VN"/>
              </w:rPr>
              <w:t>+</w:t>
            </w:r>
            <w:bookmarkEnd w:id="4926"/>
            <w:bookmarkEnd w:id="4927"/>
          </w:p>
        </w:tc>
        <w:tc>
          <w:tcPr>
            <w:tcW w:w="425" w:type="dxa"/>
            <w:shd w:val="clear" w:color="auto" w:fill="auto"/>
            <w:tcMar>
              <w:left w:w="57" w:type="dxa"/>
              <w:right w:w="57" w:type="dxa"/>
            </w:tcMar>
          </w:tcPr>
          <w:p w14:paraId="3A1B58C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28" w:name="_Toc484520694"/>
            <w:bookmarkStart w:id="4929" w:name="_Toc493249442"/>
            <w:r w:rsidRPr="00272B0E">
              <w:rPr>
                <w:rFonts w:ascii="Times New Roman" w:hAnsi="Times New Roman"/>
                <w:szCs w:val="20"/>
                <w:lang w:val="vi-VN"/>
              </w:rPr>
              <w:t>0</w:t>
            </w:r>
            <w:bookmarkEnd w:id="4928"/>
            <w:bookmarkEnd w:id="4929"/>
          </w:p>
        </w:tc>
        <w:tc>
          <w:tcPr>
            <w:tcW w:w="425" w:type="dxa"/>
            <w:shd w:val="clear" w:color="auto" w:fill="auto"/>
            <w:tcMar>
              <w:left w:w="57" w:type="dxa"/>
              <w:right w:w="57" w:type="dxa"/>
            </w:tcMar>
          </w:tcPr>
          <w:p w14:paraId="4628C71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30" w:name="_Toc484520695"/>
            <w:bookmarkStart w:id="4931" w:name="_Toc493249443"/>
            <w:r w:rsidRPr="00272B0E">
              <w:rPr>
                <w:rFonts w:ascii="Times New Roman" w:hAnsi="Times New Roman"/>
                <w:szCs w:val="20"/>
                <w:lang w:val="vi-VN"/>
              </w:rPr>
              <w:t>+</w:t>
            </w:r>
            <w:bookmarkEnd w:id="4930"/>
            <w:bookmarkEnd w:id="4931"/>
          </w:p>
        </w:tc>
        <w:tc>
          <w:tcPr>
            <w:tcW w:w="516" w:type="dxa"/>
            <w:shd w:val="clear" w:color="auto" w:fill="auto"/>
            <w:tcMar>
              <w:left w:w="57" w:type="dxa"/>
              <w:right w:w="57" w:type="dxa"/>
            </w:tcMar>
            <w:vAlign w:val="bottom"/>
          </w:tcPr>
          <w:p w14:paraId="256ABB8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32" w:name="_Toc484520696"/>
            <w:bookmarkStart w:id="4933" w:name="_Toc493249444"/>
            <w:r w:rsidRPr="00272B0E">
              <w:rPr>
                <w:rFonts w:ascii="Times New Roman" w:hAnsi="Times New Roman"/>
              </w:rPr>
              <w:t>K</w:t>
            </w:r>
            <w:bookmarkEnd w:id="4932"/>
            <w:bookmarkEnd w:id="4933"/>
          </w:p>
        </w:tc>
        <w:tc>
          <w:tcPr>
            <w:tcW w:w="425" w:type="dxa"/>
            <w:shd w:val="clear" w:color="auto" w:fill="auto"/>
            <w:tcMar>
              <w:left w:w="57" w:type="dxa"/>
              <w:right w:w="57" w:type="dxa"/>
            </w:tcMar>
          </w:tcPr>
          <w:p w14:paraId="0AA94C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34" w:name="_Toc484520697"/>
            <w:bookmarkStart w:id="4935" w:name="_Toc493249445"/>
            <w:r w:rsidRPr="00272B0E">
              <w:rPr>
                <w:rFonts w:ascii="Times New Roman" w:hAnsi="Times New Roman"/>
                <w:szCs w:val="20"/>
                <w:lang w:val="vi-VN"/>
              </w:rPr>
              <w:t>0</w:t>
            </w:r>
            <w:bookmarkEnd w:id="4934"/>
            <w:bookmarkEnd w:id="4935"/>
          </w:p>
        </w:tc>
        <w:tc>
          <w:tcPr>
            <w:tcW w:w="425" w:type="dxa"/>
            <w:shd w:val="clear" w:color="auto" w:fill="auto"/>
            <w:tcMar>
              <w:left w:w="57" w:type="dxa"/>
              <w:right w:w="57" w:type="dxa"/>
            </w:tcMar>
          </w:tcPr>
          <w:p w14:paraId="1BD9CA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36" w:name="_Toc484520698"/>
            <w:bookmarkStart w:id="4937" w:name="_Toc493249446"/>
            <w:r w:rsidRPr="00272B0E">
              <w:rPr>
                <w:rFonts w:ascii="Times New Roman" w:hAnsi="Times New Roman"/>
                <w:szCs w:val="20"/>
                <w:lang w:val="vi-VN"/>
              </w:rPr>
              <w:t>+</w:t>
            </w:r>
            <w:bookmarkEnd w:id="4936"/>
            <w:bookmarkEnd w:id="4937"/>
          </w:p>
        </w:tc>
        <w:tc>
          <w:tcPr>
            <w:tcW w:w="516" w:type="dxa"/>
            <w:shd w:val="clear" w:color="auto" w:fill="auto"/>
            <w:tcMar>
              <w:left w:w="57" w:type="dxa"/>
              <w:right w:w="57" w:type="dxa"/>
            </w:tcMar>
            <w:vAlign w:val="bottom"/>
          </w:tcPr>
          <w:p w14:paraId="0D2B31E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38" w:name="_Toc484520699"/>
            <w:bookmarkStart w:id="4939" w:name="_Toc493249447"/>
            <w:r w:rsidRPr="00272B0E">
              <w:rPr>
                <w:rFonts w:ascii="Times New Roman" w:hAnsi="Times New Roman"/>
              </w:rPr>
              <w:t>K</w:t>
            </w:r>
            <w:bookmarkEnd w:id="4938"/>
            <w:bookmarkEnd w:id="4939"/>
          </w:p>
        </w:tc>
        <w:tc>
          <w:tcPr>
            <w:tcW w:w="425" w:type="dxa"/>
            <w:shd w:val="clear" w:color="auto" w:fill="auto"/>
            <w:tcMar>
              <w:left w:w="57" w:type="dxa"/>
              <w:right w:w="57" w:type="dxa"/>
            </w:tcMar>
          </w:tcPr>
          <w:p w14:paraId="4D26E27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40" w:name="_Toc484520700"/>
            <w:bookmarkStart w:id="4941" w:name="_Toc493249448"/>
            <w:r w:rsidRPr="00272B0E">
              <w:rPr>
                <w:rFonts w:ascii="Times New Roman" w:hAnsi="Times New Roman"/>
                <w:szCs w:val="20"/>
                <w:lang w:val="vi-VN"/>
              </w:rPr>
              <w:t>0</w:t>
            </w:r>
            <w:bookmarkEnd w:id="4940"/>
            <w:bookmarkEnd w:id="4941"/>
          </w:p>
        </w:tc>
        <w:tc>
          <w:tcPr>
            <w:tcW w:w="567" w:type="dxa"/>
            <w:shd w:val="clear" w:color="auto" w:fill="auto"/>
            <w:tcMar>
              <w:left w:w="57" w:type="dxa"/>
              <w:right w:w="57" w:type="dxa"/>
            </w:tcMar>
          </w:tcPr>
          <w:p w14:paraId="67CB67E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42" w:name="_Toc484520701"/>
            <w:bookmarkStart w:id="4943" w:name="_Toc493249449"/>
            <w:r w:rsidRPr="00272B0E">
              <w:rPr>
                <w:rFonts w:ascii="Times New Roman" w:hAnsi="Times New Roman"/>
                <w:szCs w:val="20"/>
                <w:lang w:val="vi-VN"/>
              </w:rPr>
              <w:t>0</w:t>
            </w:r>
            <w:bookmarkEnd w:id="4942"/>
            <w:bookmarkEnd w:id="4943"/>
          </w:p>
        </w:tc>
        <w:tc>
          <w:tcPr>
            <w:tcW w:w="425" w:type="dxa"/>
            <w:shd w:val="clear" w:color="auto" w:fill="auto"/>
            <w:tcMar>
              <w:left w:w="57" w:type="dxa"/>
              <w:right w:w="57" w:type="dxa"/>
            </w:tcMar>
          </w:tcPr>
          <w:p w14:paraId="015E770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44" w:name="_Toc484520702"/>
            <w:bookmarkStart w:id="4945" w:name="_Toc493249450"/>
            <w:r w:rsidRPr="00272B0E">
              <w:rPr>
                <w:rFonts w:ascii="Times New Roman" w:hAnsi="Times New Roman"/>
                <w:szCs w:val="20"/>
                <w:lang w:val="vi-VN"/>
              </w:rPr>
              <w:t>+</w:t>
            </w:r>
            <w:bookmarkEnd w:id="4944"/>
            <w:bookmarkEnd w:id="4945"/>
          </w:p>
        </w:tc>
        <w:tc>
          <w:tcPr>
            <w:tcW w:w="567" w:type="dxa"/>
            <w:shd w:val="clear" w:color="auto" w:fill="auto"/>
            <w:tcMar>
              <w:left w:w="57" w:type="dxa"/>
              <w:right w:w="57" w:type="dxa"/>
            </w:tcMar>
          </w:tcPr>
          <w:p w14:paraId="20099E3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46" w:name="_Toc484520703"/>
            <w:bookmarkStart w:id="4947" w:name="_Toc493249451"/>
            <w:r w:rsidRPr="00272B0E">
              <w:rPr>
                <w:rFonts w:ascii="Times New Roman" w:hAnsi="Times New Roman"/>
                <w:szCs w:val="20"/>
                <w:lang w:val="vi-VN"/>
              </w:rPr>
              <w:t>0</w:t>
            </w:r>
            <w:bookmarkEnd w:id="4946"/>
            <w:bookmarkEnd w:id="4947"/>
          </w:p>
        </w:tc>
      </w:tr>
      <w:tr w:rsidR="00272B0E" w:rsidRPr="00272B0E" w14:paraId="6886AC39" w14:textId="77777777" w:rsidTr="00272B0E">
        <w:trPr>
          <w:jc w:val="center"/>
        </w:trPr>
        <w:tc>
          <w:tcPr>
            <w:tcW w:w="644" w:type="dxa"/>
            <w:tcBorders>
              <w:right w:val="single" w:sz="12" w:space="0" w:color="auto"/>
            </w:tcBorders>
            <w:shd w:val="clear" w:color="auto" w:fill="auto"/>
            <w:tcMar>
              <w:left w:w="57" w:type="dxa"/>
              <w:right w:w="57" w:type="dxa"/>
            </w:tcMar>
          </w:tcPr>
          <w:p w14:paraId="3300462B"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948" w:name="_Toc484520704"/>
            <w:bookmarkStart w:id="4949" w:name="_Toc493249452"/>
            <w:r w:rsidRPr="00272B0E">
              <w:rPr>
                <w:rFonts w:ascii="Times New Roman" w:hAnsi="Times New Roman"/>
                <w:lang w:val="vi-VN"/>
              </w:rPr>
              <w:t>85</w:t>
            </w:r>
            <w:bookmarkEnd w:id="4948"/>
            <w:bookmarkEnd w:id="4949"/>
          </w:p>
        </w:tc>
        <w:tc>
          <w:tcPr>
            <w:tcW w:w="449" w:type="dxa"/>
            <w:tcBorders>
              <w:left w:val="single" w:sz="12" w:space="0" w:color="auto"/>
            </w:tcBorders>
            <w:shd w:val="clear" w:color="auto" w:fill="auto"/>
            <w:tcMar>
              <w:left w:w="57" w:type="dxa"/>
              <w:right w:w="57" w:type="dxa"/>
            </w:tcMar>
          </w:tcPr>
          <w:p w14:paraId="2C90A07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50" w:name="_Toc484520705"/>
            <w:bookmarkStart w:id="4951" w:name="_Toc493249453"/>
            <w:r w:rsidRPr="00272B0E">
              <w:rPr>
                <w:rFonts w:ascii="Times New Roman" w:hAnsi="Times New Roman"/>
                <w:szCs w:val="20"/>
                <w:lang w:val="vi-VN"/>
              </w:rPr>
              <w:t>-</w:t>
            </w:r>
            <w:bookmarkEnd w:id="4950"/>
            <w:bookmarkEnd w:id="4951"/>
          </w:p>
        </w:tc>
        <w:tc>
          <w:tcPr>
            <w:tcW w:w="358" w:type="dxa"/>
            <w:shd w:val="clear" w:color="auto" w:fill="auto"/>
            <w:tcMar>
              <w:left w:w="57" w:type="dxa"/>
              <w:right w:w="57" w:type="dxa"/>
            </w:tcMar>
          </w:tcPr>
          <w:p w14:paraId="436910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52" w:name="_Toc484520706"/>
            <w:bookmarkStart w:id="4953" w:name="_Toc493249454"/>
            <w:r w:rsidRPr="00272B0E">
              <w:rPr>
                <w:rFonts w:ascii="Times New Roman" w:hAnsi="Times New Roman"/>
                <w:szCs w:val="20"/>
                <w:lang w:val="vi-VN"/>
              </w:rPr>
              <w:t>-</w:t>
            </w:r>
            <w:bookmarkEnd w:id="4952"/>
            <w:bookmarkEnd w:id="4953"/>
          </w:p>
        </w:tc>
        <w:tc>
          <w:tcPr>
            <w:tcW w:w="500" w:type="dxa"/>
            <w:shd w:val="clear" w:color="auto" w:fill="auto"/>
            <w:tcMar>
              <w:left w:w="57" w:type="dxa"/>
              <w:right w:w="57" w:type="dxa"/>
            </w:tcMar>
            <w:vAlign w:val="bottom"/>
          </w:tcPr>
          <w:p w14:paraId="30B155F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54" w:name="_Toc484520707"/>
            <w:bookmarkStart w:id="4955" w:name="_Toc493249455"/>
            <w:r w:rsidRPr="00272B0E">
              <w:rPr>
                <w:rFonts w:ascii="Times New Roman" w:hAnsi="Times New Roman"/>
              </w:rPr>
              <w:t>C</w:t>
            </w:r>
            <w:bookmarkEnd w:id="4954"/>
            <w:bookmarkEnd w:id="4955"/>
          </w:p>
        </w:tc>
        <w:tc>
          <w:tcPr>
            <w:tcW w:w="396" w:type="dxa"/>
            <w:shd w:val="clear" w:color="auto" w:fill="auto"/>
            <w:tcMar>
              <w:left w:w="57" w:type="dxa"/>
              <w:right w:w="57" w:type="dxa"/>
            </w:tcMar>
          </w:tcPr>
          <w:p w14:paraId="1E3C8F3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56" w:name="_Toc484520708"/>
            <w:bookmarkStart w:id="4957" w:name="_Toc493249456"/>
            <w:r w:rsidRPr="00272B0E">
              <w:rPr>
                <w:rFonts w:ascii="Times New Roman" w:hAnsi="Times New Roman"/>
                <w:szCs w:val="20"/>
                <w:lang w:val="vi-VN"/>
              </w:rPr>
              <w:t>-</w:t>
            </w:r>
            <w:bookmarkEnd w:id="4956"/>
            <w:bookmarkEnd w:id="4957"/>
          </w:p>
        </w:tc>
        <w:tc>
          <w:tcPr>
            <w:tcW w:w="364" w:type="dxa"/>
            <w:shd w:val="clear" w:color="auto" w:fill="auto"/>
            <w:tcMar>
              <w:left w:w="57" w:type="dxa"/>
              <w:right w:w="57" w:type="dxa"/>
            </w:tcMar>
          </w:tcPr>
          <w:p w14:paraId="145030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58" w:name="_Toc484520709"/>
            <w:bookmarkStart w:id="4959" w:name="_Toc493249457"/>
            <w:r w:rsidRPr="00272B0E">
              <w:rPr>
                <w:rFonts w:ascii="Times New Roman" w:hAnsi="Times New Roman"/>
                <w:szCs w:val="20"/>
                <w:lang w:val="vi-VN"/>
              </w:rPr>
              <w:t>-</w:t>
            </w:r>
            <w:bookmarkEnd w:id="4958"/>
            <w:bookmarkEnd w:id="4959"/>
          </w:p>
        </w:tc>
        <w:tc>
          <w:tcPr>
            <w:tcW w:w="505" w:type="dxa"/>
            <w:shd w:val="clear" w:color="auto" w:fill="auto"/>
            <w:tcMar>
              <w:left w:w="57" w:type="dxa"/>
              <w:right w:w="57" w:type="dxa"/>
            </w:tcMar>
            <w:vAlign w:val="bottom"/>
          </w:tcPr>
          <w:p w14:paraId="6362F10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60" w:name="_Toc484520710"/>
            <w:bookmarkStart w:id="4961" w:name="_Toc493249458"/>
            <w:r w:rsidRPr="00272B0E">
              <w:rPr>
                <w:rFonts w:ascii="Times New Roman" w:hAnsi="Times New Roman"/>
              </w:rPr>
              <w:t>C</w:t>
            </w:r>
            <w:bookmarkEnd w:id="4960"/>
            <w:bookmarkEnd w:id="4961"/>
          </w:p>
        </w:tc>
        <w:tc>
          <w:tcPr>
            <w:tcW w:w="578" w:type="dxa"/>
            <w:shd w:val="clear" w:color="auto" w:fill="auto"/>
            <w:tcMar>
              <w:left w:w="57" w:type="dxa"/>
              <w:right w:w="57" w:type="dxa"/>
            </w:tcMar>
          </w:tcPr>
          <w:p w14:paraId="65C4892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62" w:name="_Toc484520711"/>
            <w:bookmarkStart w:id="4963" w:name="_Toc493249459"/>
            <w:r w:rsidRPr="00272B0E">
              <w:rPr>
                <w:rFonts w:ascii="Times New Roman" w:hAnsi="Times New Roman"/>
                <w:szCs w:val="20"/>
                <w:lang w:val="vi-VN"/>
              </w:rPr>
              <w:t>-</w:t>
            </w:r>
            <w:bookmarkEnd w:id="4962"/>
            <w:bookmarkEnd w:id="4963"/>
          </w:p>
        </w:tc>
        <w:tc>
          <w:tcPr>
            <w:tcW w:w="567" w:type="dxa"/>
            <w:shd w:val="clear" w:color="auto" w:fill="auto"/>
            <w:tcMar>
              <w:left w:w="57" w:type="dxa"/>
              <w:right w:w="57" w:type="dxa"/>
            </w:tcMar>
          </w:tcPr>
          <w:p w14:paraId="3FCE9C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64" w:name="_Toc484520712"/>
            <w:bookmarkStart w:id="4965" w:name="_Toc493249460"/>
            <w:r w:rsidRPr="00272B0E">
              <w:rPr>
                <w:rFonts w:ascii="Times New Roman" w:hAnsi="Times New Roman"/>
                <w:szCs w:val="20"/>
                <w:lang w:val="vi-VN"/>
              </w:rPr>
              <w:t>+</w:t>
            </w:r>
            <w:bookmarkEnd w:id="4964"/>
            <w:bookmarkEnd w:id="4965"/>
          </w:p>
        </w:tc>
        <w:tc>
          <w:tcPr>
            <w:tcW w:w="425" w:type="dxa"/>
            <w:shd w:val="clear" w:color="auto" w:fill="auto"/>
            <w:tcMar>
              <w:left w:w="57" w:type="dxa"/>
              <w:right w:w="57" w:type="dxa"/>
            </w:tcMar>
          </w:tcPr>
          <w:p w14:paraId="7458789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66" w:name="_Toc484520713"/>
            <w:bookmarkStart w:id="4967" w:name="_Toc493249461"/>
            <w:r w:rsidRPr="00272B0E">
              <w:rPr>
                <w:rFonts w:ascii="Times New Roman" w:hAnsi="Times New Roman"/>
                <w:szCs w:val="20"/>
                <w:lang w:val="vi-VN"/>
              </w:rPr>
              <w:t>0</w:t>
            </w:r>
            <w:bookmarkEnd w:id="4966"/>
            <w:bookmarkEnd w:id="4967"/>
          </w:p>
        </w:tc>
        <w:tc>
          <w:tcPr>
            <w:tcW w:w="425" w:type="dxa"/>
            <w:shd w:val="clear" w:color="auto" w:fill="auto"/>
            <w:tcMar>
              <w:left w:w="57" w:type="dxa"/>
              <w:right w:w="57" w:type="dxa"/>
            </w:tcMar>
          </w:tcPr>
          <w:p w14:paraId="0117B2A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68" w:name="_Toc484520714"/>
            <w:bookmarkStart w:id="4969" w:name="_Toc493249462"/>
            <w:r w:rsidRPr="00272B0E">
              <w:rPr>
                <w:rFonts w:ascii="Times New Roman" w:hAnsi="Times New Roman"/>
                <w:szCs w:val="20"/>
                <w:lang w:val="vi-VN"/>
              </w:rPr>
              <w:t>0</w:t>
            </w:r>
            <w:bookmarkEnd w:id="4968"/>
            <w:bookmarkEnd w:id="4969"/>
          </w:p>
        </w:tc>
        <w:tc>
          <w:tcPr>
            <w:tcW w:w="516" w:type="dxa"/>
            <w:shd w:val="clear" w:color="auto" w:fill="auto"/>
            <w:tcMar>
              <w:left w:w="57" w:type="dxa"/>
              <w:right w:w="57" w:type="dxa"/>
            </w:tcMar>
            <w:vAlign w:val="bottom"/>
          </w:tcPr>
          <w:p w14:paraId="052E14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70" w:name="_Toc484520715"/>
            <w:bookmarkStart w:id="4971" w:name="_Toc493249463"/>
            <w:r w:rsidRPr="00272B0E">
              <w:rPr>
                <w:rFonts w:ascii="Times New Roman" w:hAnsi="Times New Roman"/>
              </w:rPr>
              <w:t>C</w:t>
            </w:r>
            <w:bookmarkEnd w:id="4970"/>
            <w:bookmarkEnd w:id="4971"/>
          </w:p>
        </w:tc>
        <w:tc>
          <w:tcPr>
            <w:tcW w:w="425" w:type="dxa"/>
            <w:shd w:val="clear" w:color="auto" w:fill="auto"/>
            <w:tcMar>
              <w:left w:w="57" w:type="dxa"/>
              <w:right w:w="57" w:type="dxa"/>
            </w:tcMar>
          </w:tcPr>
          <w:p w14:paraId="53D080F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72" w:name="_Toc484520716"/>
            <w:bookmarkStart w:id="4973" w:name="_Toc493249464"/>
            <w:r w:rsidRPr="00272B0E">
              <w:rPr>
                <w:rFonts w:ascii="Times New Roman" w:hAnsi="Times New Roman"/>
                <w:szCs w:val="20"/>
                <w:lang w:val="vi-VN"/>
              </w:rPr>
              <w:t>0</w:t>
            </w:r>
            <w:bookmarkEnd w:id="4972"/>
            <w:bookmarkEnd w:id="4973"/>
          </w:p>
        </w:tc>
        <w:tc>
          <w:tcPr>
            <w:tcW w:w="425" w:type="dxa"/>
            <w:shd w:val="clear" w:color="auto" w:fill="auto"/>
            <w:tcMar>
              <w:left w:w="57" w:type="dxa"/>
              <w:right w:w="57" w:type="dxa"/>
            </w:tcMar>
          </w:tcPr>
          <w:p w14:paraId="00EF694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74" w:name="_Toc484520717"/>
            <w:bookmarkStart w:id="4975" w:name="_Toc493249465"/>
            <w:r w:rsidRPr="00272B0E">
              <w:rPr>
                <w:rFonts w:ascii="Times New Roman" w:hAnsi="Times New Roman"/>
                <w:szCs w:val="20"/>
                <w:lang w:val="vi-VN"/>
              </w:rPr>
              <w:t>0</w:t>
            </w:r>
            <w:bookmarkEnd w:id="4974"/>
            <w:bookmarkEnd w:id="4975"/>
          </w:p>
        </w:tc>
        <w:tc>
          <w:tcPr>
            <w:tcW w:w="516" w:type="dxa"/>
            <w:shd w:val="clear" w:color="auto" w:fill="auto"/>
            <w:tcMar>
              <w:left w:w="57" w:type="dxa"/>
              <w:right w:w="57" w:type="dxa"/>
            </w:tcMar>
            <w:vAlign w:val="bottom"/>
          </w:tcPr>
          <w:p w14:paraId="7BA6036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76" w:name="_Toc484520718"/>
            <w:bookmarkStart w:id="4977" w:name="_Toc493249466"/>
            <w:r w:rsidRPr="00272B0E">
              <w:rPr>
                <w:rFonts w:ascii="Times New Roman" w:hAnsi="Times New Roman"/>
              </w:rPr>
              <w:t>C</w:t>
            </w:r>
            <w:bookmarkEnd w:id="4976"/>
            <w:bookmarkEnd w:id="4977"/>
          </w:p>
        </w:tc>
        <w:tc>
          <w:tcPr>
            <w:tcW w:w="425" w:type="dxa"/>
            <w:shd w:val="clear" w:color="auto" w:fill="auto"/>
            <w:tcMar>
              <w:left w:w="57" w:type="dxa"/>
              <w:right w:w="57" w:type="dxa"/>
            </w:tcMar>
          </w:tcPr>
          <w:p w14:paraId="2ADDA55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78" w:name="_Toc484520719"/>
            <w:bookmarkStart w:id="4979" w:name="_Toc493249467"/>
            <w:r w:rsidRPr="00272B0E">
              <w:rPr>
                <w:rFonts w:ascii="Times New Roman" w:hAnsi="Times New Roman"/>
                <w:szCs w:val="20"/>
                <w:lang w:val="vi-VN"/>
              </w:rPr>
              <w:t>0</w:t>
            </w:r>
            <w:bookmarkEnd w:id="4978"/>
            <w:bookmarkEnd w:id="4979"/>
          </w:p>
        </w:tc>
        <w:tc>
          <w:tcPr>
            <w:tcW w:w="567" w:type="dxa"/>
            <w:shd w:val="clear" w:color="auto" w:fill="auto"/>
            <w:tcMar>
              <w:left w:w="57" w:type="dxa"/>
              <w:right w:w="57" w:type="dxa"/>
            </w:tcMar>
          </w:tcPr>
          <w:p w14:paraId="141CEA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80" w:name="_Toc484520720"/>
            <w:bookmarkStart w:id="4981" w:name="_Toc493249468"/>
            <w:r w:rsidRPr="00272B0E">
              <w:rPr>
                <w:rFonts w:ascii="Times New Roman" w:hAnsi="Times New Roman"/>
                <w:szCs w:val="20"/>
                <w:lang w:val="vi-VN"/>
              </w:rPr>
              <w:t>0</w:t>
            </w:r>
            <w:bookmarkEnd w:id="4980"/>
            <w:bookmarkEnd w:id="4981"/>
          </w:p>
        </w:tc>
        <w:tc>
          <w:tcPr>
            <w:tcW w:w="425" w:type="dxa"/>
            <w:shd w:val="clear" w:color="auto" w:fill="auto"/>
            <w:tcMar>
              <w:left w:w="57" w:type="dxa"/>
              <w:right w:w="57" w:type="dxa"/>
            </w:tcMar>
          </w:tcPr>
          <w:p w14:paraId="344AC5D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82" w:name="_Toc484520721"/>
            <w:bookmarkStart w:id="4983" w:name="_Toc493249469"/>
            <w:r w:rsidRPr="00272B0E">
              <w:rPr>
                <w:rFonts w:ascii="Times New Roman" w:hAnsi="Times New Roman"/>
                <w:szCs w:val="20"/>
                <w:lang w:val="vi-VN"/>
              </w:rPr>
              <w:t>0</w:t>
            </w:r>
            <w:bookmarkEnd w:id="4982"/>
            <w:bookmarkEnd w:id="4983"/>
          </w:p>
        </w:tc>
        <w:tc>
          <w:tcPr>
            <w:tcW w:w="567" w:type="dxa"/>
            <w:shd w:val="clear" w:color="auto" w:fill="auto"/>
            <w:tcMar>
              <w:left w:w="57" w:type="dxa"/>
              <w:right w:w="57" w:type="dxa"/>
            </w:tcMar>
          </w:tcPr>
          <w:p w14:paraId="3394A4E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84" w:name="_Toc484520722"/>
            <w:bookmarkStart w:id="4985" w:name="_Toc493249470"/>
            <w:r w:rsidRPr="00272B0E">
              <w:rPr>
                <w:rFonts w:ascii="Times New Roman" w:hAnsi="Times New Roman"/>
                <w:szCs w:val="20"/>
                <w:lang w:val="vi-VN"/>
              </w:rPr>
              <w:t>0</w:t>
            </w:r>
            <w:bookmarkEnd w:id="4984"/>
            <w:bookmarkEnd w:id="4985"/>
          </w:p>
        </w:tc>
      </w:tr>
      <w:tr w:rsidR="00272B0E" w:rsidRPr="00272B0E" w14:paraId="09A04206" w14:textId="77777777" w:rsidTr="00272B0E">
        <w:trPr>
          <w:jc w:val="center"/>
        </w:trPr>
        <w:tc>
          <w:tcPr>
            <w:tcW w:w="644" w:type="dxa"/>
            <w:tcBorders>
              <w:right w:val="single" w:sz="12" w:space="0" w:color="auto"/>
            </w:tcBorders>
            <w:shd w:val="clear" w:color="auto" w:fill="auto"/>
            <w:tcMar>
              <w:left w:w="57" w:type="dxa"/>
              <w:right w:w="57" w:type="dxa"/>
            </w:tcMar>
          </w:tcPr>
          <w:p w14:paraId="1189E80B"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4986" w:name="_Toc484520723"/>
            <w:bookmarkStart w:id="4987" w:name="_Toc493249471"/>
            <w:r w:rsidRPr="00272B0E">
              <w:rPr>
                <w:rFonts w:ascii="Times New Roman" w:hAnsi="Times New Roman"/>
                <w:lang w:val="vi-VN"/>
              </w:rPr>
              <w:t>86</w:t>
            </w:r>
            <w:bookmarkEnd w:id="4986"/>
            <w:bookmarkEnd w:id="4987"/>
          </w:p>
        </w:tc>
        <w:tc>
          <w:tcPr>
            <w:tcW w:w="449" w:type="dxa"/>
            <w:tcBorders>
              <w:left w:val="single" w:sz="12" w:space="0" w:color="auto"/>
            </w:tcBorders>
            <w:shd w:val="clear" w:color="auto" w:fill="auto"/>
            <w:tcMar>
              <w:left w:w="57" w:type="dxa"/>
              <w:right w:w="57" w:type="dxa"/>
            </w:tcMar>
          </w:tcPr>
          <w:p w14:paraId="72979F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88" w:name="_Toc484520724"/>
            <w:bookmarkStart w:id="4989" w:name="_Toc493249472"/>
            <w:r w:rsidRPr="00272B0E">
              <w:rPr>
                <w:rFonts w:ascii="Times New Roman" w:hAnsi="Times New Roman"/>
                <w:szCs w:val="20"/>
                <w:lang w:val="vi-VN"/>
              </w:rPr>
              <w:t>-</w:t>
            </w:r>
            <w:bookmarkEnd w:id="4988"/>
            <w:bookmarkEnd w:id="4989"/>
          </w:p>
        </w:tc>
        <w:tc>
          <w:tcPr>
            <w:tcW w:w="358" w:type="dxa"/>
            <w:shd w:val="clear" w:color="auto" w:fill="auto"/>
            <w:tcMar>
              <w:left w:w="57" w:type="dxa"/>
              <w:right w:w="57" w:type="dxa"/>
            </w:tcMar>
          </w:tcPr>
          <w:p w14:paraId="3DD293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90" w:name="_Toc484520725"/>
            <w:bookmarkStart w:id="4991" w:name="_Toc493249473"/>
            <w:r w:rsidRPr="00272B0E">
              <w:rPr>
                <w:rFonts w:ascii="Times New Roman" w:hAnsi="Times New Roman"/>
                <w:szCs w:val="20"/>
                <w:lang w:val="vi-VN"/>
              </w:rPr>
              <w:t>-</w:t>
            </w:r>
            <w:bookmarkEnd w:id="4990"/>
            <w:bookmarkEnd w:id="4991"/>
          </w:p>
        </w:tc>
        <w:tc>
          <w:tcPr>
            <w:tcW w:w="500" w:type="dxa"/>
            <w:shd w:val="clear" w:color="auto" w:fill="auto"/>
            <w:tcMar>
              <w:left w:w="57" w:type="dxa"/>
              <w:right w:w="57" w:type="dxa"/>
            </w:tcMar>
            <w:vAlign w:val="bottom"/>
          </w:tcPr>
          <w:p w14:paraId="527F52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92" w:name="_Toc484520726"/>
            <w:bookmarkStart w:id="4993" w:name="_Toc493249474"/>
            <w:r w:rsidRPr="00272B0E">
              <w:rPr>
                <w:rFonts w:ascii="Times New Roman" w:hAnsi="Times New Roman"/>
              </w:rPr>
              <w:t>C</w:t>
            </w:r>
            <w:bookmarkEnd w:id="4992"/>
            <w:bookmarkEnd w:id="4993"/>
          </w:p>
        </w:tc>
        <w:tc>
          <w:tcPr>
            <w:tcW w:w="396" w:type="dxa"/>
            <w:shd w:val="clear" w:color="auto" w:fill="auto"/>
            <w:tcMar>
              <w:left w:w="57" w:type="dxa"/>
              <w:right w:w="57" w:type="dxa"/>
            </w:tcMar>
          </w:tcPr>
          <w:p w14:paraId="7993F5C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94" w:name="_Toc484520727"/>
            <w:bookmarkStart w:id="4995" w:name="_Toc493249475"/>
            <w:r w:rsidRPr="00272B0E">
              <w:rPr>
                <w:rFonts w:ascii="Times New Roman" w:hAnsi="Times New Roman"/>
                <w:szCs w:val="20"/>
                <w:lang w:val="vi-VN"/>
              </w:rPr>
              <w:t>0</w:t>
            </w:r>
            <w:bookmarkEnd w:id="4994"/>
            <w:bookmarkEnd w:id="4995"/>
          </w:p>
        </w:tc>
        <w:tc>
          <w:tcPr>
            <w:tcW w:w="364" w:type="dxa"/>
            <w:shd w:val="clear" w:color="auto" w:fill="auto"/>
            <w:tcMar>
              <w:left w:w="57" w:type="dxa"/>
              <w:right w:w="57" w:type="dxa"/>
            </w:tcMar>
          </w:tcPr>
          <w:p w14:paraId="3C48332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96" w:name="_Toc484520728"/>
            <w:bookmarkStart w:id="4997" w:name="_Toc493249476"/>
            <w:r w:rsidRPr="00272B0E">
              <w:rPr>
                <w:rFonts w:ascii="Times New Roman" w:hAnsi="Times New Roman"/>
                <w:szCs w:val="20"/>
                <w:lang w:val="vi-VN"/>
              </w:rPr>
              <w:t>-</w:t>
            </w:r>
            <w:bookmarkEnd w:id="4996"/>
            <w:bookmarkEnd w:id="4997"/>
          </w:p>
        </w:tc>
        <w:tc>
          <w:tcPr>
            <w:tcW w:w="505" w:type="dxa"/>
            <w:shd w:val="clear" w:color="auto" w:fill="auto"/>
            <w:tcMar>
              <w:left w:w="57" w:type="dxa"/>
              <w:right w:w="57" w:type="dxa"/>
            </w:tcMar>
            <w:vAlign w:val="bottom"/>
          </w:tcPr>
          <w:p w14:paraId="38DF15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4998" w:name="_Toc484520729"/>
            <w:bookmarkStart w:id="4999" w:name="_Toc493249477"/>
            <w:r w:rsidRPr="00272B0E">
              <w:rPr>
                <w:rFonts w:ascii="Times New Roman" w:hAnsi="Times New Roman"/>
              </w:rPr>
              <w:t>K</w:t>
            </w:r>
            <w:bookmarkEnd w:id="4998"/>
            <w:bookmarkEnd w:id="4999"/>
          </w:p>
        </w:tc>
        <w:tc>
          <w:tcPr>
            <w:tcW w:w="578" w:type="dxa"/>
            <w:shd w:val="clear" w:color="auto" w:fill="auto"/>
            <w:tcMar>
              <w:left w:w="57" w:type="dxa"/>
              <w:right w:w="57" w:type="dxa"/>
            </w:tcMar>
          </w:tcPr>
          <w:p w14:paraId="614E107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00" w:name="_Toc484520730"/>
            <w:bookmarkStart w:id="5001" w:name="_Toc493249478"/>
            <w:r w:rsidRPr="00272B0E">
              <w:rPr>
                <w:rFonts w:ascii="Times New Roman" w:hAnsi="Times New Roman"/>
                <w:szCs w:val="20"/>
                <w:lang w:val="vi-VN"/>
              </w:rPr>
              <w:t>-</w:t>
            </w:r>
            <w:bookmarkEnd w:id="5000"/>
            <w:bookmarkEnd w:id="5001"/>
          </w:p>
        </w:tc>
        <w:tc>
          <w:tcPr>
            <w:tcW w:w="567" w:type="dxa"/>
            <w:shd w:val="clear" w:color="auto" w:fill="auto"/>
            <w:tcMar>
              <w:left w:w="57" w:type="dxa"/>
              <w:right w:w="57" w:type="dxa"/>
            </w:tcMar>
          </w:tcPr>
          <w:p w14:paraId="0AD98D0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02" w:name="_Toc484520731"/>
            <w:bookmarkStart w:id="5003" w:name="_Toc493249479"/>
            <w:r w:rsidRPr="00272B0E">
              <w:rPr>
                <w:rFonts w:ascii="Times New Roman" w:hAnsi="Times New Roman"/>
                <w:szCs w:val="20"/>
                <w:lang w:val="vi-VN"/>
              </w:rPr>
              <w:t>+</w:t>
            </w:r>
            <w:bookmarkEnd w:id="5002"/>
            <w:bookmarkEnd w:id="5003"/>
          </w:p>
        </w:tc>
        <w:tc>
          <w:tcPr>
            <w:tcW w:w="425" w:type="dxa"/>
            <w:shd w:val="clear" w:color="auto" w:fill="auto"/>
            <w:tcMar>
              <w:left w:w="57" w:type="dxa"/>
              <w:right w:w="57" w:type="dxa"/>
            </w:tcMar>
          </w:tcPr>
          <w:p w14:paraId="570508E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04" w:name="_Toc484520732"/>
            <w:bookmarkStart w:id="5005" w:name="_Toc493249480"/>
            <w:r w:rsidRPr="00272B0E">
              <w:rPr>
                <w:rFonts w:ascii="Times New Roman" w:hAnsi="Times New Roman"/>
                <w:szCs w:val="20"/>
                <w:lang w:val="vi-VN"/>
              </w:rPr>
              <w:t>0</w:t>
            </w:r>
            <w:bookmarkEnd w:id="5004"/>
            <w:bookmarkEnd w:id="5005"/>
          </w:p>
        </w:tc>
        <w:tc>
          <w:tcPr>
            <w:tcW w:w="425" w:type="dxa"/>
            <w:shd w:val="clear" w:color="auto" w:fill="auto"/>
            <w:tcMar>
              <w:left w:w="57" w:type="dxa"/>
              <w:right w:w="57" w:type="dxa"/>
            </w:tcMar>
          </w:tcPr>
          <w:p w14:paraId="773491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06" w:name="_Toc484520733"/>
            <w:bookmarkStart w:id="5007" w:name="_Toc493249481"/>
            <w:r w:rsidRPr="00272B0E">
              <w:rPr>
                <w:rFonts w:ascii="Times New Roman" w:hAnsi="Times New Roman"/>
                <w:szCs w:val="20"/>
                <w:lang w:val="vi-VN"/>
              </w:rPr>
              <w:t>+</w:t>
            </w:r>
            <w:bookmarkEnd w:id="5006"/>
            <w:bookmarkEnd w:id="5007"/>
          </w:p>
        </w:tc>
        <w:tc>
          <w:tcPr>
            <w:tcW w:w="516" w:type="dxa"/>
            <w:shd w:val="clear" w:color="auto" w:fill="auto"/>
            <w:tcMar>
              <w:left w:w="57" w:type="dxa"/>
              <w:right w:w="57" w:type="dxa"/>
            </w:tcMar>
            <w:vAlign w:val="bottom"/>
          </w:tcPr>
          <w:p w14:paraId="36B1D80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08" w:name="_Toc484520734"/>
            <w:bookmarkStart w:id="5009" w:name="_Toc493249482"/>
            <w:r w:rsidRPr="00272B0E">
              <w:rPr>
                <w:rFonts w:ascii="Times New Roman" w:hAnsi="Times New Roman"/>
              </w:rPr>
              <w:t>K</w:t>
            </w:r>
            <w:bookmarkEnd w:id="5008"/>
            <w:bookmarkEnd w:id="5009"/>
          </w:p>
        </w:tc>
        <w:tc>
          <w:tcPr>
            <w:tcW w:w="425" w:type="dxa"/>
            <w:shd w:val="clear" w:color="auto" w:fill="auto"/>
            <w:tcMar>
              <w:left w:w="57" w:type="dxa"/>
              <w:right w:w="57" w:type="dxa"/>
            </w:tcMar>
          </w:tcPr>
          <w:p w14:paraId="5FB8F0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10" w:name="_Toc484520735"/>
            <w:bookmarkStart w:id="5011" w:name="_Toc493249483"/>
            <w:r w:rsidRPr="00272B0E">
              <w:rPr>
                <w:rFonts w:ascii="Times New Roman" w:hAnsi="Times New Roman"/>
                <w:szCs w:val="20"/>
                <w:lang w:val="vi-VN"/>
              </w:rPr>
              <w:t>0</w:t>
            </w:r>
            <w:bookmarkEnd w:id="5010"/>
            <w:bookmarkEnd w:id="5011"/>
          </w:p>
        </w:tc>
        <w:tc>
          <w:tcPr>
            <w:tcW w:w="425" w:type="dxa"/>
            <w:shd w:val="clear" w:color="auto" w:fill="auto"/>
            <w:tcMar>
              <w:left w:w="57" w:type="dxa"/>
              <w:right w:w="57" w:type="dxa"/>
            </w:tcMar>
          </w:tcPr>
          <w:p w14:paraId="54F6649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12" w:name="_Toc484520736"/>
            <w:bookmarkStart w:id="5013" w:name="_Toc493249484"/>
            <w:r w:rsidRPr="00272B0E">
              <w:rPr>
                <w:rFonts w:ascii="Times New Roman" w:hAnsi="Times New Roman"/>
                <w:szCs w:val="20"/>
                <w:lang w:val="vi-VN"/>
              </w:rPr>
              <w:t>+</w:t>
            </w:r>
            <w:bookmarkEnd w:id="5012"/>
            <w:bookmarkEnd w:id="5013"/>
          </w:p>
        </w:tc>
        <w:tc>
          <w:tcPr>
            <w:tcW w:w="516" w:type="dxa"/>
            <w:shd w:val="clear" w:color="auto" w:fill="auto"/>
            <w:tcMar>
              <w:left w:w="57" w:type="dxa"/>
              <w:right w:w="57" w:type="dxa"/>
            </w:tcMar>
            <w:vAlign w:val="bottom"/>
          </w:tcPr>
          <w:p w14:paraId="0B7E71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14" w:name="_Toc484520737"/>
            <w:bookmarkStart w:id="5015" w:name="_Toc493249485"/>
            <w:r w:rsidRPr="00272B0E">
              <w:rPr>
                <w:rFonts w:ascii="Times New Roman" w:hAnsi="Times New Roman"/>
              </w:rPr>
              <w:t>K</w:t>
            </w:r>
            <w:bookmarkEnd w:id="5014"/>
            <w:bookmarkEnd w:id="5015"/>
          </w:p>
        </w:tc>
        <w:tc>
          <w:tcPr>
            <w:tcW w:w="425" w:type="dxa"/>
            <w:shd w:val="clear" w:color="auto" w:fill="auto"/>
            <w:tcMar>
              <w:left w:w="57" w:type="dxa"/>
              <w:right w:w="57" w:type="dxa"/>
            </w:tcMar>
          </w:tcPr>
          <w:p w14:paraId="0CE3FAA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16" w:name="_Toc484520738"/>
            <w:bookmarkStart w:id="5017" w:name="_Toc493249486"/>
            <w:r w:rsidRPr="00272B0E">
              <w:rPr>
                <w:rFonts w:ascii="Times New Roman" w:hAnsi="Times New Roman"/>
                <w:szCs w:val="20"/>
                <w:lang w:val="vi-VN"/>
              </w:rPr>
              <w:t>0</w:t>
            </w:r>
            <w:bookmarkEnd w:id="5016"/>
            <w:bookmarkEnd w:id="5017"/>
          </w:p>
        </w:tc>
        <w:tc>
          <w:tcPr>
            <w:tcW w:w="567" w:type="dxa"/>
            <w:shd w:val="clear" w:color="auto" w:fill="auto"/>
            <w:tcMar>
              <w:left w:w="57" w:type="dxa"/>
              <w:right w:w="57" w:type="dxa"/>
            </w:tcMar>
          </w:tcPr>
          <w:p w14:paraId="211426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18" w:name="_Toc484520739"/>
            <w:bookmarkStart w:id="5019" w:name="_Toc493249487"/>
            <w:r w:rsidRPr="00272B0E">
              <w:rPr>
                <w:rFonts w:ascii="Times New Roman" w:hAnsi="Times New Roman"/>
                <w:szCs w:val="20"/>
                <w:lang w:val="vi-VN"/>
              </w:rPr>
              <w:t>0</w:t>
            </w:r>
            <w:bookmarkEnd w:id="5018"/>
            <w:bookmarkEnd w:id="5019"/>
          </w:p>
        </w:tc>
        <w:tc>
          <w:tcPr>
            <w:tcW w:w="425" w:type="dxa"/>
            <w:shd w:val="clear" w:color="auto" w:fill="auto"/>
            <w:tcMar>
              <w:left w:w="57" w:type="dxa"/>
              <w:right w:w="57" w:type="dxa"/>
            </w:tcMar>
          </w:tcPr>
          <w:p w14:paraId="1D15AEB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20" w:name="_Toc484520740"/>
            <w:bookmarkStart w:id="5021" w:name="_Toc493249488"/>
            <w:r w:rsidRPr="00272B0E">
              <w:rPr>
                <w:rFonts w:ascii="Times New Roman" w:hAnsi="Times New Roman"/>
                <w:szCs w:val="20"/>
                <w:lang w:val="vi-VN"/>
              </w:rPr>
              <w:t>+</w:t>
            </w:r>
            <w:bookmarkEnd w:id="5020"/>
            <w:bookmarkEnd w:id="5021"/>
          </w:p>
        </w:tc>
        <w:tc>
          <w:tcPr>
            <w:tcW w:w="567" w:type="dxa"/>
            <w:shd w:val="clear" w:color="auto" w:fill="auto"/>
            <w:tcMar>
              <w:left w:w="57" w:type="dxa"/>
              <w:right w:w="57" w:type="dxa"/>
            </w:tcMar>
          </w:tcPr>
          <w:p w14:paraId="63DBFDB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22" w:name="_Toc484520741"/>
            <w:bookmarkStart w:id="5023" w:name="_Toc493249489"/>
            <w:r w:rsidRPr="00272B0E">
              <w:rPr>
                <w:rFonts w:ascii="Times New Roman" w:hAnsi="Times New Roman"/>
                <w:szCs w:val="20"/>
                <w:lang w:val="vi-VN"/>
              </w:rPr>
              <w:t>+</w:t>
            </w:r>
            <w:bookmarkEnd w:id="5022"/>
            <w:bookmarkEnd w:id="5023"/>
          </w:p>
        </w:tc>
      </w:tr>
      <w:tr w:rsidR="00272B0E" w:rsidRPr="00272B0E" w14:paraId="19F4BC6F" w14:textId="77777777" w:rsidTr="00272B0E">
        <w:trPr>
          <w:jc w:val="center"/>
        </w:trPr>
        <w:tc>
          <w:tcPr>
            <w:tcW w:w="644" w:type="dxa"/>
            <w:tcBorders>
              <w:right w:val="single" w:sz="12" w:space="0" w:color="auto"/>
            </w:tcBorders>
            <w:shd w:val="clear" w:color="auto" w:fill="auto"/>
            <w:tcMar>
              <w:left w:w="57" w:type="dxa"/>
              <w:right w:w="57" w:type="dxa"/>
            </w:tcMar>
          </w:tcPr>
          <w:p w14:paraId="6411A809"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024" w:name="_Toc484520742"/>
            <w:bookmarkStart w:id="5025" w:name="_Toc493249490"/>
            <w:r w:rsidRPr="00272B0E">
              <w:rPr>
                <w:rFonts w:ascii="Times New Roman" w:hAnsi="Times New Roman"/>
                <w:lang w:val="vi-VN"/>
              </w:rPr>
              <w:t>87</w:t>
            </w:r>
            <w:bookmarkEnd w:id="5024"/>
            <w:bookmarkEnd w:id="5025"/>
          </w:p>
        </w:tc>
        <w:tc>
          <w:tcPr>
            <w:tcW w:w="449" w:type="dxa"/>
            <w:tcBorders>
              <w:left w:val="single" w:sz="12" w:space="0" w:color="auto"/>
            </w:tcBorders>
            <w:shd w:val="clear" w:color="auto" w:fill="auto"/>
            <w:tcMar>
              <w:left w:w="57" w:type="dxa"/>
              <w:right w:w="57" w:type="dxa"/>
            </w:tcMar>
          </w:tcPr>
          <w:p w14:paraId="1468428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26" w:name="_Toc484520743"/>
            <w:bookmarkStart w:id="5027" w:name="_Toc493249491"/>
            <w:r w:rsidRPr="00272B0E">
              <w:rPr>
                <w:rFonts w:ascii="Times New Roman" w:hAnsi="Times New Roman"/>
                <w:szCs w:val="20"/>
                <w:lang w:val="vi-VN"/>
              </w:rPr>
              <w:t>-</w:t>
            </w:r>
            <w:bookmarkEnd w:id="5026"/>
            <w:bookmarkEnd w:id="5027"/>
          </w:p>
        </w:tc>
        <w:tc>
          <w:tcPr>
            <w:tcW w:w="358" w:type="dxa"/>
            <w:shd w:val="clear" w:color="auto" w:fill="auto"/>
            <w:tcMar>
              <w:left w:w="57" w:type="dxa"/>
              <w:right w:w="57" w:type="dxa"/>
            </w:tcMar>
          </w:tcPr>
          <w:p w14:paraId="7ECD06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28" w:name="_Toc484520744"/>
            <w:bookmarkStart w:id="5029" w:name="_Toc493249492"/>
            <w:r w:rsidRPr="00272B0E">
              <w:rPr>
                <w:rFonts w:ascii="Times New Roman" w:hAnsi="Times New Roman"/>
                <w:szCs w:val="20"/>
                <w:lang w:val="vi-VN"/>
              </w:rPr>
              <w:t>+</w:t>
            </w:r>
            <w:bookmarkEnd w:id="5028"/>
            <w:bookmarkEnd w:id="5029"/>
          </w:p>
        </w:tc>
        <w:tc>
          <w:tcPr>
            <w:tcW w:w="500" w:type="dxa"/>
            <w:shd w:val="clear" w:color="auto" w:fill="auto"/>
            <w:tcMar>
              <w:left w:w="57" w:type="dxa"/>
              <w:right w:w="57" w:type="dxa"/>
            </w:tcMar>
            <w:vAlign w:val="bottom"/>
          </w:tcPr>
          <w:p w14:paraId="1A6D95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30" w:name="_Toc484520745"/>
            <w:bookmarkStart w:id="5031" w:name="_Toc493249493"/>
            <w:r w:rsidRPr="00272B0E">
              <w:rPr>
                <w:rFonts w:ascii="Times New Roman" w:hAnsi="Times New Roman"/>
              </w:rPr>
              <w:t>K</w:t>
            </w:r>
            <w:bookmarkEnd w:id="5030"/>
            <w:bookmarkEnd w:id="5031"/>
          </w:p>
        </w:tc>
        <w:tc>
          <w:tcPr>
            <w:tcW w:w="396" w:type="dxa"/>
            <w:shd w:val="clear" w:color="auto" w:fill="auto"/>
            <w:tcMar>
              <w:left w:w="57" w:type="dxa"/>
              <w:right w:w="57" w:type="dxa"/>
            </w:tcMar>
          </w:tcPr>
          <w:p w14:paraId="78FB473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32" w:name="_Toc484520746"/>
            <w:bookmarkStart w:id="5033" w:name="_Toc493249494"/>
            <w:r w:rsidRPr="00272B0E">
              <w:rPr>
                <w:rFonts w:ascii="Times New Roman" w:hAnsi="Times New Roman"/>
                <w:szCs w:val="20"/>
                <w:lang w:val="vi-VN"/>
              </w:rPr>
              <w:t>-</w:t>
            </w:r>
            <w:bookmarkEnd w:id="5032"/>
            <w:bookmarkEnd w:id="5033"/>
          </w:p>
        </w:tc>
        <w:tc>
          <w:tcPr>
            <w:tcW w:w="364" w:type="dxa"/>
            <w:shd w:val="clear" w:color="auto" w:fill="auto"/>
            <w:tcMar>
              <w:left w:w="57" w:type="dxa"/>
              <w:right w:w="57" w:type="dxa"/>
            </w:tcMar>
          </w:tcPr>
          <w:p w14:paraId="5AE81E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34" w:name="_Toc484520747"/>
            <w:bookmarkStart w:id="5035" w:name="_Toc493249495"/>
            <w:r w:rsidRPr="00272B0E">
              <w:rPr>
                <w:rFonts w:ascii="Times New Roman" w:hAnsi="Times New Roman"/>
                <w:szCs w:val="20"/>
                <w:lang w:val="vi-VN"/>
              </w:rPr>
              <w:t>-</w:t>
            </w:r>
            <w:bookmarkEnd w:id="5034"/>
            <w:bookmarkEnd w:id="5035"/>
          </w:p>
        </w:tc>
        <w:tc>
          <w:tcPr>
            <w:tcW w:w="505" w:type="dxa"/>
            <w:shd w:val="clear" w:color="auto" w:fill="auto"/>
            <w:tcMar>
              <w:left w:w="57" w:type="dxa"/>
              <w:right w:w="57" w:type="dxa"/>
            </w:tcMar>
            <w:vAlign w:val="bottom"/>
          </w:tcPr>
          <w:p w14:paraId="15D71D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36" w:name="_Toc484520748"/>
            <w:bookmarkStart w:id="5037" w:name="_Toc493249496"/>
            <w:r w:rsidRPr="00272B0E">
              <w:rPr>
                <w:rFonts w:ascii="Times New Roman" w:hAnsi="Times New Roman"/>
              </w:rPr>
              <w:t>C</w:t>
            </w:r>
            <w:bookmarkEnd w:id="5036"/>
            <w:bookmarkEnd w:id="5037"/>
          </w:p>
        </w:tc>
        <w:tc>
          <w:tcPr>
            <w:tcW w:w="578" w:type="dxa"/>
            <w:shd w:val="clear" w:color="auto" w:fill="auto"/>
            <w:tcMar>
              <w:left w:w="57" w:type="dxa"/>
              <w:right w:w="57" w:type="dxa"/>
            </w:tcMar>
          </w:tcPr>
          <w:p w14:paraId="789F9D0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38" w:name="_Toc484520749"/>
            <w:bookmarkStart w:id="5039" w:name="_Toc493249497"/>
            <w:r w:rsidRPr="00272B0E">
              <w:rPr>
                <w:rFonts w:ascii="Times New Roman" w:hAnsi="Times New Roman"/>
                <w:szCs w:val="20"/>
                <w:lang w:val="vi-VN"/>
              </w:rPr>
              <w:t>-</w:t>
            </w:r>
            <w:bookmarkEnd w:id="5038"/>
            <w:bookmarkEnd w:id="5039"/>
          </w:p>
        </w:tc>
        <w:tc>
          <w:tcPr>
            <w:tcW w:w="567" w:type="dxa"/>
            <w:shd w:val="clear" w:color="auto" w:fill="auto"/>
            <w:tcMar>
              <w:left w:w="57" w:type="dxa"/>
              <w:right w:w="57" w:type="dxa"/>
            </w:tcMar>
          </w:tcPr>
          <w:p w14:paraId="1E575D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40" w:name="_Toc484520750"/>
            <w:bookmarkStart w:id="5041" w:name="_Toc493249498"/>
            <w:r w:rsidRPr="00272B0E">
              <w:rPr>
                <w:rFonts w:ascii="Times New Roman" w:hAnsi="Times New Roman"/>
                <w:szCs w:val="20"/>
                <w:lang w:val="vi-VN"/>
              </w:rPr>
              <w:t>+</w:t>
            </w:r>
            <w:bookmarkEnd w:id="5040"/>
            <w:bookmarkEnd w:id="5041"/>
          </w:p>
        </w:tc>
        <w:tc>
          <w:tcPr>
            <w:tcW w:w="425" w:type="dxa"/>
            <w:shd w:val="clear" w:color="auto" w:fill="auto"/>
            <w:tcMar>
              <w:left w:w="57" w:type="dxa"/>
              <w:right w:w="57" w:type="dxa"/>
            </w:tcMar>
          </w:tcPr>
          <w:p w14:paraId="18B90F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42" w:name="_Toc484520751"/>
            <w:bookmarkStart w:id="5043" w:name="_Toc493249499"/>
            <w:r w:rsidRPr="00272B0E">
              <w:rPr>
                <w:rFonts w:ascii="Times New Roman" w:hAnsi="Times New Roman"/>
                <w:szCs w:val="20"/>
                <w:lang w:val="vi-VN"/>
              </w:rPr>
              <w:t>0</w:t>
            </w:r>
            <w:bookmarkEnd w:id="5042"/>
            <w:bookmarkEnd w:id="5043"/>
          </w:p>
        </w:tc>
        <w:tc>
          <w:tcPr>
            <w:tcW w:w="425" w:type="dxa"/>
            <w:shd w:val="clear" w:color="auto" w:fill="auto"/>
            <w:tcMar>
              <w:left w:w="57" w:type="dxa"/>
              <w:right w:w="57" w:type="dxa"/>
            </w:tcMar>
          </w:tcPr>
          <w:p w14:paraId="0E94730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44" w:name="_Toc484520752"/>
            <w:bookmarkStart w:id="5045" w:name="_Toc493249500"/>
            <w:r w:rsidRPr="00272B0E">
              <w:rPr>
                <w:rFonts w:ascii="Times New Roman" w:hAnsi="Times New Roman"/>
                <w:szCs w:val="20"/>
                <w:lang w:val="vi-VN"/>
              </w:rPr>
              <w:t>+</w:t>
            </w:r>
            <w:bookmarkEnd w:id="5044"/>
            <w:bookmarkEnd w:id="5045"/>
          </w:p>
        </w:tc>
        <w:tc>
          <w:tcPr>
            <w:tcW w:w="516" w:type="dxa"/>
            <w:shd w:val="clear" w:color="auto" w:fill="auto"/>
            <w:tcMar>
              <w:left w:w="57" w:type="dxa"/>
              <w:right w:w="57" w:type="dxa"/>
            </w:tcMar>
            <w:vAlign w:val="bottom"/>
          </w:tcPr>
          <w:p w14:paraId="700D78A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46" w:name="_Toc484520753"/>
            <w:bookmarkStart w:id="5047" w:name="_Toc493249501"/>
            <w:r w:rsidRPr="00272B0E">
              <w:rPr>
                <w:rFonts w:ascii="Times New Roman" w:hAnsi="Times New Roman"/>
              </w:rPr>
              <w:t>K</w:t>
            </w:r>
            <w:bookmarkEnd w:id="5046"/>
            <w:bookmarkEnd w:id="5047"/>
          </w:p>
        </w:tc>
        <w:tc>
          <w:tcPr>
            <w:tcW w:w="425" w:type="dxa"/>
            <w:shd w:val="clear" w:color="auto" w:fill="auto"/>
            <w:tcMar>
              <w:left w:w="57" w:type="dxa"/>
              <w:right w:w="57" w:type="dxa"/>
            </w:tcMar>
          </w:tcPr>
          <w:p w14:paraId="4FD9B55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48" w:name="_Toc484520754"/>
            <w:bookmarkStart w:id="5049" w:name="_Toc493249502"/>
            <w:r w:rsidRPr="00272B0E">
              <w:rPr>
                <w:rFonts w:ascii="Times New Roman" w:hAnsi="Times New Roman"/>
                <w:szCs w:val="20"/>
                <w:lang w:val="vi-VN"/>
              </w:rPr>
              <w:t>0</w:t>
            </w:r>
            <w:bookmarkEnd w:id="5048"/>
            <w:bookmarkEnd w:id="5049"/>
          </w:p>
        </w:tc>
        <w:tc>
          <w:tcPr>
            <w:tcW w:w="425" w:type="dxa"/>
            <w:shd w:val="clear" w:color="auto" w:fill="auto"/>
            <w:tcMar>
              <w:left w:w="57" w:type="dxa"/>
              <w:right w:w="57" w:type="dxa"/>
            </w:tcMar>
          </w:tcPr>
          <w:p w14:paraId="6E0DD5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50" w:name="_Toc484520755"/>
            <w:bookmarkStart w:id="5051" w:name="_Toc493249503"/>
            <w:r w:rsidRPr="00272B0E">
              <w:rPr>
                <w:rFonts w:ascii="Times New Roman" w:hAnsi="Times New Roman"/>
                <w:szCs w:val="20"/>
                <w:lang w:val="vi-VN"/>
              </w:rPr>
              <w:t>+</w:t>
            </w:r>
            <w:bookmarkEnd w:id="5050"/>
            <w:bookmarkEnd w:id="5051"/>
          </w:p>
        </w:tc>
        <w:tc>
          <w:tcPr>
            <w:tcW w:w="516" w:type="dxa"/>
            <w:shd w:val="clear" w:color="auto" w:fill="auto"/>
            <w:tcMar>
              <w:left w:w="57" w:type="dxa"/>
              <w:right w:w="57" w:type="dxa"/>
            </w:tcMar>
            <w:vAlign w:val="bottom"/>
          </w:tcPr>
          <w:p w14:paraId="23D55F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52" w:name="_Toc484520756"/>
            <w:bookmarkStart w:id="5053" w:name="_Toc493249504"/>
            <w:r w:rsidRPr="00272B0E">
              <w:rPr>
                <w:rFonts w:ascii="Times New Roman" w:hAnsi="Times New Roman"/>
              </w:rPr>
              <w:t>K</w:t>
            </w:r>
            <w:bookmarkEnd w:id="5052"/>
            <w:bookmarkEnd w:id="5053"/>
          </w:p>
        </w:tc>
        <w:tc>
          <w:tcPr>
            <w:tcW w:w="425" w:type="dxa"/>
            <w:shd w:val="clear" w:color="auto" w:fill="auto"/>
            <w:tcMar>
              <w:left w:w="57" w:type="dxa"/>
              <w:right w:w="57" w:type="dxa"/>
            </w:tcMar>
          </w:tcPr>
          <w:p w14:paraId="4BBDD9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54" w:name="_Toc484520757"/>
            <w:bookmarkStart w:id="5055" w:name="_Toc493249505"/>
            <w:r w:rsidRPr="00272B0E">
              <w:rPr>
                <w:rFonts w:ascii="Times New Roman" w:hAnsi="Times New Roman"/>
                <w:szCs w:val="20"/>
                <w:lang w:val="vi-VN"/>
              </w:rPr>
              <w:t>0</w:t>
            </w:r>
            <w:bookmarkEnd w:id="5054"/>
            <w:bookmarkEnd w:id="5055"/>
          </w:p>
        </w:tc>
        <w:tc>
          <w:tcPr>
            <w:tcW w:w="567" w:type="dxa"/>
            <w:shd w:val="clear" w:color="auto" w:fill="auto"/>
            <w:tcMar>
              <w:left w:w="57" w:type="dxa"/>
              <w:right w:w="57" w:type="dxa"/>
            </w:tcMar>
          </w:tcPr>
          <w:p w14:paraId="4D5BD2B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56" w:name="_Toc484520758"/>
            <w:bookmarkStart w:id="5057" w:name="_Toc493249506"/>
            <w:r w:rsidRPr="00272B0E">
              <w:rPr>
                <w:rFonts w:ascii="Times New Roman" w:hAnsi="Times New Roman"/>
                <w:szCs w:val="20"/>
                <w:lang w:val="vi-VN"/>
              </w:rPr>
              <w:t>0</w:t>
            </w:r>
            <w:bookmarkEnd w:id="5056"/>
            <w:bookmarkEnd w:id="5057"/>
          </w:p>
        </w:tc>
        <w:tc>
          <w:tcPr>
            <w:tcW w:w="425" w:type="dxa"/>
            <w:shd w:val="clear" w:color="auto" w:fill="auto"/>
            <w:tcMar>
              <w:left w:w="57" w:type="dxa"/>
              <w:right w:w="57" w:type="dxa"/>
            </w:tcMar>
          </w:tcPr>
          <w:p w14:paraId="56B0AC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58" w:name="_Toc484520759"/>
            <w:bookmarkStart w:id="5059" w:name="_Toc493249507"/>
            <w:r w:rsidRPr="00272B0E">
              <w:rPr>
                <w:rFonts w:ascii="Times New Roman" w:hAnsi="Times New Roman"/>
                <w:szCs w:val="20"/>
                <w:lang w:val="vi-VN"/>
              </w:rPr>
              <w:t>+</w:t>
            </w:r>
            <w:bookmarkEnd w:id="5058"/>
            <w:bookmarkEnd w:id="5059"/>
          </w:p>
        </w:tc>
        <w:tc>
          <w:tcPr>
            <w:tcW w:w="567" w:type="dxa"/>
            <w:shd w:val="clear" w:color="auto" w:fill="auto"/>
            <w:tcMar>
              <w:left w:w="57" w:type="dxa"/>
              <w:right w:w="57" w:type="dxa"/>
            </w:tcMar>
          </w:tcPr>
          <w:p w14:paraId="52DA40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60" w:name="_Toc484520760"/>
            <w:bookmarkStart w:id="5061" w:name="_Toc493249508"/>
            <w:r w:rsidRPr="00272B0E">
              <w:rPr>
                <w:rFonts w:ascii="Times New Roman" w:hAnsi="Times New Roman"/>
                <w:szCs w:val="20"/>
                <w:lang w:val="vi-VN"/>
              </w:rPr>
              <w:t>+</w:t>
            </w:r>
            <w:bookmarkEnd w:id="5060"/>
            <w:bookmarkEnd w:id="5061"/>
          </w:p>
        </w:tc>
      </w:tr>
      <w:tr w:rsidR="00272B0E" w:rsidRPr="00272B0E" w14:paraId="172A165C" w14:textId="77777777" w:rsidTr="00272B0E">
        <w:trPr>
          <w:jc w:val="center"/>
        </w:trPr>
        <w:tc>
          <w:tcPr>
            <w:tcW w:w="644" w:type="dxa"/>
            <w:tcBorders>
              <w:right w:val="single" w:sz="12" w:space="0" w:color="auto"/>
            </w:tcBorders>
            <w:shd w:val="clear" w:color="auto" w:fill="auto"/>
            <w:tcMar>
              <w:left w:w="57" w:type="dxa"/>
              <w:right w:w="57" w:type="dxa"/>
            </w:tcMar>
          </w:tcPr>
          <w:p w14:paraId="5CEDBE7F"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062" w:name="_Toc484520761"/>
            <w:bookmarkStart w:id="5063" w:name="_Toc493249509"/>
            <w:r w:rsidRPr="00272B0E">
              <w:rPr>
                <w:rFonts w:ascii="Times New Roman" w:hAnsi="Times New Roman"/>
                <w:lang w:val="vi-VN"/>
              </w:rPr>
              <w:t>88</w:t>
            </w:r>
            <w:bookmarkEnd w:id="5062"/>
            <w:bookmarkEnd w:id="5063"/>
          </w:p>
        </w:tc>
        <w:tc>
          <w:tcPr>
            <w:tcW w:w="449" w:type="dxa"/>
            <w:tcBorders>
              <w:left w:val="single" w:sz="12" w:space="0" w:color="auto"/>
            </w:tcBorders>
            <w:shd w:val="clear" w:color="auto" w:fill="auto"/>
            <w:tcMar>
              <w:left w:w="57" w:type="dxa"/>
              <w:right w:w="57" w:type="dxa"/>
            </w:tcMar>
          </w:tcPr>
          <w:p w14:paraId="27B1F59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64" w:name="_Toc484520762"/>
            <w:bookmarkStart w:id="5065" w:name="_Toc493249510"/>
            <w:r w:rsidRPr="00272B0E">
              <w:rPr>
                <w:rFonts w:ascii="Times New Roman" w:hAnsi="Times New Roman"/>
                <w:szCs w:val="20"/>
                <w:lang w:val="vi-VN"/>
              </w:rPr>
              <w:t>0</w:t>
            </w:r>
            <w:bookmarkEnd w:id="5064"/>
            <w:bookmarkEnd w:id="5065"/>
          </w:p>
        </w:tc>
        <w:tc>
          <w:tcPr>
            <w:tcW w:w="358" w:type="dxa"/>
            <w:shd w:val="clear" w:color="auto" w:fill="auto"/>
            <w:tcMar>
              <w:left w:w="57" w:type="dxa"/>
              <w:right w:w="57" w:type="dxa"/>
            </w:tcMar>
          </w:tcPr>
          <w:p w14:paraId="71285BF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66" w:name="_Toc484520763"/>
            <w:bookmarkStart w:id="5067" w:name="_Toc493249511"/>
            <w:r w:rsidRPr="00272B0E">
              <w:rPr>
                <w:rFonts w:ascii="Times New Roman" w:hAnsi="Times New Roman"/>
                <w:szCs w:val="20"/>
                <w:lang w:val="vi-VN"/>
              </w:rPr>
              <w:t>-</w:t>
            </w:r>
            <w:bookmarkEnd w:id="5066"/>
            <w:bookmarkEnd w:id="5067"/>
          </w:p>
        </w:tc>
        <w:tc>
          <w:tcPr>
            <w:tcW w:w="500" w:type="dxa"/>
            <w:shd w:val="clear" w:color="auto" w:fill="auto"/>
            <w:tcMar>
              <w:left w:w="57" w:type="dxa"/>
              <w:right w:w="57" w:type="dxa"/>
            </w:tcMar>
            <w:vAlign w:val="bottom"/>
          </w:tcPr>
          <w:p w14:paraId="345C8A4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68" w:name="_Toc484520764"/>
            <w:bookmarkStart w:id="5069" w:name="_Toc493249512"/>
            <w:r w:rsidRPr="00272B0E">
              <w:rPr>
                <w:rFonts w:ascii="Times New Roman" w:hAnsi="Times New Roman"/>
              </w:rPr>
              <w:t>C</w:t>
            </w:r>
            <w:bookmarkEnd w:id="5068"/>
            <w:bookmarkEnd w:id="5069"/>
          </w:p>
        </w:tc>
        <w:tc>
          <w:tcPr>
            <w:tcW w:w="396" w:type="dxa"/>
            <w:shd w:val="clear" w:color="auto" w:fill="auto"/>
            <w:tcMar>
              <w:left w:w="57" w:type="dxa"/>
              <w:right w:w="57" w:type="dxa"/>
            </w:tcMar>
          </w:tcPr>
          <w:p w14:paraId="5D31187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70" w:name="_Toc484520765"/>
            <w:bookmarkStart w:id="5071" w:name="_Toc493249513"/>
            <w:r w:rsidRPr="00272B0E">
              <w:rPr>
                <w:rFonts w:ascii="Times New Roman" w:hAnsi="Times New Roman"/>
                <w:szCs w:val="20"/>
                <w:lang w:val="vi-VN"/>
              </w:rPr>
              <w:t>0</w:t>
            </w:r>
            <w:bookmarkEnd w:id="5070"/>
            <w:bookmarkEnd w:id="5071"/>
          </w:p>
        </w:tc>
        <w:tc>
          <w:tcPr>
            <w:tcW w:w="364" w:type="dxa"/>
            <w:shd w:val="clear" w:color="auto" w:fill="auto"/>
            <w:tcMar>
              <w:left w:w="57" w:type="dxa"/>
              <w:right w:w="57" w:type="dxa"/>
            </w:tcMar>
          </w:tcPr>
          <w:p w14:paraId="3F8444D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72" w:name="_Toc484520766"/>
            <w:bookmarkStart w:id="5073" w:name="_Toc493249514"/>
            <w:r w:rsidRPr="00272B0E">
              <w:rPr>
                <w:rFonts w:ascii="Times New Roman" w:hAnsi="Times New Roman"/>
                <w:szCs w:val="20"/>
                <w:lang w:val="vi-VN"/>
              </w:rPr>
              <w:t>-</w:t>
            </w:r>
            <w:bookmarkEnd w:id="5072"/>
            <w:bookmarkEnd w:id="5073"/>
          </w:p>
        </w:tc>
        <w:tc>
          <w:tcPr>
            <w:tcW w:w="505" w:type="dxa"/>
            <w:shd w:val="clear" w:color="auto" w:fill="auto"/>
            <w:tcMar>
              <w:left w:w="57" w:type="dxa"/>
              <w:right w:w="57" w:type="dxa"/>
            </w:tcMar>
            <w:vAlign w:val="bottom"/>
          </w:tcPr>
          <w:p w14:paraId="50514A5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74" w:name="_Toc484520767"/>
            <w:bookmarkStart w:id="5075" w:name="_Toc493249515"/>
            <w:r w:rsidRPr="00272B0E">
              <w:rPr>
                <w:rFonts w:ascii="Times New Roman" w:hAnsi="Times New Roman"/>
              </w:rPr>
              <w:t>K</w:t>
            </w:r>
            <w:bookmarkEnd w:id="5074"/>
            <w:bookmarkEnd w:id="5075"/>
          </w:p>
        </w:tc>
        <w:tc>
          <w:tcPr>
            <w:tcW w:w="578" w:type="dxa"/>
            <w:shd w:val="clear" w:color="auto" w:fill="auto"/>
            <w:tcMar>
              <w:left w:w="57" w:type="dxa"/>
              <w:right w:w="57" w:type="dxa"/>
            </w:tcMar>
          </w:tcPr>
          <w:p w14:paraId="599CBBF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76" w:name="_Toc484520768"/>
            <w:bookmarkStart w:id="5077" w:name="_Toc493249516"/>
            <w:r w:rsidRPr="00272B0E">
              <w:rPr>
                <w:rFonts w:ascii="Times New Roman" w:hAnsi="Times New Roman"/>
                <w:szCs w:val="20"/>
                <w:lang w:val="vi-VN"/>
              </w:rPr>
              <w:t>0</w:t>
            </w:r>
            <w:bookmarkEnd w:id="5076"/>
            <w:bookmarkEnd w:id="5077"/>
          </w:p>
        </w:tc>
        <w:tc>
          <w:tcPr>
            <w:tcW w:w="567" w:type="dxa"/>
            <w:shd w:val="clear" w:color="auto" w:fill="auto"/>
            <w:tcMar>
              <w:left w:w="57" w:type="dxa"/>
              <w:right w:w="57" w:type="dxa"/>
            </w:tcMar>
          </w:tcPr>
          <w:p w14:paraId="6CE422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78" w:name="_Toc484520769"/>
            <w:bookmarkStart w:id="5079" w:name="_Toc493249517"/>
            <w:r w:rsidRPr="00272B0E">
              <w:rPr>
                <w:rFonts w:ascii="Times New Roman" w:hAnsi="Times New Roman"/>
                <w:szCs w:val="20"/>
                <w:lang w:val="vi-VN"/>
              </w:rPr>
              <w:t>+</w:t>
            </w:r>
            <w:bookmarkEnd w:id="5078"/>
            <w:bookmarkEnd w:id="5079"/>
          </w:p>
        </w:tc>
        <w:tc>
          <w:tcPr>
            <w:tcW w:w="425" w:type="dxa"/>
            <w:shd w:val="clear" w:color="auto" w:fill="auto"/>
            <w:tcMar>
              <w:left w:w="57" w:type="dxa"/>
              <w:right w:w="57" w:type="dxa"/>
            </w:tcMar>
          </w:tcPr>
          <w:p w14:paraId="07043A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80" w:name="_Toc484520770"/>
            <w:bookmarkStart w:id="5081" w:name="_Toc493249518"/>
            <w:r w:rsidRPr="00272B0E">
              <w:rPr>
                <w:rFonts w:ascii="Times New Roman" w:hAnsi="Times New Roman"/>
                <w:szCs w:val="20"/>
                <w:lang w:val="vi-VN"/>
              </w:rPr>
              <w:t>0</w:t>
            </w:r>
            <w:bookmarkEnd w:id="5080"/>
            <w:bookmarkEnd w:id="5081"/>
          </w:p>
        </w:tc>
        <w:tc>
          <w:tcPr>
            <w:tcW w:w="425" w:type="dxa"/>
            <w:shd w:val="clear" w:color="auto" w:fill="auto"/>
            <w:tcMar>
              <w:left w:w="57" w:type="dxa"/>
              <w:right w:w="57" w:type="dxa"/>
            </w:tcMar>
          </w:tcPr>
          <w:p w14:paraId="484F289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82" w:name="_Toc484520771"/>
            <w:bookmarkStart w:id="5083" w:name="_Toc493249519"/>
            <w:r w:rsidRPr="00272B0E">
              <w:rPr>
                <w:rFonts w:ascii="Times New Roman" w:hAnsi="Times New Roman"/>
                <w:szCs w:val="20"/>
                <w:lang w:val="vi-VN"/>
              </w:rPr>
              <w:t>+</w:t>
            </w:r>
            <w:bookmarkEnd w:id="5082"/>
            <w:bookmarkEnd w:id="5083"/>
          </w:p>
        </w:tc>
        <w:tc>
          <w:tcPr>
            <w:tcW w:w="516" w:type="dxa"/>
            <w:shd w:val="clear" w:color="auto" w:fill="auto"/>
            <w:tcMar>
              <w:left w:w="57" w:type="dxa"/>
              <w:right w:w="57" w:type="dxa"/>
            </w:tcMar>
            <w:vAlign w:val="bottom"/>
          </w:tcPr>
          <w:p w14:paraId="1FD472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84" w:name="_Toc484520772"/>
            <w:bookmarkStart w:id="5085" w:name="_Toc493249520"/>
            <w:r w:rsidRPr="00272B0E">
              <w:rPr>
                <w:rFonts w:ascii="Times New Roman" w:hAnsi="Times New Roman"/>
              </w:rPr>
              <w:t>K</w:t>
            </w:r>
            <w:bookmarkEnd w:id="5084"/>
            <w:bookmarkEnd w:id="5085"/>
          </w:p>
        </w:tc>
        <w:tc>
          <w:tcPr>
            <w:tcW w:w="425" w:type="dxa"/>
            <w:shd w:val="clear" w:color="auto" w:fill="auto"/>
            <w:tcMar>
              <w:left w:w="57" w:type="dxa"/>
              <w:right w:w="57" w:type="dxa"/>
            </w:tcMar>
          </w:tcPr>
          <w:p w14:paraId="342C51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86" w:name="_Toc484520773"/>
            <w:bookmarkStart w:id="5087" w:name="_Toc493249521"/>
            <w:r w:rsidRPr="00272B0E">
              <w:rPr>
                <w:rFonts w:ascii="Times New Roman" w:hAnsi="Times New Roman"/>
                <w:szCs w:val="20"/>
                <w:lang w:val="vi-VN"/>
              </w:rPr>
              <w:t>0</w:t>
            </w:r>
            <w:bookmarkEnd w:id="5086"/>
            <w:bookmarkEnd w:id="5087"/>
          </w:p>
        </w:tc>
        <w:tc>
          <w:tcPr>
            <w:tcW w:w="425" w:type="dxa"/>
            <w:shd w:val="clear" w:color="auto" w:fill="auto"/>
            <w:tcMar>
              <w:left w:w="57" w:type="dxa"/>
              <w:right w:w="57" w:type="dxa"/>
            </w:tcMar>
          </w:tcPr>
          <w:p w14:paraId="234B2D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88" w:name="_Toc484520774"/>
            <w:bookmarkStart w:id="5089" w:name="_Toc493249522"/>
            <w:r w:rsidRPr="00272B0E">
              <w:rPr>
                <w:rFonts w:ascii="Times New Roman" w:hAnsi="Times New Roman"/>
                <w:szCs w:val="20"/>
                <w:lang w:val="vi-VN"/>
              </w:rPr>
              <w:t>+</w:t>
            </w:r>
            <w:bookmarkEnd w:id="5088"/>
            <w:bookmarkEnd w:id="5089"/>
          </w:p>
        </w:tc>
        <w:tc>
          <w:tcPr>
            <w:tcW w:w="516" w:type="dxa"/>
            <w:shd w:val="clear" w:color="auto" w:fill="auto"/>
            <w:tcMar>
              <w:left w:w="57" w:type="dxa"/>
              <w:right w:w="57" w:type="dxa"/>
            </w:tcMar>
            <w:vAlign w:val="bottom"/>
          </w:tcPr>
          <w:p w14:paraId="161F01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90" w:name="_Toc484520775"/>
            <w:bookmarkStart w:id="5091" w:name="_Toc493249523"/>
            <w:r w:rsidRPr="00272B0E">
              <w:rPr>
                <w:rFonts w:ascii="Times New Roman" w:hAnsi="Times New Roman"/>
              </w:rPr>
              <w:t>K</w:t>
            </w:r>
            <w:bookmarkEnd w:id="5090"/>
            <w:bookmarkEnd w:id="5091"/>
          </w:p>
        </w:tc>
        <w:tc>
          <w:tcPr>
            <w:tcW w:w="425" w:type="dxa"/>
            <w:shd w:val="clear" w:color="auto" w:fill="auto"/>
            <w:tcMar>
              <w:left w:w="57" w:type="dxa"/>
              <w:right w:w="57" w:type="dxa"/>
            </w:tcMar>
          </w:tcPr>
          <w:p w14:paraId="3E9A49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92" w:name="_Toc484520776"/>
            <w:bookmarkStart w:id="5093" w:name="_Toc493249524"/>
            <w:r w:rsidRPr="00272B0E">
              <w:rPr>
                <w:rFonts w:ascii="Times New Roman" w:hAnsi="Times New Roman"/>
                <w:szCs w:val="20"/>
                <w:lang w:val="vi-VN"/>
              </w:rPr>
              <w:t>0</w:t>
            </w:r>
            <w:bookmarkEnd w:id="5092"/>
            <w:bookmarkEnd w:id="5093"/>
          </w:p>
        </w:tc>
        <w:tc>
          <w:tcPr>
            <w:tcW w:w="567" w:type="dxa"/>
            <w:shd w:val="clear" w:color="auto" w:fill="auto"/>
            <w:tcMar>
              <w:left w:w="57" w:type="dxa"/>
              <w:right w:w="57" w:type="dxa"/>
            </w:tcMar>
          </w:tcPr>
          <w:p w14:paraId="3FF805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94" w:name="_Toc484520777"/>
            <w:bookmarkStart w:id="5095" w:name="_Toc493249525"/>
            <w:r w:rsidRPr="00272B0E">
              <w:rPr>
                <w:rFonts w:ascii="Times New Roman" w:hAnsi="Times New Roman"/>
                <w:szCs w:val="20"/>
                <w:lang w:val="vi-VN"/>
              </w:rPr>
              <w:t>0</w:t>
            </w:r>
            <w:bookmarkEnd w:id="5094"/>
            <w:bookmarkEnd w:id="5095"/>
          </w:p>
        </w:tc>
        <w:tc>
          <w:tcPr>
            <w:tcW w:w="425" w:type="dxa"/>
            <w:shd w:val="clear" w:color="auto" w:fill="auto"/>
            <w:tcMar>
              <w:left w:w="57" w:type="dxa"/>
              <w:right w:w="57" w:type="dxa"/>
            </w:tcMar>
          </w:tcPr>
          <w:p w14:paraId="28EF01A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96" w:name="_Toc484520778"/>
            <w:bookmarkStart w:id="5097" w:name="_Toc493249526"/>
            <w:r w:rsidRPr="00272B0E">
              <w:rPr>
                <w:rFonts w:ascii="Times New Roman" w:hAnsi="Times New Roman"/>
                <w:szCs w:val="20"/>
                <w:lang w:val="vi-VN"/>
              </w:rPr>
              <w:t>+</w:t>
            </w:r>
            <w:bookmarkEnd w:id="5096"/>
            <w:bookmarkEnd w:id="5097"/>
          </w:p>
        </w:tc>
        <w:tc>
          <w:tcPr>
            <w:tcW w:w="567" w:type="dxa"/>
            <w:shd w:val="clear" w:color="auto" w:fill="auto"/>
            <w:tcMar>
              <w:left w:w="57" w:type="dxa"/>
              <w:right w:w="57" w:type="dxa"/>
            </w:tcMar>
          </w:tcPr>
          <w:p w14:paraId="7420535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098" w:name="_Toc484520779"/>
            <w:bookmarkStart w:id="5099" w:name="_Toc493249527"/>
            <w:r w:rsidRPr="00272B0E">
              <w:rPr>
                <w:rFonts w:ascii="Times New Roman" w:hAnsi="Times New Roman"/>
                <w:szCs w:val="20"/>
                <w:lang w:val="vi-VN"/>
              </w:rPr>
              <w:t>+</w:t>
            </w:r>
            <w:bookmarkEnd w:id="5098"/>
            <w:bookmarkEnd w:id="5099"/>
          </w:p>
        </w:tc>
      </w:tr>
      <w:tr w:rsidR="00272B0E" w:rsidRPr="00272B0E" w14:paraId="45303A57" w14:textId="77777777" w:rsidTr="00272B0E">
        <w:trPr>
          <w:jc w:val="center"/>
        </w:trPr>
        <w:tc>
          <w:tcPr>
            <w:tcW w:w="644" w:type="dxa"/>
            <w:tcBorders>
              <w:right w:val="single" w:sz="12" w:space="0" w:color="auto"/>
            </w:tcBorders>
            <w:shd w:val="clear" w:color="auto" w:fill="auto"/>
            <w:tcMar>
              <w:left w:w="57" w:type="dxa"/>
              <w:right w:w="57" w:type="dxa"/>
            </w:tcMar>
          </w:tcPr>
          <w:p w14:paraId="44A894AC"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100" w:name="_Toc484520780"/>
            <w:bookmarkStart w:id="5101" w:name="_Toc493249528"/>
            <w:r w:rsidRPr="00272B0E">
              <w:rPr>
                <w:rFonts w:ascii="Times New Roman" w:hAnsi="Times New Roman"/>
                <w:lang w:val="vi-VN"/>
              </w:rPr>
              <w:t>89</w:t>
            </w:r>
            <w:bookmarkEnd w:id="5100"/>
            <w:bookmarkEnd w:id="5101"/>
          </w:p>
        </w:tc>
        <w:tc>
          <w:tcPr>
            <w:tcW w:w="449" w:type="dxa"/>
            <w:tcBorders>
              <w:left w:val="single" w:sz="12" w:space="0" w:color="auto"/>
            </w:tcBorders>
            <w:shd w:val="clear" w:color="auto" w:fill="auto"/>
            <w:tcMar>
              <w:left w:w="57" w:type="dxa"/>
              <w:right w:w="57" w:type="dxa"/>
            </w:tcMar>
          </w:tcPr>
          <w:p w14:paraId="125C6EB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02" w:name="_Toc484520781"/>
            <w:bookmarkStart w:id="5103" w:name="_Toc493249529"/>
            <w:r w:rsidRPr="00272B0E">
              <w:rPr>
                <w:rFonts w:ascii="Times New Roman" w:hAnsi="Times New Roman"/>
                <w:szCs w:val="20"/>
                <w:lang w:val="vi-VN"/>
              </w:rPr>
              <w:t>+</w:t>
            </w:r>
            <w:bookmarkEnd w:id="5102"/>
            <w:bookmarkEnd w:id="5103"/>
          </w:p>
        </w:tc>
        <w:tc>
          <w:tcPr>
            <w:tcW w:w="358" w:type="dxa"/>
            <w:shd w:val="clear" w:color="auto" w:fill="auto"/>
            <w:tcMar>
              <w:left w:w="57" w:type="dxa"/>
              <w:right w:w="57" w:type="dxa"/>
            </w:tcMar>
          </w:tcPr>
          <w:p w14:paraId="7F1123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04" w:name="_Toc484520782"/>
            <w:bookmarkStart w:id="5105" w:name="_Toc493249530"/>
            <w:r w:rsidRPr="00272B0E">
              <w:rPr>
                <w:rFonts w:ascii="Times New Roman" w:hAnsi="Times New Roman"/>
                <w:szCs w:val="20"/>
                <w:lang w:val="vi-VN"/>
              </w:rPr>
              <w:t>-</w:t>
            </w:r>
            <w:bookmarkEnd w:id="5104"/>
            <w:bookmarkEnd w:id="5105"/>
          </w:p>
        </w:tc>
        <w:tc>
          <w:tcPr>
            <w:tcW w:w="500" w:type="dxa"/>
            <w:shd w:val="clear" w:color="auto" w:fill="auto"/>
            <w:tcMar>
              <w:left w:w="57" w:type="dxa"/>
              <w:right w:w="57" w:type="dxa"/>
            </w:tcMar>
            <w:vAlign w:val="bottom"/>
          </w:tcPr>
          <w:p w14:paraId="4F9917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06" w:name="_Toc484520783"/>
            <w:bookmarkStart w:id="5107" w:name="_Toc493249531"/>
            <w:r w:rsidRPr="00272B0E">
              <w:rPr>
                <w:rFonts w:ascii="Times New Roman" w:hAnsi="Times New Roman"/>
              </w:rPr>
              <w:t>K</w:t>
            </w:r>
            <w:bookmarkEnd w:id="5106"/>
            <w:bookmarkEnd w:id="5107"/>
          </w:p>
        </w:tc>
        <w:tc>
          <w:tcPr>
            <w:tcW w:w="396" w:type="dxa"/>
            <w:shd w:val="clear" w:color="auto" w:fill="auto"/>
            <w:tcMar>
              <w:left w:w="57" w:type="dxa"/>
              <w:right w:w="57" w:type="dxa"/>
            </w:tcMar>
          </w:tcPr>
          <w:p w14:paraId="3F34956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08" w:name="_Toc484520784"/>
            <w:bookmarkStart w:id="5109" w:name="_Toc493249532"/>
            <w:r w:rsidRPr="00272B0E">
              <w:rPr>
                <w:rFonts w:ascii="Times New Roman" w:hAnsi="Times New Roman"/>
                <w:szCs w:val="20"/>
                <w:lang w:val="vi-VN"/>
              </w:rPr>
              <w:t>-</w:t>
            </w:r>
            <w:bookmarkEnd w:id="5108"/>
            <w:bookmarkEnd w:id="5109"/>
          </w:p>
        </w:tc>
        <w:tc>
          <w:tcPr>
            <w:tcW w:w="364" w:type="dxa"/>
            <w:shd w:val="clear" w:color="auto" w:fill="auto"/>
            <w:tcMar>
              <w:left w:w="57" w:type="dxa"/>
              <w:right w:w="57" w:type="dxa"/>
            </w:tcMar>
          </w:tcPr>
          <w:p w14:paraId="5F548BC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10" w:name="_Toc484520785"/>
            <w:bookmarkStart w:id="5111" w:name="_Toc493249533"/>
            <w:r w:rsidRPr="00272B0E">
              <w:rPr>
                <w:rFonts w:ascii="Times New Roman" w:hAnsi="Times New Roman"/>
                <w:szCs w:val="20"/>
                <w:lang w:val="vi-VN"/>
              </w:rPr>
              <w:t>-</w:t>
            </w:r>
            <w:bookmarkEnd w:id="5110"/>
            <w:bookmarkEnd w:id="5111"/>
          </w:p>
        </w:tc>
        <w:tc>
          <w:tcPr>
            <w:tcW w:w="505" w:type="dxa"/>
            <w:shd w:val="clear" w:color="auto" w:fill="auto"/>
            <w:tcMar>
              <w:left w:w="57" w:type="dxa"/>
              <w:right w:w="57" w:type="dxa"/>
            </w:tcMar>
            <w:vAlign w:val="bottom"/>
          </w:tcPr>
          <w:p w14:paraId="49821DD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12" w:name="_Toc484520786"/>
            <w:bookmarkStart w:id="5113" w:name="_Toc493249534"/>
            <w:r w:rsidRPr="00272B0E">
              <w:rPr>
                <w:rFonts w:ascii="Times New Roman" w:hAnsi="Times New Roman"/>
              </w:rPr>
              <w:t>C</w:t>
            </w:r>
            <w:bookmarkEnd w:id="5112"/>
            <w:bookmarkEnd w:id="5113"/>
          </w:p>
        </w:tc>
        <w:tc>
          <w:tcPr>
            <w:tcW w:w="578" w:type="dxa"/>
            <w:shd w:val="clear" w:color="auto" w:fill="auto"/>
            <w:tcMar>
              <w:left w:w="57" w:type="dxa"/>
              <w:right w:w="57" w:type="dxa"/>
            </w:tcMar>
          </w:tcPr>
          <w:p w14:paraId="1FBF99D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14" w:name="_Toc484520787"/>
            <w:bookmarkStart w:id="5115" w:name="_Toc493249535"/>
            <w:r w:rsidRPr="00272B0E">
              <w:rPr>
                <w:rFonts w:ascii="Times New Roman" w:hAnsi="Times New Roman"/>
                <w:szCs w:val="20"/>
                <w:lang w:val="vi-VN"/>
              </w:rPr>
              <w:t>-</w:t>
            </w:r>
            <w:bookmarkEnd w:id="5114"/>
            <w:bookmarkEnd w:id="5115"/>
          </w:p>
        </w:tc>
        <w:tc>
          <w:tcPr>
            <w:tcW w:w="567" w:type="dxa"/>
            <w:shd w:val="clear" w:color="auto" w:fill="auto"/>
            <w:tcMar>
              <w:left w:w="57" w:type="dxa"/>
              <w:right w:w="57" w:type="dxa"/>
            </w:tcMar>
          </w:tcPr>
          <w:p w14:paraId="147CE9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16" w:name="_Toc484520788"/>
            <w:bookmarkStart w:id="5117" w:name="_Toc493249536"/>
            <w:r w:rsidRPr="00272B0E">
              <w:rPr>
                <w:rFonts w:ascii="Times New Roman" w:hAnsi="Times New Roman"/>
                <w:szCs w:val="20"/>
                <w:lang w:val="vi-VN"/>
              </w:rPr>
              <w:t>+</w:t>
            </w:r>
            <w:bookmarkEnd w:id="5116"/>
            <w:bookmarkEnd w:id="5117"/>
          </w:p>
        </w:tc>
        <w:tc>
          <w:tcPr>
            <w:tcW w:w="425" w:type="dxa"/>
            <w:shd w:val="clear" w:color="auto" w:fill="auto"/>
            <w:tcMar>
              <w:left w:w="57" w:type="dxa"/>
              <w:right w:w="57" w:type="dxa"/>
            </w:tcMar>
          </w:tcPr>
          <w:p w14:paraId="1717AA8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18" w:name="_Toc484520789"/>
            <w:bookmarkStart w:id="5119" w:name="_Toc493249537"/>
            <w:r w:rsidRPr="00272B0E">
              <w:rPr>
                <w:rFonts w:ascii="Times New Roman" w:hAnsi="Times New Roman"/>
                <w:szCs w:val="20"/>
                <w:lang w:val="vi-VN"/>
              </w:rPr>
              <w:t>0</w:t>
            </w:r>
            <w:bookmarkEnd w:id="5118"/>
            <w:bookmarkEnd w:id="5119"/>
          </w:p>
        </w:tc>
        <w:tc>
          <w:tcPr>
            <w:tcW w:w="425" w:type="dxa"/>
            <w:shd w:val="clear" w:color="auto" w:fill="auto"/>
            <w:tcMar>
              <w:left w:w="57" w:type="dxa"/>
              <w:right w:w="57" w:type="dxa"/>
            </w:tcMar>
          </w:tcPr>
          <w:p w14:paraId="01F59F4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20" w:name="_Toc484520790"/>
            <w:bookmarkStart w:id="5121" w:name="_Toc493249538"/>
            <w:r w:rsidRPr="00272B0E">
              <w:rPr>
                <w:rFonts w:ascii="Times New Roman" w:hAnsi="Times New Roman"/>
                <w:szCs w:val="20"/>
                <w:lang w:val="vi-VN"/>
              </w:rPr>
              <w:t>0</w:t>
            </w:r>
            <w:bookmarkEnd w:id="5120"/>
            <w:bookmarkEnd w:id="5121"/>
          </w:p>
        </w:tc>
        <w:tc>
          <w:tcPr>
            <w:tcW w:w="516" w:type="dxa"/>
            <w:shd w:val="clear" w:color="auto" w:fill="auto"/>
            <w:tcMar>
              <w:left w:w="57" w:type="dxa"/>
              <w:right w:w="57" w:type="dxa"/>
            </w:tcMar>
            <w:vAlign w:val="bottom"/>
          </w:tcPr>
          <w:p w14:paraId="46EC8DB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22" w:name="_Toc484520791"/>
            <w:bookmarkStart w:id="5123" w:name="_Toc493249539"/>
            <w:r w:rsidRPr="00272B0E">
              <w:rPr>
                <w:rFonts w:ascii="Times New Roman" w:hAnsi="Times New Roman"/>
              </w:rPr>
              <w:t>C</w:t>
            </w:r>
            <w:bookmarkEnd w:id="5122"/>
            <w:bookmarkEnd w:id="5123"/>
          </w:p>
        </w:tc>
        <w:tc>
          <w:tcPr>
            <w:tcW w:w="425" w:type="dxa"/>
            <w:shd w:val="clear" w:color="auto" w:fill="auto"/>
            <w:tcMar>
              <w:left w:w="57" w:type="dxa"/>
              <w:right w:w="57" w:type="dxa"/>
            </w:tcMar>
          </w:tcPr>
          <w:p w14:paraId="7C06337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24" w:name="_Toc484520792"/>
            <w:bookmarkStart w:id="5125" w:name="_Toc493249540"/>
            <w:r w:rsidRPr="00272B0E">
              <w:rPr>
                <w:rFonts w:ascii="Times New Roman" w:hAnsi="Times New Roman"/>
                <w:szCs w:val="20"/>
                <w:lang w:val="vi-VN"/>
              </w:rPr>
              <w:t>0</w:t>
            </w:r>
            <w:bookmarkEnd w:id="5124"/>
            <w:bookmarkEnd w:id="5125"/>
          </w:p>
        </w:tc>
        <w:tc>
          <w:tcPr>
            <w:tcW w:w="425" w:type="dxa"/>
            <w:shd w:val="clear" w:color="auto" w:fill="auto"/>
            <w:tcMar>
              <w:left w:w="57" w:type="dxa"/>
              <w:right w:w="57" w:type="dxa"/>
            </w:tcMar>
          </w:tcPr>
          <w:p w14:paraId="14F09E9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26" w:name="_Toc484520793"/>
            <w:bookmarkStart w:id="5127" w:name="_Toc493249541"/>
            <w:r w:rsidRPr="00272B0E">
              <w:rPr>
                <w:rFonts w:ascii="Times New Roman" w:hAnsi="Times New Roman"/>
                <w:szCs w:val="20"/>
                <w:lang w:val="vi-VN"/>
              </w:rPr>
              <w:t>0</w:t>
            </w:r>
            <w:bookmarkEnd w:id="5126"/>
            <w:bookmarkEnd w:id="5127"/>
          </w:p>
        </w:tc>
        <w:tc>
          <w:tcPr>
            <w:tcW w:w="516" w:type="dxa"/>
            <w:shd w:val="clear" w:color="auto" w:fill="auto"/>
            <w:tcMar>
              <w:left w:w="57" w:type="dxa"/>
              <w:right w:w="57" w:type="dxa"/>
            </w:tcMar>
            <w:vAlign w:val="bottom"/>
          </w:tcPr>
          <w:p w14:paraId="6DFFE7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28" w:name="_Toc484520794"/>
            <w:bookmarkStart w:id="5129" w:name="_Toc493249542"/>
            <w:r w:rsidRPr="00272B0E">
              <w:rPr>
                <w:rFonts w:ascii="Times New Roman" w:hAnsi="Times New Roman"/>
              </w:rPr>
              <w:t>C</w:t>
            </w:r>
            <w:bookmarkEnd w:id="5128"/>
            <w:bookmarkEnd w:id="5129"/>
          </w:p>
        </w:tc>
        <w:tc>
          <w:tcPr>
            <w:tcW w:w="425" w:type="dxa"/>
            <w:shd w:val="clear" w:color="auto" w:fill="auto"/>
            <w:tcMar>
              <w:left w:w="57" w:type="dxa"/>
              <w:right w:w="57" w:type="dxa"/>
            </w:tcMar>
          </w:tcPr>
          <w:p w14:paraId="0D6BCBF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30" w:name="_Toc484520795"/>
            <w:bookmarkStart w:id="5131" w:name="_Toc493249543"/>
            <w:r w:rsidRPr="00272B0E">
              <w:rPr>
                <w:rFonts w:ascii="Times New Roman" w:hAnsi="Times New Roman"/>
                <w:szCs w:val="20"/>
                <w:lang w:val="vi-VN"/>
              </w:rPr>
              <w:t>0</w:t>
            </w:r>
            <w:bookmarkEnd w:id="5130"/>
            <w:bookmarkEnd w:id="5131"/>
          </w:p>
        </w:tc>
        <w:tc>
          <w:tcPr>
            <w:tcW w:w="567" w:type="dxa"/>
            <w:shd w:val="clear" w:color="auto" w:fill="auto"/>
            <w:tcMar>
              <w:left w:w="57" w:type="dxa"/>
              <w:right w:w="57" w:type="dxa"/>
            </w:tcMar>
          </w:tcPr>
          <w:p w14:paraId="7B7C49D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32" w:name="_Toc484520796"/>
            <w:bookmarkStart w:id="5133" w:name="_Toc493249544"/>
            <w:r w:rsidRPr="00272B0E">
              <w:rPr>
                <w:rFonts w:ascii="Times New Roman" w:hAnsi="Times New Roman"/>
                <w:szCs w:val="20"/>
                <w:lang w:val="vi-VN"/>
              </w:rPr>
              <w:t>0</w:t>
            </w:r>
            <w:bookmarkEnd w:id="5132"/>
            <w:bookmarkEnd w:id="5133"/>
          </w:p>
        </w:tc>
        <w:tc>
          <w:tcPr>
            <w:tcW w:w="425" w:type="dxa"/>
            <w:shd w:val="clear" w:color="auto" w:fill="auto"/>
            <w:tcMar>
              <w:left w:w="57" w:type="dxa"/>
              <w:right w:w="57" w:type="dxa"/>
            </w:tcMar>
          </w:tcPr>
          <w:p w14:paraId="6A29ED7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34" w:name="_Toc484520797"/>
            <w:bookmarkStart w:id="5135" w:name="_Toc493249545"/>
            <w:r w:rsidRPr="00272B0E">
              <w:rPr>
                <w:rFonts w:ascii="Times New Roman" w:hAnsi="Times New Roman"/>
                <w:szCs w:val="20"/>
                <w:lang w:val="vi-VN"/>
              </w:rPr>
              <w:t>0</w:t>
            </w:r>
            <w:bookmarkEnd w:id="5134"/>
            <w:bookmarkEnd w:id="5135"/>
          </w:p>
        </w:tc>
        <w:tc>
          <w:tcPr>
            <w:tcW w:w="567" w:type="dxa"/>
            <w:shd w:val="clear" w:color="auto" w:fill="auto"/>
            <w:tcMar>
              <w:left w:w="57" w:type="dxa"/>
              <w:right w:w="57" w:type="dxa"/>
            </w:tcMar>
          </w:tcPr>
          <w:p w14:paraId="65889E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36" w:name="_Toc484520798"/>
            <w:bookmarkStart w:id="5137" w:name="_Toc493249546"/>
            <w:r w:rsidRPr="00272B0E">
              <w:rPr>
                <w:rFonts w:ascii="Times New Roman" w:hAnsi="Times New Roman"/>
                <w:szCs w:val="20"/>
                <w:lang w:val="vi-VN"/>
              </w:rPr>
              <w:t>0</w:t>
            </w:r>
            <w:bookmarkEnd w:id="5136"/>
            <w:bookmarkEnd w:id="5137"/>
          </w:p>
        </w:tc>
      </w:tr>
      <w:tr w:rsidR="00272B0E" w:rsidRPr="00272B0E" w14:paraId="0D8C19AC" w14:textId="77777777" w:rsidTr="00272B0E">
        <w:trPr>
          <w:jc w:val="center"/>
        </w:trPr>
        <w:tc>
          <w:tcPr>
            <w:tcW w:w="644" w:type="dxa"/>
            <w:tcBorders>
              <w:right w:val="single" w:sz="12" w:space="0" w:color="auto"/>
            </w:tcBorders>
            <w:shd w:val="clear" w:color="auto" w:fill="auto"/>
            <w:tcMar>
              <w:left w:w="57" w:type="dxa"/>
              <w:right w:w="57" w:type="dxa"/>
            </w:tcMar>
          </w:tcPr>
          <w:p w14:paraId="663AEC4D"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138" w:name="_Toc484520799"/>
            <w:bookmarkStart w:id="5139" w:name="_Toc493249547"/>
            <w:r w:rsidRPr="00272B0E">
              <w:rPr>
                <w:rFonts w:ascii="Times New Roman" w:hAnsi="Times New Roman"/>
                <w:lang w:val="vi-VN"/>
              </w:rPr>
              <w:t>90</w:t>
            </w:r>
            <w:bookmarkEnd w:id="5138"/>
            <w:bookmarkEnd w:id="5139"/>
          </w:p>
        </w:tc>
        <w:tc>
          <w:tcPr>
            <w:tcW w:w="449" w:type="dxa"/>
            <w:tcBorders>
              <w:left w:val="single" w:sz="12" w:space="0" w:color="auto"/>
            </w:tcBorders>
            <w:shd w:val="clear" w:color="auto" w:fill="auto"/>
            <w:tcMar>
              <w:left w:w="57" w:type="dxa"/>
              <w:right w:w="57" w:type="dxa"/>
            </w:tcMar>
          </w:tcPr>
          <w:p w14:paraId="7D8837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40" w:name="_Toc484520800"/>
            <w:bookmarkStart w:id="5141" w:name="_Toc493249548"/>
            <w:r w:rsidRPr="00272B0E">
              <w:rPr>
                <w:rFonts w:ascii="Times New Roman" w:hAnsi="Times New Roman"/>
                <w:szCs w:val="20"/>
                <w:lang w:val="vi-VN"/>
              </w:rPr>
              <w:t>+</w:t>
            </w:r>
            <w:bookmarkEnd w:id="5140"/>
            <w:bookmarkEnd w:id="5141"/>
          </w:p>
        </w:tc>
        <w:tc>
          <w:tcPr>
            <w:tcW w:w="358" w:type="dxa"/>
            <w:shd w:val="clear" w:color="auto" w:fill="auto"/>
            <w:tcMar>
              <w:left w:w="57" w:type="dxa"/>
              <w:right w:w="57" w:type="dxa"/>
            </w:tcMar>
          </w:tcPr>
          <w:p w14:paraId="6DD3F6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42" w:name="_Toc484520801"/>
            <w:bookmarkStart w:id="5143" w:name="_Toc493249549"/>
            <w:r w:rsidRPr="00272B0E">
              <w:rPr>
                <w:rFonts w:ascii="Times New Roman" w:hAnsi="Times New Roman"/>
                <w:szCs w:val="20"/>
                <w:lang w:val="vi-VN"/>
              </w:rPr>
              <w:t>+</w:t>
            </w:r>
            <w:bookmarkEnd w:id="5142"/>
            <w:bookmarkEnd w:id="5143"/>
          </w:p>
        </w:tc>
        <w:tc>
          <w:tcPr>
            <w:tcW w:w="500" w:type="dxa"/>
            <w:shd w:val="clear" w:color="auto" w:fill="auto"/>
            <w:tcMar>
              <w:left w:w="57" w:type="dxa"/>
              <w:right w:w="57" w:type="dxa"/>
            </w:tcMar>
            <w:vAlign w:val="bottom"/>
          </w:tcPr>
          <w:p w14:paraId="77ACDE2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44" w:name="_Toc484520802"/>
            <w:bookmarkStart w:id="5145" w:name="_Toc493249550"/>
            <w:r w:rsidRPr="00272B0E">
              <w:rPr>
                <w:rFonts w:ascii="Times New Roman" w:hAnsi="Times New Roman"/>
              </w:rPr>
              <w:t>C</w:t>
            </w:r>
            <w:bookmarkEnd w:id="5144"/>
            <w:bookmarkEnd w:id="5145"/>
          </w:p>
        </w:tc>
        <w:tc>
          <w:tcPr>
            <w:tcW w:w="396" w:type="dxa"/>
            <w:shd w:val="clear" w:color="auto" w:fill="auto"/>
            <w:tcMar>
              <w:left w:w="57" w:type="dxa"/>
              <w:right w:w="57" w:type="dxa"/>
            </w:tcMar>
          </w:tcPr>
          <w:p w14:paraId="3DD3CB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46" w:name="_Toc484520803"/>
            <w:bookmarkStart w:id="5147" w:name="_Toc493249551"/>
            <w:r w:rsidRPr="00272B0E">
              <w:rPr>
                <w:rFonts w:ascii="Times New Roman" w:hAnsi="Times New Roman"/>
                <w:szCs w:val="20"/>
                <w:lang w:val="vi-VN"/>
              </w:rPr>
              <w:t>0</w:t>
            </w:r>
            <w:bookmarkEnd w:id="5146"/>
            <w:bookmarkEnd w:id="5147"/>
          </w:p>
        </w:tc>
        <w:tc>
          <w:tcPr>
            <w:tcW w:w="364" w:type="dxa"/>
            <w:shd w:val="clear" w:color="auto" w:fill="auto"/>
            <w:tcMar>
              <w:left w:w="57" w:type="dxa"/>
              <w:right w:w="57" w:type="dxa"/>
            </w:tcMar>
          </w:tcPr>
          <w:p w14:paraId="013A4EC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48" w:name="_Toc484520804"/>
            <w:bookmarkStart w:id="5149" w:name="_Toc493249552"/>
            <w:r w:rsidRPr="00272B0E">
              <w:rPr>
                <w:rFonts w:ascii="Times New Roman" w:hAnsi="Times New Roman"/>
                <w:szCs w:val="20"/>
                <w:lang w:val="vi-VN"/>
              </w:rPr>
              <w:t>+</w:t>
            </w:r>
            <w:bookmarkEnd w:id="5148"/>
            <w:bookmarkEnd w:id="5149"/>
          </w:p>
        </w:tc>
        <w:tc>
          <w:tcPr>
            <w:tcW w:w="505" w:type="dxa"/>
            <w:shd w:val="clear" w:color="auto" w:fill="auto"/>
            <w:tcMar>
              <w:left w:w="57" w:type="dxa"/>
              <w:right w:w="57" w:type="dxa"/>
            </w:tcMar>
            <w:vAlign w:val="bottom"/>
          </w:tcPr>
          <w:p w14:paraId="34EDA78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50" w:name="_Toc484520805"/>
            <w:bookmarkStart w:id="5151" w:name="_Toc493249553"/>
            <w:r w:rsidRPr="00272B0E">
              <w:rPr>
                <w:rFonts w:ascii="Times New Roman" w:hAnsi="Times New Roman"/>
              </w:rPr>
              <w:t>K</w:t>
            </w:r>
            <w:bookmarkEnd w:id="5150"/>
            <w:bookmarkEnd w:id="5151"/>
          </w:p>
        </w:tc>
        <w:tc>
          <w:tcPr>
            <w:tcW w:w="578" w:type="dxa"/>
            <w:shd w:val="clear" w:color="auto" w:fill="auto"/>
            <w:tcMar>
              <w:left w:w="57" w:type="dxa"/>
              <w:right w:w="57" w:type="dxa"/>
            </w:tcMar>
          </w:tcPr>
          <w:p w14:paraId="1C3FA69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52" w:name="_Toc484520806"/>
            <w:bookmarkStart w:id="5153" w:name="_Toc493249554"/>
            <w:r w:rsidRPr="00272B0E">
              <w:rPr>
                <w:rFonts w:ascii="Times New Roman" w:hAnsi="Times New Roman"/>
                <w:szCs w:val="20"/>
                <w:lang w:val="vi-VN"/>
              </w:rPr>
              <w:t>-</w:t>
            </w:r>
            <w:bookmarkEnd w:id="5152"/>
            <w:bookmarkEnd w:id="5153"/>
          </w:p>
        </w:tc>
        <w:tc>
          <w:tcPr>
            <w:tcW w:w="567" w:type="dxa"/>
            <w:shd w:val="clear" w:color="auto" w:fill="auto"/>
            <w:tcMar>
              <w:left w:w="57" w:type="dxa"/>
              <w:right w:w="57" w:type="dxa"/>
            </w:tcMar>
          </w:tcPr>
          <w:p w14:paraId="50E743C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54" w:name="_Toc484520807"/>
            <w:bookmarkStart w:id="5155" w:name="_Toc493249555"/>
            <w:r w:rsidRPr="00272B0E">
              <w:rPr>
                <w:rFonts w:ascii="Times New Roman" w:hAnsi="Times New Roman"/>
                <w:szCs w:val="20"/>
                <w:lang w:val="vi-VN"/>
              </w:rPr>
              <w:t>+</w:t>
            </w:r>
            <w:bookmarkEnd w:id="5154"/>
            <w:bookmarkEnd w:id="5155"/>
          </w:p>
        </w:tc>
        <w:tc>
          <w:tcPr>
            <w:tcW w:w="425" w:type="dxa"/>
            <w:shd w:val="clear" w:color="auto" w:fill="auto"/>
            <w:tcMar>
              <w:left w:w="57" w:type="dxa"/>
              <w:right w:w="57" w:type="dxa"/>
            </w:tcMar>
          </w:tcPr>
          <w:p w14:paraId="531F81E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56" w:name="_Toc484520808"/>
            <w:bookmarkStart w:id="5157" w:name="_Toc493249556"/>
            <w:r w:rsidRPr="00272B0E">
              <w:rPr>
                <w:rFonts w:ascii="Times New Roman" w:hAnsi="Times New Roman"/>
                <w:szCs w:val="20"/>
                <w:lang w:val="vi-VN"/>
              </w:rPr>
              <w:t>0</w:t>
            </w:r>
            <w:bookmarkEnd w:id="5156"/>
            <w:bookmarkEnd w:id="5157"/>
          </w:p>
        </w:tc>
        <w:tc>
          <w:tcPr>
            <w:tcW w:w="425" w:type="dxa"/>
            <w:shd w:val="clear" w:color="auto" w:fill="auto"/>
            <w:tcMar>
              <w:left w:w="57" w:type="dxa"/>
              <w:right w:w="57" w:type="dxa"/>
            </w:tcMar>
          </w:tcPr>
          <w:p w14:paraId="7AC7F0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58" w:name="_Toc484520809"/>
            <w:bookmarkStart w:id="5159" w:name="_Toc493249557"/>
            <w:r w:rsidRPr="00272B0E">
              <w:rPr>
                <w:rFonts w:ascii="Times New Roman" w:hAnsi="Times New Roman"/>
                <w:szCs w:val="20"/>
                <w:lang w:val="vi-VN"/>
              </w:rPr>
              <w:t>0</w:t>
            </w:r>
            <w:bookmarkEnd w:id="5158"/>
            <w:bookmarkEnd w:id="5159"/>
          </w:p>
        </w:tc>
        <w:tc>
          <w:tcPr>
            <w:tcW w:w="516" w:type="dxa"/>
            <w:shd w:val="clear" w:color="auto" w:fill="auto"/>
            <w:tcMar>
              <w:left w:w="57" w:type="dxa"/>
              <w:right w:w="57" w:type="dxa"/>
            </w:tcMar>
            <w:vAlign w:val="bottom"/>
          </w:tcPr>
          <w:p w14:paraId="63523C0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60" w:name="_Toc484520810"/>
            <w:bookmarkStart w:id="5161" w:name="_Toc493249558"/>
            <w:r w:rsidRPr="00272B0E">
              <w:rPr>
                <w:rFonts w:ascii="Times New Roman" w:hAnsi="Times New Roman"/>
              </w:rPr>
              <w:t>C</w:t>
            </w:r>
            <w:bookmarkEnd w:id="5160"/>
            <w:bookmarkEnd w:id="5161"/>
          </w:p>
        </w:tc>
        <w:tc>
          <w:tcPr>
            <w:tcW w:w="425" w:type="dxa"/>
            <w:shd w:val="clear" w:color="auto" w:fill="auto"/>
            <w:tcMar>
              <w:left w:w="57" w:type="dxa"/>
              <w:right w:w="57" w:type="dxa"/>
            </w:tcMar>
          </w:tcPr>
          <w:p w14:paraId="64D6CA9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62" w:name="_Toc484520811"/>
            <w:bookmarkStart w:id="5163" w:name="_Toc493249559"/>
            <w:r w:rsidRPr="00272B0E">
              <w:rPr>
                <w:rFonts w:ascii="Times New Roman" w:hAnsi="Times New Roman"/>
                <w:szCs w:val="20"/>
                <w:lang w:val="vi-VN"/>
              </w:rPr>
              <w:t>0</w:t>
            </w:r>
            <w:bookmarkEnd w:id="5162"/>
            <w:bookmarkEnd w:id="5163"/>
          </w:p>
        </w:tc>
        <w:tc>
          <w:tcPr>
            <w:tcW w:w="425" w:type="dxa"/>
            <w:shd w:val="clear" w:color="auto" w:fill="auto"/>
            <w:tcMar>
              <w:left w:w="57" w:type="dxa"/>
              <w:right w:w="57" w:type="dxa"/>
            </w:tcMar>
          </w:tcPr>
          <w:p w14:paraId="1F27C7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64" w:name="_Toc484520812"/>
            <w:bookmarkStart w:id="5165" w:name="_Toc493249560"/>
            <w:r w:rsidRPr="00272B0E">
              <w:rPr>
                <w:rFonts w:ascii="Times New Roman" w:hAnsi="Times New Roman"/>
                <w:szCs w:val="20"/>
                <w:lang w:val="vi-VN"/>
              </w:rPr>
              <w:t>0</w:t>
            </w:r>
            <w:bookmarkEnd w:id="5164"/>
            <w:bookmarkEnd w:id="5165"/>
          </w:p>
        </w:tc>
        <w:tc>
          <w:tcPr>
            <w:tcW w:w="516" w:type="dxa"/>
            <w:shd w:val="clear" w:color="auto" w:fill="auto"/>
            <w:tcMar>
              <w:left w:w="57" w:type="dxa"/>
              <w:right w:w="57" w:type="dxa"/>
            </w:tcMar>
            <w:vAlign w:val="bottom"/>
          </w:tcPr>
          <w:p w14:paraId="5420F4E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66" w:name="_Toc484520813"/>
            <w:bookmarkStart w:id="5167" w:name="_Toc493249561"/>
            <w:r w:rsidRPr="00272B0E">
              <w:rPr>
                <w:rFonts w:ascii="Times New Roman" w:hAnsi="Times New Roman"/>
              </w:rPr>
              <w:t>C</w:t>
            </w:r>
            <w:bookmarkEnd w:id="5166"/>
            <w:bookmarkEnd w:id="5167"/>
          </w:p>
        </w:tc>
        <w:tc>
          <w:tcPr>
            <w:tcW w:w="425" w:type="dxa"/>
            <w:shd w:val="clear" w:color="auto" w:fill="auto"/>
            <w:tcMar>
              <w:left w:w="57" w:type="dxa"/>
              <w:right w:w="57" w:type="dxa"/>
            </w:tcMar>
          </w:tcPr>
          <w:p w14:paraId="0F5FFDD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68" w:name="_Toc484520814"/>
            <w:bookmarkStart w:id="5169" w:name="_Toc493249562"/>
            <w:r w:rsidRPr="00272B0E">
              <w:rPr>
                <w:rFonts w:ascii="Times New Roman" w:hAnsi="Times New Roman"/>
                <w:szCs w:val="20"/>
                <w:lang w:val="vi-VN"/>
              </w:rPr>
              <w:t>0</w:t>
            </w:r>
            <w:bookmarkEnd w:id="5168"/>
            <w:bookmarkEnd w:id="5169"/>
          </w:p>
        </w:tc>
        <w:tc>
          <w:tcPr>
            <w:tcW w:w="567" w:type="dxa"/>
            <w:shd w:val="clear" w:color="auto" w:fill="auto"/>
            <w:tcMar>
              <w:left w:w="57" w:type="dxa"/>
              <w:right w:w="57" w:type="dxa"/>
            </w:tcMar>
          </w:tcPr>
          <w:p w14:paraId="709AC6B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70" w:name="_Toc484520815"/>
            <w:bookmarkStart w:id="5171" w:name="_Toc493249563"/>
            <w:r w:rsidRPr="00272B0E">
              <w:rPr>
                <w:rFonts w:ascii="Times New Roman" w:hAnsi="Times New Roman"/>
                <w:szCs w:val="20"/>
                <w:lang w:val="vi-VN"/>
              </w:rPr>
              <w:t>0</w:t>
            </w:r>
            <w:bookmarkEnd w:id="5170"/>
            <w:bookmarkEnd w:id="5171"/>
          </w:p>
        </w:tc>
        <w:tc>
          <w:tcPr>
            <w:tcW w:w="425" w:type="dxa"/>
            <w:shd w:val="clear" w:color="auto" w:fill="auto"/>
            <w:tcMar>
              <w:left w:w="57" w:type="dxa"/>
              <w:right w:w="57" w:type="dxa"/>
            </w:tcMar>
          </w:tcPr>
          <w:p w14:paraId="7CC787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72" w:name="_Toc484520816"/>
            <w:bookmarkStart w:id="5173" w:name="_Toc493249564"/>
            <w:r w:rsidRPr="00272B0E">
              <w:rPr>
                <w:rFonts w:ascii="Times New Roman" w:hAnsi="Times New Roman"/>
                <w:szCs w:val="20"/>
                <w:lang w:val="vi-VN"/>
              </w:rPr>
              <w:t>0</w:t>
            </w:r>
            <w:bookmarkEnd w:id="5172"/>
            <w:bookmarkEnd w:id="5173"/>
          </w:p>
        </w:tc>
        <w:tc>
          <w:tcPr>
            <w:tcW w:w="567" w:type="dxa"/>
            <w:shd w:val="clear" w:color="auto" w:fill="auto"/>
            <w:tcMar>
              <w:left w:w="57" w:type="dxa"/>
              <w:right w:w="57" w:type="dxa"/>
            </w:tcMar>
          </w:tcPr>
          <w:p w14:paraId="0DB255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74" w:name="_Toc484520817"/>
            <w:bookmarkStart w:id="5175" w:name="_Toc493249565"/>
            <w:r w:rsidRPr="00272B0E">
              <w:rPr>
                <w:rFonts w:ascii="Times New Roman" w:hAnsi="Times New Roman"/>
                <w:szCs w:val="20"/>
                <w:lang w:val="vi-VN"/>
              </w:rPr>
              <w:t>0</w:t>
            </w:r>
            <w:bookmarkEnd w:id="5174"/>
            <w:bookmarkEnd w:id="5175"/>
          </w:p>
        </w:tc>
      </w:tr>
      <w:tr w:rsidR="00272B0E" w:rsidRPr="00272B0E" w14:paraId="1A056DCC" w14:textId="77777777" w:rsidTr="00272B0E">
        <w:trPr>
          <w:jc w:val="center"/>
        </w:trPr>
        <w:tc>
          <w:tcPr>
            <w:tcW w:w="644" w:type="dxa"/>
            <w:tcBorders>
              <w:right w:val="single" w:sz="12" w:space="0" w:color="auto"/>
            </w:tcBorders>
            <w:shd w:val="clear" w:color="auto" w:fill="auto"/>
            <w:tcMar>
              <w:left w:w="57" w:type="dxa"/>
              <w:right w:w="57" w:type="dxa"/>
            </w:tcMar>
          </w:tcPr>
          <w:p w14:paraId="52C18B9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176" w:name="_Toc484520818"/>
            <w:bookmarkStart w:id="5177" w:name="_Toc493249566"/>
            <w:r w:rsidRPr="00272B0E">
              <w:rPr>
                <w:rFonts w:ascii="Times New Roman" w:hAnsi="Times New Roman"/>
                <w:lang w:val="vi-VN"/>
              </w:rPr>
              <w:t>91</w:t>
            </w:r>
            <w:bookmarkEnd w:id="5176"/>
            <w:bookmarkEnd w:id="5177"/>
          </w:p>
        </w:tc>
        <w:tc>
          <w:tcPr>
            <w:tcW w:w="449" w:type="dxa"/>
            <w:tcBorders>
              <w:left w:val="single" w:sz="12" w:space="0" w:color="auto"/>
            </w:tcBorders>
            <w:shd w:val="clear" w:color="auto" w:fill="auto"/>
            <w:tcMar>
              <w:left w:w="57" w:type="dxa"/>
              <w:right w:w="57" w:type="dxa"/>
            </w:tcMar>
          </w:tcPr>
          <w:p w14:paraId="6614EAD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78" w:name="_Toc484520819"/>
            <w:bookmarkStart w:id="5179" w:name="_Toc493249567"/>
            <w:r w:rsidRPr="00272B0E">
              <w:rPr>
                <w:rFonts w:ascii="Times New Roman" w:hAnsi="Times New Roman"/>
                <w:szCs w:val="20"/>
                <w:lang w:val="vi-VN"/>
              </w:rPr>
              <w:t>-</w:t>
            </w:r>
            <w:bookmarkEnd w:id="5178"/>
            <w:bookmarkEnd w:id="5179"/>
          </w:p>
        </w:tc>
        <w:tc>
          <w:tcPr>
            <w:tcW w:w="358" w:type="dxa"/>
            <w:shd w:val="clear" w:color="auto" w:fill="auto"/>
            <w:tcMar>
              <w:left w:w="57" w:type="dxa"/>
              <w:right w:w="57" w:type="dxa"/>
            </w:tcMar>
          </w:tcPr>
          <w:p w14:paraId="4B82CCF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80" w:name="_Toc484520820"/>
            <w:bookmarkStart w:id="5181" w:name="_Toc493249568"/>
            <w:r w:rsidRPr="00272B0E">
              <w:rPr>
                <w:rFonts w:ascii="Times New Roman" w:hAnsi="Times New Roman"/>
                <w:szCs w:val="20"/>
                <w:lang w:val="vi-VN"/>
              </w:rPr>
              <w:t>+</w:t>
            </w:r>
            <w:bookmarkEnd w:id="5180"/>
            <w:bookmarkEnd w:id="5181"/>
          </w:p>
        </w:tc>
        <w:tc>
          <w:tcPr>
            <w:tcW w:w="500" w:type="dxa"/>
            <w:shd w:val="clear" w:color="auto" w:fill="auto"/>
            <w:tcMar>
              <w:left w:w="57" w:type="dxa"/>
              <w:right w:w="57" w:type="dxa"/>
            </w:tcMar>
            <w:vAlign w:val="bottom"/>
          </w:tcPr>
          <w:p w14:paraId="73FD1D4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82" w:name="_Toc484520821"/>
            <w:bookmarkStart w:id="5183" w:name="_Toc493249569"/>
            <w:r w:rsidRPr="00272B0E">
              <w:rPr>
                <w:rFonts w:ascii="Times New Roman" w:hAnsi="Times New Roman"/>
              </w:rPr>
              <w:t>K</w:t>
            </w:r>
            <w:bookmarkEnd w:id="5182"/>
            <w:bookmarkEnd w:id="5183"/>
          </w:p>
        </w:tc>
        <w:tc>
          <w:tcPr>
            <w:tcW w:w="396" w:type="dxa"/>
            <w:shd w:val="clear" w:color="auto" w:fill="auto"/>
            <w:tcMar>
              <w:left w:w="57" w:type="dxa"/>
              <w:right w:w="57" w:type="dxa"/>
            </w:tcMar>
          </w:tcPr>
          <w:p w14:paraId="505923E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84" w:name="_Toc484520822"/>
            <w:bookmarkStart w:id="5185" w:name="_Toc493249570"/>
            <w:r w:rsidRPr="00272B0E">
              <w:rPr>
                <w:rFonts w:ascii="Times New Roman" w:hAnsi="Times New Roman"/>
                <w:szCs w:val="20"/>
                <w:lang w:val="vi-VN"/>
              </w:rPr>
              <w:t>-</w:t>
            </w:r>
            <w:bookmarkEnd w:id="5184"/>
            <w:bookmarkEnd w:id="5185"/>
          </w:p>
        </w:tc>
        <w:tc>
          <w:tcPr>
            <w:tcW w:w="364" w:type="dxa"/>
            <w:shd w:val="clear" w:color="auto" w:fill="auto"/>
            <w:tcMar>
              <w:left w:w="57" w:type="dxa"/>
              <w:right w:w="57" w:type="dxa"/>
            </w:tcMar>
          </w:tcPr>
          <w:p w14:paraId="06C4341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86" w:name="_Toc484520823"/>
            <w:bookmarkStart w:id="5187" w:name="_Toc493249571"/>
            <w:r w:rsidRPr="00272B0E">
              <w:rPr>
                <w:rFonts w:ascii="Times New Roman" w:hAnsi="Times New Roman"/>
                <w:szCs w:val="20"/>
                <w:lang w:val="vi-VN"/>
              </w:rPr>
              <w:t>+</w:t>
            </w:r>
            <w:bookmarkEnd w:id="5186"/>
            <w:bookmarkEnd w:id="5187"/>
          </w:p>
        </w:tc>
        <w:tc>
          <w:tcPr>
            <w:tcW w:w="505" w:type="dxa"/>
            <w:shd w:val="clear" w:color="auto" w:fill="auto"/>
            <w:tcMar>
              <w:left w:w="57" w:type="dxa"/>
              <w:right w:w="57" w:type="dxa"/>
            </w:tcMar>
            <w:vAlign w:val="bottom"/>
          </w:tcPr>
          <w:p w14:paraId="300FD71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88" w:name="_Toc484520824"/>
            <w:bookmarkStart w:id="5189" w:name="_Toc493249572"/>
            <w:r w:rsidRPr="00272B0E">
              <w:rPr>
                <w:rFonts w:ascii="Times New Roman" w:hAnsi="Times New Roman"/>
              </w:rPr>
              <w:t>K</w:t>
            </w:r>
            <w:bookmarkEnd w:id="5188"/>
            <w:bookmarkEnd w:id="5189"/>
          </w:p>
        </w:tc>
        <w:tc>
          <w:tcPr>
            <w:tcW w:w="578" w:type="dxa"/>
            <w:shd w:val="clear" w:color="auto" w:fill="auto"/>
            <w:tcMar>
              <w:left w:w="57" w:type="dxa"/>
              <w:right w:w="57" w:type="dxa"/>
            </w:tcMar>
          </w:tcPr>
          <w:p w14:paraId="6ABA3FD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90" w:name="_Toc484520825"/>
            <w:bookmarkStart w:id="5191" w:name="_Toc493249573"/>
            <w:r w:rsidRPr="00272B0E">
              <w:rPr>
                <w:rFonts w:ascii="Times New Roman" w:hAnsi="Times New Roman"/>
                <w:szCs w:val="20"/>
                <w:lang w:val="vi-VN"/>
              </w:rPr>
              <w:t>-</w:t>
            </w:r>
            <w:bookmarkEnd w:id="5190"/>
            <w:bookmarkEnd w:id="5191"/>
          </w:p>
        </w:tc>
        <w:tc>
          <w:tcPr>
            <w:tcW w:w="567" w:type="dxa"/>
            <w:shd w:val="clear" w:color="auto" w:fill="auto"/>
            <w:tcMar>
              <w:left w:w="57" w:type="dxa"/>
              <w:right w:w="57" w:type="dxa"/>
            </w:tcMar>
          </w:tcPr>
          <w:p w14:paraId="062F78A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92" w:name="_Toc484520826"/>
            <w:bookmarkStart w:id="5193" w:name="_Toc493249574"/>
            <w:r w:rsidRPr="00272B0E">
              <w:rPr>
                <w:rFonts w:ascii="Times New Roman" w:hAnsi="Times New Roman"/>
                <w:szCs w:val="20"/>
                <w:lang w:val="vi-VN"/>
              </w:rPr>
              <w:t>+</w:t>
            </w:r>
            <w:bookmarkEnd w:id="5192"/>
            <w:bookmarkEnd w:id="5193"/>
          </w:p>
        </w:tc>
        <w:tc>
          <w:tcPr>
            <w:tcW w:w="425" w:type="dxa"/>
            <w:shd w:val="clear" w:color="auto" w:fill="auto"/>
            <w:tcMar>
              <w:left w:w="57" w:type="dxa"/>
              <w:right w:w="57" w:type="dxa"/>
            </w:tcMar>
          </w:tcPr>
          <w:p w14:paraId="6633F02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94" w:name="_Toc484520827"/>
            <w:bookmarkStart w:id="5195" w:name="_Toc493249575"/>
            <w:r w:rsidRPr="00272B0E">
              <w:rPr>
                <w:rFonts w:ascii="Times New Roman" w:hAnsi="Times New Roman"/>
                <w:szCs w:val="20"/>
                <w:lang w:val="vi-VN"/>
              </w:rPr>
              <w:t>+</w:t>
            </w:r>
            <w:bookmarkEnd w:id="5194"/>
            <w:bookmarkEnd w:id="5195"/>
          </w:p>
        </w:tc>
        <w:tc>
          <w:tcPr>
            <w:tcW w:w="425" w:type="dxa"/>
            <w:shd w:val="clear" w:color="auto" w:fill="auto"/>
            <w:tcMar>
              <w:left w:w="57" w:type="dxa"/>
              <w:right w:w="57" w:type="dxa"/>
            </w:tcMar>
          </w:tcPr>
          <w:p w14:paraId="719050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96" w:name="_Toc484520828"/>
            <w:bookmarkStart w:id="5197" w:name="_Toc493249576"/>
            <w:r w:rsidRPr="00272B0E">
              <w:rPr>
                <w:rFonts w:ascii="Times New Roman" w:hAnsi="Times New Roman"/>
                <w:szCs w:val="20"/>
                <w:lang w:val="vi-VN"/>
              </w:rPr>
              <w:t>+</w:t>
            </w:r>
            <w:bookmarkEnd w:id="5196"/>
            <w:bookmarkEnd w:id="5197"/>
          </w:p>
        </w:tc>
        <w:tc>
          <w:tcPr>
            <w:tcW w:w="516" w:type="dxa"/>
            <w:shd w:val="clear" w:color="auto" w:fill="auto"/>
            <w:tcMar>
              <w:left w:w="57" w:type="dxa"/>
              <w:right w:w="57" w:type="dxa"/>
            </w:tcMar>
            <w:vAlign w:val="bottom"/>
          </w:tcPr>
          <w:p w14:paraId="486453F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198" w:name="_Toc484520829"/>
            <w:bookmarkStart w:id="5199" w:name="_Toc493249577"/>
            <w:r w:rsidRPr="00272B0E">
              <w:rPr>
                <w:rFonts w:ascii="Times New Roman" w:hAnsi="Times New Roman"/>
              </w:rPr>
              <w:t>C</w:t>
            </w:r>
            <w:bookmarkEnd w:id="5198"/>
            <w:bookmarkEnd w:id="5199"/>
          </w:p>
        </w:tc>
        <w:tc>
          <w:tcPr>
            <w:tcW w:w="425" w:type="dxa"/>
            <w:shd w:val="clear" w:color="auto" w:fill="auto"/>
            <w:tcMar>
              <w:left w:w="57" w:type="dxa"/>
              <w:right w:w="57" w:type="dxa"/>
            </w:tcMar>
          </w:tcPr>
          <w:p w14:paraId="4BF4F52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00" w:name="_Toc484520830"/>
            <w:bookmarkStart w:id="5201" w:name="_Toc493249578"/>
            <w:r w:rsidRPr="00272B0E">
              <w:rPr>
                <w:rFonts w:ascii="Times New Roman" w:hAnsi="Times New Roman"/>
                <w:szCs w:val="20"/>
                <w:lang w:val="vi-VN"/>
              </w:rPr>
              <w:t>-</w:t>
            </w:r>
            <w:bookmarkEnd w:id="5200"/>
            <w:bookmarkEnd w:id="5201"/>
          </w:p>
        </w:tc>
        <w:tc>
          <w:tcPr>
            <w:tcW w:w="425" w:type="dxa"/>
            <w:shd w:val="clear" w:color="auto" w:fill="auto"/>
            <w:tcMar>
              <w:left w:w="57" w:type="dxa"/>
              <w:right w:w="57" w:type="dxa"/>
            </w:tcMar>
          </w:tcPr>
          <w:p w14:paraId="0F6EBB2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02" w:name="_Toc484520831"/>
            <w:bookmarkStart w:id="5203" w:name="_Toc493249579"/>
            <w:r w:rsidRPr="00272B0E">
              <w:rPr>
                <w:rFonts w:ascii="Times New Roman" w:hAnsi="Times New Roman"/>
                <w:szCs w:val="20"/>
                <w:lang w:val="vi-VN"/>
              </w:rPr>
              <w:t>+</w:t>
            </w:r>
            <w:bookmarkEnd w:id="5202"/>
            <w:bookmarkEnd w:id="5203"/>
          </w:p>
        </w:tc>
        <w:tc>
          <w:tcPr>
            <w:tcW w:w="516" w:type="dxa"/>
            <w:shd w:val="clear" w:color="auto" w:fill="auto"/>
            <w:tcMar>
              <w:left w:w="57" w:type="dxa"/>
              <w:right w:w="57" w:type="dxa"/>
            </w:tcMar>
            <w:vAlign w:val="bottom"/>
          </w:tcPr>
          <w:p w14:paraId="260DBD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04" w:name="_Toc484520832"/>
            <w:bookmarkStart w:id="5205" w:name="_Toc493249580"/>
            <w:r w:rsidRPr="00272B0E">
              <w:rPr>
                <w:rFonts w:ascii="Times New Roman" w:hAnsi="Times New Roman"/>
              </w:rPr>
              <w:t>K</w:t>
            </w:r>
            <w:bookmarkEnd w:id="5204"/>
            <w:bookmarkEnd w:id="5205"/>
          </w:p>
        </w:tc>
        <w:tc>
          <w:tcPr>
            <w:tcW w:w="425" w:type="dxa"/>
            <w:shd w:val="clear" w:color="auto" w:fill="auto"/>
            <w:tcMar>
              <w:left w:w="57" w:type="dxa"/>
              <w:right w:w="57" w:type="dxa"/>
            </w:tcMar>
          </w:tcPr>
          <w:p w14:paraId="782CA40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06" w:name="_Toc484520833"/>
            <w:bookmarkStart w:id="5207" w:name="_Toc493249581"/>
            <w:r w:rsidRPr="00272B0E">
              <w:rPr>
                <w:rFonts w:ascii="Times New Roman" w:hAnsi="Times New Roman"/>
                <w:szCs w:val="20"/>
                <w:lang w:val="vi-VN"/>
              </w:rPr>
              <w:t>0</w:t>
            </w:r>
            <w:bookmarkEnd w:id="5206"/>
            <w:bookmarkEnd w:id="5207"/>
          </w:p>
        </w:tc>
        <w:tc>
          <w:tcPr>
            <w:tcW w:w="567" w:type="dxa"/>
            <w:shd w:val="clear" w:color="auto" w:fill="auto"/>
            <w:tcMar>
              <w:left w:w="57" w:type="dxa"/>
              <w:right w:w="57" w:type="dxa"/>
            </w:tcMar>
          </w:tcPr>
          <w:p w14:paraId="639DA56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08" w:name="_Toc484520834"/>
            <w:bookmarkStart w:id="5209" w:name="_Toc493249582"/>
            <w:r w:rsidRPr="00272B0E">
              <w:rPr>
                <w:rFonts w:ascii="Times New Roman" w:hAnsi="Times New Roman"/>
                <w:szCs w:val="20"/>
                <w:lang w:val="vi-VN"/>
              </w:rPr>
              <w:t>+</w:t>
            </w:r>
            <w:bookmarkEnd w:id="5208"/>
            <w:bookmarkEnd w:id="5209"/>
          </w:p>
        </w:tc>
        <w:tc>
          <w:tcPr>
            <w:tcW w:w="425" w:type="dxa"/>
            <w:shd w:val="clear" w:color="auto" w:fill="auto"/>
            <w:tcMar>
              <w:left w:w="57" w:type="dxa"/>
              <w:right w:w="57" w:type="dxa"/>
            </w:tcMar>
          </w:tcPr>
          <w:p w14:paraId="31DEC91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10" w:name="_Toc484520835"/>
            <w:bookmarkStart w:id="5211" w:name="_Toc493249583"/>
            <w:r w:rsidRPr="00272B0E">
              <w:rPr>
                <w:rFonts w:ascii="Times New Roman" w:hAnsi="Times New Roman"/>
                <w:szCs w:val="20"/>
                <w:lang w:val="vi-VN"/>
              </w:rPr>
              <w:t>+</w:t>
            </w:r>
            <w:bookmarkEnd w:id="5210"/>
            <w:bookmarkEnd w:id="5211"/>
          </w:p>
        </w:tc>
        <w:tc>
          <w:tcPr>
            <w:tcW w:w="567" w:type="dxa"/>
            <w:shd w:val="clear" w:color="auto" w:fill="auto"/>
            <w:tcMar>
              <w:left w:w="57" w:type="dxa"/>
              <w:right w:w="57" w:type="dxa"/>
            </w:tcMar>
          </w:tcPr>
          <w:p w14:paraId="4AD64AE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12" w:name="_Toc484520836"/>
            <w:bookmarkStart w:id="5213" w:name="_Toc493249584"/>
            <w:r w:rsidRPr="00272B0E">
              <w:rPr>
                <w:rFonts w:ascii="Times New Roman" w:hAnsi="Times New Roman"/>
                <w:szCs w:val="20"/>
                <w:lang w:val="vi-VN"/>
              </w:rPr>
              <w:t>+</w:t>
            </w:r>
            <w:bookmarkEnd w:id="5212"/>
            <w:bookmarkEnd w:id="5213"/>
          </w:p>
        </w:tc>
      </w:tr>
      <w:tr w:rsidR="00272B0E" w:rsidRPr="00272B0E" w14:paraId="72B0C25D" w14:textId="77777777" w:rsidTr="00272B0E">
        <w:trPr>
          <w:jc w:val="center"/>
        </w:trPr>
        <w:tc>
          <w:tcPr>
            <w:tcW w:w="644" w:type="dxa"/>
            <w:tcBorders>
              <w:right w:val="single" w:sz="12" w:space="0" w:color="auto"/>
            </w:tcBorders>
            <w:shd w:val="clear" w:color="auto" w:fill="auto"/>
            <w:tcMar>
              <w:left w:w="57" w:type="dxa"/>
              <w:right w:w="57" w:type="dxa"/>
            </w:tcMar>
          </w:tcPr>
          <w:p w14:paraId="5D51DCB6"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214" w:name="_Toc484520837"/>
            <w:bookmarkStart w:id="5215" w:name="_Toc493249585"/>
            <w:r w:rsidRPr="00272B0E">
              <w:rPr>
                <w:rFonts w:ascii="Times New Roman" w:hAnsi="Times New Roman"/>
                <w:lang w:val="vi-VN"/>
              </w:rPr>
              <w:t>92</w:t>
            </w:r>
            <w:bookmarkEnd w:id="5214"/>
            <w:bookmarkEnd w:id="5215"/>
          </w:p>
        </w:tc>
        <w:tc>
          <w:tcPr>
            <w:tcW w:w="449" w:type="dxa"/>
            <w:tcBorders>
              <w:left w:val="single" w:sz="12" w:space="0" w:color="auto"/>
            </w:tcBorders>
            <w:shd w:val="clear" w:color="auto" w:fill="auto"/>
            <w:tcMar>
              <w:left w:w="57" w:type="dxa"/>
              <w:right w:w="57" w:type="dxa"/>
            </w:tcMar>
          </w:tcPr>
          <w:p w14:paraId="288D156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16" w:name="_Toc484520838"/>
            <w:bookmarkStart w:id="5217" w:name="_Toc493249586"/>
            <w:r w:rsidRPr="00272B0E">
              <w:rPr>
                <w:rFonts w:ascii="Times New Roman" w:hAnsi="Times New Roman"/>
                <w:szCs w:val="20"/>
                <w:lang w:val="vi-VN"/>
              </w:rPr>
              <w:t>-</w:t>
            </w:r>
            <w:bookmarkEnd w:id="5216"/>
            <w:bookmarkEnd w:id="5217"/>
          </w:p>
        </w:tc>
        <w:tc>
          <w:tcPr>
            <w:tcW w:w="358" w:type="dxa"/>
            <w:shd w:val="clear" w:color="auto" w:fill="auto"/>
            <w:tcMar>
              <w:left w:w="57" w:type="dxa"/>
              <w:right w:w="57" w:type="dxa"/>
            </w:tcMar>
          </w:tcPr>
          <w:p w14:paraId="477AB7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18" w:name="_Toc484520839"/>
            <w:bookmarkStart w:id="5219" w:name="_Toc493249587"/>
            <w:r w:rsidRPr="00272B0E">
              <w:rPr>
                <w:rFonts w:ascii="Times New Roman" w:hAnsi="Times New Roman"/>
                <w:szCs w:val="20"/>
                <w:lang w:val="vi-VN"/>
              </w:rPr>
              <w:t>-</w:t>
            </w:r>
            <w:bookmarkEnd w:id="5218"/>
            <w:bookmarkEnd w:id="5219"/>
          </w:p>
        </w:tc>
        <w:tc>
          <w:tcPr>
            <w:tcW w:w="500" w:type="dxa"/>
            <w:shd w:val="clear" w:color="auto" w:fill="auto"/>
            <w:tcMar>
              <w:left w:w="57" w:type="dxa"/>
              <w:right w:w="57" w:type="dxa"/>
            </w:tcMar>
            <w:vAlign w:val="bottom"/>
          </w:tcPr>
          <w:p w14:paraId="49D9EF7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20" w:name="_Toc484520840"/>
            <w:bookmarkStart w:id="5221" w:name="_Toc493249588"/>
            <w:r w:rsidRPr="00272B0E">
              <w:rPr>
                <w:rFonts w:ascii="Times New Roman" w:hAnsi="Times New Roman"/>
              </w:rPr>
              <w:t>C</w:t>
            </w:r>
            <w:bookmarkEnd w:id="5220"/>
            <w:bookmarkEnd w:id="5221"/>
          </w:p>
        </w:tc>
        <w:tc>
          <w:tcPr>
            <w:tcW w:w="396" w:type="dxa"/>
            <w:shd w:val="clear" w:color="auto" w:fill="auto"/>
            <w:tcMar>
              <w:left w:w="57" w:type="dxa"/>
              <w:right w:w="57" w:type="dxa"/>
            </w:tcMar>
          </w:tcPr>
          <w:p w14:paraId="48C458E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22" w:name="_Toc484520841"/>
            <w:bookmarkStart w:id="5223" w:name="_Toc493249589"/>
            <w:r w:rsidRPr="00272B0E">
              <w:rPr>
                <w:rFonts w:ascii="Times New Roman" w:hAnsi="Times New Roman"/>
                <w:szCs w:val="20"/>
                <w:lang w:val="vi-VN"/>
              </w:rPr>
              <w:t>-</w:t>
            </w:r>
            <w:bookmarkEnd w:id="5222"/>
            <w:bookmarkEnd w:id="5223"/>
          </w:p>
        </w:tc>
        <w:tc>
          <w:tcPr>
            <w:tcW w:w="364" w:type="dxa"/>
            <w:shd w:val="clear" w:color="auto" w:fill="auto"/>
            <w:tcMar>
              <w:left w:w="57" w:type="dxa"/>
              <w:right w:w="57" w:type="dxa"/>
            </w:tcMar>
          </w:tcPr>
          <w:p w14:paraId="2F94A53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24" w:name="_Toc484520842"/>
            <w:bookmarkStart w:id="5225" w:name="_Toc493249590"/>
            <w:r w:rsidRPr="00272B0E">
              <w:rPr>
                <w:rFonts w:ascii="Times New Roman" w:hAnsi="Times New Roman"/>
                <w:szCs w:val="20"/>
                <w:lang w:val="vi-VN"/>
              </w:rPr>
              <w:t>-</w:t>
            </w:r>
            <w:bookmarkEnd w:id="5224"/>
            <w:bookmarkEnd w:id="5225"/>
          </w:p>
        </w:tc>
        <w:tc>
          <w:tcPr>
            <w:tcW w:w="505" w:type="dxa"/>
            <w:shd w:val="clear" w:color="auto" w:fill="auto"/>
            <w:tcMar>
              <w:left w:w="57" w:type="dxa"/>
              <w:right w:w="57" w:type="dxa"/>
            </w:tcMar>
            <w:vAlign w:val="bottom"/>
          </w:tcPr>
          <w:p w14:paraId="7492E10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26" w:name="_Toc484520843"/>
            <w:bookmarkStart w:id="5227" w:name="_Toc493249591"/>
            <w:r w:rsidRPr="00272B0E">
              <w:rPr>
                <w:rFonts w:ascii="Times New Roman" w:hAnsi="Times New Roman"/>
              </w:rPr>
              <w:t>C</w:t>
            </w:r>
            <w:bookmarkEnd w:id="5226"/>
            <w:bookmarkEnd w:id="5227"/>
          </w:p>
        </w:tc>
        <w:tc>
          <w:tcPr>
            <w:tcW w:w="578" w:type="dxa"/>
            <w:shd w:val="clear" w:color="auto" w:fill="auto"/>
            <w:tcMar>
              <w:left w:w="57" w:type="dxa"/>
              <w:right w:w="57" w:type="dxa"/>
            </w:tcMar>
          </w:tcPr>
          <w:p w14:paraId="41CFD6A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28" w:name="_Toc484520844"/>
            <w:bookmarkStart w:id="5229" w:name="_Toc493249592"/>
            <w:r w:rsidRPr="00272B0E">
              <w:rPr>
                <w:rFonts w:ascii="Times New Roman" w:hAnsi="Times New Roman"/>
                <w:szCs w:val="20"/>
                <w:lang w:val="vi-VN"/>
              </w:rPr>
              <w:t>0</w:t>
            </w:r>
            <w:bookmarkEnd w:id="5228"/>
            <w:bookmarkEnd w:id="5229"/>
          </w:p>
        </w:tc>
        <w:tc>
          <w:tcPr>
            <w:tcW w:w="567" w:type="dxa"/>
            <w:shd w:val="clear" w:color="auto" w:fill="auto"/>
            <w:tcMar>
              <w:left w:w="57" w:type="dxa"/>
              <w:right w:w="57" w:type="dxa"/>
            </w:tcMar>
          </w:tcPr>
          <w:p w14:paraId="5D69DFE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30" w:name="_Toc484520845"/>
            <w:bookmarkStart w:id="5231" w:name="_Toc493249593"/>
            <w:r w:rsidRPr="00272B0E">
              <w:rPr>
                <w:rFonts w:ascii="Times New Roman" w:hAnsi="Times New Roman"/>
                <w:szCs w:val="20"/>
                <w:lang w:val="vi-VN"/>
              </w:rPr>
              <w:t>+</w:t>
            </w:r>
            <w:bookmarkEnd w:id="5230"/>
            <w:bookmarkEnd w:id="5231"/>
          </w:p>
        </w:tc>
        <w:tc>
          <w:tcPr>
            <w:tcW w:w="425" w:type="dxa"/>
            <w:shd w:val="clear" w:color="auto" w:fill="auto"/>
            <w:tcMar>
              <w:left w:w="57" w:type="dxa"/>
              <w:right w:w="57" w:type="dxa"/>
            </w:tcMar>
          </w:tcPr>
          <w:p w14:paraId="41BEFBE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32" w:name="_Toc484520846"/>
            <w:bookmarkStart w:id="5233" w:name="_Toc493249594"/>
            <w:r w:rsidRPr="00272B0E">
              <w:rPr>
                <w:rFonts w:ascii="Times New Roman" w:hAnsi="Times New Roman"/>
                <w:szCs w:val="20"/>
                <w:lang w:val="vi-VN"/>
              </w:rPr>
              <w:t>0</w:t>
            </w:r>
            <w:bookmarkEnd w:id="5232"/>
            <w:bookmarkEnd w:id="5233"/>
          </w:p>
        </w:tc>
        <w:tc>
          <w:tcPr>
            <w:tcW w:w="425" w:type="dxa"/>
            <w:shd w:val="clear" w:color="auto" w:fill="auto"/>
            <w:tcMar>
              <w:left w:w="57" w:type="dxa"/>
              <w:right w:w="57" w:type="dxa"/>
            </w:tcMar>
          </w:tcPr>
          <w:p w14:paraId="56D2B11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34" w:name="_Toc484520847"/>
            <w:bookmarkStart w:id="5235" w:name="_Toc493249595"/>
            <w:r w:rsidRPr="00272B0E">
              <w:rPr>
                <w:rFonts w:ascii="Times New Roman" w:hAnsi="Times New Roman"/>
                <w:szCs w:val="20"/>
                <w:lang w:val="vi-VN"/>
              </w:rPr>
              <w:t>+</w:t>
            </w:r>
            <w:bookmarkEnd w:id="5234"/>
            <w:bookmarkEnd w:id="5235"/>
          </w:p>
        </w:tc>
        <w:tc>
          <w:tcPr>
            <w:tcW w:w="516" w:type="dxa"/>
            <w:shd w:val="clear" w:color="auto" w:fill="auto"/>
            <w:tcMar>
              <w:left w:w="57" w:type="dxa"/>
              <w:right w:w="57" w:type="dxa"/>
            </w:tcMar>
            <w:vAlign w:val="bottom"/>
          </w:tcPr>
          <w:p w14:paraId="6BE0E0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36" w:name="_Toc484520848"/>
            <w:bookmarkStart w:id="5237" w:name="_Toc493249596"/>
            <w:r w:rsidRPr="00272B0E">
              <w:rPr>
                <w:rFonts w:ascii="Times New Roman" w:hAnsi="Times New Roman"/>
              </w:rPr>
              <w:t>K</w:t>
            </w:r>
            <w:bookmarkEnd w:id="5236"/>
            <w:bookmarkEnd w:id="5237"/>
          </w:p>
        </w:tc>
        <w:tc>
          <w:tcPr>
            <w:tcW w:w="425" w:type="dxa"/>
            <w:shd w:val="clear" w:color="auto" w:fill="auto"/>
            <w:tcMar>
              <w:left w:w="57" w:type="dxa"/>
              <w:right w:w="57" w:type="dxa"/>
            </w:tcMar>
          </w:tcPr>
          <w:p w14:paraId="2D09CA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38" w:name="_Toc484520849"/>
            <w:bookmarkStart w:id="5239" w:name="_Toc493249597"/>
            <w:r w:rsidRPr="00272B0E">
              <w:rPr>
                <w:rFonts w:ascii="Times New Roman" w:hAnsi="Times New Roman"/>
                <w:szCs w:val="20"/>
                <w:lang w:val="vi-VN"/>
              </w:rPr>
              <w:t>0</w:t>
            </w:r>
            <w:bookmarkEnd w:id="5238"/>
            <w:bookmarkEnd w:id="5239"/>
          </w:p>
        </w:tc>
        <w:tc>
          <w:tcPr>
            <w:tcW w:w="425" w:type="dxa"/>
            <w:shd w:val="clear" w:color="auto" w:fill="auto"/>
            <w:tcMar>
              <w:left w:w="57" w:type="dxa"/>
              <w:right w:w="57" w:type="dxa"/>
            </w:tcMar>
          </w:tcPr>
          <w:p w14:paraId="6B9B497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40" w:name="_Toc484520850"/>
            <w:bookmarkStart w:id="5241" w:name="_Toc493249598"/>
            <w:r w:rsidRPr="00272B0E">
              <w:rPr>
                <w:rFonts w:ascii="Times New Roman" w:hAnsi="Times New Roman"/>
                <w:szCs w:val="20"/>
                <w:lang w:val="vi-VN"/>
              </w:rPr>
              <w:t>+</w:t>
            </w:r>
            <w:bookmarkEnd w:id="5240"/>
            <w:bookmarkEnd w:id="5241"/>
          </w:p>
        </w:tc>
        <w:tc>
          <w:tcPr>
            <w:tcW w:w="516" w:type="dxa"/>
            <w:shd w:val="clear" w:color="auto" w:fill="auto"/>
            <w:tcMar>
              <w:left w:w="57" w:type="dxa"/>
              <w:right w:w="57" w:type="dxa"/>
            </w:tcMar>
            <w:vAlign w:val="bottom"/>
          </w:tcPr>
          <w:p w14:paraId="3F5D79E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42" w:name="_Toc484520851"/>
            <w:bookmarkStart w:id="5243" w:name="_Toc493249599"/>
            <w:r w:rsidRPr="00272B0E">
              <w:rPr>
                <w:rFonts w:ascii="Times New Roman" w:hAnsi="Times New Roman"/>
              </w:rPr>
              <w:t>K</w:t>
            </w:r>
            <w:bookmarkEnd w:id="5242"/>
            <w:bookmarkEnd w:id="5243"/>
          </w:p>
        </w:tc>
        <w:tc>
          <w:tcPr>
            <w:tcW w:w="425" w:type="dxa"/>
            <w:shd w:val="clear" w:color="auto" w:fill="auto"/>
            <w:tcMar>
              <w:left w:w="57" w:type="dxa"/>
              <w:right w:w="57" w:type="dxa"/>
            </w:tcMar>
          </w:tcPr>
          <w:p w14:paraId="001949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44" w:name="_Toc484520852"/>
            <w:bookmarkStart w:id="5245" w:name="_Toc493249600"/>
            <w:r w:rsidRPr="00272B0E">
              <w:rPr>
                <w:rFonts w:ascii="Times New Roman" w:hAnsi="Times New Roman"/>
                <w:szCs w:val="20"/>
                <w:lang w:val="vi-VN"/>
              </w:rPr>
              <w:t>0</w:t>
            </w:r>
            <w:bookmarkEnd w:id="5244"/>
            <w:bookmarkEnd w:id="5245"/>
          </w:p>
        </w:tc>
        <w:tc>
          <w:tcPr>
            <w:tcW w:w="567" w:type="dxa"/>
            <w:shd w:val="clear" w:color="auto" w:fill="auto"/>
            <w:tcMar>
              <w:left w:w="57" w:type="dxa"/>
              <w:right w:w="57" w:type="dxa"/>
            </w:tcMar>
          </w:tcPr>
          <w:p w14:paraId="652E96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46" w:name="_Toc484520853"/>
            <w:bookmarkStart w:id="5247" w:name="_Toc493249601"/>
            <w:r w:rsidRPr="00272B0E">
              <w:rPr>
                <w:rFonts w:ascii="Times New Roman" w:hAnsi="Times New Roman"/>
                <w:szCs w:val="20"/>
                <w:lang w:val="vi-VN"/>
              </w:rPr>
              <w:t>0</w:t>
            </w:r>
            <w:bookmarkEnd w:id="5246"/>
            <w:bookmarkEnd w:id="5247"/>
          </w:p>
        </w:tc>
        <w:tc>
          <w:tcPr>
            <w:tcW w:w="425" w:type="dxa"/>
            <w:shd w:val="clear" w:color="auto" w:fill="auto"/>
            <w:tcMar>
              <w:left w:w="57" w:type="dxa"/>
              <w:right w:w="57" w:type="dxa"/>
            </w:tcMar>
          </w:tcPr>
          <w:p w14:paraId="474E9BD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48" w:name="_Toc484520854"/>
            <w:bookmarkStart w:id="5249" w:name="_Toc493249602"/>
            <w:r w:rsidRPr="00272B0E">
              <w:rPr>
                <w:rFonts w:ascii="Times New Roman" w:hAnsi="Times New Roman"/>
                <w:szCs w:val="20"/>
                <w:lang w:val="vi-VN"/>
              </w:rPr>
              <w:t>+</w:t>
            </w:r>
            <w:bookmarkEnd w:id="5248"/>
            <w:bookmarkEnd w:id="5249"/>
          </w:p>
        </w:tc>
        <w:tc>
          <w:tcPr>
            <w:tcW w:w="567" w:type="dxa"/>
            <w:shd w:val="clear" w:color="auto" w:fill="auto"/>
            <w:tcMar>
              <w:left w:w="57" w:type="dxa"/>
              <w:right w:w="57" w:type="dxa"/>
            </w:tcMar>
          </w:tcPr>
          <w:p w14:paraId="2DBE257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50" w:name="_Toc484520855"/>
            <w:bookmarkStart w:id="5251" w:name="_Toc493249603"/>
            <w:r w:rsidRPr="00272B0E">
              <w:rPr>
                <w:rFonts w:ascii="Times New Roman" w:hAnsi="Times New Roman"/>
                <w:szCs w:val="20"/>
                <w:lang w:val="vi-VN"/>
              </w:rPr>
              <w:t>+</w:t>
            </w:r>
            <w:bookmarkEnd w:id="5250"/>
            <w:bookmarkEnd w:id="5251"/>
          </w:p>
        </w:tc>
      </w:tr>
      <w:tr w:rsidR="00272B0E" w:rsidRPr="00272B0E" w14:paraId="65E4C40F" w14:textId="77777777" w:rsidTr="00272B0E">
        <w:trPr>
          <w:jc w:val="center"/>
        </w:trPr>
        <w:tc>
          <w:tcPr>
            <w:tcW w:w="644" w:type="dxa"/>
            <w:tcBorders>
              <w:right w:val="single" w:sz="12" w:space="0" w:color="auto"/>
            </w:tcBorders>
            <w:shd w:val="clear" w:color="auto" w:fill="auto"/>
            <w:tcMar>
              <w:left w:w="57" w:type="dxa"/>
              <w:right w:w="57" w:type="dxa"/>
            </w:tcMar>
          </w:tcPr>
          <w:p w14:paraId="021D4C18"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252" w:name="_Toc484520856"/>
            <w:bookmarkStart w:id="5253" w:name="_Toc493249604"/>
            <w:r w:rsidRPr="00272B0E">
              <w:rPr>
                <w:rFonts w:ascii="Times New Roman" w:hAnsi="Times New Roman"/>
                <w:lang w:val="vi-VN"/>
              </w:rPr>
              <w:lastRenderedPageBreak/>
              <w:t>93</w:t>
            </w:r>
            <w:bookmarkEnd w:id="5252"/>
            <w:bookmarkEnd w:id="5253"/>
          </w:p>
        </w:tc>
        <w:tc>
          <w:tcPr>
            <w:tcW w:w="449" w:type="dxa"/>
            <w:tcBorders>
              <w:left w:val="single" w:sz="12" w:space="0" w:color="auto"/>
            </w:tcBorders>
            <w:shd w:val="clear" w:color="auto" w:fill="auto"/>
            <w:tcMar>
              <w:left w:w="57" w:type="dxa"/>
              <w:right w:w="57" w:type="dxa"/>
            </w:tcMar>
          </w:tcPr>
          <w:p w14:paraId="38FCF42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54" w:name="_Toc484520857"/>
            <w:bookmarkStart w:id="5255" w:name="_Toc493249605"/>
            <w:r w:rsidRPr="00272B0E">
              <w:rPr>
                <w:rFonts w:ascii="Times New Roman" w:hAnsi="Times New Roman"/>
                <w:szCs w:val="20"/>
                <w:lang w:val="vi-VN"/>
              </w:rPr>
              <w:t>0</w:t>
            </w:r>
            <w:bookmarkEnd w:id="5254"/>
            <w:bookmarkEnd w:id="5255"/>
          </w:p>
        </w:tc>
        <w:tc>
          <w:tcPr>
            <w:tcW w:w="358" w:type="dxa"/>
            <w:shd w:val="clear" w:color="auto" w:fill="auto"/>
            <w:tcMar>
              <w:left w:w="57" w:type="dxa"/>
              <w:right w:w="57" w:type="dxa"/>
            </w:tcMar>
          </w:tcPr>
          <w:p w14:paraId="5B30832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56" w:name="_Toc484520858"/>
            <w:bookmarkStart w:id="5257" w:name="_Toc493249606"/>
            <w:r w:rsidRPr="00272B0E">
              <w:rPr>
                <w:rFonts w:ascii="Times New Roman" w:hAnsi="Times New Roman"/>
                <w:szCs w:val="20"/>
                <w:lang w:val="vi-VN"/>
              </w:rPr>
              <w:t>-</w:t>
            </w:r>
            <w:bookmarkEnd w:id="5256"/>
            <w:bookmarkEnd w:id="5257"/>
          </w:p>
        </w:tc>
        <w:tc>
          <w:tcPr>
            <w:tcW w:w="500" w:type="dxa"/>
            <w:shd w:val="clear" w:color="auto" w:fill="auto"/>
            <w:tcMar>
              <w:left w:w="57" w:type="dxa"/>
              <w:right w:w="57" w:type="dxa"/>
            </w:tcMar>
            <w:vAlign w:val="bottom"/>
          </w:tcPr>
          <w:p w14:paraId="6F240B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58" w:name="_Toc484520859"/>
            <w:bookmarkStart w:id="5259" w:name="_Toc493249607"/>
            <w:r w:rsidRPr="00272B0E">
              <w:rPr>
                <w:rFonts w:ascii="Times New Roman" w:hAnsi="Times New Roman"/>
              </w:rPr>
              <w:t>K</w:t>
            </w:r>
            <w:bookmarkEnd w:id="5258"/>
            <w:bookmarkEnd w:id="5259"/>
          </w:p>
        </w:tc>
        <w:tc>
          <w:tcPr>
            <w:tcW w:w="396" w:type="dxa"/>
            <w:shd w:val="clear" w:color="auto" w:fill="auto"/>
            <w:tcMar>
              <w:left w:w="57" w:type="dxa"/>
              <w:right w:w="57" w:type="dxa"/>
            </w:tcMar>
          </w:tcPr>
          <w:p w14:paraId="54DF6D5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60" w:name="_Toc484520860"/>
            <w:bookmarkStart w:id="5261" w:name="_Toc493249608"/>
            <w:r w:rsidRPr="00272B0E">
              <w:rPr>
                <w:rFonts w:ascii="Times New Roman" w:hAnsi="Times New Roman"/>
                <w:szCs w:val="20"/>
                <w:lang w:val="vi-VN"/>
              </w:rPr>
              <w:t>0</w:t>
            </w:r>
            <w:bookmarkEnd w:id="5260"/>
            <w:bookmarkEnd w:id="5261"/>
          </w:p>
        </w:tc>
        <w:tc>
          <w:tcPr>
            <w:tcW w:w="364" w:type="dxa"/>
            <w:shd w:val="clear" w:color="auto" w:fill="auto"/>
            <w:tcMar>
              <w:left w:w="57" w:type="dxa"/>
              <w:right w:w="57" w:type="dxa"/>
            </w:tcMar>
          </w:tcPr>
          <w:p w14:paraId="1A7195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62" w:name="_Toc484520861"/>
            <w:bookmarkStart w:id="5263" w:name="_Toc493249609"/>
            <w:r w:rsidRPr="00272B0E">
              <w:rPr>
                <w:rFonts w:ascii="Times New Roman" w:hAnsi="Times New Roman"/>
                <w:szCs w:val="20"/>
                <w:lang w:val="vi-VN"/>
              </w:rPr>
              <w:t>+</w:t>
            </w:r>
            <w:bookmarkEnd w:id="5262"/>
            <w:bookmarkEnd w:id="5263"/>
          </w:p>
        </w:tc>
        <w:tc>
          <w:tcPr>
            <w:tcW w:w="505" w:type="dxa"/>
            <w:shd w:val="clear" w:color="auto" w:fill="auto"/>
            <w:tcMar>
              <w:left w:w="57" w:type="dxa"/>
              <w:right w:w="57" w:type="dxa"/>
            </w:tcMar>
            <w:vAlign w:val="bottom"/>
          </w:tcPr>
          <w:p w14:paraId="1270827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64" w:name="_Toc484520862"/>
            <w:bookmarkStart w:id="5265" w:name="_Toc493249610"/>
            <w:r w:rsidRPr="00272B0E">
              <w:rPr>
                <w:rFonts w:ascii="Times New Roman" w:hAnsi="Times New Roman"/>
              </w:rPr>
              <w:t>K</w:t>
            </w:r>
            <w:bookmarkEnd w:id="5264"/>
            <w:bookmarkEnd w:id="5265"/>
          </w:p>
        </w:tc>
        <w:tc>
          <w:tcPr>
            <w:tcW w:w="578" w:type="dxa"/>
            <w:shd w:val="clear" w:color="auto" w:fill="auto"/>
            <w:tcMar>
              <w:left w:w="57" w:type="dxa"/>
              <w:right w:w="57" w:type="dxa"/>
            </w:tcMar>
          </w:tcPr>
          <w:p w14:paraId="01491E0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66" w:name="_Toc484520863"/>
            <w:bookmarkStart w:id="5267" w:name="_Toc493249611"/>
            <w:r w:rsidRPr="00272B0E">
              <w:rPr>
                <w:rFonts w:ascii="Times New Roman" w:hAnsi="Times New Roman"/>
                <w:szCs w:val="20"/>
                <w:lang w:val="vi-VN"/>
              </w:rPr>
              <w:t>0</w:t>
            </w:r>
            <w:bookmarkEnd w:id="5266"/>
            <w:bookmarkEnd w:id="5267"/>
          </w:p>
        </w:tc>
        <w:tc>
          <w:tcPr>
            <w:tcW w:w="567" w:type="dxa"/>
            <w:shd w:val="clear" w:color="auto" w:fill="auto"/>
            <w:tcMar>
              <w:left w:w="57" w:type="dxa"/>
              <w:right w:w="57" w:type="dxa"/>
            </w:tcMar>
          </w:tcPr>
          <w:p w14:paraId="6D1147A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68" w:name="_Toc484520864"/>
            <w:bookmarkStart w:id="5269" w:name="_Toc493249612"/>
            <w:r w:rsidRPr="00272B0E">
              <w:rPr>
                <w:rFonts w:ascii="Times New Roman" w:hAnsi="Times New Roman"/>
                <w:szCs w:val="20"/>
                <w:lang w:val="vi-VN"/>
              </w:rPr>
              <w:t>-</w:t>
            </w:r>
            <w:bookmarkEnd w:id="5268"/>
            <w:bookmarkEnd w:id="5269"/>
          </w:p>
        </w:tc>
        <w:tc>
          <w:tcPr>
            <w:tcW w:w="425" w:type="dxa"/>
            <w:shd w:val="clear" w:color="auto" w:fill="auto"/>
            <w:tcMar>
              <w:left w:w="57" w:type="dxa"/>
              <w:right w:w="57" w:type="dxa"/>
            </w:tcMar>
          </w:tcPr>
          <w:p w14:paraId="4AF7E24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70" w:name="_Toc484520865"/>
            <w:bookmarkStart w:id="5271" w:name="_Toc493249613"/>
            <w:r w:rsidRPr="00272B0E">
              <w:rPr>
                <w:rFonts w:ascii="Times New Roman" w:hAnsi="Times New Roman"/>
                <w:szCs w:val="20"/>
                <w:lang w:val="vi-VN"/>
              </w:rPr>
              <w:t>0</w:t>
            </w:r>
            <w:bookmarkEnd w:id="5270"/>
            <w:bookmarkEnd w:id="5271"/>
          </w:p>
        </w:tc>
        <w:tc>
          <w:tcPr>
            <w:tcW w:w="425" w:type="dxa"/>
            <w:shd w:val="clear" w:color="auto" w:fill="auto"/>
            <w:tcMar>
              <w:left w:w="57" w:type="dxa"/>
              <w:right w:w="57" w:type="dxa"/>
            </w:tcMar>
          </w:tcPr>
          <w:p w14:paraId="22B1DF1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72" w:name="_Toc484520866"/>
            <w:bookmarkStart w:id="5273" w:name="_Toc493249614"/>
            <w:r w:rsidRPr="00272B0E">
              <w:rPr>
                <w:rFonts w:ascii="Times New Roman" w:hAnsi="Times New Roman"/>
                <w:szCs w:val="20"/>
                <w:lang w:val="vi-VN"/>
              </w:rPr>
              <w:t>+</w:t>
            </w:r>
            <w:bookmarkEnd w:id="5272"/>
            <w:bookmarkEnd w:id="5273"/>
          </w:p>
        </w:tc>
        <w:tc>
          <w:tcPr>
            <w:tcW w:w="516" w:type="dxa"/>
            <w:shd w:val="clear" w:color="auto" w:fill="auto"/>
            <w:tcMar>
              <w:left w:w="57" w:type="dxa"/>
              <w:right w:w="57" w:type="dxa"/>
            </w:tcMar>
            <w:vAlign w:val="bottom"/>
          </w:tcPr>
          <w:p w14:paraId="1CC77E5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74" w:name="_Toc484520867"/>
            <w:bookmarkStart w:id="5275" w:name="_Toc493249615"/>
            <w:r w:rsidRPr="00272B0E">
              <w:rPr>
                <w:rFonts w:ascii="Times New Roman" w:hAnsi="Times New Roman"/>
              </w:rPr>
              <w:t>K</w:t>
            </w:r>
            <w:bookmarkEnd w:id="5274"/>
            <w:bookmarkEnd w:id="5275"/>
          </w:p>
        </w:tc>
        <w:tc>
          <w:tcPr>
            <w:tcW w:w="425" w:type="dxa"/>
            <w:shd w:val="clear" w:color="auto" w:fill="auto"/>
            <w:tcMar>
              <w:left w:w="57" w:type="dxa"/>
              <w:right w:w="57" w:type="dxa"/>
            </w:tcMar>
          </w:tcPr>
          <w:p w14:paraId="2C47CB4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76" w:name="_Toc484520868"/>
            <w:bookmarkStart w:id="5277" w:name="_Toc493249616"/>
            <w:r w:rsidRPr="00272B0E">
              <w:rPr>
                <w:rFonts w:ascii="Times New Roman" w:hAnsi="Times New Roman"/>
                <w:szCs w:val="20"/>
                <w:lang w:val="vi-VN"/>
              </w:rPr>
              <w:t>0</w:t>
            </w:r>
            <w:bookmarkEnd w:id="5276"/>
            <w:bookmarkEnd w:id="5277"/>
          </w:p>
        </w:tc>
        <w:tc>
          <w:tcPr>
            <w:tcW w:w="425" w:type="dxa"/>
            <w:shd w:val="clear" w:color="auto" w:fill="auto"/>
            <w:tcMar>
              <w:left w:w="57" w:type="dxa"/>
              <w:right w:w="57" w:type="dxa"/>
            </w:tcMar>
          </w:tcPr>
          <w:p w14:paraId="594DD7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78" w:name="_Toc484520869"/>
            <w:bookmarkStart w:id="5279" w:name="_Toc493249617"/>
            <w:r w:rsidRPr="00272B0E">
              <w:rPr>
                <w:rFonts w:ascii="Times New Roman" w:hAnsi="Times New Roman"/>
                <w:szCs w:val="20"/>
                <w:lang w:val="vi-VN"/>
              </w:rPr>
              <w:t>+</w:t>
            </w:r>
            <w:bookmarkEnd w:id="5278"/>
            <w:bookmarkEnd w:id="5279"/>
          </w:p>
        </w:tc>
        <w:tc>
          <w:tcPr>
            <w:tcW w:w="516" w:type="dxa"/>
            <w:shd w:val="clear" w:color="auto" w:fill="auto"/>
            <w:tcMar>
              <w:left w:w="57" w:type="dxa"/>
              <w:right w:w="57" w:type="dxa"/>
            </w:tcMar>
            <w:vAlign w:val="bottom"/>
          </w:tcPr>
          <w:p w14:paraId="1A5EB27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80" w:name="_Toc484520870"/>
            <w:bookmarkStart w:id="5281" w:name="_Toc493249618"/>
            <w:r w:rsidRPr="00272B0E">
              <w:rPr>
                <w:rFonts w:ascii="Times New Roman" w:hAnsi="Times New Roman"/>
              </w:rPr>
              <w:t>K</w:t>
            </w:r>
            <w:bookmarkEnd w:id="5280"/>
            <w:bookmarkEnd w:id="5281"/>
          </w:p>
        </w:tc>
        <w:tc>
          <w:tcPr>
            <w:tcW w:w="425" w:type="dxa"/>
            <w:shd w:val="clear" w:color="auto" w:fill="auto"/>
            <w:tcMar>
              <w:left w:w="57" w:type="dxa"/>
              <w:right w:w="57" w:type="dxa"/>
            </w:tcMar>
          </w:tcPr>
          <w:p w14:paraId="3DF16B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82" w:name="_Toc484520871"/>
            <w:bookmarkStart w:id="5283" w:name="_Toc493249619"/>
            <w:r w:rsidRPr="00272B0E">
              <w:rPr>
                <w:rFonts w:ascii="Times New Roman" w:hAnsi="Times New Roman"/>
                <w:szCs w:val="20"/>
                <w:lang w:val="vi-VN"/>
              </w:rPr>
              <w:t>0</w:t>
            </w:r>
            <w:bookmarkEnd w:id="5282"/>
            <w:bookmarkEnd w:id="5283"/>
          </w:p>
        </w:tc>
        <w:tc>
          <w:tcPr>
            <w:tcW w:w="567" w:type="dxa"/>
            <w:shd w:val="clear" w:color="auto" w:fill="auto"/>
            <w:tcMar>
              <w:left w:w="57" w:type="dxa"/>
              <w:right w:w="57" w:type="dxa"/>
            </w:tcMar>
          </w:tcPr>
          <w:p w14:paraId="71A79A0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84" w:name="_Toc484520872"/>
            <w:bookmarkStart w:id="5285" w:name="_Toc493249620"/>
            <w:r w:rsidRPr="00272B0E">
              <w:rPr>
                <w:rFonts w:ascii="Times New Roman" w:hAnsi="Times New Roman"/>
                <w:szCs w:val="20"/>
                <w:lang w:val="vi-VN"/>
              </w:rPr>
              <w:t>0</w:t>
            </w:r>
            <w:bookmarkEnd w:id="5284"/>
            <w:bookmarkEnd w:id="5285"/>
          </w:p>
        </w:tc>
        <w:tc>
          <w:tcPr>
            <w:tcW w:w="425" w:type="dxa"/>
            <w:shd w:val="clear" w:color="auto" w:fill="auto"/>
            <w:tcMar>
              <w:left w:w="57" w:type="dxa"/>
              <w:right w:w="57" w:type="dxa"/>
            </w:tcMar>
          </w:tcPr>
          <w:p w14:paraId="45CD75A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86" w:name="_Toc484520873"/>
            <w:bookmarkStart w:id="5287" w:name="_Toc493249621"/>
            <w:r w:rsidRPr="00272B0E">
              <w:rPr>
                <w:rFonts w:ascii="Times New Roman" w:hAnsi="Times New Roman"/>
                <w:szCs w:val="20"/>
                <w:lang w:val="vi-VN"/>
              </w:rPr>
              <w:t>+</w:t>
            </w:r>
            <w:bookmarkEnd w:id="5286"/>
            <w:bookmarkEnd w:id="5287"/>
          </w:p>
        </w:tc>
        <w:tc>
          <w:tcPr>
            <w:tcW w:w="567" w:type="dxa"/>
            <w:shd w:val="clear" w:color="auto" w:fill="auto"/>
            <w:tcMar>
              <w:left w:w="57" w:type="dxa"/>
              <w:right w:w="57" w:type="dxa"/>
            </w:tcMar>
          </w:tcPr>
          <w:p w14:paraId="762789F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88" w:name="_Toc484520874"/>
            <w:bookmarkStart w:id="5289" w:name="_Toc493249622"/>
            <w:r w:rsidRPr="00272B0E">
              <w:rPr>
                <w:rFonts w:ascii="Times New Roman" w:hAnsi="Times New Roman"/>
                <w:szCs w:val="20"/>
                <w:lang w:val="vi-VN"/>
              </w:rPr>
              <w:t>+</w:t>
            </w:r>
            <w:bookmarkEnd w:id="5288"/>
            <w:bookmarkEnd w:id="5289"/>
          </w:p>
        </w:tc>
      </w:tr>
      <w:tr w:rsidR="00272B0E" w:rsidRPr="00272B0E" w14:paraId="2A668ABE" w14:textId="77777777" w:rsidTr="00272B0E">
        <w:trPr>
          <w:jc w:val="center"/>
        </w:trPr>
        <w:tc>
          <w:tcPr>
            <w:tcW w:w="644" w:type="dxa"/>
            <w:tcBorders>
              <w:right w:val="single" w:sz="12" w:space="0" w:color="auto"/>
            </w:tcBorders>
            <w:shd w:val="clear" w:color="auto" w:fill="auto"/>
            <w:tcMar>
              <w:left w:w="57" w:type="dxa"/>
              <w:right w:w="57" w:type="dxa"/>
            </w:tcMar>
          </w:tcPr>
          <w:p w14:paraId="1442730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290" w:name="_Toc484520875"/>
            <w:bookmarkStart w:id="5291" w:name="_Toc493249623"/>
            <w:r w:rsidRPr="00272B0E">
              <w:rPr>
                <w:rFonts w:ascii="Times New Roman" w:hAnsi="Times New Roman"/>
                <w:lang w:val="vi-VN"/>
              </w:rPr>
              <w:t>94</w:t>
            </w:r>
            <w:bookmarkEnd w:id="5290"/>
            <w:bookmarkEnd w:id="5291"/>
          </w:p>
        </w:tc>
        <w:tc>
          <w:tcPr>
            <w:tcW w:w="449" w:type="dxa"/>
            <w:tcBorders>
              <w:left w:val="single" w:sz="12" w:space="0" w:color="auto"/>
            </w:tcBorders>
            <w:shd w:val="clear" w:color="auto" w:fill="auto"/>
            <w:tcMar>
              <w:left w:w="57" w:type="dxa"/>
              <w:right w:w="57" w:type="dxa"/>
            </w:tcMar>
          </w:tcPr>
          <w:p w14:paraId="5444A06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92" w:name="_Toc484520876"/>
            <w:bookmarkStart w:id="5293" w:name="_Toc493249624"/>
            <w:r w:rsidRPr="00272B0E">
              <w:rPr>
                <w:rFonts w:ascii="Times New Roman" w:hAnsi="Times New Roman"/>
                <w:szCs w:val="20"/>
                <w:lang w:val="vi-VN"/>
              </w:rPr>
              <w:t>-</w:t>
            </w:r>
            <w:bookmarkEnd w:id="5292"/>
            <w:bookmarkEnd w:id="5293"/>
          </w:p>
        </w:tc>
        <w:tc>
          <w:tcPr>
            <w:tcW w:w="358" w:type="dxa"/>
            <w:shd w:val="clear" w:color="auto" w:fill="auto"/>
            <w:tcMar>
              <w:left w:w="57" w:type="dxa"/>
              <w:right w:w="57" w:type="dxa"/>
            </w:tcMar>
          </w:tcPr>
          <w:p w14:paraId="67C956D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94" w:name="_Toc484520877"/>
            <w:bookmarkStart w:id="5295" w:name="_Toc493249625"/>
            <w:r w:rsidRPr="00272B0E">
              <w:rPr>
                <w:rFonts w:ascii="Times New Roman" w:hAnsi="Times New Roman"/>
                <w:szCs w:val="20"/>
                <w:lang w:val="vi-VN"/>
              </w:rPr>
              <w:t>+</w:t>
            </w:r>
            <w:bookmarkEnd w:id="5294"/>
            <w:bookmarkEnd w:id="5295"/>
          </w:p>
        </w:tc>
        <w:tc>
          <w:tcPr>
            <w:tcW w:w="500" w:type="dxa"/>
            <w:shd w:val="clear" w:color="auto" w:fill="auto"/>
            <w:tcMar>
              <w:left w:w="57" w:type="dxa"/>
              <w:right w:w="57" w:type="dxa"/>
            </w:tcMar>
            <w:vAlign w:val="bottom"/>
          </w:tcPr>
          <w:p w14:paraId="3216743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96" w:name="_Toc484520878"/>
            <w:bookmarkStart w:id="5297" w:name="_Toc493249626"/>
            <w:r w:rsidRPr="00272B0E">
              <w:rPr>
                <w:rFonts w:ascii="Times New Roman" w:hAnsi="Times New Roman"/>
              </w:rPr>
              <w:t>K</w:t>
            </w:r>
            <w:bookmarkEnd w:id="5296"/>
            <w:bookmarkEnd w:id="5297"/>
          </w:p>
        </w:tc>
        <w:tc>
          <w:tcPr>
            <w:tcW w:w="396" w:type="dxa"/>
            <w:shd w:val="clear" w:color="auto" w:fill="auto"/>
            <w:tcMar>
              <w:left w:w="57" w:type="dxa"/>
              <w:right w:w="57" w:type="dxa"/>
            </w:tcMar>
          </w:tcPr>
          <w:p w14:paraId="227630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298" w:name="_Toc484520879"/>
            <w:bookmarkStart w:id="5299" w:name="_Toc493249627"/>
            <w:r w:rsidRPr="00272B0E">
              <w:rPr>
                <w:rFonts w:ascii="Times New Roman" w:hAnsi="Times New Roman"/>
                <w:szCs w:val="20"/>
                <w:lang w:val="vi-VN"/>
              </w:rPr>
              <w:t>-</w:t>
            </w:r>
            <w:bookmarkEnd w:id="5298"/>
            <w:bookmarkEnd w:id="5299"/>
          </w:p>
        </w:tc>
        <w:tc>
          <w:tcPr>
            <w:tcW w:w="364" w:type="dxa"/>
            <w:shd w:val="clear" w:color="auto" w:fill="auto"/>
            <w:tcMar>
              <w:left w:w="57" w:type="dxa"/>
              <w:right w:w="57" w:type="dxa"/>
            </w:tcMar>
          </w:tcPr>
          <w:p w14:paraId="2B1F93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00" w:name="_Toc484520880"/>
            <w:bookmarkStart w:id="5301" w:name="_Toc493249628"/>
            <w:r w:rsidRPr="00272B0E">
              <w:rPr>
                <w:rFonts w:ascii="Times New Roman" w:hAnsi="Times New Roman"/>
                <w:szCs w:val="20"/>
                <w:lang w:val="vi-VN"/>
              </w:rPr>
              <w:t>-</w:t>
            </w:r>
            <w:bookmarkEnd w:id="5300"/>
            <w:bookmarkEnd w:id="5301"/>
          </w:p>
        </w:tc>
        <w:tc>
          <w:tcPr>
            <w:tcW w:w="505" w:type="dxa"/>
            <w:shd w:val="clear" w:color="auto" w:fill="auto"/>
            <w:tcMar>
              <w:left w:w="57" w:type="dxa"/>
              <w:right w:w="57" w:type="dxa"/>
            </w:tcMar>
            <w:vAlign w:val="bottom"/>
          </w:tcPr>
          <w:p w14:paraId="7565025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02" w:name="_Toc484520881"/>
            <w:bookmarkStart w:id="5303" w:name="_Toc493249629"/>
            <w:r w:rsidRPr="00272B0E">
              <w:rPr>
                <w:rFonts w:ascii="Times New Roman" w:hAnsi="Times New Roman"/>
              </w:rPr>
              <w:t>C</w:t>
            </w:r>
            <w:bookmarkEnd w:id="5302"/>
            <w:bookmarkEnd w:id="5303"/>
          </w:p>
        </w:tc>
        <w:tc>
          <w:tcPr>
            <w:tcW w:w="578" w:type="dxa"/>
            <w:shd w:val="clear" w:color="auto" w:fill="auto"/>
            <w:tcMar>
              <w:left w:w="57" w:type="dxa"/>
              <w:right w:w="57" w:type="dxa"/>
            </w:tcMar>
          </w:tcPr>
          <w:p w14:paraId="3F16CBB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04" w:name="_Toc484520882"/>
            <w:bookmarkStart w:id="5305" w:name="_Toc493249630"/>
            <w:r w:rsidRPr="00272B0E">
              <w:rPr>
                <w:rFonts w:ascii="Times New Roman" w:hAnsi="Times New Roman"/>
                <w:szCs w:val="20"/>
                <w:lang w:val="vi-VN"/>
              </w:rPr>
              <w:t>-</w:t>
            </w:r>
            <w:bookmarkEnd w:id="5304"/>
            <w:bookmarkEnd w:id="5305"/>
          </w:p>
        </w:tc>
        <w:tc>
          <w:tcPr>
            <w:tcW w:w="567" w:type="dxa"/>
            <w:shd w:val="clear" w:color="auto" w:fill="auto"/>
            <w:tcMar>
              <w:left w:w="57" w:type="dxa"/>
              <w:right w:w="57" w:type="dxa"/>
            </w:tcMar>
          </w:tcPr>
          <w:p w14:paraId="68923A1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06" w:name="_Toc484520883"/>
            <w:bookmarkStart w:id="5307" w:name="_Toc493249631"/>
            <w:r w:rsidRPr="00272B0E">
              <w:rPr>
                <w:rFonts w:ascii="Times New Roman" w:hAnsi="Times New Roman"/>
                <w:szCs w:val="20"/>
                <w:lang w:val="vi-VN"/>
              </w:rPr>
              <w:t>-</w:t>
            </w:r>
            <w:bookmarkEnd w:id="5306"/>
            <w:bookmarkEnd w:id="5307"/>
          </w:p>
        </w:tc>
        <w:tc>
          <w:tcPr>
            <w:tcW w:w="425" w:type="dxa"/>
            <w:shd w:val="clear" w:color="auto" w:fill="auto"/>
            <w:tcMar>
              <w:left w:w="57" w:type="dxa"/>
              <w:right w:w="57" w:type="dxa"/>
            </w:tcMar>
          </w:tcPr>
          <w:p w14:paraId="4CCA91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08" w:name="_Toc484520884"/>
            <w:bookmarkStart w:id="5309" w:name="_Toc493249632"/>
            <w:r w:rsidRPr="00272B0E">
              <w:rPr>
                <w:rFonts w:ascii="Times New Roman" w:hAnsi="Times New Roman"/>
                <w:szCs w:val="20"/>
                <w:lang w:val="vi-VN"/>
              </w:rPr>
              <w:t>0</w:t>
            </w:r>
            <w:bookmarkEnd w:id="5308"/>
            <w:bookmarkEnd w:id="5309"/>
          </w:p>
        </w:tc>
        <w:tc>
          <w:tcPr>
            <w:tcW w:w="425" w:type="dxa"/>
            <w:shd w:val="clear" w:color="auto" w:fill="auto"/>
            <w:tcMar>
              <w:left w:w="57" w:type="dxa"/>
              <w:right w:w="57" w:type="dxa"/>
            </w:tcMar>
          </w:tcPr>
          <w:p w14:paraId="1239774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10" w:name="_Toc484520885"/>
            <w:bookmarkStart w:id="5311" w:name="_Toc493249633"/>
            <w:r w:rsidRPr="00272B0E">
              <w:rPr>
                <w:rFonts w:ascii="Times New Roman" w:hAnsi="Times New Roman"/>
                <w:szCs w:val="20"/>
                <w:lang w:val="vi-VN"/>
              </w:rPr>
              <w:t>+</w:t>
            </w:r>
            <w:bookmarkEnd w:id="5310"/>
            <w:bookmarkEnd w:id="5311"/>
          </w:p>
        </w:tc>
        <w:tc>
          <w:tcPr>
            <w:tcW w:w="516" w:type="dxa"/>
            <w:shd w:val="clear" w:color="auto" w:fill="auto"/>
            <w:tcMar>
              <w:left w:w="57" w:type="dxa"/>
              <w:right w:w="57" w:type="dxa"/>
            </w:tcMar>
            <w:vAlign w:val="bottom"/>
          </w:tcPr>
          <w:p w14:paraId="41A1F4F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12" w:name="_Toc484520886"/>
            <w:bookmarkStart w:id="5313" w:name="_Toc493249634"/>
            <w:r w:rsidRPr="00272B0E">
              <w:rPr>
                <w:rFonts w:ascii="Times New Roman" w:hAnsi="Times New Roman"/>
              </w:rPr>
              <w:t>k</w:t>
            </w:r>
            <w:bookmarkEnd w:id="5312"/>
            <w:bookmarkEnd w:id="5313"/>
          </w:p>
        </w:tc>
        <w:tc>
          <w:tcPr>
            <w:tcW w:w="425" w:type="dxa"/>
            <w:shd w:val="clear" w:color="auto" w:fill="auto"/>
            <w:tcMar>
              <w:left w:w="57" w:type="dxa"/>
              <w:right w:w="57" w:type="dxa"/>
            </w:tcMar>
          </w:tcPr>
          <w:p w14:paraId="7D3EE86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14" w:name="_Toc484520887"/>
            <w:bookmarkStart w:id="5315" w:name="_Toc493249635"/>
            <w:r w:rsidRPr="00272B0E">
              <w:rPr>
                <w:rFonts w:ascii="Times New Roman" w:hAnsi="Times New Roman"/>
                <w:szCs w:val="20"/>
                <w:lang w:val="vi-VN"/>
              </w:rPr>
              <w:t>0</w:t>
            </w:r>
            <w:bookmarkEnd w:id="5314"/>
            <w:bookmarkEnd w:id="5315"/>
          </w:p>
        </w:tc>
        <w:tc>
          <w:tcPr>
            <w:tcW w:w="425" w:type="dxa"/>
            <w:shd w:val="clear" w:color="auto" w:fill="auto"/>
            <w:tcMar>
              <w:left w:w="57" w:type="dxa"/>
              <w:right w:w="57" w:type="dxa"/>
            </w:tcMar>
          </w:tcPr>
          <w:p w14:paraId="7167180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16" w:name="_Toc484520888"/>
            <w:bookmarkStart w:id="5317" w:name="_Toc493249636"/>
            <w:r w:rsidRPr="00272B0E">
              <w:rPr>
                <w:rFonts w:ascii="Times New Roman" w:hAnsi="Times New Roman"/>
                <w:szCs w:val="20"/>
                <w:lang w:val="vi-VN"/>
              </w:rPr>
              <w:t>0</w:t>
            </w:r>
            <w:bookmarkEnd w:id="5316"/>
            <w:bookmarkEnd w:id="5317"/>
          </w:p>
        </w:tc>
        <w:tc>
          <w:tcPr>
            <w:tcW w:w="516" w:type="dxa"/>
            <w:shd w:val="clear" w:color="auto" w:fill="auto"/>
            <w:tcMar>
              <w:left w:w="57" w:type="dxa"/>
              <w:right w:w="57" w:type="dxa"/>
            </w:tcMar>
            <w:vAlign w:val="bottom"/>
          </w:tcPr>
          <w:p w14:paraId="1B129A2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18" w:name="_Toc484520889"/>
            <w:bookmarkStart w:id="5319" w:name="_Toc493249637"/>
            <w:r w:rsidRPr="00272B0E">
              <w:rPr>
                <w:rFonts w:ascii="Times New Roman" w:hAnsi="Times New Roman"/>
              </w:rPr>
              <w:t>C</w:t>
            </w:r>
            <w:bookmarkEnd w:id="5318"/>
            <w:bookmarkEnd w:id="5319"/>
          </w:p>
        </w:tc>
        <w:tc>
          <w:tcPr>
            <w:tcW w:w="425" w:type="dxa"/>
            <w:shd w:val="clear" w:color="auto" w:fill="auto"/>
            <w:tcMar>
              <w:left w:w="57" w:type="dxa"/>
              <w:right w:w="57" w:type="dxa"/>
            </w:tcMar>
          </w:tcPr>
          <w:p w14:paraId="33B034D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20" w:name="_Toc484520890"/>
            <w:bookmarkStart w:id="5321" w:name="_Toc493249638"/>
            <w:r w:rsidRPr="00272B0E">
              <w:rPr>
                <w:rFonts w:ascii="Times New Roman" w:hAnsi="Times New Roman"/>
                <w:szCs w:val="20"/>
                <w:lang w:val="vi-VN"/>
              </w:rPr>
              <w:t>0</w:t>
            </w:r>
            <w:bookmarkEnd w:id="5320"/>
            <w:bookmarkEnd w:id="5321"/>
          </w:p>
        </w:tc>
        <w:tc>
          <w:tcPr>
            <w:tcW w:w="567" w:type="dxa"/>
            <w:shd w:val="clear" w:color="auto" w:fill="auto"/>
            <w:tcMar>
              <w:left w:w="57" w:type="dxa"/>
              <w:right w:w="57" w:type="dxa"/>
            </w:tcMar>
          </w:tcPr>
          <w:p w14:paraId="09E6F25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22" w:name="_Toc484520891"/>
            <w:bookmarkStart w:id="5323" w:name="_Toc493249639"/>
            <w:r w:rsidRPr="00272B0E">
              <w:rPr>
                <w:rFonts w:ascii="Times New Roman" w:hAnsi="Times New Roman"/>
                <w:szCs w:val="20"/>
                <w:lang w:val="vi-VN"/>
              </w:rPr>
              <w:t>0</w:t>
            </w:r>
            <w:bookmarkEnd w:id="5322"/>
            <w:bookmarkEnd w:id="5323"/>
          </w:p>
        </w:tc>
        <w:tc>
          <w:tcPr>
            <w:tcW w:w="425" w:type="dxa"/>
            <w:shd w:val="clear" w:color="auto" w:fill="auto"/>
            <w:tcMar>
              <w:left w:w="57" w:type="dxa"/>
              <w:right w:w="57" w:type="dxa"/>
            </w:tcMar>
          </w:tcPr>
          <w:p w14:paraId="7BEAF6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24" w:name="_Toc484520892"/>
            <w:bookmarkStart w:id="5325" w:name="_Toc493249640"/>
            <w:r w:rsidRPr="00272B0E">
              <w:rPr>
                <w:rFonts w:ascii="Times New Roman" w:hAnsi="Times New Roman"/>
                <w:szCs w:val="20"/>
                <w:lang w:val="vi-VN"/>
              </w:rPr>
              <w:t>0</w:t>
            </w:r>
            <w:bookmarkEnd w:id="5324"/>
            <w:bookmarkEnd w:id="5325"/>
          </w:p>
        </w:tc>
        <w:tc>
          <w:tcPr>
            <w:tcW w:w="567" w:type="dxa"/>
            <w:shd w:val="clear" w:color="auto" w:fill="auto"/>
            <w:tcMar>
              <w:left w:w="57" w:type="dxa"/>
              <w:right w:w="57" w:type="dxa"/>
            </w:tcMar>
          </w:tcPr>
          <w:p w14:paraId="000712B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26" w:name="_Toc484520893"/>
            <w:bookmarkStart w:id="5327" w:name="_Toc493249641"/>
            <w:r w:rsidRPr="00272B0E">
              <w:rPr>
                <w:rFonts w:ascii="Times New Roman" w:hAnsi="Times New Roman"/>
                <w:szCs w:val="20"/>
                <w:lang w:val="vi-VN"/>
              </w:rPr>
              <w:t>0</w:t>
            </w:r>
            <w:bookmarkEnd w:id="5326"/>
            <w:bookmarkEnd w:id="5327"/>
          </w:p>
        </w:tc>
      </w:tr>
      <w:tr w:rsidR="00272B0E" w:rsidRPr="00272B0E" w14:paraId="103836F9" w14:textId="77777777" w:rsidTr="00272B0E">
        <w:trPr>
          <w:jc w:val="center"/>
        </w:trPr>
        <w:tc>
          <w:tcPr>
            <w:tcW w:w="644" w:type="dxa"/>
            <w:tcBorders>
              <w:right w:val="single" w:sz="12" w:space="0" w:color="auto"/>
            </w:tcBorders>
            <w:shd w:val="clear" w:color="auto" w:fill="auto"/>
            <w:tcMar>
              <w:left w:w="57" w:type="dxa"/>
              <w:right w:w="57" w:type="dxa"/>
            </w:tcMar>
          </w:tcPr>
          <w:p w14:paraId="3AE569B3"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328" w:name="_Toc484520894"/>
            <w:bookmarkStart w:id="5329" w:name="_Toc493249642"/>
            <w:r w:rsidRPr="00272B0E">
              <w:rPr>
                <w:rFonts w:ascii="Times New Roman" w:hAnsi="Times New Roman"/>
                <w:lang w:val="vi-VN"/>
              </w:rPr>
              <w:t>95</w:t>
            </w:r>
            <w:bookmarkEnd w:id="5328"/>
            <w:bookmarkEnd w:id="5329"/>
          </w:p>
        </w:tc>
        <w:tc>
          <w:tcPr>
            <w:tcW w:w="449" w:type="dxa"/>
            <w:tcBorders>
              <w:left w:val="single" w:sz="12" w:space="0" w:color="auto"/>
            </w:tcBorders>
            <w:shd w:val="clear" w:color="auto" w:fill="auto"/>
            <w:tcMar>
              <w:left w:w="57" w:type="dxa"/>
              <w:right w:w="57" w:type="dxa"/>
            </w:tcMar>
          </w:tcPr>
          <w:p w14:paraId="0E14D4D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30" w:name="_Toc484520895"/>
            <w:bookmarkStart w:id="5331" w:name="_Toc493249643"/>
            <w:r w:rsidRPr="00272B0E">
              <w:rPr>
                <w:rFonts w:ascii="Times New Roman" w:hAnsi="Times New Roman"/>
                <w:szCs w:val="20"/>
                <w:lang w:val="vi-VN"/>
              </w:rPr>
              <w:t>+</w:t>
            </w:r>
            <w:bookmarkEnd w:id="5330"/>
            <w:bookmarkEnd w:id="5331"/>
          </w:p>
        </w:tc>
        <w:tc>
          <w:tcPr>
            <w:tcW w:w="358" w:type="dxa"/>
            <w:shd w:val="clear" w:color="auto" w:fill="auto"/>
            <w:tcMar>
              <w:left w:w="57" w:type="dxa"/>
              <w:right w:w="57" w:type="dxa"/>
            </w:tcMar>
          </w:tcPr>
          <w:p w14:paraId="5036FE2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32" w:name="_Toc484520896"/>
            <w:bookmarkStart w:id="5333" w:name="_Toc493249644"/>
            <w:r w:rsidRPr="00272B0E">
              <w:rPr>
                <w:rFonts w:ascii="Times New Roman" w:hAnsi="Times New Roman"/>
                <w:szCs w:val="20"/>
                <w:lang w:val="vi-VN"/>
              </w:rPr>
              <w:t>+</w:t>
            </w:r>
            <w:bookmarkEnd w:id="5332"/>
            <w:bookmarkEnd w:id="5333"/>
          </w:p>
        </w:tc>
        <w:tc>
          <w:tcPr>
            <w:tcW w:w="500" w:type="dxa"/>
            <w:shd w:val="clear" w:color="auto" w:fill="auto"/>
            <w:tcMar>
              <w:left w:w="57" w:type="dxa"/>
              <w:right w:w="57" w:type="dxa"/>
            </w:tcMar>
            <w:vAlign w:val="bottom"/>
          </w:tcPr>
          <w:p w14:paraId="68C0C5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34" w:name="_Toc484520897"/>
            <w:bookmarkStart w:id="5335" w:name="_Toc493249645"/>
            <w:r w:rsidRPr="00272B0E">
              <w:rPr>
                <w:rFonts w:ascii="Times New Roman" w:hAnsi="Times New Roman"/>
              </w:rPr>
              <w:t>C</w:t>
            </w:r>
            <w:bookmarkEnd w:id="5334"/>
            <w:bookmarkEnd w:id="5335"/>
          </w:p>
        </w:tc>
        <w:tc>
          <w:tcPr>
            <w:tcW w:w="396" w:type="dxa"/>
            <w:shd w:val="clear" w:color="auto" w:fill="auto"/>
            <w:tcMar>
              <w:left w:w="57" w:type="dxa"/>
              <w:right w:w="57" w:type="dxa"/>
            </w:tcMar>
          </w:tcPr>
          <w:p w14:paraId="46714D0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36" w:name="_Toc484520898"/>
            <w:bookmarkStart w:id="5337" w:name="_Toc493249646"/>
            <w:r w:rsidRPr="00272B0E">
              <w:rPr>
                <w:rFonts w:ascii="Times New Roman" w:hAnsi="Times New Roman"/>
                <w:szCs w:val="20"/>
                <w:lang w:val="vi-VN"/>
              </w:rPr>
              <w:t>-</w:t>
            </w:r>
            <w:bookmarkEnd w:id="5336"/>
            <w:bookmarkEnd w:id="5337"/>
          </w:p>
        </w:tc>
        <w:tc>
          <w:tcPr>
            <w:tcW w:w="364" w:type="dxa"/>
            <w:shd w:val="clear" w:color="auto" w:fill="auto"/>
            <w:tcMar>
              <w:left w:w="57" w:type="dxa"/>
              <w:right w:w="57" w:type="dxa"/>
            </w:tcMar>
          </w:tcPr>
          <w:p w14:paraId="03A59DB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38" w:name="_Toc484520899"/>
            <w:bookmarkStart w:id="5339" w:name="_Toc493249647"/>
            <w:r w:rsidRPr="00272B0E">
              <w:rPr>
                <w:rFonts w:ascii="Times New Roman" w:hAnsi="Times New Roman"/>
                <w:szCs w:val="20"/>
                <w:lang w:val="vi-VN"/>
              </w:rPr>
              <w:t>-</w:t>
            </w:r>
            <w:bookmarkEnd w:id="5338"/>
            <w:bookmarkEnd w:id="5339"/>
          </w:p>
        </w:tc>
        <w:tc>
          <w:tcPr>
            <w:tcW w:w="505" w:type="dxa"/>
            <w:shd w:val="clear" w:color="auto" w:fill="auto"/>
            <w:tcMar>
              <w:left w:w="57" w:type="dxa"/>
              <w:right w:w="57" w:type="dxa"/>
            </w:tcMar>
            <w:vAlign w:val="bottom"/>
          </w:tcPr>
          <w:p w14:paraId="039FBBC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40" w:name="_Toc484520900"/>
            <w:bookmarkStart w:id="5341" w:name="_Toc493249648"/>
            <w:r w:rsidRPr="00272B0E">
              <w:rPr>
                <w:rFonts w:ascii="Times New Roman" w:hAnsi="Times New Roman"/>
              </w:rPr>
              <w:t>C</w:t>
            </w:r>
            <w:bookmarkEnd w:id="5340"/>
            <w:bookmarkEnd w:id="5341"/>
          </w:p>
        </w:tc>
        <w:tc>
          <w:tcPr>
            <w:tcW w:w="578" w:type="dxa"/>
            <w:shd w:val="clear" w:color="auto" w:fill="auto"/>
            <w:tcMar>
              <w:left w:w="57" w:type="dxa"/>
              <w:right w:w="57" w:type="dxa"/>
            </w:tcMar>
          </w:tcPr>
          <w:p w14:paraId="21F3ED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42" w:name="_Toc484520901"/>
            <w:bookmarkStart w:id="5343" w:name="_Toc493249649"/>
            <w:r w:rsidRPr="00272B0E">
              <w:rPr>
                <w:rFonts w:ascii="Times New Roman" w:hAnsi="Times New Roman"/>
                <w:szCs w:val="20"/>
                <w:lang w:val="vi-VN"/>
              </w:rPr>
              <w:t>-</w:t>
            </w:r>
            <w:bookmarkEnd w:id="5342"/>
            <w:bookmarkEnd w:id="5343"/>
          </w:p>
        </w:tc>
        <w:tc>
          <w:tcPr>
            <w:tcW w:w="567" w:type="dxa"/>
            <w:shd w:val="clear" w:color="auto" w:fill="auto"/>
            <w:tcMar>
              <w:left w:w="57" w:type="dxa"/>
              <w:right w:w="57" w:type="dxa"/>
            </w:tcMar>
          </w:tcPr>
          <w:p w14:paraId="25DBEB8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44" w:name="_Toc484520902"/>
            <w:bookmarkStart w:id="5345" w:name="_Toc493249650"/>
            <w:r w:rsidRPr="00272B0E">
              <w:rPr>
                <w:rFonts w:ascii="Times New Roman" w:hAnsi="Times New Roman"/>
                <w:szCs w:val="20"/>
                <w:lang w:val="vi-VN"/>
              </w:rPr>
              <w:t>+</w:t>
            </w:r>
            <w:bookmarkEnd w:id="5344"/>
            <w:bookmarkEnd w:id="5345"/>
          </w:p>
        </w:tc>
        <w:tc>
          <w:tcPr>
            <w:tcW w:w="425" w:type="dxa"/>
            <w:shd w:val="clear" w:color="auto" w:fill="auto"/>
            <w:tcMar>
              <w:left w:w="57" w:type="dxa"/>
              <w:right w:w="57" w:type="dxa"/>
            </w:tcMar>
          </w:tcPr>
          <w:p w14:paraId="00E7F8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46" w:name="_Toc484520903"/>
            <w:bookmarkStart w:id="5347" w:name="_Toc493249651"/>
            <w:r w:rsidRPr="00272B0E">
              <w:rPr>
                <w:rFonts w:ascii="Times New Roman" w:hAnsi="Times New Roman"/>
                <w:szCs w:val="20"/>
                <w:lang w:val="vi-VN"/>
              </w:rPr>
              <w:t>0</w:t>
            </w:r>
            <w:bookmarkEnd w:id="5346"/>
            <w:bookmarkEnd w:id="5347"/>
          </w:p>
        </w:tc>
        <w:tc>
          <w:tcPr>
            <w:tcW w:w="425" w:type="dxa"/>
            <w:shd w:val="clear" w:color="auto" w:fill="auto"/>
            <w:tcMar>
              <w:left w:w="57" w:type="dxa"/>
              <w:right w:w="57" w:type="dxa"/>
            </w:tcMar>
          </w:tcPr>
          <w:p w14:paraId="5E4691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48" w:name="_Toc484520904"/>
            <w:bookmarkStart w:id="5349" w:name="_Toc493249652"/>
            <w:r w:rsidRPr="00272B0E">
              <w:rPr>
                <w:rFonts w:ascii="Times New Roman" w:hAnsi="Times New Roman"/>
                <w:szCs w:val="20"/>
                <w:lang w:val="vi-VN"/>
              </w:rPr>
              <w:t>0</w:t>
            </w:r>
            <w:bookmarkEnd w:id="5348"/>
            <w:bookmarkEnd w:id="5349"/>
          </w:p>
        </w:tc>
        <w:tc>
          <w:tcPr>
            <w:tcW w:w="516" w:type="dxa"/>
            <w:shd w:val="clear" w:color="auto" w:fill="auto"/>
            <w:tcMar>
              <w:left w:w="57" w:type="dxa"/>
              <w:right w:w="57" w:type="dxa"/>
            </w:tcMar>
            <w:vAlign w:val="bottom"/>
          </w:tcPr>
          <w:p w14:paraId="5439012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50" w:name="_Toc484520905"/>
            <w:bookmarkStart w:id="5351" w:name="_Toc493249653"/>
            <w:r w:rsidRPr="00272B0E">
              <w:rPr>
                <w:rFonts w:ascii="Times New Roman" w:hAnsi="Times New Roman"/>
              </w:rPr>
              <w:t>C</w:t>
            </w:r>
            <w:bookmarkEnd w:id="5350"/>
            <w:bookmarkEnd w:id="5351"/>
          </w:p>
        </w:tc>
        <w:tc>
          <w:tcPr>
            <w:tcW w:w="425" w:type="dxa"/>
            <w:shd w:val="clear" w:color="auto" w:fill="auto"/>
            <w:tcMar>
              <w:left w:w="57" w:type="dxa"/>
              <w:right w:w="57" w:type="dxa"/>
            </w:tcMar>
          </w:tcPr>
          <w:p w14:paraId="29ED82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52" w:name="_Toc484520906"/>
            <w:bookmarkStart w:id="5353" w:name="_Toc493249654"/>
            <w:r w:rsidRPr="00272B0E">
              <w:rPr>
                <w:rFonts w:ascii="Times New Roman" w:hAnsi="Times New Roman"/>
                <w:szCs w:val="20"/>
                <w:lang w:val="vi-VN"/>
              </w:rPr>
              <w:t>0</w:t>
            </w:r>
            <w:bookmarkEnd w:id="5352"/>
            <w:bookmarkEnd w:id="5353"/>
          </w:p>
        </w:tc>
        <w:tc>
          <w:tcPr>
            <w:tcW w:w="425" w:type="dxa"/>
            <w:shd w:val="clear" w:color="auto" w:fill="auto"/>
            <w:tcMar>
              <w:left w:w="57" w:type="dxa"/>
              <w:right w:w="57" w:type="dxa"/>
            </w:tcMar>
          </w:tcPr>
          <w:p w14:paraId="17B7C3C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54" w:name="_Toc484520907"/>
            <w:bookmarkStart w:id="5355" w:name="_Toc493249655"/>
            <w:r w:rsidRPr="00272B0E">
              <w:rPr>
                <w:rFonts w:ascii="Times New Roman" w:hAnsi="Times New Roman"/>
                <w:szCs w:val="20"/>
                <w:lang w:val="vi-VN"/>
              </w:rPr>
              <w:t>0</w:t>
            </w:r>
            <w:bookmarkEnd w:id="5354"/>
            <w:bookmarkEnd w:id="5355"/>
          </w:p>
        </w:tc>
        <w:tc>
          <w:tcPr>
            <w:tcW w:w="516" w:type="dxa"/>
            <w:shd w:val="clear" w:color="auto" w:fill="auto"/>
            <w:tcMar>
              <w:left w:w="57" w:type="dxa"/>
              <w:right w:w="57" w:type="dxa"/>
            </w:tcMar>
            <w:vAlign w:val="bottom"/>
          </w:tcPr>
          <w:p w14:paraId="7FDDA85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56" w:name="_Toc484520908"/>
            <w:bookmarkStart w:id="5357" w:name="_Toc493249656"/>
            <w:r w:rsidRPr="00272B0E">
              <w:rPr>
                <w:rFonts w:ascii="Times New Roman" w:hAnsi="Times New Roman"/>
              </w:rPr>
              <w:t>C</w:t>
            </w:r>
            <w:bookmarkEnd w:id="5356"/>
            <w:bookmarkEnd w:id="5357"/>
          </w:p>
        </w:tc>
        <w:tc>
          <w:tcPr>
            <w:tcW w:w="425" w:type="dxa"/>
            <w:shd w:val="clear" w:color="auto" w:fill="auto"/>
            <w:tcMar>
              <w:left w:w="57" w:type="dxa"/>
              <w:right w:w="57" w:type="dxa"/>
            </w:tcMar>
          </w:tcPr>
          <w:p w14:paraId="758FFAA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58" w:name="_Toc484520909"/>
            <w:bookmarkStart w:id="5359" w:name="_Toc493249657"/>
            <w:r w:rsidRPr="00272B0E">
              <w:rPr>
                <w:rFonts w:ascii="Times New Roman" w:hAnsi="Times New Roman"/>
                <w:szCs w:val="20"/>
                <w:lang w:val="vi-VN"/>
              </w:rPr>
              <w:t>0</w:t>
            </w:r>
            <w:bookmarkEnd w:id="5358"/>
            <w:bookmarkEnd w:id="5359"/>
          </w:p>
        </w:tc>
        <w:tc>
          <w:tcPr>
            <w:tcW w:w="567" w:type="dxa"/>
            <w:shd w:val="clear" w:color="auto" w:fill="auto"/>
            <w:tcMar>
              <w:left w:w="57" w:type="dxa"/>
              <w:right w:w="57" w:type="dxa"/>
            </w:tcMar>
          </w:tcPr>
          <w:p w14:paraId="2F8FCBF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60" w:name="_Toc484520910"/>
            <w:bookmarkStart w:id="5361" w:name="_Toc493249658"/>
            <w:r w:rsidRPr="00272B0E">
              <w:rPr>
                <w:rFonts w:ascii="Times New Roman" w:hAnsi="Times New Roman"/>
                <w:szCs w:val="20"/>
                <w:lang w:val="vi-VN"/>
              </w:rPr>
              <w:t>+</w:t>
            </w:r>
            <w:bookmarkEnd w:id="5360"/>
            <w:bookmarkEnd w:id="5361"/>
          </w:p>
        </w:tc>
        <w:tc>
          <w:tcPr>
            <w:tcW w:w="425" w:type="dxa"/>
            <w:shd w:val="clear" w:color="auto" w:fill="auto"/>
            <w:tcMar>
              <w:left w:w="57" w:type="dxa"/>
              <w:right w:w="57" w:type="dxa"/>
            </w:tcMar>
          </w:tcPr>
          <w:p w14:paraId="3A914B0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62" w:name="_Toc484520911"/>
            <w:bookmarkStart w:id="5363" w:name="_Toc493249659"/>
            <w:r w:rsidRPr="00272B0E">
              <w:rPr>
                <w:rFonts w:ascii="Times New Roman" w:hAnsi="Times New Roman"/>
                <w:szCs w:val="20"/>
                <w:lang w:val="vi-VN"/>
              </w:rPr>
              <w:t>+</w:t>
            </w:r>
            <w:bookmarkEnd w:id="5362"/>
            <w:bookmarkEnd w:id="5363"/>
          </w:p>
        </w:tc>
        <w:tc>
          <w:tcPr>
            <w:tcW w:w="567" w:type="dxa"/>
            <w:shd w:val="clear" w:color="auto" w:fill="auto"/>
            <w:tcMar>
              <w:left w:w="57" w:type="dxa"/>
              <w:right w:w="57" w:type="dxa"/>
            </w:tcMar>
          </w:tcPr>
          <w:p w14:paraId="72F731A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64" w:name="_Toc484520912"/>
            <w:bookmarkStart w:id="5365" w:name="_Toc493249660"/>
            <w:r w:rsidRPr="00272B0E">
              <w:rPr>
                <w:rFonts w:ascii="Times New Roman" w:hAnsi="Times New Roman"/>
                <w:szCs w:val="20"/>
                <w:lang w:val="vi-VN"/>
              </w:rPr>
              <w:t>+</w:t>
            </w:r>
            <w:bookmarkEnd w:id="5364"/>
            <w:bookmarkEnd w:id="5365"/>
          </w:p>
        </w:tc>
      </w:tr>
      <w:tr w:rsidR="00272B0E" w:rsidRPr="00272B0E" w14:paraId="061389EA" w14:textId="77777777" w:rsidTr="00272B0E">
        <w:trPr>
          <w:jc w:val="center"/>
        </w:trPr>
        <w:tc>
          <w:tcPr>
            <w:tcW w:w="644" w:type="dxa"/>
            <w:tcBorders>
              <w:right w:val="single" w:sz="12" w:space="0" w:color="auto"/>
            </w:tcBorders>
            <w:shd w:val="clear" w:color="auto" w:fill="auto"/>
            <w:tcMar>
              <w:left w:w="57" w:type="dxa"/>
              <w:right w:w="57" w:type="dxa"/>
            </w:tcMar>
          </w:tcPr>
          <w:p w14:paraId="57A1B291"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366" w:name="_Toc484520913"/>
            <w:bookmarkStart w:id="5367" w:name="_Toc493249661"/>
            <w:r w:rsidRPr="00272B0E">
              <w:rPr>
                <w:rFonts w:ascii="Times New Roman" w:hAnsi="Times New Roman"/>
                <w:lang w:val="vi-VN"/>
              </w:rPr>
              <w:t>96</w:t>
            </w:r>
            <w:bookmarkEnd w:id="5366"/>
            <w:bookmarkEnd w:id="5367"/>
          </w:p>
        </w:tc>
        <w:tc>
          <w:tcPr>
            <w:tcW w:w="449" w:type="dxa"/>
            <w:tcBorders>
              <w:left w:val="single" w:sz="12" w:space="0" w:color="auto"/>
            </w:tcBorders>
            <w:shd w:val="clear" w:color="auto" w:fill="auto"/>
            <w:tcMar>
              <w:left w:w="57" w:type="dxa"/>
              <w:right w:w="57" w:type="dxa"/>
            </w:tcMar>
          </w:tcPr>
          <w:p w14:paraId="714C42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68" w:name="_Toc484520914"/>
            <w:bookmarkStart w:id="5369" w:name="_Toc493249662"/>
            <w:r w:rsidRPr="00272B0E">
              <w:rPr>
                <w:rFonts w:ascii="Times New Roman" w:hAnsi="Times New Roman"/>
                <w:szCs w:val="20"/>
                <w:lang w:val="vi-VN"/>
              </w:rPr>
              <w:t>-</w:t>
            </w:r>
            <w:bookmarkEnd w:id="5368"/>
            <w:bookmarkEnd w:id="5369"/>
          </w:p>
        </w:tc>
        <w:tc>
          <w:tcPr>
            <w:tcW w:w="358" w:type="dxa"/>
            <w:shd w:val="clear" w:color="auto" w:fill="auto"/>
            <w:tcMar>
              <w:left w:w="57" w:type="dxa"/>
              <w:right w:w="57" w:type="dxa"/>
            </w:tcMar>
          </w:tcPr>
          <w:p w14:paraId="15AAF84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70" w:name="_Toc484520915"/>
            <w:bookmarkStart w:id="5371" w:name="_Toc493249663"/>
            <w:r w:rsidRPr="00272B0E">
              <w:rPr>
                <w:rFonts w:ascii="Times New Roman" w:hAnsi="Times New Roman"/>
                <w:szCs w:val="20"/>
                <w:lang w:val="vi-VN"/>
              </w:rPr>
              <w:t>+</w:t>
            </w:r>
            <w:bookmarkEnd w:id="5370"/>
            <w:bookmarkEnd w:id="5371"/>
          </w:p>
        </w:tc>
        <w:tc>
          <w:tcPr>
            <w:tcW w:w="500" w:type="dxa"/>
            <w:shd w:val="clear" w:color="auto" w:fill="auto"/>
            <w:tcMar>
              <w:left w:w="57" w:type="dxa"/>
              <w:right w:w="57" w:type="dxa"/>
            </w:tcMar>
            <w:vAlign w:val="bottom"/>
          </w:tcPr>
          <w:p w14:paraId="5B02AA5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72" w:name="_Toc484520916"/>
            <w:bookmarkStart w:id="5373" w:name="_Toc493249664"/>
            <w:r w:rsidRPr="00272B0E">
              <w:rPr>
                <w:rFonts w:ascii="Times New Roman" w:hAnsi="Times New Roman"/>
              </w:rPr>
              <w:t>K</w:t>
            </w:r>
            <w:bookmarkEnd w:id="5372"/>
            <w:bookmarkEnd w:id="5373"/>
          </w:p>
        </w:tc>
        <w:tc>
          <w:tcPr>
            <w:tcW w:w="396" w:type="dxa"/>
            <w:shd w:val="clear" w:color="auto" w:fill="auto"/>
            <w:tcMar>
              <w:left w:w="57" w:type="dxa"/>
              <w:right w:w="57" w:type="dxa"/>
            </w:tcMar>
          </w:tcPr>
          <w:p w14:paraId="104E4F9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74" w:name="_Toc484520917"/>
            <w:bookmarkStart w:id="5375" w:name="_Toc493249665"/>
            <w:r w:rsidRPr="00272B0E">
              <w:rPr>
                <w:rFonts w:ascii="Times New Roman" w:hAnsi="Times New Roman"/>
                <w:szCs w:val="20"/>
                <w:lang w:val="vi-VN"/>
              </w:rPr>
              <w:t>0</w:t>
            </w:r>
            <w:bookmarkEnd w:id="5374"/>
            <w:bookmarkEnd w:id="5375"/>
          </w:p>
        </w:tc>
        <w:tc>
          <w:tcPr>
            <w:tcW w:w="364" w:type="dxa"/>
            <w:shd w:val="clear" w:color="auto" w:fill="auto"/>
            <w:tcMar>
              <w:left w:w="57" w:type="dxa"/>
              <w:right w:w="57" w:type="dxa"/>
            </w:tcMar>
          </w:tcPr>
          <w:p w14:paraId="2750D26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76" w:name="_Toc484520918"/>
            <w:bookmarkStart w:id="5377" w:name="_Toc493249666"/>
            <w:r w:rsidRPr="00272B0E">
              <w:rPr>
                <w:rFonts w:ascii="Times New Roman" w:hAnsi="Times New Roman"/>
                <w:szCs w:val="20"/>
                <w:lang w:val="vi-VN"/>
              </w:rPr>
              <w:t>0</w:t>
            </w:r>
            <w:bookmarkEnd w:id="5376"/>
            <w:bookmarkEnd w:id="5377"/>
          </w:p>
        </w:tc>
        <w:tc>
          <w:tcPr>
            <w:tcW w:w="505" w:type="dxa"/>
            <w:shd w:val="clear" w:color="auto" w:fill="auto"/>
            <w:tcMar>
              <w:left w:w="57" w:type="dxa"/>
              <w:right w:w="57" w:type="dxa"/>
            </w:tcMar>
            <w:vAlign w:val="bottom"/>
          </w:tcPr>
          <w:p w14:paraId="62A3FB1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78" w:name="_Toc484520919"/>
            <w:bookmarkStart w:id="5379" w:name="_Toc493249667"/>
            <w:r w:rsidRPr="00272B0E">
              <w:rPr>
                <w:rFonts w:ascii="Times New Roman" w:hAnsi="Times New Roman"/>
              </w:rPr>
              <w:t>C</w:t>
            </w:r>
            <w:bookmarkEnd w:id="5378"/>
            <w:bookmarkEnd w:id="5379"/>
          </w:p>
        </w:tc>
        <w:tc>
          <w:tcPr>
            <w:tcW w:w="578" w:type="dxa"/>
            <w:shd w:val="clear" w:color="auto" w:fill="auto"/>
            <w:tcMar>
              <w:left w:w="57" w:type="dxa"/>
              <w:right w:w="57" w:type="dxa"/>
            </w:tcMar>
          </w:tcPr>
          <w:p w14:paraId="47E4034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80" w:name="_Toc484520920"/>
            <w:bookmarkStart w:id="5381" w:name="_Toc493249668"/>
            <w:r w:rsidRPr="00272B0E">
              <w:rPr>
                <w:rFonts w:ascii="Times New Roman" w:hAnsi="Times New Roman"/>
                <w:szCs w:val="20"/>
                <w:lang w:val="vi-VN"/>
              </w:rPr>
              <w:t>0</w:t>
            </w:r>
            <w:bookmarkEnd w:id="5380"/>
            <w:bookmarkEnd w:id="5381"/>
          </w:p>
        </w:tc>
        <w:tc>
          <w:tcPr>
            <w:tcW w:w="567" w:type="dxa"/>
            <w:shd w:val="clear" w:color="auto" w:fill="auto"/>
            <w:tcMar>
              <w:left w:w="57" w:type="dxa"/>
              <w:right w:w="57" w:type="dxa"/>
            </w:tcMar>
          </w:tcPr>
          <w:p w14:paraId="115FCDC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82" w:name="_Toc484520921"/>
            <w:bookmarkStart w:id="5383" w:name="_Toc493249669"/>
            <w:r w:rsidRPr="00272B0E">
              <w:rPr>
                <w:rFonts w:ascii="Times New Roman" w:hAnsi="Times New Roman"/>
                <w:szCs w:val="20"/>
                <w:lang w:val="vi-VN"/>
              </w:rPr>
              <w:t>0</w:t>
            </w:r>
            <w:bookmarkEnd w:id="5382"/>
            <w:bookmarkEnd w:id="5383"/>
          </w:p>
        </w:tc>
        <w:tc>
          <w:tcPr>
            <w:tcW w:w="425" w:type="dxa"/>
            <w:shd w:val="clear" w:color="auto" w:fill="auto"/>
            <w:tcMar>
              <w:left w:w="57" w:type="dxa"/>
              <w:right w:w="57" w:type="dxa"/>
            </w:tcMar>
          </w:tcPr>
          <w:p w14:paraId="2365601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84" w:name="_Toc484520922"/>
            <w:bookmarkStart w:id="5385" w:name="_Toc493249670"/>
            <w:r w:rsidRPr="00272B0E">
              <w:rPr>
                <w:rFonts w:ascii="Times New Roman" w:hAnsi="Times New Roman"/>
                <w:szCs w:val="20"/>
                <w:lang w:val="vi-VN"/>
              </w:rPr>
              <w:t>0</w:t>
            </w:r>
            <w:bookmarkEnd w:id="5384"/>
            <w:bookmarkEnd w:id="5385"/>
          </w:p>
        </w:tc>
        <w:tc>
          <w:tcPr>
            <w:tcW w:w="425" w:type="dxa"/>
            <w:shd w:val="clear" w:color="auto" w:fill="auto"/>
            <w:tcMar>
              <w:left w:w="57" w:type="dxa"/>
              <w:right w:w="57" w:type="dxa"/>
            </w:tcMar>
          </w:tcPr>
          <w:p w14:paraId="03236F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86" w:name="_Toc484520923"/>
            <w:bookmarkStart w:id="5387" w:name="_Toc493249671"/>
            <w:r w:rsidRPr="00272B0E">
              <w:rPr>
                <w:rFonts w:ascii="Times New Roman" w:hAnsi="Times New Roman"/>
                <w:szCs w:val="20"/>
                <w:lang w:val="vi-VN"/>
              </w:rPr>
              <w:t>+</w:t>
            </w:r>
            <w:bookmarkEnd w:id="5386"/>
            <w:bookmarkEnd w:id="5387"/>
          </w:p>
        </w:tc>
        <w:tc>
          <w:tcPr>
            <w:tcW w:w="516" w:type="dxa"/>
            <w:shd w:val="clear" w:color="auto" w:fill="auto"/>
            <w:tcMar>
              <w:left w:w="57" w:type="dxa"/>
              <w:right w:w="57" w:type="dxa"/>
            </w:tcMar>
            <w:vAlign w:val="bottom"/>
          </w:tcPr>
          <w:p w14:paraId="016BF2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88" w:name="_Toc484520924"/>
            <w:bookmarkStart w:id="5389" w:name="_Toc493249672"/>
            <w:r w:rsidRPr="00272B0E">
              <w:rPr>
                <w:rFonts w:ascii="Times New Roman" w:hAnsi="Times New Roman"/>
              </w:rPr>
              <w:t>K</w:t>
            </w:r>
            <w:bookmarkEnd w:id="5388"/>
            <w:bookmarkEnd w:id="5389"/>
          </w:p>
        </w:tc>
        <w:tc>
          <w:tcPr>
            <w:tcW w:w="425" w:type="dxa"/>
            <w:shd w:val="clear" w:color="auto" w:fill="auto"/>
            <w:tcMar>
              <w:left w:w="57" w:type="dxa"/>
              <w:right w:w="57" w:type="dxa"/>
            </w:tcMar>
          </w:tcPr>
          <w:p w14:paraId="25348F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90" w:name="_Toc484520925"/>
            <w:bookmarkStart w:id="5391" w:name="_Toc493249673"/>
            <w:r w:rsidRPr="00272B0E">
              <w:rPr>
                <w:rFonts w:ascii="Times New Roman" w:hAnsi="Times New Roman"/>
                <w:szCs w:val="20"/>
                <w:lang w:val="vi-VN"/>
              </w:rPr>
              <w:t>0</w:t>
            </w:r>
            <w:bookmarkEnd w:id="5390"/>
            <w:bookmarkEnd w:id="5391"/>
          </w:p>
        </w:tc>
        <w:tc>
          <w:tcPr>
            <w:tcW w:w="425" w:type="dxa"/>
            <w:shd w:val="clear" w:color="auto" w:fill="auto"/>
            <w:tcMar>
              <w:left w:w="57" w:type="dxa"/>
              <w:right w:w="57" w:type="dxa"/>
            </w:tcMar>
          </w:tcPr>
          <w:p w14:paraId="6C84CFF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92" w:name="_Toc484520926"/>
            <w:bookmarkStart w:id="5393" w:name="_Toc493249674"/>
            <w:r w:rsidRPr="00272B0E">
              <w:rPr>
                <w:rFonts w:ascii="Times New Roman" w:hAnsi="Times New Roman"/>
                <w:szCs w:val="20"/>
                <w:lang w:val="vi-VN"/>
              </w:rPr>
              <w:t>+</w:t>
            </w:r>
            <w:bookmarkEnd w:id="5392"/>
            <w:bookmarkEnd w:id="5393"/>
          </w:p>
        </w:tc>
        <w:tc>
          <w:tcPr>
            <w:tcW w:w="516" w:type="dxa"/>
            <w:shd w:val="clear" w:color="auto" w:fill="auto"/>
            <w:tcMar>
              <w:left w:w="57" w:type="dxa"/>
              <w:right w:w="57" w:type="dxa"/>
            </w:tcMar>
            <w:vAlign w:val="bottom"/>
          </w:tcPr>
          <w:p w14:paraId="3E2C305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94" w:name="_Toc484520927"/>
            <w:bookmarkStart w:id="5395" w:name="_Toc493249675"/>
            <w:r w:rsidRPr="00272B0E">
              <w:rPr>
                <w:rFonts w:ascii="Times New Roman" w:hAnsi="Times New Roman"/>
              </w:rPr>
              <w:t>K</w:t>
            </w:r>
            <w:bookmarkEnd w:id="5394"/>
            <w:bookmarkEnd w:id="5395"/>
          </w:p>
        </w:tc>
        <w:tc>
          <w:tcPr>
            <w:tcW w:w="425" w:type="dxa"/>
            <w:shd w:val="clear" w:color="auto" w:fill="auto"/>
            <w:tcMar>
              <w:left w:w="57" w:type="dxa"/>
              <w:right w:w="57" w:type="dxa"/>
            </w:tcMar>
          </w:tcPr>
          <w:p w14:paraId="4047021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96" w:name="_Toc484520928"/>
            <w:bookmarkStart w:id="5397" w:name="_Toc493249676"/>
            <w:r w:rsidRPr="00272B0E">
              <w:rPr>
                <w:rFonts w:ascii="Times New Roman" w:hAnsi="Times New Roman"/>
                <w:szCs w:val="20"/>
                <w:lang w:val="vi-VN"/>
              </w:rPr>
              <w:t>0</w:t>
            </w:r>
            <w:bookmarkEnd w:id="5396"/>
            <w:bookmarkEnd w:id="5397"/>
          </w:p>
        </w:tc>
        <w:tc>
          <w:tcPr>
            <w:tcW w:w="567" w:type="dxa"/>
            <w:shd w:val="clear" w:color="auto" w:fill="auto"/>
            <w:tcMar>
              <w:left w:w="57" w:type="dxa"/>
              <w:right w:w="57" w:type="dxa"/>
            </w:tcMar>
          </w:tcPr>
          <w:p w14:paraId="7F275A8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398" w:name="_Toc484520929"/>
            <w:bookmarkStart w:id="5399" w:name="_Toc493249677"/>
            <w:r w:rsidRPr="00272B0E">
              <w:rPr>
                <w:rFonts w:ascii="Times New Roman" w:hAnsi="Times New Roman"/>
                <w:szCs w:val="20"/>
                <w:lang w:val="vi-VN"/>
              </w:rPr>
              <w:t>0</w:t>
            </w:r>
            <w:bookmarkEnd w:id="5398"/>
            <w:bookmarkEnd w:id="5399"/>
          </w:p>
        </w:tc>
        <w:tc>
          <w:tcPr>
            <w:tcW w:w="425" w:type="dxa"/>
            <w:shd w:val="clear" w:color="auto" w:fill="auto"/>
            <w:tcMar>
              <w:left w:w="57" w:type="dxa"/>
              <w:right w:w="57" w:type="dxa"/>
            </w:tcMar>
          </w:tcPr>
          <w:p w14:paraId="23C9062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00" w:name="_Toc484520930"/>
            <w:bookmarkStart w:id="5401" w:name="_Toc493249678"/>
            <w:r w:rsidRPr="00272B0E">
              <w:rPr>
                <w:rFonts w:ascii="Times New Roman" w:hAnsi="Times New Roman"/>
                <w:szCs w:val="20"/>
                <w:lang w:val="vi-VN"/>
              </w:rPr>
              <w:t>+</w:t>
            </w:r>
            <w:bookmarkEnd w:id="5400"/>
            <w:bookmarkEnd w:id="5401"/>
          </w:p>
        </w:tc>
        <w:tc>
          <w:tcPr>
            <w:tcW w:w="567" w:type="dxa"/>
            <w:shd w:val="clear" w:color="auto" w:fill="auto"/>
            <w:tcMar>
              <w:left w:w="57" w:type="dxa"/>
              <w:right w:w="57" w:type="dxa"/>
            </w:tcMar>
          </w:tcPr>
          <w:p w14:paraId="71FCB0B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02" w:name="_Toc484520931"/>
            <w:bookmarkStart w:id="5403" w:name="_Toc493249679"/>
            <w:r w:rsidRPr="00272B0E">
              <w:rPr>
                <w:rFonts w:ascii="Times New Roman" w:hAnsi="Times New Roman"/>
                <w:szCs w:val="20"/>
                <w:lang w:val="vi-VN"/>
              </w:rPr>
              <w:t>+</w:t>
            </w:r>
            <w:bookmarkEnd w:id="5402"/>
            <w:bookmarkEnd w:id="5403"/>
          </w:p>
        </w:tc>
      </w:tr>
      <w:tr w:rsidR="00272B0E" w:rsidRPr="00272B0E" w14:paraId="35A02186" w14:textId="77777777" w:rsidTr="00272B0E">
        <w:trPr>
          <w:jc w:val="center"/>
        </w:trPr>
        <w:tc>
          <w:tcPr>
            <w:tcW w:w="644" w:type="dxa"/>
            <w:tcBorders>
              <w:right w:val="single" w:sz="12" w:space="0" w:color="auto"/>
            </w:tcBorders>
            <w:shd w:val="clear" w:color="auto" w:fill="auto"/>
            <w:tcMar>
              <w:left w:w="57" w:type="dxa"/>
              <w:right w:w="57" w:type="dxa"/>
            </w:tcMar>
          </w:tcPr>
          <w:p w14:paraId="369E8331"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404" w:name="_Toc484520932"/>
            <w:bookmarkStart w:id="5405" w:name="_Toc493249680"/>
            <w:r w:rsidRPr="00272B0E">
              <w:rPr>
                <w:rFonts w:ascii="Times New Roman" w:hAnsi="Times New Roman"/>
                <w:lang w:val="vi-VN"/>
              </w:rPr>
              <w:t>97</w:t>
            </w:r>
            <w:bookmarkEnd w:id="5404"/>
            <w:bookmarkEnd w:id="5405"/>
          </w:p>
        </w:tc>
        <w:tc>
          <w:tcPr>
            <w:tcW w:w="449" w:type="dxa"/>
            <w:tcBorders>
              <w:left w:val="single" w:sz="12" w:space="0" w:color="auto"/>
            </w:tcBorders>
            <w:shd w:val="clear" w:color="auto" w:fill="auto"/>
            <w:tcMar>
              <w:left w:w="57" w:type="dxa"/>
              <w:right w:w="57" w:type="dxa"/>
            </w:tcMar>
          </w:tcPr>
          <w:p w14:paraId="7A1BB69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06" w:name="_Toc484520933"/>
            <w:bookmarkStart w:id="5407" w:name="_Toc493249681"/>
            <w:r w:rsidRPr="00272B0E">
              <w:rPr>
                <w:rFonts w:ascii="Times New Roman" w:hAnsi="Times New Roman"/>
                <w:szCs w:val="20"/>
                <w:lang w:val="vi-VN"/>
              </w:rPr>
              <w:t>-</w:t>
            </w:r>
            <w:bookmarkEnd w:id="5406"/>
            <w:bookmarkEnd w:id="5407"/>
          </w:p>
        </w:tc>
        <w:tc>
          <w:tcPr>
            <w:tcW w:w="358" w:type="dxa"/>
            <w:shd w:val="clear" w:color="auto" w:fill="auto"/>
            <w:tcMar>
              <w:left w:w="57" w:type="dxa"/>
              <w:right w:w="57" w:type="dxa"/>
            </w:tcMar>
          </w:tcPr>
          <w:p w14:paraId="14384C6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08" w:name="_Toc484520934"/>
            <w:bookmarkStart w:id="5409" w:name="_Toc493249682"/>
            <w:r w:rsidRPr="00272B0E">
              <w:rPr>
                <w:rFonts w:ascii="Times New Roman" w:hAnsi="Times New Roman"/>
                <w:szCs w:val="20"/>
                <w:lang w:val="vi-VN"/>
              </w:rPr>
              <w:t>-</w:t>
            </w:r>
            <w:bookmarkEnd w:id="5408"/>
            <w:bookmarkEnd w:id="5409"/>
          </w:p>
        </w:tc>
        <w:tc>
          <w:tcPr>
            <w:tcW w:w="500" w:type="dxa"/>
            <w:shd w:val="clear" w:color="auto" w:fill="auto"/>
            <w:tcMar>
              <w:left w:w="57" w:type="dxa"/>
              <w:right w:w="57" w:type="dxa"/>
            </w:tcMar>
            <w:vAlign w:val="bottom"/>
          </w:tcPr>
          <w:p w14:paraId="4ED87A1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10" w:name="_Toc484520935"/>
            <w:bookmarkStart w:id="5411" w:name="_Toc493249683"/>
            <w:r w:rsidRPr="00272B0E">
              <w:rPr>
                <w:rFonts w:ascii="Times New Roman" w:hAnsi="Times New Roman"/>
              </w:rPr>
              <w:t>C</w:t>
            </w:r>
            <w:bookmarkEnd w:id="5410"/>
            <w:bookmarkEnd w:id="5411"/>
          </w:p>
        </w:tc>
        <w:tc>
          <w:tcPr>
            <w:tcW w:w="396" w:type="dxa"/>
            <w:shd w:val="clear" w:color="auto" w:fill="auto"/>
            <w:tcMar>
              <w:left w:w="57" w:type="dxa"/>
              <w:right w:w="57" w:type="dxa"/>
            </w:tcMar>
          </w:tcPr>
          <w:p w14:paraId="61CFA5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12" w:name="_Toc484520936"/>
            <w:bookmarkStart w:id="5413" w:name="_Toc493249684"/>
            <w:r w:rsidRPr="00272B0E">
              <w:rPr>
                <w:rFonts w:ascii="Times New Roman" w:hAnsi="Times New Roman"/>
                <w:szCs w:val="20"/>
                <w:lang w:val="vi-VN"/>
              </w:rPr>
              <w:t>-</w:t>
            </w:r>
            <w:bookmarkEnd w:id="5412"/>
            <w:bookmarkEnd w:id="5413"/>
          </w:p>
        </w:tc>
        <w:tc>
          <w:tcPr>
            <w:tcW w:w="364" w:type="dxa"/>
            <w:shd w:val="clear" w:color="auto" w:fill="auto"/>
            <w:tcMar>
              <w:left w:w="57" w:type="dxa"/>
              <w:right w:w="57" w:type="dxa"/>
            </w:tcMar>
          </w:tcPr>
          <w:p w14:paraId="7618C28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14" w:name="_Toc484520937"/>
            <w:bookmarkStart w:id="5415" w:name="_Toc493249685"/>
            <w:r w:rsidRPr="00272B0E">
              <w:rPr>
                <w:rFonts w:ascii="Times New Roman" w:hAnsi="Times New Roman"/>
                <w:szCs w:val="20"/>
                <w:lang w:val="vi-VN"/>
              </w:rPr>
              <w:t>-</w:t>
            </w:r>
            <w:bookmarkEnd w:id="5414"/>
            <w:bookmarkEnd w:id="5415"/>
          </w:p>
        </w:tc>
        <w:tc>
          <w:tcPr>
            <w:tcW w:w="505" w:type="dxa"/>
            <w:shd w:val="clear" w:color="auto" w:fill="auto"/>
            <w:tcMar>
              <w:left w:w="57" w:type="dxa"/>
              <w:right w:w="57" w:type="dxa"/>
            </w:tcMar>
            <w:vAlign w:val="bottom"/>
          </w:tcPr>
          <w:p w14:paraId="2EEC789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16" w:name="_Toc484520938"/>
            <w:bookmarkStart w:id="5417" w:name="_Toc493249686"/>
            <w:r w:rsidRPr="00272B0E">
              <w:rPr>
                <w:rFonts w:ascii="Times New Roman" w:hAnsi="Times New Roman"/>
              </w:rPr>
              <w:t>C</w:t>
            </w:r>
            <w:bookmarkEnd w:id="5416"/>
            <w:bookmarkEnd w:id="5417"/>
          </w:p>
        </w:tc>
        <w:tc>
          <w:tcPr>
            <w:tcW w:w="578" w:type="dxa"/>
            <w:shd w:val="clear" w:color="auto" w:fill="auto"/>
            <w:tcMar>
              <w:left w:w="57" w:type="dxa"/>
              <w:right w:w="57" w:type="dxa"/>
            </w:tcMar>
          </w:tcPr>
          <w:p w14:paraId="40DAD28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18" w:name="_Toc484520939"/>
            <w:bookmarkStart w:id="5419" w:name="_Toc493249687"/>
            <w:r w:rsidRPr="00272B0E">
              <w:rPr>
                <w:rFonts w:ascii="Times New Roman" w:hAnsi="Times New Roman"/>
                <w:szCs w:val="20"/>
                <w:lang w:val="vi-VN"/>
              </w:rPr>
              <w:t>-</w:t>
            </w:r>
            <w:bookmarkEnd w:id="5418"/>
            <w:bookmarkEnd w:id="5419"/>
          </w:p>
        </w:tc>
        <w:tc>
          <w:tcPr>
            <w:tcW w:w="567" w:type="dxa"/>
            <w:shd w:val="clear" w:color="auto" w:fill="auto"/>
            <w:tcMar>
              <w:left w:w="57" w:type="dxa"/>
              <w:right w:w="57" w:type="dxa"/>
            </w:tcMar>
          </w:tcPr>
          <w:p w14:paraId="25CC770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20" w:name="_Toc484520940"/>
            <w:bookmarkStart w:id="5421" w:name="_Toc493249688"/>
            <w:r w:rsidRPr="00272B0E">
              <w:rPr>
                <w:rFonts w:ascii="Times New Roman" w:hAnsi="Times New Roman"/>
                <w:szCs w:val="20"/>
                <w:lang w:val="vi-VN"/>
              </w:rPr>
              <w:t>-</w:t>
            </w:r>
            <w:bookmarkEnd w:id="5420"/>
            <w:bookmarkEnd w:id="5421"/>
          </w:p>
        </w:tc>
        <w:tc>
          <w:tcPr>
            <w:tcW w:w="425" w:type="dxa"/>
            <w:shd w:val="clear" w:color="auto" w:fill="auto"/>
            <w:tcMar>
              <w:left w:w="57" w:type="dxa"/>
              <w:right w:w="57" w:type="dxa"/>
            </w:tcMar>
          </w:tcPr>
          <w:p w14:paraId="2FFF923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22" w:name="_Toc484520941"/>
            <w:bookmarkStart w:id="5423" w:name="_Toc493249689"/>
            <w:r w:rsidRPr="00272B0E">
              <w:rPr>
                <w:rFonts w:ascii="Times New Roman" w:hAnsi="Times New Roman"/>
                <w:szCs w:val="20"/>
                <w:lang w:val="vi-VN"/>
              </w:rPr>
              <w:t>0</w:t>
            </w:r>
            <w:bookmarkEnd w:id="5422"/>
            <w:bookmarkEnd w:id="5423"/>
          </w:p>
        </w:tc>
        <w:tc>
          <w:tcPr>
            <w:tcW w:w="425" w:type="dxa"/>
            <w:shd w:val="clear" w:color="auto" w:fill="auto"/>
            <w:tcMar>
              <w:left w:w="57" w:type="dxa"/>
              <w:right w:w="57" w:type="dxa"/>
            </w:tcMar>
          </w:tcPr>
          <w:p w14:paraId="7A997B8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24" w:name="_Toc484520942"/>
            <w:bookmarkStart w:id="5425" w:name="_Toc493249690"/>
            <w:r w:rsidRPr="00272B0E">
              <w:rPr>
                <w:rFonts w:ascii="Times New Roman" w:hAnsi="Times New Roman"/>
                <w:szCs w:val="20"/>
                <w:lang w:val="vi-VN"/>
              </w:rPr>
              <w:t>0</w:t>
            </w:r>
            <w:bookmarkEnd w:id="5424"/>
            <w:bookmarkEnd w:id="5425"/>
          </w:p>
        </w:tc>
        <w:tc>
          <w:tcPr>
            <w:tcW w:w="516" w:type="dxa"/>
            <w:shd w:val="clear" w:color="auto" w:fill="auto"/>
            <w:tcMar>
              <w:left w:w="57" w:type="dxa"/>
              <w:right w:w="57" w:type="dxa"/>
            </w:tcMar>
            <w:vAlign w:val="bottom"/>
          </w:tcPr>
          <w:p w14:paraId="6D240C2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26" w:name="_Toc484520943"/>
            <w:bookmarkStart w:id="5427" w:name="_Toc493249691"/>
            <w:r w:rsidRPr="00272B0E">
              <w:rPr>
                <w:rFonts w:ascii="Times New Roman" w:hAnsi="Times New Roman"/>
              </w:rPr>
              <w:t>C</w:t>
            </w:r>
            <w:bookmarkEnd w:id="5426"/>
            <w:bookmarkEnd w:id="5427"/>
          </w:p>
        </w:tc>
        <w:tc>
          <w:tcPr>
            <w:tcW w:w="425" w:type="dxa"/>
            <w:shd w:val="clear" w:color="auto" w:fill="auto"/>
            <w:tcMar>
              <w:left w:w="57" w:type="dxa"/>
              <w:right w:w="57" w:type="dxa"/>
            </w:tcMar>
          </w:tcPr>
          <w:p w14:paraId="1AF343F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28" w:name="_Toc484520944"/>
            <w:bookmarkStart w:id="5429" w:name="_Toc493249692"/>
            <w:r w:rsidRPr="00272B0E">
              <w:rPr>
                <w:rFonts w:ascii="Times New Roman" w:hAnsi="Times New Roman"/>
                <w:szCs w:val="20"/>
                <w:lang w:val="vi-VN"/>
              </w:rPr>
              <w:t>0</w:t>
            </w:r>
            <w:bookmarkEnd w:id="5428"/>
            <w:bookmarkEnd w:id="5429"/>
          </w:p>
        </w:tc>
        <w:tc>
          <w:tcPr>
            <w:tcW w:w="425" w:type="dxa"/>
            <w:shd w:val="clear" w:color="auto" w:fill="auto"/>
            <w:tcMar>
              <w:left w:w="57" w:type="dxa"/>
              <w:right w:w="57" w:type="dxa"/>
            </w:tcMar>
          </w:tcPr>
          <w:p w14:paraId="0182D7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30" w:name="_Toc484520945"/>
            <w:bookmarkStart w:id="5431" w:name="_Toc493249693"/>
            <w:r w:rsidRPr="00272B0E">
              <w:rPr>
                <w:rFonts w:ascii="Times New Roman" w:hAnsi="Times New Roman"/>
                <w:szCs w:val="20"/>
                <w:lang w:val="vi-VN"/>
              </w:rPr>
              <w:t>+</w:t>
            </w:r>
            <w:bookmarkEnd w:id="5430"/>
            <w:bookmarkEnd w:id="5431"/>
          </w:p>
        </w:tc>
        <w:tc>
          <w:tcPr>
            <w:tcW w:w="516" w:type="dxa"/>
            <w:shd w:val="clear" w:color="auto" w:fill="auto"/>
            <w:tcMar>
              <w:left w:w="57" w:type="dxa"/>
              <w:right w:w="57" w:type="dxa"/>
            </w:tcMar>
            <w:vAlign w:val="bottom"/>
          </w:tcPr>
          <w:p w14:paraId="138CB79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32" w:name="_Toc484520946"/>
            <w:bookmarkStart w:id="5433" w:name="_Toc493249694"/>
            <w:r w:rsidRPr="00272B0E">
              <w:rPr>
                <w:rFonts w:ascii="Times New Roman" w:hAnsi="Times New Roman"/>
              </w:rPr>
              <w:t>K</w:t>
            </w:r>
            <w:bookmarkEnd w:id="5432"/>
            <w:bookmarkEnd w:id="5433"/>
          </w:p>
        </w:tc>
        <w:tc>
          <w:tcPr>
            <w:tcW w:w="425" w:type="dxa"/>
            <w:shd w:val="clear" w:color="auto" w:fill="auto"/>
            <w:tcMar>
              <w:left w:w="57" w:type="dxa"/>
              <w:right w:w="57" w:type="dxa"/>
            </w:tcMar>
          </w:tcPr>
          <w:p w14:paraId="186C0D8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34" w:name="_Toc484520947"/>
            <w:bookmarkStart w:id="5435" w:name="_Toc493249695"/>
            <w:r w:rsidRPr="00272B0E">
              <w:rPr>
                <w:rFonts w:ascii="Times New Roman" w:hAnsi="Times New Roman"/>
                <w:szCs w:val="20"/>
                <w:lang w:val="vi-VN"/>
              </w:rPr>
              <w:t>0</w:t>
            </w:r>
            <w:bookmarkEnd w:id="5434"/>
            <w:bookmarkEnd w:id="5435"/>
          </w:p>
        </w:tc>
        <w:tc>
          <w:tcPr>
            <w:tcW w:w="567" w:type="dxa"/>
            <w:shd w:val="clear" w:color="auto" w:fill="auto"/>
            <w:tcMar>
              <w:left w:w="57" w:type="dxa"/>
              <w:right w:w="57" w:type="dxa"/>
            </w:tcMar>
          </w:tcPr>
          <w:p w14:paraId="044FA1B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36" w:name="_Toc484520948"/>
            <w:bookmarkStart w:id="5437" w:name="_Toc493249696"/>
            <w:r w:rsidRPr="00272B0E">
              <w:rPr>
                <w:rFonts w:ascii="Times New Roman" w:hAnsi="Times New Roman"/>
                <w:szCs w:val="20"/>
                <w:lang w:val="vi-VN"/>
              </w:rPr>
              <w:t>+</w:t>
            </w:r>
            <w:bookmarkEnd w:id="5436"/>
            <w:bookmarkEnd w:id="5437"/>
          </w:p>
        </w:tc>
        <w:tc>
          <w:tcPr>
            <w:tcW w:w="425" w:type="dxa"/>
            <w:shd w:val="clear" w:color="auto" w:fill="auto"/>
            <w:tcMar>
              <w:left w:w="57" w:type="dxa"/>
              <w:right w:w="57" w:type="dxa"/>
            </w:tcMar>
          </w:tcPr>
          <w:p w14:paraId="7DFBA50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38" w:name="_Toc484520949"/>
            <w:bookmarkStart w:id="5439" w:name="_Toc493249697"/>
            <w:r w:rsidRPr="00272B0E">
              <w:rPr>
                <w:rFonts w:ascii="Times New Roman" w:hAnsi="Times New Roman"/>
                <w:szCs w:val="20"/>
                <w:lang w:val="vi-VN"/>
              </w:rPr>
              <w:t>0</w:t>
            </w:r>
            <w:bookmarkEnd w:id="5438"/>
            <w:bookmarkEnd w:id="5439"/>
          </w:p>
        </w:tc>
        <w:tc>
          <w:tcPr>
            <w:tcW w:w="567" w:type="dxa"/>
            <w:shd w:val="clear" w:color="auto" w:fill="auto"/>
            <w:tcMar>
              <w:left w:w="57" w:type="dxa"/>
              <w:right w:w="57" w:type="dxa"/>
            </w:tcMar>
          </w:tcPr>
          <w:p w14:paraId="39F636C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40" w:name="_Toc484520950"/>
            <w:bookmarkStart w:id="5441" w:name="_Toc493249698"/>
            <w:r w:rsidRPr="00272B0E">
              <w:rPr>
                <w:rFonts w:ascii="Times New Roman" w:hAnsi="Times New Roman"/>
                <w:szCs w:val="20"/>
                <w:lang w:val="vi-VN"/>
              </w:rPr>
              <w:t>+</w:t>
            </w:r>
            <w:bookmarkEnd w:id="5440"/>
            <w:bookmarkEnd w:id="5441"/>
          </w:p>
        </w:tc>
      </w:tr>
      <w:tr w:rsidR="00272B0E" w:rsidRPr="00272B0E" w14:paraId="2AAC3717" w14:textId="77777777" w:rsidTr="00272B0E">
        <w:trPr>
          <w:jc w:val="center"/>
        </w:trPr>
        <w:tc>
          <w:tcPr>
            <w:tcW w:w="644" w:type="dxa"/>
            <w:tcBorders>
              <w:right w:val="single" w:sz="12" w:space="0" w:color="auto"/>
            </w:tcBorders>
            <w:shd w:val="clear" w:color="auto" w:fill="auto"/>
            <w:tcMar>
              <w:left w:w="57" w:type="dxa"/>
              <w:right w:w="57" w:type="dxa"/>
            </w:tcMar>
          </w:tcPr>
          <w:p w14:paraId="5B32D21E"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442" w:name="_Toc484520951"/>
            <w:bookmarkStart w:id="5443" w:name="_Toc493249699"/>
            <w:r w:rsidRPr="00272B0E">
              <w:rPr>
                <w:rFonts w:ascii="Times New Roman" w:hAnsi="Times New Roman"/>
                <w:lang w:val="vi-VN"/>
              </w:rPr>
              <w:t>98</w:t>
            </w:r>
            <w:bookmarkEnd w:id="5442"/>
            <w:bookmarkEnd w:id="5443"/>
          </w:p>
        </w:tc>
        <w:tc>
          <w:tcPr>
            <w:tcW w:w="449" w:type="dxa"/>
            <w:tcBorders>
              <w:left w:val="single" w:sz="12" w:space="0" w:color="auto"/>
            </w:tcBorders>
            <w:shd w:val="clear" w:color="auto" w:fill="auto"/>
            <w:tcMar>
              <w:left w:w="57" w:type="dxa"/>
              <w:right w:w="57" w:type="dxa"/>
            </w:tcMar>
          </w:tcPr>
          <w:p w14:paraId="47B3AAD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44" w:name="_Toc484520952"/>
            <w:bookmarkStart w:id="5445" w:name="_Toc493249700"/>
            <w:r w:rsidRPr="00272B0E">
              <w:rPr>
                <w:rFonts w:ascii="Times New Roman" w:hAnsi="Times New Roman"/>
                <w:szCs w:val="20"/>
                <w:lang w:val="vi-VN"/>
              </w:rPr>
              <w:t>-</w:t>
            </w:r>
            <w:bookmarkEnd w:id="5444"/>
            <w:bookmarkEnd w:id="5445"/>
          </w:p>
        </w:tc>
        <w:tc>
          <w:tcPr>
            <w:tcW w:w="358" w:type="dxa"/>
            <w:shd w:val="clear" w:color="auto" w:fill="auto"/>
            <w:tcMar>
              <w:left w:w="57" w:type="dxa"/>
              <w:right w:w="57" w:type="dxa"/>
            </w:tcMar>
          </w:tcPr>
          <w:p w14:paraId="52AD705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46" w:name="_Toc484520953"/>
            <w:bookmarkStart w:id="5447" w:name="_Toc493249701"/>
            <w:r w:rsidRPr="00272B0E">
              <w:rPr>
                <w:rFonts w:ascii="Times New Roman" w:hAnsi="Times New Roman"/>
                <w:szCs w:val="20"/>
                <w:lang w:val="vi-VN"/>
              </w:rPr>
              <w:t>+</w:t>
            </w:r>
            <w:bookmarkEnd w:id="5446"/>
            <w:bookmarkEnd w:id="5447"/>
          </w:p>
        </w:tc>
        <w:tc>
          <w:tcPr>
            <w:tcW w:w="500" w:type="dxa"/>
            <w:shd w:val="clear" w:color="auto" w:fill="auto"/>
            <w:tcMar>
              <w:left w:w="57" w:type="dxa"/>
              <w:right w:w="57" w:type="dxa"/>
            </w:tcMar>
            <w:vAlign w:val="bottom"/>
          </w:tcPr>
          <w:p w14:paraId="62BC8875"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48" w:name="_Toc484520954"/>
            <w:bookmarkStart w:id="5449" w:name="_Toc493249702"/>
            <w:r w:rsidRPr="00272B0E">
              <w:rPr>
                <w:rFonts w:ascii="Times New Roman" w:hAnsi="Times New Roman"/>
              </w:rPr>
              <w:t>K</w:t>
            </w:r>
            <w:bookmarkEnd w:id="5448"/>
            <w:bookmarkEnd w:id="5449"/>
          </w:p>
        </w:tc>
        <w:tc>
          <w:tcPr>
            <w:tcW w:w="396" w:type="dxa"/>
            <w:shd w:val="clear" w:color="auto" w:fill="auto"/>
            <w:tcMar>
              <w:left w:w="57" w:type="dxa"/>
              <w:right w:w="57" w:type="dxa"/>
            </w:tcMar>
          </w:tcPr>
          <w:p w14:paraId="75CBE73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50" w:name="_Toc484520955"/>
            <w:bookmarkStart w:id="5451" w:name="_Toc493249703"/>
            <w:r w:rsidRPr="00272B0E">
              <w:rPr>
                <w:rFonts w:ascii="Times New Roman" w:hAnsi="Times New Roman"/>
                <w:szCs w:val="20"/>
                <w:lang w:val="vi-VN"/>
              </w:rPr>
              <w:t>-</w:t>
            </w:r>
            <w:bookmarkEnd w:id="5450"/>
            <w:bookmarkEnd w:id="5451"/>
          </w:p>
        </w:tc>
        <w:tc>
          <w:tcPr>
            <w:tcW w:w="364" w:type="dxa"/>
            <w:shd w:val="clear" w:color="auto" w:fill="auto"/>
            <w:tcMar>
              <w:left w:w="57" w:type="dxa"/>
              <w:right w:w="57" w:type="dxa"/>
            </w:tcMar>
          </w:tcPr>
          <w:p w14:paraId="2A7111DA"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52" w:name="_Toc484520956"/>
            <w:bookmarkStart w:id="5453" w:name="_Toc493249704"/>
            <w:r w:rsidRPr="00272B0E">
              <w:rPr>
                <w:rFonts w:ascii="Times New Roman" w:hAnsi="Times New Roman"/>
                <w:szCs w:val="20"/>
                <w:lang w:val="vi-VN"/>
              </w:rPr>
              <w:t>-</w:t>
            </w:r>
            <w:bookmarkEnd w:id="5452"/>
            <w:bookmarkEnd w:id="5453"/>
          </w:p>
        </w:tc>
        <w:tc>
          <w:tcPr>
            <w:tcW w:w="505" w:type="dxa"/>
            <w:shd w:val="clear" w:color="auto" w:fill="auto"/>
            <w:tcMar>
              <w:left w:w="57" w:type="dxa"/>
              <w:right w:w="57" w:type="dxa"/>
            </w:tcMar>
            <w:vAlign w:val="bottom"/>
          </w:tcPr>
          <w:p w14:paraId="4EC6A3F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54" w:name="_Toc484520957"/>
            <w:bookmarkStart w:id="5455" w:name="_Toc493249705"/>
            <w:r w:rsidRPr="00272B0E">
              <w:rPr>
                <w:rFonts w:ascii="Times New Roman" w:hAnsi="Times New Roman"/>
              </w:rPr>
              <w:t>C</w:t>
            </w:r>
            <w:bookmarkEnd w:id="5454"/>
            <w:bookmarkEnd w:id="5455"/>
          </w:p>
        </w:tc>
        <w:tc>
          <w:tcPr>
            <w:tcW w:w="578" w:type="dxa"/>
            <w:shd w:val="clear" w:color="auto" w:fill="auto"/>
            <w:tcMar>
              <w:left w:w="57" w:type="dxa"/>
              <w:right w:w="57" w:type="dxa"/>
            </w:tcMar>
          </w:tcPr>
          <w:p w14:paraId="358C6D4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56" w:name="_Toc484520958"/>
            <w:bookmarkStart w:id="5457" w:name="_Toc493249706"/>
            <w:r w:rsidRPr="00272B0E">
              <w:rPr>
                <w:rFonts w:ascii="Times New Roman" w:hAnsi="Times New Roman"/>
                <w:szCs w:val="20"/>
                <w:lang w:val="vi-VN"/>
              </w:rPr>
              <w:t>-</w:t>
            </w:r>
            <w:bookmarkEnd w:id="5456"/>
            <w:bookmarkEnd w:id="5457"/>
          </w:p>
        </w:tc>
        <w:tc>
          <w:tcPr>
            <w:tcW w:w="567" w:type="dxa"/>
            <w:shd w:val="clear" w:color="auto" w:fill="auto"/>
            <w:tcMar>
              <w:left w:w="57" w:type="dxa"/>
              <w:right w:w="57" w:type="dxa"/>
            </w:tcMar>
          </w:tcPr>
          <w:p w14:paraId="6748377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58" w:name="_Toc484520959"/>
            <w:bookmarkStart w:id="5459" w:name="_Toc493249707"/>
            <w:r w:rsidRPr="00272B0E">
              <w:rPr>
                <w:rFonts w:ascii="Times New Roman" w:hAnsi="Times New Roman"/>
                <w:szCs w:val="20"/>
                <w:lang w:val="vi-VN"/>
              </w:rPr>
              <w:t>+</w:t>
            </w:r>
            <w:bookmarkEnd w:id="5458"/>
            <w:bookmarkEnd w:id="5459"/>
          </w:p>
        </w:tc>
        <w:tc>
          <w:tcPr>
            <w:tcW w:w="425" w:type="dxa"/>
            <w:shd w:val="clear" w:color="auto" w:fill="auto"/>
            <w:tcMar>
              <w:left w:w="57" w:type="dxa"/>
              <w:right w:w="57" w:type="dxa"/>
            </w:tcMar>
          </w:tcPr>
          <w:p w14:paraId="5885D7A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60" w:name="_Toc484520960"/>
            <w:bookmarkStart w:id="5461" w:name="_Toc493249708"/>
            <w:r w:rsidRPr="00272B0E">
              <w:rPr>
                <w:rFonts w:ascii="Times New Roman" w:hAnsi="Times New Roman"/>
                <w:szCs w:val="20"/>
                <w:lang w:val="vi-VN"/>
              </w:rPr>
              <w:t>+</w:t>
            </w:r>
            <w:bookmarkEnd w:id="5460"/>
            <w:bookmarkEnd w:id="5461"/>
          </w:p>
        </w:tc>
        <w:tc>
          <w:tcPr>
            <w:tcW w:w="425" w:type="dxa"/>
            <w:shd w:val="clear" w:color="auto" w:fill="auto"/>
            <w:tcMar>
              <w:left w:w="57" w:type="dxa"/>
              <w:right w:w="57" w:type="dxa"/>
            </w:tcMar>
          </w:tcPr>
          <w:p w14:paraId="21AF1DA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62" w:name="_Toc484520961"/>
            <w:bookmarkStart w:id="5463" w:name="_Toc493249709"/>
            <w:r w:rsidRPr="00272B0E">
              <w:rPr>
                <w:rFonts w:ascii="Times New Roman" w:hAnsi="Times New Roman"/>
                <w:szCs w:val="20"/>
                <w:lang w:val="vi-VN"/>
              </w:rPr>
              <w:t>+</w:t>
            </w:r>
            <w:bookmarkEnd w:id="5462"/>
            <w:bookmarkEnd w:id="5463"/>
          </w:p>
        </w:tc>
        <w:tc>
          <w:tcPr>
            <w:tcW w:w="516" w:type="dxa"/>
            <w:shd w:val="clear" w:color="auto" w:fill="auto"/>
            <w:tcMar>
              <w:left w:w="57" w:type="dxa"/>
              <w:right w:w="57" w:type="dxa"/>
            </w:tcMar>
            <w:vAlign w:val="bottom"/>
          </w:tcPr>
          <w:p w14:paraId="561240E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64" w:name="_Toc484520962"/>
            <w:bookmarkStart w:id="5465" w:name="_Toc493249710"/>
            <w:r w:rsidRPr="00272B0E">
              <w:rPr>
                <w:rFonts w:ascii="Times New Roman" w:hAnsi="Times New Roman"/>
              </w:rPr>
              <w:t>C</w:t>
            </w:r>
            <w:bookmarkEnd w:id="5464"/>
            <w:bookmarkEnd w:id="5465"/>
          </w:p>
        </w:tc>
        <w:tc>
          <w:tcPr>
            <w:tcW w:w="425" w:type="dxa"/>
            <w:shd w:val="clear" w:color="auto" w:fill="auto"/>
            <w:tcMar>
              <w:left w:w="57" w:type="dxa"/>
              <w:right w:w="57" w:type="dxa"/>
            </w:tcMar>
          </w:tcPr>
          <w:p w14:paraId="15519E1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66" w:name="_Toc484520963"/>
            <w:bookmarkStart w:id="5467" w:name="_Toc493249711"/>
            <w:r w:rsidRPr="00272B0E">
              <w:rPr>
                <w:rFonts w:ascii="Times New Roman" w:hAnsi="Times New Roman"/>
                <w:szCs w:val="20"/>
                <w:lang w:val="vi-VN"/>
              </w:rPr>
              <w:t>+</w:t>
            </w:r>
            <w:bookmarkEnd w:id="5466"/>
            <w:bookmarkEnd w:id="5467"/>
          </w:p>
        </w:tc>
        <w:tc>
          <w:tcPr>
            <w:tcW w:w="425" w:type="dxa"/>
            <w:shd w:val="clear" w:color="auto" w:fill="auto"/>
            <w:tcMar>
              <w:left w:w="57" w:type="dxa"/>
              <w:right w:w="57" w:type="dxa"/>
            </w:tcMar>
          </w:tcPr>
          <w:p w14:paraId="772A919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68" w:name="_Toc484520964"/>
            <w:bookmarkStart w:id="5469" w:name="_Toc493249712"/>
            <w:r w:rsidRPr="00272B0E">
              <w:rPr>
                <w:rFonts w:ascii="Times New Roman" w:hAnsi="Times New Roman"/>
                <w:szCs w:val="20"/>
                <w:lang w:val="vi-VN"/>
              </w:rPr>
              <w:t>+</w:t>
            </w:r>
            <w:bookmarkEnd w:id="5468"/>
            <w:bookmarkEnd w:id="5469"/>
          </w:p>
        </w:tc>
        <w:tc>
          <w:tcPr>
            <w:tcW w:w="516" w:type="dxa"/>
            <w:shd w:val="clear" w:color="auto" w:fill="auto"/>
            <w:tcMar>
              <w:left w:w="57" w:type="dxa"/>
              <w:right w:w="57" w:type="dxa"/>
            </w:tcMar>
            <w:vAlign w:val="bottom"/>
          </w:tcPr>
          <w:p w14:paraId="3720921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70" w:name="_Toc484520965"/>
            <w:bookmarkStart w:id="5471" w:name="_Toc493249713"/>
            <w:r w:rsidRPr="00272B0E">
              <w:rPr>
                <w:rFonts w:ascii="Times New Roman" w:hAnsi="Times New Roman"/>
              </w:rPr>
              <w:t>C</w:t>
            </w:r>
            <w:bookmarkEnd w:id="5470"/>
            <w:bookmarkEnd w:id="5471"/>
          </w:p>
        </w:tc>
        <w:tc>
          <w:tcPr>
            <w:tcW w:w="425" w:type="dxa"/>
            <w:shd w:val="clear" w:color="auto" w:fill="auto"/>
            <w:tcMar>
              <w:left w:w="57" w:type="dxa"/>
              <w:right w:w="57" w:type="dxa"/>
            </w:tcMar>
          </w:tcPr>
          <w:p w14:paraId="779171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72" w:name="_Toc484520966"/>
            <w:bookmarkStart w:id="5473" w:name="_Toc493249714"/>
            <w:r w:rsidRPr="00272B0E">
              <w:rPr>
                <w:rFonts w:ascii="Times New Roman" w:hAnsi="Times New Roman"/>
                <w:szCs w:val="20"/>
                <w:lang w:val="vi-VN"/>
              </w:rPr>
              <w:t>0</w:t>
            </w:r>
            <w:bookmarkEnd w:id="5472"/>
            <w:bookmarkEnd w:id="5473"/>
          </w:p>
        </w:tc>
        <w:tc>
          <w:tcPr>
            <w:tcW w:w="567" w:type="dxa"/>
            <w:shd w:val="clear" w:color="auto" w:fill="auto"/>
            <w:tcMar>
              <w:left w:w="57" w:type="dxa"/>
              <w:right w:w="57" w:type="dxa"/>
            </w:tcMar>
          </w:tcPr>
          <w:p w14:paraId="21C65E3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74" w:name="_Toc484520967"/>
            <w:bookmarkStart w:id="5475" w:name="_Toc493249715"/>
            <w:r w:rsidRPr="00272B0E">
              <w:rPr>
                <w:rFonts w:ascii="Times New Roman" w:hAnsi="Times New Roman"/>
                <w:szCs w:val="20"/>
                <w:lang w:val="vi-VN"/>
              </w:rPr>
              <w:t>0</w:t>
            </w:r>
            <w:bookmarkEnd w:id="5474"/>
            <w:bookmarkEnd w:id="5475"/>
          </w:p>
        </w:tc>
        <w:tc>
          <w:tcPr>
            <w:tcW w:w="425" w:type="dxa"/>
            <w:shd w:val="clear" w:color="auto" w:fill="auto"/>
            <w:tcMar>
              <w:left w:w="57" w:type="dxa"/>
              <w:right w:w="57" w:type="dxa"/>
            </w:tcMar>
          </w:tcPr>
          <w:p w14:paraId="521A5C0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76" w:name="_Toc484520968"/>
            <w:bookmarkStart w:id="5477" w:name="_Toc493249716"/>
            <w:r w:rsidRPr="00272B0E">
              <w:rPr>
                <w:rFonts w:ascii="Times New Roman" w:hAnsi="Times New Roman"/>
                <w:szCs w:val="20"/>
                <w:lang w:val="vi-VN"/>
              </w:rPr>
              <w:t>+</w:t>
            </w:r>
            <w:bookmarkEnd w:id="5476"/>
            <w:bookmarkEnd w:id="5477"/>
          </w:p>
        </w:tc>
        <w:tc>
          <w:tcPr>
            <w:tcW w:w="567" w:type="dxa"/>
            <w:shd w:val="clear" w:color="auto" w:fill="auto"/>
            <w:tcMar>
              <w:left w:w="57" w:type="dxa"/>
              <w:right w:w="57" w:type="dxa"/>
            </w:tcMar>
          </w:tcPr>
          <w:p w14:paraId="584A04EF"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78" w:name="_Toc484520969"/>
            <w:bookmarkStart w:id="5479" w:name="_Toc493249717"/>
            <w:r w:rsidRPr="00272B0E">
              <w:rPr>
                <w:rFonts w:ascii="Times New Roman" w:hAnsi="Times New Roman"/>
                <w:szCs w:val="20"/>
                <w:lang w:val="vi-VN"/>
              </w:rPr>
              <w:t>+</w:t>
            </w:r>
            <w:bookmarkEnd w:id="5478"/>
            <w:bookmarkEnd w:id="5479"/>
          </w:p>
        </w:tc>
      </w:tr>
      <w:tr w:rsidR="00272B0E" w:rsidRPr="00272B0E" w14:paraId="5453A147" w14:textId="77777777" w:rsidTr="00272B0E">
        <w:trPr>
          <w:jc w:val="center"/>
        </w:trPr>
        <w:tc>
          <w:tcPr>
            <w:tcW w:w="644" w:type="dxa"/>
            <w:tcBorders>
              <w:right w:val="single" w:sz="12" w:space="0" w:color="auto"/>
            </w:tcBorders>
            <w:shd w:val="clear" w:color="auto" w:fill="auto"/>
            <w:tcMar>
              <w:left w:w="57" w:type="dxa"/>
              <w:right w:w="57" w:type="dxa"/>
            </w:tcMar>
          </w:tcPr>
          <w:p w14:paraId="2BCA4745"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480" w:name="_Toc484520970"/>
            <w:bookmarkStart w:id="5481" w:name="_Toc493249718"/>
            <w:r w:rsidRPr="00272B0E">
              <w:rPr>
                <w:rFonts w:ascii="Times New Roman" w:hAnsi="Times New Roman"/>
                <w:lang w:val="vi-VN"/>
              </w:rPr>
              <w:t>99</w:t>
            </w:r>
            <w:bookmarkEnd w:id="5480"/>
            <w:bookmarkEnd w:id="5481"/>
          </w:p>
        </w:tc>
        <w:tc>
          <w:tcPr>
            <w:tcW w:w="449" w:type="dxa"/>
            <w:tcBorders>
              <w:left w:val="single" w:sz="12" w:space="0" w:color="auto"/>
            </w:tcBorders>
            <w:shd w:val="clear" w:color="auto" w:fill="auto"/>
            <w:tcMar>
              <w:left w:w="57" w:type="dxa"/>
              <w:right w:w="57" w:type="dxa"/>
            </w:tcMar>
          </w:tcPr>
          <w:p w14:paraId="0A1CFAB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82" w:name="_Toc484520971"/>
            <w:bookmarkStart w:id="5483" w:name="_Toc493249719"/>
            <w:r w:rsidRPr="00272B0E">
              <w:rPr>
                <w:rFonts w:ascii="Times New Roman" w:hAnsi="Times New Roman"/>
                <w:szCs w:val="20"/>
                <w:lang w:val="vi-VN"/>
              </w:rPr>
              <w:t>-</w:t>
            </w:r>
            <w:bookmarkEnd w:id="5482"/>
            <w:bookmarkEnd w:id="5483"/>
          </w:p>
        </w:tc>
        <w:tc>
          <w:tcPr>
            <w:tcW w:w="358" w:type="dxa"/>
            <w:shd w:val="clear" w:color="auto" w:fill="auto"/>
            <w:tcMar>
              <w:left w:w="57" w:type="dxa"/>
              <w:right w:w="57" w:type="dxa"/>
            </w:tcMar>
          </w:tcPr>
          <w:p w14:paraId="14CAC70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84" w:name="_Toc484520972"/>
            <w:bookmarkStart w:id="5485" w:name="_Toc493249720"/>
            <w:r w:rsidRPr="00272B0E">
              <w:rPr>
                <w:rFonts w:ascii="Times New Roman" w:hAnsi="Times New Roman"/>
                <w:szCs w:val="20"/>
                <w:lang w:val="vi-VN"/>
              </w:rPr>
              <w:t>+</w:t>
            </w:r>
            <w:bookmarkEnd w:id="5484"/>
            <w:bookmarkEnd w:id="5485"/>
          </w:p>
        </w:tc>
        <w:tc>
          <w:tcPr>
            <w:tcW w:w="500" w:type="dxa"/>
            <w:shd w:val="clear" w:color="auto" w:fill="auto"/>
            <w:tcMar>
              <w:left w:w="57" w:type="dxa"/>
              <w:right w:w="57" w:type="dxa"/>
            </w:tcMar>
            <w:vAlign w:val="bottom"/>
          </w:tcPr>
          <w:p w14:paraId="4241FFC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86" w:name="_Toc484520973"/>
            <w:bookmarkStart w:id="5487" w:name="_Toc493249721"/>
            <w:r w:rsidRPr="00272B0E">
              <w:rPr>
                <w:rFonts w:ascii="Times New Roman" w:hAnsi="Times New Roman"/>
              </w:rPr>
              <w:t>K</w:t>
            </w:r>
            <w:bookmarkEnd w:id="5486"/>
            <w:bookmarkEnd w:id="5487"/>
          </w:p>
        </w:tc>
        <w:tc>
          <w:tcPr>
            <w:tcW w:w="396" w:type="dxa"/>
            <w:shd w:val="clear" w:color="auto" w:fill="auto"/>
            <w:tcMar>
              <w:left w:w="57" w:type="dxa"/>
              <w:right w:w="57" w:type="dxa"/>
            </w:tcMar>
          </w:tcPr>
          <w:p w14:paraId="78FE63E2"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88" w:name="_Toc484520974"/>
            <w:bookmarkStart w:id="5489" w:name="_Toc493249722"/>
            <w:r w:rsidRPr="00272B0E">
              <w:rPr>
                <w:rFonts w:ascii="Times New Roman" w:hAnsi="Times New Roman"/>
                <w:szCs w:val="20"/>
                <w:lang w:val="vi-VN"/>
              </w:rPr>
              <w:t>-</w:t>
            </w:r>
            <w:bookmarkEnd w:id="5488"/>
            <w:bookmarkEnd w:id="5489"/>
          </w:p>
        </w:tc>
        <w:tc>
          <w:tcPr>
            <w:tcW w:w="364" w:type="dxa"/>
            <w:shd w:val="clear" w:color="auto" w:fill="auto"/>
            <w:tcMar>
              <w:left w:w="57" w:type="dxa"/>
              <w:right w:w="57" w:type="dxa"/>
            </w:tcMar>
          </w:tcPr>
          <w:p w14:paraId="524AD93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90" w:name="_Toc484520975"/>
            <w:bookmarkStart w:id="5491" w:name="_Toc493249723"/>
            <w:r w:rsidRPr="00272B0E">
              <w:rPr>
                <w:rFonts w:ascii="Times New Roman" w:hAnsi="Times New Roman"/>
                <w:szCs w:val="20"/>
                <w:lang w:val="vi-VN"/>
              </w:rPr>
              <w:t>+</w:t>
            </w:r>
            <w:bookmarkEnd w:id="5490"/>
            <w:bookmarkEnd w:id="5491"/>
          </w:p>
        </w:tc>
        <w:tc>
          <w:tcPr>
            <w:tcW w:w="505" w:type="dxa"/>
            <w:shd w:val="clear" w:color="auto" w:fill="auto"/>
            <w:tcMar>
              <w:left w:w="57" w:type="dxa"/>
              <w:right w:w="57" w:type="dxa"/>
            </w:tcMar>
            <w:vAlign w:val="bottom"/>
          </w:tcPr>
          <w:p w14:paraId="1C7B5C5C"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92" w:name="_Toc484520976"/>
            <w:bookmarkStart w:id="5493" w:name="_Toc493249724"/>
            <w:r w:rsidRPr="00272B0E">
              <w:rPr>
                <w:rFonts w:ascii="Times New Roman" w:hAnsi="Times New Roman"/>
              </w:rPr>
              <w:t>K</w:t>
            </w:r>
            <w:bookmarkEnd w:id="5492"/>
            <w:bookmarkEnd w:id="5493"/>
          </w:p>
        </w:tc>
        <w:tc>
          <w:tcPr>
            <w:tcW w:w="578" w:type="dxa"/>
            <w:shd w:val="clear" w:color="auto" w:fill="auto"/>
            <w:tcMar>
              <w:left w:w="57" w:type="dxa"/>
              <w:right w:w="57" w:type="dxa"/>
            </w:tcMar>
          </w:tcPr>
          <w:p w14:paraId="4392FF4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94" w:name="_Toc484520977"/>
            <w:bookmarkStart w:id="5495" w:name="_Toc493249725"/>
            <w:r w:rsidRPr="00272B0E">
              <w:rPr>
                <w:rFonts w:ascii="Times New Roman" w:hAnsi="Times New Roman"/>
                <w:szCs w:val="20"/>
                <w:lang w:val="vi-VN"/>
              </w:rPr>
              <w:t>-</w:t>
            </w:r>
            <w:bookmarkEnd w:id="5494"/>
            <w:bookmarkEnd w:id="5495"/>
          </w:p>
        </w:tc>
        <w:tc>
          <w:tcPr>
            <w:tcW w:w="567" w:type="dxa"/>
            <w:shd w:val="clear" w:color="auto" w:fill="auto"/>
            <w:tcMar>
              <w:left w:w="57" w:type="dxa"/>
              <w:right w:w="57" w:type="dxa"/>
            </w:tcMar>
          </w:tcPr>
          <w:p w14:paraId="79590A8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96" w:name="_Toc484520978"/>
            <w:bookmarkStart w:id="5497" w:name="_Toc493249726"/>
            <w:r w:rsidRPr="00272B0E">
              <w:rPr>
                <w:rFonts w:ascii="Times New Roman" w:hAnsi="Times New Roman"/>
                <w:szCs w:val="20"/>
                <w:lang w:val="vi-VN"/>
              </w:rPr>
              <w:t>+</w:t>
            </w:r>
            <w:bookmarkEnd w:id="5496"/>
            <w:bookmarkEnd w:id="5497"/>
          </w:p>
        </w:tc>
        <w:tc>
          <w:tcPr>
            <w:tcW w:w="425" w:type="dxa"/>
            <w:shd w:val="clear" w:color="auto" w:fill="auto"/>
            <w:tcMar>
              <w:left w:w="57" w:type="dxa"/>
              <w:right w:w="57" w:type="dxa"/>
            </w:tcMar>
          </w:tcPr>
          <w:p w14:paraId="67F6E4C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498" w:name="_Toc484520979"/>
            <w:bookmarkStart w:id="5499" w:name="_Toc493249727"/>
            <w:r w:rsidRPr="00272B0E">
              <w:rPr>
                <w:rFonts w:ascii="Times New Roman" w:hAnsi="Times New Roman"/>
                <w:szCs w:val="20"/>
                <w:lang w:val="vi-VN"/>
              </w:rPr>
              <w:t>0</w:t>
            </w:r>
            <w:bookmarkEnd w:id="5498"/>
            <w:bookmarkEnd w:id="5499"/>
          </w:p>
        </w:tc>
        <w:tc>
          <w:tcPr>
            <w:tcW w:w="425" w:type="dxa"/>
            <w:shd w:val="clear" w:color="auto" w:fill="auto"/>
            <w:tcMar>
              <w:left w:w="57" w:type="dxa"/>
              <w:right w:w="57" w:type="dxa"/>
            </w:tcMar>
          </w:tcPr>
          <w:p w14:paraId="05B324B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00" w:name="_Toc484520980"/>
            <w:bookmarkStart w:id="5501" w:name="_Toc493249728"/>
            <w:r w:rsidRPr="00272B0E">
              <w:rPr>
                <w:rFonts w:ascii="Times New Roman" w:hAnsi="Times New Roman"/>
                <w:szCs w:val="20"/>
                <w:lang w:val="vi-VN"/>
              </w:rPr>
              <w:t>+</w:t>
            </w:r>
            <w:bookmarkEnd w:id="5500"/>
            <w:bookmarkEnd w:id="5501"/>
          </w:p>
        </w:tc>
        <w:tc>
          <w:tcPr>
            <w:tcW w:w="516" w:type="dxa"/>
            <w:shd w:val="clear" w:color="auto" w:fill="auto"/>
            <w:tcMar>
              <w:left w:w="57" w:type="dxa"/>
              <w:right w:w="57" w:type="dxa"/>
            </w:tcMar>
            <w:vAlign w:val="bottom"/>
          </w:tcPr>
          <w:p w14:paraId="449487C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02" w:name="_Toc484520981"/>
            <w:bookmarkStart w:id="5503" w:name="_Toc493249729"/>
            <w:r w:rsidRPr="00272B0E">
              <w:rPr>
                <w:rFonts w:ascii="Times New Roman" w:hAnsi="Times New Roman"/>
              </w:rPr>
              <w:t>K</w:t>
            </w:r>
            <w:bookmarkEnd w:id="5502"/>
            <w:bookmarkEnd w:id="5503"/>
          </w:p>
        </w:tc>
        <w:tc>
          <w:tcPr>
            <w:tcW w:w="425" w:type="dxa"/>
            <w:shd w:val="clear" w:color="auto" w:fill="auto"/>
            <w:tcMar>
              <w:left w:w="57" w:type="dxa"/>
              <w:right w:w="57" w:type="dxa"/>
            </w:tcMar>
          </w:tcPr>
          <w:p w14:paraId="112A9EF7"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04" w:name="_Toc484520982"/>
            <w:bookmarkStart w:id="5505" w:name="_Toc493249730"/>
            <w:r w:rsidRPr="00272B0E">
              <w:rPr>
                <w:rFonts w:ascii="Times New Roman" w:hAnsi="Times New Roman"/>
                <w:szCs w:val="20"/>
                <w:lang w:val="vi-VN"/>
              </w:rPr>
              <w:t>0</w:t>
            </w:r>
            <w:bookmarkEnd w:id="5504"/>
            <w:bookmarkEnd w:id="5505"/>
          </w:p>
        </w:tc>
        <w:tc>
          <w:tcPr>
            <w:tcW w:w="425" w:type="dxa"/>
            <w:shd w:val="clear" w:color="auto" w:fill="auto"/>
            <w:tcMar>
              <w:left w:w="57" w:type="dxa"/>
              <w:right w:w="57" w:type="dxa"/>
            </w:tcMar>
          </w:tcPr>
          <w:p w14:paraId="2B2114E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06" w:name="_Toc484520983"/>
            <w:bookmarkStart w:id="5507" w:name="_Toc493249731"/>
            <w:r w:rsidRPr="00272B0E">
              <w:rPr>
                <w:rFonts w:ascii="Times New Roman" w:hAnsi="Times New Roman"/>
                <w:szCs w:val="20"/>
                <w:lang w:val="vi-VN"/>
              </w:rPr>
              <w:t>+</w:t>
            </w:r>
            <w:bookmarkEnd w:id="5506"/>
            <w:bookmarkEnd w:id="5507"/>
          </w:p>
        </w:tc>
        <w:tc>
          <w:tcPr>
            <w:tcW w:w="516" w:type="dxa"/>
            <w:shd w:val="clear" w:color="auto" w:fill="auto"/>
            <w:tcMar>
              <w:left w:w="57" w:type="dxa"/>
              <w:right w:w="57" w:type="dxa"/>
            </w:tcMar>
            <w:vAlign w:val="bottom"/>
          </w:tcPr>
          <w:p w14:paraId="2F2B3A48"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08" w:name="_Toc484520984"/>
            <w:bookmarkStart w:id="5509" w:name="_Toc493249732"/>
            <w:r w:rsidRPr="00272B0E">
              <w:rPr>
                <w:rFonts w:ascii="Times New Roman" w:hAnsi="Times New Roman"/>
              </w:rPr>
              <w:t>K</w:t>
            </w:r>
            <w:bookmarkEnd w:id="5508"/>
            <w:bookmarkEnd w:id="5509"/>
          </w:p>
        </w:tc>
        <w:tc>
          <w:tcPr>
            <w:tcW w:w="425" w:type="dxa"/>
            <w:shd w:val="clear" w:color="auto" w:fill="auto"/>
            <w:tcMar>
              <w:left w:w="57" w:type="dxa"/>
              <w:right w:w="57" w:type="dxa"/>
            </w:tcMar>
          </w:tcPr>
          <w:p w14:paraId="2867B2A0"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10" w:name="_Toc484520985"/>
            <w:bookmarkStart w:id="5511" w:name="_Toc493249733"/>
            <w:r w:rsidRPr="00272B0E">
              <w:rPr>
                <w:rFonts w:ascii="Times New Roman" w:hAnsi="Times New Roman"/>
                <w:szCs w:val="20"/>
                <w:lang w:val="vi-VN"/>
              </w:rPr>
              <w:t>+</w:t>
            </w:r>
            <w:bookmarkEnd w:id="5510"/>
            <w:bookmarkEnd w:id="5511"/>
          </w:p>
        </w:tc>
        <w:tc>
          <w:tcPr>
            <w:tcW w:w="567" w:type="dxa"/>
            <w:shd w:val="clear" w:color="auto" w:fill="auto"/>
            <w:tcMar>
              <w:left w:w="57" w:type="dxa"/>
              <w:right w:w="57" w:type="dxa"/>
            </w:tcMar>
          </w:tcPr>
          <w:p w14:paraId="2D3C6F2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12" w:name="_Toc484520986"/>
            <w:bookmarkStart w:id="5513" w:name="_Toc493249734"/>
            <w:r w:rsidRPr="00272B0E">
              <w:rPr>
                <w:rFonts w:ascii="Times New Roman" w:hAnsi="Times New Roman"/>
                <w:szCs w:val="20"/>
                <w:lang w:val="vi-VN"/>
              </w:rPr>
              <w:t>+</w:t>
            </w:r>
            <w:bookmarkEnd w:id="5512"/>
            <w:bookmarkEnd w:id="5513"/>
          </w:p>
        </w:tc>
        <w:tc>
          <w:tcPr>
            <w:tcW w:w="425" w:type="dxa"/>
            <w:shd w:val="clear" w:color="auto" w:fill="auto"/>
            <w:tcMar>
              <w:left w:w="57" w:type="dxa"/>
              <w:right w:w="57" w:type="dxa"/>
            </w:tcMar>
          </w:tcPr>
          <w:p w14:paraId="0280180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14" w:name="_Toc484520987"/>
            <w:bookmarkStart w:id="5515" w:name="_Toc493249735"/>
            <w:r w:rsidRPr="00272B0E">
              <w:rPr>
                <w:rFonts w:ascii="Times New Roman" w:hAnsi="Times New Roman"/>
                <w:szCs w:val="20"/>
                <w:lang w:val="vi-VN"/>
              </w:rPr>
              <w:t>0</w:t>
            </w:r>
            <w:bookmarkEnd w:id="5514"/>
            <w:bookmarkEnd w:id="5515"/>
          </w:p>
        </w:tc>
        <w:tc>
          <w:tcPr>
            <w:tcW w:w="567" w:type="dxa"/>
            <w:shd w:val="clear" w:color="auto" w:fill="auto"/>
            <w:tcMar>
              <w:left w:w="57" w:type="dxa"/>
              <w:right w:w="57" w:type="dxa"/>
            </w:tcMar>
          </w:tcPr>
          <w:p w14:paraId="0725E87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16" w:name="_Toc484520988"/>
            <w:bookmarkStart w:id="5517" w:name="_Toc493249736"/>
            <w:r w:rsidRPr="00272B0E">
              <w:rPr>
                <w:rFonts w:ascii="Times New Roman" w:hAnsi="Times New Roman"/>
                <w:szCs w:val="20"/>
                <w:lang w:val="vi-VN"/>
              </w:rPr>
              <w:t>0</w:t>
            </w:r>
            <w:bookmarkEnd w:id="5516"/>
            <w:bookmarkEnd w:id="5517"/>
          </w:p>
        </w:tc>
      </w:tr>
      <w:tr w:rsidR="00272B0E" w:rsidRPr="00272B0E" w14:paraId="7332DEFC" w14:textId="77777777" w:rsidTr="00272B0E">
        <w:trPr>
          <w:jc w:val="center"/>
        </w:trPr>
        <w:tc>
          <w:tcPr>
            <w:tcW w:w="644" w:type="dxa"/>
            <w:tcBorders>
              <w:right w:val="single" w:sz="12" w:space="0" w:color="auto"/>
            </w:tcBorders>
            <w:shd w:val="clear" w:color="auto" w:fill="auto"/>
            <w:tcMar>
              <w:left w:w="57" w:type="dxa"/>
              <w:right w:w="57" w:type="dxa"/>
            </w:tcMar>
          </w:tcPr>
          <w:p w14:paraId="275F0A49" w14:textId="77777777" w:rsidR="0037404E" w:rsidRPr="00272B0E" w:rsidRDefault="0037404E"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518" w:name="_Toc484520989"/>
            <w:bookmarkStart w:id="5519" w:name="_Toc493249737"/>
            <w:r w:rsidRPr="00272B0E">
              <w:rPr>
                <w:rFonts w:ascii="Times New Roman" w:hAnsi="Times New Roman"/>
                <w:lang w:val="vi-VN"/>
              </w:rPr>
              <w:t>100</w:t>
            </w:r>
            <w:bookmarkEnd w:id="5518"/>
            <w:bookmarkEnd w:id="5519"/>
          </w:p>
        </w:tc>
        <w:tc>
          <w:tcPr>
            <w:tcW w:w="449" w:type="dxa"/>
            <w:tcBorders>
              <w:left w:val="single" w:sz="12" w:space="0" w:color="auto"/>
            </w:tcBorders>
            <w:shd w:val="clear" w:color="auto" w:fill="auto"/>
            <w:tcMar>
              <w:left w:w="57" w:type="dxa"/>
              <w:right w:w="57" w:type="dxa"/>
            </w:tcMar>
          </w:tcPr>
          <w:p w14:paraId="041A537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20" w:name="_Toc484520990"/>
            <w:bookmarkStart w:id="5521" w:name="_Toc493249738"/>
            <w:r w:rsidRPr="00272B0E">
              <w:rPr>
                <w:rFonts w:ascii="Times New Roman" w:hAnsi="Times New Roman"/>
                <w:szCs w:val="20"/>
                <w:lang w:val="vi-VN"/>
              </w:rPr>
              <w:t>+</w:t>
            </w:r>
            <w:bookmarkEnd w:id="5520"/>
            <w:bookmarkEnd w:id="5521"/>
          </w:p>
        </w:tc>
        <w:tc>
          <w:tcPr>
            <w:tcW w:w="358" w:type="dxa"/>
            <w:shd w:val="clear" w:color="auto" w:fill="auto"/>
            <w:tcMar>
              <w:left w:w="57" w:type="dxa"/>
              <w:right w:w="57" w:type="dxa"/>
            </w:tcMar>
          </w:tcPr>
          <w:p w14:paraId="0101820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22" w:name="_Toc484520991"/>
            <w:bookmarkStart w:id="5523" w:name="_Toc493249739"/>
            <w:r w:rsidRPr="00272B0E">
              <w:rPr>
                <w:rFonts w:ascii="Times New Roman" w:hAnsi="Times New Roman"/>
                <w:szCs w:val="20"/>
                <w:lang w:val="vi-VN"/>
              </w:rPr>
              <w:t>+</w:t>
            </w:r>
            <w:bookmarkEnd w:id="5522"/>
            <w:bookmarkEnd w:id="5523"/>
          </w:p>
        </w:tc>
        <w:tc>
          <w:tcPr>
            <w:tcW w:w="500" w:type="dxa"/>
            <w:shd w:val="clear" w:color="auto" w:fill="auto"/>
            <w:tcMar>
              <w:left w:w="57" w:type="dxa"/>
              <w:right w:w="57" w:type="dxa"/>
            </w:tcMar>
            <w:vAlign w:val="bottom"/>
          </w:tcPr>
          <w:p w14:paraId="31E63969"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24" w:name="_Toc484520992"/>
            <w:bookmarkStart w:id="5525" w:name="_Toc493249740"/>
            <w:r w:rsidRPr="00272B0E">
              <w:rPr>
                <w:rFonts w:ascii="Times New Roman" w:hAnsi="Times New Roman"/>
              </w:rPr>
              <w:t>C</w:t>
            </w:r>
            <w:bookmarkEnd w:id="5524"/>
            <w:bookmarkEnd w:id="5525"/>
          </w:p>
        </w:tc>
        <w:tc>
          <w:tcPr>
            <w:tcW w:w="396" w:type="dxa"/>
            <w:shd w:val="clear" w:color="auto" w:fill="auto"/>
            <w:tcMar>
              <w:left w:w="57" w:type="dxa"/>
              <w:right w:w="57" w:type="dxa"/>
            </w:tcMar>
          </w:tcPr>
          <w:p w14:paraId="68353614"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26" w:name="_Toc484520993"/>
            <w:bookmarkStart w:id="5527" w:name="_Toc493249741"/>
            <w:r w:rsidRPr="00272B0E">
              <w:rPr>
                <w:rFonts w:ascii="Times New Roman" w:hAnsi="Times New Roman"/>
                <w:szCs w:val="20"/>
                <w:lang w:val="vi-VN"/>
              </w:rPr>
              <w:t>0</w:t>
            </w:r>
            <w:bookmarkEnd w:id="5526"/>
            <w:bookmarkEnd w:id="5527"/>
          </w:p>
        </w:tc>
        <w:tc>
          <w:tcPr>
            <w:tcW w:w="364" w:type="dxa"/>
            <w:shd w:val="clear" w:color="auto" w:fill="auto"/>
            <w:tcMar>
              <w:left w:w="57" w:type="dxa"/>
              <w:right w:w="57" w:type="dxa"/>
            </w:tcMar>
          </w:tcPr>
          <w:p w14:paraId="5C6886C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28" w:name="_Toc484520994"/>
            <w:bookmarkStart w:id="5529" w:name="_Toc493249742"/>
            <w:r w:rsidRPr="00272B0E">
              <w:rPr>
                <w:rFonts w:ascii="Times New Roman" w:hAnsi="Times New Roman"/>
                <w:szCs w:val="20"/>
                <w:lang w:val="vi-VN"/>
              </w:rPr>
              <w:t>+</w:t>
            </w:r>
            <w:bookmarkEnd w:id="5528"/>
            <w:bookmarkEnd w:id="5529"/>
          </w:p>
        </w:tc>
        <w:tc>
          <w:tcPr>
            <w:tcW w:w="505" w:type="dxa"/>
            <w:shd w:val="clear" w:color="auto" w:fill="auto"/>
            <w:tcMar>
              <w:left w:w="57" w:type="dxa"/>
              <w:right w:w="57" w:type="dxa"/>
            </w:tcMar>
            <w:vAlign w:val="bottom"/>
          </w:tcPr>
          <w:p w14:paraId="31084D6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30" w:name="_Toc484520995"/>
            <w:bookmarkStart w:id="5531" w:name="_Toc493249743"/>
            <w:r w:rsidRPr="00272B0E">
              <w:rPr>
                <w:rFonts w:ascii="Times New Roman" w:hAnsi="Times New Roman"/>
              </w:rPr>
              <w:t>K</w:t>
            </w:r>
            <w:bookmarkEnd w:id="5530"/>
            <w:bookmarkEnd w:id="5531"/>
          </w:p>
        </w:tc>
        <w:tc>
          <w:tcPr>
            <w:tcW w:w="578" w:type="dxa"/>
            <w:shd w:val="clear" w:color="auto" w:fill="auto"/>
            <w:tcMar>
              <w:left w:w="57" w:type="dxa"/>
              <w:right w:w="57" w:type="dxa"/>
            </w:tcMar>
          </w:tcPr>
          <w:p w14:paraId="268F181B"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32" w:name="_Toc484520996"/>
            <w:bookmarkStart w:id="5533" w:name="_Toc493249744"/>
            <w:r w:rsidRPr="00272B0E">
              <w:rPr>
                <w:rFonts w:ascii="Times New Roman" w:hAnsi="Times New Roman"/>
                <w:szCs w:val="20"/>
                <w:lang w:val="vi-VN"/>
              </w:rPr>
              <w:t>-</w:t>
            </w:r>
            <w:bookmarkEnd w:id="5532"/>
            <w:bookmarkEnd w:id="5533"/>
          </w:p>
        </w:tc>
        <w:tc>
          <w:tcPr>
            <w:tcW w:w="567" w:type="dxa"/>
            <w:shd w:val="clear" w:color="auto" w:fill="auto"/>
            <w:tcMar>
              <w:left w:w="57" w:type="dxa"/>
              <w:right w:w="57" w:type="dxa"/>
            </w:tcMar>
          </w:tcPr>
          <w:p w14:paraId="5A9C7E8D"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34" w:name="_Toc484520997"/>
            <w:bookmarkStart w:id="5535" w:name="_Toc493249745"/>
            <w:r w:rsidRPr="00272B0E">
              <w:rPr>
                <w:rFonts w:ascii="Times New Roman" w:hAnsi="Times New Roman"/>
                <w:szCs w:val="20"/>
                <w:lang w:val="vi-VN"/>
              </w:rPr>
              <w:t>+</w:t>
            </w:r>
            <w:bookmarkEnd w:id="5534"/>
            <w:bookmarkEnd w:id="5535"/>
          </w:p>
        </w:tc>
        <w:tc>
          <w:tcPr>
            <w:tcW w:w="425" w:type="dxa"/>
            <w:shd w:val="clear" w:color="auto" w:fill="auto"/>
            <w:tcMar>
              <w:left w:w="57" w:type="dxa"/>
              <w:right w:w="57" w:type="dxa"/>
            </w:tcMar>
          </w:tcPr>
          <w:p w14:paraId="40AFD0A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36" w:name="_Toc484520998"/>
            <w:bookmarkStart w:id="5537" w:name="_Toc493249746"/>
            <w:r w:rsidRPr="00272B0E">
              <w:rPr>
                <w:rFonts w:ascii="Times New Roman" w:hAnsi="Times New Roman"/>
                <w:szCs w:val="20"/>
                <w:lang w:val="vi-VN"/>
              </w:rPr>
              <w:t>0</w:t>
            </w:r>
            <w:bookmarkEnd w:id="5536"/>
            <w:bookmarkEnd w:id="5537"/>
          </w:p>
        </w:tc>
        <w:tc>
          <w:tcPr>
            <w:tcW w:w="425" w:type="dxa"/>
            <w:shd w:val="clear" w:color="auto" w:fill="auto"/>
            <w:tcMar>
              <w:left w:w="57" w:type="dxa"/>
              <w:right w:w="57" w:type="dxa"/>
            </w:tcMar>
          </w:tcPr>
          <w:p w14:paraId="33E4399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38" w:name="_Toc484520999"/>
            <w:bookmarkStart w:id="5539" w:name="_Toc493249747"/>
            <w:r w:rsidRPr="00272B0E">
              <w:rPr>
                <w:rFonts w:ascii="Times New Roman" w:hAnsi="Times New Roman"/>
                <w:szCs w:val="20"/>
                <w:lang w:val="vi-VN"/>
              </w:rPr>
              <w:t>0</w:t>
            </w:r>
            <w:bookmarkEnd w:id="5538"/>
            <w:bookmarkEnd w:id="5539"/>
          </w:p>
        </w:tc>
        <w:tc>
          <w:tcPr>
            <w:tcW w:w="516" w:type="dxa"/>
            <w:shd w:val="clear" w:color="auto" w:fill="auto"/>
            <w:tcMar>
              <w:left w:w="57" w:type="dxa"/>
              <w:right w:w="57" w:type="dxa"/>
            </w:tcMar>
            <w:vAlign w:val="bottom"/>
          </w:tcPr>
          <w:p w14:paraId="5581FBB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40" w:name="_Toc484521000"/>
            <w:bookmarkStart w:id="5541" w:name="_Toc493249748"/>
            <w:r w:rsidRPr="00272B0E">
              <w:rPr>
                <w:rFonts w:ascii="Times New Roman" w:hAnsi="Times New Roman"/>
              </w:rPr>
              <w:t>C</w:t>
            </w:r>
            <w:bookmarkEnd w:id="5540"/>
            <w:bookmarkEnd w:id="5541"/>
          </w:p>
        </w:tc>
        <w:tc>
          <w:tcPr>
            <w:tcW w:w="425" w:type="dxa"/>
            <w:shd w:val="clear" w:color="auto" w:fill="auto"/>
            <w:tcMar>
              <w:left w:w="57" w:type="dxa"/>
              <w:right w:w="57" w:type="dxa"/>
            </w:tcMar>
          </w:tcPr>
          <w:p w14:paraId="76A1AB1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42" w:name="_Toc484521001"/>
            <w:bookmarkStart w:id="5543" w:name="_Toc493249749"/>
            <w:r w:rsidRPr="00272B0E">
              <w:rPr>
                <w:rFonts w:ascii="Times New Roman" w:hAnsi="Times New Roman"/>
                <w:szCs w:val="20"/>
                <w:lang w:val="vi-VN"/>
              </w:rPr>
              <w:t>0</w:t>
            </w:r>
            <w:bookmarkEnd w:id="5542"/>
            <w:bookmarkEnd w:id="5543"/>
          </w:p>
        </w:tc>
        <w:tc>
          <w:tcPr>
            <w:tcW w:w="425" w:type="dxa"/>
            <w:shd w:val="clear" w:color="auto" w:fill="auto"/>
            <w:tcMar>
              <w:left w:w="57" w:type="dxa"/>
              <w:right w:w="57" w:type="dxa"/>
            </w:tcMar>
          </w:tcPr>
          <w:p w14:paraId="332D598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44" w:name="_Toc484521002"/>
            <w:bookmarkStart w:id="5545" w:name="_Toc493249750"/>
            <w:r w:rsidRPr="00272B0E">
              <w:rPr>
                <w:rFonts w:ascii="Times New Roman" w:hAnsi="Times New Roman"/>
                <w:szCs w:val="20"/>
                <w:lang w:val="vi-VN"/>
              </w:rPr>
              <w:t>0</w:t>
            </w:r>
            <w:bookmarkEnd w:id="5544"/>
            <w:bookmarkEnd w:id="5545"/>
          </w:p>
        </w:tc>
        <w:tc>
          <w:tcPr>
            <w:tcW w:w="516" w:type="dxa"/>
            <w:shd w:val="clear" w:color="auto" w:fill="auto"/>
            <w:tcMar>
              <w:left w:w="57" w:type="dxa"/>
              <w:right w:w="57" w:type="dxa"/>
            </w:tcMar>
            <w:vAlign w:val="bottom"/>
          </w:tcPr>
          <w:p w14:paraId="6DCFCD6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46" w:name="_Toc484521003"/>
            <w:bookmarkStart w:id="5547" w:name="_Toc493249751"/>
            <w:r w:rsidRPr="00272B0E">
              <w:rPr>
                <w:rFonts w:ascii="Times New Roman" w:hAnsi="Times New Roman"/>
              </w:rPr>
              <w:t>C</w:t>
            </w:r>
            <w:bookmarkEnd w:id="5546"/>
            <w:bookmarkEnd w:id="5547"/>
          </w:p>
        </w:tc>
        <w:tc>
          <w:tcPr>
            <w:tcW w:w="425" w:type="dxa"/>
            <w:shd w:val="clear" w:color="auto" w:fill="auto"/>
            <w:tcMar>
              <w:left w:w="57" w:type="dxa"/>
              <w:right w:w="57" w:type="dxa"/>
            </w:tcMar>
          </w:tcPr>
          <w:p w14:paraId="5808E2CE"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48" w:name="_Toc484521004"/>
            <w:bookmarkStart w:id="5549" w:name="_Toc493249752"/>
            <w:r w:rsidRPr="00272B0E">
              <w:rPr>
                <w:rFonts w:ascii="Times New Roman" w:hAnsi="Times New Roman"/>
                <w:szCs w:val="20"/>
                <w:lang w:val="vi-VN"/>
              </w:rPr>
              <w:t>0</w:t>
            </w:r>
            <w:bookmarkEnd w:id="5548"/>
            <w:bookmarkEnd w:id="5549"/>
          </w:p>
        </w:tc>
        <w:tc>
          <w:tcPr>
            <w:tcW w:w="567" w:type="dxa"/>
            <w:shd w:val="clear" w:color="auto" w:fill="auto"/>
            <w:tcMar>
              <w:left w:w="57" w:type="dxa"/>
              <w:right w:w="57" w:type="dxa"/>
            </w:tcMar>
          </w:tcPr>
          <w:p w14:paraId="67F1DDC3"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50" w:name="_Toc484521005"/>
            <w:bookmarkStart w:id="5551" w:name="_Toc493249753"/>
            <w:r w:rsidRPr="00272B0E">
              <w:rPr>
                <w:rFonts w:ascii="Times New Roman" w:hAnsi="Times New Roman"/>
                <w:szCs w:val="20"/>
                <w:lang w:val="vi-VN"/>
              </w:rPr>
              <w:t>0</w:t>
            </w:r>
            <w:bookmarkEnd w:id="5550"/>
            <w:bookmarkEnd w:id="5551"/>
          </w:p>
        </w:tc>
        <w:tc>
          <w:tcPr>
            <w:tcW w:w="425" w:type="dxa"/>
            <w:shd w:val="clear" w:color="auto" w:fill="auto"/>
            <w:tcMar>
              <w:left w:w="57" w:type="dxa"/>
              <w:right w:w="57" w:type="dxa"/>
            </w:tcMar>
          </w:tcPr>
          <w:p w14:paraId="44D57561"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52" w:name="_Toc484521006"/>
            <w:bookmarkStart w:id="5553" w:name="_Toc493249754"/>
            <w:r w:rsidRPr="00272B0E">
              <w:rPr>
                <w:rFonts w:ascii="Times New Roman" w:hAnsi="Times New Roman"/>
                <w:szCs w:val="20"/>
                <w:lang w:val="vi-VN"/>
              </w:rPr>
              <w:t>0</w:t>
            </w:r>
            <w:bookmarkEnd w:id="5552"/>
            <w:bookmarkEnd w:id="5553"/>
          </w:p>
        </w:tc>
        <w:tc>
          <w:tcPr>
            <w:tcW w:w="567" w:type="dxa"/>
            <w:shd w:val="clear" w:color="auto" w:fill="auto"/>
            <w:tcMar>
              <w:left w:w="57" w:type="dxa"/>
              <w:right w:w="57" w:type="dxa"/>
            </w:tcMar>
          </w:tcPr>
          <w:p w14:paraId="4C04E786" w14:textId="77777777" w:rsidR="0037404E" w:rsidRPr="00272B0E" w:rsidRDefault="0037404E" w:rsidP="00486F3A">
            <w:pPr>
              <w:pStyle w:val="NoteLevel11"/>
              <w:keepNext w:val="0"/>
              <w:widowControl w:val="0"/>
              <w:tabs>
                <w:tab w:val="clear" w:pos="0"/>
                <w:tab w:val="left" w:pos="1574"/>
              </w:tabs>
              <w:spacing w:line="240" w:lineRule="auto"/>
              <w:jc w:val="both"/>
              <w:rPr>
                <w:rFonts w:ascii="Times New Roman" w:hAnsi="Times New Roman"/>
                <w:szCs w:val="20"/>
                <w:lang w:val="vi-VN"/>
              </w:rPr>
            </w:pPr>
            <w:bookmarkStart w:id="5554" w:name="_Toc484521007"/>
            <w:bookmarkStart w:id="5555" w:name="_Toc493249755"/>
            <w:r w:rsidRPr="00272B0E">
              <w:rPr>
                <w:rFonts w:ascii="Times New Roman" w:hAnsi="Times New Roman"/>
                <w:szCs w:val="20"/>
                <w:lang w:val="vi-VN"/>
              </w:rPr>
              <w:t>0</w:t>
            </w:r>
            <w:bookmarkEnd w:id="5554"/>
            <w:bookmarkEnd w:id="5555"/>
          </w:p>
        </w:tc>
      </w:tr>
      <w:tr w:rsidR="00272B0E" w:rsidRPr="00272B0E" w14:paraId="1BE471C2" w14:textId="77777777" w:rsidTr="00272B0E">
        <w:trPr>
          <w:jc w:val="center"/>
        </w:trPr>
        <w:tc>
          <w:tcPr>
            <w:tcW w:w="644" w:type="dxa"/>
            <w:tcBorders>
              <w:right w:val="single" w:sz="12" w:space="0" w:color="auto"/>
            </w:tcBorders>
            <w:shd w:val="clear" w:color="auto" w:fill="auto"/>
            <w:tcMar>
              <w:left w:w="57" w:type="dxa"/>
              <w:right w:w="57" w:type="dxa"/>
            </w:tcMar>
          </w:tcPr>
          <w:p w14:paraId="01A16B8D" w14:textId="2D1179D8" w:rsidR="00051C56" w:rsidRPr="00272B0E" w:rsidRDefault="00051C56" w:rsidP="00272B0E">
            <w:pPr>
              <w:pStyle w:val="NoteLevel11"/>
              <w:keepNext w:val="0"/>
              <w:widowControl w:val="0"/>
              <w:tabs>
                <w:tab w:val="clear" w:pos="0"/>
                <w:tab w:val="left" w:pos="1574"/>
              </w:tabs>
              <w:spacing w:line="240" w:lineRule="auto"/>
              <w:rPr>
                <w:rFonts w:ascii="Times New Roman" w:hAnsi="Times New Roman"/>
                <w:szCs w:val="32"/>
              </w:rPr>
            </w:pPr>
          </w:p>
        </w:tc>
        <w:tc>
          <w:tcPr>
            <w:tcW w:w="449" w:type="dxa"/>
            <w:tcBorders>
              <w:left w:val="single" w:sz="12" w:space="0" w:color="auto"/>
            </w:tcBorders>
            <w:shd w:val="clear" w:color="auto" w:fill="auto"/>
            <w:tcMar>
              <w:left w:w="57" w:type="dxa"/>
              <w:right w:w="57" w:type="dxa"/>
            </w:tcMar>
          </w:tcPr>
          <w:p w14:paraId="28A7B965"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56" w:name="_Toc484521008"/>
            <w:bookmarkStart w:id="5557" w:name="_Toc493249756"/>
            <w:r w:rsidRPr="00272B0E">
              <w:rPr>
                <w:rFonts w:ascii="Times New Roman" w:hAnsi="Times New Roman"/>
                <w:szCs w:val="10"/>
                <w:lang w:val="vi-VN"/>
              </w:rPr>
              <w:t>8</w:t>
            </w:r>
            <w:bookmarkEnd w:id="5556"/>
            <w:bookmarkEnd w:id="5557"/>
          </w:p>
        </w:tc>
        <w:tc>
          <w:tcPr>
            <w:tcW w:w="358" w:type="dxa"/>
            <w:shd w:val="clear" w:color="auto" w:fill="auto"/>
            <w:tcMar>
              <w:left w:w="57" w:type="dxa"/>
              <w:right w:w="57" w:type="dxa"/>
            </w:tcMar>
          </w:tcPr>
          <w:p w14:paraId="458021DF"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58" w:name="_Toc484521009"/>
            <w:bookmarkStart w:id="5559" w:name="_Toc493249757"/>
            <w:r w:rsidRPr="00272B0E">
              <w:rPr>
                <w:rFonts w:ascii="Times New Roman" w:hAnsi="Times New Roman"/>
                <w:szCs w:val="10"/>
                <w:lang w:val="vi-VN"/>
              </w:rPr>
              <w:t>34</w:t>
            </w:r>
            <w:bookmarkEnd w:id="5558"/>
            <w:bookmarkEnd w:id="5559"/>
          </w:p>
        </w:tc>
        <w:tc>
          <w:tcPr>
            <w:tcW w:w="500" w:type="dxa"/>
            <w:shd w:val="clear" w:color="auto" w:fill="auto"/>
            <w:tcMar>
              <w:left w:w="57" w:type="dxa"/>
              <w:right w:w="57" w:type="dxa"/>
            </w:tcMar>
          </w:tcPr>
          <w:p w14:paraId="5FA0469B"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96" w:type="dxa"/>
            <w:shd w:val="clear" w:color="auto" w:fill="auto"/>
            <w:tcMar>
              <w:left w:w="57" w:type="dxa"/>
              <w:right w:w="57" w:type="dxa"/>
            </w:tcMar>
          </w:tcPr>
          <w:p w14:paraId="22C1A1B2"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64" w:type="dxa"/>
            <w:shd w:val="clear" w:color="auto" w:fill="auto"/>
            <w:tcMar>
              <w:left w:w="57" w:type="dxa"/>
              <w:right w:w="57" w:type="dxa"/>
            </w:tcMar>
          </w:tcPr>
          <w:p w14:paraId="7964E707"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60" w:name="_Toc484521010"/>
            <w:bookmarkStart w:id="5561" w:name="_Toc493249758"/>
            <w:r w:rsidRPr="00272B0E">
              <w:rPr>
                <w:rFonts w:ascii="Times New Roman" w:hAnsi="Times New Roman"/>
                <w:szCs w:val="10"/>
                <w:lang w:val="vi-VN"/>
              </w:rPr>
              <w:t>26</w:t>
            </w:r>
            <w:bookmarkEnd w:id="5560"/>
            <w:bookmarkEnd w:id="5561"/>
          </w:p>
        </w:tc>
        <w:tc>
          <w:tcPr>
            <w:tcW w:w="505" w:type="dxa"/>
            <w:shd w:val="clear" w:color="auto" w:fill="auto"/>
            <w:tcMar>
              <w:left w:w="57" w:type="dxa"/>
              <w:right w:w="57" w:type="dxa"/>
            </w:tcMar>
          </w:tcPr>
          <w:p w14:paraId="2EFFEEAE"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78" w:type="dxa"/>
            <w:shd w:val="clear" w:color="auto" w:fill="auto"/>
            <w:tcMar>
              <w:left w:w="57" w:type="dxa"/>
              <w:right w:w="57" w:type="dxa"/>
            </w:tcMar>
          </w:tcPr>
          <w:p w14:paraId="2B745BDC"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62" w:name="_Toc484521011"/>
            <w:bookmarkStart w:id="5563" w:name="_Toc493249759"/>
            <w:r w:rsidRPr="00272B0E">
              <w:rPr>
                <w:rFonts w:ascii="Times New Roman" w:hAnsi="Times New Roman"/>
                <w:szCs w:val="10"/>
                <w:lang w:val="vi-VN"/>
              </w:rPr>
              <w:t>22</w:t>
            </w:r>
            <w:bookmarkEnd w:id="5562"/>
            <w:bookmarkEnd w:id="5563"/>
          </w:p>
        </w:tc>
        <w:tc>
          <w:tcPr>
            <w:tcW w:w="567" w:type="dxa"/>
            <w:shd w:val="clear" w:color="auto" w:fill="auto"/>
            <w:tcMar>
              <w:left w:w="57" w:type="dxa"/>
              <w:right w:w="57" w:type="dxa"/>
            </w:tcMar>
          </w:tcPr>
          <w:p w14:paraId="29F4C7D0"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64" w:name="_Toc484521012"/>
            <w:bookmarkStart w:id="5565" w:name="_Toc493249760"/>
            <w:r w:rsidRPr="00272B0E">
              <w:rPr>
                <w:rFonts w:ascii="Times New Roman" w:hAnsi="Times New Roman"/>
                <w:szCs w:val="10"/>
                <w:lang w:val="vi-VN"/>
              </w:rPr>
              <w:t>70</w:t>
            </w:r>
            <w:bookmarkEnd w:id="5564"/>
            <w:bookmarkEnd w:id="5565"/>
          </w:p>
        </w:tc>
        <w:tc>
          <w:tcPr>
            <w:tcW w:w="425" w:type="dxa"/>
            <w:shd w:val="clear" w:color="auto" w:fill="auto"/>
            <w:tcMar>
              <w:left w:w="57" w:type="dxa"/>
              <w:right w:w="57" w:type="dxa"/>
            </w:tcMar>
          </w:tcPr>
          <w:p w14:paraId="2EA23594"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66" w:name="_Toc484521013"/>
            <w:bookmarkStart w:id="5567" w:name="_Toc493249761"/>
            <w:r w:rsidRPr="00272B0E">
              <w:rPr>
                <w:rFonts w:ascii="Times New Roman" w:hAnsi="Times New Roman"/>
                <w:szCs w:val="10"/>
                <w:lang w:val="vi-VN"/>
              </w:rPr>
              <w:t>34</w:t>
            </w:r>
            <w:bookmarkEnd w:id="5566"/>
            <w:bookmarkEnd w:id="5567"/>
          </w:p>
        </w:tc>
        <w:tc>
          <w:tcPr>
            <w:tcW w:w="425" w:type="dxa"/>
            <w:shd w:val="clear" w:color="auto" w:fill="auto"/>
            <w:tcMar>
              <w:left w:w="57" w:type="dxa"/>
              <w:right w:w="57" w:type="dxa"/>
            </w:tcMar>
          </w:tcPr>
          <w:p w14:paraId="1FEE3F64"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68" w:name="_Toc484521014"/>
            <w:bookmarkStart w:id="5569" w:name="_Toc493249762"/>
            <w:r w:rsidRPr="00272B0E">
              <w:rPr>
                <w:rFonts w:ascii="Times New Roman" w:hAnsi="Times New Roman"/>
                <w:szCs w:val="10"/>
                <w:lang w:val="vi-VN"/>
              </w:rPr>
              <w:t>70</w:t>
            </w:r>
            <w:bookmarkEnd w:id="5568"/>
            <w:bookmarkEnd w:id="5569"/>
          </w:p>
        </w:tc>
        <w:tc>
          <w:tcPr>
            <w:tcW w:w="516" w:type="dxa"/>
            <w:shd w:val="clear" w:color="auto" w:fill="auto"/>
            <w:tcMar>
              <w:left w:w="57" w:type="dxa"/>
              <w:right w:w="57" w:type="dxa"/>
            </w:tcMar>
          </w:tcPr>
          <w:p w14:paraId="1202A3E4"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shd w:val="clear" w:color="auto" w:fill="auto"/>
            <w:tcMar>
              <w:left w:w="57" w:type="dxa"/>
              <w:right w:w="57" w:type="dxa"/>
            </w:tcMar>
          </w:tcPr>
          <w:p w14:paraId="0A561D06"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70" w:name="_Toc484521015"/>
            <w:bookmarkStart w:id="5571" w:name="_Toc493249763"/>
            <w:r w:rsidRPr="00272B0E">
              <w:rPr>
                <w:rFonts w:ascii="Times New Roman" w:hAnsi="Times New Roman"/>
                <w:szCs w:val="10"/>
                <w:lang w:val="vi-VN"/>
              </w:rPr>
              <w:t>23</w:t>
            </w:r>
            <w:bookmarkEnd w:id="5570"/>
            <w:bookmarkEnd w:id="5571"/>
          </w:p>
        </w:tc>
        <w:tc>
          <w:tcPr>
            <w:tcW w:w="425" w:type="dxa"/>
            <w:shd w:val="clear" w:color="auto" w:fill="auto"/>
            <w:tcMar>
              <w:left w:w="57" w:type="dxa"/>
              <w:right w:w="57" w:type="dxa"/>
            </w:tcMar>
          </w:tcPr>
          <w:p w14:paraId="24A435B0"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72" w:name="_Toc484521016"/>
            <w:bookmarkStart w:id="5573" w:name="_Toc493249764"/>
            <w:r w:rsidRPr="00272B0E">
              <w:rPr>
                <w:rFonts w:ascii="Times New Roman" w:hAnsi="Times New Roman"/>
                <w:szCs w:val="10"/>
                <w:lang w:val="vi-VN"/>
              </w:rPr>
              <w:t>63</w:t>
            </w:r>
            <w:bookmarkEnd w:id="5572"/>
            <w:bookmarkEnd w:id="5573"/>
          </w:p>
        </w:tc>
        <w:tc>
          <w:tcPr>
            <w:tcW w:w="516" w:type="dxa"/>
            <w:shd w:val="clear" w:color="auto" w:fill="auto"/>
            <w:tcMar>
              <w:left w:w="57" w:type="dxa"/>
              <w:right w:w="57" w:type="dxa"/>
            </w:tcMar>
          </w:tcPr>
          <w:p w14:paraId="4AAC77DB"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shd w:val="clear" w:color="auto" w:fill="auto"/>
            <w:tcMar>
              <w:left w:w="57" w:type="dxa"/>
              <w:right w:w="57" w:type="dxa"/>
            </w:tcMar>
          </w:tcPr>
          <w:p w14:paraId="557EDB02"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74" w:name="_Toc484521017"/>
            <w:bookmarkStart w:id="5575" w:name="_Toc493249765"/>
            <w:r w:rsidRPr="00272B0E">
              <w:rPr>
                <w:rFonts w:ascii="Times New Roman" w:hAnsi="Times New Roman"/>
                <w:szCs w:val="10"/>
                <w:lang w:val="vi-VN"/>
              </w:rPr>
              <w:t>24</w:t>
            </w:r>
            <w:bookmarkEnd w:id="5574"/>
            <w:bookmarkEnd w:id="5575"/>
          </w:p>
        </w:tc>
        <w:tc>
          <w:tcPr>
            <w:tcW w:w="567" w:type="dxa"/>
            <w:shd w:val="clear" w:color="auto" w:fill="auto"/>
            <w:tcMar>
              <w:left w:w="57" w:type="dxa"/>
              <w:right w:w="57" w:type="dxa"/>
            </w:tcMar>
          </w:tcPr>
          <w:p w14:paraId="7EA4BC61"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76" w:name="_Toc484521018"/>
            <w:bookmarkStart w:id="5577" w:name="_Toc493249766"/>
            <w:r w:rsidRPr="00272B0E">
              <w:rPr>
                <w:rFonts w:ascii="Times New Roman" w:hAnsi="Times New Roman"/>
                <w:szCs w:val="10"/>
                <w:lang w:val="vi-VN"/>
              </w:rPr>
              <w:t>33</w:t>
            </w:r>
            <w:bookmarkEnd w:id="5576"/>
            <w:bookmarkEnd w:id="5577"/>
          </w:p>
        </w:tc>
        <w:tc>
          <w:tcPr>
            <w:tcW w:w="425" w:type="dxa"/>
            <w:shd w:val="clear" w:color="auto" w:fill="auto"/>
            <w:tcMar>
              <w:left w:w="57" w:type="dxa"/>
              <w:right w:w="57" w:type="dxa"/>
            </w:tcMar>
          </w:tcPr>
          <w:p w14:paraId="10DBE195"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78" w:name="_Toc484521019"/>
            <w:bookmarkStart w:id="5579" w:name="_Toc493249767"/>
            <w:r w:rsidRPr="00272B0E">
              <w:rPr>
                <w:rFonts w:ascii="Times New Roman" w:hAnsi="Times New Roman"/>
                <w:szCs w:val="10"/>
                <w:lang w:val="vi-VN"/>
              </w:rPr>
              <w:t>66</w:t>
            </w:r>
            <w:bookmarkEnd w:id="5578"/>
            <w:bookmarkEnd w:id="5579"/>
          </w:p>
        </w:tc>
        <w:tc>
          <w:tcPr>
            <w:tcW w:w="567" w:type="dxa"/>
            <w:shd w:val="clear" w:color="auto" w:fill="auto"/>
            <w:tcMar>
              <w:left w:w="57" w:type="dxa"/>
              <w:right w:w="57" w:type="dxa"/>
            </w:tcMar>
          </w:tcPr>
          <w:p w14:paraId="5E69CCD8"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80" w:name="_Toc484521020"/>
            <w:bookmarkStart w:id="5581" w:name="_Toc493249768"/>
            <w:r w:rsidRPr="00272B0E">
              <w:rPr>
                <w:rFonts w:ascii="Times New Roman" w:hAnsi="Times New Roman"/>
                <w:szCs w:val="10"/>
                <w:lang w:val="vi-VN"/>
              </w:rPr>
              <w:t>65</w:t>
            </w:r>
            <w:bookmarkEnd w:id="5580"/>
            <w:bookmarkEnd w:id="5581"/>
          </w:p>
        </w:tc>
      </w:tr>
      <w:tr w:rsidR="00272B0E" w:rsidRPr="00272B0E" w14:paraId="2AFFFF84" w14:textId="77777777" w:rsidTr="00272B0E">
        <w:trPr>
          <w:jc w:val="center"/>
        </w:trPr>
        <w:tc>
          <w:tcPr>
            <w:tcW w:w="644" w:type="dxa"/>
            <w:tcBorders>
              <w:right w:val="single" w:sz="12" w:space="0" w:color="auto"/>
            </w:tcBorders>
            <w:shd w:val="clear" w:color="auto" w:fill="auto"/>
            <w:tcMar>
              <w:left w:w="57" w:type="dxa"/>
              <w:right w:w="57" w:type="dxa"/>
            </w:tcMar>
          </w:tcPr>
          <w:p w14:paraId="25ECD98C" w14:textId="77777777" w:rsidR="00051C56" w:rsidRPr="00272B0E" w:rsidRDefault="00341C11" w:rsidP="00486F3A">
            <w:pPr>
              <w:pStyle w:val="NoteLevel11"/>
              <w:keepNext w:val="0"/>
              <w:widowControl w:val="0"/>
              <w:tabs>
                <w:tab w:val="clear" w:pos="0"/>
                <w:tab w:val="left" w:pos="1574"/>
              </w:tabs>
              <w:spacing w:line="240" w:lineRule="auto"/>
              <w:jc w:val="center"/>
              <w:rPr>
                <w:rFonts w:ascii="Times New Roman" w:hAnsi="Times New Roman"/>
                <w:b/>
              </w:rPr>
            </w:pPr>
            <w:bookmarkStart w:id="5582" w:name="_Toc484521021"/>
            <w:bookmarkStart w:id="5583" w:name="_Toc493249769"/>
            <w:r w:rsidRPr="00272B0E">
              <w:rPr>
                <w:rFonts w:ascii="Times New Roman" w:hAnsi="Times New Roman"/>
                <w:b/>
              </w:rPr>
              <w:t>-</w:t>
            </w:r>
            <w:bookmarkEnd w:id="5582"/>
            <w:bookmarkEnd w:id="5583"/>
          </w:p>
        </w:tc>
        <w:tc>
          <w:tcPr>
            <w:tcW w:w="449" w:type="dxa"/>
            <w:tcBorders>
              <w:left w:val="single" w:sz="12" w:space="0" w:color="auto"/>
            </w:tcBorders>
            <w:shd w:val="clear" w:color="auto" w:fill="auto"/>
            <w:tcMar>
              <w:left w:w="57" w:type="dxa"/>
              <w:right w:w="57" w:type="dxa"/>
            </w:tcMar>
          </w:tcPr>
          <w:p w14:paraId="0A62A0EF"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84" w:name="_Toc484521022"/>
            <w:bookmarkStart w:id="5585" w:name="_Toc493249770"/>
            <w:r w:rsidRPr="00272B0E">
              <w:rPr>
                <w:rFonts w:ascii="Times New Roman" w:hAnsi="Times New Roman"/>
                <w:szCs w:val="10"/>
                <w:lang w:val="vi-VN"/>
              </w:rPr>
              <w:t>86</w:t>
            </w:r>
            <w:bookmarkEnd w:id="5584"/>
            <w:bookmarkEnd w:id="5585"/>
          </w:p>
        </w:tc>
        <w:tc>
          <w:tcPr>
            <w:tcW w:w="358" w:type="dxa"/>
            <w:shd w:val="clear" w:color="auto" w:fill="auto"/>
            <w:tcMar>
              <w:left w:w="57" w:type="dxa"/>
              <w:right w:w="57" w:type="dxa"/>
            </w:tcMar>
          </w:tcPr>
          <w:p w14:paraId="04C4B8D6"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00" w:type="dxa"/>
            <w:shd w:val="clear" w:color="auto" w:fill="auto"/>
            <w:tcMar>
              <w:left w:w="57" w:type="dxa"/>
              <w:right w:w="57" w:type="dxa"/>
            </w:tcMar>
          </w:tcPr>
          <w:p w14:paraId="09F38C36"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96" w:type="dxa"/>
            <w:shd w:val="clear" w:color="auto" w:fill="auto"/>
            <w:tcMar>
              <w:left w:w="57" w:type="dxa"/>
              <w:right w:w="57" w:type="dxa"/>
            </w:tcMar>
          </w:tcPr>
          <w:p w14:paraId="5F56BC5F"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86" w:name="_Toc484521023"/>
            <w:bookmarkStart w:id="5587" w:name="_Toc493249771"/>
            <w:r w:rsidRPr="00272B0E">
              <w:rPr>
                <w:rFonts w:ascii="Times New Roman" w:hAnsi="Times New Roman"/>
                <w:szCs w:val="10"/>
                <w:lang w:val="vi-VN"/>
              </w:rPr>
              <w:t>80</w:t>
            </w:r>
            <w:bookmarkEnd w:id="5586"/>
            <w:bookmarkEnd w:id="5587"/>
          </w:p>
        </w:tc>
        <w:tc>
          <w:tcPr>
            <w:tcW w:w="364" w:type="dxa"/>
            <w:shd w:val="clear" w:color="auto" w:fill="auto"/>
            <w:tcMar>
              <w:left w:w="57" w:type="dxa"/>
              <w:right w:w="57" w:type="dxa"/>
            </w:tcMar>
          </w:tcPr>
          <w:p w14:paraId="1D8570AA"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88" w:name="_Toc484521024"/>
            <w:bookmarkStart w:id="5589" w:name="_Toc493249772"/>
            <w:r w:rsidRPr="00272B0E">
              <w:rPr>
                <w:rFonts w:ascii="Times New Roman" w:hAnsi="Times New Roman"/>
                <w:szCs w:val="10"/>
                <w:lang w:val="vi-VN"/>
              </w:rPr>
              <w:t>66</w:t>
            </w:r>
            <w:bookmarkEnd w:id="5588"/>
            <w:bookmarkEnd w:id="5589"/>
          </w:p>
        </w:tc>
        <w:tc>
          <w:tcPr>
            <w:tcW w:w="505" w:type="dxa"/>
            <w:shd w:val="clear" w:color="auto" w:fill="auto"/>
            <w:tcMar>
              <w:left w:w="57" w:type="dxa"/>
              <w:right w:w="57" w:type="dxa"/>
            </w:tcMar>
          </w:tcPr>
          <w:p w14:paraId="233FEFAB"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78" w:type="dxa"/>
            <w:shd w:val="clear" w:color="auto" w:fill="auto"/>
            <w:tcMar>
              <w:left w:w="57" w:type="dxa"/>
              <w:right w:w="57" w:type="dxa"/>
            </w:tcMar>
          </w:tcPr>
          <w:p w14:paraId="66DA38A7"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90" w:name="_Toc484521025"/>
            <w:bookmarkStart w:id="5591" w:name="_Toc493249773"/>
            <w:r w:rsidRPr="00272B0E">
              <w:rPr>
                <w:rFonts w:ascii="Times New Roman" w:hAnsi="Times New Roman"/>
                <w:szCs w:val="10"/>
                <w:lang w:val="vi-VN"/>
              </w:rPr>
              <w:t>64</w:t>
            </w:r>
            <w:bookmarkEnd w:id="5590"/>
            <w:bookmarkEnd w:id="5591"/>
          </w:p>
        </w:tc>
        <w:tc>
          <w:tcPr>
            <w:tcW w:w="567" w:type="dxa"/>
            <w:shd w:val="clear" w:color="auto" w:fill="auto"/>
            <w:tcMar>
              <w:left w:w="57" w:type="dxa"/>
              <w:right w:w="57" w:type="dxa"/>
            </w:tcMar>
          </w:tcPr>
          <w:p w14:paraId="5CBC4E16"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92" w:name="_Toc484521026"/>
            <w:bookmarkStart w:id="5593" w:name="_Toc493249774"/>
            <w:r w:rsidRPr="00272B0E">
              <w:rPr>
                <w:rFonts w:ascii="Times New Roman" w:hAnsi="Times New Roman"/>
                <w:szCs w:val="10"/>
                <w:lang w:val="vi-VN"/>
              </w:rPr>
              <w:t>23</w:t>
            </w:r>
            <w:bookmarkEnd w:id="5592"/>
            <w:bookmarkEnd w:id="5593"/>
          </w:p>
        </w:tc>
        <w:tc>
          <w:tcPr>
            <w:tcW w:w="425" w:type="dxa"/>
            <w:shd w:val="clear" w:color="auto" w:fill="auto"/>
            <w:tcMar>
              <w:left w:w="57" w:type="dxa"/>
              <w:right w:w="57" w:type="dxa"/>
            </w:tcMar>
          </w:tcPr>
          <w:p w14:paraId="3F0C7FA7" w14:textId="77777777" w:rsidR="00051C56"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94" w:name="_Toc484521027"/>
            <w:bookmarkStart w:id="5595" w:name="_Toc493249775"/>
            <w:r w:rsidRPr="00272B0E">
              <w:rPr>
                <w:rFonts w:ascii="Times New Roman" w:hAnsi="Times New Roman"/>
                <w:szCs w:val="10"/>
                <w:lang w:val="vi-VN"/>
              </w:rPr>
              <w:t>1</w:t>
            </w:r>
            <w:bookmarkEnd w:id="5594"/>
            <w:bookmarkEnd w:id="5595"/>
          </w:p>
        </w:tc>
        <w:tc>
          <w:tcPr>
            <w:tcW w:w="425" w:type="dxa"/>
            <w:shd w:val="clear" w:color="auto" w:fill="auto"/>
            <w:tcMar>
              <w:left w:w="57" w:type="dxa"/>
              <w:right w:w="57" w:type="dxa"/>
            </w:tcMar>
          </w:tcPr>
          <w:p w14:paraId="5D8A0574"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16" w:type="dxa"/>
            <w:shd w:val="clear" w:color="auto" w:fill="auto"/>
            <w:tcMar>
              <w:left w:w="57" w:type="dxa"/>
              <w:right w:w="57" w:type="dxa"/>
            </w:tcMar>
          </w:tcPr>
          <w:p w14:paraId="1300208A"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shd w:val="clear" w:color="auto" w:fill="auto"/>
            <w:tcMar>
              <w:left w:w="57" w:type="dxa"/>
              <w:right w:w="57" w:type="dxa"/>
            </w:tcMar>
          </w:tcPr>
          <w:p w14:paraId="06ED091B"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96" w:name="_Toc484521028"/>
            <w:bookmarkStart w:id="5597" w:name="_Toc493249776"/>
            <w:r w:rsidRPr="00272B0E">
              <w:rPr>
                <w:rFonts w:ascii="Times New Roman" w:hAnsi="Times New Roman"/>
                <w:szCs w:val="10"/>
                <w:lang w:val="vi-VN"/>
              </w:rPr>
              <w:t>2</w:t>
            </w:r>
            <w:bookmarkEnd w:id="5596"/>
            <w:bookmarkEnd w:id="5597"/>
          </w:p>
        </w:tc>
        <w:tc>
          <w:tcPr>
            <w:tcW w:w="425" w:type="dxa"/>
            <w:shd w:val="clear" w:color="auto" w:fill="auto"/>
            <w:tcMar>
              <w:left w:w="57" w:type="dxa"/>
              <w:right w:w="57" w:type="dxa"/>
            </w:tcMar>
          </w:tcPr>
          <w:p w14:paraId="4E830269"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16" w:type="dxa"/>
            <w:shd w:val="clear" w:color="auto" w:fill="auto"/>
            <w:tcMar>
              <w:left w:w="57" w:type="dxa"/>
              <w:right w:w="57" w:type="dxa"/>
            </w:tcMar>
          </w:tcPr>
          <w:p w14:paraId="1300596D"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shd w:val="clear" w:color="auto" w:fill="auto"/>
            <w:tcMar>
              <w:left w:w="57" w:type="dxa"/>
              <w:right w:w="57" w:type="dxa"/>
            </w:tcMar>
          </w:tcPr>
          <w:p w14:paraId="0F7377ED"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598" w:name="_Toc484521029"/>
            <w:bookmarkStart w:id="5599" w:name="_Toc493249777"/>
            <w:r w:rsidRPr="00272B0E">
              <w:rPr>
                <w:rFonts w:ascii="Times New Roman" w:hAnsi="Times New Roman"/>
                <w:szCs w:val="10"/>
                <w:lang w:val="vi-VN"/>
              </w:rPr>
              <w:t>6</w:t>
            </w:r>
            <w:bookmarkEnd w:id="5598"/>
            <w:bookmarkEnd w:id="5599"/>
          </w:p>
        </w:tc>
        <w:tc>
          <w:tcPr>
            <w:tcW w:w="567" w:type="dxa"/>
            <w:shd w:val="clear" w:color="auto" w:fill="auto"/>
            <w:tcMar>
              <w:left w:w="57" w:type="dxa"/>
              <w:right w:w="57" w:type="dxa"/>
            </w:tcMar>
          </w:tcPr>
          <w:p w14:paraId="5BCC83F5" w14:textId="77777777" w:rsidR="00051C56"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00" w:name="_Toc484521030"/>
            <w:bookmarkStart w:id="5601" w:name="_Toc493249778"/>
            <w:r w:rsidRPr="00272B0E">
              <w:rPr>
                <w:rFonts w:ascii="Times New Roman" w:hAnsi="Times New Roman"/>
                <w:szCs w:val="10"/>
                <w:lang w:val="vi-VN"/>
              </w:rPr>
              <w:t>6</w:t>
            </w:r>
            <w:bookmarkEnd w:id="5600"/>
            <w:bookmarkEnd w:id="5601"/>
          </w:p>
        </w:tc>
        <w:tc>
          <w:tcPr>
            <w:tcW w:w="425" w:type="dxa"/>
            <w:shd w:val="clear" w:color="auto" w:fill="auto"/>
            <w:tcMar>
              <w:left w:w="57" w:type="dxa"/>
              <w:right w:w="57" w:type="dxa"/>
            </w:tcMar>
          </w:tcPr>
          <w:p w14:paraId="4FEF2512"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67" w:type="dxa"/>
            <w:shd w:val="clear" w:color="auto" w:fill="auto"/>
            <w:tcMar>
              <w:left w:w="57" w:type="dxa"/>
              <w:right w:w="57" w:type="dxa"/>
            </w:tcMar>
          </w:tcPr>
          <w:p w14:paraId="246DFFED" w14:textId="77777777" w:rsidR="00051C56" w:rsidRPr="00272B0E" w:rsidRDefault="00051C56"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r>
      <w:tr w:rsidR="00272B0E" w:rsidRPr="00272B0E" w14:paraId="4D8C5977" w14:textId="77777777" w:rsidTr="00272B0E">
        <w:trPr>
          <w:jc w:val="center"/>
        </w:trPr>
        <w:tc>
          <w:tcPr>
            <w:tcW w:w="644" w:type="dxa"/>
            <w:tcBorders>
              <w:right w:val="single" w:sz="12" w:space="0" w:color="auto"/>
            </w:tcBorders>
            <w:shd w:val="clear" w:color="auto" w:fill="auto"/>
            <w:tcMar>
              <w:left w:w="57" w:type="dxa"/>
              <w:right w:w="57" w:type="dxa"/>
            </w:tcMar>
          </w:tcPr>
          <w:p w14:paraId="39FA2B51" w14:textId="77777777" w:rsidR="0042396D" w:rsidRPr="00272B0E" w:rsidRDefault="0042396D" w:rsidP="00486F3A">
            <w:pPr>
              <w:pStyle w:val="NoteLevel11"/>
              <w:keepNext w:val="0"/>
              <w:widowControl w:val="0"/>
              <w:tabs>
                <w:tab w:val="clear" w:pos="0"/>
                <w:tab w:val="left" w:pos="1574"/>
              </w:tabs>
              <w:spacing w:line="240" w:lineRule="auto"/>
              <w:jc w:val="center"/>
              <w:rPr>
                <w:rFonts w:ascii="Times New Roman" w:hAnsi="Times New Roman"/>
                <w:lang w:val="vi-VN"/>
              </w:rPr>
            </w:pPr>
            <w:bookmarkStart w:id="5602" w:name="_Toc484521031"/>
            <w:bookmarkStart w:id="5603" w:name="_Toc493249779"/>
            <w:r w:rsidRPr="00272B0E">
              <w:rPr>
                <w:rFonts w:ascii="Times New Roman" w:hAnsi="Times New Roman"/>
                <w:lang w:val="vi-VN"/>
              </w:rPr>
              <w:t>0</w:t>
            </w:r>
            <w:bookmarkEnd w:id="5602"/>
            <w:bookmarkEnd w:id="5603"/>
          </w:p>
        </w:tc>
        <w:tc>
          <w:tcPr>
            <w:tcW w:w="449" w:type="dxa"/>
            <w:tcBorders>
              <w:left w:val="single" w:sz="12" w:space="0" w:color="auto"/>
            </w:tcBorders>
            <w:shd w:val="clear" w:color="auto" w:fill="auto"/>
            <w:tcMar>
              <w:left w:w="57" w:type="dxa"/>
              <w:right w:w="57" w:type="dxa"/>
            </w:tcMar>
          </w:tcPr>
          <w:p w14:paraId="4D5C9D63"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04" w:name="_Toc484521032"/>
            <w:bookmarkStart w:id="5605" w:name="_Toc493249780"/>
            <w:r w:rsidRPr="00272B0E">
              <w:rPr>
                <w:rFonts w:ascii="Times New Roman" w:hAnsi="Times New Roman"/>
                <w:szCs w:val="10"/>
                <w:lang w:val="vi-VN"/>
              </w:rPr>
              <w:t>6</w:t>
            </w:r>
            <w:bookmarkEnd w:id="5604"/>
            <w:bookmarkEnd w:id="5605"/>
          </w:p>
        </w:tc>
        <w:tc>
          <w:tcPr>
            <w:tcW w:w="358" w:type="dxa"/>
            <w:shd w:val="clear" w:color="auto" w:fill="auto"/>
            <w:tcMar>
              <w:left w:w="57" w:type="dxa"/>
              <w:right w:w="57" w:type="dxa"/>
            </w:tcMar>
          </w:tcPr>
          <w:p w14:paraId="750ECC6F"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00" w:type="dxa"/>
            <w:shd w:val="clear" w:color="auto" w:fill="auto"/>
            <w:tcMar>
              <w:left w:w="57" w:type="dxa"/>
              <w:right w:w="57" w:type="dxa"/>
            </w:tcMar>
          </w:tcPr>
          <w:p w14:paraId="53C5A6A0"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96" w:type="dxa"/>
            <w:shd w:val="clear" w:color="auto" w:fill="auto"/>
            <w:tcMar>
              <w:left w:w="57" w:type="dxa"/>
              <w:right w:w="57" w:type="dxa"/>
            </w:tcMar>
          </w:tcPr>
          <w:p w14:paraId="60961BF8"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06" w:name="_Toc484521033"/>
            <w:bookmarkStart w:id="5607" w:name="_Toc493249781"/>
            <w:r w:rsidRPr="00272B0E">
              <w:rPr>
                <w:rFonts w:ascii="Times New Roman" w:hAnsi="Times New Roman"/>
                <w:szCs w:val="10"/>
                <w:lang w:val="vi-VN"/>
              </w:rPr>
              <w:t>20</w:t>
            </w:r>
            <w:bookmarkEnd w:id="5606"/>
            <w:bookmarkEnd w:id="5607"/>
          </w:p>
        </w:tc>
        <w:tc>
          <w:tcPr>
            <w:tcW w:w="364" w:type="dxa"/>
            <w:shd w:val="clear" w:color="auto" w:fill="auto"/>
            <w:tcMar>
              <w:left w:w="57" w:type="dxa"/>
              <w:right w:w="57" w:type="dxa"/>
            </w:tcMar>
          </w:tcPr>
          <w:p w14:paraId="79BBDCBF"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08" w:name="_Toc484521034"/>
            <w:bookmarkStart w:id="5609" w:name="_Toc493249782"/>
            <w:r w:rsidRPr="00272B0E">
              <w:rPr>
                <w:rFonts w:ascii="Times New Roman" w:hAnsi="Times New Roman"/>
                <w:szCs w:val="10"/>
                <w:lang w:val="vi-VN"/>
              </w:rPr>
              <w:t>8</w:t>
            </w:r>
            <w:bookmarkEnd w:id="5608"/>
            <w:bookmarkEnd w:id="5609"/>
          </w:p>
        </w:tc>
        <w:tc>
          <w:tcPr>
            <w:tcW w:w="505" w:type="dxa"/>
            <w:shd w:val="clear" w:color="auto" w:fill="auto"/>
            <w:tcMar>
              <w:left w:w="57" w:type="dxa"/>
              <w:right w:w="57" w:type="dxa"/>
            </w:tcMar>
          </w:tcPr>
          <w:p w14:paraId="37107B8E"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78" w:type="dxa"/>
            <w:shd w:val="clear" w:color="auto" w:fill="auto"/>
            <w:tcMar>
              <w:left w:w="57" w:type="dxa"/>
              <w:right w:w="57" w:type="dxa"/>
            </w:tcMar>
          </w:tcPr>
          <w:p w14:paraId="0E60CD48"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10" w:name="_Toc484521035"/>
            <w:bookmarkStart w:id="5611" w:name="_Toc493249783"/>
            <w:r w:rsidRPr="00272B0E">
              <w:rPr>
                <w:rFonts w:ascii="Times New Roman" w:hAnsi="Times New Roman"/>
                <w:szCs w:val="10"/>
                <w:lang w:val="vi-VN"/>
              </w:rPr>
              <w:t>14</w:t>
            </w:r>
            <w:bookmarkEnd w:id="5610"/>
            <w:bookmarkEnd w:id="5611"/>
          </w:p>
        </w:tc>
        <w:tc>
          <w:tcPr>
            <w:tcW w:w="567" w:type="dxa"/>
            <w:shd w:val="clear" w:color="auto" w:fill="auto"/>
            <w:tcMar>
              <w:left w:w="57" w:type="dxa"/>
              <w:right w:w="57" w:type="dxa"/>
            </w:tcMar>
          </w:tcPr>
          <w:p w14:paraId="32AFFCB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12" w:name="_Toc484521036"/>
            <w:bookmarkStart w:id="5613" w:name="_Toc493249784"/>
            <w:r w:rsidRPr="00272B0E">
              <w:rPr>
                <w:rFonts w:ascii="Times New Roman" w:hAnsi="Times New Roman"/>
                <w:szCs w:val="10"/>
                <w:lang w:val="vi-VN"/>
              </w:rPr>
              <w:t>7</w:t>
            </w:r>
            <w:bookmarkEnd w:id="5612"/>
            <w:bookmarkEnd w:id="5613"/>
          </w:p>
        </w:tc>
        <w:tc>
          <w:tcPr>
            <w:tcW w:w="425" w:type="dxa"/>
            <w:shd w:val="clear" w:color="auto" w:fill="auto"/>
            <w:tcMar>
              <w:left w:w="57" w:type="dxa"/>
              <w:right w:w="57" w:type="dxa"/>
            </w:tcMar>
          </w:tcPr>
          <w:p w14:paraId="247E4C0D"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14" w:name="_Toc484521037"/>
            <w:bookmarkStart w:id="5615" w:name="_Toc493249785"/>
            <w:r w:rsidRPr="00272B0E">
              <w:rPr>
                <w:rFonts w:ascii="Times New Roman" w:hAnsi="Times New Roman"/>
                <w:szCs w:val="10"/>
                <w:lang w:val="vi-VN"/>
              </w:rPr>
              <w:t>65</w:t>
            </w:r>
            <w:bookmarkEnd w:id="5614"/>
            <w:bookmarkEnd w:id="5615"/>
          </w:p>
        </w:tc>
        <w:tc>
          <w:tcPr>
            <w:tcW w:w="425" w:type="dxa"/>
            <w:shd w:val="clear" w:color="auto" w:fill="auto"/>
            <w:tcMar>
              <w:left w:w="57" w:type="dxa"/>
              <w:right w:w="57" w:type="dxa"/>
            </w:tcMar>
          </w:tcPr>
          <w:p w14:paraId="1C384D37"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16" w:name="_Toc484521038"/>
            <w:bookmarkStart w:id="5617" w:name="_Toc493249786"/>
            <w:r w:rsidRPr="00272B0E">
              <w:rPr>
                <w:rFonts w:ascii="Times New Roman" w:hAnsi="Times New Roman"/>
                <w:szCs w:val="10"/>
                <w:lang w:val="vi-VN"/>
              </w:rPr>
              <w:t>30</w:t>
            </w:r>
            <w:bookmarkEnd w:id="5616"/>
            <w:bookmarkEnd w:id="5617"/>
          </w:p>
        </w:tc>
        <w:tc>
          <w:tcPr>
            <w:tcW w:w="516" w:type="dxa"/>
            <w:shd w:val="clear" w:color="auto" w:fill="auto"/>
            <w:tcMar>
              <w:left w:w="57" w:type="dxa"/>
              <w:right w:w="57" w:type="dxa"/>
            </w:tcMar>
          </w:tcPr>
          <w:p w14:paraId="36F6FD30"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shd w:val="clear" w:color="auto" w:fill="auto"/>
            <w:tcMar>
              <w:left w:w="57" w:type="dxa"/>
              <w:right w:w="57" w:type="dxa"/>
            </w:tcMar>
          </w:tcPr>
          <w:p w14:paraId="3C5BFBD8"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18" w:name="_Toc484521039"/>
            <w:bookmarkStart w:id="5619" w:name="_Toc493249787"/>
            <w:r w:rsidRPr="00272B0E">
              <w:rPr>
                <w:rFonts w:ascii="Times New Roman" w:hAnsi="Times New Roman"/>
                <w:szCs w:val="10"/>
                <w:lang w:val="vi-VN"/>
              </w:rPr>
              <w:t>75</w:t>
            </w:r>
            <w:bookmarkEnd w:id="5618"/>
            <w:bookmarkEnd w:id="5619"/>
          </w:p>
        </w:tc>
        <w:tc>
          <w:tcPr>
            <w:tcW w:w="425" w:type="dxa"/>
            <w:shd w:val="clear" w:color="auto" w:fill="auto"/>
            <w:tcMar>
              <w:left w:w="57" w:type="dxa"/>
              <w:right w:w="57" w:type="dxa"/>
            </w:tcMar>
          </w:tcPr>
          <w:p w14:paraId="2FD96C67"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20" w:name="_Toc484521040"/>
            <w:bookmarkStart w:id="5621" w:name="_Toc493249788"/>
            <w:r w:rsidRPr="00272B0E">
              <w:rPr>
                <w:rFonts w:ascii="Times New Roman" w:hAnsi="Times New Roman"/>
                <w:szCs w:val="10"/>
                <w:lang w:val="vi-VN"/>
              </w:rPr>
              <w:t>37</w:t>
            </w:r>
            <w:bookmarkEnd w:id="5620"/>
            <w:bookmarkEnd w:id="5621"/>
          </w:p>
        </w:tc>
        <w:tc>
          <w:tcPr>
            <w:tcW w:w="516" w:type="dxa"/>
            <w:shd w:val="clear" w:color="auto" w:fill="auto"/>
            <w:tcMar>
              <w:left w:w="57" w:type="dxa"/>
              <w:right w:w="57" w:type="dxa"/>
            </w:tcMar>
          </w:tcPr>
          <w:p w14:paraId="43208A9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shd w:val="clear" w:color="auto" w:fill="auto"/>
            <w:tcMar>
              <w:left w:w="57" w:type="dxa"/>
              <w:right w:w="57" w:type="dxa"/>
            </w:tcMar>
          </w:tcPr>
          <w:p w14:paraId="52711D77"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22" w:name="_Toc484521041"/>
            <w:bookmarkStart w:id="5623" w:name="_Toc493249789"/>
            <w:r w:rsidRPr="00272B0E">
              <w:rPr>
                <w:rFonts w:ascii="Times New Roman" w:hAnsi="Times New Roman"/>
                <w:szCs w:val="10"/>
                <w:lang w:val="vi-VN"/>
              </w:rPr>
              <w:t>70</w:t>
            </w:r>
            <w:bookmarkEnd w:id="5622"/>
            <w:bookmarkEnd w:id="5623"/>
          </w:p>
        </w:tc>
        <w:tc>
          <w:tcPr>
            <w:tcW w:w="567" w:type="dxa"/>
            <w:shd w:val="clear" w:color="auto" w:fill="auto"/>
            <w:tcMar>
              <w:left w:w="57" w:type="dxa"/>
              <w:right w:w="57" w:type="dxa"/>
            </w:tcMar>
          </w:tcPr>
          <w:p w14:paraId="588445EE"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24" w:name="_Toc484521042"/>
            <w:bookmarkStart w:id="5625" w:name="_Toc493249790"/>
            <w:r w:rsidRPr="00272B0E">
              <w:rPr>
                <w:rFonts w:ascii="Times New Roman" w:hAnsi="Times New Roman"/>
                <w:szCs w:val="10"/>
                <w:lang w:val="vi-VN"/>
              </w:rPr>
              <w:t>61</w:t>
            </w:r>
            <w:bookmarkEnd w:id="5624"/>
            <w:bookmarkEnd w:id="5625"/>
          </w:p>
        </w:tc>
        <w:tc>
          <w:tcPr>
            <w:tcW w:w="425" w:type="dxa"/>
            <w:shd w:val="clear" w:color="auto" w:fill="auto"/>
            <w:tcMar>
              <w:left w:w="57" w:type="dxa"/>
              <w:right w:w="57" w:type="dxa"/>
            </w:tcMar>
          </w:tcPr>
          <w:p w14:paraId="657BA449"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26" w:name="_Toc484521043"/>
            <w:bookmarkStart w:id="5627" w:name="_Toc493249791"/>
            <w:r w:rsidRPr="00272B0E">
              <w:rPr>
                <w:rFonts w:ascii="Times New Roman" w:hAnsi="Times New Roman"/>
                <w:szCs w:val="10"/>
                <w:lang w:val="vi-VN"/>
              </w:rPr>
              <w:t>34</w:t>
            </w:r>
            <w:bookmarkEnd w:id="5626"/>
            <w:bookmarkEnd w:id="5627"/>
          </w:p>
        </w:tc>
        <w:tc>
          <w:tcPr>
            <w:tcW w:w="567" w:type="dxa"/>
            <w:shd w:val="clear" w:color="auto" w:fill="auto"/>
            <w:tcMar>
              <w:left w:w="57" w:type="dxa"/>
              <w:right w:w="57" w:type="dxa"/>
            </w:tcMar>
          </w:tcPr>
          <w:p w14:paraId="535A62C7"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28" w:name="_Toc484521044"/>
            <w:bookmarkStart w:id="5629" w:name="_Toc493249792"/>
            <w:r w:rsidRPr="00272B0E">
              <w:rPr>
                <w:rFonts w:ascii="Times New Roman" w:hAnsi="Times New Roman"/>
                <w:szCs w:val="10"/>
                <w:lang w:val="vi-VN"/>
              </w:rPr>
              <w:t>35</w:t>
            </w:r>
            <w:bookmarkEnd w:id="5628"/>
            <w:bookmarkEnd w:id="5629"/>
          </w:p>
        </w:tc>
      </w:tr>
      <w:tr w:rsidR="00272B0E" w:rsidRPr="00272B0E" w14:paraId="661603D9" w14:textId="77777777" w:rsidTr="00272B0E">
        <w:trPr>
          <w:jc w:val="center"/>
        </w:trPr>
        <w:tc>
          <w:tcPr>
            <w:tcW w:w="644" w:type="dxa"/>
            <w:tcBorders>
              <w:bottom w:val="single" w:sz="4" w:space="0" w:color="auto"/>
              <w:right w:val="single" w:sz="12" w:space="0" w:color="auto"/>
            </w:tcBorders>
            <w:shd w:val="clear" w:color="auto" w:fill="auto"/>
            <w:tcMar>
              <w:left w:w="57" w:type="dxa"/>
              <w:right w:w="57" w:type="dxa"/>
            </w:tcMar>
          </w:tcPr>
          <w:p w14:paraId="1C50F6A9" w14:textId="77777777" w:rsidR="0042396D" w:rsidRPr="00272B0E" w:rsidRDefault="0042396D" w:rsidP="00486F3A">
            <w:pPr>
              <w:pStyle w:val="NoteLevel11"/>
              <w:keepNext w:val="0"/>
              <w:widowControl w:val="0"/>
              <w:tabs>
                <w:tab w:val="clear" w:pos="0"/>
                <w:tab w:val="left" w:pos="1574"/>
              </w:tabs>
              <w:spacing w:line="240" w:lineRule="auto"/>
              <w:jc w:val="center"/>
              <w:rPr>
                <w:rFonts w:ascii="Times New Roman" w:hAnsi="Times New Roman"/>
                <w:szCs w:val="16"/>
                <w:lang w:val="vi-VN"/>
              </w:rPr>
            </w:pPr>
            <w:bookmarkStart w:id="5630" w:name="_Toc484521045"/>
            <w:bookmarkStart w:id="5631" w:name="_Toc493249793"/>
            <w:r w:rsidRPr="00272B0E">
              <w:rPr>
                <w:rFonts w:ascii="Times New Roman" w:hAnsi="Times New Roman"/>
                <w:szCs w:val="16"/>
                <w:lang w:val="vi-VN"/>
              </w:rPr>
              <w:t>NQ</w:t>
            </w:r>
            <w:bookmarkEnd w:id="5630"/>
            <w:bookmarkEnd w:id="5631"/>
          </w:p>
        </w:tc>
        <w:tc>
          <w:tcPr>
            <w:tcW w:w="449" w:type="dxa"/>
            <w:tcBorders>
              <w:left w:val="single" w:sz="12" w:space="0" w:color="auto"/>
              <w:bottom w:val="single" w:sz="4" w:space="0" w:color="auto"/>
            </w:tcBorders>
            <w:shd w:val="clear" w:color="auto" w:fill="auto"/>
            <w:tcMar>
              <w:left w:w="57" w:type="dxa"/>
              <w:right w:w="57" w:type="dxa"/>
            </w:tcMar>
          </w:tcPr>
          <w:p w14:paraId="69136F5C"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58" w:type="dxa"/>
            <w:tcBorders>
              <w:bottom w:val="single" w:sz="4" w:space="0" w:color="auto"/>
            </w:tcBorders>
            <w:shd w:val="clear" w:color="auto" w:fill="auto"/>
            <w:tcMar>
              <w:left w:w="57" w:type="dxa"/>
              <w:right w:w="57" w:type="dxa"/>
            </w:tcMar>
          </w:tcPr>
          <w:p w14:paraId="29A3FE9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00" w:type="dxa"/>
            <w:tcBorders>
              <w:bottom w:val="single" w:sz="4" w:space="0" w:color="auto"/>
            </w:tcBorders>
            <w:shd w:val="clear" w:color="auto" w:fill="auto"/>
            <w:tcMar>
              <w:left w:w="57" w:type="dxa"/>
              <w:right w:w="57" w:type="dxa"/>
            </w:tcMar>
          </w:tcPr>
          <w:p w14:paraId="136A4BA9"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32" w:name="_Toc484521046"/>
            <w:bookmarkStart w:id="5633" w:name="_Toc493249794"/>
            <w:r w:rsidRPr="00272B0E">
              <w:rPr>
                <w:rFonts w:ascii="Times New Roman" w:hAnsi="Times New Roman"/>
                <w:szCs w:val="10"/>
                <w:lang w:val="vi-VN"/>
              </w:rPr>
              <w:t>66</w:t>
            </w:r>
            <w:bookmarkEnd w:id="5632"/>
            <w:bookmarkEnd w:id="5633"/>
          </w:p>
        </w:tc>
        <w:tc>
          <w:tcPr>
            <w:tcW w:w="396" w:type="dxa"/>
            <w:tcBorders>
              <w:bottom w:val="single" w:sz="4" w:space="0" w:color="auto"/>
            </w:tcBorders>
            <w:shd w:val="clear" w:color="auto" w:fill="auto"/>
            <w:tcMar>
              <w:left w:w="57" w:type="dxa"/>
              <w:right w:w="57" w:type="dxa"/>
            </w:tcMar>
          </w:tcPr>
          <w:p w14:paraId="6FE54857"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64" w:type="dxa"/>
            <w:tcBorders>
              <w:bottom w:val="single" w:sz="4" w:space="0" w:color="auto"/>
            </w:tcBorders>
            <w:shd w:val="clear" w:color="auto" w:fill="auto"/>
            <w:tcMar>
              <w:left w:w="57" w:type="dxa"/>
              <w:right w:w="57" w:type="dxa"/>
            </w:tcMar>
          </w:tcPr>
          <w:p w14:paraId="4A15296A"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05" w:type="dxa"/>
            <w:tcBorders>
              <w:bottom w:val="single" w:sz="4" w:space="0" w:color="auto"/>
            </w:tcBorders>
            <w:shd w:val="clear" w:color="auto" w:fill="auto"/>
            <w:tcMar>
              <w:left w:w="57" w:type="dxa"/>
              <w:right w:w="57" w:type="dxa"/>
            </w:tcMar>
          </w:tcPr>
          <w:p w14:paraId="28E2B26F"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34" w:name="_Toc484521047"/>
            <w:bookmarkStart w:id="5635" w:name="_Toc493249795"/>
            <w:r w:rsidRPr="00272B0E">
              <w:rPr>
                <w:rFonts w:ascii="Times New Roman" w:hAnsi="Times New Roman"/>
                <w:szCs w:val="10"/>
                <w:lang w:val="vi-VN"/>
              </w:rPr>
              <w:t>71</w:t>
            </w:r>
            <w:bookmarkEnd w:id="5634"/>
            <w:bookmarkEnd w:id="5635"/>
          </w:p>
        </w:tc>
        <w:tc>
          <w:tcPr>
            <w:tcW w:w="578" w:type="dxa"/>
            <w:tcBorders>
              <w:bottom w:val="single" w:sz="4" w:space="0" w:color="auto"/>
            </w:tcBorders>
            <w:shd w:val="clear" w:color="auto" w:fill="auto"/>
            <w:tcMar>
              <w:left w:w="57" w:type="dxa"/>
              <w:right w:w="57" w:type="dxa"/>
            </w:tcMar>
          </w:tcPr>
          <w:p w14:paraId="1BE40785"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67" w:type="dxa"/>
            <w:tcBorders>
              <w:bottom w:val="single" w:sz="4" w:space="0" w:color="auto"/>
            </w:tcBorders>
            <w:shd w:val="clear" w:color="auto" w:fill="auto"/>
            <w:tcMar>
              <w:left w:w="57" w:type="dxa"/>
              <w:right w:w="57" w:type="dxa"/>
            </w:tcMar>
          </w:tcPr>
          <w:p w14:paraId="16013FD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bottom w:val="single" w:sz="4" w:space="0" w:color="auto"/>
            </w:tcBorders>
            <w:shd w:val="clear" w:color="auto" w:fill="auto"/>
            <w:tcMar>
              <w:left w:w="57" w:type="dxa"/>
              <w:right w:w="57" w:type="dxa"/>
            </w:tcMar>
          </w:tcPr>
          <w:p w14:paraId="48FA5892"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bottom w:val="single" w:sz="4" w:space="0" w:color="auto"/>
            </w:tcBorders>
            <w:shd w:val="clear" w:color="auto" w:fill="auto"/>
            <w:tcMar>
              <w:left w:w="57" w:type="dxa"/>
              <w:right w:w="57" w:type="dxa"/>
            </w:tcMar>
          </w:tcPr>
          <w:p w14:paraId="4724A77D"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16" w:type="dxa"/>
            <w:tcBorders>
              <w:bottom w:val="single" w:sz="4" w:space="0" w:color="auto"/>
            </w:tcBorders>
            <w:shd w:val="clear" w:color="auto" w:fill="auto"/>
            <w:tcMar>
              <w:left w:w="57" w:type="dxa"/>
              <w:right w:w="57" w:type="dxa"/>
            </w:tcMar>
          </w:tcPr>
          <w:p w14:paraId="643A4711"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36" w:name="_Toc484521048"/>
            <w:bookmarkStart w:id="5637" w:name="_Toc493249796"/>
            <w:r w:rsidRPr="00272B0E">
              <w:rPr>
                <w:rFonts w:ascii="Times New Roman" w:hAnsi="Times New Roman"/>
                <w:szCs w:val="10"/>
                <w:lang w:val="vi-VN"/>
              </w:rPr>
              <w:t>63</w:t>
            </w:r>
            <w:bookmarkEnd w:id="5636"/>
            <w:bookmarkEnd w:id="5637"/>
          </w:p>
        </w:tc>
        <w:tc>
          <w:tcPr>
            <w:tcW w:w="425" w:type="dxa"/>
            <w:tcBorders>
              <w:bottom w:val="single" w:sz="4" w:space="0" w:color="auto"/>
            </w:tcBorders>
            <w:shd w:val="clear" w:color="auto" w:fill="auto"/>
            <w:tcMar>
              <w:left w:w="57" w:type="dxa"/>
              <w:right w:w="57" w:type="dxa"/>
            </w:tcMar>
          </w:tcPr>
          <w:p w14:paraId="2AC53D28"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bottom w:val="single" w:sz="4" w:space="0" w:color="auto"/>
            </w:tcBorders>
            <w:shd w:val="clear" w:color="auto" w:fill="auto"/>
            <w:tcMar>
              <w:left w:w="57" w:type="dxa"/>
              <w:right w:w="57" w:type="dxa"/>
            </w:tcMar>
          </w:tcPr>
          <w:p w14:paraId="6BC7E32C"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16" w:type="dxa"/>
            <w:tcBorders>
              <w:bottom w:val="single" w:sz="4" w:space="0" w:color="auto"/>
            </w:tcBorders>
            <w:shd w:val="clear" w:color="auto" w:fill="auto"/>
            <w:tcMar>
              <w:left w:w="57" w:type="dxa"/>
              <w:right w:w="57" w:type="dxa"/>
            </w:tcMar>
          </w:tcPr>
          <w:p w14:paraId="6E62FF4D"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38" w:name="_Toc484521049"/>
            <w:bookmarkStart w:id="5639" w:name="_Toc493249797"/>
            <w:r w:rsidRPr="00272B0E">
              <w:rPr>
                <w:rFonts w:ascii="Times New Roman" w:hAnsi="Times New Roman"/>
                <w:szCs w:val="10"/>
                <w:lang w:val="vi-VN"/>
              </w:rPr>
              <w:t>47</w:t>
            </w:r>
            <w:bookmarkEnd w:id="5638"/>
            <w:bookmarkEnd w:id="5639"/>
          </w:p>
        </w:tc>
        <w:tc>
          <w:tcPr>
            <w:tcW w:w="425" w:type="dxa"/>
            <w:tcBorders>
              <w:bottom w:val="single" w:sz="4" w:space="0" w:color="auto"/>
            </w:tcBorders>
            <w:shd w:val="clear" w:color="auto" w:fill="auto"/>
            <w:tcMar>
              <w:left w:w="57" w:type="dxa"/>
              <w:right w:w="57" w:type="dxa"/>
            </w:tcMar>
          </w:tcPr>
          <w:p w14:paraId="66E91199"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67" w:type="dxa"/>
            <w:tcBorders>
              <w:bottom w:val="single" w:sz="4" w:space="0" w:color="auto"/>
            </w:tcBorders>
            <w:shd w:val="clear" w:color="auto" w:fill="auto"/>
            <w:tcMar>
              <w:left w:w="57" w:type="dxa"/>
              <w:right w:w="57" w:type="dxa"/>
            </w:tcMar>
          </w:tcPr>
          <w:p w14:paraId="165518B0"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bottom w:val="single" w:sz="4" w:space="0" w:color="auto"/>
            </w:tcBorders>
            <w:shd w:val="clear" w:color="auto" w:fill="auto"/>
            <w:tcMar>
              <w:left w:w="57" w:type="dxa"/>
              <w:right w:w="57" w:type="dxa"/>
            </w:tcMar>
          </w:tcPr>
          <w:p w14:paraId="59A0E650"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67" w:type="dxa"/>
            <w:tcBorders>
              <w:bottom w:val="single" w:sz="4" w:space="0" w:color="auto"/>
            </w:tcBorders>
            <w:shd w:val="clear" w:color="auto" w:fill="auto"/>
            <w:tcMar>
              <w:left w:w="57" w:type="dxa"/>
              <w:right w:w="57" w:type="dxa"/>
            </w:tcMar>
          </w:tcPr>
          <w:p w14:paraId="0CB064C1"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r>
      <w:tr w:rsidR="00272B0E" w:rsidRPr="00272B0E" w14:paraId="18D4643E" w14:textId="77777777" w:rsidTr="00272B0E">
        <w:trPr>
          <w:jc w:val="center"/>
        </w:trPr>
        <w:tc>
          <w:tcPr>
            <w:tcW w:w="644" w:type="dxa"/>
            <w:tcBorders>
              <w:top w:val="single" w:sz="4" w:space="0" w:color="auto"/>
              <w:bottom w:val="single" w:sz="12" w:space="0" w:color="auto"/>
              <w:right w:val="single" w:sz="12" w:space="0" w:color="auto"/>
            </w:tcBorders>
            <w:shd w:val="clear" w:color="auto" w:fill="auto"/>
            <w:tcMar>
              <w:left w:w="57" w:type="dxa"/>
              <w:right w:w="57" w:type="dxa"/>
            </w:tcMar>
          </w:tcPr>
          <w:p w14:paraId="759E7D76" w14:textId="77777777" w:rsidR="0042396D" w:rsidRPr="00272B0E" w:rsidRDefault="0042396D" w:rsidP="00486F3A">
            <w:pPr>
              <w:pStyle w:val="NoteLevel11"/>
              <w:keepNext w:val="0"/>
              <w:widowControl w:val="0"/>
              <w:tabs>
                <w:tab w:val="clear" w:pos="0"/>
                <w:tab w:val="left" w:pos="1574"/>
              </w:tabs>
              <w:spacing w:line="240" w:lineRule="auto"/>
              <w:jc w:val="center"/>
              <w:rPr>
                <w:rFonts w:ascii="Times New Roman" w:hAnsi="Times New Roman"/>
                <w:szCs w:val="16"/>
                <w:lang w:val="vi-VN"/>
              </w:rPr>
            </w:pPr>
            <w:bookmarkStart w:id="5640" w:name="_Toc484521050"/>
            <w:bookmarkStart w:id="5641" w:name="_Toc493249798"/>
            <w:r w:rsidRPr="00272B0E">
              <w:rPr>
                <w:rFonts w:ascii="Times New Roman" w:hAnsi="Times New Roman"/>
                <w:szCs w:val="16"/>
                <w:lang w:val="vi-VN"/>
              </w:rPr>
              <w:t>K-NQ</w:t>
            </w:r>
            <w:bookmarkEnd w:id="5640"/>
            <w:bookmarkEnd w:id="5641"/>
          </w:p>
        </w:tc>
        <w:tc>
          <w:tcPr>
            <w:tcW w:w="449" w:type="dxa"/>
            <w:tcBorders>
              <w:top w:val="single" w:sz="4" w:space="0" w:color="auto"/>
              <w:left w:val="single" w:sz="12" w:space="0" w:color="auto"/>
              <w:bottom w:val="single" w:sz="12" w:space="0" w:color="auto"/>
            </w:tcBorders>
            <w:shd w:val="clear" w:color="auto" w:fill="auto"/>
            <w:tcMar>
              <w:left w:w="57" w:type="dxa"/>
              <w:right w:w="57" w:type="dxa"/>
            </w:tcMar>
          </w:tcPr>
          <w:p w14:paraId="5C400BB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58" w:type="dxa"/>
            <w:tcBorders>
              <w:top w:val="single" w:sz="4" w:space="0" w:color="auto"/>
              <w:bottom w:val="single" w:sz="12" w:space="0" w:color="auto"/>
            </w:tcBorders>
            <w:shd w:val="clear" w:color="auto" w:fill="auto"/>
            <w:tcMar>
              <w:left w:w="57" w:type="dxa"/>
              <w:right w:w="57" w:type="dxa"/>
            </w:tcMar>
          </w:tcPr>
          <w:p w14:paraId="200DF1B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00" w:type="dxa"/>
            <w:tcBorders>
              <w:top w:val="single" w:sz="4" w:space="0" w:color="auto"/>
              <w:bottom w:val="single" w:sz="12" w:space="0" w:color="auto"/>
            </w:tcBorders>
            <w:shd w:val="clear" w:color="auto" w:fill="auto"/>
            <w:tcMar>
              <w:left w:w="57" w:type="dxa"/>
              <w:right w:w="57" w:type="dxa"/>
            </w:tcMar>
          </w:tcPr>
          <w:p w14:paraId="51FE3CCA"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42" w:name="_Toc484521051"/>
            <w:bookmarkStart w:id="5643" w:name="_Toc493249799"/>
            <w:r w:rsidRPr="00272B0E">
              <w:rPr>
                <w:rFonts w:ascii="Times New Roman" w:hAnsi="Times New Roman"/>
                <w:szCs w:val="10"/>
                <w:lang w:val="vi-VN"/>
              </w:rPr>
              <w:t>34</w:t>
            </w:r>
            <w:bookmarkEnd w:id="5642"/>
            <w:bookmarkEnd w:id="5643"/>
          </w:p>
        </w:tc>
        <w:tc>
          <w:tcPr>
            <w:tcW w:w="396" w:type="dxa"/>
            <w:tcBorders>
              <w:top w:val="single" w:sz="4" w:space="0" w:color="auto"/>
              <w:bottom w:val="single" w:sz="12" w:space="0" w:color="auto"/>
            </w:tcBorders>
            <w:shd w:val="clear" w:color="auto" w:fill="auto"/>
            <w:tcMar>
              <w:left w:w="57" w:type="dxa"/>
              <w:right w:w="57" w:type="dxa"/>
            </w:tcMar>
          </w:tcPr>
          <w:p w14:paraId="216EE647"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364" w:type="dxa"/>
            <w:tcBorders>
              <w:top w:val="single" w:sz="4" w:space="0" w:color="auto"/>
              <w:bottom w:val="single" w:sz="12" w:space="0" w:color="auto"/>
            </w:tcBorders>
            <w:shd w:val="clear" w:color="auto" w:fill="auto"/>
            <w:tcMar>
              <w:left w:w="57" w:type="dxa"/>
              <w:right w:w="57" w:type="dxa"/>
            </w:tcMar>
          </w:tcPr>
          <w:p w14:paraId="368503EA"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05" w:type="dxa"/>
            <w:tcBorders>
              <w:top w:val="single" w:sz="4" w:space="0" w:color="auto"/>
              <w:bottom w:val="single" w:sz="12" w:space="0" w:color="auto"/>
            </w:tcBorders>
            <w:shd w:val="clear" w:color="auto" w:fill="auto"/>
            <w:tcMar>
              <w:left w:w="57" w:type="dxa"/>
              <w:right w:w="57" w:type="dxa"/>
            </w:tcMar>
          </w:tcPr>
          <w:p w14:paraId="27F404D9"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44" w:name="_Toc484521052"/>
            <w:bookmarkStart w:id="5645" w:name="_Toc493249800"/>
            <w:r w:rsidRPr="00272B0E">
              <w:rPr>
                <w:rFonts w:ascii="Times New Roman" w:hAnsi="Times New Roman"/>
                <w:szCs w:val="10"/>
                <w:lang w:val="vi-VN"/>
              </w:rPr>
              <w:t>29</w:t>
            </w:r>
            <w:bookmarkEnd w:id="5644"/>
            <w:bookmarkEnd w:id="5645"/>
          </w:p>
        </w:tc>
        <w:tc>
          <w:tcPr>
            <w:tcW w:w="578" w:type="dxa"/>
            <w:tcBorders>
              <w:top w:val="single" w:sz="4" w:space="0" w:color="auto"/>
              <w:bottom w:val="single" w:sz="12" w:space="0" w:color="auto"/>
            </w:tcBorders>
            <w:shd w:val="clear" w:color="auto" w:fill="auto"/>
            <w:tcMar>
              <w:left w:w="57" w:type="dxa"/>
              <w:right w:w="57" w:type="dxa"/>
            </w:tcMar>
          </w:tcPr>
          <w:p w14:paraId="576AAE5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67" w:type="dxa"/>
            <w:tcBorders>
              <w:top w:val="single" w:sz="4" w:space="0" w:color="auto"/>
              <w:bottom w:val="single" w:sz="12" w:space="0" w:color="auto"/>
            </w:tcBorders>
            <w:shd w:val="clear" w:color="auto" w:fill="auto"/>
            <w:tcMar>
              <w:left w:w="57" w:type="dxa"/>
              <w:right w:w="57" w:type="dxa"/>
            </w:tcMar>
          </w:tcPr>
          <w:p w14:paraId="32AEC0E1"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top w:val="single" w:sz="4" w:space="0" w:color="auto"/>
              <w:bottom w:val="single" w:sz="12" w:space="0" w:color="auto"/>
            </w:tcBorders>
            <w:shd w:val="clear" w:color="auto" w:fill="auto"/>
            <w:tcMar>
              <w:left w:w="57" w:type="dxa"/>
              <w:right w:w="57" w:type="dxa"/>
            </w:tcMar>
          </w:tcPr>
          <w:p w14:paraId="752A54F2"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top w:val="single" w:sz="4" w:space="0" w:color="auto"/>
              <w:bottom w:val="single" w:sz="12" w:space="0" w:color="auto"/>
            </w:tcBorders>
            <w:shd w:val="clear" w:color="auto" w:fill="auto"/>
            <w:tcMar>
              <w:left w:w="57" w:type="dxa"/>
              <w:right w:w="57" w:type="dxa"/>
            </w:tcMar>
          </w:tcPr>
          <w:p w14:paraId="7409C69D"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16" w:type="dxa"/>
            <w:tcBorders>
              <w:top w:val="single" w:sz="4" w:space="0" w:color="auto"/>
              <w:bottom w:val="single" w:sz="12" w:space="0" w:color="auto"/>
            </w:tcBorders>
            <w:shd w:val="clear" w:color="auto" w:fill="auto"/>
            <w:tcMar>
              <w:left w:w="57" w:type="dxa"/>
              <w:right w:w="57" w:type="dxa"/>
            </w:tcMar>
          </w:tcPr>
          <w:p w14:paraId="36157B3C"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46" w:name="_Toc484521053"/>
            <w:bookmarkStart w:id="5647" w:name="_Toc493249801"/>
            <w:r w:rsidRPr="00272B0E">
              <w:rPr>
                <w:rFonts w:ascii="Times New Roman" w:hAnsi="Times New Roman"/>
                <w:szCs w:val="10"/>
                <w:lang w:val="vi-VN"/>
              </w:rPr>
              <w:t>37</w:t>
            </w:r>
            <w:bookmarkEnd w:id="5646"/>
            <w:bookmarkEnd w:id="5647"/>
          </w:p>
        </w:tc>
        <w:tc>
          <w:tcPr>
            <w:tcW w:w="425" w:type="dxa"/>
            <w:tcBorders>
              <w:top w:val="single" w:sz="4" w:space="0" w:color="auto"/>
              <w:bottom w:val="single" w:sz="12" w:space="0" w:color="auto"/>
            </w:tcBorders>
            <w:shd w:val="clear" w:color="auto" w:fill="auto"/>
            <w:tcMar>
              <w:left w:w="57" w:type="dxa"/>
              <w:right w:w="57" w:type="dxa"/>
            </w:tcMar>
          </w:tcPr>
          <w:p w14:paraId="71256C8F"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top w:val="single" w:sz="4" w:space="0" w:color="auto"/>
              <w:bottom w:val="single" w:sz="12" w:space="0" w:color="auto"/>
            </w:tcBorders>
            <w:shd w:val="clear" w:color="auto" w:fill="auto"/>
            <w:tcMar>
              <w:left w:w="57" w:type="dxa"/>
              <w:right w:w="57" w:type="dxa"/>
            </w:tcMar>
          </w:tcPr>
          <w:p w14:paraId="43C299E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16" w:type="dxa"/>
            <w:tcBorders>
              <w:top w:val="single" w:sz="4" w:space="0" w:color="auto"/>
              <w:bottom w:val="single" w:sz="12" w:space="0" w:color="auto"/>
            </w:tcBorders>
            <w:shd w:val="clear" w:color="auto" w:fill="auto"/>
            <w:tcMar>
              <w:left w:w="57" w:type="dxa"/>
              <w:right w:w="57" w:type="dxa"/>
            </w:tcMar>
          </w:tcPr>
          <w:p w14:paraId="1B96A80E" w14:textId="77777777" w:rsidR="0042396D" w:rsidRPr="00272B0E" w:rsidRDefault="00024DCE" w:rsidP="00486F3A">
            <w:pPr>
              <w:pStyle w:val="NoteLevel11"/>
              <w:keepNext w:val="0"/>
              <w:widowControl w:val="0"/>
              <w:tabs>
                <w:tab w:val="clear" w:pos="0"/>
                <w:tab w:val="left" w:pos="1574"/>
              </w:tabs>
              <w:spacing w:line="240" w:lineRule="auto"/>
              <w:jc w:val="both"/>
              <w:rPr>
                <w:rFonts w:ascii="Times New Roman" w:hAnsi="Times New Roman"/>
                <w:szCs w:val="10"/>
                <w:lang w:val="vi-VN"/>
              </w:rPr>
            </w:pPr>
            <w:bookmarkStart w:id="5648" w:name="_Toc484521054"/>
            <w:bookmarkStart w:id="5649" w:name="_Toc493249802"/>
            <w:r w:rsidRPr="00272B0E">
              <w:rPr>
                <w:rFonts w:ascii="Times New Roman" w:hAnsi="Times New Roman"/>
                <w:szCs w:val="10"/>
                <w:lang w:val="vi-VN"/>
              </w:rPr>
              <w:t>53</w:t>
            </w:r>
            <w:bookmarkEnd w:id="5648"/>
            <w:bookmarkEnd w:id="5649"/>
          </w:p>
        </w:tc>
        <w:tc>
          <w:tcPr>
            <w:tcW w:w="425" w:type="dxa"/>
            <w:tcBorders>
              <w:top w:val="single" w:sz="4" w:space="0" w:color="auto"/>
              <w:bottom w:val="single" w:sz="12" w:space="0" w:color="auto"/>
            </w:tcBorders>
            <w:shd w:val="clear" w:color="auto" w:fill="auto"/>
            <w:tcMar>
              <w:left w:w="57" w:type="dxa"/>
              <w:right w:w="57" w:type="dxa"/>
            </w:tcMar>
          </w:tcPr>
          <w:p w14:paraId="7DB9EDF5"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67" w:type="dxa"/>
            <w:tcBorders>
              <w:top w:val="single" w:sz="4" w:space="0" w:color="auto"/>
              <w:bottom w:val="single" w:sz="12" w:space="0" w:color="auto"/>
            </w:tcBorders>
            <w:shd w:val="clear" w:color="auto" w:fill="auto"/>
            <w:tcMar>
              <w:left w:w="57" w:type="dxa"/>
              <w:right w:w="57" w:type="dxa"/>
            </w:tcMar>
          </w:tcPr>
          <w:p w14:paraId="60EADE24"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425" w:type="dxa"/>
            <w:tcBorders>
              <w:top w:val="single" w:sz="4" w:space="0" w:color="auto"/>
              <w:bottom w:val="single" w:sz="12" w:space="0" w:color="auto"/>
            </w:tcBorders>
            <w:shd w:val="clear" w:color="auto" w:fill="auto"/>
            <w:tcMar>
              <w:left w:w="57" w:type="dxa"/>
              <w:right w:w="57" w:type="dxa"/>
            </w:tcMar>
          </w:tcPr>
          <w:p w14:paraId="2D58FAF3"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c>
          <w:tcPr>
            <w:tcW w:w="567" w:type="dxa"/>
            <w:tcBorders>
              <w:top w:val="single" w:sz="4" w:space="0" w:color="auto"/>
              <w:bottom w:val="single" w:sz="12" w:space="0" w:color="auto"/>
            </w:tcBorders>
            <w:shd w:val="clear" w:color="auto" w:fill="auto"/>
            <w:tcMar>
              <w:left w:w="57" w:type="dxa"/>
              <w:right w:w="57" w:type="dxa"/>
            </w:tcMar>
          </w:tcPr>
          <w:p w14:paraId="499FF705" w14:textId="77777777" w:rsidR="0042396D" w:rsidRPr="00272B0E" w:rsidRDefault="0042396D" w:rsidP="00486F3A">
            <w:pPr>
              <w:pStyle w:val="NoteLevel11"/>
              <w:keepNext w:val="0"/>
              <w:widowControl w:val="0"/>
              <w:tabs>
                <w:tab w:val="clear" w:pos="0"/>
                <w:tab w:val="left" w:pos="1574"/>
              </w:tabs>
              <w:spacing w:line="240" w:lineRule="auto"/>
              <w:jc w:val="both"/>
              <w:rPr>
                <w:rFonts w:ascii="Times New Roman" w:hAnsi="Times New Roman"/>
                <w:szCs w:val="10"/>
                <w:lang w:val="vi-VN"/>
              </w:rPr>
            </w:pPr>
          </w:p>
        </w:tc>
      </w:tr>
      <w:tr w:rsidR="00272B0E" w:rsidRPr="00272B0E" w14:paraId="2199160A" w14:textId="77777777" w:rsidTr="00272B0E">
        <w:trPr>
          <w:jc w:val="center"/>
        </w:trPr>
        <w:tc>
          <w:tcPr>
            <w:tcW w:w="9077" w:type="dxa"/>
            <w:gridSpan w:val="19"/>
            <w:tcBorders>
              <w:top w:val="single" w:sz="12" w:space="0" w:color="auto"/>
              <w:bottom w:val="single" w:sz="12" w:space="0" w:color="auto"/>
            </w:tcBorders>
            <w:shd w:val="clear" w:color="auto" w:fill="auto"/>
            <w:tcMar>
              <w:left w:w="57" w:type="dxa"/>
              <w:right w:w="57" w:type="dxa"/>
            </w:tcMar>
          </w:tcPr>
          <w:p w14:paraId="271667CE" w14:textId="77777777" w:rsidR="007E767E" w:rsidRPr="00272B0E" w:rsidRDefault="007E767E" w:rsidP="00486F3A">
            <w:pPr>
              <w:pStyle w:val="NoteLevel11"/>
              <w:keepNext w:val="0"/>
              <w:widowControl w:val="0"/>
              <w:tabs>
                <w:tab w:val="clear" w:pos="0"/>
                <w:tab w:val="left" w:pos="1574"/>
              </w:tabs>
              <w:spacing w:line="240" w:lineRule="auto"/>
              <w:jc w:val="center"/>
              <w:rPr>
                <w:rFonts w:ascii="Times New Roman" w:hAnsi="Times New Roman"/>
                <w:i/>
                <w:lang w:val="vi-VN"/>
              </w:rPr>
            </w:pPr>
            <w:bookmarkStart w:id="5650" w:name="_Toc484521055"/>
            <w:bookmarkStart w:id="5651" w:name="_Toc493249803"/>
            <w:r w:rsidRPr="00272B0E">
              <w:rPr>
                <w:rFonts w:ascii="Times New Roman" w:hAnsi="Times New Roman"/>
                <w:i/>
                <w:lang w:val="vi-VN"/>
              </w:rPr>
              <w:t xml:space="preserve">Ghi chú: </w:t>
            </w:r>
            <w:r w:rsidRPr="00272B0E">
              <w:rPr>
                <w:rFonts w:ascii="Times New Roman" w:hAnsi="Times New Roman"/>
                <w:b/>
                <w:i/>
                <w:lang w:val="vi-VN"/>
              </w:rPr>
              <w:t>+</w:t>
            </w:r>
            <w:r w:rsidRPr="00272B0E">
              <w:rPr>
                <w:rFonts w:ascii="Times New Roman" w:hAnsi="Times New Roman"/>
                <w:i/>
                <w:lang w:val="vi-VN"/>
              </w:rPr>
              <w:t xml:space="preserve"> là đúng; </w:t>
            </w:r>
            <w:r w:rsidRPr="00272B0E">
              <w:rPr>
                <w:rFonts w:ascii="Times New Roman" w:hAnsi="Times New Roman"/>
                <w:b/>
                <w:i/>
                <w:lang w:val="vi-VN"/>
              </w:rPr>
              <w:t>_</w:t>
            </w:r>
            <w:r w:rsidRPr="00272B0E">
              <w:rPr>
                <w:rFonts w:ascii="Times New Roman" w:hAnsi="Times New Roman"/>
                <w:i/>
                <w:lang w:val="vi-VN"/>
              </w:rPr>
              <w:t xml:space="preserve"> là sai; </w:t>
            </w:r>
            <w:r w:rsidRPr="00272B0E">
              <w:rPr>
                <w:rFonts w:ascii="Times New Roman" w:hAnsi="Times New Roman"/>
                <w:b/>
                <w:i/>
                <w:lang w:val="vi-VN"/>
              </w:rPr>
              <w:t>0</w:t>
            </w:r>
            <w:r w:rsidRPr="00272B0E">
              <w:rPr>
                <w:rFonts w:ascii="Times New Roman" w:hAnsi="Times New Roman"/>
                <w:i/>
                <w:lang w:val="vi-VN"/>
              </w:rPr>
              <w:t xml:space="preserve"> là từ chối; </w:t>
            </w:r>
            <w:r w:rsidRPr="00272B0E">
              <w:rPr>
                <w:rFonts w:ascii="Times New Roman" w:hAnsi="Times New Roman"/>
                <w:b/>
                <w:i/>
                <w:lang w:val="vi-VN"/>
              </w:rPr>
              <w:t>NQ</w:t>
            </w:r>
            <w:r w:rsidRPr="00272B0E">
              <w:rPr>
                <w:rFonts w:ascii="Times New Roman" w:hAnsi="Times New Roman"/>
                <w:i/>
                <w:lang w:val="vi-VN"/>
              </w:rPr>
              <w:t xml:space="preserve"> là nhất quán; </w:t>
            </w:r>
            <w:r w:rsidRPr="00272B0E">
              <w:rPr>
                <w:rFonts w:ascii="Times New Roman" w:hAnsi="Times New Roman"/>
                <w:b/>
                <w:i/>
                <w:lang w:val="vi-VN"/>
              </w:rPr>
              <w:t>K</w:t>
            </w:r>
            <w:r w:rsidRPr="00272B0E">
              <w:rPr>
                <w:rFonts w:ascii="Times New Roman" w:hAnsi="Times New Roman"/>
                <w:i/>
                <w:lang w:val="vi-VN"/>
              </w:rPr>
              <w:t xml:space="preserve"> là không nhất quán</w:t>
            </w:r>
            <w:bookmarkEnd w:id="5650"/>
            <w:bookmarkEnd w:id="5651"/>
          </w:p>
        </w:tc>
      </w:tr>
    </w:tbl>
    <w:p w14:paraId="08EF4D0F" w14:textId="77777777" w:rsidR="00B526E7" w:rsidRPr="00827BA9" w:rsidRDefault="00B526E7" w:rsidP="00486F3A">
      <w:pPr>
        <w:pStyle w:val="NoteLevel11"/>
        <w:keepNext w:val="0"/>
        <w:widowControl w:val="0"/>
        <w:tabs>
          <w:tab w:val="clear" w:pos="0"/>
          <w:tab w:val="left" w:pos="1574"/>
        </w:tabs>
        <w:spacing w:line="360" w:lineRule="auto"/>
        <w:jc w:val="both"/>
        <w:rPr>
          <w:rFonts w:ascii="Times New Roman" w:hAnsi="Times New Roman"/>
          <w:sz w:val="28"/>
          <w:szCs w:val="28"/>
        </w:rPr>
      </w:pPr>
    </w:p>
    <w:p w14:paraId="5F6C009B" w14:textId="77777777" w:rsidR="00B526E7" w:rsidRPr="00827BA9" w:rsidRDefault="00B526E7" w:rsidP="00486F3A">
      <w:pPr>
        <w:pStyle w:val="NoteLevel11"/>
        <w:keepNext w:val="0"/>
        <w:widowControl w:val="0"/>
        <w:tabs>
          <w:tab w:val="clear" w:pos="0"/>
          <w:tab w:val="left" w:pos="1574"/>
        </w:tabs>
        <w:spacing w:line="360" w:lineRule="auto"/>
        <w:jc w:val="both"/>
        <w:rPr>
          <w:rFonts w:ascii="Times New Roman" w:hAnsi="Times New Roman"/>
          <w:sz w:val="28"/>
          <w:szCs w:val="28"/>
        </w:rPr>
      </w:pPr>
    </w:p>
    <w:p w14:paraId="4D601113" w14:textId="77777777" w:rsidR="00B526E7" w:rsidRPr="00827BA9" w:rsidRDefault="00B526E7" w:rsidP="00486F3A">
      <w:pPr>
        <w:pStyle w:val="NoteLevel11"/>
        <w:keepNext w:val="0"/>
        <w:widowControl w:val="0"/>
        <w:tabs>
          <w:tab w:val="clear" w:pos="0"/>
          <w:tab w:val="left" w:pos="1574"/>
        </w:tabs>
        <w:spacing w:line="360" w:lineRule="auto"/>
        <w:jc w:val="both"/>
        <w:rPr>
          <w:rFonts w:ascii="Times New Roman" w:hAnsi="Times New Roman"/>
          <w:sz w:val="28"/>
          <w:szCs w:val="28"/>
        </w:rPr>
      </w:pPr>
    </w:p>
    <w:p w14:paraId="797BECC7" w14:textId="77777777" w:rsidR="00B526E7" w:rsidRPr="00827BA9" w:rsidRDefault="00B526E7" w:rsidP="00486F3A">
      <w:pPr>
        <w:pStyle w:val="NoteLevel11"/>
        <w:keepNext w:val="0"/>
        <w:widowControl w:val="0"/>
        <w:tabs>
          <w:tab w:val="clear" w:pos="0"/>
          <w:tab w:val="left" w:pos="1574"/>
        </w:tabs>
        <w:spacing w:line="360" w:lineRule="auto"/>
        <w:jc w:val="both"/>
        <w:rPr>
          <w:rFonts w:ascii="Times New Roman" w:hAnsi="Times New Roman"/>
          <w:sz w:val="28"/>
          <w:szCs w:val="28"/>
        </w:rPr>
      </w:pPr>
    </w:p>
    <w:p w14:paraId="22377732" w14:textId="77777777" w:rsidR="00C86C87" w:rsidRPr="00827BA9" w:rsidRDefault="00C86C87" w:rsidP="00486F3A">
      <w:pPr>
        <w:widowControl w:val="0"/>
        <w:spacing w:after="0"/>
        <w:rPr>
          <w:rFonts w:eastAsia="MS Gothic"/>
          <w:sz w:val="28"/>
          <w:szCs w:val="28"/>
        </w:rPr>
      </w:pPr>
      <w:r w:rsidRPr="00827BA9">
        <w:rPr>
          <w:sz w:val="28"/>
          <w:szCs w:val="28"/>
        </w:rPr>
        <w:br w:type="page"/>
      </w:r>
    </w:p>
    <w:p w14:paraId="44E47807" w14:textId="77777777" w:rsidR="00C86C87" w:rsidRPr="00272B0E" w:rsidRDefault="00C86C87" w:rsidP="00272B0E">
      <w:pPr>
        <w:pStyle w:val="NoteLevel11"/>
        <w:keepNext w:val="0"/>
        <w:widowControl w:val="0"/>
        <w:tabs>
          <w:tab w:val="left" w:pos="1574"/>
        </w:tabs>
        <w:spacing w:line="240" w:lineRule="auto"/>
        <w:jc w:val="center"/>
        <w:rPr>
          <w:rFonts w:ascii="Times New Roman" w:hAnsi="Times New Roman"/>
          <w:b/>
          <w:sz w:val="26"/>
          <w:szCs w:val="32"/>
        </w:rPr>
      </w:pPr>
      <w:bookmarkStart w:id="5652" w:name="_Toc484521056"/>
      <w:bookmarkStart w:id="5653" w:name="_Toc493249804"/>
      <w:r w:rsidRPr="00272B0E">
        <w:rPr>
          <w:rFonts w:ascii="Times New Roman" w:hAnsi="Times New Roman"/>
          <w:b/>
          <w:sz w:val="26"/>
          <w:szCs w:val="32"/>
        </w:rPr>
        <w:lastRenderedPageBreak/>
        <w:t>PHỤ LỤC 3</w:t>
      </w:r>
      <w:bookmarkEnd w:id="5652"/>
      <w:bookmarkEnd w:id="5653"/>
    </w:p>
    <w:p w14:paraId="0BDD8D99" w14:textId="33895D2B" w:rsidR="00A603B7" w:rsidRPr="00272B0E" w:rsidRDefault="00A603B7" w:rsidP="00272B0E">
      <w:pPr>
        <w:pStyle w:val="NoteLevel11"/>
        <w:keepNext w:val="0"/>
        <w:widowControl w:val="0"/>
        <w:tabs>
          <w:tab w:val="left" w:pos="1574"/>
        </w:tabs>
        <w:spacing w:line="240" w:lineRule="auto"/>
        <w:jc w:val="center"/>
        <w:rPr>
          <w:b/>
          <w:sz w:val="26"/>
          <w:szCs w:val="32"/>
        </w:rPr>
      </w:pPr>
      <w:bookmarkStart w:id="5654" w:name="_Toc484521057"/>
      <w:bookmarkStart w:id="5655" w:name="_Toc493249805"/>
      <w:r w:rsidRPr="00272B0E">
        <w:rPr>
          <w:rFonts w:ascii="Times New Roman" w:hAnsi="Times New Roman"/>
          <w:b/>
          <w:sz w:val="26"/>
          <w:szCs w:val="32"/>
        </w:rPr>
        <w:t xml:space="preserve">PHIẾU PHÂN TÍCH </w:t>
      </w:r>
      <w:r w:rsidR="00BE3959">
        <w:rPr>
          <w:rFonts w:ascii="Times New Roman" w:hAnsi="Times New Roman"/>
          <w:b/>
          <w:sz w:val="26"/>
          <w:szCs w:val="32"/>
        </w:rPr>
        <w:t>HOẠT ĐỘNG</w:t>
      </w:r>
      <w:r w:rsidRPr="00272B0E">
        <w:rPr>
          <w:rFonts w:ascii="Times New Roman" w:hAnsi="Times New Roman"/>
          <w:b/>
          <w:sz w:val="26"/>
          <w:szCs w:val="32"/>
        </w:rPr>
        <w:t xml:space="preserve"> </w:t>
      </w:r>
      <w:r w:rsidR="00FE5DD3" w:rsidRPr="00272B0E">
        <w:rPr>
          <w:rFonts w:ascii="Times New Roman" w:hAnsi="Times New Roman"/>
          <w:b/>
          <w:sz w:val="26"/>
          <w:szCs w:val="32"/>
        </w:rPr>
        <w:t>GIÁO DỤC</w:t>
      </w:r>
      <w:r w:rsidRPr="00272B0E">
        <w:rPr>
          <w:rFonts w:ascii="Times New Roman" w:hAnsi="Times New Roman"/>
          <w:b/>
          <w:sz w:val="26"/>
          <w:szCs w:val="32"/>
        </w:rPr>
        <w:t xml:space="preserve"> CỦA </w:t>
      </w:r>
      <w:bookmarkEnd w:id="5654"/>
      <w:r w:rsidR="00BE3959">
        <w:rPr>
          <w:rFonts w:ascii="Times New Roman" w:hAnsi="Times New Roman"/>
          <w:b/>
          <w:sz w:val="26"/>
          <w:szCs w:val="32"/>
        </w:rPr>
        <w:t>GIÁO VIÊN</w:t>
      </w:r>
      <w:bookmarkEnd w:id="5655"/>
    </w:p>
    <w:p w14:paraId="4D8DCD05" w14:textId="77777777" w:rsidR="00C86C87" w:rsidRPr="00827BA9" w:rsidRDefault="00C86C87" w:rsidP="00486F3A">
      <w:pPr>
        <w:pStyle w:val="NoteLevel11"/>
        <w:keepNext w:val="0"/>
        <w:widowControl w:val="0"/>
        <w:tabs>
          <w:tab w:val="left" w:pos="1574"/>
        </w:tabs>
        <w:spacing w:line="360" w:lineRule="auto"/>
        <w:jc w:val="center"/>
        <w:rPr>
          <w:b/>
          <w:sz w:val="28"/>
          <w:szCs w:val="28"/>
        </w:rPr>
      </w:pPr>
    </w:p>
    <w:tbl>
      <w:tblPr>
        <w:tblW w:w="5000"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622"/>
        <w:gridCol w:w="603"/>
        <w:gridCol w:w="760"/>
        <w:gridCol w:w="766"/>
        <w:gridCol w:w="819"/>
        <w:gridCol w:w="693"/>
        <w:gridCol w:w="695"/>
        <w:gridCol w:w="693"/>
        <w:gridCol w:w="693"/>
        <w:gridCol w:w="686"/>
        <w:gridCol w:w="616"/>
        <w:gridCol w:w="693"/>
        <w:gridCol w:w="565"/>
      </w:tblGrid>
      <w:tr w:rsidR="00272B0E" w:rsidRPr="00827BA9" w14:paraId="7216BC9D" w14:textId="77777777" w:rsidTr="00272B0E">
        <w:tc>
          <w:tcPr>
            <w:tcW w:w="350" w:type="pct"/>
            <w:vMerge w:val="restart"/>
            <w:shd w:val="clear" w:color="auto" w:fill="auto"/>
            <w:tcMar>
              <w:left w:w="57" w:type="dxa"/>
              <w:right w:w="57" w:type="dxa"/>
            </w:tcMar>
          </w:tcPr>
          <w:p w14:paraId="53FF199F"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bookmarkStart w:id="5656" w:name="_Toc484521058"/>
            <w:bookmarkStart w:id="5657" w:name="_Toc493249806"/>
            <w:r w:rsidRPr="00827BA9">
              <w:rPr>
                <w:rFonts w:ascii="Times New Roman" w:hAnsi="Times New Roman"/>
              </w:rPr>
              <w:t>TT</w:t>
            </w:r>
            <w:bookmarkEnd w:id="5656"/>
            <w:bookmarkEnd w:id="5657"/>
          </w:p>
        </w:tc>
        <w:tc>
          <w:tcPr>
            <w:tcW w:w="1195" w:type="pct"/>
            <w:gridSpan w:val="3"/>
            <w:vMerge w:val="restart"/>
            <w:shd w:val="clear" w:color="auto" w:fill="auto"/>
            <w:tcMar>
              <w:left w:w="57" w:type="dxa"/>
              <w:right w:w="57" w:type="dxa"/>
            </w:tcMar>
          </w:tcPr>
          <w:p w14:paraId="7C86DCAC"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b/>
                <w:i/>
              </w:rPr>
            </w:pPr>
            <w:bookmarkStart w:id="5658" w:name="_Toc484521059"/>
            <w:bookmarkStart w:id="5659" w:name="_Toc493249807"/>
            <w:r w:rsidRPr="00827BA9">
              <w:rPr>
                <w:rFonts w:ascii="Times New Roman" w:hAnsi="Times New Roman"/>
                <w:b/>
                <w:i/>
              </w:rPr>
              <w:t xml:space="preserve">Có </w:t>
            </w:r>
            <w:r w:rsidRPr="00827BA9">
              <w:rPr>
                <w:rFonts w:ascii="Times New Roman" w:hAnsi="Times New Roman"/>
                <w:b/>
                <w:i/>
                <w:lang w:val="vi-VN"/>
              </w:rPr>
              <w:t>nhiệm vụ</w:t>
            </w:r>
            <w:bookmarkEnd w:id="5658"/>
            <w:bookmarkEnd w:id="5659"/>
          </w:p>
          <w:p w14:paraId="5CCCB29C"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b/>
                <w:i/>
              </w:rPr>
            </w:pPr>
            <w:bookmarkStart w:id="5660" w:name="_Toc484521060"/>
            <w:bookmarkStart w:id="5661" w:name="_Toc493249808"/>
            <w:r w:rsidRPr="00827BA9">
              <w:rPr>
                <w:rFonts w:ascii="Times New Roman" w:hAnsi="Times New Roman"/>
                <w:b/>
                <w:i/>
              </w:rPr>
              <w:t>dạy</w:t>
            </w:r>
            <w:r w:rsidRPr="00827BA9">
              <w:rPr>
                <w:rFonts w:ascii="Times New Roman" w:hAnsi="Times New Roman"/>
                <w:b/>
                <w:i/>
                <w:lang w:val="vi-VN"/>
              </w:rPr>
              <w:t xml:space="preserve"> khả năng </w:t>
            </w:r>
            <w:r w:rsidR="00753C4A" w:rsidRPr="00827BA9">
              <w:rPr>
                <w:rFonts w:ascii="Times New Roman" w:hAnsi="Times New Roman"/>
                <w:b/>
                <w:i/>
                <w:lang w:val="vi-VN"/>
              </w:rPr>
              <w:t>ĐHKG</w:t>
            </w:r>
            <w:bookmarkEnd w:id="5660"/>
            <w:bookmarkEnd w:id="5661"/>
          </w:p>
        </w:tc>
        <w:tc>
          <w:tcPr>
            <w:tcW w:w="460" w:type="pct"/>
            <w:vMerge w:val="restart"/>
            <w:shd w:val="clear" w:color="auto" w:fill="auto"/>
            <w:tcMar>
              <w:left w:w="57" w:type="dxa"/>
              <w:right w:w="57" w:type="dxa"/>
            </w:tcMar>
          </w:tcPr>
          <w:p w14:paraId="33ECFBE4"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b/>
                <w:i/>
              </w:rPr>
            </w:pPr>
            <w:bookmarkStart w:id="5662" w:name="_Toc484521061"/>
            <w:bookmarkStart w:id="5663" w:name="_Toc493249809"/>
            <w:r w:rsidRPr="00827BA9">
              <w:rPr>
                <w:rFonts w:ascii="Times New Roman" w:hAnsi="Times New Roman"/>
                <w:b/>
                <w:i/>
              </w:rPr>
              <w:t>Có sử dụng trò chơi</w:t>
            </w:r>
            <w:bookmarkEnd w:id="5662"/>
            <w:bookmarkEnd w:id="5663"/>
          </w:p>
        </w:tc>
        <w:tc>
          <w:tcPr>
            <w:tcW w:w="2995" w:type="pct"/>
            <w:gridSpan w:val="8"/>
            <w:shd w:val="clear" w:color="auto" w:fill="auto"/>
            <w:tcMar>
              <w:left w:w="57" w:type="dxa"/>
              <w:right w:w="57" w:type="dxa"/>
            </w:tcMar>
          </w:tcPr>
          <w:p w14:paraId="25881EEA"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b/>
                <w:i/>
              </w:rPr>
            </w:pPr>
            <w:bookmarkStart w:id="5664" w:name="_Toc484521062"/>
            <w:bookmarkStart w:id="5665" w:name="_Toc493249810"/>
            <w:r w:rsidRPr="00827BA9">
              <w:rPr>
                <w:rFonts w:ascii="Times New Roman" w:hAnsi="Times New Roman"/>
                <w:b/>
                <w:i/>
              </w:rPr>
              <w:t>Hệ thống trò chơi</w:t>
            </w:r>
            <w:bookmarkEnd w:id="5664"/>
            <w:bookmarkEnd w:id="5665"/>
          </w:p>
        </w:tc>
      </w:tr>
      <w:tr w:rsidR="00272B0E" w:rsidRPr="00827BA9" w14:paraId="084BB8C6" w14:textId="77777777" w:rsidTr="00272B0E">
        <w:tc>
          <w:tcPr>
            <w:tcW w:w="350" w:type="pct"/>
            <w:vMerge/>
            <w:shd w:val="clear" w:color="auto" w:fill="auto"/>
            <w:tcMar>
              <w:left w:w="57" w:type="dxa"/>
              <w:right w:w="57" w:type="dxa"/>
            </w:tcMar>
          </w:tcPr>
          <w:p w14:paraId="6D4EC96B"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sz w:val="20"/>
                <w:szCs w:val="20"/>
              </w:rPr>
            </w:pPr>
          </w:p>
        </w:tc>
        <w:tc>
          <w:tcPr>
            <w:tcW w:w="1195" w:type="pct"/>
            <w:gridSpan w:val="3"/>
            <w:vMerge/>
            <w:shd w:val="clear" w:color="auto" w:fill="auto"/>
            <w:tcMar>
              <w:left w:w="57" w:type="dxa"/>
              <w:right w:w="57" w:type="dxa"/>
            </w:tcMar>
          </w:tcPr>
          <w:p w14:paraId="02920DC7"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sz w:val="20"/>
                <w:szCs w:val="20"/>
              </w:rPr>
            </w:pPr>
          </w:p>
        </w:tc>
        <w:tc>
          <w:tcPr>
            <w:tcW w:w="460" w:type="pct"/>
            <w:vMerge/>
            <w:shd w:val="clear" w:color="auto" w:fill="auto"/>
            <w:tcMar>
              <w:left w:w="57" w:type="dxa"/>
              <w:right w:w="57" w:type="dxa"/>
            </w:tcMar>
          </w:tcPr>
          <w:p w14:paraId="3827412B"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sz w:val="20"/>
                <w:szCs w:val="20"/>
              </w:rPr>
            </w:pPr>
          </w:p>
        </w:tc>
        <w:tc>
          <w:tcPr>
            <w:tcW w:w="779" w:type="pct"/>
            <w:gridSpan w:val="2"/>
            <w:shd w:val="clear" w:color="auto" w:fill="auto"/>
            <w:tcMar>
              <w:left w:w="57" w:type="dxa"/>
              <w:right w:w="57" w:type="dxa"/>
            </w:tcMar>
          </w:tcPr>
          <w:p w14:paraId="54FBD91A"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b/>
                <w:i/>
                <w:sz w:val="20"/>
                <w:szCs w:val="20"/>
              </w:rPr>
            </w:pPr>
            <w:bookmarkStart w:id="5666" w:name="_Toc484521063"/>
            <w:bookmarkStart w:id="5667" w:name="_Toc493249811"/>
            <w:r w:rsidRPr="00827BA9">
              <w:rPr>
                <w:rFonts w:ascii="Times New Roman" w:hAnsi="Times New Roman"/>
                <w:b/>
                <w:i/>
              </w:rPr>
              <w:t>Chơi cùng – chơi độc lập</w:t>
            </w:r>
            <w:bookmarkEnd w:id="5666"/>
            <w:bookmarkEnd w:id="5667"/>
          </w:p>
        </w:tc>
        <w:tc>
          <w:tcPr>
            <w:tcW w:w="1163" w:type="pct"/>
            <w:gridSpan w:val="3"/>
            <w:shd w:val="clear" w:color="auto" w:fill="auto"/>
            <w:tcMar>
              <w:left w:w="57" w:type="dxa"/>
              <w:right w:w="57" w:type="dxa"/>
            </w:tcMar>
          </w:tcPr>
          <w:p w14:paraId="5CC49A0D"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b/>
                <w:i/>
                <w:sz w:val="20"/>
                <w:szCs w:val="20"/>
              </w:rPr>
            </w:pPr>
            <w:bookmarkStart w:id="5668" w:name="_Toc484521064"/>
            <w:bookmarkStart w:id="5669" w:name="_Toc493249812"/>
            <w:r w:rsidRPr="00827BA9">
              <w:rPr>
                <w:rFonts w:ascii="Times New Roman" w:hAnsi="Times New Roman"/>
                <w:b/>
                <w:i/>
              </w:rPr>
              <w:t>Động – tĩnh – ngôn ngữ</w:t>
            </w:r>
            <w:bookmarkEnd w:id="5668"/>
            <w:bookmarkEnd w:id="5669"/>
          </w:p>
        </w:tc>
        <w:tc>
          <w:tcPr>
            <w:tcW w:w="1053" w:type="pct"/>
            <w:gridSpan w:val="3"/>
            <w:shd w:val="clear" w:color="auto" w:fill="auto"/>
            <w:tcMar>
              <w:left w:w="57" w:type="dxa"/>
              <w:right w:w="57" w:type="dxa"/>
            </w:tcMar>
          </w:tcPr>
          <w:p w14:paraId="7D56DC3B"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b/>
                <w:i/>
                <w:sz w:val="20"/>
                <w:szCs w:val="20"/>
              </w:rPr>
            </w:pPr>
            <w:bookmarkStart w:id="5670" w:name="_Toc484521065"/>
            <w:bookmarkStart w:id="5671" w:name="_Toc493249813"/>
            <w:r w:rsidRPr="00827BA9">
              <w:rPr>
                <w:rFonts w:ascii="Times New Roman" w:hAnsi="Times New Roman"/>
                <w:b/>
                <w:i/>
              </w:rPr>
              <w:t xml:space="preserve">Theo các thành tố khả năng </w:t>
            </w:r>
            <w:r w:rsidR="00753C4A" w:rsidRPr="00827BA9">
              <w:rPr>
                <w:rFonts w:ascii="Times New Roman" w:hAnsi="Times New Roman"/>
                <w:b/>
                <w:i/>
              </w:rPr>
              <w:t>ĐHKG</w:t>
            </w:r>
            <w:bookmarkEnd w:id="5670"/>
            <w:bookmarkEnd w:id="5671"/>
          </w:p>
        </w:tc>
      </w:tr>
      <w:tr w:rsidR="00272B0E" w:rsidRPr="00827BA9" w14:paraId="20354AEA" w14:textId="77777777" w:rsidTr="00272B0E">
        <w:tc>
          <w:tcPr>
            <w:tcW w:w="350" w:type="pct"/>
            <w:shd w:val="clear" w:color="auto" w:fill="auto"/>
            <w:tcMar>
              <w:left w:w="57" w:type="dxa"/>
              <w:right w:w="57" w:type="dxa"/>
            </w:tcMar>
          </w:tcPr>
          <w:p w14:paraId="5BFC48CA"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p>
        </w:tc>
        <w:tc>
          <w:tcPr>
            <w:tcW w:w="339" w:type="pct"/>
            <w:shd w:val="clear" w:color="auto" w:fill="auto"/>
            <w:tcMar>
              <w:left w:w="57" w:type="dxa"/>
              <w:right w:w="57" w:type="dxa"/>
            </w:tcMar>
          </w:tcPr>
          <w:p w14:paraId="78814472" w14:textId="75923C9C"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bookmarkStart w:id="5672" w:name="_Toc484521066"/>
            <w:bookmarkStart w:id="5673" w:name="_Toc493249814"/>
            <w:r w:rsidRPr="00827BA9">
              <w:rPr>
                <w:rFonts w:ascii="Times New Roman" w:hAnsi="Times New Roman"/>
                <w:lang w:val="vi-VN"/>
              </w:rPr>
              <w:t>Tri giác</w:t>
            </w:r>
            <w:bookmarkEnd w:id="5672"/>
            <w:bookmarkEnd w:id="5673"/>
          </w:p>
        </w:tc>
        <w:tc>
          <w:tcPr>
            <w:tcW w:w="427" w:type="pct"/>
            <w:shd w:val="clear" w:color="auto" w:fill="auto"/>
            <w:tcMar>
              <w:left w:w="57" w:type="dxa"/>
              <w:right w:w="57" w:type="dxa"/>
            </w:tcMar>
          </w:tcPr>
          <w:p w14:paraId="122BCC2B" w14:textId="062C32F2"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bookmarkStart w:id="5674" w:name="_Toc484521067"/>
            <w:bookmarkStart w:id="5675" w:name="_Toc493249815"/>
            <w:r w:rsidRPr="00827BA9">
              <w:rPr>
                <w:rFonts w:ascii="Times New Roman" w:hAnsi="Times New Roman"/>
                <w:lang w:val="vi-VN"/>
              </w:rPr>
              <w:t>Hiển thị</w:t>
            </w:r>
            <w:bookmarkEnd w:id="5674"/>
            <w:bookmarkEnd w:id="5675"/>
          </w:p>
        </w:tc>
        <w:tc>
          <w:tcPr>
            <w:tcW w:w="430" w:type="pct"/>
            <w:shd w:val="clear" w:color="auto" w:fill="auto"/>
            <w:tcMar>
              <w:left w:w="57" w:type="dxa"/>
              <w:right w:w="57" w:type="dxa"/>
            </w:tcMar>
          </w:tcPr>
          <w:p w14:paraId="35443FC0" w14:textId="0B0CA9E5"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bookmarkStart w:id="5676" w:name="_Toc484521068"/>
            <w:bookmarkStart w:id="5677" w:name="_Toc493249816"/>
            <w:r w:rsidRPr="00827BA9">
              <w:rPr>
                <w:rFonts w:ascii="Times New Roman" w:hAnsi="Times New Roman"/>
                <w:lang w:val="vi-VN"/>
              </w:rPr>
              <w:t>Tư duy</w:t>
            </w:r>
            <w:bookmarkEnd w:id="5676"/>
            <w:bookmarkEnd w:id="5677"/>
          </w:p>
        </w:tc>
        <w:tc>
          <w:tcPr>
            <w:tcW w:w="460" w:type="pct"/>
            <w:vMerge/>
            <w:shd w:val="clear" w:color="auto" w:fill="auto"/>
            <w:tcMar>
              <w:left w:w="57" w:type="dxa"/>
              <w:right w:w="57" w:type="dxa"/>
            </w:tcMar>
          </w:tcPr>
          <w:p w14:paraId="164E7016"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p>
        </w:tc>
        <w:tc>
          <w:tcPr>
            <w:tcW w:w="389" w:type="pct"/>
            <w:shd w:val="clear" w:color="auto" w:fill="auto"/>
            <w:tcMar>
              <w:left w:w="57" w:type="dxa"/>
              <w:right w:w="57" w:type="dxa"/>
            </w:tcMar>
          </w:tcPr>
          <w:p w14:paraId="5A2EAC78"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sz w:val="20"/>
                <w:szCs w:val="20"/>
              </w:rPr>
            </w:pPr>
            <w:bookmarkStart w:id="5678" w:name="_Toc484521069"/>
            <w:bookmarkStart w:id="5679" w:name="_Toc493249817"/>
            <w:r w:rsidRPr="00827BA9">
              <w:rPr>
                <w:rFonts w:ascii="Times New Roman" w:hAnsi="Times New Roman"/>
              </w:rPr>
              <w:t>Chơi cùng</w:t>
            </w:r>
            <w:bookmarkEnd w:id="5678"/>
            <w:bookmarkEnd w:id="5679"/>
          </w:p>
        </w:tc>
        <w:tc>
          <w:tcPr>
            <w:tcW w:w="389" w:type="pct"/>
            <w:shd w:val="clear" w:color="auto" w:fill="auto"/>
            <w:tcMar>
              <w:left w:w="57" w:type="dxa"/>
              <w:right w:w="57" w:type="dxa"/>
            </w:tcMar>
          </w:tcPr>
          <w:p w14:paraId="4B9B6570"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sz w:val="20"/>
                <w:szCs w:val="20"/>
              </w:rPr>
            </w:pPr>
            <w:bookmarkStart w:id="5680" w:name="_Toc484521070"/>
            <w:bookmarkStart w:id="5681" w:name="_Toc493249818"/>
            <w:r w:rsidRPr="00827BA9">
              <w:rPr>
                <w:rFonts w:ascii="Times New Roman" w:hAnsi="Times New Roman"/>
              </w:rPr>
              <w:t>chơi độc lập</w:t>
            </w:r>
            <w:bookmarkEnd w:id="5680"/>
            <w:bookmarkEnd w:id="5681"/>
          </w:p>
        </w:tc>
        <w:tc>
          <w:tcPr>
            <w:tcW w:w="389" w:type="pct"/>
            <w:shd w:val="clear" w:color="auto" w:fill="auto"/>
            <w:tcMar>
              <w:left w:w="57" w:type="dxa"/>
              <w:right w:w="57" w:type="dxa"/>
            </w:tcMar>
          </w:tcPr>
          <w:p w14:paraId="238F5E78"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sz w:val="20"/>
                <w:szCs w:val="20"/>
              </w:rPr>
            </w:pPr>
            <w:bookmarkStart w:id="5682" w:name="_Toc484521071"/>
            <w:bookmarkStart w:id="5683" w:name="_Toc493249819"/>
            <w:r w:rsidRPr="00827BA9">
              <w:rPr>
                <w:rFonts w:ascii="Times New Roman" w:hAnsi="Times New Roman"/>
              </w:rPr>
              <w:t>Động</w:t>
            </w:r>
            <w:bookmarkEnd w:id="5682"/>
            <w:bookmarkEnd w:id="5683"/>
          </w:p>
        </w:tc>
        <w:tc>
          <w:tcPr>
            <w:tcW w:w="389" w:type="pct"/>
            <w:shd w:val="clear" w:color="auto" w:fill="auto"/>
            <w:tcMar>
              <w:left w:w="57" w:type="dxa"/>
              <w:right w:w="57" w:type="dxa"/>
            </w:tcMar>
          </w:tcPr>
          <w:p w14:paraId="4E27E0D5" w14:textId="77777777" w:rsidR="009E61B9" w:rsidRPr="00827BA9" w:rsidRDefault="009E61B9" w:rsidP="00272B0E">
            <w:pPr>
              <w:pStyle w:val="NoteLevel11"/>
              <w:keepNext w:val="0"/>
              <w:widowControl w:val="0"/>
              <w:tabs>
                <w:tab w:val="clear" w:pos="0"/>
                <w:tab w:val="left" w:pos="1574"/>
              </w:tabs>
              <w:spacing w:line="240" w:lineRule="auto"/>
              <w:jc w:val="center"/>
              <w:rPr>
                <w:rFonts w:ascii="Times New Roman" w:hAnsi="Times New Roman"/>
                <w:sz w:val="20"/>
                <w:szCs w:val="20"/>
              </w:rPr>
            </w:pPr>
            <w:bookmarkStart w:id="5684" w:name="_Toc484521072"/>
            <w:bookmarkStart w:id="5685" w:name="_Toc493249820"/>
            <w:r w:rsidRPr="00827BA9">
              <w:rPr>
                <w:rFonts w:ascii="Times New Roman" w:hAnsi="Times New Roman"/>
              </w:rPr>
              <w:t>Tĩnh</w:t>
            </w:r>
            <w:bookmarkEnd w:id="5684"/>
            <w:bookmarkEnd w:id="5685"/>
          </w:p>
        </w:tc>
        <w:tc>
          <w:tcPr>
            <w:tcW w:w="384" w:type="pct"/>
            <w:shd w:val="clear" w:color="auto" w:fill="auto"/>
            <w:tcMar>
              <w:left w:w="57" w:type="dxa"/>
              <w:right w:w="57" w:type="dxa"/>
            </w:tcMar>
          </w:tcPr>
          <w:p w14:paraId="6AE930E8"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bookmarkStart w:id="5686" w:name="_Toc484521073"/>
            <w:bookmarkStart w:id="5687" w:name="_Toc493249821"/>
            <w:r w:rsidRPr="00827BA9">
              <w:rPr>
                <w:rFonts w:ascii="Times New Roman" w:hAnsi="Times New Roman"/>
                <w:lang w:val="vi-VN"/>
              </w:rPr>
              <w:t>N</w:t>
            </w:r>
            <w:r w:rsidRPr="00827BA9">
              <w:rPr>
                <w:rFonts w:ascii="Times New Roman" w:hAnsi="Times New Roman"/>
              </w:rPr>
              <w:t>gôn ngữ</w:t>
            </w:r>
            <w:bookmarkEnd w:id="5686"/>
            <w:bookmarkEnd w:id="5687"/>
          </w:p>
        </w:tc>
        <w:tc>
          <w:tcPr>
            <w:tcW w:w="346" w:type="pct"/>
            <w:shd w:val="clear" w:color="auto" w:fill="auto"/>
            <w:tcMar>
              <w:left w:w="57" w:type="dxa"/>
              <w:right w:w="57" w:type="dxa"/>
            </w:tcMar>
          </w:tcPr>
          <w:p w14:paraId="0F0612D8" w14:textId="7FDE7C65" w:rsidR="009E61B9" w:rsidRPr="00827BA9" w:rsidRDefault="009E61B9" w:rsidP="00272B0E">
            <w:pPr>
              <w:pStyle w:val="NoteLevel11"/>
              <w:keepNext w:val="0"/>
              <w:widowControl w:val="0"/>
              <w:tabs>
                <w:tab w:val="left" w:pos="1574"/>
              </w:tabs>
              <w:spacing w:line="240" w:lineRule="auto"/>
              <w:jc w:val="center"/>
              <w:rPr>
                <w:rFonts w:ascii="Times New Roman" w:hAnsi="Times New Roman"/>
                <w:sz w:val="20"/>
                <w:szCs w:val="20"/>
              </w:rPr>
            </w:pPr>
            <w:bookmarkStart w:id="5688" w:name="_Toc484521074"/>
            <w:bookmarkStart w:id="5689" w:name="_Toc493249822"/>
            <w:r w:rsidRPr="00827BA9">
              <w:rPr>
                <w:rFonts w:ascii="Times New Roman" w:hAnsi="Times New Roman"/>
                <w:sz w:val="20"/>
                <w:szCs w:val="20"/>
                <w:lang w:val="vi-VN"/>
              </w:rPr>
              <w:t>Tri giác</w:t>
            </w:r>
            <w:bookmarkEnd w:id="5688"/>
            <w:bookmarkEnd w:id="5689"/>
          </w:p>
        </w:tc>
        <w:tc>
          <w:tcPr>
            <w:tcW w:w="389" w:type="pct"/>
            <w:shd w:val="clear" w:color="auto" w:fill="auto"/>
            <w:tcMar>
              <w:left w:w="57" w:type="dxa"/>
              <w:right w:w="57" w:type="dxa"/>
            </w:tcMar>
          </w:tcPr>
          <w:p w14:paraId="770DA4EF" w14:textId="15573677"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bookmarkStart w:id="5690" w:name="_Toc484521075"/>
            <w:bookmarkStart w:id="5691" w:name="_Toc493249823"/>
            <w:r w:rsidRPr="00827BA9">
              <w:rPr>
                <w:rFonts w:ascii="Times New Roman" w:hAnsi="Times New Roman"/>
                <w:lang w:val="vi-VN"/>
              </w:rPr>
              <w:t>Hiển thị</w:t>
            </w:r>
            <w:bookmarkEnd w:id="5690"/>
            <w:bookmarkEnd w:id="5691"/>
          </w:p>
        </w:tc>
        <w:tc>
          <w:tcPr>
            <w:tcW w:w="317" w:type="pct"/>
            <w:shd w:val="clear" w:color="auto" w:fill="auto"/>
            <w:tcMar>
              <w:left w:w="57" w:type="dxa"/>
              <w:right w:w="57" w:type="dxa"/>
            </w:tcMar>
          </w:tcPr>
          <w:p w14:paraId="617D5511" w14:textId="77777777" w:rsidR="009E61B9" w:rsidRPr="00827BA9" w:rsidRDefault="009E61B9" w:rsidP="00272B0E">
            <w:pPr>
              <w:pStyle w:val="NoteLevel11"/>
              <w:keepNext w:val="0"/>
              <w:widowControl w:val="0"/>
              <w:tabs>
                <w:tab w:val="left" w:pos="1574"/>
              </w:tabs>
              <w:spacing w:line="240" w:lineRule="auto"/>
              <w:jc w:val="center"/>
              <w:rPr>
                <w:rFonts w:ascii="Times New Roman" w:hAnsi="Times New Roman"/>
              </w:rPr>
            </w:pPr>
            <w:bookmarkStart w:id="5692" w:name="_Toc484521076"/>
            <w:bookmarkStart w:id="5693" w:name="_Toc493249824"/>
            <w:r w:rsidRPr="00827BA9">
              <w:rPr>
                <w:rFonts w:ascii="Times New Roman" w:hAnsi="Times New Roman"/>
                <w:lang w:val="vi-VN"/>
              </w:rPr>
              <w:t>Tư duy</w:t>
            </w:r>
            <w:bookmarkEnd w:id="5692"/>
            <w:bookmarkEnd w:id="5693"/>
          </w:p>
        </w:tc>
      </w:tr>
      <w:tr w:rsidR="00272B0E" w:rsidRPr="00827BA9" w14:paraId="13C636E0" w14:textId="77777777" w:rsidTr="00272B0E">
        <w:tc>
          <w:tcPr>
            <w:tcW w:w="350" w:type="pct"/>
            <w:shd w:val="clear" w:color="auto" w:fill="auto"/>
            <w:tcMar>
              <w:left w:w="0" w:type="dxa"/>
              <w:right w:w="0" w:type="dxa"/>
            </w:tcMar>
          </w:tcPr>
          <w:p w14:paraId="3787AF67"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694" w:name="_Toc484521077"/>
            <w:bookmarkStart w:id="5695" w:name="_Toc493249825"/>
            <w:r w:rsidRPr="00827BA9">
              <w:rPr>
                <w:rFonts w:ascii="Times New Roman" w:hAnsi="Times New Roman"/>
                <w:lang w:val="vi-VN"/>
              </w:rPr>
              <w:t>1</w:t>
            </w:r>
            <w:bookmarkEnd w:id="5694"/>
            <w:bookmarkEnd w:id="5695"/>
          </w:p>
        </w:tc>
        <w:tc>
          <w:tcPr>
            <w:tcW w:w="339" w:type="pct"/>
            <w:shd w:val="clear" w:color="auto" w:fill="auto"/>
            <w:tcMar>
              <w:left w:w="0" w:type="dxa"/>
              <w:right w:w="0" w:type="dxa"/>
            </w:tcMar>
          </w:tcPr>
          <w:p w14:paraId="6B60C554"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696" w:name="_Toc484521078"/>
            <w:bookmarkStart w:id="5697" w:name="_Toc493249826"/>
            <w:r w:rsidRPr="00827BA9">
              <w:rPr>
                <w:rFonts w:ascii="Times New Roman" w:hAnsi="Times New Roman"/>
                <w:lang w:val="vi-VN"/>
              </w:rPr>
              <w:t>+</w:t>
            </w:r>
            <w:bookmarkEnd w:id="5696"/>
            <w:bookmarkEnd w:id="5697"/>
          </w:p>
        </w:tc>
        <w:tc>
          <w:tcPr>
            <w:tcW w:w="427" w:type="pct"/>
            <w:shd w:val="clear" w:color="auto" w:fill="auto"/>
            <w:tcMar>
              <w:left w:w="0" w:type="dxa"/>
              <w:right w:w="0" w:type="dxa"/>
            </w:tcMar>
          </w:tcPr>
          <w:p w14:paraId="7A7F0938"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698" w:name="_Toc484521079"/>
            <w:bookmarkStart w:id="5699" w:name="_Toc493249827"/>
            <w:r w:rsidRPr="00827BA9">
              <w:rPr>
                <w:rFonts w:ascii="Times New Roman" w:hAnsi="Times New Roman"/>
                <w:lang w:val="vi-VN"/>
              </w:rPr>
              <w:t>-</w:t>
            </w:r>
            <w:bookmarkEnd w:id="5698"/>
            <w:bookmarkEnd w:id="5699"/>
          </w:p>
        </w:tc>
        <w:tc>
          <w:tcPr>
            <w:tcW w:w="430" w:type="pct"/>
            <w:shd w:val="clear" w:color="auto" w:fill="auto"/>
            <w:tcMar>
              <w:left w:w="0" w:type="dxa"/>
              <w:right w:w="0" w:type="dxa"/>
            </w:tcMar>
          </w:tcPr>
          <w:p w14:paraId="7691A426"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00" w:name="_Toc484521080"/>
            <w:bookmarkStart w:id="5701" w:name="_Toc493249828"/>
            <w:r w:rsidRPr="00827BA9">
              <w:rPr>
                <w:rFonts w:ascii="Times New Roman" w:hAnsi="Times New Roman"/>
                <w:lang w:val="vi-VN"/>
              </w:rPr>
              <w:t>-</w:t>
            </w:r>
            <w:bookmarkEnd w:id="5700"/>
            <w:bookmarkEnd w:id="5701"/>
          </w:p>
        </w:tc>
        <w:tc>
          <w:tcPr>
            <w:tcW w:w="460" w:type="pct"/>
            <w:shd w:val="clear" w:color="auto" w:fill="auto"/>
            <w:tcMar>
              <w:left w:w="0" w:type="dxa"/>
              <w:right w:w="0" w:type="dxa"/>
            </w:tcMar>
          </w:tcPr>
          <w:p w14:paraId="4C533AEB"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02" w:name="_Toc484521081"/>
            <w:bookmarkStart w:id="5703" w:name="_Toc493249829"/>
            <w:r w:rsidRPr="00827BA9">
              <w:rPr>
                <w:rFonts w:ascii="Times New Roman" w:hAnsi="Times New Roman"/>
                <w:lang w:val="vi-VN"/>
              </w:rPr>
              <w:t>+</w:t>
            </w:r>
            <w:bookmarkEnd w:id="5702"/>
            <w:bookmarkEnd w:id="5703"/>
          </w:p>
        </w:tc>
        <w:tc>
          <w:tcPr>
            <w:tcW w:w="389" w:type="pct"/>
            <w:shd w:val="clear" w:color="auto" w:fill="auto"/>
            <w:tcMar>
              <w:left w:w="0" w:type="dxa"/>
              <w:right w:w="0" w:type="dxa"/>
            </w:tcMar>
          </w:tcPr>
          <w:p w14:paraId="30081F9D"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04" w:name="_Toc484521082"/>
            <w:bookmarkStart w:id="5705" w:name="_Toc493249830"/>
            <w:r w:rsidRPr="00827BA9">
              <w:rPr>
                <w:rFonts w:ascii="Times New Roman" w:hAnsi="Times New Roman"/>
                <w:lang w:val="vi-VN"/>
              </w:rPr>
              <w:t>+</w:t>
            </w:r>
            <w:bookmarkEnd w:id="5704"/>
            <w:bookmarkEnd w:id="5705"/>
          </w:p>
        </w:tc>
        <w:tc>
          <w:tcPr>
            <w:tcW w:w="389" w:type="pct"/>
            <w:shd w:val="clear" w:color="auto" w:fill="auto"/>
            <w:tcMar>
              <w:left w:w="0" w:type="dxa"/>
              <w:right w:w="0" w:type="dxa"/>
            </w:tcMar>
          </w:tcPr>
          <w:p w14:paraId="42B1A67F"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06" w:name="_Toc484521083"/>
            <w:bookmarkStart w:id="5707" w:name="_Toc493249831"/>
            <w:r w:rsidRPr="00827BA9">
              <w:rPr>
                <w:rFonts w:ascii="Times New Roman" w:hAnsi="Times New Roman"/>
                <w:sz w:val="20"/>
                <w:szCs w:val="20"/>
                <w:lang w:val="vi-VN"/>
              </w:rPr>
              <w:t>-</w:t>
            </w:r>
            <w:bookmarkEnd w:id="5706"/>
            <w:bookmarkEnd w:id="5707"/>
          </w:p>
        </w:tc>
        <w:tc>
          <w:tcPr>
            <w:tcW w:w="389" w:type="pct"/>
            <w:shd w:val="clear" w:color="auto" w:fill="auto"/>
            <w:tcMar>
              <w:left w:w="0" w:type="dxa"/>
              <w:right w:w="0" w:type="dxa"/>
            </w:tcMar>
          </w:tcPr>
          <w:p w14:paraId="344D3585"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08" w:name="_Toc484521084"/>
            <w:bookmarkStart w:id="5709" w:name="_Toc493249832"/>
            <w:r w:rsidRPr="00827BA9">
              <w:rPr>
                <w:rFonts w:ascii="Times New Roman" w:hAnsi="Times New Roman"/>
                <w:lang w:val="vi-VN"/>
              </w:rPr>
              <w:t>+</w:t>
            </w:r>
            <w:bookmarkEnd w:id="5708"/>
            <w:bookmarkEnd w:id="5709"/>
          </w:p>
        </w:tc>
        <w:tc>
          <w:tcPr>
            <w:tcW w:w="389" w:type="pct"/>
            <w:shd w:val="clear" w:color="auto" w:fill="auto"/>
            <w:tcMar>
              <w:left w:w="0" w:type="dxa"/>
              <w:right w:w="0" w:type="dxa"/>
            </w:tcMar>
          </w:tcPr>
          <w:p w14:paraId="110B11ED"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10" w:name="_Toc484521085"/>
            <w:bookmarkStart w:id="5711" w:name="_Toc493249833"/>
            <w:r w:rsidRPr="00827BA9">
              <w:rPr>
                <w:rFonts w:ascii="Times New Roman" w:hAnsi="Times New Roman"/>
                <w:sz w:val="20"/>
                <w:szCs w:val="20"/>
                <w:lang w:val="vi-VN"/>
              </w:rPr>
              <w:t>-</w:t>
            </w:r>
            <w:bookmarkEnd w:id="5710"/>
            <w:bookmarkEnd w:id="5711"/>
          </w:p>
        </w:tc>
        <w:tc>
          <w:tcPr>
            <w:tcW w:w="384" w:type="pct"/>
            <w:shd w:val="clear" w:color="auto" w:fill="auto"/>
            <w:tcMar>
              <w:left w:w="0" w:type="dxa"/>
              <w:right w:w="0" w:type="dxa"/>
            </w:tcMar>
          </w:tcPr>
          <w:p w14:paraId="70BB6612"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12" w:name="_Toc484521086"/>
            <w:bookmarkStart w:id="5713" w:name="_Toc493249834"/>
            <w:r w:rsidRPr="00827BA9">
              <w:rPr>
                <w:rFonts w:ascii="Times New Roman" w:hAnsi="Times New Roman"/>
                <w:lang w:val="vi-VN"/>
              </w:rPr>
              <w:t>+</w:t>
            </w:r>
            <w:bookmarkEnd w:id="5712"/>
            <w:bookmarkEnd w:id="5713"/>
          </w:p>
        </w:tc>
        <w:tc>
          <w:tcPr>
            <w:tcW w:w="346" w:type="pct"/>
            <w:shd w:val="clear" w:color="auto" w:fill="auto"/>
            <w:tcMar>
              <w:left w:w="0" w:type="dxa"/>
              <w:right w:w="0" w:type="dxa"/>
            </w:tcMar>
          </w:tcPr>
          <w:p w14:paraId="6047AA7C"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14" w:name="_Toc484521087"/>
            <w:bookmarkStart w:id="5715" w:name="_Toc493249835"/>
            <w:r w:rsidRPr="00827BA9">
              <w:rPr>
                <w:rFonts w:ascii="Times New Roman" w:hAnsi="Times New Roman"/>
                <w:lang w:val="vi-VN"/>
              </w:rPr>
              <w:t>+</w:t>
            </w:r>
            <w:bookmarkEnd w:id="5714"/>
            <w:bookmarkEnd w:id="5715"/>
          </w:p>
        </w:tc>
        <w:tc>
          <w:tcPr>
            <w:tcW w:w="389" w:type="pct"/>
            <w:shd w:val="clear" w:color="auto" w:fill="auto"/>
            <w:tcMar>
              <w:left w:w="0" w:type="dxa"/>
              <w:right w:w="0" w:type="dxa"/>
            </w:tcMar>
          </w:tcPr>
          <w:p w14:paraId="38645141"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16" w:name="_Toc484521088"/>
            <w:bookmarkStart w:id="5717" w:name="_Toc493249836"/>
            <w:r w:rsidRPr="00827BA9">
              <w:rPr>
                <w:rFonts w:ascii="Times New Roman" w:hAnsi="Times New Roman"/>
                <w:lang w:val="vi-VN"/>
              </w:rPr>
              <w:t>-</w:t>
            </w:r>
            <w:bookmarkEnd w:id="5716"/>
            <w:bookmarkEnd w:id="5717"/>
          </w:p>
        </w:tc>
        <w:tc>
          <w:tcPr>
            <w:tcW w:w="317" w:type="pct"/>
            <w:shd w:val="clear" w:color="auto" w:fill="auto"/>
            <w:tcMar>
              <w:left w:w="0" w:type="dxa"/>
              <w:right w:w="0" w:type="dxa"/>
            </w:tcMar>
          </w:tcPr>
          <w:p w14:paraId="7B8E0E44"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18" w:name="_Toc484521089"/>
            <w:bookmarkStart w:id="5719" w:name="_Toc493249837"/>
            <w:r w:rsidRPr="00827BA9">
              <w:rPr>
                <w:rFonts w:ascii="Times New Roman" w:hAnsi="Times New Roman"/>
                <w:lang w:val="vi-VN"/>
              </w:rPr>
              <w:t>-</w:t>
            </w:r>
            <w:bookmarkEnd w:id="5718"/>
            <w:bookmarkEnd w:id="5719"/>
          </w:p>
        </w:tc>
      </w:tr>
      <w:tr w:rsidR="00272B0E" w:rsidRPr="00827BA9" w14:paraId="7310D432" w14:textId="77777777" w:rsidTr="00272B0E">
        <w:tc>
          <w:tcPr>
            <w:tcW w:w="350" w:type="pct"/>
            <w:shd w:val="clear" w:color="auto" w:fill="auto"/>
            <w:tcMar>
              <w:left w:w="0" w:type="dxa"/>
              <w:right w:w="0" w:type="dxa"/>
            </w:tcMar>
          </w:tcPr>
          <w:p w14:paraId="3633DFB4"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20" w:name="_Toc484521090"/>
            <w:bookmarkStart w:id="5721" w:name="_Toc493249838"/>
            <w:r w:rsidRPr="00827BA9">
              <w:rPr>
                <w:rFonts w:ascii="Times New Roman" w:hAnsi="Times New Roman"/>
                <w:lang w:val="vi-VN"/>
              </w:rPr>
              <w:t>2</w:t>
            </w:r>
            <w:bookmarkEnd w:id="5720"/>
            <w:bookmarkEnd w:id="5721"/>
          </w:p>
        </w:tc>
        <w:tc>
          <w:tcPr>
            <w:tcW w:w="339" w:type="pct"/>
            <w:shd w:val="clear" w:color="auto" w:fill="auto"/>
            <w:tcMar>
              <w:left w:w="0" w:type="dxa"/>
              <w:right w:w="0" w:type="dxa"/>
            </w:tcMar>
          </w:tcPr>
          <w:p w14:paraId="7F19DC4C"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22" w:name="_Toc484521091"/>
            <w:bookmarkStart w:id="5723" w:name="_Toc493249839"/>
            <w:r w:rsidRPr="00827BA9">
              <w:rPr>
                <w:rFonts w:ascii="Times New Roman" w:hAnsi="Times New Roman"/>
                <w:lang w:val="vi-VN"/>
              </w:rPr>
              <w:t>+</w:t>
            </w:r>
            <w:bookmarkEnd w:id="5722"/>
            <w:bookmarkEnd w:id="5723"/>
          </w:p>
        </w:tc>
        <w:tc>
          <w:tcPr>
            <w:tcW w:w="427" w:type="pct"/>
            <w:shd w:val="clear" w:color="auto" w:fill="auto"/>
            <w:tcMar>
              <w:left w:w="0" w:type="dxa"/>
              <w:right w:w="0" w:type="dxa"/>
            </w:tcMar>
          </w:tcPr>
          <w:p w14:paraId="1E253CA2"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24" w:name="_Toc484521092"/>
            <w:bookmarkStart w:id="5725" w:name="_Toc493249840"/>
            <w:r w:rsidRPr="00827BA9">
              <w:rPr>
                <w:rFonts w:ascii="Times New Roman" w:hAnsi="Times New Roman"/>
                <w:lang w:val="vi-VN"/>
              </w:rPr>
              <w:t>-</w:t>
            </w:r>
            <w:bookmarkEnd w:id="5724"/>
            <w:bookmarkEnd w:id="5725"/>
          </w:p>
        </w:tc>
        <w:tc>
          <w:tcPr>
            <w:tcW w:w="430" w:type="pct"/>
            <w:shd w:val="clear" w:color="auto" w:fill="auto"/>
            <w:tcMar>
              <w:left w:w="0" w:type="dxa"/>
              <w:right w:w="0" w:type="dxa"/>
            </w:tcMar>
          </w:tcPr>
          <w:p w14:paraId="1593D16B"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26" w:name="_Toc484521093"/>
            <w:bookmarkStart w:id="5727" w:name="_Toc493249841"/>
            <w:r w:rsidRPr="00827BA9">
              <w:rPr>
                <w:rFonts w:ascii="Times New Roman" w:hAnsi="Times New Roman"/>
                <w:lang w:val="vi-VN"/>
              </w:rPr>
              <w:t>-</w:t>
            </w:r>
            <w:bookmarkEnd w:id="5726"/>
            <w:bookmarkEnd w:id="5727"/>
          </w:p>
        </w:tc>
        <w:tc>
          <w:tcPr>
            <w:tcW w:w="460" w:type="pct"/>
            <w:shd w:val="clear" w:color="auto" w:fill="auto"/>
            <w:tcMar>
              <w:left w:w="0" w:type="dxa"/>
              <w:right w:w="0" w:type="dxa"/>
            </w:tcMar>
          </w:tcPr>
          <w:p w14:paraId="62D5C30C"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28" w:name="_Toc484521094"/>
            <w:bookmarkStart w:id="5729" w:name="_Toc493249842"/>
            <w:r w:rsidRPr="00827BA9">
              <w:rPr>
                <w:rFonts w:ascii="Times New Roman" w:hAnsi="Times New Roman"/>
                <w:lang w:val="vi-VN"/>
              </w:rPr>
              <w:t>+</w:t>
            </w:r>
            <w:bookmarkEnd w:id="5728"/>
            <w:bookmarkEnd w:id="5729"/>
          </w:p>
        </w:tc>
        <w:tc>
          <w:tcPr>
            <w:tcW w:w="389" w:type="pct"/>
            <w:shd w:val="clear" w:color="auto" w:fill="auto"/>
            <w:tcMar>
              <w:left w:w="0" w:type="dxa"/>
              <w:right w:w="0" w:type="dxa"/>
            </w:tcMar>
          </w:tcPr>
          <w:p w14:paraId="3DA880A5"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30" w:name="_Toc484521095"/>
            <w:bookmarkStart w:id="5731" w:name="_Toc493249843"/>
            <w:r w:rsidRPr="00827BA9">
              <w:rPr>
                <w:rFonts w:ascii="Times New Roman" w:hAnsi="Times New Roman"/>
                <w:lang w:val="vi-VN"/>
              </w:rPr>
              <w:t>+</w:t>
            </w:r>
            <w:bookmarkEnd w:id="5730"/>
            <w:bookmarkEnd w:id="5731"/>
          </w:p>
        </w:tc>
        <w:tc>
          <w:tcPr>
            <w:tcW w:w="389" w:type="pct"/>
            <w:shd w:val="clear" w:color="auto" w:fill="auto"/>
            <w:tcMar>
              <w:left w:w="0" w:type="dxa"/>
              <w:right w:w="0" w:type="dxa"/>
            </w:tcMar>
          </w:tcPr>
          <w:p w14:paraId="045C1941"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32" w:name="_Toc484521096"/>
            <w:bookmarkStart w:id="5733" w:name="_Toc493249844"/>
            <w:r w:rsidRPr="00827BA9">
              <w:rPr>
                <w:rFonts w:ascii="Times New Roman" w:hAnsi="Times New Roman"/>
                <w:sz w:val="20"/>
                <w:szCs w:val="20"/>
                <w:lang w:val="vi-VN"/>
              </w:rPr>
              <w:t>-</w:t>
            </w:r>
            <w:bookmarkEnd w:id="5732"/>
            <w:bookmarkEnd w:id="5733"/>
          </w:p>
        </w:tc>
        <w:tc>
          <w:tcPr>
            <w:tcW w:w="389" w:type="pct"/>
            <w:shd w:val="clear" w:color="auto" w:fill="auto"/>
            <w:tcMar>
              <w:left w:w="0" w:type="dxa"/>
              <w:right w:w="0" w:type="dxa"/>
            </w:tcMar>
          </w:tcPr>
          <w:p w14:paraId="5C4187E3"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34" w:name="_Toc484521097"/>
            <w:bookmarkStart w:id="5735" w:name="_Toc493249845"/>
            <w:r w:rsidRPr="00827BA9">
              <w:rPr>
                <w:rFonts w:ascii="Times New Roman" w:hAnsi="Times New Roman"/>
                <w:lang w:val="vi-VN"/>
              </w:rPr>
              <w:t>+</w:t>
            </w:r>
            <w:bookmarkEnd w:id="5734"/>
            <w:bookmarkEnd w:id="5735"/>
          </w:p>
        </w:tc>
        <w:tc>
          <w:tcPr>
            <w:tcW w:w="389" w:type="pct"/>
            <w:shd w:val="clear" w:color="auto" w:fill="auto"/>
            <w:tcMar>
              <w:left w:w="0" w:type="dxa"/>
              <w:right w:w="0" w:type="dxa"/>
            </w:tcMar>
          </w:tcPr>
          <w:p w14:paraId="5906EEEC"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36" w:name="_Toc484521098"/>
            <w:bookmarkStart w:id="5737" w:name="_Toc493249846"/>
            <w:r w:rsidRPr="00827BA9">
              <w:rPr>
                <w:rFonts w:ascii="Times New Roman" w:hAnsi="Times New Roman"/>
                <w:sz w:val="20"/>
                <w:szCs w:val="20"/>
                <w:lang w:val="vi-VN"/>
              </w:rPr>
              <w:t>-</w:t>
            </w:r>
            <w:bookmarkEnd w:id="5736"/>
            <w:bookmarkEnd w:id="5737"/>
          </w:p>
        </w:tc>
        <w:tc>
          <w:tcPr>
            <w:tcW w:w="384" w:type="pct"/>
            <w:shd w:val="clear" w:color="auto" w:fill="auto"/>
            <w:tcMar>
              <w:left w:w="0" w:type="dxa"/>
              <w:right w:w="0" w:type="dxa"/>
            </w:tcMar>
          </w:tcPr>
          <w:p w14:paraId="7A08BD4E"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38" w:name="_Toc484521099"/>
            <w:bookmarkStart w:id="5739" w:name="_Toc493249847"/>
            <w:r w:rsidRPr="00827BA9">
              <w:rPr>
                <w:rFonts w:ascii="Times New Roman" w:hAnsi="Times New Roman"/>
                <w:lang w:val="vi-VN"/>
              </w:rPr>
              <w:t>+</w:t>
            </w:r>
            <w:bookmarkEnd w:id="5738"/>
            <w:bookmarkEnd w:id="5739"/>
          </w:p>
        </w:tc>
        <w:tc>
          <w:tcPr>
            <w:tcW w:w="346" w:type="pct"/>
            <w:shd w:val="clear" w:color="auto" w:fill="auto"/>
            <w:tcMar>
              <w:left w:w="0" w:type="dxa"/>
              <w:right w:w="0" w:type="dxa"/>
            </w:tcMar>
          </w:tcPr>
          <w:p w14:paraId="3C5356EB"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sz w:val="20"/>
                <w:szCs w:val="20"/>
              </w:rPr>
            </w:pPr>
            <w:bookmarkStart w:id="5740" w:name="_Toc484521100"/>
            <w:bookmarkStart w:id="5741" w:name="_Toc493249848"/>
            <w:r w:rsidRPr="00827BA9">
              <w:rPr>
                <w:rFonts w:ascii="Times New Roman" w:hAnsi="Times New Roman"/>
                <w:lang w:val="vi-VN"/>
              </w:rPr>
              <w:t>+</w:t>
            </w:r>
            <w:bookmarkEnd w:id="5740"/>
            <w:bookmarkEnd w:id="5741"/>
          </w:p>
        </w:tc>
        <w:tc>
          <w:tcPr>
            <w:tcW w:w="389" w:type="pct"/>
            <w:shd w:val="clear" w:color="auto" w:fill="auto"/>
            <w:tcMar>
              <w:left w:w="0" w:type="dxa"/>
              <w:right w:w="0" w:type="dxa"/>
            </w:tcMar>
          </w:tcPr>
          <w:p w14:paraId="643A3954"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42" w:name="_Toc484521101"/>
            <w:bookmarkStart w:id="5743" w:name="_Toc493249849"/>
            <w:r w:rsidRPr="00827BA9">
              <w:rPr>
                <w:rFonts w:ascii="Times New Roman" w:hAnsi="Times New Roman"/>
                <w:lang w:val="vi-VN"/>
              </w:rPr>
              <w:t>-</w:t>
            </w:r>
            <w:bookmarkEnd w:id="5742"/>
            <w:bookmarkEnd w:id="5743"/>
          </w:p>
        </w:tc>
        <w:tc>
          <w:tcPr>
            <w:tcW w:w="317" w:type="pct"/>
            <w:shd w:val="clear" w:color="auto" w:fill="auto"/>
            <w:tcMar>
              <w:left w:w="0" w:type="dxa"/>
              <w:right w:w="0" w:type="dxa"/>
            </w:tcMar>
          </w:tcPr>
          <w:p w14:paraId="28B6420E" w14:textId="77777777" w:rsidR="009E61B9" w:rsidRPr="00827BA9" w:rsidRDefault="009E61B9" w:rsidP="00272B0E">
            <w:pPr>
              <w:pStyle w:val="NoteLevel11"/>
              <w:keepNext w:val="0"/>
              <w:widowControl w:val="0"/>
              <w:tabs>
                <w:tab w:val="left" w:pos="1574"/>
              </w:tabs>
              <w:spacing w:line="276" w:lineRule="auto"/>
              <w:jc w:val="center"/>
              <w:rPr>
                <w:rFonts w:ascii="Times New Roman" w:hAnsi="Times New Roman"/>
              </w:rPr>
            </w:pPr>
            <w:bookmarkStart w:id="5744" w:name="_Toc484521102"/>
            <w:bookmarkStart w:id="5745" w:name="_Toc493249850"/>
            <w:r w:rsidRPr="00827BA9">
              <w:rPr>
                <w:rFonts w:ascii="Times New Roman" w:hAnsi="Times New Roman"/>
                <w:lang w:val="vi-VN"/>
              </w:rPr>
              <w:t>-</w:t>
            </w:r>
            <w:bookmarkEnd w:id="5744"/>
            <w:bookmarkEnd w:id="5745"/>
          </w:p>
        </w:tc>
      </w:tr>
      <w:tr w:rsidR="00272B0E" w:rsidRPr="00827BA9" w14:paraId="58414F47" w14:textId="77777777" w:rsidTr="00272B0E">
        <w:tc>
          <w:tcPr>
            <w:tcW w:w="350" w:type="pct"/>
            <w:shd w:val="clear" w:color="auto" w:fill="auto"/>
            <w:tcMar>
              <w:left w:w="0" w:type="dxa"/>
              <w:right w:w="0" w:type="dxa"/>
            </w:tcMar>
          </w:tcPr>
          <w:p w14:paraId="67A97C72" w14:textId="77777777" w:rsidR="009E61B9" w:rsidRPr="00827BA9" w:rsidRDefault="005A5FD1" w:rsidP="00272B0E">
            <w:pPr>
              <w:pStyle w:val="NoteLevel11"/>
              <w:keepNext w:val="0"/>
              <w:widowControl w:val="0"/>
              <w:tabs>
                <w:tab w:val="left" w:pos="1574"/>
              </w:tabs>
              <w:spacing w:line="276" w:lineRule="auto"/>
              <w:jc w:val="center"/>
              <w:rPr>
                <w:rFonts w:ascii="Times New Roman" w:hAnsi="Times New Roman"/>
              </w:rPr>
            </w:pPr>
            <w:bookmarkStart w:id="5746" w:name="_Toc484521103"/>
            <w:bookmarkStart w:id="5747" w:name="_Toc493249851"/>
            <w:r w:rsidRPr="00827BA9">
              <w:rPr>
                <w:rFonts w:ascii="Times New Roman" w:hAnsi="Times New Roman"/>
                <w:lang w:val="vi-VN"/>
              </w:rPr>
              <w:t>3</w:t>
            </w:r>
            <w:bookmarkEnd w:id="5746"/>
            <w:bookmarkEnd w:id="5747"/>
          </w:p>
        </w:tc>
        <w:tc>
          <w:tcPr>
            <w:tcW w:w="339" w:type="pct"/>
            <w:shd w:val="clear" w:color="auto" w:fill="auto"/>
            <w:tcMar>
              <w:left w:w="0" w:type="dxa"/>
              <w:right w:w="0" w:type="dxa"/>
            </w:tcMar>
          </w:tcPr>
          <w:p w14:paraId="6C180C09" w14:textId="77777777" w:rsidR="009E61B9" w:rsidRPr="00827BA9" w:rsidRDefault="005A5FD1" w:rsidP="00272B0E">
            <w:pPr>
              <w:pStyle w:val="NoteLevel11"/>
              <w:keepNext w:val="0"/>
              <w:widowControl w:val="0"/>
              <w:tabs>
                <w:tab w:val="left" w:pos="1574"/>
              </w:tabs>
              <w:spacing w:line="276" w:lineRule="auto"/>
              <w:jc w:val="center"/>
              <w:rPr>
                <w:rFonts w:ascii="Times New Roman" w:hAnsi="Times New Roman"/>
              </w:rPr>
            </w:pPr>
            <w:bookmarkStart w:id="5748" w:name="_Toc484521104"/>
            <w:bookmarkStart w:id="5749" w:name="_Toc493249852"/>
            <w:r w:rsidRPr="00827BA9">
              <w:rPr>
                <w:rFonts w:ascii="Times New Roman" w:hAnsi="Times New Roman"/>
                <w:lang w:val="vi-VN"/>
              </w:rPr>
              <w:t>+</w:t>
            </w:r>
            <w:bookmarkEnd w:id="5748"/>
            <w:bookmarkEnd w:id="5749"/>
          </w:p>
        </w:tc>
        <w:tc>
          <w:tcPr>
            <w:tcW w:w="427" w:type="pct"/>
            <w:shd w:val="clear" w:color="auto" w:fill="auto"/>
            <w:tcMar>
              <w:left w:w="0" w:type="dxa"/>
              <w:right w:w="0" w:type="dxa"/>
            </w:tcMar>
          </w:tcPr>
          <w:p w14:paraId="7192A150"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rPr>
            </w:pPr>
            <w:bookmarkStart w:id="5750" w:name="_Toc484521105"/>
            <w:bookmarkStart w:id="5751" w:name="_Toc493249853"/>
            <w:r w:rsidRPr="00827BA9">
              <w:rPr>
                <w:rFonts w:ascii="Times New Roman" w:hAnsi="Times New Roman"/>
                <w:lang w:val="vi-VN"/>
              </w:rPr>
              <w:t>-</w:t>
            </w:r>
            <w:bookmarkEnd w:id="5750"/>
            <w:bookmarkEnd w:id="5751"/>
          </w:p>
        </w:tc>
        <w:tc>
          <w:tcPr>
            <w:tcW w:w="430" w:type="pct"/>
            <w:shd w:val="clear" w:color="auto" w:fill="auto"/>
            <w:tcMar>
              <w:left w:w="0" w:type="dxa"/>
              <w:right w:w="0" w:type="dxa"/>
            </w:tcMar>
          </w:tcPr>
          <w:p w14:paraId="21437792"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rPr>
            </w:pPr>
            <w:bookmarkStart w:id="5752" w:name="_Toc484521106"/>
            <w:bookmarkStart w:id="5753" w:name="_Toc493249854"/>
            <w:r w:rsidRPr="00827BA9">
              <w:rPr>
                <w:rFonts w:ascii="Times New Roman" w:hAnsi="Times New Roman"/>
                <w:lang w:val="vi-VN"/>
              </w:rPr>
              <w:t>-</w:t>
            </w:r>
            <w:bookmarkEnd w:id="5752"/>
            <w:bookmarkEnd w:id="5753"/>
          </w:p>
        </w:tc>
        <w:tc>
          <w:tcPr>
            <w:tcW w:w="460" w:type="pct"/>
            <w:shd w:val="clear" w:color="auto" w:fill="auto"/>
            <w:tcMar>
              <w:left w:w="0" w:type="dxa"/>
              <w:right w:w="0" w:type="dxa"/>
            </w:tcMar>
          </w:tcPr>
          <w:p w14:paraId="344ED91B"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rPr>
            </w:pPr>
            <w:bookmarkStart w:id="5754" w:name="_Toc484521107"/>
            <w:bookmarkStart w:id="5755" w:name="_Toc493249855"/>
            <w:r w:rsidRPr="00827BA9">
              <w:rPr>
                <w:rFonts w:ascii="Times New Roman" w:hAnsi="Times New Roman"/>
                <w:lang w:val="vi-VN"/>
              </w:rPr>
              <w:t>+</w:t>
            </w:r>
            <w:bookmarkEnd w:id="5754"/>
            <w:bookmarkEnd w:id="5755"/>
          </w:p>
        </w:tc>
        <w:tc>
          <w:tcPr>
            <w:tcW w:w="389" w:type="pct"/>
            <w:shd w:val="clear" w:color="auto" w:fill="auto"/>
            <w:tcMar>
              <w:left w:w="0" w:type="dxa"/>
              <w:right w:w="0" w:type="dxa"/>
            </w:tcMar>
          </w:tcPr>
          <w:p w14:paraId="4FEBBC12"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sz w:val="20"/>
                <w:szCs w:val="20"/>
              </w:rPr>
            </w:pPr>
            <w:bookmarkStart w:id="5756" w:name="_Toc484521108"/>
            <w:bookmarkStart w:id="5757" w:name="_Toc493249856"/>
            <w:r w:rsidRPr="00827BA9">
              <w:rPr>
                <w:rFonts w:ascii="Times New Roman" w:hAnsi="Times New Roman"/>
                <w:lang w:val="vi-VN"/>
              </w:rPr>
              <w:t>+</w:t>
            </w:r>
            <w:bookmarkEnd w:id="5756"/>
            <w:bookmarkEnd w:id="5757"/>
          </w:p>
        </w:tc>
        <w:tc>
          <w:tcPr>
            <w:tcW w:w="389" w:type="pct"/>
            <w:shd w:val="clear" w:color="auto" w:fill="auto"/>
            <w:tcMar>
              <w:left w:w="0" w:type="dxa"/>
              <w:right w:w="0" w:type="dxa"/>
            </w:tcMar>
          </w:tcPr>
          <w:p w14:paraId="219AE186"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sz w:val="20"/>
                <w:szCs w:val="20"/>
              </w:rPr>
            </w:pPr>
            <w:bookmarkStart w:id="5758" w:name="_Toc484521109"/>
            <w:bookmarkStart w:id="5759" w:name="_Toc493249857"/>
            <w:r w:rsidRPr="00827BA9">
              <w:rPr>
                <w:rFonts w:ascii="Times New Roman" w:hAnsi="Times New Roman"/>
                <w:sz w:val="20"/>
                <w:szCs w:val="20"/>
                <w:lang w:val="vi-VN"/>
              </w:rPr>
              <w:t>-</w:t>
            </w:r>
            <w:bookmarkEnd w:id="5758"/>
            <w:bookmarkEnd w:id="5759"/>
          </w:p>
        </w:tc>
        <w:tc>
          <w:tcPr>
            <w:tcW w:w="389" w:type="pct"/>
            <w:shd w:val="clear" w:color="auto" w:fill="auto"/>
            <w:tcMar>
              <w:left w:w="0" w:type="dxa"/>
              <w:right w:w="0" w:type="dxa"/>
            </w:tcMar>
          </w:tcPr>
          <w:p w14:paraId="4DCA8322"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sz w:val="20"/>
                <w:szCs w:val="20"/>
              </w:rPr>
            </w:pPr>
            <w:bookmarkStart w:id="5760" w:name="_Toc484521110"/>
            <w:bookmarkStart w:id="5761" w:name="_Toc493249858"/>
            <w:r w:rsidRPr="00827BA9">
              <w:rPr>
                <w:rFonts w:ascii="Times New Roman" w:hAnsi="Times New Roman"/>
                <w:sz w:val="20"/>
                <w:szCs w:val="20"/>
                <w:lang w:val="vi-VN"/>
              </w:rPr>
              <w:t>-</w:t>
            </w:r>
            <w:bookmarkEnd w:id="5760"/>
            <w:bookmarkEnd w:id="5761"/>
          </w:p>
        </w:tc>
        <w:tc>
          <w:tcPr>
            <w:tcW w:w="389" w:type="pct"/>
            <w:shd w:val="clear" w:color="auto" w:fill="auto"/>
            <w:tcMar>
              <w:left w:w="0" w:type="dxa"/>
              <w:right w:w="0" w:type="dxa"/>
            </w:tcMar>
          </w:tcPr>
          <w:p w14:paraId="6D1584B1"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sz w:val="20"/>
                <w:szCs w:val="20"/>
              </w:rPr>
            </w:pPr>
            <w:bookmarkStart w:id="5762" w:name="_Toc484521111"/>
            <w:bookmarkStart w:id="5763" w:name="_Toc493249859"/>
            <w:r w:rsidRPr="00827BA9">
              <w:rPr>
                <w:rFonts w:ascii="Times New Roman" w:hAnsi="Times New Roman"/>
                <w:lang w:val="vi-VN"/>
              </w:rPr>
              <w:t>+</w:t>
            </w:r>
            <w:bookmarkEnd w:id="5762"/>
            <w:bookmarkEnd w:id="5763"/>
          </w:p>
        </w:tc>
        <w:tc>
          <w:tcPr>
            <w:tcW w:w="384" w:type="pct"/>
            <w:shd w:val="clear" w:color="auto" w:fill="auto"/>
            <w:tcMar>
              <w:left w:w="0" w:type="dxa"/>
              <w:right w:w="0" w:type="dxa"/>
            </w:tcMar>
          </w:tcPr>
          <w:p w14:paraId="6D90763B"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rPr>
            </w:pPr>
            <w:bookmarkStart w:id="5764" w:name="_Toc484521112"/>
            <w:bookmarkStart w:id="5765" w:name="_Toc493249860"/>
            <w:r w:rsidRPr="00827BA9">
              <w:rPr>
                <w:rFonts w:ascii="Times New Roman" w:hAnsi="Times New Roman"/>
                <w:lang w:val="vi-VN"/>
              </w:rPr>
              <w:t>+</w:t>
            </w:r>
            <w:bookmarkEnd w:id="5764"/>
            <w:bookmarkEnd w:id="5765"/>
          </w:p>
        </w:tc>
        <w:tc>
          <w:tcPr>
            <w:tcW w:w="346" w:type="pct"/>
            <w:shd w:val="clear" w:color="auto" w:fill="auto"/>
            <w:tcMar>
              <w:left w:w="0" w:type="dxa"/>
              <w:right w:w="0" w:type="dxa"/>
            </w:tcMar>
          </w:tcPr>
          <w:p w14:paraId="5A14A00E"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sz w:val="20"/>
                <w:szCs w:val="20"/>
              </w:rPr>
            </w:pPr>
            <w:bookmarkStart w:id="5766" w:name="_Toc484521113"/>
            <w:bookmarkStart w:id="5767" w:name="_Toc493249861"/>
            <w:r w:rsidRPr="00827BA9">
              <w:rPr>
                <w:rFonts w:ascii="Times New Roman" w:hAnsi="Times New Roman"/>
                <w:lang w:val="vi-VN"/>
              </w:rPr>
              <w:t>+</w:t>
            </w:r>
            <w:bookmarkEnd w:id="5766"/>
            <w:bookmarkEnd w:id="5767"/>
          </w:p>
        </w:tc>
        <w:tc>
          <w:tcPr>
            <w:tcW w:w="389" w:type="pct"/>
            <w:shd w:val="clear" w:color="auto" w:fill="auto"/>
            <w:tcMar>
              <w:left w:w="0" w:type="dxa"/>
              <w:right w:w="0" w:type="dxa"/>
            </w:tcMar>
          </w:tcPr>
          <w:p w14:paraId="644D2535"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rPr>
            </w:pPr>
            <w:bookmarkStart w:id="5768" w:name="_Toc484521114"/>
            <w:bookmarkStart w:id="5769" w:name="_Toc493249862"/>
            <w:r w:rsidRPr="00827BA9">
              <w:rPr>
                <w:rFonts w:ascii="Times New Roman" w:hAnsi="Times New Roman"/>
                <w:lang w:val="vi-VN"/>
              </w:rPr>
              <w:t>-</w:t>
            </w:r>
            <w:bookmarkEnd w:id="5768"/>
            <w:bookmarkEnd w:id="5769"/>
          </w:p>
        </w:tc>
        <w:tc>
          <w:tcPr>
            <w:tcW w:w="317" w:type="pct"/>
            <w:shd w:val="clear" w:color="auto" w:fill="auto"/>
            <w:tcMar>
              <w:left w:w="0" w:type="dxa"/>
              <w:right w:w="0" w:type="dxa"/>
            </w:tcMar>
          </w:tcPr>
          <w:p w14:paraId="7E994036"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rPr>
            </w:pPr>
            <w:bookmarkStart w:id="5770" w:name="_Toc484521115"/>
            <w:bookmarkStart w:id="5771" w:name="_Toc493249863"/>
            <w:r w:rsidRPr="00827BA9">
              <w:rPr>
                <w:rFonts w:ascii="Times New Roman" w:hAnsi="Times New Roman"/>
                <w:lang w:val="vi-VN"/>
              </w:rPr>
              <w:t>-</w:t>
            </w:r>
            <w:bookmarkEnd w:id="5770"/>
            <w:bookmarkEnd w:id="5771"/>
          </w:p>
        </w:tc>
      </w:tr>
      <w:tr w:rsidR="00272B0E" w:rsidRPr="00827BA9" w14:paraId="4C3F585C" w14:textId="77777777" w:rsidTr="00272B0E">
        <w:tc>
          <w:tcPr>
            <w:tcW w:w="350" w:type="pct"/>
            <w:shd w:val="clear" w:color="auto" w:fill="auto"/>
            <w:tcMar>
              <w:left w:w="0" w:type="dxa"/>
              <w:right w:w="0" w:type="dxa"/>
            </w:tcMar>
          </w:tcPr>
          <w:p w14:paraId="5C8B33C7" w14:textId="77777777" w:rsidR="009E61B9" w:rsidRPr="00827BA9" w:rsidRDefault="0069253F" w:rsidP="00272B0E">
            <w:pPr>
              <w:pStyle w:val="NoteLevel11"/>
              <w:keepNext w:val="0"/>
              <w:widowControl w:val="0"/>
              <w:tabs>
                <w:tab w:val="left" w:pos="1574"/>
              </w:tabs>
              <w:spacing w:line="276" w:lineRule="auto"/>
              <w:jc w:val="center"/>
              <w:rPr>
                <w:rFonts w:ascii="Times New Roman" w:hAnsi="Times New Roman"/>
              </w:rPr>
            </w:pPr>
            <w:bookmarkStart w:id="5772" w:name="_Toc484521116"/>
            <w:bookmarkStart w:id="5773" w:name="_Toc493249864"/>
            <w:r w:rsidRPr="00827BA9">
              <w:rPr>
                <w:rFonts w:ascii="Times New Roman" w:hAnsi="Times New Roman"/>
                <w:lang w:val="vi-VN"/>
              </w:rPr>
              <w:t>4</w:t>
            </w:r>
            <w:bookmarkEnd w:id="5772"/>
            <w:bookmarkEnd w:id="5773"/>
          </w:p>
        </w:tc>
        <w:tc>
          <w:tcPr>
            <w:tcW w:w="339" w:type="pct"/>
            <w:shd w:val="clear" w:color="auto" w:fill="auto"/>
            <w:tcMar>
              <w:left w:w="0" w:type="dxa"/>
              <w:right w:w="0" w:type="dxa"/>
            </w:tcMar>
          </w:tcPr>
          <w:p w14:paraId="634E4317"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rPr>
            </w:pPr>
            <w:bookmarkStart w:id="5774" w:name="_Toc484521117"/>
            <w:bookmarkStart w:id="5775" w:name="_Toc493249865"/>
            <w:r w:rsidRPr="00827BA9">
              <w:rPr>
                <w:rFonts w:ascii="Times New Roman" w:hAnsi="Times New Roman"/>
                <w:lang w:val="vi-VN"/>
              </w:rPr>
              <w:t>+</w:t>
            </w:r>
            <w:bookmarkEnd w:id="5774"/>
            <w:bookmarkEnd w:id="5775"/>
          </w:p>
        </w:tc>
        <w:tc>
          <w:tcPr>
            <w:tcW w:w="427" w:type="pct"/>
            <w:shd w:val="clear" w:color="auto" w:fill="auto"/>
            <w:tcMar>
              <w:left w:w="0" w:type="dxa"/>
              <w:right w:w="0" w:type="dxa"/>
            </w:tcMar>
          </w:tcPr>
          <w:p w14:paraId="4C70B57A"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rPr>
            </w:pPr>
            <w:bookmarkStart w:id="5776" w:name="_Toc484521118"/>
            <w:bookmarkStart w:id="5777" w:name="_Toc493249866"/>
            <w:r w:rsidRPr="00827BA9">
              <w:rPr>
                <w:rFonts w:ascii="Times New Roman" w:hAnsi="Times New Roman"/>
                <w:lang w:val="vi-VN"/>
              </w:rPr>
              <w:t>-</w:t>
            </w:r>
            <w:bookmarkEnd w:id="5776"/>
            <w:bookmarkEnd w:id="5777"/>
          </w:p>
        </w:tc>
        <w:tc>
          <w:tcPr>
            <w:tcW w:w="430" w:type="pct"/>
            <w:shd w:val="clear" w:color="auto" w:fill="auto"/>
            <w:tcMar>
              <w:left w:w="0" w:type="dxa"/>
              <w:right w:w="0" w:type="dxa"/>
            </w:tcMar>
          </w:tcPr>
          <w:p w14:paraId="1AEEE748"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rPr>
            </w:pPr>
            <w:bookmarkStart w:id="5778" w:name="_Toc484521119"/>
            <w:bookmarkStart w:id="5779" w:name="_Toc493249867"/>
            <w:r w:rsidRPr="00827BA9">
              <w:rPr>
                <w:rFonts w:ascii="Times New Roman" w:hAnsi="Times New Roman"/>
                <w:lang w:val="vi-VN"/>
              </w:rPr>
              <w:t>-</w:t>
            </w:r>
            <w:bookmarkEnd w:id="5778"/>
            <w:bookmarkEnd w:id="5779"/>
          </w:p>
        </w:tc>
        <w:tc>
          <w:tcPr>
            <w:tcW w:w="460" w:type="pct"/>
            <w:shd w:val="clear" w:color="auto" w:fill="auto"/>
            <w:tcMar>
              <w:left w:w="0" w:type="dxa"/>
              <w:right w:w="0" w:type="dxa"/>
            </w:tcMar>
          </w:tcPr>
          <w:p w14:paraId="5A2B8674"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rPr>
            </w:pPr>
            <w:bookmarkStart w:id="5780" w:name="_Toc484521120"/>
            <w:bookmarkStart w:id="5781" w:name="_Toc493249868"/>
            <w:r w:rsidRPr="00827BA9">
              <w:rPr>
                <w:rFonts w:ascii="Times New Roman" w:hAnsi="Times New Roman"/>
                <w:lang w:val="vi-VN"/>
              </w:rPr>
              <w:t>+</w:t>
            </w:r>
            <w:bookmarkEnd w:id="5780"/>
            <w:bookmarkEnd w:id="5781"/>
          </w:p>
        </w:tc>
        <w:tc>
          <w:tcPr>
            <w:tcW w:w="389" w:type="pct"/>
            <w:shd w:val="clear" w:color="auto" w:fill="auto"/>
            <w:tcMar>
              <w:left w:w="0" w:type="dxa"/>
              <w:right w:w="0" w:type="dxa"/>
            </w:tcMar>
          </w:tcPr>
          <w:p w14:paraId="52D1ED0D"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sz w:val="20"/>
                <w:szCs w:val="20"/>
              </w:rPr>
            </w:pPr>
            <w:bookmarkStart w:id="5782" w:name="_Toc484521121"/>
            <w:bookmarkStart w:id="5783" w:name="_Toc493249869"/>
            <w:r w:rsidRPr="00827BA9">
              <w:rPr>
                <w:rFonts w:ascii="Times New Roman" w:hAnsi="Times New Roman"/>
                <w:sz w:val="20"/>
                <w:szCs w:val="20"/>
                <w:lang w:val="vi-VN"/>
              </w:rPr>
              <w:t>+</w:t>
            </w:r>
            <w:bookmarkEnd w:id="5782"/>
            <w:bookmarkEnd w:id="5783"/>
          </w:p>
        </w:tc>
        <w:tc>
          <w:tcPr>
            <w:tcW w:w="389" w:type="pct"/>
            <w:shd w:val="clear" w:color="auto" w:fill="auto"/>
            <w:tcMar>
              <w:left w:w="0" w:type="dxa"/>
              <w:right w:w="0" w:type="dxa"/>
            </w:tcMar>
          </w:tcPr>
          <w:p w14:paraId="5A7FEE8D"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sz w:val="20"/>
                <w:szCs w:val="20"/>
              </w:rPr>
            </w:pPr>
            <w:bookmarkStart w:id="5784" w:name="_Toc484521122"/>
            <w:bookmarkStart w:id="5785" w:name="_Toc493249870"/>
            <w:r w:rsidRPr="00827BA9">
              <w:rPr>
                <w:rFonts w:ascii="Times New Roman" w:hAnsi="Times New Roman"/>
                <w:sz w:val="20"/>
                <w:szCs w:val="20"/>
                <w:lang w:val="vi-VN"/>
              </w:rPr>
              <w:t>-</w:t>
            </w:r>
            <w:bookmarkEnd w:id="5784"/>
            <w:bookmarkEnd w:id="5785"/>
          </w:p>
        </w:tc>
        <w:tc>
          <w:tcPr>
            <w:tcW w:w="389" w:type="pct"/>
            <w:shd w:val="clear" w:color="auto" w:fill="auto"/>
            <w:tcMar>
              <w:left w:w="0" w:type="dxa"/>
              <w:right w:w="0" w:type="dxa"/>
            </w:tcMar>
          </w:tcPr>
          <w:p w14:paraId="78EF8776"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sz w:val="20"/>
                <w:szCs w:val="20"/>
              </w:rPr>
            </w:pPr>
            <w:bookmarkStart w:id="5786" w:name="_Toc484521123"/>
            <w:bookmarkStart w:id="5787" w:name="_Toc493249871"/>
            <w:r w:rsidRPr="00827BA9">
              <w:rPr>
                <w:rFonts w:ascii="Times New Roman" w:hAnsi="Times New Roman"/>
                <w:sz w:val="20"/>
                <w:szCs w:val="20"/>
                <w:lang w:val="vi-VN"/>
              </w:rPr>
              <w:t>-</w:t>
            </w:r>
            <w:bookmarkEnd w:id="5786"/>
            <w:bookmarkEnd w:id="5787"/>
          </w:p>
        </w:tc>
        <w:tc>
          <w:tcPr>
            <w:tcW w:w="389" w:type="pct"/>
            <w:shd w:val="clear" w:color="auto" w:fill="auto"/>
            <w:tcMar>
              <w:left w:w="0" w:type="dxa"/>
              <w:right w:w="0" w:type="dxa"/>
            </w:tcMar>
          </w:tcPr>
          <w:p w14:paraId="182CBDD2"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sz w:val="20"/>
                <w:szCs w:val="20"/>
              </w:rPr>
            </w:pPr>
            <w:bookmarkStart w:id="5788" w:name="_Toc484521124"/>
            <w:bookmarkStart w:id="5789" w:name="_Toc493249872"/>
            <w:r w:rsidRPr="00827BA9">
              <w:rPr>
                <w:rFonts w:ascii="Times New Roman" w:hAnsi="Times New Roman"/>
                <w:sz w:val="20"/>
                <w:szCs w:val="20"/>
                <w:lang w:val="vi-VN"/>
              </w:rPr>
              <w:t>+</w:t>
            </w:r>
            <w:bookmarkEnd w:id="5788"/>
            <w:bookmarkEnd w:id="5789"/>
          </w:p>
        </w:tc>
        <w:tc>
          <w:tcPr>
            <w:tcW w:w="384" w:type="pct"/>
            <w:shd w:val="clear" w:color="auto" w:fill="auto"/>
            <w:tcMar>
              <w:left w:w="0" w:type="dxa"/>
              <w:right w:w="0" w:type="dxa"/>
            </w:tcMar>
          </w:tcPr>
          <w:p w14:paraId="077ACFD3"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rPr>
            </w:pPr>
            <w:bookmarkStart w:id="5790" w:name="_Toc484521125"/>
            <w:bookmarkStart w:id="5791" w:name="_Toc493249873"/>
            <w:r w:rsidRPr="00827BA9">
              <w:rPr>
                <w:rFonts w:ascii="Times New Roman" w:hAnsi="Times New Roman"/>
                <w:lang w:val="vi-VN"/>
              </w:rPr>
              <w:t>+</w:t>
            </w:r>
            <w:bookmarkEnd w:id="5790"/>
            <w:bookmarkEnd w:id="5791"/>
          </w:p>
        </w:tc>
        <w:tc>
          <w:tcPr>
            <w:tcW w:w="346" w:type="pct"/>
            <w:shd w:val="clear" w:color="auto" w:fill="auto"/>
            <w:tcMar>
              <w:left w:w="0" w:type="dxa"/>
              <w:right w:w="0" w:type="dxa"/>
            </w:tcMar>
          </w:tcPr>
          <w:p w14:paraId="0D837D6A"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sz w:val="20"/>
                <w:szCs w:val="20"/>
              </w:rPr>
            </w:pPr>
            <w:bookmarkStart w:id="5792" w:name="_Toc484521126"/>
            <w:bookmarkStart w:id="5793" w:name="_Toc493249874"/>
            <w:r w:rsidRPr="00827BA9">
              <w:rPr>
                <w:rFonts w:ascii="Times New Roman" w:hAnsi="Times New Roman"/>
                <w:sz w:val="20"/>
                <w:szCs w:val="20"/>
                <w:lang w:val="vi-VN"/>
              </w:rPr>
              <w:t>+</w:t>
            </w:r>
            <w:bookmarkEnd w:id="5792"/>
            <w:bookmarkEnd w:id="5793"/>
          </w:p>
        </w:tc>
        <w:tc>
          <w:tcPr>
            <w:tcW w:w="389" w:type="pct"/>
            <w:shd w:val="clear" w:color="auto" w:fill="auto"/>
            <w:tcMar>
              <w:left w:w="0" w:type="dxa"/>
              <w:right w:w="0" w:type="dxa"/>
            </w:tcMar>
          </w:tcPr>
          <w:p w14:paraId="086F01FC" w14:textId="77777777" w:rsidR="009E61B9" w:rsidRPr="00827BA9" w:rsidRDefault="009F593D" w:rsidP="00272B0E">
            <w:pPr>
              <w:pStyle w:val="NoteLevel11"/>
              <w:keepNext w:val="0"/>
              <w:widowControl w:val="0"/>
              <w:tabs>
                <w:tab w:val="left" w:pos="1574"/>
              </w:tabs>
              <w:spacing w:line="276" w:lineRule="auto"/>
              <w:jc w:val="center"/>
              <w:rPr>
                <w:rFonts w:ascii="Times New Roman" w:hAnsi="Times New Roman"/>
              </w:rPr>
            </w:pPr>
            <w:bookmarkStart w:id="5794" w:name="_Toc484521127"/>
            <w:bookmarkStart w:id="5795" w:name="_Toc493249875"/>
            <w:r w:rsidRPr="00827BA9">
              <w:rPr>
                <w:rFonts w:ascii="Times New Roman" w:hAnsi="Times New Roman"/>
                <w:lang w:val="vi-VN"/>
              </w:rPr>
              <w:t>-</w:t>
            </w:r>
            <w:bookmarkEnd w:id="5794"/>
            <w:bookmarkEnd w:id="5795"/>
          </w:p>
        </w:tc>
        <w:tc>
          <w:tcPr>
            <w:tcW w:w="317" w:type="pct"/>
            <w:shd w:val="clear" w:color="auto" w:fill="auto"/>
            <w:tcMar>
              <w:left w:w="0" w:type="dxa"/>
              <w:right w:w="0" w:type="dxa"/>
            </w:tcMar>
          </w:tcPr>
          <w:p w14:paraId="25ABD60C" w14:textId="77777777" w:rsidR="009E61B9" w:rsidRPr="00827BA9" w:rsidRDefault="00D54777" w:rsidP="00272B0E">
            <w:pPr>
              <w:pStyle w:val="NoteLevel11"/>
              <w:keepNext w:val="0"/>
              <w:widowControl w:val="0"/>
              <w:tabs>
                <w:tab w:val="left" w:pos="1574"/>
              </w:tabs>
              <w:spacing w:line="276" w:lineRule="auto"/>
              <w:jc w:val="center"/>
              <w:rPr>
                <w:rFonts w:ascii="Times New Roman" w:hAnsi="Times New Roman"/>
              </w:rPr>
            </w:pPr>
            <w:bookmarkStart w:id="5796" w:name="_Toc484521128"/>
            <w:bookmarkStart w:id="5797" w:name="_Toc493249876"/>
            <w:r w:rsidRPr="00827BA9">
              <w:rPr>
                <w:rFonts w:ascii="Times New Roman" w:hAnsi="Times New Roman"/>
                <w:lang w:val="vi-VN"/>
              </w:rPr>
              <w:t>+</w:t>
            </w:r>
            <w:bookmarkEnd w:id="5796"/>
            <w:bookmarkEnd w:id="5797"/>
          </w:p>
        </w:tc>
      </w:tr>
      <w:tr w:rsidR="00272B0E" w:rsidRPr="00827BA9" w14:paraId="03C558FE" w14:textId="77777777" w:rsidTr="00272B0E">
        <w:tc>
          <w:tcPr>
            <w:tcW w:w="350" w:type="pct"/>
            <w:shd w:val="clear" w:color="auto" w:fill="auto"/>
            <w:tcMar>
              <w:left w:w="0" w:type="dxa"/>
              <w:right w:w="0" w:type="dxa"/>
            </w:tcMar>
          </w:tcPr>
          <w:p w14:paraId="352D9EA2"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798" w:name="_Toc484521129"/>
            <w:bookmarkStart w:id="5799" w:name="_Toc493249877"/>
            <w:r w:rsidRPr="00827BA9">
              <w:rPr>
                <w:rFonts w:ascii="Times New Roman" w:hAnsi="Times New Roman"/>
                <w:lang w:val="vi-VN"/>
              </w:rPr>
              <w:t>5</w:t>
            </w:r>
            <w:bookmarkEnd w:id="5798"/>
            <w:bookmarkEnd w:id="5799"/>
          </w:p>
        </w:tc>
        <w:tc>
          <w:tcPr>
            <w:tcW w:w="339" w:type="pct"/>
            <w:shd w:val="clear" w:color="auto" w:fill="auto"/>
            <w:tcMar>
              <w:left w:w="0" w:type="dxa"/>
              <w:right w:w="0" w:type="dxa"/>
            </w:tcMar>
          </w:tcPr>
          <w:p w14:paraId="322B8531"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00" w:name="_Toc484521130"/>
            <w:bookmarkStart w:id="5801" w:name="_Toc493249878"/>
            <w:r w:rsidRPr="00827BA9">
              <w:rPr>
                <w:rFonts w:ascii="Times New Roman" w:hAnsi="Times New Roman"/>
                <w:lang w:val="vi-VN"/>
              </w:rPr>
              <w:t>+</w:t>
            </w:r>
            <w:bookmarkEnd w:id="5800"/>
            <w:bookmarkEnd w:id="5801"/>
          </w:p>
        </w:tc>
        <w:tc>
          <w:tcPr>
            <w:tcW w:w="427" w:type="pct"/>
            <w:shd w:val="clear" w:color="auto" w:fill="auto"/>
            <w:tcMar>
              <w:left w:w="0" w:type="dxa"/>
              <w:right w:w="0" w:type="dxa"/>
            </w:tcMar>
          </w:tcPr>
          <w:p w14:paraId="4AA1888F"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02" w:name="_Toc484521131"/>
            <w:bookmarkStart w:id="5803" w:name="_Toc493249879"/>
            <w:r w:rsidRPr="00827BA9">
              <w:rPr>
                <w:rFonts w:ascii="Times New Roman" w:hAnsi="Times New Roman"/>
                <w:lang w:val="vi-VN"/>
              </w:rPr>
              <w:t>-</w:t>
            </w:r>
            <w:bookmarkEnd w:id="5802"/>
            <w:bookmarkEnd w:id="5803"/>
          </w:p>
        </w:tc>
        <w:tc>
          <w:tcPr>
            <w:tcW w:w="430" w:type="pct"/>
            <w:shd w:val="clear" w:color="auto" w:fill="auto"/>
            <w:tcMar>
              <w:left w:w="0" w:type="dxa"/>
              <w:right w:w="0" w:type="dxa"/>
            </w:tcMar>
          </w:tcPr>
          <w:p w14:paraId="3200B509"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04" w:name="_Toc484521132"/>
            <w:bookmarkStart w:id="5805" w:name="_Toc493249880"/>
            <w:r w:rsidRPr="00827BA9">
              <w:rPr>
                <w:rFonts w:ascii="Times New Roman" w:hAnsi="Times New Roman"/>
                <w:lang w:val="vi-VN"/>
              </w:rPr>
              <w:t>-</w:t>
            </w:r>
            <w:bookmarkEnd w:id="5804"/>
            <w:bookmarkEnd w:id="5805"/>
          </w:p>
        </w:tc>
        <w:tc>
          <w:tcPr>
            <w:tcW w:w="460" w:type="pct"/>
            <w:shd w:val="clear" w:color="auto" w:fill="auto"/>
            <w:tcMar>
              <w:left w:w="0" w:type="dxa"/>
              <w:right w:w="0" w:type="dxa"/>
            </w:tcMar>
          </w:tcPr>
          <w:p w14:paraId="602DE100"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06" w:name="_Toc484521133"/>
            <w:bookmarkStart w:id="5807" w:name="_Toc493249881"/>
            <w:r w:rsidRPr="00827BA9">
              <w:rPr>
                <w:rFonts w:ascii="Times New Roman" w:hAnsi="Times New Roman"/>
                <w:lang w:val="vi-VN"/>
              </w:rPr>
              <w:t>+</w:t>
            </w:r>
            <w:bookmarkEnd w:id="5806"/>
            <w:bookmarkEnd w:id="5807"/>
          </w:p>
        </w:tc>
        <w:tc>
          <w:tcPr>
            <w:tcW w:w="389" w:type="pct"/>
            <w:shd w:val="clear" w:color="auto" w:fill="auto"/>
            <w:tcMar>
              <w:left w:w="0" w:type="dxa"/>
              <w:right w:w="0" w:type="dxa"/>
            </w:tcMar>
          </w:tcPr>
          <w:p w14:paraId="5B1DA8D2"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sz w:val="20"/>
                <w:szCs w:val="20"/>
              </w:rPr>
            </w:pPr>
            <w:bookmarkStart w:id="5808" w:name="_Toc484521134"/>
            <w:bookmarkStart w:id="5809" w:name="_Toc493249882"/>
            <w:r w:rsidRPr="00827BA9">
              <w:rPr>
                <w:rFonts w:ascii="Times New Roman" w:hAnsi="Times New Roman"/>
                <w:lang w:val="vi-VN"/>
              </w:rPr>
              <w:t>+</w:t>
            </w:r>
            <w:bookmarkEnd w:id="5808"/>
            <w:bookmarkEnd w:id="5809"/>
          </w:p>
        </w:tc>
        <w:tc>
          <w:tcPr>
            <w:tcW w:w="389" w:type="pct"/>
            <w:shd w:val="clear" w:color="auto" w:fill="auto"/>
            <w:tcMar>
              <w:left w:w="0" w:type="dxa"/>
              <w:right w:w="0" w:type="dxa"/>
            </w:tcMar>
          </w:tcPr>
          <w:p w14:paraId="1BE268BE"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sz w:val="20"/>
                <w:szCs w:val="20"/>
              </w:rPr>
            </w:pPr>
            <w:bookmarkStart w:id="5810" w:name="_Toc484521135"/>
            <w:bookmarkStart w:id="5811" w:name="_Toc493249883"/>
            <w:r w:rsidRPr="00827BA9">
              <w:rPr>
                <w:rFonts w:ascii="Times New Roman" w:hAnsi="Times New Roman"/>
                <w:sz w:val="20"/>
                <w:szCs w:val="20"/>
                <w:lang w:val="vi-VN"/>
              </w:rPr>
              <w:t>-</w:t>
            </w:r>
            <w:bookmarkEnd w:id="5810"/>
            <w:bookmarkEnd w:id="5811"/>
          </w:p>
        </w:tc>
        <w:tc>
          <w:tcPr>
            <w:tcW w:w="389" w:type="pct"/>
            <w:shd w:val="clear" w:color="auto" w:fill="auto"/>
            <w:tcMar>
              <w:left w:w="0" w:type="dxa"/>
              <w:right w:w="0" w:type="dxa"/>
            </w:tcMar>
          </w:tcPr>
          <w:p w14:paraId="57D8FC71"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sz w:val="20"/>
                <w:szCs w:val="20"/>
              </w:rPr>
            </w:pPr>
            <w:bookmarkStart w:id="5812" w:name="_Toc484521136"/>
            <w:bookmarkStart w:id="5813" w:name="_Toc493249884"/>
            <w:r w:rsidRPr="00827BA9">
              <w:rPr>
                <w:rFonts w:ascii="Times New Roman" w:hAnsi="Times New Roman"/>
                <w:lang w:val="vi-VN"/>
              </w:rPr>
              <w:t>+</w:t>
            </w:r>
            <w:bookmarkEnd w:id="5812"/>
            <w:bookmarkEnd w:id="5813"/>
          </w:p>
        </w:tc>
        <w:tc>
          <w:tcPr>
            <w:tcW w:w="389" w:type="pct"/>
            <w:shd w:val="clear" w:color="auto" w:fill="auto"/>
            <w:tcMar>
              <w:left w:w="0" w:type="dxa"/>
              <w:right w:w="0" w:type="dxa"/>
            </w:tcMar>
          </w:tcPr>
          <w:p w14:paraId="3A595677"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sz w:val="20"/>
                <w:szCs w:val="20"/>
              </w:rPr>
            </w:pPr>
            <w:bookmarkStart w:id="5814" w:name="_Toc484521137"/>
            <w:bookmarkStart w:id="5815" w:name="_Toc493249885"/>
            <w:r w:rsidRPr="00827BA9">
              <w:rPr>
                <w:rFonts w:ascii="Times New Roman" w:hAnsi="Times New Roman"/>
                <w:sz w:val="20"/>
                <w:szCs w:val="20"/>
                <w:lang w:val="vi-VN"/>
              </w:rPr>
              <w:t>-</w:t>
            </w:r>
            <w:bookmarkEnd w:id="5814"/>
            <w:bookmarkEnd w:id="5815"/>
          </w:p>
        </w:tc>
        <w:tc>
          <w:tcPr>
            <w:tcW w:w="384" w:type="pct"/>
            <w:shd w:val="clear" w:color="auto" w:fill="auto"/>
            <w:tcMar>
              <w:left w:w="0" w:type="dxa"/>
              <w:right w:w="0" w:type="dxa"/>
            </w:tcMar>
          </w:tcPr>
          <w:p w14:paraId="1056DDCA"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16" w:name="_Toc484521138"/>
            <w:bookmarkStart w:id="5817" w:name="_Toc493249886"/>
            <w:r w:rsidRPr="00827BA9">
              <w:rPr>
                <w:rFonts w:ascii="Times New Roman" w:hAnsi="Times New Roman"/>
                <w:lang w:val="vi-VN"/>
              </w:rPr>
              <w:t>+</w:t>
            </w:r>
            <w:bookmarkEnd w:id="5816"/>
            <w:bookmarkEnd w:id="5817"/>
          </w:p>
        </w:tc>
        <w:tc>
          <w:tcPr>
            <w:tcW w:w="346" w:type="pct"/>
            <w:shd w:val="clear" w:color="auto" w:fill="auto"/>
            <w:tcMar>
              <w:left w:w="0" w:type="dxa"/>
              <w:right w:w="0" w:type="dxa"/>
            </w:tcMar>
          </w:tcPr>
          <w:p w14:paraId="6F873797"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sz w:val="20"/>
                <w:szCs w:val="20"/>
              </w:rPr>
            </w:pPr>
            <w:bookmarkStart w:id="5818" w:name="_Toc484521139"/>
            <w:bookmarkStart w:id="5819" w:name="_Toc493249887"/>
            <w:r w:rsidRPr="00827BA9">
              <w:rPr>
                <w:rFonts w:ascii="Times New Roman" w:hAnsi="Times New Roman"/>
                <w:lang w:val="vi-VN"/>
              </w:rPr>
              <w:t>+</w:t>
            </w:r>
            <w:bookmarkEnd w:id="5818"/>
            <w:bookmarkEnd w:id="5819"/>
          </w:p>
        </w:tc>
        <w:tc>
          <w:tcPr>
            <w:tcW w:w="389" w:type="pct"/>
            <w:shd w:val="clear" w:color="auto" w:fill="auto"/>
            <w:tcMar>
              <w:left w:w="0" w:type="dxa"/>
              <w:right w:w="0" w:type="dxa"/>
            </w:tcMar>
          </w:tcPr>
          <w:p w14:paraId="316C9850"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20" w:name="_Toc484521140"/>
            <w:bookmarkStart w:id="5821" w:name="_Toc493249888"/>
            <w:r w:rsidRPr="00827BA9">
              <w:rPr>
                <w:rFonts w:ascii="Times New Roman" w:hAnsi="Times New Roman"/>
                <w:lang w:val="vi-VN"/>
              </w:rPr>
              <w:t>-</w:t>
            </w:r>
            <w:bookmarkEnd w:id="5820"/>
            <w:bookmarkEnd w:id="5821"/>
          </w:p>
        </w:tc>
        <w:tc>
          <w:tcPr>
            <w:tcW w:w="317" w:type="pct"/>
            <w:shd w:val="clear" w:color="auto" w:fill="auto"/>
            <w:tcMar>
              <w:left w:w="0" w:type="dxa"/>
              <w:right w:w="0" w:type="dxa"/>
            </w:tcMar>
          </w:tcPr>
          <w:p w14:paraId="2E1C03AA"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22" w:name="_Toc484521141"/>
            <w:bookmarkStart w:id="5823" w:name="_Toc493249889"/>
            <w:r w:rsidRPr="00827BA9">
              <w:rPr>
                <w:rFonts w:ascii="Times New Roman" w:hAnsi="Times New Roman"/>
                <w:lang w:val="vi-VN"/>
              </w:rPr>
              <w:t>-</w:t>
            </w:r>
            <w:bookmarkEnd w:id="5822"/>
            <w:bookmarkEnd w:id="5823"/>
          </w:p>
        </w:tc>
      </w:tr>
      <w:tr w:rsidR="00272B0E" w:rsidRPr="00827BA9" w14:paraId="67B1AF3E" w14:textId="77777777" w:rsidTr="00272B0E">
        <w:tc>
          <w:tcPr>
            <w:tcW w:w="350" w:type="pct"/>
            <w:shd w:val="clear" w:color="auto" w:fill="auto"/>
            <w:tcMar>
              <w:left w:w="0" w:type="dxa"/>
              <w:right w:w="0" w:type="dxa"/>
            </w:tcMar>
          </w:tcPr>
          <w:p w14:paraId="44F3BFA5"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24" w:name="_Toc484521142"/>
            <w:bookmarkStart w:id="5825" w:name="_Toc493249890"/>
            <w:r w:rsidRPr="00827BA9">
              <w:rPr>
                <w:rFonts w:ascii="Times New Roman" w:hAnsi="Times New Roman"/>
                <w:lang w:val="vi-VN"/>
              </w:rPr>
              <w:t>6</w:t>
            </w:r>
            <w:bookmarkEnd w:id="5824"/>
            <w:bookmarkEnd w:id="5825"/>
          </w:p>
        </w:tc>
        <w:tc>
          <w:tcPr>
            <w:tcW w:w="339" w:type="pct"/>
            <w:shd w:val="clear" w:color="auto" w:fill="auto"/>
            <w:tcMar>
              <w:left w:w="0" w:type="dxa"/>
              <w:right w:w="0" w:type="dxa"/>
            </w:tcMar>
          </w:tcPr>
          <w:p w14:paraId="560BFFB2"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26" w:name="_Toc484521143"/>
            <w:bookmarkStart w:id="5827" w:name="_Toc493249891"/>
            <w:r w:rsidRPr="00827BA9">
              <w:rPr>
                <w:rFonts w:ascii="Times New Roman" w:hAnsi="Times New Roman"/>
                <w:lang w:val="vi-VN"/>
              </w:rPr>
              <w:t>+</w:t>
            </w:r>
            <w:bookmarkEnd w:id="5826"/>
            <w:bookmarkEnd w:id="5827"/>
          </w:p>
        </w:tc>
        <w:tc>
          <w:tcPr>
            <w:tcW w:w="427" w:type="pct"/>
            <w:shd w:val="clear" w:color="auto" w:fill="auto"/>
            <w:tcMar>
              <w:left w:w="0" w:type="dxa"/>
              <w:right w:w="0" w:type="dxa"/>
            </w:tcMar>
          </w:tcPr>
          <w:p w14:paraId="255D38F1"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28" w:name="_Toc484521144"/>
            <w:bookmarkStart w:id="5829" w:name="_Toc493249892"/>
            <w:r w:rsidRPr="00827BA9">
              <w:rPr>
                <w:rFonts w:ascii="Times New Roman" w:hAnsi="Times New Roman"/>
                <w:lang w:val="vi-VN"/>
              </w:rPr>
              <w:t>-</w:t>
            </w:r>
            <w:bookmarkEnd w:id="5828"/>
            <w:bookmarkEnd w:id="5829"/>
          </w:p>
        </w:tc>
        <w:tc>
          <w:tcPr>
            <w:tcW w:w="430" w:type="pct"/>
            <w:shd w:val="clear" w:color="auto" w:fill="auto"/>
            <w:tcMar>
              <w:left w:w="0" w:type="dxa"/>
              <w:right w:w="0" w:type="dxa"/>
            </w:tcMar>
          </w:tcPr>
          <w:p w14:paraId="045E30E6"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30" w:name="_Toc484521145"/>
            <w:bookmarkStart w:id="5831" w:name="_Toc493249893"/>
            <w:r w:rsidRPr="00827BA9">
              <w:rPr>
                <w:rFonts w:ascii="Times New Roman" w:hAnsi="Times New Roman"/>
                <w:lang w:val="vi-VN"/>
              </w:rPr>
              <w:t>-</w:t>
            </w:r>
            <w:bookmarkEnd w:id="5830"/>
            <w:bookmarkEnd w:id="5831"/>
          </w:p>
        </w:tc>
        <w:tc>
          <w:tcPr>
            <w:tcW w:w="460" w:type="pct"/>
            <w:shd w:val="clear" w:color="auto" w:fill="auto"/>
            <w:tcMar>
              <w:left w:w="0" w:type="dxa"/>
              <w:right w:w="0" w:type="dxa"/>
            </w:tcMar>
          </w:tcPr>
          <w:p w14:paraId="2C8695A3" w14:textId="77777777" w:rsidR="00D44379" w:rsidRPr="00827BA9" w:rsidRDefault="00D44379" w:rsidP="00272B0E">
            <w:pPr>
              <w:pStyle w:val="NoteLevel11"/>
              <w:keepNext w:val="0"/>
              <w:widowControl w:val="0"/>
              <w:tabs>
                <w:tab w:val="left" w:pos="1574"/>
              </w:tabs>
              <w:spacing w:line="276" w:lineRule="auto"/>
              <w:jc w:val="center"/>
              <w:rPr>
                <w:rFonts w:ascii="Times New Roman" w:hAnsi="Times New Roman"/>
              </w:rPr>
            </w:pPr>
            <w:bookmarkStart w:id="5832" w:name="_Toc484521146"/>
            <w:bookmarkStart w:id="5833" w:name="_Toc493249894"/>
            <w:r w:rsidRPr="00827BA9">
              <w:rPr>
                <w:rFonts w:ascii="Times New Roman" w:hAnsi="Times New Roman"/>
                <w:lang w:val="vi-VN"/>
              </w:rPr>
              <w:t>+</w:t>
            </w:r>
            <w:bookmarkEnd w:id="5832"/>
            <w:bookmarkEnd w:id="5833"/>
          </w:p>
        </w:tc>
        <w:tc>
          <w:tcPr>
            <w:tcW w:w="389" w:type="pct"/>
            <w:shd w:val="clear" w:color="auto" w:fill="auto"/>
            <w:tcMar>
              <w:left w:w="0" w:type="dxa"/>
              <w:right w:w="0" w:type="dxa"/>
            </w:tcMar>
          </w:tcPr>
          <w:p w14:paraId="42275CE4"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34" w:name="_Toc484521147"/>
            <w:bookmarkStart w:id="5835" w:name="_Toc493249895"/>
            <w:r w:rsidRPr="00827BA9">
              <w:rPr>
                <w:rFonts w:ascii="Times New Roman" w:hAnsi="Times New Roman"/>
                <w:sz w:val="20"/>
                <w:szCs w:val="20"/>
                <w:lang w:val="vi-VN"/>
              </w:rPr>
              <w:t>+</w:t>
            </w:r>
            <w:bookmarkEnd w:id="5834"/>
            <w:bookmarkEnd w:id="5835"/>
          </w:p>
        </w:tc>
        <w:tc>
          <w:tcPr>
            <w:tcW w:w="389" w:type="pct"/>
            <w:shd w:val="clear" w:color="auto" w:fill="auto"/>
            <w:tcMar>
              <w:left w:w="0" w:type="dxa"/>
              <w:right w:w="0" w:type="dxa"/>
            </w:tcMar>
          </w:tcPr>
          <w:p w14:paraId="7B236606"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36" w:name="_Toc484521148"/>
            <w:bookmarkStart w:id="5837" w:name="_Toc493249896"/>
            <w:r w:rsidRPr="00827BA9">
              <w:rPr>
                <w:rFonts w:ascii="Times New Roman" w:hAnsi="Times New Roman"/>
                <w:sz w:val="20"/>
                <w:szCs w:val="20"/>
                <w:lang w:val="vi-VN"/>
              </w:rPr>
              <w:t>-</w:t>
            </w:r>
            <w:bookmarkEnd w:id="5836"/>
            <w:bookmarkEnd w:id="5837"/>
          </w:p>
        </w:tc>
        <w:tc>
          <w:tcPr>
            <w:tcW w:w="389" w:type="pct"/>
            <w:shd w:val="clear" w:color="auto" w:fill="auto"/>
            <w:tcMar>
              <w:left w:w="0" w:type="dxa"/>
              <w:right w:w="0" w:type="dxa"/>
            </w:tcMar>
          </w:tcPr>
          <w:p w14:paraId="180DF429"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38" w:name="_Toc484521149"/>
            <w:bookmarkStart w:id="5839" w:name="_Toc493249897"/>
            <w:r w:rsidRPr="00827BA9">
              <w:rPr>
                <w:rFonts w:ascii="Times New Roman" w:hAnsi="Times New Roman"/>
                <w:sz w:val="20"/>
                <w:szCs w:val="20"/>
                <w:lang w:val="vi-VN"/>
              </w:rPr>
              <w:t>-</w:t>
            </w:r>
            <w:bookmarkEnd w:id="5838"/>
            <w:bookmarkEnd w:id="5839"/>
          </w:p>
        </w:tc>
        <w:tc>
          <w:tcPr>
            <w:tcW w:w="389" w:type="pct"/>
            <w:shd w:val="clear" w:color="auto" w:fill="auto"/>
            <w:tcMar>
              <w:left w:w="0" w:type="dxa"/>
              <w:right w:w="0" w:type="dxa"/>
            </w:tcMar>
          </w:tcPr>
          <w:p w14:paraId="6A5C85A9"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40" w:name="_Toc484521150"/>
            <w:bookmarkStart w:id="5841" w:name="_Toc493249898"/>
            <w:r w:rsidRPr="00827BA9">
              <w:rPr>
                <w:rFonts w:ascii="Times New Roman" w:hAnsi="Times New Roman"/>
                <w:sz w:val="20"/>
                <w:szCs w:val="20"/>
                <w:lang w:val="vi-VN"/>
              </w:rPr>
              <w:t>+</w:t>
            </w:r>
            <w:bookmarkEnd w:id="5840"/>
            <w:bookmarkEnd w:id="5841"/>
          </w:p>
        </w:tc>
        <w:tc>
          <w:tcPr>
            <w:tcW w:w="384" w:type="pct"/>
            <w:shd w:val="clear" w:color="auto" w:fill="auto"/>
            <w:tcMar>
              <w:left w:w="0" w:type="dxa"/>
              <w:right w:w="0" w:type="dxa"/>
            </w:tcMar>
          </w:tcPr>
          <w:p w14:paraId="7A808A25"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42" w:name="_Toc484521151"/>
            <w:bookmarkStart w:id="5843" w:name="_Toc493249899"/>
            <w:r w:rsidRPr="00827BA9">
              <w:rPr>
                <w:rFonts w:ascii="Times New Roman" w:hAnsi="Times New Roman"/>
                <w:lang w:val="vi-VN"/>
              </w:rPr>
              <w:t>+</w:t>
            </w:r>
            <w:bookmarkEnd w:id="5842"/>
            <w:bookmarkEnd w:id="5843"/>
          </w:p>
        </w:tc>
        <w:tc>
          <w:tcPr>
            <w:tcW w:w="346" w:type="pct"/>
            <w:shd w:val="clear" w:color="auto" w:fill="auto"/>
            <w:tcMar>
              <w:left w:w="0" w:type="dxa"/>
              <w:right w:w="0" w:type="dxa"/>
            </w:tcMar>
          </w:tcPr>
          <w:p w14:paraId="3040A0E8"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44" w:name="_Toc484521152"/>
            <w:bookmarkStart w:id="5845" w:name="_Toc493249900"/>
            <w:r w:rsidRPr="00827BA9">
              <w:rPr>
                <w:rFonts w:ascii="Times New Roman" w:hAnsi="Times New Roman"/>
                <w:sz w:val="20"/>
                <w:szCs w:val="20"/>
                <w:lang w:val="vi-VN"/>
              </w:rPr>
              <w:t>+</w:t>
            </w:r>
            <w:bookmarkEnd w:id="5844"/>
            <w:bookmarkEnd w:id="5845"/>
          </w:p>
        </w:tc>
        <w:tc>
          <w:tcPr>
            <w:tcW w:w="389" w:type="pct"/>
            <w:shd w:val="clear" w:color="auto" w:fill="auto"/>
            <w:tcMar>
              <w:left w:w="0" w:type="dxa"/>
              <w:right w:w="0" w:type="dxa"/>
            </w:tcMar>
          </w:tcPr>
          <w:p w14:paraId="3A69BAAD"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46" w:name="_Toc484521153"/>
            <w:bookmarkStart w:id="5847" w:name="_Toc493249901"/>
            <w:r w:rsidRPr="00827BA9">
              <w:rPr>
                <w:rFonts w:ascii="Times New Roman" w:hAnsi="Times New Roman"/>
                <w:lang w:val="vi-VN"/>
              </w:rPr>
              <w:t>-</w:t>
            </w:r>
            <w:bookmarkEnd w:id="5846"/>
            <w:bookmarkEnd w:id="5847"/>
          </w:p>
        </w:tc>
        <w:tc>
          <w:tcPr>
            <w:tcW w:w="317" w:type="pct"/>
            <w:shd w:val="clear" w:color="auto" w:fill="auto"/>
            <w:tcMar>
              <w:left w:w="0" w:type="dxa"/>
              <w:right w:w="0" w:type="dxa"/>
            </w:tcMar>
          </w:tcPr>
          <w:p w14:paraId="052B42E3"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48" w:name="_Toc484521154"/>
            <w:bookmarkStart w:id="5849" w:name="_Toc493249902"/>
            <w:r w:rsidRPr="00827BA9">
              <w:rPr>
                <w:rFonts w:ascii="Times New Roman" w:hAnsi="Times New Roman"/>
                <w:lang w:val="vi-VN"/>
              </w:rPr>
              <w:t>-</w:t>
            </w:r>
            <w:bookmarkEnd w:id="5848"/>
            <w:bookmarkEnd w:id="5849"/>
          </w:p>
        </w:tc>
      </w:tr>
      <w:tr w:rsidR="00272B0E" w:rsidRPr="00827BA9" w14:paraId="1381ED1E" w14:textId="77777777" w:rsidTr="00272B0E">
        <w:tc>
          <w:tcPr>
            <w:tcW w:w="350" w:type="pct"/>
            <w:shd w:val="clear" w:color="auto" w:fill="auto"/>
            <w:tcMar>
              <w:left w:w="0" w:type="dxa"/>
              <w:right w:w="0" w:type="dxa"/>
            </w:tcMar>
          </w:tcPr>
          <w:p w14:paraId="269CC0E1"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50" w:name="_Toc484521155"/>
            <w:bookmarkStart w:id="5851" w:name="_Toc493249903"/>
            <w:r w:rsidRPr="00827BA9">
              <w:rPr>
                <w:rFonts w:ascii="Times New Roman" w:hAnsi="Times New Roman"/>
                <w:lang w:val="vi-VN"/>
              </w:rPr>
              <w:t>7</w:t>
            </w:r>
            <w:bookmarkEnd w:id="5850"/>
            <w:bookmarkEnd w:id="5851"/>
          </w:p>
        </w:tc>
        <w:tc>
          <w:tcPr>
            <w:tcW w:w="339" w:type="pct"/>
            <w:shd w:val="clear" w:color="auto" w:fill="auto"/>
            <w:tcMar>
              <w:left w:w="0" w:type="dxa"/>
              <w:right w:w="0" w:type="dxa"/>
            </w:tcMar>
          </w:tcPr>
          <w:p w14:paraId="66A04C08"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52" w:name="_Toc484521156"/>
            <w:bookmarkStart w:id="5853" w:name="_Toc493249904"/>
            <w:r w:rsidRPr="00827BA9">
              <w:rPr>
                <w:rFonts w:ascii="Times New Roman" w:hAnsi="Times New Roman"/>
                <w:lang w:val="vi-VN"/>
              </w:rPr>
              <w:t>+</w:t>
            </w:r>
            <w:bookmarkEnd w:id="5852"/>
            <w:bookmarkEnd w:id="5853"/>
          </w:p>
        </w:tc>
        <w:tc>
          <w:tcPr>
            <w:tcW w:w="427" w:type="pct"/>
            <w:shd w:val="clear" w:color="auto" w:fill="auto"/>
            <w:tcMar>
              <w:left w:w="0" w:type="dxa"/>
              <w:right w:w="0" w:type="dxa"/>
            </w:tcMar>
          </w:tcPr>
          <w:p w14:paraId="2E91B602"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54" w:name="_Toc484521157"/>
            <w:bookmarkStart w:id="5855" w:name="_Toc493249905"/>
            <w:r w:rsidRPr="00827BA9">
              <w:rPr>
                <w:rFonts w:ascii="Times New Roman" w:hAnsi="Times New Roman"/>
                <w:lang w:val="vi-VN"/>
              </w:rPr>
              <w:t>-</w:t>
            </w:r>
            <w:bookmarkEnd w:id="5854"/>
            <w:bookmarkEnd w:id="5855"/>
          </w:p>
        </w:tc>
        <w:tc>
          <w:tcPr>
            <w:tcW w:w="430" w:type="pct"/>
            <w:shd w:val="clear" w:color="auto" w:fill="auto"/>
            <w:tcMar>
              <w:left w:w="0" w:type="dxa"/>
              <w:right w:w="0" w:type="dxa"/>
            </w:tcMar>
          </w:tcPr>
          <w:p w14:paraId="2700422B"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56" w:name="_Toc484521158"/>
            <w:bookmarkStart w:id="5857" w:name="_Toc493249906"/>
            <w:r w:rsidRPr="00827BA9">
              <w:rPr>
                <w:rFonts w:ascii="Times New Roman" w:hAnsi="Times New Roman"/>
                <w:lang w:val="vi-VN"/>
              </w:rPr>
              <w:t>-</w:t>
            </w:r>
            <w:bookmarkEnd w:id="5856"/>
            <w:bookmarkEnd w:id="5857"/>
          </w:p>
        </w:tc>
        <w:tc>
          <w:tcPr>
            <w:tcW w:w="460" w:type="pct"/>
            <w:shd w:val="clear" w:color="auto" w:fill="auto"/>
            <w:tcMar>
              <w:left w:w="0" w:type="dxa"/>
              <w:right w:w="0" w:type="dxa"/>
            </w:tcMar>
          </w:tcPr>
          <w:p w14:paraId="4FF7447C"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58" w:name="_Toc484521159"/>
            <w:bookmarkStart w:id="5859" w:name="_Toc493249907"/>
            <w:r w:rsidRPr="00827BA9">
              <w:rPr>
                <w:rFonts w:ascii="Times New Roman" w:hAnsi="Times New Roman"/>
                <w:lang w:val="vi-VN"/>
              </w:rPr>
              <w:t>+</w:t>
            </w:r>
            <w:bookmarkEnd w:id="5858"/>
            <w:bookmarkEnd w:id="5859"/>
          </w:p>
        </w:tc>
        <w:tc>
          <w:tcPr>
            <w:tcW w:w="389" w:type="pct"/>
            <w:shd w:val="clear" w:color="auto" w:fill="auto"/>
            <w:tcMar>
              <w:left w:w="0" w:type="dxa"/>
              <w:right w:w="0" w:type="dxa"/>
            </w:tcMar>
          </w:tcPr>
          <w:p w14:paraId="5C0B3338"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60" w:name="_Toc484521160"/>
            <w:bookmarkStart w:id="5861" w:name="_Toc493249908"/>
            <w:r w:rsidRPr="00827BA9">
              <w:rPr>
                <w:rFonts w:ascii="Times New Roman" w:hAnsi="Times New Roman"/>
                <w:sz w:val="20"/>
                <w:szCs w:val="20"/>
                <w:lang w:val="vi-VN"/>
              </w:rPr>
              <w:t>+</w:t>
            </w:r>
            <w:bookmarkEnd w:id="5860"/>
            <w:bookmarkEnd w:id="5861"/>
          </w:p>
        </w:tc>
        <w:tc>
          <w:tcPr>
            <w:tcW w:w="389" w:type="pct"/>
            <w:shd w:val="clear" w:color="auto" w:fill="auto"/>
            <w:tcMar>
              <w:left w:w="0" w:type="dxa"/>
              <w:right w:w="0" w:type="dxa"/>
            </w:tcMar>
          </w:tcPr>
          <w:p w14:paraId="34B8D3F2"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62" w:name="_Toc484521161"/>
            <w:bookmarkStart w:id="5863" w:name="_Toc493249909"/>
            <w:r w:rsidRPr="00827BA9">
              <w:rPr>
                <w:rFonts w:ascii="Times New Roman" w:hAnsi="Times New Roman"/>
                <w:sz w:val="20"/>
                <w:szCs w:val="20"/>
                <w:lang w:val="vi-VN"/>
              </w:rPr>
              <w:t>-</w:t>
            </w:r>
            <w:bookmarkEnd w:id="5862"/>
            <w:bookmarkEnd w:id="5863"/>
          </w:p>
        </w:tc>
        <w:tc>
          <w:tcPr>
            <w:tcW w:w="389" w:type="pct"/>
            <w:shd w:val="clear" w:color="auto" w:fill="auto"/>
            <w:tcMar>
              <w:left w:w="0" w:type="dxa"/>
              <w:right w:w="0" w:type="dxa"/>
            </w:tcMar>
          </w:tcPr>
          <w:p w14:paraId="31A7B445"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64" w:name="_Toc484521162"/>
            <w:bookmarkStart w:id="5865" w:name="_Toc493249910"/>
            <w:r w:rsidRPr="00827BA9">
              <w:rPr>
                <w:rFonts w:ascii="Times New Roman" w:hAnsi="Times New Roman"/>
                <w:sz w:val="20"/>
                <w:szCs w:val="20"/>
                <w:lang w:val="vi-VN"/>
              </w:rPr>
              <w:t>+</w:t>
            </w:r>
            <w:bookmarkEnd w:id="5864"/>
            <w:bookmarkEnd w:id="5865"/>
          </w:p>
        </w:tc>
        <w:tc>
          <w:tcPr>
            <w:tcW w:w="389" w:type="pct"/>
            <w:shd w:val="clear" w:color="auto" w:fill="auto"/>
            <w:tcMar>
              <w:left w:w="0" w:type="dxa"/>
              <w:right w:w="0" w:type="dxa"/>
            </w:tcMar>
          </w:tcPr>
          <w:p w14:paraId="09BB8E3E"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66" w:name="_Toc484521163"/>
            <w:bookmarkStart w:id="5867" w:name="_Toc493249911"/>
            <w:r w:rsidRPr="00827BA9">
              <w:rPr>
                <w:rFonts w:ascii="Times New Roman" w:hAnsi="Times New Roman"/>
                <w:sz w:val="20"/>
                <w:szCs w:val="20"/>
                <w:lang w:val="vi-VN"/>
              </w:rPr>
              <w:t>+</w:t>
            </w:r>
            <w:bookmarkEnd w:id="5866"/>
            <w:bookmarkEnd w:id="5867"/>
          </w:p>
        </w:tc>
        <w:tc>
          <w:tcPr>
            <w:tcW w:w="384" w:type="pct"/>
            <w:shd w:val="clear" w:color="auto" w:fill="auto"/>
            <w:tcMar>
              <w:left w:w="0" w:type="dxa"/>
              <w:right w:w="0" w:type="dxa"/>
            </w:tcMar>
          </w:tcPr>
          <w:p w14:paraId="7B4C8576"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68" w:name="_Toc484521164"/>
            <w:bookmarkStart w:id="5869" w:name="_Toc493249912"/>
            <w:r w:rsidRPr="00827BA9">
              <w:rPr>
                <w:rFonts w:ascii="Times New Roman" w:hAnsi="Times New Roman"/>
                <w:lang w:val="vi-VN"/>
              </w:rPr>
              <w:t>-</w:t>
            </w:r>
            <w:bookmarkEnd w:id="5868"/>
            <w:bookmarkEnd w:id="5869"/>
          </w:p>
        </w:tc>
        <w:tc>
          <w:tcPr>
            <w:tcW w:w="346" w:type="pct"/>
            <w:shd w:val="clear" w:color="auto" w:fill="auto"/>
            <w:tcMar>
              <w:left w:w="0" w:type="dxa"/>
              <w:right w:w="0" w:type="dxa"/>
            </w:tcMar>
          </w:tcPr>
          <w:p w14:paraId="41A8EEC3"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sz w:val="20"/>
                <w:szCs w:val="20"/>
              </w:rPr>
            </w:pPr>
            <w:bookmarkStart w:id="5870" w:name="_Toc484521165"/>
            <w:bookmarkStart w:id="5871" w:name="_Toc493249913"/>
            <w:r w:rsidRPr="00827BA9">
              <w:rPr>
                <w:rFonts w:ascii="Times New Roman" w:hAnsi="Times New Roman"/>
                <w:sz w:val="20"/>
                <w:szCs w:val="20"/>
                <w:lang w:val="vi-VN"/>
              </w:rPr>
              <w:t>+</w:t>
            </w:r>
            <w:bookmarkEnd w:id="5870"/>
            <w:bookmarkEnd w:id="5871"/>
          </w:p>
        </w:tc>
        <w:tc>
          <w:tcPr>
            <w:tcW w:w="389" w:type="pct"/>
            <w:shd w:val="clear" w:color="auto" w:fill="auto"/>
            <w:tcMar>
              <w:left w:w="0" w:type="dxa"/>
              <w:right w:w="0" w:type="dxa"/>
            </w:tcMar>
          </w:tcPr>
          <w:p w14:paraId="08DC8217"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72" w:name="_Toc484521166"/>
            <w:bookmarkStart w:id="5873" w:name="_Toc493249914"/>
            <w:r w:rsidRPr="00827BA9">
              <w:rPr>
                <w:rFonts w:ascii="Times New Roman" w:hAnsi="Times New Roman"/>
                <w:lang w:val="vi-VN"/>
              </w:rPr>
              <w:t>-</w:t>
            </w:r>
            <w:bookmarkEnd w:id="5872"/>
            <w:bookmarkEnd w:id="5873"/>
          </w:p>
        </w:tc>
        <w:tc>
          <w:tcPr>
            <w:tcW w:w="317" w:type="pct"/>
            <w:shd w:val="clear" w:color="auto" w:fill="auto"/>
            <w:tcMar>
              <w:left w:w="0" w:type="dxa"/>
              <w:right w:w="0" w:type="dxa"/>
            </w:tcMar>
          </w:tcPr>
          <w:p w14:paraId="0E775844"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74" w:name="_Toc484521167"/>
            <w:bookmarkStart w:id="5875" w:name="_Toc493249915"/>
            <w:r w:rsidRPr="00827BA9">
              <w:rPr>
                <w:rFonts w:ascii="Times New Roman" w:hAnsi="Times New Roman"/>
                <w:lang w:val="vi-VN"/>
              </w:rPr>
              <w:t>-</w:t>
            </w:r>
            <w:bookmarkEnd w:id="5874"/>
            <w:bookmarkEnd w:id="5875"/>
          </w:p>
        </w:tc>
      </w:tr>
      <w:tr w:rsidR="00272B0E" w:rsidRPr="00827BA9" w14:paraId="209542FB" w14:textId="77777777" w:rsidTr="00272B0E">
        <w:tc>
          <w:tcPr>
            <w:tcW w:w="350" w:type="pct"/>
            <w:shd w:val="clear" w:color="auto" w:fill="auto"/>
            <w:tcMar>
              <w:left w:w="0" w:type="dxa"/>
              <w:right w:w="0" w:type="dxa"/>
            </w:tcMar>
          </w:tcPr>
          <w:p w14:paraId="7A724527"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76" w:name="_Toc484521168"/>
            <w:bookmarkStart w:id="5877" w:name="_Toc493249916"/>
            <w:r w:rsidRPr="00827BA9">
              <w:rPr>
                <w:rFonts w:ascii="Times New Roman" w:hAnsi="Times New Roman"/>
                <w:lang w:val="vi-VN"/>
              </w:rPr>
              <w:t>8</w:t>
            </w:r>
            <w:bookmarkEnd w:id="5876"/>
            <w:bookmarkEnd w:id="5877"/>
          </w:p>
        </w:tc>
        <w:tc>
          <w:tcPr>
            <w:tcW w:w="339" w:type="pct"/>
            <w:shd w:val="clear" w:color="auto" w:fill="auto"/>
            <w:tcMar>
              <w:left w:w="0" w:type="dxa"/>
              <w:right w:w="0" w:type="dxa"/>
            </w:tcMar>
          </w:tcPr>
          <w:p w14:paraId="0CD3DE49"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78" w:name="_Toc484521169"/>
            <w:bookmarkStart w:id="5879" w:name="_Toc493249917"/>
            <w:r w:rsidRPr="00827BA9">
              <w:rPr>
                <w:rFonts w:ascii="Times New Roman" w:hAnsi="Times New Roman"/>
                <w:lang w:val="vi-VN"/>
              </w:rPr>
              <w:t>+</w:t>
            </w:r>
            <w:bookmarkEnd w:id="5878"/>
            <w:bookmarkEnd w:id="5879"/>
          </w:p>
        </w:tc>
        <w:tc>
          <w:tcPr>
            <w:tcW w:w="427" w:type="pct"/>
            <w:shd w:val="clear" w:color="auto" w:fill="auto"/>
            <w:tcMar>
              <w:left w:w="0" w:type="dxa"/>
              <w:right w:w="0" w:type="dxa"/>
            </w:tcMar>
          </w:tcPr>
          <w:p w14:paraId="37034666"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80" w:name="_Toc484521170"/>
            <w:bookmarkStart w:id="5881" w:name="_Toc493249918"/>
            <w:r w:rsidRPr="00827BA9">
              <w:rPr>
                <w:rFonts w:ascii="Times New Roman" w:hAnsi="Times New Roman"/>
                <w:lang w:val="vi-VN"/>
              </w:rPr>
              <w:t>-</w:t>
            </w:r>
            <w:bookmarkEnd w:id="5880"/>
            <w:bookmarkEnd w:id="5881"/>
          </w:p>
        </w:tc>
        <w:tc>
          <w:tcPr>
            <w:tcW w:w="430" w:type="pct"/>
            <w:shd w:val="clear" w:color="auto" w:fill="auto"/>
            <w:tcMar>
              <w:left w:w="0" w:type="dxa"/>
              <w:right w:w="0" w:type="dxa"/>
            </w:tcMar>
          </w:tcPr>
          <w:p w14:paraId="13B09385"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82" w:name="_Toc484521171"/>
            <w:bookmarkStart w:id="5883" w:name="_Toc493249919"/>
            <w:r w:rsidRPr="00827BA9">
              <w:rPr>
                <w:rFonts w:ascii="Times New Roman" w:hAnsi="Times New Roman"/>
                <w:lang w:val="vi-VN"/>
              </w:rPr>
              <w:t>-</w:t>
            </w:r>
            <w:bookmarkEnd w:id="5882"/>
            <w:bookmarkEnd w:id="5883"/>
          </w:p>
        </w:tc>
        <w:tc>
          <w:tcPr>
            <w:tcW w:w="460" w:type="pct"/>
            <w:shd w:val="clear" w:color="auto" w:fill="auto"/>
            <w:tcMar>
              <w:left w:w="0" w:type="dxa"/>
              <w:right w:w="0" w:type="dxa"/>
            </w:tcMar>
          </w:tcPr>
          <w:p w14:paraId="78180E55" w14:textId="77777777" w:rsidR="00D44379" w:rsidRPr="00827BA9" w:rsidRDefault="00D13D21" w:rsidP="00272B0E">
            <w:pPr>
              <w:pStyle w:val="NoteLevel11"/>
              <w:keepNext w:val="0"/>
              <w:widowControl w:val="0"/>
              <w:tabs>
                <w:tab w:val="left" w:pos="1574"/>
              </w:tabs>
              <w:spacing w:line="276" w:lineRule="auto"/>
              <w:jc w:val="center"/>
              <w:rPr>
                <w:rFonts w:ascii="Times New Roman" w:hAnsi="Times New Roman"/>
              </w:rPr>
            </w:pPr>
            <w:bookmarkStart w:id="5884" w:name="_Toc484521172"/>
            <w:bookmarkStart w:id="5885" w:name="_Toc493249920"/>
            <w:r w:rsidRPr="00827BA9">
              <w:rPr>
                <w:rFonts w:ascii="Times New Roman" w:hAnsi="Times New Roman"/>
                <w:lang w:val="vi-VN"/>
              </w:rPr>
              <w:t>+</w:t>
            </w:r>
            <w:bookmarkEnd w:id="5884"/>
            <w:bookmarkEnd w:id="5885"/>
          </w:p>
        </w:tc>
        <w:tc>
          <w:tcPr>
            <w:tcW w:w="389" w:type="pct"/>
            <w:shd w:val="clear" w:color="auto" w:fill="auto"/>
            <w:tcMar>
              <w:left w:w="0" w:type="dxa"/>
              <w:right w:w="0" w:type="dxa"/>
            </w:tcMar>
          </w:tcPr>
          <w:p w14:paraId="4DEADBD9"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886" w:name="_Toc484521173"/>
            <w:bookmarkStart w:id="5887" w:name="_Toc493249921"/>
            <w:r w:rsidRPr="00827BA9">
              <w:rPr>
                <w:rFonts w:ascii="Times New Roman" w:hAnsi="Times New Roman"/>
                <w:sz w:val="20"/>
                <w:szCs w:val="20"/>
                <w:lang w:val="vi-VN"/>
              </w:rPr>
              <w:t>+</w:t>
            </w:r>
            <w:bookmarkEnd w:id="5886"/>
            <w:bookmarkEnd w:id="5887"/>
          </w:p>
        </w:tc>
        <w:tc>
          <w:tcPr>
            <w:tcW w:w="389" w:type="pct"/>
            <w:shd w:val="clear" w:color="auto" w:fill="auto"/>
            <w:tcMar>
              <w:left w:w="0" w:type="dxa"/>
              <w:right w:w="0" w:type="dxa"/>
            </w:tcMar>
          </w:tcPr>
          <w:p w14:paraId="4600EF2B"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888" w:name="_Toc484521174"/>
            <w:bookmarkStart w:id="5889" w:name="_Toc493249922"/>
            <w:r w:rsidRPr="00827BA9">
              <w:rPr>
                <w:rFonts w:ascii="Times New Roman" w:hAnsi="Times New Roman"/>
                <w:sz w:val="20"/>
                <w:szCs w:val="20"/>
                <w:lang w:val="vi-VN"/>
              </w:rPr>
              <w:t>-</w:t>
            </w:r>
            <w:bookmarkEnd w:id="5888"/>
            <w:bookmarkEnd w:id="5889"/>
          </w:p>
        </w:tc>
        <w:tc>
          <w:tcPr>
            <w:tcW w:w="389" w:type="pct"/>
            <w:shd w:val="clear" w:color="auto" w:fill="auto"/>
            <w:tcMar>
              <w:left w:w="0" w:type="dxa"/>
              <w:right w:w="0" w:type="dxa"/>
            </w:tcMar>
          </w:tcPr>
          <w:p w14:paraId="2CE42E92"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890" w:name="_Toc484521175"/>
            <w:bookmarkStart w:id="5891" w:name="_Toc493249923"/>
            <w:r w:rsidRPr="00827BA9">
              <w:rPr>
                <w:rFonts w:ascii="Times New Roman" w:hAnsi="Times New Roman"/>
                <w:sz w:val="20"/>
                <w:szCs w:val="20"/>
                <w:lang w:val="vi-VN"/>
              </w:rPr>
              <w:t>+</w:t>
            </w:r>
            <w:bookmarkEnd w:id="5890"/>
            <w:bookmarkEnd w:id="5891"/>
          </w:p>
        </w:tc>
        <w:tc>
          <w:tcPr>
            <w:tcW w:w="389" w:type="pct"/>
            <w:shd w:val="clear" w:color="auto" w:fill="auto"/>
            <w:tcMar>
              <w:left w:w="0" w:type="dxa"/>
              <w:right w:w="0" w:type="dxa"/>
            </w:tcMar>
          </w:tcPr>
          <w:p w14:paraId="48DB6ABC"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892" w:name="_Toc484521176"/>
            <w:bookmarkStart w:id="5893" w:name="_Toc493249924"/>
            <w:r w:rsidRPr="00827BA9">
              <w:rPr>
                <w:rFonts w:ascii="Times New Roman" w:hAnsi="Times New Roman"/>
                <w:sz w:val="20"/>
                <w:szCs w:val="20"/>
                <w:lang w:val="vi-VN"/>
              </w:rPr>
              <w:t>+</w:t>
            </w:r>
            <w:bookmarkEnd w:id="5892"/>
            <w:bookmarkEnd w:id="5893"/>
          </w:p>
        </w:tc>
        <w:tc>
          <w:tcPr>
            <w:tcW w:w="384" w:type="pct"/>
            <w:shd w:val="clear" w:color="auto" w:fill="auto"/>
            <w:tcMar>
              <w:left w:w="0" w:type="dxa"/>
              <w:right w:w="0" w:type="dxa"/>
            </w:tcMar>
          </w:tcPr>
          <w:p w14:paraId="249A8404"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894" w:name="_Toc484521177"/>
            <w:bookmarkStart w:id="5895" w:name="_Toc493249925"/>
            <w:r w:rsidRPr="00827BA9">
              <w:rPr>
                <w:rFonts w:ascii="Times New Roman" w:hAnsi="Times New Roman"/>
                <w:lang w:val="vi-VN"/>
              </w:rPr>
              <w:t>+</w:t>
            </w:r>
            <w:bookmarkEnd w:id="5894"/>
            <w:bookmarkEnd w:id="5895"/>
          </w:p>
        </w:tc>
        <w:tc>
          <w:tcPr>
            <w:tcW w:w="346" w:type="pct"/>
            <w:shd w:val="clear" w:color="auto" w:fill="auto"/>
            <w:tcMar>
              <w:left w:w="0" w:type="dxa"/>
              <w:right w:w="0" w:type="dxa"/>
            </w:tcMar>
          </w:tcPr>
          <w:p w14:paraId="56C75F80"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896" w:name="_Toc484521178"/>
            <w:bookmarkStart w:id="5897" w:name="_Toc493249926"/>
            <w:r w:rsidRPr="00827BA9">
              <w:rPr>
                <w:rFonts w:ascii="Times New Roman" w:hAnsi="Times New Roman"/>
                <w:sz w:val="20"/>
                <w:szCs w:val="20"/>
                <w:lang w:val="vi-VN"/>
              </w:rPr>
              <w:t>+</w:t>
            </w:r>
            <w:bookmarkEnd w:id="5896"/>
            <w:bookmarkEnd w:id="5897"/>
          </w:p>
        </w:tc>
        <w:tc>
          <w:tcPr>
            <w:tcW w:w="389" w:type="pct"/>
            <w:shd w:val="clear" w:color="auto" w:fill="auto"/>
            <w:tcMar>
              <w:left w:w="0" w:type="dxa"/>
              <w:right w:w="0" w:type="dxa"/>
            </w:tcMar>
          </w:tcPr>
          <w:p w14:paraId="39A7875E"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898" w:name="_Toc484521179"/>
            <w:bookmarkStart w:id="5899" w:name="_Toc493249927"/>
            <w:r w:rsidRPr="00827BA9">
              <w:rPr>
                <w:rFonts w:ascii="Times New Roman" w:hAnsi="Times New Roman"/>
                <w:lang w:val="vi-VN"/>
              </w:rPr>
              <w:t>-</w:t>
            </w:r>
            <w:bookmarkEnd w:id="5898"/>
            <w:bookmarkEnd w:id="5899"/>
          </w:p>
        </w:tc>
        <w:tc>
          <w:tcPr>
            <w:tcW w:w="317" w:type="pct"/>
            <w:shd w:val="clear" w:color="auto" w:fill="auto"/>
            <w:tcMar>
              <w:left w:w="0" w:type="dxa"/>
              <w:right w:w="0" w:type="dxa"/>
            </w:tcMar>
          </w:tcPr>
          <w:p w14:paraId="6B010121" w14:textId="77777777" w:rsidR="00D44379"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00" w:name="_Toc484521180"/>
            <w:bookmarkStart w:id="5901" w:name="_Toc493249928"/>
            <w:r w:rsidRPr="00827BA9">
              <w:rPr>
                <w:rFonts w:ascii="Times New Roman" w:hAnsi="Times New Roman"/>
                <w:lang w:val="vi-VN"/>
              </w:rPr>
              <w:t>-</w:t>
            </w:r>
            <w:bookmarkEnd w:id="5900"/>
            <w:bookmarkEnd w:id="5901"/>
          </w:p>
        </w:tc>
      </w:tr>
      <w:tr w:rsidR="00272B0E" w:rsidRPr="00827BA9" w14:paraId="6D98E8DA" w14:textId="77777777" w:rsidTr="00272B0E">
        <w:tc>
          <w:tcPr>
            <w:tcW w:w="350" w:type="pct"/>
            <w:shd w:val="clear" w:color="auto" w:fill="auto"/>
            <w:tcMar>
              <w:left w:w="0" w:type="dxa"/>
              <w:right w:w="0" w:type="dxa"/>
            </w:tcMar>
          </w:tcPr>
          <w:p w14:paraId="1937518E"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02" w:name="_Toc484521181"/>
            <w:bookmarkStart w:id="5903" w:name="_Toc493249929"/>
            <w:r w:rsidRPr="00827BA9">
              <w:rPr>
                <w:rFonts w:ascii="Times New Roman" w:hAnsi="Times New Roman"/>
                <w:lang w:val="vi-VN"/>
              </w:rPr>
              <w:t>9</w:t>
            </w:r>
            <w:bookmarkEnd w:id="5902"/>
            <w:bookmarkEnd w:id="5903"/>
          </w:p>
        </w:tc>
        <w:tc>
          <w:tcPr>
            <w:tcW w:w="339" w:type="pct"/>
            <w:shd w:val="clear" w:color="auto" w:fill="auto"/>
            <w:tcMar>
              <w:left w:w="0" w:type="dxa"/>
              <w:right w:w="0" w:type="dxa"/>
            </w:tcMar>
          </w:tcPr>
          <w:p w14:paraId="7A407B2A"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04" w:name="_Toc484521182"/>
            <w:bookmarkStart w:id="5905" w:name="_Toc493249930"/>
            <w:r w:rsidRPr="00827BA9">
              <w:rPr>
                <w:rFonts w:ascii="Times New Roman" w:hAnsi="Times New Roman"/>
                <w:lang w:val="vi-VN"/>
              </w:rPr>
              <w:t>+</w:t>
            </w:r>
            <w:bookmarkEnd w:id="5904"/>
            <w:bookmarkEnd w:id="5905"/>
          </w:p>
        </w:tc>
        <w:tc>
          <w:tcPr>
            <w:tcW w:w="427" w:type="pct"/>
            <w:shd w:val="clear" w:color="auto" w:fill="auto"/>
            <w:tcMar>
              <w:left w:w="0" w:type="dxa"/>
              <w:right w:w="0" w:type="dxa"/>
            </w:tcMar>
          </w:tcPr>
          <w:p w14:paraId="16C1FE82"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06" w:name="_Toc484521183"/>
            <w:bookmarkStart w:id="5907" w:name="_Toc493249931"/>
            <w:r w:rsidRPr="00827BA9">
              <w:rPr>
                <w:rFonts w:ascii="Times New Roman" w:hAnsi="Times New Roman"/>
                <w:lang w:val="vi-VN"/>
              </w:rPr>
              <w:t>-</w:t>
            </w:r>
            <w:bookmarkEnd w:id="5906"/>
            <w:bookmarkEnd w:id="5907"/>
          </w:p>
        </w:tc>
        <w:tc>
          <w:tcPr>
            <w:tcW w:w="430" w:type="pct"/>
            <w:shd w:val="clear" w:color="auto" w:fill="auto"/>
            <w:tcMar>
              <w:left w:w="0" w:type="dxa"/>
              <w:right w:w="0" w:type="dxa"/>
            </w:tcMar>
          </w:tcPr>
          <w:p w14:paraId="2B4D8BA2"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08" w:name="_Toc484521184"/>
            <w:bookmarkStart w:id="5909" w:name="_Toc493249932"/>
            <w:r w:rsidRPr="00827BA9">
              <w:rPr>
                <w:rFonts w:ascii="Times New Roman" w:hAnsi="Times New Roman"/>
                <w:lang w:val="vi-VN"/>
              </w:rPr>
              <w:t>-</w:t>
            </w:r>
            <w:bookmarkEnd w:id="5908"/>
            <w:bookmarkEnd w:id="5909"/>
          </w:p>
        </w:tc>
        <w:tc>
          <w:tcPr>
            <w:tcW w:w="460" w:type="pct"/>
            <w:shd w:val="clear" w:color="auto" w:fill="auto"/>
            <w:tcMar>
              <w:left w:w="0" w:type="dxa"/>
              <w:right w:w="0" w:type="dxa"/>
            </w:tcMar>
          </w:tcPr>
          <w:p w14:paraId="58F2877D"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10" w:name="_Toc484521185"/>
            <w:bookmarkStart w:id="5911" w:name="_Toc493249933"/>
            <w:r w:rsidRPr="00827BA9">
              <w:rPr>
                <w:rFonts w:ascii="Times New Roman" w:hAnsi="Times New Roman"/>
                <w:lang w:val="vi-VN"/>
              </w:rPr>
              <w:t>+</w:t>
            </w:r>
            <w:bookmarkEnd w:id="5910"/>
            <w:bookmarkEnd w:id="5911"/>
          </w:p>
        </w:tc>
        <w:tc>
          <w:tcPr>
            <w:tcW w:w="389" w:type="pct"/>
            <w:shd w:val="clear" w:color="auto" w:fill="auto"/>
            <w:tcMar>
              <w:left w:w="0" w:type="dxa"/>
              <w:right w:w="0" w:type="dxa"/>
            </w:tcMar>
          </w:tcPr>
          <w:p w14:paraId="6B44A4BE"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12" w:name="_Toc484521186"/>
            <w:bookmarkStart w:id="5913" w:name="_Toc493249934"/>
            <w:r w:rsidRPr="00827BA9">
              <w:rPr>
                <w:rFonts w:ascii="Times New Roman" w:hAnsi="Times New Roman"/>
                <w:sz w:val="20"/>
                <w:szCs w:val="20"/>
                <w:lang w:val="vi-VN"/>
              </w:rPr>
              <w:t>+</w:t>
            </w:r>
            <w:bookmarkEnd w:id="5912"/>
            <w:bookmarkEnd w:id="5913"/>
          </w:p>
        </w:tc>
        <w:tc>
          <w:tcPr>
            <w:tcW w:w="389" w:type="pct"/>
            <w:shd w:val="clear" w:color="auto" w:fill="auto"/>
            <w:tcMar>
              <w:left w:w="0" w:type="dxa"/>
              <w:right w:w="0" w:type="dxa"/>
            </w:tcMar>
          </w:tcPr>
          <w:p w14:paraId="4371012A"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14" w:name="_Toc484521187"/>
            <w:bookmarkStart w:id="5915" w:name="_Toc493249935"/>
            <w:r w:rsidRPr="00827BA9">
              <w:rPr>
                <w:rFonts w:ascii="Times New Roman" w:hAnsi="Times New Roman"/>
                <w:sz w:val="20"/>
                <w:szCs w:val="20"/>
                <w:lang w:val="vi-VN"/>
              </w:rPr>
              <w:t>-</w:t>
            </w:r>
            <w:bookmarkEnd w:id="5914"/>
            <w:bookmarkEnd w:id="5915"/>
          </w:p>
        </w:tc>
        <w:tc>
          <w:tcPr>
            <w:tcW w:w="389" w:type="pct"/>
            <w:shd w:val="clear" w:color="auto" w:fill="auto"/>
            <w:tcMar>
              <w:left w:w="0" w:type="dxa"/>
              <w:right w:w="0" w:type="dxa"/>
            </w:tcMar>
          </w:tcPr>
          <w:p w14:paraId="614670B6"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16" w:name="_Toc484521188"/>
            <w:bookmarkStart w:id="5917" w:name="_Toc493249936"/>
            <w:r w:rsidRPr="00827BA9">
              <w:rPr>
                <w:rFonts w:ascii="Times New Roman" w:hAnsi="Times New Roman"/>
                <w:sz w:val="20"/>
                <w:szCs w:val="20"/>
                <w:lang w:val="vi-VN"/>
              </w:rPr>
              <w:t>+</w:t>
            </w:r>
            <w:bookmarkEnd w:id="5916"/>
            <w:bookmarkEnd w:id="5917"/>
          </w:p>
        </w:tc>
        <w:tc>
          <w:tcPr>
            <w:tcW w:w="389" w:type="pct"/>
            <w:shd w:val="clear" w:color="auto" w:fill="auto"/>
            <w:tcMar>
              <w:left w:w="0" w:type="dxa"/>
              <w:right w:w="0" w:type="dxa"/>
            </w:tcMar>
          </w:tcPr>
          <w:p w14:paraId="665EE8C1"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18" w:name="_Toc484521189"/>
            <w:bookmarkStart w:id="5919" w:name="_Toc493249937"/>
            <w:r w:rsidRPr="00827BA9">
              <w:rPr>
                <w:rFonts w:ascii="Times New Roman" w:hAnsi="Times New Roman"/>
                <w:sz w:val="20"/>
                <w:szCs w:val="20"/>
                <w:lang w:val="vi-VN"/>
              </w:rPr>
              <w:t>+</w:t>
            </w:r>
            <w:bookmarkEnd w:id="5918"/>
            <w:bookmarkEnd w:id="5919"/>
          </w:p>
        </w:tc>
        <w:tc>
          <w:tcPr>
            <w:tcW w:w="384" w:type="pct"/>
            <w:shd w:val="clear" w:color="auto" w:fill="auto"/>
            <w:tcMar>
              <w:left w:w="0" w:type="dxa"/>
              <w:right w:w="0" w:type="dxa"/>
            </w:tcMar>
          </w:tcPr>
          <w:p w14:paraId="621430DE"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20" w:name="_Toc484521190"/>
            <w:bookmarkStart w:id="5921" w:name="_Toc493249938"/>
            <w:r w:rsidRPr="00827BA9">
              <w:rPr>
                <w:rFonts w:ascii="Times New Roman" w:hAnsi="Times New Roman"/>
                <w:lang w:val="vi-VN"/>
              </w:rPr>
              <w:t>+</w:t>
            </w:r>
            <w:bookmarkEnd w:id="5920"/>
            <w:bookmarkEnd w:id="5921"/>
          </w:p>
        </w:tc>
        <w:tc>
          <w:tcPr>
            <w:tcW w:w="346" w:type="pct"/>
            <w:shd w:val="clear" w:color="auto" w:fill="auto"/>
            <w:tcMar>
              <w:left w:w="0" w:type="dxa"/>
              <w:right w:w="0" w:type="dxa"/>
            </w:tcMar>
          </w:tcPr>
          <w:p w14:paraId="3BA39F0C"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22" w:name="_Toc484521191"/>
            <w:bookmarkStart w:id="5923" w:name="_Toc493249939"/>
            <w:r w:rsidRPr="00827BA9">
              <w:rPr>
                <w:rFonts w:ascii="Times New Roman" w:hAnsi="Times New Roman"/>
                <w:sz w:val="20"/>
                <w:szCs w:val="20"/>
                <w:lang w:val="vi-VN"/>
              </w:rPr>
              <w:t>+</w:t>
            </w:r>
            <w:bookmarkEnd w:id="5922"/>
            <w:bookmarkEnd w:id="5923"/>
          </w:p>
        </w:tc>
        <w:tc>
          <w:tcPr>
            <w:tcW w:w="389" w:type="pct"/>
            <w:shd w:val="clear" w:color="auto" w:fill="auto"/>
            <w:tcMar>
              <w:left w:w="0" w:type="dxa"/>
              <w:right w:w="0" w:type="dxa"/>
            </w:tcMar>
          </w:tcPr>
          <w:p w14:paraId="0F196681"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24" w:name="_Toc484521192"/>
            <w:bookmarkStart w:id="5925" w:name="_Toc493249940"/>
            <w:r w:rsidRPr="00827BA9">
              <w:rPr>
                <w:rFonts w:ascii="Times New Roman" w:hAnsi="Times New Roman"/>
                <w:lang w:val="vi-VN"/>
              </w:rPr>
              <w:t>-</w:t>
            </w:r>
            <w:bookmarkEnd w:id="5924"/>
            <w:bookmarkEnd w:id="5925"/>
          </w:p>
        </w:tc>
        <w:tc>
          <w:tcPr>
            <w:tcW w:w="317" w:type="pct"/>
            <w:shd w:val="clear" w:color="auto" w:fill="auto"/>
            <w:tcMar>
              <w:left w:w="0" w:type="dxa"/>
              <w:right w:w="0" w:type="dxa"/>
            </w:tcMar>
          </w:tcPr>
          <w:p w14:paraId="5C7E1FDA"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26" w:name="_Toc484521193"/>
            <w:bookmarkStart w:id="5927" w:name="_Toc493249941"/>
            <w:r w:rsidRPr="00827BA9">
              <w:rPr>
                <w:rFonts w:ascii="Times New Roman" w:hAnsi="Times New Roman"/>
                <w:lang w:val="vi-VN"/>
              </w:rPr>
              <w:t>-</w:t>
            </w:r>
            <w:bookmarkEnd w:id="5926"/>
            <w:bookmarkEnd w:id="5927"/>
          </w:p>
        </w:tc>
      </w:tr>
      <w:tr w:rsidR="00272B0E" w:rsidRPr="00827BA9" w14:paraId="3935D00A" w14:textId="77777777" w:rsidTr="00272B0E">
        <w:tc>
          <w:tcPr>
            <w:tcW w:w="350" w:type="pct"/>
            <w:shd w:val="clear" w:color="auto" w:fill="auto"/>
            <w:tcMar>
              <w:left w:w="0" w:type="dxa"/>
              <w:right w:w="0" w:type="dxa"/>
            </w:tcMar>
          </w:tcPr>
          <w:p w14:paraId="1E29DA4D"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28" w:name="_Toc484521194"/>
            <w:bookmarkStart w:id="5929" w:name="_Toc493249942"/>
            <w:r w:rsidRPr="00827BA9">
              <w:rPr>
                <w:rFonts w:ascii="Times New Roman" w:hAnsi="Times New Roman"/>
                <w:lang w:val="vi-VN"/>
              </w:rPr>
              <w:t>10</w:t>
            </w:r>
            <w:bookmarkEnd w:id="5928"/>
            <w:bookmarkEnd w:id="5929"/>
          </w:p>
        </w:tc>
        <w:tc>
          <w:tcPr>
            <w:tcW w:w="339" w:type="pct"/>
            <w:shd w:val="clear" w:color="auto" w:fill="auto"/>
            <w:tcMar>
              <w:left w:w="0" w:type="dxa"/>
              <w:right w:w="0" w:type="dxa"/>
            </w:tcMar>
          </w:tcPr>
          <w:p w14:paraId="46A86D0D"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30" w:name="_Toc484521195"/>
            <w:bookmarkStart w:id="5931" w:name="_Toc493249943"/>
            <w:r w:rsidRPr="00827BA9">
              <w:rPr>
                <w:rFonts w:ascii="Times New Roman" w:hAnsi="Times New Roman"/>
                <w:lang w:val="vi-VN"/>
              </w:rPr>
              <w:t>+</w:t>
            </w:r>
            <w:bookmarkEnd w:id="5930"/>
            <w:bookmarkEnd w:id="5931"/>
          </w:p>
        </w:tc>
        <w:tc>
          <w:tcPr>
            <w:tcW w:w="427" w:type="pct"/>
            <w:shd w:val="clear" w:color="auto" w:fill="auto"/>
            <w:tcMar>
              <w:left w:w="0" w:type="dxa"/>
              <w:right w:w="0" w:type="dxa"/>
            </w:tcMar>
          </w:tcPr>
          <w:p w14:paraId="466C6496"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32" w:name="_Toc484521196"/>
            <w:bookmarkStart w:id="5933" w:name="_Toc493249944"/>
            <w:r w:rsidRPr="00827BA9">
              <w:rPr>
                <w:rFonts w:ascii="Times New Roman" w:hAnsi="Times New Roman"/>
                <w:lang w:val="vi-VN"/>
              </w:rPr>
              <w:t>-</w:t>
            </w:r>
            <w:bookmarkEnd w:id="5932"/>
            <w:bookmarkEnd w:id="5933"/>
          </w:p>
        </w:tc>
        <w:tc>
          <w:tcPr>
            <w:tcW w:w="430" w:type="pct"/>
            <w:shd w:val="clear" w:color="auto" w:fill="auto"/>
            <w:tcMar>
              <w:left w:w="0" w:type="dxa"/>
              <w:right w:w="0" w:type="dxa"/>
            </w:tcMar>
          </w:tcPr>
          <w:p w14:paraId="475BB8AA"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34" w:name="_Toc484521197"/>
            <w:bookmarkStart w:id="5935" w:name="_Toc493249945"/>
            <w:r w:rsidRPr="00827BA9">
              <w:rPr>
                <w:rFonts w:ascii="Times New Roman" w:hAnsi="Times New Roman"/>
                <w:lang w:val="vi-VN"/>
              </w:rPr>
              <w:t>-</w:t>
            </w:r>
            <w:bookmarkEnd w:id="5934"/>
            <w:bookmarkEnd w:id="5935"/>
          </w:p>
        </w:tc>
        <w:tc>
          <w:tcPr>
            <w:tcW w:w="460" w:type="pct"/>
            <w:shd w:val="clear" w:color="auto" w:fill="auto"/>
            <w:tcMar>
              <w:left w:w="0" w:type="dxa"/>
              <w:right w:w="0" w:type="dxa"/>
            </w:tcMar>
          </w:tcPr>
          <w:p w14:paraId="24C83A5C"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36" w:name="_Toc484521198"/>
            <w:bookmarkStart w:id="5937" w:name="_Toc493249946"/>
            <w:r w:rsidRPr="00827BA9">
              <w:rPr>
                <w:rFonts w:ascii="Times New Roman" w:hAnsi="Times New Roman"/>
                <w:lang w:val="vi-VN"/>
              </w:rPr>
              <w:t>+</w:t>
            </w:r>
            <w:bookmarkEnd w:id="5936"/>
            <w:bookmarkEnd w:id="5937"/>
          </w:p>
        </w:tc>
        <w:tc>
          <w:tcPr>
            <w:tcW w:w="389" w:type="pct"/>
            <w:shd w:val="clear" w:color="auto" w:fill="auto"/>
            <w:tcMar>
              <w:left w:w="0" w:type="dxa"/>
              <w:right w:w="0" w:type="dxa"/>
            </w:tcMar>
          </w:tcPr>
          <w:p w14:paraId="3073A4C7"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38" w:name="_Toc484521199"/>
            <w:bookmarkStart w:id="5939" w:name="_Toc493249947"/>
            <w:r w:rsidRPr="00827BA9">
              <w:rPr>
                <w:rFonts w:ascii="Times New Roman" w:hAnsi="Times New Roman"/>
                <w:sz w:val="20"/>
                <w:szCs w:val="20"/>
                <w:lang w:val="vi-VN"/>
              </w:rPr>
              <w:t>+</w:t>
            </w:r>
            <w:bookmarkEnd w:id="5938"/>
            <w:bookmarkEnd w:id="5939"/>
          </w:p>
        </w:tc>
        <w:tc>
          <w:tcPr>
            <w:tcW w:w="389" w:type="pct"/>
            <w:shd w:val="clear" w:color="auto" w:fill="auto"/>
            <w:tcMar>
              <w:left w:w="0" w:type="dxa"/>
              <w:right w:w="0" w:type="dxa"/>
            </w:tcMar>
          </w:tcPr>
          <w:p w14:paraId="5F853976"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40" w:name="_Toc484521200"/>
            <w:bookmarkStart w:id="5941" w:name="_Toc493249948"/>
            <w:r w:rsidRPr="00827BA9">
              <w:rPr>
                <w:rFonts w:ascii="Times New Roman" w:hAnsi="Times New Roman"/>
                <w:sz w:val="20"/>
                <w:szCs w:val="20"/>
                <w:lang w:val="vi-VN"/>
              </w:rPr>
              <w:t>+</w:t>
            </w:r>
            <w:bookmarkEnd w:id="5940"/>
            <w:bookmarkEnd w:id="5941"/>
          </w:p>
        </w:tc>
        <w:tc>
          <w:tcPr>
            <w:tcW w:w="389" w:type="pct"/>
            <w:shd w:val="clear" w:color="auto" w:fill="auto"/>
            <w:tcMar>
              <w:left w:w="0" w:type="dxa"/>
              <w:right w:w="0" w:type="dxa"/>
            </w:tcMar>
          </w:tcPr>
          <w:p w14:paraId="14FA5589"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42" w:name="_Toc484521201"/>
            <w:bookmarkStart w:id="5943" w:name="_Toc493249949"/>
            <w:r w:rsidRPr="00827BA9">
              <w:rPr>
                <w:rFonts w:ascii="Times New Roman" w:hAnsi="Times New Roman"/>
                <w:sz w:val="20"/>
                <w:szCs w:val="20"/>
                <w:lang w:val="vi-VN"/>
              </w:rPr>
              <w:t>+</w:t>
            </w:r>
            <w:bookmarkEnd w:id="5942"/>
            <w:bookmarkEnd w:id="5943"/>
          </w:p>
        </w:tc>
        <w:tc>
          <w:tcPr>
            <w:tcW w:w="389" w:type="pct"/>
            <w:shd w:val="clear" w:color="auto" w:fill="auto"/>
            <w:tcMar>
              <w:left w:w="0" w:type="dxa"/>
              <w:right w:w="0" w:type="dxa"/>
            </w:tcMar>
          </w:tcPr>
          <w:p w14:paraId="62B0314C"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44" w:name="_Toc484521202"/>
            <w:bookmarkStart w:id="5945" w:name="_Toc493249950"/>
            <w:r w:rsidRPr="00827BA9">
              <w:rPr>
                <w:rFonts w:ascii="Times New Roman" w:hAnsi="Times New Roman"/>
                <w:sz w:val="20"/>
                <w:szCs w:val="20"/>
                <w:lang w:val="vi-VN"/>
              </w:rPr>
              <w:t>+</w:t>
            </w:r>
            <w:bookmarkEnd w:id="5944"/>
            <w:bookmarkEnd w:id="5945"/>
          </w:p>
        </w:tc>
        <w:tc>
          <w:tcPr>
            <w:tcW w:w="384" w:type="pct"/>
            <w:shd w:val="clear" w:color="auto" w:fill="auto"/>
            <w:tcMar>
              <w:left w:w="0" w:type="dxa"/>
              <w:right w:w="0" w:type="dxa"/>
            </w:tcMar>
          </w:tcPr>
          <w:p w14:paraId="1C602A38"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46" w:name="_Toc484521203"/>
            <w:bookmarkStart w:id="5947" w:name="_Toc493249951"/>
            <w:r w:rsidRPr="00827BA9">
              <w:rPr>
                <w:rFonts w:ascii="Times New Roman" w:hAnsi="Times New Roman"/>
                <w:lang w:val="vi-VN"/>
              </w:rPr>
              <w:t>-</w:t>
            </w:r>
            <w:bookmarkEnd w:id="5946"/>
            <w:bookmarkEnd w:id="5947"/>
          </w:p>
        </w:tc>
        <w:tc>
          <w:tcPr>
            <w:tcW w:w="346" w:type="pct"/>
            <w:shd w:val="clear" w:color="auto" w:fill="auto"/>
            <w:tcMar>
              <w:left w:w="0" w:type="dxa"/>
              <w:right w:w="0" w:type="dxa"/>
            </w:tcMar>
          </w:tcPr>
          <w:p w14:paraId="3040789E"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sz w:val="20"/>
                <w:szCs w:val="20"/>
              </w:rPr>
            </w:pPr>
            <w:bookmarkStart w:id="5948" w:name="_Toc484521204"/>
            <w:bookmarkStart w:id="5949" w:name="_Toc493249952"/>
            <w:r w:rsidRPr="00827BA9">
              <w:rPr>
                <w:rFonts w:ascii="Times New Roman" w:hAnsi="Times New Roman"/>
                <w:sz w:val="20"/>
                <w:szCs w:val="20"/>
                <w:lang w:val="vi-VN"/>
              </w:rPr>
              <w:t>+</w:t>
            </w:r>
            <w:bookmarkEnd w:id="5948"/>
            <w:bookmarkEnd w:id="5949"/>
          </w:p>
        </w:tc>
        <w:tc>
          <w:tcPr>
            <w:tcW w:w="389" w:type="pct"/>
            <w:shd w:val="clear" w:color="auto" w:fill="auto"/>
            <w:tcMar>
              <w:left w:w="0" w:type="dxa"/>
              <w:right w:w="0" w:type="dxa"/>
            </w:tcMar>
          </w:tcPr>
          <w:p w14:paraId="346009CF"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50" w:name="_Toc484521205"/>
            <w:bookmarkStart w:id="5951" w:name="_Toc493249953"/>
            <w:r w:rsidRPr="00827BA9">
              <w:rPr>
                <w:rFonts w:ascii="Times New Roman" w:hAnsi="Times New Roman"/>
                <w:lang w:val="vi-VN"/>
              </w:rPr>
              <w:t>-</w:t>
            </w:r>
            <w:bookmarkEnd w:id="5950"/>
            <w:bookmarkEnd w:id="5951"/>
          </w:p>
        </w:tc>
        <w:tc>
          <w:tcPr>
            <w:tcW w:w="317" w:type="pct"/>
            <w:shd w:val="clear" w:color="auto" w:fill="auto"/>
            <w:tcMar>
              <w:left w:w="0" w:type="dxa"/>
              <w:right w:w="0" w:type="dxa"/>
            </w:tcMar>
          </w:tcPr>
          <w:p w14:paraId="63651DD1"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52" w:name="_Toc484521206"/>
            <w:bookmarkStart w:id="5953" w:name="_Toc493249954"/>
            <w:r w:rsidRPr="00827BA9">
              <w:rPr>
                <w:rFonts w:ascii="Times New Roman" w:hAnsi="Times New Roman"/>
                <w:lang w:val="vi-VN"/>
              </w:rPr>
              <w:t>-</w:t>
            </w:r>
            <w:bookmarkEnd w:id="5952"/>
            <w:bookmarkEnd w:id="5953"/>
          </w:p>
        </w:tc>
      </w:tr>
      <w:tr w:rsidR="00272B0E" w:rsidRPr="00827BA9" w14:paraId="567A1E31" w14:textId="77777777" w:rsidTr="00272B0E">
        <w:tc>
          <w:tcPr>
            <w:tcW w:w="350" w:type="pct"/>
            <w:shd w:val="clear" w:color="auto" w:fill="auto"/>
            <w:tcMar>
              <w:left w:w="0" w:type="dxa"/>
              <w:right w:w="0" w:type="dxa"/>
            </w:tcMar>
          </w:tcPr>
          <w:p w14:paraId="607AE5CC" w14:textId="77777777" w:rsidR="00D46196" w:rsidRPr="00827BA9" w:rsidRDefault="00D46196" w:rsidP="00272B0E">
            <w:pPr>
              <w:pStyle w:val="NoteLevel11"/>
              <w:keepNext w:val="0"/>
              <w:widowControl w:val="0"/>
              <w:tabs>
                <w:tab w:val="left" w:pos="1574"/>
              </w:tabs>
              <w:spacing w:line="276" w:lineRule="auto"/>
              <w:jc w:val="center"/>
              <w:rPr>
                <w:rFonts w:ascii="Times New Roman" w:hAnsi="Times New Roman"/>
              </w:rPr>
            </w:pPr>
            <w:bookmarkStart w:id="5954" w:name="_Toc484521207"/>
            <w:bookmarkStart w:id="5955" w:name="_Toc493249955"/>
            <w:r w:rsidRPr="00827BA9">
              <w:rPr>
                <w:rFonts w:ascii="Times New Roman" w:hAnsi="Times New Roman"/>
                <w:lang w:val="vi-VN"/>
              </w:rPr>
              <w:t>11</w:t>
            </w:r>
            <w:bookmarkEnd w:id="5954"/>
            <w:bookmarkEnd w:id="5955"/>
          </w:p>
        </w:tc>
        <w:tc>
          <w:tcPr>
            <w:tcW w:w="339" w:type="pct"/>
            <w:shd w:val="clear" w:color="auto" w:fill="auto"/>
            <w:tcMar>
              <w:left w:w="0" w:type="dxa"/>
              <w:right w:w="0" w:type="dxa"/>
            </w:tcMar>
          </w:tcPr>
          <w:p w14:paraId="65CEBEF7" w14:textId="77777777" w:rsidR="00D46196" w:rsidRPr="00827BA9" w:rsidRDefault="00761EF5" w:rsidP="00272B0E">
            <w:pPr>
              <w:pStyle w:val="NoteLevel11"/>
              <w:keepNext w:val="0"/>
              <w:widowControl w:val="0"/>
              <w:tabs>
                <w:tab w:val="left" w:pos="1574"/>
              </w:tabs>
              <w:spacing w:line="276" w:lineRule="auto"/>
              <w:jc w:val="center"/>
              <w:rPr>
                <w:rFonts w:ascii="Times New Roman" w:hAnsi="Times New Roman"/>
              </w:rPr>
            </w:pPr>
            <w:bookmarkStart w:id="5956" w:name="_Toc484521208"/>
            <w:bookmarkStart w:id="5957" w:name="_Toc493249956"/>
            <w:r w:rsidRPr="00827BA9">
              <w:rPr>
                <w:rFonts w:ascii="Times New Roman" w:hAnsi="Times New Roman"/>
                <w:lang w:val="vi-VN"/>
              </w:rPr>
              <w:t>+</w:t>
            </w:r>
            <w:bookmarkEnd w:id="5956"/>
            <w:bookmarkEnd w:id="5957"/>
          </w:p>
        </w:tc>
        <w:tc>
          <w:tcPr>
            <w:tcW w:w="427" w:type="pct"/>
            <w:shd w:val="clear" w:color="auto" w:fill="auto"/>
            <w:tcMar>
              <w:left w:w="0" w:type="dxa"/>
              <w:right w:w="0" w:type="dxa"/>
            </w:tcMar>
          </w:tcPr>
          <w:p w14:paraId="4780ED3C" w14:textId="77777777" w:rsidR="00D46196" w:rsidRPr="00827BA9" w:rsidRDefault="00761EF5" w:rsidP="00272B0E">
            <w:pPr>
              <w:pStyle w:val="NoteLevel11"/>
              <w:keepNext w:val="0"/>
              <w:widowControl w:val="0"/>
              <w:tabs>
                <w:tab w:val="left" w:pos="1574"/>
              </w:tabs>
              <w:spacing w:line="276" w:lineRule="auto"/>
              <w:jc w:val="center"/>
              <w:rPr>
                <w:rFonts w:ascii="Times New Roman" w:hAnsi="Times New Roman"/>
              </w:rPr>
            </w:pPr>
            <w:bookmarkStart w:id="5958" w:name="_Toc484521209"/>
            <w:bookmarkStart w:id="5959" w:name="_Toc493249957"/>
            <w:r w:rsidRPr="00827BA9">
              <w:rPr>
                <w:rFonts w:ascii="Times New Roman" w:hAnsi="Times New Roman"/>
                <w:lang w:val="vi-VN"/>
              </w:rPr>
              <w:t>-</w:t>
            </w:r>
            <w:bookmarkEnd w:id="5958"/>
            <w:bookmarkEnd w:id="5959"/>
          </w:p>
        </w:tc>
        <w:tc>
          <w:tcPr>
            <w:tcW w:w="430" w:type="pct"/>
            <w:shd w:val="clear" w:color="auto" w:fill="auto"/>
            <w:tcMar>
              <w:left w:w="0" w:type="dxa"/>
              <w:right w:w="0" w:type="dxa"/>
            </w:tcMar>
          </w:tcPr>
          <w:p w14:paraId="3819F907" w14:textId="77777777" w:rsidR="00D46196" w:rsidRPr="00827BA9" w:rsidRDefault="00761EF5" w:rsidP="00272B0E">
            <w:pPr>
              <w:pStyle w:val="NoteLevel11"/>
              <w:keepNext w:val="0"/>
              <w:widowControl w:val="0"/>
              <w:tabs>
                <w:tab w:val="left" w:pos="1574"/>
              </w:tabs>
              <w:spacing w:line="276" w:lineRule="auto"/>
              <w:jc w:val="center"/>
              <w:rPr>
                <w:rFonts w:ascii="Times New Roman" w:hAnsi="Times New Roman"/>
              </w:rPr>
            </w:pPr>
            <w:bookmarkStart w:id="5960" w:name="_Toc484521210"/>
            <w:bookmarkStart w:id="5961" w:name="_Toc493249958"/>
            <w:r w:rsidRPr="00827BA9">
              <w:rPr>
                <w:rFonts w:ascii="Times New Roman" w:hAnsi="Times New Roman"/>
                <w:lang w:val="vi-VN"/>
              </w:rPr>
              <w:t>-</w:t>
            </w:r>
            <w:bookmarkEnd w:id="5960"/>
            <w:bookmarkEnd w:id="5961"/>
          </w:p>
        </w:tc>
        <w:tc>
          <w:tcPr>
            <w:tcW w:w="460" w:type="pct"/>
            <w:shd w:val="clear" w:color="auto" w:fill="auto"/>
            <w:tcMar>
              <w:left w:w="0" w:type="dxa"/>
              <w:right w:w="0" w:type="dxa"/>
            </w:tcMar>
          </w:tcPr>
          <w:p w14:paraId="57736067" w14:textId="77777777" w:rsidR="00D46196" w:rsidRPr="00827BA9" w:rsidRDefault="00761EF5" w:rsidP="00272B0E">
            <w:pPr>
              <w:pStyle w:val="NoteLevel11"/>
              <w:keepNext w:val="0"/>
              <w:widowControl w:val="0"/>
              <w:tabs>
                <w:tab w:val="left" w:pos="1574"/>
              </w:tabs>
              <w:spacing w:line="276" w:lineRule="auto"/>
              <w:jc w:val="center"/>
              <w:rPr>
                <w:rFonts w:ascii="Times New Roman" w:hAnsi="Times New Roman"/>
              </w:rPr>
            </w:pPr>
            <w:bookmarkStart w:id="5962" w:name="_Toc484521211"/>
            <w:bookmarkStart w:id="5963" w:name="_Toc493249959"/>
            <w:r w:rsidRPr="00827BA9">
              <w:rPr>
                <w:rFonts w:ascii="Times New Roman" w:hAnsi="Times New Roman"/>
                <w:lang w:val="vi-VN"/>
              </w:rPr>
              <w:t>+</w:t>
            </w:r>
            <w:bookmarkEnd w:id="5962"/>
            <w:bookmarkEnd w:id="5963"/>
          </w:p>
        </w:tc>
        <w:tc>
          <w:tcPr>
            <w:tcW w:w="389" w:type="pct"/>
            <w:shd w:val="clear" w:color="auto" w:fill="auto"/>
            <w:tcMar>
              <w:left w:w="0" w:type="dxa"/>
              <w:right w:w="0" w:type="dxa"/>
            </w:tcMar>
          </w:tcPr>
          <w:p w14:paraId="0046279D" w14:textId="77777777" w:rsidR="00D46196" w:rsidRPr="00827BA9" w:rsidRDefault="00761EF5" w:rsidP="00272B0E">
            <w:pPr>
              <w:pStyle w:val="NoteLevel11"/>
              <w:keepNext w:val="0"/>
              <w:widowControl w:val="0"/>
              <w:tabs>
                <w:tab w:val="left" w:pos="1574"/>
              </w:tabs>
              <w:spacing w:line="276" w:lineRule="auto"/>
              <w:jc w:val="center"/>
              <w:rPr>
                <w:rFonts w:ascii="Times New Roman" w:hAnsi="Times New Roman"/>
                <w:sz w:val="20"/>
                <w:szCs w:val="20"/>
              </w:rPr>
            </w:pPr>
            <w:bookmarkStart w:id="5964" w:name="_Toc484521212"/>
            <w:bookmarkStart w:id="5965" w:name="_Toc493249960"/>
            <w:r w:rsidRPr="00827BA9">
              <w:rPr>
                <w:rFonts w:ascii="Times New Roman" w:hAnsi="Times New Roman"/>
                <w:sz w:val="20"/>
                <w:szCs w:val="20"/>
                <w:lang w:val="vi-VN"/>
              </w:rPr>
              <w:t>+</w:t>
            </w:r>
            <w:bookmarkEnd w:id="5964"/>
            <w:bookmarkEnd w:id="5965"/>
          </w:p>
        </w:tc>
        <w:tc>
          <w:tcPr>
            <w:tcW w:w="389" w:type="pct"/>
            <w:shd w:val="clear" w:color="auto" w:fill="auto"/>
            <w:tcMar>
              <w:left w:w="0" w:type="dxa"/>
              <w:right w:w="0" w:type="dxa"/>
            </w:tcMar>
          </w:tcPr>
          <w:p w14:paraId="1E6A5D7F" w14:textId="77777777" w:rsidR="00D46196" w:rsidRPr="00827BA9" w:rsidRDefault="001B388C" w:rsidP="00272B0E">
            <w:pPr>
              <w:pStyle w:val="NoteLevel11"/>
              <w:keepNext w:val="0"/>
              <w:widowControl w:val="0"/>
              <w:tabs>
                <w:tab w:val="left" w:pos="1574"/>
              </w:tabs>
              <w:spacing w:line="276" w:lineRule="auto"/>
              <w:jc w:val="center"/>
              <w:rPr>
                <w:rFonts w:ascii="Times New Roman" w:hAnsi="Times New Roman"/>
                <w:sz w:val="20"/>
                <w:szCs w:val="20"/>
              </w:rPr>
            </w:pPr>
            <w:bookmarkStart w:id="5966" w:name="_Toc484521213"/>
            <w:bookmarkStart w:id="5967" w:name="_Toc493249961"/>
            <w:r w:rsidRPr="00827BA9">
              <w:rPr>
                <w:rFonts w:ascii="Times New Roman" w:hAnsi="Times New Roman"/>
                <w:sz w:val="20"/>
                <w:szCs w:val="20"/>
                <w:lang w:val="vi-VN"/>
              </w:rPr>
              <w:t>+</w:t>
            </w:r>
            <w:bookmarkEnd w:id="5966"/>
            <w:bookmarkEnd w:id="5967"/>
          </w:p>
        </w:tc>
        <w:tc>
          <w:tcPr>
            <w:tcW w:w="389" w:type="pct"/>
            <w:shd w:val="clear" w:color="auto" w:fill="auto"/>
            <w:tcMar>
              <w:left w:w="0" w:type="dxa"/>
              <w:right w:w="0" w:type="dxa"/>
            </w:tcMar>
          </w:tcPr>
          <w:p w14:paraId="71919219" w14:textId="77777777" w:rsidR="00D46196" w:rsidRPr="00827BA9" w:rsidRDefault="001B388C" w:rsidP="00272B0E">
            <w:pPr>
              <w:pStyle w:val="NoteLevel11"/>
              <w:keepNext w:val="0"/>
              <w:widowControl w:val="0"/>
              <w:tabs>
                <w:tab w:val="left" w:pos="1574"/>
              </w:tabs>
              <w:spacing w:line="276" w:lineRule="auto"/>
              <w:jc w:val="center"/>
              <w:rPr>
                <w:rFonts w:ascii="Times New Roman" w:hAnsi="Times New Roman"/>
                <w:sz w:val="20"/>
                <w:szCs w:val="20"/>
              </w:rPr>
            </w:pPr>
            <w:bookmarkStart w:id="5968" w:name="_Toc484521214"/>
            <w:bookmarkStart w:id="5969" w:name="_Toc493249962"/>
            <w:r w:rsidRPr="00827BA9">
              <w:rPr>
                <w:rFonts w:ascii="Times New Roman" w:hAnsi="Times New Roman"/>
                <w:sz w:val="20"/>
                <w:szCs w:val="20"/>
                <w:lang w:val="vi-VN"/>
              </w:rPr>
              <w:t>-</w:t>
            </w:r>
            <w:bookmarkEnd w:id="5968"/>
            <w:bookmarkEnd w:id="5969"/>
          </w:p>
        </w:tc>
        <w:tc>
          <w:tcPr>
            <w:tcW w:w="389" w:type="pct"/>
            <w:shd w:val="clear" w:color="auto" w:fill="auto"/>
            <w:tcMar>
              <w:left w:w="0" w:type="dxa"/>
              <w:right w:w="0" w:type="dxa"/>
            </w:tcMar>
          </w:tcPr>
          <w:p w14:paraId="789EC3D0" w14:textId="77777777" w:rsidR="00D46196" w:rsidRPr="00827BA9" w:rsidRDefault="001B388C" w:rsidP="00272B0E">
            <w:pPr>
              <w:pStyle w:val="NoteLevel11"/>
              <w:keepNext w:val="0"/>
              <w:widowControl w:val="0"/>
              <w:tabs>
                <w:tab w:val="left" w:pos="1574"/>
              </w:tabs>
              <w:spacing w:line="276" w:lineRule="auto"/>
              <w:jc w:val="center"/>
              <w:rPr>
                <w:rFonts w:ascii="Times New Roman" w:hAnsi="Times New Roman"/>
                <w:sz w:val="20"/>
                <w:szCs w:val="20"/>
              </w:rPr>
            </w:pPr>
            <w:bookmarkStart w:id="5970" w:name="_Toc484521215"/>
            <w:bookmarkStart w:id="5971" w:name="_Toc493249963"/>
            <w:r w:rsidRPr="00827BA9">
              <w:rPr>
                <w:rFonts w:ascii="Times New Roman" w:hAnsi="Times New Roman"/>
                <w:sz w:val="20"/>
                <w:szCs w:val="20"/>
                <w:lang w:val="vi-VN"/>
              </w:rPr>
              <w:t>+</w:t>
            </w:r>
            <w:bookmarkEnd w:id="5970"/>
            <w:bookmarkEnd w:id="5971"/>
          </w:p>
        </w:tc>
        <w:tc>
          <w:tcPr>
            <w:tcW w:w="384" w:type="pct"/>
            <w:shd w:val="clear" w:color="auto" w:fill="auto"/>
            <w:tcMar>
              <w:left w:w="0" w:type="dxa"/>
              <w:right w:w="0" w:type="dxa"/>
            </w:tcMar>
          </w:tcPr>
          <w:p w14:paraId="7DCAF0C7" w14:textId="77777777" w:rsidR="00D46196" w:rsidRPr="00827BA9" w:rsidRDefault="001B388C" w:rsidP="00272B0E">
            <w:pPr>
              <w:pStyle w:val="NoteLevel11"/>
              <w:keepNext w:val="0"/>
              <w:widowControl w:val="0"/>
              <w:tabs>
                <w:tab w:val="left" w:pos="1574"/>
              </w:tabs>
              <w:spacing w:line="276" w:lineRule="auto"/>
              <w:jc w:val="center"/>
              <w:rPr>
                <w:rFonts w:ascii="Times New Roman" w:hAnsi="Times New Roman"/>
              </w:rPr>
            </w:pPr>
            <w:bookmarkStart w:id="5972" w:name="_Toc484521216"/>
            <w:bookmarkStart w:id="5973" w:name="_Toc493249964"/>
            <w:r w:rsidRPr="00827BA9">
              <w:rPr>
                <w:rFonts w:ascii="Times New Roman" w:hAnsi="Times New Roman"/>
                <w:lang w:val="vi-VN"/>
              </w:rPr>
              <w:t>-</w:t>
            </w:r>
            <w:bookmarkEnd w:id="5972"/>
            <w:bookmarkEnd w:id="5973"/>
          </w:p>
        </w:tc>
        <w:tc>
          <w:tcPr>
            <w:tcW w:w="346" w:type="pct"/>
            <w:shd w:val="clear" w:color="auto" w:fill="auto"/>
            <w:tcMar>
              <w:left w:w="0" w:type="dxa"/>
              <w:right w:w="0" w:type="dxa"/>
            </w:tcMar>
          </w:tcPr>
          <w:p w14:paraId="6D8409FC" w14:textId="77777777" w:rsidR="00D46196" w:rsidRPr="00827BA9" w:rsidRDefault="00761EF5" w:rsidP="00272B0E">
            <w:pPr>
              <w:pStyle w:val="NoteLevel11"/>
              <w:keepNext w:val="0"/>
              <w:widowControl w:val="0"/>
              <w:tabs>
                <w:tab w:val="left" w:pos="1574"/>
              </w:tabs>
              <w:spacing w:line="276" w:lineRule="auto"/>
              <w:jc w:val="center"/>
              <w:rPr>
                <w:rFonts w:ascii="Times New Roman" w:hAnsi="Times New Roman"/>
                <w:sz w:val="20"/>
                <w:szCs w:val="20"/>
              </w:rPr>
            </w:pPr>
            <w:bookmarkStart w:id="5974" w:name="_Toc484521217"/>
            <w:bookmarkStart w:id="5975" w:name="_Toc493249965"/>
            <w:r w:rsidRPr="00827BA9">
              <w:rPr>
                <w:rFonts w:ascii="Times New Roman" w:hAnsi="Times New Roman"/>
                <w:sz w:val="20"/>
                <w:szCs w:val="20"/>
                <w:lang w:val="vi-VN"/>
              </w:rPr>
              <w:t>+</w:t>
            </w:r>
            <w:bookmarkEnd w:id="5974"/>
            <w:bookmarkEnd w:id="5975"/>
          </w:p>
        </w:tc>
        <w:tc>
          <w:tcPr>
            <w:tcW w:w="389" w:type="pct"/>
            <w:shd w:val="clear" w:color="auto" w:fill="auto"/>
            <w:tcMar>
              <w:left w:w="0" w:type="dxa"/>
              <w:right w:w="0" w:type="dxa"/>
            </w:tcMar>
          </w:tcPr>
          <w:p w14:paraId="7D8006F3" w14:textId="77777777" w:rsidR="00D46196" w:rsidRPr="00827BA9" w:rsidRDefault="001B388C" w:rsidP="00272B0E">
            <w:pPr>
              <w:pStyle w:val="NoteLevel11"/>
              <w:keepNext w:val="0"/>
              <w:widowControl w:val="0"/>
              <w:tabs>
                <w:tab w:val="left" w:pos="1574"/>
              </w:tabs>
              <w:spacing w:line="276" w:lineRule="auto"/>
              <w:jc w:val="center"/>
              <w:rPr>
                <w:rFonts w:ascii="Times New Roman" w:hAnsi="Times New Roman"/>
              </w:rPr>
            </w:pPr>
            <w:bookmarkStart w:id="5976" w:name="_Toc484521218"/>
            <w:bookmarkStart w:id="5977" w:name="_Toc493249966"/>
            <w:r w:rsidRPr="00827BA9">
              <w:rPr>
                <w:rFonts w:ascii="Times New Roman" w:hAnsi="Times New Roman"/>
                <w:lang w:val="vi-VN"/>
              </w:rPr>
              <w:t>-</w:t>
            </w:r>
            <w:bookmarkEnd w:id="5976"/>
            <w:bookmarkEnd w:id="5977"/>
          </w:p>
        </w:tc>
        <w:tc>
          <w:tcPr>
            <w:tcW w:w="317" w:type="pct"/>
            <w:shd w:val="clear" w:color="auto" w:fill="auto"/>
            <w:tcMar>
              <w:left w:w="0" w:type="dxa"/>
              <w:right w:w="0" w:type="dxa"/>
            </w:tcMar>
          </w:tcPr>
          <w:p w14:paraId="3397829A" w14:textId="77777777" w:rsidR="00D46196" w:rsidRPr="00827BA9" w:rsidRDefault="001B388C" w:rsidP="00272B0E">
            <w:pPr>
              <w:pStyle w:val="NoteLevel11"/>
              <w:keepNext w:val="0"/>
              <w:widowControl w:val="0"/>
              <w:tabs>
                <w:tab w:val="left" w:pos="1574"/>
              </w:tabs>
              <w:spacing w:line="276" w:lineRule="auto"/>
              <w:jc w:val="center"/>
              <w:rPr>
                <w:rFonts w:ascii="Times New Roman" w:hAnsi="Times New Roman"/>
              </w:rPr>
            </w:pPr>
            <w:bookmarkStart w:id="5978" w:name="_Toc484521219"/>
            <w:bookmarkStart w:id="5979" w:name="_Toc493249967"/>
            <w:r w:rsidRPr="00827BA9">
              <w:rPr>
                <w:rFonts w:ascii="Times New Roman" w:hAnsi="Times New Roman"/>
                <w:lang w:val="vi-VN"/>
              </w:rPr>
              <w:t>-</w:t>
            </w:r>
            <w:bookmarkEnd w:id="5978"/>
            <w:bookmarkEnd w:id="5979"/>
          </w:p>
        </w:tc>
      </w:tr>
      <w:tr w:rsidR="00272B0E" w:rsidRPr="00827BA9" w14:paraId="1AA5C8BF" w14:textId="77777777" w:rsidTr="00272B0E">
        <w:tc>
          <w:tcPr>
            <w:tcW w:w="350" w:type="pct"/>
            <w:shd w:val="clear" w:color="auto" w:fill="auto"/>
            <w:tcMar>
              <w:left w:w="0" w:type="dxa"/>
              <w:right w:w="0" w:type="dxa"/>
            </w:tcMar>
          </w:tcPr>
          <w:p w14:paraId="25E52C3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5980" w:name="_Toc484521220"/>
            <w:bookmarkStart w:id="5981" w:name="_Toc493249968"/>
            <w:r w:rsidRPr="00827BA9">
              <w:rPr>
                <w:rFonts w:ascii="Times New Roman" w:hAnsi="Times New Roman"/>
                <w:lang w:val="vi-VN"/>
              </w:rPr>
              <w:t>12</w:t>
            </w:r>
            <w:bookmarkEnd w:id="5980"/>
            <w:bookmarkEnd w:id="5981"/>
          </w:p>
        </w:tc>
        <w:tc>
          <w:tcPr>
            <w:tcW w:w="339" w:type="pct"/>
            <w:shd w:val="clear" w:color="auto" w:fill="auto"/>
            <w:tcMar>
              <w:left w:w="0" w:type="dxa"/>
              <w:right w:w="0" w:type="dxa"/>
            </w:tcMar>
          </w:tcPr>
          <w:p w14:paraId="63DF3CA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5982" w:name="_Toc484521221"/>
            <w:bookmarkStart w:id="5983" w:name="_Toc493249969"/>
            <w:r w:rsidRPr="00827BA9">
              <w:rPr>
                <w:rFonts w:ascii="Times New Roman" w:hAnsi="Times New Roman"/>
                <w:lang w:val="vi-VN"/>
              </w:rPr>
              <w:t>+</w:t>
            </w:r>
            <w:bookmarkEnd w:id="5982"/>
            <w:bookmarkEnd w:id="5983"/>
          </w:p>
        </w:tc>
        <w:tc>
          <w:tcPr>
            <w:tcW w:w="427" w:type="pct"/>
            <w:shd w:val="clear" w:color="auto" w:fill="auto"/>
            <w:tcMar>
              <w:left w:w="0" w:type="dxa"/>
              <w:right w:w="0" w:type="dxa"/>
            </w:tcMar>
          </w:tcPr>
          <w:p w14:paraId="0627F09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5984" w:name="_Toc484521222"/>
            <w:bookmarkStart w:id="5985" w:name="_Toc493249970"/>
            <w:r w:rsidRPr="00827BA9">
              <w:rPr>
                <w:rFonts w:ascii="Times New Roman" w:hAnsi="Times New Roman"/>
                <w:lang w:val="vi-VN"/>
              </w:rPr>
              <w:t>-</w:t>
            </w:r>
            <w:bookmarkEnd w:id="5984"/>
            <w:bookmarkEnd w:id="5985"/>
          </w:p>
        </w:tc>
        <w:tc>
          <w:tcPr>
            <w:tcW w:w="430" w:type="pct"/>
            <w:shd w:val="clear" w:color="auto" w:fill="auto"/>
            <w:tcMar>
              <w:left w:w="0" w:type="dxa"/>
              <w:right w:w="0" w:type="dxa"/>
            </w:tcMar>
          </w:tcPr>
          <w:p w14:paraId="4544F9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5986" w:name="_Toc484521223"/>
            <w:bookmarkStart w:id="5987" w:name="_Toc493249971"/>
            <w:r w:rsidRPr="00827BA9">
              <w:rPr>
                <w:rFonts w:ascii="Times New Roman" w:hAnsi="Times New Roman"/>
                <w:lang w:val="vi-VN"/>
              </w:rPr>
              <w:t>-</w:t>
            </w:r>
            <w:bookmarkEnd w:id="5986"/>
            <w:bookmarkEnd w:id="5987"/>
          </w:p>
        </w:tc>
        <w:tc>
          <w:tcPr>
            <w:tcW w:w="460" w:type="pct"/>
            <w:shd w:val="clear" w:color="auto" w:fill="auto"/>
            <w:tcMar>
              <w:left w:w="0" w:type="dxa"/>
              <w:right w:w="0" w:type="dxa"/>
            </w:tcMar>
          </w:tcPr>
          <w:p w14:paraId="0226F2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5988" w:name="_Toc484521224"/>
            <w:bookmarkStart w:id="5989" w:name="_Toc493249972"/>
            <w:r w:rsidRPr="00827BA9">
              <w:rPr>
                <w:rFonts w:ascii="Times New Roman" w:hAnsi="Times New Roman"/>
                <w:lang w:val="vi-VN"/>
              </w:rPr>
              <w:t>+</w:t>
            </w:r>
            <w:bookmarkEnd w:id="5988"/>
            <w:bookmarkEnd w:id="5989"/>
          </w:p>
        </w:tc>
        <w:tc>
          <w:tcPr>
            <w:tcW w:w="389" w:type="pct"/>
            <w:shd w:val="clear" w:color="auto" w:fill="auto"/>
            <w:tcMar>
              <w:left w:w="0" w:type="dxa"/>
              <w:right w:w="0" w:type="dxa"/>
            </w:tcMar>
          </w:tcPr>
          <w:p w14:paraId="2B21271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5990" w:name="_Toc484521225"/>
            <w:bookmarkStart w:id="5991" w:name="_Toc493249973"/>
            <w:r w:rsidRPr="00827BA9">
              <w:rPr>
                <w:rFonts w:ascii="Times New Roman" w:hAnsi="Times New Roman"/>
                <w:sz w:val="20"/>
                <w:szCs w:val="20"/>
                <w:lang w:val="vi-VN"/>
              </w:rPr>
              <w:t>+</w:t>
            </w:r>
            <w:bookmarkEnd w:id="5990"/>
            <w:bookmarkEnd w:id="5991"/>
          </w:p>
        </w:tc>
        <w:tc>
          <w:tcPr>
            <w:tcW w:w="389" w:type="pct"/>
            <w:shd w:val="clear" w:color="auto" w:fill="auto"/>
            <w:tcMar>
              <w:left w:w="0" w:type="dxa"/>
              <w:right w:w="0" w:type="dxa"/>
            </w:tcMar>
          </w:tcPr>
          <w:p w14:paraId="31E601B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5992" w:name="_Toc484521226"/>
            <w:bookmarkStart w:id="5993" w:name="_Toc493249974"/>
            <w:r w:rsidRPr="00827BA9">
              <w:rPr>
                <w:rFonts w:ascii="Times New Roman" w:hAnsi="Times New Roman"/>
                <w:sz w:val="20"/>
                <w:szCs w:val="20"/>
                <w:lang w:val="vi-VN"/>
              </w:rPr>
              <w:t>-</w:t>
            </w:r>
            <w:bookmarkEnd w:id="5992"/>
            <w:bookmarkEnd w:id="5993"/>
          </w:p>
        </w:tc>
        <w:tc>
          <w:tcPr>
            <w:tcW w:w="389" w:type="pct"/>
            <w:shd w:val="clear" w:color="auto" w:fill="auto"/>
            <w:tcMar>
              <w:left w:w="0" w:type="dxa"/>
              <w:right w:w="0" w:type="dxa"/>
            </w:tcMar>
          </w:tcPr>
          <w:p w14:paraId="5FDD92B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5994" w:name="_Toc484521227"/>
            <w:bookmarkStart w:id="5995" w:name="_Toc493249975"/>
            <w:r w:rsidRPr="00827BA9">
              <w:rPr>
                <w:rFonts w:ascii="Times New Roman" w:hAnsi="Times New Roman"/>
                <w:sz w:val="20"/>
                <w:szCs w:val="20"/>
                <w:lang w:val="vi-VN"/>
              </w:rPr>
              <w:t>+</w:t>
            </w:r>
            <w:bookmarkEnd w:id="5994"/>
            <w:bookmarkEnd w:id="5995"/>
          </w:p>
        </w:tc>
        <w:tc>
          <w:tcPr>
            <w:tcW w:w="389" w:type="pct"/>
            <w:shd w:val="clear" w:color="auto" w:fill="auto"/>
            <w:tcMar>
              <w:left w:w="0" w:type="dxa"/>
              <w:right w:w="0" w:type="dxa"/>
            </w:tcMar>
          </w:tcPr>
          <w:p w14:paraId="5252554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5996" w:name="_Toc484521228"/>
            <w:bookmarkStart w:id="5997" w:name="_Toc493249976"/>
            <w:r w:rsidRPr="00827BA9">
              <w:rPr>
                <w:rFonts w:ascii="Times New Roman" w:hAnsi="Times New Roman"/>
                <w:sz w:val="20"/>
                <w:szCs w:val="20"/>
                <w:lang w:val="vi-VN"/>
              </w:rPr>
              <w:t>+</w:t>
            </w:r>
            <w:bookmarkEnd w:id="5996"/>
            <w:bookmarkEnd w:id="5997"/>
          </w:p>
        </w:tc>
        <w:tc>
          <w:tcPr>
            <w:tcW w:w="384" w:type="pct"/>
            <w:shd w:val="clear" w:color="auto" w:fill="auto"/>
            <w:tcMar>
              <w:left w:w="0" w:type="dxa"/>
              <w:right w:w="0" w:type="dxa"/>
            </w:tcMar>
          </w:tcPr>
          <w:p w14:paraId="3B9DE2E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5998" w:name="_Toc484521229"/>
            <w:bookmarkStart w:id="5999" w:name="_Toc493249977"/>
            <w:r w:rsidRPr="00827BA9">
              <w:rPr>
                <w:rFonts w:ascii="Times New Roman" w:hAnsi="Times New Roman"/>
                <w:lang w:val="vi-VN"/>
              </w:rPr>
              <w:t>+</w:t>
            </w:r>
            <w:bookmarkEnd w:id="5998"/>
            <w:bookmarkEnd w:id="5999"/>
          </w:p>
        </w:tc>
        <w:tc>
          <w:tcPr>
            <w:tcW w:w="346" w:type="pct"/>
            <w:shd w:val="clear" w:color="auto" w:fill="auto"/>
            <w:tcMar>
              <w:left w:w="0" w:type="dxa"/>
              <w:right w:w="0" w:type="dxa"/>
            </w:tcMar>
          </w:tcPr>
          <w:p w14:paraId="3317740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00" w:name="_Toc484521230"/>
            <w:bookmarkStart w:id="6001" w:name="_Toc493249978"/>
            <w:r w:rsidRPr="00827BA9">
              <w:rPr>
                <w:rFonts w:ascii="Times New Roman" w:hAnsi="Times New Roman"/>
                <w:sz w:val="20"/>
                <w:szCs w:val="20"/>
                <w:lang w:val="vi-VN"/>
              </w:rPr>
              <w:t>+</w:t>
            </w:r>
            <w:bookmarkEnd w:id="6000"/>
            <w:bookmarkEnd w:id="6001"/>
          </w:p>
        </w:tc>
        <w:tc>
          <w:tcPr>
            <w:tcW w:w="389" w:type="pct"/>
            <w:shd w:val="clear" w:color="auto" w:fill="auto"/>
            <w:tcMar>
              <w:left w:w="0" w:type="dxa"/>
              <w:right w:w="0" w:type="dxa"/>
            </w:tcMar>
          </w:tcPr>
          <w:p w14:paraId="25CB8A9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02" w:name="_Toc484521231"/>
            <w:bookmarkStart w:id="6003" w:name="_Toc493249979"/>
            <w:r w:rsidRPr="00827BA9">
              <w:rPr>
                <w:rFonts w:ascii="Times New Roman" w:hAnsi="Times New Roman"/>
                <w:lang w:val="vi-VN"/>
              </w:rPr>
              <w:t>-</w:t>
            </w:r>
            <w:bookmarkEnd w:id="6002"/>
            <w:bookmarkEnd w:id="6003"/>
          </w:p>
        </w:tc>
        <w:tc>
          <w:tcPr>
            <w:tcW w:w="317" w:type="pct"/>
            <w:shd w:val="clear" w:color="auto" w:fill="auto"/>
            <w:tcMar>
              <w:left w:w="0" w:type="dxa"/>
              <w:right w:w="0" w:type="dxa"/>
            </w:tcMar>
          </w:tcPr>
          <w:p w14:paraId="0C9066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04" w:name="_Toc484521232"/>
            <w:bookmarkStart w:id="6005" w:name="_Toc493249980"/>
            <w:r w:rsidRPr="00827BA9">
              <w:rPr>
                <w:rFonts w:ascii="Times New Roman" w:hAnsi="Times New Roman"/>
                <w:lang w:val="vi-VN"/>
              </w:rPr>
              <w:t>-</w:t>
            </w:r>
            <w:bookmarkEnd w:id="6004"/>
            <w:bookmarkEnd w:id="6005"/>
          </w:p>
        </w:tc>
      </w:tr>
      <w:tr w:rsidR="00272B0E" w:rsidRPr="00827BA9" w14:paraId="5A7CA61A" w14:textId="77777777" w:rsidTr="00272B0E">
        <w:tc>
          <w:tcPr>
            <w:tcW w:w="350" w:type="pct"/>
            <w:shd w:val="clear" w:color="auto" w:fill="auto"/>
            <w:tcMar>
              <w:left w:w="0" w:type="dxa"/>
              <w:right w:w="0" w:type="dxa"/>
            </w:tcMar>
          </w:tcPr>
          <w:p w14:paraId="65130A7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06" w:name="_Toc484521233"/>
            <w:bookmarkStart w:id="6007" w:name="_Toc493249981"/>
            <w:r w:rsidRPr="00827BA9">
              <w:rPr>
                <w:rFonts w:ascii="Times New Roman" w:hAnsi="Times New Roman"/>
                <w:lang w:val="vi-VN"/>
              </w:rPr>
              <w:t>13</w:t>
            </w:r>
            <w:bookmarkEnd w:id="6006"/>
            <w:bookmarkEnd w:id="6007"/>
          </w:p>
        </w:tc>
        <w:tc>
          <w:tcPr>
            <w:tcW w:w="339" w:type="pct"/>
            <w:shd w:val="clear" w:color="auto" w:fill="auto"/>
            <w:tcMar>
              <w:left w:w="0" w:type="dxa"/>
              <w:right w:w="0" w:type="dxa"/>
            </w:tcMar>
          </w:tcPr>
          <w:p w14:paraId="2684A70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08" w:name="_Toc484521234"/>
            <w:bookmarkStart w:id="6009" w:name="_Toc493249982"/>
            <w:r w:rsidRPr="00827BA9">
              <w:rPr>
                <w:rFonts w:ascii="Times New Roman" w:hAnsi="Times New Roman"/>
                <w:lang w:val="vi-VN"/>
              </w:rPr>
              <w:t>+</w:t>
            </w:r>
            <w:bookmarkEnd w:id="6008"/>
            <w:bookmarkEnd w:id="6009"/>
          </w:p>
        </w:tc>
        <w:tc>
          <w:tcPr>
            <w:tcW w:w="427" w:type="pct"/>
            <w:shd w:val="clear" w:color="auto" w:fill="auto"/>
            <w:tcMar>
              <w:left w:w="0" w:type="dxa"/>
              <w:right w:w="0" w:type="dxa"/>
            </w:tcMar>
          </w:tcPr>
          <w:p w14:paraId="4A09B6A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10" w:name="_Toc484521235"/>
            <w:bookmarkStart w:id="6011" w:name="_Toc493249983"/>
            <w:r w:rsidRPr="00827BA9">
              <w:rPr>
                <w:rFonts w:ascii="Times New Roman" w:hAnsi="Times New Roman"/>
                <w:lang w:val="vi-VN"/>
              </w:rPr>
              <w:t>-</w:t>
            </w:r>
            <w:bookmarkEnd w:id="6010"/>
            <w:bookmarkEnd w:id="6011"/>
          </w:p>
        </w:tc>
        <w:tc>
          <w:tcPr>
            <w:tcW w:w="430" w:type="pct"/>
            <w:shd w:val="clear" w:color="auto" w:fill="auto"/>
            <w:tcMar>
              <w:left w:w="0" w:type="dxa"/>
              <w:right w:w="0" w:type="dxa"/>
            </w:tcMar>
          </w:tcPr>
          <w:p w14:paraId="71B0F41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12" w:name="_Toc484521236"/>
            <w:bookmarkStart w:id="6013" w:name="_Toc493249984"/>
            <w:r w:rsidRPr="00827BA9">
              <w:rPr>
                <w:rFonts w:ascii="Times New Roman" w:hAnsi="Times New Roman"/>
                <w:lang w:val="vi-VN"/>
              </w:rPr>
              <w:t>-</w:t>
            </w:r>
            <w:bookmarkEnd w:id="6012"/>
            <w:bookmarkEnd w:id="6013"/>
          </w:p>
        </w:tc>
        <w:tc>
          <w:tcPr>
            <w:tcW w:w="460" w:type="pct"/>
            <w:shd w:val="clear" w:color="auto" w:fill="auto"/>
            <w:tcMar>
              <w:left w:w="0" w:type="dxa"/>
              <w:right w:w="0" w:type="dxa"/>
            </w:tcMar>
          </w:tcPr>
          <w:p w14:paraId="2C9104E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14" w:name="_Toc484521237"/>
            <w:bookmarkStart w:id="6015" w:name="_Toc493249985"/>
            <w:r w:rsidRPr="00827BA9">
              <w:rPr>
                <w:rFonts w:ascii="Times New Roman" w:hAnsi="Times New Roman"/>
                <w:lang w:val="vi-VN"/>
              </w:rPr>
              <w:t>+</w:t>
            </w:r>
            <w:bookmarkEnd w:id="6014"/>
            <w:bookmarkEnd w:id="6015"/>
          </w:p>
        </w:tc>
        <w:tc>
          <w:tcPr>
            <w:tcW w:w="389" w:type="pct"/>
            <w:shd w:val="clear" w:color="auto" w:fill="auto"/>
            <w:tcMar>
              <w:left w:w="0" w:type="dxa"/>
              <w:right w:w="0" w:type="dxa"/>
            </w:tcMar>
          </w:tcPr>
          <w:p w14:paraId="5274DC3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16" w:name="_Toc484521238"/>
            <w:bookmarkStart w:id="6017" w:name="_Toc493249986"/>
            <w:r w:rsidRPr="00827BA9">
              <w:rPr>
                <w:rFonts w:ascii="Times New Roman" w:hAnsi="Times New Roman"/>
                <w:sz w:val="20"/>
                <w:szCs w:val="20"/>
                <w:lang w:val="vi-VN"/>
              </w:rPr>
              <w:t>+</w:t>
            </w:r>
            <w:bookmarkEnd w:id="6016"/>
            <w:bookmarkEnd w:id="6017"/>
          </w:p>
        </w:tc>
        <w:tc>
          <w:tcPr>
            <w:tcW w:w="389" w:type="pct"/>
            <w:shd w:val="clear" w:color="auto" w:fill="auto"/>
            <w:tcMar>
              <w:left w:w="0" w:type="dxa"/>
              <w:right w:w="0" w:type="dxa"/>
            </w:tcMar>
          </w:tcPr>
          <w:p w14:paraId="683117D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18" w:name="_Toc484521239"/>
            <w:bookmarkStart w:id="6019" w:name="_Toc493249987"/>
            <w:r w:rsidRPr="00827BA9">
              <w:rPr>
                <w:rFonts w:ascii="Times New Roman" w:hAnsi="Times New Roman"/>
                <w:sz w:val="20"/>
                <w:szCs w:val="20"/>
                <w:lang w:val="vi-VN"/>
              </w:rPr>
              <w:t>+</w:t>
            </w:r>
            <w:bookmarkEnd w:id="6018"/>
            <w:bookmarkEnd w:id="6019"/>
          </w:p>
        </w:tc>
        <w:tc>
          <w:tcPr>
            <w:tcW w:w="389" w:type="pct"/>
            <w:shd w:val="clear" w:color="auto" w:fill="auto"/>
            <w:tcMar>
              <w:left w:w="0" w:type="dxa"/>
              <w:right w:w="0" w:type="dxa"/>
            </w:tcMar>
          </w:tcPr>
          <w:p w14:paraId="3E6BDE6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20" w:name="_Toc484521240"/>
            <w:bookmarkStart w:id="6021" w:name="_Toc493249988"/>
            <w:r w:rsidRPr="00827BA9">
              <w:rPr>
                <w:rFonts w:ascii="Times New Roman" w:hAnsi="Times New Roman"/>
                <w:sz w:val="20"/>
                <w:szCs w:val="20"/>
                <w:lang w:val="vi-VN"/>
              </w:rPr>
              <w:t>+</w:t>
            </w:r>
            <w:bookmarkEnd w:id="6020"/>
            <w:bookmarkEnd w:id="6021"/>
          </w:p>
        </w:tc>
        <w:tc>
          <w:tcPr>
            <w:tcW w:w="389" w:type="pct"/>
            <w:shd w:val="clear" w:color="auto" w:fill="auto"/>
            <w:tcMar>
              <w:left w:w="0" w:type="dxa"/>
              <w:right w:w="0" w:type="dxa"/>
            </w:tcMar>
          </w:tcPr>
          <w:p w14:paraId="4B4107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22" w:name="_Toc484521241"/>
            <w:bookmarkStart w:id="6023" w:name="_Toc493249989"/>
            <w:r w:rsidRPr="00827BA9">
              <w:rPr>
                <w:rFonts w:ascii="Times New Roman" w:hAnsi="Times New Roman"/>
                <w:sz w:val="20"/>
                <w:szCs w:val="20"/>
                <w:lang w:val="vi-VN"/>
              </w:rPr>
              <w:t>+</w:t>
            </w:r>
            <w:bookmarkEnd w:id="6022"/>
            <w:bookmarkEnd w:id="6023"/>
          </w:p>
        </w:tc>
        <w:tc>
          <w:tcPr>
            <w:tcW w:w="384" w:type="pct"/>
            <w:shd w:val="clear" w:color="auto" w:fill="auto"/>
            <w:tcMar>
              <w:left w:w="0" w:type="dxa"/>
              <w:right w:w="0" w:type="dxa"/>
            </w:tcMar>
          </w:tcPr>
          <w:p w14:paraId="18CC04D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24" w:name="_Toc484521242"/>
            <w:bookmarkStart w:id="6025" w:name="_Toc493249990"/>
            <w:r w:rsidRPr="00827BA9">
              <w:rPr>
                <w:rFonts w:ascii="Times New Roman" w:hAnsi="Times New Roman"/>
                <w:lang w:val="vi-VN"/>
              </w:rPr>
              <w:t>-</w:t>
            </w:r>
            <w:bookmarkEnd w:id="6024"/>
            <w:bookmarkEnd w:id="6025"/>
          </w:p>
        </w:tc>
        <w:tc>
          <w:tcPr>
            <w:tcW w:w="346" w:type="pct"/>
            <w:shd w:val="clear" w:color="auto" w:fill="auto"/>
            <w:tcMar>
              <w:left w:w="0" w:type="dxa"/>
              <w:right w:w="0" w:type="dxa"/>
            </w:tcMar>
          </w:tcPr>
          <w:p w14:paraId="65E28AA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26" w:name="_Toc484521243"/>
            <w:bookmarkStart w:id="6027" w:name="_Toc493249991"/>
            <w:r w:rsidRPr="00827BA9">
              <w:rPr>
                <w:rFonts w:ascii="Times New Roman" w:hAnsi="Times New Roman"/>
                <w:sz w:val="20"/>
                <w:szCs w:val="20"/>
                <w:lang w:val="vi-VN"/>
              </w:rPr>
              <w:t>+</w:t>
            </w:r>
            <w:bookmarkEnd w:id="6026"/>
            <w:bookmarkEnd w:id="6027"/>
          </w:p>
        </w:tc>
        <w:tc>
          <w:tcPr>
            <w:tcW w:w="389" w:type="pct"/>
            <w:shd w:val="clear" w:color="auto" w:fill="auto"/>
            <w:tcMar>
              <w:left w:w="0" w:type="dxa"/>
              <w:right w:w="0" w:type="dxa"/>
            </w:tcMar>
          </w:tcPr>
          <w:p w14:paraId="3EEE7E7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28" w:name="_Toc484521244"/>
            <w:bookmarkStart w:id="6029" w:name="_Toc493249992"/>
            <w:r w:rsidRPr="00827BA9">
              <w:rPr>
                <w:rFonts w:ascii="Times New Roman" w:hAnsi="Times New Roman"/>
                <w:lang w:val="vi-VN"/>
              </w:rPr>
              <w:t>-</w:t>
            </w:r>
            <w:bookmarkEnd w:id="6028"/>
            <w:bookmarkEnd w:id="6029"/>
          </w:p>
        </w:tc>
        <w:tc>
          <w:tcPr>
            <w:tcW w:w="317" w:type="pct"/>
            <w:shd w:val="clear" w:color="auto" w:fill="auto"/>
            <w:tcMar>
              <w:left w:w="0" w:type="dxa"/>
              <w:right w:w="0" w:type="dxa"/>
            </w:tcMar>
          </w:tcPr>
          <w:p w14:paraId="5E7570F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30" w:name="_Toc484521245"/>
            <w:bookmarkStart w:id="6031" w:name="_Toc493249993"/>
            <w:r w:rsidRPr="00827BA9">
              <w:rPr>
                <w:rFonts w:ascii="Times New Roman" w:hAnsi="Times New Roman"/>
                <w:lang w:val="vi-VN"/>
              </w:rPr>
              <w:t>-</w:t>
            </w:r>
            <w:bookmarkEnd w:id="6030"/>
            <w:bookmarkEnd w:id="6031"/>
          </w:p>
        </w:tc>
      </w:tr>
      <w:tr w:rsidR="00272B0E" w:rsidRPr="00827BA9" w14:paraId="78D5704C" w14:textId="77777777" w:rsidTr="00272B0E">
        <w:tc>
          <w:tcPr>
            <w:tcW w:w="350" w:type="pct"/>
            <w:shd w:val="clear" w:color="auto" w:fill="auto"/>
            <w:tcMar>
              <w:left w:w="0" w:type="dxa"/>
              <w:right w:w="0" w:type="dxa"/>
            </w:tcMar>
          </w:tcPr>
          <w:p w14:paraId="7AFD078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32" w:name="_Toc484521246"/>
            <w:bookmarkStart w:id="6033" w:name="_Toc493249994"/>
            <w:r w:rsidRPr="00827BA9">
              <w:rPr>
                <w:rFonts w:ascii="Times New Roman" w:hAnsi="Times New Roman"/>
                <w:lang w:val="vi-VN"/>
              </w:rPr>
              <w:t>14</w:t>
            </w:r>
            <w:bookmarkEnd w:id="6032"/>
            <w:bookmarkEnd w:id="6033"/>
          </w:p>
        </w:tc>
        <w:tc>
          <w:tcPr>
            <w:tcW w:w="339" w:type="pct"/>
            <w:shd w:val="clear" w:color="auto" w:fill="auto"/>
            <w:tcMar>
              <w:left w:w="0" w:type="dxa"/>
              <w:right w:w="0" w:type="dxa"/>
            </w:tcMar>
          </w:tcPr>
          <w:p w14:paraId="5816252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34" w:name="_Toc484521247"/>
            <w:bookmarkStart w:id="6035" w:name="_Toc493249995"/>
            <w:r w:rsidRPr="00827BA9">
              <w:rPr>
                <w:rFonts w:ascii="Times New Roman" w:hAnsi="Times New Roman"/>
                <w:lang w:val="vi-VN"/>
              </w:rPr>
              <w:t>+</w:t>
            </w:r>
            <w:bookmarkEnd w:id="6034"/>
            <w:bookmarkEnd w:id="6035"/>
          </w:p>
        </w:tc>
        <w:tc>
          <w:tcPr>
            <w:tcW w:w="427" w:type="pct"/>
            <w:shd w:val="clear" w:color="auto" w:fill="auto"/>
            <w:tcMar>
              <w:left w:w="0" w:type="dxa"/>
              <w:right w:w="0" w:type="dxa"/>
            </w:tcMar>
          </w:tcPr>
          <w:p w14:paraId="649C06A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36" w:name="_Toc484521248"/>
            <w:bookmarkStart w:id="6037" w:name="_Toc493249996"/>
            <w:r w:rsidRPr="00827BA9">
              <w:rPr>
                <w:rFonts w:ascii="Times New Roman" w:hAnsi="Times New Roman"/>
                <w:lang w:val="vi-VN"/>
              </w:rPr>
              <w:t>-</w:t>
            </w:r>
            <w:bookmarkEnd w:id="6036"/>
            <w:bookmarkEnd w:id="6037"/>
          </w:p>
        </w:tc>
        <w:tc>
          <w:tcPr>
            <w:tcW w:w="430" w:type="pct"/>
            <w:shd w:val="clear" w:color="auto" w:fill="auto"/>
            <w:tcMar>
              <w:left w:w="0" w:type="dxa"/>
              <w:right w:w="0" w:type="dxa"/>
            </w:tcMar>
          </w:tcPr>
          <w:p w14:paraId="50B9464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38" w:name="_Toc484521249"/>
            <w:bookmarkStart w:id="6039" w:name="_Toc493249997"/>
            <w:r w:rsidRPr="00827BA9">
              <w:rPr>
                <w:rFonts w:ascii="Times New Roman" w:hAnsi="Times New Roman"/>
                <w:lang w:val="vi-VN"/>
              </w:rPr>
              <w:t>-</w:t>
            </w:r>
            <w:bookmarkEnd w:id="6038"/>
            <w:bookmarkEnd w:id="6039"/>
          </w:p>
        </w:tc>
        <w:tc>
          <w:tcPr>
            <w:tcW w:w="460" w:type="pct"/>
            <w:shd w:val="clear" w:color="auto" w:fill="auto"/>
            <w:tcMar>
              <w:left w:w="0" w:type="dxa"/>
              <w:right w:w="0" w:type="dxa"/>
            </w:tcMar>
          </w:tcPr>
          <w:p w14:paraId="6ECA28C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40" w:name="_Toc484521250"/>
            <w:bookmarkStart w:id="6041" w:name="_Toc493249998"/>
            <w:r w:rsidRPr="00827BA9">
              <w:rPr>
                <w:rFonts w:ascii="Times New Roman" w:hAnsi="Times New Roman"/>
                <w:lang w:val="vi-VN"/>
              </w:rPr>
              <w:t>+</w:t>
            </w:r>
            <w:bookmarkEnd w:id="6040"/>
            <w:bookmarkEnd w:id="6041"/>
          </w:p>
        </w:tc>
        <w:tc>
          <w:tcPr>
            <w:tcW w:w="389" w:type="pct"/>
            <w:shd w:val="clear" w:color="auto" w:fill="auto"/>
            <w:tcMar>
              <w:left w:w="0" w:type="dxa"/>
              <w:right w:w="0" w:type="dxa"/>
            </w:tcMar>
          </w:tcPr>
          <w:p w14:paraId="5C8B0DF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42" w:name="_Toc484521251"/>
            <w:bookmarkStart w:id="6043" w:name="_Toc493249999"/>
            <w:r w:rsidRPr="00827BA9">
              <w:rPr>
                <w:rFonts w:ascii="Times New Roman" w:hAnsi="Times New Roman"/>
                <w:sz w:val="20"/>
                <w:szCs w:val="20"/>
                <w:lang w:val="vi-VN"/>
              </w:rPr>
              <w:t>+</w:t>
            </w:r>
            <w:bookmarkEnd w:id="6042"/>
            <w:bookmarkEnd w:id="6043"/>
          </w:p>
        </w:tc>
        <w:tc>
          <w:tcPr>
            <w:tcW w:w="389" w:type="pct"/>
            <w:shd w:val="clear" w:color="auto" w:fill="auto"/>
            <w:tcMar>
              <w:left w:w="0" w:type="dxa"/>
              <w:right w:w="0" w:type="dxa"/>
            </w:tcMar>
          </w:tcPr>
          <w:p w14:paraId="5DA4B0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44" w:name="_Toc484521252"/>
            <w:bookmarkStart w:id="6045" w:name="_Toc493250000"/>
            <w:r w:rsidRPr="00827BA9">
              <w:rPr>
                <w:rFonts w:ascii="Times New Roman" w:hAnsi="Times New Roman"/>
                <w:sz w:val="20"/>
                <w:szCs w:val="20"/>
                <w:lang w:val="vi-VN"/>
              </w:rPr>
              <w:t>+</w:t>
            </w:r>
            <w:bookmarkEnd w:id="6044"/>
            <w:bookmarkEnd w:id="6045"/>
          </w:p>
        </w:tc>
        <w:tc>
          <w:tcPr>
            <w:tcW w:w="389" w:type="pct"/>
            <w:shd w:val="clear" w:color="auto" w:fill="auto"/>
            <w:tcMar>
              <w:left w:w="0" w:type="dxa"/>
              <w:right w:w="0" w:type="dxa"/>
            </w:tcMar>
          </w:tcPr>
          <w:p w14:paraId="1200CA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46" w:name="_Toc484521253"/>
            <w:bookmarkStart w:id="6047" w:name="_Toc493250001"/>
            <w:r w:rsidRPr="00827BA9">
              <w:rPr>
                <w:rFonts w:ascii="Times New Roman" w:hAnsi="Times New Roman"/>
                <w:sz w:val="20"/>
                <w:szCs w:val="20"/>
                <w:lang w:val="vi-VN"/>
              </w:rPr>
              <w:t>-</w:t>
            </w:r>
            <w:bookmarkEnd w:id="6046"/>
            <w:bookmarkEnd w:id="6047"/>
          </w:p>
        </w:tc>
        <w:tc>
          <w:tcPr>
            <w:tcW w:w="389" w:type="pct"/>
            <w:shd w:val="clear" w:color="auto" w:fill="auto"/>
            <w:tcMar>
              <w:left w:w="0" w:type="dxa"/>
              <w:right w:w="0" w:type="dxa"/>
            </w:tcMar>
          </w:tcPr>
          <w:p w14:paraId="43772CD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48" w:name="_Toc484521254"/>
            <w:bookmarkStart w:id="6049" w:name="_Toc493250002"/>
            <w:r w:rsidRPr="00827BA9">
              <w:rPr>
                <w:rFonts w:ascii="Times New Roman" w:hAnsi="Times New Roman"/>
                <w:sz w:val="20"/>
                <w:szCs w:val="20"/>
                <w:lang w:val="vi-VN"/>
              </w:rPr>
              <w:t>+</w:t>
            </w:r>
            <w:bookmarkEnd w:id="6048"/>
            <w:bookmarkEnd w:id="6049"/>
          </w:p>
        </w:tc>
        <w:tc>
          <w:tcPr>
            <w:tcW w:w="384" w:type="pct"/>
            <w:shd w:val="clear" w:color="auto" w:fill="auto"/>
            <w:tcMar>
              <w:left w:w="0" w:type="dxa"/>
              <w:right w:w="0" w:type="dxa"/>
            </w:tcMar>
          </w:tcPr>
          <w:p w14:paraId="4DFFF60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50" w:name="_Toc484521255"/>
            <w:bookmarkStart w:id="6051" w:name="_Toc493250003"/>
            <w:r w:rsidRPr="00827BA9">
              <w:rPr>
                <w:rFonts w:ascii="Times New Roman" w:hAnsi="Times New Roman"/>
                <w:lang w:val="vi-VN"/>
              </w:rPr>
              <w:t>-</w:t>
            </w:r>
            <w:bookmarkEnd w:id="6050"/>
            <w:bookmarkEnd w:id="6051"/>
          </w:p>
        </w:tc>
        <w:tc>
          <w:tcPr>
            <w:tcW w:w="346" w:type="pct"/>
            <w:shd w:val="clear" w:color="auto" w:fill="auto"/>
            <w:tcMar>
              <w:left w:w="0" w:type="dxa"/>
              <w:right w:w="0" w:type="dxa"/>
            </w:tcMar>
          </w:tcPr>
          <w:p w14:paraId="6F8ED7D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52" w:name="_Toc484521256"/>
            <w:bookmarkStart w:id="6053" w:name="_Toc493250004"/>
            <w:r w:rsidRPr="00827BA9">
              <w:rPr>
                <w:rFonts w:ascii="Times New Roman" w:hAnsi="Times New Roman"/>
                <w:sz w:val="20"/>
                <w:szCs w:val="20"/>
                <w:lang w:val="vi-VN"/>
              </w:rPr>
              <w:t>+</w:t>
            </w:r>
            <w:bookmarkEnd w:id="6052"/>
            <w:bookmarkEnd w:id="6053"/>
          </w:p>
        </w:tc>
        <w:tc>
          <w:tcPr>
            <w:tcW w:w="389" w:type="pct"/>
            <w:shd w:val="clear" w:color="auto" w:fill="auto"/>
            <w:tcMar>
              <w:left w:w="0" w:type="dxa"/>
              <w:right w:w="0" w:type="dxa"/>
            </w:tcMar>
          </w:tcPr>
          <w:p w14:paraId="55FB36C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054" w:name="_Toc484521257"/>
            <w:bookmarkStart w:id="6055" w:name="_Toc493250005"/>
            <w:r w:rsidRPr="00827BA9">
              <w:rPr>
                <w:rFonts w:ascii="Times New Roman" w:hAnsi="Times New Roman"/>
                <w:lang w:val="vi-VN"/>
              </w:rPr>
              <w:t>-</w:t>
            </w:r>
            <w:bookmarkEnd w:id="6054"/>
            <w:bookmarkEnd w:id="6055"/>
          </w:p>
        </w:tc>
        <w:tc>
          <w:tcPr>
            <w:tcW w:w="317" w:type="pct"/>
            <w:shd w:val="clear" w:color="auto" w:fill="auto"/>
            <w:tcMar>
              <w:left w:w="0" w:type="dxa"/>
              <w:right w:w="0" w:type="dxa"/>
            </w:tcMar>
          </w:tcPr>
          <w:p w14:paraId="2170A0CC"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rPr>
            </w:pPr>
            <w:bookmarkStart w:id="6056" w:name="_Toc484521258"/>
            <w:bookmarkStart w:id="6057" w:name="_Toc493250006"/>
            <w:r w:rsidRPr="00827BA9">
              <w:rPr>
                <w:rFonts w:ascii="Times New Roman" w:hAnsi="Times New Roman"/>
                <w:lang w:val="vi-VN"/>
              </w:rPr>
              <w:t>-</w:t>
            </w:r>
            <w:bookmarkEnd w:id="6056"/>
            <w:bookmarkEnd w:id="6057"/>
          </w:p>
        </w:tc>
      </w:tr>
      <w:tr w:rsidR="00272B0E" w:rsidRPr="00827BA9" w14:paraId="5E03C7DF" w14:textId="77777777" w:rsidTr="00272B0E">
        <w:tc>
          <w:tcPr>
            <w:tcW w:w="350" w:type="pct"/>
            <w:shd w:val="clear" w:color="auto" w:fill="auto"/>
            <w:tcMar>
              <w:left w:w="0" w:type="dxa"/>
              <w:right w:w="0" w:type="dxa"/>
            </w:tcMar>
          </w:tcPr>
          <w:p w14:paraId="2F420AA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58" w:name="_Toc484521259"/>
            <w:bookmarkStart w:id="6059" w:name="_Toc493250007"/>
            <w:r w:rsidRPr="00827BA9">
              <w:rPr>
                <w:rFonts w:ascii="Times New Roman" w:hAnsi="Times New Roman"/>
                <w:sz w:val="20"/>
                <w:szCs w:val="20"/>
                <w:lang w:val="vi-VN"/>
              </w:rPr>
              <w:t>15</w:t>
            </w:r>
            <w:bookmarkEnd w:id="6058"/>
            <w:bookmarkEnd w:id="6059"/>
          </w:p>
        </w:tc>
        <w:tc>
          <w:tcPr>
            <w:tcW w:w="339" w:type="pct"/>
            <w:shd w:val="clear" w:color="auto" w:fill="auto"/>
            <w:tcMar>
              <w:left w:w="0" w:type="dxa"/>
              <w:right w:w="0" w:type="dxa"/>
            </w:tcMar>
          </w:tcPr>
          <w:p w14:paraId="13A0341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60" w:name="_Toc484521260"/>
            <w:bookmarkStart w:id="6061" w:name="_Toc493250008"/>
            <w:r w:rsidRPr="00827BA9">
              <w:rPr>
                <w:rFonts w:ascii="Times New Roman" w:hAnsi="Times New Roman"/>
                <w:lang w:val="vi-VN"/>
              </w:rPr>
              <w:t>+</w:t>
            </w:r>
            <w:bookmarkEnd w:id="6060"/>
            <w:bookmarkEnd w:id="6061"/>
          </w:p>
        </w:tc>
        <w:tc>
          <w:tcPr>
            <w:tcW w:w="427" w:type="pct"/>
            <w:shd w:val="clear" w:color="auto" w:fill="auto"/>
            <w:tcMar>
              <w:left w:w="0" w:type="dxa"/>
              <w:right w:w="0" w:type="dxa"/>
            </w:tcMar>
          </w:tcPr>
          <w:p w14:paraId="03FB146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62" w:name="_Toc484521261"/>
            <w:bookmarkStart w:id="6063" w:name="_Toc493250009"/>
            <w:r w:rsidRPr="00827BA9">
              <w:rPr>
                <w:rFonts w:ascii="Times New Roman" w:hAnsi="Times New Roman"/>
                <w:lang w:val="vi-VN"/>
              </w:rPr>
              <w:t>-</w:t>
            </w:r>
            <w:bookmarkEnd w:id="6062"/>
            <w:bookmarkEnd w:id="6063"/>
          </w:p>
        </w:tc>
        <w:tc>
          <w:tcPr>
            <w:tcW w:w="430" w:type="pct"/>
            <w:shd w:val="clear" w:color="auto" w:fill="auto"/>
            <w:tcMar>
              <w:left w:w="0" w:type="dxa"/>
              <w:right w:w="0" w:type="dxa"/>
            </w:tcMar>
          </w:tcPr>
          <w:p w14:paraId="524A4FD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64" w:name="_Toc484521262"/>
            <w:bookmarkStart w:id="6065" w:name="_Toc493250010"/>
            <w:r w:rsidRPr="00827BA9">
              <w:rPr>
                <w:rFonts w:ascii="Times New Roman" w:hAnsi="Times New Roman"/>
                <w:lang w:val="vi-VN"/>
              </w:rPr>
              <w:t>-</w:t>
            </w:r>
            <w:bookmarkEnd w:id="6064"/>
            <w:bookmarkEnd w:id="6065"/>
          </w:p>
        </w:tc>
        <w:tc>
          <w:tcPr>
            <w:tcW w:w="460" w:type="pct"/>
            <w:shd w:val="clear" w:color="auto" w:fill="auto"/>
            <w:tcMar>
              <w:left w:w="0" w:type="dxa"/>
              <w:right w:w="0" w:type="dxa"/>
            </w:tcMar>
          </w:tcPr>
          <w:p w14:paraId="07E4D8B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66" w:name="_Toc484521263"/>
            <w:bookmarkStart w:id="6067" w:name="_Toc493250011"/>
            <w:r w:rsidRPr="00827BA9">
              <w:rPr>
                <w:rFonts w:ascii="Times New Roman" w:hAnsi="Times New Roman"/>
                <w:lang w:val="vi-VN"/>
              </w:rPr>
              <w:t>+</w:t>
            </w:r>
            <w:bookmarkEnd w:id="6066"/>
            <w:bookmarkEnd w:id="6067"/>
          </w:p>
        </w:tc>
        <w:tc>
          <w:tcPr>
            <w:tcW w:w="389" w:type="pct"/>
            <w:shd w:val="clear" w:color="auto" w:fill="auto"/>
            <w:tcMar>
              <w:left w:w="0" w:type="dxa"/>
              <w:right w:w="0" w:type="dxa"/>
            </w:tcMar>
          </w:tcPr>
          <w:p w14:paraId="715A015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68" w:name="_Toc484521264"/>
            <w:bookmarkStart w:id="6069" w:name="_Toc493250012"/>
            <w:r w:rsidRPr="00827BA9">
              <w:rPr>
                <w:rFonts w:ascii="Times New Roman" w:hAnsi="Times New Roman"/>
                <w:lang w:val="vi-VN"/>
              </w:rPr>
              <w:t>+</w:t>
            </w:r>
            <w:bookmarkEnd w:id="6068"/>
            <w:bookmarkEnd w:id="6069"/>
          </w:p>
        </w:tc>
        <w:tc>
          <w:tcPr>
            <w:tcW w:w="389" w:type="pct"/>
            <w:shd w:val="clear" w:color="auto" w:fill="auto"/>
            <w:tcMar>
              <w:left w:w="0" w:type="dxa"/>
              <w:right w:w="0" w:type="dxa"/>
            </w:tcMar>
          </w:tcPr>
          <w:p w14:paraId="24F2A7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70" w:name="_Toc484521265"/>
            <w:bookmarkStart w:id="6071" w:name="_Toc493250013"/>
            <w:r w:rsidRPr="00827BA9">
              <w:rPr>
                <w:rFonts w:ascii="Times New Roman" w:hAnsi="Times New Roman"/>
                <w:sz w:val="20"/>
                <w:szCs w:val="20"/>
                <w:lang w:val="vi-VN"/>
              </w:rPr>
              <w:t>-</w:t>
            </w:r>
            <w:bookmarkEnd w:id="6070"/>
            <w:bookmarkEnd w:id="6071"/>
          </w:p>
        </w:tc>
        <w:tc>
          <w:tcPr>
            <w:tcW w:w="389" w:type="pct"/>
            <w:shd w:val="clear" w:color="auto" w:fill="auto"/>
            <w:tcMar>
              <w:left w:w="0" w:type="dxa"/>
              <w:right w:w="0" w:type="dxa"/>
            </w:tcMar>
          </w:tcPr>
          <w:p w14:paraId="0C15550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72" w:name="_Toc484521266"/>
            <w:bookmarkStart w:id="6073" w:name="_Toc493250014"/>
            <w:r w:rsidRPr="00827BA9">
              <w:rPr>
                <w:rFonts w:ascii="Times New Roman" w:hAnsi="Times New Roman"/>
                <w:lang w:val="vi-VN"/>
              </w:rPr>
              <w:t>+</w:t>
            </w:r>
            <w:bookmarkEnd w:id="6072"/>
            <w:bookmarkEnd w:id="6073"/>
          </w:p>
        </w:tc>
        <w:tc>
          <w:tcPr>
            <w:tcW w:w="389" w:type="pct"/>
            <w:shd w:val="clear" w:color="auto" w:fill="auto"/>
            <w:tcMar>
              <w:left w:w="0" w:type="dxa"/>
              <w:right w:w="0" w:type="dxa"/>
            </w:tcMar>
          </w:tcPr>
          <w:p w14:paraId="296AE3D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74" w:name="_Toc484521267"/>
            <w:bookmarkStart w:id="6075" w:name="_Toc493250015"/>
            <w:r w:rsidRPr="00827BA9">
              <w:rPr>
                <w:rFonts w:ascii="Times New Roman" w:hAnsi="Times New Roman"/>
                <w:sz w:val="20"/>
                <w:szCs w:val="20"/>
                <w:lang w:val="vi-VN"/>
              </w:rPr>
              <w:t>-</w:t>
            </w:r>
            <w:bookmarkEnd w:id="6074"/>
            <w:bookmarkEnd w:id="6075"/>
          </w:p>
        </w:tc>
        <w:tc>
          <w:tcPr>
            <w:tcW w:w="384" w:type="pct"/>
            <w:shd w:val="clear" w:color="auto" w:fill="auto"/>
            <w:tcMar>
              <w:left w:w="0" w:type="dxa"/>
              <w:right w:w="0" w:type="dxa"/>
            </w:tcMar>
          </w:tcPr>
          <w:p w14:paraId="04B2F50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76" w:name="_Toc484521268"/>
            <w:bookmarkStart w:id="6077" w:name="_Toc493250016"/>
            <w:r w:rsidRPr="00827BA9">
              <w:rPr>
                <w:rFonts w:ascii="Times New Roman" w:hAnsi="Times New Roman"/>
                <w:lang w:val="vi-VN"/>
              </w:rPr>
              <w:t>+</w:t>
            </w:r>
            <w:bookmarkEnd w:id="6076"/>
            <w:bookmarkEnd w:id="6077"/>
          </w:p>
        </w:tc>
        <w:tc>
          <w:tcPr>
            <w:tcW w:w="346" w:type="pct"/>
            <w:shd w:val="clear" w:color="auto" w:fill="auto"/>
            <w:tcMar>
              <w:left w:w="0" w:type="dxa"/>
              <w:right w:w="0" w:type="dxa"/>
            </w:tcMar>
          </w:tcPr>
          <w:p w14:paraId="606F3CE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78" w:name="_Toc484521269"/>
            <w:bookmarkStart w:id="6079" w:name="_Toc493250017"/>
            <w:r w:rsidRPr="00827BA9">
              <w:rPr>
                <w:rFonts w:ascii="Times New Roman" w:hAnsi="Times New Roman"/>
                <w:lang w:val="vi-VN"/>
              </w:rPr>
              <w:t>+</w:t>
            </w:r>
            <w:bookmarkEnd w:id="6078"/>
            <w:bookmarkEnd w:id="6079"/>
          </w:p>
        </w:tc>
        <w:tc>
          <w:tcPr>
            <w:tcW w:w="389" w:type="pct"/>
            <w:shd w:val="clear" w:color="auto" w:fill="auto"/>
            <w:tcMar>
              <w:left w:w="0" w:type="dxa"/>
              <w:right w:w="0" w:type="dxa"/>
            </w:tcMar>
          </w:tcPr>
          <w:p w14:paraId="267F38B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80" w:name="_Toc484521270"/>
            <w:bookmarkStart w:id="6081" w:name="_Toc493250018"/>
            <w:r w:rsidRPr="00827BA9">
              <w:rPr>
                <w:rFonts w:ascii="Times New Roman" w:hAnsi="Times New Roman"/>
                <w:lang w:val="vi-VN"/>
              </w:rPr>
              <w:t>-</w:t>
            </w:r>
            <w:bookmarkEnd w:id="6080"/>
            <w:bookmarkEnd w:id="6081"/>
          </w:p>
        </w:tc>
        <w:tc>
          <w:tcPr>
            <w:tcW w:w="317" w:type="pct"/>
            <w:shd w:val="clear" w:color="auto" w:fill="auto"/>
            <w:tcMar>
              <w:left w:w="0" w:type="dxa"/>
              <w:right w:w="0" w:type="dxa"/>
            </w:tcMar>
          </w:tcPr>
          <w:p w14:paraId="79AF881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082" w:name="_Toc484521271"/>
            <w:bookmarkStart w:id="6083" w:name="_Toc493250019"/>
            <w:r w:rsidRPr="00827BA9">
              <w:rPr>
                <w:rFonts w:ascii="Times New Roman" w:hAnsi="Times New Roman"/>
                <w:lang w:val="vi-VN"/>
              </w:rPr>
              <w:t>-</w:t>
            </w:r>
            <w:bookmarkEnd w:id="6082"/>
            <w:bookmarkEnd w:id="6083"/>
          </w:p>
        </w:tc>
      </w:tr>
      <w:tr w:rsidR="00272B0E" w:rsidRPr="00827BA9" w14:paraId="1119D354" w14:textId="77777777" w:rsidTr="00272B0E">
        <w:tc>
          <w:tcPr>
            <w:tcW w:w="350" w:type="pct"/>
            <w:shd w:val="clear" w:color="auto" w:fill="auto"/>
            <w:tcMar>
              <w:left w:w="0" w:type="dxa"/>
              <w:right w:w="0" w:type="dxa"/>
            </w:tcMar>
          </w:tcPr>
          <w:p w14:paraId="52178BC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84" w:name="_Toc484521272"/>
            <w:bookmarkStart w:id="6085" w:name="_Toc493250020"/>
            <w:r w:rsidRPr="00827BA9">
              <w:rPr>
                <w:rFonts w:ascii="Times New Roman" w:hAnsi="Times New Roman"/>
                <w:sz w:val="20"/>
                <w:szCs w:val="20"/>
                <w:lang w:val="vi-VN"/>
              </w:rPr>
              <w:t>16</w:t>
            </w:r>
            <w:bookmarkEnd w:id="6084"/>
            <w:bookmarkEnd w:id="6085"/>
          </w:p>
        </w:tc>
        <w:tc>
          <w:tcPr>
            <w:tcW w:w="339" w:type="pct"/>
            <w:shd w:val="clear" w:color="auto" w:fill="auto"/>
            <w:tcMar>
              <w:left w:w="0" w:type="dxa"/>
              <w:right w:w="0" w:type="dxa"/>
            </w:tcMar>
          </w:tcPr>
          <w:p w14:paraId="6C5B36D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86" w:name="_Toc484521273"/>
            <w:bookmarkStart w:id="6087" w:name="_Toc493250021"/>
            <w:r w:rsidRPr="00827BA9">
              <w:rPr>
                <w:rFonts w:ascii="Times New Roman" w:hAnsi="Times New Roman"/>
                <w:lang w:val="vi-VN"/>
              </w:rPr>
              <w:t>+</w:t>
            </w:r>
            <w:bookmarkEnd w:id="6086"/>
            <w:bookmarkEnd w:id="6087"/>
          </w:p>
        </w:tc>
        <w:tc>
          <w:tcPr>
            <w:tcW w:w="427" w:type="pct"/>
            <w:shd w:val="clear" w:color="auto" w:fill="auto"/>
            <w:tcMar>
              <w:left w:w="0" w:type="dxa"/>
              <w:right w:w="0" w:type="dxa"/>
            </w:tcMar>
          </w:tcPr>
          <w:p w14:paraId="02541AF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88" w:name="_Toc484521274"/>
            <w:bookmarkStart w:id="6089" w:name="_Toc493250022"/>
            <w:r w:rsidRPr="00827BA9">
              <w:rPr>
                <w:rFonts w:ascii="Times New Roman" w:hAnsi="Times New Roman"/>
                <w:lang w:val="vi-VN"/>
              </w:rPr>
              <w:t>-</w:t>
            </w:r>
            <w:bookmarkEnd w:id="6088"/>
            <w:bookmarkEnd w:id="6089"/>
          </w:p>
        </w:tc>
        <w:tc>
          <w:tcPr>
            <w:tcW w:w="430" w:type="pct"/>
            <w:shd w:val="clear" w:color="auto" w:fill="auto"/>
            <w:tcMar>
              <w:left w:w="0" w:type="dxa"/>
              <w:right w:w="0" w:type="dxa"/>
            </w:tcMar>
          </w:tcPr>
          <w:p w14:paraId="6F9A6FF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90" w:name="_Toc484521275"/>
            <w:bookmarkStart w:id="6091" w:name="_Toc493250023"/>
            <w:r w:rsidRPr="00827BA9">
              <w:rPr>
                <w:rFonts w:ascii="Times New Roman" w:hAnsi="Times New Roman"/>
                <w:lang w:val="vi-VN"/>
              </w:rPr>
              <w:t>-</w:t>
            </w:r>
            <w:bookmarkEnd w:id="6090"/>
            <w:bookmarkEnd w:id="6091"/>
          </w:p>
        </w:tc>
        <w:tc>
          <w:tcPr>
            <w:tcW w:w="460" w:type="pct"/>
            <w:shd w:val="clear" w:color="auto" w:fill="auto"/>
            <w:tcMar>
              <w:left w:w="0" w:type="dxa"/>
              <w:right w:w="0" w:type="dxa"/>
            </w:tcMar>
          </w:tcPr>
          <w:p w14:paraId="12C6E7A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92" w:name="_Toc484521276"/>
            <w:bookmarkStart w:id="6093" w:name="_Toc493250024"/>
            <w:r w:rsidRPr="00827BA9">
              <w:rPr>
                <w:rFonts w:ascii="Times New Roman" w:hAnsi="Times New Roman"/>
                <w:lang w:val="vi-VN"/>
              </w:rPr>
              <w:t>+</w:t>
            </w:r>
            <w:bookmarkEnd w:id="6092"/>
            <w:bookmarkEnd w:id="6093"/>
          </w:p>
        </w:tc>
        <w:tc>
          <w:tcPr>
            <w:tcW w:w="389" w:type="pct"/>
            <w:shd w:val="clear" w:color="auto" w:fill="auto"/>
            <w:tcMar>
              <w:left w:w="0" w:type="dxa"/>
              <w:right w:w="0" w:type="dxa"/>
            </w:tcMar>
          </w:tcPr>
          <w:p w14:paraId="73B09DD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94" w:name="_Toc484521277"/>
            <w:bookmarkStart w:id="6095" w:name="_Toc493250025"/>
            <w:r w:rsidRPr="00827BA9">
              <w:rPr>
                <w:rFonts w:ascii="Times New Roman" w:hAnsi="Times New Roman"/>
                <w:lang w:val="vi-VN"/>
              </w:rPr>
              <w:t>+</w:t>
            </w:r>
            <w:bookmarkEnd w:id="6094"/>
            <w:bookmarkEnd w:id="6095"/>
          </w:p>
        </w:tc>
        <w:tc>
          <w:tcPr>
            <w:tcW w:w="389" w:type="pct"/>
            <w:shd w:val="clear" w:color="auto" w:fill="auto"/>
            <w:tcMar>
              <w:left w:w="0" w:type="dxa"/>
              <w:right w:w="0" w:type="dxa"/>
            </w:tcMar>
          </w:tcPr>
          <w:p w14:paraId="59A454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96" w:name="_Toc484521278"/>
            <w:bookmarkStart w:id="6097" w:name="_Toc493250026"/>
            <w:r w:rsidRPr="00827BA9">
              <w:rPr>
                <w:rFonts w:ascii="Times New Roman" w:hAnsi="Times New Roman"/>
                <w:sz w:val="20"/>
                <w:szCs w:val="20"/>
                <w:lang w:val="vi-VN"/>
              </w:rPr>
              <w:t>-</w:t>
            </w:r>
            <w:bookmarkEnd w:id="6096"/>
            <w:bookmarkEnd w:id="6097"/>
          </w:p>
        </w:tc>
        <w:tc>
          <w:tcPr>
            <w:tcW w:w="389" w:type="pct"/>
            <w:shd w:val="clear" w:color="auto" w:fill="auto"/>
            <w:tcMar>
              <w:left w:w="0" w:type="dxa"/>
              <w:right w:w="0" w:type="dxa"/>
            </w:tcMar>
          </w:tcPr>
          <w:p w14:paraId="104D042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098" w:name="_Toc484521279"/>
            <w:bookmarkStart w:id="6099" w:name="_Toc493250027"/>
            <w:r w:rsidRPr="00827BA9">
              <w:rPr>
                <w:rFonts w:ascii="Times New Roman" w:hAnsi="Times New Roman"/>
                <w:lang w:val="vi-VN"/>
              </w:rPr>
              <w:t>+</w:t>
            </w:r>
            <w:bookmarkEnd w:id="6098"/>
            <w:bookmarkEnd w:id="6099"/>
          </w:p>
        </w:tc>
        <w:tc>
          <w:tcPr>
            <w:tcW w:w="389" w:type="pct"/>
            <w:shd w:val="clear" w:color="auto" w:fill="auto"/>
            <w:tcMar>
              <w:left w:w="0" w:type="dxa"/>
              <w:right w:w="0" w:type="dxa"/>
            </w:tcMar>
          </w:tcPr>
          <w:p w14:paraId="75A474C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00" w:name="_Toc484521280"/>
            <w:bookmarkStart w:id="6101" w:name="_Toc493250028"/>
            <w:r w:rsidRPr="00827BA9">
              <w:rPr>
                <w:rFonts w:ascii="Times New Roman" w:hAnsi="Times New Roman"/>
                <w:sz w:val="20"/>
                <w:szCs w:val="20"/>
                <w:lang w:val="vi-VN"/>
              </w:rPr>
              <w:t>-</w:t>
            </w:r>
            <w:bookmarkEnd w:id="6100"/>
            <w:bookmarkEnd w:id="6101"/>
          </w:p>
        </w:tc>
        <w:tc>
          <w:tcPr>
            <w:tcW w:w="384" w:type="pct"/>
            <w:shd w:val="clear" w:color="auto" w:fill="auto"/>
            <w:tcMar>
              <w:left w:w="0" w:type="dxa"/>
              <w:right w:w="0" w:type="dxa"/>
            </w:tcMar>
          </w:tcPr>
          <w:p w14:paraId="4121BE4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02" w:name="_Toc484521281"/>
            <w:bookmarkStart w:id="6103" w:name="_Toc493250029"/>
            <w:r w:rsidRPr="00827BA9">
              <w:rPr>
                <w:rFonts w:ascii="Times New Roman" w:hAnsi="Times New Roman"/>
                <w:lang w:val="vi-VN"/>
              </w:rPr>
              <w:t>+</w:t>
            </w:r>
            <w:bookmarkEnd w:id="6102"/>
            <w:bookmarkEnd w:id="6103"/>
          </w:p>
        </w:tc>
        <w:tc>
          <w:tcPr>
            <w:tcW w:w="346" w:type="pct"/>
            <w:shd w:val="clear" w:color="auto" w:fill="auto"/>
            <w:tcMar>
              <w:left w:w="0" w:type="dxa"/>
              <w:right w:w="0" w:type="dxa"/>
            </w:tcMar>
          </w:tcPr>
          <w:p w14:paraId="468C9F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04" w:name="_Toc484521282"/>
            <w:bookmarkStart w:id="6105" w:name="_Toc493250030"/>
            <w:r w:rsidRPr="00827BA9">
              <w:rPr>
                <w:rFonts w:ascii="Times New Roman" w:hAnsi="Times New Roman"/>
                <w:lang w:val="vi-VN"/>
              </w:rPr>
              <w:t>+</w:t>
            </w:r>
            <w:bookmarkEnd w:id="6104"/>
            <w:bookmarkEnd w:id="6105"/>
          </w:p>
        </w:tc>
        <w:tc>
          <w:tcPr>
            <w:tcW w:w="389" w:type="pct"/>
            <w:shd w:val="clear" w:color="auto" w:fill="auto"/>
            <w:tcMar>
              <w:left w:w="0" w:type="dxa"/>
              <w:right w:w="0" w:type="dxa"/>
            </w:tcMar>
          </w:tcPr>
          <w:p w14:paraId="1BC079F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06" w:name="_Toc484521283"/>
            <w:bookmarkStart w:id="6107" w:name="_Toc493250031"/>
            <w:r w:rsidRPr="00827BA9">
              <w:rPr>
                <w:rFonts w:ascii="Times New Roman" w:hAnsi="Times New Roman"/>
                <w:lang w:val="vi-VN"/>
              </w:rPr>
              <w:t>-</w:t>
            </w:r>
            <w:bookmarkEnd w:id="6106"/>
            <w:bookmarkEnd w:id="6107"/>
          </w:p>
        </w:tc>
        <w:tc>
          <w:tcPr>
            <w:tcW w:w="317" w:type="pct"/>
            <w:shd w:val="clear" w:color="auto" w:fill="auto"/>
            <w:tcMar>
              <w:left w:w="0" w:type="dxa"/>
              <w:right w:w="0" w:type="dxa"/>
            </w:tcMar>
          </w:tcPr>
          <w:p w14:paraId="4213EA8C"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108" w:name="_Toc484521284"/>
            <w:bookmarkStart w:id="6109" w:name="_Toc493250032"/>
            <w:r w:rsidRPr="00827BA9">
              <w:rPr>
                <w:rFonts w:ascii="Times New Roman" w:hAnsi="Times New Roman"/>
                <w:lang w:val="vi-VN"/>
              </w:rPr>
              <w:t>-</w:t>
            </w:r>
            <w:bookmarkEnd w:id="6108"/>
            <w:bookmarkEnd w:id="6109"/>
          </w:p>
        </w:tc>
      </w:tr>
      <w:tr w:rsidR="00272B0E" w:rsidRPr="00827BA9" w14:paraId="2FD25728" w14:textId="77777777" w:rsidTr="00272B0E">
        <w:tc>
          <w:tcPr>
            <w:tcW w:w="350" w:type="pct"/>
            <w:shd w:val="clear" w:color="auto" w:fill="auto"/>
            <w:tcMar>
              <w:left w:w="0" w:type="dxa"/>
              <w:right w:w="0" w:type="dxa"/>
            </w:tcMar>
          </w:tcPr>
          <w:p w14:paraId="26CD088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10" w:name="_Toc484521285"/>
            <w:bookmarkStart w:id="6111" w:name="_Toc493250033"/>
            <w:r w:rsidRPr="00827BA9">
              <w:rPr>
                <w:rFonts w:ascii="Times New Roman" w:hAnsi="Times New Roman"/>
                <w:sz w:val="20"/>
                <w:szCs w:val="20"/>
                <w:lang w:val="vi-VN"/>
              </w:rPr>
              <w:t>17</w:t>
            </w:r>
            <w:bookmarkEnd w:id="6110"/>
            <w:bookmarkEnd w:id="6111"/>
          </w:p>
        </w:tc>
        <w:tc>
          <w:tcPr>
            <w:tcW w:w="339" w:type="pct"/>
            <w:shd w:val="clear" w:color="auto" w:fill="auto"/>
            <w:tcMar>
              <w:left w:w="0" w:type="dxa"/>
              <w:right w:w="0" w:type="dxa"/>
            </w:tcMar>
          </w:tcPr>
          <w:p w14:paraId="22CCA95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12" w:name="_Toc484521286"/>
            <w:bookmarkStart w:id="6113" w:name="_Toc493250034"/>
            <w:r w:rsidRPr="00827BA9">
              <w:rPr>
                <w:rFonts w:ascii="Times New Roman" w:hAnsi="Times New Roman"/>
                <w:lang w:val="vi-VN"/>
              </w:rPr>
              <w:t>+</w:t>
            </w:r>
            <w:bookmarkEnd w:id="6112"/>
            <w:bookmarkEnd w:id="6113"/>
          </w:p>
        </w:tc>
        <w:tc>
          <w:tcPr>
            <w:tcW w:w="427" w:type="pct"/>
            <w:shd w:val="clear" w:color="auto" w:fill="auto"/>
            <w:tcMar>
              <w:left w:w="0" w:type="dxa"/>
              <w:right w:w="0" w:type="dxa"/>
            </w:tcMar>
          </w:tcPr>
          <w:p w14:paraId="20892BF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14" w:name="_Toc484521287"/>
            <w:bookmarkStart w:id="6115" w:name="_Toc493250035"/>
            <w:r w:rsidRPr="00827BA9">
              <w:rPr>
                <w:rFonts w:ascii="Times New Roman" w:hAnsi="Times New Roman"/>
                <w:lang w:val="vi-VN"/>
              </w:rPr>
              <w:t>-</w:t>
            </w:r>
            <w:bookmarkEnd w:id="6114"/>
            <w:bookmarkEnd w:id="6115"/>
          </w:p>
        </w:tc>
        <w:tc>
          <w:tcPr>
            <w:tcW w:w="430" w:type="pct"/>
            <w:shd w:val="clear" w:color="auto" w:fill="auto"/>
            <w:tcMar>
              <w:left w:w="0" w:type="dxa"/>
              <w:right w:w="0" w:type="dxa"/>
            </w:tcMar>
          </w:tcPr>
          <w:p w14:paraId="4968C03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16" w:name="_Toc484521288"/>
            <w:bookmarkStart w:id="6117" w:name="_Toc493250036"/>
            <w:r w:rsidRPr="00827BA9">
              <w:rPr>
                <w:rFonts w:ascii="Times New Roman" w:hAnsi="Times New Roman"/>
                <w:lang w:val="vi-VN"/>
              </w:rPr>
              <w:t>-</w:t>
            </w:r>
            <w:bookmarkEnd w:id="6116"/>
            <w:bookmarkEnd w:id="6117"/>
          </w:p>
        </w:tc>
        <w:tc>
          <w:tcPr>
            <w:tcW w:w="460" w:type="pct"/>
            <w:shd w:val="clear" w:color="auto" w:fill="auto"/>
            <w:tcMar>
              <w:left w:w="0" w:type="dxa"/>
              <w:right w:w="0" w:type="dxa"/>
            </w:tcMar>
          </w:tcPr>
          <w:p w14:paraId="52A369E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18" w:name="_Toc484521289"/>
            <w:bookmarkStart w:id="6119" w:name="_Toc493250037"/>
            <w:r w:rsidRPr="00827BA9">
              <w:rPr>
                <w:rFonts w:ascii="Times New Roman" w:hAnsi="Times New Roman"/>
                <w:lang w:val="vi-VN"/>
              </w:rPr>
              <w:t>+</w:t>
            </w:r>
            <w:bookmarkEnd w:id="6118"/>
            <w:bookmarkEnd w:id="6119"/>
          </w:p>
        </w:tc>
        <w:tc>
          <w:tcPr>
            <w:tcW w:w="389" w:type="pct"/>
            <w:shd w:val="clear" w:color="auto" w:fill="auto"/>
            <w:tcMar>
              <w:left w:w="0" w:type="dxa"/>
              <w:right w:w="0" w:type="dxa"/>
            </w:tcMar>
          </w:tcPr>
          <w:p w14:paraId="6223A8C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20" w:name="_Toc484521290"/>
            <w:bookmarkStart w:id="6121" w:name="_Toc493250038"/>
            <w:r w:rsidRPr="00827BA9">
              <w:rPr>
                <w:rFonts w:ascii="Times New Roman" w:hAnsi="Times New Roman"/>
                <w:lang w:val="vi-VN"/>
              </w:rPr>
              <w:t>+</w:t>
            </w:r>
            <w:bookmarkEnd w:id="6120"/>
            <w:bookmarkEnd w:id="6121"/>
          </w:p>
        </w:tc>
        <w:tc>
          <w:tcPr>
            <w:tcW w:w="389" w:type="pct"/>
            <w:shd w:val="clear" w:color="auto" w:fill="auto"/>
            <w:tcMar>
              <w:left w:w="0" w:type="dxa"/>
              <w:right w:w="0" w:type="dxa"/>
            </w:tcMar>
          </w:tcPr>
          <w:p w14:paraId="0D0EA18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22" w:name="_Toc484521291"/>
            <w:bookmarkStart w:id="6123" w:name="_Toc493250039"/>
            <w:r w:rsidRPr="00827BA9">
              <w:rPr>
                <w:rFonts w:ascii="Times New Roman" w:hAnsi="Times New Roman"/>
                <w:sz w:val="20"/>
                <w:szCs w:val="20"/>
                <w:lang w:val="vi-VN"/>
              </w:rPr>
              <w:t>-</w:t>
            </w:r>
            <w:bookmarkEnd w:id="6122"/>
            <w:bookmarkEnd w:id="6123"/>
          </w:p>
        </w:tc>
        <w:tc>
          <w:tcPr>
            <w:tcW w:w="389" w:type="pct"/>
            <w:shd w:val="clear" w:color="auto" w:fill="auto"/>
            <w:tcMar>
              <w:left w:w="0" w:type="dxa"/>
              <w:right w:w="0" w:type="dxa"/>
            </w:tcMar>
          </w:tcPr>
          <w:p w14:paraId="05586E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24" w:name="_Toc484521292"/>
            <w:bookmarkStart w:id="6125" w:name="_Toc493250040"/>
            <w:r w:rsidRPr="00827BA9">
              <w:rPr>
                <w:rFonts w:ascii="Times New Roman" w:hAnsi="Times New Roman"/>
                <w:sz w:val="20"/>
                <w:szCs w:val="20"/>
                <w:lang w:val="vi-VN"/>
              </w:rPr>
              <w:t>-</w:t>
            </w:r>
            <w:bookmarkEnd w:id="6124"/>
            <w:bookmarkEnd w:id="6125"/>
          </w:p>
        </w:tc>
        <w:tc>
          <w:tcPr>
            <w:tcW w:w="389" w:type="pct"/>
            <w:shd w:val="clear" w:color="auto" w:fill="auto"/>
            <w:tcMar>
              <w:left w:w="0" w:type="dxa"/>
              <w:right w:w="0" w:type="dxa"/>
            </w:tcMar>
          </w:tcPr>
          <w:p w14:paraId="2C8480B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26" w:name="_Toc484521293"/>
            <w:bookmarkStart w:id="6127" w:name="_Toc493250041"/>
            <w:r w:rsidRPr="00827BA9">
              <w:rPr>
                <w:rFonts w:ascii="Times New Roman" w:hAnsi="Times New Roman"/>
                <w:lang w:val="vi-VN"/>
              </w:rPr>
              <w:t>+</w:t>
            </w:r>
            <w:bookmarkEnd w:id="6126"/>
            <w:bookmarkEnd w:id="6127"/>
          </w:p>
        </w:tc>
        <w:tc>
          <w:tcPr>
            <w:tcW w:w="384" w:type="pct"/>
            <w:shd w:val="clear" w:color="auto" w:fill="auto"/>
            <w:tcMar>
              <w:left w:w="0" w:type="dxa"/>
              <w:right w:w="0" w:type="dxa"/>
            </w:tcMar>
          </w:tcPr>
          <w:p w14:paraId="72499DF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28" w:name="_Toc484521294"/>
            <w:bookmarkStart w:id="6129" w:name="_Toc493250042"/>
            <w:r w:rsidRPr="00827BA9">
              <w:rPr>
                <w:rFonts w:ascii="Times New Roman" w:hAnsi="Times New Roman"/>
                <w:lang w:val="vi-VN"/>
              </w:rPr>
              <w:t>+</w:t>
            </w:r>
            <w:bookmarkEnd w:id="6128"/>
            <w:bookmarkEnd w:id="6129"/>
          </w:p>
        </w:tc>
        <w:tc>
          <w:tcPr>
            <w:tcW w:w="346" w:type="pct"/>
            <w:shd w:val="clear" w:color="auto" w:fill="auto"/>
            <w:tcMar>
              <w:left w:w="0" w:type="dxa"/>
              <w:right w:w="0" w:type="dxa"/>
            </w:tcMar>
          </w:tcPr>
          <w:p w14:paraId="0D3E68F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30" w:name="_Toc484521295"/>
            <w:bookmarkStart w:id="6131" w:name="_Toc493250043"/>
            <w:r w:rsidRPr="00827BA9">
              <w:rPr>
                <w:rFonts w:ascii="Times New Roman" w:hAnsi="Times New Roman"/>
                <w:lang w:val="vi-VN"/>
              </w:rPr>
              <w:t>+</w:t>
            </w:r>
            <w:bookmarkEnd w:id="6130"/>
            <w:bookmarkEnd w:id="6131"/>
          </w:p>
        </w:tc>
        <w:tc>
          <w:tcPr>
            <w:tcW w:w="389" w:type="pct"/>
            <w:shd w:val="clear" w:color="auto" w:fill="auto"/>
            <w:tcMar>
              <w:left w:w="0" w:type="dxa"/>
              <w:right w:w="0" w:type="dxa"/>
            </w:tcMar>
          </w:tcPr>
          <w:p w14:paraId="2E4CDFC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32" w:name="_Toc484521296"/>
            <w:bookmarkStart w:id="6133" w:name="_Toc493250044"/>
            <w:r w:rsidRPr="00827BA9">
              <w:rPr>
                <w:rFonts w:ascii="Times New Roman" w:hAnsi="Times New Roman"/>
                <w:lang w:val="vi-VN"/>
              </w:rPr>
              <w:t>-</w:t>
            </w:r>
            <w:bookmarkEnd w:id="6132"/>
            <w:bookmarkEnd w:id="6133"/>
          </w:p>
        </w:tc>
        <w:tc>
          <w:tcPr>
            <w:tcW w:w="317" w:type="pct"/>
            <w:shd w:val="clear" w:color="auto" w:fill="auto"/>
            <w:tcMar>
              <w:left w:w="0" w:type="dxa"/>
              <w:right w:w="0" w:type="dxa"/>
            </w:tcMar>
          </w:tcPr>
          <w:p w14:paraId="5630F921"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134" w:name="_Toc484521297"/>
            <w:bookmarkStart w:id="6135" w:name="_Toc493250045"/>
            <w:r w:rsidRPr="00827BA9">
              <w:rPr>
                <w:rFonts w:ascii="Times New Roman" w:hAnsi="Times New Roman"/>
                <w:lang w:val="vi-VN"/>
              </w:rPr>
              <w:t>-</w:t>
            </w:r>
            <w:bookmarkEnd w:id="6134"/>
            <w:bookmarkEnd w:id="6135"/>
          </w:p>
        </w:tc>
      </w:tr>
      <w:tr w:rsidR="00272B0E" w:rsidRPr="00827BA9" w14:paraId="78B57CE1" w14:textId="77777777" w:rsidTr="00272B0E">
        <w:tc>
          <w:tcPr>
            <w:tcW w:w="350" w:type="pct"/>
            <w:shd w:val="clear" w:color="auto" w:fill="auto"/>
            <w:tcMar>
              <w:left w:w="0" w:type="dxa"/>
              <w:right w:w="0" w:type="dxa"/>
            </w:tcMar>
          </w:tcPr>
          <w:p w14:paraId="3366702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36" w:name="_Toc484521298"/>
            <w:bookmarkStart w:id="6137" w:name="_Toc493250046"/>
            <w:r w:rsidRPr="00827BA9">
              <w:rPr>
                <w:rFonts w:ascii="Times New Roman" w:hAnsi="Times New Roman"/>
                <w:sz w:val="20"/>
                <w:szCs w:val="20"/>
                <w:lang w:val="vi-VN"/>
              </w:rPr>
              <w:t>18</w:t>
            </w:r>
            <w:bookmarkEnd w:id="6136"/>
            <w:bookmarkEnd w:id="6137"/>
          </w:p>
        </w:tc>
        <w:tc>
          <w:tcPr>
            <w:tcW w:w="339" w:type="pct"/>
            <w:shd w:val="clear" w:color="auto" w:fill="auto"/>
            <w:tcMar>
              <w:left w:w="0" w:type="dxa"/>
              <w:right w:w="0" w:type="dxa"/>
            </w:tcMar>
          </w:tcPr>
          <w:p w14:paraId="7BE93AB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38" w:name="_Toc484521299"/>
            <w:bookmarkStart w:id="6139" w:name="_Toc493250047"/>
            <w:r w:rsidRPr="00827BA9">
              <w:rPr>
                <w:rFonts w:ascii="Times New Roman" w:hAnsi="Times New Roman"/>
                <w:lang w:val="vi-VN"/>
              </w:rPr>
              <w:t>+</w:t>
            </w:r>
            <w:bookmarkEnd w:id="6138"/>
            <w:bookmarkEnd w:id="6139"/>
          </w:p>
        </w:tc>
        <w:tc>
          <w:tcPr>
            <w:tcW w:w="427" w:type="pct"/>
            <w:shd w:val="clear" w:color="auto" w:fill="auto"/>
            <w:tcMar>
              <w:left w:w="0" w:type="dxa"/>
              <w:right w:w="0" w:type="dxa"/>
            </w:tcMar>
          </w:tcPr>
          <w:p w14:paraId="3D7F7C2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40" w:name="_Toc484521300"/>
            <w:bookmarkStart w:id="6141" w:name="_Toc493250048"/>
            <w:r w:rsidRPr="00827BA9">
              <w:rPr>
                <w:rFonts w:ascii="Times New Roman" w:hAnsi="Times New Roman"/>
                <w:lang w:val="vi-VN"/>
              </w:rPr>
              <w:t>-</w:t>
            </w:r>
            <w:bookmarkEnd w:id="6140"/>
            <w:bookmarkEnd w:id="6141"/>
          </w:p>
        </w:tc>
        <w:tc>
          <w:tcPr>
            <w:tcW w:w="430" w:type="pct"/>
            <w:shd w:val="clear" w:color="auto" w:fill="auto"/>
            <w:tcMar>
              <w:left w:w="0" w:type="dxa"/>
              <w:right w:w="0" w:type="dxa"/>
            </w:tcMar>
          </w:tcPr>
          <w:p w14:paraId="5ECB3BE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42" w:name="_Toc484521301"/>
            <w:bookmarkStart w:id="6143" w:name="_Toc493250049"/>
            <w:r w:rsidRPr="00827BA9">
              <w:rPr>
                <w:rFonts w:ascii="Times New Roman" w:hAnsi="Times New Roman"/>
                <w:lang w:val="vi-VN"/>
              </w:rPr>
              <w:t>-</w:t>
            </w:r>
            <w:bookmarkEnd w:id="6142"/>
            <w:bookmarkEnd w:id="6143"/>
          </w:p>
        </w:tc>
        <w:tc>
          <w:tcPr>
            <w:tcW w:w="460" w:type="pct"/>
            <w:shd w:val="clear" w:color="auto" w:fill="auto"/>
            <w:tcMar>
              <w:left w:w="0" w:type="dxa"/>
              <w:right w:w="0" w:type="dxa"/>
            </w:tcMar>
          </w:tcPr>
          <w:p w14:paraId="35C54B2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44" w:name="_Toc484521302"/>
            <w:bookmarkStart w:id="6145" w:name="_Toc493250050"/>
            <w:r w:rsidRPr="00827BA9">
              <w:rPr>
                <w:rFonts w:ascii="Times New Roman" w:hAnsi="Times New Roman"/>
                <w:lang w:val="vi-VN"/>
              </w:rPr>
              <w:t>+</w:t>
            </w:r>
            <w:bookmarkEnd w:id="6144"/>
            <w:bookmarkEnd w:id="6145"/>
          </w:p>
        </w:tc>
        <w:tc>
          <w:tcPr>
            <w:tcW w:w="389" w:type="pct"/>
            <w:shd w:val="clear" w:color="auto" w:fill="auto"/>
            <w:tcMar>
              <w:left w:w="0" w:type="dxa"/>
              <w:right w:w="0" w:type="dxa"/>
            </w:tcMar>
          </w:tcPr>
          <w:p w14:paraId="6CE01EC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46" w:name="_Toc484521303"/>
            <w:bookmarkStart w:id="6147" w:name="_Toc493250051"/>
            <w:r w:rsidRPr="00827BA9">
              <w:rPr>
                <w:rFonts w:ascii="Times New Roman" w:hAnsi="Times New Roman"/>
                <w:sz w:val="20"/>
                <w:szCs w:val="20"/>
                <w:lang w:val="vi-VN"/>
              </w:rPr>
              <w:t>+</w:t>
            </w:r>
            <w:bookmarkEnd w:id="6146"/>
            <w:bookmarkEnd w:id="6147"/>
          </w:p>
        </w:tc>
        <w:tc>
          <w:tcPr>
            <w:tcW w:w="389" w:type="pct"/>
            <w:shd w:val="clear" w:color="auto" w:fill="auto"/>
            <w:tcMar>
              <w:left w:w="0" w:type="dxa"/>
              <w:right w:w="0" w:type="dxa"/>
            </w:tcMar>
          </w:tcPr>
          <w:p w14:paraId="6D08D64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48" w:name="_Toc484521304"/>
            <w:bookmarkStart w:id="6149" w:name="_Toc493250052"/>
            <w:r w:rsidRPr="00827BA9">
              <w:rPr>
                <w:rFonts w:ascii="Times New Roman" w:hAnsi="Times New Roman"/>
                <w:sz w:val="20"/>
                <w:szCs w:val="20"/>
                <w:lang w:val="vi-VN"/>
              </w:rPr>
              <w:t>-</w:t>
            </w:r>
            <w:bookmarkEnd w:id="6148"/>
            <w:bookmarkEnd w:id="6149"/>
          </w:p>
        </w:tc>
        <w:tc>
          <w:tcPr>
            <w:tcW w:w="389" w:type="pct"/>
            <w:shd w:val="clear" w:color="auto" w:fill="auto"/>
            <w:tcMar>
              <w:left w:w="0" w:type="dxa"/>
              <w:right w:w="0" w:type="dxa"/>
            </w:tcMar>
          </w:tcPr>
          <w:p w14:paraId="0711983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50" w:name="_Toc484521305"/>
            <w:bookmarkStart w:id="6151" w:name="_Toc493250053"/>
            <w:r w:rsidRPr="00827BA9">
              <w:rPr>
                <w:rFonts w:ascii="Times New Roman" w:hAnsi="Times New Roman"/>
                <w:sz w:val="20"/>
                <w:szCs w:val="20"/>
                <w:lang w:val="vi-VN"/>
              </w:rPr>
              <w:t>-</w:t>
            </w:r>
            <w:bookmarkEnd w:id="6150"/>
            <w:bookmarkEnd w:id="6151"/>
          </w:p>
        </w:tc>
        <w:tc>
          <w:tcPr>
            <w:tcW w:w="389" w:type="pct"/>
            <w:shd w:val="clear" w:color="auto" w:fill="auto"/>
            <w:tcMar>
              <w:left w:w="0" w:type="dxa"/>
              <w:right w:w="0" w:type="dxa"/>
            </w:tcMar>
          </w:tcPr>
          <w:p w14:paraId="490A67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52" w:name="_Toc484521306"/>
            <w:bookmarkStart w:id="6153" w:name="_Toc493250054"/>
            <w:r w:rsidRPr="00827BA9">
              <w:rPr>
                <w:rFonts w:ascii="Times New Roman" w:hAnsi="Times New Roman"/>
                <w:sz w:val="20"/>
                <w:szCs w:val="20"/>
                <w:lang w:val="vi-VN"/>
              </w:rPr>
              <w:t>+</w:t>
            </w:r>
            <w:bookmarkEnd w:id="6152"/>
            <w:bookmarkEnd w:id="6153"/>
          </w:p>
        </w:tc>
        <w:tc>
          <w:tcPr>
            <w:tcW w:w="384" w:type="pct"/>
            <w:shd w:val="clear" w:color="auto" w:fill="auto"/>
            <w:tcMar>
              <w:left w:w="0" w:type="dxa"/>
              <w:right w:w="0" w:type="dxa"/>
            </w:tcMar>
          </w:tcPr>
          <w:p w14:paraId="2F3B19C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54" w:name="_Toc484521307"/>
            <w:bookmarkStart w:id="6155" w:name="_Toc493250055"/>
            <w:r w:rsidRPr="00827BA9">
              <w:rPr>
                <w:rFonts w:ascii="Times New Roman" w:hAnsi="Times New Roman"/>
                <w:lang w:val="vi-VN"/>
              </w:rPr>
              <w:t>+</w:t>
            </w:r>
            <w:bookmarkEnd w:id="6154"/>
            <w:bookmarkEnd w:id="6155"/>
          </w:p>
        </w:tc>
        <w:tc>
          <w:tcPr>
            <w:tcW w:w="346" w:type="pct"/>
            <w:shd w:val="clear" w:color="auto" w:fill="auto"/>
            <w:tcMar>
              <w:left w:w="0" w:type="dxa"/>
              <w:right w:w="0" w:type="dxa"/>
            </w:tcMar>
          </w:tcPr>
          <w:p w14:paraId="09599A4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56" w:name="_Toc484521308"/>
            <w:bookmarkStart w:id="6157" w:name="_Toc493250056"/>
            <w:r w:rsidRPr="00827BA9">
              <w:rPr>
                <w:rFonts w:ascii="Times New Roman" w:hAnsi="Times New Roman"/>
                <w:sz w:val="20"/>
                <w:szCs w:val="20"/>
                <w:lang w:val="vi-VN"/>
              </w:rPr>
              <w:t>+</w:t>
            </w:r>
            <w:bookmarkEnd w:id="6156"/>
            <w:bookmarkEnd w:id="6157"/>
          </w:p>
        </w:tc>
        <w:tc>
          <w:tcPr>
            <w:tcW w:w="389" w:type="pct"/>
            <w:shd w:val="clear" w:color="auto" w:fill="auto"/>
            <w:tcMar>
              <w:left w:w="0" w:type="dxa"/>
              <w:right w:w="0" w:type="dxa"/>
            </w:tcMar>
          </w:tcPr>
          <w:p w14:paraId="4D80503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58" w:name="_Toc484521309"/>
            <w:bookmarkStart w:id="6159" w:name="_Toc493250057"/>
            <w:r w:rsidRPr="00827BA9">
              <w:rPr>
                <w:rFonts w:ascii="Times New Roman" w:hAnsi="Times New Roman"/>
                <w:lang w:val="vi-VN"/>
              </w:rPr>
              <w:t>-</w:t>
            </w:r>
            <w:bookmarkEnd w:id="6158"/>
            <w:bookmarkEnd w:id="6159"/>
          </w:p>
        </w:tc>
        <w:tc>
          <w:tcPr>
            <w:tcW w:w="317" w:type="pct"/>
            <w:shd w:val="clear" w:color="auto" w:fill="auto"/>
            <w:tcMar>
              <w:left w:w="0" w:type="dxa"/>
              <w:right w:w="0" w:type="dxa"/>
            </w:tcMar>
          </w:tcPr>
          <w:p w14:paraId="4E9301B6"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160" w:name="_Toc484521310"/>
            <w:bookmarkStart w:id="6161" w:name="_Toc493250058"/>
            <w:r w:rsidRPr="00827BA9">
              <w:rPr>
                <w:rFonts w:ascii="Times New Roman" w:hAnsi="Times New Roman"/>
                <w:lang w:val="vi-VN"/>
              </w:rPr>
              <w:t>+</w:t>
            </w:r>
            <w:bookmarkEnd w:id="6160"/>
            <w:bookmarkEnd w:id="6161"/>
          </w:p>
        </w:tc>
      </w:tr>
      <w:tr w:rsidR="00272B0E" w:rsidRPr="00827BA9" w14:paraId="6FD517AE" w14:textId="77777777" w:rsidTr="00272B0E">
        <w:tc>
          <w:tcPr>
            <w:tcW w:w="350" w:type="pct"/>
            <w:shd w:val="clear" w:color="auto" w:fill="auto"/>
            <w:tcMar>
              <w:left w:w="0" w:type="dxa"/>
              <w:right w:w="0" w:type="dxa"/>
            </w:tcMar>
          </w:tcPr>
          <w:p w14:paraId="6584B4C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62" w:name="_Toc484521311"/>
            <w:bookmarkStart w:id="6163" w:name="_Toc493250059"/>
            <w:r w:rsidRPr="00827BA9">
              <w:rPr>
                <w:rFonts w:ascii="Times New Roman" w:hAnsi="Times New Roman"/>
                <w:sz w:val="20"/>
                <w:szCs w:val="20"/>
                <w:lang w:val="vi-VN"/>
              </w:rPr>
              <w:t>19</w:t>
            </w:r>
            <w:bookmarkEnd w:id="6162"/>
            <w:bookmarkEnd w:id="6163"/>
          </w:p>
        </w:tc>
        <w:tc>
          <w:tcPr>
            <w:tcW w:w="339" w:type="pct"/>
            <w:shd w:val="clear" w:color="auto" w:fill="auto"/>
            <w:tcMar>
              <w:left w:w="0" w:type="dxa"/>
              <w:right w:w="0" w:type="dxa"/>
            </w:tcMar>
          </w:tcPr>
          <w:p w14:paraId="2F19206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64" w:name="_Toc484521312"/>
            <w:bookmarkStart w:id="6165" w:name="_Toc493250060"/>
            <w:r w:rsidRPr="00827BA9">
              <w:rPr>
                <w:rFonts w:ascii="Times New Roman" w:hAnsi="Times New Roman"/>
                <w:lang w:val="vi-VN"/>
              </w:rPr>
              <w:t>+</w:t>
            </w:r>
            <w:bookmarkEnd w:id="6164"/>
            <w:bookmarkEnd w:id="6165"/>
          </w:p>
        </w:tc>
        <w:tc>
          <w:tcPr>
            <w:tcW w:w="427" w:type="pct"/>
            <w:shd w:val="clear" w:color="auto" w:fill="auto"/>
            <w:tcMar>
              <w:left w:w="0" w:type="dxa"/>
              <w:right w:w="0" w:type="dxa"/>
            </w:tcMar>
          </w:tcPr>
          <w:p w14:paraId="71FDA40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66" w:name="_Toc484521313"/>
            <w:bookmarkStart w:id="6167" w:name="_Toc493250061"/>
            <w:r w:rsidRPr="00827BA9">
              <w:rPr>
                <w:rFonts w:ascii="Times New Roman" w:hAnsi="Times New Roman"/>
                <w:lang w:val="vi-VN"/>
              </w:rPr>
              <w:t>-</w:t>
            </w:r>
            <w:bookmarkEnd w:id="6166"/>
            <w:bookmarkEnd w:id="6167"/>
          </w:p>
        </w:tc>
        <w:tc>
          <w:tcPr>
            <w:tcW w:w="430" w:type="pct"/>
            <w:shd w:val="clear" w:color="auto" w:fill="auto"/>
            <w:tcMar>
              <w:left w:w="0" w:type="dxa"/>
              <w:right w:w="0" w:type="dxa"/>
            </w:tcMar>
          </w:tcPr>
          <w:p w14:paraId="2A8B78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68" w:name="_Toc484521314"/>
            <w:bookmarkStart w:id="6169" w:name="_Toc493250062"/>
            <w:r w:rsidRPr="00827BA9">
              <w:rPr>
                <w:rFonts w:ascii="Times New Roman" w:hAnsi="Times New Roman"/>
                <w:lang w:val="vi-VN"/>
              </w:rPr>
              <w:t>-</w:t>
            </w:r>
            <w:bookmarkEnd w:id="6168"/>
            <w:bookmarkEnd w:id="6169"/>
          </w:p>
        </w:tc>
        <w:tc>
          <w:tcPr>
            <w:tcW w:w="460" w:type="pct"/>
            <w:shd w:val="clear" w:color="auto" w:fill="auto"/>
            <w:tcMar>
              <w:left w:w="0" w:type="dxa"/>
              <w:right w:w="0" w:type="dxa"/>
            </w:tcMar>
          </w:tcPr>
          <w:p w14:paraId="43909D3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70" w:name="_Toc484521315"/>
            <w:bookmarkStart w:id="6171" w:name="_Toc493250063"/>
            <w:r w:rsidRPr="00827BA9">
              <w:rPr>
                <w:rFonts w:ascii="Times New Roman" w:hAnsi="Times New Roman"/>
                <w:lang w:val="vi-VN"/>
              </w:rPr>
              <w:t>+</w:t>
            </w:r>
            <w:bookmarkEnd w:id="6170"/>
            <w:bookmarkEnd w:id="6171"/>
          </w:p>
        </w:tc>
        <w:tc>
          <w:tcPr>
            <w:tcW w:w="389" w:type="pct"/>
            <w:shd w:val="clear" w:color="auto" w:fill="auto"/>
            <w:tcMar>
              <w:left w:w="0" w:type="dxa"/>
              <w:right w:w="0" w:type="dxa"/>
            </w:tcMar>
          </w:tcPr>
          <w:p w14:paraId="1DEB434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72" w:name="_Toc484521316"/>
            <w:bookmarkStart w:id="6173" w:name="_Toc493250064"/>
            <w:r w:rsidRPr="00827BA9">
              <w:rPr>
                <w:rFonts w:ascii="Times New Roman" w:hAnsi="Times New Roman"/>
                <w:lang w:val="vi-VN"/>
              </w:rPr>
              <w:t>+</w:t>
            </w:r>
            <w:bookmarkEnd w:id="6172"/>
            <w:bookmarkEnd w:id="6173"/>
          </w:p>
        </w:tc>
        <w:tc>
          <w:tcPr>
            <w:tcW w:w="389" w:type="pct"/>
            <w:shd w:val="clear" w:color="auto" w:fill="auto"/>
            <w:tcMar>
              <w:left w:w="0" w:type="dxa"/>
              <w:right w:w="0" w:type="dxa"/>
            </w:tcMar>
          </w:tcPr>
          <w:p w14:paraId="6580086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74" w:name="_Toc484521317"/>
            <w:bookmarkStart w:id="6175" w:name="_Toc493250065"/>
            <w:r w:rsidRPr="00827BA9">
              <w:rPr>
                <w:rFonts w:ascii="Times New Roman" w:hAnsi="Times New Roman"/>
                <w:sz w:val="20"/>
                <w:szCs w:val="20"/>
                <w:lang w:val="vi-VN"/>
              </w:rPr>
              <w:t>-</w:t>
            </w:r>
            <w:bookmarkEnd w:id="6174"/>
            <w:bookmarkEnd w:id="6175"/>
          </w:p>
        </w:tc>
        <w:tc>
          <w:tcPr>
            <w:tcW w:w="389" w:type="pct"/>
            <w:shd w:val="clear" w:color="auto" w:fill="auto"/>
            <w:tcMar>
              <w:left w:w="0" w:type="dxa"/>
              <w:right w:w="0" w:type="dxa"/>
            </w:tcMar>
          </w:tcPr>
          <w:p w14:paraId="7BCE3D1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76" w:name="_Toc484521318"/>
            <w:bookmarkStart w:id="6177" w:name="_Toc493250066"/>
            <w:r w:rsidRPr="00827BA9">
              <w:rPr>
                <w:rFonts w:ascii="Times New Roman" w:hAnsi="Times New Roman"/>
                <w:lang w:val="vi-VN"/>
              </w:rPr>
              <w:t>+</w:t>
            </w:r>
            <w:bookmarkEnd w:id="6176"/>
            <w:bookmarkEnd w:id="6177"/>
          </w:p>
        </w:tc>
        <w:tc>
          <w:tcPr>
            <w:tcW w:w="389" w:type="pct"/>
            <w:shd w:val="clear" w:color="auto" w:fill="auto"/>
            <w:tcMar>
              <w:left w:w="0" w:type="dxa"/>
              <w:right w:w="0" w:type="dxa"/>
            </w:tcMar>
          </w:tcPr>
          <w:p w14:paraId="3209881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78" w:name="_Toc484521319"/>
            <w:bookmarkStart w:id="6179" w:name="_Toc493250067"/>
            <w:r w:rsidRPr="00827BA9">
              <w:rPr>
                <w:rFonts w:ascii="Times New Roman" w:hAnsi="Times New Roman"/>
                <w:sz w:val="20"/>
                <w:szCs w:val="20"/>
                <w:lang w:val="vi-VN"/>
              </w:rPr>
              <w:t>-</w:t>
            </w:r>
            <w:bookmarkEnd w:id="6178"/>
            <w:bookmarkEnd w:id="6179"/>
          </w:p>
        </w:tc>
        <w:tc>
          <w:tcPr>
            <w:tcW w:w="384" w:type="pct"/>
            <w:shd w:val="clear" w:color="auto" w:fill="auto"/>
            <w:tcMar>
              <w:left w:w="0" w:type="dxa"/>
              <w:right w:w="0" w:type="dxa"/>
            </w:tcMar>
          </w:tcPr>
          <w:p w14:paraId="32B7EA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80" w:name="_Toc484521320"/>
            <w:bookmarkStart w:id="6181" w:name="_Toc493250068"/>
            <w:r w:rsidRPr="00827BA9">
              <w:rPr>
                <w:rFonts w:ascii="Times New Roman" w:hAnsi="Times New Roman"/>
                <w:lang w:val="vi-VN"/>
              </w:rPr>
              <w:t>+</w:t>
            </w:r>
            <w:bookmarkEnd w:id="6180"/>
            <w:bookmarkEnd w:id="6181"/>
          </w:p>
        </w:tc>
        <w:tc>
          <w:tcPr>
            <w:tcW w:w="346" w:type="pct"/>
            <w:shd w:val="clear" w:color="auto" w:fill="auto"/>
            <w:tcMar>
              <w:left w:w="0" w:type="dxa"/>
              <w:right w:w="0" w:type="dxa"/>
            </w:tcMar>
          </w:tcPr>
          <w:p w14:paraId="549C9CF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82" w:name="_Toc484521321"/>
            <w:bookmarkStart w:id="6183" w:name="_Toc493250069"/>
            <w:r w:rsidRPr="00827BA9">
              <w:rPr>
                <w:rFonts w:ascii="Times New Roman" w:hAnsi="Times New Roman"/>
                <w:lang w:val="vi-VN"/>
              </w:rPr>
              <w:t>+</w:t>
            </w:r>
            <w:bookmarkEnd w:id="6182"/>
            <w:bookmarkEnd w:id="6183"/>
          </w:p>
        </w:tc>
        <w:tc>
          <w:tcPr>
            <w:tcW w:w="389" w:type="pct"/>
            <w:shd w:val="clear" w:color="auto" w:fill="auto"/>
            <w:tcMar>
              <w:left w:w="0" w:type="dxa"/>
              <w:right w:w="0" w:type="dxa"/>
            </w:tcMar>
          </w:tcPr>
          <w:p w14:paraId="173DBDE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84" w:name="_Toc484521322"/>
            <w:bookmarkStart w:id="6185" w:name="_Toc493250070"/>
            <w:r w:rsidRPr="00827BA9">
              <w:rPr>
                <w:rFonts w:ascii="Times New Roman" w:hAnsi="Times New Roman"/>
                <w:lang w:val="vi-VN"/>
              </w:rPr>
              <w:t>-</w:t>
            </w:r>
            <w:bookmarkEnd w:id="6184"/>
            <w:bookmarkEnd w:id="6185"/>
          </w:p>
        </w:tc>
        <w:tc>
          <w:tcPr>
            <w:tcW w:w="317" w:type="pct"/>
            <w:shd w:val="clear" w:color="auto" w:fill="auto"/>
            <w:tcMar>
              <w:left w:w="0" w:type="dxa"/>
              <w:right w:w="0" w:type="dxa"/>
            </w:tcMar>
          </w:tcPr>
          <w:p w14:paraId="36AB9738"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186" w:name="_Toc484521323"/>
            <w:bookmarkStart w:id="6187" w:name="_Toc493250071"/>
            <w:r w:rsidRPr="00827BA9">
              <w:rPr>
                <w:rFonts w:ascii="Times New Roman" w:hAnsi="Times New Roman"/>
                <w:lang w:val="vi-VN"/>
              </w:rPr>
              <w:t>-</w:t>
            </w:r>
            <w:bookmarkEnd w:id="6186"/>
            <w:bookmarkEnd w:id="6187"/>
          </w:p>
        </w:tc>
      </w:tr>
      <w:tr w:rsidR="00272B0E" w:rsidRPr="00827BA9" w14:paraId="506AB034" w14:textId="77777777" w:rsidTr="00272B0E">
        <w:tc>
          <w:tcPr>
            <w:tcW w:w="350" w:type="pct"/>
            <w:shd w:val="clear" w:color="auto" w:fill="auto"/>
            <w:tcMar>
              <w:left w:w="0" w:type="dxa"/>
              <w:right w:w="0" w:type="dxa"/>
            </w:tcMar>
          </w:tcPr>
          <w:p w14:paraId="5CFA745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88" w:name="_Toc484521324"/>
            <w:bookmarkStart w:id="6189" w:name="_Toc493250072"/>
            <w:r w:rsidRPr="00827BA9">
              <w:rPr>
                <w:rFonts w:ascii="Times New Roman" w:hAnsi="Times New Roman"/>
                <w:sz w:val="20"/>
                <w:szCs w:val="20"/>
                <w:lang w:val="vi-VN"/>
              </w:rPr>
              <w:t>20</w:t>
            </w:r>
            <w:bookmarkEnd w:id="6188"/>
            <w:bookmarkEnd w:id="6189"/>
          </w:p>
        </w:tc>
        <w:tc>
          <w:tcPr>
            <w:tcW w:w="339" w:type="pct"/>
            <w:shd w:val="clear" w:color="auto" w:fill="auto"/>
            <w:tcMar>
              <w:left w:w="0" w:type="dxa"/>
              <w:right w:w="0" w:type="dxa"/>
            </w:tcMar>
          </w:tcPr>
          <w:p w14:paraId="0F4DC01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90" w:name="_Toc484521325"/>
            <w:bookmarkStart w:id="6191" w:name="_Toc493250073"/>
            <w:r w:rsidRPr="00827BA9">
              <w:rPr>
                <w:rFonts w:ascii="Times New Roman" w:hAnsi="Times New Roman"/>
                <w:lang w:val="vi-VN"/>
              </w:rPr>
              <w:t>+</w:t>
            </w:r>
            <w:bookmarkEnd w:id="6190"/>
            <w:bookmarkEnd w:id="6191"/>
          </w:p>
        </w:tc>
        <w:tc>
          <w:tcPr>
            <w:tcW w:w="427" w:type="pct"/>
            <w:shd w:val="clear" w:color="auto" w:fill="auto"/>
            <w:tcMar>
              <w:left w:w="0" w:type="dxa"/>
              <w:right w:w="0" w:type="dxa"/>
            </w:tcMar>
          </w:tcPr>
          <w:p w14:paraId="34CFED3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92" w:name="_Toc484521326"/>
            <w:bookmarkStart w:id="6193" w:name="_Toc493250074"/>
            <w:r w:rsidRPr="00827BA9">
              <w:rPr>
                <w:rFonts w:ascii="Times New Roman" w:hAnsi="Times New Roman"/>
                <w:lang w:val="vi-VN"/>
              </w:rPr>
              <w:t>-</w:t>
            </w:r>
            <w:bookmarkEnd w:id="6192"/>
            <w:bookmarkEnd w:id="6193"/>
          </w:p>
        </w:tc>
        <w:tc>
          <w:tcPr>
            <w:tcW w:w="430" w:type="pct"/>
            <w:shd w:val="clear" w:color="auto" w:fill="auto"/>
            <w:tcMar>
              <w:left w:w="0" w:type="dxa"/>
              <w:right w:w="0" w:type="dxa"/>
            </w:tcMar>
          </w:tcPr>
          <w:p w14:paraId="27CBC77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94" w:name="_Toc484521327"/>
            <w:bookmarkStart w:id="6195" w:name="_Toc493250075"/>
            <w:r w:rsidRPr="00827BA9">
              <w:rPr>
                <w:rFonts w:ascii="Times New Roman" w:hAnsi="Times New Roman"/>
                <w:lang w:val="vi-VN"/>
              </w:rPr>
              <w:t>-</w:t>
            </w:r>
            <w:bookmarkEnd w:id="6194"/>
            <w:bookmarkEnd w:id="6195"/>
          </w:p>
        </w:tc>
        <w:tc>
          <w:tcPr>
            <w:tcW w:w="460" w:type="pct"/>
            <w:shd w:val="clear" w:color="auto" w:fill="auto"/>
            <w:tcMar>
              <w:left w:w="0" w:type="dxa"/>
              <w:right w:w="0" w:type="dxa"/>
            </w:tcMar>
          </w:tcPr>
          <w:p w14:paraId="4FB02FC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96" w:name="_Toc484521328"/>
            <w:bookmarkStart w:id="6197" w:name="_Toc493250076"/>
            <w:r w:rsidRPr="00827BA9">
              <w:rPr>
                <w:rFonts w:ascii="Times New Roman" w:hAnsi="Times New Roman"/>
                <w:lang w:val="vi-VN"/>
              </w:rPr>
              <w:t>+</w:t>
            </w:r>
            <w:bookmarkEnd w:id="6196"/>
            <w:bookmarkEnd w:id="6197"/>
          </w:p>
        </w:tc>
        <w:tc>
          <w:tcPr>
            <w:tcW w:w="389" w:type="pct"/>
            <w:shd w:val="clear" w:color="auto" w:fill="auto"/>
            <w:tcMar>
              <w:left w:w="0" w:type="dxa"/>
              <w:right w:w="0" w:type="dxa"/>
            </w:tcMar>
          </w:tcPr>
          <w:p w14:paraId="3526597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198" w:name="_Toc484521329"/>
            <w:bookmarkStart w:id="6199" w:name="_Toc493250077"/>
            <w:r w:rsidRPr="00827BA9">
              <w:rPr>
                <w:rFonts w:ascii="Times New Roman" w:hAnsi="Times New Roman"/>
                <w:lang w:val="vi-VN"/>
              </w:rPr>
              <w:t>+</w:t>
            </w:r>
            <w:bookmarkEnd w:id="6198"/>
            <w:bookmarkEnd w:id="6199"/>
          </w:p>
        </w:tc>
        <w:tc>
          <w:tcPr>
            <w:tcW w:w="389" w:type="pct"/>
            <w:shd w:val="clear" w:color="auto" w:fill="auto"/>
            <w:tcMar>
              <w:left w:w="0" w:type="dxa"/>
              <w:right w:w="0" w:type="dxa"/>
            </w:tcMar>
          </w:tcPr>
          <w:p w14:paraId="1B43C29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00" w:name="_Toc484521330"/>
            <w:bookmarkStart w:id="6201" w:name="_Toc493250078"/>
            <w:r w:rsidRPr="00827BA9">
              <w:rPr>
                <w:rFonts w:ascii="Times New Roman" w:hAnsi="Times New Roman"/>
                <w:sz w:val="20"/>
                <w:szCs w:val="20"/>
                <w:lang w:val="vi-VN"/>
              </w:rPr>
              <w:t>-</w:t>
            </w:r>
            <w:bookmarkEnd w:id="6200"/>
            <w:bookmarkEnd w:id="6201"/>
          </w:p>
        </w:tc>
        <w:tc>
          <w:tcPr>
            <w:tcW w:w="389" w:type="pct"/>
            <w:shd w:val="clear" w:color="auto" w:fill="auto"/>
            <w:tcMar>
              <w:left w:w="0" w:type="dxa"/>
              <w:right w:w="0" w:type="dxa"/>
            </w:tcMar>
          </w:tcPr>
          <w:p w14:paraId="118DCF5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02" w:name="_Toc484521331"/>
            <w:bookmarkStart w:id="6203" w:name="_Toc493250079"/>
            <w:r w:rsidRPr="00827BA9">
              <w:rPr>
                <w:rFonts w:ascii="Times New Roman" w:hAnsi="Times New Roman"/>
                <w:lang w:val="vi-VN"/>
              </w:rPr>
              <w:t>+</w:t>
            </w:r>
            <w:bookmarkEnd w:id="6202"/>
            <w:bookmarkEnd w:id="6203"/>
          </w:p>
        </w:tc>
        <w:tc>
          <w:tcPr>
            <w:tcW w:w="389" w:type="pct"/>
            <w:shd w:val="clear" w:color="auto" w:fill="auto"/>
            <w:tcMar>
              <w:left w:w="0" w:type="dxa"/>
              <w:right w:w="0" w:type="dxa"/>
            </w:tcMar>
          </w:tcPr>
          <w:p w14:paraId="0857E8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04" w:name="_Toc484521332"/>
            <w:bookmarkStart w:id="6205" w:name="_Toc493250080"/>
            <w:r w:rsidRPr="00827BA9">
              <w:rPr>
                <w:rFonts w:ascii="Times New Roman" w:hAnsi="Times New Roman"/>
                <w:sz w:val="20"/>
                <w:szCs w:val="20"/>
                <w:lang w:val="vi-VN"/>
              </w:rPr>
              <w:t>-</w:t>
            </w:r>
            <w:bookmarkEnd w:id="6204"/>
            <w:bookmarkEnd w:id="6205"/>
          </w:p>
        </w:tc>
        <w:tc>
          <w:tcPr>
            <w:tcW w:w="384" w:type="pct"/>
            <w:shd w:val="clear" w:color="auto" w:fill="auto"/>
            <w:tcMar>
              <w:left w:w="0" w:type="dxa"/>
              <w:right w:w="0" w:type="dxa"/>
            </w:tcMar>
          </w:tcPr>
          <w:p w14:paraId="2F91139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06" w:name="_Toc484521333"/>
            <w:bookmarkStart w:id="6207" w:name="_Toc493250081"/>
            <w:r w:rsidRPr="00827BA9">
              <w:rPr>
                <w:rFonts w:ascii="Times New Roman" w:hAnsi="Times New Roman"/>
                <w:lang w:val="vi-VN"/>
              </w:rPr>
              <w:t>+</w:t>
            </w:r>
            <w:bookmarkEnd w:id="6206"/>
            <w:bookmarkEnd w:id="6207"/>
          </w:p>
        </w:tc>
        <w:tc>
          <w:tcPr>
            <w:tcW w:w="346" w:type="pct"/>
            <w:shd w:val="clear" w:color="auto" w:fill="auto"/>
            <w:tcMar>
              <w:left w:w="0" w:type="dxa"/>
              <w:right w:w="0" w:type="dxa"/>
            </w:tcMar>
          </w:tcPr>
          <w:p w14:paraId="6BA942B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08" w:name="_Toc484521334"/>
            <w:bookmarkStart w:id="6209" w:name="_Toc493250082"/>
            <w:r w:rsidRPr="00827BA9">
              <w:rPr>
                <w:rFonts w:ascii="Times New Roman" w:hAnsi="Times New Roman"/>
                <w:lang w:val="vi-VN"/>
              </w:rPr>
              <w:t>+</w:t>
            </w:r>
            <w:bookmarkEnd w:id="6208"/>
            <w:bookmarkEnd w:id="6209"/>
          </w:p>
        </w:tc>
        <w:tc>
          <w:tcPr>
            <w:tcW w:w="389" w:type="pct"/>
            <w:shd w:val="clear" w:color="auto" w:fill="auto"/>
            <w:tcMar>
              <w:left w:w="0" w:type="dxa"/>
              <w:right w:w="0" w:type="dxa"/>
            </w:tcMar>
          </w:tcPr>
          <w:p w14:paraId="577290B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10" w:name="_Toc484521335"/>
            <w:bookmarkStart w:id="6211" w:name="_Toc493250083"/>
            <w:r w:rsidRPr="00827BA9">
              <w:rPr>
                <w:rFonts w:ascii="Times New Roman" w:hAnsi="Times New Roman"/>
                <w:lang w:val="vi-VN"/>
              </w:rPr>
              <w:t>-</w:t>
            </w:r>
            <w:bookmarkEnd w:id="6210"/>
            <w:bookmarkEnd w:id="6211"/>
          </w:p>
        </w:tc>
        <w:tc>
          <w:tcPr>
            <w:tcW w:w="317" w:type="pct"/>
            <w:shd w:val="clear" w:color="auto" w:fill="auto"/>
            <w:tcMar>
              <w:left w:w="0" w:type="dxa"/>
              <w:right w:w="0" w:type="dxa"/>
            </w:tcMar>
          </w:tcPr>
          <w:p w14:paraId="6127D6DC"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212" w:name="_Toc484521336"/>
            <w:bookmarkStart w:id="6213" w:name="_Toc493250084"/>
            <w:r w:rsidRPr="00827BA9">
              <w:rPr>
                <w:rFonts w:ascii="Times New Roman" w:hAnsi="Times New Roman"/>
                <w:lang w:val="vi-VN"/>
              </w:rPr>
              <w:t>-</w:t>
            </w:r>
            <w:bookmarkEnd w:id="6212"/>
            <w:bookmarkEnd w:id="6213"/>
          </w:p>
        </w:tc>
      </w:tr>
      <w:tr w:rsidR="00272B0E" w:rsidRPr="00827BA9" w14:paraId="3794341E" w14:textId="77777777" w:rsidTr="00272B0E">
        <w:tc>
          <w:tcPr>
            <w:tcW w:w="350" w:type="pct"/>
            <w:shd w:val="clear" w:color="auto" w:fill="auto"/>
            <w:tcMar>
              <w:left w:w="0" w:type="dxa"/>
              <w:right w:w="0" w:type="dxa"/>
            </w:tcMar>
          </w:tcPr>
          <w:p w14:paraId="27F6A58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14" w:name="_Toc484521337"/>
            <w:bookmarkStart w:id="6215" w:name="_Toc493250085"/>
            <w:r w:rsidRPr="00827BA9">
              <w:rPr>
                <w:rFonts w:ascii="Times New Roman" w:hAnsi="Times New Roman"/>
                <w:sz w:val="20"/>
                <w:szCs w:val="20"/>
                <w:lang w:val="vi-VN"/>
              </w:rPr>
              <w:t>21</w:t>
            </w:r>
            <w:bookmarkEnd w:id="6214"/>
            <w:bookmarkEnd w:id="6215"/>
          </w:p>
        </w:tc>
        <w:tc>
          <w:tcPr>
            <w:tcW w:w="339" w:type="pct"/>
            <w:shd w:val="clear" w:color="auto" w:fill="auto"/>
            <w:tcMar>
              <w:left w:w="0" w:type="dxa"/>
              <w:right w:w="0" w:type="dxa"/>
            </w:tcMar>
          </w:tcPr>
          <w:p w14:paraId="3C387EA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16" w:name="_Toc484521338"/>
            <w:bookmarkStart w:id="6217" w:name="_Toc493250086"/>
            <w:r w:rsidRPr="00827BA9">
              <w:rPr>
                <w:rFonts w:ascii="Times New Roman" w:hAnsi="Times New Roman"/>
                <w:lang w:val="vi-VN"/>
              </w:rPr>
              <w:t>+</w:t>
            </w:r>
            <w:bookmarkEnd w:id="6216"/>
            <w:bookmarkEnd w:id="6217"/>
          </w:p>
        </w:tc>
        <w:tc>
          <w:tcPr>
            <w:tcW w:w="427" w:type="pct"/>
            <w:shd w:val="clear" w:color="auto" w:fill="auto"/>
            <w:tcMar>
              <w:left w:w="0" w:type="dxa"/>
              <w:right w:w="0" w:type="dxa"/>
            </w:tcMar>
          </w:tcPr>
          <w:p w14:paraId="5E5F0A3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18" w:name="_Toc484521339"/>
            <w:bookmarkStart w:id="6219" w:name="_Toc493250087"/>
            <w:r w:rsidRPr="00827BA9">
              <w:rPr>
                <w:rFonts w:ascii="Times New Roman" w:hAnsi="Times New Roman"/>
                <w:lang w:val="vi-VN"/>
              </w:rPr>
              <w:t>-</w:t>
            </w:r>
            <w:bookmarkEnd w:id="6218"/>
            <w:bookmarkEnd w:id="6219"/>
          </w:p>
        </w:tc>
        <w:tc>
          <w:tcPr>
            <w:tcW w:w="430" w:type="pct"/>
            <w:shd w:val="clear" w:color="auto" w:fill="auto"/>
            <w:tcMar>
              <w:left w:w="0" w:type="dxa"/>
              <w:right w:w="0" w:type="dxa"/>
            </w:tcMar>
          </w:tcPr>
          <w:p w14:paraId="7F1768A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20" w:name="_Toc484521340"/>
            <w:bookmarkStart w:id="6221" w:name="_Toc493250088"/>
            <w:r w:rsidRPr="00827BA9">
              <w:rPr>
                <w:rFonts w:ascii="Times New Roman" w:hAnsi="Times New Roman"/>
                <w:lang w:val="vi-VN"/>
              </w:rPr>
              <w:t>-</w:t>
            </w:r>
            <w:bookmarkEnd w:id="6220"/>
            <w:bookmarkEnd w:id="6221"/>
          </w:p>
        </w:tc>
        <w:tc>
          <w:tcPr>
            <w:tcW w:w="460" w:type="pct"/>
            <w:shd w:val="clear" w:color="auto" w:fill="auto"/>
            <w:tcMar>
              <w:left w:w="0" w:type="dxa"/>
              <w:right w:w="0" w:type="dxa"/>
            </w:tcMar>
          </w:tcPr>
          <w:p w14:paraId="40176B0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22" w:name="_Toc484521341"/>
            <w:bookmarkStart w:id="6223" w:name="_Toc493250089"/>
            <w:r w:rsidRPr="00827BA9">
              <w:rPr>
                <w:rFonts w:ascii="Times New Roman" w:hAnsi="Times New Roman"/>
                <w:lang w:val="vi-VN"/>
              </w:rPr>
              <w:t>+</w:t>
            </w:r>
            <w:bookmarkEnd w:id="6222"/>
            <w:bookmarkEnd w:id="6223"/>
          </w:p>
        </w:tc>
        <w:tc>
          <w:tcPr>
            <w:tcW w:w="389" w:type="pct"/>
            <w:shd w:val="clear" w:color="auto" w:fill="auto"/>
            <w:tcMar>
              <w:left w:w="0" w:type="dxa"/>
              <w:right w:w="0" w:type="dxa"/>
            </w:tcMar>
          </w:tcPr>
          <w:p w14:paraId="5D7185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24" w:name="_Toc484521342"/>
            <w:bookmarkStart w:id="6225" w:name="_Toc493250090"/>
            <w:r w:rsidRPr="00827BA9">
              <w:rPr>
                <w:rFonts w:ascii="Times New Roman" w:hAnsi="Times New Roman"/>
                <w:sz w:val="20"/>
                <w:szCs w:val="20"/>
                <w:lang w:val="vi-VN"/>
              </w:rPr>
              <w:t>+</w:t>
            </w:r>
            <w:bookmarkEnd w:id="6224"/>
            <w:bookmarkEnd w:id="6225"/>
          </w:p>
        </w:tc>
        <w:tc>
          <w:tcPr>
            <w:tcW w:w="389" w:type="pct"/>
            <w:shd w:val="clear" w:color="auto" w:fill="auto"/>
            <w:tcMar>
              <w:left w:w="0" w:type="dxa"/>
              <w:right w:w="0" w:type="dxa"/>
            </w:tcMar>
          </w:tcPr>
          <w:p w14:paraId="671180F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26" w:name="_Toc484521343"/>
            <w:bookmarkStart w:id="6227" w:name="_Toc493250091"/>
            <w:r w:rsidRPr="00827BA9">
              <w:rPr>
                <w:rFonts w:ascii="Times New Roman" w:hAnsi="Times New Roman"/>
                <w:sz w:val="20"/>
                <w:szCs w:val="20"/>
                <w:lang w:val="vi-VN"/>
              </w:rPr>
              <w:t>-</w:t>
            </w:r>
            <w:bookmarkEnd w:id="6226"/>
            <w:bookmarkEnd w:id="6227"/>
          </w:p>
        </w:tc>
        <w:tc>
          <w:tcPr>
            <w:tcW w:w="389" w:type="pct"/>
            <w:shd w:val="clear" w:color="auto" w:fill="auto"/>
            <w:tcMar>
              <w:left w:w="0" w:type="dxa"/>
              <w:right w:w="0" w:type="dxa"/>
            </w:tcMar>
          </w:tcPr>
          <w:p w14:paraId="258DCE6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28" w:name="_Toc484521344"/>
            <w:bookmarkStart w:id="6229" w:name="_Toc493250092"/>
            <w:r w:rsidRPr="00827BA9">
              <w:rPr>
                <w:rFonts w:ascii="Times New Roman" w:hAnsi="Times New Roman"/>
                <w:sz w:val="20"/>
                <w:szCs w:val="20"/>
                <w:lang w:val="vi-VN"/>
              </w:rPr>
              <w:t>-</w:t>
            </w:r>
            <w:bookmarkEnd w:id="6228"/>
            <w:bookmarkEnd w:id="6229"/>
          </w:p>
        </w:tc>
        <w:tc>
          <w:tcPr>
            <w:tcW w:w="389" w:type="pct"/>
            <w:shd w:val="clear" w:color="auto" w:fill="auto"/>
            <w:tcMar>
              <w:left w:w="0" w:type="dxa"/>
              <w:right w:w="0" w:type="dxa"/>
            </w:tcMar>
          </w:tcPr>
          <w:p w14:paraId="4C3478F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30" w:name="_Toc484521345"/>
            <w:bookmarkStart w:id="6231" w:name="_Toc493250093"/>
            <w:r w:rsidRPr="00827BA9">
              <w:rPr>
                <w:rFonts w:ascii="Times New Roman" w:hAnsi="Times New Roman"/>
                <w:sz w:val="20"/>
                <w:szCs w:val="20"/>
                <w:lang w:val="vi-VN"/>
              </w:rPr>
              <w:t>+</w:t>
            </w:r>
            <w:bookmarkEnd w:id="6230"/>
            <w:bookmarkEnd w:id="6231"/>
          </w:p>
        </w:tc>
        <w:tc>
          <w:tcPr>
            <w:tcW w:w="384" w:type="pct"/>
            <w:shd w:val="clear" w:color="auto" w:fill="auto"/>
            <w:tcMar>
              <w:left w:w="0" w:type="dxa"/>
              <w:right w:w="0" w:type="dxa"/>
            </w:tcMar>
          </w:tcPr>
          <w:p w14:paraId="1410BDD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32" w:name="_Toc484521346"/>
            <w:bookmarkStart w:id="6233" w:name="_Toc493250094"/>
            <w:r w:rsidRPr="00827BA9">
              <w:rPr>
                <w:rFonts w:ascii="Times New Roman" w:hAnsi="Times New Roman"/>
                <w:lang w:val="vi-VN"/>
              </w:rPr>
              <w:t>+</w:t>
            </w:r>
            <w:bookmarkEnd w:id="6232"/>
            <w:bookmarkEnd w:id="6233"/>
          </w:p>
        </w:tc>
        <w:tc>
          <w:tcPr>
            <w:tcW w:w="346" w:type="pct"/>
            <w:shd w:val="clear" w:color="auto" w:fill="auto"/>
            <w:tcMar>
              <w:left w:w="0" w:type="dxa"/>
              <w:right w:w="0" w:type="dxa"/>
            </w:tcMar>
          </w:tcPr>
          <w:p w14:paraId="614FF0D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34" w:name="_Toc484521347"/>
            <w:bookmarkStart w:id="6235" w:name="_Toc493250095"/>
            <w:r w:rsidRPr="00827BA9">
              <w:rPr>
                <w:rFonts w:ascii="Times New Roman" w:hAnsi="Times New Roman"/>
                <w:sz w:val="20"/>
                <w:szCs w:val="20"/>
                <w:lang w:val="vi-VN"/>
              </w:rPr>
              <w:t>+</w:t>
            </w:r>
            <w:bookmarkEnd w:id="6234"/>
            <w:bookmarkEnd w:id="6235"/>
          </w:p>
        </w:tc>
        <w:tc>
          <w:tcPr>
            <w:tcW w:w="389" w:type="pct"/>
            <w:shd w:val="clear" w:color="auto" w:fill="auto"/>
            <w:tcMar>
              <w:left w:w="0" w:type="dxa"/>
              <w:right w:w="0" w:type="dxa"/>
            </w:tcMar>
          </w:tcPr>
          <w:p w14:paraId="52D66A9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36" w:name="_Toc484521348"/>
            <w:bookmarkStart w:id="6237" w:name="_Toc493250096"/>
            <w:r w:rsidRPr="00827BA9">
              <w:rPr>
                <w:rFonts w:ascii="Times New Roman" w:hAnsi="Times New Roman"/>
                <w:lang w:val="vi-VN"/>
              </w:rPr>
              <w:t>-</w:t>
            </w:r>
            <w:bookmarkEnd w:id="6236"/>
            <w:bookmarkEnd w:id="6237"/>
          </w:p>
        </w:tc>
        <w:tc>
          <w:tcPr>
            <w:tcW w:w="317" w:type="pct"/>
            <w:shd w:val="clear" w:color="auto" w:fill="auto"/>
            <w:tcMar>
              <w:left w:w="0" w:type="dxa"/>
              <w:right w:w="0" w:type="dxa"/>
            </w:tcMar>
          </w:tcPr>
          <w:p w14:paraId="06C46646"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238" w:name="_Toc484521349"/>
            <w:bookmarkStart w:id="6239" w:name="_Toc493250097"/>
            <w:r w:rsidRPr="00827BA9">
              <w:rPr>
                <w:rFonts w:ascii="Times New Roman" w:hAnsi="Times New Roman"/>
                <w:lang w:val="vi-VN"/>
              </w:rPr>
              <w:t>-</w:t>
            </w:r>
            <w:bookmarkEnd w:id="6238"/>
            <w:bookmarkEnd w:id="6239"/>
          </w:p>
        </w:tc>
      </w:tr>
      <w:tr w:rsidR="00272B0E" w:rsidRPr="00827BA9" w14:paraId="4FABFFB1" w14:textId="77777777" w:rsidTr="00272B0E">
        <w:tc>
          <w:tcPr>
            <w:tcW w:w="350" w:type="pct"/>
            <w:shd w:val="clear" w:color="auto" w:fill="auto"/>
            <w:tcMar>
              <w:left w:w="0" w:type="dxa"/>
              <w:right w:w="0" w:type="dxa"/>
            </w:tcMar>
          </w:tcPr>
          <w:p w14:paraId="4BA02E9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40" w:name="_Toc484521350"/>
            <w:bookmarkStart w:id="6241" w:name="_Toc493250098"/>
            <w:r w:rsidRPr="00827BA9">
              <w:rPr>
                <w:rFonts w:ascii="Times New Roman" w:hAnsi="Times New Roman"/>
                <w:sz w:val="20"/>
                <w:szCs w:val="20"/>
                <w:lang w:val="vi-VN"/>
              </w:rPr>
              <w:t>22</w:t>
            </w:r>
            <w:bookmarkEnd w:id="6240"/>
            <w:bookmarkEnd w:id="6241"/>
          </w:p>
        </w:tc>
        <w:tc>
          <w:tcPr>
            <w:tcW w:w="339" w:type="pct"/>
            <w:shd w:val="clear" w:color="auto" w:fill="auto"/>
            <w:tcMar>
              <w:left w:w="0" w:type="dxa"/>
              <w:right w:w="0" w:type="dxa"/>
            </w:tcMar>
          </w:tcPr>
          <w:p w14:paraId="5B27A8C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42" w:name="_Toc484521351"/>
            <w:bookmarkStart w:id="6243" w:name="_Toc493250099"/>
            <w:r w:rsidRPr="00827BA9">
              <w:rPr>
                <w:rFonts w:ascii="Times New Roman" w:hAnsi="Times New Roman"/>
                <w:lang w:val="vi-VN"/>
              </w:rPr>
              <w:t>+</w:t>
            </w:r>
            <w:bookmarkEnd w:id="6242"/>
            <w:bookmarkEnd w:id="6243"/>
          </w:p>
        </w:tc>
        <w:tc>
          <w:tcPr>
            <w:tcW w:w="427" w:type="pct"/>
            <w:shd w:val="clear" w:color="auto" w:fill="auto"/>
            <w:tcMar>
              <w:left w:w="0" w:type="dxa"/>
              <w:right w:w="0" w:type="dxa"/>
            </w:tcMar>
          </w:tcPr>
          <w:p w14:paraId="1B8298F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44" w:name="_Toc484521352"/>
            <w:bookmarkStart w:id="6245" w:name="_Toc493250100"/>
            <w:r w:rsidRPr="00827BA9">
              <w:rPr>
                <w:rFonts w:ascii="Times New Roman" w:hAnsi="Times New Roman"/>
                <w:lang w:val="vi-VN"/>
              </w:rPr>
              <w:t>-</w:t>
            </w:r>
            <w:bookmarkEnd w:id="6244"/>
            <w:bookmarkEnd w:id="6245"/>
          </w:p>
        </w:tc>
        <w:tc>
          <w:tcPr>
            <w:tcW w:w="430" w:type="pct"/>
            <w:shd w:val="clear" w:color="auto" w:fill="auto"/>
            <w:tcMar>
              <w:left w:w="0" w:type="dxa"/>
              <w:right w:w="0" w:type="dxa"/>
            </w:tcMar>
          </w:tcPr>
          <w:p w14:paraId="7C31DC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46" w:name="_Toc484521353"/>
            <w:bookmarkStart w:id="6247" w:name="_Toc493250101"/>
            <w:r w:rsidRPr="00827BA9">
              <w:rPr>
                <w:rFonts w:ascii="Times New Roman" w:hAnsi="Times New Roman"/>
                <w:lang w:val="vi-VN"/>
              </w:rPr>
              <w:t>-</w:t>
            </w:r>
            <w:bookmarkEnd w:id="6246"/>
            <w:bookmarkEnd w:id="6247"/>
          </w:p>
        </w:tc>
        <w:tc>
          <w:tcPr>
            <w:tcW w:w="460" w:type="pct"/>
            <w:shd w:val="clear" w:color="auto" w:fill="auto"/>
            <w:tcMar>
              <w:left w:w="0" w:type="dxa"/>
              <w:right w:w="0" w:type="dxa"/>
            </w:tcMar>
          </w:tcPr>
          <w:p w14:paraId="1FF6EF4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48" w:name="_Toc484521354"/>
            <w:bookmarkStart w:id="6249" w:name="_Toc493250102"/>
            <w:r w:rsidRPr="00827BA9">
              <w:rPr>
                <w:rFonts w:ascii="Times New Roman" w:hAnsi="Times New Roman"/>
                <w:lang w:val="vi-VN"/>
              </w:rPr>
              <w:t>+</w:t>
            </w:r>
            <w:bookmarkEnd w:id="6248"/>
            <w:bookmarkEnd w:id="6249"/>
          </w:p>
        </w:tc>
        <w:tc>
          <w:tcPr>
            <w:tcW w:w="389" w:type="pct"/>
            <w:shd w:val="clear" w:color="auto" w:fill="auto"/>
            <w:tcMar>
              <w:left w:w="0" w:type="dxa"/>
              <w:right w:w="0" w:type="dxa"/>
            </w:tcMar>
          </w:tcPr>
          <w:p w14:paraId="5F4596C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50" w:name="_Toc484521355"/>
            <w:bookmarkStart w:id="6251" w:name="_Toc493250103"/>
            <w:r w:rsidRPr="00827BA9">
              <w:rPr>
                <w:rFonts w:ascii="Times New Roman" w:hAnsi="Times New Roman"/>
                <w:sz w:val="20"/>
                <w:szCs w:val="20"/>
                <w:lang w:val="vi-VN"/>
              </w:rPr>
              <w:t>+</w:t>
            </w:r>
            <w:bookmarkEnd w:id="6250"/>
            <w:bookmarkEnd w:id="6251"/>
          </w:p>
        </w:tc>
        <w:tc>
          <w:tcPr>
            <w:tcW w:w="389" w:type="pct"/>
            <w:shd w:val="clear" w:color="auto" w:fill="auto"/>
            <w:tcMar>
              <w:left w:w="0" w:type="dxa"/>
              <w:right w:w="0" w:type="dxa"/>
            </w:tcMar>
          </w:tcPr>
          <w:p w14:paraId="0BB7694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52" w:name="_Toc484521356"/>
            <w:bookmarkStart w:id="6253" w:name="_Toc493250104"/>
            <w:r w:rsidRPr="00827BA9">
              <w:rPr>
                <w:rFonts w:ascii="Times New Roman" w:hAnsi="Times New Roman"/>
                <w:sz w:val="20"/>
                <w:szCs w:val="20"/>
                <w:lang w:val="vi-VN"/>
              </w:rPr>
              <w:t>-</w:t>
            </w:r>
            <w:bookmarkEnd w:id="6252"/>
            <w:bookmarkEnd w:id="6253"/>
          </w:p>
        </w:tc>
        <w:tc>
          <w:tcPr>
            <w:tcW w:w="389" w:type="pct"/>
            <w:shd w:val="clear" w:color="auto" w:fill="auto"/>
            <w:tcMar>
              <w:left w:w="0" w:type="dxa"/>
              <w:right w:w="0" w:type="dxa"/>
            </w:tcMar>
          </w:tcPr>
          <w:p w14:paraId="164DA53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54" w:name="_Toc484521357"/>
            <w:bookmarkStart w:id="6255" w:name="_Toc493250105"/>
            <w:r w:rsidRPr="00827BA9">
              <w:rPr>
                <w:rFonts w:ascii="Times New Roman" w:hAnsi="Times New Roman"/>
                <w:sz w:val="20"/>
                <w:szCs w:val="20"/>
                <w:lang w:val="vi-VN"/>
              </w:rPr>
              <w:t>+</w:t>
            </w:r>
            <w:bookmarkEnd w:id="6254"/>
            <w:bookmarkEnd w:id="6255"/>
          </w:p>
        </w:tc>
        <w:tc>
          <w:tcPr>
            <w:tcW w:w="389" w:type="pct"/>
            <w:shd w:val="clear" w:color="auto" w:fill="auto"/>
            <w:tcMar>
              <w:left w:w="0" w:type="dxa"/>
              <w:right w:w="0" w:type="dxa"/>
            </w:tcMar>
          </w:tcPr>
          <w:p w14:paraId="3BC867E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56" w:name="_Toc484521358"/>
            <w:bookmarkStart w:id="6257" w:name="_Toc493250106"/>
            <w:r w:rsidRPr="00827BA9">
              <w:rPr>
                <w:rFonts w:ascii="Times New Roman" w:hAnsi="Times New Roman"/>
                <w:sz w:val="20"/>
                <w:szCs w:val="20"/>
                <w:lang w:val="vi-VN"/>
              </w:rPr>
              <w:t>+</w:t>
            </w:r>
            <w:bookmarkEnd w:id="6256"/>
            <w:bookmarkEnd w:id="6257"/>
          </w:p>
        </w:tc>
        <w:tc>
          <w:tcPr>
            <w:tcW w:w="384" w:type="pct"/>
            <w:shd w:val="clear" w:color="auto" w:fill="auto"/>
            <w:tcMar>
              <w:left w:w="0" w:type="dxa"/>
              <w:right w:w="0" w:type="dxa"/>
            </w:tcMar>
          </w:tcPr>
          <w:p w14:paraId="1246EDD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58" w:name="_Toc484521359"/>
            <w:bookmarkStart w:id="6259" w:name="_Toc493250107"/>
            <w:r w:rsidRPr="00827BA9">
              <w:rPr>
                <w:rFonts w:ascii="Times New Roman" w:hAnsi="Times New Roman"/>
                <w:lang w:val="vi-VN"/>
              </w:rPr>
              <w:t>-</w:t>
            </w:r>
            <w:bookmarkEnd w:id="6258"/>
            <w:bookmarkEnd w:id="6259"/>
          </w:p>
        </w:tc>
        <w:tc>
          <w:tcPr>
            <w:tcW w:w="346" w:type="pct"/>
            <w:shd w:val="clear" w:color="auto" w:fill="auto"/>
            <w:tcMar>
              <w:left w:w="0" w:type="dxa"/>
              <w:right w:w="0" w:type="dxa"/>
            </w:tcMar>
          </w:tcPr>
          <w:p w14:paraId="461F6B0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60" w:name="_Toc484521360"/>
            <w:bookmarkStart w:id="6261" w:name="_Toc493250108"/>
            <w:r w:rsidRPr="00827BA9">
              <w:rPr>
                <w:rFonts w:ascii="Times New Roman" w:hAnsi="Times New Roman"/>
                <w:sz w:val="20"/>
                <w:szCs w:val="20"/>
                <w:lang w:val="vi-VN"/>
              </w:rPr>
              <w:t>+</w:t>
            </w:r>
            <w:bookmarkEnd w:id="6260"/>
            <w:bookmarkEnd w:id="6261"/>
          </w:p>
        </w:tc>
        <w:tc>
          <w:tcPr>
            <w:tcW w:w="389" w:type="pct"/>
            <w:shd w:val="clear" w:color="auto" w:fill="auto"/>
            <w:tcMar>
              <w:left w:w="0" w:type="dxa"/>
              <w:right w:w="0" w:type="dxa"/>
            </w:tcMar>
          </w:tcPr>
          <w:p w14:paraId="3E59090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62" w:name="_Toc484521361"/>
            <w:bookmarkStart w:id="6263" w:name="_Toc493250109"/>
            <w:r w:rsidRPr="00827BA9">
              <w:rPr>
                <w:rFonts w:ascii="Times New Roman" w:hAnsi="Times New Roman"/>
                <w:lang w:val="vi-VN"/>
              </w:rPr>
              <w:t>-</w:t>
            </w:r>
            <w:bookmarkEnd w:id="6262"/>
            <w:bookmarkEnd w:id="6263"/>
          </w:p>
        </w:tc>
        <w:tc>
          <w:tcPr>
            <w:tcW w:w="317" w:type="pct"/>
            <w:shd w:val="clear" w:color="auto" w:fill="auto"/>
            <w:tcMar>
              <w:left w:w="0" w:type="dxa"/>
              <w:right w:w="0" w:type="dxa"/>
            </w:tcMar>
          </w:tcPr>
          <w:p w14:paraId="78BB9765"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264" w:name="_Toc484521362"/>
            <w:bookmarkStart w:id="6265" w:name="_Toc493250110"/>
            <w:r w:rsidRPr="00827BA9">
              <w:rPr>
                <w:rFonts w:ascii="Times New Roman" w:hAnsi="Times New Roman"/>
                <w:lang w:val="vi-VN"/>
              </w:rPr>
              <w:t>-</w:t>
            </w:r>
            <w:bookmarkEnd w:id="6264"/>
            <w:bookmarkEnd w:id="6265"/>
          </w:p>
        </w:tc>
      </w:tr>
      <w:tr w:rsidR="00272B0E" w:rsidRPr="00827BA9" w14:paraId="1579F040" w14:textId="77777777" w:rsidTr="00272B0E">
        <w:tc>
          <w:tcPr>
            <w:tcW w:w="350" w:type="pct"/>
            <w:shd w:val="clear" w:color="auto" w:fill="auto"/>
            <w:tcMar>
              <w:left w:w="0" w:type="dxa"/>
              <w:right w:w="0" w:type="dxa"/>
            </w:tcMar>
          </w:tcPr>
          <w:p w14:paraId="147D08D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66" w:name="_Toc484521363"/>
            <w:bookmarkStart w:id="6267" w:name="_Toc493250111"/>
            <w:r w:rsidRPr="00827BA9">
              <w:rPr>
                <w:rFonts w:ascii="Times New Roman" w:hAnsi="Times New Roman"/>
                <w:sz w:val="20"/>
                <w:szCs w:val="20"/>
                <w:lang w:val="vi-VN"/>
              </w:rPr>
              <w:t>23</w:t>
            </w:r>
            <w:bookmarkEnd w:id="6266"/>
            <w:bookmarkEnd w:id="6267"/>
          </w:p>
        </w:tc>
        <w:tc>
          <w:tcPr>
            <w:tcW w:w="339" w:type="pct"/>
            <w:shd w:val="clear" w:color="auto" w:fill="auto"/>
            <w:tcMar>
              <w:left w:w="0" w:type="dxa"/>
              <w:right w:w="0" w:type="dxa"/>
            </w:tcMar>
          </w:tcPr>
          <w:p w14:paraId="1BC8C3E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68" w:name="_Toc484521364"/>
            <w:bookmarkStart w:id="6269" w:name="_Toc493250112"/>
            <w:r w:rsidRPr="00827BA9">
              <w:rPr>
                <w:rFonts w:ascii="Times New Roman" w:hAnsi="Times New Roman"/>
                <w:lang w:val="vi-VN"/>
              </w:rPr>
              <w:t>+</w:t>
            </w:r>
            <w:bookmarkEnd w:id="6268"/>
            <w:bookmarkEnd w:id="6269"/>
          </w:p>
        </w:tc>
        <w:tc>
          <w:tcPr>
            <w:tcW w:w="427" w:type="pct"/>
            <w:shd w:val="clear" w:color="auto" w:fill="auto"/>
            <w:tcMar>
              <w:left w:w="0" w:type="dxa"/>
              <w:right w:w="0" w:type="dxa"/>
            </w:tcMar>
          </w:tcPr>
          <w:p w14:paraId="001107D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70" w:name="_Toc484521365"/>
            <w:bookmarkStart w:id="6271" w:name="_Toc493250113"/>
            <w:r w:rsidRPr="00827BA9">
              <w:rPr>
                <w:rFonts w:ascii="Times New Roman" w:hAnsi="Times New Roman"/>
                <w:lang w:val="vi-VN"/>
              </w:rPr>
              <w:t>-</w:t>
            </w:r>
            <w:bookmarkEnd w:id="6270"/>
            <w:bookmarkEnd w:id="6271"/>
          </w:p>
        </w:tc>
        <w:tc>
          <w:tcPr>
            <w:tcW w:w="430" w:type="pct"/>
            <w:shd w:val="clear" w:color="auto" w:fill="auto"/>
            <w:tcMar>
              <w:left w:w="0" w:type="dxa"/>
              <w:right w:w="0" w:type="dxa"/>
            </w:tcMar>
          </w:tcPr>
          <w:p w14:paraId="28663AB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72" w:name="_Toc484521366"/>
            <w:bookmarkStart w:id="6273" w:name="_Toc493250114"/>
            <w:r w:rsidRPr="00827BA9">
              <w:rPr>
                <w:rFonts w:ascii="Times New Roman" w:hAnsi="Times New Roman"/>
                <w:lang w:val="vi-VN"/>
              </w:rPr>
              <w:t>-</w:t>
            </w:r>
            <w:bookmarkEnd w:id="6272"/>
            <w:bookmarkEnd w:id="6273"/>
          </w:p>
        </w:tc>
        <w:tc>
          <w:tcPr>
            <w:tcW w:w="460" w:type="pct"/>
            <w:shd w:val="clear" w:color="auto" w:fill="auto"/>
            <w:tcMar>
              <w:left w:w="0" w:type="dxa"/>
              <w:right w:w="0" w:type="dxa"/>
            </w:tcMar>
          </w:tcPr>
          <w:p w14:paraId="74E74B2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74" w:name="_Toc484521367"/>
            <w:bookmarkStart w:id="6275" w:name="_Toc493250115"/>
            <w:r w:rsidRPr="00827BA9">
              <w:rPr>
                <w:rFonts w:ascii="Times New Roman" w:hAnsi="Times New Roman"/>
                <w:lang w:val="vi-VN"/>
              </w:rPr>
              <w:t>+</w:t>
            </w:r>
            <w:bookmarkEnd w:id="6274"/>
            <w:bookmarkEnd w:id="6275"/>
          </w:p>
        </w:tc>
        <w:tc>
          <w:tcPr>
            <w:tcW w:w="389" w:type="pct"/>
            <w:shd w:val="clear" w:color="auto" w:fill="auto"/>
            <w:tcMar>
              <w:left w:w="0" w:type="dxa"/>
              <w:right w:w="0" w:type="dxa"/>
            </w:tcMar>
          </w:tcPr>
          <w:p w14:paraId="683A37D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76" w:name="_Toc484521368"/>
            <w:bookmarkStart w:id="6277" w:name="_Toc493250116"/>
            <w:r w:rsidRPr="00827BA9">
              <w:rPr>
                <w:rFonts w:ascii="Times New Roman" w:hAnsi="Times New Roman"/>
                <w:sz w:val="20"/>
                <w:szCs w:val="20"/>
                <w:lang w:val="vi-VN"/>
              </w:rPr>
              <w:t>+</w:t>
            </w:r>
            <w:bookmarkEnd w:id="6276"/>
            <w:bookmarkEnd w:id="6277"/>
          </w:p>
        </w:tc>
        <w:tc>
          <w:tcPr>
            <w:tcW w:w="389" w:type="pct"/>
            <w:shd w:val="clear" w:color="auto" w:fill="auto"/>
            <w:tcMar>
              <w:left w:w="0" w:type="dxa"/>
              <w:right w:w="0" w:type="dxa"/>
            </w:tcMar>
          </w:tcPr>
          <w:p w14:paraId="1C7DCA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78" w:name="_Toc484521369"/>
            <w:bookmarkStart w:id="6279" w:name="_Toc493250117"/>
            <w:r w:rsidRPr="00827BA9">
              <w:rPr>
                <w:rFonts w:ascii="Times New Roman" w:hAnsi="Times New Roman"/>
                <w:sz w:val="20"/>
                <w:szCs w:val="20"/>
                <w:lang w:val="vi-VN"/>
              </w:rPr>
              <w:t>-</w:t>
            </w:r>
            <w:bookmarkEnd w:id="6278"/>
            <w:bookmarkEnd w:id="6279"/>
          </w:p>
        </w:tc>
        <w:tc>
          <w:tcPr>
            <w:tcW w:w="389" w:type="pct"/>
            <w:shd w:val="clear" w:color="auto" w:fill="auto"/>
            <w:tcMar>
              <w:left w:w="0" w:type="dxa"/>
              <w:right w:w="0" w:type="dxa"/>
            </w:tcMar>
          </w:tcPr>
          <w:p w14:paraId="20E0299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80" w:name="_Toc484521370"/>
            <w:bookmarkStart w:id="6281" w:name="_Toc493250118"/>
            <w:r w:rsidRPr="00827BA9">
              <w:rPr>
                <w:rFonts w:ascii="Times New Roman" w:hAnsi="Times New Roman"/>
                <w:sz w:val="20"/>
                <w:szCs w:val="20"/>
                <w:lang w:val="vi-VN"/>
              </w:rPr>
              <w:t>+</w:t>
            </w:r>
            <w:bookmarkEnd w:id="6280"/>
            <w:bookmarkEnd w:id="6281"/>
          </w:p>
        </w:tc>
        <w:tc>
          <w:tcPr>
            <w:tcW w:w="389" w:type="pct"/>
            <w:shd w:val="clear" w:color="auto" w:fill="auto"/>
            <w:tcMar>
              <w:left w:w="0" w:type="dxa"/>
              <w:right w:w="0" w:type="dxa"/>
            </w:tcMar>
          </w:tcPr>
          <w:p w14:paraId="52A95B9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82" w:name="_Toc484521371"/>
            <w:bookmarkStart w:id="6283" w:name="_Toc493250119"/>
            <w:r w:rsidRPr="00827BA9">
              <w:rPr>
                <w:rFonts w:ascii="Times New Roman" w:hAnsi="Times New Roman"/>
                <w:sz w:val="20"/>
                <w:szCs w:val="20"/>
                <w:lang w:val="vi-VN"/>
              </w:rPr>
              <w:t>+</w:t>
            </w:r>
            <w:bookmarkEnd w:id="6282"/>
            <w:bookmarkEnd w:id="6283"/>
          </w:p>
        </w:tc>
        <w:tc>
          <w:tcPr>
            <w:tcW w:w="384" w:type="pct"/>
            <w:shd w:val="clear" w:color="auto" w:fill="auto"/>
            <w:tcMar>
              <w:left w:w="0" w:type="dxa"/>
              <w:right w:w="0" w:type="dxa"/>
            </w:tcMar>
          </w:tcPr>
          <w:p w14:paraId="462C0E8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84" w:name="_Toc484521372"/>
            <w:bookmarkStart w:id="6285" w:name="_Toc493250120"/>
            <w:r w:rsidRPr="00827BA9">
              <w:rPr>
                <w:rFonts w:ascii="Times New Roman" w:hAnsi="Times New Roman"/>
                <w:lang w:val="vi-VN"/>
              </w:rPr>
              <w:t>+</w:t>
            </w:r>
            <w:bookmarkEnd w:id="6284"/>
            <w:bookmarkEnd w:id="6285"/>
          </w:p>
        </w:tc>
        <w:tc>
          <w:tcPr>
            <w:tcW w:w="346" w:type="pct"/>
            <w:shd w:val="clear" w:color="auto" w:fill="auto"/>
            <w:tcMar>
              <w:left w:w="0" w:type="dxa"/>
              <w:right w:w="0" w:type="dxa"/>
            </w:tcMar>
          </w:tcPr>
          <w:p w14:paraId="2336BE0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86" w:name="_Toc484521373"/>
            <w:bookmarkStart w:id="6287" w:name="_Toc493250121"/>
            <w:r w:rsidRPr="00827BA9">
              <w:rPr>
                <w:rFonts w:ascii="Times New Roman" w:hAnsi="Times New Roman"/>
                <w:sz w:val="20"/>
                <w:szCs w:val="20"/>
                <w:lang w:val="vi-VN"/>
              </w:rPr>
              <w:t>+</w:t>
            </w:r>
            <w:bookmarkEnd w:id="6286"/>
            <w:bookmarkEnd w:id="6287"/>
          </w:p>
        </w:tc>
        <w:tc>
          <w:tcPr>
            <w:tcW w:w="389" w:type="pct"/>
            <w:shd w:val="clear" w:color="auto" w:fill="auto"/>
            <w:tcMar>
              <w:left w:w="0" w:type="dxa"/>
              <w:right w:w="0" w:type="dxa"/>
            </w:tcMar>
          </w:tcPr>
          <w:p w14:paraId="062573C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88" w:name="_Toc484521374"/>
            <w:bookmarkStart w:id="6289" w:name="_Toc493250122"/>
            <w:r w:rsidRPr="00827BA9">
              <w:rPr>
                <w:rFonts w:ascii="Times New Roman" w:hAnsi="Times New Roman"/>
                <w:lang w:val="vi-VN"/>
              </w:rPr>
              <w:t>-</w:t>
            </w:r>
            <w:bookmarkEnd w:id="6288"/>
            <w:bookmarkEnd w:id="6289"/>
          </w:p>
        </w:tc>
        <w:tc>
          <w:tcPr>
            <w:tcW w:w="317" w:type="pct"/>
            <w:shd w:val="clear" w:color="auto" w:fill="auto"/>
            <w:tcMar>
              <w:left w:w="0" w:type="dxa"/>
              <w:right w:w="0" w:type="dxa"/>
            </w:tcMar>
          </w:tcPr>
          <w:p w14:paraId="65D77394"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290" w:name="_Toc484521375"/>
            <w:bookmarkStart w:id="6291" w:name="_Toc493250123"/>
            <w:r w:rsidRPr="00827BA9">
              <w:rPr>
                <w:rFonts w:ascii="Times New Roman" w:hAnsi="Times New Roman"/>
                <w:lang w:val="vi-VN"/>
              </w:rPr>
              <w:t>-</w:t>
            </w:r>
            <w:bookmarkEnd w:id="6290"/>
            <w:bookmarkEnd w:id="6291"/>
          </w:p>
        </w:tc>
      </w:tr>
      <w:tr w:rsidR="00272B0E" w:rsidRPr="00827BA9" w14:paraId="2064AD8B" w14:textId="77777777" w:rsidTr="00272B0E">
        <w:tc>
          <w:tcPr>
            <w:tcW w:w="350" w:type="pct"/>
            <w:shd w:val="clear" w:color="auto" w:fill="auto"/>
            <w:tcMar>
              <w:left w:w="0" w:type="dxa"/>
              <w:right w:w="0" w:type="dxa"/>
            </w:tcMar>
          </w:tcPr>
          <w:p w14:paraId="020287E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92" w:name="_Toc484521376"/>
            <w:bookmarkStart w:id="6293" w:name="_Toc493250124"/>
            <w:r w:rsidRPr="00827BA9">
              <w:rPr>
                <w:rFonts w:ascii="Times New Roman" w:hAnsi="Times New Roman"/>
                <w:sz w:val="20"/>
                <w:szCs w:val="20"/>
                <w:lang w:val="vi-VN"/>
              </w:rPr>
              <w:lastRenderedPageBreak/>
              <w:t>24</w:t>
            </w:r>
            <w:bookmarkEnd w:id="6292"/>
            <w:bookmarkEnd w:id="6293"/>
          </w:p>
        </w:tc>
        <w:tc>
          <w:tcPr>
            <w:tcW w:w="339" w:type="pct"/>
            <w:shd w:val="clear" w:color="auto" w:fill="auto"/>
            <w:tcMar>
              <w:left w:w="0" w:type="dxa"/>
              <w:right w:w="0" w:type="dxa"/>
            </w:tcMar>
          </w:tcPr>
          <w:p w14:paraId="3624EC7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94" w:name="_Toc484521377"/>
            <w:bookmarkStart w:id="6295" w:name="_Toc493250125"/>
            <w:r w:rsidRPr="00827BA9">
              <w:rPr>
                <w:rFonts w:ascii="Times New Roman" w:hAnsi="Times New Roman"/>
                <w:lang w:val="vi-VN"/>
              </w:rPr>
              <w:t>+</w:t>
            </w:r>
            <w:bookmarkEnd w:id="6294"/>
            <w:bookmarkEnd w:id="6295"/>
          </w:p>
        </w:tc>
        <w:tc>
          <w:tcPr>
            <w:tcW w:w="427" w:type="pct"/>
            <w:shd w:val="clear" w:color="auto" w:fill="auto"/>
            <w:tcMar>
              <w:left w:w="0" w:type="dxa"/>
              <w:right w:w="0" w:type="dxa"/>
            </w:tcMar>
          </w:tcPr>
          <w:p w14:paraId="419107A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96" w:name="_Toc484521378"/>
            <w:bookmarkStart w:id="6297" w:name="_Toc493250126"/>
            <w:r w:rsidRPr="00827BA9">
              <w:rPr>
                <w:rFonts w:ascii="Times New Roman" w:hAnsi="Times New Roman"/>
                <w:lang w:val="vi-VN"/>
              </w:rPr>
              <w:t>-</w:t>
            </w:r>
            <w:bookmarkEnd w:id="6296"/>
            <w:bookmarkEnd w:id="6297"/>
          </w:p>
        </w:tc>
        <w:tc>
          <w:tcPr>
            <w:tcW w:w="430" w:type="pct"/>
            <w:shd w:val="clear" w:color="auto" w:fill="auto"/>
            <w:tcMar>
              <w:left w:w="0" w:type="dxa"/>
              <w:right w:w="0" w:type="dxa"/>
            </w:tcMar>
          </w:tcPr>
          <w:p w14:paraId="73E02BE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298" w:name="_Toc484521379"/>
            <w:bookmarkStart w:id="6299" w:name="_Toc493250127"/>
            <w:r w:rsidRPr="00827BA9">
              <w:rPr>
                <w:rFonts w:ascii="Times New Roman" w:hAnsi="Times New Roman"/>
                <w:lang w:val="vi-VN"/>
              </w:rPr>
              <w:t>-</w:t>
            </w:r>
            <w:bookmarkEnd w:id="6298"/>
            <w:bookmarkEnd w:id="6299"/>
          </w:p>
        </w:tc>
        <w:tc>
          <w:tcPr>
            <w:tcW w:w="460" w:type="pct"/>
            <w:shd w:val="clear" w:color="auto" w:fill="auto"/>
            <w:tcMar>
              <w:left w:w="0" w:type="dxa"/>
              <w:right w:w="0" w:type="dxa"/>
            </w:tcMar>
          </w:tcPr>
          <w:p w14:paraId="7A01DFC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00" w:name="_Toc484521380"/>
            <w:bookmarkStart w:id="6301" w:name="_Toc493250128"/>
            <w:r w:rsidRPr="00827BA9">
              <w:rPr>
                <w:rFonts w:ascii="Times New Roman" w:hAnsi="Times New Roman"/>
                <w:lang w:val="vi-VN"/>
              </w:rPr>
              <w:t>+</w:t>
            </w:r>
            <w:bookmarkEnd w:id="6300"/>
            <w:bookmarkEnd w:id="6301"/>
          </w:p>
        </w:tc>
        <w:tc>
          <w:tcPr>
            <w:tcW w:w="389" w:type="pct"/>
            <w:shd w:val="clear" w:color="auto" w:fill="auto"/>
            <w:tcMar>
              <w:left w:w="0" w:type="dxa"/>
              <w:right w:w="0" w:type="dxa"/>
            </w:tcMar>
          </w:tcPr>
          <w:p w14:paraId="34F3275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02" w:name="_Toc484521381"/>
            <w:bookmarkStart w:id="6303" w:name="_Toc493250129"/>
            <w:r w:rsidRPr="00827BA9">
              <w:rPr>
                <w:rFonts w:ascii="Times New Roman" w:hAnsi="Times New Roman"/>
                <w:sz w:val="20"/>
                <w:szCs w:val="20"/>
                <w:lang w:val="vi-VN"/>
              </w:rPr>
              <w:t>+</w:t>
            </w:r>
            <w:bookmarkEnd w:id="6302"/>
            <w:bookmarkEnd w:id="6303"/>
          </w:p>
        </w:tc>
        <w:tc>
          <w:tcPr>
            <w:tcW w:w="389" w:type="pct"/>
            <w:shd w:val="clear" w:color="auto" w:fill="auto"/>
            <w:tcMar>
              <w:left w:w="0" w:type="dxa"/>
              <w:right w:w="0" w:type="dxa"/>
            </w:tcMar>
          </w:tcPr>
          <w:p w14:paraId="6F382DA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04" w:name="_Toc484521382"/>
            <w:bookmarkStart w:id="6305" w:name="_Toc493250130"/>
            <w:r w:rsidRPr="00827BA9">
              <w:rPr>
                <w:rFonts w:ascii="Times New Roman" w:hAnsi="Times New Roman"/>
                <w:sz w:val="20"/>
                <w:szCs w:val="20"/>
                <w:lang w:val="vi-VN"/>
              </w:rPr>
              <w:t>-</w:t>
            </w:r>
            <w:bookmarkEnd w:id="6304"/>
            <w:bookmarkEnd w:id="6305"/>
          </w:p>
        </w:tc>
        <w:tc>
          <w:tcPr>
            <w:tcW w:w="389" w:type="pct"/>
            <w:shd w:val="clear" w:color="auto" w:fill="auto"/>
            <w:tcMar>
              <w:left w:w="0" w:type="dxa"/>
              <w:right w:w="0" w:type="dxa"/>
            </w:tcMar>
          </w:tcPr>
          <w:p w14:paraId="593C811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06" w:name="_Toc484521383"/>
            <w:bookmarkStart w:id="6307" w:name="_Toc493250131"/>
            <w:r w:rsidRPr="00827BA9">
              <w:rPr>
                <w:rFonts w:ascii="Times New Roman" w:hAnsi="Times New Roman"/>
                <w:sz w:val="20"/>
                <w:szCs w:val="20"/>
                <w:lang w:val="vi-VN"/>
              </w:rPr>
              <w:t>+</w:t>
            </w:r>
            <w:bookmarkEnd w:id="6306"/>
            <w:bookmarkEnd w:id="6307"/>
          </w:p>
        </w:tc>
        <w:tc>
          <w:tcPr>
            <w:tcW w:w="389" w:type="pct"/>
            <w:shd w:val="clear" w:color="auto" w:fill="auto"/>
            <w:tcMar>
              <w:left w:w="0" w:type="dxa"/>
              <w:right w:w="0" w:type="dxa"/>
            </w:tcMar>
          </w:tcPr>
          <w:p w14:paraId="0130268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08" w:name="_Toc484521384"/>
            <w:bookmarkStart w:id="6309" w:name="_Toc493250132"/>
            <w:r w:rsidRPr="00827BA9">
              <w:rPr>
                <w:rFonts w:ascii="Times New Roman" w:hAnsi="Times New Roman"/>
                <w:sz w:val="20"/>
                <w:szCs w:val="20"/>
                <w:lang w:val="vi-VN"/>
              </w:rPr>
              <w:t>+</w:t>
            </w:r>
            <w:bookmarkEnd w:id="6308"/>
            <w:bookmarkEnd w:id="6309"/>
          </w:p>
        </w:tc>
        <w:tc>
          <w:tcPr>
            <w:tcW w:w="384" w:type="pct"/>
            <w:shd w:val="clear" w:color="auto" w:fill="auto"/>
            <w:tcMar>
              <w:left w:w="0" w:type="dxa"/>
              <w:right w:w="0" w:type="dxa"/>
            </w:tcMar>
          </w:tcPr>
          <w:p w14:paraId="2F43734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10" w:name="_Toc484521385"/>
            <w:bookmarkStart w:id="6311" w:name="_Toc493250133"/>
            <w:r w:rsidRPr="00827BA9">
              <w:rPr>
                <w:rFonts w:ascii="Times New Roman" w:hAnsi="Times New Roman"/>
                <w:lang w:val="vi-VN"/>
              </w:rPr>
              <w:t>+</w:t>
            </w:r>
            <w:bookmarkEnd w:id="6310"/>
            <w:bookmarkEnd w:id="6311"/>
          </w:p>
        </w:tc>
        <w:tc>
          <w:tcPr>
            <w:tcW w:w="346" w:type="pct"/>
            <w:shd w:val="clear" w:color="auto" w:fill="auto"/>
            <w:tcMar>
              <w:left w:w="0" w:type="dxa"/>
              <w:right w:w="0" w:type="dxa"/>
            </w:tcMar>
          </w:tcPr>
          <w:p w14:paraId="49A9F0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12" w:name="_Toc484521386"/>
            <w:bookmarkStart w:id="6313" w:name="_Toc493250134"/>
            <w:r w:rsidRPr="00827BA9">
              <w:rPr>
                <w:rFonts w:ascii="Times New Roman" w:hAnsi="Times New Roman"/>
                <w:sz w:val="20"/>
                <w:szCs w:val="20"/>
                <w:lang w:val="vi-VN"/>
              </w:rPr>
              <w:t>+</w:t>
            </w:r>
            <w:bookmarkEnd w:id="6312"/>
            <w:bookmarkEnd w:id="6313"/>
          </w:p>
        </w:tc>
        <w:tc>
          <w:tcPr>
            <w:tcW w:w="389" w:type="pct"/>
            <w:shd w:val="clear" w:color="auto" w:fill="auto"/>
            <w:tcMar>
              <w:left w:w="0" w:type="dxa"/>
              <w:right w:w="0" w:type="dxa"/>
            </w:tcMar>
          </w:tcPr>
          <w:p w14:paraId="177EA92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14" w:name="_Toc484521387"/>
            <w:bookmarkStart w:id="6315" w:name="_Toc493250135"/>
            <w:r w:rsidRPr="00827BA9">
              <w:rPr>
                <w:rFonts w:ascii="Times New Roman" w:hAnsi="Times New Roman"/>
                <w:lang w:val="vi-VN"/>
              </w:rPr>
              <w:t>-</w:t>
            </w:r>
            <w:bookmarkEnd w:id="6314"/>
            <w:bookmarkEnd w:id="6315"/>
          </w:p>
        </w:tc>
        <w:tc>
          <w:tcPr>
            <w:tcW w:w="317" w:type="pct"/>
            <w:shd w:val="clear" w:color="auto" w:fill="auto"/>
            <w:tcMar>
              <w:left w:w="0" w:type="dxa"/>
              <w:right w:w="0" w:type="dxa"/>
            </w:tcMar>
          </w:tcPr>
          <w:p w14:paraId="712B2CDA"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316" w:name="_Toc484521388"/>
            <w:bookmarkStart w:id="6317" w:name="_Toc493250136"/>
            <w:r w:rsidRPr="00827BA9">
              <w:rPr>
                <w:rFonts w:ascii="Times New Roman" w:hAnsi="Times New Roman"/>
                <w:lang w:val="vi-VN"/>
              </w:rPr>
              <w:t>-</w:t>
            </w:r>
            <w:bookmarkEnd w:id="6316"/>
            <w:bookmarkEnd w:id="6317"/>
          </w:p>
        </w:tc>
      </w:tr>
      <w:tr w:rsidR="00272B0E" w:rsidRPr="00827BA9" w14:paraId="0FDF6B6F" w14:textId="77777777" w:rsidTr="00272B0E">
        <w:tc>
          <w:tcPr>
            <w:tcW w:w="350" w:type="pct"/>
            <w:shd w:val="clear" w:color="auto" w:fill="auto"/>
            <w:tcMar>
              <w:left w:w="0" w:type="dxa"/>
              <w:right w:w="0" w:type="dxa"/>
            </w:tcMar>
          </w:tcPr>
          <w:p w14:paraId="51627B3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18" w:name="_Toc484521389"/>
            <w:bookmarkStart w:id="6319" w:name="_Toc493250137"/>
            <w:r w:rsidRPr="00827BA9">
              <w:rPr>
                <w:rFonts w:ascii="Times New Roman" w:hAnsi="Times New Roman"/>
                <w:sz w:val="20"/>
                <w:szCs w:val="20"/>
                <w:lang w:val="vi-VN"/>
              </w:rPr>
              <w:t>25</w:t>
            </w:r>
            <w:bookmarkEnd w:id="6318"/>
            <w:bookmarkEnd w:id="6319"/>
          </w:p>
        </w:tc>
        <w:tc>
          <w:tcPr>
            <w:tcW w:w="339" w:type="pct"/>
            <w:shd w:val="clear" w:color="auto" w:fill="auto"/>
            <w:tcMar>
              <w:left w:w="0" w:type="dxa"/>
              <w:right w:w="0" w:type="dxa"/>
            </w:tcMar>
          </w:tcPr>
          <w:p w14:paraId="4A1D14D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20" w:name="_Toc484521390"/>
            <w:bookmarkStart w:id="6321" w:name="_Toc493250138"/>
            <w:r w:rsidRPr="00827BA9">
              <w:rPr>
                <w:rFonts w:ascii="Times New Roman" w:hAnsi="Times New Roman"/>
                <w:lang w:val="vi-VN"/>
              </w:rPr>
              <w:t>+</w:t>
            </w:r>
            <w:bookmarkEnd w:id="6320"/>
            <w:bookmarkEnd w:id="6321"/>
          </w:p>
        </w:tc>
        <w:tc>
          <w:tcPr>
            <w:tcW w:w="427" w:type="pct"/>
            <w:shd w:val="clear" w:color="auto" w:fill="auto"/>
            <w:tcMar>
              <w:left w:w="0" w:type="dxa"/>
              <w:right w:w="0" w:type="dxa"/>
            </w:tcMar>
          </w:tcPr>
          <w:p w14:paraId="58B64B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22" w:name="_Toc484521391"/>
            <w:bookmarkStart w:id="6323" w:name="_Toc493250139"/>
            <w:r w:rsidRPr="00827BA9">
              <w:rPr>
                <w:rFonts w:ascii="Times New Roman" w:hAnsi="Times New Roman"/>
                <w:lang w:val="vi-VN"/>
              </w:rPr>
              <w:t>-</w:t>
            </w:r>
            <w:bookmarkEnd w:id="6322"/>
            <w:bookmarkEnd w:id="6323"/>
          </w:p>
        </w:tc>
        <w:tc>
          <w:tcPr>
            <w:tcW w:w="430" w:type="pct"/>
            <w:shd w:val="clear" w:color="auto" w:fill="auto"/>
            <w:tcMar>
              <w:left w:w="0" w:type="dxa"/>
              <w:right w:w="0" w:type="dxa"/>
            </w:tcMar>
          </w:tcPr>
          <w:p w14:paraId="646C4F6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24" w:name="_Toc484521392"/>
            <w:bookmarkStart w:id="6325" w:name="_Toc493250140"/>
            <w:r w:rsidRPr="00827BA9">
              <w:rPr>
                <w:rFonts w:ascii="Times New Roman" w:hAnsi="Times New Roman"/>
                <w:lang w:val="vi-VN"/>
              </w:rPr>
              <w:t>-</w:t>
            </w:r>
            <w:bookmarkEnd w:id="6324"/>
            <w:bookmarkEnd w:id="6325"/>
          </w:p>
        </w:tc>
        <w:tc>
          <w:tcPr>
            <w:tcW w:w="460" w:type="pct"/>
            <w:shd w:val="clear" w:color="auto" w:fill="auto"/>
            <w:tcMar>
              <w:left w:w="0" w:type="dxa"/>
              <w:right w:w="0" w:type="dxa"/>
            </w:tcMar>
          </w:tcPr>
          <w:p w14:paraId="2A301C2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26" w:name="_Toc484521393"/>
            <w:bookmarkStart w:id="6327" w:name="_Toc493250141"/>
            <w:r w:rsidRPr="00827BA9">
              <w:rPr>
                <w:rFonts w:ascii="Times New Roman" w:hAnsi="Times New Roman"/>
                <w:lang w:val="vi-VN"/>
              </w:rPr>
              <w:t>+</w:t>
            </w:r>
            <w:bookmarkEnd w:id="6326"/>
            <w:bookmarkEnd w:id="6327"/>
          </w:p>
        </w:tc>
        <w:tc>
          <w:tcPr>
            <w:tcW w:w="389" w:type="pct"/>
            <w:shd w:val="clear" w:color="auto" w:fill="auto"/>
            <w:tcMar>
              <w:left w:w="0" w:type="dxa"/>
              <w:right w:w="0" w:type="dxa"/>
            </w:tcMar>
          </w:tcPr>
          <w:p w14:paraId="12B410C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28" w:name="_Toc484521394"/>
            <w:bookmarkStart w:id="6329" w:name="_Toc493250142"/>
            <w:r w:rsidRPr="00827BA9">
              <w:rPr>
                <w:rFonts w:ascii="Times New Roman" w:hAnsi="Times New Roman"/>
                <w:lang w:val="vi-VN"/>
              </w:rPr>
              <w:t>+</w:t>
            </w:r>
            <w:bookmarkEnd w:id="6328"/>
            <w:bookmarkEnd w:id="6329"/>
          </w:p>
        </w:tc>
        <w:tc>
          <w:tcPr>
            <w:tcW w:w="389" w:type="pct"/>
            <w:shd w:val="clear" w:color="auto" w:fill="auto"/>
            <w:tcMar>
              <w:left w:w="0" w:type="dxa"/>
              <w:right w:w="0" w:type="dxa"/>
            </w:tcMar>
          </w:tcPr>
          <w:p w14:paraId="20F486A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30" w:name="_Toc484521395"/>
            <w:bookmarkStart w:id="6331" w:name="_Toc493250143"/>
            <w:r w:rsidRPr="00827BA9">
              <w:rPr>
                <w:rFonts w:ascii="Times New Roman" w:hAnsi="Times New Roman"/>
                <w:sz w:val="20"/>
                <w:szCs w:val="20"/>
                <w:lang w:val="vi-VN"/>
              </w:rPr>
              <w:t>-</w:t>
            </w:r>
            <w:bookmarkEnd w:id="6330"/>
            <w:bookmarkEnd w:id="6331"/>
          </w:p>
        </w:tc>
        <w:tc>
          <w:tcPr>
            <w:tcW w:w="389" w:type="pct"/>
            <w:shd w:val="clear" w:color="auto" w:fill="auto"/>
            <w:tcMar>
              <w:left w:w="0" w:type="dxa"/>
              <w:right w:w="0" w:type="dxa"/>
            </w:tcMar>
          </w:tcPr>
          <w:p w14:paraId="5FDD63E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32" w:name="_Toc484521396"/>
            <w:bookmarkStart w:id="6333" w:name="_Toc493250144"/>
            <w:r w:rsidRPr="00827BA9">
              <w:rPr>
                <w:rFonts w:ascii="Times New Roman" w:hAnsi="Times New Roman"/>
                <w:lang w:val="vi-VN"/>
              </w:rPr>
              <w:t>+</w:t>
            </w:r>
            <w:bookmarkEnd w:id="6332"/>
            <w:bookmarkEnd w:id="6333"/>
          </w:p>
        </w:tc>
        <w:tc>
          <w:tcPr>
            <w:tcW w:w="389" w:type="pct"/>
            <w:shd w:val="clear" w:color="auto" w:fill="auto"/>
            <w:tcMar>
              <w:left w:w="0" w:type="dxa"/>
              <w:right w:w="0" w:type="dxa"/>
            </w:tcMar>
          </w:tcPr>
          <w:p w14:paraId="4B4F064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34" w:name="_Toc484521397"/>
            <w:bookmarkStart w:id="6335" w:name="_Toc493250145"/>
            <w:r w:rsidRPr="00827BA9">
              <w:rPr>
                <w:rFonts w:ascii="Times New Roman" w:hAnsi="Times New Roman"/>
                <w:sz w:val="20"/>
                <w:szCs w:val="20"/>
                <w:lang w:val="vi-VN"/>
              </w:rPr>
              <w:t>-</w:t>
            </w:r>
            <w:bookmarkEnd w:id="6334"/>
            <w:bookmarkEnd w:id="6335"/>
          </w:p>
        </w:tc>
        <w:tc>
          <w:tcPr>
            <w:tcW w:w="384" w:type="pct"/>
            <w:shd w:val="clear" w:color="auto" w:fill="auto"/>
            <w:tcMar>
              <w:left w:w="0" w:type="dxa"/>
              <w:right w:w="0" w:type="dxa"/>
            </w:tcMar>
          </w:tcPr>
          <w:p w14:paraId="31B014A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36" w:name="_Toc484521398"/>
            <w:bookmarkStart w:id="6337" w:name="_Toc493250146"/>
            <w:r w:rsidRPr="00827BA9">
              <w:rPr>
                <w:rFonts w:ascii="Times New Roman" w:hAnsi="Times New Roman"/>
                <w:lang w:val="vi-VN"/>
              </w:rPr>
              <w:t>+</w:t>
            </w:r>
            <w:bookmarkEnd w:id="6336"/>
            <w:bookmarkEnd w:id="6337"/>
          </w:p>
        </w:tc>
        <w:tc>
          <w:tcPr>
            <w:tcW w:w="346" w:type="pct"/>
            <w:shd w:val="clear" w:color="auto" w:fill="auto"/>
            <w:tcMar>
              <w:left w:w="0" w:type="dxa"/>
              <w:right w:w="0" w:type="dxa"/>
            </w:tcMar>
          </w:tcPr>
          <w:p w14:paraId="4B151C1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38" w:name="_Toc484521399"/>
            <w:bookmarkStart w:id="6339" w:name="_Toc493250147"/>
            <w:r w:rsidRPr="00827BA9">
              <w:rPr>
                <w:rFonts w:ascii="Times New Roman" w:hAnsi="Times New Roman"/>
                <w:lang w:val="vi-VN"/>
              </w:rPr>
              <w:t>+</w:t>
            </w:r>
            <w:bookmarkEnd w:id="6338"/>
            <w:bookmarkEnd w:id="6339"/>
          </w:p>
        </w:tc>
        <w:tc>
          <w:tcPr>
            <w:tcW w:w="389" w:type="pct"/>
            <w:shd w:val="clear" w:color="auto" w:fill="auto"/>
            <w:tcMar>
              <w:left w:w="0" w:type="dxa"/>
              <w:right w:w="0" w:type="dxa"/>
            </w:tcMar>
          </w:tcPr>
          <w:p w14:paraId="03E46F6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40" w:name="_Toc484521400"/>
            <w:bookmarkStart w:id="6341" w:name="_Toc493250148"/>
            <w:r w:rsidRPr="00827BA9">
              <w:rPr>
                <w:rFonts w:ascii="Times New Roman" w:hAnsi="Times New Roman"/>
                <w:lang w:val="vi-VN"/>
              </w:rPr>
              <w:t>-</w:t>
            </w:r>
            <w:bookmarkEnd w:id="6340"/>
            <w:bookmarkEnd w:id="6341"/>
          </w:p>
        </w:tc>
        <w:tc>
          <w:tcPr>
            <w:tcW w:w="317" w:type="pct"/>
            <w:shd w:val="clear" w:color="auto" w:fill="auto"/>
            <w:tcMar>
              <w:left w:w="0" w:type="dxa"/>
              <w:right w:w="0" w:type="dxa"/>
            </w:tcMar>
          </w:tcPr>
          <w:p w14:paraId="6D91DD3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342" w:name="_Toc484521401"/>
            <w:bookmarkStart w:id="6343" w:name="_Toc493250149"/>
            <w:r w:rsidRPr="00827BA9">
              <w:rPr>
                <w:rFonts w:ascii="Times New Roman" w:hAnsi="Times New Roman"/>
                <w:lang w:val="vi-VN"/>
              </w:rPr>
              <w:t>-</w:t>
            </w:r>
            <w:bookmarkEnd w:id="6342"/>
            <w:bookmarkEnd w:id="6343"/>
          </w:p>
        </w:tc>
      </w:tr>
      <w:tr w:rsidR="00272B0E" w:rsidRPr="00827BA9" w14:paraId="2AA50BDD" w14:textId="77777777" w:rsidTr="00272B0E">
        <w:tc>
          <w:tcPr>
            <w:tcW w:w="350" w:type="pct"/>
            <w:shd w:val="clear" w:color="auto" w:fill="auto"/>
            <w:tcMar>
              <w:left w:w="0" w:type="dxa"/>
              <w:right w:w="0" w:type="dxa"/>
            </w:tcMar>
          </w:tcPr>
          <w:p w14:paraId="0929318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44" w:name="_Toc484521402"/>
            <w:bookmarkStart w:id="6345" w:name="_Toc493250150"/>
            <w:r w:rsidRPr="00827BA9">
              <w:rPr>
                <w:rFonts w:ascii="Times New Roman" w:hAnsi="Times New Roman"/>
                <w:sz w:val="20"/>
                <w:szCs w:val="20"/>
                <w:lang w:val="vi-VN"/>
              </w:rPr>
              <w:t>26</w:t>
            </w:r>
            <w:bookmarkEnd w:id="6344"/>
            <w:bookmarkEnd w:id="6345"/>
          </w:p>
        </w:tc>
        <w:tc>
          <w:tcPr>
            <w:tcW w:w="339" w:type="pct"/>
            <w:shd w:val="clear" w:color="auto" w:fill="auto"/>
            <w:tcMar>
              <w:left w:w="0" w:type="dxa"/>
              <w:right w:w="0" w:type="dxa"/>
            </w:tcMar>
          </w:tcPr>
          <w:p w14:paraId="0C5CF3D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46" w:name="_Toc484521403"/>
            <w:bookmarkStart w:id="6347" w:name="_Toc493250151"/>
            <w:r w:rsidRPr="00827BA9">
              <w:rPr>
                <w:rFonts w:ascii="Times New Roman" w:hAnsi="Times New Roman"/>
                <w:lang w:val="vi-VN"/>
              </w:rPr>
              <w:t>+</w:t>
            </w:r>
            <w:bookmarkEnd w:id="6346"/>
            <w:bookmarkEnd w:id="6347"/>
          </w:p>
        </w:tc>
        <w:tc>
          <w:tcPr>
            <w:tcW w:w="427" w:type="pct"/>
            <w:shd w:val="clear" w:color="auto" w:fill="auto"/>
            <w:tcMar>
              <w:left w:w="0" w:type="dxa"/>
              <w:right w:w="0" w:type="dxa"/>
            </w:tcMar>
          </w:tcPr>
          <w:p w14:paraId="650327A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48" w:name="_Toc484521404"/>
            <w:bookmarkStart w:id="6349" w:name="_Toc493250152"/>
            <w:r w:rsidRPr="00827BA9">
              <w:rPr>
                <w:rFonts w:ascii="Times New Roman" w:hAnsi="Times New Roman"/>
                <w:lang w:val="vi-VN"/>
              </w:rPr>
              <w:t>-</w:t>
            </w:r>
            <w:bookmarkEnd w:id="6348"/>
            <w:bookmarkEnd w:id="6349"/>
          </w:p>
        </w:tc>
        <w:tc>
          <w:tcPr>
            <w:tcW w:w="430" w:type="pct"/>
            <w:shd w:val="clear" w:color="auto" w:fill="auto"/>
            <w:tcMar>
              <w:left w:w="0" w:type="dxa"/>
              <w:right w:w="0" w:type="dxa"/>
            </w:tcMar>
          </w:tcPr>
          <w:p w14:paraId="4514A2A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50" w:name="_Toc484521405"/>
            <w:bookmarkStart w:id="6351" w:name="_Toc493250153"/>
            <w:r w:rsidRPr="00827BA9">
              <w:rPr>
                <w:rFonts w:ascii="Times New Roman" w:hAnsi="Times New Roman"/>
                <w:lang w:val="vi-VN"/>
              </w:rPr>
              <w:t>-</w:t>
            </w:r>
            <w:bookmarkEnd w:id="6350"/>
            <w:bookmarkEnd w:id="6351"/>
          </w:p>
        </w:tc>
        <w:tc>
          <w:tcPr>
            <w:tcW w:w="460" w:type="pct"/>
            <w:shd w:val="clear" w:color="auto" w:fill="auto"/>
            <w:tcMar>
              <w:left w:w="0" w:type="dxa"/>
              <w:right w:w="0" w:type="dxa"/>
            </w:tcMar>
          </w:tcPr>
          <w:p w14:paraId="43B1E0D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52" w:name="_Toc484521406"/>
            <w:bookmarkStart w:id="6353" w:name="_Toc493250154"/>
            <w:r w:rsidRPr="00827BA9">
              <w:rPr>
                <w:rFonts w:ascii="Times New Roman" w:hAnsi="Times New Roman"/>
                <w:lang w:val="vi-VN"/>
              </w:rPr>
              <w:t>+</w:t>
            </w:r>
            <w:bookmarkEnd w:id="6352"/>
            <w:bookmarkEnd w:id="6353"/>
          </w:p>
        </w:tc>
        <w:tc>
          <w:tcPr>
            <w:tcW w:w="389" w:type="pct"/>
            <w:shd w:val="clear" w:color="auto" w:fill="auto"/>
            <w:tcMar>
              <w:left w:w="0" w:type="dxa"/>
              <w:right w:w="0" w:type="dxa"/>
            </w:tcMar>
          </w:tcPr>
          <w:p w14:paraId="1A0AE2E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54" w:name="_Toc484521407"/>
            <w:bookmarkStart w:id="6355" w:name="_Toc493250155"/>
            <w:r w:rsidRPr="00827BA9">
              <w:rPr>
                <w:rFonts w:ascii="Times New Roman" w:hAnsi="Times New Roman"/>
                <w:sz w:val="20"/>
                <w:szCs w:val="20"/>
                <w:lang w:val="vi-VN"/>
              </w:rPr>
              <w:t>+</w:t>
            </w:r>
            <w:bookmarkEnd w:id="6354"/>
            <w:bookmarkEnd w:id="6355"/>
          </w:p>
        </w:tc>
        <w:tc>
          <w:tcPr>
            <w:tcW w:w="389" w:type="pct"/>
            <w:shd w:val="clear" w:color="auto" w:fill="auto"/>
            <w:tcMar>
              <w:left w:w="0" w:type="dxa"/>
              <w:right w:w="0" w:type="dxa"/>
            </w:tcMar>
          </w:tcPr>
          <w:p w14:paraId="2EAFB97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56" w:name="_Toc484521408"/>
            <w:bookmarkStart w:id="6357" w:name="_Toc493250156"/>
            <w:r w:rsidRPr="00827BA9">
              <w:rPr>
                <w:rFonts w:ascii="Times New Roman" w:hAnsi="Times New Roman"/>
                <w:sz w:val="20"/>
                <w:szCs w:val="20"/>
                <w:lang w:val="vi-VN"/>
              </w:rPr>
              <w:t>-</w:t>
            </w:r>
            <w:bookmarkEnd w:id="6356"/>
            <w:bookmarkEnd w:id="6357"/>
          </w:p>
        </w:tc>
        <w:tc>
          <w:tcPr>
            <w:tcW w:w="389" w:type="pct"/>
            <w:shd w:val="clear" w:color="auto" w:fill="auto"/>
            <w:tcMar>
              <w:left w:w="0" w:type="dxa"/>
              <w:right w:w="0" w:type="dxa"/>
            </w:tcMar>
          </w:tcPr>
          <w:p w14:paraId="266B0C9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58" w:name="_Toc484521409"/>
            <w:bookmarkStart w:id="6359" w:name="_Toc493250157"/>
            <w:r w:rsidRPr="00827BA9">
              <w:rPr>
                <w:rFonts w:ascii="Times New Roman" w:hAnsi="Times New Roman"/>
                <w:sz w:val="20"/>
                <w:szCs w:val="20"/>
                <w:lang w:val="vi-VN"/>
              </w:rPr>
              <w:t>-</w:t>
            </w:r>
            <w:bookmarkEnd w:id="6358"/>
            <w:bookmarkEnd w:id="6359"/>
          </w:p>
        </w:tc>
        <w:tc>
          <w:tcPr>
            <w:tcW w:w="389" w:type="pct"/>
            <w:shd w:val="clear" w:color="auto" w:fill="auto"/>
            <w:tcMar>
              <w:left w:w="0" w:type="dxa"/>
              <w:right w:w="0" w:type="dxa"/>
            </w:tcMar>
          </w:tcPr>
          <w:p w14:paraId="73CF72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60" w:name="_Toc484521410"/>
            <w:bookmarkStart w:id="6361" w:name="_Toc493250158"/>
            <w:r w:rsidRPr="00827BA9">
              <w:rPr>
                <w:rFonts w:ascii="Times New Roman" w:hAnsi="Times New Roman"/>
                <w:sz w:val="20"/>
                <w:szCs w:val="20"/>
                <w:lang w:val="vi-VN"/>
              </w:rPr>
              <w:t>+</w:t>
            </w:r>
            <w:bookmarkEnd w:id="6360"/>
            <w:bookmarkEnd w:id="6361"/>
          </w:p>
        </w:tc>
        <w:tc>
          <w:tcPr>
            <w:tcW w:w="384" w:type="pct"/>
            <w:shd w:val="clear" w:color="auto" w:fill="auto"/>
            <w:tcMar>
              <w:left w:w="0" w:type="dxa"/>
              <w:right w:w="0" w:type="dxa"/>
            </w:tcMar>
          </w:tcPr>
          <w:p w14:paraId="785EAFD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62" w:name="_Toc484521411"/>
            <w:bookmarkStart w:id="6363" w:name="_Toc493250159"/>
            <w:r w:rsidRPr="00827BA9">
              <w:rPr>
                <w:rFonts w:ascii="Times New Roman" w:hAnsi="Times New Roman"/>
                <w:lang w:val="vi-VN"/>
              </w:rPr>
              <w:t>+</w:t>
            </w:r>
            <w:bookmarkEnd w:id="6362"/>
            <w:bookmarkEnd w:id="6363"/>
          </w:p>
        </w:tc>
        <w:tc>
          <w:tcPr>
            <w:tcW w:w="346" w:type="pct"/>
            <w:shd w:val="clear" w:color="auto" w:fill="auto"/>
            <w:tcMar>
              <w:left w:w="0" w:type="dxa"/>
              <w:right w:w="0" w:type="dxa"/>
            </w:tcMar>
          </w:tcPr>
          <w:p w14:paraId="638D3DC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64" w:name="_Toc484521412"/>
            <w:bookmarkStart w:id="6365" w:name="_Toc493250160"/>
            <w:r w:rsidRPr="00827BA9">
              <w:rPr>
                <w:rFonts w:ascii="Times New Roman" w:hAnsi="Times New Roman"/>
                <w:sz w:val="20"/>
                <w:szCs w:val="20"/>
                <w:lang w:val="vi-VN"/>
              </w:rPr>
              <w:t>+</w:t>
            </w:r>
            <w:bookmarkEnd w:id="6364"/>
            <w:bookmarkEnd w:id="6365"/>
          </w:p>
        </w:tc>
        <w:tc>
          <w:tcPr>
            <w:tcW w:w="389" w:type="pct"/>
            <w:shd w:val="clear" w:color="auto" w:fill="auto"/>
            <w:tcMar>
              <w:left w:w="0" w:type="dxa"/>
              <w:right w:w="0" w:type="dxa"/>
            </w:tcMar>
          </w:tcPr>
          <w:p w14:paraId="3C88A1D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66" w:name="_Toc484521413"/>
            <w:bookmarkStart w:id="6367" w:name="_Toc493250161"/>
            <w:r w:rsidRPr="00827BA9">
              <w:rPr>
                <w:rFonts w:ascii="Times New Roman" w:hAnsi="Times New Roman"/>
                <w:lang w:val="vi-VN"/>
              </w:rPr>
              <w:t>-</w:t>
            </w:r>
            <w:bookmarkEnd w:id="6366"/>
            <w:bookmarkEnd w:id="6367"/>
          </w:p>
        </w:tc>
        <w:tc>
          <w:tcPr>
            <w:tcW w:w="317" w:type="pct"/>
            <w:shd w:val="clear" w:color="auto" w:fill="auto"/>
            <w:tcMar>
              <w:left w:w="0" w:type="dxa"/>
              <w:right w:w="0" w:type="dxa"/>
            </w:tcMar>
          </w:tcPr>
          <w:p w14:paraId="60B569B4"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368" w:name="_Toc484521414"/>
            <w:bookmarkStart w:id="6369" w:name="_Toc493250162"/>
            <w:r w:rsidRPr="00827BA9">
              <w:rPr>
                <w:rFonts w:ascii="Times New Roman" w:hAnsi="Times New Roman"/>
                <w:lang w:val="vi-VN"/>
              </w:rPr>
              <w:t>-</w:t>
            </w:r>
            <w:bookmarkEnd w:id="6368"/>
            <w:bookmarkEnd w:id="6369"/>
          </w:p>
        </w:tc>
      </w:tr>
      <w:tr w:rsidR="00272B0E" w:rsidRPr="00827BA9" w14:paraId="41D77A3A" w14:textId="77777777" w:rsidTr="00272B0E">
        <w:tc>
          <w:tcPr>
            <w:tcW w:w="350" w:type="pct"/>
            <w:shd w:val="clear" w:color="auto" w:fill="auto"/>
            <w:tcMar>
              <w:left w:w="0" w:type="dxa"/>
              <w:right w:w="0" w:type="dxa"/>
            </w:tcMar>
          </w:tcPr>
          <w:p w14:paraId="18C4DF3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70" w:name="_Toc484521415"/>
            <w:bookmarkStart w:id="6371" w:name="_Toc493250163"/>
            <w:r w:rsidRPr="00827BA9">
              <w:rPr>
                <w:rFonts w:ascii="Times New Roman" w:hAnsi="Times New Roman"/>
                <w:sz w:val="20"/>
                <w:szCs w:val="20"/>
                <w:lang w:val="vi-VN"/>
              </w:rPr>
              <w:t>27</w:t>
            </w:r>
            <w:bookmarkEnd w:id="6370"/>
            <w:bookmarkEnd w:id="6371"/>
          </w:p>
        </w:tc>
        <w:tc>
          <w:tcPr>
            <w:tcW w:w="339" w:type="pct"/>
            <w:shd w:val="clear" w:color="auto" w:fill="auto"/>
            <w:tcMar>
              <w:left w:w="0" w:type="dxa"/>
              <w:right w:w="0" w:type="dxa"/>
            </w:tcMar>
          </w:tcPr>
          <w:p w14:paraId="53B4618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72" w:name="_Toc484521416"/>
            <w:bookmarkStart w:id="6373" w:name="_Toc493250164"/>
            <w:r w:rsidRPr="00827BA9">
              <w:rPr>
                <w:rFonts w:ascii="Times New Roman" w:hAnsi="Times New Roman"/>
                <w:lang w:val="vi-VN"/>
              </w:rPr>
              <w:t>+</w:t>
            </w:r>
            <w:bookmarkEnd w:id="6372"/>
            <w:bookmarkEnd w:id="6373"/>
          </w:p>
        </w:tc>
        <w:tc>
          <w:tcPr>
            <w:tcW w:w="427" w:type="pct"/>
            <w:shd w:val="clear" w:color="auto" w:fill="auto"/>
            <w:tcMar>
              <w:left w:w="0" w:type="dxa"/>
              <w:right w:w="0" w:type="dxa"/>
            </w:tcMar>
          </w:tcPr>
          <w:p w14:paraId="4A0F41E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74" w:name="_Toc484521417"/>
            <w:bookmarkStart w:id="6375" w:name="_Toc493250165"/>
            <w:r w:rsidRPr="00827BA9">
              <w:rPr>
                <w:rFonts w:ascii="Times New Roman" w:hAnsi="Times New Roman"/>
                <w:lang w:val="vi-VN"/>
              </w:rPr>
              <w:t>-</w:t>
            </w:r>
            <w:bookmarkEnd w:id="6374"/>
            <w:bookmarkEnd w:id="6375"/>
          </w:p>
        </w:tc>
        <w:tc>
          <w:tcPr>
            <w:tcW w:w="430" w:type="pct"/>
            <w:shd w:val="clear" w:color="auto" w:fill="auto"/>
            <w:tcMar>
              <w:left w:w="0" w:type="dxa"/>
              <w:right w:w="0" w:type="dxa"/>
            </w:tcMar>
          </w:tcPr>
          <w:p w14:paraId="465F1E8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76" w:name="_Toc484521418"/>
            <w:bookmarkStart w:id="6377" w:name="_Toc493250166"/>
            <w:r w:rsidRPr="00827BA9">
              <w:rPr>
                <w:rFonts w:ascii="Times New Roman" w:hAnsi="Times New Roman"/>
                <w:lang w:val="vi-VN"/>
              </w:rPr>
              <w:t>-</w:t>
            </w:r>
            <w:bookmarkEnd w:id="6376"/>
            <w:bookmarkEnd w:id="6377"/>
          </w:p>
        </w:tc>
        <w:tc>
          <w:tcPr>
            <w:tcW w:w="460" w:type="pct"/>
            <w:shd w:val="clear" w:color="auto" w:fill="auto"/>
            <w:tcMar>
              <w:left w:w="0" w:type="dxa"/>
              <w:right w:w="0" w:type="dxa"/>
            </w:tcMar>
          </w:tcPr>
          <w:p w14:paraId="4A23911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78" w:name="_Toc484521419"/>
            <w:bookmarkStart w:id="6379" w:name="_Toc493250167"/>
            <w:r w:rsidRPr="00827BA9">
              <w:rPr>
                <w:rFonts w:ascii="Times New Roman" w:hAnsi="Times New Roman"/>
                <w:lang w:val="vi-VN"/>
              </w:rPr>
              <w:t>+</w:t>
            </w:r>
            <w:bookmarkEnd w:id="6378"/>
            <w:bookmarkEnd w:id="6379"/>
          </w:p>
        </w:tc>
        <w:tc>
          <w:tcPr>
            <w:tcW w:w="389" w:type="pct"/>
            <w:shd w:val="clear" w:color="auto" w:fill="auto"/>
            <w:tcMar>
              <w:left w:w="0" w:type="dxa"/>
              <w:right w:w="0" w:type="dxa"/>
            </w:tcMar>
          </w:tcPr>
          <w:p w14:paraId="5182DE7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80" w:name="_Toc484521420"/>
            <w:bookmarkStart w:id="6381" w:name="_Toc493250168"/>
            <w:r w:rsidRPr="00827BA9">
              <w:rPr>
                <w:rFonts w:ascii="Times New Roman" w:hAnsi="Times New Roman"/>
                <w:sz w:val="20"/>
                <w:szCs w:val="20"/>
                <w:lang w:val="vi-VN"/>
              </w:rPr>
              <w:t>+</w:t>
            </w:r>
            <w:bookmarkEnd w:id="6380"/>
            <w:bookmarkEnd w:id="6381"/>
          </w:p>
        </w:tc>
        <w:tc>
          <w:tcPr>
            <w:tcW w:w="389" w:type="pct"/>
            <w:shd w:val="clear" w:color="auto" w:fill="auto"/>
            <w:tcMar>
              <w:left w:w="0" w:type="dxa"/>
              <w:right w:w="0" w:type="dxa"/>
            </w:tcMar>
          </w:tcPr>
          <w:p w14:paraId="249DB9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82" w:name="_Toc484521421"/>
            <w:bookmarkStart w:id="6383" w:name="_Toc493250169"/>
            <w:r w:rsidRPr="00827BA9">
              <w:rPr>
                <w:rFonts w:ascii="Times New Roman" w:hAnsi="Times New Roman"/>
                <w:sz w:val="20"/>
                <w:szCs w:val="20"/>
                <w:lang w:val="vi-VN"/>
              </w:rPr>
              <w:t>-</w:t>
            </w:r>
            <w:bookmarkEnd w:id="6382"/>
            <w:bookmarkEnd w:id="6383"/>
          </w:p>
        </w:tc>
        <w:tc>
          <w:tcPr>
            <w:tcW w:w="389" w:type="pct"/>
            <w:shd w:val="clear" w:color="auto" w:fill="auto"/>
            <w:tcMar>
              <w:left w:w="0" w:type="dxa"/>
              <w:right w:w="0" w:type="dxa"/>
            </w:tcMar>
          </w:tcPr>
          <w:p w14:paraId="51D2D88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84" w:name="_Toc484521422"/>
            <w:bookmarkStart w:id="6385" w:name="_Toc493250170"/>
            <w:r w:rsidRPr="00827BA9">
              <w:rPr>
                <w:rFonts w:ascii="Times New Roman" w:hAnsi="Times New Roman"/>
                <w:sz w:val="20"/>
                <w:szCs w:val="20"/>
                <w:lang w:val="vi-VN"/>
              </w:rPr>
              <w:t>+</w:t>
            </w:r>
            <w:bookmarkEnd w:id="6384"/>
            <w:bookmarkEnd w:id="6385"/>
          </w:p>
        </w:tc>
        <w:tc>
          <w:tcPr>
            <w:tcW w:w="389" w:type="pct"/>
            <w:shd w:val="clear" w:color="auto" w:fill="auto"/>
            <w:tcMar>
              <w:left w:w="0" w:type="dxa"/>
              <w:right w:w="0" w:type="dxa"/>
            </w:tcMar>
          </w:tcPr>
          <w:p w14:paraId="20CAD60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86" w:name="_Toc484521423"/>
            <w:bookmarkStart w:id="6387" w:name="_Toc493250171"/>
            <w:r w:rsidRPr="00827BA9">
              <w:rPr>
                <w:rFonts w:ascii="Times New Roman" w:hAnsi="Times New Roman"/>
                <w:sz w:val="20"/>
                <w:szCs w:val="20"/>
                <w:lang w:val="vi-VN"/>
              </w:rPr>
              <w:t>+</w:t>
            </w:r>
            <w:bookmarkEnd w:id="6386"/>
            <w:bookmarkEnd w:id="6387"/>
          </w:p>
        </w:tc>
        <w:tc>
          <w:tcPr>
            <w:tcW w:w="384" w:type="pct"/>
            <w:shd w:val="clear" w:color="auto" w:fill="auto"/>
            <w:tcMar>
              <w:left w:w="0" w:type="dxa"/>
              <w:right w:w="0" w:type="dxa"/>
            </w:tcMar>
          </w:tcPr>
          <w:p w14:paraId="208233A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88" w:name="_Toc484521424"/>
            <w:bookmarkStart w:id="6389" w:name="_Toc493250172"/>
            <w:r w:rsidRPr="00827BA9">
              <w:rPr>
                <w:rFonts w:ascii="Times New Roman" w:hAnsi="Times New Roman"/>
                <w:lang w:val="vi-VN"/>
              </w:rPr>
              <w:t>-</w:t>
            </w:r>
            <w:bookmarkEnd w:id="6388"/>
            <w:bookmarkEnd w:id="6389"/>
          </w:p>
        </w:tc>
        <w:tc>
          <w:tcPr>
            <w:tcW w:w="346" w:type="pct"/>
            <w:shd w:val="clear" w:color="auto" w:fill="auto"/>
            <w:tcMar>
              <w:left w:w="0" w:type="dxa"/>
              <w:right w:w="0" w:type="dxa"/>
            </w:tcMar>
          </w:tcPr>
          <w:p w14:paraId="3E041E0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90" w:name="_Toc484521425"/>
            <w:bookmarkStart w:id="6391" w:name="_Toc493250173"/>
            <w:r w:rsidRPr="00827BA9">
              <w:rPr>
                <w:rFonts w:ascii="Times New Roman" w:hAnsi="Times New Roman"/>
                <w:sz w:val="20"/>
                <w:szCs w:val="20"/>
                <w:lang w:val="vi-VN"/>
              </w:rPr>
              <w:t>+</w:t>
            </w:r>
            <w:bookmarkEnd w:id="6390"/>
            <w:bookmarkEnd w:id="6391"/>
          </w:p>
        </w:tc>
        <w:tc>
          <w:tcPr>
            <w:tcW w:w="389" w:type="pct"/>
            <w:shd w:val="clear" w:color="auto" w:fill="auto"/>
            <w:tcMar>
              <w:left w:w="0" w:type="dxa"/>
              <w:right w:w="0" w:type="dxa"/>
            </w:tcMar>
          </w:tcPr>
          <w:p w14:paraId="3EFFD6C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92" w:name="_Toc484521426"/>
            <w:bookmarkStart w:id="6393" w:name="_Toc493250174"/>
            <w:r w:rsidRPr="00827BA9">
              <w:rPr>
                <w:rFonts w:ascii="Times New Roman" w:hAnsi="Times New Roman"/>
                <w:lang w:val="vi-VN"/>
              </w:rPr>
              <w:t>-</w:t>
            </w:r>
            <w:bookmarkEnd w:id="6392"/>
            <w:bookmarkEnd w:id="6393"/>
          </w:p>
        </w:tc>
        <w:tc>
          <w:tcPr>
            <w:tcW w:w="317" w:type="pct"/>
            <w:shd w:val="clear" w:color="auto" w:fill="auto"/>
            <w:tcMar>
              <w:left w:w="0" w:type="dxa"/>
              <w:right w:w="0" w:type="dxa"/>
            </w:tcMar>
          </w:tcPr>
          <w:p w14:paraId="77DF0533"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394" w:name="_Toc484521427"/>
            <w:bookmarkStart w:id="6395" w:name="_Toc493250175"/>
            <w:r w:rsidRPr="00827BA9">
              <w:rPr>
                <w:rFonts w:ascii="Times New Roman" w:hAnsi="Times New Roman"/>
                <w:lang w:val="vi-VN"/>
              </w:rPr>
              <w:t>-</w:t>
            </w:r>
            <w:bookmarkEnd w:id="6394"/>
            <w:bookmarkEnd w:id="6395"/>
          </w:p>
        </w:tc>
      </w:tr>
      <w:tr w:rsidR="00272B0E" w:rsidRPr="00827BA9" w14:paraId="352C2639" w14:textId="77777777" w:rsidTr="00272B0E">
        <w:tc>
          <w:tcPr>
            <w:tcW w:w="350" w:type="pct"/>
            <w:shd w:val="clear" w:color="auto" w:fill="auto"/>
            <w:tcMar>
              <w:left w:w="0" w:type="dxa"/>
              <w:right w:w="0" w:type="dxa"/>
            </w:tcMar>
          </w:tcPr>
          <w:p w14:paraId="0278D0E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96" w:name="_Toc484521428"/>
            <w:bookmarkStart w:id="6397" w:name="_Toc493250176"/>
            <w:r w:rsidRPr="00827BA9">
              <w:rPr>
                <w:rFonts w:ascii="Times New Roman" w:hAnsi="Times New Roman"/>
                <w:sz w:val="20"/>
                <w:szCs w:val="20"/>
                <w:lang w:val="vi-VN"/>
              </w:rPr>
              <w:t>28</w:t>
            </w:r>
            <w:bookmarkEnd w:id="6396"/>
            <w:bookmarkEnd w:id="6397"/>
          </w:p>
        </w:tc>
        <w:tc>
          <w:tcPr>
            <w:tcW w:w="339" w:type="pct"/>
            <w:shd w:val="clear" w:color="auto" w:fill="auto"/>
            <w:tcMar>
              <w:left w:w="0" w:type="dxa"/>
              <w:right w:w="0" w:type="dxa"/>
            </w:tcMar>
          </w:tcPr>
          <w:p w14:paraId="6FF3BD0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398" w:name="_Toc484521429"/>
            <w:bookmarkStart w:id="6399" w:name="_Toc493250177"/>
            <w:r w:rsidRPr="00827BA9">
              <w:rPr>
                <w:rFonts w:ascii="Times New Roman" w:hAnsi="Times New Roman"/>
                <w:lang w:val="vi-VN"/>
              </w:rPr>
              <w:t>+</w:t>
            </w:r>
            <w:bookmarkEnd w:id="6398"/>
            <w:bookmarkEnd w:id="6399"/>
          </w:p>
        </w:tc>
        <w:tc>
          <w:tcPr>
            <w:tcW w:w="427" w:type="pct"/>
            <w:shd w:val="clear" w:color="auto" w:fill="auto"/>
            <w:tcMar>
              <w:left w:w="0" w:type="dxa"/>
              <w:right w:w="0" w:type="dxa"/>
            </w:tcMar>
          </w:tcPr>
          <w:p w14:paraId="74A6D6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00" w:name="_Toc484521430"/>
            <w:bookmarkStart w:id="6401" w:name="_Toc493250178"/>
            <w:r w:rsidRPr="00827BA9">
              <w:rPr>
                <w:rFonts w:ascii="Times New Roman" w:hAnsi="Times New Roman"/>
                <w:lang w:val="vi-VN"/>
              </w:rPr>
              <w:t>-</w:t>
            </w:r>
            <w:bookmarkEnd w:id="6400"/>
            <w:bookmarkEnd w:id="6401"/>
          </w:p>
        </w:tc>
        <w:tc>
          <w:tcPr>
            <w:tcW w:w="430" w:type="pct"/>
            <w:shd w:val="clear" w:color="auto" w:fill="auto"/>
            <w:tcMar>
              <w:left w:w="0" w:type="dxa"/>
              <w:right w:w="0" w:type="dxa"/>
            </w:tcMar>
          </w:tcPr>
          <w:p w14:paraId="3F788AB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02" w:name="_Toc484521431"/>
            <w:bookmarkStart w:id="6403" w:name="_Toc493250179"/>
            <w:r w:rsidRPr="00827BA9">
              <w:rPr>
                <w:rFonts w:ascii="Times New Roman" w:hAnsi="Times New Roman"/>
                <w:lang w:val="vi-VN"/>
              </w:rPr>
              <w:t>-</w:t>
            </w:r>
            <w:bookmarkEnd w:id="6402"/>
            <w:bookmarkEnd w:id="6403"/>
          </w:p>
        </w:tc>
        <w:tc>
          <w:tcPr>
            <w:tcW w:w="460" w:type="pct"/>
            <w:shd w:val="clear" w:color="auto" w:fill="auto"/>
            <w:tcMar>
              <w:left w:w="0" w:type="dxa"/>
              <w:right w:w="0" w:type="dxa"/>
            </w:tcMar>
          </w:tcPr>
          <w:p w14:paraId="0E6E454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04" w:name="_Toc484521432"/>
            <w:bookmarkStart w:id="6405" w:name="_Toc493250180"/>
            <w:r w:rsidRPr="00827BA9">
              <w:rPr>
                <w:rFonts w:ascii="Times New Roman" w:hAnsi="Times New Roman"/>
                <w:lang w:val="vi-VN"/>
              </w:rPr>
              <w:t>+</w:t>
            </w:r>
            <w:bookmarkEnd w:id="6404"/>
            <w:bookmarkEnd w:id="6405"/>
          </w:p>
        </w:tc>
        <w:tc>
          <w:tcPr>
            <w:tcW w:w="389" w:type="pct"/>
            <w:shd w:val="clear" w:color="auto" w:fill="auto"/>
            <w:tcMar>
              <w:left w:w="0" w:type="dxa"/>
              <w:right w:w="0" w:type="dxa"/>
            </w:tcMar>
          </w:tcPr>
          <w:p w14:paraId="37639FF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06" w:name="_Toc484521433"/>
            <w:bookmarkStart w:id="6407" w:name="_Toc493250181"/>
            <w:r w:rsidRPr="00827BA9">
              <w:rPr>
                <w:rFonts w:ascii="Times New Roman" w:hAnsi="Times New Roman"/>
                <w:sz w:val="20"/>
                <w:szCs w:val="20"/>
                <w:lang w:val="vi-VN"/>
              </w:rPr>
              <w:t>+</w:t>
            </w:r>
            <w:bookmarkEnd w:id="6406"/>
            <w:bookmarkEnd w:id="6407"/>
          </w:p>
        </w:tc>
        <w:tc>
          <w:tcPr>
            <w:tcW w:w="389" w:type="pct"/>
            <w:shd w:val="clear" w:color="auto" w:fill="auto"/>
            <w:tcMar>
              <w:left w:w="0" w:type="dxa"/>
              <w:right w:w="0" w:type="dxa"/>
            </w:tcMar>
          </w:tcPr>
          <w:p w14:paraId="03FD6A6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08" w:name="_Toc484521434"/>
            <w:bookmarkStart w:id="6409" w:name="_Toc493250182"/>
            <w:r w:rsidRPr="00827BA9">
              <w:rPr>
                <w:rFonts w:ascii="Times New Roman" w:hAnsi="Times New Roman"/>
                <w:sz w:val="20"/>
                <w:szCs w:val="20"/>
                <w:lang w:val="vi-VN"/>
              </w:rPr>
              <w:t>-</w:t>
            </w:r>
            <w:bookmarkEnd w:id="6408"/>
            <w:bookmarkEnd w:id="6409"/>
          </w:p>
        </w:tc>
        <w:tc>
          <w:tcPr>
            <w:tcW w:w="389" w:type="pct"/>
            <w:shd w:val="clear" w:color="auto" w:fill="auto"/>
            <w:tcMar>
              <w:left w:w="0" w:type="dxa"/>
              <w:right w:w="0" w:type="dxa"/>
            </w:tcMar>
          </w:tcPr>
          <w:p w14:paraId="2BE8B6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10" w:name="_Toc484521435"/>
            <w:bookmarkStart w:id="6411" w:name="_Toc493250183"/>
            <w:r w:rsidRPr="00827BA9">
              <w:rPr>
                <w:rFonts w:ascii="Times New Roman" w:hAnsi="Times New Roman"/>
                <w:sz w:val="20"/>
                <w:szCs w:val="20"/>
                <w:lang w:val="vi-VN"/>
              </w:rPr>
              <w:t>+</w:t>
            </w:r>
            <w:bookmarkEnd w:id="6410"/>
            <w:bookmarkEnd w:id="6411"/>
          </w:p>
        </w:tc>
        <w:tc>
          <w:tcPr>
            <w:tcW w:w="389" w:type="pct"/>
            <w:shd w:val="clear" w:color="auto" w:fill="auto"/>
            <w:tcMar>
              <w:left w:w="0" w:type="dxa"/>
              <w:right w:w="0" w:type="dxa"/>
            </w:tcMar>
          </w:tcPr>
          <w:p w14:paraId="19A6BEF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12" w:name="_Toc484521436"/>
            <w:bookmarkStart w:id="6413" w:name="_Toc493250184"/>
            <w:r w:rsidRPr="00827BA9">
              <w:rPr>
                <w:rFonts w:ascii="Times New Roman" w:hAnsi="Times New Roman"/>
                <w:sz w:val="20"/>
                <w:szCs w:val="20"/>
                <w:lang w:val="vi-VN"/>
              </w:rPr>
              <w:t>+</w:t>
            </w:r>
            <w:bookmarkEnd w:id="6412"/>
            <w:bookmarkEnd w:id="6413"/>
          </w:p>
        </w:tc>
        <w:tc>
          <w:tcPr>
            <w:tcW w:w="384" w:type="pct"/>
            <w:shd w:val="clear" w:color="auto" w:fill="auto"/>
            <w:tcMar>
              <w:left w:w="0" w:type="dxa"/>
              <w:right w:w="0" w:type="dxa"/>
            </w:tcMar>
          </w:tcPr>
          <w:p w14:paraId="2CF870B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14" w:name="_Toc484521437"/>
            <w:bookmarkStart w:id="6415" w:name="_Toc493250185"/>
            <w:r w:rsidRPr="00827BA9">
              <w:rPr>
                <w:rFonts w:ascii="Times New Roman" w:hAnsi="Times New Roman"/>
                <w:lang w:val="vi-VN"/>
              </w:rPr>
              <w:t>+</w:t>
            </w:r>
            <w:bookmarkEnd w:id="6414"/>
            <w:bookmarkEnd w:id="6415"/>
          </w:p>
        </w:tc>
        <w:tc>
          <w:tcPr>
            <w:tcW w:w="346" w:type="pct"/>
            <w:shd w:val="clear" w:color="auto" w:fill="auto"/>
            <w:tcMar>
              <w:left w:w="0" w:type="dxa"/>
              <w:right w:w="0" w:type="dxa"/>
            </w:tcMar>
          </w:tcPr>
          <w:p w14:paraId="52088F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16" w:name="_Toc484521438"/>
            <w:bookmarkStart w:id="6417" w:name="_Toc493250186"/>
            <w:r w:rsidRPr="00827BA9">
              <w:rPr>
                <w:rFonts w:ascii="Times New Roman" w:hAnsi="Times New Roman"/>
                <w:sz w:val="20"/>
                <w:szCs w:val="20"/>
                <w:lang w:val="vi-VN"/>
              </w:rPr>
              <w:t>+</w:t>
            </w:r>
            <w:bookmarkEnd w:id="6416"/>
            <w:bookmarkEnd w:id="6417"/>
          </w:p>
        </w:tc>
        <w:tc>
          <w:tcPr>
            <w:tcW w:w="389" w:type="pct"/>
            <w:shd w:val="clear" w:color="auto" w:fill="auto"/>
            <w:tcMar>
              <w:left w:w="0" w:type="dxa"/>
              <w:right w:w="0" w:type="dxa"/>
            </w:tcMar>
          </w:tcPr>
          <w:p w14:paraId="2D87EA1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18" w:name="_Toc484521439"/>
            <w:bookmarkStart w:id="6419" w:name="_Toc493250187"/>
            <w:r w:rsidRPr="00827BA9">
              <w:rPr>
                <w:rFonts w:ascii="Times New Roman" w:hAnsi="Times New Roman"/>
                <w:lang w:val="vi-VN"/>
              </w:rPr>
              <w:t>-</w:t>
            </w:r>
            <w:bookmarkEnd w:id="6418"/>
            <w:bookmarkEnd w:id="6419"/>
          </w:p>
        </w:tc>
        <w:tc>
          <w:tcPr>
            <w:tcW w:w="317" w:type="pct"/>
            <w:shd w:val="clear" w:color="auto" w:fill="auto"/>
            <w:tcMar>
              <w:left w:w="0" w:type="dxa"/>
              <w:right w:w="0" w:type="dxa"/>
            </w:tcMar>
          </w:tcPr>
          <w:p w14:paraId="522D769C"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420" w:name="_Toc484521440"/>
            <w:bookmarkStart w:id="6421" w:name="_Toc493250188"/>
            <w:r w:rsidRPr="00827BA9">
              <w:rPr>
                <w:rFonts w:ascii="Times New Roman" w:hAnsi="Times New Roman"/>
                <w:lang w:val="vi-VN"/>
              </w:rPr>
              <w:t>-</w:t>
            </w:r>
            <w:bookmarkEnd w:id="6420"/>
            <w:bookmarkEnd w:id="6421"/>
          </w:p>
        </w:tc>
      </w:tr>
      <w:tr w:rsidR="00272B0E" w:rsidRPr="00827BA9" w14:paraId="65195053" w14:textId="77777777" w:rsidTr="00272B0E">
        <w:tc>
          <w:tcPr>
            <w:tcW w:w="350" w:type="pct"/>
            <w:shd w:val="clear" w:color="auto" w:fill="auto"/>
            <w:tcMar>
              <w:left w:w="0" w:type="dxa"/>
              <w:right w:w="0" w:type="dxa"/>
            </w:tcMar>
          </w:tcPr>
          <w:p w14:paraId="79C3339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22" w:name="_Toc484521441"/>
            <w:bookmarkStart w:id="6423" w:name="_Toc493250189"/>
            <w:r w:rsidRPr="00827BA9">
              <w:rPr>
                <w:rFonts w:ascii="Times New Roman" w:hAnsi="Times New Roman"/>
                <w:sz w:val="20"/>
                <w:szCs w:val="20"/>
                <w:lang w:val="vi-VN"/>
              </w:rPr>
              <w:t>29</w:t>
            </w:r>
            <w:bookmarkEnd w:id="6422"/>
            <w:bookmarkEnd w:id="6423"/>
          </w:p>
        </w:tc>
        <w:tc>
          <w:tcPr>
            <w:tcW w:w="339" w:type="pct"/>
            <w:shd w:val="clear" w:color="auto" w:fill="auto"/>
            <w:tcMar>
              <w:left w:w="0" w:type="dxa"/>
              <w:right w:w="0" w:type="dxa"/>
            </w:tcMar>
          </w:tcPr>
          <w:p w14:paraId="509F34B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24" w:name="_Toc484521442"/>
            <w:bookmarkStart w:id="6425" w:name="_Toc493250190"/>
            <w:r w:rsidRPr="00827BA9">
              <w:rPr>
                <w:rFonts w:ascii="Times New Roman" w:hAnsi="Times New Roman"/>
                <w:lang w:val="vi-VN"/>
              </w:rPr>
              <w:t>+</w:t>
            </w:r>
            <w:bookmarkEnd w:id="6424"/>
            <w:bookmarkEnd w:id="6425"/>
          </w:p>
        </w:tc>
        <w:tc>
          <w:tcPr>
            <w:tcW w:w="427" w:type="pct"/>
            <w:shd w:val="clear" w:color="auto" w:fill="auto"/>
            <w:tcMar>
              <w:left w:w="0" w:type="dxa"/>
              <w:right w:w="0" w:type="dxa"/>
            </w:tcMar>
          </w:tcPr>
          <w:p w14:paraId="06B6634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26" w:name="_Toc484521443"/>
            <w:bookmarkStart w:id="6427" w:name="_Toc493250191"/>
            <w:r w:rsidRPr="00827BA9">
              <w:rPr>
                <w:rFonts w:ascii="Times New Roman" w:hAnsi="Times New Roman"/>
                <w:lang w:val="vi-VN"/>
              </w:rPr>
              <w:t>-</w:t>
            </w:r>
            <w:bookmarkEnd w:id="6426"/>
            <w:bookmarkEnd w:id="6427"/>
          </w:p>
        </w:tc>
        <w:tc>
          <w:tcPr>
            <w:tcW w:w="430" w:type="pct"/>
            <w:shd w:val="clear" w:color="auto" w:fill="auto"/>
            <w:tcMar>
              <w:left w:w="0" w:type="dxa"/>
              <w:right w:w="0" w:type="dxa"/>
            </w:tcMar>
          </w:tcPr>
          <w:p w14:paraId="1E0AFB2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28" w:name="_Toc484521444"/>
            <w:bookmarkStart w:id="6429" w:name="_Toc493250192"/>
            <w:r w:rsidRPr="00827BA9">
              <w:rPr>
                <w:rFonts w:ascii="Times New Roman" w:hAnsi="Times New Roman"/>
                <w:lang w:val="vi-VN"/>
              </w:rPr>
              <w:t>-</w:t>
            </w:r>
            <w:bookmarkEnd w:id="6428"/>
            <w:bookmarkEnd w:id="6429"/>
          </w:p>
        </w:tc>
        <w:tc>
          <w:tcPr>
            <w:tcW w:w="460" w:type="pct"/>
            <w:shd w:val="clear" w:color="auto" w:fill="auto"/>
            <w:tcMar>
              <w:left w:w="0" w:type="dxa"/>
              <w:right w:w="0" w:type="dxa"/>
            </w:tcMar>
          </w:tcPr>
          <w:p w14:paraId="2652AE2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30" w:name="_Toc484521445"/>
            <w:bookmarkStart w:id="6431" w:name="_Toc493250193"/>
            <w:r w:rsidRPr="00827BA9">
              <w:rPr>
                <w:rFonts w:ascii="Times New Roman" w:hAnsi="Times New Roman"/>
                <w:lang w:val="vi-VN"/>
              </w:rPr>
              <w:t>+</w:t>
            </w:r>
            <w:bookmarkEnd w:id="6430"/>
            <w:bookmarkEnd w:id="6431"/>
          </w:p>
        </w:tc>
        <w:tc>
          <w:tcPr>
            <w:tcW w:w="389" w:type="pct"/>
            <w:shd w:val="clear" w:color="auto" w:fill="auto"/>
            <w:tcMar>
              <w:left w:w="0" w:type="dxa"/>
              <w:right w:w="0" w:type="dxa"/>
            </w:tcMar>
          </w:tcPr>
          <w:p w14:paraId="4CF0394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32" w:name="_Toc484521446"/>
            <w:bookmarkStart w:id="6433" w:name="_Toc493250194"/>
            <w:r w:rsidRPr="00827BA9">
              <w:rPr>
                <w:rFonts w:ascii="Times New Roman" w:hAnsi="Times New Roman"/>
                <w:sz w:val="20"/>
                <w:szCs w:val="20"/>
                <w:lang w:val="vi-VN"/>
              </w:rPr>
              <w:t>+</w:t>
            </w:r>
            <w:bookmarkEnd w:id="6432"/>
            <w:bookmarkEnd w:id="6433"/>
          </w:p>
        </w:tc>
        <w:tc>
          <w:tcPr>
            <w:tcW w:w="389" w:type="pct"/>
            <w:shd w:val="clear" w:color="auto" w:fill="auto"/>
            <w:tcMar>
              <w:left w:w="0" w:type="dxa"/>
              <w:right w:w="0" w:type="dxa"/>
            </w:tcMar>
          </w:tcPr>
          <w:p w14:paraId="36D33A1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34" w:name="_Toc484521447"/>
            <w:bookmarkStart w:id="6435" w:name="_Toc493250195"/>
            <w:r w:rsidRPr="00827BA9">
              <w:rPr>
                <w:rFonts w:ascii="Times New Roman" w:hAnsi="Times New Roman"/>
                <w:sz w:val="20"/>
                <w:szCs w:val="20"/>
                <w:lang w:val="vi-VN"/>
              </w:rPr>
              <w:t>-</w:t>
            </w:r>
            <w:bookmarkEnd w:id="6434"/>
            <w:bookmarkEnd w:id="6435"/>
          </w:p>
        </w:tc>
        <w:tc>
          <w:tcPr>
            <w:tcW w:w="389" w:type="pct"/>
            <w:shd w:val="clear" w:color="auto" w:fill="auto"/>
            <w:tcMar>
              <w:left w:w="0" w:type="dxa"/>
              <w:right w:w="0" w:type="dxa"/>
            </w:tcMar>
          </w:tcPr>
          <w:p w14:paraId="6067FBD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36" w:name="_Toc484521448"/>
            <w:bookmarkStart w:id="6437" w:name="_Toc493250196"/>
            <w:r w:rsidRPr="00827BA9">
              <w:rPr>
                <w:rFonts w:ascii="Times New Roman" w:hAnsi="Times New Roman"/>
                <w:sz w:val="20"/>
                <w:szCs w:val="20"/>
                <w:lang w:val="vi-VN"/>
              </w:rPr>
              <w:t>+</w:t>
            </w:r>
            <w:bookmarkEnd w:id="6436"/>
            <w:bookmarkEnd w:id="6437"/>
          </w:p>
        </w:tc>
        <w:tc>
          <w:tcPr>
            <w:tcW w:w="389" w:type="pct"/>
            <w:shd w:val="clear" w:color="auto" w:fill="auto"/>
            <w:tcMar>
              <w:left w:w="0" w:type="dxa"/>
              <w:right w:w="0" w:type="dxa"/>
            </w:tcMar>
          </w:tcPr>
          <w:p w14:paraId="10343FA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38" w:name="_Toc484521449"/>
            <w:bookmarkStart w:id="6439" w:name="_Toc493250197"/>
            <w:r w:rsidRPr="00827BA9">
              <w:rPr>
                <w:rFonts w:ascii="Times New Roman" w:hAnsi="Times New Roman"/>
                <w:sz w:val="20"/>
                <w:szCs w:val="20"/>
                <w:lang w:val="vi-VN"/>
              </w:rPr>
              <w:t>+</w:t>
            </w:r>
            <w:bookmarkEnd w:id="6438"/>
            <w:bookmarkEnd w:id="6439"/>
          </w:p>
        </w:tc>
        <w:tc>
          <w:tcPr>
            <w:tcW w:w="384" w:type="pct"/>
            <w:shd w:val="clear" w:color="auto" w:fill="auto"/>
            <w:tcMar>
              <w:left w:w="0" w:type="dxa"/>
              <w:right w:w="0" w:type="dxa"/>
            </w:tcMar>
          </w:tcPr>
          <w:p w14:paraId="3F7A51B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40" w:name="_Toc484521450"/>
            <w:bookmarkStart w:id="6441" w:name="_Toc493250198"/>
            <w:r w:rsidRPr="00827BA9">
              <w:rPr>
                <w:rFonts w:ascii="Times New Roman" w:hAnsi="Times New Roman"/>
                <w:lang w:val="vi-VN"/>
              </w:rPr>
              <w:t>+</w:t>
            </w:r>
            <w:bookmarkEnd w:id="6440"/>
            <w:bookmarkEnd w:id="6441"/>
          </w:p>
        </w:tc>
        <w:tc>
          <w:tcPr>
            <w:tcW w:w="346" w:type="pct"/>
            <w:shd w:val="clear" w:color="auto" w:fill="auto"/>
            <w:tcMar>
              <w:left w:w="0" w:type="dxa"/>
              <w:right w:w="0" w:type="dxa"/>
            </w:tcMar>
          </w:tcPr>
          <w:p w14:paraId="529CC85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42" w:name="_Toc484521451"/>
            <w:bookmarkStart w:id="6443" w:name="_Toc493250199"/>
            <w:r w:rsidRPr="00827BA9">
              <w:rPr>
                <w:rFonts w:ascii="Times New Roman" w:hAnsi="Times New Roman"/>
                <w:sz w:val="20"/>
                <w:szCs w:val="20"/>
                <w:lang w:val="vi-VN"/>
              </w:rPr>
              <w:t>+</w:t>
            </w:r>
            <w:bookmarkEnd w:id="6442"/>
            <w:bookmarkEnd w:id="6443"/>
          </w:p>
        </w:tc>
        <w:tc>
          <w:tcPr>
            <w:tcW w:w="389" w:type="pct"/>
            <w:shd w:val="clear" w:color="auto" w:fill="auto"/>
            <w:tcMar>
              <w:left w:w="0" w:type="dxa"/>
              <w:right w:w="0" w:type="dxa"/>
            </w:tcMar>
          </w:tcPr>
          <w:p w14:paraId="63BEB80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44" w:name="_Toc484521452"/>
            <w:bookmarkStart w:id="6445" w:name="_Toc493250200"/>
            <w:r w:rsidRPr="00827BA9">
              <w:rPr>
                <w:rFonts w:ascii="Times New Roman" w:hAnsi="Times New Roman"/>
                <w:lang w:val="vi-VN"/>
              </w:rPr>
              <w:t>-</w:t>
            </w:r>
            <w:bookmarkEnd w:id="6444"/>
            <w:bookmarkEnd w:id="6445"/>
          </w:p>
        </w:tc>
        <w:tc>
          <w:tcPr>
            <w:tcW w:w="317" w:type="pct"/>
            <w:shd w:val="clear" w:color="auto" w:fill="auto"/>
            <w:tcMar>
              <w:left w:w="0" w:type="dxa"/>
              <w:right w:w="0" w:type="dxa"/>
            </w:tcMar>
          </w:tcPr>
          <w:p w14:paraId="26A6B924"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446" w:name="_Toc484521453"/>
            <w:bookmarkStart w:id="6447" w:name="_Toc493250201"/>
            <w:r w:rsidRPr="00827BA9">
              <w:rPr>
                <w:rFonts w:ascii="Times New Roman" w:hAnsi="Times New Roman"/>
                <w:lang w:val="vi-VN"/>
              </w:rPr>
              <w:t>-</w:t>
            </w:r>
            <w:bookmarkEnd w:id="6446"/>
            <w:bookmarkEnd w:id="6447"/>
          </w:p>
        </w:tc>
      </w:tr>
      <w:tr w:rsidR="00272B0E" w:rsidRPr="00827BA9" w14:paraId="59930225" w14:textId="77777777" w:rsidTr="00272B0E">
        <w:tc>
          <w:tcPr>
            <w:tcW w:w="350" w:type="pct"/>
            <w:shd w:val="clear" w:color="auto" w:fill="auto"/>
            <w:tcMar>
              <w:left w:w="0" w:type="dxa"/>
              <w:right w:w="0" w:type="dxa"/>
            </w:tcMar>
          </w:tcPr>
          <w:p w14:paraId="172B6D7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48" w:name="_Toc484521454"/>
            <w:bookmarkStart w:id="6449" w:name="_Toc493250202"/>
            <w:r w:rsidRPr="00827BA9">
              <w:rPr>
                <w:rFonts w:ascii="Times New Roman" w:hAnsi="Times New Roman"/>
                <w:sz w:val="20"/>
                <w:szCs w:val="20"/>
                <w:lang w:val="vi-VN"/>
              </w:rPr>
              <w:t>30</w:t>
            </w:r>
            <w:bookmarkEnd w:id="6448"/>
            <w:bookmarkEnd w:id="6449"/>
          </w:p>
        </w:tc>
        <w:tc>
          <w:tcPr>
            <w:tcW w:w="339" w:type="pct"/>
            <w:shd w:val="clear" w:color="auto" w:fill="auto"/>
            <w:tcMar>
              <w:left w:w="0" w:type="dxa"/>
              <w:right w:w="0" w:type="dxa"/>
            </w:tcMar>
          </w:tcPr>
          <w:p w14:paraId="7813955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50" w:name="_Toc484521455"/>
            <w:bookmarkStart w:id="6451" w:name="_Toc493250203"/>
            <w:r w:rsidRPr="00827BA9">
              <w:rPr>
                <w:rFonts w:ascii="Times New Roman" w:hAnsi="Times New Roman"/>
                <w:lang w:val="vi-VN"/>
              </w:rPr>
              <w:t>+</w:t>
            </w:r>
            <w:bookmarkEnd w:id="6450"/>
            <w:bookmarkEnd w:id="6451"/>
          </w:p>
        </w:tc>
        <w:tc>
          <w:tcPr>
            <w:tcW w:w="427" w:type="pct"/>
            <w:shd w:val="clear" w:color="auto" w:fill="auto"/>
            <w:tcMar>
              <w:left w:w="0" w:type="dxa"/>
              <w:right w:w="0" w:type="dxa"/>
            </w:tcMar>
          </w:tcPr>
          <w:p w14:paraId="225446E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52" w:name="_Toc484521456"/>
            <w:bookmarkStart w:id="6453" w:name="_Toc493250204"/>
            <w:r w:rsidRPr="00827BA9">
              <w:rPr>
                <w:rFonts w:ascii="Times New Roman" w:hAnsi="Times New Roman"/>
                <w:lang w:val="vi-VN"/>
              </w:rPr>
              <w:t>-</w:t>
            </w:r>
            <w:bookmarkEnd w:id="6452"/>
            <w:bookmarkEnd w:id="6453"/>
          </w:p>
        </w:tc>
        <w:tc>
          <w:tcPr>
            <w:tcW w:w="430" w:type="pct"/>
            <w:shd w:val="clear" w:color="auto" w:fill="auto"/>
            <w:tcMar>
              <w:left w:w="0" w:type="dxa"/>
              <w:right w:w="0" w:type="dxa"/>
            </w:tcMar>
          </w:tcPr>
          <w:p w14:paraId="162FE25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54" w:name="_Toc484521457"/>
            <w:bookmarkStart w:id="6455" w:name="_Toc493250205"/>
            <w:r w:rsidRPr="00827BA9">
              <w:rPr>
                <w:rFonts w:ascii="Times New Roman" w:hAnsi="Times New Roman"/>
                <w:lang w:val="vi-VN"/>
              </w:rPr>
              <w:t>-</w:t>
            </w:r>
            <w:bookmarkEnd w:id="6454"/>
            <w:bookmarkEnd w:id="6455"/>
          </w:p>
        </w:tc>
        <w:tc>
          <w:tcPr>
            <w:tcW w:w="460" w:type="pct"/>
            <w:shd w:val="clear" w:color="auto" w:fill="auto"/>
            <w:tcMar>
              <w:left w:w="0" w:type="dxa"/>
              <w:right w:w="0" w:type="dxa"/>
            </w:tcMar>
          </w:tcPr>
          <w:p w14:paraId="460B94E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56" w:name="_Toc484521458"/>
            <w:bookmarkStart w:id="6457" w:name="_Toc493250206"/>
            <w:r w:rsidRPr="00827BA9">
              <w:rPr>
                <w:rFonts w:ascii="Times New Roman" w:hAnsi="Times New Roman"/>
                <w:lang w:val="vi-VN"/>
              </w:rPr>
              <w:t>+</w:t>
            </w:r>
            <w:bookmarkEnd w:id="6456"/>
            <w:bookmarkEnd w:id="6457"/>
          </w:p>
        </w:tc>
        <w:tc>
          <w:tcPr>
            <w:tcW w:w="389" w:type="pct"/>
            <w:shd w:val="clear" w:color="auto" w:fill="auto"/>
            <w:tcMar>
              <w:left w:w="0" w:type="dxa"/>
              <w:right w:w="0" w:type="dxa"/>
            </w:tcMar>
          </w:tcPr>
          <w:p w14:paraId="455B2AB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58" w:name="_Toc484521459"/>
            <w:bookmarkStart w:id="6459" w:name="_Toc493250207"/>
            <w:r w:rsidRPr="00827BA9">
              <w:rPr>
                <w:rFonts w:ascii="Times New Roman" w:hAnsi="Times New Roman"/>
                <w:sz w:val="20"/>
                <w:szCs w:val="20"/>
                <w:lang w:val="vi-VN"/>
              </w:rPr>
              <w:t>+</w:t>
            </w:r>
            <w:bookmarkEnd w:id="6458"/>
            <w:bookmarkEnd w:id="6459"/>
          </w:p>
        </w:tc>
        <w:tc>
          <w:tcPr>
            <w:tcW w:w="389" w:type="pct"/>
            <w:shd w:val="clear" w:color="auto" w:fill="auto"/>
            <w:tcMar>
              <w:left w:w="0" w:type="dxa"/>
              <w:right w:w="0" w:type="dxa"/>
            </w:tcMar>
          </w:tcPr>
          <w:p w14:paraId="5582AA6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60" w:name="_Toc484521460"/>
            <w:bookmarkStart w:id="6461" w:name="_Toc493250208"/>
            <w:r w:rsidRPr="00827BA9">
              <w:rPr>
                <w:rFonts w:ascii="Times New Roman" w:hAnsi="Times New Roman"/>
                <w:sz w:val="20"/>
                <w:szCs w:val="20"/>
                <w:lang w:val="vi-VN"/>
              </w:rPr>
              <w:t>+</w:t>
            </w:r>
            <w:bookmarkEnd w:id="6460"/>
            <w:bookmarkEnd w:id="6461"/>
          </w:p>
        </w:tc>
        <w:tc>
          <w:tcPr>
            <w:tcW w:w="389" w:type="pct"/>
            <w:shd w:val="clear" w:color="auto" w:fill="auto"/>
            <w:tcMar>
              <w:left w:w="0" w:type="dxa"/>
              <w:right w:w="0" w:type="dxa"/>
            </w:tcMar>
          </w:tcPr>
          <w:p w14:paraId="10D068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62" w:name="_Toc484521461"/>
            <w:bookmarkStart w:id="6463" w:name="_Toc493250209"/>
            <w:r w:rsidRPr="00827BA9">
              <w:rPr>
                <w:rFonts w:ascii="Times New Roman" w:hAnsi="Times New Roman"/>
                <w:sz w:val="20"/>
                <w:szCs w:val="20"/>
                <w:lang w:val="vi-VN"/>
              </w:rPr>
              <w:t>+</w:t>
            </w:r>
            <w:bookmarkEnd w:id="6462"/>
            <w:bookmarkEnd w:id="6463"/>
          </w:p>
        </w:tc>
        <w:tc>
          <w:tcPr>
            <w:tcW w:w="389" w:type="pct"/>
            <w:shd w:val="clear" w:color="auto" w:fill="auto"/>
            <w:tcMar>
              <w:left w:w="0" w:type="dxa"/>
              <w:right w:w="0" w:type="dxa"/>
            </w:tcMar>
          </w:tcPr>
          <w:p w14:paraId="264A538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64" w:name="_Toc484521462"/>
            <w:bookmarkStart w:id="6465" w:name="_Toc493250210"/>
            <w:r w:rsidRPr="00827BA9">
              <w:rPr>
                <w:rFonts w:ascii="Times New Roman" w:hAnsi="Times New Roman"/>
                <w:sz w:val="20"/>
                <w:szCs w:val="20"/>
                <w:lang w:val="vi-VN"/>
              </w:rPr>
              <w:t>+</w:t>
            </w:r>
            <w:bookmarkEnd w:id="6464"/>
            <w:bookmarkEnd w:id="6465"/>
          </w:p>
        </w:tc>
        <w:tc>
          <w:tcPr>
            <w:tcW w:w="384" w:type="pct"/>
            <w:shd w:val="clear" w:color="auto" w:fill="auto"/>
            <w:tcMar>
              <w:left w:w="0" w:type="dxa"/>
              <w:right w:w="0" w:type="dxa"/>
            </w:tcMar>
          </w:tcPr>
          <w:p w14:paraId="0C72817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66" w:name="_Toc484521463"/>
            <w:bookmarkStart w:id="6467" w:name="_Toc493250211"/>
            <w:r w:rsidRPr="00827BA9">
              <w:rPr>
                <w:rFonts w:ascii="Times New Roman" w:hAnsi="Times New Roman"/>
                <w:lang w:val="vi-VN"/>
              </w:rPr>
              <w:t>-</w:t>
            </w:r>
            <w:bookmarkEnd w:id="6466"/>
            <w:bookmarkEnd w:id="6467"/>
          </w:p>
        </w:tc>
        <w:tc>
          <w:tcPr>
            <w:tcW w:w="346" w:type="pct"/>
            <w:shd w:val="clear" w:color="auto" w:fill="auto"/>
            <w:tcMar>
              <w:left w:w="0" w:type="dxa"/>
              <w:right w:w="0" w:type="dxa"/>
            </w:tcMar>
          </w:tcPr>
          <w:p w14:paraId="1FDD608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68" w:name="_Toc484521464"/>
            <w:bookmarkStart w:id="6469" w:name="_Toc493250212"/>
            <w:r w:rsidRPr="00827BA9">
              <w:rPr>
                <w:rFonts w:ascii="Times New Roman" w:hAnsi="Times New Roman"/>
                <w:sz w:val="20"/>
                <w:szCs w:val="20"/>
                <w:lang w:val="vi-VN"/>
              </w:rPr>
              <w:t>+</w:t>
            </w:r>
            <w:bookmarkEnd w:id="6468"/>
            <w:bookmarkEnd w:id="6469"/>
          </w:p>
        </w:tc>
        <w:tc>
          <w:tcPr>
            <w:tcW w:w="389" w:type="pct"/>
            <w:shd w:val="clear" w:color="auto" w:fill="auto"/>
            <w:tcMar>
              <w:left w:w="0" w:type="dxa"/>
              <w:right w:w="0" w:type="dxa"/>
            </w:tcMar>
          </w:tcPr>
          <w:p w14:paraId="0ACD4B5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70" w:name="_Toc484521465"/>
            <w:bookmarkStart w:id="6471" w:name="_Toc493250213"/>
            <w:r w:rsidRPr="00827BA9">
              <w:rPr>
                <w:rFonts w:ascii="Times New Roman" w:hAnsi="Times New Roman"/>
                <w:lang w:val="vi-VN"/>
              </w:rPr>
              <w:t>-</w:t>
            </w:r>
            <w:bookmarkEnd w:id="6470"/>
            <w:bookmarkEnd w:id="6471"/>
          </w:p>
        </w:tc>
        <w:tc>
          <w:tcPr>
            <w:tcW w:w="317" w:type="pct"/>
            <w:shd w:val="clear" w:color="auto" w:fill="auto"/>
            <w:tcMar>
              <w:left w:w="0" w:type="dxa"/>
              <w:right w:w="0" w:type="dxa"/>
            </w:tcMar>
          </w:tcPr>
          <w:p w14:paraId="00D07E89"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472" w:name="_Toc484521466"/>
            <w:bookmarkStart w:id="6473" w:name="_Toc493250214"/>
            <w:r w:rsidRPr="00827BA9">
              <w:rPr>
                <w:rFonts w:ascii="Times New Roman" w:hAnsi="Times New Roman"/>
                <w:lang w:val="vi-VN"/>
              </w:rPr>
              <w:t>-</w:t>
            </w:r>
            <w:bookmarkEnd w:id="6472"/>
            <w:bookmarkEnd w:id="6473"/>
          </w:p>
        </w:tc>
      </w:tr>
      <w:tr w:rsidR="00272B0E" w:rsidRPr="00827BA9" w14:paraId="68E04CBE" w14:textId="77777777" w:rsidTr="00272B0E">
        <w:tc>
          <w:tcPr>
            <w:tcW w:w="350" w:type="pct"/>
            <w:shd w:val="clear" w:color="auto" w:fill="auto"/>
            <w:tcMar>
              <w:left w:w="0" w:type="dxa"/>
              <w:right w:w="0" w:type="dxa"/>
            </w:tcMar>
          </w:tcPr>
          <w:p w14:paraId="77C61E0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74" w:name="_Toc484521467"/>
            <w:bookmarkStart w:id="6475" w:name="_Toc493250215"/>
            <w:r w:rsidRPr="00827BA9">
              <w:rPr>
                <w:rFonts w:ascii="Times New Roman" w:hAnsi="Times New Roman"/>
                <w:sz w:val="20"/>
                <w:szCs w:val="20"/>
                <w:lang w:val="vi-VN"/>
              </w:rPr>
              <w:t>31</w:t>
            </w:r>
            <w:bookmarkEnd w:id="6474"/>
            <w:bookmarkEnd w:id="6475"/>
          </w:p>
        </w:tc>
        <w:tc>
          <w:tcPr>
            <w:tcW w:w="339" w:type="pct"/>
            <w:shd w:val="clear" w:color="auto" w:fill="auto"/>
            <w:tcMar>
              <w:left w:w="0" w:type="dxa"/>
              <w:right w:w="0" w:type="dxa"/>
            </w:tcMar>
          </w:tcPr>
          <w:p w14:paraId="067A0C7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76" w:name="_Toc484521468"/>
            <w:bookmarkStart w:id="6477" w:name="_Toc493250216"/>
            <w:r w:rsidRPr="00827BA9">
              <w:rPr>
                <w:rFonts w:ascii="Times New Roman" w:hAnsi="Times New Roman"/>
                <w:lang w:val="vi-VN"/>
              </w:rPr>
              <w:t>+</w:t>
            </w:r>
            <w:bookmarkEnd w:id="6476"/>
            <w:bookmarkEnd w:id="6477"/>
          </w:p>
        </w:tc>
        <w:tc>
          <w:tcPr>
            <w:tcW w:w="427" w:type="pct"/>
            <w:shd w:val="clear" w:color="auto" w:fill="auto"/>
            <w:tcMar>
              <w:left w:w="0" w:type="dxa"/>
              <w:right w:w="0" w:type="dxa"/>
            </w:tcMar>
          </w:tcPr>
          <w:p w14:paraId="133E08A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78" w:name="_Toc484521469"/>
            <w:bookmarkStart w:id="6479" w:name="_Toc493250217"/>
            <w:r w:rsidRPr="00827BA9">
              <w:rPr>
                <w:rFonts w:ascii="Times New Roman" w:hAnsi="Times New Roman"/>
                <w:lang w:val="vi-VN"/>
              </w:rPr>
              <w:t>-</w:t>
            </w:r>
            <w:bookmarkEnd w:id="6478"/>
            <w:bookmarkEnd w:id="6479"/>
          </w:p>
        </w:tc>
        <w:tc>
          <w:tcPr>
            <w:tcW w:w="430" w:type="pct"/>
            <w:shd w:val="clear" w:color="auto" w:fill="auto"/>
            <w:tcMar>
              <w:left w:w="0" w:type="dxa"/>
              <w:right w:w="0" w:type="dxa"/>
            </w:tcMar>
          </w:tcPr>
          <w:p w14:paraId="4DDDCD9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80" w:name="_Toc484521470"/>
            <w:bookmarkStart w:id="6481" w:name="_Toc493250218"/>
            <w:r w:rsidRPr="00827BA9">
              <w:rPr>
                <w:rFonts w:ascii="Times New Roman" w:hAnsi="Times New Roman"/>
                <w:lang w:val="vi-VN"/>
              </w:rPr>
              <w:t>-</w:t>
            </w:r>
            <w:bookmarkEnd w:id="6480"/>
            <w:bookmarkEnd w:id="6481"/>
          </w:p>
        </w:tc>
        <w:tc>
          <w:tcPr>
            <w:tcW w:w="460" w:type="pct"/>
            <w:shd w:val="clear" w:color="auto" w:fill="auto"/>
            <w:tcMar>
              <w:left w:w="0" w:type="dxa"/>
              <w:right w:w="0" w:type="dxa"/>
            </w:tcMar>
          </w:tcPr>
          <w:p w14:paraId="5124460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82" w:name="_Toc484521471"/>
            <w:bookmarkStart w:id="6483" w:name="_Toc493250219"/>
            <w:r w:rsidRPr="00827BA9">
              <w:rPr>
                <w:rFonts w:ascii="Times New Roman" w:hAnsi="Times New Roman"/>
                <w:lang w:val="vi-VN"/>
              </w:rPr>
              <w:t>+</w:t>
            </w:r>
            <w:bookmarkEnd w:id="6482"/>
            <w:bookmarkEnd w:id="6483"/>
          </w:p>
        </w:tc>
        <w:tc>
          <w:tcPr>
            <w:tcW w:w="389" w:type="pct"/>
            <w:shd w:val="clear" w:color="auto" w:fill="auto"/>
            <w:tcMar>
              <w:left w:w="0" w:type="dxa"/>
              <w:right w:w="0" w:type="dxa"/>
            </w:tcMar>
          </w:tcPr>
          <w:p w14:paraId="779EB1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84" w:name="_Toc484521472"/>
            <w:bookmarkStart w:id="6485" w:name="_Toc493250220"/>
            <w:r w:rsidRPr="00827BA9">
              <w:rPr>
                <w:rFonts w:ascii="Times New Roman" w:hAnsi="Times New Roman"/>
                <w:sz w:val="20"/>
                <w:szCs w:val="20"/>
                <w:lang w:val="vi-VN"/>
              </w:rPr>
              <w:t>+</w:t>
            </w:r>
            <w:bookmarkEnd w:id="6484"/>
            <w:bookmarkEnd w:id="6485"/>
          </w:p>
        </w:tc>
        <w:tc>
          <w:tcPr>
            <w:tcW w:w="389" w:type="pct"/>
            <w:shd w:val="clear" w:color="auto" w:fill="auto"/>
            <w:tcMar>
              <w:left w:w="0" w:type="dxa"/>
              <w:right w:w="0" w:type="dxa"/>
            </w:tcMar>
          </w:tcPr>
          <w:p w14:paraId="1DFD7F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86" w:name="_Toc484521473"/>
            <w:bookmarkStart w:id="6487" w:name="_Toc493250221"/>
            <w:r w:rsidRPr="00827BA9">
              <w:rPr>
                <w:rFonts w:ascii="Times New Roman" w:hAnsi="Times New Roman"/>
                <w:sz w:val="20"/>
                <w:szCs w:val="20"/>
                <w:lang w:val="vi-VN"/>
              </w:rPr>
              <w:t>-</w:t>
            </w:r>
            <w:bookmarkEnd w:id="6486"/>
            <w:bookmarkEnd w:id="6487"/>
          </w:p>
        </w:tc>
        <w:tc>
          <w:tcPr>
            <w:tcW w:w="389" w:type="pct"/>
            <w:shd w:val="clear" w:color="auto" w:fill="auto"/>
            <w:tcMar>
              <w:left w:w="0" w:type="dxa"/>
              <w:right w:w="0" w:type="dxa"/>
            </w:tcMar>
          </w:tcPr>
          <w:p w14:paraId="2100D82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88" w:name="_Toc484521474"/>
            <w:bookmarkStart w:id="6489" w:name="_Toc493250222"/>
            <w:r w:rsidRPr="00827BA9">
              <w:rPr>
                <w:rFonts w:ascii="Times New Roman" w:hAnsi="Times New Roman"/>
                <w:sz w:val="20"/>
                <w:szCs w:val="20"/>
                <w:lang w:val="vi-VN"/>
              </w:rPr>
              <w:t>+</w:t>
            </w:r>
            <w:bookmarkEnd w:id="6488"/>
            <w:bookmarkEnd w:id="6489"/>
          </w:p>
        </w:tc>
        <w:tc>
          <w:tcPr>
            <w:tcW w:w="389" w:type="pct"/>
            <w:shd w:val="clear" w:color="auto" w:fill="auto"/>
            <w:tcMar>
              <w:left w:w="0" w:type="dxa"/>
              <w:right w:w="0" w:type="dxa"/>
            </w:tcMar>
          </w:tcPr>
          <w:p w14:paraId="3870A78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90" w:name="_Toc484521475"/>
            <w:bookmarkStart w:id="6491" w:name="_Toc493250223"/>
            <w:r w:rsidRPr="00827BA9">
              <w:rPr>
                <w:rFonts w:ascii="Times New Roman" w:hAnsi="Times New Roman"/>
                <w:sz w:val="20"/>
                <w:szCs w:val="20"/>
                <w:lang w:val="vi-VN"/>
              </w:rPr>
              <w:t>+</w:t>
            </w:r>
            <w:bookmarkEnd w:id="6490"/>
            <w:bookmarkEnd w:id="6491"/>
          </w:p>
        </w:tc>
        <w:tc>
          <w:tcPr>
            <w:tcW w:w="384" w:type="pct"/>
            <w:shd w:val="clear" w:color="auto" w:fill="auto"/>
            <w:tcMar>
              <w:left w:w="0" w:type="dxa"/>
              <w:right w:w="0" w:type="dxa"/>
            </w:tcMar>
          </w:tcPr>
          <w:p w14:paraId="54D8E18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92" w:name="_Toc484521476"/>
            <w:bookmarkStart w:id="6493" w:name="_Toc493250224"/>
            <w:r w:rsidRPr="00827BA9">
              <w:rPr>
                <w:rFonts w:ascii="Times New Roman" w:hAnsi="Times New Roman"/>
                <w:lang w:val="vi-VN"/>
              </w:rPr>
              <w:t>-</w:t>
            </w:r>
            <w:bookmarkEnd w:id="6492"/>
            <w:bookmarkEnd w:id="6493"/>
          </w:p>
        </w:tc>
        <w:tc>
          <w:tcPr>
            <w:tcW w:w="346" w:type="pct"/>
            <w:shd w:val="clear" w:color="auto" w:fill="auto"/>
            <w:tcMar>
              <w:left w:w="0" w:type="dxa"/>
              <w:right w:w="0" w:type="dxa"/>
            </w:tcMar>
          </w:tcPr>
          <w:p w14:paraId="1F51DEC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94" w:name="_Toc484521477"/>
            <w:bookmarkStart w:id="6495" w:name="_Toc493250225"/>
            <w:r w:rsidRPr="00827BA9">
              <w:rPr>
                <w:rFonts w:ascii="Times New Roman" w:hAnsi="Times New Roman"/>
                <w:sz w:val="20"/>
                <w:szCs w:val="20"/>
                <w:lang w:val="vi-VN"/>
              </w:rPr>
              <w:t>+</w:t>
            </w:r>
            <w:bookmarkEnd w:id="6494"/>
            <w:bookmarkEnd w:id="6495"/>
          </w:p>
        </w:tc>
        <w:tc>
          <w:tcPr>
            <w:tcW w:w="389" w:type="pct"/>
            <w:shd w:val="clear" w:color="auto" w:fill="auto"/>
            <w:tcMar>
              <w:left w:w="0" w:type="dxa"/>
              <w:right w:w="0" w:type="dxa"/>
            </w:tcMar>
          </w:tcPr>
          <w:p w14:paraId="22DD2CA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496" w:name="_Toc484521478"/>
            <w:bookmarkStart w:id="6497" w:name="_Toc493250226"/>
            <w:r w:rsidRPr="00827BA9">
              <w:rPr>
                <w:rFonts w:ascii="Times New Roman" w:hAnsi="Times New Roman"/>
                <w:lang w:val="vi-VN"/>
              </w:rPr>
              <w:t>-</w:t>
            </w:r>
            <w:bookmarkEnd w:id="6496"/>
            <w:bookmarkEnd w:id="6497"/>
          </w:p>
        </w:tc>
        <w:tc>
          <w:tcPr>
            <w:tcW w:w="317" w:type="pct"/>
            <w:shd w:val="clear" w:color="auto" w:fill="auto"/>
            <w:tcMar>
              <w:left w:w="0" w:type="dxa"/>
              <w:right w:w="0" w:type="dxa"/>
            </w:tcMar>
          </w:tcPr>
          <w:p w14:paraId="1A05BAE9"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498" w:name="_Toc484521479"/>
            <w:bookmarkStart w:id="6499" w:name="_Toc493250227"/>
            <w:r w:rsidRPr="00827BA9">
              <w:rPr>
                <w:rFonts w:ascii="Times New Roman" w:hAnsi="Times New Roman"/>
                <w:lang w:val="vi-VN"/>
              </w:rPr>
              <w:t>-</w:t>
            </w:r>
            <w:bookmarkEnd w:id="6498"/>
            <w:bookmarkEnd w:id="6499"/>
          </w:p>
        </w:tc>
      </w:tr>
      <w:tr w:rsidR="00272B0E" w:rsidRPr="00827BA9" w14:paraId="516D66B3" w14:textId="77777777" w:rsidTr="00272B0E">
        <w:tc>
          <w:tcPr>
            <w:tcW w:w="350" w:type="pct"/>
            <w:shd w:val="clear" w:color="auto" w:fill="auto"/>
            <w:tcMar>
              <w:left w:w="0" w:type="dxa"/>
              <w:right w:w="0" w:type="dxa"/>
            </w:tcMar>
          </w:tcPr>
          <w:p w14:paraId="7FECF58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00" w:name="_Toc484521480"/>
            <w:bookmarkStart w:id="6501" w:name="_Toc493250228"/>
            <w:r w:rsidRPr="00827BA9">
              <w:rPr>
                <w:rFonts w:ascii="Times New Roman" w:hAnsi="Times New Roman"/>
                <w:sz w:val="20"/>
                <w:szCs w:val="20"/>
                <w:lang w:val="vi-VN"/>
              </w:rPr>
              <w:t>32</w:t>
            </w:r>
            <w:bookmarkEnd w:id="6500"/>
            <w:bookmarkEnd w:id="6501"/>
          </w:p>
        </w:tc>
        <w:tc>
          <w:tcPr>
            <w:tcW w:w="339" w:type="pct"/>
            <w:shd w:val="clear" w:color="auto" w:fill="auto"/>
            <w:tcMar>
              <w:left w:w="0" w:type="dxa"/>
              <w:right w:w="0" w:type="dxa"/>
            </w:tcMar>
          </w:tcPr>
          <w:p w14:paraId="40943A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02" w:name="_Toc484521481"/>
            <w:bookmarkStart w:id="6503" w:name="_Toc493250229"/>
            <w:r w:rsidRPr="00827BA9">
              <w:rPr>
                <w:rFonts w:ascii="Times New Roman" w:hAnsi="Times New Roman"/>
                <w:lang w:val="vi-VN"/>
              </w:rPr>
              <w:t>+</w:t>
            </w:r>
            <w:bookmarkEnd w:id="6502"/>
            <w:bookmarkEnd w:id="6503"/>
          </w:p>
        </w:tc>
        <w:tc>
          <w:tcPr>
            <w:tcW w:w="427" w:type="pct"/>
            <w:shd w:val="clear" w:color="auto" w:fill="auto"/>
            <w:tcMar>
              <w:left w:w="0" w:type="dxa"/>
              <w:right w:w="0" w:type="dxa"/>
            </w:tcMar>
          </w:tcPr>
          <w:p w14:paraId="119311B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04" w:name="_Toc484521482"/>
            <w:bookmarkStart w:id="6505" w:name="_Toc493250230"/>
            <w:r w:rsidRPr="00827BA9">
              <w:rPr>
                <w:rFonts w:ascii="Times New Roman" w:hAnsi="Times New Roman"/>
                <w:lang w:val="vi-VN"/>
              </w:rPr>
              <w:t>-</w:t>
            </w:r>
            <w:bookmarkEnd w:id="6504"/>
            <w:bookmarkEnd w:id="6505"/>
          </w:p>
        </w:tc>
        <w:tc>
          <w:tcPr>
            <w:tcW w:w="430" w:type="pct"/>
            <w:shd w:val="clear" w:color="auto" w:fill="auto"/>
            <w:tcMar>
              <w:left w:w="0" w:type="dxa"/>
              <w:right w:w="0" w:type="dxa"/>
            </w:tcMar>
          </w:tcPr>
          <w:p w14:paraId="521C4FD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06" w:name="_Toc484521483"/>
            <w:bookmarkStart w:id="6507" w:name="_Toc493250231"/>
            <w:r w:rsidRPr="00827BA9">
              <w:rPr>
                <w:rFonts w:ascii="Times New Roman" w:hAnsi="Times New Roman"/>
                <w:lang w:val="vi-VN"/>
              </w:rPr>
              <w:t>-</w:t>
            </w:r>
            <w:bookmarkEnd w:id="6506"/>
            <w:bookmarkEnd w:id="6507"/>
          </w:p>
        </w:tc>
        <w:tc>
          <w:tcPr>
            <w:tcW w:w="460" w:type="pct"/>
            <w:shd w:val="clear" w:color="auto" w:fill="auto"/>
            <w:tcMar>
              <w:left w:w="0" w:type="dxa"/>
              <w:right w:w="0" w:type="dxa"/>
            </w:tcMar>
          </w:tcPr>
          <w:p w14:paraId="232F85D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08" w:name="_Toc484521484"/>
            <w:bookmarkStart w:id="6509" w:name="_Toc493250232"/>
            <w:r w:rsidRPr="00827BA9">
              <w:rPr>
                <w:rFonts w:ascii="Times New Roman" w:hAnsi="Times New Roman"/>
                <w:lang w:val="vi-VN"/>
              </w:rPr>
              <w:t>+</w:t>
            </w:r>
            <w:bookmarkEnd w:id="6508"/>
            <w:bookmarkEnd w:id="6509"/>
          </w:p>
        </w:tc>
        <w:tc>
          <w:tcPr>
            <w:tcW w:w="389" w:type="pct"/>
            <w:shd w:val="clear" w:color="auto" w:fill="auto"/>
            <w:tcMar>
              <w:left w:w="0" w:type="dxa"/>
              <w:right w:w="0" w:type="dxa"/>
            </w:tcMar>
          </w:tcPr>
          <w:p w14:paraId="712EF67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10" w:name="_Toc484521485"/>
            <w:bookmarkStart w:id="6511" w:name="_Toc493250233"/>
            <w:r w:rsidRPr="00827BA9">
              <w:rPr>
                <w:rFonts w:ascii="Times New Roman" w:hAnsi="Times New Roman"/>
                <w:sz w:val="20"/>
                <w:szCs w:val="20"/>
                <w:lang w:val="vi-VN"/>
              </w:rPr>
              <w:t>+</w:t>
            </w:r>
            <w:bookmarkEnd w:id="6510"/>
            <w:bookmarkEnd w:id="6511"/>
          </w:p>
        </w:tc>
        <w:tc>
          <w:tcPr>
            <w:tcW w:w="389" w:type="pct"/>
            <w:shd w:val="clear" w:color="auto" w:fill="auto"/>
            <w:tcMar>
              <w:left w:w="0" w:type="dxa"/>
              <w:right w:w="0" w:type="dxa"/>
            </w:tcMar>
          </w:tcPr>
          <w:p w14:paraId="31B290F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12" w:name="_Toc484521486"/>
            <w:bookmarkStart w:id="6513" w:name="_Toc493250234"/>
            <w:r w:rsidRPr="00827BA9">
              <w:rPr>
                <w:rFonts w:ascii="Times New Roman" w:hAnsi="Times New Roman"/>
                <w:sz w:val="20"/>
                <w:szCs w:val="20"/>
                <w:lang w:val="vi-VN"/>
              </w:rPr>
              <w:t>-</w:t>
            </w:r>
            <w:bookmarkEnd w:id="6512"/>
            <w:bookmarkEnd w:id="6513"/>
          </w:p>
        </w:tc>
        <w:tc>
          <w:tcPr>
            <w:tcW w:w="389" w:type="pct"/>
            <w:shd w:val="clear" w:color="auto" w:fill="auto"/>
            <w:tcMar>
              <w:left w:w="0" w:type="dxa"/>
              <w:right w:w="0" w:type="dxa"/>
            </w:tcMar>
          </w:tcPr>
          <w:p w14:paraId="2A6F59A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14" w:name="_Toc484521487"/>
            <w:bookmarkStart w:id="6515" w:name="_Toc493250235"/>
            <w:r w:rsidRPr="00827BA9">
              <w:rPr>
                <w:rFonts w:ascii="Times New Roman" w:hAnsi="Times New Roman"/>
                <w:sz w:val="20"/>
                <w:szCs w:val="20"/>
                <w:lang w:val="vi-VN"/>
              </w:rPr>
              <w:t>+</w:t>
            </w:r>
            <w:bookmarkEnd w:id="6514"/>
            <w:bookmarkEnd w:id="6515"/>
          </w:p>
        </w:tc>
        <w:tc>
          <w:tcPr>
            <w:tcW w:w="389" w:type="pct"/>
            <w:shd w:val="clear" w:color="auto" w:fill="auto"/>
            <w:tcMar>
              <w:left w:w="0" w:type="dxa"/>
              <w:right w:w="0" w:type="dxa"/>
            </w:tcMar>
          </w:tcPr>
          <w:p w14:paraId="0CCFF9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16" w:name="_Toc484521488"/>
            <w:bookmarkStart w:id="6517" w:name="_Toc493250236"/>
            <w:r w:rsidRPr="00827BA9">
              <w:rPr>
                <w:rFonts w:ascii="Times New Roman" w:hAnsi="Times New Roman"/>
                <w:sz w:val="20"/>
                <w:szCs w:val="20"/>
                <w:lang w:val="vi-VN"/>
              </w:rPr>
              <w:t>+</w:t>
            </w:r>
            <w:bookmarkEnd w:id="6516"/>
            <w:bookmarkEnd w:id="6517"/>
          </w:p>
        </w:tc>
        <w:tc>
          <w:tcPr>
            <w:tcW w:w="384" w:type="pct"/>
            <w:shd w:val="clear" w:color="auto" w:fill="auto"/>
            <w:tcMar>
              <w:left w:w="0" w:type="dxa"/>
              <w:right w:w="0" w:type="dxa"/>
            </w:tcMar>
          </w:tcPr>
          <w:p w14:paraId="21A15BB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18" w:name="_Toc484521489"/>
            <w:bookmarkStart w:id="6519" w:name="_Toc493250237"/>
            <w:r w:rsidRPr="00827BA9">
              <w:rPr>
                <w:rFonts w:ascii="Times New Roman" w:hAnsi="Times New Roman"/>
                <w:lang w:val="vi-VN"/>
              </w:rPr>
              <w:t>+</w:t>
            </w:r>
            <w:bookmarkEnd w:id="6518"/>
            <w:bookmarkEnd w:id="6519"/>
          </w:p>
        </w:tc>
        <w:tc>
          <w:tcPr>
            <w:tcW w:w="346" w:type="pct"/>
            <w:shd w:val="clear" w:color="auto" w:fill="auto"/>
            <w:tcMar>
              <w:left w:w="0" w:type="dxa"/>
              <w:right w:w="0" w:type="dxa"/>
            </w:tcMar>
          </w:tcPr>
          <w:p w14:paraId="4648320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20" w:name="_Toc484521490"/>
            <w:bookmarkStart w:id="6521" w:name="_Toc493250238"/>
            <w:r w:rsidRPr="00827BA9">
              <w:rPr>
                <w:rFonts w:ascii="Times New Roman" w:hAnsi="Times New Roman"/>
                <w:sz w:val="20"/>
                <w:szCs w:val="20"/>
                <w:lang w:val="vi-VN"/>
              </w:rPr>
              <w:t>+</w:t>
            </w:r>
            <w:bookmarkEnd w:id="6520"/>
            <w:bookmarkEnd w:id="6521"/>
          </w:p>
        </w:tc>
        <w:tc>
          <w:tcPr>
            <w:tcW w:w="389" w:type="pct"/>
            <w:shd w:val="clear" w:color="auto" w:fill="auto"/>
            <w:tcMar>
              <w:left w:w="0" w:type="dxa"/>
              <w:right w:w="0" w:type="dxa"/>
            </w:tcMar>
          </w:tcPr>
          <w:p w14:paraId="5AB4195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22" w:name="_Toc484521491"/>
            <w:bookmarkStart w:id="6523" w:name="_Toc493250239"/>
            <w:r w:rsidRPr="00827BA9">
              <w:rPr>
                <w:rFonts w:ascii="Times New Roman" w:hAnsi="Times New Roman"/>
                <w:lang w:val="vi-VN"/>
              </w:rPr>
              <w:t>-</w:t>
            </w:r>
            <w:bookmarkEnd w:id="6522"/>
            <w:bookmarkEnd w:id="6523"/>
          </w:p>
        </w:tc>
        <w:tc>
          <w:tcPr>
            <w:tcW w:w="317" w:type="pct"/>
            <w:shd w:val="clear" w:color="auto" w:fill="auto"/>
            <w:tcMar>
              <w:left w:w="0" w:type="dxa"/>
              <w:right w:w="0" w:type="dxa"/>
            </w:tcMar>
          </w:tcPr>
          <w:p w14:paraId="4A3E41C1"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524" w:name="_Toc484521492"/>
            <w:bookmarkStart w:id="6525" w:name="_Toc493250240"/>
            <w:r w:rsidRPr="00827BA9">
              <w:rPr>
                <w:rFonts w:ascii="Times New Roman" w:hAnsi="Times New Roman"/>
                <w:lang w:val="vi-VN"/>
              </w:rPr>
              <w:t>-</w:t>
            </w:r>
            <w:bookmarkEnd w:id="6524"/>
            <w:bookmarkEnd w:id="6525"/>
          </w:p>
        </w:tc>
      </w:tr>
      <w:tr w:rsidR="00272B0E" w:rsidRPr="00827BA9" w14:paraId="36CA217D" w14:textId="77777777" w:rsidTr="00272B0E">
        <w:tc>
          <w:tcPr>
            <w:tcW w:w="350" w:type="pct"/>
            <w:shd w:val="clear" w:color="auto" w:fill="auto"/>
            <w:tcMar>
              <w:left w:w="0" w:type="dxa"/>
              <w:right w:w="0" w:type="dxa"/>
            </w:tcMar>
          </w:tcPr>
          <w:p w14:paraId="6D09B5D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26" w:name="_Toc484521493"/>
            <w:bookmarkStart w:id="6527" w:name="_Toc493250241"/>
            <w:r w:rsidRPr="00827BA9">
              <w:rPr>
                <w:rFonts w:ascii="Times New Roman" w:hAnsi="Times New Roman"/>
                <w:sz w:val="20"/>
                <w:szCs w:val="20"/>
                <w:lang w:val="vi-VN"/>
              </w:rPr>
              <w:t>33</w:t>
            </w:r>
            <w:bookmarkEnd w:id="6526"/>
            <w:bookmarkEnd w:id="6527"/>
          </w:p>
        </w:tc>
        <w:tc>
          <w:tcPr>
            <w:tcW w:w="339" w:type="pct"/>
            <w:shd w:val="clear" w:color="auto" w:fill="auto"/>
            <w:tcMar>
              <w:left w:w="0" w:type="dxa"/>
              <w:right w:w="0" w:type="dxa"/>
            </w:tcMar>
          </w:tcPr>
          <w:p w14:paraId="289210F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28" w:name="_Toc484521494"/>
            <w:bookmarkStart w:id="6529" w:name="_Toc493250242"/>
            <w:r w:rsidRPr="00827BA9">
              <w:rPr>
                <w:rFonts w:ascii="Times New Roman" w:hAnsi="Times New Roman"/>
                <w:lang w:val="vi-VN"/>
              </w:rPr>
              <w:t>+</w:t>
            </w:r>
            <w:bookmarkEnd w:id="6528"/>
            <w:bookmarkEnd w:id="6529"/>
          </w:p>
        </w:tc>
        <w:tc>
          <w:tcPr>
            <w:tcW w:w="427" w:type="pct"/>
            <w:shd w:val="clear" w:color="auto" w:fill="auto"/>
            <w:tcMar>
              <w:left w:w="0" w:type="dxa"/>
              <w:right w:w="0" w:type="dxa"/>
            </w:tcMar>
          </w:tcPr>
          <w:p w14:paraId="06A2749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30" w:name="_Toc484521495"/>
            <w:bookmarkStart w:id="6531" w:name="_Toc493250243"/>
            <w:r w:rsidRPr="00827BA9">
              <w:rPr>
                <w:rFonts w:ascii="Times New Roman" w:hAnsi="Times New Roman"/>
                <w:lang w:val="vi-VN"/>
              </w:rPr>
              <w:t>-</w:t>
            </w:r>
            <w:bookmarkEnd w:id="6530"/>
            <w:bookmarkEnd w:id="6531"/>
          </w:p>
        </w:tc>
        <w:tc>
          <w:tcPr>
            <w:tcW w:w="430" w:type="pct"/>
            <w:shd w:val="clear" w:color="auto" w:fill="auto"/>
            <w:tcMar>
              <w:left w:w="0" w:type="dxa"/>
              <w:right w:w="0" w:type="dxa"/>
            </w:tcMar>
          </w:tcPr>
          <w:p w14:paraId="215F343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32" w:name="_Toc484521496"/>
            <w:bookmarkStart w:id="6533" w:name="_Toc493250244"/>
            <w:r w:rsidRPr="00827BA9">
              <w:rPr>
                <w:rFonts w:ascii="Times New Roman" w:hAnsi="Times New Roman"/>
                <w:lang w:val="vi-VN"/>
              </w:rPr>
              <w:t>-</w:t>
            </w:r>
            <w:bookmarkEnd w:id="6532"/>
            <w:bookmarkEnd w:id="6533"/>
          </w:p>
        </w:tc>
        <w:tc>
          <w:tcPr>
            <w:tcW w:w="460" w:type="pct"/>
            <w:shd w:val="clear" w:color="auto" w:fill="auto"/>
            <w:tcMar>
              <w:left w:w="0" w:type="dxa"/>
              <w:right w:w="0" w:type="dxa"/>
            </w:tcMar>
          </w:tcPr>
          <w:p w14:paraId="5C633C1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34" w:name="_Toc484521497"/>
            <w:bookmarkStart w:id="6535" w:name="_Toc493250245"/>
            <w:r w:rsidRPr="00827BA9">
              <w:rPr>
                <w:rFonts w:ascii="Times New Roman" w:hAnsi="Times New Roman"/>
                <w:lang w:val="vi-VN"/>
              </w:rPr>
              <w:t>+</w:t>
            </w:r>
            <w:bookmarkEnd w:id="6534"/>
            <w:bookmarkEnd w:id="6535"/>
          </w:p>
        </w:tc>
        <w:tc>
          <w:tcPr>
            <w:tcW w:w="389" w:type="pct"/>
            <w:shd w:val="clear" w:color="auto" w:fill="auto"/>
            <w:tcMar>
              <w:left w:w="0" w:type="dxa"/>
              <w:right w:w="0" w:type="dxa"/>
            </w:tcMar>
          </w:tcPr>
          <w:p w14:paraId="6605C9F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36" w:name="_Toc484521498"/>
            <w:bookmarkStart w:id="6537" w:name="_Toc493250246"/>
            <w:r w:rsidRPr="00827BA9">
              <w:rPr>
                <w:rFonts w:ascii="Times New Roman" w:hAnsi="Times New Roman"/>
                <w:sz w:val="20"/>
                <w:szCs w:val="20"/>
                <w:lang w:val="vi-VN"/>
              </w:rPr>
              <w:t>+</w:t>
            </w:r>
            <w:bookmarkEnd w:id="6536"/>
            <w:bookmarkEnd w:id="6537"/>
          </w:p>
        </w:tc>
        <w:tc>
          <w:tcPr>
            <w:tcW w:w="389" w:type="pct"/>
            <w:shd w:val="clear" w:color="auto" w:fill="auto"/>
            <w:tcMar>
              <w:left w:w="0" w:type="dxa"/>
              <w:right w:w="0" w:type="dxa"/>
            </w:tcMar>
          </w:tcPr>
          <w:p w14:paraId="072334F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38" w:name="_Toc484521499"/>
            <w:bookmarkStart w:id="6539" w:name="_Toc493250247"/>
            <w:r w:rsidRPr="00827BA9">
              <w:rPr>
                <w:rFonts w:ascii="Times New Roman" w:hAnsi="Times New Roman"/>
                <w:sz w:val="20"/>
                <w:szCs w:val="20"/>
                <w:lang w:val="vi-VN"/>
              </w:rPr>
              <w:t>-</w:t>
            </w:r>
            <w:bookmarkEnd w:id="6538"/>
            <w:bookmarkEnd w:id="6539"/>
          </w:p>
        </w:tc>
        <w:tc>
          <w:tcPr>
            <w:tcW w:w="389" w:type="pct"/>
            <w:shd w:val="clear" w:color="auto" w:fill="auto"/>
            <w:tcMar>
              <w:left w:w="0" w:type="dxa"/>
              <w:right w:w="0" w:type="dxa"/>
            </w:tcMar>
          </w:tcPr>
          <w:p w14:paraId="6CB304A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40" w:name="_Toc484521500"/>
            <w:bookmarkStart w:id="6541" w:name="_Toc493250248"/>
            <w:r w:rsidRPr="00827BA9">
              <w:rPr>
                <w:rFonts w:ascii="Times New Roman" w:hAnsi="Times New Roman"/>
                <w:sz w:val="20"/>
                <w:szCs w:val="20"/>
                <w:lang w:val="vi-VN"/>
              </w:rPr>
              <w:t>+</w:t>
            </w:r>
            <w:bookmarkEnd w:id="6540"/>
            <w:bookmarkEnd w:id="6541"/>
          </w:p>
        </w:tc>
        <w:tc>
          <w:tcPr>
            <w:tcW w:w="389" w:type="pct"/>
            <w:shd w:val="clear" w:color="auto" w:fill="auto"/>
            <w:tcMar>
              <w:left w:w="0" w:type="dxa"/>
              <w:right w:w="0" w:type="dxa"/>
            </w:tcMar>
          </w:tcPr>
          <w:p w14:paraId="2AC735B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42" w:name="_Toc484521501"/>
            <w:bookmarkStart w:id="6543" w:name="_Toc493250249"/>
            <w:r w:rsidRPr="00827BA9">
              <w:rPr>
                <w:rFonts w:ascii="Times New Roman" w:hAnsi="Times New Roman"/>
                <w:sz w:val="20"/>
                <w:szCs w:val="20"/>
                <w:lang w:val="vi-VN"/>
              </w:rPr>
              <w:t>+</w:t>
            </w:r>
            <w:bookmarkEnd w:id="6542"/>
            <w:bookmarkEnd w:id="6543"/>
          </w:p>
        </w:tc>
        <w:tc>
          <w:tcPr>
            <w:tcW w:w="384" w:type="pct"/>
            <w:shd w:val="clear" w:color="auto" w:fill="auto"/>
            <w:tcMar>
              <w:left w:w="0" w:type="dxa"/>
              <w:right w:w="0" w:type="dxa"/>
            </w:tcMar>
          </w:tcPr>
          <w:p w14:paraId="37658C3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44" w:name="_Toc484521502"/>
            <w:bookmarkStart w:id="6545" w:name="_Toc493250250"/>
            <w:r w:rsidRPr="00827BA9">
              <w:rPr>
                <w:rFonts w:ascii="Times New Roman" w:hAnsi="Times New Roman"/>
                <w:lang w:val="vi-VN"/>
              </w:rPr>
              <w:t>+</w:t>
            </w:r>
            <w:bookmarkEnd w:id="6544"/>
            <w:bookmarkEnd w:id="6545"/>
          </w:p>
        </w:tc>
        <w:tc>
          <w:tcPr>
            <w:tcW w:w="346" w:type="pct"/>
            <w:shd w:val="clear" w:color="auto" w:fill="auto"/>
            <w:tcMar>
              <w:left w:w="0" w:type="dxa"/>
              <w:right w:w="0" w:type="dxa"/>
            </w:tcMar>
          </w:tcPr>
          <w:p w14:paraId="4DC1242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46" w:name="_Toc484521503"/>
            <w:bookmarkStart w:id="6547" w:name="_Toc493250251"/>
            <w:r w:rsidRPr="00827BA9">
              <w:rPr>
                <w:rFonts w:ascii="Times New Roman" w:hAnsi="Times New Roman"/>
                <w:sz w:val="20"/>
                <w:szCs w:val="20"/>
                <w:lang w:val="vi-VN"/>
              </w:rPr>
              <w:t>+</w:t>
            </w:r>
            <w:bookmarkEnd w:id="6546"/>
            <w:bookmarkEnd w:id="6547"/>
          </w:p>
        </w:tc>
        <w:tc>
          <w:tcPr>
            <w:tcW w:w="389" w:type="pct"/>
            <w:shd w:val="clear" w:color="auto" w:fill="auto"/>
            <w:tcMar>
              <w:left w:w="0" w:type="dxa"/>
              <w:right w:w="0" w:type="dxa"/>
            </w:tcMar>
          </w:tcPr>
          <w:p w14:paraId="05949D8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48" w:name="_Toc484521504"/>
            <w:bookmarkStart w:id="6549" w:name="_Toc493250252"/>
            <w:r w:rsidRPr="00827BA9">
              <w:rPr>
                <w:rFonts w:ascii="Times New Roman" w:hAnsi="Times New Roman"/>
                <w:lang w:val="vi-VN"/>
              </w:rPr>
              <w:t>-</w:t>
            </w:r>
            <w:bookmarkEnd w:id="6548"/>
            <w:bookmarkEnd w:id="6549"/>
          </w:p>
        </w:tc>
        <w:tc>
          <w:tcPr>
            <w:tcW w:w="317" w:type="pct"/>
            <w:shd w:val="clear" w:color="auto" w:fill="auto"/>
            <w:tcMar>
              <w:left w:w="0" w:type="dxa"/>
              <w:right w:w="0" w:type="dxa"/>
            </w:tcMar>
          </w:tcPr>
          <w:p w14:paraId="316CD23C"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550" w:name="_Toc484521505"/>
            <w:bookmarkStart w:id="6551" w:name="_Toc493250253"/>
            <w:r w:rsidRPr="00827BA9">
              <w:rPr>
                <w:rFonts w:ascii="Times New Roman" w:hAnsi="Times New Roman"/>
                <w:lang w:val="vi-VN"/>
              </w:rPr>
              <w:t>-</w:t>
            </w:r>
            <w:bookmarkEnd w:id="6550"/>
            <w:bookmarkEnd w:id="6551"/>
          </w:p>
        </w:tc>
      </w:tr>
      <w:tr w:rsidR="00272B0E" w:rsidRPr="00827BA9" w14:paraId="30F43057" w14:textId="77777777" w:rsidTr="00272B0E">
        <w:tc>
          <w:tcPr>
            <w:tcW w:w="350" w:type="pct"/>
            <w:shd w:val="clear" w:color="auto" w:fill="auto"/>
            <w:tcMar>
              <w:left w:w="0" w:type="dxa"/>
              <w:right w:w="0" w:type="dxa"/>
            </w:tcMar>
          </w:tcPr>
          <w:p w14:paraId="03737C2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52" w:name="_Toc484521506"/>
            <w:bookmarkStart w:id="6553" w:name="_Toc493250254"/>
            <w:r w:rsidRPr="00827BA9">
              <w:rPr>
                <w:rFonts w:ascii="Times New Roman" w:hAnsi="Times New Roman"/>
                <w:sz w:val="20"/>
                <w:szCs w:val="20"/>
                <w:lang w:val="vi-VN"/>
              </w:rPr>
              <w:t>34</w:t>
            </w:r>
            <w:bookmarkEnd w:id="6552"/>
            <w:bookmarkEnd w:id="6553"/>
          </w:p>
        </w:tc>
        <w:tc>
          <w:tcPr>
            <w:tcW w:w="339" w:type="pct"/>
            <w:shd w:val="clear" w:color="auto" w:fill="auto"/>
            <w:tcMar>
              <w:left w:w="0" w:type="dxa"/>
              <w:right w:w="0" w:type="dxa"/>
            </w:tcMar>
          </w:tcPr>
          <w:p w14:paraId="006E79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54" w:name="_Toc484521507"/>
            <w:bookmarkStart w:id="6555" w:name="_Toc493250255"/>
            <w:r w:rsidRPr="00827BA9">
              <w:rPr>
                <w:rFonts w:ascii="Times New Roman" w:hAnsi="Times New Roman"/>
                <w:lang w:val="vi-VN"/>
              </w:rPr>
              <w:t>+</w:t>
            </w:r>
            <w:bookmarkEnd w:id="6554"/>
            <w:bookmarkEnd w:id="6555"/>
          </w:p>
        </w:tc>
        <w:tc>
          <w:tcPr>
            <w:tcW w:w="427" w:type="pct"/>
            <w:shd w:val="clear" w:color="auto" w:fill="auto"/>
            <w:tcMar>
              <w:left w:w="0" w:type="dxa"/>
              <w:right w:w="0" w:type="dxa"/>
            </w:tcMar>
          </w:tcPr>
          <w:p w14:paraId="29279B6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56" w:name="_Toc484521508"/>
            <w:bookmarkStart w:id="6557" w:name="_Toc493250256"/>
            <w:r w:rsidRPr="00827BA9">
              <w:rPr>
                <w:rFonts w:ascii="Times New Roman" w:hAnsi="Times New Roman"/>
                <w:lang w:val="vi-VN"/>
              </w:rPr>
              <w:t>-</w:t>
            </w:r>
            <w:bookmarkEnd w:id="6556"/>
            <w:bookmarkEnd w:id="6557"/>
          </w:p>
        </w:tc>
        <w:tc>
          <w:tcPr>
            <w:tcW w:w="430" w:type="pct"/>
            <w:shd w:val="clear" w:color="auto" w:fill="auto"/>
            <w:tcMar>
              <w:left w:w="0" w:type="dxa"/>
              <w:right w:w="0" w:type="dxa"/>
            </w:tcMar>
          </w:tcPr>
          <w:p w14:paraId="6F80AB0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58" w:name="_Toc484521509"/>
            <w:bookmarkStart w:id="6559" w:name="_Toc493250257"/>
            <w:r w:rsidRPr="00827BA9">
              <w:rPr>
                <w:rFonts w:ascii="Times New Roman" w:hAnsi="Times New Roman"/>
                <w:lang w:val="vi-VN"/>
              </w:rPr>
              <w:t>-</w:t>
            </w:r>
            <w:bookmarkEnd w:id="6558"/>
            <w:bookmarkEnd w:id="6559"/>
          </w:p>
        </w:tc>
        <w:tc>
          <w:tcPr>
            <w:tcW w:w="460" w:type="pct"/>
            <w:shd w:val="clear" w:color="auto" w:fill="auto"/>
            <w:tcMar>
              <w:left w:w="0" w:type="dxa"/>
              <w:right w:w="0" w:type="dxa"/>
            </w:tcMar>
          </w:tcPr>
          <w:p w14:paraId="362E529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60" w:name="_Toc484521510"/>
            <w:bookmarkStart w:id="6561" w:name="_Toc493250258"/>
            <w:r w:rsidRPr="00827BA9">
              <w:rPr>
                <w:rFonts w:ascii="Times New Roman" w:hAnsi="Times New Roman"/>
                <w:lang w:val="vi-VN"/>
              </w:rPr>
              <w:t>+</w:t>
            </w:r>
            <w:bookmarkEnd w:id="6560"/>
            <w:bookmarkEnd w:id="6561"/>
          </w:p>
        </w:tc>
        <w:tc>
          <w:tcPr>
            <w:tcW w:w="389" w:type="pct"/>
            <w:shd w:val="clear" w:color="auto" w:fill="auto"/>
            <w:tcMar>
              <w:left w:w="0" w:type="dxa"/>
              <w:right w:w="0" w:type="dxa"/>
            </w:tcMar>
          </w:tcPr>
          <w:p w14:paraId="2A237D0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62" w:name="_Toc484521511"/>
            <w:bookmarkStart w:id="6563" w:name="_Toc493250259"/>
            <w:r w:rsidRPr="00827BA9">
              <w:rPr>
                <w:rFonts w:ascii="Times New Roman" w:hAnsi="Times New Roman"/>
                <w:sz w:val="20"/>
                <w:szCs w:val="20"/>
                <w:lang w:val="vi-VN"/>
              </w:rPr>
              <w:t>+</w:t>
            </w:r>
            <w:bookmarkEnd w:id="6562"/>
            <w:bookmarkEnd w:id="6563"/>
          </w:p>
        </w:tc>
        <w:tc>
          <w:tcPr>
            <w:tcW w:w="389" w:type="pct"/>
            <w:shd w:val="clear" w:color="auto" w:fill="auto"/>
            <w:tcMar>
              <w:left w:w="0" w:type="dxa"/>
              <w:right w:w="0" w:type="dxa"/>
            </w:tcMar>
          </w:tcPr>
          <w:p w14:paraId="2E80D11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64" w:name="_Toc484521512"/>
            <w:bookmarkStart w:id="6565" w:name="_Toc493250260"/>
            <w:r w:rsidRPr="00827BA9">
              <w:rPr>
                <w:rFonts w:ascii="Times New Roman" w:hAnsi="Times New Roman"/>
                <w:sz w:val="20"/>
                <w:szCs w:val="20"/>
                <w:lang w:val="vi-VN"/>
              </w:rPr>
              <w:t>+</w:t>
            </w:r>
            <w:bookmarkEnd w:id="6564"/>
            <w:bookmarkEnd w:id="6565"/>
          </w:p>
        </w:tc>
        <w:tc>
          <w:tcPr>
            <w:tcW w:w="389" w:type="pct"/>
            <w:shd w:val="clear" w:color="auto" w:fill="auto"/>
            <w:tcMar>
              <w:left w:w="0" w:type="dxa"/>
              <w:right w:w="0" w:type="dxa"/>
            </w:tcMar>
          </w:tcPr>
          <w:p w14:paraId="1EE1F46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66" w:name="_Toc484521513"/>
            <w:bookmarkStart w:id="6567" w:name="_Toc493250261"/>
            <w:r w:rsidRPr="00827BA9">
              <w:rPr>
                <w:rFonts w:ascii="Times New Roman" w:hAnsi="Times New Roman"/>
                <w:sz w:val="20"/>
                <w:szCs w:val="20"/>
                <w:lang w:val="vi-VN"/>
              </w:rPr>
              <w:t>+</w:t>
            </w:r>
            <w:bookmarkEnd w:id="6566"/>
            <w:bookmarkEnd w:id="6567"/>
          </w:p>
        </w:tc>
        <w:tc>
          <w:tcPr>
            <w:tcW w:w="389" w:type="pct"/>
            <w:shd w:val="clear" w:color="auto" w:fill="auto"/>
            <w:tcMar>
              <w:left w:w="0" w:type="dxa"/>
              <w:right w:w="0" w:type="dxa"/>
            </w:tcMar>
          </w:tcPr>
          <w:p w14:paraId="5D6A3B8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68" w:name="_Toc484521514"/>
            <w:bookmarkStart w:id="6569" w:name="_Toc493250262"/>
            <w:r w:rsidRPr="00827BA9">
              <w:rPr>
                <w:rFonts w:ascii="Times New Roman" w:hAnsi="Times New Roman"/>
                <w:sz w:val="20"/>
                <w:szCs w:val="20"/>
                <w:lang w:val="vi-VN"/>
              </w:rPr>
              <w:t>+</w:t>
            </w:r>
            <w:bookmarkEnd w:id="6568"/>
            <w:bookmarkEnd w:id="6569"/>
          </w:p>
        </w:tc>
        <w:tc>
          <w:tcPr>
            <w:tcW w:w="384" w:type="pct"/>
            <w:shd w:val="clear" w:color="auto" w:fill="auto"/>
            <w:tcMar>
              <w:left w:w="0" w:type="dxa"/>
              <w:right w:w="0" w:type="dxa"/>
            </w:tcMar>
          </w:tcPr>
          <w:p w14:paraId="4F7BA78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70" w:name="_Toc484521515"/>
            <w:bookmarkStart w:id="6571" w:name="_Toc493250263"/>
            <w:r w:rsidRPr="00827BA9">
              <w:rPr>
                <w:rFonts w:ascii="Times New Roman" w:hAnsi="Times New Roman"/>
                <w:lang w:val="vi-VN"/>
              </w:rPr>
              <w:t>-</w:t>
            </w:r>
            <w:bookmarkEnd w:id="6570"/>
            <w:bookmarkEnd w:id="6571"/>
          </w:p>
        </w:tc>
        <w:tc>
          <w:tcPr>
            <w:tcW w:w="346" w:type="pct"/>
            <w:shd w:val="clear" w:color="auto" w:fill="auto"/>
            <w:tcMar>
              <w:left w:w="0" w:type="dxa"/>
              <w:right w:w="0" w:type="dxa"/>
            </w:tcMar>
          </w:tcPr>
          <w:p w14:paraId="55D5CF7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72" w:name="_Toc484521516"/>
            <w:bookmarkStart w:id="6573" w:name="_Toc493250264"/>
            <w:r w:rsidRPr="00827BA9">
              <w:rPr>
                <w:rFonts w:ascii="Times New Roman" w:hAnsi="Times New Roman"/>
                <w:sz w:val="20"/>
                <w:szCs w:val="20"/>
                <w:lang w:val="vi-VN"/>
              </w:rPr>
              <w:t>+</w:t>
            </w:r>
            <w:bookmarkEnd w:id="6572"/>
            <w:bookmarkEnd w:id="6573"/>
          </w:p>
        </w:tc>
        <w:tc>
          <w:tcPr>
            <w:tcW w:w="389" w:type="pct"/>
            <w:shd w:val="clear" w:color="auto" w:fill="auto"/>
            <w:tcMar>
              <w:left w:w="0" w:type="dxa"/>
              <w:right w:w="0" w:type="dxa"/>
            </w:tcMar>
          </w:tcPr>
          <w:p w14:paraId="0683D1C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74" w:name="_Toc484521517"/>
            <w:bookmarkStart w:id="6575" w:name="_Toc493250265"/>
            <w:r w:rsidRPr="00827BA9">
              <w:rPr>
                <w:rFonts w:ascii="Times New Roman" w:hAnsi="Times New Roman"/>
                <w:lang w:val="vi-VN"/>
              </w:rPr>
              <w:t>-</w:t>
            </w:r>
            <w:bookmarkEnd w:id="6574"/>
            <w:bookmarkEnd w:id="6575"/>
          </w:p>
        </w:tc>
        <w:tc>
          <w:tcPr>
            <w:tcW w:w="317" w:type="pct"/>
            <w:shd w:val="clear" w:color="auto" w:fill="auto"/>
            <w:tcMar>
              <w:left w:w="0" w:type="dxa"/>
              <w:right w:w="0" w:type="dxa"/>
            </w:tcMar>
          </w:tcPr>
          <w:p w14:paraId="0A13B42F"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576" w:name="_Toc484521518"/>
            <w:bookmarkStart w:id="6577" w:name="_Toc493250266"/>
            <w:r w:rsidRPr="00827BA9">
              <w:rPr>
                <w:rFonts w:ascii="Times New Roman" w:hAnsi="Times New Roman"/>
                <w:lang w:val="vi-VN"/>
              </w:rPr>
              <w:t>-</w:t>
            </w:r>
            <w:bookmarkEnd w:id="6576"/>
            <w:bookmarkEnd w:id="6577"/>
          </w:p>
        </w:tc>
      </w:tr>
      <w:tr w:rsidR="00272B0E" w:rsidRPr="00827BA9" w14:paraId="616F4A25" w14:textId="77777777" w:rsidTr="00272B0E">
        <w:tc>
          <w:tcPr>
            <w:tcW w:w="350" w:type="pct"/>
            <w:shd w:val="clear" w:color="auto" w:fill="auto"/>
            <w:tcMar>
              <w:left w:w="0" w:type="dxa"/>
              <w:right w:w="0" w:type="dxa"/>
            </w:tcMar>
          </w:tcPr>
          <w:p w14:paraId="22EF35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78" w:name="_Toc484521519"/>
            <w:bookmarkStart w:id="6579" w:name="_Toc493250267"/>
            <w:r w:rsidRPr="00827BA9">
              <w:rPr>
                <w:rFonts w:ascii="Times New Roman" w:hAnsi="Times New Roman"/>
                <w:sz w:val="20"/>
                <w:szCs w:val="20"/>
                <w:lang w:val="vi-VN"/>
              </w:rPr>
              <w:t>35</w:t>
            </w:r>
            <w:bookmarkEnd w:id="6578"/>
            <w:bookmarkEnd w:id="6579"/>
          </w:p>
        </w:tc>
        <w:tc>
          <w:tcPr>
            <w:tcW w:w="339" w:type="pct"/>
            <w:shd w:val="clear" w:color="auto" w:fill="auto"/>
            <w:tcMar>
              <w:left w:w="0" w:type="dxa"/>
              <w:right w:w="0" w:type="dxa"/>
            </w:tcMar>
          </w:tcPr>
          <w:p w14:paraId="4DD4E27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80" w:name="_Toc484521520"/>
            <w:bookmarkStart w:id="6581" w:name="_Toc493250268"/>
            <w:r w:rsidRPr="00827BA9">
              <w:rPr>
                <w:rFonts w:ascii="Times New Roman" w:hAnsi="Times New Roman"/>
                <w:lang w:val="vi-VN"/>
              </w:rPr>
              <w:t>+</w:t>
            </w:r>
            <w:bookmarkEnd w:id="6580"/>
            <w:bookmarkEnd w:id="6581"/>
          </w:p>
        </w:tc>
        <w:tc>
          <w:tcPr>
            <w:tcW w:w="427" w:type="pct"/>
            <w:shd w:val="clear" w:color="auto" w:fill="auto"/>
            <w:tcMar>
              <w:left w:w="0" w:type="dxa"/>
              <w:right w:w="0" w:type="dxa"/>
            </w:tcMar>
          </w:tcPr>
          <w:p w14:paraId="7B00B5A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82" w:name="_Toc484521521"/>
            <w:bookmarkStart w:id="6583" w:name="_Toc493250269"/>
            <w:r w:rsidRPr="00827BA9">
              <w:rPr>
                <w:rFonts w:ascii="Times New Roman" w:hAnsi="Times New Roman"/>
                <w:lang w:val="vi-VN"/>
              </w:rPr>
              <w:t>-</w:t>
            </w:r>
            <w:bookmarkEnd w:id="6582"/>
            <w:bookmarkEnd w:id="6583"/>
          </w:p>
        </w:tc>
        <w:tc>
          <w:tcPr>
            <w:tcW w:w="430" w:type="pct"/>
            <w:shd w:val="clear" w:color="auto" w:fill="auto"/>
            <w:tcMar>
              <w:left w:w="0" w:type="dxa"/>
              <w:right w:w="0" w:type="dxa"/>
            </w:tcMar>
          </w:tcPr>
          <w:p w14:paraId="65460AB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84" w:name="_Toc484521522"/>
            <w:bookmarkStart w:id="6585" w:name="_Toc493250270"/>
            <w:r w:rsidRPr="00827BA9">
              <w:rPr>
                <w:rFonts w:ascii="Times New Roman" w:hAnsi="Times New Roman"/>
                <w:lang w:val="vi-VN"/>
              </w:rPr>
              <w:t>-</w:t>
            </w:r>
            <w:bookmarkEnd w:id="6584"/>
            <w:bookmarkEnd w:id="6585"/>
          </w:p>
        </w:tc>
        <w:tc>
          <w:tcPr>
            <w:tcW w:w="460" w:type="pct"/>
            <w:shd w:val="clear" w:color="auto" w:fill="auto"/>
            <w:tcMar>
              <w:left w:w="0" w:type="dxa"/>
              <w:right w:w="0" w:type="dxa"/>
            </w:tcMar>
          </w:tcPr>
          <w:p w14:paraId="4B15946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86" w:name="_Toc484521523"/>
            <w:bookmarkStart w:id="6587" w:name="_Toc493250271"/>
            <w:r w:rsidRPr="00827BA9">
              <w:rPr>
                <w:rFonts w:ascii="Times New Roman" w:hAnsi="Times New Roman"/>
                <w:lang w:val="vi-VN"/>
              </w:rPr>
              <w:t>+</w:t>
            </w:r>
            <w:bookmarkEnd w:id="6586"/>
            <w:bookmarkEnd w:id="6587"/>
          </w:p>
        </w:tc>
        <w:tc>
          <w:tcPr>
            <w:tcW w:w="389" w:type="pct"/>
            <w:shd w:val="clear" w:color="auto" w:fill="auto"/>
            <w:tcMar>
              <w:left w:w="0" w:type="dxa"/>
              <w:right w:w="0" w:type="dxa"/>
            </w:tcMar>
          </w:tcPr>
          <w:p w14:paraId="15EAF4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88" w:name="_Toc484521524"/>
            <w:bookmarkStart w:id="6589" w:name="_Toc493250272"/>
            <w:r w:rsidRPr="00827BA9">
              <w:rPr>
                <w:rFonts w:ascii="Times New Roman" w:hAnsi="Times New Roman"/>
                <w:sz w:val="20"/>
                <w:szCs w:val="20"/>
                <w:lang w:val="vi-VN"/>
              </w:rPr>
              <w:t>+</w:t>
            </w:r>
            <w:bookmarkEnd w:id="6588"/>
            <w:bookmarkEnd w:id="6589"/>
          </w:p>
        </w:tc>
        <w:tc>
          <w:tcPr>
            <w:tcW w:w="389" w:type="pct"/>
            <w:shd w:val="clear" w:color="auto" w:fill="auto"/>
            <w:tcMar>
              <w:left w:w="0" w:type="dxa"/>
              <w:right w:w="0" w:type="dxa"/>
            </w:tcMar>
          </w:tcPr>
          <w:p w14:paraId="71AB39B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90" w:name="_Toc484521525"/>
            <w:bookmarkStart w:id="6591" w:name="_Toc493250273"/>
            <w:r w:rsidRPr="00827BA9">
              <w:rPr>
                <w:rFonts w:ascii="Times New Roman" w:hAnsi="Times New Roman"/>
                <w:sz w:val="20"/>
                <w:szCs w:val="20"/>
                <w:lang w:val="vi-VN"/>
              </w:rPr>
              <w:t>+</w:t>
            </w:r>
            <w:bookmarkEnd w:id="6590"/>
            <w:bookmarkEnd w:id="6591"/>
          </w:p>
        </w:tc>
        <w:tc>
          <w:tcPr>
            <w:tcW w:w="389" w:type="pct"/>
            <w:shd w:val="clear" w:color="auto" w:fill="auto"/>
            <w:tcMar>
              <w:left w:w="0" w:type="dxa"/>
              <w:right w:w="0" w:type="dxa"/>
            </w:tcMar>
          </w:tcPr>
          <w:p w14:paraId="50D1F2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92" w:name="_Toc484521526"/>
            <w:bookmarkStart w:id="6593" w:name="_Toc493250274"/>
            <w:r w:rsidRPr="00827BA9">
              <w:rPr>
                <w:rFonts w:ascii="Times New Roman" w:hAnsi="Times New Roman"/>
                <w:sz w:val="20"/>
                <w:szCs w:val="20"/>
                <w:lang w:val="vi-VN"/>
              </w:rPr>
              <w:t>-</w:t>
            </w:r>
            <w:bookmarkEnd w:id="6592"/>
            <w:bookmarkEnd w:id="6593"/>
          </w:p>
        </w:tc>
        <w:tc>
          <w:tcPr>
            <w:tcW w:w="389" w:type="pct"/>
            <w:shd w:val="clear" w:color="auto" w:fill="auto"/>
            <w:tcMar>
              <w:left w:w="0" w:type="dxa"/>
              <w:right w:w="0" w:type="dxa"/>
            </w:tcMar>
          </w:tcPr>
          <w:p w14:paraId="2141BA5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94" w:name="_Toc484521527"/>
            <w:bookmarkStart w:id="6595" w:name="_Toc493250275"/>
            <w:r w:rsidRPr="00827BA9">
              <w:rPr>
                <w:rFonts w:ascii="Times New Roman" w:hAnsi="Times New Roman"/>
                <w:sz w:val="20"/>
                <w:szCs w:val="20"/>
                <w:lang w:val="vi-VN"/>
              </w:rPr>
              <w:t>+</w:t>
            </w:r>
            <w:bookmarkEnd w:id="6594"/>
            <w:bookmarkEnd w:id="6595"/>
          </w:p>
        </w:tc>
        <w:tc>
          <w:tcPr>
            <w:tcW w:w="384" w:type="pct"/>
            <w:shd w:val="clear" w:color="auto" w:fill="auto"/>
            <w:tcMar>
              <w:left w:w="0" w:type="dxa"/>
              <w:right w:w="0" w:type="dxa"/>
            </w:tcMar>
          </w:tcPr>
          <w:p w14:paraId="719789B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96" w:name="_Toc484521528"/>
            <w:bookmarkStart w:id="6597" w:name="_Toc493250276"/>
            <w:r w:rsidRPr="00827BA9">
              <w:rPr>
                <w:rFonts w:ascii="Times New Roman" w:hAnsi="Times New Roman"/>
                <w:lang w:val="vi-VN"/>
              </w:rPr>
              <w:t>-</w:t>
            </w:r>
            <w:bookmarkEnd w:id="6596"/>
            <w:bookmarkEnd w:id="6597"/>
          </w:p>
        </w:tc>
        <w:tc>
          <w:tcPr>
            <w:tcW w:w="346" w:type="pct"/>
            <w:shd w:val="clear" w:color="auto" w:fill="auto"/>
            <w:tcMar>
              <w:left w:w="0" w:type="dxa"/>
              <w:right w:w="0" w:type="dxa"/>
            </w:tcMar>
          </w:tcPr>
          <w:p w14:paraId="5D8AAB4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598" w:name="_Toc484521529"/>
            <w:bookmarkStart w:id="6599" w:name="_Toc493250277"/>
            <w:r w:rsidRPr="00827BA9">
              <w:rPr>
                <w:rFonts w:ascii="Times New Roman" w:hAnsi="Times New Roman"/>
                <w:sz w:val="20"/>
                <w:szCs w:val="20"/>
                <w:lang w:val="vi-VN"/>
              </w:rPr>
              <w:t>+</w:t>
            </w:r>
            <w:bookmarkEnd w:id="6598"/>
            <w:bookmarkEnd w:id="6599"/>
          </w:p>
        </w:tc>
        <w:tc>
          <w:tcPr>
            <w:tcW w:w="389" w:type="pct"/>
            <w:shd w:val="clear" w:color="auto" w:fill="auto"/>
            <w:tcMar>
              <w:left w:w="0" w:type="dxa"/>
              <w:right w:w="0" w:type="dxa"/>
            </w:tcMar>
          </w:tcPr>
          <w:p w14:paraId="2BD9005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6600" w:name="_Toc484521530"/>
            <w:bookmarkStart w:id="6601" w:name="_Toc493250278"/>
            <w:r w:rsidRPr="00827BA9">
              <w:rPr>
                <w:rFonts w:ascii="Times New Roman" w:hAnsi="Times New Roman"/>
                <w:lang w:val="vi-VN"/>
              </w:rPr>
              <w:t>-</w:t>
            </w:r>
            <w:bookmarkEnd w:id="6600"/>
            <w:bookmarkEnd w:id="6601"/>
          </w:p>
        </w:tc>
        <w:tc>
          <w:tcPr>
            <w:tcW w:w="317" w:type="pct"/>
            <w:shd w:val="clear" w:color="auto" w:fill="auto"/>
            <w:tcMar>
              <w:left w:w="0" w:type="dxa"/>
              <w:right w:w="0" w:type="dxa"/>
            </w:tcMar>
          </w:tcPr>
          <w:p w14:paraId="3EEE924C"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6602" w:name="_Toc484521531"/>
            <w:bookmarkStart w:id="6603" w:name="_Toc493250279"/>
            <w:r w:rsidRPr="00827BA9">
              <w:rPr>
                <w:rFonts w:ascii="Times New Roman" w:hAnsi="Times New Roman"/>
                <w:lang w:val="vi-VN"/>
              </w:rPr>
              <w:t>-</w:t>
            </w:r>
            <w:bookmarkEnd w:id="6602"/>
            <w:bookmarkEnd w:id="6603"/>
          </w:p>
        </w:tc>
      </w:tr>
      <w:tr w:rsidR="00272B0E" w:rsidRPr="00827BA9" w14:paraId="054722E1" w14:textId="77777777" w:rsidTr="00272B0E">
        <w:tc>
          <w:tcPr>
            <w:tcW w:w="350" w:type="pct"/>
            <w:shd w:val="clear" w:color="auto" w:fill="auto"/>
            <w:tcMar>
              <w:left w:w="0" w:type="dxa"/>
              <w:right w:w="0" w:type="dxa"/>
            </w:tcMar>
          </w:tcPr>
          <w:p w14:paraId="057C53C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04" w:name="_Toc484521532"/>
            <w:bookmarkStart w:id="6605" w:name="_Toc493250280"/>
            <w:r w:rsidRPr="00827BA9">
              <w:rPr>
                <w:rFonts w:ascii="Times New Roman" w:hAnsi="Times New Roman"/>
                <w:sz w:val="20"/>
                <w:szCs w:val="20"/>
                <w:lang w:val="vi-VN"/>
              </w:rPr>
              <w:t>36</w:t>
            </w:r>
            <w:bookmarkEnd w:id="6604"/>
            <w:bookmarkEnd w:id="6605"/>
          </w:p>
        </w:tc>
        <w:tc>
          <w:tcPr>
            <w:tcW w:w="339" w:type="pct"/>
            <w:shd w:val="clear" w:color="auto" w:fill="auto"/>
            <w:tcMar>
              <w:left w:w="0" w:type="dxa"/>
              <w:right w:w="0" w:type="dxa"/>
            </w:tcMar>
          </w:tcPr>
          <w:p w14:paraId="0DA7713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06" w:name="_Toc484521533"/>
            <w:bookmarkStart w:id="6607" w:name="_Toc493250281"/>
            <w:r w:rsidRPr="00827BA9">
              <w:rPr>
                <w:rFonts w:ascii="Times New Roman" w:hAnsi="Times New Roman"/>
                <w:lang w:val="vi-VN"/>
              </w:rPr>
              <w:t>+</w:t>
            </w:r>
            <w:bookmarkEnd w:id="6606"/>
            <w:bookmarkEnd w:id="6607"/>
          </w:p>
        </w:tc>
        <w:tc>
          <w:tcPr>
            <w:tcW w:w="427" w:type="pct"/>
            <w:shd w:val="clear" w:color="auto" w:fill="auto"/>
            <w:tcMar>
              <w:left w:w="0" w:type="dxa"/>
              <w:right w:w="0" w:type="dxa"/>
            </w:tcMar>
          </w:tcPr>
          <w:p w14:paraId="6BAFC02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08" w:name="_Toc484521534"/>
            <w:bookmarkStart w:id="6609" w:name="_Toc493250282"/>
            <w:r w:rsidRPr="00827BA9">
              <w:rPr>
                <w:rFonts w:ascii="Times New Roman" w:hAnsi="Times New Roman"/>
                <w:lang w:val="vi-VN"/>
              </w:rPr>
              <w:t>-</w:t>
            </w:r>
            <w:bookmarkEnd w:id="6608"/>
            <w:bookmarkEnd w:id="6609"/>
          </w:p>
        </w:tc>
        <w:tc>
          <w:tcPr>
            <w:tcW w:w="430" w:type="pct"/>
            <w:shd w:val="clear" w:color="auto" w:fill="auto"/>
            <w:tcMar>
              <w:left w:w="0" w:type="dxa"/>
              <w:right w:w="0" w:type="dxa"/>
            </w:tcMar>
          </w:tcPr>
          <w:p w14:paraId="506B31D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10" w:name="_Toc484521535"/>
            <w:bookmarkStart w:id="6611" w:name="_Toc493250283"/>
            <w:r w:rsidRPr="00827BA9">
              <w:rPr>
                <w:rFonts w:ascii="Times New Roman" w:hAnsi="Times New Roman"/>
                <w:lang w:val="vi-VN"/>
              </w:rPr>
              <w:t>-</w:t>
            </w:r>
            <w:bookmarkEnd w:id="6610"/>
            <w:bookmarkEnd w:id="6611"/>
          </w:p>
        </w:tc>
        <w:tc>
          <w:tcPr>
            <w:tcW w:w="460" w:type="pct"/>
            <w:shd w:val="clear" w:color="auto" w:fill="auto"/>
            <w:tcMar>
              <w:left w:w="0" w:type="dxa"/>
              <w:right w:w="0" w:type="dxa"/>
            </w:tcMar>
          </w:tcPr>
          <w:p w14:paraId="3B64F72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12" w:name="_Toc484521536"/>
            <w:bookmarkStart w:id="6613" w:name="_Toc493250284"/>
            <w:r w:rsidRPr="00827BA9">
              <w:rPr>
                <w:rFonts w:ascii="Times New Roman" w:hAnsi="Times New Roman"/>
                <w:lang w:val="vi-VN"/>
              </w:rPr>
              <w:t>+</w:t>
            </w:r>
            <w:bookmarkEnd w:id="6612"/>
            <w:bookmarkEnd w:id="6613"/>
          </w:p>
        </w:tc>
        <w:tc>
          <w:tcPr>
            <w:tcW w:w="389" w:type="pct"/>
            <w:shd w:val="clear" w:color="auto" w:fill="auto"/>
            <w:tcMar>
              <w:left w:w="0" w:type="dxa"/>
              <w:right w:w="0" w:type="dxa"/>
            </w:tcMar>
          </w:tcPr>
          <w:p w14:paraId="2B6B57E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14" w:name="_Toc484521537"/>
            <w:bookmarkStart w:id="6615" w:name="_Toc493250285"/>
            <w:r w:rsidRPr="00827BA9">
              <w:rPr>
                <w:rFonts w:ascii="Times New Roman" w:hAnsi="Times New Roman"/>
                <w:sz w:val="20"/>
                <w:szCs w:val="20"/>
                <w:lang w:val="vi-VN"/>
              </w:rPr>
              <w:t>+</w:t>
            </w:r>
            <w:bookmarkEnd w:id="6614"/>
            <w:bookmarkEnd w:id="6615"/>
          </w:p>
        </w:tc>
        <w:tc>
          <w:tcPr>
            <w:tcW w:w="389" w:type="pct"/>
            <w:shd w:val="clear" w:color="auto" w:fill="auto"/>
            <w:tcMar>
              <w:left w:w="0" w:type="dxa"/>
              <w:right w:w="0" w:type="dxa"/>
            </w:tcMar>
          </w:tcPr>
          <w:p w14:paraId="501841F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16" w:name="_Toc484521538"/>
            <w:bookmarkStart w:id="6617" w:name="_Toc493250286"/>
            <w:r w:rsidRPr="00827BA9">
              <w:rPr>
                <w:rFonts w:ascii="Times New Roman" w:hAnsi="Times New Roman"/>
                <w:sz w:val="20"/>
                <w:szCs w:val="20"/>
                <w:lang w:val="vi-VN"/>
              </w:rPr>
              <w:t>-</w:t>
            </w:r>
            <w:bookmarkEnd w:id="6616"/>
            <w:bookmarkEnd w:id="6617"/>
          </w:p>
        </w:tc>
        <w:tc>
          <w:tcPr>
            <w:tcW w:w="389" w:type="pct"/>
            <w:shd w:val="clear" w:color="auto" w:fill="auto"/>
            <w:tcMar>
              <w:left w:w="0" w:type="dxa"/>
              <w:right w:w="0" w:type="dxa"/>
            </w:tcMar>
          </w:tcPr>
          <w:p w14:paraId="4DA75CA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18" w:name="_Toc484521539"/>
            <w:bookmarkStart w:id="6619" w:name="_Toc493250287"/>
            <w:r w:rsidRPr="00827BA9">
              <w:rPr>
                <w:rFonts w:ascii="Times New Roman" w:hAnsi="Times New Roman"/>
                <w:sz w:val="20"/>
                <w:szCs w:val="20"/>
                <w:lang w:val="vi-VN"/>
              </w:rPr>
              <w:t>-</w:t>
            </w:r>
            <w:bookmarkEnd w:id="6618"/>
            <w:bookmarkEnd w:id="6619"/>
          </w:p>
        </w:tc>
        <w:tc>
          <w:tcPr>
            <w:tcW w:w="389" w:type="pct"/>
            <w:shd w:val="clear" w:color="auto" w:fill="auto"/>
            <w:tcMar>
              <w:left w:w="0" w:type="dxa"/>
              <w:right w:w="0" w:type="dxa"/>
            </w:tcMar>
          </w:tcPr>
          <w:p w14:paraId="289B185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20" w:name="_Toc484521540"/>
            <w:bookmarkStart w:id="6621" w:name="_Toc493250288"/>
            <w:r w:rsidRPr="00827BA9">
              <w:rPr>
                <w:rFonts w:ascii="Times New Roman" w:hAnsi="Times New Roman"/>
                <w:sz w:val="20"/>
                <w:szCs w:val="20"/>
                <w:lang w:val="vi-VN"/>
              </w:rPr>
              <w:t>+</w:t>
            </w:r>
            <w:bookmarkEnd w:id="6620"/>
            <w:bookmarkEnd w:id="6621"/>
          </w:p>
        </w:tc>
        <w:tc>
          <w:tcPr>
            <w:tcW w:w="384" w:type="pct"/>
            <w:shd w:val="clear" w:color="auto" w:fill="auto"/>
            <w:tcMar>
              <w:left w:w="0" w:type="dxa"/>
              <w:right w:w="0" w:type="dxa"/>
            </w:tcMar>
          </w:tcPr>
          <w:p w14:paraId="6100892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22" w:name="_Toc484521541"/>
            <w:bookmarkStart w:id="6623" w:name="_Toc493250289"/>
            <w:r w:rsidRPr="00827BA9">
              <w:rPr>
                <w:rFonts w:ascii="Times New Roman" w:hAnsi="Times New Roman"/>
                <w:lang w:val="vi-VN"/>
              </w:rPr>
              <w:t>+</w:t>
            </w:r>
            <w:bookmarkEnd w:id="6622"/>
            <w:bookmarkEnd w:id="6623"/>
          </w:p>
        </w:tc>
        <w:tc>
          <w:tcPr>
            <w:tcW w:w="346" w:type="pct"/>
            <w:shd w:val="clear" w:color="auto" w:fill="auto"/>
            <w:tcMar>
              <w:left w:w="0" w:type="dxa"/>
              <w:right w:w="0" w:type="dxa"/>
            </w:tcMar>
          </w:tcPr>
          <w:p w14:paraId="6C99AF8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24" w:name="_Toc484521542"/>
            <w:bookmarkStart w:id="6625" w:name="_Toc493250290"/>
            <w:r w:rsidRPr="00827BA9">
              <w:rPr>
                <w:rFonts w:ascii="Times New Roman" w:hAnsi="Times New Roman"/>
                <w:sz w:val="20"/>
                <w:szCs w:val="20"/>
                <w:lang w:val="vi-VN"/>
              </w:rPr>
              <w:t>+</w:t>
            </w:r>
            <w:bookmarkEnd w:id="6624"/>
            <w:bookmarkEnd w:id="6625"/>
          </w:p>
        </w:tc>
        <w:tc>
          <w:tcPr>
            <w:tcW w:w="389" w:type="pct"/>
            <w:shd w:val="clear" w:color="auto" w:fill="auto"/>
            <w:tcMar>
              <w:left w:w="0" w:type="dxa"/>
              <w:right w:w="0" w:type="dxa"/>
            </w:tcMar>
          </w:tcPr>
          <w:p w14:paraId="5EF071A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26" w:name="_Toc484521543"/>
            <w:bookmarkStart w:id="6627" w:name="_Toc493250291"/>
            <w:r w:rsidRPr="00827BA9">
              <w:rPr>
                <w:rFonts w:ascii="Times New Roman" w:hAnsi="Times New Roman"/>
                <w:lang w:val="vi-VN"/>
              </w:rPr>
              <w:t>-</w:t>
            </w:r>
            <w:bookmarkEnd w:id="6626"/>
            <w:bookmarkEnd w:id="6627"/>
          </w:p>
        </w:tc>
        <w:tc>
          <w:tcPr>
            <w:tcW w:w="317" w:type="pct"/>
            <w:shd w:val="clear" w:color="auto" w:fill="auto"/>
            <w:tcMar>
              <w:left w:w="0" w:type="dxa"/>
              <w:right w:w="0" w:type="dxa"/>
            </w:tcMar>
          </w:tcPr>
          <w:p w14:paraId="49455E8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628" w:name="_Toc484521544"/>
            <w:bookmarkStart w:id="6629" w:name="_Toc493250292"/>
            <w:r w:rsidRPr="00827BA9">
              <w:rPr>
                <w:rFonts w:ascii="Times New Roman" w:hAnsi="Times New Roman"/>
                <w:lang w:val="vi-VN"/>
              </w:rPr>
              <w:t>-</w:t>
            </w:r>
            <w:bookmarkEnd w:id="6628"/>
            <w:bookmarkEnd w:id="6629"/>
          </w:p>
        </w:tc>
      </w:tr>
      <w:tr w:rsidR="00272B0E" w:rsidRPr="00827BA9" w14:paraId="280B1C15" w14:textId="77777777" w:rsidTr="00272B0E">
        <w:tc>
          <w:tcPr>
            <w:tcW w:w="350" w:type="pct"/>
            <w:shd w:val="clear" w:color="auto" w:fill="auto"/>
            <w:tcMar>
              <w:left w:w="0" w:type="dxa"/>
              <w:right w:w="0" w:type="dxa"/>
            </w:tcMar>
          </w:tcPr>
          <w:p w14:paraId="1511C5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30" w:name="_Toc484521545"/>
            <w:bookmarkStart w:id="6631" w:name="_Toc493250293"/>
            <w:r w:rsidRPr="00827BA9">
              <w:rPr>
                <w:rFonts w:ascii="Times New Roman" w:hAnsi="Times New Roman"/>
                <w:sz w:val="20"/>
                <w:szCs w:val="20"/>
                <w:lang w:val="vi-VN"/>
              </w:rPr>
              <w:t>37</w:t>
            </w:r>
            <w:bookmarkEnd w:id="6630"/>
            <w:bookmarkEnd w:id="6631"/>
          </w:p>
        </w:tc>
        <w:tc>
          <w:tcPr>
            <w:tcW w:w="339" w:type="pct"/>
            <w:shd w:val="clear" w:color="auto" w:fill="auto"/>
            <w:tcMar>
              <w:left w:w="0" w:type="dxa"/>
              <w:right w:w="0" w:type="dxa"/>
            </w:tcMar>
          </w:tcPr>
          <w:p w14:paraId="65C1E0E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32" w:name="_Toc484521546"/>
            <w:bookmarkStart w:id="6633" w:name="_Toc493250294"/>
            <w:r w:rsidRPr="00827BA9">
              <w:rPr>
                <w:rFonts w:ascii="Times New Roman" w:hAnsi="Times New Roman"/>
                <w:lang w:val="vi-VN"/>
              </w:rPr>
              <w:t>+</w:t>
            </w:r>
            <w:bookmarkEnd w:id="6632"/>
            <w:bookmarkEnd w:id="6633"/>
          </w:p>
        </w:tc>
        <w:tc>
          <w:tcPr>
            <w:tcW w:w="427" w:type="pct"/>
            <w:shd w:val="clear" w:color="auto" w:fill="auto"/>
            <w:tcMar>
              <w:left w:w="0" w:type="dxa"/>
              <w:right w:w="0" w:type="dxa"/>
            </w:tcMar>
          </w:tcPr>
          <w:p w14:paraId="59DE2C4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34" w:name="_Toc484521547"/>
            <w:bookmarkStart w:id="6635" w:name="_Toc493250295"/>
            <w:r w:rsidRPr="00827BA9">
              <w:rPr>
                <w:rFonts w:ascii="Times New Roman" w:hAnsi="Times New Roman"/>
                <w:lang w:val="vi-VN"/>
              </w:rPr>
              <w:t>-</w:t>
            </w:r>
            <w:bookmarkEnd w:id="6634"/>
            <w:bookmarkEnd w:id="6635"/>
          </w:p>
        </w:tc>
        <w:tc>
          <w:tcPr>
            <w:tcW w:w="430" w:type="pct"/>
            <w:shd w:val="clear" w:color="auto" w:fill="auto"/>
            <w:tcMar>
              <w:left w:w="0" w:type="dxa"/>
              <w:right w:w="0" w:type="dxa"/>
            </w:tcMar>
          </w:tcPr>
          <w:p w14:paraId="3B556D4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36" w:name="_Toc484521548"/>
            <w:bookmarkStart w:id="6637" w:name="_Toc493250296"/>
            <w:r w:rsidRPr="00827BA9">
              <w:rPr>
                <w:rFonts w:ascii="Times New Roman" w:hAnsi="Times New Roman"/>
                <w:lang w:val="vi-VN"/>
              </w:rPr>
              <w:t>-</w:t>
            </w:r>
            <w:bookmarkEnd w:id="6636"/>
            <w:bookmarkEnd w:id="6637"/>
          </w:p>
        </w:tc>
        <w:tc>
          <w:tcPr>
            <w:tcW w:w="460" w:type="pct"/>
            <w:shd w:val="clear" w:color="auto" w:fill="auto"/>
            <w:tcMar>
              <w:left w:w="0" w:type="dxa"/>
              <w:right w:w="0" w:type="dxa"/>
            </w:tcMar>
          </w:tcPr>
          <w:p w14:paraId="574DC2D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38" w:name="_Toc484521549"/>
            <w:bookmarkStart w:id="6639" w:name="_Toc493250297"/>
            <w:r w:rsidRPr="00827BA9">
              <w:rPr>
                <w:rFonts w:ascii="Times New Roman" w:hAnsi="Times New Roman"/>
                <w:lang w:val="vi-VN"/>
              </w:rPr>
              <w:t>+</w:t>
            </w:r>
            <w:bookmarkEnd w:id="6638"/>
            <w:bookmarkEnd w:id="6639"/>
          </w:p>
        </w:tc>
        <w:tc>
          <w:tcPr>
            <w:tcW w:w="389" w:type="pct"/>
            <w:shd w:val="clear" w:color="auto" w:fill="auto"/>
            <w:tcMar>
              <w:left w:w="0" w:type="dxa"/>
              <w:right w:w="0" w:type="dxa"/>
            </w:tcMar>
          </w:tcPr>
          <w:p w14:paraId="5D3967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40" w:name="_Toc484521550"/>
            <w:bookmarkStart w:id="6641" w:name="_Toc493250298"/>
            <w:r w:rsidRPr="00827BA9">
              <w:rPr>
                <w:rFonts w:ascii="Times New Roman" w:hAnsi="Times New Roman"/>
                <w:sz w:val="20"/>
                <w:szCs w:val="20"/>
                <w:lang w:val="vi-VN"/>
              </w:rPr>
              <w:t>+</w:t>
            </w:r>
            <w:bookmarkEnd w:id="6640"/>
            <w:bookmarkEnd w:id="6641"/>
          </w:p>
        </w:tc>
        <w:tc>
          <w:tcPr>
            <w:tcW w:w="389" w:type="pct"/>
            <w:shd w:val="clear" w:color="auto" w:fill="auto"/>
            <w:tcMar>
              <w:left w:w="0" w:type="dxa"/>
              <w:right w:w="0" w:type="dxa"/>
            </w:tcMar>
          </w:tcPr>
          <w:p w14:paraId="7E357A4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42" w:name="_Toc484521551"/>
            <w:bookmarkStart w:id="6643" w:name="_Toc493250299"/>
            <w:r w:rsidRPr="00827BA9">
              <w:rPr>
                <w:rFonts w:ascii="Times New Roman" w:hAnsi="Times New Roman"/>
                <w:sz w:val="20"/>
                <w:szCs w:val="20"/>
                <w:lang w:val="vi-VN"/>
              </w:rPr>
              <w:t>-</w:t>
            </w:r>
            <w:bookmarkEnd w:id="6642"/>
            <w:bookmarkEnd w:id="6643"/>
          </w:p>
        </w:tc>
        <w:tc>
          <w:tcPr>
            <w:tcW w:w="389" w:type="pct"/>
            <w:shd w:val="clear" w:color="auto" w:fill="auto"/>
            <w:tcMar>
              <w:left w:w="0" w:type="dxa"/>
              <w:right w:w="0" w:type="dxa"/>
            </w:tcMar>
          </w:tcPr>
          <w:p w14:paraId="64A1FA1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44" w:name="_Toc484521552"/>
            <w:bookmarkStart w:id="6645" w:name="_Toc493250300"/>
            <w:r w:rsidRPr="00827BA9">
              <w:rPr>
                <w:rFonts w:ascii="Times New Roman" w:hAnsi="Times New Roman"/>
                <w:sz w:val="20"/>
                <w:szCs w:val="20"/>
                <w:lang w:val="vi-VN"/>
              </w:rPr>
              <w:t>+</w:t>
            </w:r>
            <w:bookmarkEnd w:id="6644"/>
            <w:bookmarkEnd w:id="6645"/>
          </w:p>
        </w:tc>
        <w:tc>
          <w:tcPr>
            <w:tcW w:w="389" w:type="pct"/>
            <w:shd w:val="clear" w:color="auto" w:fill="auto"/>
            <w:tcMar>
              <w:left w:w="0" w:type="dxa"/>
              <w:right w:w="0" w:type="dxa"/>
            </w:tcMar>
          </w:tcPr>
          <w:p w14:paraId="3503689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46" w:name="_Toc484521553"/>
            <w:bookmarkStart w:id="6647" w:name="_Toc493250301"/>
            <w:r w:rsidRPr="00827BA9">
              <w:rPr>
                <w:rFonts w:ascii="Times New Roman" w:hAnsi="Times New Roman"/>
                <w:sz w:val="20"/>
                <w:szCs w:val="20"/>
                <w:lang w:val="vi-VN"/>
              </w:rPr>
              <w:t>+</w:t>
            </w:r>
            <w:bookmarkEnd w:id="6646"/>
            <w:bookmarkEnd w:id="6647"/>
          </w:p>
        </w:tc>
        <w:tc>
          <w:tcPr>
            <w:tcW w:w="384" w:type="pct"/>
            <w:shd w:val="clear" w:color="auto" w:fill="auto"/>
            <w:tcMar>
              <w:left w:w="0" w:type="dxa"/>
              <w:right w:w="0" w:type="dxa"/>
            </w:tcMar>
          </w:tcPr>
          <w:p w14:paraId="5ECF6F5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48" w:name="_Toc484521554"/>
            <w:bookmarkStart w:id="6649" w:name="_Toc493250302"/>
            <w:r w:rsidRPr="00827BA9">
              <w:rPr>
                <w:rFonts w:ascii="Times New Roman" w:hAnsi="Times New Roman"/>
                <w:lang w:val="vi-VN"/>
              </w:rPr>
              <w:t>-</w:t>
            </w:r>
            <w:bookmarkEnd w:id="6648"/>
            <w:bookmarkEnd w:id="6649"/>
          </w:p>
        </w:tc>
        <w:tc>
          <w:tcPr>
            <w:tcW w:w="346" w:type="pct"/>
            <w:shd w:val="clear" w:color="auto" w:fill="auto"/>
            <w:tcMar>
              <w:left w:w="0" w:type="dxa"/>
              <w:right w:w="0" w:type="dxa"/>
            </w:tcMar>
          </w:tcPr>
          <w:p w14:paraId="56EE852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50" w:name="_Toc484521555"/>
            <w:bookmarkStart w:id="6651" w:name="_Toc493250303"/>
            <w:r w:rsidRPr="00827BA9">
              <w:rPr>
                <w:rFonts w:ascii="Times New Roman" w:hAnsi="Times New Roman"/>
                <w:sz w:val="20"/>
                <w:szCs w:val="20"/>
                <w:lang w:val="vi-VN"/>
              </w:rPr>
              <w:t>+</w:t>
            </w:r>
            <w:bookmarkEnd w:id="6650"/>
            <w:bookmarkEnd w:id="6651"/>
          </w:p>
        </w:tc>
        <w:tc>
          <w:tcPr>
            <w:tcW w:w="389" w:type="pct"/>
            <w:shd w:val="clear" w:color="auto" w:fill="auto"/>
            <w:tcMar>
              <w:left w:w="0" w:type="dxa"/>
              <w:right w:w="0" w:type="dxa"/>
            </w:tcMar>
          </w:tcPr>
          <w:p w14:paraId="1777771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52" w:name="_Toc484521556"/>
            <w:bookmarkStart w:id="6653" w:name="_Toc493250304"/>
            <w:r w:rsidRPr="00827BA9">
              <w:rPr>
                <w:rFonts w:ascii="Times New Roman" w:hAnsi="Times New Roman"/>
                <w:lang w:val="vi-VN"/>
              </w:rPr>
              <w:t>-</w:t>
            </w:r>
            <w:bookmarkEnd w:id="6652"/>
            <w:bookmarkEnd w:id="6653"/>
          </w:p>
        </w:tc>
        <w:tc>
          <w:tcPr>
            <w:tcW w:w="317" w:type="pct"/>
            <w:shd w:val="clear" w:color="auto" w:fill="auto"/>
            <w:tcMar>
              <w:left w:w="0" w:type="dxa"/>
              <w:right w:w="0" w:type="dxa"/>
            </w:tcMar>
          </w:tcPr>
          <w:p w14:paraId="5D1FCD12"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654" w:name="_Toc484521557"/>
            <w:bookmarkStart w:id="6655" w:name="_Toc493250305"/>
            <w:r w:rsidRPr="00827BA9">
              <w:rPr>
                <w:rFonts w:ascii="Times New Roman" w:hAnsi="Times New Roman"/>
                <w:lang w:val="vi-VN"/>
              </w:rPr>
              <w:t>-</w:t>
            </w:r>
            <w:bookmarkEnd w:id="6654"/>
            <w:bookmarkEnd w:id="6655"/>
          </w:p>
        </w:tc>
      </w:tr>
      <w:tr w:rsidR="00272B0E" w:rsidRPr="00827BA9" w14:paraId="4E80C1A0" w14:textId="77777777" w:rsidTr="00272B0E">
        <w:tc>
          <w:tcPr>
            <w:tcW w:w="350" w:type="pct"/>
            <w:shd w:val="clear" w:color="auto" w:fill="auto"/>
            <w:tcMar>
              <w:left w:w="0" w:type="dxa"/>
              <w:right w:w="0" w:type="dxa"/>
            </w:tcMar>
          </w:tcPr>
          <w:p w14:paraId="4D4124B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56" w:name="_Toc484521558"/>
            <w:bookmarkStart w:id="6657" w:name="_Toc493250306"/>
            <w:r w:rsidRPr="00827BA9">
              <w:rPr>
                <w:rFonts w:ascii="Times New Roman" w:hAnsi="Times New Roman"/>
                <w:sz w:val="20"/>
                <w:szCs w:val="20"/>
                <w:lang w:val="vi-VN"/>
              </w:rPr>
              <w:t>38</w:t>
            </w:r>
            <w:bookmarkEnd w:id="6656"/>
            <w:bookmarkEnd w:id="6657"/>
          </w:p>
        </w:tc>
        <w:tc>
          <w:tcPr>
            <w:tcW w:w="339" w:type="pct"/>
            <w:shd w:val="clear" w:color="auto" w:fill="auto"/>
            <w:tcMar>
              <w:left w:w="0" w:type="dxa"/>
              <w:right w:w="0" w:type="dxa"/>
            </w:tcMar>
          </w:tcPr>
          <w:p w14:paraId="572AB7E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58" w:name="_Toc484521559"/>
            <w:bookmarkStart w:id="6659" w:name="_Toc493250307"/>
            <w:r w:rsidRPr="00827BA9">
              <w:rPr>
                <w:rFonts w:ascii="Times New Roman" w:hAnsi="Times New Roman"/>
                <w:lang w:val="vi-VN"/>
              </w:rPr>
              <w:t>+</w:t>
            </w:r>
            <w:bookmarkEnd w:id="6658"/>
            <w:bookmarkEnd w:id="6659"/>
          </w:p>
        </w:tc>
        <w:tc>
          <w:tcPr>
            <w:tcW w:w="427" w:type="pct"/>
            <w:shd w:val="clear" w:color="auto" w:fill="auto"/>
            <w:tcMar>
              <w:left w:w="0" w:type="dxa"/>
              <w:right w:w="0" w:type="dxa"/>
            </w:tcMar>
          </w:tcPr>
          <w:p w14:paraId="1CDE0BE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60" w:name="_Toc484521560"/>
            <w:bookmarkStart w:id="6661" w:name="_Toc493250308"/>
            <w:r w:rsidRPr="00827BA9">
              <w:rPr>
                <w:rFonts w:ascii="Times New Roman" w:hAnsi="Times New Roman"/>
                <w:lang w:val="vi-VN"/>
              </w:rPr>
              <w:t>-</w:t>
            </w:r>
            <w:bookmarkEnd w:id="6660"/>
            <w:bookmarkEnd w:id="6661"/>
          </w:p>
        </w:tc>
        <w:tc>
          <w:tcPr>
            <w:tcW w:w="430" w:type="pct"/>
            <w:shd w:val="clear" w:color="auto" w:fill="auto"/>
            <w:tcMar>
              <w:left w:w="0" w:type="dxa"/>
              <w:right w:w="0" w:type="dxa"/>
            </w:tcMar>
          </w:tcPr>
          <w:p w14:paraId="0D7CA2B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62" w:name="_Toc484521561"/>
            <w:bookmarkStart w:id="6663" w:name="_Toc493250309"/>
            <w:r w:rsidRPr="00827BA9">
              <w:rPr>
                <w:rFonts w:ascii="Times New Roman" w:hAnsi="Times New Roman"/>
                <w:lang w:val="vi-VN"/>
              </w:rPr>
              <w:t>-</w:t>
            </w:r>
            <w:bookmarkEnd w:id="6662"/>
            <w:bookmarkEnd w:id="6663"/>
          </w:p>
        </w:tc>
        <w:tc>
          <w:tcPr>
            <w:tcW w:w="460" w:type="pct"/>
            <w:shd w:val="clear" w:color="auto" w:fill="auto"/>
            <w:tcMar>
              <w:left w:w="0" w:type="dxa"/>
              <w:right w:w="0" w:type="dxa"/>
            </w:tcMar>
          </w:tcPr>
          <w:p w14:paraId="017A5C7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64" w:name="_Toc484521562"/>
            <w:bookmarkStart w:id="6665" w:name="_Toc493250310"/>
            <w:r w:rsidRPr="00827BA9">
              <w:rPr>
                <w:rFonts w:ascii="Times New Roman" w:hAnsi="Times New Roman"/>
                <w:lang w:val="vi-VN"/>
              </w:rPr>
              <w:t>+</w:t>
            </w:r>
            <w:bookmarkEnd w:id="6664"/>
            <w:bookmarkEnd w:id="6665"/>
          </w:p>
        </w:tc>
        <w:tc>
          <w:tcPr>
            <w:tcW w:w="389" w:type="pct"/>
            <w:shd w:val="clear" w:color="auto" w:fill="auto"/>
            <w:tcMar>
              <w:left w:w="0" w:type="dxa"/>
              <w:right w:w="0" w:type="dxa"/>
            </w:tcMar>
          </w:tcPr>
          <w:p w14:paraId="4E39CD8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66" w:name="_Toc484521563"/>
            <w:bookmarkStart w:id="6667" w:name="_Toc493250311"/>
            <w:r w:rsidRPr="00827BA9">
              <w:rPr>
                <w:rFonts w:ascii="Times New Roman" w:hAnsi="Times New Roman"/>
                <w:sz w:val="20"/>
                <w:szCs w:val="20"/>
                <w:lang w:val="vi-VN"/>
              </w:rPr>
              <w:t>+</w:t>
            </w:r>
            <w:bookmarkEnd w:id="6666"/>
            <w:bookmarkEnd w:id="6667"/>
          </w:p>
        </w:tc>
        <w:tc>
          <w:tcPr>
            <w:tcW w:w="389" w:type="pct"/>
            <w:shd w:val="clear" w:color="auto" w:fill="auto"/>
            <w:tcMar>
              <w:left w:w="0" w:type="dxa"/>
              <w:right w:w="0" w:type="dxa"/>
            </w:tcMar>
          </w:tcPr>
          <w:p w14:paraId="1A8E39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68" w:name="_Toc484521564"/>
            <w:bookmarkStart w:id="6669" w:name="_Toc493250312"/>
            <w:r w:rsidRPr="00827BA9">
              <w:rPr>
                <w:rFonts w:ascii="Times New Roman" w:hAnsi="Times New Roman"/>
                <w:sz w:val="20"/>
                <w:szCs w:val="20"/>
                <w:lang w:val="vi-VN"/>
              </w:rPr>
              <w:t>-</w:t>
            </w:r>
            <w:bookmarkEnd w:id="6668"/>
            <w:bookmarkEnd w:id="6669"/>
          </w:p>
        </w:tc>
        <w:tc>
          <w:tcPr>
            <w:tcW w:w="389" w:type="pct"/>
            <w:shd w:val="clear" w:color="auto" w:fill="auto"/>
            <w:tcMar>
              <w:left w:w="0" w:type="dxa"/>
              <w:right w:w="0" w:type="dxa"/>
            </w:tcMar>
          </w:tcPr>
          <w:p w14:paraId="5D3006A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70" w:name="_Toc484521565"/>
            <w:bookmarkStart w:id="6671" w:name="_Toc493250313"/>
            <w:r w:rsidRPr="00827BA9">
              <w:rPr>
                <w:rFonts w:ascii="Times New Roman" w:hAnsi="Times New Roman"/>
                <w:sz w:val="20"/>
                <w:szCs w:val="20"/>
                <w:lang w:val="vi-VN"/>
              </w:rPr>
              <w:t>+</w:t>
            </w:r>
            <w:bookmarkEnd w:id="6670"/>
            <w:bookmarkEnd w:id="6671"/>
          </w:p>
        </w:tc>
        <w:tc>
          <w:tcPr>
            <w:tcW w:w="389" w:type="pct"/>
            <w:shd w:val="clear" w:color="auto" w:fill="auto"/>
            <w:tcMar>
              <w:left w:w="0" w:type="dxa"/>
              <w:right w:w="0" w:type="dxa"/>
            </w:tcMar>
          </w:tcPr>
          <w:p w14:paraId="167B5D4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72" w:name="_Toc484521566"/>
            <w:bookmarkStart w:id="6673" w:name="_Toc493250314"/>
            <w:r w:rsidRPr="00827BA9">
              <w:rPr>
                <w:rFonts w:ascii="Times New Roman" w:hAnsi="Times New Roman"/>
                <w:sz w:val="20"/>
                <w:szCs w:val="20"/>
                <w:lang w:val="vi-VN"/>
              </w:rPr>
              <w:t>+</w:t>
            </w:r>
            <w:bookmarkEnd w:id="6672"/>
            <w:bookmarkEnd w:id="6673"/>
          </w:p>
        </w:tc>
        <w:tc>
          <w:tcPr>
            <w:tcW w:w="384" w:type="pct"/>
            <w:shd w:val="clear" w:color="auto" w:fill="auto"/>
            <w:tcMar>
              <w:left w:w="0" w:type="dxa"/>
              <w:right w:w="0" w:type="dxa"/>
            </w:tcMar>
          </w:tcPr>
          <w:p w14:paraId="15B734C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74" w:name="_Toc484521567"/>
            <w:bookmarkStart w:id="6675" w:name="_Toc493250315"/>
            <w:r w:rsidRPr="00827BA9">
              <w:rPr>
                <w:rFonts w:ascii="Times New Roman" w:hAnsi="Times New Roman"/>
                <w:lang w:val="vi-VN"/>
              </w:rPr>
              <w:t>+</w:t>
            </w:r>
            <w:bookmarkEnd w:id="6674"/>
            <w:bookmarkEnd w:id="6675"/>
          </w:p>
        </w:tc>
        <w:tc>
          <w:tcPr>
            <w:tcW w:w="346" w:type="pct"/>
            <w:shd w:val="clear" w:color="auto" w:fill="auto"/>
            <w:tcMar>
              <w:left w:w="0" w:type="dxa"/>
              <w:right w:w="0" w:type="dxa"/>
            </w:tcMar>
          </w:tcPr>
          <w:p w14:paraId="306FAB8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76" w:name="_Toc484521568"/>
            <w:bookmarkStart w:id="6677" w:name="_Toc493250316"/>
            <w:r w:rsidRPr="00827BA9">
              <w:rPr>
                <w:rFonts w:ascii="Times New Roman" w:hAnsi="Times New Roman"/>
                <w:sz w:val="20"/>
                <w:szCs w:val="20"/>
                <w:lang w:val="vi-VN"/>
              </w:rPr>
              <w:t>+</w:t>
            </w:r>
            <w:bookmarkEnd w:id="6676"/>
            <w:bookmarkEnd w:id="6677"/>
          </w:p>
        </w:tc>
        <w:tc>
          <w:tcPr>
            <w:tcW w:w="389" w:type="pct"/>
            <w:shd w:val="clear" w:color="auto" w:fill="auto"/>
            <w:tcMar>
              <w:left w:w="0" w:type="dxa"/>
              <w:right w:w="0" w:type="dxa"/>
            </w:tcMar>
          </w:tcPr>
          <w:p w14:paraId="4714249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78" w:name="_Toc484521569"/>
            <w:bookmarkStart w:id="6679" w:name="_Toc493250317"/>
            <w:r w:rsidRPr="00827BA9">
              <w:rPr>
                <w:rFonts w:ascii="Times New Roman" w:hAnsi="Times New Roman"/>
                <w:lang w:val="vi-VN"/>
              </w:rPr>
              <w:t>-</w:t>
            </w:r>
            <w:bookmarkEnd w:id="6678"/>
            <w:bookmarkEnd w:id="6679"/>
          </w:p>
        </w:tc>
        <w:tc>
          <w:tcPr>
            <w:tcW w:w="317" w:type="pct"/>
            <w:shd w:val="clear" w:color="auto" w:fill="auto"/>
            <w:tcMar>
              <w:left w:w="0" w:type="dxa"/>
              <w:right w:w="0" w:type="dxa"/>
            </w:tcMar>
          </w:tcPr>
          <w:p w14:paraId="6ACCD127"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680" w:name="_Toc484521570"/>
            <w:bookmarkStart w:id="6681" w:name="_Toc493250318"/>
            <w:r w:rsidRPr="00827BA9">
              <w:rPr>
                <w:rFonts w:ascii="Times New Roman" w:hAnsi="Times New Roman"/>
                <w:lang w:val="vi-VN"/>
              </w:rPr>
              <w:t>-</w:t>
            </w:r>
            <w:bookmarkEnd w:id="6680"/>
            <w:bookmarkEnd w:id="6681"/>
          </w:p>
        </w:tc>
      </w:tr>
      <w:tr w:rsidR="00272B0E" w:rsidRPr="00827BA9" w14:paraId="7629F550" w14:textId="77777777" w:rsidTr="00272B0E">
        <w:tc>
          <w:tcPr>
            <w:tcW w:w="350" w:type="pct"/>
            <w:shd w:val="clear" w:color="auto" w:fill="auto"/>
            <w:tcMar>
              <w:left w:w="0" w:type="dxa"/>
              <w:right w:w="0" w:type="dxa"/>
            </w:tcMar>
          </w:tcPr>
          <w:p w14:paraId="3C90E5B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82" w:name="_Toc484521571"/>
            <w:bookmarkStart w:id="6683" w:name="_Toc493250319"/>
            <w:r w:rsidRPr="00827BA9">
              <w:rPr>
                <w:rFonts w:ascii="Times New Roman" w:hAnsi="Times New Roman"/>
                <w:sz w:val="20"/>
                <w:szCs w:val="20"/>
                <w:lang w:val="vi-VN"/>
              </w:rPr>
              <w:t>39</w:t>
            </w:r>
            <w:bookmarkEnd w:id="6682"/>
            <w:bookmarkEnd w:id="6683"/>
          </w:p>
        </w:tc>
        <w:tc>
          <w:tcPr>
            <w:tcW w:w="339" w:type="pct"/>
            <w:shd w:val="clear" w:color="auto" w:fill="auto"/>
            <w:tcMar>
              <w:left w:w="0" w:type="dxa"/>
              <w:right w:w="0" w:type="dxa"/>
            </w:tcMar>
          </w:tcPr>
          <w:p w14:paraId="1DC9D8C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84" w:name="_Toc484521572"/>
            <w:bookmarkStart w:id="6685" w:name="_Toc493250320"/>
            <w:r w:rsidRPr="00827BA9">
              <w:rPr>
                <w:rFonts w:ascii="Times New Roman" w:hAnsi="Times New Roman"/>
                <w:lang w:val="vi-VN"/>
              </w:rPr>
              <w:t>+</w:t>
            </w:r>
            <w:bookmarkEnd w:id="6684"/>
            <w:bookmarkEnd w:id="6685"/>
          </w:p>
        </w:tc>
        <w:tc>
          <w:tcPr>
            <w:tcW w:w="427" w:type="pct"/>
            <w:shd w:val="clear" w:color="auto" w:fill="auto"/>
            <w:tcMar>
              <w:left w:w="0" w:type="dxa"/>
              <w:right w:w="0" w:type="dxa"/>
            </w:tcMar>
          </w:tcPr>
          <w:p w14:paraId="638F0E3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86" w:name="_Toc484521573"/>
            <w:bookmarkStart w:id="6687" w:name="_Toc493250321"/>
            <w:r w:rsidRPr="00827BA9">
              <w:rPr>
                <w:rFonts w:ascii="Times New Roman" w:hAnsi="Times New Roman"/>
                <w:lang w:val="vi-VN"/>
              </w:rPr>
              <w:t>-</w:t>
            </w:r>
            <w:bookmarkEnd w:id="6686"/>
            <w:bookmarkEnd w:id="6687"/>
          </w:p>
        </w:tc>
        <w:tc>
          <w:tcPr>
            <w:tcW w:w="430" w:type="pct"/>
            <w:shd w:val="clear" w:color="auto" w:fill="auto"/>
            <w:tcMar>
              <w:left w:w="0" w:type="dxa"/>
              <w:right w:w="0" w:type="dxa"/>
            </w:tcMar>
          </w:tcPr>
          <w:p w14:paraId="0220EA0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88" w:name="_Toc484521574"/>
            <w:bookmarkStart w:id="6689" w:name="_Toc493250322"/>
            <w:r w:rsidRPr="00827BA9">
              <w:rPr>
                <w:rFonts w:ascii="Times New Roman" w:hAnsi="Times New Roman"/>
                <w:lang w:val="vi-VN"/>
              </w:rPr>
              <w:t>-</w:t>
            </w:r>
            <w:bookmarkEnd w:id="6688"/>
            <w:bookmarkEnd w:id="6689"/>
          </w:p>
        </w:tc>
        <w:tc>
          <w:tcPr>
            <w:tcW w:w="460" w:type="pct"/>
            <w:shd w:val="clear" w:color="auto" w:fill="auto"/>
            <w:tcMar>
              <w:left w:w="0" w:type="dxa"/>
              <w:right w:w="0" w:type="dxa"/>
            </w:tcMar>
          </w:tcPr>
          <w:p w14:paraId="43BE38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90" w:name="_Toc484521575"/>
            <w:bookmarkStart w:id="6691" w:name="_Toc493250323"/>
            <w:r w:rsidRPr="00827BA9">
              <w:rPr>
                <w:rFonts w:ascii="Times New Roman" w:hAnsi="Times New Roman"/>
                <w:lang w:val="vi-VN"/>
              </w:rPr>
              <w:t>+</w:t>
            </w:r>
            <w:bookmarkEnd w:id="6690"/>
            <w:bookmarkEnd w:id="6691"/>
          </w:p>
        </w:tc>
        <w:tc>
          <w:tcPr>
            <w:tcW w:w="389" w:type="pct"/>
            <w:shd w:val="clear" w:color="auto" w:fill="auto"/>
            <w:tcMar>
              <w:left w:w="0" w:type="dxa"/>
              <w:right w:w="0" w:type="dxa"/>
            </w:tcMar>
          </w:tcPr>
          <w:p w14:paraId="737739B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92" w:name="_Toc484521576"/>
            <w:bookmarkStart w:id="6693" w:name="_Toc493250324"/>
            <w:r w:rsidRPr="00827BA9">
              <w:rPr>
                <w:rFonts w:ascii="Times New Roman" w:hAnsi="Times New Roman"/>
                <w:sz w:val="20"/>
                <w:szCs w:val="20"/>
                <w:lang w:val="vi-VN"/>
              </w:rPr>
              <w:t>+</w:t>
            </w:r>
            <w:bookmarkEnd w:id="6692"/>
            <w:bookmarkEnd w:id="6693"/>
          </w:p>
        </w:tc>
        <w:tc>
          <w:tcPr>
            <w:tcW w:w="389" w:type="pct"/>
            <w:shd w:val="clear" w:color="auto" w:fill="auto"/>
            <w:tcMar>
              <w:left w:w="0" w:type="dxa"/>
              <w:right w:w="0" w:type="dxa"/>
            </w:tcMar>
          </w:tcPr>
          <w:p w14:paraId="3FEDC03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94" w:name="_Toc484521577"/>
            <w:bookmarkStart w:id="6695" w:name="_Toc493250325"/>
            <w:r w:rsidRPr="00827BA9">
              <w:rPr>
                <w:rFonts w:ascii="Times New Roman" w:hAnsi="Times New Roman"/>
                <w:sz w:val="20"/>
                <w:szCs w:val="20"/>
                <w:lang w:val="vi-VN"/>
              </w:rPr>
              <w:t>-</w:t>
            </w:r>
            <w:bookmarkEnd w:id="6694"/>
            <w:bookmarkEnd w:id="6695"/>
          </w:p>
        </w:tc>
        <w:tc>
          <w:tcPr>
            <w:tcW w:w="389" w:type="pct"/>
            <w:shd w:val="clear" w:color="auto" w:fill="auto"/>
            <w:tcMar>
              <w:left w:w="0" w:type="dxa"/>
              <w:right w:w="0" w:type="dxa"/>
            </w:tcMar>
          </w:tcPr>
          <w:p w14:paraId="1EF350A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96" w:name="_Toc484521578"/>
            <w:bookmarkStart w:id="6697" w:name="_Toc493250326"/>
            <w:r w:rsidRPr="00827BA9">
              <w:rPr>
                <w:rFonts w:ascii="Times New Roman" w:hAnsi="Times New Roman"/>
                <w:sz w:val="20"/>
                <w:szCs w:val="20"/>
                <w:lang w:val="vi-VN"/>
              </w:rPr>
              <w:t>+</w:t>
            </w:r>
            <w:bookmarkEnd w:id="6696"/>
            <w:bookmarkEnd w:id="6697"/>
          </w:p>
        </w:tc>
        <w:tc>
          <w:tcPr>
            <w:tcW w:w="389" w:type="pct"/>
            <w:shd w:val="clear" w:color="auto" w:fill="auto"/>
            <w:tcMar>
              <w:left w:w="0" w:type="dxa"/>
              <w:right w:w="0" w:type="dxa"/>
            </w:tcMar>
          </w:tcPr>
          <w:p w14:paraId="7769CE4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698" w:name="_Toc484521579"/>
            <w:bookmarkStart w:id="6699" w:name="_Toc493250327"/>
            <w:r w:rsidRPr="00827BA9">
              <w:rPr>
                <w:rFonts w:ascii="Times New Roman" w:hAnsi="Times New Roman"/>
                <w:sz w:val="20"/>
                <w:szCs w:val="20"/>
                <w:lang w:val="vi-VN"/>
              </w:rPr>
              <w:t>+</w:t>
            </w:r>
            <w:bookmarkEnd w:id="6698"/>
            <w:bookmarkEnd w:id="6699"/>
          </w:p>
        </w:tc>
        <w:tc>
          <w:tcPr>
            <w:tcW w:w="384" w:type="pct"/>
            <w:shd w:val="clear" w:color="auto" w:fill="auto"/>
            <w:tcMar>
              <w:left w:w="0" w:type="dxa"/>
              <w:right w:w="0" w:type="dxa"/>
            </w:tcMar>
          </w:tcPr>
          <w:p w14:paraId="311AD8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00" w:name="_Toc484521580"/>
            <w:bookmarkStart w:id="6701" w:name="_Toc493250328"/>
            <w:r w:rsidRPr="00827BA9">
              <w:rPr>
                <w:rFonts w:ascii="Times New Roman" w:hAnsi="Times New Roman"/>
                <w:lang w:val="vi-VN"/>
              </w:rPr>
              <w:t>+</w:t>
            </w:r>
            <w:bookmarkEnd w:id="6700"/>
            <w:bookmarkEnd w:id="6701"/>
          </w:p>
        </w:tc>
        <w:tc>
          <w:tcPr>
            <w:tcW w:w="346" w:type="pct"/>
            <w:shd w:val="clear" w:color="auto" w:fill="auto"/>
            <w:tcMar>
              <w:left w:w="0" w:type="dxa"/>
              <w:right w:w="0" w:type="dxa"/>
            </w:tcMar>
          </w:tcPr>
          <w:p w14:paraId="6DDD54F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02" w:name="_Toc484521581"/>
            <w:bookmarkStart w:id="6703" w:name="_Toc493250329"/>
            <w:r w:rsidRPr="00827BA9">
              <w:rPr>
                <w:rFonts w:ascii="Times New Roman" w:hAnsi="Times New Roman"/>
                <w:sz w:val="20"/>
                <w:szCs w:val="20"/>
                <w:lang w:val="vi-VN"/>
              </w:rPr>
              <w:t>+</w:t>
            </w:r>
            <w:bookmarkEnd w:id="6702"/>
            <w:bookmarkEnd w:id="6703"/>
          </w:p>
        </w:tc>
        <w:tc>
          <w:tcPr>
            <w:tcW w:w="389" w:type="pct"/>
            <w:shd w:val="clear" w:color="auto" w:fill="auto"/>
            <w:tcMar>
              <w:left w:w="0" w:type="dxa"/>
              <w:right w:w="0" w:type="dxa"/>
            </w:tcMar>
          </w:tcPr>
          <w:p w14:paraId="5F12315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04" w:name="_Toc484521582"/>
            <w:bookmarkStart w:id="6705" w:name="_Toc493250330"/>
            <w:r w:rsidRPr="00827BA9">
              <w:rPr>
                <w:rFonts w:ascii="Times New Roman" w:hAnsi="Times New Roman"/>
                <w:lang w:val="vi-VN"/>
              </w:rPr>
              <w:t>-</w:t>
            </w:r>
            <w:bookmarkEnd w:id="6704"/>
            <w:bookmarkEnd w:id="6705"/>
          </w:p>
        </w:tc>
        <w:tc>
          <w:tcPr>
            <w:tcW w:w="317" w:type="pct"/>
            <w:shd w:val="clear" w:color="auto" w:fill="auto"/>
            <w:tcMar>
              <w:left w:w="0" w:type="dxa"/>
              <w:right w:w="0" w:type="dxa"/>
            </w:tcMar>
          </w:tcPr>
          <w:p w14:paraId="57FBE917"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706" w:name="_Toc484521583"/>
            <w:bookmarkStart w:id="6707" w:name="_Toc493250331"/>
            <w:r w:rsidRPr="00827BA9">
              <w:rPr>
                <w:rFonts w:ascii="Times New Roman" w:hAnsi="Times New Roman"/>
                <w:lang w:val="vi-VN"/>
              </w:rPr>
              <w:t>-</w:t>
            </w:r>
            <w:bookmarkEnd w:id="6706"/>
            <w:bookmarkEnd w:id="6707"/>
          </w:p>
        </w:tc>
      </w:tr>
      <w:tr w:rsidR="00272B0E" w:rsidRPr="00827BA9" w14:paraId="30E13317" w14:textId="77777777" w:rsidTr="00272B0E">
        <w:tc>
          <w:tcPr>
            <w:tcW w:w="350" w:type="pct"/>
            <w:shd w:val="clear" w:color="auto" w:fill="auto"/>
            <w:tcMar>
              <w:left w:w="0" w:type="dxa"/>
              <w:right w:w="0" w:type="dxa"/>
            </w:tcMar>
          </w:tcPr>
          <w:p w14:paraId="42B4F5B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08" w:name="_Toc484521584"/>
            <w:bookmarkStart w:id="6709" w:name="_Toc493250332"/>
            <w:r w:rsidRPr="00827BA9">
              <w:rPr>
                <w:rFonts w:ascii="Times New Roman" w:hAnsi="Times New Roman"/>
                <w:sz w:val="20"/>
                <w:szCs w:val="20"/>
                <w:lang w:val="vi-VN"/>
              </w:rPr>
              <w:t>40</w:t>
            </w:r>
            <w:bookmarkEnd w:id="6708"/>
            <w:bookmarkEnd w:id="6709"/>
          </w:p>
        </w:tc>
        <w:tc>
          <w:tcPr>
            <w:tcW w:w="339" w:type="pct"/>
            <w:shd w:val="clear" w:color="auto" w:fill="auto"/>
            <w:tcMar>
              <w:left w:w="0" w:type="dxa"/>
              <w:right w:w="0" w:type="dxa"/>
            </w:tcMar>
          </w:tcPr>
          <w:p w14:paraId="3343973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10" w:name="_Toc484521585"/>
            <w:bookmarkStart w:id="6711" w:name="_Toc493250333"/>
            <w:r w:rsidRPr="00827BA9">
              <w:rPr>
                <w:rFonts w:ascii="Times New Roman" w:hAnsi="Times New Roman"/>
                <w:lang w:val="vi-VN"/>
              </w:rPr>
              <w:t>+</w:t>
            </w:r>
            <w:bookmarkEnd w:id="6710"/>
            <w:bookmarkEnd w:id="6711"/>
          </w:p>
        </w:tc>
        <w:tc>
          <w:tcPr>
            <w:tcW w:w="427" w:type="pct"/>
            <w:shd w:val="clear" w:color="auto" w:fill="auto"/>
            <w:tcMar>
              <w:left w:w="0" w:type="dxa"/>
              <w:right w:w="0" w:type="dxa"/>
            </w:tcMar>
          </w:tcPr>
          <w:p w14:paraId="430C1C9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12" w:name="_Toc484521586"/>
            <w:bookmarkStart w:id="6713" w:name="_Toc493250334"/>
            <w:r w:rsidRPr="00827BA9">
              <w:rPr>
                <w:rFonts w:ascii="Times New Roman" w:hAnsi="Times New Roman"/>
                <w:lang w:val="vi-VN"/>
              </w:rPr>
              <w:t>-</w:t>
            </w:r>
            <w:bookmarkEnd w:id="6712"/>
            <w:bookmarkEnd w:id="6713"/>
          </w:p>
        </w:tc>
        <w:tc>
          <w:tcPr>
            <w:tcW w:w="430" w:type="pct"/>
            <w:shd w:val="clear" w:color="auto" w:fill="auto"/>
            <w:tcMar>
              <w:left w:w="0" w:type="dxa"/>
              <w:right w:w="0" w:type="dxa"/>
            </w:tcMar>
          </w:tcPr>
          <w:p w14:paraId="42B205B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14" w:name="_Toc484521587"/>
            <w:bookmarkStart w:id="6715" w:name="_Toc493250335"/>
            <w:r w:rsidRPr="00827BA9">
              <w:rPr>
                <w:rFonts w:ascii="Times New Roman" w:hAnsi="Times New Roman"/>
                <w:lang w:val="vi-VN"/>
              </w:rPr>
              <w:t>-</w:t>
            </w:r>
            <w:bookmarkEnd w:id="6714"/>
            <w:bookmarkEnd w:id="6715"/>
          </w:p>
        </w:tc>
        <w:tc>
          <w:tcPr>
            <w:tcW w:w="460" w:type="pct"/>
            <w:shd w:val="clear" w:color="auto" w:fill="auto"/>
            <w:tcMar>
              <w:left w:w="0" w:type="dxa"/>
              <w:right w:w="0" w:type="dxa"/>
            </w:tcMar>
          </w:tcPr>
          <w:p w14:paraId="4291A85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16" w:name="_Toc484521588"/>
            <w:bookmarkStart w:id="6717" w:name="_Toc493250336"/>
            <w:r w:rsidRPr="00827BA9">
              <w:rPr>
                <w:rFonts w:ascii="Times New Roman" w:hAnsi="Times New Roman"/>
                <w:lang w:val="vi-VN"/>
              </w:rPr>
              <w:t>+</w:t>
            </w:r>
            <w:bookmarkEnd w:id="6716"/>
            <w:bookmarkEnd w:id="6717"/>
          </w:p>
        </w:tc>
        <w:tc>
          <w:tcPr>
            <w:tcW w:w="389" w:type="pct"/>
            <w:shd w:val="clear" w:color="auto" w:fill="auto"/>
            <w:tcMar>
              <w:left w:w="0" w:type="dxa"/>
              <w:right w:w="0" w:type="dxa"/>
            </w:tcMar>
          </w:tcPr>
          <w:p w14:paraId="68F455F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18" w:name="_Toc484521589"/>
            <w:bookmarkStart w:id="6719" w:name="_Toc493250337"/>
            <w:r w:rsidRPr="00827BA9">
              <w:rPr>
                <w:rFonts w:ascii="Times New Roman" w:hAnsi="Times New Roman"/>
                <w:lang w:val="vi-VN"/>
              </w:rPr>
              <w:t>+</w:t>
            </w:r>
            <w:bookmarkEnd w:id="6718"/>
            <w:bookmarkEnd w:id="6719"/>
          </w:p>
        </w:tc>
        <w:tc>
          <w:tcPr>
            <w:tcW w:w="389" w:type="pct"/>
            <w:shd w:val="clear" w:color="auto" w:fill="auto"/>
            <w:tcMar>
              <w:left w:w="0" w:type="dxa"/>
              <w:right w:w="0" w:type="dxa"/>
            </w:tcMar>
          </w:tcPr>
          <w:p w14:paraId="0093CE3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20" w:name="_Toc484521590"/>
            <w:bookmarkStart w:id="6721" w:name="_Toc493250338"/>
            <w:r w:rsidRPr="00827BA9">
              <w:rPr>
                <w:rFonts w:ascii="Times New Roman" w:hAnsi="Times New Roman"/>
                <w:sz w:val="20"/>
                <w:szCs w:val="20"/>
                <w:lang w:val="vi-VN"/>
              </w:rPr>
              <w:t>-</w:t>
            </w:r>
            <w:bookmarkEnd w:id="6720"/>
            <w:bookmarkEnd w:id="6721"/>
          </w:p>
        </w:tc>
        <w:tc>
          <w:tcPr>
            <w:tcW w:w="389" w:type="pct"/>
            <w:shd w:val="clear" w:color="auto" w:fill="auto"/>
            <w:tcMar>
              <w:left w:w="0" w:type="dxa"/>
              <w:right w:w="0" w:type="dxa"/>
            </w:tcMar>
          </w:tcPr>
          <w:p w14:paraId="4159C3E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22" w:name="_Toc484521591"/>
            <w:bookmarkStart w:id="6723" w:name="_Toc493250339"/>
            <w:r w:rsidRPr="00827BA9">
              <w:rPr>
                <w:rFonts w:ascii="Times New Roman" w:hAnsi="Times New Roman"/>
                <w:lang w:val="vi-VN"/>
              </w:rPr>
              <w:t>+</w:t>
            </w:r>
            <w:bookmarkEnd w:id="6722"/>
            <w:bookmarkEnd w:id="6723"/>
          </w:p>
        </w:tc>
        <w:tc>
          <w:tcPr>
            <w:tcW w:w="389" w:type="pct"/>
            <w:shd w:val="clear" w:color="auto" w:fill="auto"/>
            <w:tcMar>
              <w:left w:w="0" w:type="dxa"/>
              <w:right w:w="0" w:type="dxa"/>
            </w:tcMar>
          </w:tcPr>
          <w:p w14:paraId="2BBD652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24" w:name="_Toc484521592"/>
            <w:bookmarkStart w:id="6725" w:name="_Toc493250340"/>
            <w:r w:rsidRPr="00827BA9">
              <w:rPr>
                <w:rFonts w:ascii="Times New Roman" w:hAnsi="Times New Roman"/>
                <w:sz w:val="20"/>
                <w:szCs w:val="20"/>
                <w:lang w:val="vi-VN"/>
              </w:rPr>
              <w:t>-</w:t>
            </w:r>
            <w:bookmarkEnd w:id="6724"/>
            <w:bookmarkEnd w:id="6725"/>
          </w:p>
        </w:tc>
        <w:tc>
          <w:tcPr>
            <w:tcW w:w="384" w:type="pct"/>
            <w:shd w:val="clear" w:color="auto" w:fill="auto"/>
            <w:tcMar>
              <w:left w:w="0" w:type="dxa"/>
              <w:right w:w="0" w:type="dxa"/>
            </w:tcMar>
          </w:tcPr>
          <w:p w14:paraId="1BDEBEF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26" w:name="_Toc484521593"/>
            <w:bookmarkStart w:id="6727" w:name="_Toc493250341"/>
            <w:r w:rsidRPr="00827BA9">
              <w:rPr>
                <w:rFonts w:ascii="Times New Roman" w:hAnsi="Times New Roman"/>
                <w:lang w:val="vi-VN"/>
              </w:rPr>
              <w:t>+</w:t>
            </w:r>
            <w:bookmarkEnd w:id="6726"/>
            <w:bookmarkEnd w:id="6727"/>
          </w:p>
        </w:tc>
        <w:tc>
          <w:tcPr>
            <w:tcW w:w="346" w:type="pct"/>
            <w:shd w:val="clear" w:color="auto" w:fill="auto"/>
            <w:tcMar>
              <w:left w:w="0" w:type="dxa"/>
              <w:right w:w="0" w:type="dxa"/>
            </w:tcMar>
          </w:tcPr>
          <w:p w14:paraId="4B5016B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28" w:name="_Toc484521594"/>
            <w:bookmarkStart w:id="6729" w:name="_Toc493250342"/>
            <w:r w:rsidRPr="00827BA9">
              <w:rPr>
                <w:rFonts w:ascii="Times New Roman" w:hAnsi="Times New Roman"/>
                <w:lang w:val="vi-VN"/>
              </w:rPr>
              <w:t>+</w:t>
            </w:r>
            <w:bookmarkEnd w:id="6728"/>
            <w:bookmarkEnd w:id="6729"/>
          </w:p>
        </w:tc>
        <w:tc>
          <w:tcPr>
            <w:tcW w:w="389" w:type="pct"/>
            <w:shd w:val="clear" w:color="auto" w:fill="auto"/>
            <w:tcMar>
              <w:left w:w="0" w:type="dxa"/>
              <w:right w:w="0" w:type="dxa"/>
            </w:tcMar>
          </w:tcPr>
          <w:p w14:paraId="5A844B4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30" w:name="_Toc484521595"/>
            <w:bookmarkStart w:id="6731" w:name="_Toc493250343"/>
            <w:r w:rsidRPr="00827BA9">
              <w:rPr>
                <w:rFonts w:ascii="Times New Roman" w:hAnsi="Times New Roman"/>
                <w:lang w:val="vi-VN"/>
              </w:rPr>
              <w:t>-</w:t>
            </w:r>
            <w:bookmarkEnd w:id="6730"/>
            <w:bookmarkEnd w:id="6731"/>
          </w:p>
        </w:tc>
        <w:tc>
          <w:tcPr>
            <w:tcW w:w="317" w:type="pct"/>
            <w:shd w:val="clear" w:color="auto" w:fill="auto"/>
            <w:tcMar>
              <w:left w:w="0" w:type="dxa"/>
              <w:right w:w="0" w:type="dxa"/>
            </w:tcMar>
          </w:tcPr>
          <w:p w14:paraId="2049237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732" w:name="_Toc484521596"/>
            <w:bookmarkStart w:id="6733" w:name="_Toc493250344"/>
            <w:r w:rsidRPr="00827BA9">
              <w:rPr>
                <w:rFonts w:ascii="Times New Roman" w:hAnsi="Times New Roman"/>
                <w:lang w:val="vi-VN"/>
              </w:rPr>
              <w:t>-</w:t>
            </w:r>
            <w:bookmarkEnd w:id="6732"/>
            <w:bookmarkEnd w:id="6733"/>
          </w:p>
        </w:tc>
      </w:tr>
      <w:tr w:rsidR="00272B0E" w:rsidRPr="00827BA9" w14:paraId="5993D924" w14:textId="77777777" w:rsidTr="00272B0E">
        <w:tc>
          <w:tcPr>
            <w:tcW w:w="350" w:type="pct"/>
            <w:shd w:val="clear" w:color="auto" w:fill="auto"/>
            <w:tcMar>
              <w:left w:w="0" w:type="dxa"/>
              <w:right w:w="0" w:type="dxa"/>
            </w:tcMar>
          </w:tcPr>
          <w:p w14:paraId="4A71C40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34" w:name="_Toc484521597"/>
            <w:bookmarkStart w:id="6735" w:name="_Toc493250345"/>
            <w:r w:rsidRPr="00827BA9">
              <w:rPr>
                <w:rFonts w:ascii="Times New Roman" w:hAnsi="Times New Roman"/>
                <w:sz w:val="20"/>
                <w:szCs w:val="20"/>
                <w:lang w:val="vi-VN"/>
              </w:rPr>
              <w:t>41</w:t>
            </w:r>
            <w:bookmarkEnd w:id="6734"/>
            <w:bookmarkEnd w:id="6735"/>
          </w:p>
        </w:tc>
        <w:tc>
          <w:tcPr>
            <w:tcW w:w="339" w:type="pct"/>
            <w:shd w:val="clear" w:color="auto" w:fill="auto"/>
            <w:tcMar>
              <w:left w:w="0" w:type="dxa"/>
              <w:right w:w="0" w:type="dxa"/>
            </w:tcMar>
          </w:tcPr>
          <w:p w14:paraId="097B50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36" w:name="_Toc484521598"/>
            <w:bookmarkStart w:id="6737" w:name="_Toc493250346"/>
            <w:r w:rsidRPr="00827BA9">
              <w:rPr>
                <w:rFonts w:ascii="Times New Roman" w:hAnsi="Times New Roman"/>
                <w:lang w:val="vi-VN"/>
              </w:rPr>
              <w:t>+</w:t>
            </w:r>
            <w:bookmarkEnd w:id="6736"/>
            <w:bookmarkEnd w:id="6737"/>
          </w:p>
        </w:tc>
        <w:tc>
          <w:tcPr>
            <w:tcW w:w="427" w:type="pct"/>
            <w:shd w:val="clear" w:color="auto" w:fill="auto"/>
            <w:tcMar>
              <w:left w:w="0" w:type="dxa"/>
              <w:right w:w="0" w:type="dxa"/>
            </w:tcMar>
          </w:tcPr>
          <w:p w14:paraId="5ADDBB3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38" w:name="_Toc484521599"/>
            <w:bookmarkStart w:id="6739" w:name="_Toc493250347"/>
            <w:r w:rsidRPr="00827BA9">
              <w:rPr>
                <w:rFonts w:ascii="Times New Roman" w:hAnsi="Times New Roman"/>
                <w:lang w:val="vi-VN"/>
              </w:rPr>
              <w:t>-</w:t>
            </w:r>
            <w:bookmarkEnd w:id="6738"/>
            <w:bookmarkEnd w:id="6739"/>
          </w:p>
        </w:tc>
        <w:tc>
          <w:tcPr>
            <w:tcW w:w="430" w:type="pct"/>
            <w:shd w:val="clear" w:color="auto" w:fill="auto"/>
            <w:tcMar>
              <w:left w:w="0" w:type="dxa"/>
              <w:right w:w="0" w:type="dxa"/>
            </w:tcMar>
          </w:tcPr>
          <w:p w14:paraId="076422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40" w:name="_Toc484521600"/>
            <w:bookmarkStart w:id="6741" w:name="_Toc493250348"/>
            <w:r w:rsidRPr="00827BA9">
              <w:rPr>
                <w:rFonts w:ascii="Times New Roman" w:hAnsi="Times New Roman"/>
                <w:lang w:val="vi-VN"/>
              </w:rPr>
              <w:t>-</w:t>
            </w:r>
            <w:bookmarkEnd w:id="6740"/>
            <w:bookmarkEnd w:id="6741"/>
          </w:p>
        </w:tc>
        <w:tc>
          <w:tcPr>
            <w:tcW w:w="460" w:type="pct"/>
            <w:shd w:val="clear" w:color="auto" w:fill="auto"/>
            <w:tcMar>
              <w:left w:w="0" w:type="dxa"/>
              <w:right w:w="0" w:type="dxa"/>
            </w:tcMar>
          </w:tcPr>
          <w:p w14:paraId="2790E7F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42" w:name="_Toc484521601"/>
            <w:bookmarkStart w:id="6743" w:name="_Toc493250349"/>
            <w:r w:rsidRPr="00827BA9">
              <w:rPr>
                <w:rFonts w:ascii="Times New Roman" w:hAnsi="Times New Roman"/>
                <w:lang w:val="vi-VN"/>
              </w:rPr>
              <w:t>+</w:t>
            </w:r>
            <w:bookmarkEnd w:id="6742"/>
            <w:bookmarkEnd w:id="6743"/>
          </w:p>
        </w:tc>
        <w:tc>
          <w:tcPr>
            <w:tcW w:w="389" w:type="pct"/>
            <w:shd w:val="clear" w:color="auto" w:fill="auto"/>
            <w:tcMar>
              <w:left w:w="0" w:type="dxa"/>
              <w:right w:w="0" w:type="dxa"/>
            </w:tcMar>
          </w:tcPr>
          <w:p w14:paraId="7D20673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44" w:name="_Toc484521602"/>
            <w:bookmarkStart w:id="6745" w:name="_Toc493250350"/>
            <w:r w:rsidRPr="00827BA9">
              <w:rPr>
                <w:rFonts w:ascii="Times New Roman" w:hAnsi="Times New Roman"/>
                <w:sz w:val="20"/>
                <w:szCs w:val="20"/>
                <w:lang w:val="vi-VN"/>
              </w:rPr>
              <w:t>+</w:t>
            </w:r>
            <w:bookmarkEnd w:id="6744"/>
            <w:bookmarkEnd w:id="6745"/>
          </w:p>
        </w:tc>
        <w:tc>
          <w:tcPr>
            <w:tcW w:w="389" w:type="pct"/>
            <w:shd w:val="clear" w:color="auto" w:fill="auto"/>
            <w:tcMar>
              <w:left w:w="0" w:type="dxa"/>
              <w:right w:w="0" w:type="dxa"/>
            </w:tcMar>
          </w:tcPr>
          <w:p w14:paraId="5F23A8E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46" w:name="_Toc484521603"/>
            <w:bookmarkStart w:id="6747" w:name="_Toc493250351"/>
            <w:r w:rsidRPr="00827BA9">
              <w:rPr>
                <w:rFonts w:ascii="Times New Roman" w:hAnsi="Times New Roman"/>
                <w:sz w:val="20"/>
                <w:szCs w:val="20"/>
                <w:lang w:val="vi-VN"/>
              </w:rPr>
              <w:t>-</w:t>
            </w:r>
            <w:bookmarkEnd w:id="6746"/>
            <w:bookmarkEnd w:id="6747"/>
          </w:p>
        </w:tc>
        <w:tc>
          <w:tcPr>
            <w:tcW w:w="389" w:type="pct"/>
            <w:shd w:val="clear" w:color="auto" w:fill="auto"/>
            <w:tcMar>
              <w:left w:w="0" w:type="dxa"/>
              <w:right w:w="0" w:type="dxa"/>
            </w:tcMar>
          </w:tcPr>
          <w:p w14:paraId="76147C1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48" w:name="_Toc484521604"/>
            <w:bookmarkStart w:id="6749" w:name="_Toc493250352"/>
            <w:r w:rsidRPr="00827BA9">
              <w:rPr>
                <w:rFonts w:ascii="Times New Roman" w:hAnsi="Times New Roman"/>
                <w:sz w:val="20"/>
                <w:szCs w:val="20"/>
                <w:lang w:val="vi-VN"/>
              </w:rPr>
              <w:t>-</w:t>
            </w:r>
            <w:bookmarkEnd w:id="6748"/>
            <w:bookmarkEnd w:id="6749"/>
          </w:p>
        </w:tc>
        <w:tc>
          <w:tcPr>
            <w:tcW w:w="389" w:type="pct"/>
            <w:shd w:val="clear" w:color="auto" w:fill="auto"/>
            <w:tcMar>
              <w:left w:w="0" w:type="dxa"/>
              <w:right w:w="0" w:type="dxa"/>
            </w:tcMar>
          </w:tcPr>
          <w:p w14:paraId="0AEA539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50" w:name="_Toc484521605"/>
            <w:bookmarkStart w:id="6751" w:name="_Toc493250353"/>
            <w:r w:rsidRPr="00827BA9">
              <w:rPr>
                <w:rFonts w:ascii="Times New Roman" w:hAnsi="Times New Roman"/>
                <w:sz w:val="20"/>
                <w:szCs w:val="20"/>
                <w:lang w:val="vi-VN"/>
              </w:rPr>
              <w:t>+</w:t>
            </w:r>
            <w:bookmarkEnd w:id="6750"/>
            <w:bookmarkEnd w:id="6751"/>
          </w:p>
        </w:tc>
        <w:tc>
          <w:tcPr>
            <w:tcW w:w="384" w:type="pct"/>
            <w:shd w:val="clear" w:color="auto" w:fill="auto"/>
            <w:tcMar>
              <w:left w:w="0" w:type="dxa"/>
              <w:right w:w="0" w:type="dxa"/>
            </w:tcMar>
          </w:tcPr>
          <w:p w14:paraId="5A9536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52" w:name="_Toc484521606"/>
            <w:bookmarkStart w:id="6753" w:name="_Toc493250354"/>
            <w:r w:rsidRPr="00827BA9">
              <w:rPr>
                <w:rFonts w:ascii="Times New Roman" w:hAnsi="Times New Roman"/>
                <w:lang w:val="vi-VN"/>
              </w:rPr>
              <w:t>+</w:t>
            </w:r>
            <w:bookmarkEnd w:id="6752"/>
            <w:bookmarkEnd w:id="6753"/>
          </w:p>
        </w:tc>
        <w:tc>
          <w:tcPr>
            <w:tcW w:w="346" w:type="pct"/>
            <w:shd w:val="clear" w:color="auto" w:fill="auto"/>
            <w:tcMar>
              <w:left w:w="0" w:type="dxa"/>
              <w:right w:w="0" w:type="dxa"/>
            </w:tcMar>
          </w:tcPr>
          <w:p w14:paraId="2949350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54" w:name="_Toc484521607"/>
            <w:bookmarkStart w:id="6755" w:name="_Toc493250355"/>
            <w:r w:rsidRPr="00827BA9">
              <w:rPr>
                <w:rFonts w:ascii="Times New Roman" w:hAnsi="Times New Roman"/>
                <w:sz w:val="20"/>
                <w:szCs w:val="20"/>
                <w:lang w:val="vi-VN"/>
              </w:rPr>
              <w:t>+</w:t>
            </w:r>
            <w:bookmarkEnd w:id="6754"/>
            <w:bookmarkEnd w:id="6755"/>
          </w:p>
        </w:tc>
        <w:tc>
          <w:tcPr>
            <w:tcW w:w="389" w:type="pct"/>
            <w:shd w:val="clear" w:color="auto" w:fill="auto"/>
            <w:tcMar>
              <w:left w:w="0" w:type="dxa"/>
              <w:right w:w="0" w:type="dxa"/>
            </w:tcMar>
          </w:tcPr>
          <w:p w14:paraId="7884F0A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56" w:name="_Toc484521608"/>
            <w:bookmarkStart w:id="6757" w:name="_Toc493250356"/>
            <w:r w:rsidRPr="00827BA9">
              <w:rPr>
                <w:rFonts w:ascii="Times New Roman" w:hAnsi="Times New Roman"/>
                <w:lang w:val="vi-VN"/>
              </w:rPr>
              <w:t>-</w:t>
            </w:r>
            <w:bookmarkEnd w:id="6756"/>
            <w:bookmarkEnd w:id="6757"/>
          </w:p>
        </w:tc>
        <w:tc>
          <w:tcPr>
            <w:tcW w:w="317" w:type="pct"/>
            <w:shd w:val="clear" w:color="auto" w:fill="auto"/>
            <w:tcMar>
              <w:left w:w="0" w:type="dxa"/>
              <w:right w:w="0" w:type="dxa"/>
            </w:tcMar>
          </w:tcPr>
          <w:p w14:paraId="1F1090E8"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758" w:name="_Toc484521609"/>
            <w:bookmarkStart w:id="6759" w:name="_Toc493250357"/>
            <w:r w:rsidRPr="00827BA9">
              <w:rPr>
                <w:rFonts w:ascii="Times New Roman" w:hAnsi="Times New Roman"/>
                <w:lang w:val="vi-VN"/>
              </w:rPr>
              <w:t>-</w:t>
            </w:r>
            <w:bookmarkEnd w:id="6758"/>
            <w:bookmarkEnd w:id="6759"/>
          </w:p>
        </w:tc>
      </w:tr>
      <w:tr w:rsidR="00272B0E" w:rsidRPr="00827BA9" w14:paraId="50DC6944" w14:textId="77777777" w:rsidTr="00272B0E">
        <w:tc>
          <w:tcPr>
            <w:tcW w:w="350" w:type="pct"/>
            <w:shd w:val="clear" w:color="auto" w:fill="auto"/>
            <w:tcMar>
              <w:left w:w="0" w:type="dxa"/>
              <w:right w:w="0" w:type="dxa"/>
            </w:tcMar>
          </w:tcPr>
          <w:p w14:paraId="17FE112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60" w:name="_Toc484521610"/>
            <w:bookmarkStart w:id="6761" w:name="_Toc493250358"/>
            <w:r w:rsidRPr="00827BA9">
              <w:rPr>
                <w:rFonts w:ascii="Times New Roman" w:hAnsi="Times New Roman"/>
                <w:sz w:val="20"/>
                <w:szCs w:val="20"/>
                <w:lang w:val="vi-VN"/>
              </w:rPr>
              <w:t>42</w:t>
            </w:r>
            <w:bookmarkEnd w:id="6760"/>
            <w:bookmarkEnd w:id="6761"/>
          </w:p>
        </w:tc>
        <w:tc>
          <w:tcPr>
            <w:tcW w:w="339" w:type="pct"/>
            <w:shd w:val="clear" w:color="auto" w:fill="auto"/>
            <w:tcMar>
              <w:left w:w="0" w:type="dxa"/>
              <w:right w:w="0" w:type="dxa"/>
            </w:tcMar>
          </w:tcPr>
          <w:p w14:paraId="08E494D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62" w:name="_Toc484521611"/>
            <w:bookmarkStart w:id="6763" w:name="_Toc493250359"/>
            <w:r w:rsidRPr="00827BA9">
              <w:rPr>
                <w:rFonts w:ascii="Times New Roman" w:hAnsi="Times New Roman"/>
                <w:lang w:val="vi-VN"/>
              </w:rPr>
              <w:t>+</w:t>
            </w:r>
            <w:bookmarkEnd w:id="6762"/>
            <w:bookmarkEnd w:id="6763"/>
          </w:p>
        </w:tc>
        <w:tc>
          <w:tcPr>
            <w:tcW w:w="427" w:type="pct"/>
            <w:shd w:val="clear" w:color="auto" w:fill="auto"/>
            <w:tcMar>
              <w:left w:w="0" w:type="dxa"/>
              <w:right w:w="0" w:type="dxa"/>
            </w:tcMar>
          </w:tcPr>
          <w:p w14:paraId="442E616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64" w:name="_Toc484521612"/>
            <w:bookmarkStart w:id="6765" w:name="_Toc493250360"/>
            <w:r w:rsidRPr="00827BA9">
              <w:rPr>
                <w:rFonts w:ascii="Times New Roman" w:hAnsi="Times New Roman"/>
                <w:lang w:val="vi-VN"/>
              </w:rPr>
              <w:t>-</w:t>
            </w:r>
            <w:bookmarkEnd w:id="6764"/>
            <w:bookmarkEnd w:id="6765"/>
          </w:p>
        </w:tc>
        <w:tc>
          <w:tcPr>
            <w:tcW w:w="430" w:type="pct"/>
            <w:shd w:val="clear" w:color="auto" w:fill="auto"/>
            <w:tcMar>
              <w:left w:w="0" w:type="dxa"/>
              <w:right w:w="0" w:type="dxa"/>
            </w:tcMar>
          </w:tcPr>
          <w:p w14:paraId="425C9FB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66" w:name="_Toc484521613"/>
            <w:bookmarkStart w:id="6767" w:name="_Toc493250361"/>
            <w:r w:rsidRPr="00827BA9">
              <w:rPr>
                <w:rFonts w:ascii="Times New Roman" w:hAnsi="Times New Roman"/>
                <w:lang w:val="vi-VN"/>
              </w:rPr>
              <w:t>-</w:t>
            </w:r>
            <w:bookmarkEnd w:id="6766"/>
            <w:bookmarkEnd w:id="6767"/>
          </w:p>
        </w:tc>
        <w:tc>
          <w:tcPr>
            <w:tcW w:w="460" w:type="pct"/>
            <w:shd w:val="clear" w:color="auto" w:fill="auto"/>
            <w:tcMar>
              <w:left w:w="0" w:type="dxa"/>
              <w:right w:w="0" w:type="dxa"/>
            </w:tcMar>
          </w:tcPr>
          <w:p w14:paraId="7666FDE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68" w:name="_Toc484521614"/>
            <w:bookmarkStart w:id="6769" w:name="_Toc493250362"/>
            <w:r w:rsidRPr="00827BA9">
              <w:rPr>
                <w:rFonts w:ascii="Times New Roman" w:hAnsi="Times New Roman"/>
                <w:lang w:val="vi-VN"/>
              </w:rPr>
              <w:t>+</w:t>
            </w:r>
            <w:bookmarkEnd w:id="6768"/>
            <w:bookmarkEnd w:id="6769"/>
          </w:p>
        </w:tc>
        <w:tc>
          <w:tcPr>
            <w:tcW w:w="389" w:type="pct"/>
            <w:shd w:val="clear" w:color="auto" w:fill="auto"/>
            <w:tcMar>
              <w:left w:w="0" w:type="dxa"/>
              <w:right w:w="0" w:type="dxa"/>
            </w:tcMar>
          </w:tcPr>
          <w:p w14:paraId="68274E0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70" w:name="_Toc484521615"/>
            <w:bookmarkStart w:id="6771" w:name="_Toc493250363"/>
            <w:r w:rsidRPr="00827BA9">
              <w:rPr>
                <w:rFonts w:ascii="Times New Roman" w:hAnsi="Times New Roman"/>
                <w:sz w:val="20"/>
                <w:szCs w:val="20"/>
                <w:lang w:val="vi-VN"/>
              </w:rPr>
              <w:t>+</w:t>
            </w:r>
            <w:bookmarkEnd w:id="6770"/>
            <w:bookmarkEnd w:id="6771"/>
          </w:p>
        </w:tc>
        <w:tc>
          <w:tcPr>
            <w:tcW w:w="389" w:type="pct"/>
            <w:shd w:val="clear" w:color="auto" w:fill="auto"/>
            <w:tcMar>
              <w:left w:w="0" w:type="dxa"/>
              <w:right w:w="0" w:type="dxa"/>
            </w:tcMar>
          </w:tcPr>
          <w:p w14:paraId="46E9248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72" w:name="_Toc484521616"/>
            <w:bookmarkStart w:id="6773" w:name="_Toc493250364"/>
            <w:r w:rsidRPr="00827BA9">
              <w:rPr>
                <w:rFonts w:ascii="Times New Roman" w:hAnsi="Times New Roman"/>
                <w:sz w:val="20"/>
                <w:szCs w:val="20"/>
                <w:lang w:val="vi-VN"/>
              </w:rPr>
              <w:t>-</w:t>
            </w:r>
            <w:bookmarkEnd w:id="6772"/>
            <w:bookmarkEnd w:id="6773"/>
          </w:p>
        </w:tc>
        <w:tc>
          <w:tcPr>
            <w:tcW w:w="389" w:type="pct"/>
            <w:shd w:val="clear" w:color="auto" w:fill="auto"/>
            <w:tcMar>
              <w:left w:w="0" w:type="dxa"/>
              <w:right w:w="0" w:type="dxa"/>
            </w:tcMar>
          </w:tcPr>
          <w:p w14:paraId="792C366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74" w:name="_Toc484521617"/>
            <w:bookmarkStart w:id="6775" w:name="_Toc493250365"/>
            <w:r w:rsidRPr="00827BA9">
              <w:rPr>
                <w:rFonts w:ascii="Times New Roman" w:hAnsi="Times New Roman"/>
                <w:sz w:val="20"/>
                <w:szCs w:val="20"/>
                <w:lang w:val="vi-VN"/>
              </w:rPr>
              <w:t>+</w:t>
            </w:r>
            <w:bookmarkEnd w:id="6774"/>
            <w:bookmarkEnd w:id="6775"/>
          </w:p>
        </w:tc>
        <w:tc>
          <w:tcPr>
            <w:tcW w:w="389" w:type="pct"/>
            <w:shd w:val="clear" w:color="auto" w:fill="auto"/>
            <w:tcMar>
              <w:left w:w="0" w:type="dxa"/>
              <w:right w:w="0" w:type="dxa"/>
            </w:tcMar>
          </w:tcPr>
          <w:p w14:paraId="302FC69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76" w:name="_Toc484521618"/>
            <w:bookmarkStart w:id="6777" w:name="_Toc493250366"/>
            <w:r w:rsidRPr="00827BA9">
              <w:rPr>
                <w:rFonts w:ascii="Times New Roman" w:hAnsi="Times New Roman"/>
                <w:sz w:val="20"/>
                <w:szCs w:val="20"/>
                <w:lang w:val="vi-VN"/>
              </w:rPr>
              <w:t>+</w:t>
            </w:r>
            <w:bookmarkEnd w:id="6776"/>
            <w:bookmarkEnd w:id="6777"/>
          </w:p>
        </w:tc>
        <w:tc>
          <w:tcPr>
            <w:tcW w:w="384" w:type="pct"/>
            <w:shd w:val="clear" w:color="auto" w:fill="auto"/>
            <w:tcMar>
              <w:left w:w="0" w:type="dxa"/>
              <w:right w:w="0" w:type="dxa"/>
            </w:tcMar>
          </w:tcPr>
          <w:p w14:paraId="33E259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78" w:name="_Toc484521619"/>
            <w:bookmarkStart w:id="6779" w:name="_Toc493250367"/>
            <w:r w:rsidRPr="00827BA9">
              <w:rPr>
                <w:rFonts w:ascii="Times New Roman" w:hAnsi="Times New Roman"/>
                <w:lang w:val="vi-VN"/>
              </w:rPr>
              <w:t>-</w:t>
            </w:r>
            <w:bookmarkEnd w:id="6778"/>
            <w:bookmarkEnd w:id="6779"/>
          </w:p>
        </w:tc>
        <w:tc>
          <w:tcPr>
            <w:tcW w:w="346" w:type="pct"/>
            <w:shd w:val="clear" w:color="auto" w:fill="auto"/>
            <w:tcMar>
              <w:left w:w="0" w:type="dxa"/>
              <w:right w:w="0" w:type="dxa"/>
            </w:tcMar>
          </w:tcPr>
          <w:p w14:paraId="0D81613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80" w:name="_Toc484521620"/>
            <w:bookmarkStart w:id="6781" w:name="_Toc493250368"/>
            <w:r w:rsidRPr="00827BA9">
              <w:rPr>
                <w:rFonts w:ascii="Times New Roman" w:hAnsi="Times New Roman"/>
                <w:sz w:val="20"/>
                <w:szCs w:val="20"/>
                <w:lang w:val="vi-VN"/>
              </w:rPr>
              <w:t>+</w:t>
            </w:r>
            <w:bookmarkEnd w:id="6780"/>
            <w:bookmarkEnd w:id="6781"/>
          </w:p>
        </w:tc>
        <w:tc>
          <w:tcPr>
            <w:tcW w:w="389" w:type="pct"/>
            <w:shd w:val="clear" w:color="auto" w:fill="auto"/>
            <w:tcMar>
              <w:left w:w="0" w:type="dxa"/>
              <w:right w:w="0" w:type="dxa"/>
            </w:tcMar>
          </w:tcPr>
          <w:p w14:paraId="377C216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82" w:name="_Toc484521621"/>
            <w:bookmarkStart w:id="6783" w:name="_Toc493250369"/>
            <w:r w:rsidRPr="00827BA9">
              <w:rPr>
                <w:rFonts w:ascii="Times New Roman" w:hAnsi="Times New Roman"/>
                <w:lang w:val="vi-VN"/>
              </w:rPr>
              <w:t>-</w:t>
            </w:r>
            <w:bookmarkEnd w:id="6782"/>
            <w:bookmarkEnd w:id="6783"/>
          </w:p>
        </w:tc>
        <w:tc>
          <w:tcPr>
            <w:tcW w:w="317" w:type="pct"/>
            <w:shd w:val="clear" w:color="auto" w:fill="auto"/>
            <w:tcMar>
              <w:left w:w="0" w:type="dxa"/>
              <w:right w:w="0" w:type="dxa"/>
            </w:tcMar>
          </w:tcPr>
          <w:p w14:paraId="30192CE7"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784" w:name="_Toc484521622"/>
            <w:bookmarkStart w:id="6785" w:name="_Toc493250370"/>
            <w:r w:rsidRPr="00827BA9">
              <w:rPr>
                <w:rFonts w:ascii="Times New Roman" w:hAnsi="Times New Roman"/>
                <w:lang w:val="vi-VN"/>
              </w:rPr>
              <w:t>-</w:t>
            </w:r>
            <w:bookmarkEnd w:id="6784"/>
            <w:bookmarkEnd w:id="6785"/>
          </w:p>
        </w:tc>
      </w:tr>
      <w:tr w:rsidR="00272B0E" w:rsidRPr="00827BA9" w14:paraId="33CBD978" w14:textId="77777777" w:rsidTr="00272B0E">
        <w:tc>
          <w:tcPr>
            <w:tcW w:w="350" w:type="pct"/>
            <w:shd w:val="clear" w:color="auto" w:fill="auto"/>
            <w:tcMar>
              <w:left w:w="0" w:type="dxa"/>
              <w:right w:w="0" w:type="dxa"/>
            </w:tcMar>
          </w:tcPr>
          <w:p w14:paraId="32BF3D4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86" w:name="_Toc484521623"/>
            <w:bookmarkStart w:id="6787" w:name="_Toc493250371"/>
            <w:r w:rsidRPr="00827BA9">
              <w:rPr>
                <w:rFonts w:ascii="Times New Roman" w:hAnsi="Times New Roman"/>
                <w:sz w:val="20"/>
                <w:szCs w:val="20"/>
                <w:lang w:val="vi-VN"/>
              </w:rPr>
              <w:t>43</w:t>
            </w:r>
            <w:bookmarkEnd w:id="6786"/>
            <w:bookmarkEnd w:id="6787"/>
          </w:p>
        </w:tc>
        <w:tc>
          <w:tcPr>
            <w:tcW w:w="339" w:type="pct"/>
            <w:shd w:val="clear" w:color="auto" w:fill="auto"/>
            <w:tcMar>
              <w:left w:w="0" w:type="dxa"/>
              <w:right w:w="0" w:type="dxa"/>
            </w:tcMar>
          </w:tcPr>
          <w:p w14:paraId="6D9DC18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88" w:name="_Toc484521624"/>
            <w:bookmarkStart w:id="6789" w:name="_Toc493250372"/>
            <w:r w:rsidRPr="00827BA9">
              <w:rPr>
                <w:rFonts w:ascii="Times New Roman" w:hAnsi="Times New Roman"/>
                <w:lang w:val="vi-VN"/>
              </w:rPr>
              <w:t>+</w:t>
            </w:r>
            <w:bookmarkEnd w:id="6788"/>
            <w:bookmarkEnd w:id="6789"/>
          </w:p>
        </w:tc>
        <w:tc>
          <w:tcPr>
            <w:tcW w:w="427" w:type="pct"/>
            <w:shd w:val="clear" w:color="auto" w:fill="auto"/>
            <w:tcMar>
              <w:left w:w="0" w:type="dxa"/>
              <w:right w:w="0" w:type="dxa"/>
            </w:tcMar>
          </w:tcPr>
          <w:p w14:paraId="581532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90" w:name="_Toc484521625"/>
            <w:bookmarkStart w:id="6791" w:name="_Toc493250373"/>
            <w:r w:rsidRPr="00827BA9">
              <w:rPr>
                <w:rFonts w:ascii="Times New Roman" w:hAnsi="Times New Roman"/>
                <w:lang w:val="vi-VN"/>
              </w:rPr>
              <w:t>-</w:t>
            </w:r>
            <w:bookmarkEnd w:id="6790"/>
            <w:bookmarkEnd w:id="6791"/>
          </w:p>
        </w:tc>
        <w:tc>
          <w:tcPr>
            <w:tcW w:w="430" w:type="pct"/>
            <w:shd w:val="clear" w:color="auto" w:fill="auto"/>
            <w:tcMar>
              <w:left w:w="0" w:type="dxa"/>
              <w:right w:w="0" w:type="dxa"/>
            </w:tcMar>
          </w:tcPr>
          <w:p w14:paraId="402C166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92" w:name="_Toc484521626"/>
            <w:bookmarkStart w:id="6793" w:name="_Toc493250374"/>
            <w:r w:rsidRPr="00827BA9">
              <w:rPr>
                <w:rFonts w:ascii="Times New Roman" w:hAnsi="Times New Roman"/>
                <w:lang w:val="vi-VN"/>
              </w:rPr>
              <w:t>-</w:t>
            </w:r>
            <w:bookmarkEnd w:id="6792"/>
            <w:bookmarkEnd w:id="6793"/>
          </w:p>
        </w:tc>
        <w:tc>
          <w:tcPr>
            <w:tcW w:w="460" w:type="pct"/>
            <w:shd w:val="clear" w:color="auto" w:fill="auto"/>
            <w:tcMar>
              <w:left w:w="0" w:type="dxa"/>
              <w:right w:w="0" w:type="dxa"/>
            </w:tcMar>
          </w:tcPr>
          <w:p w14:paraId="766500B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94" w:name="_Toc484521627"/>
            <w:bookmarkStart w:id="6795" w:name="_Toc493250375"/>
            <w:r w:rsidRPr="00827BA9">
              <w:rPr>
                <w:rFonts w:ascii="Times New Roman" w:hAnsi="Times New Roman"/>
                <w:lang w:val="vi-VN"/>
              </w:rPr>
              <w:t>+</w:t>
            </w:r>
            <w:bookmarkEnd w:id="6794"/>
            <w:bookmarkEnd w:id="6795"/>
          </w:p>
        </w:tc>
        <w:tc>
          <w:tcPr>
            <w:tcW w:w="389" w:type="pct"/>
            <w:shd w:val="clear" w:color="auto" w:fill="auto"/>
            <w:tcMar>
              <w:left w:w="0" w:type="dxa"/>
              <w:right w:w="0" w:type="dxa"/>
            </w:tcMar>
          </w:tcPr>
          <w:p w14:paraId="1BD8E09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96" w:name="_Toc484521628"/>
            <w:bookmarkStart w:id="6797" w:name="_Toc493250376"/>
            <w:r w:rsidRPr="00827BA9">
              <w:rPr>
                <w:rFonts w:ascii="Times New Roman" w:hAnsi="Times New Roman"/>
                <w:sz w:val="20"/>
                <w:szCs w:val="20"/>
                <w:lang w:val="vi-VN"/>
              </w:rPr>
              <w:t>+</w:t>
            </w:r>
            <w:bookmarkEnd w:id="6796"/>
            <w:bookmarkEnd w:id="6797"/>
          </w:p>
        </w:tc>
        <w:tc>
          <w:tcPr>
            <w:tcW w:w="389" w:type="pct"/>
            <w:shd w:val="clear" w:color="auto" w:fill="auto"/>
            <w:tcMar>
              <w:left w:w="0" w:type="dxa"/>
              <w:right w:w="0" w:type="dxa"/>
            </w:tcMar>
          </w:tcPr>
          <w:p w14:paraId="6A2BF9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798" w:name="_Toc484521629"/>
            <w:bookmarkStart w:id="6799" w:name="_Toc493250377"/>
            <w:r w:rsidRPr="00827BA9">
              <w:rPr>
                <w:rFonts w:ascii="Times New Roman" w:hAnsi="Times New Roman"/>
                <w:sz w:val="20"/>
                <w:szCs w:val="20"/>
                <w:lang w:val="vi-VN"/>
              </w:rPr>
              <w:t>-</w:t>
            </w:r>
            <w:bookmarkEnd w:id="6798"/>
            <w:bookmarkEnd w:id="6799"/>
          </w:p>
        </w:tc>
        <w:tc>
          <w:tcPr>
            <w:tcW w:w="389" w:type="pct"/>
            <w:shd w:val="clear" w:color="auto" w:fill="auto"/>
            <w:tcMar>
              <w:left w:w="0" w:type="dxa"/>
              <w:right w:w="0" w:type="dxa"/>
            </w:tcMar>
          </w:tcPr>
          <w:p w14:paraId="3402759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00" w:name="_Toc484521630"/>
            <w:bookmarkStart w:id="6801" w:name="_Toc493250378"/>
            <w:r w:rsidRPr="00827BA9">
              <w:rPr>
                <w:rFonts w:ascii="Times New Roman" w:hAnsi="Times New Roman"/>
                <w:sz w:val="20"/>
                <w:szCs w:val="20"/>
                <w:lang w:val="vi-VN"/>
              </w:rPr>
              <w:t>+</w:t>
            </w:r>
            <w:bookmarkEnd w:id="6800"/>
            <w:bookmarkEnd w:id="6801"/>
          </w:p>
        </w:tc>
        <w:tc>
          <w:tcPr>
            <w:tcW w:w="389" w:type="pct"/>
            <w:shd w:val="clear" w:color="auto" w:fill="auto"/>
            <w:tcMar>
              <w:left w:w="0" w:type="dxa"/>
              <w:right w:w="0" w:type="dxa"/>
            </w:tcMar>
          </w:tcPr>
          <w:p w14:paraId="5D66A1B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02" w:name="_Toc484521631"/>
            <w:bookmarkStart w:id="6803" w:name="_Toc493250379"/>
            <w:r w:rsidRPr="00827BA9">
              <w:rPr>
                <w:rFonts w:ascii="Times New Roman" w:hAnsi="Times New Roman"/>
                <w:sz w:val="20"/>
                <w:szCs w:val="20"/>
                <w:lang w:val="vi-VN"/>
              </w:rPr>
              <w:t>+</w:t>
            </w:r>
            <w:bookmarkEnd w:id="6802"/>
            <w:bookmarkEnd w:id="6803"/>
          </w:p>
        </w:tc>
        <w:tc>
          <w:tcPr>
            <w:tcW w:w="384" w:type="pct"/>
            <w:shd w:val="clear" w:color="auto" w:fill="auto"/>
            <w:tcMar>
              <w:left w:w="0" w:type="dxa"/>
              <w:right w:w="0" w:type="dxa"/>
            </w:tcMar>
          </w:tcPr>
          <w:p w14:paraId="45578E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04" w:name="_Toc484521632"/>
            <w:bookmarkStart w:id="6805" w:name="_Toc493250380"/>
            <w:r w:rsidRPr="00827BA9">
              <w:rPr>
                <w:rFonts w:ascii="Times New Roman" w:hAnsi="Times New Roman"/>
                <w:lang w:val="vi-VN"/>
              </w:rPr>
              <w:t>+</w:t>
            </w:r>
            <w:bookmarkEnd w:id="6804"/>
            <w:bookmarkEnd w:id="6805"/>
          </w:p>
        </w:tc>
        <w:tc>
          <w:tcPr>
            <w:tcW w:w="346" w:type="pct"/>
            <w:shd w:val="clear" w:color="auto" w:fill="auto"/>
            <w:tcMar>
              <w:left w:w="0" w:type="dxa"/>
              <w:right w:w="0" w:type="dxa"/>
            </w:tcMar>
          </w:tcPr>
          <w:p w14:paraId="4B0C335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06" w:name="_Toc484521633"/>
            <w:bookmarkStart w:id="6807" w:name="_Toc493250381"/>
            <w:r w:rsidRPr="00827BA9">
              <w:rPr>
                <w:rFonts w:ascii="Times New Roman" w:hAnsi="Times New Roman"/>
                <w:sz w:val="20"/>
                <w:szCs w:val="20"/>
                <w:lang w:val="vi-VN"/>
              </w:rPr>
              <w:t>+</w:t>
            </w:r>
            <w:bookmarkEnd w:id="6806"/>
            <w:bookmarkEnd w:id="6807"/>
          </w:p>
        </w:tc>
        <w:tc>
          <w:tcPr>
            <w:tcW w:w="389" w:type="pct"/>
            <w:shd w:val="clear" w:color="auto" w:fill="auto"/>
            <w:tcMar>
              <w:left w:w="0" w:type="dxa"/>
              <w:right w:w="0" w:type="dxa"/>
            </w:tcMar>
          </w:tcPr>
          <w:p w14:paraId="2E1A776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08" w:name="_Toc484521634"/>
            <w:bookmarkStart w:id="6809" w:name="_Toc493250382"/>
            <w:r w:rsidRPr="00827BA9">
              <w:rPr>
                <w:rFonts w:ascii="Times New Roman" w:hAnsi="Times New Roman"/>
                <w:lang w:val="vi-VN"/>
              </w:rPr>
              <w:t>-</w:t>
            </w:r>
            <w:bookmarkEnd w:id="6808"/>
            <w:bookmarkEnd w:id="6809"/>
          </w:p>
        </w:tc>
        <w:tc>
          <w:tcPr>
            <w:tcW w:w="317" w:type="pct"/>
            <w:shd w:val="clear" w:color="auto" w:fill="auto"/>
            <w:tcMar>
              <w:left w:w="0" w:type="dxa"/>
              <w:right w:w="0" w:type="dxa"/>
            </w:tcMar>
          </w:tcPr>
          <w:p w14:paraId="4863B2B6"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810" w:name="_Toc484521635"/>
            <w:bookmarkStart w:id="6811" w:name="_Toc493250383"/>
            <w:r w:rsidRPr="00827BA9">
              <w:rPr>
                <w:rFonts w:ascii="Times New Roman" w:hAnsi="Times New Roman"/>
                <w:lang w:val="vi-VN"/>
              </w:rPr>
              <w:t>-</w:t>
            </w:r>
            <w:bookmarkEnd w:id="6810"/>
            <w:bookmarkEnd w:id="6811"/>
          </w:p>
        </w:tc>
      </w:tr>
      <w:tr w:rsidR="00272B0E" w:rsidRPr="00827BA9" w14:paraId="15858209" w14:textId="77777777" w:rsidTr="00272B0E">
        <w:tc>
          <w:tcPr>
            <w:tcW w:w="350" w:type="pct"/>
            <w:shd w:val="clear" w:color="auto" w:fill="auto"/>
            <w:tcMar>
              <w:left w:w="0" w:type="dxa"/>
              <w:right w:w="0" w:type="dxa"/>
            </w:tcMar>
          </w:tcPr>
          <w:p w14:paraId="2E6292E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12" w:name="_Toc484521636"/>
            <w:bookmarkStart w:id="6813" w:name="_Toc493250384"/>
            <w:r w:rsidRPr="00827BA9">
              <w:rPr>
                <w:rFonts w:ascii="Times New Roman" w:hAnsi="Times New Roman"/>
                <w:sz w:val="20"/>
                <w:szCs w:val="20"/>
                <w:lang w:val="vi-VN"/>
              </w:rPr>
              <w:t>44</w:t>
            </w:r>
            <w:bookmarkEnd w:id="6812"/>
            <w:bookmarkEnd w:id="6813"/>
          </w:p>
        </w:tc>
        <w:tc>
          <w:tcPr>
            <w:tcW w:w="339" w:type="pct"/>
            <w:shd w:val="clear" w:color="auto" w:fill="auto"/>
            <w:tcMar>
              <w:left w:w="0" w:type="dxa"/>
              <w:right w:w="0" w:type="dxa"/>
            </w:tcMar>
          </w:tcPr>
          <w:p w14:paraId="16AA9E9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14" w:name="_Toc484521637"/>
            <w:bookmarkStart w:id="6815" w:name="_Toc493250385"/>
            <w:r w:rsidRPr="00827BA9">
              <w:rPr>
                <w:rFonts w:ascii="Times New Roman" w:hAnsi="Times New Roman"/>
                <w:lang w:val="vi-VN"/>
              </w:rPr>
              <w:t>+</w:t>
            </w:r>
            <w:bookmarkEnd w:id="6814"/>
            <w:bookmarkEnd w:id="6815"/>
          </w:p>
        </w:tc>
        <w:tc>
          <w:tcPr>
            <w:tcW w:w="427" w:type="pct"/>
            <w:shd w:val="clear" w:color="auto" w:fill="auto"/>
            <w:tcMar>
              <w:left w:w="0" w:type="dxa"/>
              <w:right w:w="0" w:type="dxa"/>
            </w:tcMar>
          </w:tcPr>
          <w:p w14:paraId="2A936F5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16" w:name="_Toc484521638"/>
            <w:bookmarkStart w:id="6817" w:name="_Toc493250386"/>
            <w:r w:rsidRPr="00827BA9">
              <w:rPr>
                <w:rFonts w:ascii="Times New Roman" w:hAnsi="Times New Roman"/>
                <w:lang w:val="vi-VN"/>
              </w:rPr>
              <w:t>-</w:t>
            </w:r>
            <w:bookmarkEnd w:id="6816"/>
            <w:bookmarkEnd w:id="6817"/>
          </w:p>
        </w:tc>
        <w:tc>
          <w:tcPr>
            <w:tcW w:w="430" w:type="pct"/>
            <w:shd w:val="clear" w:color="auto" w:fill="auto"/>
            <w:tcMar>
              <w:left w:w="0" w:type="dxa"/>
              <w:right w:w="0" w:type="dxa"/>
            </w:tcMar>
          </w:tcPr>
          <w:p w14:paraId="7523E8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18" w:name="_Toc484521639"/>
            <w:bookmarkStart w:id="6819" w:name="_Toc493250387"/>
            <w:r w:rsidRPr="00827BA9">
              <w:rPr>
                <w:rFonts w:ascii="Times New Roman" w:hAnsi="Times New Roman"/>
                <w:lang w:val="vi-VN"/>
              </w:rPr>
              <w:t>-</w:t>
            </w:r>
            <w:bookmarkEnd w:id="6818"/>
            <w:bookmarkEnd w:id="6819"/>
          </w:p>
        </w:tc>
        <w:tc>
          <w:tcPr>
            <w:tcW w:w="460" w:type="pct"/>
            <w:shd w:val="clear" w:color="auto" w:fill="auto"/>
            <w:tcMar>
              <w:left w:w="0" w:type="dxa"/>
              <w:right w:w="0" w:type="dxa"/>
            </w:tcMar>
          </w:tcPr>
          <w:p w14:paraId="7D8BF2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20" w:name="_Toc484521640"/>
            <w:bookmarkStart w:id="6821" w:name="_Toc493250388"/>
            <w:r w:rsidRPr="00827BA9">
              <w:rPr>
                <w:rFonts w:ascii="Times New Roman" w:hAnsi="Times New Roman"/>
                <w:lang w:val="vi-VN"/>
              </w:rPr>
              <w:t>+</w:t>
            </w:r>
            <w:bookmarkEnd w:id="6820"/>
            <w:bookmarkEnd w:id="6821"/>
          </w:p>
        </w:tc>
        <w:tc>
          <w:tcPr>
            <w:tcW w:w="389" w:type="pct"/>
            <w:shd w:val="clear" w:color="auto" w:fill="auto"/>
            <w:tcMar>
              <w:left w:w="0" w:type="dxa"/>
              <w:right w:w="0" w:type="dxa"/>
            </w:tcMar>
          </w:tcPr>
          <w:p w14:paraId="7CE1313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22" w:name="_Toc484521641"/>
            <w:bookmarkStart w:id="6823" w:name="_Toc493250389"/>
            <w:r w:rsidRPr="00827BA9">
              <w:rPr>
                <w:rFonts w:ascii="Times New Roman" w:hAnsi="Times New Roman"/>
                <w:sz w:val="20"/>
                <w:szCs w:val="20"/>
                <w:lang w:val="vi-VN"/>
              </w:rPr>
              <w:t>+</w:t>
            </w:r>
            <w:bookmarkEnd w:id="6822"/>
            <w:bookmarkEnd w:id="6823"/>
          </w:p>
        </w:tc>
        <w:tc>
          <w:tcPr>
            <w:tcW w:w="389" w:type="pct"/>
            <w:shd w:val="clear" w:color="auto" w:fill="auto"/>
            <w:tcMar>
              <w:left w:w="0" w:type="dxa"/>
              <w:right w:w="0" w:type="dxa"/>
            </w:tcMar>
          </w:tcPr>
          <w:p w14:paraId="662A0C8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24" w:name="_Toc484521642"/>
            <w:bookmarkStart w:id="6825" w:name="_Toc493250390"/>
            <w:r w:rsidRPr="00827BA9">
              <w:rPr>
                <w:rFonts w:ascii="Times New Roman" w:hAnsi="Times New Roman"/>
                <w:sz w:val="20"/>
                <w:szCs w:val="20"/>
                <w:lang w:val="vi-VN"/>
              </w:rPr>
              <w:t>-</w:t>
            </w:r>
            <w:bookmarkEnd w:id="6824"/>
            <w:bookmarkEnd w:id="6825"/>
          </w:p>
        </w:tc>
        <w:tc>
          <w:tcPr>
            <w:tcW w:w="389" w:type="pct"/>
            <w:shd w:val="clear" w:color="auto" w:fill="auto"/>
            <w:tcMar>
              <w:left w:w="0" w:type="dxa"/>
              <w:right w:w="0" w:type="dxa"/>
            </w:tcMar>
          </w:tcPr>
          <w:p w14:paraId="762F997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26" w:name="_Toc484521643"/>
            <w:bookmarkStart w:id="6827" w:name="_Toc493250391"/>
            <w:r w:rsidRPr="00827BA9">
              <w:rPr>
                <w:rFonts w:ascii="Times New Roman" w:hAnsi="Times New Roman"/>
                <w:sz w:val="20"/>
                <w:szCs w:val="20"/>
                <w:lang w:val="vi-VN"/>
              </w:rPr>
              <w:t>+</w:t>
            </w:r>
            <w:bookmarkEnd w:id="6826"/>
            <w:bookmarkEnd w:id="6827"/>
          </w:p>
        </w:tc>
        <w:tc>
          <w:tcPr>
            <w:tcW w:w="389" w:type="pct"/>
            <w:shd w:val="clear" w:color="auto" w:fill="auto"/>
            <w:tcMar>
              <w:left w:w="0" w:type="dxa"/>
              <w:right w:w="0" w:type="dxa"/>
            </w:tcMar>
          </w:tcPr>
          <w:p w14:paraId="1B2059A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28" w:name="_Toc484521644"/>
            <w:bookmarkStart w:id="6829" w:name="_Toc493250392"/>
            <w:r w:rsidRPr="00827BA9">
              <w:rPr>
                <w:rFonts w:ascii="Times New Roman" w:hAnsi="Times New Roman"/>
                <w:sz w:val="20"/>
                <w:szCs w:val="20"/>
                <w:lang w:val="vi-VN"/>
              </w:rPr>
              <w:t>+</w:t>
            </w:r>
            <w:bookmarkEnd w:id="6828"/>
            <w:bookmarkEnd w:id="6829"/>
          </w:p>
        </w:tc>
        <w:tc>
          <w:tcPr>
            <w:tcW w:w="384" w:type="pct"/>
            <w:shd w:val="clear" w:color="auto" w:fill="auto"/>
            <w:tcMar>
              <w:left w:w="0" w:type="dxa"/>
              <w:right w:w="0" w:type="dxa"/>
            </w:tcMar>
          </w:tcPr>
          <w:p w14:paraId="431D390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30" w:name="_Toc484521645"/>
            <w:bookmarkStart w:id="6831" w:name="_Toc493250393"/>
            <w:r w:rsidRPr="00827BA9">
              <w:rPr>
                <w:rFonts w:ascii="Times New Roman" w:hAnsi="Times New Roman"/>
                <w:lang w:val="vi-VN"/>
              </w:rPr>
              <w:t>+</w:t>
            </w:r>
            <w:bookmarkEnd w:id="6830"/>
            <w:bookmarkEnd w:id="6831"/>
          </w:p>
        </w:tc>
        <w:tc>
          <w:tcPr>
            <w:tcW w:w="346" w:type="pct"/>
            <w:shd w:val="clear" w:color="auto" w:fill="auto"/>
            <w:tcMar>
              <w:left w:w="0" w:type="dxa"/>
              <w:right w:w="0" w:type="dxa"/>
            </w:tcMar>
          </w:tcPr>
          <w:p w14:paraId="5322CDE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32" w:name="_Toc484521646"/>
            <w:bookmarkStart w:id="6833" w:name="_Toc493250394"/>
            <w:r w:rsidRPr="00827BA9">
              <w:rPr>
                <w:rFonts w:ascii="Times New Roman" w:hAnsi="Times New Roman"/>
                <w:sz w:val="20"/>
                <w:szCs w:val="20"/>
                <w:lang w:val="vi-VN"/>
              </w:rPr>
              <w:t>+</w:t>
            </w:r>
            <w:bookmarkEnd w:id="6832"/>
            <w:bookmarkEnd w:id="6833"/>
          </w:p>
        </w:tc>
        <w:tc>
          <w:tcPr>
            <w:tcW w:w="389" w:type="pct"/>
            <w:shd w:val="clear" w:color="auto" w:fill="auto"/>
            <w:tcMar>
              <w:left w:w="0" w:type="dxa"/>
              <w:right w:w="0" w:type="dxa"/>
            </w:tcMar>
          </w:tcPr>
          <w:p w14:paraId="79425F3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34" w:name="_Toc484521647"/>
            <w:bookmarkStart w:id="6835" w:name="_Toc493250395"/>
            <w:r w:rsidRPr="00827BA9">
              <w:rPr>
                <w:rFonts w:ascii="Times New Roman" w:hAnsi="Times New Roman"/>
                <w:lang w:val="vi-VN"/>
              </w:rPr>
              <w:t>-</w:t>
            </w:r>
            <w:bookmarkEnd w:id="6834"/>
            <w:bookmarkEnd w:id="6835"/>
          </w:p>
        </w:tc>
        <w:tc>
          <w:tcPr>
            <w:tcW w:w="317" w:type="pct"/>
            <w:shd w:val="clear" w:color="auto" w:fill="auto"/>
            <w:tcMar>
              <w:left w:w="0" w:type="dxa"/>
              <w:right w:w="0" w:type="dxa"/>
            </w:tcMar>
          </w:tcPr>
          <w:p w14:paraId="024B1587"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836" w:name="_Toc484521648"/>
            <w:bookmarkStart w:id="6837" w:name="_Toc493250396"/>
            <w:r w:rsidRPr="00827BA9">
              <w:rPr>
                <w:rFonts w:ascii="Times New Roman" w:hAnsi="Times New Roman"/>
                <w:lang w:val="vi-VN"/>
              </w:rPr>
              <w:t>-</w:t>
            </w:r>
            <w:bookmarkEnd w:id="6836"/>
            <w:bookmarkEnd w:id="6837"/>
          </w:p>
        </w:tc>
      </w:tr>
      <w:tr w:rsidR="00272B0E" w:rsidRPr="00827BA9" w14:paraId="05024ED5" w14:textId="77777777" w:rsidTr="00272B0E">
        <w:tc>
          <w:tcPr>
            <w:tcW w:w="350" w:type="pct"/>
            <w:shd w:val="clear" w:color="auto" w:fill="auto"/>
            <w:tcMar>
              <w:left w:w="0" w:type="dxa"/>
              <w:right w:w="0" w:type="dxa"/>
            </w:tcMar>
          </w:tcPr>
          <w:p w14:paraId="3DDA4A4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38" w:name="_Toc484521649"/>
            <w:bookmarkStart w:id="6839" w:name="_Toc493250397"/>
            <w:r w:rsidRPr="00827BA9">
              <w:rPr>
                <w:rFonts w:ascii="Times New Roman" w:hAnsi="Times New Roman"/>
                <w:sz w:val="20"/>
                <w:szCs w:val="20"/>
                <w:lang w:val="vi-VN"/>
              </w:rPr>
              <w:t>45</w:t>
            </w:r>
            <w:bookmarkEnd w:id="6838"/>
            <w:bookmarkEnd w:id="6839"/>
          </w:p>
        </w:tc>
        <w:tc>
          <w:tcPr>
            <w:tcW w:w="339" w:type="pct"/>
            <w:shd w:val="clear" w:color="auto" w:fill="auto"/>
            <w:tcMar>
              <w:left w:w="0" w:type="dxa"/>
              <w:right w:w="0" w:type="dxa"/>
            </w:tcMar>
          </w:tcPr>
          <w:p w14:paraId="7A600FF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40" w:name="_Toc484521650"/>
            <w:bookmarkStart w:id="6841" w:name="_Toc493250398"/>
            <w:r w:rsidRPr="00827BA9">
              <w:rPr>
                <w:rFonts w:ascii="Times New Roman" w:hAnsi="Times New Roman"/>
                <w:lang w:val="vi-VN"/>
              </w:rPr>
              <w:t>+</w:t>
            </w:r>
            <w:bookmarkEnd w:id="6840"/>
            <w:bookmarkEnd w:id="6841"/>
          </w:p>
        </w:tc>
        <w:tc>
          <w:tcPr>
            <w:tcW w:w="427" w:type="pct"/>
            <w:shd w:val="clear" w:color="auto" w:fill="auto"/>
            <w:tcMar>
              <w:left w:w="0" w:type="dxa"/>
              <w:right w:w="0" w:type="dxa"/>
            </w:tcMar>
          </w:tcPr>
          <w:p w14:paraId="525204F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42" w:name="_Toc484521651"/>
            <w:bookmarkStart w:id="6843" w:name="_Toc493250399"/>
            <w:r w:rsidRPr="00827BA9">
              <w:rPr>
                <w:rFonts w:ascii="Times New Roman" w:hAnsi="Times New Roman"/>
                <w:lang w:val="vi-VN"/>
              </w:rPr>
              <w:t>-</w:t>
            </w:r>
            <w:bookmarkEnd w:id="6842"/>
            <w:bookmarkEnd w:id="6843"/>
          </w:p>
        </w:tc>
        <w:tc>
          <w:tcPr>
            <w:tcW w:w="430" w:type="pct"/>
            <w:shd w:val="clear" w:color="auto" w:fill="auto"/>
            <w:tcMar>
              <w:left w:w="0" w:type="dxa"/>
              <w:right w:w="0" w:type="dxa"/>
            </w:tcMar>
          </w:tcPr>
          <w:p w14:paraId="2F968B5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44" w:name="_Toc484521652"/>
            <w:bookmarkStart w:id="6845" w:name="_Toc493250400"/>
            <w:r w:rsidRPr="00827BA9">
              <w:rPr>
                <w:rFonts w:ascii="Times New Roman" w:hAnsi="Times New Roman"/>
                <w:lang w:val="vi-VN"/>
              </w:rPr>
              <w:t>-</w:t>
            </w:r>
            <w:bookmarkEnd w:id="6844"/>
            <w:bookmarkEnd w:id="6845"/>
          </w:p>
        </w:tc>
        <w:tc>
          <w:tcPr>
            <w:tcW w:w="460" w:type="pct"/>
            <w:shd w:val="clear" w:color="auto" w:fill="auto"/>
            <w:tcMar>
              <w:left w:w="0" w:type="dxa"/>
              <w:right w:w="0" w:type="dxa"/>
            </w:tcMar>
          </w:tcPr>
          <w:p w14:paraId="3D6D821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46" w:name="_Toc484521653"/>
            <w:bookmarkStart w:id="6847" w:name="_Toc493250401"/>
            <w:r w:rsidRPr="00827BA9">
              <w:rPr>
                <w:rFonts w:ascii="Times New Roman" w:hAnsi="Times New Roman"/>
                <w:lang w:val="vi-VN"/>
              </w:rPr>
              <w:t>+</w:t>
            </w:r>
            <w:bookmarkEnd w:id="6846"/>
            <w:bookmarkEnd w:id="6847"/>
          </w:p>
        </w:tc>
        <w:tc>
          <w:tcPr>
            <w:tcW w:w="389" w:type="pct"/>
            <w:shd w:val="clear" w:color="auto" w:fill="auto"/>
            <w:tcMar>
              <w:left w:w="0" w:type="dxa"/>
              <w:right w:w="0" w:type="dxa"/>
            </w:tcMar>
          </w:tcPr>
          <w:p w14:paraId="2D24B09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48" w:name="_Toc484521654"/>
            <w:bookmarkStart w:id="6849" w:name="_Toc493250402"/>
            <w:r w:rsidRPr="00827BA9">
              <w:rPr>
                <w:rFonts w:ascii="Times New Roman" w:hAnsi="Times New Roman"/>
                <w:sz w:val="20"/>
                <w:szCs w:val="20"/>
                <w:lang w:val="vi-VN"/>
              </w:rPr>
              <w:t>+</w:t>
            </w:r>
            <w:bookmarkEnd w:id="6848"/>
            <w:bookmarkEnd w:id="6849"/>
          </w:p>
        </w:tc>
        <w:tc>
          <w:tcPr>
            <w:tcW w:w="389" w:type="pct"/>
            <w:shd w:val="clear" w:color="auto" w:fill="auto"/>
            <w:tcMar>
              <w:left w:w="0" w:type="dxa"/>
              <w:right w:w="0" w:type="dxa"/>
            </w:tcMar>
          </w:tcPr>
          <w:p w14:paraId="7397F4A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50" w:name="_Toc484521655"/>
            <w:bookmarkStart w:id="6851" w:name="_Toc493250403"/>
            <w:r w:rsidRPr="00827BA9">
              <w:rPr>
                <w:rFonts w:ascii="Times New Roman" w:hAnsi="Times New Roman"/>
                <w:sz w:val="20"/>
                <w:szCs w:val="20"/>
                <w:lang w:val="vi-VN"/>
              </w:rPr>
              <w:t>+</w:t>
            </w:r>
            <w:bookmarkEnd w:id="6850"/>
            <w:bookmarkEnd w:id="6851"/>
          </w:p>
        </w:tc>
        <w:tc>
          <w:tcPr>
            <w:tcW w:w="389" w:type="pct"/>
            <w:shd w:val="clear" w:color="auto" w:fill="auto"/>
            <w:tcMar>
              <w:left w:w="0" w:type="dxa"/>
              <w:right w:w="0" w:type="dxa"/>
            </w:tcMar>
          </w:tcPr>
          <w:p w14:paraId="2790F24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52" w:name="_Toc484521656"/>
            <w:bookmarkStart w:id="6853" w:name="_Toc493250404"/>
            <w:r w:rsidRPr="00827BA9">
              <w:rPr>
                <w:rFonts w:ascii="Times New Roman" w:hAnsi="Times New Roman"/>
                <w:sz w:val="20"/>
                <w:szCs w:val="20"/>
                <w:lang w:val="vi-VN"/>
              </w:rPr>
              <w:t>+</w:t>
            </w:r>
            <w:bookmarkEnd w:id="6852"/>
            <w:bookmarkEnd w:id="6853"/>
          </w:p>
        </w:tc>
        <w:tc>
          <w:tcPr>
            <w:tcW w:w="389" w:type="pct"/>
            <w:shd w:val="clear" w:color="auto" w:fill="auto"/>
            <w:tcMar>
              <w:left w:w="0" w:type="dxa"/>
              <w:right w:w="0" w:type="dxa"/>
            </w:tcMar>
          </w:tcPr>
          <w:p w14:paraId="7EAA3D6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54" w:name="_Toc484521657"/>
            <w:bookmarkStart w:id="6855" w:name="_Toc493250405"/>
            <w:r w:rsidRPr="00827BA9">
              <w:rPr>
                <w:rFonts w:ascii="Times New Roman" w:hAnsi="Times New Roman"/>
                <w:sz w:val="20"/>
                <w:szCs w:val="20"/>
                <w:lang w:val="vi-VN"/>
              </w:rPr>
              <w:t>+</w:t>
            </w:r>
            <w:bookmarkEnd w:id="6854"/>
            <w:bookmarkEnd w:id="6855"/>
          </w:p>
        </w:tc>
        <w:tc>
          <w:tcPr>
            <w:tcW w:w="384" w:type="pct"/>
            <w:shd w:val="clear" w:color="auto" w:fill="auto"/>
            <w:tcMar>
              <w:left w:w="0" w:type="dxa"/>
              <w:right w:w="0" w:type="dxa"/>
            </w:tcMar>
          </w:tcPr>
          <w:p w14:paraId="6403063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56" w:name="_Toc484521658"/>
            <w:bookmarkStart w:id="6857" w:name="_Toc493250406"/>
            <w:r w:rsidRPr="00827BA9">
              <w:rPr>
                <w:rFonts w:ascii="Times New Roman" w:hAnsi="Times New Roman"/>
                <w:lang w:val="vi-VN"/>
              </w:rPr>
              <w:t>-</w:t>
            </w:r>
            <w:bookmarkEnd w:id="6856"/>
            <w:bookmarkEnd w:id="6857"/>
          </w:p>
        </w:tc>
        <w:tc>
          <w:tcPr>
            <w:tcW w:w="346" w:type="pct"/>
            <w:shd w:val="clear" w:color="auto" w:fill="auto"/>
            <w:tcMar>
              <w:left w:w="0" w:type="dxa"/>
              <w:right w:w="0" w:type="dxa"/>
            </w:tcMar>
          </w:tcPr>
          <w:p w14:paraId="6313406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58" w:name="_Toc484521659"/>
            <w:bookmarkStart w:id="6859" w:name="_Toc493250407"/>
            <w:r w:rsidRPr="00827BA9">
              <w:rPr>
                <w:rFonts w:ascii="Times New Roman" w:hAnsi="Times New Roman"/>
                <w:sz w:val="20"/>
                <w:szCs w:val="20"/>
                <w:lang w:val="vi-VN"/>
              </w:rPr>
              <w:t>+</w:t>
            </w:r>
            <w:bookmarkEnd w:id="6858"/>
            <w:bookmarkEnd w:id="6859"/>
          </w:p>
        </w:tc>
        <w:tc>
          <w:tcPr>
            <w:tcW w:w="389" w:type="pct"/>
            <w:shd w:val="clear" w:color="auto" w:fill="auto"/>
            <w:tcMar>
              <w:left w:w="0" w:type="dxa"/>
              <w:right w:w="0" w:type="dxa"/>
            </w:tcMar>
          </w:tcPr>
          <w:p w14:paraId="7499AA7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60" w:name="_Toc484521660"/>
            <w:bookmarkStart w:id="6861" w:name="_Toc493250408"/>
            <w:r w:rsidRPr="00827BA9">
              <w:rPr>
                <w:rFonts w:ascii="Times New Roman" w:hAnsi="Times New Roman"/>
                <w:lang w:val="vi-VN"/>
              </w:rPr>
              <w:t>-</w:t>
            </w:r>
            <w:bookmarkEnd w:id="6860"/>
            <w:bookmarkEnd w:id="6861"/>
          </w:p>
        </w:tc>
        <w:tc>
          <w:tcPr>
            <w:tcW w:w="317" w:type="pct"/>
            <w:shd w:val="clear" w:color="auto" w:fill="auto"/>
            <w:tcMar>
              <w:left w:w="0" w:type="dxa"/>
              <w:right w:w="0" w:type="dxa"/>
            </w:tcMar>
          </w:tcPr>
          <w:p w14:paraId="462E9B22"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862" w:name="_Toc484521661"/>
            <w:bookmarkStart w:id="6863" w:name="_Toc493250409"/>
            <w:r w:rsidRPr="00827BA9">
              <w:rPr>
                <w:rFonts w:ascii="Times New Roman" w:hAnsi="Times New Roman"/>
                <w:lang w:val="vi-VN"/>
              </w:rPr>
              <w:t>-</w:t>
            </w:r>
            <w:bookmarkEnd w:id="6862"/>
            <w:bookmarkEnd w:id="6863"/>
          </w:p>
        </w:tc>
      </w:tr>
      <w:tr w:rsidR="00272B0E" w:rsidRPr="00827BA9" w14:paraId="3F281C98" w14:textId="77777777" w:rsidTr="00272B0E">
        <w:tc>
          <w:tcPr>
            <w:tcW w:w="350" w:type="pct"/>
            <w:shd w:val="clear" w:color="auto" w:fill="auto"/>
            <w:tcMar>
              <w:left w:w="0" w:type="dxa"/>
              <w:right w:w="0" w:type="dxa"/>
            </w:tcMar>
          </w:tcPr>
          <w:p w14:paraId="4496EEE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64" w:name="_Toc484521662"/>
            <w:bookmarkStart w:id="6865" w:name="_Toc493250410"/>
            <w:r w:rsidRPr="00827BA9">
              <w:rPr>
                <w:rFonts w:ascii="Times New Roman" w:hAnsi="Times New Roman"/>
                <w:sz w:val="20"/>
                <w:szCs w:val="20"/>
                <w:lang w:val="vi-VN"/>
              </w:rPr>
              <w:t>46</w:t>
            </w:r>
            <w:bookmarkEnd w:id="6864"/>
            <w:bookmarkEnd w:id="6865"/>
          </w:p>
        </w:tc>
        <w:tc>
          <w:tcPr>
            <w:tcW w:w="339" w:type="pct"/>
            <w:shd w:val="clear" w:color="auto" w:fill="auto"/>
            <w:tcMar>
              <w:left w:w="0" w:type="dxa"/>
              <w:right w:w="0" w:type="dxa"/>
            </w:tcMar>
          </w:tcPr>
          <w:p w14:paraId="6D59317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66" w:name="_Toc484521663"/>
            <w:bookmarkStart w:id="6867" w:name="_Toc493250411"/>
            <w:r w:rsidRPr="00827BA9">
              <w:rPr>
                <w:rFonts w:ascii="Times New Roman" w:hAnsi="Times New Roman"/>
                <w:lang w:val="vi-VN"/>
              </w:rPr>
              <w:t>+</w:t>
            </w:r>
            <w:bookmarkEnd w:id="6866"/>
            <w:bookmarkEnd w:id="6867"/>
          </w:p>
        </w:tc>
        <w:tc>
          <w:tcPr>
            <w:tcW w:w="427" w:type="pct"/>
            <w:shd w:val="clear" w:color="auto" w:fill="auto"/>
            <w:tcMar>
              <w:left w:w="0" w:type="dxa"/>
              <w:right w:w="0" w:type="dxa"/>
            </w:tcMar>
          </w:tcPr>
          <w:p w14:paraId="11CACE7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68" w:name="_Toc484521664"/>
            <w:bookmarkStart w:id="6869" w:name="_Toc493250412"/>
            <w:r w:rsidRPr="00827BA9">
              <w:rPr>
                <w:rFonts w:ascii="Times New Roman" w:hAnsi="Times New Roman"/>
                <w:lang w:val="vi-VN"/>
              </w:rPr>
              <w:t>-</w:t>
            </w:r>
            <w:bookmarkEnd w:id="6868"/>
            <w:bookmarkEnd w:id="6869"/>
          </w:p>
        </w:tc>
        <w:tc>
          <w:tcPr>
            <w:tcW w:w="430" w:type="pct"/>
            <w:shd w:val="clear" w:color="auto" w:fill="auto"/>
            <w:tcMar>
              <w:left w:w="0" w:type="dxa"/>
              <w:right w:w="0" w:type="dxa"/>
            </w:tcMar>
          </w:tcPr>
          <w:p w14:paraId="2C5F5C0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70" w:name="_Toc484521665"/>
            <w:bookmarkStart w:id="6871" w:name="_Toc493250413"/>
            <w:r w:rsidRPr="00827BA9">
              <w:rPr>
                <w:rFonts w:ascii="Times New Roman" w:hAnsi="Times New Roman"/>
                <w:lang w:val="vi-VN"/>
              </w:rPr>
              <w:t>-</w:t>
            </w:r>
            <w:bookmarkEnd w:id="6870"/>
            <w:bookmarkEnd w:id="6871"/>
          </w:p>
        </w:tc>
        <w:tc>
          <w:tcPr>
            <w:tcW w:w="460" w:type="pct"/>
            <w:shd w:val="clear" w:color="auto" w:fill="auto"/>
            <w:tcMar>
              <w:left w:w="0" w:type="dxa"/>
              <w:right w:w="0" w:type="dxa"/>
            </w:tcMar>
          </w:tcPr>
          <w:p w14:paraId="61599C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72" w:name="_Toc484521666"/>
            <w:bookmarkStart w:id="6873" w:name="_Toc493250414"/>
            <w:r w:rsidRPr="00827BA9">
              <w:rPr>
                <w:rFonts w:ascii="Times New Roman" w:hAnsi="Times New Roman"/>
                <w:lang w:val="vi-VN"/>
              </w:rPr>
              <w:t>+</w:t>
            </w:r>
            <w:bookmarkEnd w:id="6872"/>
            <w:bookmarkEnd w:id="6873"/>
          </w:p>
        </w:tc>
        <w:tc>
          <w:tcPr>
            <w:tcW w:w="389" w:type="pct"/>
            <w:shd w:val="clear" w:color="auto" w:fill="auto"/>
            <w:tcMar>
              <w:left w:w="0" w:type="dxa"/>
              <w:right w:w="0" w:type="dxa"/>
            </w:tcMar>
          </w:tcPr>
          <w:p w14:paraId="45C5A5E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74" w:name="_Toc484521667"/>
            <w:bookmarkStart w:id="6875" w:name="_Toc493250415"/>
            <w:r w:rsidRPr="00827BA9">
              <w:rPr>
                <w:rFonts w:ascii="Times New Roman" w:hAnsi="Times New Roman"/>
                <w:sz w:val="20"/>
                <w:szCs w:val="20"/>
                <w:lang w:val="vi-VN"/>
              </w:rPr>
              <w:t>+</w:t>
            </w:r>
            <w:bookmarkEnd w:id="6874"/>
            <w:bookmarkEnd w:id="6875"/>
          </w:p>
        </w:tc>
        <w:tc>
          <w:tcPr>
            <w:tcW w:w="389" w:type="pct"/>
            <w:shd w:val="clear" w:color="auto" w:fill="auto"/>
            <w:tcMar>
              <w:left w:w="0" w:type="dxa"/>
              <w:right w:w="0" w:type="dxa"/>
            </w:tcMar>
          </w:tcPr>
          <w:p w14:paraId="4A7B35D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76" w:name="_Toc484521668"/>
            <w:bookmarkStart w:id="6877" w:name="_Toc493250416"/>
            <w:r w:rsidRPr="00827BA9">
              <w:rPr>
                <w:rFonts w:ascii="Times New Roman" w:hAnsi="Times New Roman"/>
                <w:sz w:val="20"/>
                <w:szCs w:val="20"/>
                <w:lang w:val="vi-VN"/>
              </w:rPr>
              <w:t>-</w:t>
            </w:r>
            <w:bookmarkEnd w:id="6876"/>
            <w:bookmarkEnd w:id="6877"/>
          </w:p>
        </w:tc>
        <w:tc>
          <w:tcPr>
            <w:tcW w:w="389" w:type="pct"/>
            <w:shd w:val="clear" w:color="auto" w:fill="auto"/>
            <w:tcMar>
              <w:left w:w="0" w:type="dxa"/>
              <w:right w:w="0" w:type="dxa"/>
            </w:tcMar>
          </w:tcPr>
          <w:p w14:paraId="73CD2A2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78" w:name="_Toc484521669"/>
            <w:bookmarkStart w:id="6879" w:name="_Toc493250417"/>
            <w:r w:rsidRPr="00827BA9">
              <w:rPr>
                <w:rFonts w:ascii="Times New Roman" w:hAnsi="Times New Roman"/>
                <w:sz w:val="20"/>
                <w:szCs w:val="20"/>
                <w:lang w:val="vi-VN"/>
              </w:rPr>
              <w:t>+</w:t>
            </w:r>
            <w:bookmarkEnd w:id="6878"/>
            <w:bookmarkEnd w:id="6879"/>
          </w:p>
        </w:tc>
        <w:tc>
          <w:tcPr>
            <w:tcW w:w="389" w:type="pct"/>
            <w:shd w:val="clear" w:color="auto" w:fill="auto"/>
            <w:tcMar>
              <w:left w:w="0" w:type="dxa"/>
              <w:right w:w="0" w:type="dxa"/>
            </w:tcMar>
          </w:tcPr>
          <w:p w14:paraId="20D825F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80" w:name="_Toc484521670"/>
            <w:bookmarkStart w:id="6881" w:name="_Toc493250418"/>
            <w:r w:rsidRPr="00827BA9">
              <w:rPr>
                <w:rFonts w:ascii="Times New Roman" w:hAnsi="Times New Roman"/>
                <w:sz w:val="20"/>
                <w:szCs w:val="20"/>
                <w:lang w:val="vi-VN"/>
              </w:rPr>
              <w:t>+</w:t>
            </w:r>
            <w:bookmarkEnd w:id="6880"/>
            <w:bookmarkEnd w:id="6881"/>
          </w:p>
        </w:tc>
        <w:tc>
          <w:tcPr>
            <w:tcW w:w="384" w:type="pct"/>
            <w:shd w:val="clear" w:color="auto" w:fill="auto"/>
            <w:tcMar>
              <w:left w:w="0" w:type="dxa"/>
              <w:right w:w="0" w:type="dxa"/>
            </w:tcMar>
          </w:tcPr>
          <w:p w14:paraId="1F34528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82" w:name="_Toc484521671"/>
            <w:bookmarkStart w:id="6883" w:name="_Toc493250419"/>
            <w:r w:rsidRPr="00827BA9">
              <w:rPr>
                <w:rFonts w:ascii="Times New Roman" w:hAnsi="Times New Roman"/>
                <w:lang w:val="vi-VN"/>
              </w:rPr>
              <w:t>-</w:t>
            </w:r>
            <w:bookmarkEnd w:id="6882"/>
            <w:bookmarkEnd w:id="6883"/>
          </w:p>
        </w:tc>
        <w:tc>
          <w:tcPr>
            <w:tcW w:w="346" w:type="pct"/>
            <w:shd w:val="clear" w:color="auto" w:fill="auto"/>
            <w:tcMar>
              <w:left w:w="0" w:type="dxa"/>
              <w:right w:w="0" w:type="dxa"/>
            </w:tcMar>
          </w:tcPr>
          <w:p w14:paraId="354E3BC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84" w:name="_Toc484521672"/>
            <w:bookmarkStart w:id="6885" w:name="_Toc493250420"/>
            <w:r w:rsidRPr="00827BA9">
              <w:rPr>
                <w:rFonts w:ascii="Times New Roman" w:hAnsi="Times New Roman"/>
                <w:sz w:val="20"/>
                <w:szCs w:val="20"/>
                <w:lang w:val="vi-VN"/>
              </w:rPr>
              <w:t>+</w:t>
            </w:r>
            <w:bookmarkEnd w:id="6884"/>
            <w:bookmarkEnd w:id="6885"/>
          </w:p>
        </w:tc>
        <w:tc>
          <w:tcPr>
            <w:tcW w:w="389" w:type="pct"/>
            <w:shd w:val="clear" w:color="auto" w:fill="auto"/>
            <w:tcMar>
              <w:left w:w="0" w:type="dxa"/>
              <w:right w:w="0" w:type="dxa"/>
            </w:tcMar>
          </w:tcPr>
          <w:p w14:paraId="15578F5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86" w:name="_Toc484521673"/>
            <w:bookmarkStart w:id="6887" w:name="_Toc493250421"/>
            <w:r w:rsidRPr="00827BA9">
              <w:rPr>
                <w:rFonts w:ascii="Times New Roman" w:hAnsi="Times New Roman"/>
                <w:lang w:val="vi-VN"/>
              </w:rPr>
              <w:t>-</w:t>
            </w:r>
            <w:bookmarkEnd w:id="6886"/>
            <w:bookmarkEnd w:id="6887"/>
          </w:p>
        </w:tc>
        <w:tc>
          <w:tcPr>
            <w:tcW w:w="317" w:type="pct"/>
            <w:shd w:val="clear" w:color="auto" w:fill="auto"/>
            <w:tcMar>
              <w:left w:w="0" w:type="dxa"/>
              <w:right w:w="0" w:type="dxa"/>
            </w:tcMar>
          </w:tcPr>
          <w:p w14:paraId="5B21EA58"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888" w:name="_Toc484521674"/>
            <w:bookmarkStart w:id="6889" w:name="_Toc493250422"/>
            <w:r w:rsidRPr="00827BA9">
              <w:rPr>
                <w:rFonts w:ascii="Times New Roman" w:hAnsi="Times New Roman"/>
                <w:lang w:val="vi-VN"/>
              </w:rPr>
              <w:t>-</w:t>
            </w:r>
            <w:bookmarkEnd w:id="6888"/>
            <w:bookmarkEnd w:id="6889"/>
          </w:p>
        </w:tc>
      </w:tr>
      <w:tr w:rsidR="00272B0E" w:rsidRPr="00827BA9" w14:paraId="519BED7E" w14:textId="77777777" w:rsidTr="00272B0E">
        <w:tc>
          <w:tcPr>
            <w:tcW w:w="350" w:type="pct"/>
            <w:shd w:val="clear" w:color="auto" w:fill="auto"/>
            <w:tcMar>
              <w:left w:w="0" w:type="dxa"/>
              <w:right w:w="0" w:type="dxa"/>
            </w:tcMar>
          </w:tcPr>
          <w:p w14:paraId="00DDB8E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90" w:name="_Toc484521675"/>
            <w:bookmarkStart w:id="6891" w:name="_Toc493250423"/>
            <w:r w:rsidRPr="00827BA9">
              <w:rPr>
                <w:rFonts w:ascii="Times New Roman" w:hAnsi="Times New Roman"/>
                <w:sz w:val="20"/>
                <w:szCs w:val="20"/>
                <w:lang w:val="vi-VN"/>
              </w:rPr>
              <w:t>47</w:t>
            </w:r>
            <w:bookmarkEnd w:id="6890"/>
            <w:bookmarkEnd w:id="6891"/>
          </w:p>
        </w:tc>
        <w:tc>
          <w:tcPr>
            <w:tcW w:w="339" w:type="pct"/>
            <w:shd w:val="clear" w:color="auto" w:fill="auto"/>
            <w:tcMar>
              <w:left w:w="0" w:type="dxa"/>
              <w:right w:w="0" w:type="dxa"/>
            </w:tcMar>
          </w:tcPr>
          <w:p w14:paraId="550B4CE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92" w:name="_Toc484521676"/>
            <w:bookmarkStart w:id="6893" w:name="_Toc493250424"/>
            <w:r w:rsidRPr="00827BA9">
              <w:rPr>
                <w:rFonts w:ascii="Times New Roman" w:hAnsi="Times New Roman"/>
                <w:lang w:val="vi-VN"/>
              </w:rPr>
              <w:t>+</w:t>
            </w:r>
            <w:bookmarkEnd w:id="6892"/>
            <w:bookmarkEnd w:id="6893"/>
          </w:p>
        </w:tc>
        <w:tc>
          <w:tcPr>
            <w:tcW w:w="427" w:type="pct"/>
            <w:shd w:val="clear" w:color="auto" w:fill="auto"/>
            <w:tcMar>
              <w:left w:w="0" w:type="dxa"/>
              <w:right w:w="0" w:type="dxa"/>
            </w:tcMar>
          </w:tcPr>
          <w:p w14:paraId="2D925C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94" w:name="_Toc484521677"/>
            <w:bookmarkStart w:id="6895" w:name="_Toc493250425"/>
            <w:r w:rsidRPr="00827BA9">
              <w:rPr>
                <w:rFonts w:ascii="Times New Roman" w:hAnsi="Times New Roman"/>
                <w:lang w:val="vi-VN"/>
              </w:rPr>
              <w:t>-</w:t>
            </w:r>
            <w:bookmarkEnd w:id="6894"/>
            <w:bookmarkEnd w:id="6895"/>
          </w:p>
        </w:tc>
        <w:tc>
          <w:tcPr>
            <w:tcW w:w="430" w:type="pct"/>
            <w:shd w:val="clear" w:color="auto" w:fill="auto"/>
            <w:tcMar>
              <w:left w:w="0" w:type="dxa"/>
              <w:right w:w="0" w:type="dxa"/>
            </w:tcMar>
          </w:tcPr>
          <w:p w14:paraId="62E2B9D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96" w:name="_Toc484521678"/>
            <w:bookmarkStart w:id="6897" w:name="_Toc493250426"/>
            <w:r w:rsidRPr="00827BA9">
              <w:rPr>
                <w:rFonts w:ascii="Times New Roman" w:hAnsi="Times New Roman"/>
                <w:lang w:val="vi-VN"/>
              </w:rPr>
              <w:t>-</w:t>
            </w:r>
            <w:bookmarkEnd w:id="6896"/>
            <w:bookmarkEnd w:id="6897"/>
          </w:p>
        </w:tc>
        <w:tc>
          <w:tcPr>
            <w:tcW w:w="460" w:type="pct"/>
            <w:shd w:val="clear" w:color="auto" w:fill="auto"/>
            <w:tcMar>
              <w:left w:w="0" w:type="dxa"/>
              <w:right w:w="0" w:type="dxa"/>
            </w:tcMar>
          </w:tcPr>
          <w:p w14:paraId="2EFF3EE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898" w:name="_Toc484521679"/>
            <w:bookmarkStart w:id="6899" w:name="_Toc493250427"/>
            <w:r w:rsidRPr="00827BA9">
              <w:rPr>
                <w:rFonts w:ascii="Times New Roman" w:hAnsi="Times New Roman"/>
                <w:lang w:val="vi-VN"/>
              </w:rPr>
              <w:t>+</w:t>
            </w:r>
            <w:bookmarkEnd w:id="6898"/>
            <w:bookmarkEnd w:id="6899"/>
          </w:p>
        </w:tc>
        <w:tc>
          <w:tcPr>
            <w:tcW w:w="389" w:type="pct"/>
            <w:shd w:val="clear" w:color="auto" w:fill="auto"/>
            <w:tcMar>
              <w:left w:w="0" w:type="dxa"/>
              <w:right w:w="0" w:type="dxa"/>
            </w:tcMar>
          </w:tcPr>
          <w:p w14:paraId="111CCB5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00" w:name="_Toc484521680"/>
            <w:bookmarkStart w:id="6901" w:name="_Toc493250428"/>
            <w:r w:rsidRPr="00827BA9">
              <w:rPr>
                <w:rFonts w:ascii="Times New Roman" w:hAnsi="Times New Roman"/>
                <w:sz w:val="20"/>
                <w:szCs w:val="20"/>
                <w:lang w:val="vi-VN"/>
              </w:rPr>
              <w:t>+</w:t>
            </w:r>
            <w:bookmarkEnd w:id="6900"/>
            <w:bookmarkEnd w:id="6901"/>
          </w:p>
        </w:tc>
        <w:tc>
          <w:tcPr>
            <w:tcW w:w="389" w:type="pct"/>
            <w:shd w:val="clear" w:color="auto" w:fill="auto"/>
            <w:tcMar>
              <w:left w:w="0" w:type="dxa"/>
              <w:right w:w="0" w:type="dxa"/>
            </w:tcMar>
          </w:tcPr>
          <w:p w14:paraId="18B1443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02" w:name="_Toc484521681"/>
            <w:bookmarkStart w:id="6903" w:name="_Toc493250429"/>
            <w:r w:rsidRPr="00827BA9">
              <w:rPr>
                <w:rFonts w:ascii="Times New Roman" w:hAnsi="Times New Roman"/>
                <w:sz w:val="20"/>
                <w:szCs w:val="20"/>
                <w:lang w:val="vi-VN"/>
              </w:rPr>
              <w:t>-</w:t>
            </w:r>
            <w:bookmarkEnd w:id="6902"/>
            <w:bookmarkEnd w:id="6903"/>
          </w:p>
        </w:tc>
        <w:tc>
          <w:tcPr>
            <w:tcW w:w="389" w:type="pct"/>
            <w:shd w:val="clear" w:color="auto" w:fill="auto"/>
            <w:tcMar>
              <w:left w:w="0" w:type="dxa"/>
              <w:right w:w="0" w:type="dxa"/>
            </w:tcMar>
          </w:tcPr>
          <w:p w14:paraId="6391A3C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04" w:name="_Toc484521682"/>
            <w:bookmarkStart w:id="6905" w:name="_Toc493250430"/>
            <w:r w:rsidRPr="00827BA9">
              <w:rPr>
                <w:rFonts w:ascii="Times New Roman" w:hAnsi="Times New Roman"/>
                <w:sz w:val="20"/>
                <w:szCs w:val="20"/>
                <w:lang w:val="vi-VN"/>
              </w:rPr>
              <w:t>+</w:t>
            </w:r>
            <w:bookmarkEnd w:id="6904"/>
            <w:bookmarkEnd w:id="6905"/>
          </w:p>
        </w:tc>
        <w:tc>
          <w:tcPr>
            <w:tcW w:w="389" w:type="pct"/>
            <w:shd w:val="clear" w:color="auto" w:fill="auto"/>
            <w:tcMar>
              <w:left w:w="0" w:type="dxa"/>
              <w:right w:w="0" w:type="dxa"/>
            </w:tcMar>
          </w:tcPr>
          <w:p w14:paraId="6544E7E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06" w:name="_Toc484521683"/>
            <w:bookmarkStart w:id="6907" w:name="_Toc493250431"/>
            <w:r w:rsidRPr="00827BA9">
              <w:rPr>
                <w:rFonts w:ascii="Times New Roman" w:hAnsi="Times New Roman"/>
                <w:sz w:val="20"/>
                <w:szCs w:val="20"/>
                <w:lang w:val="vi-VN"/>
              </w:rPr>
              <w:t>+</w:t>
            </w:r>
            <w:bookmarkEnd w:id="6906"/>
            <w:bookmarkEnd w:id="6907"/>
          </w:p>
        </w:tc>
        <w:tc>
          <w:tcPr>
            <w:tcW w:w="384" w:type="pct"/>
            <w:shd w:val="clear" w:color="auto" w:fill="auto"/>
            <w:tcMar>
              <w:left w:w="0" w:type="dxa"/>
              <w:right w:w="0" w:type="dxa"/>
            </w:tcMar>
          </w:tcPr>
          <w:p w14:paraId="1F8258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08" w:name="_Toc484521684"/>
            <w:bookmarkStart w:id="6909" w:name="_Toc493250432"/>
            <w:r w:rsidRPr="00827BA9">
              <w:rPr>
                <w:rFonts w:ascii="Times New Roman" w:hAnsi="Times New Roman"/>
                <w:lang w:val="vi-VN"/>
              </w:rPr>
              <w:t>+</w:t>
            </w:r>
            <w:bookmarkEnd w:id="6908"/>
            <w:bookmarkEnd w:id="6909"/>
          </w:p>
        </w:tc>
        <w:tc>
          <w:tcPr>
            <w:tcW w:w="346" w:type="pct"/>
            <w:shd w:val="clear" w:color="auto" w:fill="auto"/>
            <w:tcMar>
              <w:left w:w="0" w:type="dxa"/>
              <w:right w:w="0" w:type="dxa"/>
            </w:tcMar>
          </w:tcPr>
          <w:p w14:paraId="6693759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10" w:name="_Toc484521685"/>
            <w:bookmarkStart w:id="6911" w:name="_Toc493250433"/>
            <w:r w:rsidRPr="00827BA9">
              <w:rPr>
                <w:rFonts w:ascii="Times New Roman" w:hAnsi="Times New Roman"/>
                <w:sz w:val="20"/>
                <w:szCs w:val="20"/>
                <w:lang w:val="vi-VN"/>
              </w:rPr>
              <w:t>+</w:t>
            </w:r>
            <w:bookmarkEnd w:id="6910"/>
            <w:bookmarkEnd w:id="6911"/>
          </w:p>
        </w:tc>
        <w:tc>
          <w:tcPr>
            <w:tcW w:w="389" w:type="pct"/>
            <w:shd w:val="clear" w:color="auto" w:fill="auto"/>
            <w:tcMar>
              <w:left w:w="0" w:type="dxa"/>
              <w:right w:w="0" w:type="dxa"/>
            </w:tcMar>
          </w:tcPr>
          <w:p w14:paraId="421248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12" w:name="_Toc484521686"/>
            <w:bookmarkStart w:id="6913" w:name="_Toc493250434"/>
            <w:r w:rsidRPr="00827BA9">
              <w:rPr>
                <w:rFonts w:ascii="Times New Roman" w:hAnsi="Times New Roman"/>
                <w:lang w:val="vi-VN"/>
              </w:rPr>
              <w:t>-</w:t>
            </w:r>
            <w:bookmarkEnd w:id="6912"/>
            <w:bookmarkEnd w:id="6913"/>
          </w:p>
        </w:tc>
        <w:tc>
          <w:tcPr>
            <w:tcW w:w="317" w:type="pct"/>
            <w:shd w:val="clear" w:color="auto" w:fill="auto"/>
            <w:tcMar>
              <w:left w:w="0" w:type="dxa"/>
              <w:right w:w="0" w:type="dxa"/>
            </w:tcMar>
          </w:tcPr>
          <w:p w14:paraId="526A4312"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914" w:name="_Toc484521687"/>
            <w:bookmarkStart w:id="6915" w:name="_Toc493250435"/>
            <w:r w:rsidRPr="00827BA9">
              <w:rPr>
                <w:rFonts w:ascii="Times New Roman" w:hAnsi="Times New Roman"/>
                <w:lang w:val="vi-VN"/>
              </w:rPr>
              <w:t>-</w:t>
            </w:r>
            <w:bookmarkEnd w:id="6914"/>
            <w:bookmarkEnd w:id="6915"/>
          </w:p>
        </w:tc>
      </w:tr>
      <w:tr w:rsidR="00272B0E" w:rsidRPr="00827BA9" w14:paraId="77092F0A" w14:textId="77777777" w:rsidTr="00272B0E">
        <w:tc>
          <w:tcPr>
            <w:tcW w:w="350" w:type="pct"/>
            <w:shd w:val="clear" w:color="auto" w:fill="auto"/>
            <w:tcMar>
              <w:left w:w="0" w:type="dxa"/>
              <w:right w:w="0" w:type="dxa"/>
            </w:tcMar>
          </w:tcPr>
          <w:p w14:paraId="65F2E0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16" w:name="_Toc484521688"/>
            <w:bookmarkStart w:id="6917" w:name="_Toc493250436"/>
            <w:r w:rsidRPr="00827BA9">
              <w:rPr>
                <w:rFonts w:ascii="Times New Roman" w:hAnsi="Times New Roman"/>
                <w:sz w:val="20"/>
                <w:szCs w:val="20"/>
                <w:lang w:val="vi-VN"/>
              </w:rPr>
              <w:t>48</w:t>
            </w:r>
            <w:bookmarkEnd w:id="6916"/>
            <w:bookmarkEnd w:id="6917"/>
          </w:p>
        </w:tc>
        <w:tc>
          <w:tcPr>
            <w:tcW w:w="339" w:type="pct"/>
            <w:shd w:val="clear" w:color="auto" w:fill="auto"/>
            <w:tcMar>
              <w:left w:w="0" w:type="dxa"/>
              <w:right w:w="0" w:type="dxa"/>
            </w:tcMar>
          </w:tcPr>
          <w:p w14:paraId="3199884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18" w:name="_Toc484521689"/>
            <w:bookmarkStart w:id="6919" w:name="_Toc493250437"/>
            <w:r w:rsidRPr="00827BA9">
              <w:rPr>
                <w:rFonts w:ascii="Times New Roman" w:hAnsi="Times New Roman"/>
                <w:lang w:val="vi-VN"/>
              </w:rPr>
              <w:t>+</w:t>
            </w:r>
            <w:bookmarkEnd w:id="6918"/>
            <w:bookmarkEnd w:id="6919"/>
          </w:p>
        </w:tc>
        <w:tc>
          <w:tcPr>
            <w:tcW w:w="427" w:type="pct"/>
            <w:shd w:val="clear" w:color="auto" w:fill="auto"/>
            <w:tcMar>
              <w:left w:w="0" w:type="dxa"/>
              <w:right w:w="0" w:type="dxa"/>
            </w:tcMar>
          </w:tcPr>
          <w:p w14:paraId="6A0DBFD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20" w:name="_Toc484521690"/>
            <w:bookmarkStart w:id="6921" w:name="_Toc493250438"/>
            <w:r w:rsidRPr="00827BA9">
              <w:rPr>
                <w:rFonts w:ascii="Times New Roman" w:hAnsi="Times New Roman"/>
                <w:lang w:val="vi-VN"/>
              </w:rPr>
              <w:t>-</w:t>
            </w:r>
            <w:bookmarkEnd w:id="6920"/>
            <w:bookmarkEnd w:id="6921"/>
          </w:p>
        </w:tc>
        <w:tc>
          <w:tcPr>
            <w:tcW w:w="430" w:type="pct"/>
            <w:shd w:val="clear" w:color="auto" w:fill="auto"/>
            <w:tcMar>
              <w:left w:w="0" w:type="dxa"/>
              <w:right w:w="0" w:type="dxa"/>
            </w:tcMar>
          </w:tcPr>
          <w:p w14:paraId="2C868AB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22" w:name="_Toc484521691"/>
            <w:bookmarkStart w:id="6923" w:name="_Toc493250439"/>
            <w:r w:rsidRPr="00827BA9">
              <w:rPr>
                <w:rFonts w:ascii="Times New Roman" w:hAnsi="Times New Roman"/>
                <w:lang w:val="vi-VN"/>
              </w:rPr>
              <w:t>-</w:t>
            </w:r>
            <w:bookmarkEnd w:id="6922"/>
            <w:bookmarkEnd w:id="6923"/>
          </w:p>
        </w:tc>
        <w:tc>
          <w:tcPr>
            <w:tcW w:w="460" w:type="pct"/>
            <w:shd w:val="clear" w:color="auto" w:fill="auto"/>
            <w:tcMar>
              <w:left w:w="0" w:type="dxa"/>
              <w:right w:w="0" w:type="dxa"/>
            </w:tcMar>
          </w:tcPr>
          <w:p w14:paraId="4083FA2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24" w:name="_Toc484521692"/>
            <w:bookmarkStart w:id="6925" w:name="_Toc493250440"/>
            <w:r w:rsidRPr="00827BA9">
              <w:rPr>
                <w:rFonts w:ascii="Times New Roman" w:hAnsi="Times New Roman"/>
                <w:lang w:val="vi-VN"/>
              </w:rPr>
              <w:t>+</w:t>
            </w:r>
            <w:bookmarkEnd w:id="6924"/>
            <w:bookmarkEnd w:id="6925"/>
          </w:p>
        </w:tc>
        <w:tc>
          <w:tcPr>
            <w:tcW w:w="389" w:type="pct"/>
            <w:shd w:val="clear" w:color="auto" w:fill="auto"/>
            <w:tcMar>
              <w:left w:w="0" w:type="dxa"/>
              <w:right w:w="0" w:type="dxa"/>
            </w:tcMar>
          </w:tcPr>
          <w:p w14:paraId="2221619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26" w:name="_Toc484521693"/>
            <w:bookmarkStart w:id="6927" w:name="_Toc493250441"/>
            <w:r w:rsidRPr="00827BA9">
              <w:rPr>
                <w:rFonts w:ascii="Times New Roman" w:hAnsi="Times New Roman"/>
                <w:sz w:val="20"/>
                <w:szCs w:val="20"/>
                <w:lang w:val="vi-VN"/>
              </w:rPr>
              <w:t>+</w:t>
            </w:r>
            <w:bookmarkEnd w:id="6926"/>
            <w:bookmarkEnd w:id="6927"/>
          </w:p>
        </w:tc>
        <w:tc>
          <w:tcPr>
            <w:tcW w:w="389" w:type="pct"/>
            <w:shd w:val="clear" w:color="auto" w:fill="auto"/>
            <w:tcMar>
              <w:left w:w="0" w:type="dxa"/>
              <w:right w:w="0" w:type="dxa"/>
            </w:tcMar>
          </w:tcPr>
          <w:p w14:paraId="75A8F3F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28" w:name="_Toc484521694"/>
            <w:bookmarkStart w:id="6929" w:name="_Toc493250442"/>
            <w:r w:rsidRPr="00827BA9">
              <w:rPr>
                <w:rFonts w:ascii="Times New Roman" w:hAnsi="Times New Roman"/>
                <w:sz w:val="20"/>
                <w:szCs w:val="20"/>
                <w:lang w:val="vi-VN"/>
              </w:rPr>
              <w:t>-</w:t>
            </w:r>
            <w:bookmarkEnd w:id="6928"/>
            <w:bookmarkEnd w:id="6929"/>
          </w:p>
        </w:tc>
        <w:tc>
          <w:tcPr>
            <w:tcW w:w="389" w:type="pct"/>
            <w:shd w:val="clear" w:color="auto" w:fill="auto"/>
            <w:tcMar>
              <w:left w:w="0" w:type="dxa"/>
              <w:right w:w="0" w:type="dxa"/>
            </w:tcMar>
          </w:tcPr>
          <w:p w14:paraId="6DA4CB2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30" w:name="_Toc484521695"/>
            <w:bookmarkStart w:id="6931" w:name="_Toc493250443"/>
            <w:r w:rsidRPr="00827BA9">
              <w:rPr>
                <w:rFonts w:ascii="Times New Roman" w:hAnsi="Times New Roman"/>
                <w:sz w:val="20"/>
                <w:szCs w:val="20"/>
                <w:lang w:val="vi-VN"/>
              </w:rPr>
              <w:t>+</w:t>
            </w:r>
            <w:bookmarkEnd w:id="6930"/>
            <w:bookmarkEnd w:id="6931"/>
          </w:p>
        </w:tc>
        <w:tc>
          <w:tcPr>
            <w:tcW w:w="389" w:type="pct"/>
            <w:shd w:val="clear" w:color="auto" w:fill="auto"/>
            <w:tcMar>
              <w:left w:w="0" w:type="dxa"/>
              <w:right w:w="0" w:type="dxa"/>
            </w:tcMar>
          </w:tcPr>
          <w:p w14:paraId="6611C75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32" w:name="_Toc484521696"/>
            <w:bookmarkStart w:id="6933" w:name="_Toc493250444"/>
            <w:r w:rsidRPr="00827BA9">
              <w:rPr>
                <w:rFonts w:ascii="Times New Roman" w:hAnsi="Times New Roman"/>
                <w:sz w:val="20"/>
                <w:szCs w:val="20"/>
                <w:lang w:val="vi-VN"/>
              </w:rPr>
              <w:t>+</w:t>
            </w:r>
            <w:bookmarkEnd w:id="6932"/>
            <w:bookmarkEnd w:id="6933"/>
          </w:p>
        </w:tc>
        <w:tc>
          <w:tcPr>
            <w:tcW w:w="384" w:type="pct"/>
            <w:shd w:val="clear" w:color="auto" w:fill="auto"/>
            <w:tcMar>
              <w:left w:w="0" w:type="dxa"/>
              <w:right w:w="0" w:type="dxa"/>
            </w:tcMar>
          </w:tcPr>
          <w:p w14:paraId="531A504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34" w:name="_Toc484521697"/>
            <w:bookmarkStart w:id="6935" w:name="_Toc493250445"/>
            <w:r w:rsidRPr="00827BA9">
              <w:rPr>
                <w:rFonts w:ascii="Times New Roman" w:hAnsi="Times New Roman"/>
                <w:lang w:val="vi-VN"/>
              </w:rPr>
              <w:t>+</w:t>
            </w:r>
            <w:bookmarkEnd w:id="6934"/>
            <w:bookmarkEnd w:id="6935"/>
          </w:p>
        </w:tc>
        <w:tc>
          <w:tcPr>
            <w:tcW w:w="346" w:type="pct"/>
            <w:shd w:val="clear" w:color="auto" w:fill="auto"/>
            <w:tcMar>
              <w:left w:w="0" w:type="dxa"/>
              <w:right w:w="0" w:type="dxa"/>
            </w:tcMar>
          </w:tcPr>
          <w:p w14:paraId="338628D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36" w:name="_Toc484521698"/>
            <w:bookmarkStart w:id="6937" w:name="_Toc493250446"/>
            <w:r w:rsidRPr="00827BA9">
              <w:rPr>
                <w:rFonts w:ascii="Times New Roman" w:hAnsi="Times New Roman"/>
                <w:sz w:val="20"/>
                <w:szCs w:val="20"/>
                <w:lang w:val="vi-VN"/>
              </w:rPr>
              <w:t>+</w:t>
            </w:r>
            <w:bookmarkEnd w:id="6936"/>
            <w:bookmarkEnd w:id="6937"/>
          </w:p>
        </w:tc>
        <w:tc>
          <w:tcPr>
            <w:tcW w:w="389" w:type="pct"/>
            <w:shd w:val="clear" w:color="auto" w:fill="auto"/>
            <w:tcMar>
              <w:left w:w="0" w:type="dxa"/>
              <w:right w:w="0" w:type="dxa"/>
            </w:tcMar>
          </w:tcPr>
          <w:p w14:paraId="3CDA1F7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38" w:name="_Toc484521699"/>
            <w:bookmarkStart w:id="6939" w:name="_Toc493250447"/>
            <w:r w:rsidRPr="00827BA9">
              <w:rPr>
                <w:rFonts w:ascii="Times New Roman" w:hAnsi="Times New Roman"/>
                <w:lang w:val="vi-VN"/>
              </w:rPr>
              <w:t>-</w:t>
            </w:r>
            <w:bookmarkEnd w:id="6938"/>
            <w:bookmarkEnd w:id="6939"/>
          </w:p>
        </w:tc>
        <w:tc>
          <w:tcPr>
            <w:tcW w:w="317" w:type="pct"/>
            <w:shd w:val="clear" w:color="auto" w:fill="auto"/>
            <w:tcMar>
              <w:left w:w="0" w:type="dxa"/>
              <w:right w:w="0" w:type="dxa"/>
            </w:tcMar>
          </w:tcPr>
          <w:p w14:paraId="16F60421"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940" w:name="_Toc484521700"/>
            <w:bookmarkStart w:id="6941" w:name="_Toc493250448"/>
            <w:r w:rsidRPr="00827BA9">
              <w:rPr>
                <w:rFonts w:ascii="Times New Roman" w:hAnsi="Times New Roman"/>
                <w:lang w:val="vi-VN"/>
              </w:rPr>
              <w:t>-</w:t>
            </w:r>
            <w:bookmarkEnd w:id="6940"/>
            <w:bookmarkEnd w:id="6941"/>
          </w:p>
        </w:tc>
      </w:tr>
      <w:tr w:rsidR="00272B0E" w:rsidRPr="00827BA9" w14:paraId="3F1A7246" w14:textId="77777777" w:rsidTr="00272B0E">
        <w:tc>
          <w:tcPr>
            <w:tcW w:w="350" w:type="pct"/>
            <w:shd w:val="clear" w:color="auto" w:fill="auto"/>
            <w:tcMar>
              <w:left w:w="0" w:type="dxa"/>
              <w:right w:w="0" w:type="dxa"/>
            </w:tcMar>
          </w:tcPr>
          <w:p w14:paraId="365E96A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42" w:name="_Toc484521701"/>
            <w:bookmarkStart w:id="6943" w:name="_Toc493250449"/>
            <w:r w:rsidRPr="00827BA9">
              <w:rPr>
                <w:rFonts w:ascii="Times New Roman" w:hAnsi="Times New Roman"/>
                <w:sz w:val="20"/>
                <w:szCs w:val="20"/>
                <w:lang w:val="vi-VN"/>
              </w:rPr>
              <w:t>49</w:t>
            </w:r>
            <w:bookmarkEnd w:id="6942"/>
            <w:bookmarkEnd w:id="6943"/>
          </w:p>
        </w:tc>
        <w:tc>
          <w:tcPr>
            <w:tcW w:w="339" w:type="pct"/>
            <w:shd w:val="clear" w:color="auto" w:fill="auto"/>
            <w:tcMar>
              <w:left w:w="0" w:type="dxa"/>
              <w:right w:w="0" w:type="dxa"/>
            </w:tcMar>
          </w:tcPr>
          <w:p w14:paraId="65C686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44" w:name="_Toc484521702"/>
            <w:bookmarkStart w:id="6945" w:name="_Toc493250450"/>
            <w:r w:rsidRPr="00827BA9">
              <w:rPr>
                <w:rFonts w:ascii="Times New Roman" w:hAnsi="Times New Roman"/>
                <w:lang w:val="vi-VN"/>
              </w:rPr>
              <w:t>+</w:t>
            </w:r>
            <w:bookmarkEnd w:id="6944"/>
            <w:bookmarkEnd w:id="6945"/>
          </w:p>
        </w:tc>
        <w:tc>
          <w:tcPr>
            <w:tcW w:w="427" w:type="pct"/>
            <w:shd w:val="clear" w:color="auto" w:fill="auto"/>
            <w:tcMar>
              <w:left w:w="0" w:type="dxa"/>
              <w:right w:w="0" w:type="dxa"/>
            </w:tcMar>
          </w:tcPr>
          <w:p w14:paraId="0C34AD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46" w:name="_Toc484521703"/>
            <w:bookmarkStart w:id="6947" w:name="_Toc493250451"/>
            <w:r w:rsidRPr="00827BA9">
              <w:rPr>
                <w:rFonts w:ascii="Times New Roman" w:hAnsi="Times New Roman"/>
                <w:lang w:val="vi-VN"/>
              </w:rPr>
              <w:t>-</w:t>
            </w:r>
            <w:bookmarkEnd w:id="6946"/>
            <w:bookmarkEnd w:id="6947"/>
          </w:p>
        </w:tc>
        <w:tc>
          <w:tcPr>
            <w:tcW w:w="430" w:type="pct"/>
            <w:shd w:val="clear" w:color="auto" w:fill="auto"/>
            <w:tcMar>
              <w:left w:w="0" w:type="dxa"/>
              <w:right w:w="0" w:type="dxa"/>
            </w:tcMar>
          </w:tcPr>
          <w:p w14:paraId="5BE017E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48" w:name="_Toc484521704"/>
            <w:bookmarkStart w:id="6949" w:name="_Toc493250452"/>
            <w:r w:rsidRPr="00827BA9">
              <w:rPr>
                <w:rFonts w:ascii="Times New Roman" w:hAnsi="Times New Roman"/>
                <w:lang w:val="vi-VN"/>
              </w:rPr>
              <w:t>-</w:t>
            </w:r>
            <w:bookmarkEnd w:id="6948"/>
            <w:bookmarkEnd w:id="6949"/>
          </w:p>
        </w:tc>
        <w:tc>
          <w:tcPr>
            <w:tcW w:w="460" w:type="pct"/>
            <w:shd w:val="clear" w:color="auto" w:fill="auto"/>
            <w:tcMar>
              <w:left w:w="0" w:type="dxa"/>
              <w:right w:w="0" w:type="dxa"/>
            </w:tcMar>
          </w:tcPr>
          <w:p w14:paraId="3F01D1A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50" w:name="_Toc484521705"/>
            <w:bookmarkStart w:id="6951" w:name="_Toc493250453"/>
            <w:r w:rsidRPr="00827BA9">
              <w:rPr>
                <w:rFonts w:ascii="Times New Roman" w:hAnsi="Times New Roman"/>
                <w:lang w:val="vi-VN"/>
              </w:rPr>
              <w:t>+</w:t>
            </w:r>
            <w:bookmarkEnd w:id="6950"/>
            <w:bookmarkEnd w:id="6951"/>
          </w:p>
        </w:tc>
        <w:tc>
          <w:tcPr>
            <w:tcW w:w="389" w:type="pct"/>
            <w:shd w:val="clear" w:color="auto" w:fill="auto"/>
            <w:tcMar>
              <w:left w:w="0" w:type="dxa"/>
              <w:right w:w="0" w:type="dxa"/>
            </w:tcMar>
          </w:tcPr>
          <w:p w14:paraId="43D4101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52" w:name="_Toc484521706"/>
            <w:bookmarkStart w:id="6953" w:name="_Toc493250454"/>
            <w:r w:rsidRPr="00827BA9">
              <w:rPr>
                <w:rFonts w:ascii="Times New Roman" w:hAnsi="Times New Roman"/>
                <w:sz w:val="20"/>
                <w:szCs w:val="20"/>
                <w:lang w:val="vi-VN"/>
              </w:rPr>
              <w:t>+</w:t>
            </w:r>
            <w:bookmarkEnd w:id="6952"/>
            <w:bookmarkEnd w:id="6953"/>
          </w:p>
        </w:tc>
        <w:tc>
          <w:tcPr>
            <w:tcW w:w="389" w:type="pct"/>
            <w:shd w:val="clear" w:color="auto" w:fill="auto"/>
            <w:tcMar>
              <w:left w:w="0" w:type="dxa"/>
              <w:right w:w="0" w:type="dxa"/>
            </w:tcMar>
          </w:tcPr>
          <w:p w14:paraId="397A0CD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54" w:name="_Toc484521707"/>
            <w:bookmarkStart w:id="6955" w:name="_Toc493250455"/>
            <w:r w:rsidRPr="00827BA9">
              <w:rPr>
                <w:rFonts w:ascii="Times New Roman" w:hAnsi="Times New Roman"/>
                <w:sz w:val="20"/>
                <w:szCs w:val="20"/>
                <w:lang w:val="vi-VN"/>
              </w:rPr>
              <w:t>+</w:t>
            </w:r>
            <w:bookmarkEnd w:id="6954"/>
            <w:bookmarkEnd w:id="6955"/>
          </w:p>
        </w:tc>
        <w:tc>
          <w:tcPr>
            <w:tcW w:w="389" w:type="pct"/>
            <w:shd w:val="clear" w:color="auto" w:fill="auto"/>
            <w:tcMar>
              <w:left w:w="0" w:type="dxa"/>
              <w:right w:w="0" w:type="dxa"/>
            </w:tcMar>
          </w:tcPr>
          <w:p w14:paraId="1A4B365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56" w:name="_Toc484521708"/>
            <w:bookmarkStart w:id="6957" w:name="_Toc493250456"/>
            <w:r w:rsidRPr="00827BA9">
              <w:rPr>
                <w:rFonts w:ascii="Times New Roman" w:hAnsi="Times New Roman"/>
                <w:sz w:val="20"/>
                <w:szCs w:val="20"/>
                <w:lang w:val="vi-VN"/>
              </w:rPr>
              <w:t>+</w:t>
            </w:r>
            <w:bookmarkEnd w:id="6956"/>
            <w:bookmarkEnd w:id="6957"/>
          </w:p>
        </w:tc>
        <w:tc>
          <w:tcPr>
            <w:tcW w:w="389" w:type="pct"/>
            <w:shd w:val="clear" w:color="auto" w:fill="auto"/>
            <w:tcMar>
              <w:left w:w="0" w:type="dxa"/>
              <w:right w:w="0" w:type="dxa"/>
            </w:tcMar>
          </w:tcPr>
          <w:p w14:paraId="5270CE8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58" w:name="_Toc484521709"/>
            <w:bookmarkStart w:id="6959" w:name="_Toc493250457"/>
            <w:r w:rsidRPr="00827BA9">
              <w:rPr>
                <w:rFonts w:ascii="Times New Roman" w:hAnsi="Times New Roman"/>
                <w:sz w:val="20"/>
                <w:szCs w:val="20"/>
                <w:lang w:val="vi-VN"/>
              </w:rPr>
              <w:t>+</w:t>
            </w:r>
            <w:bookmarkEnd w:id="6958"/>
            <w:bookmarkEnd w:id="6959"/>
          </w:p>
        </w:tc>
        <w:tc>
          <w:tcPr>
            <w:tcW w:w="384" w:type="pct"/>
            <w:shd w:val="clear" w:color="auto" w:fill="auto"/>
            <w:tcMar>
              <w:left w:w="0" w:type="dxa"/>
              <w:right w:w="0" w:type="dxa"/>
            </w:tcMar>
          </w:tcPr>
          <w:p w14:paraId="4CB09F0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60" w:name="_Toc484521710"/>
            <w:bookmarkStart w:id="6961" w:name="_Toc493250458"/>
            <w:r w:rsidRPr="00827BA9">
              <w:rPr>
                <w:rFonts w:ascii="Times New Roman" w:hAnsi="Times New Roman"/>
                <w:lang w:val="vi-VN"/>
              </w:rPr>
              <w:t>-</w:t>
            </w:r>
            <w:bookmarkEnd w:id="6960"/>
            <w:bookmarkEnd w:id="6961"/>
          </w:p>
        </w:tc>
        <w:tc>
          <w:tcPr>
            <w:tcW w:w="346" w:type="pct"/>
            <w:shd w:val="clear" w:color="auto" w:fill="auto"/>
            <w:tcMar>
              <w:left w:w="0" w:type="dxa"/>
              <w:right w:w="0" w:type="dxa"/>
            </w:tcMar>
          </w:tcPr>
          <w:p w14:paraId="2ED0FAE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62" w:name="_Toc484521711"/>
            <w:bookmarkStart w:id="6963" w:name="_Toc493250459"/>
            <w:r w:rsidRPr="00827BA9">
              <w:rPr>
                <w:rFonts w:ascii="Times New Roman" w:hAnsi="Times New Roman"/>
                <w:sz w:val="20"/>
                <w:szCs w:val="20"/>
                <w:lang w:val="vi-VN"/>
              </w:rPr>
              <w:t>+</w:t>
            </w:r>
            <w:bookmarkEnd w:id="6962"/>
            <w:bookmarkEnd w:id="6963"/>
          </w:p>
        </w:tc>
        <w:tc>
          <w:tcPr>
            <w:tcW w:w="389" w:type="pct"/>
            <w:shd w:val="clear" w:color="auto" w:fill="auto"/>
            <w:tcMar>
              <w:left w:w="0" w:type="dxa"/>
              <w:right w:w="0" w:type="dxa"/>
            </w:tcMar>
          </w:tcPr>
          <w:p w14:paraId="2235337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64" w:name="_Toc484521712"/>
            <w:bookmarkStart w:id="6965" w:name="_Toc493250460"/>
            <w:r w:rsidRPr="00827BA9">
              <w:rPr>
                <w:rFonts w:ascii="Times New Roman" w:hAnsi="Times New Roman"/>
                <w:lang w:val="vi-VN"/>
              </w:rPr>
              <w:t>-</w:t>
            </w:r>
            <w:bookmarkEnd w:id="6964"/>
            <w:bookmarkEnd w:id="6965"/>
          </w:p>
        </w:tc>
        <w:tc>
          <w:tcPr>
            <w:tcW w:w="317" w:type="pct"/>
            <w:shd w:val="clear" w:color="auto" w:fill="auto"/>
            <w:tcMar>
              <w:left w:w="0" w:type="dxa"/>
              <w:right w:w="0" w:type="dxa"/>
            </w:tcMar>
          </w:tcPr>
          <w:p w14:paraId="6E048976"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966" w:name="_Toc484521713"/>
            <w:bookmarkStart w:id="6967" w:name="_Toc493250461"/>
            <w:r w:rsidRPr="00827BA9">
              <w:rPr>
                <w:rFonts w:ascii="Times New Roman" w:hAnsi="Times New Roman"/>
                <w:lang w:val="vi-VN"/>
              </w:rPr>
              <w:t>-</w:t>
            </w:r>
            <w:bookmarkEnd w:id="6966"/>
            <w:bookmarkEnd w:id="6967"/>
          </w:p>
        </w:tc>
      </w:tr>
      <w:tr w:rsidR="00272B0E" w:rsidRPr="00827BA9" w14:paraId="62A7FA1E" w14:textId="77777777" w:rsidTr="00272B0E">
        <w:tc>
          <w:tcPr>
            <w:tcW w:w="350" w:type="pct"/>
            <w:shd w:val="clear" w:color="auto" w:fill="auto"/>
            <w:tcMar>
              <w:left w:w="0" w:type="dxa"/>
              <w:right w:w="0" w:type="dxa"/>
            </w:tcMar>
          </w:tcPr>
          <w:p w14:paraId="749EAB6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68" w:name="_Toc484521714"/>
            <w:bookmarkStart w:id="6969" w:name="_Toc493250462"/>
            <w:r w:rsidRPr="00827BA9">
              <w:rPr>
                <w:rFonts w:ascii="Times New Roman" w:hAnsi="Times New Roman"/>
                <w:sz w:val="20"/>
                <w:szCs w:val="20"/>
                <w:lang w:val="vi-VN"/>
              </w:rPr>
              <w:t>50</w:t>
            </w:r>
            <w:bookmarkEnd w:id="6968"/>
            <w:bookmarkEnd w:id="6969"/>
          </w:p>
        </w:tc>
        <w:tc>
          <w:tcPr>
            <w:tcW w:w="339" w:type="pct"/>
            <w:shd w:val="clear" w:color="auto" w:fill="auto"/>
            <w:tcMar>
              <w:left w:w="0" w:type="dxa"/>
              <w:right w:w="0" w:type="dxa"/>
            </w:tcMar>
          </w:tcPr>
          <w:p w14:paraId="0621EB8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70" w:name="_Toc484521715"/>
            <w:bookmarkStart w:id="6971" w:name="_Toc493250463"/>
            <w:r w:rsidRPr="00827BA9">
              <w:rPr>
                <w:rFonts w:ascii="Times New Roman" w:hAnsi="Times New Roman"/>
                <w:lang w:val="vi-VN"/>
              </w:rPr>
              <w:t>+</w:t>
            </w:r>
            <w:bookmarkEnd w:id="6970"/>
            <w:bookmarkEnd w:id="6971"/>
          </w:p>
        </w:tc>
        <w:tc>
          <w:tcPr>
            <w:tcW w:w="427" w:type="pct"/>
            <w:shd w:val="clear" w:color="auto" w:fill="auto"/>
            <w:tcMar>
              <w:left w:w="0" w:type="dxa"/>
              <w:right w:w="0" w:type="dxa"/>
            </w:tcMar>
          </w:tcPr>
          <w:p w14:paraId="5E54752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72" w:name="_Toc484521716"/>
            <w:bookmarkStart w:id="6973" w:name="_Toc493250464"/>
            <w:r w:rsidRPr="00827BA9">
              <w:rPr>
                <w:rFonts w:ascii="Times New Roman" w:hAnsi="Times New Roman"/>
                <w:lang w:val="vi-VN"/>
              </w:rPr>
              <w:t>-</w:t>
            </w:r>
            <w:bookmarkEnd w:id="6972"/>
            <w:bookmarkEnd w:id="6973"/>
          </w:p>
        </w:tc>
        <w:tc>
          <w:tcPr>
            <w:tcW w:w="430" w:type="pct"/>
            <w:shd w:val="clear" w:color="auto" w:fill="auto"/>
            <w:tcMar>
              <w:left w:w="0" w:type="dxa"/>
              <w:right w:w="0" w:type="dxa"/>
            </w:tcMar>
          </w:tcPr>
          <w:p w14:paraId="691E2E7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74" w:name="_Toc484521717"/>
            <w:bookmarkStart w:id="6975" w:name="_Toc493250465"/>
            <w:r w:rsidRPr="00827BA9">
              <w:rPr>
                <w:rFonts w:ascii="Times New Roman" w:hAnsi="Times New Roman"/>
                <w:lang w:val="vi-VN"/>
              </w:rPr>
              <w:t>-</w:t>
            </w:r>
            <w:bookmarkEnd w:id="6974"/>
            <w:bookmarkEnd w:id="6975"/>
          </w:p>
        </w:tc>
        <w:tc>
          <w:tcPr>
            <w:tcW w:w="460" w:type="pct"/>
            <w:shd w:val="clear" w:color="auto" w:fill="auto"/>
            <w:tcMar>
              <w:left w:w="0" w:type="dxa"/>
              <w:right w:w="0" w:type="dxa"/>
            </w:tcMar>
          </w:tcPr>
          <w:p w14:paraId="45EA071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76" w:name="_Toc484521718"/>
            <w:bookmarkStart w:id="6977" w:name="_Toc493250466"/>
            <w:r w:rsidRPr="00827BA9">
              <w:rPr>
                <w:rFonts w:ascii="Times New Roman" w:hAnsi="Times New Roman"/>
                <w:lang w:val="vi-VN"/>
              </w:rPr>
              <w:t>+</w:t>
            </w:r>
            <w:bookmarkEnd w:id="6976"/>
            <w:bookmarkEnd w:id="6977"/>
          </w:p>
        </w:tc>
        <w:tc>
          <w:tcPr>
            <w:tcW w:w="389" w:type="pct"/>
            <w:shd w:val="clear" w:color="auto" w:fill="auto"/>
            <w:tcMar>
              <w:left w:w="0" w:type="dxa"/>
              <w:right w:w="0" w:type="dxa"/>
            </w:tcMar>
          </w:tcPr>
          <w:p w14:paraId="3E1DDD9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78" w:name="_Toc484521719"/>
            <w:bookmarkStart w:id="6979" w:name="_Toc493250467"/>
            <w:r w:rsidRPr="00827BA9">
              <w:rPr>
                <w:rFonts w:ascii="Times New Roman" w:hAnsi="Times New Roman"/>
                <w:sz w:val="20"/>
                <w:szCs w:val="20"/>
                <w:lang w:val="vi-VN"/>
              </w:rPr>
              <w:t>+</w:t>
            </w:r>
            <w:bookmarkEnd w:id="6978"/>
            <w:bookmarkEnd w:id="6979"/>
          </w:p>
        </w:tc>
        <w:tc>
          <w:tcPr>
            <w:tcW w:w="389" w:type="pct"/>
            <w:shd w:val="clear" w:color="auto" w:fill="auto"/>
            <w:tcMar>
              <w:left w:w="0" w:type="dxa"/>
              <w:right w:w="0" w:type="dxa"/>
            </w:tcMar>
          </w:tcPr>
          <w:p w14:paraId="1ACB79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80" w:name="_Toc484521720"/>
            <w:bookmarkStart w:id="6981" w:name="_Toc493250468"/>
            <w:r w:rsidRPr="00827BA9">
              <w:rPr>
                <w:rFonts w:ascii="Times New Roman" w:hAnsi="Times New Roman"/>
                <w:sz w:val="20"/>
                <w:szCs w:val="20"/>
                <w:lang w:val="vi-VN"/>
              </w:rPr>
              <w:t>+</w:t>
            </w:r>
            <w:bookmarkEnd w:id="6980"/>
            <w:bookmarkEnd w:id="6981"/>
          </w:p>
        </w:tc>
        <w:tc>
          <w:tcPr>
            <w:tcW w:w="389" w:type="pct"/>
            <w:shd w:val="clear" w:color="auto" w:fill="auto"/>
            <w:tcMar>
              <w:left w:w="0" w:type="dxa"/>
              <w:right w:w="0" w:type="dxa"/>
            </w:tcMar>
          </w:tcPr>
          <w:p w14:paraId="0B059B5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82" w:name="_Toc484521721"/>
            <w:bookmarkStart w:id="6983" w:name="_Toc493250469"/>
            <w:r w:rsidRPr="00827BA9">
              <w:rPr>
                <w:rFonts w:ascii="Times New Roman" w:hAnsi="Times New Roman"/>
                <w:sz w:val="20"/>
                <w:szCs w:val="20"/>
                <w:lang w:val="vi-VN"/>
              </w:rPr>
              <w:t>-</w:t>
            </w:r>
            <w:bookmarkEnd w:id="6982"/>
            <w:bookmarkEnd w:id="6983"/>
          </w:p>
        </w:tc>
        <w:tc>
          <w:tcPr>
            <w:tcW w:w="389" w:type="pct"/>
            <w:shd w:val="clear" w:color="auto" w:fill="auto"/>
            <w:tcMar>
              <w:left w:w="0" w:type="dxa"/>
              <w:right w:w="0" w:type="dxa"/>
            </w:tcMar>
          </w:tcPr>
          <w:p w14:paraId="7124EC2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84" w:name="_Toc484521722"/>
            <w:bookmarkStart w:id="6985" w:name="_Toc493250470"/>
            <w:r w:rsidRPr="00827BA9">
              <w:rPr>
                <w:rFonts w:ascii="Times New Roman" w:hAnsi="Times New Roman"/>
                <w:sz w:val="20"/>
                <w:szCs w:val="20"/>
                <w:lang w:val="vi-VN"/>
              </w:rPr>
              <w:t>+</w:t>
            </w:r>
            <w:bookmarkEnd w:id="6984"/>
            <w:bookmarkEnd w:id="6985"/>
          </w:p>
        </w:tc>
        <w:tc>
          <w:tcPr>
            <w:tcW w:w="384" w:type="pct"/>
            <w:shd w:val="clear" w:color="auto" w:fill="auto"/>
            <w:tcMar>
              <w:left w:w="0" w:type="dxa"/>
              <w:right w:w="0" w:type="dxa"/>
            </w:tcMar>
          </w:tcPr>
          <w:p w14:paraId="3084CA6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86" w:name="_Toc484521723"/>
            <w:bookmarkStart w:id="6987" w:name="_Toc493250471"/>
            <w:r w:rsidRPr="00827BA9">
              <w:rPr>
                <w:rFonts w:ascii="Times New Roman" w:hAnsi="Times New Roman"/>
                <w:lang w:val="vi-VN"/>
              </w:rPr>
              <w:t>-</w:t>
            </w:r>
            <w:bookmarkEnd w:id="6986"/>
            <w:bookmarkEnd w:id="6987"/>
          </w:p>
        </w:tc>
        <w:tc>
          <w:tcPr>
            <w:tcW w:w="346" w:type="pct"/>
            <w:shd w:val="clear" w:color="auto" w:fill="auto"/>
            <w:tcMar>
              <w:left w:w="0" w:type="dxa"/>
              <w:right w:w="0" w:type="dxa"/>
            </w:tcMar>
          </w:tcPr>
          <w:p w14:paraId="715554F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88" w:name="_Toc484521724"/>
            <w:bookmarkStart w:id="6989" w:name="_Toc493250472"/>
            <w:r w:rsidRPr="00827BA9">
              <w:rPr>
                <w:rFonts w:ascii="Times New Roman" w:hAnsi="Times New Roman"/>
                <w:sz w:val="20"/>
                <w:szCs w:val="20"/>
                <w:lang w:val="vi-VN"/>
              </w:rPr>
              <w:t>+</w:t>
            </w:r>
            <w:bookmarkEnd w:id="6988"/>
            <w:bookmarkEnd w:id="6989"/>
          </w:p>
        </w:tc>
        <w:tc>
          <w:tcPr>
            <w:tcW w:w="389" w:type="pct"/>
            <w:shd w:val="clear" w:color="auto" w:fill="auto"/>
            <w:tcMar>
              <w:left w:w="0" w:type="dxa"/>
              <w:right w:w="0" w:type="dxa"/>
            </w:tcMar>
          </w:tcPr>
          <w:p w14:paraId="71A869A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6990" w:name="_Toc484521725"/>
            <w:bookmarkStart w:id="6991" w:name="_Toc493250473"/>
            <w:r w:rsidRPr="00827BA9">
              <w:rPr>
                <w:rFonts w:ascii="Times New Roman" w:hAnsi="Times New Roman"/>
                <w:lang w:val="vi-VN"/>
              </w:rPr>
              <w:t>-</w:t>
            </w:r>
            <w:bookmarkEnd w:id="6990"/>
            <w:bookmarkEnd w:id="6991"/>
          </w:p>
        </w:tc>
        <w:tc>
          <w:tcPr>
            <w:tcW w:w="317" w:type="pct"/>
            <w:shd w:val="clear" w:color="auto" w:fill="auto"/>
            <w:tcMar>
              <w:left w:w="0" w:type="dxa"/>
              <w:right w:w="0" w:type="dxa"/>
            </w:tcMar>
          </w:tcPr>
          <w:p w14:paraId="64E93BCC"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6992" w:name="_Toc484521726"/>
            <w:bookmarkStart w:id="6993" w:name="_Toc493250474"/>
            <w:r w:rsidRPr="00827BA9">
              <w:rPr>
                <w:rFonts w:ascii="Times New Roman" w:hAnsi="Times New Roman"/>
                <w:lang w:val="vi-VN"/>
              </w:rPr>
              <w:t>-</w:t>
            </w:r>
            <w:bookmarkEnd w:id="6992"/>
            <w:bookmarkEnd w:id="6993"/>
          </w:p>
        </w:tc>
      </w:tr>
      <w:tr w:rsidR="00272B0E" w:rsidRPr="00827BA9" w14:paraId="4F0E5094" w14:textId="77777777" w:rsidTr="00272B0E">
        <w:tc>
          <w:tcPr>
            <w:tcW w:w="350" w:type="pct"/>
            <w:shd w:val="clear" w:color="auto" w:fill="auto"/>
            <w:tcMar>
              <w:left w:w="0" w:type="dxa"/>
              <w:right w:w="0" w:type="dxa"/>
            </w:tcMar>
          </w:tcPr>
          <w:p w14:paraId="61333826"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6994" w:name="_Toc484521727"/>
            <w:bookmarkStart w:id="6995" w:name="_Toc493250475"/>
            <w:r w:rsidRPr="00827BA9">
              <w:rPr>
                <w:rFonts w:ascii="Times New Roman" w:hAnsi="Times New Roman"/>
                <w:lang w:val="vi-VN"/>
              </w:rPr>
              <w:t>5</w:t>
            </w:r>
            <w:r w:rsidR="0049386C" w:rsidRPr="00827BA9">
              <w:rPr>
                <w:rFonts w:ascii="Times New Roman" w:hAnsi="Times New Roman"/>
                <w:lang w:val="vi-VN"/>
              </w:rPr>
              <w:t>1</w:t>
            </w:r>
            <w:bookmarkEnd w:id="6994"/>
            <w:bookmarkEnd w:id="6995"/>
          </w:p>
        </w:tc>
        <w:tc>
          <w:tcPr>
            <w:tcW w:w="339" w:type="pct"/>
            <w:shd w:val="clear" w:color="auto" w:fill="auto"/>
            <w:tcMar>
              <w:left w:w="0" w:type="dxa"/>
              <w:right w:w="0" w:type="dxa"/>
            </w:tcMar>
          </w:tcPr>
          <w:p w14:paraId="04FDEF3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996" w:name="_Toc484521728"/>
            <w:bookmarkStart w:id="6997" w:name="_Toc493250476"/>
            <w:r w:rsidRPr="00827BA9">
              <w:rPr>
                <w:rFonts w:ascii="Times New Roman" w:hAnsi="Times New Roman"/>
                <w:lang w:val="vi-VN"/>
              </w:rPr>
              <w:t>+</w:t>
            </w:r>
            <w:bookmarkEnd w:id="6996"/>
            <w:bookmarkEnd w:id="6997"/>
          </w:p>
        </w:tc>
        <w:tc>
          <w:tcPr>
            <w:tcW w:w="427" w:type="pct"/>
            <w:shd w:val="clear" w:color="auto" w:fill="auto"/>
            <w:tcMar>
              <w:left w:w="0" w:type="dxa"/>
              <w:right w:w="0" w:type="dxa"/>
            </w:tcMar>
          </w:tcPr>
          <w:p w14:paraId="1CCDAEB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6998" w:name="_Toc484521729"/>
            <w:bookmarkStart w:id="6999" w:name="_Toc493250477"/>
            <w:r w:rsidRPr="00827BA9">
              <w:rPr>
                <w:rFonts w:ascii="Times New Roman" w:hAnsi="Times New Roman"/>
                <w:lang w:val="vi-VN"/>
              </w:rPr>
              <w:t>-</w:t>
            </w:r>
            <w:bookmarkEnd w:id="6998"/>
            <w:bookmarkEnd w:id="6999"/>
          </w:p>
        </w:tc>
        <w:tc>
          <w:tcPr>
            <w:tcW w:w="430" w:type="pct"/>
            <w:shd w:val="clear" w:color="auto" w:fill="auto"/>
            <w:tcMar>
              <w:left w:w="0" w:type="dxa"/>
              <w:right w:w="0" w:type="dxa"/>
            </w:tcMar>
          </w:tcPr>
          <w:p w14:paraId="19B3CD9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00" w:name="_Toc484521730"/>
            <w:bookmarkStart w:id="7001" w:name="_Toc493250478"/>
            <w:r w:rsidRPr="00827BA9">
              <w:rPr>
                <w:rFonts w:ascii="Times New Roman" w:hAnsi="Times New Roman"/>
                <w:lang w:val="vi-VN"/>
              </w:rPr>
              <w:t>-</w:t>
            </w:r>
            <w:bookmarkEnd w:id="7000"/>
            <w:bookmarkEnd w:id="7001"/>
          </w:p>
        </w:tc>
        <w:tc>
          <w:tcPr>
            <w:tcW w:w="460" w:type="pct"/>
            <w:shd w:val="clear" w:color="auto" w:fill="auto"/>
            <w:tcMar>
              <w:left w:w="0" w:type="dxa"/>
              <w:right w:w="0" w:type="dxa"/>
            </w:tcMar>
          </w:tcPr>
          <w:p w14:paraId="21E2D50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02" w:name="_Toc484521731"/>
            <w:bookmarkStart w:id="7003" w:name="_Toc493250479"/>
            <w:r w:rsidRPr="00827BA9">
              <w:rPr>
                <w:rFonts w:ascii="Times New Roman" w:hAnsi="Times New Roman"/>
                <w:lang w:val="vi-VN"/>
              </w:rPr>
              <w:t>+</w:t>
            </w:r>
            <w:bookmarkEnd w:id="7002"/>
            <w:bookmarkEnd w:id="7003"/>
          </w:p>
        </w:tc>
        <w:tc>
          <w:tcPr>
            <w:tcW w:w="389" w:type="pct"/>
            <w:shd w:val="clear" w:color="auto" w:fill="auto"/>
            <w:tcMar>
              <w:left w:w="0" w:type="dxa"/>
              <w:right w:w="0" w:type="dxa"/>
            </w:tcMar>
          </w:tcPr>
          <w:p w14:paraId="16141A3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04" w:name="_Toc484521732"/>
            <w:bookmarkStart w:id="7005" w:name="_Toc493250480"/>
            <w:r w:rsidRPr="00827BA9">
              <w:rPr>
                <w:rFonts w:ascii="Times New Roman" w:hAnsi="Times New Roman"/>
                <w:lang w:val="vi-VN"/>
              </w:rPr>
              <w:t>+</w:t>
            </w:r>
            <w:bookmarkEnd w:id="7004"/>
            <w:bookmarkEnd w:id="7005"/>
          </w:p>
        </w:tc>
        <w:tc>
          <w:tcPr>
            <w:tcW w:w="389" w:type="pct"/>
            <w:shd w:val="clear" w:color="auto" w:fill="auto"/>
            <w:tcMar>
              <w:left w:w="0" w:type="dxa"/>
              <w:right w:w="0" w:type="dxa"/>
            </w:tcMar>
          </w:tcPr>
          <w:p w14:paraId="1C3F205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06" w:name="_Toc484521733"/>
            <w:bookmarkStart w:id="7007" w:name="_Toc493250481"/>
            <w:r w:rsidRPr="00827BA9">
              <w:rPr>
                <w:rFonts w:ascii="Times New Roman" w:hAnsi="Times New Roman"/>
                <w:sz w:val="20"/>
                <w:szCs w:val="20"/>
                <w:lang w:val="vi-VN"/>
              </w:rPr>
              <w:t>-</w:t>
            </w:r>
            <w:bookmarkEnd w:id="7006"/>
            <w:bookmarkEnd w:id="7007"/>
          </w:p>
        </w:tc>
        <w:tc>
          <w:tcPr>
            <w:tcW w:w="389" w:type="pct"/>
            <w:shd w:val="clear" w:color="auto" w:fill="auto"/>
            <w:tcMar>
              <w:left w:w="0" w:type="dxa"/>
              <w:right w:w="0" w:type="dxa"/>
            </w:tcMar>
          </w:tcPr>
          <w:p w14:paraId="3CC8EB2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08" w:name="_Toc484521734"/>
            <w:bookmarkStart w:id="7009" w:name="_Toc493250482"/>
            <w:r w:rsidRPr="00827BA9">
              <w:rPr>
                <w:rFonts w:ascii="Times New Roman" w:hAnsi="Times New Roman"/>
                <w:lang w:val="vi-VN"/>
              </w:rPr>
              <w:t>+</w:t>
            </w:r>
            <w:bookmarkEnd w:id="7008"/>
            <w:bookmarkEnd w:id="7009"/>
          </w:p>
        </w:tc>
        <w:tc>
          <w:tcPr>
            <w:tcW w:w="389" w:type="pct"/>
            <w:shd w:val="clear" w:color="auto" w:fill="auto"/>
            <w:tcMar>
              <w:left w:w="0" w:type="dxa"/>
              <w:right w:w="0" w:type="dxa"/>
            </w:tcMar>
          </w:tcPr>
          <w:p w14:paraId="02F1CB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10" w:name="_Toc484521735"/>
            <w:bookmarkStart w:id="7011" w:name="_Toc493250483"/>
            <w:r w:rsidRPr="00827BA9">
              <w:rPr>
                <w:rFonts w:ascii="Times New Roman" w:hAnsi="Times New Roman"/>
                <w:sz w:val="20"/>
                <w:szCs w:val="20"/>
                <w:lang w:val="vi-VN"/>
              </w:rPr>
              <w:t>-</w:t>
            </w:r>
            <w:bookmarkEnd w:id="7010"/>
            <w:bookmarkEnd w:id="7011"/>
          </w:p>
        </w:tc>
        <w:tc>
          <w:tcPr>
            <w:tcW w:w="384" w:type="pct"/>
            <w:shd w:val="clear" w:color="auto" w:fill="auto"/>
            <w:tcMar>
              <w:left w:w="0" w:type="dxa"/>
              <w:right w:w="0" w:type="dxa"/>
            </w:tcMar>
          </w:tcPr>
          <w:p w14:paraId="1109641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12" w:name="_Toc484521736"/>
            <w:bookmarkStart w:id="7013" w:name="_Toc493250484"/>
            <w:r w:rsidRPr="00827BA9">
              <w:rPr>
                <w:rFonts w:ascii="Times New Roman" w:hAnsi="Times New Roman"/>
                <w:lang w:val="vi-VN"/>
              </w:rPr>
              <w:t>+</w:t>
            </w:r>
            <w:bookmarkEnd w:id="7012"/>
            <w:bookmarkEnd w:id="7013"/>
          </w:p>
        </w:tc>
        <w:tc>
          <w:tcPr>
            <w:tcW w:w="346" w:type="pct"/>
            <w:shd w:val="clear" w:color="auto" w:fill="auto"/>
            <w:tcMar>
              <w:left w:w="0" w:type="dxa"/>
              <w:right w:w="0" w:type="dxa"/>
            </w:tcMar>
          </w:tcPr>
          <w:p w14:paraId="3050757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14" w:name="_Toc484521737"/>
            <w:bookmarkStart w:id="7015" w:name="_Toc493250485"/>
            <w:r w:rsidRPr="00827BA9">
              <w:rPr>
                <w:rFonts w:ascii="Times New Roman" w:hAnsi="Times New Roman"/>
                <w:lang w:val="vi-VN"/>
              </w:rPr>
              <w:t>+</w:t>
            </w:r>
            <w:bookmarkEnd w:id="7014"/>
            <w:bookmarkEnd w:id="7015"/>
          </w:p>
        </w:tc>
        <w:tc>
          <w:tcPr>
            <w:tcW w:w="389" w:type="pct"/>
            <w:shd w:val="clear" w:color="auto" w:fill="auto"/>
            <w:tcMar>
              <w:left w:w="0" w:type="dxa"/>
              <w:right w:w="0" w:type="dxa"/>
            </w:tcMar>
          </w:tcPr>
          <w:p w14:paraId="19B6EA7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16" w:name="_Toc484521738"/>
            <w:bookmarkStart w:id="7017" w:name="_Toc493250486"/>
            <w:r w:rsidRPr="00827BA9">
              <w:rPr>
                <w:rFonts w:ascii="Times New Roman" w:hAnsi="Times New Roman"/>
                <w:lang w:val="vi-VN"/>
              </w:rPr>
              <w:t>-</w:t>
            </w:r>
            <w:bookmarkEnd w:id="7016"/>
            <w:bookmarkEnd w:id="7017"/>
          </w:p>
        </w:tc>
        <w:tc>
          <w:tcPr>
            <w:tcW w:w="317" w:type="pct"/>
            <w:shd w:val="clear" w:color="auto" w:fill="auto"/>
            <w:tcMar>
              <w:left w:w="0" w:type="dxa"/>
              <w:right w:w="0" w:type="dxa"/>
            </w:tcMar>
          </w:tcPr>
          <w:p w14:paraId="194D8C5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18" w:name="_Toc484521739"/>
            <w:bookmarkStart w:id="7019" w:name="_Toc493250487"/>
            <w:r w:rsidRPr="00827BA9">
              <w:rPr>
                <w:rFonts w:ascii="Times New Roman" w:hAnsi="Times New Roman"/>
                <w:lang w:val="vi-VN"/>
              </w:rPr>
              <w:t>-</w:t>
            </w:r>
            <w:bookmarkEnd w:id="7018"/>
            <w:bookmarkEnd w:id="7019"/>
          </w:p>
        </w:tc>
      </w:tr>
      <w:tr w:rsidR="00272B0E" w:rsidRPr="00827BA9" w14:paraId="3B269771" w14:textId="77777777" w:rsidTr="00272B0E">
        <w:tc>
          <w:tcPr>
            <w:tcW w:w="350" w:type="pct"/>
            <w:shd w:val="clear" w:color="auto" w:fill="auto"/>
            <w:tcMar>
              <w:left w:w="0" w:type="dxa"/>
              <w:right w:w="0" w:type="dxa"/>
            </w:tcMar>
          </w:tcPr>
          <w:p w14:paraId="73362F94"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020" w:name="_Toc484521740"/>
            <w:bookmarkStart w:id="7021" w:name="_Toc493250488"/>
            <w:r w:rsidRPr="00827BA9">
              <w:rPr>
                <w:rFonts w:ascii="Times New Roman" w:hAnsi="Times New Roman"/>
                <w:lang w:val="vi-VN"/>
              </w:rPr>
              <w:t>5</w:t>
            </w:r>
            <w:r w:rsidR="0049386C" w:rsidRPr="00827BA9">
              <w:rPr>
                <w:rFonts w:ascii="Times New Roman" w:hAnsi="Times New Roman"/>
                <w:lang w:val="vi-VN"/>
              </w:rPr>
              <w:t>2</w:t>
            </w:r>
            <w:bookmarkEnd w:id="7020"/>
            <w:bookmarkEnd w:id="7021"/>
          </w:p>
        </w:tc>
        <w:tc>
          <w:tcPr>
            <w:tcW w:w="339" w:type="pct"/>
            <w:shd w:val="clear" w:color="auto" w:fill="auto"/>
            <w:tcMar>
              <w:left w:w="0" w:type="dxa"/>
              <w:right w:w="0" w:type="dxa"/>
            </w:tcMar>
          </w:tcPr>
          <w:p w14:paraId="00CC3D9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22" w:name="_Toc484521741"/>
            <w:bookmarkStart w:id="7023" w:name="_Toc493250489"/>
            <w:r w:rsidRPr="00827BA9">
              <w:rPr>
                <w:rFonts w:ascii="Times New Roman" w:hAnsi="Times New Roman"/>
                <w:lang w:val="vi-VN"/>
              </w:rPr>
              <w:t>+</w:t>
            </w:r>
            <w:bookmarkEnd w:id="7022"/>
            <w:bookmarkEnd w:id="7023"/>
          </w:p>
        </w:tc>
        <w:tc>
          <w:tcPr>
            <w:tcW w:w="427" w:type="pct"/>
            <w:shd w:val="clear" w:color="auto" w:fill="auto"/>
            <w:tcMar>
              <w:left w:w="0" w:type="dxa"/>
              <w:right w:w="0" w:type="dxa"/>
            </w:tcMar>
          </w:tcPr>
          <w:p w14:paraId="3663E1B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24" w:name="_Toc484521742"/>
            <w:bookmarkStart w:id="7025" w:name="_Toc493250490"/>
            <w:r w:rsidRPr="00827BA9">
              <w:rPr>
                <w:rFonts w:ascii="Times New Roman" w:hAnsi="Times New Roman"/>
                <w:lang w:val="vi-VN"/>
              </w:rPr>
              <w:t>-</w:t>
            </w:r>
            <w:bookmarkEnd w:id="7024"/>
            <w:bookmarkEnd w:id="7025"/>
          </w:p>
        </w:tc>
        <w:tc>
          <w:tcPr>
            <w:tcW w:w="430" w:type="pct"/>
            <w:shd w:val="clear" w:color="auto" w:fill="auto"/>
            <w:tcMar>
              <w:left w:w="0" w:type="dxa"/>
              <w:right w:w="0" w:type="dxa"/>
            </w:tcMar>
          </w:tcPr>
          <w:p w14:paraId="30D7CA4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26" w:name="_Toc484521743"/>
            <w:bookmarkStart w:id="7027" w:name="_Toc493250491"/>
            <w:r w:rsidRPr="00827BA9">
              <w:rPr>
                <w:rFonts w:ascii="Times New Roman" w:hAnsi="Times New Roman"/>
                <w:lang w:val="vi-VN"/>
              </w:rPr>
              <w:t>-</w:t>
            </w:r>
            <w:bookmarkEnd w:id="7026"/>
            <w:bookmarkEnd w:id="7027"/>
          </w:p>
        </w:tc>
        <w:tc>
          <w:tcPr>
            <w:tcW w:w="460" w:type="pct"/>
            <w:shd w:val="clear" w:color="auto" w:fill="auto"/>
            <w:tcMar>
              <w:left w:w="0" w:type="dxa"/>
              <w:right w:w="0" w:type="dxa"/>
            </w:tcMar>
          </w:tcPr>
          <w:p w14:paraId="617706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28" w:name="_Toc484521744"/>
            <w:bookmarkStart w:id="7029" w:name="_Toc493250492"/>
            <w:r w:rsidRPr="00827BA9">
              <w:rPr>
                <w:rFonts w:ascii="Times New Roman" w:hAnsi="Times New Roman"/>
                <w:lang w:val="vi-VN"/>
              </w:rPr>
              <w:t>+</w:t>
            </w:r>
            <w:bookmarkEnd w:id="7028"/>
            <w:bookmarkEnd w:id="7029"/>
          </w:p>
        </w:tc>
        <w:tc>
          <w:tcPr>
            <w:tcW w:w="389" w:type="pct"/>
            <w:shd w:val="clear" w:color="auto" w:fill="auto"/>
            <w:tcMar>
              <w:left w:w="0" w:type="dxa"/>
              <w:right w:w="0" w:type="dxa"/>
            </w:tcMar>
          </w:tcPr>
          <w:p w14:paraId="2E43B22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30" w:name="_Toc484521745"/>
            <w:bookmarkStart w:id="7031" w:name="_Toc493250493"/>
            <w:r w:rsidRPr="00827BA9">
              <w:rPr>
                <w:rFonts w:ascii="Times New Roman" w:hAnsi="Times New Roman"/>
                <w:lang w:val="vi-VN"/>
              </w:rPr>
              <w:t>+</w:t>
            </w:r>
            <w:bookmarkEnd w:id="7030"/>
            <w:bookmarkEnd w:id="7031"/>
          </w:p>
        </w:tc>
        <w:tc>
          <w:tcPr>
            <w:tcW w:w="389" w:type="pct"/>
            <w:shd w:val="clear" w:color="auto" w:fill="auto"/>
            <w:tcMar>
              <w:left w:w="0" w:type="dxa"/>
              <w:right w:w="0" w:type="dxa"/>
            </w:tcMar>
          </w:tcPr>
          <w:p w14:paraId="76176FD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32" w:name="_Toc484521746"/>
            <w:bookmarkStart w:id="7033" w:name="_Toc493250494"/>
            <w:r w:rsidRPr="00827BA9">
              <w:rPr>
                <w:rFonts w:ascii="Times New Roman" w:hAnsi="Times New Roman"/>
                <w:sz w:val="20"/>
                <w:szCs w:val="20"/>
                <w:lang w:val="vi-VN"/>
              </w:rPr>
              <w:t>-</w:t>
            </w:r>
            <w:bookmarkEnd w:id="7032"/>
            <w:bookmarkEnd w:id="7033"/>
          </w:p>
        </w:tc>
        <w:tc>
          <w:tcPr>
            <w:tcW w:w="389" w:type="pct"/>
            <w:shd w:val="clear" w:color="auto" w:fill="auto"/>
            <w:tcMar>
              <w:left w:w="0" w:type="dxa"/>
              <w:right w:w="0" w:type="dxa"/>
            </w:tcMar>
          </w:tcPr>
          <w:p w14:paraId="7C298E5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34" w:name="_Toc484521747"/>
            <w:bookmarkStart w:id="7035" w:name="_Toc493250495"/>
            <w:r w:rsidRPr="00827BA9">
              <w:rPr>
                <w:rFonts w:ascii="Times New Roman" w:hAnsi="Times New Roman"/>
                <w:lang w:val="vi-VN"/>
              </w:rPr>
              <w:t>+</w:t>
            </w:r>
            <w:bookmarkEnd w:id="7034"/>
            <w:bookmarkEnd w:id="7035"/>
          </w:p>
        </w:tc>
        <w:tc>
          <w:tcPr>
            <w:tcW w:w="389" w:type="pct"/>
            <w:shd w:val="clear" w:color="auto" w:fill="auto"/>
            <w:tcMar>
              <w:left w:w="0" w:type="dxa"/>
              <w:right w:w="0" w:type="dxa"/>
            </w:tcMar>
          </w:tcPr>
          <w:p w14:paraId="6146DC0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36" w:name="_Toc484521748"/>
            <w:bookmarkStart w:id="7037" w:name="_Toc493250496"/>
            <w:r w:rsidRPr="00827BA9">
              <w:rPr>
                <w:rFonts w:ascii="Times New Roman" w:hAnsi="Times New Roman"/>
                <w:sz w:val="20"/>
                <w:szCs w:val="20"/>
                <w:lang w:val="vi-VN"/>
              </w:rPr>
              <w:t>-</w:t>
            </w:r>
            <w:bookmarkEnd w:id="7036"/>
            <w:bookmarkEnd w:id="7037"/>
          </w:p>
        </w:tc>
        <w:tc>
          <w:tcPr>
            <w:tcW w:w="384" w:type="pct"/>
            <w:shd w:val="clear" w:color="auto" w:fill="auto"/>
            <w:tcMar>
              <w:left w:w="0" w:type="dxa"/>
              <w:right w:w="0" w:type="dxa"/>
            </w:tcMar>
          </w:tcPr>
          <w:p w14:paraId="7674B1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38" w:name="_Toc484521749"/>
            <w:bookmarkStart w:id="7039" w:name="_Toc493250497"/>
            <w:r w:rsidRPr="00827BA9">
              <w:rPr>
                <w:rFonts w:ascii="Times New Roman" w:hAnsi="Times New Roman"/>
                <w:lang w:val="vi-VN"/>
              </w:rPr>
              <w:t>+</w:t>
            </w:r>
            <w:bookmarkEnd w:id="7038"/>
            <w:bookmarkEnd w:id="7039"/>
          </w:p>
        </w:tc>
        <w:tc>
          <w:tcPr>
            <w:tcW w:w="346" w:type="pct"/>
            <w:shd w:val="clear" w:color="auto" w:fill="auto"/>
            <w:tcMar>
              <w:left w:w="0" w:type="dxa"/>
              <w:right w:w="0" w:type="dxa"/>
            </w:tcMar>
          </w:tcPr>
          <w:p w14:paraId="75DC495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40" w:name="_Toc484521750"/>
            <w:bookmarkStart w:id="7041" w:name="_Toc493250498"/>
            <w:r w:rsidRPr="00827BA9">
              <w:rPr>
                <w:rFonts w:ascii="Times New Roman" w:hAnsi="Times New Roman"/>
                <w:lang w:val="vi-VN"/>
              </w:rPr>
              <w:t>+</w:t>
            </w:r>
            <w:bookmarkEnd w:id="7040"/>
            <w:bookmarkEnd w:id="7041"/>
          </w:p>
        </w:tc>
        <w:tc>
          <w:tcPr>
            <w:tcW w:w="389" w:type="pct"/>
            <w:shd w:val="clear" w:color="auto" w:fill="auto"/>
            <w:tcMar>
              <w:left w:w="0" w:type="dxa"/>
              <w:right w:w="0" w:type="dxa"/>
            </w:tcMar>
          </w:tcPr>
          <w:p w14:paraId="1EF75FB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42" w:name="_Toc484521751"/>
            <w:bookmarkStart w:id="7043" w:name="_Toc493250499"/>
            <w:r w:rsidRPr="00827BA9">
              <w:rPr>
                <w:rFonts w:ascii="Times New Roman" w:hAnsi="Times New Roman"/>
                <w:lang w:val="vi-VN"/>
              </w:rPr>
              <w:t>-</w:t>
            </w:r>
            <w:bookmarkEnd w:id="7042"/>
            <w:bookmarkEnd w:id="7043"/>
          </w:p>
        </w:tc>
        <w:tc>
          <w:tcPr>
            <w:tcW w:w="317" w:type="pct"/>
            <w:shd w:val="clear" w:color="auto" w:fill="auto"/>
            <w:tcMar>
              <w:left w:w="0" w:type="dxa"/>
              <w:right w:w="0" w:type="dxa"/>
            </w:tcMar>
          </w:tcPr>
          <w:p w14:paraId="131F846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44" w:name="_Toc484521752"/>
            <w:bookmarkStart w:id="7045" w:name="_Toc493250500"/>
            <w:r w:rsidRPr="00827BA9">
              <w:rPr>
                <w:rFonts w:ascii="Times New Roman" w:hAnsi="Times New Roman"/>
                <w:lang w:val="vi-VN"/>
              </w:rPr>
              <w:t>-</w:t>
            </w:r>
            <w:bookmarkEnd w:id="7044"/>
            <w:bookmarkEnd w:id="7045"/>
          </w:p>
        </w:tc>
      </w:tr>
      <w:tr w:rsidR="00272B0E" w:rsidRPr="00827BA9" w14:paraId="153FB4B6" w14:textId="77777777" w:rsidTr="00272B0E">
        <w:tc>
          <w:tcPr>
            <w:tcW w:w="350" w:type="pct"/>
            <w:shd w:val="clear" w:color="auto" w:fill="auto"/>
            <w:tcMar>
              <w:left w:w="0" w:type="dxa"/>
              <w:right w:w="0" w:type="dxa"/>
            </w:tcMar>
          </w:tcPr>
          <w:p w14:paraId="528C9CD9"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046" w:name="_Toc484521753"/>
            <w:bookmarkStart w:id="7047" w:name="_Toc493250501"/>
            <w:r w:rsidRPr="00827BA9">
              <w:rPr>
                <w:rFonts w:ascii="Times New Roman" w:hAnsi="Times New Roman"/>
                <w:lang w:val="vi-VN"/>
              </w:rPr>
              <w:t>5</w:t>
            </w:r>
            <w:r w:rsidR="0049386C" w:rsidRPr="00827BA9">
              <w:rPr>
                <w:rFonts w:ascii="Times New Roman" w:hAnsi="Times New Roman"/>
                <w:lang w:val="vi-VN"/>
              </w:rPr>
              <w:t>3</w:t>
            </w:r>
            <w:bookmarkEnd w:id="7046"/>
            <w:bookmarkEnd w:id="7047"/>
          </w:p>
        </w:tc>
        <w:tc>
          <w:tcPr>
            <w:tcW w:w="339" w:type="pct"/>
            <w:shd w:val="clear" w:color="auto" w:fill="auto"/>
            <w:tcMar>
              <w:left w:w="0" w:type="dxa"/>
              <w:right w:w="0" w:type="dxa"/>
            </w:tcMar>
          </w:tcPr>
          <w:p w14:paraId="7769FFA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48" w:name="_Toc484521754"/>
            <w:bookmarkStart w:id="7049" w:name="_Toc493250502"/>
            <w:r w:rsidRPr="00827BA9">
              <w:rPr>
                <w:rFonts w:ascii="Times New Roman" w:hAnsi="Times New Roman"/>
                <w:lang w:val="vi-VN"/>
              </w:rPr>
              <w:t>+</w:t>
            </w:r>
            <w:bookmarkEnd w:id="7048"/>
            <w:bookmarkEnd w:id="7049"/>
          </w:p>
        </w:tc>
        <w:tc>
          <w:tcPr>
            <w:tcW w:w="427" w:type="pct"/>
            <w:shd w:val="clear" w:color="auto" w:fill="auto"/>
            <w:tcMar>
              <w:left w:w="0" w:type="dxa"/>
              <w:right w:w="0" w:type="dxa"/>
            </w:tcMar>
          </w:tcPr>
          <w:p w14:paraId="3881AD2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50" w:name="_Toc484521755"/>
            <w:bookmarkStart w:id="7051" w:name="_Toc493250503"/>
            <w:r w:rsidRPr="00827BA9">
              <w:rPr>
                <w:rFonts w:ascii="Times New Roman" w:hAnsi="Times New Roman"/>
                <w:lang w:val="vi-VN"/>
              </w:rPr>
              <w:t>-</w:t>
            </w:r>
            <w:bookmarkEnd w:id="7050"/>
            <w:bookmarkEnd w:id="7051"/>
          </w:p>
        </w:tc>
        <w:tc>
          <w:tcPr>
            <w:tcW w:w="430" w:type="pct"/>
            <w:shd w:val="clear" w:color="auto" w:fill="auto"/>
            <w:tcMar>
              <w:left w:w="0" w:type="dxa"/>
              <w:right w:w="0" w:type="dxa"/>
            </w:tcMar>
          </w:tcPr>
          <w:p w14:paraId="61DD1C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52" w:name="_Toc484521756"/>
            <w:bookmarkStart w:id="7053" w:name="_Toc493250504"/>
            <w:r w:rsidRPr="00827BA9">
              <w:rPr>
                <w:rFonts w:ascii="Times New Roman" w:hAnsi="Times New Roman"/>
                <w:lang w:val="vi-VN"/>
              </w:rPr>
              <w:t>-</w:t>
            </w:r>
            <w:bookmarkEnd w:id="7052"/>
            <w:bookmarkEnd w:id="7053"/>
          </w:p>
        </w:tc>
        <w:tc>
          <w:tcPr>
            <w:tcW w:w="460" w:type="pct"/>
            <w:shd w:val="clear" w:color="auto" w:fill="auto"/>
            <w:tcMar>
              <w:left w:w="0" w:type="dxa"/>
              <w:right w:w="0" w:type="dxa"/>
            </w:tcMar>
          </w:tcPr>
          <w:p w14:paraId="7A8AA30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54" w:name="_Toc484521757"/>
            <w:bookmarkStart w:id="7055" w:name="_Toc493250505"/>
            <w:r w:rsidRPr="00827BA9">
              <w:rPr>
                <w:rFonts w:ascii="Times New Roman" w:hAnsi="Times New Roman"/>
                <w:lang w:val="vi-VN"/>
              </w:rPr>
              <w:t>+</w:t>
            </w:r>
            <w:bookmarkEnd w:id="7054"/>
            <w:bookmarkEnd w:id="7055"/>
          </w:p>
        </w:tc>
        <w:tc>
          <w:tcPr>
            <w:tcW w:w="389" w:type="pct"/>
            <w:shd w:val="clear" w:color="auto" w:fill="auto"/>
            <w:tcMar>
              <w:left w:w="0" w:type="dxa"/>
              <w:right w:w="0" w:type="dxa"/>
            </w:tcMar>
          </w:tcPr>
          <w:p w14:paraId="339CF7C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56" w:name="_Toc484521758"/>
            <w:bookmarkStart w:id="7057" w:name="_Toc493250506"/>
            <w:r w:rsidRPr="00827BA9">
              <w:rPr>
                <w:rFonts w:ascii="Times New Roman" w:hAnsi="Times New Roman"/>
                <w:lang w:val="vi-VN"/>
              </w:rPr>
              <w:t>+</w:t>
            </w:r>
            <w:bookmarkEnd w:id="7056"/>
            <w:bookmarkEnd w:id="7057"/>
          </w:p>
        </w:tc>
        <w:tc>
          <w:tcPr>
            <w:tcW w:w="389" w:type="pct"/>
            <w:shd w:val="clear" w:color="auto" w:fill="auto"/>
            <w:tcMar>
              <w:left w:w="0" w:type="dxa"/>
              <w:right w:w="0" w:type="dxa"/>
            </w:tcMar>
          </w:tcPr>
          <w:p w14:paraId="27DA0B4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58" w:name="_Toc484521759"/>
            <w:bookmarkStart w:id="7059" w:name="_Toc493250507"/>
            <w:r w:rsidRPr="00827BA9">
              <w:rPr>
                <w:rFonts w:ascii="Times New Roman" w:hAnsi="Times New Roman"/>
                <w:sz w:val="20"/>
                <w:szCs w:val="20"/>
                <w:lang w:val="vi-VN"/>
              </w:rPr>
              <w:t>-</w:t>
            </w:r>
            <w:bookmarkEnd w:id="7058"/>
            <w:bookmarkEnd w:id="7059"/>
          </w:p>
        </w:tc>
        <w:tc>
          <w:tcPr>
            <w:tcW w:w="389" w:type="pct"/>
            <w:shd w:val="clear" w:color="auto" w:fill="auto"/>
            <w:tcMar>
              <w:left w:w="0" w:type="dxa"/>
              <w:right w:w="0" w:type="dxa"/>
            </w:tcMar>
          </w:tcPr>
          <w:p w14:paraId="72EF339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60" w:name="_Toc484521760"/>
            <w:bookmarkStart w:id="7061" w:name="_Toc493250508"/>
            <w:r w:rsidRPr="00827BA9">
              <w:rPr>
                <w:rFonts w:ascii="Times New Roman" w:hAnsi="Times New Roman"/>
                <w:sz w:val="20"/>
                <w:szCs w:val="20"/>
                <w:lang w:val="vi-VN"/>
              </w:rPr>
              <w:t>-</w:t>
            </w:r>
            <w:bookmarkEnd w:id="7060"/>
            <w:bookmarkEnd w:id="7061"/>
          </w:p>
        </w:tc>
        <w:tc>
          <w:tcPr>
            <w:tcW w:w="389" w:type="pct"/>
            <w:shd w:val="clear" w:color="auto" w:fill="auto"/>
            <w:tcMar>
              <w:left w:w="0" w:type="dxa"/>
              <w:right w:w="0" w:type="dxa"/>
            </w:tcMar>
          </w:tcPr>
          <w:p w14:paraId="5D9A829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62" w:name="_Toc484521761"/>
            <w:bookmarkStart w:id="7063" w:name="_Toc493250509"/>
            <w:r w:rsidRPr="00827BA9">
              <w:rPr>
                <w:rFonts w:ascii="Times New Roman" w:hAnsi="Times New Roman"/>
                <w:lang w:val="vi-VN"/>
              </w:rPr>
              <w:t>+</w:t>
            </w:r>
            <w:bookmarkEnd w:id="7062"/>
            <w:bookmarkEnd w:id="7063"/>
          </w:p>
        </w:tc>
        <w:tc>
          <w:tcPr>
            <w:tcW w:w="384" w:type="pct"/>
            <w:shd w:val="clear" w:color="auto" w:fill="auto"/>
            <w:tcMar>
              <w:left w:w="0" w:type="dxa"/>
              <w:right w:w="0" w:type="dxa"/>
            </w:tcMar>
          </w:tcPr>
          <w:p w14:paraId="0B91B6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64" w:name="_Toc484521762"/>
            <w:bookmarkStart w:id="7065" w:name="_Toc493250510"/>
            <w:r w:rsidRPr="00827BA9">
              <w:rPr>
                <w:rFonts w:ascii="Times New Roman" w:hAnsi="Times New Roman"/>
                <w:lang w:val="vi-VN"/>
              </w:rPr>
              <w:t>+</w:t>
            </w:r>
            <w:bookmarkEnd w:id="7064"/>
            <w:bookmarkEnd w:id="7065"/>
          </w:p>
        </w:tc>
        <w:tc>
          <w:tcPr>
            <w:tcW w:w="346" w:type="pct"/>
            <w:shd w:val="clear" w:color="auto" w:fill="auto"/>
            <w:tcMar>
              <w:left w:w="0" w:type="dxa"/>
              <w:right w:w="0" w:type="dxa"/>
            </w:tcMar>
          </w:tcPr>
          <w:p w14:paraId="701CA4E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66" w:name="_Toc484521763"/>
            <w:bookmarkStart w:id="7067" w:name="_Toc493250511"/>
            <w:r w:rsidRPr="00827BA9">
              <w:rPr>
                <w:rFonts w:ascii="Times New Roman" w:hAnsi="Times New Roman"/>
                <w:lang w:val="vi-VN"/>
              </w:rPr>
              <w:t>+</w:t>
            </w:r>
            <w:bookmarkEnd w:id="7066"/>
            <w:bookmarkEnd w:id="7067"/>
          </w:p>
        </w:tc>
        <w:tc>
          <w:tcPr>
            <w:tcW w:w="389" w:type="pct"/>
            <w:shd w:val="clear" w:color="auto" w:fill="auto"/>
            <w:tcMar>
              <w:left w:w="0" w:type="dxa"/>
              <w:right w:w="0" w:type="dxa"/>
            </w:tcMar>
          </w:tcPr>
          <w:p w14:paraId="15F066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68" w:name="_Toc484521764"/>
            <w:bookmarkStart w:id="7069" w:name="_Toc493250512"/>
            <w:r w:rsidRPr="00827BA9">
              <w:rPr>
                <w:rFonts w:ascii="Times New Roman" w:hAnsi="Times New Roman"/>
                <w:lang w:val="vi-VN"/>
              </w:rPr>
              <w:t>-</w:t>
            </w:r>
            <w:bookmarkEnd w:id="7068"/>
            <w:bookmarkEnd w:id="7069"/>
          </w:p>
        </w:tc>
        <w:tc>
          <w:tcPr>
            <w:tcW w:w="317" w:type="pct"/>
            <w:shd w:val="clear" w:color="auto" w:fill="auto"/>
            <w:tcMar>
              <w:left w:w="0" w:type="dxa"/>
              <w:right w:w="0" w:type="dxa"/>
            </w:tcMar>
          </w:tcPr>
          <w:p w14:paraId="4288CD7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70" w:name="_Toc484521765"/>
            <w:bookmarkStart w:id="7071" w:name="_Toc493250513"/>
            <w:r w:rsidRPr="00827BA9">
              <w:rPr>
                <w:rFonts w:ascii="Times New Roman" w:hAnsi="Times New Roman"/>
                <w:lang w:val="vi-VN"/>
              </w:rPr>
              <w:t>-</w:t>
            </w:r>
            <w:bookmarkEnd w:id="7070"/>
            <w:bookmarkEnd w:id="7071"/>
          </w:p>
        </w:tc>
      </w:tr>
      <w:tr w:rsidR="00272B0E" w:rsidRPr="00827BA9" w14:paraId="56862927" w14:textId="77777777" w:rsidTr="00272B0E">
        <w:tc>
          <w:tcPr>
            <w:tcW w:w="350" w:type="pct"/>
            <w:shd w:val="clear" w:color="auto" w:fill="auto"/>
            <w:tcMar>
              <w:left w:w="0" w:type="dxa"/>
              <w:right w:w="0" w:type="dxa"/>
            </w:tcMar>
          </w:tcPr>
          <w:p w14:paraId="48047977"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072" w:name="_Toc484521766"/>
            <w:bookmarkStart w:id="7073" w:name="_Toc493250514"/>
            <w:r w:rsidRPr="00827BA9">
              <w:rPr>
                <w:rFonts w:ascii="Times New Roman" w:hAnsi="Times New Roman"/>
                <w:lang w:val="vi-VN"/>
              </w:rPr>
              <w:t>5</w:t>
            </w:r>
            <w:r w:rsidR="0049386C" w:rsidRPr="00827BA9">
              <w:rPr>
                <w:rFonts w:ascii="Times New Roman" w:hAnsi="Times New Roman"/>
                <w:lang w:val="vi-VN"/>
              </w:rPr>
              <w:t>4</w:t>
            </w:r>
            <w:bookmarkEnd w:id="7072"/>
            <w:bookmarkEnd w:id="7073"/>
          </w:p>
        </w:tc>
        <w:tc>
          <w:tcPr>
            <w:tcW w:w="339" w:type="pct"/>
            <w:shd w:val="clear" w:color="auto" w:fill="auto"/>
            <w:tcMar>
              <w:left w:w="0" w:type="dxa"/>
              <w:right w:w="0" w:type="dxa"/>
            </w:tcMar>
          </w:tcPr>
          <w:p w14:paraId="6EB4B1C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74" w:name="_Toc484521767"/>
            <w:bookmarkStart w:id="7075" w:name="_Toc493250515"/>
            <w:r w:rsidRPr="00827BA9">
              <w:rPr>
                <w:rFonts w:ascii="Times New Roman" w:hAnsi="Times New Roman"/>
                <w:lang w:val="vi-VN"/>
              </w:rPr>
              <w:t>+</w:t>
            </w:r>
            <w:bookmarkEnd w:id="7074"/>
            <w:bookmarkEnd w:id="7075"/>
          </w:p>
        </w:tc>
        <w:tc>
          <w:tcPr>
            <w:tcW w:w="427" w:type="pct"/>
            <w:shd w:val="clear" w:color="auto" w:fill="auto"/>
            <w:tcMar>
              <w:left w:w="0" w:type="dxa"/>
              <w:right w:w="0" w:type="dxa"/>
            </w:tcMar>
          </w:tcPr>
          <w:p w14:paraId="2515208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76" w:name="_Toc484521768"/>
            <w:bookmarkStart w:id="7077" w:name="_Toc493250516"/>
            <w:r w:rsidRPr="00827BA9">
              <w:rPr>
                <w:rFonts w:ascii="Times New Roman" w:hAnsi="Times New Roman"/>
                <w:lang w:val="vi-VN"/>
              </w:rPr>
              <w:t>-</w:t>
            </w:r>
            <w:bookmarkEnd w:id="7076"/>
            <w:bookmarkEnd w:id="7077"/>
          </w:p>
        </w:tc>
        <w:tc>
          <w:tcPr>
            <w:tcW w:w="430" w:type="pct"/>
            <w:shd w:val="clear" w:color="auto" w:fill="auto"/>
            <w:tcMar>
              <w:left w:w="0" w:type="dxa"/>
              <w:right w:w="0" w:type="dxa"/>
            </w:tcMar>
          </w:tcPr>
          <w:p w14:paraId="368E5B1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78" w:name="_Toc484521769"/>
            <w:bookmarkStart w:id="7079" w:name="_Toc493250517"/>
            <w:r w:rsidRPr="00827BA9">
              <w:rPr>
                <w:rFonts w:ascii="Times New Roman" w:hAnsi="Times New Roman"/>
                <w:lang w:val="vi-VN"/>
              </w:rPr>
              <w:t>-</w:t>
            </w:r>
            <w:bookmarkEnd w:id="7078"/>
            <w:bookmarkEnd w:id="7079"/>
          </w:p>
        </w:tc>
        <w:tc>
          <w:tcPr>
            <w:tcW w:w="460" w:type="pct"/>
            <w:shd w:val="clear" w:color="auto" w:fill="auto"/>
            <w:tcMar>
              <w:left w:w="0" w:type="dxa"/>
              <w:right w:w="0" w:type="dxa"/>
            </w:tcMar>
          </w:tcPr>
          <w:p w14:paraId="0E48B4E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80" w:name="_Toc484521770"/>
            <w:bookmarkStart w:id="7081" w:name="_Toc493250518"/>
            <w:r w:rsidRPr="00827BA9">
              <w:rPr>
                <w:rFonts w:ascii="Times New Roman" w:hAnsi="Times New Roman"/>
                <w:lang w:val="vi-VN"/>
              </w:rPr>
              <w:t>+</w:t>
            </w:r>
            <w:bookmarkEnd w:id="7080"/>
            <w:bookmarkEnd w:id="7081"/>
          </w:p>
        </w:tc>
        <w:tc>
          <w:tcPr>
            <w:tcW w:w="389" w:type="pct"/>
            <w:shd w:val="clear" w:color="auto" w:fill="auto"/>
            <w:tcMar>
              <w:left w:w="0" w:type="dxa"/>
              <w:right w:w="0" w:type="dxa"/>
            </w:tcMar>
          </w:tcPr>
          <w:p w14:paraId="1651DDD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82" w:name="_Toc484521771"/>
            <w:bookmarkStart w:id="7083" w:name="_Toc493250519"/>
            <w:r w:rsidRPr="00827BA9">
              <w:rPr>
                <w:rFonts w:ascii="Times New Roman" w:hAnsi="Times New Roman"/>
                <w:sz w:val="20"/>
                <w:szCs w:val="20"/>
                <w:lang w:val="vi-VN"/>
              </w:rPr>
              <w:t>+</w:t>
            </w:r>
            <w:bookmarkEnd w:id="7082"/>
            <w:bookmarkEnd w:id="7083"/>
          </w:p>
        </w:tc>
        <w:tc>
          <w:tcPr>
            <w:tcW w:w="389" w:type="pct"/>
            <w:shd w:val="clear" w:color="auto" w:fill="auto"/>
            <w:tcMar>
              <w:left w:w="0" w:type="dxa"/>
              <w:right w:w="0" w:type="dxa"/>
            </w:tcMar>
          </w:tcPr>
          <w:p w14:paraId="5DB735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84" w:name="_Toc484521772"/>
            <w:bookmarkStart w:id="7085" w:name="_Toc493250520"/>
            <w:r w:rsidRPr="00827BA9">
              <w:rPr>
                <w:rFonts w:ascii="Times New Roman" w:hAnsi="Times New Roman"/>
                <w:sz w:val="20"/>
                <w:szCs w:val="20"/>
                <w:lang w:val="vi-VN"/>
              </w:rPr>
              <w:t>-</w:t>
            </w:r>
            <w:bookmarkEnd w:id="7084"/>
            <w:bookmarkEnd w:id="7085"/>
          </w:p>
        </w:tc>
        <w:tc>
          <w:tcPr>
            <w:tcW w:w="389" w:type="pct"/>
            <w:shd w:val="clear" w:color="auto" w:fill="auto"/>
            <w:tcMar>
              <w:left w:w="0" w:type="dxa"/>
              <w:right w:w="0" w:type="dxa"/>
            </w:tcMar>
          </w:tcPr>
          <w:p w14:paraId="5895E1A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86" w:name="_Toc484521773"/>
            <w:bookmarkStart w:id="7087" w:name="_Toc493250521"/>
            <w:r w:rsidRPr="00827BA9">
              <w:rPr>
                <w:rFonts w:ascii="Times New Roman" w:hAnsi="Times New Roman"/>
                <w:sz w:val="20"/>
                <w:szCs w:val="20"/>
                <w:lang w:val="vi-VN"/>
              </w:rPr>
              <w:t>-</w:t>
            </w:r>
            <w:bookmarkEnd w:id="7086"/>
            <w:bookmarkEnd w:id="7087"/>
          </w:p>
        </w:tc>
        <w:tc>
          <w:tcPr>
            <w:tcW w:w="389" w:type="pct"/>
            <w:shd w:val="clear" w:color="auto" w:fill="auto"/>
            <w:tcMar>
              <w:left w:w="0" w:type="dxa"/>
              <w:right w:w="0" w:type="dxa"/>
            </w:tcMar>
          </w:tcPr>
          <w:p w14:paraId="08FE10B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88" w:name="_Toc484521774"/>
            <w:bookmarkStart w:id="7089" w:name="_Toc493250522"/>
            <w:r w:rsidRPr="00827BA9">
              <w:rPr>
                <w:rFonts w:ascii="Times New Roman" w:hAnsi="Times New Roman"/>
                <w:sz w:val="20"/>
                <w:szCs w:val="20"/>
                <w:lang w:val="vi-VN"/>
              </w:rPr>
              <w:t>+</w:t>
            </w:r>
            <w:bookmarkEnd w:id="7088"/>
            <w:bookmarkEnd w:id="7089"/>
          </w:p>
        </w:tc>
        <w:tc>
          <w:tcPr>
            <w:tcW w:w="384" w:type="pct"/>
            <w:shd w:val="clear" w:color="auto" w:fill="auto"/>
            <w:tcMar>
              <w:left w:w="0" w:type="dxa"/>
              <w:right w:w="0" w:type="dxa"/>
            </w:tcMar>
          </w:tcPr>
          <w:p w14:paraId="15D428E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90" w:name="_Toc484521775"/>
            <w:bookmarkStart w:id="7091" w:name="_Toc493250523"/>
            <w:r w:rsidRPr="00827BA9">
              <w:rPr>
                <w:rFonts w:ascii="Times New Roman" w:hAnsi="Times New Roman"/>
                <w:lang w:val="vi-VN"/>
              </w:rPr>
              <w:t>+</w:t>
            </w:r>
            <w:bookmarkEnd w:id="7090"/>
            <w:bookmarkEnd w:id="7091"/>
          </w:p>
        </w:tc>
        <w:tc>
          <w:tcPr>
            <w:tcW w:w="346" w:type="pct"/>
            <w:shd w:val="clear" w:color="auto" w:fill="auto"/>
            <w:tcMar>
              <w:left w:w="0" w:type="dxa"/>
              <w:right w:w="0" w:type="dxa"/>
            </w:tcMar>
          </w:tcPr>
          <w:p w14:paraId="0731F96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092" w:name="_Toc484521776"/>
            <w:bookmarkStart w:id="7093" w:name="_Toc493250524"/>
            <w:r w:rsidRPr="00827BA9">
              <w:rPr>
                <w:rFonts w:ascii="Times New Roman" w:hAnsi="Times New Roman"/>
                <w:sz w:val="20"/>
                <w:szCs w:val="20"/>
                <w:lang w:val="vi-VN"/>
              </w:rPr>
              <w:t>+</w:t>
            </w:r>
            <w:bookmarkEnd w:id="7092"/>
            <w:bookmarkEnd w:id="7093"/>
          </w:p>
        </w:tc>
        <w:tc>
          <w:tcPr>
            <w:tcW w:w="389" w:type="pct"/>
            <w:shd w:val="clear" w:color="auto" w:fill="auto"/>
            <w:tcMar>
              <w:left w:w="0" w:type="dxa"/>
              <w:right w:w="0" w:type="dxa"/>
            </w:tcMar>
          </w:tcPr>
          <w:p w14:paraId="2339322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94" w:name="_Toc484521777"/>
            <w:bookmarkStart w:id="7095" w:name="_Toc493250525"/>
            <w:r w:rsidRPr="00827BA9">
              <w:rPr>
                <w:rFonts w:ascii="Times New Roman" w:hAnsi="Times New Roman"/>
                <w:lang w:val="vi-VN"/>
              </w:rPr>
              <w:t>-</w:t>
            </w:r>
            <w:bookmarkEnd w:id="7094"/>
            <w:bookmarkEnd w:id="7095"/>
          </w:p>
        </w:tc>
        <w:tc>
          <w:tcPr>
            <w:tcW w:w="317" w:type="pct"/>
            <w:shd w:val="clear" w:color="auto" w:fill="auto"/>
            <w:tcMar>
              <w:left w:w="0" w:type="dxa"/>
              <w:right w:w="0" w:type="dxa"/>
            </w:tcMar>
          </w:tcPr>
          <w:p w14:paraId="64456D7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096" w:name="_Toc484521778"/>
            <w:bookmarkStart w:id="7097" w:name="_Toc493250526"/>
            <w:r w:rsidRPr="00827BA9">
              <w:rPr>
                <w:rFonts w:ascii="Times New Roman" w:hAnsi="Times New Roman"/>
                <w:lang w:val="vi-VN"/>
              </w:rPr>
              <w:t>+</w:t>
            </w:r>
            <w:bookmarkEnd w:id="7096"/>
            <w:bookmarkEnd w:id="7097"/>
          </w:p>
        </w:tc>
      </w:tr>
      <w:tr w:rsidR="00272B0E" w:rsidRPr="00827BA9" w14:paraId="2A86159E" w14:textId="77777777" w:rsidTr="00272B0E">
        <w:tc>
          <w:tcPr>
            <w:tcW w:w="350" w:type="pct"/>
            <w:shd w:val="clear" w:color="auto" w:fill="auto"/>
            <w:tcMar>
              <w:left w:w="0" w:type="dxa"/>
              <w:right w:w="0" w:type="dxa"/>
            </w:tcMar>
          </w:tcPr>
          <w:p w14:paraId="73E5A7B7"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098" w:name="_Toc484521779"/>
            <w:bookmarkStart w:id="7099" w:name="_Toc493250527"/>
            <w:r w:rsidRPr="00827BA9">
              <w:rPr>
                <w:rFonts w:ascii="Times New Roman" w:hAnsi="Times New Roman"/>
                <w:lang w:val="vi-VN"/>
              </w:rPr>
              <w:lastRenderedPageBreak/>
              <w:t>5</w:t>
            </w:r>
            <w:r w:rsidR="0049386C" w:rsidRPr="00827BA9">
              <w:rPr>
                <w:rFonts w:ascii="Times New Roman" w:hAnsi="Times New Roman"/>
                <w:lang w:val="vi-VN"/>
              </w:rPr>
              <w:t>5</w:t>
            </w:r>
            <w:bookmarkEnd w:id="7098"/>
            <w:bookmarkEnd w:id="7099"/>
          </w:p>
        </w:tc>
        <w:tc>
          <w:tcPr>
            <w:tcW w:w="339" w:type="pct"/>
            <w:shd w:val="clear" w:color="auto" w:fill="auto"/>
            <w:tcMar>
              <w:left w:w="0" w:type="dxa"/>
              <w:right w:w="0" w:type="dxa"/>
            </w:tcMar>
          </w:tcPr>
          <w:p w14:paraId="4C5FFC8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00" w:name="_Toc484521780"/>
            <w:bookmarkStart w:id="7101" w:name="_Toc493250528"/>
            <w:r w:rsidRPr="00827BA9">
              <w:rPr>
                <w:rFonts w:ascii="Times New Roman" w:hAnsi="Times New Roman"/>
                <w:lang w:val="vi-VN"/>
              </w:rPr>
              <w:t>+</w:t>
            </w:r>
            <w:bookmarkEnd w:id="7100"/>
            <w:bookmarkEnd w:id="7101"/>
          </w:p>
        </w:tc>
        <w:tc>
          <w:tcPr>
            <w:tcW w:w="427" w:type="pct"/>
            <w:shd w:val="clear" w:color="auto" w:fill="auto"/>
            <w:tcMar>
              <w:left w:w="0" w:type="dxa"/>
              <w:right w:w="0" w:type="dxa"/>
            </w:tcMar>
          </w:tcPr>
          <w:p w14:paraId="1968D52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02" w:name="_Toc484521781"/>
            <w:bookmarkStart w:id="7103" w:name="_Toc493250529"/>
            <w:r w:rsidRPr="00827BA9">
              <w:rPr>
                <w:rFonts w:ascii="Times New Roman" w:hAnsi="Times New Roman"/>
                <w:lang w:val="vi-VN"/>
              </w:rPr>
              <w:t>-</w:t>
            </w:r>
            <w:bookmarkEnd w:id="7102"/>
            <w:bookmarkEnd w:id="7103"/>
          </w:p>
        </w:tc>
        <w:tc>
          <w:tcPr>
            <w:tcW w:w="430" w:type="pct"/>
            <w:shd w:val="clear" w:color="auto" w:fill="auto"/>
            <w:tcMar>
              <w:left w:w="0" w:type="dxa"/>
              <w:right w:w="0" w:type="dxa"/>
            </w:tcMar>
          </w:tcPr>
          <w:p w14:paraId="65C57BB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04" w:name="_Toc484521782"/>
            <w:bookmarkStart w:id="7105" w:name="_Toc493250530"/>
            <w:r w:rsidRPr="00827BA9">
              <w:rPr>
                <w:rFonts w:ascii="Times New Roman" w:hAnsi="Times New Roman"/>
                <w:lang w:val="vi-VN"/>
              </w:rPr>
              <w:t>-</w:t>
            </w:r>
            <w:bookmarkEnd w:id="7104"/>
            <w:bookmarkEnd w:id="7105"/>
          </w:p>
        </w:tc>
        <w:tc>
          <w:tcPr>
            <w:tcW w:w="460" w:type="pct"/>
            <w:shd w:val="clear" w:color="auto" w:fill="auto"/>
            <w:tcMar>
              <w:left w:w="0" w:type="dxa"/>
              <w:right w:w="0" w:type="dxa"/>
            </w:tcMar>
          </w:tcPr>
          <w:p w14:paraId="64286A8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06" w:name="_Toc484521783"/>
            <w:bookmarkStart w:id="7107" w:name="_Toc493250531"/>
            <w:r w:rsidRPr="00827BA9">
              <w:rPr>
                <w:rFonts w:ascii="Times New Roman" w:hAnsi="Times New Roman"/>
                <w:lang w:val="vi-VN"/>
              </w:rPr>
              <w:t>+</w:t>
            </w:r>
            <w:bookmarkEnd w:id="7106"/>
            <w:bookmarkEnd w:id="7107"/>
          </w:p>
        </w:tc>
        <w:tc>
          <w:tcPr>
            <w:tcW w:w="389" w:type="pct"/>
            <w:shd w:val="clear" w:color="auto" w:fill="auto"/>
            <w:tcMar>
              <w:left w:w="0" w:type="dxa"/>
              <w:right w:w="0" w:type="dxa"/>
            </w:tcMar>
          </w:tcPr>
          <w:p w14:paraId="7D8AD23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08" w:name="_Toc484521784"/>
            <w:bookmarkStart w:id="7109" w:name="_Toc493250532"/>
            <w:r w:rsidRPr="00827BA9">
              <w:rPr>
                <w:rFonts w:ascii="Times New Roman" w:hAnsi="Times New Roman"/>
                <w:lang w:val="vi-VN"/>
              </w:rPr>
              <w:t>+</w:t>
            </w:r>
            <w:bookmarkEnd w:id="7108"/>
            <w:bookmarkEnd w:id="7109"/>
          </w:p>
        </w:tc>
        <w:tc>
          <w:tcPr>
            <w:tcW w:w="389" w:type="pct"/>
            <w:shd w:val="clear" w:color="auto" w:fill="auto"/>
            <w:tcMar>
              <w:left w:w="0" w:type="dxa"/>
              <w:right w:w="0" w:type="dxa"/>
            </w:tcMar>
          </w:tcPr>
          <w:p w14:paraId="51AEA14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10" w:name="_Toc484521785"/>
            <w:bookmarkStart w:id="7111" w:name="_Toc493250533"/>
            <w:r w:rsidRPr="00827BA9">
              <w:rPr>
                <w:rFonts w:ascii="Times New Roman" w:hAnsi="Times New Roman"/>
                <w:sz w:val="20"/>
                <w:szCs w:val="20"/>
                <w:lang w:val="vi-VN"/>
              </w:rPr>
              <w:t>-</w:t>
            </w:r>
            <w:bookmarkEnd w:id="7110"/>
            <w:bookmarkEnd w:id="7111"/>
          </w:p>
        </w:tc>
        <w:tc>
          <w:tcPr>
            <w:tcW w:w="389" w:type="pct"/>
            <w:shd w:val="clear" w:color="auto" w:fill="auto"/>
            <w:tcMar>
              <w:left w:w="0" w:type="dxa"/>
              <w:right w:w="0" w:type="dxa"/>
            </w:tcMar>
          </w:tcPr>
          <w:p w14:paraId="336D136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12" w:name="_Toc484521786"/>
            <w:bookmarkStart w:id="7113" w:name="_Toc493250534"/>
            <w:r w:rsidRPr="00827BA9">
              <w:rPr>
                <w:rFonts w:ascii="Times New Roman" w:hAnsi="Times New Roman"/>
                <w:lang w:val="vi-VN"/>
              </w:rPr>
              <w:t>+</w:t>
            </w:r>
            <w:bookmarkEnd w:id="7112"/>
            <w:bookmarkEnd w:id="7113"/>
          </w:p>
        </w:tc>
        <w:tc>
          <w:tcPr>
            <w:tcW w:w="389" w:type="pct"/>
            <w:shd w:val="clear" w:color="auto" w:fill="auto"/>
            <w:tcMar>
              <w:left w:w="0" w:type="dxa"/>
              <w:right w:w="0" w:type="dxa"/>
            </w:tcMar>
          </w:tcPr>
          <w:p w14:paraId="7A8E39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14" w:name="_Toc484521787"/>
            <w:bookmarkStart w:id="7115" w:name="_Toc493250535"/>
            <w:r w:rsidRPr="00827BA9">
              <w:rPr>
                <w:rFonts w:ascii="Times New Roman" w:hAnsi="Times New Roman"/>
                <w:sz w:val="20"/>
                <w:szCs w:val="20"/>
                <w:lang w:val="vi-VN"/>
              </w:rPr>
              <w:t>-</w:t>
            </w:r>
            <w:bookmarkEnd w:id="7114"/>
            <w:bookmarkEnd w:id="7115"/>
          </w:p>
        </w:tc>
        <w:tc>
          <w:tcPr>
            <w:tcW w:w="384" w:type="pct"/>
            <w:shd w:val="clear" w:color="auto" w:fill="auto"/>
            <w:tcMar>
              <w:left w:w="0" w:type="dxa"/>
              <w:right w:w="0" w:type="dxa"/>
            </w:tcMar>
          </w:tcPr>
          <w:p w14:paraId="3D45757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16" w:name="_Toc484521788"/>
            <w:bookmarkStart w:id="7117" w:name="_Toc493250536"/>
            <w:r w:rsidRPr="00827BA9">
              <w:rPr>
                <w:rFonts w:ascii="Times New Roman" w:hAnsi="Times New Roman"/>
                <w:lang w:val="vi-VN"/>
              </w:rPr>
              <w:t>+</w:t>
            </w:r>
            <w:bookmarkEnd w:id="7116"/>
            <w:bookmarkEnd w:id="7117"/>
          </w:p>
        </w:tc>
        <w:tc>
          <w:tcPr>
            <w:tcW w:w="346" w:type="pct"/>
            <w:shd w:val="clear" w:color="auto" w:fill="auto"/>
            <w:tcMar>
              <w:left w:w="0" w:type="dxa"/>
              <w:right w:w="0" w:type="dxa"/>
            </w:tcMar>
          </w:tcPr>
          <w:p w14:paraId="2CB8DF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18" w:name="_Toc484521789"/>
            <w:bookmarkStart w:id="7119" w:name="_Toc493250537"/>
            <w:r w:rsidRPr="00827BA9">
              <w:rPr>
                <w:rFonts w:ascii="Times New Roman" w:hAnsi="Times New Roman"/>
                <w:lang w:val="vi-VN"/>
              </w:rPr>
              <w:t>+</w:t>
            </w:r>
            <w:bookmarkEnd w:id="7118"/>
            <w:bookmarkEnd w:id="7119"/>
          </w:p>
        </w:tc>
        <w:tc>
          <w:tcPr>
            <w:tcW w:w="389" w:type="pct"/>
            <w:shd w:val="clear" w:color="auto" w:fill="auto"/>
            <w:tcMar>
              <w:left w:w="0" w:type="dxa"/>
              <w:right w:w="0" w:type="dxa"/>
            </w:tcMar>
          </w:tcPr>
          <w:p w14:paraId="4B53C61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20" w:name="_Toc484521790"/>
            <w:bookmarkStart w:id="7121" w:name="_Toc493250538"/>
            <w:r w:rsidRPr="00827BA9">
              <w:rPr>
                <w:rFonts w:ascii="Times New Roman" w:hAnsi="Times New Roman"/>
                <w:lang w:val="vi-VN"/>
              </w:rPr>
              <w:t>-</w:t>
            </w:r>
            <w:bookmarkEnd w:id="7120"/>
            <w:bookmarkEnd w:id="7121"/>
          </w:p>
        </w:tc>
        <w:tc>
          <w:tcPr>
            <w:tcW w:w="317" w:type="pct"/>
            <w:shd w:val="clear" w:color="auto" w:fill="auto"/>
            <w:tcMar>
              <w:left w:w="0" w:type="dxa"/>
              <w:right w:w="0" w:type="dxa"/>
            </w:tcMar>
          </w:tcPr>
          <w:p w14:paraId="67E3D59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22" w:name="_Toc484521791"/>
            <w:bookmarkStart w:id="7123" w:name="_Toc493250539"/>
            <w:r w:rsidRPr="00827BA9">
              <w:rPr>
                <w:rFonts w:ascii="Times New Roman" w:hAnsi="Times New Roman"/>
                <w:lang w:val="vi-VN"/>
              </w:rPr>
              <w:t>-</w:t>
            </w:r>
            <w:bookmarkEnd w:id="7122"/>
            <w:bookmarkEnd w:id="7123"/>
          </w:p>
        </w:tc>
      </w:tr>
      <w:tr w:rsidR="00272B0E" w:rsidRPr="00827BA9" w14:paraId="7409BCA2" w14:textId="77777777" w:rsidTr="00272B0E">
        <w:tc>
          <w:tcPr>
            <w:tcW w:w="350" w:type="pct"/>
            <w:shd w:val="clear" w:color="auto" w:fill="auto"/>
            <w:tcMar>
              <w:left w:w="0" w:type="dxa"/>
              <w:right w:w="0" w:type="dxa"/>
            </w:tcMar>
          </w:tcPr>
          <w:p w14:paraId="74F8095D"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124" w:name="_Toc484521792"/>
            <w:bookmarkStart w:id="7125" w:name="_Toc493250540"/>
            <w:r w:rsidRPr="00827BA9">
              <w:rPr>
                <w:rFonts w:ascii="Times New Roman" w:hAnsi="Times New Roman"/>
                <w:lang w:val="vi-VN"/>
              </w:rPr>
              <w:t>5</w:t>
            </w:r>
            <w:r w:rsidR="0049386C" w:rsidRPr="00827BA9">
              <w:rPr>
                <w:rFonts w:ascii="Times New Roman" w:hAnsi="Times New Roman"/>
                <w:lang w:val="vi-VN"/>
              </w:rPr>
              <w:t>6</w:t>
            </w:r>
            <w:bookmarkEnd w:id="7124"/>
            <w:bookmarkEnd w:id="7125"/>
          </w:p>
        </w:tc>
        <w:tc>
          <w:tcPr>
            <w:tcW w:w="339" w:type="pct"/>
            <w:shd w:val="clear" w:color="auto" w:fill="auto"/>
            <w:tcMar>
              <w:left w:w="0" w:type="dxa"/>
              <w:right w:w="0" w:type="dxa"/>
            </w:tcMar>
          </w:tcPr>
          <w:p w14:paraId="6A8C331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26" w:name="_Toc484521793"/>
            <w:bookmarkStart w:id="7127" w:name="_Toc493250541"/>
            <w:r w:rsidRPr="00827BA9">
              <w:rPr>
                <w:rFonts w:ascii="Times New Roman" w:hAnsi="Times New Roman"/>
                <w:lang w:val="vi-VN"/>
              </w:rPr>
              <w:t>+</w:t>
            </w:r>
            <w:bookmarkEnd w:id="7126"/>
            <w:bookmarkEnd w:id="7127"/>
          </w:p>
        </w:tc>
        <w:tc>
          <w:tcPr>
            <w:tcW w:w="427" w:type="pct"/>
            <w:shd w:val="clear" w:color="auto" w:fill="auto"/>
            <w:tcMar>
              <w:left w:w="0" w:type="dxa"/>
              <w:right w:w="0" w:type="dxa"/>
            </w:tcMar>
          </w:tcPr>
          <w:p w14:paraId="1F91C2F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28" w:name="_Toc484521794"/>
            <w:bookmarkStart w:id="7129" w:name="_Toc493250542"/>
            <w:r w:rsidRPr="00827BA9">
              <w:rPr>
                <w:rFonts w:ascii="Times New Roman" w:hAnsi="Times New Roman"/>
                <w:lang w:val="vi-VN"/>
              </w:rPr>
              <w:t>-</w:t>
            </w:r>
            <w:bookmarkEnd w:id="7128"/>
            <w:bookmarkEnd w:id="7129"/>
          </w:p>
        </w:tc>
        <w:tc>
          <w:tcPr>
            <w:tcW w:w="430" w:type="pct"/>
            <w:shd w:val="clear" w:color="auto" w:fill="auto"/>
            <w:tcMar>
              <w:left w:w="0" w:type="dxa"/>
              <w:right w:w="0" w:type="dxa"/>
            </w:tcMar>
          </w:tcPr>
          <w:p w14:paraId="35F158F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30" w:name="_Toc484521795"/>
            <w:bookmarkStart w:id="7131" w:name="_Toc493250543"/>
            <w:r w:rsidRPr="00827BA9">
              <w:rPr>
                <w:rFonts w:ascii="Times New Roman" w:hAnsi="Times New Roman"/>
                <w:lang w:val="vi-VN"/>
              </w:rPr>
              <w:t>-</w:t>
            </w:r>
            <w:bookmarkEnd w:id="7130"/>
            <w:bookmarkEnd w:id="7131"/>
          </w:p>
        </w:tc>
        <w:tc>
          <w:tcPr>
            <w:tcW w:w="460" w:type="pct"/>
            <w:shd w:val="clear" w:color="auto" w:fill="auto"/>
            <w:tcMar>
              <w:left w:w="0" w:type="dxa"/>
              <w:right w:w="0" w:type="dxa"/>
            </w:tcMar>
          </w:tcPr>
          <w:p w14:paraId="06EFEB4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32" w:name="_Toc484521796"/>
            <w:bookmarkStart w:id="7133" w:name="_Toc493250544"/>
            <w:r w:rsidRPr="00827BA9">
              <w:rPr>
                <w:rFonts w:ascii="Times New Roman" w:hAnsi="Times New Roman"/>
                <w:lang w:val="vi-VN"/>
              </w:rPr>
              <w:t>+</w:t>
            </w:r>
            <w:bookmarkEnd w:id="7132"/>
            <w:bookmarkEnd w:id="7133"/>
          </w:p>
        </w:tc>
        <w:tc>
          <w:tcPr>
            <w:tcW w:w="389" w:type="pct"/>
            <w:shd w:val="clear" w:color="auto" w:fill="auto"/>
            <w:tcMar>
              <w:left w:w="0" w:type="dxa"/>
              <w:right w:w="0" w:type="dxa"/>
            </w:tcMar>
          </w:tcPr>
          <w:p w14:paraId="3D20F46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34" w:name="_Toc484521797"/>
            <w:bookmarkStart w:id="7135" w:name="_Toc493250545"/>
            <w:r w:rsidRPr="00827BA9">
              <w:rPr>
                <w:rFonts w:ascii="Times New Roman" w:hAnsi="Times New Roman"/>
                <w:sz w:val="20"/>
                <w:szCs w:val="20"/>
                <w:lang w:val="vi-VN"/>
              </w:rPr>
              <w:t>+</w:t>
            </w:r>
            <w:bookmarkEnd w:id="7134"/>
            <w:bookmarkEnd w:id="7135"/>
          </w:p>
        </w:tc>
        <w:tc>
          <w:tcPr>
            <w:tcW w:w="389" w:type="pct"/>
            <w:shd w:val="clear" w:color="auto" w:fill="auto"/>
            <w:tcMar>
              <w:left w:w="0" w:type="dxa"/>
              <w:right w:w="0" w:type="dxa"/>
            </w:tcMar>
          </w:tcPr>
          <w:p w14:paraId="344DF54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36" w:name="_Toc484521798"/>
            <w:bookmarkStart w:id="7137" w:name="_Toc493250546"/>
            <w:r w:rsidRPr="00827BA9">
              <w:rPr>
                <w:rFonts w:ascii="Times New Roman" w:hAnsi="Times New Roman"/>
                <w:sz w:val="20"/>
                <w:szCs w:val="20"/>
                <w:lang w:val="vi-VN"/>
              </w:rPr>
              <w:t>-</w:t>
            </w:r>
            <w:bookmarkEnd w:id="7136"/>
            <w:bookmarkEnd w:id="7137"/>
          </w:p>
        </w:tc>
        <w:tc>
          <w:tcPr>
            <w:tcW w:w="389" w:type="pct"/>
            <w:shd w:val="clear" w:color="auto" w:fill="auto"/>
            <w:tcMar>
              <w:left w:w="0" w:type="dxa"/>
              <w:right w:w="0" w:type="dxa"/>
            </w:tcMar>
          </w:tcPr>
          <w:p w14:paraId="2DC886E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38" w:name="_Toc484521799"/>
            <w:bookmarkStart w:id="7139" w:name="_Toc493250547"/>
            <w:r w:rsidRPr="00827BA9">
              <w:rPr>
                <w:rFonts w:ascii="Times New Roman" w:hAnsi="Times New Roman"/>
                <w:sz w:val="20"/>
                <w:szCs w:val="20"/>
                <w:lang w:val="vi-VN"/>
              </w:rPr>
              <w:t>-</w:t>
            </w:r>
            <w:bookmarkEnd w:id="7138"/>
            <w:bookmarkEnd w:id="7139"/>
          </w:p>
        </w:tc>
        <w:tc>
          <w:tcPr>
            <w:tcW w:w="389" w:type="pct"/>
            <w:shd w:val="clear" w:color="auto" w:fill="auto"/>
            <w:tcMar>
              <w:left w:w="0" w:type="dxa"/>
              <w:right w:w="0" w:type="dxa"/>
            </w:tcMar>
          </w:tcPr>
          <w:p w14:paraId="00EC366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40" w:name="_Toc484521800"/>
            <w:bookmarkStart w:id="7141" w:name="_Toc493250548"/>
            <w:r w:rsidRPr="00827BA9">
              <w:rPr>
                <w:rFonts w:ascii="Times New Roman" w:hAnsi="Times New Roman"/>
                <w:sz w:val="20"/>
                <w:szCs w:val="20"/>
                <w:lang w:val="vi-VN"/>
              </w:rPr>
              <w:t>+</w:t>
            </w:r>
            <w:bookmarkEnd w:id="7140"/>
            <w:bookmarkEnd w:id="7141"/>
          </w:p>
        </w:tc>
        <w:tc>
          <w:tcPr>
            <w:tcW w:w="384" w:type="pct"/>
            <w:shd w:val="clear" w:color="auto" w:fill="auto"/>
            <w:tcMar>
              <w:left w:w="0" w:type="dxa"/>
              <w:right w:w="0" w:type="dxa"/>
            </w:tcMar>
          </w:tcPr>
          <w:p w14:paraId="00EF787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42" w:name="_Toc484521801"/>
            <w:bookmarkStart w:id="7143" w:name="_Toc493250549"/>
            <w:r w:rsidRPr="00827BA9">
              <w:rPr>
                <w:rFonts w:ascii="Times New Roman" w:hAnsi="Times New Roman"/>
                <w:lang w:val="vi-VN"/>
              </w:rPr>
              <w:t>+</w:t>
            </w:r>
            <w:bookmarkEnd w:id="7142"/>
            <w:bookmarkEnd w:id="7143"/>
          </w:p>
        </w:tc>
        <w:tc>
          <w:tcPr>
            <w:tcW w:w="346" w:type="pct"/>
            <w:shd w:val="clear" w:color="auto" w:fill="auto"/>
            <w:tcMar>
              <w:left w:w="0" w:type="dxa"/>
              <w:right w:w="0" w:type="dxa"/>
            </w:tcMar>
          </w:tcPr>
          <w:p w14:paraId="7DEC3FE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44" w:name="_Toc484521802"/>
            <w:bookmarkStart w:id="7145" w:name="_Toc493250550"/>
            <w:r w:rsidRPr="00827BA9">
              <w:rPr>
                <w:rFonts w:ascii="Times New Roman" w:hAnsi="Times New Roman"/>
                <w:sz w:val="20"/>
                <w:szCs w:val="20"/>
                <w:lang w:val="vi-VN"/>
              </w:rPr>
              <w:t>+</w:t>
            </w:r>
            <w:bookmarkEnd w:id="7144"/>
            <w:bookmarkEnd w:id="7145"/>
          </w:p>
        </w:tc>
        <w:tc>
          <w:tcPr>
            <w:tcW w:w="389" w:type="pct"/>
            <w:shd w:val="clear" w:color="auto" w:fill="auto"/>
            <w:tcMar>
              <w:left w:w="0" w:type="dxa"/>
              <w:right w:w="0" w:type="dxa"/>
            </w:tcMar>
          </w:tcPr>
          <w:p w14:paraId="6B5D20E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46" w:name="_Toc484521803"/>
            <w:bookmarkStart w:id="7147" w:name="_Toc493250551"/>
            <w:r w:rsidRPr="00827BA9">
              <w:rPr>
                <w:rFonts w:ascii="Times New Roman" w:hAnsi="Times New Roman"/>
                <w:lang w:val="vi-VN"/>
              </w:rPr>
              <w:t>-</w:t>
            </w:r>
            <w:bookmarkEnd w:id="7146"/>
            <w:bookmarkEnd w:id="7147"/>
          </w:p>
        </w:tc>
        <w:tc>
          <w:tcPr>
            <w:tcW w:w="317" w:type="pct"/>
            <w:shd w:val="clear" w:color="auto" w:fill="auto"/>
            <w:tcMar>
              <w:left w:w="0" w:type="dxa"/>
              <w:right w:w="0" w:type="dxa"/>
            </w:tcMar>
          </w:tcPr>
          <w:p w14:paraId="6EC4194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48" w:name="_Toc484521804"/>
            <w:bookmarkStart w:id="7149" w:name="_Toc493250552"/>
            <w:r w:rsidRPr="00827BA9">
              <w:rPr>
                <w:rFonts w:ascii="Times New Roman" w:hAnsi="Times New Roman"/>
                <w:lang w:val="vi-VN"/>
              </w:rPr>
              <w:t>-</w:t>
            </w:r>
            <w:bookmarkEnd w:id="7148"/>
            <w:bookmarkEnd w:id="7149"/>
          </w:p>
        </w:tc>
      </w:tr>
      <w:tr w:rsidR="00272B0E" w:rsidRPr="00827BA9" w14:paraId="2CE14613" w14:textId="77777777" w:rsidTr="00272B0E">
        <w:tc>
          <w:tcPr>
            <w:tcW w:w="350" w:type="pct"/>
            <w:shd w:val="clear" w:color="auto" w:fill="auto"/>
            <w:tcMar>
              <w:left w:w="0" w:type="dxa"/>
              <w:right w:w="0" w:type="dxa"/>
            </w:tcMar>
          </w:tcPr>
          <w:p w14:paraId="349693F4"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150" w:name="_Toc484521805"/>
            <w:bookmarkStart w:id="7151" w:name="_Toc493250553"/>
            <w:r w:rsidRPr="00827BA9">
              <w:rPr>
                <w:rFonts w:ascii="Times New Roman" w:hAnsi="Times New Roman"/>
                <w:lang w:val="vi-VN"/>
              </w:rPr>
              <w:t>5</w:t>
            </w:r>
            <w:r w:rsidR="0049386C" w:rsidRPr="00827BA9">
              <w:rPr>
                <w:rFonts w:ascii="Times New Roman" w:hAnsi="Times New Roman"/>
                <w:lang w:val="vi-VN"/>
              </w:rPr>
              <w:t>7</w:t>
            </w:r>
            <w:bookmarkEnd w:id="7150"/>
            <w:bookmarkEnd w:id="7151"/>
          </w:p>
        </w:tc>
        <w:tc>
          <w:tcPr>
            <w:tcW w:w="339" w:type="pct"/>
            <w:shd w:val="clear" w:color="auto" w:fill="auto"/>
            <w:tcMar>
              <w:left w:w="0" w:type="dxa"/>
              <w:right w:w="0" w:type="dxa"/>
            </w:tcMar>
          </w:tcPr>
          <w:p w14:paraId="0FB6D04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52" w:name="_Toc484521806"/>
            <w:bookmarkStart w:id="7153" w:name="_Toc493250554"/>
            <w:r w:rsidRPr="00827BA9">
              <w:rPr>
                <w:rFonts w:ascii="Times New Roman" w:hAnsi="Times New Roman"/>
                <w:lang w:val="vi-VN"/>
              </w:rPr>
              <w:t>+</w:t>
            </w:r>
            <w:bookmarkEnd w:id="7152"/>
            <w:bookmarkEnd w:id="7153"/>
          </w:p>
        </w:tc>
        <w:tc>
          <w:tcPr>
            <w:tcW w:w="427" w:type="pct"/>
            <w:shd w:val="clear" w:color="auto" w:fill="auto"/>
            <w:tcMar>
              <w:left w:w="0" w:type="dxa"/>
              <w:right w:w="0" w:type="dxa"/>
            </w:tcMar>
          </w:tcPr>
          <w:p w14:paraId="73612F6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54" w:name="_Toc484521807"/>
            <w:bookmarkStart w:id="7155" w:name="_Toc493250555"/>
            <w:r w:rsidRPr="00827BA9">
              <w:rPr>
                <w:rFonts w:ascii="Times New Roman" w:hAnsi="Times New Roman"/>
                <w:lang w:val="vi-VN"/>
              </w:rPr>
              <w:t>-</w:t>
            </w:r>
            <w:bookmarkEnd w:id="7154"/>
            <w:bookmarkEnd w:id="7155"/>
          </w:p>
        </w:tc>
        <w:tc>
          <w:tcPr>
            <w:tcW w:w="430" w:type="pct"/>
            <w:shd w:val="clear" w:color="auto" w:fill="auto"/>
            <w:tcMar>
              <w:left w:w="0" w:type="dxa"/>
              <w:right w:w="0" w:type="dxa"/>
            </w:tcMar>
          </w:tcPr>
          <w:p w14:paraId="7265373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56" w:name="_Toc484521808"/>
            <w:bookmarkStart w:id="7157" w:name="_Toc493250556"/>
            <w:r w:rsidRPr="00827BA9">
              <w:rPr>
                <w:rFonts w:ascii="Times New Roman" w:hAnsi="Times New Roman"/>
                <w:lang w:val="vi-VN"/>
              </w:rPr>
              <w:t>-</w:t>
            </w:r>
            <w:bookmarkEnd w:id="7156"/>
            <w:bookmarkEnd w:id="7157"/>
          </w:p>
        </w:tc>
        <w:tc>
          <w:tcPr>
            <w:tcW w:w="460" w:type="pct"/>
            <w:shd w:val="clear" w:color="auto" w:fill="auto"/>
            <w:tcMar>
              <w:left w:w="0" w:type="dxa"/>
              <w:right w:w="0" w:type="dxa"/>
            </w:tcMar>
          </w:tcPr>
          <w:p w14:paraId="300367D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58" w:name="_Toc484521809"/>
            <w:bookmarkStart w:id="7159" w:name="_Toc493250557"/>
            <w:r w:rsidRPr="00827BA9">
              <w:rPr>
                <w:rFonts w:ascii="Times New Roman" w:hAnsi="Times New Roman"/>
                <w:lang w:val="vi-VN"/>
              </w:rPr>
              <w:t>+</w:t>
            </w:r>
            <w:bookmarkEnd w:id="7158"/>
            <w:bookmarkEnd w:id="7159"/>
          </w:p>
        </w:tc>
        <w:tc>
          <w:tcPr>
            <w:tcW w:w="389" w:type="pct"/>
            <w:shd w:val="clear" w:color="auto" w:fill="auto"/>
            <w:tcMar>
              <w:left w:w="0" w:type="dxa"/>
              <w:right w:w="0" w:type="dxa"/>
            </w:tcMar>
          </w:tcPr>
          <w:p w14:paraId="0DB33B2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60" w:name="_Toc484521810"/>
            <w:bookmarkStart w:id="7161" w:name="_Toc493250558"/>
            <w:r w:rsidRPr="00827BA9">
              <w:rPr>
                <w:rFonts w:ascii="Times New Roman" w:hAnsi="Times New Roman"/>
                <w:sz w:val="20"/>
                <w:szCs w:val="20"/>
                <w:lang w:val="vi-VN"/>
              </w:rPr>
              <w:t>+</w:t>
            </w:r>
            <w:bookmarkEnd w:id="7160"/>
            <w:bookmarkEnd w:id="7161"/>
          </w:p>
        </w:tc>
        <w:tc>
          <w:tcPr>
            <w:tcW w:w="389" w:type="pct"/>
            <w:shd w:val="clear" w:color="auto" w:fill="auto"/>
            <w:tcMar>
              <w:left w:w="0" w:type="dxa"/>
              <w:right w:w="0" w:type="dxa"/>
            </w:tcMar>
          </w:tcPr>
          <w:p w14:paraId="2FF1532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62" w:name="_Toc484521811"/>
            <w:bookmarkStart w:id="7163" w:name="_Toc493250559"/>
            <w:r w:rsidRPr="00827BA9">
              <w:rPr>
                <w:rFonts w:ascii="Times New Roman" w:hAnsi="Times New Roman"/>
                <w:sz w:val="20"/>
                <w:szCs w:val="20"/>
                <w:lang w:val="vi-VN"/>
              </w:rPr>
              <w:t>-</w:t>
            </w:r>
            <w:bookmarkEnd w:id="7162"/>
            <w:bookmarkEnd w:id="7163"/>
          </w:p>
        </w:tc>
        <w:tc>
          <w:tcPr>
            <w:tcW w:w="389" w:type="pct"/>
            <w:shd w:val="clear" w:color="auto" w:fill="auto"/>
            <w:tcMar>
              <w:left w:w="0" w:type="dxa"/>
              <w:right w:w="0" w:type="dxa"/>
            </w:tcMar>
          </w:tcPr>
          <w:p w14:paraId="580F24E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64" w:name="_Toc484521812"/>
            <w:bookmarkStart w:id="7165" w:name="_Toc493250560"/>
            <w:r w:rsidRPr="00827BA9">
              <w:rPr>
                <w:rFonts w:ascii="Times New Roman" w:hAnsi="Times New Roman"/>
                <w:sz w:val="20"/>
                <w:szCs w:val="20"/>
                <w:lang w:val="vi-VN"/>
              </w:rPr>
              <w:t>+</w:t>
            </w:r>
            <w:bookmarkEnd w:id="7164"/>
            <w:bookmarkEnd w:id="7165"/>
          </w:p>
        </w:tc>
        <w:tc>
          <w:tcPr>
            <w:tcW w:w="389" w:type="pct"/>
            <w:shd w:val="clear" w:color="auto" w:fill="auto"/>
            <w:tcMar>
              <w:left w:w="0" w:type="dxa"/>
              <w:right w:w="0" w:type="dxa"/>
            </w:tcMar>
          </w:tcPr>
          <w:p w14:paraId="5806AA4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66" w:name="_Toc484521813"/>
            <w:bookmarkStart w:id="7167" w:name="_Toc493250561"/>
            <w:r w:rsidRPr="00827BA9">
              <w:rPr>
                <w:rFonts w:ascii="Times New Roman" w:hAnsi="Times New Roman"/>
                <w:sz w:val="20"/>
                <w:szCs w:val="20"/>
                <w:lang w:val="vi-VN"/>
              </w:rPr>
              <w:t>+</w:t>
            </w:r>
            <w:bookmarkEnd w:id="7166"/>
            <w:bookmarkEnd w:id="7167"/>
          </w:p>
        </w:tc>
        <w:tc>
          <w:tcPr>
            <w:tcW w:w="384" w:type="pct"/>
            <w:shd w:val="clear" w:color="auto" w:fill="auto"/>
            <w:tcMar>
              <w:left w:w="0" w:type="dxa"/>
              <w:right w:w="0" w:type="dxa"/>
            </w:tcMar>
          </w:tcPr>
          <w:p w14:paraId="12C0084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68" w:name="_Toc484521814"/>
            <w:bookmarkStart w:id="7169" w:name="_Toc493250562"/>
            <w:r w:rsidRPr="00827BA9">
              <w:rPr>
                <w:rFonts w:ascii="Times New Roman" w:hAnsi="Times New Roman"/>
                <w:lang w:val="vi-VN"/>
              </w:rPr>
              <w:t>-</w:t>
            </w:r>
            <w:bookmarkEnd w:id="7168"/>
            <w:bookmarkEnd w:id="7169"/>
          </w:p>
        </w:tc>
        <w:tc>
          <w:tcPr>
            <w:tcW w:w="346" w:type="pct"/>
            <w:shd w:val="clear" w:color="auto" w:fill="auto"/>
            <w:tcMar>
              <w:left w:w="0" w:type="dxa"/>
              <w:right w:w="0" w:type="dxa"/>
            </w:tcMar>
          </w:tcPr>
          <w:p w14:paraId="6C0AE13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70" w:name="_Toc484521815"/>
            <w:bookmarkStart w:id="7171" w:name="_Toc493250563"/>
            <w:r w:rsidRPr="00827BA9">
              <w:rPr>
                <w:rFonts w:ascii="Times New Roman" w:hAnsi="Times New Roman"/>
                <w:sz w:val="20"/>
                <w:szCs w:val="20"/>
                <w:lang w:val="vi-VN"/>
              </w:rPr>
              <w:t>+</w:t>
            </w:r>
            <w:bookmarkEnd w:id="7170"/>
            <w:bookmarkEnd w:id="7171"/>
          </w:p>
        </w:tc>
        <w:tc>
          <w:tcPr>
            <w:tcW w:w="389" w:type="pct"/>
            <w:shd w:val="clear" w:color="auto" w:fill="auto"/>
            <w:tcMar>
              <w:left w:w="0" w:type="dxa"/>
              <w:right w:w="0" w:type="dxa"/>
            </w:tcMar>
          </w:tcPr>
          <w:p w14:paraId="786DD44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72" w:name="_Toc484521816"/>
            <w:bookmarkStart w:id="7173" w:name="_Toc493250564"/>
            <w:r w:rsidRPr="00827BA9">
              <w:rPr>
                <w:rFonts w:ascii="Times New Roman" w:hAnsi="Times New Roman"/>
                <w:lang w:val="vi-VN"/>
              </w:rPr>
              <w:t>-</w:t>
            </w:r>
            <w:bookmarkEnd w:id="7172"/>
            <w:bookmarkEnd w:id="7173"/>
          </w:p>
        </w:tc>
        <w:tc>
          <w:tcPr>
            <w:tcW w:w="317" w:type="pct"/>
            <w:shd w:val="clear" w:color="auto" w:fill="auto"/>
            <w:tcMar>
              <w:left w:w="0" w:type="dxa"/>
              <w:right w:w="0" w:type="dxa"/>
            </w:tcMar>
          </w:tcPr>
          <w:p w14:paraId="287508D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74" w:name="_Toc484521817"/>
            <w:bookmarkStart w:id="7175" w:name="_Toc493250565"/>
            <w:r w:rsidRPr="00827BA9">
              <w:rPr>
                <w:rFonts w:ascii="Times New Roman" w:hAnsi="Times New Roman"/>
                <w:lang w:val="vi-VN"/>
              </w:rPr>
              <w:t>-</w:t>
            </w:r>
            <w:bookmarkEnd w:id="7174"/>
            <w:bookmarkEnd w:id="7175"/>
          </w:p>
        </w:tc>
      </w:tr>
      <w:tr w:rsidR="00272B0E" w:rsidRPr="00827BA9" w14:paraId="3BCC9DE1" w14:textId="77777777" w:rsidTr="00272B0E">
        <w:tc>
          <w:tcPr>
            <w:tcW w:w="350" w:type="pct"/>
            <w:shd w:val="clear" w:color="auto" w:fill="auto"/>
            <w:tcMar>
              <w:left w:w="0" w:type="dxa"/>
              <w:right w:w="0" w:type="dxa"/>
            </w:tcMar>
          </w:tcPr>
          <w:p w14:paraId="594A0731"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176" w:name="_Toc484521818"/>
            <w:bookmarkStart w:id="7177" w:name="_Toc493250566"/>
            <w:r w:rsidRPr="00827BA9">
              <w:rPr>
                <w:rFonts w:ascii="Times New Roman" w:hAnsi="Times New Roman"/>
                <w:lang w:val="vi-VN"/>
              </w:rPr>
              <w:t>5</w:t>
            </w:r>
            <w:r w:rsidR="0049386C" w:rsidRPr="00827BA9">
              <w:rPr>
                <w:rFonts w:ascii="Times New Roman" w:hAnsi="Times New Roman"/>
                <w:lang w:val="vi-VN"/>
              </w:rPr>
              <w:t>8</w:t>
            </w:r>
            <w:bookmarkEnd w:id="7176"/>
            <w:bookmarkEnd w:id="7177"/>
          </w:p>
        </w:tc>
        <w:tc>
          <w:tcPr>
            <w:tcW w:w="339" w:type="pct"/>
            <w:shd w:val="clear" w:color="auto" w:fill="auto"/>
            <w:tcMar>
              <w:left w:w="0" w:type="dxa"/>
              <w:right w:w="0" w:type="dxa"/>
            </w:tcMar>
          </w:tcPr>
          <w:p w14:paraId="0802B6C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78" w:name="_Toc484521819"/>
            <w:bookmarkStart w:id="7179" w:name="_Toc493250567"/>
            <w:r w:rsidRPr="00827BA9">
              <w:rPr>
                <w:rFonts w:ascii="Times New Roman" w:hAnsi="Times New Roman"/>
                <w:lang w:val="vi-VN"/>
              </w:rPr>
              <w:t>+</w:t>
            </w:r>
            <w:bookmarkEnd w:id="7178"/>
            <w:bookmarkEnd w:id="7179"/>
          </w:p>
        </w:tc>
        <w:tc>
          <w:tcPr>
            <w:tcW w:w="427" w:type="pct"/>
            <w:shd w:val="clear" w:color="auto" w:fill="auto"/>
            <w:tcMar>
              <w:left w:w="0" w:type="dxa"/>
              <w:right w:w="0" w:type="dxa"/>
            </w:tcMar>
          </w:tcPr>
          <w:p w14:paraId="6B2B7B5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80" w:name="_Toc484521820"/>
            <w:bookmarkStart w:id="7181" w:name="_Toc493250568"/>
            <w:r w:rsidRPr="00827BA9">
              <w:rPr>
                <w:rFonts w:ascii="Times New Roman" w:hAnsi="Times New Roman"/>
                <w:lang w:val="vi-VN"/>
              </w:rPr>
              <w:t>-</w:t>
            </w:r>
            <w:bookmarkEnd w:id="7180"/>
            <w:bookmarkEnd w:id="7181"/>
          </w:p>
        </w:tc>
        <w:tc>
          <w:tcPr>
            <w:tcW w:w="430" w:type="pct"/>
            <w:shd w:val="clear" w:color="auto" w:fill="auto"/>
            <w:tcMar>
              <w:left w:w="0" w:type="dxa"/>
              <w:right w:w="0" w:type="dxa"/>
            </w:tcMar>
          </w:tcPr>
          <w:p w14:paraId="7E277A2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82" w:name="_Toc484521821"/>
            <w:bookmarkStart w:id="7183" w:name="_Toc493250569"/>
            <w:r w:rsidRPr="00827BA9">
              <w:rPr>
                <w:rFonts w:ascii="Times New Roman" w:hAnsi="Times New Roman"/>
                <w:lang w:val="vi-VN"/>
              </w:rPr>
              <w:t>-</w:t>
            </w:r>
            <w:bookmarkEnd w:id="7182"/>
            <w:bookmarkEnd w:id="7183"/>
          </w:p>
        </w:tc>
        <w:tc>
          <w:tcPr>
            <w:tcW w:w="460" w:type="pct"/>
            <w:shd w:val="clear" w:color="auto" w:fill="auto"/>
            <w:tcMar>
              <w:left w:w="0" w:type="dxa"/>
              <w:right w:w="0" w:type="dxa"/>
            </w:tcMar>
          </w:tcPr>
          <w:p w14:paraId="4B869B1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84" w:name="_Toc484521822"/>
            <w:bookmarkStart w:id="7185" w:name="_Toc493250570"/>
            <w:r w:rsidRPr="00827BA9">
              <w:rPr>
                <w:rFonts w:ascii="Times New Roman" w:hAnsi="Times New Roman"/>
                <w:lang w:val="vi-VN"/>
              </w:rPr>
              <w:t>+</w:t>
            </w:r>
            <w:bookmarkEnd w:id="7184"/>
            <w:bookmarkEnd w:id="7185"/>
          </w:p>
        </w:tc>
        <w:tc>
          <w:tcPr>
            <w:tcW w:w="389" w:type="pct"/>
            <w:shd w:val="clear" w:color="auto" w:fill="auto"/>
            <w:tcMar>
              <w:left w:w="0" w:type="dxa"/>
              <w:right w:w="0" w:type="dxa"/>
            </w:tcMar>
          </w:tcPr>
          <w:p w14:paraId="05F78DC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86" w:name="_Toc484521823"/>
            <w:bookmarkStart w:id="7187" w:name="_Toc493250571"/>
            <w:r w:rsidRPr="00827BA9">
              <w:rPr>
                <w:rFonts w:ascii="Times New Roman" w:hAnsi="Times New Roman"/>
                <w:sz w:val="20"/>
                <w:szCs w:val="20"/>
                <w:lang w:val="vi-VN"/>
              </w:rPr>
              <w:t>+</w:t>
            </w:r>
            <w:bookmarkEnd w:id="7186"/>
            <w:bookmarkEnd w:id="7187"/>
          </w:p>
        </w:tc>
        <w:tc>
          <w:tcPr>
            <w:tcW w:w="389" w:type="pct"/>
            <w:shd w:val="clear" w:color="auto" w:fill="auto"/>
            <w:tcMar>
              <w:left w:w="0" w:type="dxa"/>
              <w:right w:w="0" w:type="dxa"/>
            </w:tcMar>
          </w:tcPr>
          <w:p w14:paraId="0505EFE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88" w:name="_Toc484521824"/>
            <w:bookmarkStart w:id="7189" w:name="_Toc493250572"/>
            <w:r w:rsidRPr="00827BA9">
              <w:rPr>
                <w:rFonts w:ascii="Times New Roman" w:hAnsi="Times New Roman"/>
                <w:sz w:val="20"/>
                <w:szCs w:val="20"/>
                <w:lang w:val="vi-VN"/>
              </w:rPr>
              <w:t>-</w:t>
            </w:r>
            <w:bookmarkEnd w:id="7188"/>
            <w:bookmarkEnd w:id="7189"/>
          </w:p>
        </w:tc>
        <w:tc>
          <w:tcPr>
            <w:tcW w:w="389" w:type="pct"/>
            <w:shd w:val="clear" w:color="auto" w:fill="auto"/>
            <w:tcMar>
              <w:left w:w="0" w:type="dxa"/>
              <w:right w:w="0" w:type="dxa"/>
            </w:tcMar>
          </w:tcPr>
          <w:p w14:paraId="4FD0E24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90" w:name="_Toc484521825"/>
            <w:bookmarkStart w:id="7191" w:name="_Toc493250573"/>
            <w:r w:rsidRPr="00827BA9">
              <w:rPr>
                <w:rFonts w:ascii="Times New Roman" w:hAnsi="Times New Roman"/>
                <w:sz w:val="20"/>
                <w:szCs w:val="20"/>
                <w:lang w:val="vi-VN"/>
              </w:rPr>
              <w:t>+</w:t>
            </w:r>
            <w:bookmarkEnd w:id="7190"/>
            <w:bookmarkEnd w:id="7191"/>
          </w:p>
        </w:tc>
        <w:tc>
          <w:tcPr>
            <w:tcW w:w="389" w:type="pct"/>
            <w:shd w:val="clear" w:color="auto" w:fill="auto"/>
            <w:tcMar>
              <w:left w:w="0" w:type="dxa"/>
              <w:right w:w="0" w:type="dxa"/>
            </w:tcMar>
          </w:tcPr>
          <w:p w14:paraId="1B86BA6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92" w:name="_Toc484521826"/>
            <w:bookmarkStart w:id="7193" w:name="_Toc493250574"/>
            <w:r w:rsidRPr="00827BA9">
              <w:rPr>
                <w:rFonts w:ascii="Times New Roman" w:hAnsi="Times New Roman"/>
                <w:sz w:val="20"/>
                <w:szCs w:val="20"/>
                <w:lang w:val="vi-VN"/>
              </w:rPr>
              <w:t>+</w:t>
            </w:r>
            <w:bookmarkEnd w:id="7192"/>
            <w:bookmarkEnd w:id="7193"/>
          </w:p>
        </w:tc>
        <w:tc>
          <w:tcPr>
            <w:tcW w:w="384" w:type="pct"/>
            <w:shd w:val="clear" w:color="auto" w:fill="auto"/>
            <w:tcMar>
              <w:left w:w="0" w:type="dxa"/>
              <w:right w:w="0" w:type="dxa"/>
            </w:tcMar>
          </w:tcPr>
          <w:p w14:paraId="1AAADD9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94" w:name="_Toc484521827"/>
            <w:bookmarkStart w:id="7195" w:name="_Toc493250575"/>
            <w:r w:rsidRPr="00827BA9">
              <w:rPr>
                <w:rFonts w:ascii="Times New Roman" w:hAnsi="Times New Roman"/>
                <w:lang w:val="vi-VN"/>
              </w:rPr>
              <w:t>+</w:t>
            </w:r>
            <w:bookmarkEnd w:id="7194"/>
            <w:bookmarkEnd w:id="7195"/>
          </w:p>
        </w:tc>
        <w:tc>
          <w:tcPr>
            <w:tcW w:w="346" w:type="pct"/>
            <w:shd w:val="clear" w:color="auto" w:fill="auto"/>
            <w:tcMar>
              <w:left w:w="0" w:type="dxa"/>
              <w:right w:w="0" w:type="dxa"/>
            </w:tcMar>
          </w:tcPr>
          <w:p w14:paraId="280486B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196" w:name="_Toc484521828"/>
            <w:bookmarkStart w:id="7197" w:name="_Toc493250576"/>
            <w:r w:rsidRPr="00827BA9">
              <w:rPr>
                <w:rFonts w:ascii="Times New Roman" w:hAnsi="Times New Roman"/>
                <w:sz w:val="20"/>
                <w:szCs w:val="20"/>
                <w:lang w:val="vi-VN"/>
              </w:rPr>
              <w:t>+</w:t>
            </w:r>
            <w:bookmarkEnd w:id="7196"/>
            <w:bookmarkEnd w:id="7197"/>
          </w:p>
        </w:tc>
        <w:tc>
          <w:tcPr>
            <w:tcW w:w="389" w:type="pct"/>
            <w:shd w:val="clear" w:color="auto" w:fill="auto"/>
            <w:tcMar>
              <w:left w:w="0" w:type="dxa"/>
              <w:right w:w="0" w:type="dxa"/>
            </w:tcMar>
          </w:tcPr>
          <w:p w14:paraId="50B1A4B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198" w:name="_Toc484521829"/>
            <w:bookmarkStart w:id="7199" w:name="_Toc493250577"/>
            <w:r w:rsidRPr="00827BA9">
              <w:rPr>
                <w:rFonts w:ascii="Times New Roman" w:hAnsi="Times New Roman"/>
                <w:lang w:val="vi-VN"/>
              </w:rPr>
              <w:t>-</w:t>
            </w:r>
            <w:bookmarkEnd w:id="7198"/>
            <w:bookmarkEnd w:id="7199"/>
          </w:p>
        </w:tc>
        <w:tc>
          <w:tcPr>
            <w:tcW w:w="317" w:type="pct"/>
            <w:shd w:val="clear" w:color="auto" w:fill="auto"/>
            <w:tcMar>
              <w:left w:w="0" w:type="dxa"/>
              <w:right w:w="0" w:type="dxa"/>
            </w:tcMar>
          </w:tcPr>
          <w:p w14:paraId="4A084F0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00" w:name="_Toc484521830"/>
            <w:bookmarkStart w:id="7201" w:name="_Toc493250578"/>
            <w:r w:rsidRPr="00827BA9">
              <w:rPr>
                <w:rFonts w:ascii="Times New Roman" w:hAnsi="Times New Roman"/>
                <w:lang w:val="vi-VN"/>
              </w:rPr>
              <w:t>-</w:t>
            </w:r>
            <w:bookmarkEnd w:id="7200"/>
            <w:bookmarkEnd w:id="7201"/>
          </w:p>
        </w:tc>
      </w:tr>
      <w:tr w:rsidR="00272B0E" w:rsidRPr="00827BA9" w14:paraId="1573AA83" w14:textId="77777777" w:rsidTr="00272B0E">
        <w:tc>
          <w:tcPr>
            <w:tcW w:w="350" w:type="pct"/>
            <w:shd w:val="clear" w:color="auto" w:fill="auto"/>
            <w:tcMar>
              <w:left w:w="0" w:type="dxa"/>
              <w:right w:w="0" w:type="dxa"/>
            </w:tcMar>
          </w:tcPr>
          <w:p w14:paraId="33D18E84"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202" w:name="_Toc484521831"/>
            <w:bookmarkStart w:id="7203" w:name="_Toc493250579"/>
            <w:r w:rsidRPr="00827BA9">
              <w:rPr>
                <w:rFonts w:ascii="Times New Roman" w:hAnsi="Times New Roman"/>
                <w:lang w:val="vi-VN"/>
              </w:rPr>
              <w:t>5</w:t>
            </w:r>
            <w:r w:rsidR="0049386C" w:rsidRPr="00827BA9">
              <w:rPr>
                <w:rFonts w:ascii="Times New Roman" w:hAnsi="Times New Roman"/>
                <w:lang w:val="vi-VN"/>
              </w:rPr>
              <w:t>9</w:t>
            </w:r>
            <w:bookmarkEnd w:id="7202"/>
            <w:bookmarkEnd w:id="7203"/>
          </w:p>
        </w:tc>
        <w:tc>
          <w:tcPr>
            <w:tcW w:w="339" w:type="pct"/>
            <w:shd w:val="clear" w:color="auto" w:fill="auto"/>
            <w:tcMar>
              <w:left w:w="0" w:type="dxa"/>
              <w:right w:w="0" w:type="dxa"/>
            </w:tcMar>
          </w:tcPr>
          <w:p w14:paraId="0955264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04" w:name="_Toc484521832"/>
            <w:bookmarkStart w:id="7205" w:name="_Toc493250580"/>
            <w:r w:rsidRPr="00827BA9">
              <w:rPr>
                <w:rFonts w:ascii="Times New Roman" w:hAnsi="Times New Roman"/>
                <w:lang w:val="vi-VN"/>
              </w:rPr>
              <w:t>+</w:t>
            </w:r>
            <w:bookmarkEnd w:id="7204"/>
            <w:bookmarkEnd w:id="7205"/>
          </w:p>
        </w:tc>
        <w:tc>
          <w:tcPr>
            <w:tcW w:w="427" w:type="pct"/>
            <w:shd w:val="clear" w:color="auto" w:fill="auto"/>
            <w:tcMar>
              <w:left w:w="0" w:type="dxa"/>
              <w:right w:w="0" w:type="dxa"/>
            </w:tcMar>
          </w:tcPr>
          <w:p w14:paraId="22A996A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06" w:name="_Toc484521833"/>
            <w:bookmarkStart w:id="7207" w:name="_Toc493250581"/>
            <w:r w:rsidRPr="00827BA9">
              <w:rPr>
                <w:rFonts w:ascii="Times New Roman" w:hAnsi="Times New Roman"/>
                <w:lang w:val="vi-VN"/>
              </w:rPr>
              <w:t>-</w:t>
            </w:r>
            <w:bookmarkEnd w:id="7206"/>
            <w:bookmarkEnd w:id="7207"/>
          </w:p>
        </w:tc>
        <w:tc>
          <w:tcPr>
            <w:tcW w:w="430" w:type="pct"/>
            <w:shd w:val="clear" w:color="auto" w:fill="auto"/>
            <w:tcMar>
              <w:left w:w="0" w:type="dxa"/>
              <w:right w:w="0" w:type="dxa"/>
            </w:tcMar>
          </w:tcPr>
          <w:p w14:paraId="5F066FD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08" w:name="_Toc484521834"/>
            <w:bookmarkStart w:id="7209" w:name="_Toc493250582"/>
            <w:r w:rsidRPr="00827BA9">
              <w:rPr>
                <w:rFonts w:ascii="Times New Roman" w:hAnsi="Times New Roman"/>
                <w:lang w:val="vi-VN"/>
              </w:rPr>
              <w:t>-</w:t>
            </w:r>
            <w:bookmarkEnd w:id="7208"/>
            <w:bookmarkEnd w:id="7209"/>
          </w:p>
        </w:tc>
        <w:tc>
          <w:tcPr>
            <w:tcW w:w="460" w:type="pct"/>
            <w:shd w:val="clear" w:color="auto" w:fill="auto"/>
            <w:tcMar>
              <w:left w:w="0" w:type="dxa"/>
              <w:right w:w="0" w:type="dxa"/>
            </w:tcMar>
          </w:tcPr>
          <w:p w14:paraId="14FD9B1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10" w:name="_Toc484521835"/>
            <w:bookmarkStart w:id="7211" w:name="_Toc493250583"/>
            <w:r w:rsidRPr="00827BA9">
              <w:rPr>
                <w:rFonts w:ascii="Times New Roman" w:hAnsi="Times New Roman"/>
                <w:lang w:val="vi-VN"/>
              </w:rPr>
              <w:t>+</w:t>
            </w:r>
            <w:bookmarkEnd w:id="7210"/>
            <w:bookmarkEnd w:id="7211"/>
          </w:p>
        </w:tc>
        <w:tc>
          <w:tcPr>
            <w:tcW w:w="389" w:type="pct"/>
            <w:shd w:val="clear" w:color="auto" w:fill="auto"/>
            <w:tcMar>
              <w:left w:w="0" w:type="dxa"/>
              <w:right w:w="0" w:type="dxa"/>
            </w:tcMar>
          </w:tcPr>
          <w:p w14:paraId="6034AC1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12" w:name="_Toc484521836"/>
            <w:bookmarkStart w:id="7213" w:name="_Toc493250584"/>
            <w:r w:rsidRPr="00827BA9">
              <w:rPr>
                <w:rFonts w:ascii="Times New Roman" w:hAnsi="Times New Roman"/>
                <w:sz w:val="20"/>
                <w:szCs w:val="20"/>
                <w:lang w:val="vi-VN"/>
              </w:rPr>
              <w:t>+</w:t>
            </w:r>
            <w:bookmarkEnd w:id="7212"/>
            <w:bookmarkEnd w:id="7213"/>
          </w:p>
        </w:tc>
        <w:tc>
          <w:tcPr>
            <w:tcW w:w="389" w:type="pct"/>
            <w:shd w:val="clear" w:color="auto" w:fill="auto"/>
            <w:tcMar>
              <w:left w:w="0" w:type="dxa"/>
              <w:right w:w="0" w:type="dxa"/>
            </w:tcMar>
          </w:tcPr>
          <w:p w14:paraId="5FBA87D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14" w:name="_Toc484521837"/>
            <w:bookmarkStart w:id="7215" w:name="_Toc493250585"/>
            <w:r w:rsidRPr="00827BA9">
              <w:rPr>
                <w:rFonts w:ascii="Times New Roman" w:hAnsi="Times New Roman"/>
                <w:sz w:val="20"/>
                <w:szCs w:val="20"/>
                <w:lang w:val="vi-VN"/>
              </w:rPr>
              <w:t>-</w:t>
            </w:r>
            <w:bookmarkEnd w:id="7214"/>
            <w:bookmarkEnd w:id="7215"/>
          </w:p>
        </w:tc>
        <w:tc>
          <w:tcPr>
            <w:tcW w:w="389" w:type="pct"/>
            <w:shd w:val="clear" w:color="auto" w:fill="auto"/>
            <w:tcMar>
              <w:left w:w="0" w:type="dxa"/>
              <w:right w:w="0" w:type="dxa"/>
            </w:tcMar>
          </w:tcPr>
          <w:p w14:paraId="11F9C6E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16" w:name="_Toc484521838"/>
            <w:bookmarkStart w:id="7217" w:name="_Toc493250586"/>
            <w:r w:rsidRPr="00827BA9">
              <w:rPr>
                <w:rFonts w:ascii="Times New Roman" w:hAnsi="Times New Roman"/>
                <w:sz w:val="20"/>
                <w:szCs w:val="20"/>
                <w:lang w:val="vi-VN"/>
              </w:rPr>
              <w:t>+</w:t>
            </w:r>
            <w:bookmarkEnd w:id="7216"/>
            <w:bookmarkEnd w:id="7217"/>
          </w:p>
        </w:tc>
        <w:tc>
          <w:tcPr>
            <w:tcW w:w="389" w:type="pct"/>
            <w:shd w:val="clear" w:color="auto" w:fill="auto"/>
            <w:tcMar>
              <w:left w:w="0" w:type="dxa"/>
              <w:right w:w="0" w:type="dxa"/>
            </w:tcMar>
          </w:tcPr>
          <w:p w14:paraId="3651560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18" w:name="_Toc484521839"/>
            <w:bookmarkStart w:id="7219" w:name="_Toc493250587"/>
            <w:r w:rsidRPr="00827BA9">
              <w:rPr>
                <w:rFonts w:ascii="Times New Roman" w:hAnsi="Times New Roman"/>
                <w:sz w:val="20"/>
                <w:szCs w:val="20"/>
                <w:lang w:val="vi-VN"/>
              </w:rPr>
              <w:t>+</w:t>
            </w:r>
            <w:bookmarkEnd w:id="7218"/>
            <w:bookmarkEnd w:id="7219"/>
          </w:p>
        </w:tc>
        <w:tc>
          <w:tcPr>
            <w:tcW w:w="384" w:type="pct"/>
            <w:shd w:val="clear" w:color="auto" w:fill="auto"/>
            <w:tcMar>
              <w:left w:w="0" w:type="dxa"/>
              <w:right w:w="0" w:type="dxa"/>
            </w:tcMar>
          </w:tcPr>
          <w:p w14:paraId="695F166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20" w:name="_Toc484521840"/>
            <w:bookmarkStart w:id="7221" w:name="_Toc493250588"/>
            <w:r w:rsidRPr="00827BA9">
              <w:rPr>
                <w:rFonts w:ascii="Times New Roman" w:hAnsi="Times New Roman"/>
                <w:lang w:val="vi-VN"/>
              </w:rPr>
              <w:t>+</w:t>
            </w:r>
            <w:bookmarkEnd w:id="7220"/>
            <w:bookmarkEnd w:id="7221"/>
          </w:p>
        </w:tc>
        <w:tc>
          <w:tcPr>
            <w:tcW w:w="346" w:type="pct"/>
            <w:shd w:val="clear" w:color="auto" w:fill="auto"/>
            <w:tcMar>
              <w:left w:w="0" w:type="dxa"/>
              <w:right w:w="0" w:type="dxa"/>
            </w:tcMar>
          </w:tcPr>
          <w:p w14:paraId="7FEB338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22" w:name="_Toc484521841"/>
            <w:bookmarkStart w:id="7223" w:name="_Toc493250589"/>
            <w:r w:rsidRPr="00827BA9">
              <w:rPr>
                <w:rFonts w:ascii="Times New Roman" w:hAnsi="Times New Roman"/>
                <w:sz w:val="20"/>
                <w:szCs w:val="20"/>
                <w:lang w:val="vi-VN"/>
              </w:rPr>
              <w:t>+</w:t>
            </w:r>
            <w:bookmarkEnd w:id="7222"/>
            <w:bookmarkEnd w:id="7223"/>
          </w:p>
        </w:tc>
        <w:tc>
          <w:tcPr>
            <w:tcW w:w="389" w:type="pct"/>
            <w:shd w:val="clear" w:color="auto" w:fill="auto"/>
            <w:tcMar>
              <w:left w:w="0" w:type="dxa"/>
              <w:right w:w="0" w:type="dxa"/>
            </w:tcMar>
          </w:tcPr>
          <w:p w14:paraId="7D2582A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24" w:name="_Toc484521842"/>
            <w:bookmarkStart w:id="7225" w:name="_Toc493250590"/>
            <w:r w:rsidRPr="00827BA9">
              <w:rPr>
                <w:rFonts w:ascii="Times New Roman" w:hAnsi="Times New Roman"/>
                <w:lang w:val="vi-VN"/>
              </w:rPr>
              <w:t>-</w:t>
            </w:r>
            <w:bookmarkEnd w:id="7224"/>
            <w:bookmarkEnd w:id="7225"/>
          </w:p>
        </w:tc>
        <w:tc>
          <w:tcPr>
            <w:tcW w:w="317" w:type="pct"/>
            <w:shd w:val="clear" w:color="auto" w:fill="auto"/>
            <w:tcMar>
              <w:left w:w="0" w:type="dxa"/>
              <w:right w:w="0" w:type="dxa"/>
            </w:tcMar>
          </w:tcPr>
          <w:p w14:paraId="2312708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26" w:name="_Toc484521843"/>
            <w:bookmarkStart w:id="7227" w:name="_Toc493250591"/>
            <w:r w:rsidRPr="00827BA9">
              <w:rPr>
                <w:rFonts w:ascii="Times New Roman" w:hAnsi="Times New Roman"/>
                <w:lang w:val="vi-VN"/>
              </w:rPr>
              <w:t>-</w:t>
            </w:r>
            <w:bookmarkEnd w:id="7226"/>
            <w:bookmarkEnd w:id="7227"/>
          </w:p>
        </w:tc>
      </w:tr>
      <w:tr w:rsidR="00272B0E" w:rsidRPr="00827BA9" w14:paraId="3D1EFB4A" w14:textId="77777777" w:rsidTr="00272B0E">
        <w:tc>
          <w:tcPr>
            <w:tcW w:w="350" w:type="pct"/>
            <w:shd w:val="clear" w:color="auto" w:fill="auto"/>
            <w:tcMar>
              <w:left w:w="0" w:type="dxa"/>
              <w:right w:w="0" w:type="dxa"/>
            </w:tcMar>
          </w:tcPr>
          <w:p w14:paraId="1161114D"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228" w:name="_Toc484521844"/>
            <w:bookmarkStart w:id="7229" w:name="_Toc493250592"/>
            <w:r w:rsidRPr="00827BA9">
              <w:rPr>
                <w:rFonts w:ascii="Times New Roman" w:hAnsi="Times New Roman"/>
                <w:lang w:val="vi-VN"/>
              </w:rPr>
              <w:t>6</w:t>
            </w:r>
            <w:r w:rsidR="0049386C" w:rsidRPr="00827BA9">
              <w:rPr>
                <w:rFonts w:ascii="Times New Roman" w:hAnsi="Times New Roman"/>
                <w:lang w:val="vi-VN"/>
              </w:rPr>
              <w:t>0</w:t>
            </w:r>
            <w:bookmarkEnd w:id="7228"/>
            <w:bookmarkEnd w:id="7229"/>
          </w:p>
        </w:tc>
        <w:tc>
          <w:tcPr>
            <w:tcW w:w="339" w:type="pct"/>
            <w:shd w:val="clear" w:color="auto" w:fill="auto"/>
            <w:tcMar>
              <w:left w:w="0" w:type="dxa"/>
              <w:right w:w="0" w:type="dxa"/>
            </w:tcMar>
          </w:tcPr>
          <w:p w14:paraId="53E162C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30" w:name="_Toc484521845"/>
            <w:bookmarkStart w:id="7231" w:name="_Toc493250593"/>
            <w:r w:rsidRPr="00827BA9">
              <w:rPr>
                <w:rFonts w:ascii="Times New Roman" w:hAnsi="Times New Roman"/>
                <w:lang w:val="vi-VN"/>
              </w:rPr>
              <w:t>+</w:t>
            </w:r>
            <w:bookmarkEnd w:id="7230"/>
            <w:bookmarkEnd w:id="7231"/>
          </w:p>
        </w:tc>
        <w:tc>
          <w:tcPr>
            <w:tcW w:w="427" w:type="pct"/>
            <w:shd w:val="clear" w:color="auto" w:fill="auto"/>
            <w:tcMar>
              <w:left w:w="0" w:type="dxa"/>
              <w:right w:w="0" w:type="dxa"/>
            </w:tcMar>
          </w:tcPr>
          <w:p w14:paraId="08985CA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32" w:name="_Toc484521846"/>
            <w:bookmarkStart w:id="7233" w:name="_Toc493250594"/>
            <w:r w:rsidRPr="00827BA9">
              <w:rPr>
                <w:rFonts w:ascii="Times New Roman" w:hAnsi="Times New Roman"/>
                <w:lang w:val="vi-VN"/>
              </w:rPr>
              <w:t>-</w:t>
            </w:r>
            <w:bookmarkEnd w:id="7232"/>
            <w:bookmarkEnd w:id="7233"/>
          </w:p>
        </w:tc>
        <w:tc>
          <w:tcPr>
            <w:tcW w:w="430" w:type="pct"/>
            <w:shd w:val="clear" w:color="auto" w:fill="auto"/>
            <w:tcMar>
              <w:left w:w="0" w:type="dxa"/>
              <w:right w:w="0" w:type="dxa"/>
            </w:tcMar>
          </w:tcPr>
          <w:p w14:paraId="5826D75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34" w:name="_Toc484521847"/>
            <w:bookmarkStart w:id="7235" w:name="_Toc493250595"/>
            <w:r w:rsidRPr="00827BA9">
              <w:rPr>
                <w:rFonts w:ascii="Times New Roman" w:hAnsi="Times New Roman"/>
                <w:lang w:val="vi-VN"/>
              </w:rPr>
              <w:t>-</w:t>
            </w:r>
            <w:bookmarkEnd w:id="7234"/>
            <w:bookmarkEnd w:id="7235"/>
          </w:p>
        </w:tc>
        <w:tc>
          <w:tcPr>
            <w:tcW w:w="460" w:type="pct"/>
            <w:shd w:val="clear" w:color="auto" w:fill="auto"/>
            <w:tcMar>
              <w:left w:w="0" w:type="dxa"/>
              <w:right w:w="0" w:type="dxa"/>
            </w:tcMar>
          </w:tcPr>
          <w:p w14:paraId="651F332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36" w:name="_Toc484521848"/>
            <w:bookmarkStart w:id="7237" w:name="_Toc493250596"/>
            <w:r w:rsidRPr="00827BA9">
              <w:rPr>
                <w:rFonts w:ascii="Times New Roman" w:hAnsi="Times New Roman"/>
                <w:lang w:val="vi-VN"/>
              </w:rPr>
              <w:t>+</w:t>
            </w:r>
            <w:bookmarkEnd w:id="7236"/>
            <w:bookmarkEnd w:id="7237"/>
          </w:p>
        </w:tc>
        <w:tc>
          <w:tcPr>
            <w:tcW w:w="389" w:type="pct"/>
            <w:shd w:val="clear" w:color="auto" w:fill="auto"/>
            <w:tcMar>
              <w:left w:w="0" w:type="dxa"/>
              <w:right w:w="0" w:type="dxa"/>
            </w:tcMar>
          </w:tcPr>
          <w:p w14:paraId="78FAABF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38" w:name="_Toc484521849"/>
            <w:bookmarkStart w:id="7239" w:name="_Toc493250597"/>
            <w:r w:rsidRPr="00827BA9">
              <w:rPr>
                <w:rFonts w:ascii="Times New Roman" w:hAnsi="Times New Roman"/>
                <w:sz w:val="20"/>
                <w:szCs w:val="20"/>
                <w:lang w:val="vi-VN"/>
              </w:rPr>
              <w:t>+</w:t>
            </w:r>
            <w:bookmarkEnd w:id="7238"/>
            <w:bookmarkEnd w:id="7239"/>
          </w:p>
        </w:tc>
        <w:tc>
          <w:tcPr>
            <w:tcW w:w="389" w:type="pct"/>
            <w:shd w:val="clear" w:color="auto" w:fill="auto"/>
            <w:tcMar>
              <w:left w:w="0" w:type="dxa"/>
              <w:right w:w="0" w:type="dxa"/>
            </w:tcMar>
          </w:tcPr>
          <w:p w14:paraId="43A34D0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40" w:name="_Toc484521850"/>
            <w:bookmarkStart w:id="7241" w:name="_Toc493250598"/>
            <w:r w:rsidRPr="00827BA9">
              <w:rPr>
                <w:rFonts w:ascii="Times New Roman" w:hAnsi="Times New Roman"/>
                <w:sz w:val="20"/>
                <w:szCs w:val="20"/>
                <w:lang w:val="vi-VN"/>
              </w:rPr>
              <w:t>+</w:t>
            </w:r>
            <w:bookmarkEnd w:id="7240"/>
            <w:bookmarkEnd w:id="7241"/>
          </w:p>
        </w:tc>
        <w:tc>
          <w:tcPr>
            <w:tcW w:w="389" w:type="pct"/>
            <w:shd w:val="clear" w:color="auto" w:fill="auto"/>
            <w:tcMar>
              <w:left w:w="0" w:type="dxa"/>
              <w:right w:w="0" w:type="dxa"/>
            </w:tcMar>
          </w:tcPr>
          <w:p w14:paraId="6ACE4DB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42" w:name="_Toc484521851"/>
            <w:bookmarkStart w:id="7243" w:name="_Toc493250599"/>
            <w:r w:rsidRPr="00827BA9">
              <w:rPr>
                <w:rFonts w:ascii="Times New Roman" w:hAnsi="Times New Roman"/>
                <w:sz w:val="20"/>
                <w:szCs w:val="20"/>
                <w:lang w:val="vi-VN"/>
              </w:rPr>
              <w:t>+</w:t>
            </w:r>
            <w:bookmarkEnd w:id="7242"/>
            <w:bookmarkEnd w:id="7243"/>
          </w:p>
        </w:tc>
        <w:tc>
          <w:tcPr>
            <w:tcW w:w="389" w:type="pct"/>
            <w:shd w:val="clear" w:color="auto" w:fill="auto"/>
            <w:tcMar>
              <w:left w:w="0" w:type="dxa"/>
              <w:right w:w="0" w:type="dxa"/>
            </w:tcMar>
          </w:tcPr>
          <w:p w14:paraId="07887FB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44" w:name="_Toc484521852"/>
            <w:bookmarkStart w:id="7245" w:name="_Toc493250600"/>
            <w:r w:rsidRPr="00827BA9">
              <w:rPr>
                <w:rFonts w:ascii="Times New Roman" w:hAnsi="Times New Roman"/>
                <w:sz w:val="20"/>
                <w:szCs w:val="20"/>
                <w:lang w:val="vi-VN"/>
              </w:rPr>
              <w:t>+</w:t>
            </w:r>
            <w:bookmarkEnd w:id="7244"/>
            <w:bookmarkEnd w:id="7245"/>
          </w:p>
        </w:tc>
        <w:tc>
          <w:tcPr>
            <w:tcW w:w="384" w:type="pct"/>
            <w:shd w:val="clear" w:color="auto" w:fill="auto"/>
            <w:tcMar>
              <w:left w:w="0" w:type="dxa"/>
              <w:right w:w="0" w:type="dxa"/>
            </w:tcMar>
          </w:tcPr>
          <w:p w14:paraId="1A972F8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46" w:name="_Toc484521853"/>
            <w:bookmarkStart w:id="7247" w:name="_Toc493250601"/>
            <w:r w:rsidRPr="00827BA9">
              <w:rPr>
                <w:rFonts w:ascii="Times New Roman" w:hAnsi="Times New Roman"/>
                <w:lang w:val="vi-VN"/>
              </w:rPr>
              <w:t>-</w:t>
            </w:r>
            <w:bookmarkEnd w:id="7246"/>
            <w:bookmarkEnd w:id="7247"/>
          </w:p>
        </w:tc>
        <w:tc>
          <w:tcPr>
            <w:tcW w:w="346" w:type="pct"/>
            <w:shd w:val="clear" w:color="auto" w:fill="auto"/>
            <w:tcMar>
              <w:left w:w="0" w:type="dxa"/>
              <w:right w:w="0" w:type="dxa"/>
            </w:tcMar>
          </w:tcPr>
          <w:p w14:paraId="3506DE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48" w:name="_Toc484521854"/>
            <w:bookmarkStart w:id="7249" w:name="_Toc493250602"/>
            <w:r w:rsidRPr="00827BA9">
              <w:rPr>
                <w:rFonts w:ascii="Times New Roman" w:hAnsi="Times New Roman"/>
                <w:sz w:val="20"/>
                <w:szCs w:val="20"/>
                <w:lang w:val="vi-VN"/>
              </w:rPr>
              <w:t>+</w:t>
            </w:r>
            <w:bookmarkEnd w:id="7248"/>
            <w:bookmarkEnd w:id="7249"/>
          </w:p>
        </w:tc>
        <w:tc>
          <w:tcPr>
            <w:tcW w:w="389" w:type="pct"/>
            <w:shd w:val="clear" w:color="auto" w:fill="auto"/>
            <w:tcMar>
              <w:left w:w="0" w:type="dxa"/>
              <w:right w:w="0" w:type="dxa"/>
            </w:tcMar>
          </w:tcPr>
          <w:p w14:paraId="63827A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50" w:name="_Toc484521855"/>
            <w:bookmarkStart w:id="7251" w:name="_Toc493250603"/>
            <w:r w:rsidRPr="00827BA9">
              <w:rPr>
                <w:rFonts w:ascii="Times New Roman" w:hAnsi="Times New Roman"/>
                <w:lang w:val="vi-VN"/>
              </w:rPr>
              <w:t>-</w:t>
            </w:r>
            <w:bookmarkEnd w:id="7250"/>
            <w:bookmarkEnd w:id="7251"/>
          </w:p>
        </w:tc>
        <w:tc>
          <w:tcPr>
            <w:tcW w:w="317" w:type="pct"/>
            <w:shd w:val="clear" w:color="auto" w:fill="auto"/>
            <w:tcMar>
              <w:left w:w="0" w:type="dxa"/>
              <w:right w:w="0" w:type="dxa"/>
            </w:tcMar>
          </w:tcPr>
          <w:p w14:paraId="1F95490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52" w:name="_Toc484521856"/>
            <w:bookmarkStart w:id="7253" w:name="_Toc493250604"/>
            <w:r w:rsidRPr="00827BA9">
              <w:rPr>
                <w:rFonts w:ascii="Times New Roman" w:hAnsi="Times New Roman"/>
                <w:lang w:val="vi-VN"/>
              </w:rPr>
              <w:t>-</w:t>
            </w:r>
            <w:bookmarkEnd w:id="7252"/>
            <w:bookmarkEnd w:id="7253"/>
          </w:p>
        </w:tc>
      </w:tr>
      <w:tr w:rsidR="00272B0E" w:rsidRPr="00827BA9" w14:paraId="7DC5FB8C" w14:textId="77777777" w:rsidTr="00272B0E">
        <w:tc>
          <w:tcPr>
            <w:tcW w:w="350" w:type="pct"/>
            <w:shd w:val="clear" w:color="auto" w:fill="auto"/>
            <w:tcMar>
              <w:left w:w="0" w:type="dxa"/>
              <w:right w:w="0" w:type="dxa"/>
            </w:tcMar>
          </w:tcPr>
          <w:p w14:paraId="689B21BE"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254" w:name="_Toc484521857"/>
            <w:bookmarkStart w:id="7255" w:name="_Toc493250605"/>
            <w:r w:rsidRPr="00827BA9">
              <w:rPr>
                <w:rFonts w:ascii="Times New Roman" w:hAnsi="Times New Roman"/>
                <w:lang w:val="vi-VN"/>
              </w:rPr>
              <w:t>6</w:t>
            </w:r>
            <w:r w:rsidR="0049386C" w:rsidRPr="00827BA9">
              <w:rPr>
                <w:rFonts w:ascii="Times New Roman" w:hAnsi="Times New Roman"/>
                <w:lang w:val="vi-VN"/>
              </w:rPr>
              <w:t>1</w:t>
            </w:r>
            <w:bookmarkEnd w:id="7254"/>
            <w:bookmarkEnd w:id="7255"/>
          </w:p>
        </w:tc>
        <w:tc>
          <w:tcPr>
            <w:tcW w:w="339" w:type="pct"/>
            <w:shd w:val="clear" w:color="auto" w:fill="auto"/>
            <w:tcMar>
              <w:left w:w="0" w:type="dxa"/>
              <w:right w:w="0" w:type="dxa"/>
            </w:tcMar>
          </w:tcPr>
          <w:p w14:paraId="226A6A6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56" w:name="_Toc484521858"/>
            <w:bookmarkStart w:id="7257" w:name="_Toc493250606"/>
            <w:r w:rsidRPr="00827BA9">
              <w:rPr>
                <w:rFonts w:ascii="Times New Roman" w:hAnsi="Times New Roman"/>
                <w:lang w:val="vi-VN"/>
              </w:rPr>
              <w:t>+</w:t>
            </w:r>
            <w:bookmarkEnd w:id="7256"/>
            <w:bookmarkEnd w:id="7257"/>
          </w:p>
        </w:tc>
        <w:tc>
          <w:tcPr>
            <w:tcW w:w="427" w:type="pct"/>
            <w:shd w:val="clear" w:color="auto" w:fill="auto"/>
            <w:tcMar>
              <w:left w:w="0" w:type="dxa"/>
              <w:right w:w="0" w:type="dxa"/>
            </w:tcMar>
          </w:tcPr>
          <w:p w14:paraId="6780352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58" w:name="_Toc484521859"/>
            <w:bookmarkStart w:id="7259" w:name="_Toc493250607"/>
            <w:r w:rsidRPr="00827BA9">
              <w:rPr>
                <w:rFonts w:ascii="Times New Roman" w:hAnsi="Times New Roman"/>
                <w:lang w:val="vi-VN"/>
              </w:rPr>
              <w:t>-</w:t>
            </w:r>
            <w:bookmarkEnd w:id="7258"/>
            <w:bookmarkEnd w:id="7259"/>
          </w:p>
        </w:tc>
        <w:tc>
          <w:tcPr>
            <w:tcW w:w="430" w:type="pct"/>
            <w:shd w:val="clear" w:color="auto" w:fill="auto"/>
            <w:tcMar>
              <w:left w:w="0" w:type="dxa"/>
              <w:right w:w="0" w:type="dxa"/>
            </w:tcMar>
          </w:tcPr>
          <w:p w14:paraId="3C84D7B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60" w:name="_Toc484521860"/>
            <w:bookmarkStart w:id="7261" w:name="_Toc493250608"/>
            <w:r w:rsidRPr="00827BA9">
              <w:rPr>
                <w:rFonts w:ascii="Times New Roman" w:hAnsi="Times New Roman"/>
                <w:lang w:val="vi-VN"/>
              </w:rPr>
              <w:t>-</w:t>
            </w:r>
            <w:bookmarkEnd w:id="7260"/>
            <w:bookmarkEnd w:id="7261"/>
          </w:p>
        </w:tc>
        <w:tc>
          <w:tcPr>
            <w:tcW w:w="460" w:type="pct"/>
            <w:shd w:val="clear" w:color="auto" w:fill="auto"/>
            <w:tcMar>
              <w:left w:w="0" w:type="dxa"/>
              <w:right w:w="0" w:type="dxa"/>
            </w:tcMar>
          </w:tcPr>
          <w:p w14:paraId="4F535AB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62" w:name="_Toc484521861"/>
            <w:bookmarkStart w:id="7263" w:name="_Toc493250609"/>
            <w:r w:rsidRPr="00827BA9">
              <w:rPr>
                <w:rFonts w:ascii="Times New Roman" w:hAnsi="Times New Roman"/>
                <w:lang w:val="vi-VN"/>
              </w:rPr>
              <w:t>+</w:t>
            </w:r>
            <w:bookmarkEnd w:id="7262"/>
            <w:bookmarkEnd w:id="7263"/>
          </w:p>
        </w:tc>
        <w:tc>
          <w:tcPr>
            <w:tcW w:w="389" w:type="pct"/>
            <w:shd w:val="clear" w:color="auto" w:fill="auto"/>
            <w:tcMar>
              <w:left w:w="0" w:type="dxa"/>
              <w:right w:w="0" w:type="dxa"/>
            </w:tcMar>
          </w:tcPr>
          <w:p w14:paraId="4BCB3DB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64" w:name="_Toc484521862"/>
            <w:bookmarkStart w:id="7265" w:name="_Toc493250610"/>
            <w:r w:rsidRPr="00827BA9">
              <w:rPr>
                <w:rFonts w:ascii="Times New Roman" w:hAnsi="Times New Roman"/>
                <w:sz w:val="20"/>
                <w:szCs w:val="20"/>
                <w:lang w:val="vi-VN"/>
              </w:rPr>
              <w:t>+</w:t>
            </w:r>
            <w:bookmarkEnd w:id="7264"/>
            <w:bookmarkEnd w:id="7265"/>
          </w:p>
        </w:tc>
        <w:tc>
          <w:tcPr>
            <w:tcW w:w="389" w:type="pct"/>
            <w:shd w:val="clear" w:color="auto" w:fill="auto"/>
            <w:tcMar>
              <w:left w:w="0" w:type="dxa"/>
              <w:right w:w="0" w:type="dxa"/>
            </w:tcMar>
          </w:tcPr>
          <w:p w14:paraId="4F0CB57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66" w:name="_Toc484521863"/>
            <w:bookmarkStart w:id="7267" w:name="_Toc493250611"/>
            <w:r w:rsidRPr="00827BA9">
              <w:rPr>
                <w:rFonts w:ascii="Times New Roman" w:hAnsi="Times New Roman"/>
                <w:sz w:val="20"/>
                <w:szCs w:val="20"/>
                <w:lang w:val="vi-VN"/>
              </w:rPr>
              <w:t>+</w:t>
            </w:r>
            <w:bookmarkEnd w:id="7266"/>
            <w:bookmarkEnd w:id="7267"/>
          </w:p>
        </w:tc>
        <w:tc>
          <w:tcPr>
            <w:tcW w:w="389" w:type="pct"/>
            <w:shd w:val="clear" w:color="auto" w:fill="auto"/>
            <w:tcMar>
              <w:left w:w="0" w:type="dxa"/>
              <w:right w:w="0" w:type="dxa"/>
            </w:tcMar>
          </w:tcPr>
          <w:p w14:paraId="359B1B8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68" w:name="_Toc484521864"/>
            <w:bookmarkStart w:id="7269" w:name="_Toc493250612"/>
            <w:r w:rsidRPr="00827BA9">
              <w:rPr>
                <w:rFonts w:ascii="Times New Roman" w:hAnsi="Times New Roman"/>
                <w:sz w:val="20"/>
                <w:szCs w:val="20"/>
                <w:lang w:val="vi-VN"/>
              </w:rPr>
              <w:t>-</w:t>
            </w:r>
            <w:bookmarkEnd w:id="7268"/>
            <w:bookmarkEnd w:id="7269"/>
          </w:p>
        </w:tc>
        <w:tc>
          <w:tcPr>
            <w:tcW w:w="389" w:type="pct"/>
            <w:shd w:val="clear" w:color="auto" w:fill="auto"/>
            <w:tcMar>
              <w:left w:w="0" w:type="dxa"/>
              <w:right w:w="0" w:type="dxa"/>
            </w:tcMar>
          </w:tcPr>
          <w:p w14:paraId="1A7B0C5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70" w:name="_Toc484521865"/>
            <w:bookmarkStart w:id="7271" w:name="_Toc493250613"/>
            <w:r w:rsidRPr="00827BA9">
              <w:rPr>
                <w:rFonts w:ascii="Times New Roman" w:hAnsi="Times New Roman"/>
                <w:sz w:val="20"/>
                <w:szCs w:val="20"/>
                <w:lang w:val="vi-VN"/>
              </w:rPr>
              <w:t>+</w:t>
            </w:r>
            <w:bookmarkEnd w:id="7270"/>
            <w:bookmarkEnd w:id="7271"/>
          </w:p>
        </w:tc>
        <w:tc>
          <w:tcPr>
            <w:tcW w:w="384" w:type="pct"/>
            <w:shd w:val="clear" w:color="auto" w:fill="auto"/>
            <w:tcMar>
              <w:left w:w="0" w:type="dxa"/>
              <w:right w:w="0" w:type="dxa"/>
            </w:tcMar>
          </w:tcPr>
          <w:p w14:paraId="7D943AD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72" w:name="_Toc484521866"/>
            <w:bookmarkStart w:id="7273" w:name="_Toc493250614"/>
            <w:r w:rsidRPr="00827BA9">
              <w:rPr>
                <w:rFonts w:ascii="Times New Roman" w:hAnsi="Times New Roman"/>
                <w:lang w:val="vi-VN"/>
              </w:rPr>
              <w:t>-</w:t>
            </w:r>
            <w:bookmarkEnd w:id="7272"/>
            <w:bookmarkEnd w:id="7273"/>
          </w:p>
        </w:tc>
        <w:tc>
          <w:tcPr>
            <w:tcW w:w="346" w:type="pct"/>
            <w:shd w:val="clear" w:color="auto" w:fill="auto"/>
            <w:tcMar>
              <w:left w:w="0" w:type="dxa"/>
              <w:right w:w="0" w:type="dxa"/>
            </w:tcMar>
          </w:tcPr>
          <w:p w14:paraId="3AA24BE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74" w:name="_Toc484521867"/>
            <w:bookmarkStart w:id="7275" w:name="_Toc493250615"/>
            <w:r w:rsidRPr="00827BA9">
              <w:rPr>
                <w:rFonts w:ascii="Times New Roman" w:hAnsi="Times New Roman"/>
                <w:sz w:val="20"/>
                <w:szCs w:val="20"/>
                <w:lang w:val="vi-VN"/>
              </w:rPr>
              <w:t>+</w:t>
            </w:r>
            <w:bookmarkEnd w:id="7274"/>
            <w:bookmarkEnd w:id="7275"/>
          </w:p>
        </w:tc>
        <w:tc>
          <w:tcPr>
            <w:tcW w:w="389" w:type="pct"/>
            <w:shd w:val="clear" w:color="auto" w:fill="auto"/>
            <w:tcMar>
              <w:left w:w="0" w:type="dxa"/>
              <w:right w:w="0" w:type="dxa"/>
            </w:tcMar>
          </w:tcPr>
          <w:p w14:paraId="7F45E7A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76" w:name="_Toc484521868"/>
            <w:bookmarkStart w:id="7277" w:name="_Toc493250616"/>
            <w:r w:rsidRPr="00827BA9">
              <w:rPr>
                <w:rFonts w:ascii="Times New Roman" w:hAnsi="Times New Roman"/>
                <w:lang w:val="vi-VN"/>
              </w:rPr>
              <w:t>-</w:t>
            </w:r>
            <w:bookmarkEnd w:id="7276"/>
            <w:bookmarkEnd w:id="7277"/>
          </w:p>
        </w:tc>
        <w:tc>
          <w:tcPr>
            <w:tcW w:w="317" w:type="pct"/>
            <w:shd w:val="clear" w:color="auto" w:fill="auto"/>
            <w:tcMar>
              <w:left w:w="0" w:type="dxa"/>
              <w:right w:w="0" w:type="dxa"/>
            </w:tcMar>
          </w:tcPr>
          <w:p w14:paraId="37D4E79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78" w:name="_Toc484521869"/>
            <w:bookmarkStart w:id="7279" w:name="_Toc493250617"/>
            <w:r w:rsidRPr="00827BA9">
              <w:rPr>
                <w:rFonts w:ascii="Times New Roman" w:hAnsi="Times New Roman"/>
                <w:lang w:val="vi-VN"/>
              </w:rPr>
              <w:t>-</w:t>
            </w:r>
            <w:bookmarkEnd w:id="7278"/>
            <w:bookmarkEnd w:id="7279"/>
          </w:p>
        </w:tc>
      </w:tr>
      <w:tr w:rsidR="00272B0E" w:rsidRPr="00827BA9" w14:paraId="4CD606F3" w14:textId="77777777" w:rsidTr="00272B0E">
        <w:tc>
          <w:tcPr>
            <w:tcW w:w="350" w:type="pct"/>
            <w:shd w:val="clear" w:color="auto" w:fill="auto"/>
            <w:tcMar>
              <w:left w:w="0" w:type="dxa"/>
              <w:right w:w="0" w:type="dxa"/>
            </w:tcMar>
          </w:tcPr>
          <w:p w14:paraId="2F502CAF"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280" w:name="_Toc484521870"/>
            <w:bookmarkStart w:id="7281" w:name="_Toc493250618"/>
            <w:r w:rsidRPr="00827BA9">
              <w:rPr>
                <w:rFonts w:ascii="Times New Roman" w:hAnsi="Times New Roman"/>
                <w:lang w:val="vi-VN"/>
              </w:rPr>
              <w:t>6</w:t>
            </w:r>
            <w:r w:rsidR="0049386C" w:rsidRPr="00827BA9">
              <w:rPr>
                <w:rFonts w:ascii="Times New Roman" w:hAnsi="Times New Roman"/>
                <w:lang w:val="vi-VN"/>
              </w:rPr>
              <w:t>2</w:t>
            </w:r>
            <w:bookmarkEnd w:id="7280"/>
            <w:bookmarkEnd w:id="7281"/>
          </w:p>
        </w:tc>
        <w:tc>
          <w:tcPr>
            <w:tcW w:w="339" w:type="pct"/>
            <w:shd w:val="clear" w:color="auto" w:fill="auto"/>
            <w:tcMar>
              <w:left w:w="0" w:type="dxa"/>
              <w:right w:w="0" w:type="dxa"/>
            </w:tcMar>
          </w:tcPr>
          <w:p w14:paraId="31CF15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82" w:name="_Toc484521871"/>
            <w:bookmarkStart w:id="7283" w:name="_Toc493250619"/>
            <w:r w:rsidRPr="00827BA9">
              <w:rPr>
                <w:rFonts w:ascii="Times New Roman" w:hAnsi="Times New Roman"/>
                <w:lang w:val="vi-VN"/>
              </w:rPr>
              <w:t>+</w:t>
            </w:r>
            <w:bookmarkEnd w:id="7282"/>
            <w:bookmarkEnd w:id="7283"/>
          </w:p>
        </w:tc>
        <w:tc>
          <w:tcPr>
            <w:tcW w:w="427" w:type="pct"/>
            <w:shd w:val="clear" w:color="auto" w:fill="auto"/>
            <w:tcMar>
              <w:left w:w="0" w:type="dxa"/>
              <w:right w:w="0" w:type="dxa"/>
            </w:tcMar>
          </w:tcPr>
          <w:p w14:paraId="70699D5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84" w:name="_Toc484521872"/>
            <w:bookmarkStart w:id="7285" w:name="_Toc493250620"/>
            <w:r w:rsidRPr="00827BA9">
              <w:rPr>
                <w:rFonts w:ascii="Times New Roman" w:hAnsi="Times New Roman"/>
                <w:lang w:val="vi-VN"/>
              </w:rPr>
              <w:t>-</w:t>
            </w:r>
            <w:bookmarkEnd w:id="7284"/>
            <w:bookmarkEnd w:id="7285"/>
          </w:p>
        </w:tc>
        <w:tc>
          <w:tcPr>
            <w:tcW w:w="430" w:type="pct"/>
            <w:shd w:val="clear" w:color="auto" w:fill="auto"/>
            <w:tcMar>
              <w:left w:w="0" w:type="dxa"/>
              <w:right w:w="0" w:type="dxa"/>
            </w:tcMar>
          </w:tcPr>
          <w:p w14:paraId="1EC658C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86" w:name="_Toc484521873"/>
            <w:bookmarkStart w:id="7287" w:name="_Toc493250621"/>
            <w:r w:rsidRPr="00827BA9">
              <w:rPr>
                <w:rFonts w:ascii="Times New Roman" w:hAnsi="Times New Roman"/>
                <w:lang w:val="vi-VN"/>
              </w:rPr>
              <w:t>-</w:t>
            </w:r>
            <w:bookmarkEnd w:id="7286"/>
            <w:bookmarkEnd w:id="7287"/>
          </w:p>
        </w:tc>
        <w:tc>
          <w:tcPr>
            <w:tcW w:w="460" w:type="pct"/>
            <w:shd w:val="clear" w:color="auto" w:fill="auto"/>
            <w:tcMar>
              <w:left w:w="0" w:type="dxa"/>
              <w:right w:w="0" w:type="dxa"/>
            </w:tcMar>
          </w:tcPr>
          <w:p w14:paraId="3A4928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88" w:name="_Toc484521874"/>
            <w:bookmarkStart w:id="7289" w:name="_Toc493250622"/>
            <w:r w:rsidRPr="00827BA9">
              <w:rPr>
                <w:rFonts w:ascii="Times New Roman" w:hAnsi="Times New Roman"/>
                <w:lang w:val="vi-VN"/>
              </w:rPr>
              <w:t>+</w:t>
            </w:r>
            <w:bookmarkEnd w:id="7288"/>
            <w:bookmarkEnd w:id="7289"/>
          </w:p>
        </w:tc>
        <w:tc>
          <w:tcPr>
            <w:tcW w:w="389" w:type="pct"/>
            <w:shd w:val="clear" w:color="auto" w:fill="auto"/>
            <w:tcMar>
              <w:left w:w="0" w:type="dxa"/>
              <w:right w:w="0" w:type="dxa"/>
            </w:tcMar>
          </w:tcPr>
          <w:p w14:paraId="23965A2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90" w:name="_Toc484521875"/>
            <w:bookmarkStart w:id="7291" w:name="_Toc493250623"/>
            <w:r w:rsidRPr="00827BA9">
              <w:rPr>
                <w:rFonts w:ascii="Times New Roman" w:hAnsi="Times New Roman"/>
                <w:sz w:val="20"/>
                <w:szCs w:val="20"/>
                <w:lang w:val="vi-VN"/>
              </w:rPr>
              <w:t>+</w:t>
            </w:r>
            <w:bookmarkEnd w:id="7290"/>
            <w:bookmarkEnd w:id="7291"/>
          </w:p>
        </w:tc>
        <w:tc>
          <w:tcPr>
            <w:tcW w:w="389" w:type="pct"/>
            <w:shd w:val="clear" w:color="auto" w:fill="auto"/>
            <w:tcMar>
              <w:left w:w="0" w:type="dxa"/>
              <w:right w:w="0" w:type="dxa"/>
            </w:tcMar>
          </w:tcPr>
          <w:p w14:paraId="5A0D58E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92" w:name="_Toc484521876"/>
            <w:bookmarkStart w:id="7293" w:name="_Toc493250624"/>
            <w:r w:rsidRPr="00827BA9">
              <w:rPr>
                <w:rFonts w:ascii="Times New Roman" w:hAnsi="Times New Roman"/>
                <w:sz w:val="20"/>
                <w:szCs w:val="20"/>
                <w:lang w:val="vi-VN"/>
              </w:rPr>
              <w:t>-</w:t>
            </w:r>
            <w:bookmarkEnd w:id="7292"/>
            <w:bookmarkEnd w:id="7293"/>
          </w:p>
        </w:tc>
        <w:tc>
          <w:tcPr>
            <w:tcW w:w="389" w:type="pct"/>
            <w:shd w:val="clear" w:color="auto" w:fill="auto"/>
            <w:tcMar>
              <w:left w:w="0" w:type="dxa"/>
              <w:right w:w="0" w:type="dxa"/>
            </w:tcMar>
          </w:tcPr>
          <w:p w14:paraId="4D19058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94" w:name="_Toc484521877"/>
            <w:bookmarkStart w:id="7295" w:name="_Toc493250625"/>
            <w:r w:rsidRPr="00827BA9">
              <w:rPr>
                <w:rFonts w:ascii="Times New Roman" w:hAnsi="Times New Roman"/>
                <w:sz w:val="20"/>
                <w:szCs w:val="20"/>
                <w:lang w:val="vi-VN"/>
              </w:rPr>
              <w:t>+</w:t>
            </w:r>
            <w:bookmarkEnd w:id="7294"/>
            <w:bookmarkEnd w:id="7295"/>
          </w:p>
        </w:tc>
        <w:tc>
          <w:tcPr>
            <w:tcW w:w="389" w:type="pct"/>
            <w:shd w:val="clear" w:color="auto" w:fill="auto"/>
            <w:tcMar>
              <w:left w:w="0" w:type="dxa"/>
              <w:right w:w="0" w:type="dxa"/>
            </w:tcMar>
          </w:tcPr>
          <w:p w14:paraId="53F654A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296" w:name="_Toc484521878"/>
            <w:bookmarkStart w:id="7297" w:name="_Toc493250626"/>
            <w:r w:rsidRPr="00827BA9">
              <w:rPr>
                <w:rFonts w:ascii="Times New Roman" w:hAnsi="Times New Roman"/>
                <w:sz w:val="20"/>
                <w:szCs w:val="20"/>
                <w:lang w:val="vi-VN"/>
              </w:rPr>
              <w:t>+</w:t>
            </w:r>
            <w:bookmarkEnd w:id="7296"/>
            <w:bookmarkEnd w:id="7297"/>
          </w:p>
        </w:tc>
        <w:tc>
          <w:tcPr>
            <w:tcW w:w="384" w:type="pct"/>
            <w:shd w:val="clear" w:color="auto" w:fill="auto"/>
            <w:tcMar>
              <w:left w:w="0" w:type="dxa"/>
              <w:right w:w="0" w:type="dxa"/>
            </w:tcMar>
          </w:tcPr>
          <w:p w14:paraId="2C1961A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298" w:name="_Toc484521879"/>
            <w:bookmarkStart w:id="7299" w:name="_Toc493250627"/>
            <w:r w:rsidRPr="00827BA9">
              <w:rPr>
                <w:rFonts w:ascii="Times New Roman" w:hAnsi="Times New Roman"/>
                <w:lang w:val="vi-VN"/>
              </w:rPr>
              <w:t>+</w:t>
            </w:r>
            <w:bookmarkEnd w:id="7298"/>
            <w:bookmarkEnd w:id="7299"/>
          </w:p>
        </w:tc>
        <w:tc>
          <w:tcPr>
            <w:tcW w:w="346" w:type="pct"/>
            <w:shd w:val="clear" w:color="auto" w:fill="auto"/>
            <w:tcMar>
              <w:left w:w="0" w:type="dxa"/>
              <w:right w:w="0" w:type="dxa"/>
            </w:tcMar>
          </w:tcPr>
          <w:p w14:paraId="64C33FB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00" w:name="_Toc484521880"/>
            <w:bookmarkStart w:id="7301" w:name="_Toc493250628"/>
            <w:r w:rsidRPr="00827BA9">
              <w:rPr>
                <w:rFonts w:ascii="Times New Roman" w:hAnsi="Times New Roman"/>
                <w:sz w:val="20"/>
                <w:szCs w:val="20"/>
                <w:lang w:val="vi-VN"/>
              </w:rPr>
              <w:t>+</w:t>
            </w:r>
            <w:bookmarkEnd w:id="7300"/>
            <w:bookmarkEnd w:id="7301"/>
          </w:p>
        </w:tc>
        <w:tc>
          <w:tcPr>
            <w:tcW w:w="389" w:type="pct"/>
            <w:shd w:val="clear" w:color="auto" w:fill="auto"/>
            <w:tcMar>
              <w:left w:w="0" w:type="dxa"/>
              <w:right w:w="0" w:type="dxa"/>
            </w:tcMar>
          </w:tcPr>
          <w:p w14:paraId="317054B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02" w:name="_Toc484521881"/>
            <w:bookmarkStart w:id="7303" w:name="_Toc493250629"/>
            <w:r w:rsidRPr="00827BA9">
              <w:rPr>
                <w:rFonts w:ascii="Times New Roman" w:hAnsi="Times New Roman"/>
                <w:lang w:val="vi-VN"/>
              </w:rPr>
              <w:t>-</w:t>
            </w:r>
            <w:bookmarkEnd w:id="7302"/>
            <w:bookmarkEnd w:id="7303"/>
          </w:p>
        </w:tc>
        <w:tc>
          <w:tcPr>
            <w:tcW w:w="317" w:type="pct"/>
            <w:shd w:val="clear" w:color="auto" w:fill="auto"/>
            <w:tcMar>
              <w:left w:w="0" w:type="dxa"/>
              <w:right w:w="0" w:type="dxa"/>
            </w:tcMar>
          </w:tcPr>
          <w:p w14:paraId="3D6E559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04" w:name="_Toc484521882"/>
            <w:bookmarkStart w:id="7305" w:name="_Toc493250630"/>
            <w:r w:rsidRPr="00827BA9">
              <w:rPr>
                <w:rFonts w:ascii="Times New Roman" w:hAnsi="Times New Roman"/>
                <w:lang w:val="vi-VN"/>
              </w:rPr>
              <w:t>-</w:t>
            </w:r>
            <w:bookmarkEnd w:id="7304"/>
            <w:bookmarkEnd w:id="7305"/>
          </w:p>
        </w:tc>
      </w:tr>
      <w:tr w:rsidR="00272B0E" w:rsidRPr="00827BA9" w14:paraId="63EAD40E" w14:textId="77777777" w:rsidTr="00272B0E">
        <w:tc>
          <w:tcPr>
            <w:tcW w:w="350" w:type="pct"/>
            <w:shd w:val="clear" w:color="auto" w:fill="auto"/>
            <w:tcMar>
              <w:left w:w="0" w:type="dxa"/>
              <w:right w:w="0" w:type="dxa"/>
            </w:tcMar>
          </w:tcPr>
          <w:p w14:paraId="49D57F9A"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306" w:name="_Toc484521883"/>
            <w:bookmarkStart w:id="7307" w:name="_Toc493250631"/>
            <w:r w:rsidRPr="00827BA9">
              <w:rPr>
                <w:rFonts w:ascii="Times New Roman" w:hAnsi="Times New Roman"/>
                <w:lang w:val="vi-VN"/>
              </w:rPr>
              <w:t>6</w:t>
            </w:r>
            <w:r w:rsidR="0049386C" w:rsidRPr="00827BA9">
              <w:rPr>
                <w:rFonts w:ascii="Times New Roman" w:hAnsi="Times New Roman"/>
                <w:lang w:val="vi-VN"/>
              </w:rPr>
              <w:t>3</w:t>
            </w:r>
            <w:bookmarkEnd w:id="7306"/>
            <w:bookmarkEnd w:id="7307"/>
          </w:p>
        </w:tc>
        <w:tc>
          <w:tcPr>
            <w:tcW w:w="339" w:type="pct"/>
            <w:shd w:val="clear" w:color="auto" w:fill="auto"/>
            <w:tcMar>
              <w:left w:w="0" w:type="dxa"/>
              <w:right w:w="0" w:type="dxa"/>
            </w:tcMar>
          </w:tcPr>
          <w:p w14:paraId="1E8D234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08" w:name="_Toc484521884"/>
            <w:bookmarkStart w:id="7309" w:name="_Toc493250632"/>
            <w:r w:rsidRPr="00827BA9">
              <w:rPr>
                <w:rFonts w:ascii="Times New Roman" w:hAnsi="Times New Roman"/>
                <w:lang w:val="vi-VN"/>
              </w:rPr>
              <w:t>+</w:t>
            </w:r>
            <w:bookmarkEnd w:id="7308"/>
            <w:bookmarkEnd w:id="7309"/>
          </w:p>
        </w:tc>
        <w:tc>
          <w:tcPr>
            <w:tcW w:w="427" w:type="pct"/>
            <w:shd w:val="clear" w:color="auto" w:fill="auto"/>
            <w:tcMar>
              <w:left w:w="0" w:type="dxa"/>
              <w:right w:w="0" w:type="dxa"/>
            </w:tcMar>
          </w:tcPr>
          <w:p w14:paraId="278FC0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10" w:name="_Toc484521885"/>
            <w:bookmarkStart w:id="7311" w:name="_Toc493250633"/>
            <w:r w:rsidRPr="00827BA9">
              <w:rPr>
                <w:rFonts w:ascii="Times New Roman" w:hAnsi="Times New Roman"/>
                <w:lang w:val="vi-VN"/>
              </w:rPr>
              <w:t>-</w:t>
            </w:r>
            <w:bookmarkEnd w:id="7310"/>
            <w:bookmarkEnd w:id="7311"/>
          </w:p>
        </w:tc>
        <w:tc>
          <w:tcPr>
            <w:tcW w:w="430" w:type="pct"/>
            <w:shd w:val="clear" w:color="auto" w:fill="auto"/>
            <w:tcMar>
              <w:left w:w="0" w:type="dxa"/>
              <w:right w:w="0" w:type="dxa"/>
            </w:tcMar>
          </w:tcPr>
          <w:p w14:paraId="50E24AA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12" w:name="_Toc484521886"/>
            <w:bookmarkStart w:id="7313" w:name="_Toc493250634"/>
            <w:r w:rsidRPr="00827BA9">
              <w:rPr>
                <w:rFonts w:ascii="Times New Roman" w:hAnsi="Times New Roman"/>
                <w:lang w:val="vi-VN"/>
              </w:rPr>
              <w:t>-</w:t>
            </w:r>
            <w:bookmarkEnd w:id="7312"/>
            <w:bookmarkEnd w:id="7313"/>
          </w:p>
        </w:tc>
        <w:tc>
          <w:tcPr>
            <w:tcW w:w="460" w:type="pct"/>
            <w:shd w:val="clear" w:color="auto" w:fill="auto"/>
            <w:tcMar>
              <w:left w:w="0" w:type="dxa"/>
              <w:right w:w="0" w:type="dxa"/>
            </w:tcMar>
          </w:tcPr>
          <w:p w14:paraId="1457F99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14" w:name="_Toc484521887"/>
            <w:bookmarkStart w:id="7315" w:name="_Toc493250635"/>
            <w:r w:rsidRPr="00827BA9">
              <w:rPr>
                <w:rFonts w:ascii="Times New Roman" w:hAnsi="Times New Roman"/>
                <w:lang w:val="vi-VN"/>
              </w:rPr>
              <w:t>+</w:t>
            </w:r>
            <w:bookmarkEnd w:id="7314"/>
            <w:bookmarkEnd w:id="7315"/>
          </w:p>
        </w:tc>
        <w:tc>
          <w:tcPr>
            <w:tcW w:w="389" w:type="pct"/>
            <w:shd w:val="clear" w:color="auto" w:fill="auto"/>
            <w:tcMar>
              <w:left w:w="0" w:type="dxa"/>
              <w:right w:w="0" w:type="dxa"/>
            </w:tcMar>
          </w:tcPr>
          <w:p w14:paraId="0E0FADF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16" w:name="_Toc484521888"/>
            <w:bookmarkStart w:id="7317" w:name="_Toc493250636"/>
            <w:r w:rsidRPr="00827BA9">
              <w:rPr>
                <w:rFonts w:ascii="Times New Roman" w:hAnsi="Times New Roman"/>
                <w:sz w:val="20"/>
                <w:szCs w:val="20"/>
                <w:lang w:val="vi-VN"/>
              </w:rPr>
              <w:t>+</w:t>
            </w:r>
            <w:bookmarkEnd w:id="7316"/>
            <w:bookmarkEnd w:id="7317"/>
          </w:p>
        </w:tc>
        <w:tc>
          <w:tcPr>
            <w:tcW w:w="389" w:type="pct"/>
            <w:shd w:val="clear" w:color="auto" w:fill="auto"/>
            <w:tcMar>
              <w:left w:w="0" w:type="dxa"/>
              <w:right w:w="0" w:type="dxa"/>
            </w:tcMar>
          </w:tcPr>
          <w:p w14:paraId="0A90A8F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18" w:name="_Toc484521889"/>
            <w:bookmarkStart w:id="7319" w:name="_Toc493250637"/>
            <w:r w:rsidRPr="00827BA9">
              <w:rPr>
                <w:rFonts w:ascii="Times New Roman" w:hAnsi="Times New Roman"/>
                <w:sz w:val="20"/>
                <w:szCs w:val="20"/>
                <w:lang w:val="vi-VN"/>
              </w:rPr>
              <w:t>+</w:t>
            </w:r>
            <w:bookmarkEnd w:id="7318"/>
            <w:bookmarkEnd w:id="7319"/>
          </w:p>
        </w:tc>
        <w:tc>
          <w:tcPr>
            <w:tcW w:w="389" w:type="pct"/>
            <w:shd w:val="clear" w:color="auto" w:fill="auto"/>
            <w:tcMar>
              <w:left w:w="0" w:type="dxa"/>
              <w:right w:w="0" w:type="dxa"/>
            </w:tcMar>
          </w:tcPr>
          <w:p w14:paraId="6AAF620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20" w:name="_Toc484521890"/>
            <w:bookmarkStart w:id="7321" w:name="_Toc493250638"/>
            <w:r w:rsidRPr="00827BA9">
              <w:rPr>
                <w:rFonts w:ascii="Times New Roman" w:hAnsi="Times New Roman"/>
                <w:sz w:val="20"/>
                <w:szCs w:val="20"/>
                <w:lang w:val="vi-VN"/>
              </w:rPr>
              <w:t>+</w:t>
            </w:r>
            <w:bookmarkEnd w:id="7320"/>
            <w:bookmarkEnd w:id="7321"/>
          </w:p>
        </w:tc>
        <w:tc>
          <w:tcPr>
            <w:tcW w:w="389" w:type="pct"/>
            <w:shd w:val="clear" w:color="auto" w:fill="auto"/>
            <w:tcMar>
              <w:left w:w="0" w:type="dxa"/>
              <w:right w:w="0" w:type="dxa"/>
            </w:tcMar>
          </w:tcPr>
          <w:p w14:paraId="65506CE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22" w:name="_Toc484521891"/>
            <w:bookmarkStart w:id="7323" w:name="_Toc493250639"/>
            <w:r w:rsidRPr="00827BA9">
              <w:rPr>
                <w:rFonts w:ascii="Times New Roman" w:hAnsi="Times New Roman"/>
                <w:sz w:val="20"/>
                <w:szCs w:val="20"/>
                <w:lang w:val="vi-VN"/>
              </w:rPr>
              <w:t>+</w:t>
            </w:r>
            <w:bookmarkEnd w:id="7322"/>
            <w:bookmarkEnd w:id="7323"/>
          </w:p>
        </w:tc>
        <w:tc>
          <w:tcPr>
            <w:tcW w:w="384" w:type="pct"/>
            <w:shd w:val="clear" w:color="auto" w:fill="auto"/>
            <w:tcMar>
              <w:left w:w="0" w:type="dxa"/>
              <w:right w:w="0" w:type="dxa"/>
            </w:tcMar>
          </w:tcPr>
          <w:p w14:paraId="596EA2E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24" w:name="_Toc484521892"/>
            <w:bookmarkStart w:id="7325" w:name="_Toc493250640"/>
            <w:r w:rsidRPr="00827BA9">
              <w:rPr>
                <w:rFonts w:ascii="Times New Roman" w:hAnsi="Times New Roman"/>
                <w:lang w:val="vi-VN"/>
              </w:rPr>
              <w:t>-</w:t>
            </w:r>
            <w:bookmarkEnd w:id="7324"/>
            <w:bookmarkEnd w:id="7325"/>
          </w:p>
        </w:tc>
        <w:tc>
          <w:tcPr>
            <w:tcW w:w="346" w:type="pct"/>
            <w:shd w:val="clear" w:color="auto" w:fill="auto"/>
            <w:tcMar>
              <w:left w:w="0" w:type="dxa"/>
              <w:right w:w="0" w:type="dxa"/>
            </w:tcMar>
          </w:tcPr>
          <w:p w14:paraId="046C284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26" w:name="_Toc484521893"/>
            <w:bookmarkStart w:id="7327" w:name="_Toc493250641"/>
            <w:r w:rsidRPr="00827BA9">
              <w:rPr>
                <w:rFonts w:ascii="Times New Roman" w:hAnsi="Times New Roman"/>
                <w:sz w:val="20"/>
                <w:szCs w:val="20"/>
                <w:lang w:val="vi-VN"/>
              </w:rPr>
              <w:t>+</w:t>
            </w:r>
            <w:bookmarkEnd w:id="7326"/>
            <w:bookmarkEnd w:id="7327"/>
          </w:p>
        </w:tc>
        <w:tc>
          <w:tcPr>
            <w:tcW w:w="389" w:type="pct"/>
            <w:shd w:val="clear" w:color="auto" w:fill="auto"/>
            <w:tcMar>
              <w:left w:w="0" w:type="dxa"/>
              <w:right w:w="0" w:type="dxa"/>
            </w:tcMar>
          </w:tcPr>
          <w:p w14:paraId="4450D8C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28" w:name="_Toc484521894"/>
            <w:bookmarkStart w:id="7329" w:name="_Toc493250642"/>
            <w:r w:rsidRPr="00827BA9">
              <w:rPr>
                <w:rFonts w:ascii="Times New Roman" w:hAnsi="Times New Roman"/>
                <w:lang w:val="vi-VN"/>
              </w:rPr>
              <w:t>-</w:t>
            </w:r>
            <w:bookmarkEnd w:id="7328"/>
            <w:bookmarkEnd w:id="7329"/>
          </w:p>
        </w:tc>
        <w:tc>
          <w:tcPr>
            <w:tcW w:w="317" w:type="pct"/>
            <w:shd w:val="clear" w:color="auto" w:fill="auto"/>
            <w:tcMar>
              <w:left w:w="0" w:type="dxa"/>
              <w:right w:w="0" w:type="dxa"/>
            </w:tcMar>
          </w:tcPr>
          <w:p w14:paraId="6C99D0C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30" w:name="_Toc484521895"/>
            <w:bookmarkStart w:id="7331" w:name="_Toc493250643"/>
            <w:r w:rsidRPr="00827BA9">
              <w:rPr>
                <w:rFonts w:ascii="Times New Roman" w:hAnsi="Times New Roman"/>
                <w:lang w:val="vi-VN"/>
              </w:rPr>
              <w:t>-</w:t>
            </w:r>
            <w:bookmarkEnd w:id="7330"/>
            <w:bookmarkEnd w:id="7331"/>
          </w:p>
        </w:tc>
      </w:tr>
      <w:tr w:rsidR="00272B0E" w:rsidRPr="00827BA9" w14:paraId="51E29067" w14:textId="77777777" w:rsidTr="00272B0E">
        <w:tc>
          <w:tcPr>
            <w:tcW w:w="350" w:type="pct"/>
            <w:shd w:val="clear" w:color="auto" w:fill="auto"/>
            <w:tcMar>
              <w:left w:w="0" w:type="dxa"/>
              <w:right w:w="0" w:type="dxa"/>
            </w:tcMar>
          </w:tcPr>
          <w:p w14:paraId="42D609CF"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rPr>
            </w:pPr>
            <w:bookmarkStart w:id="7332" w:name="_Toc484521896"/>
            <w:bookmarkStart w:id="7333" w:name="_Toc493250644"/>
            <w:r w:rsidRPr="00827BA9">
              <w:rPr>
                <w:rFonts w:ascii="Times New Roman" w:hAnsi="Times New Roman"/>
                <w:lang w:val="vi-VN"/>
              </w:rPr>
              <w:t>6</w:t>
            </w:r>
            <w:r w:rsidR="0049386C" w:rsidRPr="00827BA9">
              <w:rPr>
                <w:rFonts w:ascii="Times New Roman" w:hAnsi="Times New Roman"/>
                <w:lang w:val="vi-VN"/>
              </w:rPr>
              <w:t>4</w:t>
            </w:r>
            <w:bookmarkEnd w:id="7332"/>
            <w:bookmarkEnd w:id="7333"/>
          </w:p>
        </w:tc>
        <w:tc>
          <w:tcPr>
            <w:tcW w:w="339" w:type="pct"/>
            <w:shd w:val="clear" w:color="auto" w:fill="auto"/>
            <w:tcMar>
              <w:left w:w="0" w:type="dxa"/>
              <w:right w:w="0" w:type="dxa"/>
            </w:tcMar>
          </w:tcPr>
          <w:p w14:paraId="2843132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34" w:name="_Toc484521897"/>
            <w:bookmarkStart w:id="7335" w:name="_Toc493250645"/>
            <w:r w:rsidRPr="00827BA9">
              <w:rPr>
                <w:rFonts w:ascii="Times New Roman" w:hAnsi="Times New Roman"/>
                <w:lang w:val="vi-VN"/>
              </w:rPr>
              <w:t>+</w:t>
            </w:r>
            <w:bookmarkEnd w:id="7334"/>
            <w:bookmarkEnd w:id="7335"/>
          </w:p>
        </w:tc>
        <w:tc>
          <w:tcPr>
            <w:tcW w:w="427" w:type="pct"/>
            <w:shd w:val="clear" w:color="auto" w:fill="auto"/>
            <w:tcMar>
              <w:left w:w="0" w:type="dxa"/>
              <w:right w:w="0" w:type="dxa"/>
            </w:tcMar>
          </w:tcPr>
          <w:p w14:paraId="3043A26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36" w:name="_Toc484521898"/>
            <w:bookmarkStart w:id="7337" w:name="_Toc493250646"/>
            <w:r w:rsidRPr="00827BA9">
              <w:rPr>
                <w:rFonts w:ascii="Times New Roman" w:hAnsi="Times New Roman"/>
                <w:lang w:val="vi-VN"/>
              </w:rPr>
              <w:t>-</w:t>
            </w:r>
            <w:bookmarkEnd w:id="7336"/>
            <w:bookmarkEnd w:id="7337"/>
          </w:p>
        </w:tc>
        <w:tc>
          <w:tcPr>
            <w:tcW w:w="430" w:type="pct"/>
            <w:shd w:val="clear" w:color="auto" w:fill="auto"/>
            <w:tcMar>
              <w:left w:w="0" w:type="dxa"/>
              <w:right w:w="0" w:type="dxa"/>
            </w:tcMar>
          </w:tcPr>
          <w:p w14:paraId="2DBA295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38" w:name="_Toc484521899"/>
            <w:bookmarkStart w:id="7339" w:name="_Toc493250647"/>
            <w:r w:rsidRPr="00827BA9">
              <w:rPr>
                <w:rFonts w:ascii="Times New Roman" w:hAnsi="Times New Roman"/>
                <w:lang w:val="vi-VN"/>
              </w:rPr>
              <w:t>-</w:t>
            </w:r>
            <w:bookmarkEnd w:id="7338"/>
            <w:bookmarkEnd w:id="7339"/>
          </w:p>
        </w:tc>
        <w:tc>
          <w:tcPr>
            <w:tcW w:w="460" w:type="pct"/>
            <w:shd w:val="clear" w:color="auto" w:fill="auto"/>
            <w:tcMar>
              <w:left w:w="0" w:type="dxa"/>
              <w:right w:w="0" w:type="dxa"/>
            </w:tcMar>
          </w:tcPr>
          <w:p w14:paraId="59D0422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40" w:name="_Toc484521900"/>
            <w:bookmarkStart w:id="7341" w:name="_Toc493250648"/>
            <w:r w:rsidRPr="00827BA9">
              <w:rPr>
                <w:rFonts w:ascii="Times New Roman" w:hAnsi="Times New Roman"/>
                <w:lang w:val="vi-VN"/>
              </w:rPr>
              <w:t>+</w:t>
            </w:r>
            <w:bookmarkEnd w:id="7340"/>
            <w:bookmarkEnd w:id="7341"/>
          </w:p>
        </w:tc>
        <w:tc>
          <w:tcPr>
            <w:tcW w:w="389" w:type="pct"/>
            <w:shd w:val="clear" w:color="auto" w:fill="auto"/>
            <w:tcMar>
              <w:left w:w="0" w:type="dxa"/>
              <w:right w:w="0" w:type="dxa"/>
            </w:tcMar>
          </w:tcPr>
          <w:p w14:paraId="258776D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42" w:name="_Toc484521901"/>
            <w:bookmarkStart w:id="7343" w:name="_Toc493250649"/>
            <w:r w:rsidRPr="00827BA9">
              <w:rPr>
                <w:rFonts w:ascii="Times New Roman" w:hAnsi="Times New Roman"/>
                <w:sz w:val="20"/>
                <w:szCs w:val="20"/>
                <w:lang w:val="vi-VN"/>
              </w:rPr>
              <w:t>+</w:t>
            </w:r>
            <w:bookmarkEnd w:id="7342"/>
            <w:bookmarkEnd w:id="7343"/>
          </w:p>
        </w:tc>
        <w:tc>
          <w:tcPr>
            <w:tcW w:w="389" w:type="pct"/>
            <w:shd w:val="clear" w:color="auto" w:fill="auto"/>
            <w:tcMar>
              <w:left w:w="0" w:type="dxa"/>
              <w:right w:w="0" w:type="dxa"/>
            </w:tcMar>
          </w:tcPr>
          <w:p w14:paraId="58E6DC5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44" w:name="_Toc484521902"/>
            <w:bookmarkStart w:id="7345" w:name="_Toc493250650"/>
            <w:r w:rsidRPr="00827BA9">
              <w:rPr>
                <w:rFonts w:ascii="Times New Roman" w:hAnsi="Times New Roman"/>
                <w:sz w:val="20"/>
                <w:szCs w:val="20"/>
                <w:lang w:val="vi-VN"/>
              </w:rPr>
              <w:t>+</w:t>
            </w:r>
            <w:bookmarkEnd w:id="7344"/>
            <w:bookmarkEnd w:id="7345"/>
          </w:p>
        </w:tc>
        <w:tc>
          <w:tcPr>
            <w:tcW w:w="389" w:type="pct"/>
            <w:shd w:val="clear" w:color="auto" w:fill="auto"/>
            <w:tcMar>
              <w:left w:w="0" w:type="dxa"/>
              <w:right w:w="0" w:type="dxa"/>
            </w:tcMar>
          </w:tcPr>
          <w:p w14:paraId="2B9ECA7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46" w:name="_Toc484521903"/>
            <w:bookmarkStart w:id="7347" w:name="_Toc493250651"/>
            <w:r w:rsidRPr="00827BA9">
              <w:rPr>
                <w:rFonts w:ascii="Times New Roman" w:hAnsi="Times New Roman"/>
                <w:sz w:val="20"/>
                <w:szCs w:val="20"/>
                <w:lang w:val="vi-VN"/>
              </w:rPr>
              <w:t>-</w:t>
            </w:r>
            <w:bookmarkEnd w:id="7346"/>
            <w:bookmarkEnd w:id="7347"/>
          </w:p>
        </w:tc>
        <w:tc>
          <w:tcPr>
            <w:tcW w:w="389" w:type="pct"/>
            <w:shd w:val="clear" w:color="auto" w:fill="auto"/>
            <w:tcMar>
              <w:left w:w="0" w:type="dxa"/>
              <w:right w:w="0" w:type="dxa"/>
            </w:tcMar>
          </w:tcPr>
          <w:p w14:paraId="05CA3C8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48" w:name="_Toc484521904"/>
            <w:bookmarkStart w:id="7349" w:name="_Toc493250652"/>
            <w:r w:rsidRPr="00827BA9">
              <w:rPr>
                <w:rFonts w:ascii="Times New Roman" w:hAnsi="Times New Roman"/>
                <w:sz w:val="20"/>
                <w:szCs w:val="20"/>
                <w:lang w:val="vi-VN"/>
              </w:rPr>
              <w:t>+</w:t>
            </w:r>
            <w:bookmarkEnd w:id="7348"/>
            <w:bookmarkEnd w:id="7349"/>
          </w:p>
        </w:tc>
        <w:tc>
          <w:tcPr>
            <w:tcW w:w="384" w:type="pct"/>
            <w:shd w:val="clear" w:color="auto" w:fill="auto"/>
            <w:tcMar>
              <w:left w:w="0" w:type="dxa"/>
              <w:right w:w="0" w:type="dxa"/>
            </w:tcMar>
          </w:tcPr>
          <w:p w14:paraId="3A80E63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50" w:name="_Toc484521905"/>
            <w:bookmarkStart w:id="7351" w:name="_Toc493250653"/>
            <w:r w:rsidRPr="00827BA9">
              <w:rPr>
                <w:rFonts w:ascii="Times New Roman" w:hAnsi="Times New Roman"/>
                <w:lang w:val="vi-VN"/>
              </w:rPr>
              <w:t>-</w:t>
            </w:r>
            <w:bookmarkEnd w:id="7350"/>
            <w:bookmarkEnd w:id="7351"/>
          </w:p>
        </w:tc>
        <w:tc>
          <w:tcPr>
            <w:tcW w:w="346" w:type="pct"/>
            <w:shd w:val="clear" w:color="auto" w:fill="auto"/>
            <w:tcMar>
              <w:left w:w="0" w:type="dxa"/>
              <w:right w:w="0" w:type="dxa"/>
            </w:tcMar>
          </w:tcPr>
          <w:p w14:paraId="7E0C269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52" w:name="_Toc484521906"/>
            <w:bookmarkStart w:id="7353" w:name="_Toc493250654"/>
            <w:r w:rsidRPr="00827BA9">
              <w:rPr>
                <w:rFonts w:ascii="Times New Roman" w:hAnsi="Times New Roman"/>
                <w:sz w:val="20"/>
                <w:szCs w:val="20"/>
                <w:lang w:val="vi-VN"/>
              </w:rPr>
              <w:t>+</w:t>
            </w:r>
            <w:bookmarkEnd w:id="7352"/>
            <w:bookmarkEnd w:id="7353"/>
          </w:p>
        </w:tc>
        <w:tc>
          <w:tcPr>
            <w:tcW w:w="389" w:type="pct"/>
            <w:shd w:val="clear" w:color="auto" w:fill="auto"/>
            <w:tcMar>
              <w:left w:w="0" w:type="dxa"/>
              <w:right w:w="0" w:type="dxa"/>
            </w:tcMar>
          </w:tcPr>
          <w:p w14:paraId="3331568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rPr>
            </w:pPr>
            <w:bookmarkStart w:id="7354" w:name="_Toc484521907"/>
            <w:bookmarkStart w:id="7355" w:name="_Toc493250655"/>
            <w:r w:rsidRPr="00827BA9">
              <w:rPr>
                <w:rFonts w:ascii="Times New Roman" w:hAnsi="Times New Roman"/>
                <w:lang w:val="vi-VN"/>
              </w:rPr>
              <w:t>-</w:t>
            </w:r>
            <w:bookmarkEnd w:id="7354"/>
            <w:bookmarkEnd w:id="7355"/>
          </w:p>
        </w:tc>
        <w:tc>
          <w:tcPr>
            <w:tcW w:w="317" w:type="pct"/>
            <w:shd w:val="clear" w:color="auto" w:fill="auto"/>
            <w:tcMar>
              <w:left w:w="0" w:type="dxa"/>
              <w:right w:w="0" w:type="dxa"/>
            </w:tcMar>
          </w:tcPr>
          <w:p w14:paraId="06D26E6A"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rPr>
            </w:pPr>
            <w:bookmarkStart w:id="7356" w:name="_Toc484521908"/>
            <w:bookmarkStart w:id="7357" w:name="_Toc493250656"/>
            <w:r w:rsidRPr="00827BA9">
              <w:rPr>
                <w:rFonts w:ascii="Times New Roman" w:hAnsi="Times New Roman"/>
                <w:lang w:val="vi-VN"/>
              </w:rPr>
              <w:t>-</w:t>
            </w:r>
            <w:bookmarkEnd w:id="7356"/>
            <w:bookmarkEnd w:id="7357"/>
          </w:p>
        </w:tc>
      </w:tr>
      <w:tr w:rsidR="00272B0E" w:rsidRPr="00827BA9" w14:paraId="513ED59F" w14:textId="77777777" w:rsidTr="00272B0E">
        <w:tc>
          <w:tcPr>
            <w:tcW w:w="350" w:type="pct"/>
            <w:shd w:val="clear" w:color="auto" w:fill="auto"/>
            <w:tcMar>
              <w:left w:w="0" w:type="dxa"/>
              <w:right w:w="0" w:type="dxa"/>
            </w:tcMar>
          </w:tcPr>
          <w:p w14:paraId="7BCAAC96"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358" w:name="_Toc484521909"/>
            <w:bookmarkStart w:id="7359" w:name="_Toc493250657"/>
            <w:r w:rsidRPr="00827BA9">
              <w:rPr>
                <w:rFonts w:ascii="Times New Roman" w:hAnsi="Times New Roman"/>
                <w:sz w:val="20"/>
                <w:szCs w:val="20"/>
                <w:lang w:val="vi-VN"/>
              </w:rPr>
              <w:t>6</w:t>
            </w:r>
            <w:r w:rsidR="0049386C" w:rsidRPr="00827BA9">
              <w:rPr>
                <w:rFonts w:ascii="Times New Roman" w:hAnsi="Times New Roman"/>
                <w:sz w:val="20"/>
                <w:szCs w:val="20"/>
                <w:lang w:val="vi-VN"/>
              </w:rPr>
              <w:t>5</w:t>
            </w:r>
            <w:bookmarkEnd w:id="7358"/>
            <w:bookmarkEnd w:id="7359"/>
          </w:p>
        </w:tc>
        <w:tc>
          <w:tcPr>
            <w:tcW w:w="339" w:type="pct"/>
            <w:shd w:val="clear" w:color="auto" w:fill="auto"/>
            <w:tcMar>
              <w:left w:w="0" w:type="dxa"/>
              <w:right w:w="0" w:type="dxa"/>
            </w:tcMar>
          </w:tcPr>
          <w:p w14:paraId="294BE94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60" w:name="_Toc484521910"/>
            <w:bookmarkStart w:id="7361" w:name="_Toc493250658"/>
            <w:r w:rsidRPr="00827BA9">
              <w:rPr>
                <w:rFonts w:ascii="Times New Roman" w:hAnsi="Times New Roman"/>
                <w:lang w:val="vi-VN"/>
              </w:rPr>
              <w:t>+</w:t>
            </w:r>
            <w:bookmarkEnd w:id="7360"/>
            <w:bookmarkEnd w:id="7361"/>
          </w:p>
        </w:tc>
        <w:tc>
          <w:tcPr>
            <w:tcW w:w="427" w:type="pct"/>
            <w:shd w:val="clear" w:color="auto" w:fill="auto"/>
            <w:tcMar>
              <w:left w:w="0" w:type="dxa"/>
              <w:right w:w="0" w:type="dxa"/>
            </w:tcMar>
          </w:tcPr>
          <w:p w14:paraId="6041537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62" w:name="_Toc484521911"/>
            <w:bookmarkStart w:id="7363" w:name="_Toc493250659"/>
            <w:r w:rsidRPr="00827BA9">
              <w:rPr>
                <w:rFonts w:ascii="Times New Roman" w:hAnsi="Times New Roman"/>
                <w:lang w:val="vi-VN"/>
              </w:rPr>
              <w:t>-</w:t>
            </w:r>
            <w:bookmarkEnd w:id="7362"/>
            <w:bookmarkEnd w:id="7363"/>
          </w:p>
        </w:tc>
        <w:tc>
          <w:tcPr>
            <w:tcW w:w="430" w:type="pct"/>
            <w:shd w:val="clear" w:color="auto" w:fill="auto"/>
            <w:tcMar>
              <w:left w:w="0" w:type="dxa"/>
              <w:right w:w="0" w:type="dxa"/>
            </w:tcMar>
          </w:tcPr>
          <w:p w14:paraId="452C9E3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64" w:name="_Toc484521912"/>
            <w:bookmarkStart w:id="7365" w:name="_Toc493250660"/>
            <w:r w:rsidRPr="00827BA9">
              <w:rPr>
                <w:rFonts w:ascii="Times New Roman" w:hAnsi="Times New Roman"/>
                <w:lang w:val="vi-VN"/>
              </w:rPr>
              <w:t>-</w:t>
            </w:r>
            <w:bookmarkEnd w:id="7364"/>
            <w:bookmarkEnd w:id="7365"/>
          </w:p>
        </w:tc>
        <w:tc>
          <w:tcPr>
            <w:tcW w:w="460" w:type="pct"/>
            <w:shd w:val="clear" w:color="auto" w:fill="auto"/>
            <w:tcMar>
              <w:left w:w="0" w:type="dxa"/>
              <w:right w:w="0" w:type="dxa"/>
            </w:tcMar>
          </w:tcPr>
          <w:p w14:paraId="5BBE08C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66" w:name="_Toc484521913"/>
            <w:bookmarkStart w:id="7367" w:name="_Toc493250661"/>
            <w:r w:rsidRPr="00827BA9">
              <w:rPr>
                <w:rFonts w:ascii="Times New Roman" w:hAnsi="Times New Roman"/>
                <w:lang w:val="vi-VN"/>
              </w:rPr>
              <w:t>+</w:t>
            </w:r>
            <w:bookmarkEnd w:id="7366"/>
            <w:bookmarkEnd w:id="7367"/>
          </w:p>
        </w:tc>
        <w:tc>
          <w:tcPr>
            <w:tcW w:w="389" w:type="pct"/>
            <w:shd w:val="clear" w:color="auto" w:fill="auto"/>
            <w:tcMar>
              <w:left w:w="0" w:type="dxa"/>
              <w:right w:w="0" w:type="dxa"/>
            </w:tcMar>
          </w:tcPr>
          <w:p w14:paraId="2463BCF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68" w:name="_Toc484521914"/>
            <w:bookmarkStart w:id="7369" w:name="_Toc493250662"/>
            <w:r w:rsidRPr="00827BA9">
              <w:rPr>
                <w:rFonts w:ascii="Times New Roman" w:hAnsi="Times New Roman"/>
                <w:lang w:val="vi-VN"/>
              </w:rPr>
              <w:t>+</w:t>
            </w:r>
            <w:bookmarkEnd w:id="7368"/>
            <w:bookmarkEnd w:id="7369"/>
          </w:p>
        </w:tc>
        <w:tc>
          <w:tcPr>
            <w:tcW w:w="389" w:type="pct"/>
            <w:shd w:val="clear" w:color="auto" w:fill="auto"/>
            <w:tcMar>
              <w:left w:w="0" w:type="dxa"/>
              <w:right w:w="0" w:type="dxa"/>
            </w:tcMar>
          </w:tcPr>
          <w:p w14:paraId="2155478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70" w:name="_Toc484521915"/>
            <w:bookmarkStart w:id="7371" w:name="_Toc493250663"/>
            <w:r w:rsidRPr="00827BA9">
              <w:rPr>
                <w:rFonts w:ascii="Times New Roman" w:hAnsi="Times New Roman"/>
                <w:sz w:val="20"/>
                <w:szCs w:val="20"/>
                <w:lang w:val="vi-VN"/>
              </w:rPr>
              <w:t>-</w:t>
            </w:r>
            <w:bookmarkEnd w:id="7370"/>
            <w:bookmarkEnd w:id="7371"/>
          </w:p>
        </w:tc>
        <w:tc>
          <w:tcPr>
            <w:tcW w:w="389" w:type="pct"/>
            <w:shd w:val="clear" w:color="auto" w:fill="auto"/>
            <w:tcMar>
              <w:left w:w="0" w:type="dxa"/>
              <w:right w:w="0" w:type="dxa"/>
            </w:tcMar>
          </w:tcPr>
          <w:p w14:paraId="5FA663F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72" w:name="_Toc484521916"/>
            <w:bookmarkStart w:id="7373" w:name="_Toc493250664"/>
            <w:r w:rsidRPr="00827BA9">
              <w:rPr>
                <w:rFonts w:ascii="Times New Roman" w:hAnsi="Times New Roman"/>
                <w:lang w:val="vi-VN"/>
              </w:rPr>
              <w:t>+</w:t>
            </w:r>
            <w:bookmarkEnd w:id="7372"/>
            <w:bookmarkEnd w:id="7373"/>
          </w:p>
        </w:tc>
        <w:tc>
          <w:tcPr>
            <w:tcW w:w="389" w:type="pct"/>
            <w:shd w:val="clear" w:color="auto" w:fill="auto"/>
            <w:tcMar>
              <w:left w:w="0" w:type="dxa"/>
              <w:right w:w="0" w:type="dxa"/>
            </w:tcMar>
          </w:tcPr>
          <w:p w14:paraId="0D566EC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74" w:name="_Toc484521917"/>
            <w:bookmarkStart w:id="7375" w:name="_Toc493250665"/>
            <w:r w:rsidRPr="00827BA9">
              <w:rPr>
                <w:rFonts w:ascii="Times New Roman" w:hAnsi="Times New Roman"/>
                <w:sz w:val="20"/>
                <w:szCs w:val="20"/>
                <w:lang w:val="vi-VN"/>
              </w:rPr>
              <w:t>-</w:t>
            </w:r>
            <w:bookmarkEnd w:id="7374"/>
            <w:bookmarkEnd w:id="7375"/>
          </w:p>
        </w:tc>
        <w:tc>
          <w:tcPr>
            <w:tcW w:w="384" w:type="pct"/>
            <w:shd w:val="clear" w:color="auto" w:fill="auto"/>
            <w:tcMar>
              <w:left w:w="0" w:type="dxa"/>
              <w:right w:w="0" w:type="dxa"/>
            </w:tcMar>
          </w:tcPr>
          <w:p w14:paraId="47E46C8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76" w:name="_Toc484521918"/>
            <w:bookmarkStart w:id="7377" w:name="_Toc493250666"/>
            <w:r w:rsidRPr="00827BA9">
              <w:rPr>
                <w:rFonts w:ascii="Times New Roman" w:hAnsi="Times New Roman"/>
                <w:lang w:val="vi-VN"/>
              </w:rPr>
              <w:t>+</w:t>
            </w:r>
            <w:bookmarkEnd w:id="7376"/>
            <w:bookmarkEnd w:id="7377"/>
          </w:p>
        </w:tc>
        <w:tc>
          <w:tcPr>
            <w:tcW w:w="346" w:type="pct"/>
            <w:shd w:val="clear" w:color="auto" w:fill="auto"/>
            <w:tcMar>
              <w:left w:w="0" w:type="dxa"/>
              <w:right w:w="0" w:type="dxa"/>
            </w:tcMar>
          </w:tcPr>
          <w:p w14:paraId="2125807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78" w:name="_Toc484521919"/>
            <w:bookmarkStart w:id="7379" w:name="_Toc493250667"/>
            <w:r w:rsidRPr="00827BA9">
              <w:rPr>
                <w:rFonts w:ascii="Times New Roman" w:hAnsi="Times New Roman"/>
                <w:lang w:val="vi-VN"/>
              </w:rPr>
              <w:t>+</w:t>
            </w:r>
            <w:bookmarkEnd w:id="7378"/>
            <w:bookmarkEnd w:id="7379"/>
          </w:p>
        </w:tc>
        <w:tc>
          <w:tcPr>
            <w:tcW w:w="389" w:type="pct"/>
            <w:shd w:val="clear" w:color="auto" w:fill="auto"/>
            <w:tcMar>
              <w:left w:w="0" w:type="dxa"/>
              <w:right w:w="0" w:type="dxa"/>
            </w:tcMar>
          </w:tcPr>
          <w:p w14:paraId="36BF33B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80" w:name="_Toc484521920"/>
            <w:bookmarkStart w:id="7381" w:name="_Toc493250668"/>
            <w:r w:rsidRPr="00827BA9">
              <w:rPr>
                <w:rFonts w:ascii="Times New Roman" w:hAnsi="Times New Roman"/>
                <w:lang w:val="vi-VN"/>
              </w:rPr>
              <w:t>-</w:t>
            </w:r>
            <w:bookmarkEnd w:id="7380"/>
            <w:bookmarkEnd w:id="7381"/>
          </w:p>
        </w:tc>
        <w:tc>
          <w:tcPr>
            <w:tcW w:w="317" w:type="pct"/>
            <w:shd w:val="clear" w:color="auto" w:fill="auto"/>
            <w:tcMar>
              <w:left w:w="0" w:type="dxa"/>
              <w:right w:w="0" w:type="dxa"/>
            </w:tcMar>
          </w:tcPr>
          <w:p w14:paraId="6030F549"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382" w:name="_Toc484521921"/>
            <w:bookmarkStart w:id="7383" w:name="_Toc493250669"/>
            <w:r w:rsidRPr="00827BA9">
              <w:rPr>
                <w:rFonts w:ascii="Times New Roman" w:hAnsi="Times New Roman"/>
                <w:lang w:val="vi-VN"/>
              </w:rPr>
              <w:t>-</w:t>
            </w:r>
            <w:bookmarkEnd w:id="7382"/>
            <w:bookmarkEnd w:id="7383"/>
          </w:p>
        </w:tc>
      </w:tr>
      <w:tr w:rsidR="00272B0E" w:rsidRPr="00827BA9" w14:paraId="30856423" w14:textId="77777777" w:rsidTr="00272B0E">
        <w:tc>
          <w:tcPr>
            <w:tcW w:w="350" w:type="pct"/>
            <w:shd w:val="clear" w:color="auto" w:fill="auto"/>
            <w:tcMar>
              <w:left w:w="0" w:type="dxa"/>
              <w:right w:w="0" w:type="dxa"/>
            </w:tcMar>
          </w:tcPr>
          <w:p w14:paraId="72962860"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384" w:name="_Toc484521922"/>
            <w:bookmarkStart w:id="7385" w:name="_Toc493250670"/>
            <w:r w:rsidRPr="00827BA9">
              <w:rPr>
                <w:rFonts w:ascii="Times New Roman" w:hAnsi="Times New Roman"/>
                <w:sz w:val="20"/>
                <w:szCs w:val="20"/>
                <w:lang w:val="vi-VN"/>
              </w:rPr>
              <w:t>6</w:t>
            </w:r>
            <w:r w:rsidR="0049386C" w:rsidRPr="00827BA9">
              <w:rPr>
                <w:rFonts w:ascii="Times New Roman" w:hAnsi="Times New Roman"/>
                <w:sz w:val="20"/>
                <w:szCs w:val="20"/>
                <w:lang w:val="vi-VN"/>
              </w:rPr>
              <w:t>6</w:t>
            </w:r>
            <w:bookmarkEnd w:id="7384"/>
            <w:bookmarkEnd w:id="7385"/>
          </w:p>
        </w:tc>
        <w:tc>
          <w:tcPr>
            <w:tcW w:w="339" w:type="pct"/>
            <w:shd w:val="clear" w:color="auto" w:fill="auto"/>
            <w:tcMar>
              <w:left w:w="0" w:type="dxa"/>
              <w:right w:w="0" w:type="dxa"/>
            </w:tcMar>
          </w:tcPr>
          <w:p w14:paraId="0597CF2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86" w:name="_Toc484521923"/>
            <w:bookmarkStart w:id="7387" w:name="_Toc493250671"/>
            <w:r w:rsidRPr="00827BA9">
              <w:rPr>
                <w:rFonts w:ascii="Times New Roman" w:hAnsi="Times New Roman"/>
                <w:lang w:val="vi-VN"/>
              </w:rPr>
              <w:t>+</w:t>
            </w:r>
            <w:bookmarkEnd w:id="7386"/>
            <w:bookmarkEnd w:id="7387"/>
          </w:p>
        </w:tc>
        <w:tc>
          <w:tcPr>
            <w:tcW w:w="427" w:type="pct"/>
            <w:shd w:val="clear" w:color="auto" w:fill="auto"/>
            <w:tcMar>
              <w:left w:w="0" w:type="dxa"/>
              <w:right w:w="0" w:type="dxa"/>
            </w:tcMar>
          </w:tcPr>
          <w:p w14:paraId="2BF2005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88" w:name="_Toc484521924"/>
            <w:bookmarkStart w:id="7389" w:name="_Toc493250672"/>
            <w:r w:rsidRPr="00827BA9">
              <w:rPr>
                <w:rFonts w:ascii="Times New Roman" w:hAnsi="Times New Roman"/>
                <w:lang w:val="vi-VN"/>
              </w:rPr>
              <w:t>-</w:t>
            </w:r>
            <w:bookmarkEnd w:id="7388"/>
            <w:bookmarkEnd w:id="7389"/>
          </w:p>
        </w:tc>
        <w:tc>
          <w:tcPr>
            <w:tcW w:w="430" w:type="pct"/>
            <w:shd w:val="clear" w:color="auto" w:fill="auto"/>
            <w:tcMar>
              <w:left w:w="0" w:type="dxa"/>
              <w:right w:w="0" w:type="dxa"/>
            </w:tcMar>
          </w:tcPr>
          <w:p w14:paraId="7E035A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90" w:name="_Toc484521925"/>
            <w:bookmarkStart w:id="7391" w:name="_Toc493250673"/>
            <w:r w:rsidRPr="00827BA9">
              <w:rPr>
                <w:rFonts w:ascii="Times New Roman" w:hAnsi="Times New Roman"/>
                <w:lang w:val="vi-VN"/>
              </w:rPr>
              <w:t>-</w:t>
            </w:r>
            <w:bookmarkEnd w:id="7390"/>
            <w:bookmarkEnd w:id="7391"/>
          </w:p>
        </w:tc>
        <w:tc>
          <w:tcPr>
            <w:tcW w:w="460" w:type="pct"/>
            <w:shd w:val="clear" w:color="auto" w:fill="auto"/>
            <w:tcMar>
              <w:left w:w="0" w:type="dxa"/>
              <w:right w:w="0" w:type="dxa"/>
            </w:tcMar>
          </w:tcPr>
          <w:p w14:paraId="61A46B2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92" w:name="_Toc484521926"/>
            <w:bookmarkStart w:id="7393" w:name="_Toc493250674"/>
            <w:r w:rsidRPr="00827BA9">
              <w:rPr>
                <w:rFonts w:ascii="Times New Roman" w:hAnsi="Times New Roman"/>
                <w:lang w:val="vi-VN"/>
              </w:rPr>
              <w:t>+</w:t>
            </w:r>
            <w:bookmarkEnd w:id="7392"/>
            <w:bookmarkEnd w:id="7393"/>
          </w:p>
        </w:tc>
        <w:tc>
          <w:tcPr>
            <w:tcW w:w="389" w:type="pct"/>
            <w:shd w:val="clear" w:color="auto" w:fill="auto"/>
            <w:tcMar>
              <w:left w:w="0" w:type="dxa"/>
              <w:right w:w="0" w:type="dxa"/>
            </w:tcMar>
          </w:tcPr>
          <w:p w14:paraId="7BAF19D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94" w:name="_Toc484521927"/>
            <w:bookmarkStart w:id="7395" w:name="_Toc493250675"/>
            <w:r w:rsidRPr="00827BA9">
              <w:rPr>
                <w:rFonts w:ascii="Times New Roman" w:hAnsi="Times New Roman"/>
                <w:lang w:val="vi-VN"/>
              </w:rPr>
              <w:t>+</w:t>
            </w:r>
            <w:bookmarkEnd w:id="7394"/>
            <w:bookmarkEnd w:id="7395"/>
          </w:p>
        </w:tc>
        <w:tc>
          <w:tcPr>
            <w:tcW w:w="389" w:type="pct"/>
            <w:shd w:val="clear" w:color="auto" w:fill="auto"/>
            <w:tcMar>
              <w:left w:w="0" w:type="dxa"/>
              <w:right w:w="0" w:type="dxa"/>
            </w:tcMar>
          </w:tcPr>
          <w:p w14:paraId="0780590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96" w:name="_Toc484521928"/>
            <w:bookmarkStart w:id="7397" w:name="_Toc493250676"/>
            <w:r w:rsidRPr="00827BA9">
              <w:rPr>
                <w:rFonts w:ascii="Times New Roman" w:hAnsi="Times New Roman"/>
                <w:sz w:val="20"/>
                <w:szCs w:val="20"/>
                <w:lang w:val="vi-VN"/>
              </w:rPr>
              <w:t>-</w:t>
            </w:r>
            <w:bookmarkEnd w:id="7396"/>
            <w:bookmarkEnd w:id="7397"/>
          </w:p>
        </w:tc>
        <w:tc>
          <w:tcPr>
            <w:tcW w:w="389" w:type="pct"/>
            <w:shd w:val="clear" w:color="auto" w:fill="auto"/>
            <w:tcMar>
              <w:left w:w="0" w:type="dxa"/>
              <w:right w:w="0" w:type="dxa"/>
            </w:tcMar>
          </w:tcPr>
          <w:p w14:paraId="61E4334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398" w:name="_Toc484521929"/>
            <w:bookmarkStart w:id="7399" w:name="_Toc493250677"/>
            <w:r w:rsidRPr="00827BA9">
              <w:rPr>
                <w:rFonts w:ascii="Times New Roman" w:hAnsi="Times New Roman"/>
                <w:lang w:val="vi-VN"/>
              </w:rPr>
              <w:t>+</w:t>
            </w:r>
            <w:bookmarkEnd w:id="7398"/>
            <w:bookmarkEnd w:id="7399"/>
          </w:p>
        </w:tc>
        <w:tc>
          <w:tcPr>
            <w:tcW w:w="389" w:type="pct"/>
            <w:shd w:val="clear" w:color="auto" w:fill="auto"/>
            <w:tcMar>
              <w:left w:w="0" w:type="dxa"/>
              <w:right w:w="0" w:type="dxa"/>
            </w:tcMar>
          </w:tcPr>
          <w:p w14:paraId="0A907E3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00" w:name="_Toc484521930"/>
            <w:bookmarkStart w:id="7401" w:name="_Toc493250678"/>
            <w:r w:rsidRPr="00827BA9">
              <w:rPr>
                <w:rFonts w:ascii="Times New Roman" w:hAnsi="Times New Roman"/>
                <w:sz w:val="20"/>
                <w:szCs w:val="20"/>
                <w:lang w:val="vi-VN"/>
              </w:rPr>
              <w:t>-</w:t>
            </w:r>
            <w:bookmarkEnd w:id="7400"/>
            <w:bookmarkEnd w:id="7401"/>
          </w:p>
        </w:tc>
        <w:tc>
          <w:tcPr>
            <w:tcW w:w="384" w:type="pct"/>
            <w:shd w:val="clear" w:color="auto" w:fill="auto"/>
            <w:tcMar>
              <w:left w:w="0" w:type="dxa"/>
              <w:right w:w="0" w:type="dxa"/>
            </w:tcMar>
          </w:tcPr>
          <w:p w14:paraId="6447DAA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02" w:name="_Toc484521931"/>
            <w:bookmarkStart w:id="7403" w:name="_Toc493250679"/>
            <w:r w:rsidRPr="00827BA9">
              <w:rPr>
                <w:rFonts w:ascii="Times New Roman" w:hAnsi="Times New Roman"/>
                <w:lang w:val="vi-VN"/>
              </w:rPr>
              <w:t>+</w:t>
            </w:r>
            <w:bookmarkEnd w:id="7402"/>
            <w:bookmarkEnd w:id="7403"/>
          </w:p>
        </w:tc>
        <w:tc>
          <w:tcPr>
            <w:tcW w:w="346" w:type="pct"/>
            <w:shd w:val="clear" w:color="auto" w:fill="auto"/>
            <w:tcMar>
              <w:left w:w="0" w:type="dxa"/>
              <w:right w:w="0" w:type="dxa"/>
            </w:tcMar>
          </w:tcPr>
          <w:p w14:paraId="339B1E9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04" w:name="_Toc484521932"/>
            <w:bookmarkStart w:id="7405" w:name="_Toc493250680"/>
            <w:r w:rsidRPr="00827BA9">
              <w:rPr>
                <w:rFonts w:ascii="Times New Roman" w:hAnsi="Times New Roman"/>
                <w:lang w:val="vi-VN"/>
              </w:rPr>
              <w:t>+</w:t>
            </w:r>
            <w:bookmarkEnd w:id="7404"/>
            <w:bookmarkEnd w:id="7405"/>
          </w:p>
        </w:tc>
        <w:tc>
          <w:tcPr>
            <w:tcW w:w="389" w:type="pct"/>
            <w:shd w:val="clear" w:color="auto" w:fill="auto"/>
            <w:tcMar>
              <w:left w:w="0" w:type="dxa"/>
              <w:right w:w="0" w:type="dxa"/>
            </w:tcMar>
          </w:tcPr>
          <w:p w14:paraId="60F25BD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06" w:name="_Toc484521933"/>
            <w:bookmarkStart w:id="7407" w:name="_Toc493250681"/>
            <w:r w:rsidRPr="00827BA9">
              <w:rPr>
                <w:rFonts w:ascii="Times New Roman" w:hAnsi="Times New Roman"/>
                <w:lang w:val="vi-VN"/>
              </w:rPr>
              <w:t>-</w:t>
            </w:r>
            <w:bookmarkEnd w:id="7406"/>
            <w:bookmarkEnd w:id="7407"/>
          </w:p>
        </w:tc>
        <w:tc>
          <w:tcPr>
            <w:tcW w:w="317" w:type="pct"/>
            <w:shd w:val="clear" w:color="auto" w:fill="auto"/>
            <w:tcMar>
              <w:left w:w="0" w:type="dxa"/>
              <w:right w:w="0" w:type="dxa"/>
            </w:tcMar>
          </w:tcPr>
          <w:p w14:paraId="4CBAACD6"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408" w:name="_Toc484521934"/>
            <w:bookmarkStart w:id="7409" w:name="_Toc493250682"/>
            <w:r w:rsidRPr="00827BA9">
              <w:rPr>
                <w:rFonts w:ascii="Times New Roman" w:hAnsi="Times New Roman"/>
                <w:lang w:val="vi-VN"/>
              </w:rPr>
              <w:t>-</w:t>
            </w:r>
            <w:bookmarkEnd w:id="7408"/>
            <w:bookmarkEnd w:id="7409"/>
          </w:p>
        </w:tc>
      </w:tr>
      <w:tr w:rsidR="00272B0E" w:rsidRPr="00827BA9" w14:paraId="7FA87F47" w14:textId="77777777" w:rsidTr="00272B0E">
        <w:tc>
          <w:tcPr>
            <w:tcW w:w="350" w:type="pct"/>
            <w:shd w:val="clear" w:color="auto" w:fill="auto"/>
            <w:tcMar>
              <w:left w:w="0" w:type="dxa"/>
              <w:right w:w="0" w:type="dxa"/>
            </w:tcMar>
          </w:tcPr>
          <w:p w14:paraId="085F56C1"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410" w:name="_Toc484521935"/>
            <w:bookmarkStart w:id="7411" w:name="_Toc493250683"/>
            <w:r w:rsidRPr="00827BA9">
              <w:rPr>
                <w:rFonts w:ascii="Times New Roman" w:hAnsi="Times New Roman"/>
                <w:sz w:val="20"/>
                <w:szCs w:val="20"/>
                <w:lang w:val="vi-VN"/>
              </w:rPr>
              <w:t>6</w:t>
            </w:r>
            <w:r w:rsidR="0049386C" w:rsidRPr="00827BA9">
              <w:rPr>
                <w:rFonts w:ascii="Times New Roman" w:hAnsi="Times New Roman"/>
                <w:sz w:val="20"/>
                <w:szCs w:val="20"/>
                <w:lang w:val="vi-VN"/>
              </w:rPr>
              <w:t>7</w:t>
            </w:r>
            <w:bookmarkEnd w:id="7410"/>
            <w:bookmarkEnd w:id="7411"/>
          </w:p>
        </w:tc>
        <w:tc>
          <w:tcPr>
            <w:tcW w:w="339" w:type="pct"/>
            <w:shd w:val="clear" w:color="auto" w:fill="auto"/>
            <w:tcMar>
              <w:left w:w="0" w:type="dxa"/>
              <w:right w:w="0" w:type="dxa"/>
            </w:tcMar>
          </w:tcPr>
          <w:p w14:paraId="4C8FDAE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12" w:name="_Toc484521936"/>
            <w:bookmarkStart w:id="7413" w:name="_Toc493250684"/>
            <w:r w:rsidRPr="00827BA9">
              <w:rPr>
                <w:rFonts w:ascii="Times New Roman" w:hAnsi="Times New Roman"/>
                <w:lang w:val="vi-VN"/>
              </w:rPr>
              <w:t>+</w:t>
            </w:r>
            <w:bookmarkEnd w:id="7412"/>
            <w:bookmarkEnd w:id="7413"/>
          </w:p>
        </w:tc>
        <w:tc>
          <w:tcPr>
            <w:tcW w:w="427" w:type="pct"/>
            <w:shd w:val="clear" w:color="auto" w:fill="auto"/>
            <w:tcMar>
              <w:left w:w="0" w:type="dxa"/>
              <w:right w:w="0" w:type="dxa"/>
            </w:tcMar>
          </w:tcPr>
          <w:p w14:paraId="45CD402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14" w:name="_Toc484521937"/>
            <w:bookmarkStart w:id="7415" w:name="_Toc493250685"/>
            <w:r w:rsidRPr="00827BA9">
              <w:rPr>
                <w:rFonts w:ascii="Times New Roman" w:hAnsi="Times New Roman"/>
                <w:lang w:val="vi-VN"/>
              </w:rPr>
              <w:t>-</w:t>
            </w:r>
            <w:bookmarkEnd w:id="7414"/>
            <w:bookmarkEnd w:id="7415"/>
          </w:p>
        </w:tc>
        <w:tc>
          <w:tcPr>
            <w:tcW w:w="430" w:type="pct"/>
            <w:shd w:val="clear" w:color="auto" w:fill="auto"/>
            <w:tcMar>
              <w:left w:w="0" w:type="dxa"/>
              <w:right w:w="0" w:type="dxa"/>
            </w:tcMar>
          </w:tcPr>
          <w:p w14:paraId="6E241F5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16" w:name="_Toc484521938"/>
            <w:bookmarkStart w:id="7417" w:name="_Toc493250686"/>
            <w:r w:rsidRPr="00827BA9">
              <w:rPr>
                <w:rFonts w:ascii="Times New Roman" w:hAnsi="Times New Roman"/>
                <w:lang w:val="vi-VN"/>
              </w:rPr>
              <w:t>-</w:t>
            </w:r>
            <w:bookmarkEnd w:id="7416"/>
            <w:bookmarkEnd w:id="7417"/>
          </w:p>
        </w:tc>
        <w:tc>
          <w:tcPr>
            <w:tcW w:w="460" w:type="pct"/>
            <w:shd w:val="clear" w:color="auto" w:fill="auto"/>
            <w:tcMar>
              <w:left w:w="0" w:type="dxa"/>
              <w:right w:w="0" w:type="dxa"/>
            </w:tcMar>
          </w:tcPr>
          <w:p w14:paraId="7AD4403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18" w:name="_Toc484521939"/>
            <w:bookmarkStart w:id="7419" w:name="_Toc493250687"/>
            <w:r w:rsidRPr="00827BA9">
              <w:rPr>
                <w:rFonts w:ascii="Times New Roman" w:hAnsi="Times New Roman"/>
                <w:lang w:val="vi-VN"/>
              </w:rPr>
              <w:t>+</w:t>
            </w:r>
            <w:bookmarkEnd w:id="7418"/>
            <w:bookmarkEnd w:id="7419"/>
          </w:p>
        </w:tc>
        <w:tc>
          <w:tcPr>
            <w:tcW w:w="389" w:type="pct"/>
            <w:shd w:val="clear" w:color="auto" w:fill="auto"/>
            <w:tcMar>
              <w:left w:w="0" w:type="dxa"/>
              <w:right w:w="0" w:type="dxa"/>
            </w:tcMar>
          </w:tcPr>
          <w:p w14:paraId="3BB1AEB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20" w:name="_Toc484521940"/>
            <w:bookmarkStart w:id="7421" w:name="_Toc493250688"/>
            <w:r w:rsidRPr="00827BA9">
              <w:rPr>
                <w:rFonts w:ascii="Times New Roman" w:hAnsi="Times New Roman"/>
                <w:lang w:val="vi-VN"/>
              </w:rPr>
              <w:t>+</w:t>
            </w:r>
            <w:bookmarkEnd w:id="7420"/>
            <w:bookmarkEnd w:id="7421"/>
          </w:p>
        </w:tc>
        <w:tc>
          <w:tcPr>
            <w:tcW w:w="389" w:type="pct"/>
            <w:shd w:val="clear" w:color="auto" w:fill="auto"/>
            <w:tcMar>
              <w:left w:w="0" w:type="dxa"/>
              <w:right w:w="0" w:type="dxa"/>
            </w:tcMar>
          </w:tcPr>
          <w:p w14:paraId="2A8795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22" w:name="_Toc484521941"/>
            <w:bookmarkStart w:id="7423" w:name="_Toc493250689"/>
            <w:r w:rsidRPr="00827BA9">
              <w:rPr>
                <w:rFonts w:ascii="Times New Roman" w:hAnsi="Times New Roman"/>
                <w:sz w:val="20"/>
                <w:szCs w:val="20"/>
                <w:lang w:val="vi-VN"/>
              </w:rPr>
              <w:t>-</w:t>
            </w:r>
            <w:bookmarkEnd w:id="7422"/>
            <w:bookmarkEnd w:id="7423"/>
          </w:p>
        </w:tc>
        <w:tc>
          <w:tcPr>
            <w:tcW w:w="389" w:type="pct"/>
            <w:shd w:val="clear" w:color="auto" w:fill="auto"/>
            <w:tcMar>
              <w:left w:w="0" w:type="dxa"/>
              <w:right w:w="0" w:type="dxa"/>
            </w:tcMar>
          </w:tcPr>
          <w:p w14:paraId="2E75364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24" w:name="_Toc484521942"/>
            <w:bookmarkStart w:id="7425" w:name="_Toc493250690"/>
            <w:r w:rsidRPr="00827BA9">
              <w:rPr>
                <w:rFonts w:ascii="Times New Roman" w:hAnsi="Times New Roman"/>
                <w:sz w:val="20"/>
                <w:szCs w:val="20"/>
                <w:lang w:val="vi-VN"/>
              </w:rPr>
              <w:t>-</w:t>
            </w:r>
            <w:bookmarkEnd w:id="7424"/>
            <w:bookmarkEnd w:id="7425"/>
          </w:p>
        </w:tc>
        <w:tc>
          <w:tcPr>
            <w:tcW w:w="389" w:type="pct"/>
            <w:shd w:val="clear" w:color="auto" w:fill="auto"/>
            <w:tcMar>
              <w:left w:w="0" w:type="dxa"/>
              <w:right w:w="0" w:type="dxa"/>
            </w:tcMar>
          </w:tcPr>
          <w:p w14:paraId="61B10C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26" w:name="_Toc484521943"/>
            <w:bookmarkStart w:id="7427" w:name="_Toc493250691"/>
            <w:r w:rsidRPr="00827BA9">
              <w:rPr>
                <w:rFonts w:ascii="Times New Roman" w:hAnsi="Times New Roman"/>
                <w:lang w:val="vi-VN"/>
              </w:rPr>
              <w:t>+</w:t>
            </w:r>
            <w:bookmarkEnd w:id="7426"/>
            <w:bookmarkEnd w:id="7427"/>
          </w:p>
        </w:tc>
        <w:tc>
          <w:tcPr>
            <w:tcW w:w="384" w:type="pct"/>
            <w:shd w:val="clear" w:color="auto" w:fill="auto"/>
            <w:tcMar>
              <w:left w:w="0" w:type="dxa"/>
              <w:right w:w="0" w:type="dxa"/>
            </w:tcMar>
          </w:tcPr>
          <w:p w14:paraId="603787D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28" w:name="_Toc484521944"/>
            <w:bookmarkStart w:id="7429" w:name="_Toc493250692"/>
            <w:r w:rsidRPr="00827BA9">
              <w:rPr>
                <w:rFonts w:ascii="Times New Roman" w:hAnsi="Times New Roman"/>
                <w:lang w:val="vi-VN"/>
              </w:rPr>
              <w:t>+</w:t>
            </w:r>
            <w:bookmarkEnd w:id="7428"/>
            <w:bookmarkEnd w:id="7429"/>
          </w:p>
        </w:tc>
        <w:tc>
          <w:tcPr>
            <w:tcW w:w="346" w:type="pct"/>
            <w:shd w:val="clear" w:color="auto" w:fill="auto"/>
            <w:tcMar>
              <w:left w:w="0" w:type="dxa"/>
              <w:right w:w="0" w:type="dxa"/>
            </w:tcMar>
          </w:tcPr>
          <w:p w14:paraId="4D6445A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30" w:name="_Toc484521945"/>
            <w:bookmarkStart w:id="7431" w:name="_Toc493250693"/>
            <w:r w:rsidRPr="00827BA9">
              <w:rPr>
                <w:rFonts w:ascii="Times New Roman" w:hAnsi="Times New Roman"/>
                <w:lang w:val="vi-VN"/>
              </w:rPr>
              <w:t>+</w:t>
            </w:r>
            <w:bookmarkEnd w:id="7430"/>
            <w:bookmarkEnd w:id="7431"/>
          </w:p>
        </w:tc>
        <w:tc>
          <w:tcPr>
            <w:tcW w:w="389" w:type="pct"/>
            <w:shd w:val="clear" w:color="auto" w:fill="auto"/>
            <w:tcMar>
              <w:left w:w="0" w:type="dxa"/>
              <w:right w:w="0" w:type="dxa"/>
            </w:tcMar>
          </w:tcPr>
          <w:p w14:paraId="1AD1417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32" w:name="_Toc484521946"/>
            <w:bookmarkStart w:id="7433" w:name="_Toc493250694"/>
            <w:r w:rsidRPr="00827BA9">
              <w:rPr>
                <w:rFonts w:ascii="Times New Roman" w:hAnsi="Times New Roman"/>
                <w:lang w:val="vi-VN"/>
              </w:rPr>
              <w:t>-</w:t>
            </w:r>
            <w:bookmarkEnd w:id="7432"/>
            <w:bookmarkEnd w:id="7433"/>
          </w:p>
        </w:tc>
        <w:tc>
          <w:tcPr>
            <w:tcW w:w="317" w:type="pct"/>
            <w:shd w:val="clear" w:color="auto" w:fill="auto"/>
            <w:tcMar>
              <w:left w:w="0" w:type="dxa"/>
              <w:right w:w="0" w:type="dxa"/>
            </w:tcMar>
          </w:tcPr>
          <w:p w14:paraId="68C8EFE8"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434" w:name="_Toc484521947"/>
            <w:bookmarkStart w:id="7435" w:name="_Toc493250695"/>
            <w:r w:rsidRPr="00827BA9">
              <w:rPr>
                <w:rFonts w:ascii="Times New Roman" w:hAnsi="Times New Roman"/>
                <w:lang w:val="vi-VN"/>
              </w:rPr>
              <w:t>-</w:t>
            </w:r>
            <w:bookmarkEnd w:id="7434"/>
            <w:bookmarkEnd w:id="7435"/>
          </w:p>
        </w:tc>
      </w:tr>
      <w:tr w:rsidR="00272B0E" w:rsidRPr="00827BA9" w14:paraId="21FE70A2" w14:textId="77777777" w:rsidTr="00272B0E">
        <w:tc>
          <w:tcPr>
            <w:tcW w:w="350" w:type="pct"/>
            <w:shd w:val="clear" w:color="auto" w:fill="auto"/>
            <w:tcMar>
              <w:left w:w="0" w:type="dxa"/>
              <w:right w:w="0" w:type="dxa"/>
            </w:tcMar>
          </w:tcPr>
          <w:p w14:paraId="7E27CB7D"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436" w:name="_Toc484521948"/>
            <w:bookmarkStart w:id="7437" w:name="_Toc493250696"/>
            <w:r w:rsidRPr="00827BA9">
              <w:rPr>
                <w:rFonts w:ascii="Times New Roman" w:hAnsi="Times New Roman"/>
                <w:sz w:val="20"/>
                <w:szCs w:val="20"/>
                <w:lang w:val="vi-VN"/>
              </w:rPr>
              <w:t>6</w:t>
            </w:r>
            <w:r w:rsidR="0049386C" w:rsidRPr="00827BA9">
              <w:rPr>
                <w:rFonts w:ascii="Times New Roman" w:hAnsi="Times New Roman"/>
                <w:sz w:val="20"/>
                <w:szCs w:val="20"/>
                <w:lang w:val="vi-VN"/>
              </w:rPr>
              <w:t>8</w:t>
            </w:r>
            <w:bookmarkEnd w:id="7436"/>
            <w:bookmarkEnd w:id="7437"/>
          </w:p>
        </w:tc>
        <w:tc>
          <w:tcPr>
            <w:tcW w:w="339" w:type="pct"/>
            <w:shd w:val="clear" w:color="auto" w:fill="auto"/>
            <w:tcMar>
              <w:left w:w="0" w:type="dxa"/>
              <w:right w:w="0" w:type="dxa"/>
            </w:tcMar>
          </w:tcPr>
          <w:p w14:paraId="57B66E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38" w:name="_Toc484521949"/>
            <w:bookmarkStart w:id="7439" w:name="_Toc493250697"/>
            <w:r w:rsidRPr="00827BA9">
              <w:rPr>
                <w:rFonts w:ascii="Times New Roman" w:hAnsi="Times New Roman"/>
                <w:lang w:val="vi-VN"/>
              </w:rPr>
              <w:t>+</w:t>
            </w:r>
            <w:bookmarkEnd w:id="7438"/>
            <w:bookmarkEnd w:id="7439"/>
          </w:p>
        </w:tc>
        <w:tc>
          <w:tcPr>
            <w:tcW w:w="427" w:type="pct"/>
            <w:shd w:val="clear" w:color="auto" w:fill="auto"/>
            <w:tcMar>
              <w:left w:w="0" w:type="dxa"/>
              <w:right w:w="0" w:type="dxa"/>
            </w:tcMar>
          </w:tcPr>
          <w:p w14:paraId="0CBEBF7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40" w:name="_Toc484521950"/>
            <w:bookmarkStart w:id="7441" w:name="_Toc493250698"/>
            <w:r w:rsidRPr="00827BA9">
              <w:rPr>
                <w:rFonts w:ascii="Times New Roman" w:hAnsi="Times New Roman"/>
                <w:lang w:val="vi-VN"/>
              </w:rPr>
              <w:t>-</w:t>
            </w:r>
            <w:bookmarkEnd w:id="7440"/>
            <w:bookmarkEnd w:id="7441"/>
          </w:p>
        </w:tc>
        <w:tc>
          <w:tcPr>
            <w:tcW w:w="430" w:type="pct"/>
            <w:shd w:val="clear" w:color="auto" w:fill="auto"/>
            <w:tcMar>
              <w:left w:w="0" w:type="dxa"/>
              <w:right w:w="0" w:type="dxa"/>
            </w:tcMar>
          </w:tcPr>
          <w:p w14:paraId="0CC46C8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42" w:name="_Toc484521951"/>
            <w:bookmarkStart w:id="7443" w:name="_Toc493250699"/>
            <w:r w:rsidRPr="00827BA9">
              <w:rPr>
                <w:rFonts w:ascii="Times New Roman" w:hAnsi="Times New Roman"/>
                <w:lang w:val="vi-VN"/>
              </w:rPr>
              <w:t>-</w:t>
            </w:r>
            <w:bookmarkEnd w:id="7442"/>
            <w:bookmarkEnd w:id="7443"/>
          </w:p>
        </w:tc>
        <w:tc>
          <w:tcPr>
            <w:tcW w:w="460" w:type="pct"/>
            <w:shd w:val="clear" w:color="auto" w:fill="auto"/>
            <w:tcMar>
              <w:left w:w="0" w:type="dxa"/>
              <w:right w:w="0" w:type="dxa"/>
            </w:tcMar>
          </w:tcPr>
          <w:p w14:paraId="6683921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44" w:name="_Toc484521952"/>
            <w:bookmarkStart w:id="7445" w:name="_Toc493250700"/>
            <w:r w:rsidRPr="00827BA9">
              <w:rPr>
                <w:rFonts w:ascii="Times New Roman" w:hAnsi="Times New Roman"/>
                <w:lang w:val="vi-VN"/>
              </w:rPr>
              <w:t>+</w:t>
            </w:r>
            <w:bookmarkEnd w:id="7444"/>
            <w:bookmarkEnd w:id="7445"/>
          </w:p>
        </w:tc>
        <w:tc>
          <w:tcPr>
            <w:tcW w:w="389" w:type="pct"/>
            <w:shd w:val="clear" w:color="auto" w:fill="auto"/>
            <w:tcMar>
              <w:left w:w="0" w:type="dxa"/>
              <w:right w:w="0" w:type="dxa"/>
            </w:tcMar>
          </w:tcPr>
          <w:p w14:paraId="6089490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46" w:name="_Toc484521953"/>
            <w:bookmarkStart w:id="7447" w:name="_Toc493250701"/>
            <w:r w:rsidRPr="00827BA9">
              <w:rPr>
                <w:rFonts w:ascii="Times New Roman" w:hAnsi="Times New Roman"/>
                <w:sz w:val="20"/>
                <w:szCs w:val="20"/>
                <w:lang w:val="vi-VN"/>
              </w:rPr>
              <w:t>+</w:t>
            </w:r>
            <w:bookmarkEnd w:id="7446"/>
            <w:bookmarkEnd w:id="7447"/>
          </w:p>
        </w:tc>
        <w:tc>
          <w:tcPr>
            <w:tcW w:w="389" w:type="pct"/>
            <w:shd w:val="clear" w:color="auto" w:fill="auto"/>
            <w:tcMar>
              <w:left w:w="0" w:type="dxa"/>
              <w:right w:w="0" w:type="dxa"/>
            </w:tcMar>
          </w:tcPr>
          <w:p w14:paraId="0DC3CAB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48" w:name="_Toc484521954"/>
            <w:bookmarkStart w:id="7449" w:name="_Toc493250702"/>
            <w:r w:rsidRPr="00827BA9">
              <w:rPr>
                <w:rFonts w:ascii="Times New Roman" w:hAnsi="Times New Roman"/>
                <w:sz w:val="20"/>
                <w:szCs w:val="20"/>
                <w:lang w:val="vi-VN"/>
              </w:rPr>
              <w:t>-</w:t>
            </w:r>
            <w:bookmarkEnd w:id="7448"/>
            <w:bookmarkEnd w:id="7449"/>
          </w:p>
        </w:tc>
        <w:tc>
          <w:tcPr>
            <w:tcW w:w="389" w:type="pct"/>
            <w:shd w:val="clear" w:color="auto" w:fill="auto"/>
            <w:tcMar>
              <w:left w:w="0" w:type="dxa"/>
              <w:right w:w="0" w:type="dxa"/>
            </w:tcMar>
          </w:tcPr>
          <w:p w14:paraId="2B43BBC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50" w:name="_Toc484521955"/>
            <w:bookmarkStart w:id="7451" w:name="_Toc493250703"/>
            <w:r w:rsidRPr="00827BA9">
              <w:rPr>
                <w:rFonts w:ascii="Times New Roman" w:hAnsi="Times New Roman"/>
                <w:sz w:val="20"/>
                <w:szCs w:val="20"/>
                <w:lang w:val="vi-VN"/>
              </w:rPr>
              <w:t>-</w:t>
            </w:r>
            <w:bookmarkEnd w:id="7450"/>
            <w:bookmarkEnd w:id="7451"/>
          </w:p>
        </w:tc>
        <w:tc>
          <w:tcPr>
            <w:tcW w:w="389" w:type="pct"/>
            <w:shd w:val="clear" w:color="auto" w:fill="auto"/>
            <w:tcMar>
              <w:left w:w="0" w:type="dxa"/>
              <w:right w:w="0" w:type="dxa"/>
            </w:tcMar>
          </w:tcPr>
          <w:p w14:paraId="60875BB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52" w:name="_Toc484521956"/>
            <w:bookmarkStart w:id="7453" w:name="_Toc493250704"/>
            <w:r w:rsidRPr="00827BA9">
              <w:rPr>
                <w:rFonts w:ascii="Times New Roman" w:hAnsi="Times New Roman"/>
                <w:sz w:val="20"/>
                <w:szCs w:val="20"/>
                <w:lang w:val="vi-VN"/>
              </w:rPr>
              <w:t>+</w:t>
            </w:r>
            <w:bookmarkEnd w:id="7452"/>
            <w:bookmarkEnd w:id="7453"/>
          </w:p>
        </w:tc>
        <w:tc>
          <w:tcPr>
            <w:tcW w:w="384" w:type="pct"/>
            <w:shd w:val="clear" w:color="auto" w:fill="auto"/>
            <w:tcMar>
              <w:left w:w="0" w:type="dxa"/>
              <w:right w:w="0" w:type="dxa"/>
            </w:tcMar>
          </w:tcPr>
          <w:p w14:paraId="43D7666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54" w:name="_Toc484521957"/>
            <w:bookmarkStart w:id="7455" w:name="_Toc493250705"/>
            <w:r w:rsidRPr="00827BA9">
              <w:rPr>
                <w:rFonts w:ascii="Times New Roman" w:hAnsi="Times New Roman"/>
                <w:lang w:val="vi-VN"/>
              </w:rPr>
              <w:t>+</w:t>
            </w:r>
            <w:bookmarkEnd w:id="7454"/>
            <w:bookmarkEnd w:id="7455"/>
          </w:p>
        </w:tc>
        <w:tc>
          <w:tcPr>
            <w:tcW w:w="346" w:type="pct"/>
            <w:shd w:val="clear" w:color="auto" w:fill="auto"/>
            <w:tcMar>
              <w:left w:w="0" w:type="dxa"/>
              <w:right w:w="0" w:type="dxa"/>
            </w:tcMar>
          </w:tcPr>
          <w:p w14:paraId="3981851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56" w:name="_Toc484521958"/>
            <w:bookmarkStart w:id="7457" w:name="_Toc493250706"/>
            <w:r w:rsidRPr="00827BA9">
              <w:rPr>
                <w:rFonts w:ascii="Times New Roman" w:hAnsi="Times New Roman"/>
                <w:sz w:val="20"/>
                <w:szCs w:val="20"/>
                <w:lang w:val="vi-VN"/>
              </w:rPr>
              <w:t>+</w:t>
            </w:r>
            <w:bookmarkEnd w:id="7456"/>
            <w:bookmarkEnd w:id="7457"/>
          </w:p>
        </w:tc>
        <w:tc>
          <w:tcPr>
            <w:tcW w:w="389" w:type="pct"/>
            <w:shd w:val="clear" w:color="auto" w:fill="auto"/>
            <w:tcMar>
              <w:left w:w="0" w:type="dxa"/>
              <w:right w:w="0" w:type="dxa"/>
            </w:tcMar>
          </w:tcPr>
          <w:p w14:paraId="38DAC7B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58" w:name="_Toc484521959"/>
            <w:bookmarkStart w:id="7459" w:name="_Toc493250707"/>
            <w:r w:rsidRPr="00827BA9">
              <w:rPr>
                <w:rFonts w:ascii="Times New Roman" w:hAnsi="Times New Roman"/>
                <w:lang w:val="vi-VN"/>
              </w:rPr>
              <w:t>-</w:t>
            </w:r>
            <w:bookmarkEnd w:id="7458"/>
            <w:bookmarkEnd w:id="7459"/>
          </w:p>
        </w:tc>
        <w:tc>
          <w:tcPr>
            <w:tcW w:w="317" w:type="pct"/>
            <w:shd w:val="clear" w:color="auto" w:fill="auto"/>
            <w:tcMar>
              <w:left w:w="0" w:type="dxa"/>
              <w:right w:w="0" w:type="dxa"/>
            </w:tcMar>
          </w:tcPr>
          <w:p w14:paraId="3C2CE949"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460" w:name="_Toc484521960"/>
            <w:bookmarkStart w:id="7461" w:name="_Toc493250708"/>
            <w:r w:rsidRPr="00827BA9">
              <w:rPr>
                <w:rFonts w:ascii="Times New Roman" w:hAnsi="Times New Roman"/>
                <w:lang w:val="vi-VN"/>
              </w:rPr>
              <w:t>+</w:t>
            </w:r>
            <w:bookmarkEnd w:id="7460"/>
            <w:bookmarkEnd w:id="7461"/>
          </w:p>
        </w:tc>
      </w:tr>
      <w:tr w:rsidR="00272B0E" w:rsidRPr="00827BA9" w14:paraId="66F07BD5" w14:textId="77777777" w:rsidTr="00272B0E">
        <w:tc>
          <w:tcPr>
            <w:tcW w:w="350" w:type="pct"/>
            <w:shd w:val="clear" w:color="auto" w:fill="auto"/>
            <w:tcMar>
              <w:left w:w="0" w:type="dxa"/>
              <w:right w:w="0" w:type="dxa"/>
            </w:tcMar>
          </w:tcPr>
          <w:p w14:paraId="3933CBE5"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462" w:name="_Toc484521961"/>
            <w:bookmarkStart w:id="7463" w:name="_Toc493250709"/>
            <w:r w:rsidRPr="00827BA9">
              <w:rPr>
                <w:rFonts w:ascii="Times New Roman" w:hAnsi="Times New Roman"/>
                <w:sz w:val="20"/>
                <w:szCs w:val="20"/>
                <w:lang w:val="vi-VN"/>
              </w:rPr>
              <w:t>6</w:t>
            </w:r>
            <w:r w:rsidR="0049386C" w:rsidRPr="00827BA9">
              <w:rPr>
                <w:rFonts w:ascii="Times New Roman" w:hAnsi="Times New Roman"/>
                <w:sz w:val="20"/>
                <w:szCs w:val="20"/>
                <w:lang w:val="vi-VN"/>
              </w:rPr>
              <w:t>9</w:t>
            </w:r>
            <w:bookmarkEnd w:id="7462"/>
            <w:bookmarkEnd w:id="7463"/>
          </w:p>
        </w:tc>
        <w:tc>
          <w:tcPr>
            <w:tcW w:w="339" w:type="pct"/>
            <w:shd w:val="clear" w:color="auto" w:fill="auto"/>
            <w:tcMar>
              <w:left w:w="0" w:type="dxa"/>
              <w:right w:w="0" w:type="dxa"/>
            </w:tcMar>
          </w:tcPr>
          <w:p w14:paraId="1321F04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64" w:name="_Toc484521962"/>
            <w:bookmarkStart w:id="7465" w:name="_Toc493250710"/>
            <w:r w:rsidRPr="00827BA9">
              <w:rPr>
                <w:rFonts w:ascii="Times New Roman" w:hAnsi="Times New Roman"/>
                <w:lang w:val="vi-VN"/>
              </w:rPr>
              <w:t>+</w:t>
            </w:r>
            <w:bookmarkEnd w:id="7464"/>
            <w:bookmarkEnd w:id="7465"/>
          </w:p>
        </w:tc>
        <w:tc>
          <w:tcPr>
            <w:tcW w:w="427" w:type="pct"/>
            <w:shd w:val="clear" w:color="auto" w:fill="auto"/>
            <w:tcMar>
              <w:left w:w="0" w:type="dxa"/>
              <w:right w:w="0" w:type="dxa"/>
            </w:tcMar>
          </w:tcPr>
          <w:p w14:paraId="180A9BD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66" w:name="_Toc484521963"/>
            <w:bookmarkStart w:id="7467" w:name="_Toc493250711"/>
            <w:r w:rsidRPr="00827BA9">
              <w:rPr>
                <w:rFonts w:ascii="Times New Roman" w:hAnsi="Times New Roman"/>
                <w:lang w:val="vi-VN"/>
              </w:rPr>
              <w:t>-</w:t>
            </w:r>
            <w:bookmarkEnd w:id="7466"/>
            <w:bookmarkEnd w:id="7467"/>
          </w:p>
        </w:tc>
        <w:tc>
          <w:tcPr>
            <w:tcW w:w="430" w:type="pct"/>
            <w:shd w:val="clear" w:color="auto" w:fill="auto"/>
            <w:tcMar>
              <w:left w:w="0" w:type="dxa"/>
              <w:right w:w="0" w:type="dxa"/>
            </w:tcMar>
          </w:tcPr>
          <w:p w14:paraId="6A098A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68" w:name="_Toc484521964"/>
            <w:bookmarkStart w:id="7469" w:name="_Toc493250712"/>
            <w:r w:rsidRPr="00827BA9">
              <w:rPr>
                <w:rFonts w:ascii="Times New Roman" w:hAnsi="Times New Roman"/>
                <w:lang w:val="vi-VN"/>
              </w:rPr>
              <w:t>-</w:t>
            </w:r>
            <w:bookmarkEnd w:id="7468"/>
            <w:bookmarkEnd w:id="7469"/>
          </w:p>
        </w:tc>
        <w:tc>
          <w:tcPr>
            <w:tcW w:w="460" w:type="pct"/>
            <w:shd w:val="clear" w:color="auto" w:fill="auto"/>
            <w:tcMar>
              <w:left w:w="0" w:type="dxa"/>
              <w:right w:w="0" w:type="dxa"/>
            </w:tcMar>
          </w:tcPr>
          <w:p w14:paraId="0B030E9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70" w:name="_Toc484521965"/>
            <w:bookmarkStart w:id="7471" w:name="_Toc493250713"/>
            <w:r w:rsidRPr="00827BA9">
              <w:rPr>
                <w:rFonts w:ascii="Times New Roman" w:hAnsi="Times New Roman"/>
                <w:lang w:val="vi-VN"/>
              </w:rPr>
              <w:t>+</w:t>
            </w:r>
            <w:bookmarkEnd w:id="7470"/>
            <w:bookmarkEnd w:id="7471"/>
          </w:p>
        </w:tc>
        <w:tc>
          <w:tcPr>
            <w:tcW w:w="389" w:type="pct"/>
            <w:shd w:val="clear" w:color="auto" w:fill="auto"/>
            <w:tcMar>
              <w:left w:w="0" w:type="dxa"/>
              <w:right w:w="0" w:type="dxa"/>
            </w:tcMar>
          </w:tcPr>
          <w:p w14:paraId="0F536AD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72" w:name="_Toc484521966"/>
            <w:bookmarkStart w:id="7473" w:name="_Toc493250714"/>
            <w:r w:rsidRPr="00827BA9">
              <w:rPr>
                <w:rFonts w:ascii="Times New Roman" w:hAnsi="Times New Roman"/>
                <w:lang w:val="vi-VN"/>
              </w:rPr>
              <w:t>+</w:t>
            </w:r>
            <w:bookmarkEnd w:id="7472"/>
            <w:bookmarkEnd w:id="7473"/>
          </w:p>
        </w:tc>
        <w:tc>
          <w:tcPr>
            <w:tcW w:w="389" w:type="pct"/>
            <w:shd w:val="clear" w:color="auto" w:fill="auto"/>
            <w:tcMar>
              <w:left w:w="0" w:type="dxa"/>
              <w:right w:w="0" w:type="dxa"/>
            </w:tcMar>
          </w:tcPr>
          <w:p w14:paraId="0E372FA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74" w:name="_Toc484521967"/>
            <w:bookmarkStart w:id="7475" w:name="_Toc493250715"/>
            <w:r w:rsidRPr="00827BA9">
              <w:rPr>
                <w:rFonts w:ascii="Times New Roman" w:hAnsi="Times New Roman"/>
                <w:sz w:val="20"/>
                <w:szCs w:val="20"/>
                <w:lang w:val="vi-VN"/>
              </w:rPr>
              <w:t>-</w:t>
            </w:r>
            <w:bookmarkEnd w:id="7474"/>
            <w:bookmarkEnd w:id="7475"/>
          </w:p>
        </w:tc>
        <w:tc>
          <w:tcPr>
            <w:tcW w:w="389" w:type="pct"/>
            <w:shd w:val="clear" w:color="auto" w:fill="auto"/>
            <w:tcMar>
              <w:left w:w="0" w:type="dxa"/>
              <w:right w:w="0" w:type="dxa"/>
            </w:tcMar>
          </w:tcPr>
          <w:p w14:paraId="762BAFD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76" w:name="_Toc484521968"/>
            <w:bookmarkStart w:id="7477" w:name="_Toc493250716"/>
            <w:r w:rsidRPr="00827BA9">
              <w:rPr>
                <w:rFonts w:ascii="Times New Roman" w:hAnsi="Times New Roman"/>
                <w:lang w:val="vi-VN"/>
              </w:rPr>
              <w:t>+</w:t>
            </w:r>
            <w:bookmarkEnd w:id="7476"/>
            <w:bookmarkEnd w:id="7477"/>
          </w:p>
        </w:tc>
        <w:tc>
          <w:tcPr>
            <w:tcW w:w="389" w:type="pct"/>
            <w:shd w:val="clear" w:color="auto" w:fill="auto"/>
            <w:tcMar>
              <w:left w:w="0" w:type="dxa"/>
              <w:right w:w="0" w:type="dxa"/>
            </w:tcMar>
          </w:tcPr>
          <w:p w14:paraId="0505E8A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78" w:name="_Toc484521969"/>
            <w:bookmarkStart w:id="7479" w:name="_Toc493250717"/>
            <w:r w:rsidRPr="00827BA9">
              <w:rPr>
                <w:rFonts w:ascii="Times New Roman" w:hAnsi="Times New Roman"/>
                <w:sz w:val="20"/>
                <w:szCs w:val="20"/>
                <w:lang w:val="vi-VN"/>
              </w:rPr>
              <w:t>-</w:t>
            </w:r>
            <w:bookmarkEnd w:id="7478"/>
            <w:bookmarkEnd w:id="7479"/>
          </w:p>
        </w:tc>
        <w:tc>
          <w:tcPr>
            <w:tcW w:w="384" w:type="pct"/>
            <w:shd w:val="clear" w:color="auto" w:fill="auto"/>
            <w:tcMar>
              <w:left w:w="0" w:type="dxa"/>
              <w:right w:w="0" w:type="dxa"/>
            </w:tcMar>
          </w:tcPr>
          <w:p w14:paraId="4EBC34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80" w:name="_Toc484521970"/>
            <w:bookmarkStart w:id="7481" w:name="_Toc493250718"/>
            <w:r w:rsidRPr="00827BA9">
              <w:rPr>
                <w:rFonts w:ascii="Times New Roman" w:hAnsi="Times New Roman"/>
                <w:lang w:val="vi-VN"/>
              </w:rPr>
              <w:t>+</w:t>
            </w:r>
            <w:bookmarkEnd w:id="7480"/>
            <w:bookmarkEnd w:id="7481"/>
          </w:p>
        </w:tc>
        <w:tc>
          <w:tcPr>
            <w:tcW w:w="346" w:type="pct"/>
            <w:shd w:val="clear" w:color="auto" w:fill="auto"/>
            <w:tcMar>
              <w:left w:w="0" w:type="dxa"/>
              <w:right w:w="0" w:type="dxa"/>
            </w:tcMar>
          </w:tcPr>
          <w:p w14:paraId="254085E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82" w:name="_Toc484521971"/>
            <w:bookmarkStart w:id="7483" w:name="_Toc493250719"/>
            <w:r w:rsidRPr="00827BA9">
              <w:rPr>
                <w:rFonts w:ascii="Times New Roman" w:hAnsi="Times New Roman"/>
                <w:lang w:val="vi-VN"/>
              </w:rPr>
              <w:t>+</w:t>
            </w:r>
            <w:bookmarkEnd w:id="7482"/>
            <w:bookmarkEnd w:id="7483"/>
          </w:p>
        </w:tc>
        <w:tc>
          <w:tcPr>
            <w:tcW w:w="389" w:type="pct"/>
            <w:shd w:val="clear" w:color="auto" w:fill="auto"/>
            <w:tcMar>
              <w:left w:w="0" w:type="dxa"/>
              <w:right w:w="0" w:type="dxa"/>
            </w:tcMar>
          </w:tcPr>
          <w:p w14:paraId="375E258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84" w:name="_Toc484521972"/>
            <w:bookmarkStart w:id="7485" w:name="_Toc493250720"/>
            <w:r w:rsidRPr="00827BA9">
              <w:rPr>
                <w:rFonts w:ascii="Times New Roman" w:hAnsi="Times New Roman"/>
                <w:lang w:val="vi-VN"/>
              </w:rPr>
              <w:t>-</w:t>
            </w:r>
            <w:bookmarkEnd w:id="7484"/>
            <w:bookmarkEnd w:id="7485"/>
          </w:p>
        </w:tc>
        <w:tc>
          <w:tcPr>
            <w:tcW w:w="317" w:type="pct"/>
            <w:shd w:val="clear" w:color="auto" w:fill="auto"/>
            <w:tcMar>
              <w:left w:w="0" w:type="dxa"/>
              <w:right w:w="0" w:type="dxa"/>
            </w:tcMar>
          </w:tcPr>
          <w:p w14:paraId="31D22C0B"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486" w:name="_Toc484521973"/>
            <w:bookmarkStart w:id="7487" w:name="_Toc493250721"/>
            <w:r w:rsidRPr="00827BA9">
              <w:rPr>
                <w:rFonts w:ascii="Times New Roman" w:hAnsi="Times New Roman"/>
                <w:lang w:val="vi-VN"/>
              </w:rPr>
              <w:t>-</w:t>
            </w:r>
            <w:bookmarkEnd w:id="7486"/>
            <w:bookmarkEnd w:id="7487"/>
          </w:p>
        </w:tc>
      </w:tr>
      <w:tr w:rsidR="00272B0E" w:rsidRPr="00827BA9" w14:paraId="6F55BEC5" w14:textId="77777777" w:rsidTr="00272B0E">
        <w:tc>
          <w:tcPr>
            <w:tcW w:w="350" w:type="pct"/>
            <w:shd w:val="clear" w:color="auto" w:fill="auto"/>
            <w:tcMar>
              <w:left w:w="0" w:type="dxa"/>
              <w:right w:w="0" w:type="dxa"/>
            </w:tcMar>
          </w:tcPr>
          <w:p w14:paraId="32CB926A"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488" w:name="_Toc484521974"/>
            <w:bookmarkStart w:id="7489" w:name="_Toc493250722"/>
            <w:r w:rsidRPr="00827BA9">
              <w:rPr>
                <w:rFonts w:ascii="Times New Roman" w:hAnsi="Times New Roman"/>
                <w:sz w:val="20"/>
                <w:szCs w:val="20"/>
                <w:lang w:val="vi-VN"/>
              </w:rPr>
              <w:t>7</w:t>
            </w:r>
            <w:r w:rsidR="0049386C" w:rsidRPr="00827BA9">
              <w:rPr>
                <w:rFonts w:ascii="Times New Roman" w:hAnsi="Times New Roman"/>
                <w:sz w:val="20"/>
                <w:szCs w:val="20"/>
                <w:lang w:val="vi-VN"/>
              </w:rPr>
              <w:t>0</w:t>
            </w:r>
            <w:bookmarkEnd w:id="7488"/>
            <w:bookmarkEnd w:id="7489"/>
          </w:p>
        </w:tc>
        <w:tc>
          <w:tcPr>
            <w:tcW w:w="339" w:type="pct"/>
            <w:shd w:val="clear" w:color="auto" w:fill="auto"/>
            <w:tcMar>
              <w:left w:w="0" w:type="dxa"/>
              <w:right w:w="0" w:type="dxa"/>
            </w:tcMar>
          </w:tcPr>
          <w:p w14:paraId="46BCC5E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90" w:name="_Toc484521975"/>
            <w:bookmarkStart w:id="7491" w:name="_Toc493250723"/>
            <w:r w:rsidRPr="00827BA9">
              <w:rPr>
                <w:rFonts w:ascii="Times New Roman" w:hAnsi="Times New Roman"/>
                <w:lang w:val="vi-VN"/>
              </w:rPr>
              <w:t>+</w:t>
            </w:r>
            <w:bookmarkEnd w:id="7490"/>
            <w:bookmarkEnd w:id="7491"/>
          </w:p>
        </w:tc>
        <w:tc>
          <w:tcPr>
            <w:tcW w:w="427" w:type="pct"/>
            <w:shd w:val="clear" w:color="auto" w:fill="auto"/>
            <w:tcMar>
              <w:left w:w="0" w:type="dxa"/>
              <w:right w:w="0" w:type="dxa"/>
            </w:tcMar>
          </w:tcPr>
          <w:p w14:paraId="5300D6C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92" w:name="_Toc484521976"/>
            <w:bookmarkStart w:id="7493" w:name="_Toc493250724"/>
            <w:r w:rsidRPr="00827BA9">
              <w:rPr>
                <w:rFonts w:ascii="Times New Roman" w:hAnsi="Times New Roman"/>
                <w:lang w:val="vi-VN"/>
              </w:rPr>
              <w:t>-</w:t>
            </w:r>
            <w:bookmarkEnd w:id="7492"/>
            <w:bookmarkEnd w:id="7493"/>
          </w:p>
        </w:tc>
        <w:tc>
          <w:tcPr>
            <w:tcW w:w="430" w:type="pct"/>
            <w:shd w:val="clear" w:color="auto" w:fill="auto"/>
            <w:tcMar>
              <w:left w:w="0" w:type="dxa"/>
              <w:right w:w="0" w:type="dxa"/>
            </w:tcMar>
          </w:tcPr>
          <w:p w14:paraId="623C826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94" w:name="_Toc484521977"/>
            <w:bookmarkStart w:id="7495" w:name="_Toc493250725"/>
            <w:r w:rsidRPr="00827BA9">
              <w:rPr>
                <w:rFonts w:ascii="Times New Roman" w:hAnsi="Times New Roman"/>
                <w:lang w:val="vi-VN"/>
              </w:rPr>
              <w:t>-</w:t>
            </w:r>
            <w:bookmarkEnd w:id="7494"/>
            <w:bookmarkEnd w:id="7495"/>
          </w:p>
        </w:tc>
        <w:tc>
          <w:tcPr>
            <w:tcW w:w="460" w:type="pct"/>
            <w:shd w:val="clear" w:color="auto" w:fill="auto"/>
            <w:tcMar>
              <w:left w:w="0" w:type="dxa"/>
              <w:right w:w="0" w:type="dxa"/>
            </w:tcMar>
          </w:tcPr>
          <w:p w14:paraId="4663C21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96" w:name="_Toc484521978"/>
            <w:bookmarkStart w:id="7497" w:name="_Toc493250726"/>
            <w:r w:rsidRPr="00827BA9">
              <w:rPr>
                <w:rFonts w:ascii="Times New Roman" w:hAnsi="Times New Roman"/>
                <w:lang w:val="vi-VN"/>
              </w:rPr>
              <w:t>+</w:t>
            </w:r>
            <w:bookmarkEnd w:id="7496"/>
            <w:bookmarkEnd w:id="7497"/>
          </w:p>
        </w:tc>
        <w:tc>
          <w:tcPr>
            <w:tcW w:w="389" w:type="pct"/>
            <w:shd w:val="clear" w:color="auto" w:fill="auto"/>
            <w:tcMar>
              <w:left w:w="0" w:type="dxa"/>
              <w:right w:w="0" w:type="dxa"/>
            </w:tcMar>
          </w:tcPr>
          <w:p w14:paraId="7C1B002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498" w:name="_Toc484521979"/>
            <w:bookmarkStart w:id="7499" w:name="_Toc493250727"/>
            <w:r w:rsidRPr="00827BA9">
              <w:rPr>
                <w:rFonts w:ascii="Times New Roman" w:hAnsi="Times New Roman"/>
                <w:lang w:val="vi-VN"/>
              </w:rPr>
              <w:t>+</w:t>
            </w:r>
            <w:bookmarkEnd w:id="7498"/>
            <w:bookmarkEnd w:id="7499"/>
          </w:p>
        </w:tc>
        <w:tc>
          <w:tcPr>
            <w:tcW w:w="389" w:type="pct"/>
            <w:shd w:val="clear" w:color="auto" w:fill="auto"/>
            <w:tcMar>
              <w:left w:w="0" w:type="dxa"/>
              <w:right w:w="0" w:type="dxa"/>
            </w:tcMar>
          </w:tcPr>
          <w:p w14:paraId="32E15FF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00" w:name="_Toc484521980"/>
            <w:bookmarkStart w:id="7501" w:name="_Toc493250728"/>
            <w:r w:rsidRPr="00827BA9">
              <w:rPr>
                <w:rFonts w:ascii="Times New Roman" w:hAnsi="Times New Roman"/>
                <w:sz w:val="20"/>
                <w:szCs w:val="20"/>
                <w:lang w:val="vi-VN"/>
              </w:rPr>
              <w:t>-</w:t>
            </w:r>
            <w:bookmarkEnd w:id="7500"/>
            <w:bookmarkEnd w:id="7501"/>
          </w:p>
        </w:tc>
        <w:tc>
          <w:tcPr>
            <w:tcW w:w="389" w:type="pct"/>
            <w:shd w:val="clear" w:color="auto" w:fill="auto"/>
            <w:tcMar>
              <w:left w:w="0" w:type="dxa"/>
              <w:right w:w="0" w:type="dxa"/>
            </w:tcMar>
          </w:tcPr>
          <w:p w14:paraId="0B2B360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02" w:name="_Toc484521981"/>
            <w:bookmarkStart w:id="7503" w:name="_Toc493250729"/>
            <w:r w:rsidRPr="00827BA9">
              <w:rPr>
                <w:rFonts w:ascii="Times New Roman" w:hAnsi="Times New Roman"/>
                <w:lang w:val="vi-VN"/>
              </w:rPr>
              <w:t>+</w:t>
            </w:r>
            <w:bookmarkEnd w:id="7502"/>
            <w:bookmarkEnd w:id="7503"/>
          </w:p>
        </w:tc>
        <w:tc>
          <w:tcPr>
            <w:tcW w:w="389" w:type="pct"/>
            <w:shd w:val="clear" w:color="auto" w:fill="auto"/>
            <w:tcMar>
              <w:left w:w="0" w:type="dxa"/>
              <w:right w:w="0" w:type="dxa"/>
            </w:tcMar>
          </w:tcPr>
          <w:p w14:paraId="13C3DC2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04" w:name="_Toc484521982"/>
            <w:bookmarkStart w:id="7505" w:name="_Toc493250730"/>
            <w:r w:rsidRPr="00827BA9">
              <w:rPr>
                <w:rFonts w:ascii="Times New Roman" w:hAnsi="Times New Roman"/>
                <w:sz w:val="20"/>
                <w:szCs w:val="20"/>
                <w:lang w:val="vi-VN"/>
              </w:rPr>
              <w:t>-</w:t>
            </w:r>
            <w:bookmarkEnd w:id="7504"/>
            <w:bookmarkEnd w:id="7505"/>
          </w:p>
        </w:tc>
        <w:tc>
          <w:tcPr>
            <w:tcW w:w="384" w:type="pct"/>
            <w:shd w:val="clear" w:color="auto" w:fill="auto"/>
            <w:tcMar>
              <w:left w:w="0" w:type="dxa"/>
              <w:right w:w="0" w:type="dxa"/>
            </w:tcMar>
          </w:tcPr>
          <w:p w14:paraId="5BE2379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06" w:name="_Toc484521983"/>
            <w:bookmarkStart w:id="7507" w:name="_Toc493250731"/>
            <w:r w:rsidRPr="00827BA9">
              <w:rPr>
                <w:rFonts w:ascii="Times New Roman" w:hAnsi="Times New Roman"/>
                <w:lang w:val="vi-VN"/>
              </w:rPr>
              <w:t>+</w:t>
            </w:r>
            <w:bookmarkEnd w:id="7506"/>
            <w:bookmarkEnd w:id="7507"/>
          </w:p>
        </w:tc>
        <w:tc>
          <w:tcPr>
            <w:tcW w:w="346" w:type="pct"/>
            <w:shd w:val="clear" w:color="auto" w:fill="auto"/>
            <w:tcMar>
              <w:left w:w="0" w:type="dxa"/>
              <w:right w:w="0" w:type="dxa"/>
            </w:tcMar>
          </w:tcPr>
          <w:p w14:paraId="107C3B4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08" w:name="_Toc484521984"/>
            <w:bookmarkStart w:id="7509" w:name="_Toc493250732"/>
            <w:r w:rsidRPr="00827BA9">
              <w:rPr>
                <w:rFonts w:ascii="Times New Roman" w:hAnsi="Times New Roman"/>
                <w:lang w:val="vi-VN"/>
              </w:rPr>
              <w:t>+</w:t>
            </w:r>
            <w:bookmarkEnd w:id="7508"/>
            <w:bookmarkEnd w:id="7509"/>
          </w:p>
        </w:tc>
        <w:tc>
          <w:tcPr>
            <w:tcW w:w="389" w:type="pct"/>
            <w:shd w:val="clear" w:color="auto" w:fill="auto"/>
            <w:tcMar>
              <w:left w:w="0" w:type="dxa"/>
              <w:right w:w="0" w:type="dxa"/>
            </w:tcMar>
          </w:tcPr>
          <w:p w14:paraId="08FB0A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10" w:name="_Toc484521985"/>
            <w:bookmarkStart w:id="7511" w:name="_Toc493250733"/>
            <w:r w:rsidRPr="00827BA9">
              <w:rPr>
                <w:rFonts w:ascii="Times New Roman" w:hAnsi="Times New Roman"/>
                <w:lang w:val="vi-VN"/>
              </w:rPr>
              <w:t>-</w:t>
            </w:r>
            <w:bookmarkEnd w:id="7510"/>
            <w:bookmarkEnd w:id="7511"/>
          </w:p>
        </w:tc>
        <w:tc>
          <w:tcPr>
            <w:tcW w:w="317" w:type="pct"/>
            <w:shd w:val="clear" w:color="auto" w:fill="auto"/>
            <w:tcMar>
              <w:left w:w="0" w:type="dxa"/>
              <w:right w:w="0" w:type="dxa"/>
            </w:tcMar>
          </w:tcPr>
          <w:p w14:paraId="21C7215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512" w:name="_Toc484521986"/>
            <w:bookmarkStart w:id="7513" w:name="_Toc493250734"/>
            <w:r w:rsidRPr="00827BA9">
              <w:rPr>
                <w:rFonts w:ascii="Times New Roman" w:hAnsi="Times New Roman"/>
                <w:lang w:val="vi-VN"/>
              </w:rPr>
              <w:t>-</w:t>
            </w:r>
            <w:bookmarkEnd w:id="7512"/>
            <w:bookmarkEnd w:id="7513"/>
          </w:p>
        </w:tc>
      </w:tr>
      <w:tr w:rsidR="00272B0E" w:rsidRPr="00827BA9" w14:paraId="4D0D8241" w14:textId="77777777" w:rsidTr="00272B0E">
        <w:tc>
          <w:tcPr>
            <w:tcW w:w="350" w:type="pct"/>
            <w:shd w:val="clear" w:color="auto" w:fill="auto"/>
            <w:tcMar>
              <w:left w:w="0" w:type="dxa"/>
              <w:right w:w="0" w:type="dxa"/>
            </w:tcMar>
          </w:tcPr>
          <w:p w14:paraId="47847B0F"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514" w:name="_Toc484521987"/>
            <w:bookmarkStart w:id="7515" w:name="_Toc493250735"/>
            <w:r w:rsidRPr="00827BA9">
              <w:rPr>
                <w:rFonts w:ascii="Times New Roman" w:hAnsi="Times New Roman"/>
                <w:sz w:val="20"/>
                <w:szCs w:val="20"/>
                <w:lang w:val="vi-VN"/>
              </w:rPr>
              <w:t>7</w:t>
            </w:r>
            <w:r w:rsidR="0049386C" w:rsidRPr="00827BA9">
              <w:rPr>
                <w:rFonts w:ascii="Times New Roman" w:hAnsi="Times New Roman"/>
                <w:sz w:val="20"/>
                <w:szCs w:val="20"/>
                <w:lang w:val="vi-VN"/>
              </w:rPr>
              <w:t>1</w:t>
            </w:r>
            <w:bookmarkEnd w:id="7514"/>
            <w:bookmarkEnd w:id="7515"/>
          </w:p>
        </w:tc>
        <w:tc>
          <w:tcPr>
            <w:tcW w:w="339" w:type="pct"/>
            <w:shd w:val="clear" w:color="auto" w:fill="auto"/>
            <w:tcMar>
              <w:left w:w="0" w:type="dxa"/>
              <w:right w:w="0" w:type="dxa"/>
            </w:tcMar>
          </w:tcPr>
          <w:p w14:paraId="4071D3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16" w:name="_Toc484521988"/>
            <w:bookmarkStart w:id="7517" w:name="_Toc493250736"/>
            <w:r w:rsidRPr="00827BA9">
              <w:rPr>
                <w:rFonts w:ascii="Times New Roman" w:hAnsi="Times New Roman"/>
                <w:lang w:val="vi-VN"/>
              </w:rPr>
              <w:t>+</w:t>
            </w:r>
            <w:bookmarkEnd w:id="7516"/>
            <w:bookmarkEnd w:id="7517"/>
          </w:p>
        </w:tc>
        <w:tc>
          <w:tcPr>
            <w:tcW w:w="427" w:type="pct"/>
            <w:shd w:val="clear" w:color="auto" w:fill="auto"/>
            <w:tcMar>
              <w:left w:w="0" w:type="dxa"/>
              <w:right w:w="0" w:type="dxa"/>
            </w:tcMar>
          </w:tcPr>
          <w:p w14:paraId="69BB7DE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18" w:name="_Toc484521989"/>
            <w:bookmarkStart w:id="7519" w:name="_Toc493250737"/>
            <w:r w:rsidRPr="00827BA9">
              <w:rPr>
                <w:rFonts w:ascii="Times New Roman" w:hAnsi="Times New Roman"/>
                <w:lang w:val="vi-VN"/>
              </w:rPr>
              <w:t>-</w:t>
            </w:r>
            <w:bookmarkEnd w:id="7518"/>
            <w:bookmarkEnd w:id="7519"/>
          </w:p>
        </w:tc>
        <w:tc>
          <w:tcPr>
            <w:tcW w:w="430" w:type="pct"/>
            <w:shd w:val="clear" w:color="auto" w:fill="auto"/>
            <w:tcMar>
              <w:left w:w="0" w:type="dxa"/>
              <w:right w:w="0" w:type="dxa"/>
            </w:tcMar>
          </w:tcPr>
          <w:p w14:paraId="58DB013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20" w:name="_Toc484521990"/>
            <w:bookmarkStart w:id="7521" w:name="_Toc493250738"/>
            <w:r w:rsidRPr="00827BA9">
              <w:rPr>
                <w:rFonts w:ascii="Times New Roman" w:hAnsi="Times New Roman"/>
                <w:lang w:val="vi-VN"/>
              </w:rPr>
              <w:t>-</w:t>
            </w:r>
            <w:bookmarkEnd w:id="7520"/>
            <w:bookmarkEnd w:id="7521"/>
          </w:p>
        </w:tc>
        <w:tc>
          <w:tcPr>
            <w:tcW w:w="460" w:type="pct"/>
            <w:shd w:val="clear" w:color="auto" w:fill="auto"/>
            <w:tcMar>
              <w:left w:w="0" w:type="dxa"/>
              <w:right w:w="0" w:type="dxa"/>
            </w:tcMar>
          </w:tcPr>
          <w:p w14:paraId="64CB12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22" w:name="_Toc484521991"/>
            <w:bookmarkStart w:id="7523" w:name="_Toc493250739"/>
            <w:r w:rsidRPr="00827BA9">
              <w:rPr>
                <w:rFonts w:ascii="Times New Roman" w:hAnsi="Times New Roman"/>
                <w:lang w:val="vi-VN"/>
              </w:rPr>
              <w:t>+</w:t>
            </w:r>
            <w:bookmarkEnd w:id="7522"/>
            <w:bookmarkEnd w:id="7523"/>
          </w:p>
        </w:tc>
        <w:tc>
          <w:tcPr>
            <w:tcW w:w="389" w:type="pct"/>
            <w:shd w:val="clear" w:color="auto" w:fill="auto"/>
            <w:tcMar>
              <w:left w:w="0" w:type="dxa"/>
              <w:right w:w="0" w:type="dxa"/>
            </w:tcMar>
          </w:tcPr>
          <w:p w14:paraId="5D87BE3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24" w:name="_Toc484521992"/>
            <w:bookmarkStart w:id="7525" w:name="_Toc493250740"/>
            <w:r w:rsidRPr="00827BA9">
              <w:rPr>
                <w:rFonts w:ascii="Times New Roman" w:hAnsi="Times New Roman"/>
                <w:sz w:val="20"/>
                <w:szCs w:val="20"/>
                <w:lang w:val="vi-VN"/>
              </w:rPr>
              <w:t>+</w:t>
            </w:r>
            <w:bookmarkEnd w:id="7524"/>
            <w:bookmarkEnd w:id="7525"/>
          </w:p>
        </w:tc>
        <w:tc>
          <w:tcPr>
            <w:tcW w:w="389" w:type="pct"/>
            <w:shd w:val="clear" w:color="auto" w:fill="auto"/>
            <w:tcMar>
              <w:left w:w="0" w:type="dxa"/>
              <w:right w:w="0" w:type="dxa"/>
            </w:tcMar>
          </w:tcPr>
          <w:p w14:paraId="3B9A5C0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26" w:name="_Toc484521993"/>
            <w:bookmarkStart w:id="7527" w:name="_Toc493250741"/>
            <w:r w:rsidRPr="00827BA9">
              <w:rPr>
                <w:rFonts w:ascii="Times New Roman" w:hAnsi="Times New Roman"/>
                <w:sz w:val="20"/>
                <w:szCs w:val="20"/>
                <w:lang w:val="vi-VN"/>
              </w:rPr>
              <w:t>-</w:t>
            </w:r>
            <w:bookmarkEnd w:id="7526"/>
            <w:bookmarkEnd w:id="7527"/>
          </w:p>
        </w:tc>
        <w:tc>
          <w:tcPr>
            <w:tcW w:w="389" w:type="pct"/>
            <w:shd w:val="clear" w:color="auto" w:fill="auto"/>
            <w:tcMar>
              <w:left w:w="0" w:type="dxa"/>
              <w:right w:w="0" w:type="dxa"/>
            </w:tcMar>
          </w:tcPr>
          <w:p w14:paraId="2BC9CDB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28" w:name="_Toc484521994"/>
            <w:bookmarkStart w:id="7529" w:name="_Toc493250742"/>
            <w:r w:rsidRPr="00827BA9">
              <w:rPr>
                <w:rFonts w:ascii="Times New Roman" w:hAnsi="Times New Roman"/>
                <w:sz w:val="20"/>
                <w:szCs w:val="20"/>
                <w:lang w:val="vi-VN"/>
              </w:rPr>
              <w:t>-</w:t>
            </w:r>
            <w:bookmarkEnd w:id="7528"/>
            <w:bookmarkEnd w:id="7529"/>
          </w:p>
        </w:tc>
        <w:tc>
          <w:tcPr>
            <w:tcW w:w="389" w:type="pct"/>
            <w:shd w:val="clear" w:color="auto" w:fill="auto"/>
            <w:tcMar>
              <w:left w:w="0" w:type="dxa"/>
              <w:right w:w="0" w:type="dxa"/>
            </w:tcMar>
          </w:tcPr>
          <w:p w14:paraId="77E5B66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30" w:name="_Toc484521995"/>
            <w:bookmarkStart w:id="7531" w:name="_Toc493250743"/>
            <w:r w:rsidRPr="00827BA9">
              <w:rPr>
                <w:rFonts w:ascii="Times New Roman" w:hAnsi="Times New Roman"/>
                <w:sz w:val="20"/>
                <w:szCs w:val="20"/>
                <w:lang w:val="vi-VN"/>
              </w:rPr>
              <w:t>+</w:t>
            </w:r>
            <w:bookmarkEnd w:id="7530"/>
            <w:bookmarkEnd w:id="7531"/>
          </w:p>
        </w:tc>
        <w:tc>
          <w:tcPr>
            <w:tcW w:w="384" w:type="pct"/>
            <w:shd w:val="clear" w:color="auto" w:fill="auto"/>
            <w:tcMar>
              <w:left w:w="0" w:type="dxa"/>
              <w:right w:w="0" w:type="dxa"/>
            </w:tcMar>
          </w:tcPr>
          <w:p w14:paraId="42936DD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32" w:name="_Toc484521996"/>
            <w:bookmarkStart w:id="7533" w:name="_Toc493250744"/>
            <w:r w:rsidRPr="00827BA9">
              <w:rPr>
                <w:rFonts w:ascii="Times New Roman" w:hAnsi="Times New Roman"/>
                <w:lang w:val="vi-VN"/>
              </w:rPr>
              <w:t>+</w:t>
            </w:r>
            <w:bookmarkEnd w:id="7532"/>
            <w:bookmarkEnd w:id="7533"/>
          </w:p>
        </w:tc>
        <w:tc>
          <w:tcPr>
            <w:tcW w:w="346" w:type="pct"/>
            <w:shd w:val="clear" w:color="auto" w:fill="auto"/>
            <w:tcMar>
              <w:left w:w="0" w:type="dxa"/>
              <w:right w:w="0" w:type="dxa"/>
            </w:tcMar>
          </w:tcPr>
          <w:p w14:paraId="2CEA155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34" w:name="_Toc484521997"/>
            <w:bookmarkStart w:id="7535" w:name="_Toc493250745"/>
            <w:r w:rsidRPr="00827BA9">
              <w:rPr>
                <w:rFonts w:ascii="Times New Roman" w:hAnsi="Times New Roman"/>
                <w:sz w:val="20"/>
                <w:szCs w:val="20"/>
                <w:lang w:val="vi-VN"/>
              </w:rPr>
              <w:t>+</w:t>
            </w:r>
            <w:bookmarkEnd w:id="7534"/>
            <w:bookmarkEnd w:id="7535"/>
          </w:p>
        </w:tc>
        <w:tc>
          <w:tcPr>
            <w:tcW w:w="389" w:type="pct"/>
            <w:shd w:val="clear" w:color="auto" w:fill="auto"/>
            <w:tcMar>
              <w:left w:w="0" w:type="dxa"/>
              <w:right w:w="0" w:type="dxa"/>
            </w:tcMar>
          </w:tcPr>
          <w:p w14:paraId="2B419FF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36" w:name="_Toc484521998"/>
            <w:bookmarkStart w:id="7537" w:name="_Toc493250746"/>
            <w:r w:rsidRPr="00827BA9">
              <w:rPr>
                <w:rFonts w:ascii="Times New Roman" w:hAnsi="Times New Roman"/>
                <w:lang w:val="vi-VN"/>
              </w:rPr>
              <w:t>-</w:t>
            </w:r>
            <w:bookmarkEnd w:id="7536"/>
            <w:bookmarkEnd w:id="7537"/>
          </w:p>
        </w:tc>
        <w:tc>
          <w:tcPr>
            <w:tcW w:w="317" w:type="pct"/>
            <w:shd w:val="clear" w:color="auto" w:fill="auto"/>
            <w:tcMar>
              <w:left w:w="0" w:type="dxa"/>
              <w:right w:w="0" w:type="dxa"/>
            </w:tcMar>
          </w:tcPr>
          <w:p w14:paraId="0FA1CBA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538" w:name="_Toc484521999"/>
            <w:bookmarkStart w:id="7539" w:name="_Toc493250747"/>
            <w:r w:rsidRPr="00827BA9">
              <w:rPr>
                <w:rFonts w:ascii="Times New Roman" w:hAnsi="Times New Roman"/>
                <w:lang w:val="vi-VN"/>
              </w:rPr>
              <w:t>-</w:t>
            </w:r>
            <w:bookmarkEnd w:id="7538"/>
            <w:bookmarkEnd w:id="7539"/>
          </w:p>
        </w:tc>
      </w:tr>
      <w:tr w:rsidR="00272B0E" w:rsidRPr="00827BA9" w14:paraId="77EB7601" w14:textId="77777777" w:rsidTr="00272B0E">
        <w:tc>
          <w:tcPr>
            <w:tcW w:w="350" w:type="pct"/>
            <w:shd w:val="clear" w:color="auto" w:fill="auto"/>
            <w:tcMar>
              <w:left w:w="0" w:type="dxa"/>
              <w:right w:w="0" w:type="dxa"/>
            </w:tcMar>
          </w:tcPr>
          <w:p w14:paraId="1A4ADC3F"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540" w:name="_Toc484522000"/>
            <w:bookmarkStart w:id="7541" w:name="_Toc493250748"/>
            <w:r w:rsidRPr="00827BA9">
              <w:rPr>
                <w:rFonts w:ascii="Times New Roman" w:hAnsi="Times New Roman"/>
                <w:sz w:val="20"/>
                <w:szCs w:val="20"/>
                <w:lang w:val="vi-VN"/>
              </w:rPr>
              <w:t>7</w:t>
            </w:r>
            <w:r w:rsidR="0049386C" w:rsidRPr="00827BA9">
              <w:rPr>
                <w:rFonts w:ascii="Times New Roman" w:hAnsi="Times New Roman"/>
                <w:sz w:val="20"/>
                <w:szCs w:val="20"/>
                <w:lang w:val="vi-VN"/>
              </w:rPr>
              <w:t>2</w:t>
            </w:r>
            <w:bookmarkEnd w:id="7540"/>
            <w:bookmarkEnd w:id="7541"/>
          </w:p>
        </w:tc>
        <w:tc>
          <w:tcPr>
            <w:tcW w:w="339" w:type="pct"/>
            <w:shd w:val="clear" w:color="auto" w:fill="auto"/>
            <w:tcMar>
              <w:left w:w="0" w:type="dxa"/>
              <w:right w:w="0" w:type="dxa"/>
            </w:tcMar>
          </w:tcPr>
          <w:p w14:paraId="44F00E3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42" w:name="_Toc484522001"/>
            <w:bookmarkStart w:id="7543" w:name="_Toc493250749"/>
            <w:r w:rsidRPr="00827BA9">
              <w:rPr>
                <w:rFonts w:ascii="Times New Roman" w:hAnsi="Times New Roman"/>
                <w:lang w:val="vi-VN"/>
              </w:rPr>
              <w:t>+</w:t>
            </w:r>
            <w:bookmarkEnd w:id="7542"/>
            <w:bookmarkEnd w:id="7543"/>
          </w:p>
        </w:tc>
        <w:tc>
          <w:tcPr>
            <w:tcW w:w="427" w:type="pct"/>
            <w:shd w:val="clear" w:color="auto" w:fill="auto"/>
            <w:tcMar>
              <w:left w:w="0" w:type="dxa"/>
              <w:right w:w="0" w:type="dxa"/>
            </w:tcMar>
          </w:tcPr>
          <w:p w14:paraId="485D353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44" w:name="_Toc484522002"/>
            <w:bookmarkStart w:id="7545" w:name="_Toc493250750"/>
            <w:r w:rsidRPr="00827BA9">
              <w:rPr>
                <w:rFonts w:ascii="Times New Roman" w:hAnsi="Times New Roman"/>
                <w:lang w:val="vi-VN"/>
              </w:rPr>
              <w:t>-</w:t>
            </w:r>
            <w:bookmarkEnd w:id="7544"/>
            <w:bookmarkEnd w:id="7545"/>
          </w:p>
        </w:tc>
        <w:tc>
          <w:tcPr>
            <w:tcW w:w="430" w:type="pct"/>
            <w:shd w:val="clear" w:color="auto" w:fill="auto"/>
            <w:tcMar>
              <w:left w:w="0" w:type="dxa"/>
              <w:right w:w="0" w:type="dxa"/>
            </w:tcMar>
          </w:tcPr>
          <w:p w14:paraId="3ACF10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46" w:name="_Toc484522003"/>
            <w:bookmarkStart w:id="7547" w:name="_Toc493250751"/>
            <w:r w:rsidRPr="00827BA9">
              <w:rPr>
                <w:rFonts w:ascii="Times New Roman" w:hAnsi="Times New Roman"/>
                <w:lang w:val="vi-VN"/>
              </w:rPr>
              <w:t>-</w:t>
            </w:r>
            <w:bookmarkEnd w:id="7546"/>
            <w:bookmarkEnd w:id="7547"/>
          </w:p>
        </w:tc>
        <w:tc>
          <w:tcPr>
            <w:tcW w:w="460" w:type="pct"/>
            <w:shd w:val="clear" w:color="auto" w:fill="auto"/>
            <w:tcMar>
              <w:left w:w="0" w:type="dxa"/>
              <w:right w:w="0" w:type="dxa"/>
            </w:tcMar>
          </w:tcPr>
          <w:p w14:paraId="34A81F8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48" w:name="_Toc484522004"/>
            <w:bookmarkStart w:id="7549" w:name="_Toc493250752"/>
            <w:r w:rsidRPr="00827BA9">
              <w:rPr>
                <w:rFonts w:ascii="Times New Roman" w:hAnsi="Times New Roman"/>
                <w:lang w:val="vi-VN"/>
              </w:rPr>
              <w:t>+</w:t>
            </w:r>
            <w:bookmarkEnd w:id="7548"/>
            <w:bookmarkEnd w:id="7549"/>
          </w:p>
        </w:tc>
        <w:tc>
          <w:tcPr>
            <w:tcW w:w="389" w:type="pct"/>
            <w:shd w:val="clear" w:color="auto" w:fill="auto"/>
            <w:tcMar>
              <w:left w:w="0" w:type="dxa"/>
              <w:right w:w="0" w:type="dxa"/>
            </w:tcMar>
          </w:tcPr>
          <w:p w14:paraId="30CEAFE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50" w:name="_Toc484522005"/>
            <w:bookmarkStart w:id="7551" w:name="_Toc493250753"/>
            <w:r w:rsidRPr="00827BA9">
              <w:rPr>
                <w:rFonts w:ascii="Times New Roman" w:hAnsi="Times New Roman"/>
                <w:sz w:val="20"/>
                <w:szCs w:val="20"/>
                <w:lang w:val="vi-VN"/>
              </w:rPr>
              <w:t>+</w:t>
            </w:r>
            <w:bookmarkEnd w:id="7550"/>
            <w:bookmarkEnd w:id="7551"/>
          </w:p>
        </w:tc>
        <w:tc>
          <w:tcPr>
            <w:tcW w:w="389" w:type="pct"/>
            <w:shd w:val="clear" w:color="auto" w:fill="auto"/>
            <w:tcMar>
              <w:left w:w="0" w:type="dxa"/>
              <w:right w:w="0" w:type="dxa"/>
            </w:tcMar>
          </w:tcPr>
          <w:p w14:paraId="043FD2D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52" w:name="_Toc484522006"/>
            <w:bookmarkStart w:id="7553" w:name="_Toc493250754"/>
            <w:r w:rsidRPr="00827BA9">
              <w:rPr>
                <w:rFonts w:ascii="Times New Roman" w:hAnsi="Times New Roman"/>
                <w:sz w:val="20"/>
                <w:szCs w:val="20"/>
                <w:lang w:val="vi-VN"/>
              </w:rPr>
              <w:t>-</w:t>
            </w:r>
            <w:bookmarkEnd w:id="7552"/>
            <w:bookmarkEnd w:id="7553"/>
          </w:p>
        </w:tc>
        <w:tc>
          <w:tcPr>
            <w:tcW w:w="389" w:type="pct"/>
            <w:shd w:val="clear" w:color="auto" w:fill="auto"/>
            <w:tcMar>
              <w:left w:w="0" w:type="dxa"/>
              <w:right w:w="0" w:type="dxa"/>
            </w:tcMar>
          </w:tcPr>
          <w:p w14:paraId="1F876CD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54" w:name="_Toc484522007"/>
            <w:bookmarkStart w:id="7555" w:name="_Toc493250755"/>
            <w:r w:rsidRPr="00827BA9">
              <w:rPr>
                <w:rFonts w:ascii="Times New Roman" w:hAnsi="Times New Roman"/>
                <w:sz w:val="20"/>
                <w:szCs w:val="20"/>
                <w:lang w:val="vi-VN"/>
              </w:rPr>
              <w:t>+</w:t>
            </w:r>
            <w:bookmarkEnd w:id="7554"/>
            <w:bookmarkEnd w:id="7555"/>
          </w:p>
        </w:tc>
        <w:tc>
          <w:tcPr>
            <w:tcW w:w="389" w:type="pct"/>
            <w:shd w:val="clear" w:color="auto" w:fill="auto"/>
            <w:tcMar>
              <w:left w:w="0" w:type="dxa"/>
              <w:right w:w="0" w:type="dxa"/>
            </w:tcMar>
          </w:tcPr>
          <w:p w14:paraId="2967A14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56" w:name="_Toc484522008"/>
            <w:bookmarkStart w:id="7557" w:name="_Toc493250756"/>
            <w:r w:rsidRPr="00827BA9">
              <w:rPr>
                <w:rFonts w:ascii="Times New Roman" w:hAnsi="Times New Roman"/>
                <w:sz w:val="20"/>
                <w:szCs w:val="20"/>
                <w:lang w:val="vi-VN"/>
              </w:rPr>
              <w:t>+</w:t>
            </w:r>
            <w:bookmarkEnd w:id="7556"/>
            <w:bookmarkEnd w:id="7557"/>
          </w:p>
        </w:tc>
        <w:tc>
          <w:tcPr>
            <w:tcW w:w="384" w:type="pct"/>
            <w:shd w:val="clear" w:color="auto" w:fill="auto"/>
            <w:tcMar>
              <w:left w:w="0" w:type="dxa"/>
              <w:right w:w="0" w:type="dxa"/>
            </w:tcMar>
          </w:tcPr>
          <w:p w14:paraId="07A27EC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58" w:name="_Toc484522009"/>
            <w:bookmarkStart w:id="7559" w:name="_Toc493250757"/>
            <w:r w:rsidRPr="00827BA9">
              <w:rPr>
                <w:rFonts w:ascii="Times New Roman" w:hAnsi="Times New Roman"/>
                <w:lang w:val="vi-VN"/>
              </w:rPr>
              <w:t>-</w:t>
            </w:r>
            <w:bookmarkEnd w:id="7558"/>
            <w:bookmarkEnd w:id="7559"/>
          </w:p>
        </w:tc>
        <w:tc>
          <w:tcPr>
            <w:tcW w:w="346" w:type="pct"/>
            <w:shd w:val="clear" w:color="auto" w:fill="auto"/>
            <w:tcMar>
              <w:left w:w="0" w:type="dxa"/>
              <w:right w:w="0" w:type="dxa"/>
            </w:tcMar>
          </w:tcPr>
          <w:p w14:paraId="7FE6604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60" w:name="_Toc484522010"/>
            <w:bookmarkStart w:id="7561" w:name="_Toc493250758"/>
            <w:r w:rsidRPr="00827BA9">
              <w:rPr>
                <w:rFonts w:ascii="Times New Roman" w:hAnsi="Times New Roman"/>
                <w:sz w:val="20"/>
                <w:szCs w:val="20"/>
                <w:lang w:val="vi-VN"/>
              </w:rPr>
              <w:t>+</w:t>
            </w:r>
            <w:bookmarkEnd w:id="7560"/>
            <w:bookmarkEnd w:id="7561"/>
          </w:p>
        </w:tc>
        <w:tc>
          <w:tcPr>
            <w:tcW w:w="389" w:type="pct"/>
            <w:shd w:val="clear" w:color="auto" w:fill="auto"/>
            <w:tcMar>
              <w:left w:w="0" w:type="dxa"/>
              <w:right w:w="0" w:type="dxa"/>
            </w:tcMar>
          </w:tcPr>
          <w:p w14:paraId="440932C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62" w:name="_Toc484522011"/>
            <w:bookmarkStart w:id="7563" w:name="_Toc493250759"/>
            <w:r w:rsidRPr="00827BA9">
              <w:rPr>
                <w:rFonts w:ascii="Times New Roman" w:hAnsi="Times New Roman"/>
                <w:lang w:val="vi-VN"/>
              </w:rPr>
              <w:t>-</w:t>
            </w:r>
            <w:bookmarkEnd w:id="7562"/>
            <w:bookmarkEnd w:id="7563"/>
          </w:p>
        </w:tc>
        <w:tc>
          <w:tcPr>
            <w:tcW w:w="317" w:type="pct"/>
            <w:shd w:val="clear" w:color="auto" w:fill="auto"/>
            <w:tcMar>
              <w:left w:w="0" w:type="dxa"/>
              <w:right w:w="0" w:type="dxa"/>
            </w:tcMar>
          </w:tcPr>
          <w:p w14:paraId="2FEED198"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564" w:name="_Toc484522012"/>
            <w:bookmarkStart w:id="7565" w:name="_Toc493250760"/>
            <w:r w:rsidRPr="00827BA9">
              <w:rPr>
                <w:rFonts w:ascii="Times New Roman" w:hAnsi="Times New Roman"/>
                <w:lang w:val="vi-VN"/>
              </w:rPr>
              <w:t>-</w:t>
            </w:r>
            <w:bookmarkEnd w:id="7564"/>
            <w:bookmarkEnd w:id="7565"/>
          </w:p>
        </w:tc>
      </w:tr>
      <w:tr w:rsidR="00272B0E" w:rsidRPr="00827BA9" w14:paraId="077949ED" w14:textId="77777777" w:rsidTr="00272B0E">
        <w:tc>
          <w:tcPr>
            <w:tcW w:w="350" w:type="pct"/>
            <w:shd w:val="clear" w:color="auto" w:fill="auto"/>
            <w:tcMar>
              <w:left w:w="0" w:type="dxa"/>
              <w:right w:w="0" w:type="dxa"/>
            </w:tcMar>
          </w:tcPr>
          <w:p w14:paraId="1F1AF0A3"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566" w:name="_Toc484522013"/>
            <w:bookmarkStart w:id="7567" w:name="_Toc493250761"/>
            <w:r w:rsidRPr="00827BA9">
              <w:rPr>
                <w:rFonts w:ascii="Times New Roman" w:hAnsi="Times New Roman"/>
                <w:sz w:val="20"/>
                <w:szCs w:val="20"/>
                <w:lang w:val="vi-VN"/>
              </w:rPr>
              <w:t>7</w:t>
            </w:r>
            <w:r w:rsidR="0049386C" w:rsidRPr="00827BA9">
              <w:rPr>
                <w:rFonts w:ascii="Times New Roman" w:hAnsi="Times New Roman"/>
                <w:sz w:val="20"/>
                <w:szCs w:val="20"/>
                <w:lang w:val="vi-VN"/>
              </w:rPr>
              <w:t>3</w:t>
            </w:r>
            <w:bookmarkEnd w:id="7566"/>
            <w:bookmarkEnd w:id="7567"/>
          </w:p>
        </w:tc>
        <w:tc>
          <w:tcPr>
            <w:tcW w:w="339" w:type="pct"/>
            <w:shd w:val="clear" w:color="auto" w:fill="auto"/>
            <w:tcMar>
              <w:left w:w="0" w:type="dxa"/>
              <w:right w:w="0" w:type="dxa"/>
            </w:tcMar>
          </w:tcPr>
          <w:p w14:paraId="678E62D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68" w:name="_Toc484522014"/>
            <w:bookmarkStart w:id="7569" w:name="_Toc493250762"/>
            <w:r w:rsidRPr="00827BA9">
              <w:rPr>
                <w:rFonts w:ascii="Times New Roman" w:hAnsi="Times New Roman"/>
                <w:lang w:val="vi-VN"/>
              </w:rPr>
              <w:t>+</w:t>
            </w:r>
            <w:bookmarkEnd w:id="7568"/>
            <w:bookmarkEnd w:id="7569"/>
          </w:p>
        </w:tc>
        <w:tc>
          <w:tcPr>
            <w:tcW w:w="427" w:type="pct"/>
            <w:shd w:val="clear" w:color="auto" w:fill="auto"/>
            <w:tcMar>
              <w:left w:w="0" w:type="dxa"/>
              <w:right w:w="0" w:type="dxa"/>
            </w:tcMar>
          </w:tcPr>
          <w:p w14:paraId="5C7208A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70" w:name="_Toc484522015"/>
            <w:bookmarkStart w:id="7571" w:name="_Toc493250763"/>
            <w:r w:rsidRPr="00827BA9">
              <w:rPr>
                <w:rFonts w:ascii="Times New Roman" w:hAnsi="Times New Roman"/>
                <w:lang w:val="vi-VN"/>
              </w:rPr>
              <w:t>-</w:t>
            </w:r>
            <w:bookmarkEnd w:id="7570"/>
            <w:bookmarkEnd w:id="7571"/>
          </w:p>
        </w:tc>
        <w:tc>
          <w:tcPr>
            <w:tcW w:w="430" w:type="pct"/>
            <w:shd w:val="clear" w:color="auto" w:fill="auto"/>
            <w:tcMar>
              <w:left w:w="0" w:type="dxa"/>
              <w:right w:w="0" w:type="dxa"/>
            </w:tcMar>
          </w:tcPr>
          <w:p w14:paraId="1DC3AE6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72" w:name="_Toc484522016"/>
            <w:bookmarkStart w:id="7573" w:name="_Toc493250764"/>
            <w:r w:rsidRPr="00827BA9">
              <w:rPr>
                <w:rFonts w:ascii="Times New Roman" w:hAnsi="Times New Roman"/>
                <w:lang w:val="vi-VN"/>
              </w:rPr>
              <w:t>-</w:t>
            </w:r>
            <w:bookmarkEnd w:id="7572"/>
            <w:bookmarkEnd w:id="7573"/>
          </w:p>
        </w:tc>
        <w:tc>
          <w:tcPr>
            <w:tcW w:w="460" w:type="pct"/>
            <w:shd w:val="clear" w:color="auto" w:fill="auto"/>
            <w:tcMar>
              <w:left w:w="0" w:type="dxa"/>
              <w:right w:w="0" w:type="dxa"/>
            </w:tcMar>
          </w:tcPr>
          <w:p w14:paraId="7705E82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74" w:name="_Toc484522017"/>
            <w:bookmarkStart w:id="7575" w:name="_Toc493250765"/>
            <w:r w:rsidRPr="00827BA9">
              <w:rPr>
                <w:rFonts w:ascii="Times New Roman" w:hAnsi="Times New Roman"/>
                <w:lang w:val="vi-VN"/>
              </w:rPr>
              <w:t>+</w:t>
            </w:r>
            <w:bookmarkEnd w:id="7574"/>
            <w:bookmarkEnd w:id="7575"/>
          </w:p>
        </w:tc>
        <w:tc>
          <w:tcPr>
            <w:tcW w:w="389" w:type="pct"/>
            <w:shd w:val="clear" w:color="auto" w:fill="auto"/>
            <w:tcMar>
              <w:left w:w="0" w:type="dxa"/>
              <w:right w:w="0" w:type="dxa"/>
            </w:tcMar>
          </w:tcPr>
          <w:p w14:paraId="38A6FD8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76" w:name="_Toc484522018"/>
            <w:bookmarkStart w:id="7577" w:name="_Toc493250766"/>
            <w:r w:rsidRPr="00827BA9">
              <w:rPr>
                <w:rFonts w:ascii="Times New Roman" w:hAnsi="Times New Roman"/>
                <w:sz w:val="20"/>
                <w:szCs w:val="20"/>
                <w:lang w:val="vi-VN"/>
              </w:rPr>
              <w:t>+</w:t>
            </w:r>
            <w:bookmarkEnd w:id="7576"/>
            <w:bookmarkEnd w:id="7577"/>
          </w:p>
        </w:tc>
        <w:tc>
          <w:tcPr>
            <w:tcW w:w="389" w:type="pct"/>
            <w:shd w:val="clear" w:color="auto" w:fill="auto"/>
            <w:tcMar>
              <w:left w:w="0" w:type="dxa"/>
              <w:right w:w="0" w:type="dxa"/>
            </w:tcMar>
          </w:tcPr>
          <w:p w14:paraId="7957E44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78" w:name="_Toc484522019"/>
            <w:bookmarkStart w:id="7579" w:name="_Toc493250767"/>
            <w:r w:rsidRPr="00827BA9">
              <w:rPr>
                <w:rFonts w:ascii="Times New Roman" w:hAnsi="Times New Roman"/>
                <w:sz w:val="20"/>
                <w:szCs w:val="20"/>
                <w:lang w:val="vi-VN"/>
              </w:rPr>
              <w:t>-</w:t>
            </w:r>
            <w:bookmarkEnd w:id="7578"/>
            <w:bookmarkEnd w:id="7579"/>
          </w:p>
        </w:tc>
        <w:tc>
          <w:tcPr>
            <w:tcW w:w="389" w:type="pct"/>
            <w:shd w:val="clear" w:color="auto" w:fill="auto"/>
            <w:tcMar>
              <w:left w:w="0" w:type="dxa"/>
              <w:right w:w="0" w:type="dxa"/>
            </w:tcMar>
          </w:tcPr>
          <w:p w14:paraId="3BDE3EC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80" w:name="_Toc484522020"/>
            <w:bookmarkStart w:id="7581" w:name="_Toc493250768"/>
            <w:r w:rsidRPr="00827BA9">
              <w:rPr>
                <w:rFonts w:ascii="Times New Roman" w:hAnsi="Times New Roman"/>
                <w:sz w:val="20"/>
                <w:szCs w:val="20"/>
                <w:lang w:val="vi-VN"/>
              </w:rPr>
              <w:t>+</w:t>
            </w:r>
            <w:bookmarkEnd w:id="7580"/>
            <w:bookmarkEnd w:id="7581"/>
          </w:p>
        </w:tc>
        <w:tc>
          <w:tcPr>
            <w:tcW w:w="389" w:type="pct"/>
            <w:shd w:val="clear" w:color="auto" w:fill="auto"/>
            <w:tcMar>
              <w:left w:w="0" w:type="dxa"/>
              <w:right w:w="0" w:type="dxa"/>
            </w:tcMar>
          </w:tcPr>
          <w:p w14:paraId="581B4C3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82" w:name="_Toc484522021"/>
            <w:bookmarkStart w:id="7583" w:name="_Toc493250769"/>
            <w:r w:rsidRPr="00827BA9">
              <w:rPr>
                <w:rFonts w:ascii="Times New Roman" w:hAnsi="Times New Roman"/>
                <w:sz w:val="20"/>
                <w:szCs w:val="20"/>
                <w:lang w:val="vi-VN"/>
              </w:rPr>
              <w:t>+</w:t>
            </w:r>
            <w:bookmarkEnd w:id="7582"/>
            <w:bookmarkEnd w:id="7583"/>
          </w:p>
        </w:tc>
        <w:tc>
          <w:tcPr>
            <w:tcW w:w="384" w:type="pct"/>
            <w:shd w:val="clear" w:color="auto" w:fill="auto"/>
            <w:tcMar>
              <w:left w:w="0" w:type="dxa"/>
              <w:right w:w="0" w:type="dxa"/>
            </w:tcMar>
          </w:tcPr>
          <w:p w14:paraId="2A47670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84" w:name="_Toc484522022"/>
            <w:bookmarkStart w:id="7585" w:name="_Toc493250770"/>
            <w:r w:rsidRPr="00827BA9">
              <w:rPr>
                <w:rFonts w:ascii="Times New Roman" w:hAnsi="Times New Roman"/>
                <w:lang w:val="vi-VN"/>
              </w:rPr>
              <w:t>+</w:t>
            </w:r>
            <w:bookmarkEnd w:id="7584"/>
            <w:bookmarkEnd w:id="7585"/>
          </w:p>
        </w:tc>
        <w:tc>
          <w:tcPr>
            <w:tcW w:w="346" w:type="pct"/>
            <w:shd w:val="clear" w:color="auto" w:fill="auto"/>
            <w:tcMar>
              <w:left w:w="0" w:type="dxa"/>
              <w:right w:w="0" w:type="dxa"/>
            </w:tcMar>
          </w:tcPr>
          <w:p w14:paraId="1047F58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86" w:name="_Toc484522023"/>
            <w:bookmarkStart w:id="7587" w:name="_Toc493250771"/>
            <w:r w:rsidRPr="00827BA9">
              <w:rPr>
                <w:rFonts w:ascii="Times New Roman" w:hAnsi="Times New Roman"/>
                <w:sz w:val="20"/>
                <w:szCs w:val="20"/>
                <w:lang w:val="vi-VN"/>
              </w:rPr>
              <w:t>+</w:t>
            </w:r>
            <w:bookmarkEnd w:id="7586"/>
            <w:bookmarkEnd w:id="7587"/>
          </w:p>
        </w:tc>
        <w:tc>
          <w:tcPr>
            <w:tcW w:w="389" w:type="pct"/>
            <w:shd w:val="clear" w:color="auto" w:fill="auto"/>
            <w:tcMar>
              <w:left w:w="0" w:type="dxa"/>
              <w:right w:w="0" w:type="dxa"/>
            </w:tcMar>
          </w:tcPr>
          <w:p w14:paraId="33A2CCD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88" w:name="_Toc484522024"/>
            <w:bookmarkStart w:id="7589" w:name="_Toc493250772"/>
            <w:r w:rsidRPr="00827BA9">
              <w:rPr>
                <w:rFonts w:ascii="Times New Roman" w:hAnsi="Times New Roman"/>
                <w:lang w:val="vi-VN"/>
              </w:rPr>
              <w:t>-</w:t>
            </w:r>
            <w:bookmarkEnd w:id="7588"/>
            <w:bookmarkEnd w:id="7589"/>
          </w:p>
        </w:tc>
        <w:tc>
          <w:tcPr>
            <w:tcW w:w="317" w:type="pct"/>
            <w:shd w:val="clear" w:color="auto" w:fill="auto"/>
            <w:tcMar>
              <w:left w:w="0" w:type="dxa"/>
              <w:right w:w="0" w:type="dxa"/>
            </w:tcMar>
          </w:tcPr>
          <w:p w14:paraId="0798AEDF"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590" w:name="_Toc484522025"/>
            <w:bookmarkStart w:id="7591" w:name="_Toc493250773"/>
            <w:r w:rsidRPr="00827BA9">
              <w:rPr>
                <w:rFonts w:ascii="Times New Roman" w:hAnsi="Times New Roman"/>
                <w:lang w:val="vi-VN"/>
              </w:rPr>
              <w:t>-</w:t>
            </w:r>
            <w:bookmarkEnd w:id="7590"/>
            <w:bookmarkEnd w:id="7591"/>
          </w:p>
        </w:tc>
      </w:tr>
      <w:tr w:rsidR="00272B0E" w:rsidRPr="00827BA9" w14:paraId="1F609FA3" w14:textId="77777777" w:rsidTr="00272B0E">
        <w:tc>
          <w:tcPr>
            <w:tcW w:w="350" w:type="pct"/>
            <w:shd w:val="clear" w:color="auto" w:fill="auto"/>
            <w:tcMar>
              <w:left w:w="0" w:type="dxa"/>
              <w:right w:w="0" w:type="dxa"/>
            </w:tcMar>
          </w:tcPr>
          <w:p w14:paraId="5315C351"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592" w:name="_Toc484522026"/>
            <w:bookmarkStart w:id="7593" w:name="_Toc493250774"/>
            <w:r w:rsidRPr="00827BA9">
              <w:rPr>
                <w:rFonts w:ascii="Times New Roman" w:hAnsi="Times New Roman"/>
                <w:sz w:val="20"/>
                <w:szCs w:val="20"/>
                <w:lang w:val="vi-VN"/>
              </w:rPr>
              <w:t>7</w:t>
            </w:r>
            <w:r w:rsidR="0049386C" w:rsidRPr="00827BA9">
              <w:rPr>
                <w:rFonts w:ascii="Times New Roman" w:hAnsi="Times New Roman"/>
                <w:sz w:val="20"/>
                <w:szCs w:val="20"/>
                <w:lang w:val="vi-VN"/>
              </w:rPr>
              <w:t>4</w:t>
            </w:r>
            <w:bookmarkEnd w:id="7592"/>
            <w:bookmarkEnd w:id="7593"/>
          </w:p>
        </w:tc>
        <w:tc>
          <w:tcPr>
            <w:tcW w:w="339" w:type="pct"/>
            <w:shd w:val="clear" w:color="auto" w:fill="auto"/>
            <w:tcMar>
              <w:left w:w="0" w:type="dxa"/>
              <w:right w:w="0" w:type="dxa"/>
            </w:tcMar>
          </w:tcPr>
          <w:p w14:paraId="04F2D97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94" w:name="_Toc484522027"/>
            <w:bookmarkStart w:id="7595" w:name="_Toc493250775"/>
            <w:r w:rsidRPr="00827BA9">
              <w:rPr>
                <w:rFonts w:ascii="Times New Roman" w:hAnsi="Times New Roman"/>
                <w:lang w:val="vi-VN"/>
              </w:rPr>
              <w:t>+</w:t>
            </w:r>
            <w:bookmarkEnd w:id="7594"/>
            <w:bookmarkEnd w:id="7595"/>
          </w:p>
        </w:tc>
        <w:tc>
          <w:tcPr>
            <w:tcW w:w="427" w:type="pct"/>
            <w:shd w:val="clear" w:color="auto" w:fill="auto"/>
            <w:tcMar>
              <w:left w:w="0" w:type="dxa"/>
              <w:right w:w="0" w:type="dxa"/>
            </w:tcMar>
          </w:tcPr>
          <w:p w14:paraId="738C5D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96" w:name="_Toc484522028"/>
            <w:bookmarkStart w:id="7597" w:name="_Toc493250776"/>
            <w:r w:rsidRPr="00827BA9">
              <w:rPr>
                <w:rFonts w:ascii="Times New Roman" w:hAnsi="Times New Roman"/>
                <w:lang w:val="vi-VN"/>
              </w:rPr>
              <w:t>-</w:t>
            </w:r>
            <w:bookmarkEnd w:id="7596"/>
            <w:bookmarkEnd w:id="7597"/>
          </w:p>
        </w:tc>
        <w:tc>
          <w:tcPr>
            <w:tcW w:w="430" w:type="pct"/>
            <w:shd w:val="clear" w:color="auto" w:fill="auto"/>
            <w:tcMar>
              <w:left w:w="0" w:type="dxa"/>
              <w:right w:w="0" w:type="dxa"/>
            </w:tcMar>
          </w:tcPr>
          <w:p w14:paraId="6AE9F4B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598" w:name="_Toc484522029"/>
            <w:bookmarkStart w:id="7599" w:name="_Toc493250777"/>
            <w:r w:rsidRPr="00827BA9">
              <w:rPr>
                <w:rFonts w:ascii="Times New Roman" w:hAnsi="Times New Roman"/>
                <w:lang w:val="vi-VN"/>
              </w:rPr>
              <w:t>-</w:t>
            </w:r>
            <w:bookmarkEnd w:id="7598"/>
            <w:bookmarkEnd w:id="7599"/>
          </w:p>
        </w:tc>
        <w:tc>
          <w:tcPr>
            <w:tcW w:w="460" w:type="pct"/>
            <w:shd w:val="clear" w:color="auto" w:fill="auto"/>
            <w:tcMar>
              <w:left w:w="0" w:type="dxa"/>
              <w:right w:w="0" w:type="dxa"/>
            </w:tcMar>
          </w:tcPr>
          <w:p w14:paraId="2C5E1F1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00" w:name="_Toc484522030"/>
            <w:bookmarkStart w:id="7601" w:name="_Toc493250778"/>
            <w:r w:rsidRPr="00827BA9">
              <w:rPr>
                <w:rFonts w:ascii="Times New Roman" w:hAnsi="Times New Roman"/>
                <w:lang w:val="vi-VN"/>
              </w:rPr>
              <w:t>+</w:t>
            </w:r>
            <w:bookmarkEnd w:id="7600"/>
            <w:bookmarkEnd w:id="7601"/>
          </w:p>
        </w:tc>
        <w:tc>
          <w:tcPr>
            <w:tcW w:w="389" w:type="pct"/>
            <w:shd w:val="clear" w:color="auto" w:fill="auto"/>
            <w:tcMar>
              <w:left w:w="0" w:type="dxa"/>
              <w:right w:w="0" w:type="dxa"/>
            </w:tcMar>
          </w:tcPr>
          <w:p w14:paraId="31DAC27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02" w:name="_Toc484522031"/>
            <w:bookmarkStart w:id="7603" w:name="_Toc493250779"/>
            <w:r w:rsidRPr="00827BA9">
              <w:rPr>
                <w:rFonts w:ascii="Times New Roman" w:hAnsi="Times New Roman"/>
                <w:sz w:val="20"/>
                <w:szCs w:val="20"/>
                <w:lang w:val="vi-VN"/>
              </w:rPr>
              <w:t>+</w:t>
            </w:r>
            <w:bookmarkEnd w:id="7602"/>
            <w:bookmarkEnd w:id="7603"/>
          </w:p>
        </w:tc>
        <w:tc>
          <w:tcPr>
            <w:tcW w:w="389" w:type="pct"/>
            <w:shd w:val="clear" w:color="auto" w:fill="auto"/>
            <w:tcMar>
              <w:left w:w="0" w:type="dxa"/>
              <w:right w:w="0" w:type="dxa"/>
            </w:tcMar>
          </w:tcPr>
          <w:p w14:paraId="306424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04" w:name="_Toc484522032"/>
            <w:bookmarkStart w:id="7605" w:name="_Toc493250780"/>
            <w:r w:rsidRPr="00827BA9">
              <w:rPr>
                <w:rFonts w:ascii="Times New Roman" w:hAnsi="Times New Roman"/>
                <w:sz w:val="20"/>
                <w:szCs w:val="20"/>
                <w:lang w:val="vi-VN"/>
              </w:rPr>
              <w:t>-</w:t>
            </w:r>
            <w:bookmarkEnd w:id="7604"/>
            <w:bookmarkEnd w:id="7605"/>
          </w:p>
        </w:tc>
        <w:tc>
          <w:tcPr>
            <w:tcW w:w="389" w:type="pct"/>
            <w:shd w:val="clear" w:color="auto" w:fill="auto"/>
            <w:tcMar>
              <w:left w:w="0" w:type="dxa"/>
              <w:right w:w="0" w:type="dxa"/>
            </w:tcMar>
          </w:tcPr>
          <w:p w14:paraId="0CCBD7D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06" w:name="_Toc484522033"/>
            <w:bookmarkStart w:id="7607" w:name="_Toc493250781"/>
            <w:r w:rsidRPr="00827BA9">
              <w:rPr>
                <w:rFonts w:ascii="Times New Roman" w:hAnsi="Times New Roman"/>
                <w:sz w:val="20"/>
                <w:szCs w:val="20"/>
                <w:lang w:val="vi-VN"/>
              </w:rPr>
              <w:t>+</w:t>
            </w:r>
            <w:bookmarkEnd w:id="7606"/>
            <w:bookmarkEnd w:id="7607"/>
          </w:p>
        </w:tc>
        <w:tc>
          <w:tcPr>
            <w:tcW w:w="389" w:type="pct"/>
            <w:shd w:val="clear" w:color="auto" w:fill="auto"/>
            <w:tcMar>
              <w:left w:w="0" w:type="dxa"/>
              <w:right w:w="0" w:type="dxa"/>
            </w:tcMar>
          </w:tcPr>
          <w:p w14:paraId="03242D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08" w:name="_Toc484522034"/>
            <w:bookmarkStart w:id="7609" w:name="_Toc493250782"/>
            <w:r w:rsidRPr="00827BA9">
              <w:rPr>
                <w:rFonts w:ascii="Times New Roman" w:hAnsi="Times New Roman"/>
                <w:sz w:val="20"/>
                <w:szCs w:val="20"/>
                <w:lang w:val="vi-VN"/>
              </w:rPr>
              <w:t>+</w:t>
            </w:r>
            <w:bookmarkEnd w:id="7608"/>
            <w:bookmarkEnd w:id="7609"/>
          </w:p>
        </w:tc>
        <w:tc>
          <w:tcPr>
            <w:tcW w:w="384" w:type="pct"/>
            <w:shd w:val="clear" w:color="auto" w:fill="auto"/>
            <w:tcMar>
              <w:left w:w="0" w:type="dxa"/>
              <w:right w:w="0" w:type="dxa"/>
            </w:tcMar>
          </w:tcPr>
          <w:p w14:paraId="1DF6F06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10" w:name="_Toc484522035"/>
            <w:bookmarkStart w:id="7611" w:name="_Toc493250783"/>
            <w:r w:rsidRPr="00827BA9">
              <w:rPr>
                <w:rFonts w:ascii="Times New Roman" w:hAnsi="Times New Roman"/>
                <w:lang w:val="vi-VN"/>
              </w:rPr>
              <w:t>+</w:t>
            </w:r>
            <w:bookmarkEnd w:id="7610"/>
            <w:bookmarkEnd w:id="7611"/>
          </w:p>
        </w:tc>
        <w:tc>
          <w:tcPr>
            <w:tcW w:w="346" w:type="pct"/>
            <w:shd w:val="clear" w:color="auto" w:fill="auto"/>
            <w:tcMar>
              <w:left w:w="0" w:type="dxa"/>
              <w:right w:w="0" w:type="dxa"/>
            </w:tcMar>
          </w:tcPr>
          <w:p w14:paraId="257239E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12" w:name="_Toc484522036"/>
            <w:bookmarkStart w:id="7613" w:name="_Toc493250784"/>
            <w:r w:rsidRPr="00827BA9">
              <w:rPr>
                <w:rFonts w:ascii="Times New Roman" w:hAnsi="Times New Roman"/>
                <w:sz w:val="20"/>
                <w:szCs w:val="20"/>
                <w:lang w:val="vi-VN"/>
              </w:rPr>
              <w:t>+</w:t>
            </w:r>
            <w:bookmarkEnd w:id="7612"/>
            <w:bookmarkEnd w:id="7613"/>
          </w:p>
        </w:tc>
        <w:tc>
          <w:tcPr>
            <w:tcW w:w="389" w:type="pct"/>
            <w:shd w:val="clear" w:color="auto" w:fill="auto"/>
            <w:tcMar>
              <w:left w:w="0" w:type="dxa"/>
              <w:right w:w="0" w:type="dxa"/>
            </w:tcMar>
          </w:tcPr>
          <w:p w14:paraId="2A2415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14" w:name="_Toc484522037"/>
            <w:bookmarkStart w:id="7615" w:name="_Toc493250785"/>
            <w:r w:rsidRPr="00827BA9">
              <w:rPr>
                <w:rFonts w:ascii="Times New Roman" w:hAnsi="Times New Roman"/>
                <w:lang w:val="vi-VN"/>
              </w:rPr>
              <w:t>-</w:t>
            </w:r>
            <w:bookmarkEnd w:id="7614"/>
            <w:bookmarkEnd w:id="7615"/>
          </w:p>
        </w:tc>
        <w:tc>
          <w:tcPr>
            <w:tcW w:w="317" w:type="pct"/>
            <w:shd w:val="clear" w:color="auto" w:fill="auto"/>
            <w:tcMar>
              <w:left w:w="0" w:type="dxa"/>
              <w:right w:w="0" w:type="dxa"/>
            </w:tcMar>
          </w:tcPr>
          <w:p w14:paraId="454C68E3"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616" w:name="_Toc484522038"/>
            <w:bookmarkStart w:id="7617" w:name="_Toc493250786"/>
            <w:r w:rsidRPr="00827BA9">
              <w:rPr>
                <w:rFonts w:ascii="Times New Roman" w:hAnsi="Times New Roman"/>
                <w:lang w:val="vi-VN"/>
              </w:rPr>
              <w:t>-</w:t>
            </w:r>
            <w:bookmarkEnd w:id="7616"/>
            <w:bookmarkEnd w:id="7617"/>
          </w:p>
        </w:tc>
      </w:tr>
      <w:tr w:rsidR="00272B0E" w:rsidRPr="00827BA9" w14:paraId="19ACF35D" w14:textId="77777777" w:rsidTr="00272B0E">
        <w:tc>
          <w:tcPr>
            <w:tcW w:w="350" w:type="pct"/>
            <w:shd w:val="clear" w:color="auto" w:fill="auto"/>
            <w:tcMar>
              <w:left w:w="0" w:type="dxa"/>
              <w:right w:w="0" w:type="dxa"/>
            </w:tcMar>
          </w:tcPr>
          <w:p w14:paraId="58D8FB84"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618" w:name="_Toc484522039"/>
            <w:bookmarkStart w:id="7619" w:name="_Toc493250787"/>
            <w:r w:rsidRPr="00827BA9">
              <w:rPr>
                <w:rFonts w:ascii="Times New Roman" w:hAnsi="Times New Roman"/>
                <w:sz w:val="20"/>
                <w:szCs w:val="20"/>
                <w:lang w:val="vi-VN"/>
              </w:rPr>
              <w:t>7</w:t>
            </w:r>
            <w:r w:rsidR="0049386C" w:rsidRPr="00827BA9">
              <w:rPr>
                <w:rFonts w:ascii="Times New Roman" w:hAnsi="Times New Roman"/>
                <w:sz w:val="20"/>
                <w:szCs w:val="20"/>
                <w:lang w:val="vi-VN"/>
              </w:rPr>
              <w:t>5</w:t>
            </w:r>
            <w:bookmarkEnd w:id="7618"/>
            <w:bookmarkEnd w:id="7619"/>
          </w:p>
        </w:tc>
        <w:tc>
          <w:tcPr>
            <w:tcW w:w="339" w:type="pct"/>
            <w:shd w:val="clear" w:color="auto" w:fill="auto"/>
            <w:tcMar>
              <w:left w:w="0" w:type="dxa"/>
              <w:right w:w="0" w:type="dxa"/>
            </w:tcMar>
          </w:tcPr>
          <w:p w14:paraId="1735E5D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20" w:name="_Toc484522040"/>
            <w:bookmarkStart w:id="7621" w:name="_Toc493250788"/>
            <w:r w:rsidRPr="00827BA9">
              <w:rPr>
                <w:rFonts w:ascii="Times New Roman" w:hAnsi="Times New Roman"/>
                <w:lang w:val="vi-VN"/>
              </w:rPr>
              <w:t>+</w:t>
            </w:r>
            <w:bookmarkEnd w:id="7620"/>
            <w:bookmarkEnd w:id="7621"/>
          </w:p>
        </w:tc>
        <w:tc>
          <w:tcPr>
            <w:tcW w:w="427" w:type="pct"/>
            <w:shd w:val="clear" w:color="auto" w:fill="auto"/>
            <w:tcMar>
              <w:left w:w="0" w:type="dxa"/>
              <w:right w:w="0" w:type="dxa"/>
            </w:tcMar>
          </w:tcPr>
          <w:p w14:paraId="09BF891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22" w:name="_Toc484522041"/>
            <w:bookmarkStart w:id="7623" w:name="_Toc493250789"/>
            <w:r w:rsidRPr="00827BA9">
              <w:rPr>
                <w:rFonts w:ascii="Times New Roman" w:hAnsi="Times New Roman"/>
                <w:lang w:val="vi-VN"/>
              </w:rPr>
              <w:t>-</w:t>
            </w:r>
            <w:bookmarkEnd w:id="7622"/>
            <w:bookmarkEnd w:id="7623"/>
          </w:p>
        </w:tc>
        <w:tc>
          <w:tcPr>
            <w:tcW w:w="430" w:type="pct"/>
            <w:shd w:val="clear" w:color="auto" w:fill="auto"/>
            <w:tcMar>
              <w:left w:w="0" w:type="dxa"/>
              <w:right w:w="0" w:type="dxa"/>
            </w:tcMar>
          </w:tcPr>
          <w:p w14:paraId="13FA968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24" w:name="_Toc484522042"/>
            <w:bookmarkStart w:id="7625" w:name="_Toc493250790"/>
            <w:r w:rsidRPr="00827BA9">
              <w:rPr>
                <w:rFonts w:ascii="Times New Roman" w:hAnsi="Times New Roman"/>
                <w:lang w:val="vi-VN"/>
              </w:rPr>
              <w:t>-</w:t>
            </w:r>
            <w:bookmarkEnd w:id="7624"/>
            <w:bookmarkEnd w:id="7625"/>
          </w:p>
        </w:tc>
        <w:tc>
          <w:tcPr>
            <w:tcW w:w="460" w:type="pct"/>
            <w:shd w:val="clear" w:color="auto" w:fill="auto"/>
            <w:tcMar>
              <w:left w:w="0" w:type="dxa"/>
              <w:right w:w="0" w:type="dxa"/>
            </w:tcMar>
          </w:tcPr>
          <w:p w14:paraId="0F6DF08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26" w:name="_Toc484522043"/>
            <w:bookmarkStart w:id="7627" w:name="_Toc493250791"/>
            <w:r w:rsidRPr="00827BA9">
              <w:rPr>
                <w:rFonts w:ascii="Times New Roman" w:hAnsi="Times New Roman"/>
                <w:lang w:val="vi-VN"/>
              </w:rPr>
              <w:t>+</w:t>
            </w:r>
            <w:bookmarkEnd w:id="7626"/>
            <w:bookmarkEnd w:id="7627"/>
          </w:p>
        </w:tc>
        <w:tc>
          <w:tcPr>
            <w:tcW w:w="389" w:type="pct"/>
            <w:shd w:val="clear" w:color="auto" w:fill="auto"/>
            <w:tcMar>
              <w:left w:w="0" w:type="dxa"/>
              <w:right w:w="0" w:type="dxa"/>
            </w:tcMar>
          </w:tcPr>
          <w:p w14:paraId="07B1D81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28" w:name="_Toc484522044"/>
            <w:bookmarkStart w:id="7629" w:name="_Toc493250792"/>
            <w:r w:rsidRPr="00827BA9">
              <w:rPr>
                <w:rFonts w:ascii="Times New Roman" w:hAnsi="Times New Roman"/>
                <w:lang w:val="vi-VN"/>
              </w:rPr>
              <w:t>+</w:t>
            </w:r>
            <w:bookmarkEnd w:id="7628"/>
            <w:bookmarkEnd w:id="7629"/>
          </w:p>
        </w:tc>
        <w:tc>
          <w:tcPr>
            <w:tcW w:w="389" w:type="pct"/>
            <w:shd w:val="clear" w:color="auto" w:fill="auto"/>
            <w:tcMar>
              <w:left w:w="0" w:type="dxa"/>
              <w:right w:w="0" w:type="dxa"/>
            </w:tcMar>
          </w:tcPr>
          <w:p w14:paraId="4CBCC5A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30" w:name="_Toc484522045"/>
            <w:bookmarkStart w:id="7631" w:name="_Toc493250793"/>
            <w:r w:rsidRPr="00827BA9">
              <w:rPr>
                <w:rFonts w:ascii="Times New Roman" w:hAnsi="Times New Roman"/>
                <w:sz w:val="20"/>
                <w:szCs w:val="20"/>
                <w:lang w:val="vi-VN"/>
              </w:rPr>
              <w:t>-</w:t>
            </w:r>
            <w:bookmarkEnd w:id="7630"/>
            <w:bookmarkEnd w:id="7631"/>
          </w:p>
        </w:tc>
        <w:tc>
          <w:tcPr>
            <w:tcW w:w="389" w:type="pct"/>
            <w:shd w:val="clear" w:color="auto" w:fill="auto"/>
            <w:tcMar>
              <w:left w:w="0" w:type="dxa"/>
              <w:right w:w="0" w:type="dxa"/>
            </w:tcMar>
          </w:tcPr>
          <w:p w14:paraId="00F7477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32" w:name="_Toc484522046"/>
            <w:bookmarkStart w:id="7633" w:name="_Toc493250794"/>
            <w:r w:rsidRPr="00827BA9">
              <w:rPr>
                <w:rFonts w:ascii="Times New Roman" w:hAnsi="Times New Roman"/>
                <w:lang w:val="vi-VN"/>
              </w:rPr>
              <w:t>+</w:t>
            </w:r>
            <w:bookmarkEnd w:id="7632"/>
            <w:bookmarkEnd w:id="7633"/>
          </w:p>
        </w:tc>
        <w:tc>
          <w:tcPr>
            <w:tcW w:w="389" w:type="pct"/>
            <w:shd w:val="clear" w:color="auto" w:fill="auto"/>
            <w:tcMar>
              <w:left w:w="0" w:type="dxa"/>
              <w:right w:w="0" w:type="dxa"/>
            </w:tcMar>
          </w:tcPr>
          <w:p w14:paraId="297DC27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34" w:name="_Toc484522047"/>
            <w:bookmarkStart w:id="7635" w:name="_Toc493250795"/>
            <w:r w:rsidRPr="00827BA9">
              <w:rPr>
                <w:rFonts w:ascii="Times New Roman" w:hAnsi="Times New Roman"/>
                <w:sz w:val="20"/>
                <w:szCs w:val="20"/>
                <w:lang w:val="vi-VN"/>
              </w:rPr>
              <w:t>-</w:t>
            </w:r>
            <w:bookmarkEnd w:id="7634"/>
            <w:bookmarkEnd w:id="7635"/>
          </w:p>
        </w:tc>
        <w:tc>
          <w:tcPr>
            <w:tcW w:w="384" w:type="pct"/>
            <w:shd w:val="clear" w:color="auto" w:fill="auto"/>
            <w:tcMar>
              <w:left w:w="0" w:type="dxa"/>
              <w:right w:w="0" w:type="dxa"/>
            </w:tcMar>
          </w:tcPr>
          <w:p w14:paraId="5899994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36" w:name="_Toc484522048"/>
            <w:bookmarkStart w:id="7637" w:name="_Toc493250796"/>
            <w:r w:rsidRPr="00827BA9">
              <w:rPr>
                <w:rFonts w:ascii="Times New Roman" w:hAnsi="Times New Roman"/>
                <w:lang w:val="vi-VN"/>
              </w:rPr>
              <w:t>+</w:t>
            </w:r>
            <w:bookmarkEnd w:id="7636"/>
            <w:bookmarkEnd w:id="7637"/>
          </w:p>
        </w:tc>
        <w:tc>
          <w:tcPr>
            <w:tcW w:w="346" w:type="pct"/>
            <w:shd w:val="clear" w:color="auto" w:fill="auto"/>
            <w:tcMar>
              <w:left w:w="0" w:type="dxa"/>
              <w:right w:w="0" w:type="dxa"/>
            </w:tcMar>
          </w:tcPr>
          <w:p w14:paraId="179A4CE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38" w:name="_Toc484522049"/>
            <w:bookmarkStart w:id="7639" w:name="_Toc493250797"/>
            <w:r w:rsidRPr="00827BA9">
              <w:rPr>
                <w:rFonts w:ascii="Times New Roman" w:hAnsi="Times New Roman"/>
                <w:lang w:val="vi-VN"/>
              </w:rPr>
              <w:t>+</w:t>
            </w:r>
            <w:bookmarkEnd w:id="7638"/>
            <w:bookmarkEnd w:id="7639"/>
          </w:p>
        </w:tc>
        <w:tc>
          <w:tcPr>
            <w:tcW w:w="389" w:type="pct"/>
            <w:shd w:val="clear" w:color="auto" w:fill="auto"/>
            <w:tcMar>
              <w:left w:w="0" w:type="dxa"/>
              <w:right w:w="0" w:type="dxa"/>
            </w:tcMar>
          </w:tcPr>
          <w:p w14:paraId="15848E0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40" w:name="_Toc484522050"/>
            <w:bookmarkStart w:id="7641" w:name="_Toc493250798"/>
            <w:r w:rsidRPr="00827BA9">
              <w:rPr>
                <w:rFonts w:ascii="Times New Roman" w:hAnsi="Times New Roman"/>
                <w:lang w:val="vi-VN"/>
              </w:rPr>
              <w:t>-</w:t>
            </w:r>
            <w:bookmarkEnd w:id="7640"/>
            <w:bookmarkEnd w:id="7641"/>
          </w:p>
        </w:tc>
        <w:tc>
          <w:tcPr>
            <w:tcW w:w="317" w:type="pct"/>
            <w:shd w:val="clear" w:color="auto" w:fill="auto"/>
            <w:tcMar>
              <w:left w:w="0" w:type="dxa"/>
              <w:right w:w="0" w:type="dxa"/>
            </w:tcMar>
          </w:tcPr>
          <w:p w14:paraId="1948D1FF"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642" w:name="_Toc484522051"/>
            <w:bookmarkStart w:id="7643" w:name="_Toc493250799"/>
            <w:r w:rsidRPr="00827BA9">
              <w:rPr>
                <w:rFonts w:ascii="Times New Roman" w:hAnsi="Times New Roman"/>
                <w:lang w:val="vi-VN"/>
              </w:rPr>
              <w:t>-</w:t>
            </w:r>
            <w:bookmarkEnd w:id="7642"/>
            <w:bookmarkEnd w:id="7643"/>
          </w:p>
        </w:tc>
      </w:tr>
      <w:tr w:rsidR="00272B0E" w:rsidRPr="00827BA9" w14:paraId="332687A6" w14:textId="77777777" w:rsidTr="00272B0E">
        <w:tc>
          <w:tcPr>
            <w:tcW w:w="350" w:type="pct"/>
            <w:shd w:val="clear" w:color="auto" w:fill="auto"/>
            <w:tcMar>
              <w:left w:w="0" w:type="dxa"/>
              <w:right w:w="0" w:type="dxa"/>
            </w:tcMar>
          </w:tcPr>
          <w:p w14:paraId="1B00F474"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644" w:name="_Toc484522052"/>
            <w:bookmarkStart w:id="7645" w:name="_Toc493250800"/>
            <w:r w:rsidRPr="00827BA9">
              <w:rPr>
                <w:rFonts w:ascii="Times New Roman" w:hAnsi="Times New Roman"/>
                <w:sz w:val="20"/>
                <w:szCs w:val="20"/>
                <w:lang w:val="vi-VN"/>
              </w:rPr>
              <w:t>7</w:t>
            </w:r>
            <w:r w:rsidR="0049386C" w:rsidRPr="00827BA9">
              <w:rPr>
                <w:rFonts w:ascii="Times New Roman" w:hAnsi="Times New Roman"/>
                <w:sz w:val="20"/>
                <w:szCs w:val="20"/>
                <w:lang w:val="vi-VN"/>
              </w:rPr>
              <w:t>6</w:t>
            </w:r>
            <w:bookmarkEnd w:id="7644"/>
            <w:bookmarkEnd w:id="7645"/>
          </w:p>
        </w:tc>
        <w:tc>
          <w:tcPr>
            <w:tcW w:w="339" w:type="pct"/>
            <w:shd w:val="clear" w:color="auto" w:fill="auto"/>
            <w:tcMar>
              <w:left w:w="0" w:type="dxa"/>
              <w:right w:w="0" w:type="dxa"/>
            </w:tcMar>
          </w:tcPr>
          <w:p w14:paraId="0EAECC6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46" w:name="_Toc484522053"/>
            <w:bookmarkStart w:id="7647" w:name="_Toc493250801"/>
            <w:r w:rsidRPr="00827BA9">
              <w:rPr>
                <w:rFonts w:ascii="Times New Roman" w:hAnsi="Times New Roman"/>
                <w:lang w:val="vi-VN"/>
              </w:rPr>
              <w:t>+</w:t>
            </w:r>
            <w:bookmarkEnd w:id="7646"/>
            <w:bookmarkEnd w:id="7647"/>
          </w:p>
        </w:tc>
        <w:tc>
          <w:tcPr>
            <w:tcW w:w="427" w:type="pct"/>
            <w:shd w:val="clear" w:color="auto" w:fill="auto"/>
            <w:tcMar>
              <w:left w:w="0" w:type="dxa"/>
              <w:right w:w="0" w:type="dxa"/>
            </w:tcMar>
          </w:tcPr>
          <w:p w14:paraId="62E5339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48" w:name="_Toc484522054"/>
            <w:bookmarkStart w:id="7649" w:name="_Toc493250802"/>
            <w:r w:rsidRPr="00827BA9">
              <w:rPr>
                <w:rFonts w:ascii="Times New Roman" w:hAnsi="Times New Roman"/>
                <w:lang w:val="vi-VN"/>
              </w:rPr>
              <w:t>-</w:t>
            </w:r>
            <w:bookmarkEnd w:id="7648"/>
            <w:bookmarkEnd w:id="7649"/>
          </w:p>
        </w:tc>
        <w:tc>
          <w:tcPr>
            <w:tcW w:w="430" w:type="pct"/>
            <w:shd w:val="clear" w:color="auto" w:fill="auto"/>
            <w:tcMar>
              <w:left w:w="0" w:type="dxa"/>
              <w:right w:w="0" w:type="dxa"/>
            </w:tcMar>
          </w:tcPr>
          <w:p w14:paraId="0DF9C27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50" w:name="_Toc484522055"/>
            <w:bookmarkStart w:id="7651" w:name="_Toc493250803"/>
            <w:r w:rsidRPr="00827BA9">
              <w:rPr>
                <w:rFonts w:ascii="Times New Roman" w:hAnsi="Times New Roman"/>
                <w:lang w:val="vi-VN"/>
              </w:rPr>
              <w:t>-</w:t>
            </w:r>
            <w:bookmarkEnd w:id="7650"/>
            <w:bookmarkEnd w:id="7651"/>
          </w:p>
        </w:tc>
        <w:tc>
          <w:tcPr>
            <w:tcW w:w="460" w:type="pct"/>
            <w:shd w:val="clear" w:color="auto" w:fill="auto"/>
            <w:tcMar>
              <w:left w:w="0" w:type="dxa"/>
              <w:right w:w="0" w:type="dxa"/>
            </w:tcMar>
          </w:tcPr>
          <w:p w14:paraId="41A6EE9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52" w:name="_Toc484522056"/>
            <w:bookmarkStart w:id="7653" w:name="_Toc493250804"/>
            <w:r w:rsidRPr="00827BA9">
              <w:rPr>
                <w:rFonts w:ascii="Times New Roman" w:hAnsi="Times New Roman"/>
                <w:lang w:val="vi-VN"/>
              </w:rPr>
              <w:t>+</w:t>
            </w:r>
            <w:bookmarkEnd w:id="7652"/>
            <w:bookmarkEnd w:id="7653"/>
          </w:p>
        </w:tc>
        <w:tc>
          <w:tcPr>
            <w:tcW w:w="389" w:type="pct"/>
            <w:shd w:val="clear" w:color="auto" w:fill="auto"/>
            <w:tcMar>
              <w:left w:w="0" w:type="dxa"/>
              <w:right w:w="0" w:type="dxa"/>
            </w:tcMar>
          </w:tcPr>
          <w:p w14:paraId="3C1B94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54" w:name="_Toc484522057"/>
            <w:bookmarkStart w:id="7655" w:name="_Toc493250805"/>
            <w:r w:rsidRPr="00827BA9">
              <w:rPr>
                <w:rFonts w:ascii="Times New Roman" w:hAnsi="Times New Roman"/>
                <w:sz w:val="20"/>
                <w:szCs w:val="20"/>
                <w:lang w:val="vi-VN"/>
              </w:rPr>
              <w:t>+</w:t>
            </w:r>
            <w:bookmarkEnd w:id="7654"/>
            <w:bookmarkEnd w:id="7655"/>
          </w:p>
        </w:tc>
        <w:tc>
          <w:tcPr>
            <w:tcW w:w="389" w:type="pct"/>
            <w:shd w:val="clear" w:color="auto" w:fill="auto"/>
            <w:tcMar>
              <w:left w:w="0" w:type="dxa"/>
              <w:right w:w="0" w:type="dxa"/>
            </w:tcMar>
          </w:tcPr>
          <w:p w14:paraId="09156DC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56" w:name="_Toc484522058"/>
            <w:bookmarkStart w:id="7657" w:name="_Toc493250806"/>
            <w:r w:rsidRPr="00827BA9">
              <w:rPr>
                <w:rFonts w:ascii="Times New Roman" w:hAnsi="Times New Roman"/>
                <w:sz w:val="20"/>
                <w:szCs w:val="20"/>
                <w:lang w:val="vi-VN"/>
              </w:rPr>
              <w:t>-</w:t>
            </w:r>
            <w:bookmarkEnd w:id="7656"/>
            <w:bookmarkEnd w:id="7657"/>
          </w:p>
        </w:tc>
        <w:tc>
          <w:tcPr>
            <w:tcW w:w="389" w:type="pct"/>
            <w:shd w:val="clear" w:color="auto" w:fill="auto"/>
            <w:tcMar>
              <w:left w:w="0" w:type="dxa"/>
              <w:right w:w="0" w:type="dxa"/>
            </w:tcMar>
          </w:tcPr>
          <w:p w14:paraId="1621EF7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58" w:name="_Toc484522059"/>
            <w:bookmarkStart w:id="7659" w:name="_Toc493250807"/>
            <w:r w:rsidRPr="00827BA9">
              <w:rPr>
                <w:rFonts w:ascii="Times New Roman" w:hAnsi="Times New Roman"/>
                <w:sz w:val="20"/>
                <w:szCs w:val="20"/>
                <w:lang w:val="vi-VN"/>
              </w:rPr>
              <w:t>-</w:t>
            </w:r>
            <w:bookmarkEnd w:id="7658"/>
            <w:bookmarkEnd w:id="7659"/>
          </w:p>
        </w:tc>
        <w:tc>
          <w:tcPr>
            <w:tcW w:w="389" w:type="pct"/>
            <w:shd w:val="clear" w:color="auto" w:fill="auto"/>
            <w:tcMar>
              <w:left w:w="0" w:type="dxa"/>
              <w:right w:w="0" w:type="dxa"/>
            </w:tcMar>
          </w:tcPr>
          <w:p w14:paraId="2EEBB5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60" w:name="_Toc484522060"/>
            <w:bookmarkStart w:id="7661" w:name="_Toc493250808"/>
            <w:r w:rsidRPr="00827BA9">
              <w:rPr>
                <w:rFonts w:ascii="Times New Roman" w:hAnsi="Times New Roman"/>
                <w:sz w:val="20"/>
                <w:szCs w:val="20"/>
                <w:lang w:val="vi-VN"/>
              </w:rPr>
              <w:t>+</w:t>
            </w:r>
            <w:bookmarkEnd w:id="7660"/>
            <w:bookmarkEnd w:id="7661"/>
          </w:p>
        </w:tc>
        <w:tc>
          <w:tcPr>
            <w:tcW w:w="384" w:type="pct"/>
            <w:shd w:val="clear" w:color="auto" w:fill="auto"/>
            <w:tcMar>
              <w:left w:w="0" w:type="dxa"/>
              <w:right w:w="0" w:type="dxa"/>
            </w:tcMar>
          </w:tcPr>
          <w:p w14:paraId="238E200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62" w:name="_Toc484522061"/>
            <w:bookmarkStart w:id="7663" w:name="_Toc493250809"/>
            <w:r w:rsidRPr="00827BA9">
              <w:rPr>
                <w:rFonts w:ascii="Times New Roman" w:hAnsi="Times New Roman"/>
                <w:lang w:val="vi-VN"/>
              </w:rPr>
              <w:t>+</w:t>
            </w:r>
            <w:bookmarkEnd w:id="7662"/>
            <w:bookmarkEnd w:id="7663"/>
          </w:p>
        </w:tc>
        <w:tc>
          <w:tcPr>
            <w:tcW w:w="346" w:type="pct"/>
            <w:shd w:val="clear" w:color="auto" w:fill="auto"/>
            <w:tcMar>
              <w:left w:w="0" w:type="dxa"/>
              <w:right w:w="0" w:type="dxa"/>
            </w:tcMar>
          </w:tcPr>
          <w:p w14:paraId="1E7042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64" w:name="_Toc484522062"/>
            <w:bookmarkStart w:id="7665" w:name="_Toc493250810"/>
            <w:r w:rsidRPr="00827BA9">
              <w:rPr>
                <w:rFonts w:ascii="Times New Roman" w:hAnsi="Times New Roman"/>
                <w:sz w:val="20"/>
                <w:szCs w:val="20"/>
                <w:lang w:val="vi-VN"/>
              </w:rPr>
              <w:t>+</w:t>
            </w:r>
            <w:bookmarkEnd w:id="7664"/>
            <w:bookmarkEnd w:id="7665"/>
          </w:p>
        </w:tc>
        <w:tc>
          <w:tcPr>
            <w:tcW w:w="389" w:type="pct"/>
            <w:shd w:val="clear" w:color="auto" w:fill="auto"/>
            <w:tcMar>
              <w:left w:w="0" w:type="dxa"/>
              <w:right w:w="0" w:type="dxa"/>
            </w:tcMar>
          </w:tcPr>
          <w:p w14:paraId="53A6AB2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66" w:name="_Toc484522063"/>
            <w:bookmarkStart w:id="7667" w:name="_Toc493250811"/>
            <w:r w:rsidRPr="00827BA9">
              <w:rPr>
                <w:rFonts w:ascii="Times New Roman" w:hAnsi="Times New Roman"/>
                <w:lang w:val="vi-VN"/>
              </w:rPr>
              <w:t>-</w:t>
            </w:r>
            <w:bookmarkEnd w:id="7666"/>
            <w:bookmarkEnd w:id="7667"/>
          </w:p>
        </w:tc>
        <w:tc>
          <w:tcPr>
            <w:tcW w:w="317" w:type="pct"/>
            <w:shd w:val="clear" w:color="auto" w:fill="auto"/>
            <w:tcMar>
              <w:left w:w="0" w:type="dxa"/>
              <w:right w:w="0" w:type="dxa"/>
            </w:tcMar>
          </w:tcPr>
          <w:p w14:paraId="3C01FBD2"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668" w:name="_Toc484522064"/>
            <w:bookmarkStart w:id="7669" w:name="_Toc493250812"/>
            <w:r w:rsidRPr="00827BA9">
              <w:rPr>
                <w:rFonts w:ascii="Times New Roman" w:hAnsi="Times New Roman"/>
                <w:lang w:val="vi-VN"/>
              </w:rPr>
              <w:t>-</w:t>
            </w:r>
            <w:bookmarkEnd w:id="7668"/>
            <w:bookmarkEnd w:id="7669"/>
          </w:p>
        </w:tc>
      </w:tr>
      <w:tr w:rsidR="00272B0E" w:rsidRPr="00827BA9" w14:paraId="6E22669B" w14:textId="77777777" w:rsidTr="00272B0E">
        <w:tc>
          <w:tcPr>
            <w:tcW w:w="350" w:type="pct"/>
            <w:shd w:val="clear" w:color="auto" w:fill="auto"/>
            <w:tcMar>
              <w:left w:w="0" w:type="dxa"/>
              <w:right w:w="0" w:type="dxa"/>
            </w:tcMar>
          </w:tcPr>
          <w:p w14:paraId="682EB568"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670" w:name="_Toc484522065"/>
            <w:bookmarkStart w:id="7671" w:name="_Toc493250813"/>
            <w:r w:rsidRPr="00827BA9">
              <w:rPr>
                <w:rFonts w:ascii="Times New Roman" w:hAnsi="Times New Roman"/>
                <w:sz w:val="20"/>
                <w:szCs w:val="20"/>
                <w:lang w:val="vi-VN"/>
              </w:rPr>
              <w:t>7</w:t>
            </w:r>
            <w:r w:rsidR="0049386C" w:rsidRPr="00827BA9">
              <w:rPr>
                <w:rFonts w:ascii="Times New Roman" w:hAnsi="Times New Roman"/>
                <w:sz w:val="20"/>
                <w:szCs w:val="20"/>
                <w:lang w:val="vi-VN"/>
              </w:rPr>
              <w:t>7</w:t>
            </w:r>
            <w:bookmarkEnd w:id="7670"/>
            <w:bookmarkEnd w:id="7671"/>
          </w:p>
        </w:tc>
        <w:tc>
          <w:tcPr>
            <w:tcW w:w="339" w:type="pct"/>
            <w:shd w:val="clear" w:color="auto" w:fill="auto"/>
            <w:tcMar>
              <w:left w:w="0" w:type="dxa"/>
              <w:right w:w="0" w:type="dxa"/>
            </w:tcMar>
          </w:tcPr>
          <w:p w14:paraId="62F2494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72" w:name="_Toc484522066"/>
            <w:bookmarkStart w:id="7673" w:name="_Toc493250814"/>
            <w:r w:rsidRPr="00827BA9">
              <w:rPr>
                <w:rFonts w:ascii="Times New Roman" w:hAnsi="Times New Roman"/>
                <w:lang w:val="vi-VN"/>
              </w:rPr>
              <w:t>+</w:t>
            </w:r>
            <w:bookmarkEnd w:id="7672"/>
            <w:bookmarkEnd w:id="7673"/>
          </w:p>
        </w:tc>
        <w:tc>
          <w:tcPr>
            <w:tcW w:w="427" w:type="pct"/>
            <w:shd w:val="clear" w:color="auto" w:fill="auto"/>
            <w:tcMar>
              <w:left w:w="0" w:type="dxa"/>
              <w:right w:w="0" w:type="dxa"/>
            </w:tcMar>
          </w:tcPr>
          <w:p w14:paraId="03F1CAE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74" w:name="_Toc484522067"/>
            <w:bookmarkStart w:id="7675" w:name="_Toc493250815"/>
            <w:r w:rsidRPr="00827BA9">
              <w:rPr>
                <w:rFonts w:ascii="Times New Roman" w:hAnsi="Times New Roman"/>
                <w:lang w:val="vi-VN"/>
              </w:rPr>
              <w:t>-</w:t>
            </w:r>
            <w:bookmarkEnd w:id="7674"/>
            <w:bookmarkEnd w:id="7675"/>
          </w:p>
        </w:tc>
        <w:tc>
          <w:tcPr>
            <w:tcW w:w="430" w:type="pct"/>
            <w:shd w:val="clear" w:color="auto" w:fill="auto"/>
            <w:tcMar>
              <w:left w:w="0" w:type="dxa"/>
              <w:right w:w="0" w:type="dxa"/>
            </w:tcMar>
          </w:tcPr>
          <w:p w14:paraId="6E0132B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76" w:name="_Toc484522068"/>
            <w:bookmarkStart w:id="7677" w:name="_Toc493250816"/>
            <w:r w:rsidRPr="00827BA9">
              <w:rPr>
                <w:rFonts w:ascii="Times New Roman" w:hAnsi="Times New Roman"/>
                <w:lang w:val="vi-VN"/>
              </w:rPr>
              <w:t>-</w:t>
            </w:r>
            <w:bookmarkEnd w:id="7676"/>
            <w:bookmarkEnd w:id="7677"/>
          </w:p>
        </w:tc>
        <w:tc>
          <w:tcPr>
            <w:tcW w:w="460" w:type="pct"/>
            <w:shd w:val="clear" w:color="auto" w:fill="auto"/>
            <w:tcMar>
              <w:left w:w="0" w:type="dxa"/>
              <w:right w:w="0" w:type="dxa"/>
            </w:tcMar>
          </w:tcPr>
          <w:p w14:paraId="3F04796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78" w:name="_Toc484522069"/>
            <w:bookmarkStart w:id="7679" w:name="_Toc493250817"/>
            <w:r w:rsidRPr="00827BA9">
              <w:rPr>
                <w:rFonts w:ascii="Times New Roman" w:hAnsi="Times New Roman"/>
                <w:lang w:val="vi-VN"/>
              </w:rPr>
              <w:t>+</w:t>
            </w:r>
            <w:bookmarkEnd w:id="7678"/>
            <w:bookmarkEnd w:id="7679"/>
          </w:p>
        </w:tc>
        <w:tc>
          <w:tcPr>
            <w:tcW w:w="389" w:type="pct"/>
            <w:shd w:val="clear" w:color="auto" w:fill="auto"/>
            <w:tcMar>
              <w:left w:w="0" w:type="dxa"/>
              <w:right w:w="0" w:type="dxa"/>
            </w:tcMar>
          </w:tcPr>
          <w:p w14:paraId="29B2C1F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80" w:name="_Toc484522070"/>
            <w:bookmarkStart w:id="7681" w:name="_Toc493250818"/>
            <w:r w:rsidRPr="00827BA9">
              <w:rPr>
                <w:rFonts w:ascii="Times New Roman" w:hAnsi="Times New Roman"/>
                <w:sz w:val="20"/>
                <w:szCs w:val="20"/>
                <w:lang w:val="vi-VN"/>
              </w:rPr>
              <w:t>+</w:t>
            </w:r>
            <w:bookmarkEnd w:id="7680"/>
            <w:bookmarkEnd w:id="7681"/>
          </w:p>
        </w:tc>
        <w:tc>
          <w:tcPr>
            <w:tcW w:w="389" w:type="pct"/>
            <w:shd w:val="clear" w:color="auto" w:fill="auto"/>
            <w:tcMar>
              <w:left w:w="0" w:type="dxa"/>
              <w:right w:w="0" w:type="dxa"/>
            </w:tcMar>
          </w:tcPr>
          <w:p w14:paraId="49C8984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82" w:name="_Toc484522071"/>
            <w:bookmarkStart w:id="7683" w:name="_Toc493250819"/>
            <w:r w:rsidRPr="00827BA9">
              <w:rPr>
                <w:rFonts w:ascii="Times New Roman" w:hAnsi="Times New Roman"/>
                <w:sz w:val="20"/>
                <w:szCs w:val="20"/>
                <w:lang w:val="vi-VN"/>
              </w:rPr>
              <w:t>-</w:t>
            </w:r>
            <w:bookmarkEnd w:id="7682"/>
            <w:bookmarkEnd w:id="7683"/>
          </w:p>
        </w:tc>
        <w:tc>
          <w:tcPr>
            <w:tcW w:w="389" w:type="pct"/>
            <w:shd w:val="clear" w:color="auto" w:fill="auto"/>
            <w:tcMar>
              <w:left w:w="0" w:type="dxa"/>
              <w:right w:w="0" w:type="dxa"/>
            </w:tcMar>
          </w:tcPr>
          <w:p w14:paraId="2F87547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84" w:name="_Toc484522072"/>
            <w:bookmarkStart w:id="7685" w:name="_Toc493250820"/>
            <w:r w:rsidRPr="00827BA9">
              <w:rPr>
                <w:rFonts w:ascii="Times New Roman" w:hAnsi="Times New Roman"/>
                <w:sz w:val="20"/>
                <w:szCs w:val="20"/>
                <w:lang w:val="vi-VN"/>
              </w:rPr>
              <w:t>+</w:t>
            </w:r>
            <w:bookmarkEnd w:id="7684"/>
            <w:bookmarkEnd w:id="7685"/>
          </w:p>
        </w:tc>
        <w:tc>
          <w:tcPr>
            <w:tcW w:w="389" w:type="pct"/>
            <w:shd w:val="clear" w:color="auto" w:fill="auto"/>
            <w:tcMar>
              <w:left w:w="0" w:type="dxa"/>
              <w:right w:w="0" w:type="dxa"/>
            </w:tcMar>
          </w:tcPr>
          <w:p w14:paraId="75C0C75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86" w:name="_Toc484522073"/>
            <w:bookmarkStart w:id="7687" w:name="_Toc493250821"/>
            <w:r w:rsidRPr="00827BA9">
              <w:rPr>
                <w:rFonts w:ascii="Times New Roman" w:hAnsi="Times New Roman"/>
                <w:sz w:val="20"/>
                <w:szCs w:val="20"/>
                <w:lang w:val="vi-VN"/>
              </w:rPr>
              <w:t>+</w:t>
            </w:r>
            <w:bookmarkEnd w:id="7686"/>
            <w:bookmarkEnd w:id="7687"/>
          </w:p>
        </w:tc>
        <w:tc>
          <w:tcPr>
            <w:tcW w:w="384" w:type="pct"/>
            <w:shd w:val="clear" w:color="auto" w:fill="auto"/>
            <w:tcMar>
              <w:left w:w="0" w:type="dxa"/>
              <w:right w:w="0" w:type="dxa"/>
            </w:tcMar>
          </w:tcPr>
          <w:p w14:paraId="7FACAB4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88" w:name="_Toc484522074"/>
            <w:bookmarkStart w:id="7689" w:name="_Toc493250822"/>
            <w:r w:rsidRPr="00827BA9">
              <w:rPr>
                <w:rFonts w:ascii="Times New Roman" w:hAnsi="Times New Roman"/>
                <w:lang w:val="vi-VN"/>
              </w:rPr>
              <w:t>-</w:t>
            </w:r>
            <w:bookmarkEnd w:id="7688"/>
            <w:bookmarkEnd w:id="7689"/>
          </w:p>
        </w:tc>
        <w:tc>
          <w:tcPr>
            <w:tcW w:w="346" w:type="pct"/>
            <w:shd w:val="clear" w:color="auto" w:fill="auto"/>
            <w:tcMar>
              <w:left w:w="0" w:type="dxa"/>
              <w:right w:w="0" w:type="dxa"/>
            </w:tcMar>
          </w:tcPr>
          <w:p w14:paraId="1E3385B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90" w:name="_Toc484522075"/>
            <w:bookmarkStart w:id="7691" w:name="_Toc493250823"/>
            <w:r w:rsidRPr="00827BA9">
              <w:rPr>
                <w:rFonts w:ascii="Times New Roman" w:hAnsi="Times New Roman"/>
                <w:sz w:val="20"/>
                <w:szCs w:val="20"/>
                <w:lang w:val="vi-VN"/>
              </w:rPr>
              <w:t>+</w:t>
            </w:r>
            <w:bookmarkEnd w:id="7690"/>
            <w:bookmarkEnd w:id="7691"/>
          </w:p>
        </w:tc>
        <w:tc>
          <w:tcPr>
            <w:tcW w:w="389" w:type="pct"/>
            <w:shd w:val="clear" w:color="auto" w:fill="auto"/>
            <w:tcMar>
              <w:left w:w="0" w:type="dxa"/>
              <w:right w:w="0" w:type="dxa"/>
            </w:tcMar>
          </w:tcPr>
          <w:p w14:paraId="399D2C2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92" w:name="_Toc484522076"/>
            <w:bookmarkStart w:id="7693" w:name="_Toc493250824"/>
            <w:r w:rsidRPr="00827BA9">
              <w:rPr>
                <w:rFonts w:ascii="Times New Roman" w:hAnsi="Times New Roman"/>
                <w:lang w:val="vi-VN"/>
              </w:rPr>
              <w:t>-</w:t>
            </w:r>
            <w:bookmarkEnd w:id="7692"/>
            <w:bookmarkEnd w:id="7693"/>
          </w:p>
        </w:tc>
        <w:tc>
          <w:tcPr>
            <w:tcW w:w="317" w:type="pct"/>
            <w:shd w:val="clear" w:color="auto" w:fill="auto"/>
            <w:tcMar>
              <w:left w:w="0" w:type="dxa"/>
              <w:right w:w="0" w:type="dxa"/>
            </w:tcMar>
          </w:tcPr>
          <w:p w14:paraId="5DB46F65"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694" w:name="_Toc484522077"/>
            <w:bookmarkStart w:id="7695" w:name="_Toc493250825"/>
            <w:r w:rsidRPr="00827BA9">
              <w:rPr>
                <w:rFonts w:ascii="Times New Roman" w:hAnsi="Times New Roman"/>
                <w:lang w:val="vi-VN"/>
              </w:rPr>
              <w:t>-</w:t>
            </w:r>
            <w:bookmarkEnd w:id="7694"/>
            <w:bookmarkEnd w:id="7695"/>
          </w:p>
        </w:tc>
      </w:tr>
      <w:tr w:rsidR="00272B0E" w:rsidRPr="00827BA9" w14:paraId="2DB32019" w14:textId="77777777" w:rsidTr="00272B0E">
        <w:tc>
          <w:tcPr>
            <w:tcW w:w="350" w:type="pct"/>
            <w:shd w:val="clear" w:color="auto" w:fill="auto"/>
            <w:tcMar>
              <w:left w:w="0" w:type="dxa"/>
              <w:right w:w="0" w:type="dxa"/>
            </w:tcMar>
          </w:tcPr>
          <w:p w14:paraId="38C73E3F"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696" w:name="_Toc484522078"/>
            <w:bookmarkStart w:id="7697" w:name="_Toc493250826"/>
            <w:r w:rsidRPr="00827BA9">
              <w:rPr>
                <w:rFonts w:ascii="Times New Roman" w:hAnsi="Times New Roman"/>
                <w:sz w:val="20"/>
                <w:szCs w:val="20"/>
                <w:lang w:val="vi-VN"/>
              </w:rPr>
              <w:t>7</w:t>
            </w:r>
            <w:r w:rsidR="0049386C" w:rsidRPr="00827BA9">
              <w:rPr>
                <w:rFonts w:ascii="Times New Roman" w:hAnsi="Times New Roman"/>
                <w:sz w:val="20"/>
                <w:szCs w:val="20"/>
                <w:lang w:val="vi-VN"/>
              </w:rPr>
              <w:t>8</w:t>
            </w:r>
            <w:bookmarkEnd w:id="7696"/>
            <w:bookmarkEnd w:id="7697"/>
          </w:p>
        </w:tc>
        <w:tc>
          <w:tcPr>
            <w:tcW w:w="339" w:type="pct"/>
            <w:shd w:val="clear" w:color="auto" w:fill="auto"/>
            <w:tcMar>
              <w:left w:w="0" w:type="dxa"/>
              <w:right w:w="0" w:type="dxa"/>
            </w:tcMar>
          </w:tcPr>
          <w:p w14:paraId="4EABCD2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698" w:name="_Toc484522079"/>
            <w:bookmarkStart w:id="7699" w:name="_Toc493250827"/>
            <w:r w:rsidRPr="00827BA9">
              <w:rPr>
                <w:rFonts w:ascii="Times New Roman" w:hAnsi="Times New Roman"/>
                <w:lang w:val="vi-VN"/>
              </w:rPr>
              <w:t>+</w:t>
            </w:r>
            <w:bookmarkEnd w:id="7698"/>
            <w:bookmarkEnd w:id="7699"/>
          </w:p>
        </w:tc>
        <w:tc>
          <w:tcPr>
            <w:tcW w:w="427" w:type="pct"/>
            <w:shd w:val="clear" w:color="auto" w:fill="auto"/>
            <w:tcMar>
              <w:left w:w="0" w:type="dxa"/>
              <w:right w:w="0" w:type="dxa"/>
            </w:tcMar>
          </w:tcPr>
          <w:p w14:paraId="2FE947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00" w:name="_Toc484522080"/>
            <w:bookmarkStart w:id="7701" w:name="_Toc493250828"/>
            <w:r w:rsidRPr="00827BA9">
              <w:rPr>
                <w:rFonts w:ascii="Times New Roman" w:hAnsi="Times New Roman"/>
                <w:lang w:val="vi-VN"/>
              </w:rPr>
              <w:t>-</w:t>
            </w:r>
            <w:bookmarkEnd w:id="7700"/>
            <w:bookmarkEnd w:id="7701"/>
          </w:p>
        </w:tc>
        <w:tc>
          <w:tcPr>
            <w:tcW w:w="430" w:type="pct"/>
            <w:shd w:val="clear" w:color="auto" w:fill="auto"/>
            <w:tcMar>
              <w:left w:w="0" w:type="dxa"/>
              <w:right w:w="0" w:type="dxa"/>
            </w:tcMar>
          </w:tcPr>
          <w:p w14:paraId="2366E62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02" w:name="_Toc484522081"/>
            <w:bookmarkStart w:id="7703" w:name="_Toc493250829"/>
            <w:r w:rsidRPr="00827BA9">
              <w:rPr>
                <w:rFonts w:ascii="Times New Roman" w:hAnsi="Times New Roman"/>
                <w:lang w:val="vi-VN"/>
              </w:rPr>
              <w:t>-</w:t>
            </w:r>
            <w:bookmarkEnd w:id="7702"/>
            <w:bookmarkEnd w:id="7703"/>
          </w:p>
        </w:tc>
        <w:tc>
          <w:tcPr>
            <w:tcW w:w="460" w:type="pct"/>
            <w:shd w:val="clear" w:color="auto" w:fill="auto"/>
            <w:tcMar>
              <w:left w:w="0" w:type="dxa"/>
              <w:right w:w="0" w:type="dxa"/>
            </w:tcMar>
          </w:tcPr>
          <w:p w14:paraId="3D98958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04" w:name="_Toc484522082"/>
            <w:bookmarkStart w:id="7705" w:name="_Toc493250830"/>
            <w:r w:rsidRPr="00827BA9">
              <w:rPr>
                <w:rFonts w:ascii="Times New Roman" w:hAnsi="Times New Roman"/>
                <w:lang w:val="vi-VN"/>
              </w:rPr>
              <w:t>+</w:t>
            </w:r>
            <w:bookmarkEnd w:id="7704"/>
            <w:bookmarkEnd w:id="7705"/>
          </w:p>
        </w:tc>
        <w:tc>
          <w:tcPr>
            <w:tcW w:w="389" w:type="pct"/>
            <w:shd w:val="clear" w:color="auto" w:fill="auto"/>
            <w:tcMar>
              <w:left w:w="0" w:type="dxa"/>
              <w:right w:w="0" w:type="dxa"/>
            </w:tcMar>
          </w:tcPr>
          <w:p w14:paraId="21AC2AD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06" w:name="_Toc484522083"/>
            <w:bookmarkStart w:id="7707" w:name="_Toc493250831"/>
            <w:r w:rsidRPr="00827BA9">
              <w:rPr>
                <w:rFonts w:ascii="Times New Roman" w:hAnsi="Times New Roman"/>
                <w:sz w:val="20"/>
                <w:szCs w:val="20"/>
                <w:lang w:val="vi-VN"/>
              </w:rPr>
              <w:t>+</w:t>
            </w:r>
            <w:bookmarkEnd w:id="7706"/>
            <w:bookmarkEnd w:id="7707"/>
          </w:p>
        </w:tc>
        <w:tc>
          <w:tcPr>
            <w:tcW w:w="389" w:type="pct"/>
            <w:shd w:val="clear" w:color="auto" w:fill="auto"/>
            <w:tcMar>
              <w:left w:w="0" w:type="dxa"/>
              <w:right w:w="0" w:type="dxa"/>
            </w:tcMar>
          </w:tcPr>
          <w:p w14:paraId="64F43DB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08" w:name="_Toc484522084"/>
            <w:bookmarkStart w:id="7709" w:name="_Toc493250832"/>
            <w:r w:rsidRPr="00827BA9">
              <w:rPr>
                <w:rFonts w:ascii="Times New Roman" w:hAnsi="Times New Roman"/>
                <w:sz w:val="20"/>
                <w:szCs w:val="20"/>
                <w:lang w:val="vi-VN"/>
              </w:rPr>
              <w:t>-</w:t>
            </w:r>
            <w:bookmarkEnd w:id="7708"/>
            <w:bookmarkEnd w:id="7709"/>
          </w:p>
        </w:tc>
        <w:tc>
          <w:tcPr>
            <w:tcW w:w="389" w:type="pct"/>
            <w:shd w:val="clear" w:color="auto" w:fill="auto"/>
            <w:tcMar>
              <w:left w:w="0" w:type="dxa"/>
              <w:right w:w="0" w:type="dxa"/>
            </w:tcMar>
          </w:tcPr>
          <w:p w14:paraId="08EF83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10" w:name="_Toc484522085"/>
            <w:bookmarkStart w:id="7711" w:name="_Toc493250833"/>
            <w:r w:rsidRPr="00827BA9">
              <w:rPr>
                <w:rFonts w:ascii="Times New Roman" w:hAnsi="Times New Roman"/>
                <w:sz w:val="20"/>
                <w:szCs w:val="20"/>
                <w:lang w:val="vi-VN"/>
              </w:rPr>
              <w:t>+</w:t>
            </w:r>
            <w:bookmarkEnd w:id="7710"/>
            <w:bookmarkEnd w:id="7711"/>
          </w:p>
        </w:tc>
        <w:tc>
          <w:tcPr>
            <w:tcW w:w="389" w:type="pct"/>
            <w:shd w:val="clear" w:color="auto" w:fill="auto"/>
            <w:tcMar>
              <w:left w:w="0" w:type="dxa"/>
              <w:right w:w="0" w:type="dxa"/>
            </w:tcMar>
          </w:tcPr>
          <w:p w14:paraId="6781465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12" w:name="_Toc484522086"/>
            <w:bookmarkStart w:id="7713" w:name="_Toc493250834"/>
            <w:r w:rsidRPr="00827BA9">
              <w:rPr>
                <w:rFonts w:ascii="Times New Roman" w:hAnsi="Times New Roman"/>
                <w:sz w:val="20"/>
                <w:szCs w:val="20"/>
                <w:lang w:val="vi-VN"/>
              </w:rPr>
              <w:t>+</w:t>
            </w:r>
            <w:bookmarkEnd w:id="7712"/>
            <w:bookmarkEnd w:id="7713"/>
          </w:p>
        </w:tc>
        <w:tc>
          <w:tcPr>
            <w:tcW w:w="384" w:type="pct"/>
            <w:shd w:val="clear" w:color="auto" w:fill="auto"/>
            <w:tcMar>
              <w:left w:w="0" w:type="dxa"/>
              <w:right w:w="0" w:type="dxa"/>
            </w:tcMar>
          </w:tcPr>
          <w:p w14:paraId="6574E3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14" w:name="_Toc484522087"/>
            <w:bookmarkStart w:id="7715" w:name="_Toc493250835"/>
            <w:r w:rsidRPr="00827BA9">
              <w:rPr>
                <w:rFonts w:ascii="Times New Roman" w:hAnsi="Times New Roman"/>
                <w:lang w:val="vi-VN"/>
              </w:rPr>
              <w:t>+</w:t>
            </w:r>
            <w:bookmarkEnd w:id="7714"/>
            <w:bookmarkEnd w:id="7715"/>
          </w:p>
        </w:tc>
        <w:tc>
          <w:tcPr>
            <w:tcW w:w="346" w:type="pct"/>
            <w:shd w:val="clear" w:color="auto" w:fill="auto"/>
            <w:tcMar>
              <w:left w:w="0" w:type="dxa"/>
              <w:right w:w="0" w:type="dxa"/>
            </w:tcMar>
          </w:tcPr>
          <w:p w14:paraId="503958A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16" w:name="_Toc484522088"/>
            <w:bookmarkStart w:id="7717" w:name="_Toc493250836"/>
            <w:r w:rsidRPr="00827BA9">
              <w:rPr>
                <w:rFonts w:ascii="Times New Roman" w:hAnsi="Times New Roman"/>
                <w:sz w:val="20"/>
                <w:szCs w:val="20"/>
                <w:lang w:val="vi-VN"/>
              </w:rPr>
              <w:t>+</w:t>
            </w:r>
            <w:bookmarkEnd w:id="7716"/>
            <w:bookmarkEnd w:id="7717"/>
          </w:p>
        </w:tc>
        <w:tc>
          <w:tcPr>
            <w:tcW w:w="389" w:type="pct"/>
            <w:shd w:val="clear" w:color="auto" w:fill="auto"/>
            <w:tcMar>
              <w:left w:w="0" w:type="dxa"/>
              <w:right w:w="0" w:type="dxa"/>
            </w:tcMar>
          </w:tcPr>
          <w:p w14:paraId="430BC4D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18" w:name="_Toc484522089"/>
            <w:bookmarkStart w:id="7719" w:name="_Toc493250837"/>
            <w:r w:rsidRPr="00827BA9">
              <w:rPr>
                <w:rFonts w:ascii="Times New Roman" w:hAnsi="Times New Roman"/>
                <w:lang w:val="vi-VN"/>
              </w:rPr>
              <w:t>-</w:t>
            </w:r>
            <w:bookmarkEnd w:id="7718"/>
            <w:bookmarkEnd w:id="7719"/>
          </w:p>
        </w:tc>
        <w:tc>
          <w:tcPr>
            <w:tcW w:w="317" w:type="pct"/>
            <w:shd w:val="clear" w:color="auto" w:fill="auto"/>
            <w:tcMar>
              <w:left w:w="0" w:type="dxa"/>
              <w:right w:w="0" w:type="dxa"/>
            </w:tcMar>
          </w:tcPr>
          <w:p w14:paraId="358AED01"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720" w:name="_Toc484522090"/>
            <w:bookmarkStart w:id="7721" w:name="_Toc493250838"/>
            <w:r w:rsidRPr="00827BA9">
              <w:rPr>
                <w:rFonts w:ascii="Times New Roman" w:hAnsi="Times New Roman"/>
                <w:lang w:val="vi-VN"/>
              </w:rPr>
              <w:t>-</w:t>
            </w:r>
            <w:bookmarkEnd w:id="7720"/>
            <w:bookmarkEnd w:id="7721"/>
          </w:p>
        </w:tc>
      </w:tr>
      <w:tr w:rsidR="00272B0E" w:rsidRPr="00827BA9" w14:paraId="4F781E33" w14:textId="77777777" w:rsidTr="00272B0E">
        <w:tc>
          <w:tcPr>
            <w:tcW w:w="350" w:type="pct"/>
            <w:shd w:val="clear" w:color="auto" w:fill="auto"/>
            <w:tcMar>
              <w:left w:w="0" w:type="dxa"/>
              <w:right w:w="0" w:type="dxa"/>
            </w:tcMar>
          </w:tcPr>
          <w:p w14:paraId="4BE325AA"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722" w:name="_Toc484522091"/>
            <w:bookmarkStart w:id="7723" w:name="_Toc493250839"/>
            <w:r w:rsidRPr="00827BA9">
              <w:rPr>
                <w:rFonts w:ascii="Times New Roman" w:hAnsi="Times New Roman"/>
                <w:sz w:val="20"/>
                <w:szCs w:val="20"/>
                <w:lang w:val="vi-VN"/>
              </w:rPr>
              <w:t>7</w:t>
            </w:r>
            <w:r w:rsidR="0049386C" w:rsidRPr="00827BA9">
              <w:rPr>
                <w:rFonts w:ascii="Times New Roman" w:hAnsi="Times New Roman"/>
                <w:sz w:val="20"/>
                <w:szCs w:val="20"/>
                <w:lang w:val="vi-VN"/>
              </w:rPr>
              <w:t>9</w:t>
            </w:r>
            <w:bookmarkEnd w:id="7722"/>
            <w:bookmarkEnd w:id="7723"/>
          </w:p>
        </w:tc>
        <w:tc>
          <w:tcPr>
            <w:tcW w:w="339" w:type="pct"/>
            <w:shd w:val="clear" w:color="auto" w:fill="auto"/>
            <w:tcMar>
              <w:left w:w="0" w:type="dxa"/>
              <w:right w:w="0" w:type="dxa"/>
            </w:tcMar>
          </w:tcPr>
          <w:p w14:paraId="6428C8A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24" w:name="_Toc484522092"/>
            <w:bookmarkStart w:id="7725" w:name="_Toc493250840"/>
            <w:r w:rsidRPr="00827BA9">
              <w:rPr>
                <w:rFonts w:ascii="Times New Roman" w:hAnsi="Times New Roman"/>
                <w:lang w:val="vi-VN"/>
              </w:rPr>
              <w:t>+</w:t>
            </w:r>
            <w:bookmarkEnd w:id="7724"/>
            <w:bookmarkEnd w:id="7725"/>
          </w:p>
        </w:tc>
        <w:tc>
          <w:tcPr>
            <w:tcW w:w="427" w:type="pct"/>
            <w:shd w:val="clear" w:color="auto" w:fill="auto"/>
            <w:tcMar>
              <w:left w:w="0" w:type="dxa"/>
              <w:right w:w="0" w:type="dxa"/>
            </w:tcMar>
          </w:tcPr>
          <w:p w14:paraId="0BA62C4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26" w:name="_Toc484522093"/>
            <w:bookmarkStart w:id="7727" w:name="_Toc493250841"/>
            <w:r w:rsidRPr="00827BA9">
              <w:rPr>
                <w:rFonts w:ascii="Times New Roman" w:hAnsi="Times New Roman"/>
                <w:lang w:val="vi-VN"/>
              </w:rPr>
              <w:t>-</w:t>
            </w:r>
            <w:bookmarkEnd w:id="7726"/>
            <w:bookmarkEnd w:id="7727"/>
          </w:p>
        </w:tc>
        <w:tc>
          <w:tcPr>
            <w:tcW w:w="430" w:type="pct"/>
            <w:shd w:val="clear" w:color="auto" w:fill="auto"/>
            <w:tcMar>
              <w:left w:w="0" w:type="dxa"/>
              <w:right w:w="0" w:type="dxa"/>
            </w:tcMar>
          </w:tcPr>
          <w:p w14:paraId="00FD34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28" w:name="_Toc484522094"/>
            <w:bookmarkStart w:id="7729" w:name="_Toc493250842"/>
            <w:r w:rsidRPr="00827BA9">
              <w:rPr>
                <w:rFonts w:ascii="Times New Roman" w:hAnsi="Times New Roman"/>
                <w:lang w:val="vi-VN"/>
              </w:rPr>
              <w:t>-</w:t>
            </w:r>
            <w:bookmarkEnd w:id="7728"/>
            <w:bookmarkEnd w:id="7729"/>
          </w:p>
        </w:tc>
        <w:tc>
          <w:tcPr>
            <w:tcW w:w="460" w:type="pct"/>
            <w:shd w:val="clear" w:color="auto" w:fill="auto"/>
            <w:tcMar>
              <w:left w:w="0" w:type="dxa"/>
              <w:right w:w="0" w:type="dxa"/>
            </w:tcMar>
          </w:tcPr>
          <w:p w14:paraId="0CC4858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30" w:name="_Toc484522095"/>
            <w:bookmarkStart w:id="7731" w:name="_Toc493250843"/>
            <w:r w:rsidRPr="00827BA9">
              <w:rPr>
                <w:rFonts w:ascii="Times New Roman" w:hAnsi="Times New Roman"/>
                <w:lang w:val="vi-VN"/>
              </w:rPr>
              <w:t>+</w:t>
            </w:r>
            <w:bookmarkEnd w:id="7730"/>
            <w:bookmarkEnd w:id="7731"/>
          </w:p>
        </w:tc>
        <w:tc>
          <w:tcPr>
            <w:tcW w:w="389" w:type="pct"/>
            <w:shd w:val="clear" w:color="auto" w:fill="auto"/>
            <w:tcMar>
              <w:left w:w="0" w:type="dxa"/>
              <w:right w:w="0" w:type="dxa"/>
            </w:tcMar>
          </w:tcPr>
          <w:p w14:paraId="6A43CC8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32" w:name="_Toc484522096"/>
            <w:bookmarkStart w:id="7733" w:name="_Toc493250844"/>
            <w:r w:rsidRPr="00827BA9">
              <w:rPr>
                <w:rFonts w:ascii="Times New Roman" w:hAnsi="Times New Roman"/>
                <w:sz w:val="20"/>
                <w:szCs w:val="20"/>
                <w:lang w:val="vi-VN"/>
              </w:rPr>
              <w:t>+</w:t>
            </w:r>
            <w:bookmarkEnd w:id="7732"/>
            <w:bookmarkEnd w:id="7733"/>
          </w:p>
        </w:tc>
        <w:tc>
          <w:tcPr>
            <w:tcW w:w="389" w:type="pct"/>
            <w:shd w:val="clear" w:color="auto" w:fill="auto"/>
            <w:tcMar>
              <w:left w:w="0" w:type="dxa"/>
              <w:right w:w="0" w:type="dxa"/>
            </w:tcMar>
          </w:tcPr>
          <w:p w14:paraId="460A7B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34" w:name="_Toc484522097"/>
            <w:bookmarkStart w:id="7735" w:name="_Toc493250845"/>
            <w:r w:rsidRPr="00827BA9">
              <w:rPr>
                <w:rFonts w:ascii="Times New Roman" w:hAnsi="Times New Roman"/>
                <w:sz w:val="20"/>
                <w:szCs w:val="20"/>
                <w:lang w:val="vi-VN"/>
              </w:rPr>
              <w:t>-</w:t>
            </w:r>
            <w:bookmarkEnd w:id="7734"/>
            <w:bookmarkEnd w:id="7735"/>
          </w:p>
        </w:tc>
        <w:tc>
          <w:tcPr>
            <w:tcW w:w="389" w:type="pct"/>
            <w:shd w:val="clear" w:color="auto" w:fill="auto"/>
            <w:tcMar>
              <w:left w:w="0" w:type="dxa"/>
              <w:right w:w="0" w:type="dxa"/>
            </w:tcMar>
          </w:tcPr>
          <w:p w14:paraId="1B214FA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36" w:name="_Toc484522098"/>
            <w:bookmarkStart w:id="7737" w:name="_Toc493250846"/>
            <w:r w:rsidRPr="00827BA9">
              <w:rPr>
                <w:rFonts w:ascii="Times New Roman" w:hAnsi="Times New Roman"/>
                <w:sz w:val="20"/>
                <w:szCs w:val="20"/>
                <w:lang w:val="vi-VN"/>
              </w:rPr>
              <w:t>+</w:t>
            </w:r>
            <w:bookmarkEnd w:id="7736"/>
            <w:bookmarkEnd w:id="7737"/>
          </w:p>
        </w:tc>
        <w:tc>
          <w:tcPr>
            <w:tcW w:w="389" w:type="pct"/>
            <w:shd w:val="clear" w:color="auto" w:fill="auto"/>
            <w:tcMar>
              <w:left w:w="0" w:type="dxa"/>
              <w:right w:w="0" w:type="dxa"/>
            </w:tcMar>
          </w:tcPr>
          <w:p w14:paraId="67F90D1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38" w:name="_Toc484522099"/>
            <w:bookmarkStart w:id="7739" w:name="_Toc493250847"/>
            <w:r w:rsidRPr="00827BA9">
              <w:rPr>
                <w:rFonts w:ascii="Times New Roman" w:hAnsi="Times New Roman"/>
                <w:sz w:val="20"/>
                <w:szCs w:val="20"/>
                <w:lang w:val="vi-VN"/>
              </w:rPr>
              <w:t>+</w:t>
            </w:r>
            <w:bookmarkEnd w:id="7738"/>
            <w:bookmarkEnd w:id="7739"/>
          </w:p>
        </w:tc>
        <w:tc>
          <w:tcPr>
            <w:tcW w:w="384" w:type="pct"/>
            <w:shd w:val="clear" w:color="auto" w:fill="auto"/>
            <w:tcMar>
              <w:left w:w="0" w:type="dxa"/>
              <w:right w:w="0" w:type="dxa"/>
            </w:tcMar>
          </w:tcPr>
          <w:p w14:paraId="5877DBE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40" w:name="_Toc484522100"/>
            <w:bookmarkStart w:id="7741" w:name="_Toc493250848"/>
            <w:r w:rsidRPr="00827BA9">
              <w:rPr>
                <w:rFonts w:ascii="Times New Roman" w:hAnsi="Times New Roman"/>
                <w:lang w:val="vi-VN"/>
              </w:rPr>
              <w:t>+</w:t>
            </w:r>
            <w:bookmarkEnd w:id="7740"/>
            <w:bookmarkEnd w:id="7741"/>
          </w:p>
        </w:tc>
        <w:tc>
          <w:tcPr>
            <w:tcW w:w="346" w:type="pct"/>
            <w:shd w:val="clear" w:color="auto" w:fill="auto"/>
            <w:tcMar>
              <w:left w:w="0" w:type="dxa"/>
              <w:right w:w="0" w:type="dxa"/>
            </w:tcMar>
          </w:tcPr>
          <w:p w14:paraId="093C48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42" w:name="_Toc484522101"/>
            <w:bookmarkStart w:id="7743" w:name="_Toc493250849"/>
            <w:r w:rsidRPr="00827BA9">
              <w:rPr>
                <w:rFonts w:ascii="Times New Roman" w:hAnsi="Times New Roman"/>
                <w:sz w:val="20"/>
                <w:szCs w:val="20"/>
                <w:lang w:val="vi-VN"/>
              </w:rPr>
              <w:t>+</w:t>
            </w:r>
            <w:bookmarkEnd w:id="7742"/>
            <w:bookmarkEnd w:id="7743"/>
          </w:p>
        </w:tc>
        <w:tc>
          <w:tcPr>
            <w:tcW w:w="389" w:type="pct"/>
            <w:shd w:val="clear" w:color="auto" w:fill="auto"/>
            <w:tcMar>
              <w:left w:w="0" w:type="dxa"/>
              <w:right w:w="0" w:type="dxa"/>
            </w:tcMar>
          </w:tcPr>
          <w:p w14:paraId="68A6A16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44" w:name="_Toc484522102"/>
            <w:bookmarkStart w:id="7745" w:name="_Toc493250850"/>
            <w:r w:rsidRPr="00827BA9">
              <w:rPr>
                <w:rFonts w:ascii="Times New Roman" w:hAnsi="Times New Roman"/>
                <w:lang w:val="vi-VN"/>
              </w:rPr>
              <w:t>-</w:t>
            </w:r>
            <w:bookmarkEnd w:id="7744"/>
            <w:bookmarkEnd w:id="7745"/>
          </w:p>
        </w:tc>
        <w:tc>
          <w:tcPr>
            <w:tcW w:w="317" w:type="pct"/>
            <w:shd w:val="clear" w:color="auto" w:fill="auto"/>
            <w:tcMar>
              <w:left w:w="0" w:type="dxa"/>
              <w:right w:w="0" w:type="dxa"/>
            </w:tcMar>
          </w:tcPr>
          <w:p w14:paraId="5B89C5DA"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746" w:name="_Toc484522103"/>
            <w:bookmarkStart w:id="7747" w:name="_Toc493250851"/>
            <w:r w:rsidRPr="00827BA9">
              <w:rPr>
                <w:rFonts w:ascii="Times New Roman" w:hAnsi="Times New Roman"/>
                <w:lang w:val="vi-VN"/>
              </w:rPr>
              <w:t>-</w:t>
            </w:r>
            <w:bookmarkEnd w:id="7746"/>
            <w:bookmarkEnd w:id="7747"/>
          </w:p>
        </w:tc>
      </w:tr>
      <w:tr w:rsidR="00272B0E" w:rsidRPr="00827BA9" w14:paraId="6D5700AE" w14:textId="77777777" w:rsidTr="00272B0E">
        <w:tc>
          <w:tcPr>
            <w:tcW w:w="350" w:type="pct"/>
            <w:shd w:val="clear" w:color="auto" w:fill="auto"/>
            <w:tcMar>
              <w:left w:w="0" w:type="dxa"/>
              <w:right w:w="0" w:type="dxa"/>
            </w:tcMar>
          </w:tcPr>
          <w:p w14:paraId="4E2B7AD8"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748" w:name="_Toc484522104"/>
            <w:bookmarkStart w:id="7749" w:name="_Toc493250852"/>
            <w:r w:rsidRPr="00827BA9">
              <w:rPr>
                <w:rFonts w:ascii="Times New Roman" w:hAnsi="Times New Roman"/>
                <w:sz w:val="20"/>
                <w:szCs w:val="20"/>
                <w:lang w:val="vi-VN"/>
              </w:rPr>
              <w:t>8</w:t>
            </w:r>
            <w:r w:rsidR="0049386C" w:rsidRPr="00827BA9">
              <w:rPr>
                <w:rFonts w:ascii="Times New Roman" w:hAnsi="Times New Roman"/>
                <w:sz w:val="20"/>
                <w:szCs w:val="20"/>
                <w:lang w:val="vi-VN"/>
              </w:rPr>
              <w:t>0</w:t>
            </w:r>
            <w:bookmarkEnd w:id="7748"/>
            <w:bookmarkEnd w:id="7749"/>
          </w:p>
        </w:tc>
        <w:tc>
          <w:tcPr>
            <w:tcW w:w="339" w:type="pct"/>
            <w:shd w:val="clear" w:color="auto" w:fill="auto"/>
            <w:tcMar>
              <w:left w:w="0" w:type="dxa"/>
              <w:right w:w="0" w:type="dxa"/>
            </w:tcMar>
          </w:tcPr>
          <w:p w14:paraId="7514950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50" w:name="_Toc484522105"/>
            <w:bookmarkStart w:id="7751" w:name="_Toc493250853"/>
            <w:r w:rsidRPr="00827BA9">
              <w:rPr>
                <w:rFonts w:ascii="Times New Roman" w:hAnsi="Times New Roman"/>
                <w:lang w:val="vi-VN"/>
              </w:rPr>
              <w:t>+</w:t>
            </w:r>
            <w:bookmarkEnd w:id="7750"/>
            <w:bookmarkEnd w:id="7751"/>
          </w:p>
        </w:tc>
        <w:tc>
          <w:tcPr>
            <w:tcW w:w="427" w:type="pct"/>
            <w:shd w:val="clear" w:color="auto" w:fill="auto"/>
            <w:tcMar>
              <w:left w:w="0" w:type="dxa"/>
              <w:right w:w="0" w:type="dxa"/>
            </w:tcMar>
          </w:tcPr>
          <w:p w14:paraId="31A5D7E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52" w:name="_Toc484522106"/>
            <w:bookmarkStart w:id="7753" w:name="_Toc493250854"/>
            <w:r w:rsidRPr="00827BA9">
              <w:rPr>
                <w:rFonts w:ascii="Times New Roman" w:hAnsi="Times New Roman"/>
                <w:lang w:val="vi-VN"/>
              </w:rPr>
              <w:t>-</w:t>
            </w:r>
            <w:bookmarkEnd w:id="7752"/>
            <w:bookmarkEnd w:id="7753"/>
          </w:p>
        </w:tc>
        <w:tc>
          <w:tcPr>
            <w:tcW w:w="430" w:type="pct"/>
            <w:shd w:val="clear" w:color="auto" w:fill="auto"/>
            <w:tcMar>
              <w:left w:w="0" w:type="dxa"/>
              <w:right w:w="0" w:type="dxa"/>
            </w:tcMar>
          </w:tcPr>
          <w:p w14:paraId="42579E5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54" w:name="_Toc484522107"/>
            <w:bookmarkStart w:id="7755" w:name="_Toc493250855"/>
            <w:r w:rsidRPr="00827BA9">
              <w:rPr>
                <w:rFonts w:ascii="Times New Roman" w:hAnsi="Times New Roman"/>
                <w:lang w:val="vi-VN"/>
              </w:rPr>
              <w:t>-</w:t>
            </w:r>
            <w:bookmarkEnd w:id="7754"/>
            <w:bookmarkEnd w:id="7755"/>
          </w:p>
        </w:tc>
        <w:tc>
          <w:tcPr>
            <w:tcW w:w="460" w:type="pct"/>
            <w:shd w:val="clear" w:color="auto" w:fill="auto"/>
            <w:tcMar>
              <w:left w:w="0" w:type="dxa"/>
              <w:right w:w="0" w:type="dxa"/>
            </w:tcMar>
          </w:tcPr>
          <w:p w14:paraId="3662540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56" w:name="_Toc484522108"/>
            <w:bookmarkStart w:id="7757" w:name="_Toc493250856"/>
            <w:r w:rsidRPr="00827BA9">
              <w:rPr>
                <w:rFonts w:ascii="Times New Roman" w:hAnsi="Times New Roman"/>
                <w:lang w:val="vi-VN"/>
              </w:rPr>
              <w:t>+</w:t>
            </w:r>
            <w:bookmarkEnd w:id="7756"/>
            <w:bookmarkEnd w:id="7757"/>
          </w:p>
        </w:tc>
        <w:tc>
          <w:tcPr>
            <w:tcW w:w="389" w:type="pct"/>
            <w:shd w:val="clear" w:color="auto" w:fill="auto"/>
            <w:tcMar>
              <w:left w:w="0" w:type="dxa"/>
              <w:right w:w="0" w:type="dxa"/>
            </w:tcMar>
          </w:tcPr>
          <w:p w14:paraId="753DB9D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58" w:name="_Toc484522109"/>
            <w:bookmarkStart w:id="7759" w:name="_Toc493250857"/>
            <w:r w:rsidRPr="00827BA9">
              <w:rPr>
                <w:rFonts w:ascii="Times New Roman" w:hAnsi="Times New Roman"/>
                <w:sz w:val="20"/>
                <w:szCs w:val="20"/>
                <w:lang w:val="vi-VN"/>
              </w:rPr>
              <w:t>+</w:t>
            </w:r>
            <w:bookmarkEnd w:id="7758"/>
            <w:bookmarkEnd w:id="7759"/>
          </w:p>
        </w:tc>
        <w:tc>
          <w:tcPr>
            <w:tcW w:w="389" w:type="pct"/>
            <w:shd w:val="clear" w:color="auto" w:fill="auto"/>
            <w:tcMar>
              <w:left w:w="0" w:type="dxa"/>
              <w:right w:w="0" w:type="dxa"/>
            </w:tcMar>
          </w:tcPr>
          <w:p w14:paraId="5C0FB3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60" w:name="_Toc484522110"/>
            <w:bookmarkStart w:id="7761" w:name="_Toc493250858"/>
            <w:r w:rsidRPr="00827BA9">
              <w:rPr>
                <w:rFonts w:ascii="Times New Roman" w:hAnsi="Times New Roman"/>
                <w:sz w:val="20"/>
                <w:szCs w:val="20"/>
                <w:lang w:val="vi-VN"/>
              </w:rPr>
              <w:t>+</w:t>
            </w:r>
            <w:bookmarkEnd w:id="7760"/>
            <w:bookmarkEnd w:id="7761"/>
          </w:p>
        </w:tc>
        <w:tc>
          <w:tcPr>
            <w:tcW w:w="389" w:type="pct"/>
            <w:shd w:val="clear" w:color="auto" w:fill="auto"/>
            <w:tcMar>
              <w:left w:w="0" w:type="dxa"/>
              <w:right w:w="0" w:type="dxa"/>
            </w:tcMar>
          </w:tcPr>
          <w:p w14:paraId="6177E79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62" w:name="_Toc484522111"/>
            <w:bookmarkStart w:id="7763" w:name="_Toc493250859"/>
            <w:r w:rsidRPr="00827BA9">
              <w:rPr>
                <w:rFonts w:ascii="Times New Roman" w:hAnsi="Times New Roman"/>
                <w:sz w:val="20"/>
                <w:szCs w:val="20"/>
                <w:lang w:val="vi-VN"/>
              </w:rPr>
              <w:t>+</w:t>
            </w:r>
            <w:bookmarkEnd w:id="7762"/>
            <w:bookmarkEnd w:id="7763"/>
          </w:p>
        </w:tc>
        <w:tc>
          <w:tcPr>
            <w:tcW w:w="389" w:type="pct"/>
            <w:shd w:val="clear" w:color="auto" w:fill="auto"/>
            <w:tcMar>
              <w:left w:w="0" w:type="dxa"/>
              <w:right w:w="0" w:type="dxa"/>
            </w:tcMar>
          </w:tcPr>
          <w:p w14:paraId="4FFB818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64" w:name="_Toc484522112"/>
            <w:bookmarkStart w:id="7765" w:name="_Toc493250860"/>
            <w:r w:rsidRPr="00827BA9">
              <w:rPr>
                <w:rFonts w:ascii="Times New Roman" w:hAnsi="Times New Roman"/>
                <w:sz w:val="20"/>
                <w:szCs w:val="20"/>
                <w:lang w:val="vi-VN"/>
              </w:rPr>
              <w:t>+</w:t>
            </w:r>
            <w:bookmarkEnd w:id="7764"/>
            <w:bookmarkEnd w:id="7765"/>
          </w:p>
        </w:tc>
        <w:tc>
          <w:tcPr>
            <w:tcW w:w="384" w:type="pct"/>
            <w:shd w:val="clear" w:color="auto" w:fill="auto"/>
            <w:tcMar>
              <w:left w:w="0" w:type="dxa"/>
              <w:right w:w="0" w:type="dxa"/>
            </w:tcMar>
          </w:tcPr>
          <w:p w14:paraId="7EA5592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66" w:name="_Toc484522113"/>
            <w:bookmarkStart w:id="7767" w:name="_Toc493250861"/>
            <w:r w:rsidRPr="00827BA9">
              <w:rPr>
                <w:rFonts w:ascii="Times New Roman" w:hAnsi="Times New Roman"/>
                <w:lang w:val="vi-VN"/>
              </w:rPr>
              <w:t>-</w:t>
            </w:r>
            <w:bookmarkEnd w:id="7766"/>
            <w:bookmarkEnd w:id="7767"/>
          </w:p>
        </w:tc>
        <w:tc>
          <w:tcPr>
            <w:tcW w:w="346" w:type="pct"/>
            <w:shd w:val="clear" w:color="auto" w:fill="auto"/>
            <w:tcMar>
              <w:left w:w="0" w:type="dxa"/>
              <w:right w:w="0" w:type="dxa"/>
            </w:tcMar>
          </w:tcPr>
          <w:p w14:paraId="28594A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68" w:name="_Toc484522114"/>
            <w:bookmarkStart w:id="7769" w:name="_Toc493250862"/>
            <w:r w:rsidRPr="00827BA9">
              <w:rPr>
                <w:rFonts w:ascii="Times New Roman" w:hAnsi="Times New Roman"/>
                <w:sz w:val="20"/>
                <w:szCs w:val="20"/>
                <w:lang w:val="vi-VN"/>
              </w:rPr>
              <w:t>+</w:t>
            </w:r>
            <w:bookmarkEnd w:id="7768"/>
            <w:bookmarkEnd w:id="7769"/>
          </w:p>
        </w:tc>
        <w:tc>
          <w:tcPr>
            <w:tcW w:w="389" w:type="pct"/>
            <w:shd w:val="clear" w:color="auto" w:fill="auto"/>
            <w:tcMar>
              <w:left w:w="0" w:type="dxa"/>
              <w:right w:w="0" w:type="dxa"/>
            </w:tcMar>
          </w:tcPr>
          <w:p w14:paraId="048E4EA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70" w:name="_Toc484522115"/>
            <w:bookmarkStart w:id="7771" w:name="_Toc493250863"/>
            <w:r w:rsidRPr="00827BA9">
              <w:rPr>
                <w:rFonts w:ascii="Times New Roman" w:hAnsi="Times New Roman"/>
                <w:lang w:val="vi-VN"/>
              </w:rPr>
              <w:t>-</w:t>
            </w:r>
            <w:bookmarkEnd w:id="7770"/>
            <w:bookmarkEnd w:id="7771"/>
          </w:p>
        </w:tc>
        <w:tc>
          <w:tcPr>
            <w:tcW w:w="317" w:type="pct"/>
            <w:shd w:val="clear" w:color="auto" w:fill="auto"/>
            <w:tcMar>
              <w:left w:w="0" w:type="dxa"/>
              <w:right w:w="0" w:type="dxa"/>
            </w:tcMar>
          </w:tcPr>
          <w:p w14:paraId="626C3C6D"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772" w:name="_Toc484522116"/>
            <w:bookmarkStart w:id="7773" w:name="_Toc493250864"/>
            <w:r w:rsidRPr="00827BA9">
              <w:rPr>
                <w:rFonts w:ascii="Times New Roman" w:hAnsi="Times New Roman"/>
                <w:lang w:val="vi-VN"/>
              </w:rPr>
              <w:t>-</w:t>
            </w:r>
            <w:bookmarkEnd w:id="7772"/>
            <w:bookmarkEnd w:id="7773"/>
          </w:p>
        </w:tc>
      </w:tr>
      <w:tr w:rsidR="00272B0E" w:rsidRPr="00827BA9" w14:paraId="5FFFC2F2" w14:textId="77777777" w:rsidTr="00272B0E">
        <w:tc>
          <w:tcPr>
            <w:tcW w:w="350" w:type="pct"/>
            <w:shd w:val="clear" w:color="auto" w:fill="auto"/>
            <w:tcMar>
              <w:left w:w="0" w:type="dxa"/>
              <w:right w:w="0" w:type="dxa"/>
            </w:tcMar>
          </w:tcPr>
          <w:p w14:paraId="3DC2004F"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774" w:name="_Toc484522117"/>
            <w:bookmarkStart w:id="7775" w:name="_Toc493250865"/>
            <w:r w:rsidRPr="00827BA9">
              <w:rPr>
                <w:rFonts w:ascii="Times New Roman" w:hAnsi="Times New Roman"/>
                <w:sz w:val="20"/>
                <w:szCs w:val="20"/>
                <w:lang w:val="vi-VN"/>
              </w:rPr>
              <w:t>8</w:t>
            </w:r>
            <w:r w:rsidR="0049386C" w:rsidRPr="00827BA9">
              <w:rPr>
                <w:rFonts w:ascii="Times New Roman" w:hAnsi="Times New Roman"/>
                <w:sz w:val="20"/>
                <w:szCs w:val="20"/>
                <w:lang w:val="vi-VN"/>
              </w:rPr>
              <w:t>1</w:t>
            </w:r>
            <w:bookmarkEnd w:id="7774"/>
            <w:bookmarkEnd w:id="7775"/>
          </w:p>
        </w:tc>
        <w:tc>
          <w:tcPr>
            <w:tcW w:w="339" w:type="pct"/>
            <w:shd w:val="clear" w:color="auto" w:fill="auto"/>
            <w:tcMar>
              <w:left w:w="0" w:type="dxa"/>
              <w:right w:w="0" w:type="dxa"/>
            </w:tcMar>
          </w:tcPr>
          <w:p w14:paraId="56929C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76" w:name="_Toc484522118"/>
            <w:bookmarkStart w:id="7777" w:name="_Toc493250866"/>
            <w:r w:rsidRPr="00827BA9">
              <w:rPr>
                <w:rFonts w:ascii="Times New Roman" w:hAnsi="Times New Roman"/>
                <w:lang w:val="vi-VN"/>
              </w:rPr>
              <w:t>+</w:t>
            </w:r>
            <w:bookmarkEnd w:id="7776"/>
            <w:bookmarkEnd w:id="7777"/>
          </w:p>
        </w:tc>
        <w:tc>
          <w:tcPr>
            <w:tcW w:w="427" w:type="pct"/>
            <w:shd w:val="clear" w:color="auto" w:fill="auto"/>
            <w:tcMar>
              <w:left w:w="0" w:type="dxa"/>
              <w:right w:w="0" w:type="dxa"/>
            </w:tcMar>
          </w:tcPr>
          <w:p w14:paraId="517D92F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78" w:name="_Toc484522119"/>
            <w:bookmarkStart w:id="7779" w:name="_Toc493250867"/>
            <w:r w:rsidRPr="00827BA9">
              <w:rPr>
                <w:rFonts w:ascii="Times New Roman" w:hAnsi="Times New Roman"/>
                <w:lang w:val="vi-VN"/>
              </w:rPr>
              <w:t>-</w:t>
            </w:r>
            <w:bookmarkEnd w:id="7778"/>
            <w:bookmarkEnd w:id="7779"/>
          </w:p>
        </w:tc>
        <w:tc>
          <w:tcPr>
            <w:tcW w:w="430" w:type="pct"/>
            <w:shd w:val="clear" w:color="auto" w:fill="auto"/>
            <w:tcMar>
              <w:left w:w="0" w:type="dxa"/>
              <w:right w:w="0" w:type="dxa"/>
            </w:tcMar>
          </w:tcPr>
          <w:p w14:paraId="597C88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80" w:name="_Toc484522120"/>
            <w:bookmarkStart w:id="7781" w:name="_Toc493250868"/>
            <w:r w:rsidRPr="00827BA9">
              <w:rPr>
                <w:rFonts w:ascii="Times New Roman" w:hAnsi="Times New Roman"/>
                <w:lang w:val="vi-VN"/>
              </w:rPr>
              <w:t>-</w:t>
            </w:r>
            <w:bookmarkEnd w:id="7780"/>
            <w:bookmarkEnd w:id="7781"/>
          </w:p>
        </w:tc>
        <w:tc>
          <w:tcPr>
            <w:tcW w:w="460" w:type="pct"/>
            <w:shd w:val="clear" w:color="auto" w:fill="auto"/>
            <w:tcMar>
              <w:left w:w="0" w:type="dxa"/>
              <w:right w:w="0" w:type="dxa"/>
            </w:tcMar>
          </w:tcPr>
          <w:p w14:paraId="199F472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82" w:name="_Toc484522121"/>
            <w:bookmarkStart w:id="7783" w:name="_Toc493250869"/>
            <w:r w:rsidRPr="00827BA9">
              <w:rPr>
                <w:rFonts w:ascii="Times New Roman" w:hAnsi="Times New Roman"/>
                <w:lang w:val="vi-VN"/>
              </w:rPr>
              <w:t>+</w:t>
            </w:r>
            <w:bookmarkEnd w:id="7782"/>
            <w:bookmarkEnd w:id="7783"/>
          </w:p>
        </w:tc>
        <w:tc>
          <w:tcPr>
            <w:tcW w:w="389" w:type="pct"/>
            <w:shd w:val="clear" w:color="auto" w:fill="auto"/>
            <w:tcMar>
              <w:left w:w="0" w:type="dxa"/>
              <w:right w:w="0" w:type="dxa"/>
            </w:tcMar>
          </w:tcPr>
          <w:p w14:paraId="0E7921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84" w:name="_Toc484522122"/>
            <w:bookmarkStart w:id="7785" w:name="_Toc493250870"/>
            <w:r w:rsidRPr="00827BA9">
              <w:rPr>
                <w:rFonts w:ascii="Times New Roman" w:hAnsi="Times New Roman"/>
                <w:sz w:val="20"/>
                <w:szCs w:val="20"/>
                <w:lang w:val="vi-VN"/>
              </w:rPr>
              <w:t>+</w:t>
            </w:r>
            <w:bookmarkEnd w:id="7784"/>
            <w:bookmarkEnd w:id="7785"/>
          </w:p>
        </w:tc>
        <w:tc>
          <w:tcPr>
            <w:tcW w:w="389" w:type="pct"/>
            <w:shd w:val="clear" w:color="auto" w:fill="auto"/>
            <w:tcMar>
              <w:left w:w="0" w:type="dxa"/>
              <w:right w:w="0" w:type="dxa"/>
            </w:tcMar>
          </w:tcPr>
          <w:p w14:paraId="57F3A63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86" w:name="_Toc484522123"/>
            <w:bookmarkStart w:id="7787" w:name="_Toc493250871"/>
            <w:r w:rsidRPr="00827BA9">
              <w:rPr>
                <w:rFonts w:ascii="Times New Roman" w:hAnsi="Times New Roman"/>
                <w:sz w:val="20"/>
                <w:szCs w:val="20"/>
                <w:lang w:val="vi-VN"/>
              </w:rPr>
              <w:t>-</w:t>
            </w:r>
            <w:bookmarkEnd w:id="7786"/>
            <w:bookmarkEnd w:id="7787"/>
          </w:p>
        </w:tc>
        <w:tc>
          <w:tcPr>
            <w:tcW w:w="389" w:type="pct"/>
            <w:shd w:val="clear" w:color="auto" w:fill="auto"/>
            <w:tcMar>
              <w:left w:w="0" w:type="dxa"/>
              <w:right w:w="0" w:type="dxa"/>
            </w:tcMar>
          </w:tcPr>
          <w:p w14:paraId="393C3BB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88" w:name="_Toc484522124"/>
            <w:bookmarkStart w:id="7789" w:name="_Toc493250872"/>
            <w:r w:rsidRPr="00827BA9">
              <w:rPr>
                <w:rFonts w:ascii="Times New Roman" w:hAnsi="Times New Roman"/>
                <w:sz w:val="20"/>
                <w:szCs w:val="20"/>
                <w:lang w:val="vi-VN"/>
              </w:rPr>
              <w:t>+</w:t>
            </w:r>
            <w:bookmarkEnd w:id="7788"/>
            <w:bookmarkEnd w:id="7789"/>
          </w:p>
        </w:tc>
        <w:tc>
          <w:tcPr>
            <w:tcW w:w="389" w:type="pct"/>
            <w:shd w:val="clear" w:color="auto" w:fill="auto"/>
            <w:tcMar>
              <w:left w:w="0" w:type="dxa"/>
              <w:right w:w="0" w:type="dxa"/>
            </w:tcMar>
          </w:tcPr>
          <w:p w14:paraId="56CB83A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90" w:name="_Toc484522125"/>
            <w:bookmarkStart w:id="7791" w:name="_Toc493250873"/>
            <w:r w:rsidRPr="00827BA9">
              <w:rPr>
                <w:rFonts w:ascii="Times New Roman" w:hAnsi="Times New Roman"/>
                <w:sz w:val="20"/>
                <w:szCs w:val="20"/>
                <w:lang w:val="vi-VN"/>
              </w:rPr>
              <w:t>+</w:t>
            </w:r>
            <w:bookmarkEnd w:id="7790"/>
            <w:bookmarkEnd w:id="7791"/>
          </w:p>
        </w:tc>
        <w:tc>
          <w:tcPr>
            <w:tcW w:w="384" w:type="pct"/>
            <w:shd w:val="clear" w:color="auto" w:fill="auto"/>
            <w:tcMar>
              <w:left w:w="0" w:type="dxa"/>
              <w:right w:w="0" w:type="dxa"/>
            </w:tcMar>
          </w:tcPr>
          <w:p w14:paraId="5886123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92" w:name="_Toc484522126"/>
            <w:bookmarkStart w:id="7793" w:name="_Toc493250874"/>
            <w:r w:rsidRPr="00827BA9">
              <w:rPr>
                <w:rFonts w:ascii="Times New Roman" w:hAnsi="Times New Roman"/>
                <w:lang w:val="vi-VN"/>
              </w:rPr>
              <w:t>-</w:t>
            </w:r>
            <w:bookmarkEnd w:id="7792"/>
            <w:bookmarkEnd w:id="7793"/>
          </w:p>
        </w:tc>
        <w:tc>
          <w:tcPr>
            <w:tcW w:w="346" w:type="pct"/>
            <w:shd w:val="clear" w:color="auto" w:fill="auto"/>
            <w:tcMar>
              <w:left w:w="0" w:type="dxa"/>
              <w:right w:w="0" w:type="dxa"/>
            </w:tcMar>
          </w:tcPr>
          <w:p w14:paraId="2A7536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94" w:name="_Toc484522127"/>
            <w:bookmarkStart w:id="7795" w:name="_Toc493250875"/>
            <w:r w:rsidRPr="00827BA9">
              <w:rPr>
                <w:rFonts w:ascii="Times New Roman" w:hAnsi="Times New Roman"/>
                <w:sz w:val="20"/>
                <w:szCs w:val="20"/>
                <w:lang w:val="vi-VN"/>
              </w:rPr>
              <w:t>+</w:t>
            </w:r>
            <w:bookmarkEnd w:id="7794"/>
            <w:bookmarkEnd w:id="7795"/>
          </w:p>
        </w:tc>
        <w:tc>
          <w:tcPr>
            <w:tcW w:w="389" w:type="pct"/>
            <w:shd w:val="clear" w:color="auto" w:fill="auto"/>
            <w:tcMar>
              <w:left w:w="0" w:type="dxa"/>
              <w:right w:w="0" w:type="dxa"/>
            </w:tcMar>
          </w:tcPr>
          <w:p w14:paraId="6DC21FC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796" w:name="_Toc484522128"/>
            <w:bookmarkStart w:id="7797" w:name="_Toc493250876"/>
            <w:r w:rsidRPr="00827BA9">
              <w:rPr>
                <w:rFonts w:ascii="Times New Roman" w:hAnsi="Times New Roman"/>
                <w:lang w:val="vi-VN"/>
              </w:rPr>
              <w:t>-</w:t>
            </w:r>
            <w:bookmarkEnd w:id="7796"/>
            <w:bookmarkEnd w:id="7797"/>
          </w:p>
        </w:tc>
        <w:tc>
          <w:tcPr>
            <w:tcW w:w="317" w:type="pct"/>
            <w:shd w:val="clear" w:color="auto" w:fill="auto"/>
            <w:tcMar>
              <w:left w:w="0" w:type="dxa"/>
              <w:right w:w="0" w:type="dxa"/>
            </w:tcMar>
          </w:tcPr>
          <w:p w14:paraId="4B498F0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798" w:name="_Toc484522129"/>
            <w:bookmarkStart w:id="7799" w:name="_Toc493250877"/>
            <w:r w:rsidRPr="00827BA9">
              <w:rPr>
                <w:rFonts w:ascii="Times New Roman" w:hAnsi="Times New Roman"/>
                <w:lang w:val="vi-VN"/>
              </w:rPr>
              <w:t>-</w:t>
            </w:r>
            <w:bookmarkEnd w:id="7798"/>
            <w:bookmarkEnd w:id="7799"/>
          </w:p>
        </w:tc>
      </w:tr>
      <w:tr w:rsidR="00272B0E" w:rsidRPr="00827BA9" w14:paraId="1182B246" w14:textId="77777777" w:rsidTr="00272B0E">
        <w:tc>
          <w:tcPr>
            <w:tcW w:w="350" w:type="pct"/>
            <w:shd w:val="clear" w:color="auto" w:fill="auto"/>
            <w:tcMar>
              <w:left w:w="0" w:type="dxa"/>
              <w:right w:w="0" w:type="dxa"/>
            </w:tcMar>
          </w:tcPr>
          <w:p w14:paraId="71E6B6D8"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800" w:name="_Toc484522130"/>
            <w:bookmarkStart w:id="7801" w:name="_Toc493250878"/>
            <w:r w:rsidRPr="00827BA9">
              <w:rPr>
                <w:rFonts w:ascii="Times New Roman" w:hAnsi="Times New Roman"/>
                <w:sz w:val="20"/>
                <w:szCs w:val="20"/>
                <w:lang w:val="vi-VN"/>
              </w:rPr>
              <w:t>8</w:t>
            </w:r>
            <w:r w:rsidR="0049386C" w:rsidRPr="00827BA9">
              <w:rPr>
                <w:rFonts w:ascii="Times New Roman" w:hAnsi="Times New Roman"/>
                <w:sz w:val="20"/>
                <w:szCs w:val="20"/>
                <w:lang w:val="vi-VN"/>
              </w:rPr>
              <w:t>2</w:t>
            </w:r>
            <w:bookmarkEnd w:id="7800"/>
            <w:bookmarkEnd w:id="7801"/>
          </w:p>
        </w:tc>
        <w:tc>
          <w:tcPr>
            <w:tcW w:w="339" w:type="pct"/>
            <w:shd w:val="clear" w:color="auto" w:fill="auto"/>
            <w:tcMar>
              <w:left w:w="0" w:type="dxa"/>
              <w:right w:w="0" w:type="dxa"/>
            </w:tcMar>
          </w:tcPr>
          <w:p w14:paraId="3B01831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02" w:name="_Toc484522131"/>
            <w:bookmarkStart w:id="7803" w:name="_Toc493250879"/>
            <w:r w:rsidRPr="00827BA9">
              <w:rPr>
                <w:rFonts w:ascii="Times New Roman" w:hAnsi="Times New Roman"/>
                <w:lang w:val="vi-VN"/>
              </w:rPr>
              <w:t>+</w:t>
            </w:r>
            <w:bookmarkEnd w:id="7802"/>
            <w:bookmarkEnd w:id="7803"/>
          </w:p>
        </w:tc>
        <w:tc>
          <w:tcPr>
            <w:tcW w:w="427" w:type="pct"/>
            <w:shd w:val="clear" w:color="auto" w:fill="auto"/>
            <w:tcMar>
              <w:left w:w="0" w:type="dxa"/>
              <w:right w:w="0" w:type="dxa"/>
            </w:tcMar>
          </w:tcPr>
          <w:p w14:paraId="440FD9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04" w:name="_Toc484522132"/>
            <w:bookmarkStart w:id="7805" w:name="_Toc493250880"/>
            <w:r w:rsidRPr="00827BA9">
              <w:rPr>
                <w:rFonts w:ascii="Times New Roman" w:hAnsi="Times New Roman"/>
                <w:lang w:val="vi-VN"/>
              </w:rPr>
              <w:t>-</w:t>
            </w:r>
            <w:bookmarkEnd w:id="7804"/>
            <w:bookmarkEnd w:id="7805"/>
          </w:p>
        </w:tc>
        <w:tc>
          <w:tcPr>
            <w:tcW w:w="430" w:type="pct"/>
            <w:shd w:val="clear" w:color="auto" w:fill="auto"/>
            <w:tcMar>
              <w:left w:w="0" w:type="dxa"/>
              <w:right w:w="0" w:type="dxa"/>
            </w:tcMar>
          </w:tcPr>
          <w:p w14:paraId="2F08DE6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06" w:name="_Toc484522133"/>
            <w:bookmarkStart w:id="7807" w:name="_Toc493250881"/>
            <w:r w:rsidRPr="00827BA9">
              <w:rPr>
                <w:rFonts w:ascii="Times New Roman" w:hAnsi="Times New Roman"/>
                <w:lang w:val="vi-VN"/>
              </w:rPr>
              <w:t>-</w:t>
            </w:r>
            <w:bookmarkEnd w:id="7806"/>
            <w:bookmarkEnd w:id="7807"/>
          </w:p>
        </w:tc>
        <w:tc>
          <w:tcPr>
            <w:tcW w:w="460" w:type="pct"/>
            <w:shd w:val="clear" w:color="auto" w:fill="auto"/>
            <w:tcMar>
              <w:left w:w="0" w:type="dxa"/>
              <w:right w:w="0" w:type="dxa"/>
            </w:tcMar>
          </w:tcPr>
          <w:p w14:paraId="0248664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08" w:name="_Toc484522134"/>
            <w:bookmarkStart w:id="7809" w:name="_Toc493250882"/>
            <w:r w:rsidRPr="00827BA9">
              <w:rPr>
                <w:rFonts w:ascii="Times New Roman" w:hAnsi="Times New Roman"/>
                <w:lang w:val="vi-VN"/>
              </w:rPr>
              <w:t>+</w:t>
            </w:r>
            <w:bookmarkEnd w:id="7808"/>
            <w:bookmarkEnd w:id="7809"/>
          </w:p>
        </w:tc>
        <w:tc>
          <w:tcPr>
            <w:tcW w:w="389" w:type="pct"/>
            <w:shd w:val="clear" w:color="auto" w:fill="auto"/>
            <w:tcMar>
              <w:left w:w="0" w:type="dxa"/>
              <w:right w:w="0" w:type="dxa"/>
            </w:tcMar>
          </w:tcPr>
          <w:p w14:paraId="2E88F50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10" w:name="_Toc484522135"/>
            <w:bookmarkStart w:id="7811" w:name="_Toc493250883"/>
            <w:r w:rsidRPr="00827BA9">
              <w:rPr>
                <w:rFonts w:ascii="Times New Roman" w:hAnsi="Times New Roman"/>
                <w:sz w:val="20"/>
                <w:szCs w:val="20"/>
                <w:lang w:val="vi-VN"/>
              </w:rPr>
              <w:t>+</w:t>
            </w:r>
            <w:bookmarkEnd w:id="7810"/>
            <w:bookmarkEnd w:id="7811"/>
          </w:p>
        </w:tc>
        <w:tc>
          <w:tcPr>
            <w:tcW w:w="389" w:type="pct"/>
            <w:shd w:val="clear" w:color="auto" w:fill="auto"/>
            <w:tcMar>
              <w:left w:w="0" w:type="dxa"/>
              <w:right w:w="0" w:type="dxa"/>
            </w:tcMar>
          </w:tcPr>
          <w:p w14:paraId="572E01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12" w:name="_Toc484522136"/>
            <w:bookmarkStart w:id="7813" w:name="_Toc493250884"/>
            <w:r w:rsidRPr="00827BA9">
              <w:rPr>
                <w:rFonts w:ascii="Times New Roman" w:hAnsi="Times New Roman"/>
                <w:sz w:val="20"/>
                <w:szCs w:val="20"/>
                <w:lang w:val="vi-VN"/>
              </w:rPr>
              <w:t>-</w:t>
            </w:r>
            <w:bookmarkEnd w:id="7812"/>
            <w:bookmarkEnd w:id="7813"/>
          </w:p>
        </w:tc>
        <w:tc>
          <w:tcPr>
            <w:tcW w:w="389" w:type="pct"/>
            <w:shd w:val="clear" w:color="auto" w:fill="auto"/>
            <w:tcMar>
              <w:left w:w="0" w:type="dxa"/>
              <w:right w:w="0" w:type="dxa"/>
            </w:tcMar>
          </w:tcPr>
          <w:p w14:paraId="1AFEDC3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14" w:name="_Toc484522137"/>
            <w:bookmarkStart w:id="7815" w:name="_Toc493250885"/>
            <w:r w:rsidRPr="00827BA9">
              <w:rPr>
                <w:rFonts w:ascii="Times New Roman" w:hAnsi="Times New Roman"/>
                <w:sz w:val="20"/>
                <w:szCs w:val="20"/>
                <w:lang w:val="vi-VN"/>
              </w:rPr>
              <w:t>+</w:t>
            </w:r>
            <w:bookmarkEnd w:id="7814"/>
            <w:bookmarkEnd w:id="7815"/>
          </w:p>
        </w:tc>
        <w:tc>
          <w:tcPr>
            <w:tcW w:w="389" w:type="pct"/>
            <w:shd w:val="clear" w:color="auto" w:fill="auto"/>
            <w:tcMar>
              <w:left w:w="0" w:type="dxa"/>
              <w:right w:w="0" w:type="dxa"/>
            </w:tcMar>
          </w:tcPr>
          <w:p w14:paraId="3E53CB5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16" w:name="_Toc484522138"/>
            <w:bookmarkStart w:id="7817" w:name="_Toc493250886"/>
            <w:r w:rsidRPr="00827BA9">
              <w:rPr>
                <w:rFonts w:ascii="Times New Roman" w:hAnsi="Times New Roman"/>
                <w:sz w:val="20"/>
                <w:szCs w:val="20"/>
                <w:lang w:val="vi-VN"/>
              </w:rPr>
              <w:t>+</w:t>
            </w:r>
            <w:bookmarkEnd w:id="7816"/>
            <w:bookmarkEnd w:id="7817"/>
          </w:p>
        </w:tc>
        <w:tc>
          <w:tcPr>
            <w:tcW w:w="384" w:type="pct"/>
            <w:shd w:val="clear" w:color="auto" w:fill="auto"/>
            <w:tcMar>
              <w:left w:w="0" w:type="dxa"/>
              <w:right w:w="0" w:type="dxa"/>
            </w:tcMar>
          </w:tcPr>
          <w:p w14:paraId="2FAD289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18" w:name="_Toc484522139"/>
            <w:bookmarkStart w:id="7819" w:name="_Toc493250887"/>
            <w:r w:rsidRPr="00827BA9">
              <w:rPr>
                <w:rFonts w:ascii="Times New Roman" w:hAnsi="Times New Roman"/>
                <w:lang w:val="vi-VN"/>
              </w:rPr>
              <w:t>+</w:t>
            </w:r>
            <w:bookmarkEnd w:id="7818"/>
            <w:bookmarkEnd w:id="7819"/>
          </w:p>
        </w:tc>
        <w:tc>
          <w:tcPr>
            <w:tcW w:w="346" w:type="pct"/>
            <w:shd w:val="clear" w:color="auto" w:fill="auto"/>
            <w:tcMar>
              <w:left w:w="0" w:type="dxa"/>
              <w:right w:w="0" w:type="dxa"/>
            </w:tcMar>
          </w:tcPr>
          <w:p w14:paraId="20FA199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20" w:name="_Toc484522140"/>
            <w:bookmarkStart w:id="7821" w:name="_Toc493250888"/>
            <w:r w:rsidRPr="00827BA9">
              <w:rPr>
                <w:rFonts w:ascii="Times New Roman" w:hAnsi="Times New Roman"/>
                <w:sz w:val="20"/>
                <w:szCs w:val="20"/>
                <w:lang w:val="vi-VN"/>
              </w:rPr>
              <w:t>+</w:t>
            </w:r>
            <w:bookmarkEnd w:id="7820"/>
            <w:bookmarkEnd w:id="7821"/>
          </w:p>
        </w:tc>
        <w:tc>
          <w:tcPr>
            <w:tcW w:w="389" w:type="pct"/>
            <w:shd w:val="clear" w:color="auto" w:fill="auto"/>
            <w:tcMar>
              <w:left w:w="0" w:type="dxa"/>
              <w:right w:w="0" w:type="dxa"/>
            </w:tcMar>
          </w:tcPr>
          <w:p w14:paraId="35B4AAA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22" w:name="_Toc484522141"/>
            <w:bookmarkStart w:id="7823" w:name="_Toc493250889"/>
            <w:r w:rsidRPr="00827BA9">
              <w:rPr>
                <w:rFonts w:ascii="Times New Roman" w:hAnsi="Times New Roman"/>
                <w:lang w:val="vi-VN"/>
              </w:rPr>
              <w:t>-</w:t>
            </w:r>
            <w:bookmarkEnd w:id="7822"/>
            <w:bookmarkEnd w:id="7823"/>
          </w:p>
        </w:tc>
        <w:tc>
          <w:tcPr>
            <w:tcW w:w="317" w:type="pct"/>
            <w:shd w:val="clear" w:color="auto" w:fill="auto"/>
            <w:tcMar>
              <w:left w:w="0" w:type="dxa"/>
              <w:right w:w="0" w:type="dxa"/>
            </w:tcMar>
          </w:tcPr>
          <w:p w14:paraId="6F0442C7"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824" w:name="_Toc484522142"/>
            <w:bookmarkStart w:id="7825" w:name="_Toc493250890"/>
            <w:r w:rsidRPr="00827BA9">
              <w:rPr>
                <w:rFonts w:ascii="Times New Roman" w:hAnsi="Times New Roman"/>
                <w:lang w:val="vi-VN"/>
              </w:rPr>
              <w:t>-</w:t>
            </w:r>
            <w:bookmarkEnd w:id="7824"/>
            <w:bookmarkEnd w:id="7825"/>
          </w:p>
        </w:tc>
      </w:tr>
      <w:tr w:rsidR="00272B0E" w:rsidRPr="00827BA9" w14:paraId="38781074" w14:textId="77777777" w:rsidTr="00272B0E">
        <w:tc>
          <w:tcPr>
            <w:tcW w:w="350" w:type="pct"/>
            <w:shd w:val="clear" w:color="auto" w:fill="auto"/>
            <w:tcMar>
              <w:left w:w="0" w:type="dxa"/>
              <w:right w:w="0" w:type="dxa"/>
            </w:tcMar>
          </w:tcPr>
          <w:p w14:paraId="5DFDE325"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826" w:name="_Toc484522143"/>
            <w:bookmarkStart w:id="7827" w:name="_Toc493250891"/>
            <w:r w:rsidRPr="00827BA9">
              <w:rPr>
                <w:rFonts w:ascii="Times New Roman" w:hAnsi="Times New Roman"/>
                <w:sz w:val="20"/>
                <w:szCs w:val="20"/>
                <w:lang w:val="vi-VN"/>
              </w:rPr>
              <w:t>8</w:t>
            </w:r>
            <w:r w:rsidR="0049386C" w:rsidRPr="00827BA9">
              <w:rPr>
                <w:rFonts w:ascii="Times New Roman" w:hAnsi="Times New Roman"/>
                <w:sz w:val="20"/>
                <w:szCs w:val="20"/>
                <w:lang w:val="vi-VN"/>
              </w:rPr>
              <w:t>3</w:t>
            </w:r>
            <w:bookmarkEnd w:id="7826"/>
            <w:bookmarkEnd w:id="7827"/>
          </w:p>
        </w:tc>
        <w:tc>
          <w:tcPr>
            <w:tcW w:w="339" w:type="pct"/>
            <w:shd w:val="clear" w:color="auto" w:fill="auto"/>
            <w:tcMar>
              <w:left w:w="0" w:type="dxa"/>
              <w:right w:w="0" w:type="dxa"/>
            </w:tcMar>
          </w:tcPr>
          <w:p w14:paraId="6FFFF9B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28" w:name="_Toc484522144"/>
            <w:bookmarkStart w:id="7829" w:name="_Toc493250892"/>
            <w:r w:rsidRPr="00827BA9">
              <w:rPr>
                <w:rFonts w:ascii="Times New Roman" w:hAnsi="Times New Roman"/>
                <w:lang w:val="vi-VN"/>
              </w:rPr>
              <w:t>+</w:t>
            </w:r>
            <w:bookmarkEnd w:id="7828"/>
            <w:bookmarkEnd w:id="7829"/>
          </w:p>
        </w:tc>
        <w:tc>
          <w:tcPr>
            <w:tcW w:w="427" w:type="pct"/>
            <w:shd w:val="clear" w:color="auto" w:fill="auto"/>
            <w:tcMar>
              <w:left w:w="0" w:type="dxa"/>
              <w:right w:w="0" w:type="dxa"/>
            </w:tcMar>
          </w:tcPr>
          <w:p w14:paraId="4A1C350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30" w:name="_Toc484522145"/>
            <w:bookmarkStart w:id="7831" w:name="_Toc493250893"/>
            <w:r w:rsidRPr="00827BA9">
              <w:rPr>
                <w:rFonts w:ascii="Times New Roman" w:hAnsi="Times New Roman"/>
                <w:lang w:val="vi-VN"/>
              </w:rPr>
              <w:t>-</w:t>
            </w:r>
            <w:bookmarkEnd w:id="7830"/>
            <w:bookmarkEnd w:id="7831"/>
          </w:p>
        </w:tc>
        <w:tc>
          <w:tcPr>
            <w:tcW w:w="430" w:type="pct"/>
            <w:shd w:val="clear" w:color="auto" w:fill="auto"/>
            <w:tcMar>
              <w:left w:w="0" w:type="dxa"/>
              <w:right w:w="0" w:type="dxa"/>
            </w:tcMar>
          </w:tcPr>
          <w:p w14:paraId="372A388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32" w:name="_Toc484522146"/>
            <w:bookmarkStart w:id="7833" w:name="_Toc493250894"/>
            <w:r w:rsidRPr="00827BA9">
              <w:rPr>
                <w:rFonts w:ascii="Times New Roman" w:hAnsi="Times New Roman"/>
                <w:lang w:val="vi-VN"/>
              </w:rPr>
              <w:t>-</w:t>
            </w:r>
            <w:bookmarkEnd w:id="7832"/>
            <w:bookmarkEnd w:id="7833"/>
          </w:p>
        </w:tc>
        <w:tc>
          <w:tcPr>
            <w:tcW w:w="460" w:type="pct"/>
            <w:shd w:val="clear" w:color="auto" w:fill="auto"/>
            <w:tcMar>
              <w:left w:w="0" w:type="dxa"/>
              <w:right w:w="0" w:type="dxa"/>
            </w:tcMar>
          </w:tcPr>
          <w:p w14:paraId="69C6C89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34" w:name="_Toc484522147"/>
            <w:bookmarkStart w:id="7835" w:name="_Toc493250895"/>
            <w:r w:rsidRPr="00827BA9">
              <w:rPr>
                <w:rFonts w:ascii="Times New Roman" w:hAnsi="Times New Roman"/>
                <w:lang w:val="vi-VN"/>
              </w:rPr>
              <w:t>+</w:t>
            </w:r>
            <w:bookmarkEnd w:id="7834"/>
            <w:bookmarkEnd w:id="7835"/>
          </w:p>
        </w:tc>
        <w:tc>
          <w:tcPr>
            <w:tcW w:w="389" w:type="pct"/>
            <w:shd w:val="clear" w:color="auto" w:fill="auto"/>
            <w:tcMar>
              <w:left w:w="0" w:type="dxa"/>
              <w:right w:w="0" w:type="dxa"/>
            </w:tcMar>
          </w:tcPr>
          <w:p w14:paraId="0A09276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36" w:name="_Toc484522148"/>
            <w:bookmarkStart w:id="7837" w:name="_Toc493250896"/>
            <w:r w:rsidRPr="00827BA9">
              <w:rPr>
                <w:rFonts w:ascii="Times New Roman" w:hAnsi="Times New Roman"/>
                <w:sz w:val="20"/>
                <w:szCs w:val="20"/>
                <w:lang w:val="vi-VN"/>
              </w:rPr>
              <w:t>+</w:t>
            </w:r>
            <w:bookmarkEnd w:id="7836"/>
            <w:bookmarkEnd w:id="7837"/>
          </w:p>
        </w:tc>
        <w:tc>
          <w:tcPr>
            <w:tcW w:w="389" w:type="pct"/>
            <w:shd w:val="clear" w:color="auto" w:fill="auto"/>
            <w:tcMar>
              <w:left w:w="0" w:type="dxa"/>
              <w:right w:w="0" w:type="dxa"/>
            </w:tcMar>
          </w:tcPr>
          <w:p w14:paraId="1C38CA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38" w:name="_Toc484522149"/>
            <w:bookmarkStart w:id="7839" w:name="_Toc493250897"/>
            <w:r w:rsidRPr="00827BA9">
              <w:rPr>
                <w:rFonts w:ascii="Times New Roman" w:hAnsi="Times New Roman"/>
                <w:sz w:val="20"/>
                <w:szCs w:val="20"/>
                <w:lang w:val="vi-VN"/>
              </w:rPr>
              <w:t>-</w:t>
            </w:r>
            <w:bookmarkEnd w:id="7838"/>
            <w:bookmarkEnd w:id="7839"/>
          </w:p>
        </w:tc>
        <w:tc>
          <w:tcPr>
            <w:tcW w:w="389" w:type="pct"/>
            <w:shd w:val="clear" w:color="auto" w:fill="auto"/>
            <w:tcMar>
              <w:left w:w="0" w:type="dxa"/>
              <w:right w:w="0" w:type="dxa"/>
            </w:tcMar>
          </w:tcPr>
          <w:p w14:paraId="49ADDF5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40" w:name="_Toc484522150"/>
            <w:bookmarkStart w:id="7841" w:name="_Toc493250898"/>
            <w:r w:rsidRPr="00827BA9">
              <w:rPr>
                <w:rFonts w:ascii="Times New Roman" w:hAnsi="Times New Roman"/>
                <w:sz w:val="20"/>
                <w:szCs w:val="20"/>
                <w:lang w:val="vi-VN"/>
              </w:rPr>
              <w:t>+</w:t>
            </w:r>
            <w:bookmarkEnd w:id="7840"/>
            <w:bookmarkEnd w:id="7841"/>
          </w:p>
        </w:tc>
        <w:tc>
          <w:tcPr>
            <w:tcW w:w="389" w:type="pct"/>
            <w:shd w:val="clear" w:color="auto" w:fill="auto"/>
            <w:tcMar>
              <w:left w:w="0" w:type="dxa"/>
              <w:right w:w="0" w:type="dxa"/>
            </w:tcMar>
          </w:tcPr>
          <w:p w14:paraId="2E5E31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42" w:name="_Toc484522151"/>
            <w:bookmarkStart w:id="7843" w:name="_Toc493250899"/>
            <w:r w:rsidRPr="00827BA9">
              <w:rPr>
                <w:rFonts w:ascii="Times New Roman" w:hAnsi="Times New Roman"/>
                <w:sz w:val="20"/>
                <w:szCs w:val="20"/>
                <w:lang w:val="vi-VN"/>
              </w:rPr>
              <w:t>+</w:t>
            </w:r>
            <w:bookmarkEnd w:id="7842"/>
            <w:bookmarkEnd w:id="7843"/>
          </w:p>
        </w:tc>
        <w:tc>
          <w:tcPr>
            <w:tcW w:w="384" w:type="pct"/>
            <w:shd w:val="clear" w:color="auto" w:fill="auto"/>
            <w:tcMar>
              <w:left w:w="0" w:type="dxa"/>
              <w:right w:w="0" w:type="dxa"/>
            </w:tcMar>
          </w:tcPr>
          <w:p w14:paraId="6E8A946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44" w:name="_Toc484522152"/>
            <w:bookmarkStart w:id="7845" w:name="_Toc493250900"/>
            <w:r w:rsidRPr="00827BA9">
              <w:rPr>
                <w:rFonts w:ascii="Times New Roman" w:hAnsi="Times New Roman"/>
                <w:lang w:val="vi-VN"/>
              </w:rPr>
              <w:t>+</w:t>
            </w:r>
            <w:bookmarkEnd w:id="7844"/>
            <w:bookmarkEnd w:id="7845"/>
          </w:p>
        </w:tc>
        <w:tc>
          <w:tcPr>
            <w:tcW w:w="346" w:type="pct"/>
            <w:shd w:val="clear" w:color="auto" w:fill="auto"/>
            <w:tcMar>
              <w:left w:w="0" w:type="dxa"/>
              <w:right w:w="0" w:type="dxa"/>
            </w:tcMar>
          </w:tcPr>
          <w:p w14:paraId="556C379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46" w:name="_Toc484522153"/>
            <w:bookmarkStart w:id="7847" w:name="_Toc493250901"/>
            <w:r w:rsidRPr="00827BA9">
              <w:rPr>
                <w:rFonts w:ascii="Times New Roman" w:hAnsi="Times New Roman"/>
                <w:sz w:val="20"/>
                <w:szCs w:val="20"/>
                <w:lang w:val="vi-VN"/>
              </w:rPr>
              <w:t>+</w:t>
            </w:r>
            <w:bookmarkEnd w:id="7846"/>
            <w:bookmarkEnd w:id="7847"/>
          </w:p>
        </w:tc>
        <w:tc>
          <w:tcPr>
            <w:tcW w:w="389" w:type="pct"/>
            <w:shd w:val="clear" w:color="auto" w:fill="auto"/>
            <w:tcMar>
              <w:left w:w="0" w:type="dxa"/>
              <w:right w:w="0" w:type="dxa"/>
            </w:tcMar>
          </w:tcPr>
          <w:p w14:paraId="339D859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48" w:name="_Toc484522154"/>
            <w:bookmarkStart w:id="7849" w:name="_Toc493250902"/>
            <w:r w:rsidRPr="00827BA9">
              <w:rPr>
                <w:rFonts w:ascii="Times New Roman" w:hAnsi="Times New Roman"/>
                <w:lang w:val="vi-VN"/>
              </w:rPr>
              <w:t>-</w:t>
            </w:r>
            <w:bookmarkEnd w:id="7848"/>
            <w:bookmarkEnd w:id="7849"/>
          </w:p>
        </w:tc>
        <w:tc>
          <w:tcPr>
            <w:tcW w:w="317" w:type="pct"/>
            <w:shd w:val="clear" w:color="auto" w:fill="auto"/>
            <w:tcMar>
              <w:left w:w="0" w:type="dxa"/>
              <w:right w:w="0" w:type="dxa"/>
            </w:tcMar>
          </w:tcPr>
          <w:p w14:paraId="3D1A63EB"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850" w:name="_Toc484522155"/>
            <w:bookmarkStart w:id="7851" w:name="_Toc493250903"/>
            <w:r w:rsidRPr="00827BA9">
              <w:rPr>
                <w:rFonts w:ascii="Times New Roman" w:hAnsi="Times New Roman"/>
                <w:lang w:val="vi-VN"/>
              </w:rPr>
              <w:t>-</w:t>
            </w:r>
            <w:bookmarkEnd w:id="7850"/>
            <w:bookmarkEnd w:id="7851"/>
          </w:p>
        </w:tc>
      </w:tr>
      <w:tr w:rsidR="00272B0E" w:rsidRPr="00827BA9" w14:paraId="2FA33BCA" w14:textId="77777777" w:rsidTr="00272B0E">
        <w:tc>
          <w:tcPr>
            <w:tcW w:w="350" w:type="pct"/>
            <w:shd w:val="clear" w:color="auto" w:fill="auto"/>
            <w:tcMar>
              <w:left w:w="0" w:type="dxa"/>
              <w:right w:w="0" w:type="dxa"/>
            </w:tcMar>
          </w:tcPr>
          <w:p w14:paraId="711C030F"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852" w:name="_Toc484522156"/>
            <w:bookmarkStart w:id="7853" w:name="_Toc493250904"/>
            <w:r w:rsidRPr="00827BA9">
              <w:rPr>
                <w:rFonts w:ascii="Times New Roman" w:hAnsi="Times New Roman"/>
                <w:sz w:val="20"/>
                <w:szCs w:val="20"/>
                <w:lang w:val="vi-VN"/>
              </w:rPr>
              <w:t>8</w:t>
            </w:r>
            <w:r w:rsidR="0049386C" w:rsidRPr="00827BA9">
              <w:rPr>
                <w:rFonts w:ascii="Times New Roman" w:hAnsi="Times New Roman"/>
                <w:sz w:val="20"/>
                <w:szCs w:val="20"/>
                <w:lang w:val="vi-VN"/>
              </w:rPr>
              <w:t>4</w:t>
            </w:r>
            <w:bookmarkEnd w:id="7852"/>
            <w:bookmarkEnd w:id="7853"/>
          </w:p>
        </w:tc>
        <w:tc>
          <w:tcPr>
            <w:tcW w:w="339" w:type="pct"/>
            <w:shd w:val="clear" w:color="auto" w:fill="auto"/>
            <w:tcMar>
              <w:left w:w="0" w:type="dxa"/>
              <w:right w:w="0" w:type="dxa"/>
            </w:tcMar>
          </w:tcPr>
          <w:p w14:paraId="5AAE5D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54" w:name="_Toc484522157"/>
            <w:bookmarkStart w:id="7855" w:name="_Toc493250905"/>
            <w:r w:rsidRPr="00827BA9">
              <w:rPr>
                <w:rFonts w:ascii="Times New Roman" w:hAnsi="Times New Roman"/>
                <w:lang w:val="vi-VN"/>
              </w:rPr>
              <w:t>+</w:t>
            </w:r>
            <w:bookmarkEnd w:id="7854"/>
            <w:bookmarkEnd w:id="7855"/>
          </w:p>
        </w:tc>
        <w:tc>
          <w:tcPr>
            <w:tcW w:w="427" w:type="pct"/>
            <w:shd w:val="clear" w:color="auto" w:fill="auto"/>
            <w:tcMar>
              <w:left w:w="0" w:type="dxa"/>
              <w:right w:w="0" w:type="dxa"/>
            </w:tcMar>
          </w:tcPr>
          <w:p w14:paraId="6E3C0B0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56" w:name="_Toc484522158"/>
            <w:bookmarkStart w:id="7857" w:name="_Toc493250906"/>
            <w:r w:rsidRPr="00827BA9">
              <w:rPr>
                <w:rFonts w:ascii="Times New Roman" w:hAnsi="Times New Roman"/>
                <w:lang w:val="vi-VN"/>
              </w:rPr>
              <w:t>-</w:t>
            </w:r>
            <w:bookmarkEnd w:id="7856"/>
            <w:bookmarkEnd w:id="7857"/>
          </w:p>
        </w:tc>
        <w:tc>
          <w:tcPr>
            <w:tcW w:w="430" w:type="pct"/>
            <w:shd w:val="clear" w:color="auto" w:fill="auto"/>
            <w:tcMar>
              <w:left w:w="0" w:type="dxa"/>
              <w:right w:w="0" w:type="dxa"/>
            </w:tcMar>
          </w:tcPr>
          <w:p w14:paraId="1080273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58" w:name="_Toc484522159"/>
            <w:bookmarkStart w:id="7859" w:name="_Toc493250907"/>
            <w:r w:rsidRPr="00827BA9">
              <w:rPr>
                <w:rFonts w:ascii="Times New Roman" w:hAnsi="Times New Roman"/>
                <w:lang w:val="vi-VN"/>
              </w:rPr>
              <w:t>-</w:t>
            </w:r>
            <w:bookmarkEnd w:id="7858"/>
            <w:bookmarkEnd w:id="7859"/>
          </w:p>
        </w:tc>
        <w:tc>
          <w:tcPr>
            <w:tcW w:w="460" w:type="pct"/>
            <w:shd w:val="clear" w:color="auto" w:fill="auto"/>
            <w:tcMar>
              <w:left w:w="0" w:type="dxa"/>
              <w:right w:w="0" w:type="dxa"/>
            </w:tcMar>
          </w:tcPr>
          <w:p w14:paraId="1F6E60C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60" w:name="_Toc484522160"/>
            <w:bookmarkStart w:id="7861" w:name="_Toc493250908"/>
            <w:r w:rsidRPr="00827BA9">
              <w:rPr>
                <w:rFonts w:ascii="Times New Roman" w:hAnsi="Times New Roman"/>
                <w:lang w:val="vi-VN"/>
              </w:rPr>
              <w:t>+</w:t>
            </w:r>
            <w:bookmarkEnd w:id="7860"/>
            <w:bookmarkEnd w:id="7861"/>
          </w:p>
        </w:tc>
        <w:tc>
          <w:tcPr>
            <w:tcW w:w="389" w:type="pct"/>
            <w:shd w:val="clear" w:color="auto" w:fill="auto"/>
            <w:tcMar>
              <w:left w:w="0" w:type="dxa"/>
              <w:right w:w="0" w:type="dxa"/>
            </w:tcMar>
          </w:tcPr>
          <w:p w14:paraId="6882567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62" w:name="_Toc484522161"/>
            <w:bookmarkStart w:id="7863" w:name="_Toc493250909"/>
            <w:r w:rsidRPr="00827BA9">
              <w:rPr>
                <w:rFonts w:ascii="Times New Roman" w:hAnsi="Times New Roman"/>
                <w:sz w:val="20"/>
                <w:szCs w:val="20"/>
                <w:lang w:val="vi-VN"/>
              </w:rPr>
              <w:t>+</w:t>
            </w:r>
            <w:bookmarkEnd w:id="7862"/>
            <w:bookmarkEnd w:id="7863"/>
          </w:p>
        </w:tc>
        <w:tc>
          <w:tcPr>
            <w:tcW w:w="389" w:type="pct"/>
            <w:shd w:val="clear" w:color="auto" w:fill="auto"/>
            <w:tcMar>
              <w:left w:w="0" w:type="dxa"/>
              <w:right w:w="0" w:type="dxa"/>
            </w:tcMar>
          </w:tcPr>
          <w:p w14:paraId="6B3B7C8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64" w:name="_Toc484522162"/>
            <w:bookmarkStart w:id="7865" w:name="_Toc493250910"/>
            <w:r w:rsidRPr="00827BA9">
              <w:rPr>
                <w:rFonts w:ascii="Times New Roman" w:hAnsi="Times New Roman"/>
                <w:sz w:val="20"/>
                <w:szCs w:val="20"/>
                <w:lang w:val="vi-VN"/>
              </w:rPr>
              <w:t>+</w:t>
            </w:r>
            <w:bookmarkEnd w:id="7864"/>
            <w:bookmarkEnd w:id="7865"/>
          </w:p>
        </w:tc>
        <w:tc>
          <w:tcPr>
            <w:tcW w:w="389" w:type="pct"/>
            <w:shd w:val="clear" w:color="auto" w:fill="auto"/>
            <w:tcMar>
              <w:left w:w="0" w:type="dxa"/>
              <w:right w:w="0" w:type="dxa"/>
            </w:tcMar>
          </w:tcPr>
          <w:p w14:paraId="64251F7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66" w:name="_Toc484522163"/>
            <w:bookmarkStart w:id="7867" w:name="_Toc493250911"/>
            <w:r w:rsidRPr="00827BA9">
              <w:rPr>
                <w:rFonts w:ascii="Times New Roman" w:hAnsi="Times New Roman"/>
                <w:sz w:val="20"/>
                <w:szCs w:val="20"/>
                <w:lang w:val="vi-VN"/>
              </w:rPr>
              <w:t>+</w:t>
            </w:r>
            <w:bookmarkEnd w:id="7866"/>
            <w:bookmarkEnd w:id="7867"/>
          </w:p>
        </w:tc>
        <w:tc>
          <w:tcPr>
            <w:tcW w:w="389" w:type="pct"/>
            <w:shd w:val="clear" w:color="auto" w:fill="auto"/>
            <w:tcMar>
              <w:left w:w="0" w:type="dxa"/>
              <w:right w:w="0" w:type="dxa"/>
            </w:tcMar>
          </w:tcPr>
          <w:p w14:paraId="7F34B23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68" w:name="_Toc484522164"/>
            <w:bookmarkStart w:id="7869" w:name="_Toc493250912"/>
            <w:r w:rsidRPr="00827BA9">
              <w:rPr>
                <w:rFonts w:ascii="Times New Roman" w:hAnsi="Times New Roman"/>
                <w:sz w:val="20"/>
                <w:szCs w:val="20"/>
                <w:lang w:val="vi-VN"/>
              </w:rPr>
              <w:t>+</w:t>
            </w:r>
            <w:bookmarkEnd w:id="7868"/>
            <w:bookmarkEnd w:id="7869"/>
          </w:p>
        </w:tc>
        <w:tc>
          <w:tcPr>
            <w:tcW w:w="384" w:type="pct"/>
            <w:shd w:val="clear" w:color="auto" w:fill="auto"/>
            <w:tcMar>
              <w:left w:w="0" w:type="dxa"/>
              <w:right w:w="0" w:type="dxa"/>
            </w:tcMar>
          </w:tcPr>
          <w:p w14:paraId="23A65C6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70" w:name="_Toc484522165"/>
            <w:bookmarkStart w:id="7871" w:name="_Toc493250913"/>
            <w:r w:rsidRPr="00827BA9">
              <w:rPr>
                <w:rFonts w:ascii="Times New Roman" w:hAnsi="Times New Roman"/>
                <w:lang w:val="vi-VN"/>
              </w:rPr>
              <w:t>-</w:t>
            </w:r>
            <w:bookmarkEnd w:id="7870"/>
            <w:bookmarkEnd w:id="7871"/>
          </w:p>
        </w:tc>
        <w:tc>
          <w:tcPr>
            <w:tcW w:w="346" w:type="pct"/>
            <w:shd w:val="clear" w:color="auto" w:fill="auto"/>
            <w:tcMar>
              <w:left w:w="0" w:type="dxa"/>
              <w:right w:w="0" w:type="dxa"/>
            </w:tcMar>
          </w:tcPr>
          <w:p w14:paraId="40337C5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72" w:name="_Toc484522166"/>
            <w:bookmarkStart w:id="7873" w:name="_Toc493250914"/>
            <w:r w:rsidRPr="00827BA9">
              <w:rPr>
                <w:rFonts w:ascii="Times New Roman" w:hAnsi="Times New Roman"/>
                <w:sz w:val="20"/>
                <w:szCs w:val="20"/>
                <w:lang w:val="vi-VN"/>
              </w:rPr>
              <w:t>+</w:t>
            </w:r>
            <w:bookmarkEnd w:id="7872"/>
            <w:bookmarkEnd w:id="7873"/>
          </w:p>
        </w:tc>
        <w:tc>
          <w:tcPr>
            <w:tcW w:w="389" w:type="pct"/>
            <w:shd w:val="clear" w:color="auto" w:fill="auto"/>
            <w:tcMar>
              <w:left w:w="0" w:type="dxa"/>
              <w:right w:w="0" w:type="dxa"/>
            </w:tcMar>
          </w:tcPr>
          <w:p w14:paraId="1234D8F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74" w:name="_Toc484522167"/>
            <w:bookmarkStart w:id="7875" w:name="_Toc493250915"/>
            <w:r w:rsidRPr="00827BA9">
              <w:rPr>
                <w:rFonts w:ascii="Times New Roman" w:hAnsi="Times New Roman"/>
                <w:lang w:val="vi-VN"/>
              </w:rPr>
              <w:t>-</w:t>
            </w:r>
            <w:bookmarkEnd w:id="7874"/>
            <w:bookmarkEnd w:id="7875"/>
          </w:p>
        </w:tc>
        <w:tc>
          <w:tcPr>
            <w:tcW w:w="317" w:type="pct"/>
            <w:shd w:val="clear" w:color="auto" w:fill="auto"/>
            <w:tcMar>
              <w:left w:w="0" w:type="dxa"/>
              <w:right w:w="0" w:type="dxa"/>
            </w:tcMar>
          </w:tcPr>
          <w:p w14:paraId="10733ACB"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876" w:name="_Toc484522168"/>
            <w:bookmarkStart w:id="7877" w:name="_Toc493250916"/>
            <w:r w:rsidRPr="00827BA9">
              <w:rPr>
                <w:rFonts w:ascii="Times New Roman" w:hAnsi="Times New Roman"/>
                <w:lang w:val="vi-VN"/>
              </w:rPr>
              <w:t>-</w:t>
            </w:r>
            <w:bookmarkEnd w:id="7876"/>
            <w:bookmarkEnd w:id="7877"/>
          </w:p>
        </w:tc>
      </w:tr>
      <w:tr w:rsidR="00272B0E" w:rsidRPr="00827BA9" w14:paraId="78848A1D" w14:textId="77777777" w:rsidTr="00272B0E">
        <w:tc>
          <w:tcPr>
            <w:tcW w:w="350" w:type="pct"/>
            <w:shd w:val="clear" w:color="auto" w:fill="auto"/>
            <w:tcMar>
              <w:left w:w="0" w:type="dxa"/>
              <w:right w:w="0" w:type="dxa"/>
            </w:tcMar>
          </w:tcPr>
          <w:p w14:paraId="24397725"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rPr>
            </w:pPr>
            <w:bookmarkStart w:id="7878" w:name="_Toc484522169"/>
            <w:bookmarkStart w:id="7879" w:name="_Toc493250917"/>
            <w:r w:rsidRPr="00827BA9">
              <w:rPr>
                <w:rFonts w:ascii="Times New Roman" w:hAnsi="Times New Roman"/>
                <w:sz w:val="20"/>
                <w:szCs w:val="20"/>
                <w:lang w:val="vi-VN"/>
              </w:rPr>
              <w:t>8</w:t>
            </w:r>
            <w:r w:rsidR="0049386C" w:rsidRPr="00827BA9">
              <w:rPr>
                <w:rFonts w:ascii="Times New Roman" w:hAnsi="Times New Roman"/>
                <w:sz w:val="20"/>
                <w:szCs w:val="20"/>
                <w:lang w:val="vi-VN"/>
              </w:rPr>
              <w:t>5</w:t>
            </w:r>
            <w:bookmarkEnd w:id="7878"/>
            <w:bookmarkEnd w:id="7879"/>
          </w:p>
        </w:tc>
        <w:tc>
          <w:tcPr>
            <w:tcW w:w="339" w:type="pct"/>
            <w:shd w:val="clear" w:color="auto" w:fill="auto"/>
            <w:tcMar>
              <w:left w:w="0" w:type="dxa"/>
              <w:right w:w="0" w:type="dxa"/>
            </w:tcMar>
          </w:tcPr>
          <w:p w14:paraId="4B9C9A3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80" w:name="_Toc484522170"/>
            <w:bookmarkStart w:id="7881" w:name="_Toc493250918"/>
            <w:r w:rsidRPr="00827BA9">
              <w:rPr>
                <w:rFonts w:ascii="Times New Roman" w:hAnsi="Times New Roman"/>
                <w:lang w:val="vi-VN"/>
              </w:rPr>
              <w:t>+</w:t>
            </w:r>
            <w:bookmarkEnd w:id="7880"/>
            <w:bookmarkEnd w:id="7881"/>
          </w:p>
        </w:tc>
        <w:tc>
          <w:tcPr>
            <w:tcW w:w="427" w:type="pct"/>
            <w:shd w:val="clear" w:color="auto" w:fill="auto"/>
            <w:tcMar>
              <w:left w:w="0" w:type="dxa"/>
              <w:right w:w="0" w:type="dxa"/>
            </w:tcMar>
          </w:tcPr>
          <w:p w14:paraId="51D4E64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82" w:name="_Toc484522171"/>
            <w:bookmarkStart w:id="7883" w:name="_Toc493250919"/>
            <w:r w:rsidRPr="00827BA9">
              <w:rPr>
                <w:rFonts w:ascii="Times New Roman" w:hAnsi="Times New Roman"/>
                <w:lang w:val="vi-VN"/>
              </w:rPr>
              <w:t>-</w:t>
            </w:r>
            <w:bookmarkEnd w:id="7882"/>
            <w:bookmarkEnd w:id="7883"/>
          </w:p>
        </w:tc>
        <w:tc>
          <w:tcPr>
            <w:tcW w:w="430" w:type="pct"/>
            <w:shd w:val="clear" w:color="auto" w:fill="auto"/>
            <w:tcMar>
              <w:left w:w="0" w:type="dxa"/>
              <w:right w:w="0" w:type="dxa"/>
            </w:tcMar>
          </w:tcPr>
          <w:p w14:paraId="6F940C4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84" w:name="_Toc484522172"/>
            <w:bookmarkStart w:id="7885" w:name="_Toc493250920"/>
            <w:r w:rsidRPr="00827BA9">
              <w:rPr>
                <w:rFonts w:ascii="Times New Roman" w:hAnsi="Times New Roman"/>
                <w:lang w:val="vi-VN"/>
              </w:rPr>
              <w:t>-</w:t>
            </w:r>
            <w:bookmarkEnd w:id="7884"/>
            <w:bookmarkEnd w:id="7885"/>
          </w:p>
        </w:tc>
        <w:tc>
          <w:tcPr>
            <w:tcW w:w="460" w:type="pct"/>
            <w:shd w:val="clear" w:color="auto" w:fill="auto"/>
            <w:tcMar>
              <w:left w:w="0" w:type="dxa"/>
              <w:right w:w="0" w:type="dxa"/>
            </w:tcMar>
          </w:tcPr>
          <w:p w14:paraId="1DA73C9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86" w:name="_Toc484522173"/>
            <w:bookmarkStart w:id="7887" w:name="_Toc493250921"/>
            <w:r w:rsidRPr="00827BA9">
              <w:rPr>
                <w:rFonts w:ascii="Times New Roman" w:hAnsi="Times New Roman"/>
                <w:lang w:val="vi-VN"/>
              </w:rPr>
              <w:t>+</w:t>
            </w:r>
            <w:bookmarkEnd w:id="7886"/>
            <w:bookmarkEnd w:id="7887"/>
          </w:p>
        </w:tc>
        <w:tc>
          <w:tcPr>
            <w:tcW w:w="389" w:type="pct"/>
            <w:shd w:val="clear" w:color="auto" w:fill="auto"/>
            <w:tcMar>
              <w:left w:w="0" w:type="dxa"/>
              <w:right w:w="0" w:type="dxa"/>
            </w:tcMar>
          </w:tcPr>
          <w:p w14:paraId="33CBFCA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88" w:name="_Toc484522174"/>
            <w:bookmarkStart w:id="7889" w:name="_Toc493250922"/>
            <w:r w:rsidRPr="00827BA9">
              <w:rPr>
                <w:rFonts w:ascii="Times New Roman" w:hAnsi="Times New Roman"/>
                <w:sz w:val="20"/>
                <w:szCs w:val="20"/>
                <w:lang w:val="vi-VN"/>
              </w:rPr>
              <w:t>+</w:t>
            </w:r>
            <w:bookmarkEnd w:id="7888"/>
            <w:bookmarkEnd w:id="7889"/>
          </w:p>
        </w:tc>
        <w:tc>
          <w:tcPr>
            <w:tcW w:w="389" w:type="pct"/>
            <w:shd w:val="clear" w:color="auto" w:fill="auto"/>
            <w:tcMar>
              <w:left w:w="0" w:type="dxa"/>
              <w:right w:w="0" w:type="dxa"/>
            </w:tcMar>
          </w:tcPr>
          <w:p w14:paraId="33A8EC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90" w:name="_Toc484522175"/>
            <w:bookmarkStart w:id="7891" w:name="_Toc493250923"/>
            <w:r w:rsidRPr="00827BA9">
              <w:rPr>
                <w:rFonts w:ascii="Times New Roman" w:hAnsi="Times New Roman"/>
                <w:sz w:val="20"/>
                <w:szCs w:val="20"/>
                <w:lang w:val="vi-VN"/>
              </w:rPr>
              <w:t>+</w:t>
            </w:r>
            <w:bookmarkEnd w:id="7890"/>
            <w:bookmarkEnd w:id="7891"/>
          </w:p>
        </w:tc>
        <w:tc>
          <w:tcPr>
            <w:tcW w:w="389" w:type="pct"/>
            <w:shd w:val="clear" w:color="auto" w:fill="auto"/>
            <w:tcMar>
              <w:left w:w="0" w:type="dxa"/>
              <w:right w:w="0" w:type="dxa"/>
            </w:tcMar>
          </w:tcPr>
          <w:p w14:paraId="7276CCA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92" w:name="_Toc484522176"/>
            <w:bookmarkStart w:id="7893" w:name="_Toc493250924"/>
            <w:r w:rsidRPr="00827BA9">
              <w:rPr>
                <w:rFonts w:ascii="Times New Roman" w:hAnsi="Times New Roman"/>
                <w:sz w:val="20"/>
                <w:szCs w:val="20"/>
                <w:lang w:val="vi-VN"/>
              </w:rPr>
              <w:t>-</w:t>
            </w:r>
            <w:bookmarkEnd w:id="7892"/>
            <w:bookmarkEnd w:id="7893"/>
          </w:p>
        </w:tc>
        <w:tc>
          <w:tcPr>
            <w:tcW w:w="389" w:type="pct"/>
            <w:shd w:val="clear" w:color="auto" w:fill="auto"/>
            <w:tcMar>
              <w:left w:w="0" w:type="dxa"/>
              <w:right w:w="0" w:type="dxa"/>
            </w:tcMar>
          </w:tcPr>
          <w:p w14:paraId="529624B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94" w:name="_Toc484522177"/>
            <w:bookmarkStart w:id="7895" w:name="_Toc493250925"/>
            <w:r w:rsidRPr="00827BA9">
              <w:rPr>
                <w:rFonts w:ascii="Times New Roman" w:hAnsi="Times New Roman"/>
                <w:sz w:val="20"/>
                <w:szCs w:val="20"/>
                <w:lang w:val="vi-VN"/>
              </w:rPr>
              <w:t>+</w:t>
            </w:r>
            <w:bookmarkEnd w:id="7894"/>
            <w:bookmarkEnd w:id="7895"/>
          </w:p>
        </w:tc>
        <w:tc>
          <w:tcPr>
            <w:tcW w:w="384" w:type="pct"/>
            <w:shd w:val="clear" w:color="auto" w:fill="auto"/>
            <w:tcMar>
              <w:left w:w="0" w:type="dxa"/>
              <w:right w:w="0" w:type="dxa"/>
            </w:tcMar>
          </w:tcPr>
          <w:p w14:paraId="650C737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96" w:name="_Toc484522178"/>
            <w:bookmarkStart w:id="7897" w:name="_Toc493250926"/>
            <w:r w:rsidRPr="00827BA9">
              <w:rPr>
                <w:rFonts w:ascii="Times New Roman" w:hAnsi="Times New Roman"/>
                <w:lang w:val="vi-VN"/>
              </w:rPr>
              <w:t>-</w:t>
            </w:r>
            <w:bookmarkEnd w:id="7896"/>
            <w:bookmarkEnd w:id="7897"/>
          </w:p>
        </w:tc>
        <w:tc>
          <w:tcPr>
            <w:tcW w:w="346" w:type="pct"/>
            <w:shd w:val="clear" w:color="auto" w:fill="auto"/>
            <w:tcMar>
              <w:left w:w="0" w:type="dxa"/>
              <w:right w:w="0" w:type="dxa"/>
            </w:tcMar>
          </w:tcPr>
          <w:p w14:paraId="29B5E83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898" w:name="_Toc484522179"/>
            <w:bookmarkStart w:id="7899" w:name="_Toc493250927"/>
            <w:r w:rsidRPr="00827BA9">
              <w:rPr>
                <w:rFonts w:ascii="Times New Roman" w:hAnsi="Times New Roman"/>
                <w:sz w:val="20"/>
                <w:szCs w:val="20"/>
                <w:lang w:val="vi-VN"/>
              </w:rPr>
              <w:t>+</w:t>
            </w:r>
            <w:bookmarkEnd w:id="7898"/>
            <w:bookmarkEnd w:id="7899"/>
          </w:p>
        </w:tc>
        <w:tc>
          <w:tcPr>
            <w:tcW w:w="389" w:type="pct"/>
            <w:shd w:val="clear" w:color="auto" w:fill="auto"/>
            <w:tcMar>
              <w:left w:w="0" w:type="dxa"/>
              <w:right w:w="0" w:type="dxa"/>
            </w:tcMar>
          </w:tcPr>
          <w:p w14:paraId="429AF70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rPr>
            </w:pPr>
            <w:bookmarkStart w:id="7900" w:name="_Toc484522180"/>
            <w:bookmarkStart w:id="7901" w:name="_Toc493250928"/>
            <w:r w:rsidRPr="00827BA9">
              <w:rPr>
                <w:rFonts w:ascii="Times New Roman" w:hAnsi="Times New Roman"/>
                <w:lang w:val="vi-VN"/>
              </w:rPr>
              <w:t>-</w:t>
            </w:r>
            <w:bookmarkEnd w:id="7900"/>
            <w:bookmarkEnd w:id="7901"/>
          </w:p>
        </w:tc>
        <w:tc>
          <w:tcPr>
            <w:tcW w:w="317" w:type="pct"/>
            <w:shd w:val="clear" w:color="auto" w:fill="auto"/>
            <w:tcMar>
              <w:left w:w="0" w:type="dxa"/>
              <w:right w:w="0" w:type="dxa"/>
            </w:tcMar>
          </w:tcPr>
          <w:p w14:paraId="4E0387FB"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rPr>
            </w:pPr>
            <w:bookmarkStart w:id="7902" w:name="_Toc484522181"/>
            <w:bookmarkStart w:id="7903" w:name="_Toc493250929"/>
            <w:r w:rsidRPr="00827BA9">
              <w:rPr>
                <w:rFonts w:ascii="Times New Roman" w:hAnsi="Times New Roman"/>
                <w:lang w:val="vi-VN"/>
              </w:rPr>
              <w:t>-</w:t>
            </w:r>
            <w:bookmarkEnd w:id="7902"/>
            <w:bookmarkEnd w:id="7903"/>
          </w:p>
        </w:tc>
      </w:tr>
      <w:tr w:rsidR="00272B0E" w:rsidRPr="00827BA9" w14:paraId="24FE23F9" w14:textId="77777777" w:rsidTr="00272B0E">
        <w:tc>
          <w:tcPr>
            <w:tcW w:w="350" w:type="pct"/>
            <w:shd w:val="clear" w:color="auto" w:fill="auto"/>
            <w:tcMar>
              <w:left w:w="0" w:type="dxa"/>
              <w:right w:w="0" w:type="dxa"/>
            </w:tcMar>
          </w:tcPr>
          <w:p w14:paraId="0FB363E3"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04" w:name="_Toc484522182"/>
            <w:bookmarkStart w:id="7905" w:name="_Toc493250930"/>
            <w:r w:rsidRPr="00827BA9">
              <w:rPr>
                <w:rFonts w:ascii="Times New Roman" w:hAnsi="Times New Roman"/>
                <w:sz w:val="20"/>
                <w:szCs w:val="20"/>
                <w:lang w:val="vi-VN"/>
              </w:rPr>
              <w:lastRenderedPageBreak/>
              <w:t>8</w:t>
            </w:r>
            <w:r w:rsidR="0049386C" w:rsidRPr="00827BA9">
              <w:rPr>
                <w:rFonts w:ascii="Times New Roman" w:hAnsi="Times New Roman"/>
                <w:sz w:val="20"/>
                <w:szCs w:val="20"/>
                <w:lang w:val="vi-VN"/>
              </w:rPr>
              <w:t>6</w:t>
            </w:r>
            <w:bookmarkEnd w:id="7904"/>
            <w:bookmarkEnd w:id="7905"/>
          </w:p>
        </w:tc>
        <w:tc>
          <w:tcPr>
            <w:tcW w:w="339" w:type="pct"/>
            <w:shd w:val="clear" w:color="auto" w:fill="auto"/>
            <w:tcMar>
              <w:left w:w="0" w:type="dxa"/>
              <w:right w:w="0" w:type="dxa"/>
            </w:tcMar>
          </w:tcPr>
          <w:p w14:paraId="700BBDE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06" w:name="_Toc484522183"/>
            <w:bookmarkStart w:id="7907" w:name="_Toc493250931"/>
            <w:r w:rsidRPr="00827BA9">
              <w:rPr>
                <w:rFonts w:ascii="Times New Roman" w:hAnsi="Times New Roman"/>
                <w:lang w:val="vi-VN"/>
              </w:rPr>
              <w:t>+</w:t>
            </w:r>
            <w:bookmarkEnd w:id="7906"/>
            <w:bookmarkEnd w:id="7907"/>
          </w:p>
        </w:tc>
        <w:tc>
          <w:tcPr>
            <w:tcW w:w="427" w:type="pct"/>
            <w:shd w:val="clear" w:color="auto" w:fill="auto"/>
            <w:tcMar>
              <w:left w:w="0" w:type="dxa"/>
              <w:right w:w="0" w:type="dxa"/>
            </w:tcMar>
          </w:tcPr>
          <w:p w14:paraId="0D820B5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08" w:name="_Toc484522184"/>
            <w:bookmarkStart w:id="7909" w:name="_Toc493250932"/>
            <w:r w:rsidRPr="00827BA9">
              <w:rPr>
                <w:rFonts w:ascii="Times New Roman" w:hAnsi="Times New Roman"/>
                <w:lang w:val="vi-VN"/>
              </w:rPr>
              <w:t>-</w:t>
            </w:r>
            <w:bookmarkEnd w:id="7908"/>
            <w:bookmarkEnd w:id="7909"/>
          </w:p>
        </w:tc>
        <w:tc>
          <w:tcPr>
            <w:tcW w:w="430" w:type="pct"/>
            <w:shd w:val="clear" w:color="auto" w:fill="auto"/>
            <w:tcMar>
              <w:left w:w="0" w:type="dxa"/>
              <w:right w:w="0" w:type="dxa"/>
            </w:tcMar>
          </w:tcPr>
          <w:p w14:paraId="50FA8F6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10" w:name="_Toc484522185"/>
            <w:bookmarkStart w:id="7911" w:name="_Toc493250933"/>
            <w:r w:rsidRPr="00827BA9">
              <w:rPr>
                <w:rFonts w:ascii="Times New Roman" w:hAnsi="Times New Roman"/>
                <w:lang w:val="vi-VN"/>
              </w:rPr>
              <w:t>-</w:t>
            </w:r>
            <w:bookmarkEnd w:id="7910"/>
            <w:bookmarkEnd w:id="7911"/>
          </w:p>
        </w:tc>
        <w:tc>
          <w:tcPr>
            <w:tcW w:w="460" w:type="pct"/>
            <w:shd w:val="clear" w:color="auto" w:fill="auto"/>
            <w:tcMar>
              <w:left w:w="0" w:type="dxa"/>
              <w:right w:w="0" w:type="dxa"/>
            </w:tcMar>
          </w:tcPr>
          <w:p w14:paraId="375B569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12" w:name="_Toc484522186"/>
            <w:bookmarkStart w:id="7913" w:name="_Toc493250934"/>
            <w:r w:rsidRPr="00827BA9">
              <w:rPr>
                <w:rFonts w:ascii="Times New Roman" w:hAnsi="Times New Roman"/>
                <w:lang w:val="vi-VN"/>
              </w:rPr>
              <w:t>+</w:t>
            </w:r>
            <w:bookmarkEnd w:id="7912"/>
            <w:bookmarkEnd w:id="7913"/>
          </w:p>
        </w:tc>
        <w:tc>
          <w:tcPr>
            <w:tcW w:w="389" w:type="pct"/>
            <w:shd w:val="clear" w:color="auto" w:fill="auto"/>
            <w:tcMar>
              <w:left w:w="0" w:type="dxa"/>
              <w:right w:w="0" w:type="dxa"/>
            </w:tcMar>
          </w:tcPr>
          <w:p w14:paraId="46162E0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14" w:name="_Toc484522187"/>
            <w:bookmarkStart w:id="7915" w:name="_Toc493250935"/>
            <w:r w:rsidRPr="00827BA9">
              <w:rPr>
                <w:rFonts w:ascii="Times New Roman" w:hAnsi="Times New Roman"/>
                <w:sz w:val="20"/>
                <w:szCs w:val="20"/>
                <w:lang w:val="vi-VN"/>
              </w:rPr>
              <w:t>+</w:t>
            </w:r>
            <w:bookmarkEnd w:id="7914"/>
            <w:bookmarkEnd w:id="7915"/>
          </w:p>
        </w:tc>
        <w:tc>
          <w:tcPr>
            <w:tcW w:w="389" w:type="pct"/>
            <w:shd w:val="clear" w:color="auto" w:fill="auto"/>
            <w:tcMar>
              <w:left w:w="0" w:type="dxa"/>
              <w:right w:w="0" w:type="dxa"/>
            </w:tcMar>
          </w:tcPr>
          <w:p w14:paraId="5BF0CBC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16" w:name="_Toc484522188"/>
            <w:bookmarkStart w:id="7917" w:name="_Toc493250936"/>
            <w:r w:rsidRPr="00827BA9">
              <w:rPr>
                <w:rFonts w:ascii="Times New Roman" w:hAnsi="Times New Roman"/>
                <w:sz w:val="20"/>
                <w:szCs w:val="20"/>
                <w:lang w:val="vi-VN"/>
              </w:rPr>
              <w:t>-</w:t>
            </w:r>
            <w:bookmarkEnd w:id="7916"/>
            <w:bookmarkEnd w:id="7917"/>
          </w:p>
        </w:tc>
        <w:tc>
          <w:tcPr>
            <w:tcW w:w="389" w:type="pct"/>
            <w:shd w:val="clear" w:color="auto" w:fill="auto"/>
            <w:tcMar>
              <w:left w:w="0" w:type="dxa"/>
              <w:right w:w="0" w:type="dxa"/>
            </w:tcMar>
          </w:tcPr>
          <w:p w14:paraId="3FC7BB6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18" w:name="_Toc484522189"/>
            <w:bookmarkStart w:id="7919" w:name="_Toc493250937"/>
            <w:r w:rsidRPr="00827BA9">
              <w:rPr>
                <w:rFonts w:ascii="Times New Roman" w:hAnsi="Times New Roman"/>
                <w:sz w:val="20"/>
                <w:szCs w:val="20"/>
                <w:lang w:val="vi-VN"/>
              </w:rPr>
              <w:t>-</w:t>
            </w:r>
            <w:bookmarkEnd w:id="7918"/>
            <w:bookmarkEnd w:id="7919"/>
          </w:p>
        </w:tc>
        <w:tc>
          <w:tcPr>
            <w:tcW w:w="389" w:type="pct"/>
            <w:shd w:val="clear" w:color="auto" w:fill="auto"/>
            <w:tcMar>
              <w:left w:w="0" w:type="dxa"/>
              <w:right w:w="0" w:type="dxa"/>
            </w:tcMar>
          </w:tcPr>
          <w:p w14:paraId="6C6D849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20" w:name="_Toc484522190"/>
            <w:bookmarkStart w:id="7921" w:name="_Toc493250938"/>
            <w:r w:rsidRPr="00827BA9">
              <w:rPr>
                <w:rFonts w:ascii="Times New Roman" w:hAnsi="Times New Roman"/>
                <w:sz w:val="20"/>
                <w:szCs w:val="20"/>
                <w:lang w:val="vi-VN"/>
              </w:rPr>
              <w:t>+</w:t>
            </w:r>
            <w:bookmarkEnd w:id="7920"/>
            <w:bookmarkEnd w:id="7921"/>
          </w:p>
        </w:tc>
        <w:tc>
          <w:tcPr>
            <w:tcW w:w="384" w:type="pct"/>
            <w:shd w:val="clear" w:color="auto" w:fill="auto"/>
            <w:tcMar>
              <w:left w:w="0" w:type="dxa"/>
              <w:right w:w="0" w:type="dxa"/>
            </w:tcMar>
          </w:tcPr>
          <w:p w14:paraId="408529D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22" w:name="_Toc484522191"/>
            <w:bookmarkStart w:id="7923" w:name="_Toc493250939"/>
            <w:r w:rsidRPr="00827BA9">
              <w:rPr>
                <w:rFonts w:ascii="Times New Roman" w:hAnsi="Times New Roman"/>
                <w:lang w:val="vi-VN"/>
              </w:rPr>
              <w:t>+</w:t>
            </w:r>
            <w:bookmarkEnd w:id="7922"/>
            <w:bookmarkEnd w:id="7923"/>
          </w:p>
        </w:tc>
        <w:tc>
          <w:tcPr>
            <w:tcW w:w="346" w:type="pct"/>
            <w:shd w:val="clear" w:color="auto" w:fill="auto"/>
            <w:tcMar>
              <w:left w:w="0" w:type="dxa"/>
              <w:right w:w="0" w:type="dxa"/>
            </w:tcMar>
          </w:tcPr>
          <w:p w14:paraId="4FA3F15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24" w:name="_Toc484522192"/>
            <w:bookmarkStart w:id="7925" w:name="_Toc493250940"/>
            <w:r w:rsidRPr="00827BA9">
              <w:rPr>
                <w:rFonts w:ascii="Times New Roman" w:hAnsi="Times New Roman"/>
                <w:sz w:val="20"/>
                <w:szCs w:val="20"/>
                <w:lang w:val="vi-VN"/>
              </w:rPr>
              <w:t>+</w:t>
            </w:r>
            <w:bookmarkEnd w:id="7924"/>
            <w:bookmarkEnd w:id="7925"/>
          </w:p>
        </w:tc>
        <w:tc>
          <w:tcPr>
            <w:tcW w:w="389" w:type="pct"/>
            <w:shd w:val="clear" w:color="auto" w:fill="auto"/>
            <w:tcMar>
              <w:left w:w="0" w:type="dxa"/>
              <w:right w:w="0" w:type="dxa"/>
            </w:tcMar>
          </w:tcPr>
          <w:p w14:paraId="5F6F036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26" w:name="_Toc484522193"/>
            <w:bookmarkStart w:id="7927" w:name="_Toc493250941"/>
            <w:r w:rsidRPr="00827BA9">
              <w:rPr>
                <w:rFonts w:ascii="Times New Roman" w:hAnsi="Times New Roman"/>
                <w:lang w:val="vi-VN"/>
              </w:rPr>
              <w:t>-</w:t>
            </w:r>
            <w:bookmarkEnd w:id="7926"/>
            <w:bookmarkEnd w:id="7927"/>
          </w:p>
        </w:tc>
        <w:tc>
          <w:tcPr>
            <w:tcW w:w="317" w:type="pct"/>
            <w:shd w:val="clear" w:color="auto" w:fill="auto"/>
            <w:tcMar>
              <w:left w:w="0" w:type="dxa"/>
              <w:right w:w="0" w:type="dxa"/>
            </w:tcMar>
          </w:tcPr>
          <w:p w14:paraId="40E1797A"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7928" w:name="_Toc484522194"/>
            <w:bookmarkStart w:id="7929" w:name="_Toc493250942"/>
            <w:r w:rsidRPr="00827BA9">
              <w:rPr>
                <w:rFonts w:ascii="Times New Roman" w:hAnsi="Times New Roman"/>
                <w:lang w:val="vi-VN"/>
              </w:rPr>
              <w:t>-</w:t>
            </w:r>
            <w:bookmarkEnd w:id="7928"/>
            <w:bookmarkEnd w:id="7929"/>
          </w:p>
        </w:tc>
      </w:tr>
      <w:tr w:rsidR="00272B0E" w:rsidRPr="00827BA9" w14:paraId="0D1E9775" w14:textId="77777777" w:rsidTr="00272B0E">
        <w:tc>
          <w:tcPr>
            <w:tcW w:w="350" w:type="pct"/>
            <w:shd w:val="clear" w:color="auto" w:fill="auto"/>
            <w:tcMar>
              <w:left w:w="0" w:type="dxa"/>
              <w:right w:w="0" w:type="dxa"/>
            </w:tcMar>
          </w:tcPr>
          <w:p w14:paraId="44B6DB74"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30" w:name="_Toc484522195"/>
            <w:bookmarkStart w:id="7931" w:name="_Toc493250943"/>
            <w:r w:rsidRPr="00827BA9">
              <w:rPr>
                <w:rFonts w:ascii="Times New Roman" w:hAnsi="Times New Roman"/>
                <w:sz w:val="20"/>
                <w:szCs w:val="20"/>
                <w:lang w:val="vi-VN"/>
              </w:rPr>
              <w:t>8</w:t>
            </w:r>
            <w:r w:rsidR="0049386C" w:rsidRPr="00827BA9">
              <w:rPr>
                <w:rFonts w:ascii="Times New Roman" w:hAnsi="Times New Roman"/>
                <w:sz w:val="20"/>
                <w:szCs w:val="20"/>
                <w:lang w:val="vi-VN"/>
              </w:rPr>
              <w:t>7</w:t>
            </w:r>
            <w:bookmarkEnd w:id="7930"/>
            <w:bookmarkEnd w:id="7931"/>
          </w:p>
        </w:tc>
        <w:tc>
          <w:tcPr>
            <w:tcW w:w="339" w:type="pct"/>
            <w:shd w:val="clear" w:color="auto" w:fill="auto"/>
            <w:tcMar>
              <w:left w:w="0" w:type="dxa"/>
              <w:right w:w="0" w:type="dxa"/>
            </w:tcMar>
          </w:tcPr>
          <w:p w14:paraId="360DBC5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32" w:name="_Toc484522196"/>
            <w:bookmarkStart w:id="7933" w:name="_Toc493250944"/>
            <w:r w:rsidRPr="00827BA9">
              <w:rPr>
                <w:rFonts w:ascii="Times New Roman" w:hAnsi="Times New Roman"/>
                <w:lang w:val="vi-VN"/>
              </w:rPr>
              <w:t>+</w:t>
            </w:r>
            <w:bookmarkEnd w:id="7932"/>
            <w:bookmarkEnd w:id="7933"/>
          </w:p>
        </w:tc>
        <w:tc>
          <w:tcPr>
            <w:tcW w:w="427" w:type="pct"/>
            <w:shd w:val="clear" w:color="auto" w:fill="auto"/>
            <w:tcMar>
              <w:left w:w="0" w:type="dxa"/>
              <w:right w:w="0" w:type="dxa"/>
            </w:tcMar>
          </w:tcPr>
          <w:p w14:paraId="48004A1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34" w:name="_Toc484522197"/>
            <w:bookmarkStart w:id="7935" w:name="_Toc493250945"/>
            <w:r w:rsidRPr="00827BA9">
              <w:rPr>
                <w:rFonts w:ascii="Times New Roman" w:hAnsi="Times New Roman"/>
                <w:lang w:val="vi-VN"/>
              </w:rPr>
              <w:t>-</w:t>
            </w:r>
            <w:bookmarkEnd w:id="7934"/>
            <w:bookmarkEnd w:id="7935"/>
          </w:p>
        </w:tc>
        <w:tc>
          <w:tcPr>
            <w:tcW w:w="430" w:type="pct"/>
            <w:shd w:val="clear" w:color="auto" w:fill="auto"/>
            <w:tcMar>
              <w:left w:w="0" w:type="dxa"/>
              <w:right w:w="0" w:type="dxa"/>
            </w:tcMar>
          </w:tcPr>
          <w:p w14:paraId="4E26924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36" w:name="_Toc484522198"/>
            <w:bookmarkStart w:id="7937" w:name="_Toc493250946"/>
            <w:r w:rsidRPr="00827BA9">
              <w:rPr>
                <w:rFonts w:ascii="Times New Roman" w:hAnsi="Times New Roman"/>
                <w:lang w:val="vi-VN"/>
              </w:rPr>
              <w:t>-</w:t>
            </w:r>
            <w:bookmarkEnd w:id="7936"/>
            <w:bookmarkEnd w:id="7937"/>
          </w:p>
        </w:tc>
        <w:tc>
          <w:tcPr>
            <w:tcW w:w="460" w:type="pct"/>
            <w:shd w:val="clear" w:color="auto" w:fill="auto"/>
            <w:tcMar>
              <w:left w:w="0" w:type="dxa"/>
              <w:right w:w="0" w:type="dxa"/>
            </w:tcMar>
          </w:tcPr>
          <w:p w14:paraId="38C632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38" w:name="_Toc484522199"/>
            <w:bookmarkStart w:id="7939" w:name="_Toc493250947"/>
            <w:r w:rsidRPr="00827BA9">
              <w:rPr>
                <w:rFonts w:ascii="Times New Roman" w:hAnsi="Times New Roman"/>
                <w:lang w:val="vi-VN"/>
              </w:rPr>
              <w:t>+</w:t>
            </w:r>
            <w:bookmarkEnd w:id="7938"/>
            <w:bookmarkEnd w:id="7939"/>
          </w:p>
        </w:tc>
        <w:tc>
          <w:tcPr>
            <w:tcW w:w="389" w:type="pct"/>
            <w:shd w:val="clear" w:color="auto" w:fill="auto"/>
            <w:tcMar>
              <w:left w:w="0" w:type="dxa"/>
              <w:right w:w="0" w:type="dxa"/>
            </w:tcMar>
          </w:tcPr>
          <w:p w14:paraId="269DF5A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40" w:name="_Toc484522200"/>
            <w:bookmarkStart w:id="7941" w:name="_Toc493250948"/>
            <w:r w:rsidRPr="00827BA9">
              <w:rPr>
                <w:rFonts w:ascii="Times New Roman" w:hAnsi="Times New Roman"/>
                <w:sz w:val="20"/>
                <w:szCs w:val="20"/>
                <w:lang w:val="vi-VN"/>
              </w:rPr>
              <w:t>+</w:t>
            </w:r>
            <w:bookmarkEnd w:id="7940"/>
            <w:bookmarkEnd w:id="7941"/>
          </w:p>
        </w:tc>
        <w:tc>
          <w:tcPr>
            <w:tcW w:w="389" w:type="pct"/>
            <w:shd w:val="clear" w:color="auto" w:fill="auto"/>
            <w:tcMar>
              <w:left w:w="0" w:type="dxa"/>
              <w:right w:w="0" w:type="dxa"/>
            </w:tcMar>
          </w:tcPr>
          <w:p w14:paraId="14E63C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42" w:name="_Toc484522201"/>
            <w:bookmarkStart w:id="7943" w:name="_Toc493250949"/>
            <w:r w:rsidRPr="00827BA9">
              <w:rPr>
                <w:rFonts w:ascii="Times New Roman" w:hAnsi="Times New Roman"/>
                <w:sz w:val="20"/>
                <w:szCs w:val="20"/>
                <w:lang w:val="vi-VN"/>
              </w:rPr>
              <w:t>-</w:t>
            </w:r>
            <w:bookmarkEnd w:id="7942"/>
            <w:bookmarkEnd w:id="7943"/>
          </w:p>
        </w:tc>
        <w:tc>
          <w:tcPr>
            <w:tcW w:w="389" w:type="pct"/>
            <w:shd w:val="clear" w:color="auto" w:fill="auto"/>
            <w:tcMar>
              <w:left w:w="0" w:type="dxa"/>
              <w:right w:w="0" w:type="dxa"/>
            </w:tcMar>
          </w:tcPr>
          <w:p w14:paraId="5FB06CA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44" w:name="_Toc484522202"/>
            <w:bookmarkStart w:id="7945" w:name="_Toc493250950"/>
            <w:r w:rsidRPr="00827BA9">
              <w:rPr>
                <w:rFonts w:ascii="Times New Roman" w:hAnsi="Times New Roman"/>
                <w:sz w:val="20"/>
                <w:szCs w:val="20"/>
                <w:lang w:val="vi-VN"/>
              </w:rPr>
              <w:t>+</w:t>
            </w:r>
            <w:bookmarkEnd w:id="7944"/>
            <w:bookmarkEnd w:id="7945"/>
          </w:p>
        </w:tc>
        <w:tc>
          <w:tcPr>
            <w:tcW w:w="389" w:type="pct"/>
            <w:shd w:val="clear" w:color="auto" w:fill="auto"/>
            <w:tcMar>
              <w:left w:w="0" w:type="dxa"/>
              <w:right w:w="0" w:type="dxa"/>
            </w:tcMar>
          </w:tcPr>
          <w:p w14:paraId="0E4490F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46" w:name="_Toc484522203"/>
            <w:bookmarkStart w:id="7947" w:name="_Toc493250951"/>
            <w:r w:rsidRPr="00827BA9">
              <w:rPr>
                <w:rFonts w:ascii="Times New Roman" w:hAnsi="Times New Roman"/>
                <w:sz w:val="20"/>
                <w:szCs w:val="20"/>
                <w:lang w:val="vi-VN"/>
              </w:rPr>
              <w:t>+</w:t>
            </w:r>
            <w:bookmarkEnd w:id="7946"/>
            <w:bookmarkEnd w:id="7947"/>
          </w:p>
        </w:tc>
        <w:tc>
          <w:tcPr>
            <w:tcW w:w="384" w:type="pct"/>
            <w:shd w:val="clear" w:color="auto" w:fill="auto"/>
            <w:tcMar>
              <w:left w:w="0" w:type="dxa"/>
              <w:right w:w="0" w:type="dxa"/>
            </w:tcMar>
          </w:tcPr>
          <w:p w14:paraId="777B29B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48" w:name="_Toc484522204"/>
            <w:bookmarkStart w:id="7949" w:name="_Toc493250952"/>
            <w:r w:rsidRPr="00827BA9">
              <w:rPr>
                <w:rFonts w:ascii="Times New Roman" w:hAnsi="Times New Roman"/>
                <w:lang w:val="vi-VN"/>
              </w:rPr>
              <w:t>-</w:t>
            </w:r>
            <w:bookmarkEnd w:id="7948"/>
            <w:bookmarkEnd w:id="7949"/>
          </w:p>
        </w:tc>
        <w:tc>
          <w:tcPr>
            <w:tcW w:w="346" w:type="pct"/>
            <w:shd w:val="clear" w:color="auto" w:fill="auto"/>
            <w:tcMar>
              <w:left w:w="0" w:type="dxa"/>
              <w:right w:w="0" w:type="dxa"/>
            </w:tcMar>
          </w:tcPr>
          <w:p w14:paraId="4AFBB88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50" w:name="_Toc484522205"/>
            <w:bookmarkStart w:id="7951" w:name="_Toc493250953"/>
            <w:r w:rsidRPr="00827BA9">
              <w:rPr>
                <w:rFonts w:ascii="Times New Roman" w:hAnsi="Times New Roman"/>
                <w:sz w:val="20"/>
                <w:szCs w:val="20"/>
                <w:lang w:val="vi-VN"/>
              </w:rPr>
              <w:t>+</w:t>
            </w:r>
            <w:bookmarkEnd w:id="7950"/>
            <w:bookmarkEnd w:id="7951"/>
          </w:p>
        </w:tc>
        <w:tc>
          <w:tcPr>
            <w:tcW w:w="389" w:type="pct"/>
            <w:shd w:val="clear" w:color="auto" w:fill="auto"/>
            <w:tcMar>
              <w:left w:w="0" w:type="dxa"/>
              <w:right w:w="0" w:type="dxa"/>
            </w:tcMar>
          </w:tcPr>
          <w:p w14:paraId="35E300A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52" w:name="_Toc484522206"/>
            <w:bookmarkStart w:id="7953" w:name="_Toc493250954"/>
            <w:r w:rsidRPr="00827BA9">
              <w:rPr>
                <w:rFonts w:ascii="Times New Roman" w:hAnsi="Times New Roman"/>
                <w:lang w:val="vi-VN"/>
              </w:rPr>
              <w:t>-</w:t>
            </w:r>
            <w:bookmarkEnd w:id="7952"/>
            <w:bookmarkEnd w:id="7953"/>
          </w:p>
        </w:tc>
        <w:tc>
          <w:tcPr>
            <w:tcW w:w="317" w:type="pct"/>
            <w:shd w:val="clear" w:color="auto" w:fill="auto"/>
            <w:tcMar>
              <w:left w:w="0" w:type="dxa"/>
              <w:right w:w="0" w:type="dxa"/>
            </w:tcMar>
          </w:tcPr>
          <w:p w14:paraId="609D49A1"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7954" w:name="_Toc484522207"/>
            <w:bookmarkStart w:id="7955" w:name="_Toc493250955"/>
            <w:r w:rsidRPr="00827BA9">
              <w:rPr>
                <w:rFonts w:ascii="Times New Roman" w:hAnsi="Times New Roman"/>
                <w:lang w:val="vi-VN"/>
              </w:rPr>
              <w:t>-</w:t>
            </w:r>
            <w:bookmarkEnd w:id="7954"/>
            <w:bookmarkEnd w:id="7955"/>
          </w:p>
        </w:tc>
      </w:tr>
      <w:tr w:rsidR="00272B0E" w:rsidRPr="00827BA9" w14:paraId="38EB168D" w14:textId="77777777" w:rsidTr="00272B0E">
        <w:tc>
          <w:tcPr>
            <w:tcW w:w="350" w:type="pct"/>
            <w:shd w:val="clear" w:color="auto" w:fill="auto"/>
            <w:tcMar>
              <w:left w:w="0" w:type="dxa"/>
              <w:right w:w="0" w:type="dxa"/>
            </w:tcMar>
          </w:tcPr>
          <w:p w14:paraId="69A5218B"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56" w:name="_Toc484522208"/>
            <w:bookmarkStart w:id="7957" w:name="_Toc493250956"/>
            <w:r w:rsidRPr="00827BA9">
              <w:rPr>
                <w:rFonts w:ascii="Times New Roman" w:hAnsi="Times New Roman"/>
                <w:sz w:val="20"/>
                <w:szCs w:val="20"/>
                <w:lang w:val="vi-VN"/>
              </w:rPr>
              <w:t>8</w:t>
            </w:r>
            <w:r w:rsidR="0049386C" w:rsidRPr="00827BA9">
              <w:rPr>
                <w:rFonts w:ascii="Times New Roman" w:hAnsi="Times New Roman"/>
                <w:sz w:val="20"/>
                <w:szCs w:val="20"/>
                <w:lang w:val="vi-VN"/>
              </w:rPr>
              <w:t>8</w:t>
            </w:r>
            <w:bookmarkEnd w:id="7956"/>
            <w:bookmarkEnd w:id="7957"/>
          </w:p>
        </w:tc>
        <w:tc>
          <w:tcPr>
            <w:tcW w:w="339" w:type="pct"/>
            <w:shd w:val="clear" w:color="auto" w:fill="auto"/>
            <w:tcMar>
              <w:left w:w="0" w:type="dxa"/>
              <w:right w:w="0" w:type="dxa"/>
            </w:tcMar>
          </w:tcPr>
          <w:p w14:paraId="7F04BA9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58" w:name="_Toc484522209"/>
            <w:bookmarkStart w:id="7959" w:name="_Toc493250957"/>
            <w:r w:rsidRPr="00827BA9">
              <w:rPr>
                <w:rFonts w:ascii="Times New Roman" w:hAnsi="Times New Roman"/>
                <w:lang w:val="vi-VN"/>
              </w:rPr>
              <w:t>+</w:t>
            </w:r>
            <w:bookmarkEnd w:id="7958"/>
            <w:bookmarkEnd w:id="7959"/>
          </w:p>
        </w:tc>
        <w:tc>
          <w:tcPr>
            <w:tcW w:w="427" w:type="pct"/>
            <w:shd w:val="clear" w:color="auto" w:fill="auto"/>
            <w:tcMar>
              <w:left w:w="0" w:type="dxa"/>
              <w:right w:w="0" w:type="dxa"/>
            </w:tcMar>
          </w:tcPr>
          <w:p w14:paraId="7378398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60" w:name="_Toc484522210"/>
            <w:bookmarkStart w:id="7961" w:name="_Toc493250958"/>
            <w:r w:rsidRPr="00827BA9">
              <w:rPr>
                <w:rFonts w:ascii="Times New Roman" w:hAnsi="Times New Roman"/>
                <w:lang w:val="vi-VN"/>
              </w:rPr>
              <w:t>-</w:t>
            </w:r>
            <w:bookmarkEnd w:id="7960"/>
            <w:bookmarkEnd w:id="7961"/>
          </w:p>
        </w:tc>
        <w:tc>
          <w:tcPr>
            <w:tcW w:w="430" w:type="pct"/>
            <w:shd w:val="clear" w:color="auto" w:fill="auto"/>
            <w:tcMar>
              <w:left w:w="0" w:type="dxa"/>
              <w:right w:w="0" w:type="dxa"/>
            </w:tcMar>
          </w:tcPr>
          <w:p w14:paraId="6643F33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62" w:name="_Toc484522211"/>
            <w:bookmarkStart w:id="7963" w:name="_Toc493250959"/>
            <w:r w:rsidRPr="00827BA9">
              <w:rPr>
                <w:rFonts w:ascii="Times New Roman" w:hAnsi="Times New Roman"/>
                <w:lang w:val="vi-VN"/>
              </w:rPr>
              <w:t>-</w:t>
            </w:r>
            <w:bookmarkEnd w:id="7962"/>
            <w:bookmarkEnd w:id="7963"/>
          </w:p>
        </w:tc>
        <w:tc>
          <w:tcPr>
            <w:tcW w:w="460" w:type="pct"/>
            <w:shd w:val="clear" w:color="auto" w:fill="auto"/>
            <w:tcMar>
              <w:left w:w="0" w:type="dxa"/>
              <w:right w:w="0" w:type="dxa"/>
            </w:tcMar>
          </w:tcPr>
          <w:p w14:paraId="57D76D7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64" w:name="_Toc484522212"/>
            <w:bookmarkStart w:id="7965" w:name="_Toc493250960"/>
            <w:r w:rsidRPr="00827BA9">
              <w:rPr>
                <w:rFonts w:ascii="Times New Roman" w:hAnsi="Times New Roman"/>
                <w:lang w:val="vi-VN"/>
              </w:rPr>
              <w:t>+</w:t>
            </w:r>
            <w:bookmarkEnd w:id="7964"/>
            <w:bookmarkEnd w:id="7965"/>
          </w:p>
        </w:tc>
        <w:tc>
          <w:tcPr>
            <w:tcW w:w="389" w:type="pct"/>
            <w:shd w:val="clear" w:color="auto" w:fill="auto"/>
            <w:tcMar>
              <w:left w:w="0" w:type="dxa"/>
              <w:right w:w="0" w:type="dxa"/>
            </w:tcMar>
          </w:tcPr>
          <w:p w14:paraId="7E8F1CD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66" w:name="_Toc484522213"/>
            <w:bookmarkStart w:id="7967" w:name="_Toc493250961"/>
            <w:r w:rsidRPr="00827BA9">
              <w:rPr>
                <w:rFonts w:ascii="Times New Roman" w:hAnsi="Times New Roman"/>
                <w:sz w:val="20"/>
                <w:szCs w:val="20"/>
                <w:lang w:val="vi-VN"/>
              </w:rPr>
              <w:t>+</w:t>
            </w:r>
            <w:bookmarkEnd w:id="7966"/>
            <w:bookmarkEnd w:id="7967"/>
          </w:p>
        </w:tc>
        <w:tc>
          <w:tcPr>
            <w:tcW w:w="389" w:type="pct"/>
            <w:shd w:val="clear" w:color="auto" w:fill="auto"/>
            <w:tcMar>
              <w:left w:w="0" w:type="dxa"/>
              <w:right w:w="0" w:type="dxa"/>
            </w:tcMar>
          </w:tcPr>
          <w:p w14:paraId="535216D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68" w:name="_Toc484522214"/>
            <w:bookmarkStart w:id="7969" w:name="_Toc493250962"/>
            <w:r w:rsidRPr="00827BA9">
              <w:rPr>
                <w:rFonts w:ascii="Times New Roman" w:hAnsi="Times New Roman"/>
                <w:sz w:val="20"/>
                <w:szCs w:val="20"/>
                <w:lang w:val="vi-VN"/>
              </w:rPr>
              <w:t>-</w:t>
            </w:r>
            <w:bookmarkEnd w:id="7968"/>
            <w:bookmarkEnd w:id="7969"/>
          </w:p>
        </w:tc>
        <w:tc>
          <w:tcPr>
            <w:tcW w:w="389" w:type="pct"/>
            <w:shd w:val="clear" w:color="auto" w:fill="auto"/>
            <w:tcMar>
              <w:left w:w="0" w:type="dxa"/>
              <w:right w:w="0" w:type="dxa"/>
            </w:tcMar>
          </w:tcPr>
          <w:p w14:paraId="0F42C22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70" w:name="_Toc484522215"/>
            <w:bookmarkStart w:id="7971" w:name="_Toc493250963"/>
            <w:r w:rsidRPr="00827BA9">
              <w:rPr>
                <w:rFonts w:ascii="Times New Roman" w:hAnsi="Times New Roman"/>
                <w:sz w:val="20"/>
                <w:szCs w:val="20"/>
                <w:lang w:val="vi-VN"/>
              </w:rPr>
              <w:t>+</w:t>
            </w:r>
            <w:bookmarkEnd w:id="7970"/>
            <w:bookmarkEnd w:id="7971"/>
          </w:p>
        </w:tc>
        <w:tc>
          <w:tcPr>
            <w:tcW w:w="389" w:type="pct"/>
            <w:shd w:val="clear" w:color="auto" w:fill="auto"/>
            <w:tcMar>
              <w:left w:w="0" w:type="dxa"/>
              <w:right w:w="0" w:type="dxa"/>
            </w:tcMar>
          </w:tcPr>
          <w:p w14:paraId="0F1FCED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72" w:name="_Toc484522216"/>
            <w:bookmarkStart w:id="7973" w:name="_Toc493250964"/>
            <w:r w:rsidRPr="00827BA9">
              <w:rPr>
                <w:rFonts w:ascii="Times New Roman" w:hAnsi="Times New Roman"/>
                <w:sz w:val="20"/>
                <w:szCs w:val="20"/>
                <w:lang w:val="vi-VN"/>
              </w:rPr>
              <w:t>+</w:t>
            </w:r>
            <w:bookmarkEnd w:id="7972"/>
            <w:bookmarkEnd w:id="7973"/>
          </w:p>
        </w:tc>
        <w:tc>
          <w:tcPr>
            <w:tcW w:w="384" w:type="pct"/>
            <w:shd w:val="clear" w:color="auto" w:fill="auto"/>
            <w:tcMar>
              <w:left w:w="0" w:type="dxa"/>
              <w:right w:w="0" w:type="dxa"/>
            </w:tcMar>
          </w:tcPr>
          <w:p w14:paraId="524E615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74" w:name="_Toc484522217"/>
            <w:bookmarkStart w:id="7975" w:name="_Toc493250965"/>
            <w:r w:rsidRPr="00827BA9">
              <w:rPr>
                <w:rFonts w:ascii="Times New Roman" w:hAnsi="Times New Roman"/>
                <w:lang w:val="vi-VN"/>
              </w:rPr>
              <w:t>+</w:t>
            </w:r>
            <w:bookmarkEnd w:id="7974"/>
            <w:bookmarkEnd w:id="7975"/>
          </w:p>
        </w:tc>
        <w:tc>
          <w:tcPr>
            <w:tcW w:w="346" w:type="pct"/>
            <w:shd w:val="clear" w:color="auto" w:fill="auto"/>
            <w:tcMar>
              <w:left w:w="0" w:type="dxa"/>
              <w:right w:w="0" w:type="dxa"/>
            </w:tcMar>
          </w:tcPr>
          <w:p w14:paraId="23FA68D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76" w:name="_Toc484522218"/>
            <w:bookmarkStart w:id="7977" w:name="_Toc493250966"/>
            <w:r w:rsidRPr="00827BA9">
              <w:rPr>
                <w:rFonts w:ascii="Times New Roman" w:hAnsi="Times New Roman"/>
                <w:sz w:val="20"/>
                <w:szCs w:val="20"/>
                <w:lang w:val="vi-VN"/>
              </w:rPr>
              <w:t>+</w:t>
            </w:r>
            <w:bookmarkEnd w:id="7976"/>
            <w:bookmarkEnd w:id="7977"/>
          </w:p>
        </w:tc>
        <w:tc>
          <w:tcPr>
            <w:tcW w:w="389" w:type="pct"/>
            <w:shd w:val="clear" w:color="auto" w:fill="auto"/>
            <w:tcMar>
              <w:left w:w="0" w:type="dxa"/>
              <w:right w:w="0" w:type="dxa"/>
            </w:tcMar>
          </w:tcPr>
          <w:p w14:paraId="5895704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78" w:name="_Toc484522219"/>
            <w:bookmarkStart w:id="7979" w:name="_Toc493250967"/>
            <w:r w:rsidRPr="00827BA9">
              <w:rPr>
                <w:rFonts w:ascii="Times New Roman" w:hAnsi="Times New Roman"/>
                <w:lang w:val="vi-VN"/>
              </w:rPr>
              <w:t>-</w:t>
            </w:r>
            <w:bookmarkEnd w:id="7978"/>
            <w:bookmarkEnd w:id="7979"/>
          </w:p>
        </w:tc>
        <w:tc>
          <w:tcPr>
            <w:tcW w:w="317" w:type="pct"/>
            <w:shd w:val="clear" w:color="auto" w:fill="auto"/>
            <w:tcMar>
              <w:left w:w="0" w:type="dxa"/>
              <w:right w:w="0" w:type="dxa"/>
            </w:tcMar>
          </w:tcPr>
          <w:p w14:paraId="78002728"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7980" w:name="_Toc484522220"/>
            <w:bookmarkStart w:id="7981" w:name="_Toc493250968"/>
            <w:r w:rsidRPr="00827BA9">
              <w:rPr>
                <w:rFonts w:ascii="Times New Roman" w:hAnsi="Times New Roman"/>
                <w:lang w:val="vi-VN"/>
              </w:rPr>
              <w:t>-</w:t>
            </w:r>
            <w:bookmarkEnd w:id="7980"/>
            <w:bookmarkEnd w:id="7981"/>
          </w:p>
        </w:tc>
      </w:tr>
      <w:tr w:rsidR="00272B0E" w:rsidRPr="00827BA9" w14:paraId="21875E8B" w14:textId="77777777" w:rsidTr="00272B0E">
        <w:tc>
          <w:tcPr>
            <w:tcW w:w="350" w:type="pct"/>
            <w:shd w:val="clear" w:color="auto" w:fill="auto"/>
            <w:tcMar>
              <w:left w:w="0" w:type="dxa"/>
              <w:right w:w="0" w:type="dxa"/>
            </w:tcMar>
          </w:tcPr>
          <w:p w14:paraId="2DCD0427"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82" w:name="_Toc484522221"/>
            <w:bookmarkStart w:id="7983" w:name="_Toc493250969"/>
            <w:r w:rsidRPr="00827BA9">
              <w:rPr>
                <w:rFonts w:ascii="Times New Roman" w:hAnsi="Times New Roman"/>
                <w:sz w:val="20"/>
                <w:szCs w:val="20"/>
                <w:lang w:val="vi-VN"/>
              </w:rPr>
              <w:t>8</w:t>
            </w:r>
            <w:r w:rsidR="0049386C" w:rsidRPr="00827BA9">
              <w:rPr>
                <w:rFonts w:ascii="Times New Roman" w:hAnsi="Times New Roman"/>
                <w:sz w:val="20"/>
                <w:szCs w:val="20"/>
                <w:lang w:val="vi-VN"/>
              </w:rPr>
              <w:t>9</w:t>
            </w:r>
            <w:bookmarkEnd w:id="7982"/>
            <w:bookmarkEnd w:id="7983"/>
          </w:p>
        </w:tc>
        <w:tc>
          <w:tcPr>
            <w:tcW w:w="339" w:type="pct"/>
            <w:shd w:val="clear" w:color="auto" w:fill="auto"/>
            <w:tcMar>
              <w:left w:w="0" w:type="dxa"/>
              <w:right w:w="0" w:type="dxa"/>
            </w:tcMar>
          </w:tcPr>
          <w:p w14:paraId="2D25195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84" w:name="_Toc484522222"/>
            <w:bookmarkStart w:id="7985" w:name="_Toc493250970"/>
            <w:r w:rsidRPr="00827BA9">
              <w:rPr>
                <w:rFonts w:ascii="Times New Roman" w:hAnsi="Times New Roman"/>
                <w:lang w:val="vi-VN"/>
              </w:rPr>
              <w:t>+</w:t>
            </w:r>
            <w:bookmarkEnd w:id="7984"/>
            <w:bookmarkEnd w:id="7985"/>
          </w:p>
        </w:tc>
        <w:tc>
          <w:tcPr>
            <w:tcW w:w="427" w:type="pct"/>
            <w:shd w:val="clear" w:color="auto" w:fill="auto"/>
            <w:tcMar>
              <w:left w:w="0" w:type="dxa"/>
              <w:right w:w="0" w:type="dxa"/>
            </w:tcMar>
          </w:tcPr>
          <w:p w14:paraId="034A224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86" w:name="_Toc484522223"/>
            <w:bookmarkStart w:id="7987" w:name="_Toc493250971"/>
            <w:r w:rsidRPr="00827BA9">
              <w:rPr>
                <w:rFonts w:ascii="Times New Roman" w:hAnsi="Times New Roman"/>
                <w:lang w:val="vi-VN"/>
              </w:rPr>
              <w:t>-</w:t>
            </w:r>
            <w:bookmarkEnd w:id="7986"/>
            <w:bookmarkEnd w:id="7987"/>
          </w:p>
        </w:tc>
        <w:tc>
          <w:tcPr>
            <w:tcW w:w="430" w:type="pct"/>
            <w:shd w:val="clear" w:color="auto" w:fill="auto"/>
            <w:tcMar>
              <w:left w:w="0" w:type="dxa"/>
              <w:right w:w="0" w:type="dxa"/>
            </w:tcMar>
          </w:tcPr>
          <w:p w14:paraId="4E10F6E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88" w:name="_Toc484522224"/>
            <w:bookmarkStart w:id="7989" w:name="_Toc493250972"/>
            <w:r w:rsidRPr="00827BA9">
              <w:rPr>
                <w:rFonts w:ascii="Times New Roman" w:hAnsi="Times New Roman"/>
                <w:lang w:val="vi-VN"/>
              </w:rPr>
              <w:t>-</w:t>
            </w:r>
            <w:bookmarkEnd w:id="7988"/>
            <w:bookmarkEnd w:id="7989"/>
          </w:p>
        </w:tc>
        <w:tc>
          <w:tcPr>
            <w:tcW w:w="460" w:type="pct"/>
            <w:shd w:val="clear" w:color="auto" w:fill="auto"/>
            <w:tcMar>
              <w:left w:w="0" w:type="dxa"/>
              <w:right w:w="0" w:type="dxa"/>
            </w:tcMar>
          </w:tcPr>
          <w:p w14:paraId="7BDD975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90" w:name="_Toc484522225"/>
            <w:bookmarkStart w:id="7991" w:name="_Toc493250973"/>
            <w:r w:rsidRPr="00827BA9">
              <w:rPr>
                <w:rFonts w:ascii="Times New Roman" w:hAnsi="Times New Roman"/>
                <w:lang w:val="vi-VN"/>
              </w:rPr>
              <w:t>+</w:t>
            </w:r>
            <w:bookmarkEnd w:id="7990"/>
            <w:bookmarkEnd w:id="7991"/>
          </w:p>
        </w:tc>
        <w:tc>
          <w:tcPr>
            <w:tcW w:w="389" w:type="pct"/>
            <w:shd w:val="clear" w:color="auto" w:fill="auto"/>
            <w:tcMar>
              <w:left w:w="0" w:type="dxa"/>
              <w:right w:w="0" w:type="dxa"/>
            </w:tcMar>
          </w:tcPr>
          <w:p w14:paraId="7F050DF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92" w:name="_Toc484522226"/>
            <w:bookmarkStart w:id="7993" w:name="_Toc493250974"/>
            <w:r w:rsidRPr="00827BA9">
              <w:rPr>
                <w:rFonts w:ascii="Times New Roman" w:hAnsi="Times New Roman"/>
                <w:sz w:val="20"/>
                <w:szCs w:val="20"/>
                <w:lang w:val="vi-VN"/>
              </w:rPr>
              <w:t>+</w:t>
            </w:r>
            <w:bookmarkEnd w:id="7992"/>
            <w:bookmarkEnd w:id="7993"/>
          </w:p>
        </w:tc>
        <w:tc>
          <w:tcPr>
            <w:tcW w:w="389" w:type="pct"/>
            <w:shd w:val="clear" w:color="auto" w:fill="auto"/>
            <w:tcMar>
              <w:left w:w="0" w:type="dxa"/>
              <w:right w:w="0" w:type="dxa"/>
            </w:tcMar>
          </w:tcPr>
          <w:p w14:paraId="7FF5EA0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94" w:name="_Toc484522227"/>
            <w:bookmarkStart w:id="7995" w:name="_Toc493250975"/>
            <w:r w:rsidRPr="00827BA9">
              <w:rPr>
                <w:rFonts w:ascii="Times New Roman" w:hAnsi="Times New Roman"/>
                <w:sz w:val="20"/>
                <w:szCs w:val="20"/>
                <w:lang w:val="vi-VN"/>
              </w:rPr>
              <w:t>-</w:t>
            </w:r>
            <w:bookmarkEnd w:id="7994"/>
            <w:bookmarkEnd w:id="7995"/>
          </w:p>
        </w:tc>
        <w:tc>
          <w:tcPr>
            <w:tcW w:w="389" w:type="pct"/>
            <w:shd w:val="clear" w:color="auto" w:fill="auto"/>
            <w:tcMar>
              <w:left w:w="0" w:type="dxa"/>
              <w:right w:w="0" w:type="dxa"/>
            </w:tcMar>
          </w:tcPr>
          <w:p w14:paraId="182060B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96" w:name="_Toc484522228"/>
            <w:bookmarkStart w:id="7997" w:name="_Toc493250976"/>
            <w:r w:rsidRPr="00827BA9">
              <w:rPr>
                <w:rFonts w:ascii="Times New Roman" w:hAnsi="Times New Roman"/>
                <w:sz w:val="20"/>
                <w:szCs w:val="20"/>
                <w:lang w:val="vi-VN"/>
              </w:rPr>
              <w:t>+</w:t>
            </w:r>
            <w:bookmarkEnd w:id="7996"/>
            <w:bookmarkEnd w:id="7997"/>
          </w:p>
        </w:tc>
        <w:tc>
          <w:tcPr>
            <w:tcW w:w="389" w:type="pct"/>
            <w:shd w:val="clear" w:color="auto" w:fill="auto"/>
            <w:tcMar>
              <w:left w:w="0" w:type="dxa"/>
              <w:right w:w="0" w:type="dxa"/>
            </w:tcMar>
          </w:tcPr>
          <w:p w14:paraId="2D2B39A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7998" w:name="_Toc484522229"/>
            <w:bookmarkStart w:id="7999" w:name="_Toc493250977"/>
            <w:r w:rsidRPr="00827BA9">
              <w:rPr>
                <w:rFonts w:ascii="Times New Roman" w:hAnsi="Times New Roman"/>
                <w:sz w:val="20"/>
                <w:szCs w:val="20"/>
                <w:lang w:val="vi-VN"/>
              </w:rPr>
              <w:t>+</w:t>
            </w:r>
            <w:bookmarkEnd w:id="7998"/>
            <w:bookmarkEnd w:id="7999"/>
          </w:p>
        </w:tc>
        <w:tc>
          <w:tcPr>
            <w:tcW w:w="384" w:type="pct"/>
            <w:shd w:val="clear" w:color="auto" w:fill="auto"/>
            <w:tcMar>
              <w:left w:w="0" w:type="dxa"/>
              <w:right w:w="0" w:type="dxa"/>
            </w:tcMar>
          </w:tcPr>
          <w:p w14:paraId="6E4F881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00" w:name="_Toc484522230"/>
            <w:bookmarkStart w:id="8001" w:name="_Toc493250978"/>
            <w:r w:rsidRPr="00827BA9">
              <w:rPr>
                <w:rFonts w:ascii="Times New Roman" w:hAnsi="Times New Roman"/>
                <w:lang w:val="vi-VN"/>
              </w:rPr>
              <w:t>+</w:t>
            </w:r>
            <w:bookmarkEnd w:id="8000"/>
            <w:bookmarkEnd w:id="8001"/>
          </w:p>
        </w:tc>
        <w:tc>
          <w:tcPr>
            <w:tcW w:w="346" w:type="pct"/>
            <w:shd w:val="clear" w:color="auto" w:fill="auto"/>
            <w:tcMar>
              <w:left w:w="0" w:type="dxa"/>
              <w:right w:w="0" w:type="dxa"/>
            </w:tcMar>
          </w:tcPr>
          <w:p w14:paraId="7C24E50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02" w:name="_Toc484522231"/>
            <w:bookmarkStart w:id="8003" w:name="_Toc493250979"/>
            <w:r w:rsidRPr="00827BA9">
              <w:rPr>
                <w:rFonts w:ascii="Times New Roman" w:hAnsi="Times New Roman"/>
                <w:sz w:val="20"/>
                <w:szCs w:val="20"/>
                <w:lang w:val="vi-VN"/>
              </w:rPr>
              <w:t>+</w:t>
            </w:r>
            <w:bookmarkEnd w:id="8002"/>
            <w:bookmarkEnd w:id="8003"/>
          </w:p>
        </w:tc>
        <w:tc>
          <w:tcPr>
            <w:tcW w:w="389" w:type="pct"/>
            <w:shd w:val="clear" w:color="auto" w:fill="auto"/>
            <w:tcMar>
              <w:left w:w="0" w:type="dxa"/>
              <w:right w:w="0" w:type="dxa"/>
            </w:tcMar>
          </w:tcPr>
          <w:p w14:paraId="2E73DF9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04" w:name="_Toc484522232"/>
            <w:bookmarkStart w:id="8005" w:name="_Toc493250980"/>
            <w:r w:rsidRPr="00827BA9">
              <w:rPr>
                <w:rFonts w:ascii="Times New Roman" w:hAnsi="Times New Roman"/>
                <w:lang w:val="vi-VN"/>
              </w:rPr>
              <w:t>-</w:t>
            </w:r>
            <w:bookmarkEnd w:id="8004"/>
            <w:bookmarkEnd w:id="8005"/>
          </w:p>
        </w:tc>
        <w:tc>
          <w:tcPr>
            <w:tcW w:w="317" w:type="pct"/>
            <w:shd w:val="clear" w:color="auto" w:fill="auto"/>
            <w:tcMar>
              <w:left w:w="0" w:type="dxa"/>
              <w:right w:w="0" w:type="dxa"/>
            </w:tcMar>
          </w:tcPr>
          <w:p w14:paraId="2E5582CB"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006" w:name="_Toc484522233"/>
            <w:bookmarkStart w:id="8007" w:name="_Toc493250981"/>
            <w:r w:rsidRPr="00827BA9">
              <w:rPr>
                <w:rFonts w:ascii="Times New Roman" w:hAnsi="Times New Roman"/>
                <w:lang w:val="vi-VN"/>
              </w:rPr>
              <w:t>-</w:t>
            </w:r>
            <w:bookmarkEnd w:id="8006"/>
            <w:bookmarkEnd w:id="8007"/>
          </w:p>
        </w:tc>
      </w:tr>
      <w:tr w:rsidR="00272B0E" w:rsidRPr="00827BA9" w14:paraId="4884DA3E" w14:textId="77777777" w:rsidTr="00272B0E">
        <w:tc>
          <w:tcPr>
            <w:tcW w:w="350" w:type="pct"/>
            <w:shd w:val="clear" w:color="auto" w:fill="auto"/>
            <w:tcMar>
              <w:left w:w="0" w:type="dxa"/>
              <w:right w:w="0" w:type="dxa"/>
            </w:tcMar>
          </w:tcPr>
          <w:p w14:paraId="6142C832"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08" w:name="_Toc484522234"/>
            <w:bookmarkStart w:id="8009" w:name="_Toc493250982"/>
            <w:r w:rsidRPr="00827BA9">
              <w:rPr>
                <w:rFonts w:ascii="Times New Roman" w:hAnsi="Times New Roman"/>
                <w:sz w:val="20"/>
                <w:szCs w:val="20"/>
                <w:lang w:val="vi-VN"/>
              </w:rPr>
              <w:t>9</w:t>
            </w:r>
            <w:r w:rsidR="0049386C" w:rsidRPr="00827BA9">
              <w:rPr>
                <w:rFonts w:ascii="Times New Roman" w:hAnsi="Times New Roman"/>
                <w:sz w:val="20"/>
                <w:szCs w:val="20"/>
                <w:lang w:val="vi-VN"/>
              </w:rPr>
              <w:t>0</w:t>
            </w:r>
            <w:bookmarkEnd w:id="8008"/>
            <w:bookmarkEnd w:id="8009"/>
          </w:p>
        </w:tc>
        <w:tc>
          <w:tcPr>
            <w:tcW w:w="339" w:type="pct"/>
            <w:shd w:val="clear" w:color="auto" w:fill="auto"/>
            <w:tcMar>
              <w:left w:w="0" w:type="dxa"/>
              <w:right w:w="0" w:type="dxa"/>
            </w:tcMar>
          </w:tcPr>
          <w:p w14:paraId="5A070DD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10" w:name="_Toc484522235"/>
            <w:bookmarkStart w:id="8011" w:name="_Toc493250983"/>
            <w:r w:rsidRPr="00827BA9">
              <w:rPr>
                <w:rFonts w:ascii="Times New Roman" w:hAnsi="Times New Roman"/>
                <w:lang w:val="vi-VN"/>
              </w:rPr>
              <w:t>+</w:t>
            </w:r>
            <w:bookmarkEnd w:id="8010"/>
            <w:bookmarkEnd w:id="8011"/>
          </w:p>
        </w:tc>
        <w:tc>
          <w:tcPr>
            <w:tcW w:w="427" w:type="pct"/>
            <w:shd w:val="clear" w:color="auto" w:fill="auto"/>
            <w:tcMar>
              <w:left w:w="0" w:type="dxa"/>
              <w:right w:w="0" w:type="dxa"/>
            </w:tcMar>
          </w:tcPr>
          <w:p w14:paraId="5BABC0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12" w:name="_Toc484522236"/>
            <w:bookmarkStart w:id="8013" w:name="_Toc493250984"/>
            <w:r w:rsidRPr="00827BA9">
              <w:rPr>
                <w:rFonts w:ascii="Times New Roman" w:hAnsi="Times New Roman"/>
                <w:lang w:val="vi-VN"/>
              </w:rPr>
              <w:t>-</w:t>
            </w:r>
            <w:bookmarkEnd w:id="8012"/>
            <w:bookmarkEnd w:id="8013"/>
          </w:p>
        </w:tc>
        <w:tc>
          <w:tcPr>
            <w:tcW w:w="430" w:type="pct"/>
            <w:shd w:val="clear" w:color="auto" w:fill="auto"/>
            <w:tcMar>
              <w:left w:w="0" w:type="dxa"/>
              <w:right w:w="0" w:type="dxa"/>
            </w:tcMar>
          </w:tcPr>
          <w:p w14:paraId="66F5D06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14" w:name="_Toc484522237"/>
            <w:bookmarkStart w:id="8015" w:name="_Toc493250985"/>
            <w:r w:rsidRPr="00827BA9">
              <w:rPr>
                <w:rFonts w:ascii="Times New Roman" w:hAnsi="Times New Roman"/>
                <w:lang w:val="vi-VN"/>
              </w:rPr>
              <w:t>-</w:t>
            </w:r>
            <w:bookmarkEnd w:id="8014"/>
            <w:bookmarkEnd w:id="8015"/>
          </w:p>
        </w:tc>
        <w:tc>
          <w:tcPr>
            <w:tcW w:w="460" w:type="pct"/>
            <w:shd w:val="clear" w:color="auto" w:fill="auto"/>
            <w:tcMar>
              <w:left w:w="0" w:type="dxa"/>
              <w:right w:w="0" w:type="dxa"/>
            </w:tcMar>
          </w:tcPr>
          <w:p w14:paraId="7F49F92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16" w:name="_Toc484522238"/>
            <w:bookmarkStart w:id="8017" w:name="_Toc493250986"/>
            <w:r w:rsidRPr="00827BA9">
              <w:rPr>
                <w:rFonts w:ascii="Times New Roman" w:hAnsi="Times New Roman"/>
                <w:lang w:val="vi-VN"/>
              </w:rPr>
              <w:t>+</w:t>
            </w:r>
            <w:bookmarkEnd w:id="8016"/>
            <w:bookmarkEnd w:id="8017"/>
          </w:p>
        </w:tc>
        <w:tc>
          <w:tcPr>
            <w:tcW w:w="389" w:type="pct"/>
            <w:shd w:val="clear" w:color="auto" w:fill="auto"/>
            <w:tcMar>
              <w:left w:w="0" w:type="dxa"/>
              <w:right w:w="0" w:type="dxa"/>
            </w:tcMar>
          </w:tcPr>
          <w:p w14:paraId="53E759C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18" w:name="_Toc484522239"/>
            <w:bookmarkStart w:id="8019" w:name="_Toc493250987"/>
            <w:r w:rsidRPr="00827BA9">
              <w:rPr>
                <w:rFonts w:ascii="Times New Roman" w:hAnsi="Times New Roman"/>
                <w:lang w:val="vi-VN"/>
              </w:rPr>
              <w:t>+</w:t>
            </w:r>
            <w:bookmarkEnd w:id="8018"/>
            <w:bookmarkEnd w:id="8019"/>
          </w:p>
        </w:tc>
        <w:tc>
          <w:tcPr>
            <w:tcW w:w="389" w:type="pct"/>
            <w:shd w:val="clear" w:color="auto" w:fill="auto"/>
            <w:tcMar>
              <w:left w:w="0" w:type="dxa"/>
              <w:right w:w="0" w:type="dxa"/>
            </w:tcMar>
          </w:tcPr>
          <w:p w14:paraId="6D6C0B9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20" w:name="_Toc484522240"/>
            <w:bookmarkStart w:id="8021" w:name="_Toc493250988"/>
            <w:r w:rsidRPr="00827BA9">
              <w:rPr>
                <w:rFonts w:ascii="Times New Roman" w:hAnsi="Times New Roman"/>
                <w:sz w:val="20"/>
                <w:szCs w:val="20"/>
                <w:lang w:val="vi-VN"/>
              </w:rPr>
              <w:t>-</w:t>
            </w:r>
            <w:bookmarkEnd w:id="8020"/>
            <w:bookmarkEnd w:id="8021"/>
          </w:p>
        </w:tc>
        <w:tc>
          <w:tcPr>
            <w:tcW w:w="389" w:type="pct"/>
            <w:shd w:val="clear" w:color="auto" w:fill="auto"/>
            <w:tcMar>
              <w:left w:w="0" w:type="dxa"/>
              <w:right w:w="0" w:type="dxa"/>
            </w:tcMar>
          </w:tcPr>
          <w:p w14:paraId="6506B4E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22" w:name="_Toc484522241"/>
            <w:bookmarkStart w:id="8023" w:name="_Toc493250989"/>
            <w:r w:rsidRPr="00827BA9">
              <w:rPr>
                <w:rFonts w:ascii="Times New Roman" w:hAnsi="Times New Roman"/>
                <w:lang w:val="vi-VN"/>
              </w:rPr>
              <w:t>+</w:t>
            </w:r>
            <w:bookmarkEnd w:id="8022"/>
            <w:bookmarkEnd w:id="8023"/>
          </w:p>
        </w:tc>
        <w:tc>
          <w:tcPr>
            <w:tcW w:w="389" w:type="pct"/>
            <w:shd w:val="clear" w:color="auto" w:fill="auto"/>
            <w:tcMar>
              <w:left w:w="0" w:type="dxa"/>
              <w:right w:w="0" w:type="dxa"/>
            </w:tcMar>
          </w:tcPr>
          <w:p w14:paraId="4D57736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24" w:name="_Toc484522242"/>
            <w:bookmarkStart w:id="8025" w:name="_Toc493250990"/>
            <w:r w:rsidRPr="00827BA9">
              <w:rPr>
                <w:rFonts w:ascii="Times New Roman" w:hAnsi="Times New Roman"/>
                <w:sz w:val="20"/>
                <w:szCs w:val="20"/>
                <w:lang w:val="vi-VN"/>
              </w:rPr>
              <w:t>-</w:t>
            </w:r>
            <w:bookmarkEnd w:id="8024"/>
            <w:bookmarkEnd w:id="8025"/>
          </w:p>
        </w:tc>
        <w:tc>
          <w:tcPr>
            <w:tcW w:w="384" w:type="pct"/>
            <w:shd w:val="clear" w:color="auto" w:fill="auto"/>
            <w:tcMar>
              <w:left w:w="0" w:type="dxa"/>
              <w:right w:w="0" w:type="dxa"/>
            </w:tcMar>
          </w:tcPr>
          <w:p w14:paraId="2EF36D6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26" w:name="_Toc484522243"/>
            <w:bookmarkStart w:id="8027" w:name="_Toc493250991"/>
            <w:r w:rsidRPr="00827BA9">
              <w:rPr>
                <w:rFonts w:ascii="Times New Roman" w:hAnsi="Times New Roman"/>
                <w:lang w:val="vi-VN"/>
              </w:rPr>
              <w:t>+</w:t>
            </w:r>
            <w:bookmarkEnd w:id="8026"/>
            <w:bookmarkEnd w:id="8027"/>
          </w:p>
        </w:tc>
        <w:tc>
          <w:tcPr>
            <w:tcW w:w="346" w:type="pct"/>
            <w:shd w:val="clear" w:color="auto" w:fill="auto"/>
            <w:tcMar>
              <w:left w:w="0" w:type="dxa"/>
              <w:right w:w="0" w:type="dxa"/>
            </w:tcMar>
          </w:tcPr>
          <w:p w14:paraId="4BB884E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28" w:name="_Toc484522244"/>
            <w:bookmarkStart w:id="8029" w:name="_Toc493250992"/>
            <w:r w:rsidRPr="00827BA9">
              <w:rPr>
                <w:rFonts w:ascii="Times New Roman" w:hAnsi="Times New Roman"/>
                <w:lang w:val="vi-VN"/>
              </w:rPr>
              <w:t>+</w:t>
            </w:r>
            <w:bookmarkEnd w:id="8028"/>
            <w:bookmarkEnd w:id="8029"/>
          </w:p>
        </w:tc>
        <w:tc>
          <w:tcPr>
            <w:tcW w:w="389" w:type="pct"/>
            <w:shd w:val="clear" w:color="auto" w:fill="auto"/>
            <w:tcMar>
              <w:left w:w="0" w:type="dxa"/>
              <w:right w:w="0" w:type="dxa"/>
            </w:tcMar>
          </w:tcPr>
          <w:p w14:paraId="00CF30C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30" w:name="_Toc484522245"/>
            <w:bookmarkStart w:id="8031" w:name="_Toc493250993"/>
            <w:r w:rsidRPr="00827BA9">
              <w:rPr>
                <w:rFonts w:ascii="Times New Roman" w:hAnsi="Times New Roman"/>
                <w:lang w:val="vi-VN"/>
              </w:rPr>
              <w:t>-</w:t>
            </w:r>
            <w:bookmarkEnd w:id="8030"/>
            <w:bookmarkEnd w:id="8031"/>
          </w:p>
        </w:tc>
        <w:tc>
          <w:tcPr>
            <w:tcW w:w="317" w:type="pct"/>
            <w:shd w:val="clear" w:color="auto" w:fill="auto"/>
            <w:tcMar>
              <w:left w:w="0" w:type="dxa"/>
              <w:right w:w="0" w:type="dxa"/>
            </w:tcMar>
          </w:tcPr>
          <w:p w14:paraId="278F88EE"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032" w:name="_Toc484522246"/>
            <w:bookmarkStart w:id="8033" w:name="_Toc493250994"/>
            <w:r w:rsidRPr="00827BA9">
              <w:rPr>
                <w:rFonts w:ascii="Times New Roman" w:hAnsi="Times New Roman"/>
                <w:lang w:val="vi-VN"/>
              </w:rPr>
              <w:t>-</w:t>
            </w:r>
            <w:bookmarkEnd w:id="8032"/>
            <w:bookmarkEnd w:id="8033"/>
          </w:p>
        </w:tc>
      </w:tr>
      <w:tr w:rsidR="00272B0E" w:rsidRPr="00827BA9" w14:paraId="34FC5364" w14:textId="77777777" w:rsidTr="00272B0E">
        <w:tc>
          <w:tcPr>
            <w:tcW w:w="350" w:type="pct"/>
            <w:shd w:val="clear" w:color="auto" w:fill="auto"/>
            <w:tcMar>
              <w:left w:w="0" w:type="dxa"/>
              <w:right w:w="0" w:type="dxa"/>
            </w:tcMar>
          </w:tcPr>
          <w:p w14:paraId="2BB56251"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34" w:name="_Toc484522247"/>
            <w:bookmarkStart w:id="8035" w:name="_Toc493250995"/>
            <w:r w:rsidRPr="00827BA9">
              <w:rPr>
                <w:rFonts w:ascii="Times New Roman" w:hAnsi="Times New Roman"/>
                <w:sz w:val="20"/>
                <w:szCs w:val="20"/>
                <w:lang w:val="vi-VN"/>
              </w:rPr>
              <w:t>9</w:t>
            </w:r>
            <w:r w:rsidR="0049386C" w:rsidRPr="00827BA9">
              <w:rPr>
                <w:rFonts w:ascii="Times New Roman" w:hAnsi="Times New Roman"/>
                <w:sz w:val="20"/>
                <w:szCs w:val="20"/>
                <w:lang w:val="vi-VN"/>
              </w:rPr>
              <w:t>1</w:t>
            </w:r>
            <w:bookmarkEnd w:id="8034"/>
            <w:bookmarkEnd w:id="8035"/>
          </w:p>
        </w:tc>
        <w:tc>
          <w:tcPr>
            <w:tcW w:w="339" w:type="pct"/>
            <w:shd w:val="clear" w:color="auto" w:fill="auto"/>
            <w:tcMar>
              <w:left w:w="0" w:type="dxa"/>
              <w:right w:w="0" w:type="dxa"/>
            </w:tcMar>
          </w:tcPr>
          <w:p w14:paraId="68897AD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36" w:name="_Toc484522248"/>
            <w:bookmarkStart w:id="8037" w:name="_Toc493250996"/>
            <w:r w:rsidRPr="00827BA9">
              <w:rPr>
                <w:rFonts w:ascii="Times New Roman" w:hAnsi="Times New Roman"/>
                <w:lang w:val="vi-VN"/>
              </w:rPr>
              <w:t>+</w:t>
            </w:r>
            <w:bookmarkEnd w:id="8036"/>
            <w:bookmarkEnd w:id="8037"/>
          </w:p>
        </w:tc>
        <w:tc>
          <w:tcPr>
            <w:tcW w:w="427" w:type="pct"/>
            <w:shd w:val="clear" w:color="auto" w:fill="auto"/>
            <w:tcMar>
              <w:left w:w="0" w:type="dxa"/>
              <w:right w:w="0" w:type="dxa"/>
            </w:tcMar>
          </w:tcPr>
          <w:p w14:paraId="7D3B6E6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38" w:name="_Toc484522249"/>
            <w:bookmarkStart w:id="8039" w:name="_Toc493250997"/>
            <w:r w:rsidRPr="00827BA9">
              <w:rPr>
                <w:rFonts w:ascii="Times New Roman" w:hAnsi="Times New Roman"/>
                <w:lang w:val="vi-VN"/>
              </w:rPr>
              <w:t>-</w:t>
            </w:r>
            <w:bookmarkEnd w:id="8038"/>
            <w:bookmarkEnd w:id="8039"/>
          </w:p>
        </w:tc>
        <w:tc>
          <w:tcPr>
            <w:tcW w:w="430" w:type="pct"/>
            <w:shd w:val="clear" w:color="auto" w:fill="auto"/>
            <w:tcMar>
              <w:left w:w="0" w:type="dxa"/>
              <w:right w:w="0" w:type="dxa"/>
            </w:tcMar>
          </w:tcPr>
          <w:p w14:paraId="6C06C0B3"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40" w:name="_Toc484522250"/>
            <w:bookmarkStart w:id="8041" w:name="_Toc493250998"/>
            <w:r w:rsidRPr="00827BA9">
              <w:rPr>
                <w:rFonts w:ascii="Times New Roman" w:hAnsi="Times New Roman"/>
                <w:lang w:val="vi-VN"/>
              </w:rPr>
              <w:t>-</w:t>
            </w:r>
            <w:bookmarkEnd w:id="8040"/>
            <w:bookmarkEnd w:id="8041"/>
          </w:p>
        </w:tc>
        <w:tc>
          <w:tcPr>
            <w:tcW w:w="460" w:type="pct"/>
            <w:shd w:val="clear" w:color="auto" w:fill="auto"/>
            <w:tcMar>
              <w:left w:w="0" w:type="dxa"/>
              <w:right w:w="0" w:type="dxa"/>
            </w:tcMar>
          </w:tcPr>
          <w:p w14:paraId="5A1B933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42" w:name="_Toc484522251"/>
            <w:bookmarkStart w:id="8043" w:name="_Toc493250999"/>
            <w:r w:rsidRPr="00827BA9">
              <w:rPr>
                <w:rFonts w:ascii="Times New Roman" w:hAnsi="Times New Roman"/>
                <w:lang w:val="vi-VN"/>
              </w:rPr>
              <w:t>+</w:t>
            </w:r>
            <w:bookmarkEnd w:id="8042"/>
            <w:bookmarkEnd w:id="8043"/>
          </w:p>
        </w:tc>
        <w:tc>
          <w:tcPr>
            <w:tcW w:w="389" w:type="pct"/>
            <w:shd w:val="clear" w:color="auto" w:fill="auto"/>
            <w:tcMar>
              <w:left w:w="0" w:type="dxa"/>
              <w:right w:w="0" w:type="dxa"/>
            </w:tcMar>
          </w:tcPr>
          <w:p w14:paraId="6EEC102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44" w:name="_Toc484522252"/>
            <w:bookmarkStart w:id="8045" w:name="_Toc493251000"/>
            <w:r w:rsidRPr="00827BA9">
              <w:rPr>
                <w:rFonts w:ascii="Times New Roman" w:hAnsi="Times New Roman"/>
                <w:sz w:val="20"/>
                <w:szCs w:val="20"/>
                <w:lang w:val="vi-VN"/>
              </w:rPr>
              <w:t>+</w:t>
            </w:r>
            <w:bookmarkEnd w:id="8044"/>
            <w:bookmarkEnd w:id="8045"/>
          </w:p>
        </w:tc>
        <w:tc>
          <w:tcPr>
            <w:tcW w:w="389" w:type="pct"/>
            <w:shd w:val="clear" w:color="auto" w:fill="auto"/>
            <w:tcMar>
              <w:left w:w="0" w:type="dxa"/>
              <w:right w:w="0" w:type="dxa"/>
            </w:tcMar>
          </w:tcPr>
          <w:p w14:paraId="7135951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46" w:name="_Toc484522253"/>
            <w:bookmarkStart w:id="8047" w:name="_Toc493251001"/>
            <w:r w:rsidRPr="00827BA9">
              <w:rPr>
                <w:rFonts w:ascii="Times New Roman" w:hAnsi="Times New Roman"/>
                <w:sz w:val="20"/>
                <w:szCs w:val="20"/>
                <w:lang w:val="vi-VN"/>
              </w:rPr>
              <w:t>-</w:t>
            </w:r>
            <w:bookmarkEnd w:id="8046"/>
            <w:bookmarkEnd w:id="8047"/>
          </w:p>
        </w:tc>
        <w:tc>
          <w:tcPr>
            <w:tcW w:w="389" w:type="pct"/>
            <w:shd w:val="clear" w:color="auto" w:fill="auto"/>
            <w:tcMar>
              <w:left w:w="0" w:type="dxa"/>
              <w:right w:w="0" w:type="dxa"/>
            </w:tcMar>
          </w:tcPr>
          <w:p w14:paraId="2FA49DC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48" w:name="_Toc484522254"/>
            <w:bookmarkStart w:id="8049" w:name="_Toc493251002"/>
            <w:r w:rsidRPr="00827BA9">
              <w:rPr>
                <w:rFonts w:ascii="Times New Roman" w:hAnsi="Times New Roman"/>
                <w:sz w:val="20"/>
                <w:szCs w:val="20"/>
                <w:lang w:val="vi-VN"/>
              </w:rPr>
              <w:t>-</w:t>
            </w:r>
            <w:bookmarkEnd w:id="8048"/>
            <w:bookmarkEnd w:id="8049"/>
          </w:p>
        </w:tc>
        <w:tc>
          <w:tcPr>
            <w:tcW w:w="389" w:type="pct"/>
            <w:shd w:val="clear" w:color="auto" w:fill="auto"/>
            <w:tcMar>
              <w:left w:w="0" w:type="dxa"/>
              <w:right w:w="0" w:type="dxa"/>
            </w:tcMar>
          </w:tcPr>
          <w:p w14:paraId="59464EE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50" w:name="_Toc484522255"/>
            <w:bookmarkStart w:id="8051" w:name="_Toc493251003"/>
            <w:r w:rsidRPr="00827BA9">
              <w:rPr>
                <w:rFonts w:ascii="Times New Roman" w:hAnsi="Times New Roman"/>
                <w:sz w:val="20"/>
                <w:szCs w:val="20"/>
                <w:lang w:val="vi-VN"/>
              </w:rPr>
              <w:t>+</w:t>
            </w:r>
            <w:bookmarkEnd w:id="8050"/>
            <w:bookmarkEnd w:id="8051"/>
          </w:p>
        </w:tc>
        <w:tc>
          <w:tcPr>
            <w:tcW w:w="384" w:type="pct"/>
            <w:shd w:val="clear" w:color="auto" w:fill="auto"/>
            <w:tcMar>
              <w:left w:w="0" w:type="dxa"/>
              <w:right w:w="0" w:type="dxa"/>
            </w:tcMar>
          </w:tcPr>
          <w:p w14:paraId="794D21A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52" w:name="_Toc484522256"/>
            <w:bookmarkStart w:id="8053" w:name="_Toc493251004"/>
            <w:r w:rsidRPr="00827BA9">
              <w:rPr>
                <w:rFonts w:ascii="Times New Roman" w:hAnsi="Times New Roman"/>
                <w:lang w:val="vi-VN"/>
              </w:rPr>
              <w:t>+</w:t>
            </w:r>
            <w:bookmarkEnd w:id="8052"/>
            <w:bookmarkEnd w:id="8053"/>
          </w:p>
        </w:tc>
        <w:tc>
          <w:tcPr>
            <w:tcW w:w="346" w:type="pct"/>
            <w:shd w:val="clear" w:color="auto" w:fill="auto"/>
            <w:tcMar>
              <w:left w:w="0" w:type="dxa"/>
              <w:right w:w="0" w:type="dxa"/>
            </w:tcMar>
          </w:tcPr>
          <w:p w14:paraId="1F10A63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54" w:name="_Toc484522257"/>
            <w:bookmarkStart w:id="8055" w:name="_Toc493251005"/>
            <w:r w:rsidRPr="00827BA9">
              <w:rPr>
                <w:rFonts w:ascii="Times New Roman" w:hAnsi="Times New Roman"/>
                <w:sz w:val="20"/>
                <w:szCs w:val="20"/>
                <w:lang w:val="vi-VN"/>
              </w:rPr>
              <w:t>+</w:t>
            </w:r>
            <w:bookmarkEnd w:id="8054"/>
            <w:bookmarkEnd w:id="8055"/>
          </w:p>
        </w:tc>
        <w:tc>
          <w:tcPr>
            <w:tcW w:w="389" w:type="pct"/>
            <w:shd w:val="clear" w:color="auto" w:fill="auto"/>
            <w:tcMar>
              <w:left w:w="0" w:type="dxa"/>
              <w:right w:w="0" w:type="dxa"/>
            </w:tcMar>
          </w:tcPr>
          <w:p w14:paraId="5CC5356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56" w:name="_Toc484522258"/>
            <w:bookmarkStart w:id="8057" w:name="_Toc493251006"/>
            <w:r w:rsidRPr="00827BA9">
              <w:rPr>
                <w:rFonts w:ascii="Times New Roman" w:hAnsi="Times New Roman"/>
                <w:lang w:val="vi-VN"/>
              </w:rPr>
              <w:t>-</w:t>
            </w:r>
            <w:bookmarkEnd w:id="8056"/>
            <w:bookmarkEnd w:id="8057"/>
          </w:p>
        </w:tc>
        <w:tc>
          <w:tcPr>
            <w:tcW w:w="317" w:type="pct"/>
            <w:shd w:val="clear" w:color="auto" w:fill="auto"/>
            <w:tcMar>
              <w:left w:w="0" w:type="dxa"/>
              <w:right w:w="0" w:type="dxa"/>
            </w:tcMar>
          </w:tcPr>
          <w:p w14:paraId="149F0E82"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058" w:name="_Toc484522259"/>
            <w:bookmarkStart w:id="8059" w:name="_Toc493251007"/>
            <w:r w:rsidRPr="00827BA9">
              <w:rPr>
                <w:rFonts w:ascii="Times New Roman" w:hAnsi="Times New Roman"/>
                <w:lang w:val="vi-VN"/>
              </w:rPr>
              <w:t>-</w:t>
            </w:r>
            <w:bookmarkEnd w:id="8058"/>
            <w:bookmarkEnd w:id="8059"/>
          </w:p>
        </w:tc>
      </w:tr>
      <w:tr w:rsidR="00272B0E" w:rsidRPr="00827BA9" w14:paraId="56A1FC79" w14:textId="77777777" w:rsidTr="00272B0E">
        <w:tc>
          <w:tcPr>
            <w:tcW w:w="350" w:type="pct"/>
            <w:shd w:val="clear" w:color="auto" w:fill="auto"/>
            <w:tcMar>
              <w:left w:w="0" w:type="dxa"/>
              <w:right w:w="0" w:type="dxa"/>
            </w:tcMar>
          </w:tcPr>
          <w:p w14:paraId="4F17E5B7"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60" w:name="_Toc484522260"/>
            <w:bookmarkStart w:id="8061" w:name="_Toc493251008"/>
            <w:r w:rsidRPr="00827BA9">
              <w:rPr>
                <w:rFonts w:ascii="Times New Roman" w:hAnsi="Times New Roman"/>
                <w:sz w:val="20"/>
                <w:szCs w:val="20"/>
                <w:lang w:val="vi-VN"/>
              </w:rPr>
              <w:t>9</w:t>
            </w:r>
            <w:r w:rsidR="0049386C" w:rsidRPr="00827BA9">
              <w:rPr>
                <w:rFonts w:ascii="Times New Roman" w:hAnsi="Times New Roman"/>
                <w:sz w:val="20"/>
                <w:szCs w:val="20"/>
                <w:lang w:val="vi-VN"/>
              </w:rPr>
              <w:t>2</w:t>
            </w:r>
            <w:bookmarkEnd w:id="8060"/>
            <w:bookmarkEnd w:id="8061"/>
          </w:p>
        </w:tc>
        <w:tc>
          <w:tcPr>
            <w:tcW w:w="339" w:type="pct"/>
            <w:shd w:val="clear" w:color="auto" w:fill="auto"/>
            <w:tcMar>
              <w:left w:w="0" w:type="dxa"/>
              <w:right w:w="0" w:type="dxa"/>
            </w:tcMar>
          </w:tcPr>
          <w:p w14:paraId="62D474C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62" w:name="_Toc484522261"/>
            <w:bookmarkStart w:id="8063" w:name="_Toc493251009"/>
            <w:r w:rsidRPr="00827BA9">
              <w:rPr>
                <w:rFonts w:ascii="Times New Roman" w:hAnsi="Times New Roman"/>
                <w:lang w:val="vi-VN"/>
              </w:rPr>
              <w:t>+</w:t>
            </w:r>
            <w:bookmarkEnd w:id="8062"/>
            <w:bookmarkEnd w:id="8063"/>
          </w:p>
        </w:tc>
        <w:tc>
          <w:tcPr>
            <w:tcW w:w="427" w:type="pct"/>
            <w:shd w:val="clear" w:color="auto" w:fill="auto"/>
            <w:tcMar>
              <w:left w:w="0" w:type="dxa"/>
              <w:right w:w="0" w:type="dxa"/>
            </w:tcMar>
          </w:tcPr>
          <w:p w14:paraId="0B909AD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64" w:name="_Toc484522262"/>
            <w:bookmarkStart w:id="8065" w:name="_Toc493251010"/>
            <w:r w:rsidRPr="00827BA9">
              <w:rPr>
                <w:rFonts w:ascii="Times New Roman" w:hAnsi="Times New Roman"/>
                <w:lang w:val="vi-VN"/>
              </w:rPr>
              <w:t>-</w:t>
            </w:r>
            <w:bookmarkEnd w:id="8064"/>
            <w:bookmarkEnd w:id="8065"/>
          </w:p>
        </w:tc>
        <w:tc>
          <w:tcPr>
            <w:tcW w:w="430" w:type="pct"/>
            <w:shd w:val="clear" w:color="auto" w:fill="auto"/>
            <w:tcMar>
              <w:left w:w="0" w:type="dxa"/>
              <w:right w:w="0" w:type="dxa"/>
            </w:tcMar>
          </w:tcPr>
          <w:p w14:paraId="4591B5F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66" w:name="_Toc484522263"/>
            <w:bookmarkStart w:id="8067" w:name="_Toc493251011"/>
            <w:r w:rsidRPr="00827BA9">
              <w:rPr>
                <w:rFonts w:ascii="Times New Roman" w:hAnsi="Times New Roman"/>
                <w:lang w:val="vi-VN"/>
              </w:rPr>
              <w:t>-</w:t>
            </w:r>
            <w:bookmarkEnd w:id="8066"/>
            <w:bookmarkEnd w:id="8067"/>
          </w:p>
        </w:tc>
        <w:tc>
          <w:tcPr>
            <w:tcW w:w="460" w:type="pct"/>
            <w:shd w:val="clear" w:color="auto" w:fill="auto"/>
            <w:tcMar>
              <w:left w:w="0" w:type="dxa"/>
              <w:right w:w="0" w:type="dxa"/>
            </w:tcMar>
          </w:tcPr>
          <w:p w14:paraId="01FEF95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68" w:name="_Toc484522264"/>
            <w:bookmarkStart w:id="8069" w:name="_Toc493251012"/>
            <w:r w:rsidRPr="00827BA9">
              <w:rPr>
                <w:rFonts w:ascii="Times New Roman" w:hAnsi="Times New Roman"/>
                <w:lang w:val="vi-VN"/>
              </w:rPr>
              <w:t>+</w:t>
            </w:r>
            <w:bookmarkEnd w:id="8068"/>
            <w:bookmarkEnd w:id="8069"/>
          </w:p>
        </w:tc>
        <w:tc>
          <w:tcPr>
            <w:tcW w:w="389" w:type="pct"/>
            <w:shd w:val="clear" w:color="auto" w:fill="auto"/>
            <w:tcMar>
              <w:left w:w="0" w:type="dxa"/>
              <w:right w:w="0" w:type="dxa"/>
            </w:tcMar>
          </w:tcPr>
          <w:p w14:paraId="2DAF1C1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70" w:name="_Toc484522265"/>
            <w:bookmarkStart w:id="8071" w:name="_Toc493251013"/>
            <w:r w:rsidRPr="00827BA9">
              <w:rPr>
                <w:rFonts w:ascii="Times New Roman" w:hAnsi="Times New Roman"/>
                <w:sz w:val="20"/>
                <w:szCs w:val="20"/>
                <w:lang w:val="vi-VN"/>
              </w:rPr>
              <w:t>+</w:t>
            </w:r>
            <w:bookmarkEnd w:id="8070"/>
            <w:bookmarkEnd w:id="8071"/>
          </w:p>
        </w:tc>
        <w:tc>
          <w:tcPr>
            <w:tcW w:w="389" w:type="pct"/>
            <w:shd w:val="clear" w:color="auto" w:fill="auto"/>
            <w:tcMar>
              <w:left w:w="0" w:type="dxa"/>
              <w:right w:w="0" w:type="dxa"/>
            </w:tcMar>
          </w:tcPr>
          <w:p w14:paraId="31D5C1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72" w:name="_Toc484522266"/>
            <w:bookmarkStart w:id="8073" w:name="_Toc493251014"/>
            <w:r w:rsidRPr="00827BA9">
              <w:rPr>
                <w:rFonts w:ascii="Times New Roman" w:hAnsi="Times New Roman"/>
                <w:sz w:val="20"/>
                <w:szCs w:val="20"/>
                <w:lang w:val="vi-VN"/>
              </w:rPr>
              <w:t>-</w:t>
            </w:r>
            <w:bookmarkEnd w:id="8072"/>
            <w:bookmarkEnd w:id="8073"/>
          </w:p>
        </w:tc>
        <w:tc>
          <w:tcPr>
            <w:tcW w:w="389" w:type="pct"/>
            <w:shd w:val="clear" w:color="auto" w:fill="auto"/>
            <w:tcMar>
              <w:left w:w="0" w:type="dxa"/>
              <w:right w:w="0" w:type="dxa"/>
            </w:tcMar>
          </w:tcPr>
          <w:p w14:paraId="705DE10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74" w:name="_Toc484522267"/>
            <w:bookmarkStart w:id="8075" w:name="_Toc493251015"/>
            <w:r w:rsidRPr="00827BA9">
              <w:rPr>
                <w:rFonts w:ascii="Times New Roman" w:hAnsi="Times New Roman"/>
                <w:sz w:val="20"/>
                <w:szCs w:val="20"/>
                <w:lang w:val="vi-VN"/>
              </w:rPr>
              <w:t>+</w:t>
            </w:r>
            <w:bookmarkEnd w:id="8074"/>
            <w:bookmarkEnd w:id="8075"/>
          </w:p>
        </w:tc>
        <w:tc>
          <w:tcPr>
            <w:tcW w:w="389" w:type="pct"/>
            <w:shd w:val="clear" w:color="auto" w:fill="auto"/>
            <w:tcMar>
              <w:left w:w="0" w:type="dxa"/>
              <w:right w:w="0" w:type="dxa"/>
            </w:tcMar>
          </w:tcPr>
          <w:p w14:paraId="5C8DC60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76" w:name="_Toc484522268"/>
            <w:bookmarkStart w:id="8077" w:name="_Toc493251016"/>
            <w:r w:rsidRPr="00827BA9">
              <w:rPr>
                <w:rFonts w:ascii="Times New Roman" w:hAnsi="Times New Roman"/>
                <w:sz w:val="20"/>
                <w:szCs w:val="20"/>
                <w:lang w:val="vi-VN"/>
              </w:rPr>
              <w:t>+</w:t>
            </w:r>
            <w:bookmarkEnd w:id="8076"/>
            <w:bookmarkEnd w:id="8077"/>
          </w:p>
        </w:tc>
        <w:tc>
          <w:tcPr>
            <w:tcW w:w="384" w:type="pct"/>
            <w:shd w:val="clear" w:color="auto" w:fill="auto"/>
            <w:tcMar>
              <w:left w:w="0" w:type="dxa"/>
              <w:right w:w="0" w:type="dxa"/>
            </w:tcMar>
          </w:tcPr>
          <w:p w14:paraId="45F3766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78" w:name="_Toc484522269"/>
            <w:bookmarkStart w:id="8079" w:name="_Toc493251017"/>
            <w:r w:rsidRPr="00827BA9">
              <w:rPr>
                <w:rFonts w:ascii="Times New Roman" w:hAnsi="Times New Roman"/>
                <w:lang w:val="vi-VN"/>
              </w:rPr>
              <w:t>-</w:t>
            </w:r>
            <w:bookmarkEnd w:id="8078"/>
            <w:bookmarkEnd w:id="8079"/>
          </w:p>
        </w:tc>
        <w:tc>
          <w:tcPr>
            <w:tcW w:w="346" w:type="pct"/>
            <w:shd w:val="clear" w:color="auto" w:fill="auto"/>
            <w:tcMar>
              <w:left w:w="0" w:type="dxa"/>
              <w:right w:w="0" w:type="dxa"/>
            </w:tcMar>
          </w:tcPr>
          <w:p w14:paraId="28112DA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80" w:name="_Toc484522270"/>
            <w:bookmarkStart w:id="8081" w:name="_Toc493251018"/>
            <w:r w:rsidRPr="00827BA9">
              <w:rPr>
                <w:rFonts w:ascii="Times New Roman" w:hAnsi="Times New Roman"/>
                <w:sz w:val="20"/>
                <w:szCs w:val="20"/>
                <w:lang w:val="vi-VN"/>
              </w:rPr>
              <w:t>+</w:t>
            </w:r>
            <w:bookmarkEnd w:id="8080"/>
            <w:bookmarkEnd w:id="8081"/>
          </w:p>
        </w:tc>
        <w:tc>
          <w:tcPr>
            <w:tcW w:w="389" w:type="pct"/>
            <w:shd w:val="clear" w:color="auto" w:fill="auto"/>
            <w:tcMar>
              <w:left w:w="0" w:type="dxa"/>
              <w:right w:w="0" w:type="dxa"/>
            </w:tcMar>
          </w:tcPr>
          <w:p w14:paraId="3611EF6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82" w:name="_Toc484522271"/>
            <w:bookmarkStart w:id="8083" w:name="_Toc493251019"/>
            <w:r w:rsidRPr="00827BA9">
              <w:rPr>
                <w:rFonts w:ascii="Times New Roman" w:hAnsi="Times New Roman"/>
                <w:lang w:val="vi-VN"/>
              </w:rPr>
              <w:t>-</w:t>
            </w:r>
            <w:bookmarkEnd w:id="8082"/>
            <w:bookmarkEnd w:id="8083"/>
          </w:p>
        </w:tc>
        <w:tc>
          <w:tcPr>
            <w:tcW w:w="317" w:type="pct"/>
            <w:shd w:val="clear" w:color="auto" w:fill="auto"/>
            <w:tcMar>
              <w:left w:w="0" w:type="dxa"/>
              <w:right w:w="0" w:type="dxa"/>
            </w:tcMar>
          </w:tcPr>
          <w:p w14:paraId="691B47E5"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084" w:name="_Toc484522272"/>
            <w:bookmarkStart w:id="8085" w:name="_Toc493251020"/>
            <w:r w:rsidRPr="00827BA9">
              <w:rPr>
                <w:rFonts w:ascii="Times New Roman" w:hAnsi="Times New Roman"/>
                <w:lang w:val="vi-VN"/>
              </w:rPr>
              <w:t>-</w:t>
            </w:r>
            <w:bookmarkEnd w:id="8084"/>
            <w:bookmarkEnd w:id="8085"/>
          </w:p>
        </w:tc>
      </w:tr>
      <w:tr w:rsidR="00272B0E" w:rsidRPr="00827BA9" w14:paraId="7D438954" w14:textId="77777777" w:rsidTr="00272B0E">
        <w:tc>
          <w:tcPr>
            <w:tcW w:w="350" w:type="pct"/>
            <w:shd w:val="clear" w:color="auto" w:fill="auto"/>
            <w:tcMar>
              <w:left w:w="0" w:type="dxa"/>
              <w:right w:w="0" w:type="dxa"/>
            </w:tcMar>
          </w:tcPr>
          <w:p w14:paraId="1F5F9775"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86" w:name="_Toc484522273"/>
            <w:bookmarkStart w:id="8087" w:name="_Toc493251021"/>
            <w:r w:rsidRPr="00827BA9">
              <w:rPr>
                <w:rFonts w:ascii="Times New Roman" w:hAnsi="Times New Roman"/>
                <w:sz w:val="20"/>
                <w:szCs w:val="20"/>
                <w:lang w:val="vi-VN"/>
              </w:rPr>
              <w:t>9</w:t>
            </w:r>
            <w:r w:rsidR="0049386C" w:rsidRPr="00827BA9">
              <w:rPr>
                <w:rFonts w:ascii="Times New Roman" w:hAnsi="Times New Roman"/>
                <w:sz w:val="20"/>
                <w:szCs w:val="20"/>
                <w:lang w:val="vi-VN"/>
              </w:rPr>
              <w:t>3</w:t>
            </w:r>
            <w:bookmarkEnd w:id="8086"/>
            <w:bookmarkEnd w:id="8087"/>
          </w:p>
        </w:tc>
        <w:tc>
          <w:tcPr>
            <w:tcW w:w="339" w:type="pct"/>
            <w:shd w:val="clear" w:color="auto" w:fill="auto"/>
            <w:tcMar>
              <w:left w:w="0" w:type="dxa"/>
              <w:right w:w="0" w:type="dxa"/>
            </w:tcMar>
          </w:tcPr>
          <w:p w14:paraId="314233C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88" w:name="_Toc484522274"/>
            <w:bookmarkStart w:id="8089" w:name="_Toc493251022"/>
            <w:r w:rsidRPr="00827BA9">
              <w:rPr>
                <w:rFonts w:ascii="Times New Roman" w:hAnsi="Times New Roman"/>
                <w:lang w:val="vi-VN"/>
              </w:rPr>
              <w:t>+</w:t>
            </w:r>
            <w:bookmarkEnd w:id="8088"/>
            <w:bookmarkEnd w:id="8089"/>
          </w:p>
        </w:tc>
        <w:tc>
          <w:tcPr>
            <w:tcW w:w="427" w:type="pct"/>
            <w:shd w:val="clear" w:color="auto" w:fill="auto"/>
            <w:tcMar>
              <w:left w:w="0" w:type="dxa"/>
              <w:right w:w="0" w:type="dxa"/>
            </w:tcMar>
          </w:tcPr>
          <w:p w14:paraId="53C83B3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90" w:name="_Toc484522275"/>
            <w:bookmarkStart w:id="8091" w:name="_Toc493251023"/>
            <w:r w:rsidRPr="00827BA9">
              <w:rPr>
                <w:rFonts w:ascii="Times New Roman" w:hAnsi="Times New Roman"/>
                <w:lang w:val="vi-VN"/>
              </w:rPr>
              <w:t>-</w:t>
            </w:r>
            <w:bookmarkEnd w:id="8090"/>
            <w:bookmarkEnd w:id="8091"/>
          </w:p>
        </w:tc>
        <w:tc>
          <w:tcPr>
            <w:tcW w:w="430" w:type="pct"/>
            <w:shd w:val="clear" w:color="auto" w:fill="auto"/>
            <w:tcMar>
              <w:left w:w="0" w:type="dxa"/>
              <w:right w:w="0" w:type="dxa"/>
            </w:tcMar>
          </w:tcPr>
          <w:p w14:paraId="4393BCF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92" w:name="_Toc484522276"/>
            <w:bookmarkStart w:id="8093" w:name="_Toc493251024"/>
            <w:r w:rsidRPr="00827BA9">
              <w:rPr>
                <w:rFonts w:ascii="Times New Roman" w:hAnsi="Times New Roman"/>
                <w:lang w:val="vi-VN"/>
              </w:rPr>
              <w:t>-</w:t>
            </w:r>
            <w:bookmarkEnd w:id="8092"/>
            <w:bookmarkEnd w:id="8093"/>
          </w:p>
        </w:tc>
        <w:tc>
          <w:tcPr>
            <w:tcW w:w="460" w:type="pct"/>
            <w:shd w:val="clear" w:color="auto" w:fill="auto"/>
            <w:tcMar>
              <w:left w:w="0" w:type="dxa"/>
              <w:right w:w="0" w:type="dxa"/>
            </w:tcMar>
          </w:tcPr>
          <w:p w14:paraId="15C5145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94" w:name="_Toc484522277"/>
            <w:bookmarkStart w:id="8095" w:name="_Toc493251025"/>
            <w:r w:rsidRPr="00827BA9">
              <w:rPr>
                <w:rFonts w:ascii="Times New Roman" w:hAnsi="Times New Roman"/>
                <w:lang w:val="vi-VN"/>
              </w:rPr>
              <w:t>+</w:t>
            </w:r>
            <w:bookmarkEnd w:id="8094"/>
            <w:bookmarkEnd w:id="8095"/>
          </w:p>
        </w:tc>
        <w:tc>
          <w:tcPr>
            <w:tcW w:w="389" w:type="pct"/>
            <w:shd w:val="clear" w:color="auto" w:fill="auto"/>
            <w:tcMar>
              <w:left w:w="0" w:type="dxa"/>
              <w:right w:w="0" w:type="dxa"/>
            </w:tcMar>
          </w:tcPr>
          <w:p w14:paraId="44AB1C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96" w:name="_Toc484522278"/>
            <w:bookmarkStart w:id="8097" w:name="_Toc493251026"/>
            <w:r w:rsidRPr="00827BA9">
              <w:rPr>
                <w:rFonts w:ascii="Times New Roman" w:hAnsi="Times New Roman"/>
                <w:sz w:val="20"/>
                <w:szCs w:val="20"/>
                <w:lang w:val="vi-VN"/>
              </w:rPr>
              <w:t>+</w:t>
            </w:r>
            <w:bookmarkEnd w:id="8096"/>
            <w:bookmarkEnd w:id="8097"/>
          </w:p>
        </w:tc>
        <w:tc>
          <w:tcPr>
            <w:tcW w:w="389" w:type="pct"/>
            <w:shd w:val="clear" w:color="auto" w:fill="auto"/>
            <w:tcMar>
              <w:left w:w="0" w:type="dxa"/>
              <w:right w:w="0" w:type="dxa"/>
            </w:tcMar>
          </w:tcPr>
          <w:p w14:paraId="7369EB7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098" w:name="_Toc484522279"/>
            <w:bookmarkStart w:id="8099" w:name="_Toc493251027"/>
            <w:r w:rsidRPr="00827BA9">
              <w:rPr>
                <w:rFonts w:ascii="Times New Roman" w:hAnsi="Times New Roman"/>
                <w:sz w:val="20"/>
                <w:szCs w:val="20"/>
                <w:lang w:val="vi-VN"/>
              </w:rPr>
              <w:t>-</w:t>
            </w:r>
            <w:bookmarkEnd w:id="8098"/>
            <w:bookmarkEnd w:id="8099"/>
          </w:p>
        </w:tc>
        <w:tc>
          <w:tcPr>
            <w:tcW w:w="389" w:type="pct"/>
            <w:shd w:val="clear" w:color="auto" w:fill="auto"/>
            <w:tcMar>
              <w:left w:w="0" w:type="dxa"/>
              <w:right w:w="0" w:type="dxa"/>
            </w:tcMar>
          </w:tcPr>
          <w:p w14:paraId="417A721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00" w:name="_Toc484522280"/>
            <w:bookmarkStart w:id="8101" w:name="_Toc493251028"/>
            <w:r w:rsidRPr="00827BA9">
              <w:rPr>
                <w:rFonts w:ascii="Times New Roman" w:hAnsi="Times New Roman"/>
                <w:sz w:val="20"/>
                <w:szCs w:val="20"/>
                <w:lang w:val="vi-VN"/>
              </w:rPr>
              <w:t>+</w:t>
            </w:r>
            <w:bookmarkEnd w:id="8100"/>
            <w:bookmarkEnd w:id="8101"/>
          </w:p>
        </w:tc>
        <w:tc>
          <w:tcPr>
            <w:tcW w:w="389" w:type="pct"/>
            <w:shd w:val="clear" w:color="auto" w:fill="auto"/>
            <w:tcMar>
              <w:left w:w="0" w:type="dxa"/>
              <w:right w:w="0" w:type="dxa"/>
            </w:tcMar>
          </w:tcPr>
          <w:p w14:paraId="1176E78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02" w:name="_Toc484522281"/>
            <w:bookmarkStart w:id="8103" w:name="_Toc493251029"/>
            <w:r w:rsidRPr="00827BA9">
              <w:rPr>
                <w:rFonts w:ascii="Times New Roman" w:hAnsi="Times New Roman"/>
                <w:sz w:val="20"/>
                <w:szCs w:val="20"/>
                <w:lang w:val="vi-VN"/>
              </w:rPr>
              <w:t>+</w:t>
            </w:r>
            <w:bookmarkEnd w:id="8102"/>
            <w:bookmarkEnd w:id="8103"/>
          </w:p>
        </w:tc>
        <w:tc>
          <w:tcPr>
            <w:tcW w:w="384" w:type="pct"/>
            <w:shd w:val="clear" w:color="auto" w:fill="auto"/>
            <w:tcMar>
              <w:left w:w="0" w:type="dxa"/>
              <w:right w:w="0" w:type="dxa"/>
            </w:tcMar>
          </w:tcPr>
          <w:p w14:paraId="199D928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04" w:name="_Toc484522282"/>
            <w:bookmarkStart w:id="8105" w:name="_Toc493251030"/>
            <w:r w:rsidRPr="00827BA9">
              <w:rPr>
                <w:rFonts w:ascii="Times New Roman" w:hAnsi="Times New Roman"/>
                <w:lang w:val="vi-VN"/>
              </w:rPr>
              <w:t>+</w:t>
            </w:r>
            <w:bookmarkEnd w:id="8104"/>
            <w:bookmarkEnd w:id="8105"/>
          </w:p>
        </w:tc>
        <w:tc>
          <w:tcPr>
            <w:tcW w:w="346" w:type="pct"/>
            <w:shd w:val="clear" w:color="auto" w:fill="auto"/>
            <w:tcMar>
              <w:left w:w="0" w:type="dxa"/>
              <w:right w:w="0" w:type="dxa"/>
            </w:tcMar>
          </w:tcPr>
          <w:p w14:paraId="4D0AB5A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06" w:name="_Toc484522283"/>
            <w:bookmarkStart w:id="8107" w:name="_Toc493251031"/>
            <w:r w:rsidRPr="00827BA9">
              <w:rPr>
                <w:rFonts w:ascii="Times New Roman" w:hAnsi="Times New Roman"/>
                <w:sz w:val="20"/>
                <w:szCs w:val="20"/>
                <w:lang w:val="vi-VN"/>
              </w:rPr>
              <w:t>+</w:t>
            </w:r>
            <w:bookmarkEnd w:id="8106"/>
            <w:bookmarkEnd w:id="8107"/>
          </w:p>
        </w:tc>
        <w:tc>
          <w:tcPr>
            <w:tcW w:w="389" w:type="pct"/>
            <w:shd w:val="clear" w:color="auto" w:fill="auto"/>
            <w:tcMar>
              <w:left w:w="0" w:type="dxa"/>
              <w:right w:w="0" w:type="dxa"/>
            </w:tcMar>
          </w:tcPr>
          <w:p w14:paraId="2EE8CB5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08" w:name="_Toc484522284"/>
            <w:bookmarkStart w:id="8109" w:name="_Toc493251032"/>
            <w:r w:rsidRPr="00827BA9">
              <w:rPr>
                <w:rFonts w:ascii="Times New Roman" w:hAnsi="Times New Roman"/>
                <w:lang w:val="vi-VN"/>
              </w:rPr>
              <w:t>-</w:t>
            </w:r>
            <w:bookmarkEnd w:id="8108"/>
            <w:bookmarkEnd w:id="8109"/>
          </w:p>
        </w:tc>
        <w:tc>
          <w:tcPr>
            <w:tcW w:w="317" w:type="pct"/>
            <w:shd w:val="clear" w:color="auto" w:fill="auto"/>
            <w:tcMar>
              <w:left w:w="0" w:type="dxa"/>
              <w:right w:w="0" w:type="dxa"/>
            </w:tcMar>
          </w:tcPr>
          <w:p w14:paraId="33CDE7D4"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110" w:name="_Toc484522285"/>
            <w:bookmarkStart w:id="8111" w:name="_Toc493251033"/>
            <w:r w:rsidRPr="00827BA9">
              <w:rPr>
                <w:rFonts w:ascii="Times New Roman" w:hAnsi="Times New Roman"/>
                <w:lang w:val="vi-VN"/>
              </w:rPr>
              <w:t>-</w:t>
            </w:r>
            <w:bookmarkEnd w:id="8110"/>
            <w:bookmarkEnd w:id="8111"/>
          </w:p>
        </w:tc>
      </w:tr>
      <w:tr w:rsidR="00272B0E" w:rsidRPr="00827BA9" w14:paraId="3C9BBD74" w14:textId="77777777" w:rsidTr="00272B0E">
        <w:tc>
          <w:tcPr>
            <w:tcW w:w="350" w:type="pct"/>
            <w:shd w:val="clear" w:color="auto" w:fill="auto"/>
            <w:tcMar>
              <w:left w:w="0" w:type="dxa"/>
              <w:right w:w="0" w:type="dxa"/>
            </w:tcMar>
          </w:tcPr>
          <w:p w14:paraId="22F84923"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12" w:name="_Toc484522286"/>
            <w:bookmarkStart w:id="8113" w:name="_Toc493251034"/>
            <w:r w:rsidRPr="00827BA9">
              <w:rPr>
                <w:rFonts w:ascii="Times New Roman" w:hAnsi="Times New Roman"/>
                <w:sz w:val="20"/>
                <w:szCs w:val="20"/>
                <w:lang w:val="vi-VN"/>
              </w:rPr>
              <w:t>9</w:t>
            </w:r>
            <w:r w:rsidR="0049386C" w:rsidRPr="00827BA9">
              <w:rPr>
                <w:rFonts w:ascii="Times New Roman" w:hAnsi="Times New Roman"/>
                <w:sz w:val="20"/>
                <w:szCs w:val="20"/>
                <w:lang w:val="vi-VN"/>
              </w:rPr>
              <w:t>4</w:t>
            </w:r>
            <w:bookmarkEnd w:id="8112"/>
            <w:bookmarkEnd w:id="8113"/>
          </w:p>
        </w:tc>
        <w:tc>
          <w:tcPr>
            <w:tcW w:w="339" w:type="pct"/>
            <w:shd w:val="clear" w:color="auto" w:fill="auto"/>
            <w:tcMar>
              <w:left w:w="0" w:type="dxa"/>
              <w:right w:w="0" w:type="dxa"/>
            </w:tcMar>
          </w:tcPr>
          <w:p w14:paraId="2A1A93A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14" w:name="_Toc484522287"/>
            <w:bookmarkStart w:id="8115" w:name="_Toc493251035"/>
            <w:r w:rsidRPr="00827BA9">
              <w:rPr>
                <w:rFonts w:ascii="Times New Roman" w:hAnsi="Times New Roman"/>
                <w:lang w:val="vi-VN"/>
              </w:rPr>
              <w:t>+</w:t>
            </w:r>
            <w:bookmarkEnd w:id="8114"/>
            <w:bookmarkEnd w:id="8115"/>
          </w:p>
        </w:tc>
        <w:tc>
          <w:tcPr>
            <w:tcW w:w="427" w:type="pct"/>
            <w:shd w:val="clear" w:color="auto" w:fill="auto"/>
            <w:tcMar>
              <w:left w:w="0" w:type="dxa"/>
              <w:right w:w="0" w:type="dxa"/>
            </w:tcMar>
          </w:tcPr>
          <w:p w14:paraId="589FB35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16" w:name="_Toc484522288"/>
            <w:bookmarkStart w:id="8117" w:name="_Toc493251036"/>
            <w:r w:rsidRPr="00827BA9">
              <w:rPr>
                <w:rFonts w:ascii="Times New Roman" w:hAnsi="Times New Roman"/>
                <w:lang w:val="vi-VN"/>
              </w:rPr>
              <w:t>-</w:t>
            </w:r>
            <w:bookmarkEnd w:id="8116"/>
            <w:bookmarkEnd w:id="8117"/>
          </w:p>
        </w:tc>
        <w:tc>
          <w:tcPr>
            <w:tcW w:w="430" w:type="pct"/>
            <w:shd w:val="clear" w:color="auto" w:fill="auto"/>
            <w:tcMar>
              <w:left w:w="0" w:type="dxa"/>
              <w:right w:w="0" w:type="dxa"/>
            </w:tcMar>
          </w:tcPr>
          <w:p w14:paraId="01AF7DC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18" w:name="_Toc484522289"/>
            <w:bookmarkStart w:id="8119" w:name="_Toc493251037"/>
            <w:r w:rsidRPr="00827BA9">
              <w:rPr>
                <w:rFonts w:ascii="Times New Roman" w:hAnsi="Times New Roman"/>
                <w:lang w:val="vi-VN"/>
              </w:rPr>
              <w:t>-</w:t>
            </w:r>
            <w:bookmarkEnd w:id="8118"/>
            <w:bookmarkEnd w:id="8119"/>
          </w:p>
        </w:tc>
        <w:tc>
          <w:tcPr>
            <w:tcW w:w="460" w:type="pct"/>
            <w:shd w:val="clear" w:color="auto" w:fill="auto"/>
            <w:tcMar>
              <w:left w:w="0" w:type="dxa"/>
              <w:right w:w="0" w:type="dxa"/>
            </w:tcMar>
          </w:tcPr>
          <w:p w14:paraId="4479E49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20" w:name="_Toc484522290"/>
            <w:bookmarkStart w:id="8121" w:name="_Toc493251038"/>
            <w:r w:rsidRPr="00827BA9">
              <w:rPr>
                <w:rFonts w:ascii="Times New Roman" w:hAnsi="Times New Roman"/>
                <w:lang w:val="vi-VN"/>
              </w:rPr>
              <w:t>+</w:t>
            </w:r>
            <w:bookmarkEnd w:id="8120"/>
            <w:bookmarkEnd w:id="8121"/>
          </w:p>
        </w:tc>
        <w:tc>
          <w:tcPr>
            <w:tcW w:w="389" w:type="pct"/>
            <w:shd w:val="clear" w:color="auto" w:fill="auto"/>
            <w:tcMar>
              <w:left w:w="0" w:type="dxa"/>
              <w:right w:w="0" w:type="dxa"/>
            </w:tcMar>
          </w:tcPr>
          <w:p w14:paraId="134404E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22" w:name="_Toc484522291"/>
            <w:bookmarkStart w:id="8123" w:name="_Toc493251039"/>
            <w:r w:rsidRPr="00827BA9">
              <w:rPr>
                <w:rFonts w:ascii="Times New Roman" w:hAnsi="Times New Roman"/>
                <w:sz w:val="20"/>
                <w:szCs w:val="20"/>
                <w:lang w:val="vi-VN"/>
              </w:rPr>
              <w:t>+</w:t>
            </w:r>
            <w:bookmarkEnd w:id="8122"/>
            <w:bookmarkEnd w:id="8123"/>
          </w:p>
        </w:tc>
        <w:tc>
          <w:tcPr>
            <w:tcW w:w="389" w:type="pct"/>
            <w:shd w:val="clear" w:color="auto" w:fill="auto"/>
            <w:tcMar>
              <w:left w:w="0" w:type="dxa"/>
              <w:right w:w="0" w:type="dxa"/>
            </w:tcMar>
          </w:tcPr>
          <w:p w14:paraId="337DB0D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24" w:name="_Toc484522292"/>
            <w:bookmarkStart w:id="8125" w:name="_Toc493251040"/>
            <w:r w:rsidRPr="00827BA9">
              <w:rPr>
                <w:rFonts w:ascii="Times New Roman" w:hAnsi="Times New Roman"/>
                <w:sz w:val="20"/>
                <w:szCs w:val="20"/>
                <w:lang w:val="vi-VN"/>
              </w:rPr>
              <w:t>-</w:t>
            </w:r>
            <w:bookmarkEnd w:id="8124"/>
            <w:bookmarkEnd w:id="8125"/>
          </w:p>
        </w:tc>
        <w:tc>
          <w:tcPr>
            <w:tcW w:w="389" w:type="pct"/>
            <w:shd w:val="clear" w:color="auto" w:fill="auto"/>
            <w:tcMar>
              <w:left w:w="0" w:type="dxa"/>
              <w:right w:w="0" w:type="dxa"/>
            </w:tcMar>
          </w:tcPr>
          <w:p w14:paraId="77F52F0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26" w:name="_Toc484522293"/>
            <w:bookmarkStart w:id="8127" w:name="_Toc493251041"/>
            <w:r w:rsidRPr="00827BA9">
              <w:rPr>
                <w:rFonts w:ascii="Times New Roman" w:hAnsi="Times New Roman"/>
                <w:sz w:val="20"/>
                <w:szCs w:val="20"/>
                <w:lang w:val="vi-VN"/>
              </w:rPr>
              <w:t>+</w:t>
            </w:r>
            <w:bookmarkEnd w:id="8126"/>
            <w:bookmarkEnd w:id="8127"/>
          </w:p>
        </w:tc>
        <w:tc>
          <w:tcPr>
            <w:tcW w:w="389" w:type="pct"/>
            <w:shd w:val="clear" w:color="auto" w:fill="auto"/>
            <w:tcMar>
              <w:left w:w="0" w:type="dxa"/>
              <w:right w:w="0" w:type="dxa"/>
            </w:tcMar>
          </w:tcPr>
          <w:p w14:paraId="1419BEA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28" w:name="_Toc484522294"/>
            <w:bookmarkStart w:id="8129" w:name="_Toc493251042"/>
            <w:r w:rsidRPr="00827BA9">
              <w:rPr>
                <w:rFonts w:ascii="Times New Roman" w:hAnsi="Times New Roman"/>
                <w:sz w:val="20"/>
                <w:szCs w:val="20"/>
                <w:lang w:val="vi-VN"/>
              </w:rPr>
              <w:t>+</w:t>
            </w:r>
            <w:bookmarkEnd w:id="8128"/>
            <w:bookmarkEnd w:id="8129"/>
          </w:p>
        </w:tc>
        <w:tc>
          <w:tcPr>
            <w:tcW w:w="384" w:type="pct"/>
            <w:shd w:val="clear" w:color="auto" w:fill="auto"/>
            <w:tcMar>
              <w:left w:w="0" w:type="dxa"/>
              <w:right w:w="0" w:type="dxa"/>
            </w:tcMar>
          </w:tcPr>
          <w:p w14:paraId="3AB35BB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30" w:name="_Toc484522295"/>
            <w:bookmarkStart w:id="8131" w:name="_Toc493251043"/>
            <w:r w:rsidRPr="00827BA9">
              <w:rPr>
                <w:rFonts w:ascii="Times New Roman" w:hAnsi="Times New Roman"/>
                <w:lang w:val="vi-VN"/>
              </w:rPr>
              <w:t>+</w:t>
            </w:r>
            <w:bookmarkEnd w:id="8130"/>
            <w:bookmarkEnd w:id="8131"/>
          </w:p>
        </w:tc>
        <w:tc>
          <w:tcPr>
            <w:tcW w:w="346" w:type="pct"/>
            <w:shd w:val="clear" w:color="auto" w:fill="auto"/>
            <w:tcMar>
              <w:left w:w="0" w:type="dxa"/>
              <w:right w:w="0" w:type="dxa"/>
            </w:tcMar>
          </w:tcPr>
          <w:p w14:paraId="0DD34A6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32" w:name="_Toc484522296"/>
            <w:bookmarkStart w:id="8133" w:name="_Toc493251044"/>
            <w:r w:rsidRPr="00827BA9">
              <w:rPr>
                <w:rFonts w:ascii="Times New Roman" w:hAnsi="Times New Roman"/>
                <w:sz w:val="20"/>
                <w:szCs w:val="20"/>
                <w:lang w:val="vi-VN"/>
              </w:rPr>
              <w:t>+</w:t>
            </w:r>
            <w:bookmarkEnd w:id="8132"/>
            <w:bookmarkEnd w:id="8133"/>
          </w:p>
        </w:tc>
        <w:tc>
          <w:tcPr>
            <w:tcW w:w="389" w:type="pct"/>
            <w:shd w:val="clear" w:color="auto" w:fill="auto"/>
            <w:tcMar>
              <w:left w:w="0" w:type="dxa"/>
              <w:right w:w="0" w:type="dxa"/>
            </w:tcMar>
          </w:tcPr>
          <w:p w14:paraId="7DDA756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34" w:name="_Toc484522297"/>
            <w:bookmarkStart w:id="8135" w:name="_Toc493251045"/>
            <w:r w:rsidRPr="00827BA9">
              <w:rPr>
                <w:rFonts w:ascii="Times New Roman" w:hAnsi="Times New Roman"/>
                <w:lang w:val="vi-VN"/>
              </w:rPr>
              <w:t>-</w:t>
            </w:r>
            <w:bookmarkEnd w:id="8134"/>
            <w:bookmarkEnd w:id="8135"/>
          </w:p>
        </w:tc>
        <w:tc>
          <w:tcPr>
            <w:tcW w:w="317" w:type="pct"/>
            <w:shd w:val="clear" w:color="auto" w:fill="auto"/>
            <w:tcMar>
              <w:left w:w="0" w:type="dxa"/>
              <w:right w:w="0" w:type="dxa"/>
            </w:tcMar>
          </w:tcPr>
          <w:p w14:paraId="40D8149E"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136" w:name="_Toc484522298"/>
            <w:bookmarkStart w:id="8137" w:name="_Toc493251046"/>
            <w:r w:rsidRPr="00827BA9">
              <w:rPr>
                <w:rFonts w:ascii="Times New Roman" w:hAnsi="Times New Roman"/>
                <w:lang w:val="vi-VN"/>
              </w:rPr>
              <w:t>-</w:t>
            </w:r>
            <w:bookmarkEnd w:id="8136"/>
            <w:bookmarkEnd w:id="8137"/>
          </w:p>
        </w:tc>
      </w:tr>
      <w:tr w:rsidR="00272B0E" w:rsidRPr="00827BA9" w14:paraId="0684B012" w14:textId="77777777" w:rsidTr="00272B0E">
        <w:tc>
          <w:tcPr>
            <w:tcW w:w="350" w:type="pct"/>
            <w:shd w:val="clear" w:color="auto" w:fill="auto"/>
            <w:tcMar>
              <w:left w:w="0" w:type="dxa"/>
              <w:right w:w="0" w:type="dxa"/>
            </w:tcMar>
          </w:tcPr>
          <w:p w14:paraId="3DBFCCA1"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38" w:name="_Toc484522299"/>
            <w:bookmarkStart w:id="8139" w:name="_Toc493251047"/>
            <w:r w:rsidRPr="00827BA9">
              <w:rPr>
                <w:rFonts w:ascii="Times New Roman" w:hAnsi="Times New Roman"/>
                <w:sz w:val="20"/>
                <w:szCs w:val="20"/>
                <w:lang w:val="vi-VN"/>
              </w:rPr>
              <w:t>9</w:t>
            </w:r>
            <w:r w:rsidR="0049386C" w:rsidRPr="00827BA9">
              <w:rPr>
                <w:rFonts w:ascii="Times New Roman" w:hAnsi="Times New Roman"/>
                <w:sz w:val="20"/>
                <w:szCs w:val="20"/>
                <w:lang w:val="vi-VN"/>
              </w:rPr>
              <w:t>5</w:t>
            </w:r>
            <w:bookmarkEnd w:id="8138"/>
            <w:bookmarkEnd w:id="8139"/>
          </w:p>
        </w:tc>
        <w:tc>
          <w:tcPr>
            <w:tcW w:w="339" w:type="pct"/>
            <w:shd w:val="clear" w:color="auto" w:fill="auto"/>
            <w:tcMar>
              <w:left w:w="0" w:type="dxa"/>
              <w:right w:w="0" w:type="dxa"/>
            </w:tcMar>
          </w:tcPr>
          <w:p w14:paraId="021A0CE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40" w:name="_Toc484522300"/>
            <w:bookmarkStart w:id="8141" w:name="_Toc493251048"/>
            <w:r w:rsidRPr="00827BA9">
              <w:rPr>
                <w:rFonts w:ascii="Times New Roman" w:hAnsi="Times New Roman"/>
                <w:lang w:val="vi-VN"/>
              </w:rPr>
              <w:t>+</w:t>
            </w:r>
            <w:bookmarkEnd w:id="8140"/>
            <w:bookmarkEnd w:id="8141"/>
          </w:p>
        </w:tc>
        <w:tc>
          <w:tcPr>
            <w:tcW w:w="427" w:type="pct"/>
            <w:shd w:val="clear" w:color="auto" w:fill="auto"/>
            <w:tcMar>
              <w:left w:w="0" w:type="dxa"/>
              <w:right w:w="0" w:type="dxa"/>
            </w:tcMar>
          </w:tcPr>
          <w:p w14:paraId="3C6D367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42" w:name="_Toc484522301"/>
            <w:bookmarkStart w:id="8143" w:name="_Toc493251049"/>
            <w:r w:rsidRPr="00827BA9">
              <w:rPr>
                <w:rFonts w:ascii="Times New Roman" w:hAnsi="Times New Roman"/>
                <w:lang w:val="vi-VN"/>
              </w:rPr>
              <w:t>-</w:t>
            </w:r>
            <w:bookmarkEnd w:id="8142"/>
            <w:bookmarkEnd w:id="8143"/>
          </w:p>
        </w:tc>
        <w:tc>
          <w:tcPr>
            <w:tcW w:w="430" w:type="pct"/>
            <w:shd w:val="clear" w:color="auto" w:fill="auto"/>
            <w:tcMar>
              <w:left w:w="0" w:type="dxa"/>
              <w:right w:w="0" w:type="dxa"/>
            </w:tcMar>
          </w:tcPr>
          <w:p w14:paraId="44CFFA9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44" w:name="_Toc484522302"/>
            <w:bookmarkStart w:id="8145" w:name="_Toc493251050"/>
            <w:r w:rsidRPr="00827BA9">
              <w:rPr>
                <w:rFonts w:ascii="Times New Roman" w:hAnsi="Times New Roman"/>
                <w:lang w:val="vi-VN"/>
              </w:rPr>
              <w:t>-</w:t>
            </w:r>
            <w:bookmarkEnd w:id="8144"/>
            <w:bookmarkEnd w:id="8145"/>
          </w:p>
        </w:tc>
        <w:tc>
          <w:tcPr>
            <w:tcW w:w="460" w:type="pct"/>
            <w:shd w:val="clear" w:color="auto" w:fill="auto"/>
            <w:tcMar>
              <w:left w:w="0" w:type="dxa"/>
              <w:right w:w="0" w:type="dxa"/>
            </w:tcMar>
          </w:tcPr>
          <w:p w14:paraId="79CDE8B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46" w:name="_Toc484522303"/>
            <w:bookmarkStart w:id="8147" w:name="_Toc493251051"/>
            <w:r w:rsidRPr="00827BA9">
              <w:rPr>
                <w:rFonts w:ascii="Times New Roman" w:hAnsi="Times New Roman"/>
                <w:lang w:val="vi-VN"/>
              </w:rPr>
              <w:t>+</w:t>
            </w:r>
            <w:bookmarkEnd w:id="8146"/>
            <w:bookmarkEnd w:id="8147"/>
          </w:p>
        </w:tc>
        <w:tc>
          <w:tcPr>
            <w:tcW w:w="389" w:type="pct"/>
            <w:shd w:val="clear" w:color="auto" w:fill="auto"/>
            <w:tcMar>
              <w:left w:w="0" w:type="dxa"/>
              <w:right w:w="0" w:type="dxa"/>
            </w:tcMar>
          </w:tcPr>
          <w:p w14:paraId="6B64CD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48" w:name="_Toc484522304"/>
            <w:bookmarkStart w:id="8149" w:name="_Toc493251052"/>
            <w:r w:rsidRPr="00827BA9">
              <w:rPr>
                <w:rFonts w:ascii="Times New Roman" w:hAnsi="Times New Roman"/>
                <w:sz w:val="20"/>
                <w:szCs w:val="20"/>
                <w:lang w:val="vi-VN"/>
              </w:rPr>
              <w:t>+</w:t>
            </w:r>
            <w:bookmarkEnd w:id="8148"/>
            <w:bookmarkEnd w:id="8149"/>
          </w:p>
        </w:tc>
        <w:tc>
          <w:tcPr>
            <w:tcW w:w="389" w:type="pct"/>
            <w:shd w:val="clear" w:color="auto" w:fill="auto"/>
            <w:tcMar>
              <w:left w:w="0" w:type="dxa"/>
              <w:right w:w="0" w:type="dxa"/>
            </w:tcMar>
          </w:tcPr>
          <w:p w14:paraId="151C5EF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50" w:name="_Toc484522305"/>
            <w:bookmarkStart w:id="8151" w:name="_Toc493251053"/>
            <w:r w:rsidRPr="00827BA9">
              <w:rPr>
                <w:rFonts w:ascii="Times New Roman" w:hAnsi="Times New Roman"/>
                <w:sz w:val="20"/>
                <w:szCs w:val="20"/>
                <w:lang w:val="vi-VN"/>
              </w:rPr>
              <w:t>+</w:t>
            </w:r>
            <w:bookmarkEnd w:id="8150"/>
            <w:bookmarkEnd w:id="8151"/>
          </w:p>
        </w:tc>
        <w:tc>
          <w:tcPr>
            <w:tcW w:w="389" w:type="pct"/>
            <w:shd w:val="clear" w:color="auto" w:fill="auto"/>
            <w:tcMar>
              <w:left w:w="0" w:type="dxa"/>
              <w:right w:w="0" w:type="dxa"/>
            </w:tcMar>
          </w:tcPr>
          <w:p w14:paraId="7C7511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52" w:name="_Toc484522306"/>
            <w:bookmarkStart w:id="8153" w:name="_Toc493251054"/>
            <w:r w:rsidRPr="00827BA9">
              <w:rPr>
                <w:rFonts w:ascii="Times New Roman" w:hAnsi="Times New Roman"/>
                <w:sz w:val="20"/>
                <w:szCs w:val="20"/>
                <w:lang w:val="vi-VN"/>
              </w:rPr>
              <w:t>+</w:t>
            </w:r>
            <w:bookmarkEnd w:id="8152"/>
            <w:bookmarkEnd w:id="8153"/>
          </w:p>
        </w:tc>
        <w:tc>
          <w:tcPr>
            <w:tcW w:w="389" w:type="pct"/>
            <w:shd w:val="clear" w:color="auto" w:fill="auto"/>
            <w:tcMar>
              <w:left w:w="0" w:type="dxa"/>
              <w:right w:w="0" w:type="dxa"/>
            </w:tcMar>
          </w:tcPr>
          <w:p w14:paraId="3225F82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54" w:name="_Toc484522307"/>
            <w:bookmarkStart w:id="8155" w:name="_Toc493251055"/>
            <w:r w:rsidRPr="00827BA9">
              <w:rPr>
                <w:rFonts w:ascii="Times New Roman" w:hAnsi="Times New Roman"/>
                <w:sz w:val="20"/>
                <w:szCs w:val="20"/>
                <w:lang w:val="vi-VN"/>
              </w:rPr>
              <w:t>+</w:t>
            </w:r>
            <w:bookmarkEnd w:id="8154"/>
            <w:bookmarkEnd w:id="8155"/>
          </w:p>
        </w:tc>
        <w:tc>
          <w:tcPr>
            <w:tcW w:w="384" w:type="pct"/>
            <w:shd w:val="clear" w:color="auto" w:fill="auto"/>
            <w:tcMar>
              <w:left w:w="0" w:type="dxa"/>
              <w:right w:w="0" w:type="dxa"/>
            </w:tcMar>
          </w:tcPr>
          <w:p w14:paraId="75AD3B0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56" w:name="_Toc484522308"/>
            <w:bookmarkStart w:id="8157" w:name="_Toc493251056"/>
            <w:r w:rsidRPr="00827BA9">
              <w:rPr>
                <w:rFonts w:ascii="Times New Roman" w:hAnsi="Times New Roman"/>
                <w:lang w:val="vi-VN"/>
              </w:rPr>
              <w:t>-</w:t>
            </w:r>
            <w:bookmarkEnd w:id="8156"/>
            <w:bookmarkEnd w:id="8157"/>
          </w:p>
        </w:tc>
        <w:tc>
          <w:tcPr>
            <w:tcW w:w="346" w:type="pct"/>
            <w:shd w:val="clear" w:color="auto" w:fill="auto"/>
            <w:tcMar>
              <w:left w:w="0" w:type="dxa"/>
              <w:right w:w="0" w:type="dxa"/>
            </w:tcMar>
          </w:tcPr>
          <w:p w14:paraId="11BEF72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58" w:name="_Toc484522309"/>
            <w:bookmarkStart w:id="8159" w:name="_Toc493251057"/>
            <w:r w:rsidRPr="00827BA9">
              <w:rPr>
                <w:rFonts w:ascii="Times New Roman" w:hAnsi="Times New Roman"/>
                <w:sz w:val="20"/>
                <w:szCs w:val="20"/>
                <w:lang w:val="vi-VN"/>
              </w:rPr>
              <w:t>+</w:t>
            </w:r>
            <w:bookmarkEnd w:id="8158"/>
            <w:bookmarkEnd w:id="8159"/>
          </w:p>
        </w:tc>
        <w:tc>
          <w:tcPr>
            <w:tcW w:w="389" w:type="pct"/>
            <w:shd w:val="clear" w:color="auto" w:fill="auto"/>
            <w:tcMar>
              <w:left w:w="0" w:type="dxa"/>
              <w:right w:w="0" w:type="dxa"/>
            </w:tcMar>
          </w:tcPr>
          <w:p w14:paraId="661C6B35"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60" w:name="_Toc484522310"/>
            <w:bookmarkStart w:id="8161" w:name="_Toc493251058"/>
            <w:r w:rsidRPr="00827BA9">
              <w:rPr>
                <w:rFonts w:ascii="Times New Roman" w:hAnsi="Times New Roman"/>
                <w:lang w:val="vi-VN"/>
              </w:rPr>
              <w:t>-</w:t>
            </w:r>
            <w:bookmarkEnd w:id="8160"/>
            <w:bookmarkEnd w:id="8161"/>
          </w:p>
        </w:tc>
        <w:tc>
          <w:tcPr>
            <w:tcW w:w="317" w:type="pct"/>
            <w:shd w:val="clear" w:color="auto" w:fill="auto"/>
            <w:tcMar>
              <w:left w:w="0" w:type="dxa"/>
              <w:right w:w="0" w:type="dxa"/>
            </w:tcMar>
          </w:tcPr>
          <w:p w14:paraId="6B49BA8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162" w:name="_Toc484522311"/>
            <w:bookmarkStart w:id="8163" w:name="_Toc493251059"/>
            <w:r w:rsidRPr="00827BA9">
              <w:rPr>
                <w:rFonts w:ascii="Times New Roman" w:hAnsi="Times New Roman"/>
                <w:lang w:val="vi-VN"/>
              </w:rPr>
              <w:t>-</w:t>
            </w:r>
            <w:bookmarkEnd w:id="8162"/>
            <w:bookmarkEnd w:id="8163"/>
          </w:p>
        </w:tc>
      </w:tr>
      <w:tr w:rsidR="00272B0E" w:rsidRPr="00827BA9" w14:paraId="10B071E0" w14:textId="77777777" w:rsidTr="00272B0E">
        <w:tc>
          <w:tcPr>
            <w:tcW w:w="350" w:type="pct"/>
            <w:shd w:val="clear" w:color="auto" w:fill="auto"/>
            <w:tcMar>
              <w:left w:w="0" w:type="dxa"/>
              <w:right w:w="0" w:type="dxa"/>
            </w:tcMar>
          </w:tcPr>
          <w:p w14:paraId="2B6367D9"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64" w:name="_Toc484522312"/>
            <w:bookmarkStart w:id="8165" w:name="_Toc493251060"/>
            <w:r w:rsidRPr="00827BA9">
              <w:rPr>
                <w:rFonts w:ascii="Times New Roman" w:hAnsi="Times New Roman"/>
                <w:sz w:val="20"/>
                <w:szCs w:val="20"/>
                <w:lang w:val="vi-VN"/>
              </w:rPr>
              <w:t>9</w:t>
            </w:r>
            <w:r w:rsidR="0049386C" w:rsidRPr="00827BA9">
              <w:rPr>
                <w:rFonts w:ascii="Times New Roman" w:hAnsi="Times New Roman"/>
                <w:sz w:val="20"/>
                <w:szCs w:val="20"/>
                <w:lang w:val="vi-VN"/>
              </w:rPr>
              <w:t>6</w:t>
            </w:r>
            <w:bookmarkEnd w:id="8164"/>
            <w:bookmarkEnd w:id="8165"/>
          </w:p>
        </w:tc>
        <w:tc>
          <w:tcPr>
            <w:tcW w:w="339" w:type="pct"/>
            <w:shd w:val="clear" w:color="auto" w:fill="auto"/>
            <w:tcMar>
              <w:left w:w="0" w:type="dxa"/>
              <w:right w:w="0" w:type="dxa"/>
            </w:tcMar>
          </w:tcPr>
          <w:p w14:paraId="1F93CA5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66" w:name="_Toc484522313"/>
            <w:bookmarkStart w:id="8167" w:name="_Toc493251061"/>
            <w:r w:rsidRPr="00827BA9">
              <w:rPr>
                <w:rFonts w:ascii="Times New Roman" w:hAnsi="Times New Roman"/>
                <w:lang w:val="vi-VN"/>
              </w:rPr>
              <w:t>+</w:t>
            </w:r>
            <w:bookmarkEnd w:id="8166"/>
            <w:bookmarkEnd w:id="8167"/>
          </w:p>
        </w:tc>
        <w:tc>
          <w:tcPr>
            <w:tcW w:w="427" w:type="pct"/>
            <w:shd w:val="clear" w:color="auto" w:fill="auto"/>
            <w:tcMar>
              <w:left w:w="0" w:type="dxa"/>
              <w:right w:w="0" w:type="dxa"/>
            </w:tcMar>
          </w:tcPr>
          <w:p w14:paraId="03C67BF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68" w:name="_Toc484522314"/>
            <w:bookmarkStart w:id="8169" w:name="_Toc493251062"/>
            <w:r w:rsidRPr="00827BA9">
              <w:rPr>
                <w:rFonts w:ascii="Times New Roman" w:hAnsi="Times New Roman"/>
                <w:lang w:val="vi-VN"/>
              </w:rPr>
              <w:t>-</w:t>
            </w:r>
            <w:bookmarkEnd w:id="8168"/>
            <w:bookmarkEnd w:id="8169"/>
          </w:p>
        </w:tc>
        <w:tc>
          <w:tcPr>
            <w:tcW w:w="430" w:type="pct"/>
            <w:shd w:val="clear" w:color="auto" w:fill="auto"/>
            <w:tcMar>
              <w:left w:w="0" w:type="dxa"/>
              <w:right w:w="0" w:type="dxa"/>
            </w:tcMar>
          </w:tcPr>
          <w:p w14:paraId="708F99E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70" w:name="_Toc484522315"/>
            <w:bookmarkStart w:id="8171" w:name="_Toc493251063"/>
            <w:r w:rsidRPr="00827BA9">
              <w:rPr>
                <w:rFonts w:ascii="Times New Roman" w:hAnsi="Times New Roman"/>
                <w:lang w:val="vi-VN"/>
              </w:rPr>
              <w:t>-</w:t>
            </w:r>
            <w:bookmarkEnd w:id="8170"/>
            <w:bookmarkEnd w:id="8171"/>
          </w:p>
        </w:tc>
        <w:tc>
          <w:tcPr>
            <w:tcW w:w="460" w:type="pct"/>
            <w:shd w:val="clear" w:color="auto" w:fill="auto"/>
            <w:tcMar>
              <w:left w:w="0" w:type="dxa"/>
              <w:right w:w="0" w:type="dxa"/>
            </w:tcMar>
          </w:tcPr>
          <w:p w14:paraId="50115DC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72" w:name="_Toc484522316"/>
            <w:bookmarkStart w:id="8173" w:name="_Toc493251064"/>
            <w:r w:rsidRPr="00827BA9">
              <w:rPr>
                <w:rFonts w:ascii="Times New Roman" w:hAnsi="Times New Roman"/>
                <w:lang w:val="vi-VN"/>
              </w:rPr>
              <w:t>+</w:t>
            </w:r>
            <w:bookmarkEnd w:id="8172"/>
            <w:bookmarkEnd w:id="8173"/>
          </w:p>
        </w:tc>
        <w:tc>
          <w:tcPr>
            <w:tcW w:w="389" w:type="pct"/>
            <w:shd w:val="clear" w:color="auto" w:fill="auto"/>
            <w:tcMar>
              <w:left w:w="0" w:type="dxa"/>
              <w:right w:w="0" w:type="dxa"/>
            </w:tcMar>
          </w:tcPr>
          <w:p w14:paraId="4547BA8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74" w:name="_Toc484522317"/>
            <w:bookmarkStart w:id="8175" w:name="_Toc493251065"/>
            <w:r w:rsidRPr="00827BA9">
              <w:rPr>
                <w:rFonts w:ascii="Times New Roman" w:hAnsi="Times New Roman"/>
                <w:sz w:val="20"/>
                <w:szCs w:val="20"/>
                <w:lang w:val="vi-VN"/>
              </w:rPr>
              <w:t>+</w:t>
            </w:r>
            <w:bookmarkEnd w:id="8174"/>
            <w:bookmarkEnd w:id="8175"/>
          </w:p>
        </w:tc>
        <w:tc>
          <w:tcPr>
            <w:tcW w:w="389" w:type="pct"/>
            <w:shd w:val="clear" w:color="auto" w:fill="auto"/>
            <w:tcMar>
              <w:left w:w="0" w:type="dxa"/>
              <w:right w:w="0" w:type="dxa"/>
            </w:tcMar>
          </w:tcPr>
          <w:p w14:paraId="6BCB334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76" w:name="_Toc484522318"/>
            <w:bookmarkStart w:id="8177" w:name="_Toc493251066"/>
            <w:r w:rsidRPr="00827BA9">
              <w:rPr>
                <w:rFonts w:ascii="Times New Roman" w:hAnsi="Times New Roman"/>
                <w:sz w:val="20"/>
                <w:szCs w:val="20"/>
                <w:lang w:val="vi-VN"/>
              </w:rPr>
              <w:t>-</w:t>
            </w:r>
            <w:bookmarkEnd w:id="8176"/>
            <w:bookmarkEnd w:id="8177"/>
          </w:p>
        </w:tc>
        <w:tc>
          <w:tcPr>
            <w:tcW w:w="389" w:type="pct"/>
            <w:shd w:val="clear" w:color="auto" w:fill="auto"/>
            <w:tcMar>
              <w:left w:w="0" w:type="dxa"/>
              <w:right w:w="0" w:type="dxa"/>
            </w:tcMar>
          </w:tcPr>
          <w:p w14:paraId="6D7AA55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78" w:name="_Toc484522319"/>
            <w:bookmarkStart w:id="8179" w:name="_Toc493251067"/>
            <w:r w:rsidRPr="00827BA9">
              <w:rPr>
                <w:rFonts w:ascii="Times New Roman" w:hAnsi="Times New Roman"/>
                <w:sz w:val="20"/>
                <w:szCs w:val="20"/>
                <w:lang w:val="vi-VN"/>
              </w:rPr>
              <w:t>+</w:t>
            </w:r>
            <w:bookmarkEnd w:id="8178"/>
            <w:bookmarkEnd w:id="8179"/>
          </w:p>
        </w:tc>
        <w:tc>
          <w:tcPr>
            <w:tcW w:w="389" w:type="pct"/>
            <w:shd w:val="clear" w:color="auto" w:fill="auto"/>
            <w:tcMar>
              <w:left w:w="0" w:type="dxa"/>
              <w:right w:w="0" w:type="dxa"/>
            </w:tcMar>
          </w:tcPr>
          <w:p w14:paraId="1525311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80" w:name="_Toc484522320"/>
            <w:bookmarkStart w:id="8181" w:name="_Toc493251068"/>
            <w:r w:rsidRPr="00827BA9">
              <w:rPr>
                <w:rFonts w:ascii="Times New Roman" w:hAnsi="Times New Roman"/>
                <w:sz w:val="20"/>
                <w:szCs w:val="20"/>
                <w:lang w:val="vi-VN"/>
              </w:rPr>
              <w:t>+</w:t>
            </w:r>
            <w:bookmarkEnd w:id="8180"/>
            <w:bookmarkEnd w:id="8181"/>
          </w:p>
        </w:tc>
        <w:tc>
          <w:tcPr>
            <w:tcW w:w="384" w:type="pct"/>
            <w:shd w:val="clear" w:color="auto" w:fill="auto"/>
            <w:tcMar>
              <w:left w:w="0" w:type="dxa"/>
              <w:right w:w="0" w:type="dxa"/>
            </w:tcMar>
          </w:tcPr>
          <w:p w14:paraId="4ED9851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82" w:name="_Toc484522321"/>
            <w:bookmarkStart w:id="8183" w:name="_Toc493251069"/>
            <w:r w:rsidRPr="00827BA9">
              <w:rPr>
                <w:rFonts w:ascii="Times New Roman" w:hAnsi="Times New Roman"/>
                <w:lang w:val="vi-VN"/>
              </w:rPr>
              <w:t>-</w:t>
            </w:r>
            <w:bookmarkEnd w:id="8182"/>
            <w:bookmarkEnd w:id="8183"/>
          </w:p>
        </w:tc>
        <w:tc>
          <w:tcPr>
            <w:tcW w:w="346" w:type="pct"/>
            <w:shd w:val="clear" w:color="auto" w:fill="auto"/>
            <w:tcMar>
              <w:left w:w="0" w:type="dxa"/>
              <w:right w:w="0" w:type="dxa"/>
            </w:tcMar>
          </w:tcPr>
          <w:p w14:paraId="09D3AA9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84" w:name="_Toc484522322"/>
            <w:bookmarkStart w:id="8185" w:name="_Toc493251070"/>
            <w:r w:rsidRPr="00827BA9">
              <w:rPr>
                <w:rFonts w:ascii="Times New Roman" w:hAnsi="Times New Roman"/>
                <w:sz w:val="20"/>
                <w:szCs w:val="20"/>
                <w:lang w:val="vi-VN"/>
              </w:rPr>
              <w:t>+</w:t>
            </w:r>
            <w:bookmarkEnd w:id="8184"/>
            <w:bookmarkEnd w:id="8185"/>
          </w:p>
        </w:tc>
        <w:tc>
          <w:tcPr>
            <w:tcW w:w="389" w:type="pct"/>
            <w:shd w:val="clear" w:color="auto" w:fill="auto"/>
            <w:tcMar>
              <w:left w:w="0" w:type="dxa"/>
              <w:right w:w="0" w:type="dxa"/>
            </w:tcMar>
          </w:tcPr>
          <w:p w14:paraId="1844E1B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86" w:name="_Toc484522323"/>
            <w:bookmarkStart w:id="8187" w:name="_Toc493251071"/>
            <w:r w:rsidRPr="00827BA9">
              <w:rPr>
                <w:rFonts w:ascii="Times New Roman" w:hAnsi="Times New Roman"/>
                <w:lang w:val="vi-VN"/>
              </w:rPr>
              <w:t>-</w:t>
            </w:r>
            <w:bookmarkEnd w:id="8186"/>
            <w:bookmarkEnd w:id="8187"/>
          </w:p>
        </w:tc>
        <w:tc>
          <w:tcPr>
            <w:tcW w:w="317" w:type="pct"/>
            <w:shd w:val="clear" w:color="auto" w:fill="auto"/>
            <w:tcMar>
              <w:left w:w="0" w:type="dxa"/>
              <w:right w:w="0" w:type="dxa"/>
            </w:tcMar>
          </w:tcPr>
          <w:p w14:paraId="2592ED90"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188" w:name="_Toc484522324"/>
            <w:bookmarkStart w:id="8189" w:name="_Toc493251072"/>
            <w:r w:rsidRPr="00827BA9">
              <w:rPr>
                <w:rFonts w:ascii="Times New Roman" w:hAnsi="Times New Roman"/>
                <w:lang w:val="vi-VN"/>
              </w:rPr>
              <w:t>-</w:t>
            </w:r>
            <w:bookmarkEnd w:id="8188"/>
            <w:bookmarkEnd w:id="8189"/>
          </w:p>
        </w:tc>
      </w:tr>
      <w:tr w:rsidR="00272B0E" w:rsidRPr="00827BA9" w14:paraId="281CA2B9" w14:textId="77777777" w:rsidTr="00272B0E">
        <w:tc>
          <w:tcPr>
            <w:tcW w:w="350" w:type="pct"/>
            <w:shd w:val="clear" w:color="auto" w:fill="auto"/>
            <w:tcMar>
              <w:left w:w="0" w:type="dxa"/>
              <w:right w:w="0" w:type="dxa"/>
            </w:tcMar>
          </w:tcPr>
          <w:p w14:paraId="5C0D5991"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90" w:name="_Toc484522325"/>
            <w:bookmarkStart w:id="8191" w:name="_Toc493251073"/>
            <w:r w:rsidRPr="00827BA9">
              <w:rPr>
                <w:rFonts w:ascii="Times New Roman" w:hAnsi="Times New Roman"/>
                <w:sz w:val="20"/>
                <w:szCs w:val="20"/>
                <w:lang w:val="vi-VN"/>
              </w:rPr>
              <w:t>9</w:t>
            </w:r>
            <w:r w:rsidR="0049386C" w:rsidRPr="00827BA9">
              <w:rPr>
                <w:rFonts w:ascii="Times New Roman" w:hAnsi="Times New Roman"/>
                <w:sz w:val="20"/>
                <w:szCs w:val="20"/>
                <w:lang w:val="vi-VN"/>
              </w:rPr>
              <w:t>7</w:t>
            </w:r>
            <w:bookmarkEnd w:id="8190"/>
            <w:bookmarkEnd w:id="8191"/>
          </w:p>
        </w:tc>
        <w:tc>
          <w:tcPr>
            <w:tcW w:w="339" w:type="pct"/>
            <w:shd w:val="clear" w:color="auto" w:fill="auto"/>
            <w:tcMar>
              <w:left w:w="0" w:type="dxa"/>
              <w:right w:w="0" w:type="dxa"/>
            </w:tcMar>
          </w:tcPr>
          <w:p w14:paraId="0731FC8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92" w:name="_Toc484522326"/>
            <w:bookmarkStart w:id="8193" w:name="_Toc493251074"/>
            <w:r w:rsidRPr="00827BA9">
              <w:rPr>
                <w:rFonts w:ascii="Times New Roman" w:hAnsi="Times New Roman"/>
                <w:lang w:val="vi-VN"/>
              </w:rPr>
              <w:t>+</w:t>
            </w:r>
            <w:bookmarkEnd w:id="8192"/>
            <w:bookmarkEnd w:id="8193"/>
          </w:p>
        </w:tc>
        <w:tc>
          <w:tcPr>
            <w:tcW w:w="427" w:type="pct"/>
            <w:shd w:val="clear" w:color="auto" w:fill="auto"/>
            <w:tcMar>
              <w:left w:w="0" w:type="dxa"/>
              <w:right w:w="0" w:type="dxa"/>
            </w:tcMar>
          </w:tcPr>
          <w:p w14:paraId="23B25DC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94" w:name="_Toc484522327"/>
            <w:bookmarkStart w:id="8195" w:name="_Toc493251075"/>
            <w:r w:rsidRPr="00827BA9">
              <w:rPr>
                <w:rFonts w:ascii="Times New Roman" w:hAnsi="Times New Roman"/>
                <w:lang w:val="vi-VN"/>
              </w:rPr>
              <w:t>-</w:t>
            </w:r>
            <w:bookmarkEnd w:id="8194"/>
            <w:bookmarkEnd w:id="8195"/>
          </w:p>
        </w:tc>
        <w:tc>
          <w:tcPr>
            <w:tcW w:w="430" w:type="pct"/>
            <w:shd w:val="clear" w:color="auto" w:fill="auto"/>
            <w:tcMar>
              <w:left w:w="0" w:type="dxa"/>
              <w:right w:w="0" w:type="dxa"/>
            </w:tcMar>
          </w:tcPr>
          <w:p w14:paraId="0CC469B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96" w:name="_Toc484522328"/>
            <w:bookmarkStart w:id="8197" w:name="_Toc493251076"/>
            <w:r w:rsidRPr="00827BA9">
              <w:rPr>
                <w:rFonts w:ascii="Times New Roman" w:hAnsi="Times New Roman"/>
                <w:lang w:val="vi-VN"/>
              </w:rPr>
              <w:t>-</w:t>
            </w:r>
            <w:bookmarkEnd w:id="8196"/>
            <w:bookmarkEnd w:id="8197"/>
          </w:p>
        </w:tc>
        <w:tc>
          <w:tcPr>
            <w:tcW w:w="460" w:type="pct"/>
            <w:shd w:val="clear" w:color="auto" w:fill="auto"/>
            <w:tcMar>
              <w:left w:w="0" w:type="dxa"/>
              <w:right w:w="0" w:type="dxa"/>
            </w:tcMar>
          </w:tcPr>
          <w:p w14:paraId="66197EA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198" w:name="_Toc484522329"/>
            <w:bookmarkStart w:id="8199" w:name="_Toc493251077"/>
            <w:r w:rsidRPr="00827BA9">
              <w:rPr>
                <w:rFonts w:ascii="Times New Roman" w:hAnsi="Times New Roman"/>
                <w:lang w:val="vi-VN"/>
              </w:rPr>
              <w:t>+</w:t>
            </w:r>
            <w:bookmarkEnd w:id="8198"/>
            <w:bookmarkEnd w:id="8199"/>
          </w:p>
        </w:tc>
        <w:tc>
          <w:tcPr>
            <w:tcW w:w="389" w:type="pct"/>
            <w:shd w:val="clear" w:color="auto" w:fill="auto"/>
            <w:tcMar>
              <w:left w:w="0" w:type="dxa"/>
              <w:right w:w="0" w:type="dxa"/>
            </w:tcMar>
          </w:tcPr>
          <w:p w14:paraId="7B1DBF2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00" w:name="_Toc484522330"/>
            <w:bookmarkStart w:id="8201" w:name="_Toc493251078"/>
            <w:r w:rsidRPr="00827BA9">
              <w:rPr>
                <w:rFonts w:ascii="Times New Roman" w:hAnsi="Times New Roman"/>
                <w:sz w:val="20"/>
                <w:szCs w:val="20"/>
                <w:lang w:val="vi-VN"/>
              </w:rPr>
              <w:t>+</w:t>
            </w:r>
            <w:bookmarkEnd w:id="8200"/>
            <w:bookmarkEnd w:id="8201"/>
          </w:p>
        </w:tc>
        <w:tc>
          <w:tcPr>
            <w:tcW w:w="389" w:type="pct"/>
            <w:shd w:val="clear" w:color="auto" w:fill="auto"/>
            <w:tcMar>
              <w:left w:w="0" w:type="dxa"/>
              <w:right w:w="0" w:type="dxa"/>
            </w:tcMar>
          </w:tcPr>
          <w:p w14:paraId="3F3C767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02" w:name="_Toc484522331"/>
            <w:bookmarkStart w:id="8203" w:name="_Toc493251079"/>
            <w:r w:rsidRPr="00827BA9">
              <w:rPr>
                <w:rFonts w:ascii="Times New Roman" w:hAnsi="Times New Roman"/>
                <w:sz w:val="20"/>
                <w:szCs w:val="20"/>
                <w:lang w:val="vi-VN"/>
              </w:rPr>
              <w:t>-</w:t>
            </w:r>
            <w:bookmarkEnd w:id="8202"/>
            <w:bookmarkEnd w:id="8203"/>
          </w:p>
        </w:tc>
        <w:tc>
          <w:tcPr>
            <w:tcW w:w="389" w:type="pct"/>
            <w:shd w:val="clear" w:color="auto" w:fill="auto"/>
            <w:tcMar>
              <w:left w:w="0" w:type="dxa"/>
              <w:right w:w="0" w:type="dxa"/>
            </w:tcMar>
          </w:tcPr>
          <w:p w14:paraId="0D98BD5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04" w:name="_Toc484522332"/>
            <w:bookmarkStart w:id="8205" w:name="_Toc493251080"/>
            <w:r w:rsidRPr="00827BA9">
              <w:rPr>
                <w:rFonts w:ascii="Times New Roman" w:hAnsi="Times New Roman"/>
                <w:sz w:val="20"/>
                <w:szCs w:val="20"/>
                <w:lang w:val="vi-VN"/>
              </w:rPr>
              <w:t>+</w:t>
            </w:r>
            <w:bookmarkEnd w:id="8204"/>
            <w:bookmarkEnd w:id="8205"/>
          </w:p>
        </w:tc>
        <w:tc>
          <w:tcPr>
            <w:tcW w:w="389" w:type="pct"/>
            <w:shd w:val="clear" w:color="auto" w:fill="auto"/>
            <w:tcMar>
              <w:left w:w="0" w:type="dxa"/>
              <w:right w:w="0" w:type="dxa"/>
            </w:tcMar>
          </w:tcPr>
          <w:p w14:paraId="37A5A3B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06" w:name="_Toc484522333"/>
            <w:bookmarkStart w:id="8207" w:name="_Toc493251081"/>
            <w:r w:rsidRPr="00827BA9">
              <w:rPr>
                <w:rFonts w:ascii="Times New Roman" w:hAnsi="Times New Roman"/>
                <w:sz w:val="20"/>
                <w:szCs w:val="20"/>
                <w:lang w:val="vi-VN"/>
              </w:rPr>
              <w:t>+</w:t>
            </w:r>
            <w:bookmarkEnd w:id="8206"/>
            <w:bookmarkEnd w:id="8207"/>
          </w:p>
        </w:tc>
        <w:tc>
          <w:tcPr>
            <w:tcW w:w="384" w:type="pct"/>
            <w:shd w:val="clear" w:color="auto" w:fill="auto"/>
            <w:tcMar>
              <w:left w:w="0" w:type="dxa"/>
              <w:right w:w="0" w:type="dxa"/>
            </w:tcMar>
          </w:tcPr>
          <w:p w14:paraId="6886011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08" w:name="_Toc484522334"/>
            <w:bookmarkStart w:id="8209" w:name="_Toc493251082"/>
            <w:r w:rsidRPr="00827BA9">
              <w:rPr>
                <w:rFonts w:ascii="Times New Roman" w:hAnsi="Times New Roman"/>
                <w:lang w:val="vi-VN"/>
              </w:rPr>
              <w:t>+</w:t>
            </w:r>
            <w:bookmarkEnd w:id="8208"/>
            <w:bookmarkEnd w:id="8209"/>
          </w:p>
        </w:tc>
        <w:tc>
          <w:tcPr>
            <w:tcW w:w="346" w:type="pct"/>
            <w:shd w:val="clear" w:color="auto" w:fill="auto"/>
            <w:tcMar>
              <w:left w:w="0" w:type="dxa"/>
              <w:right w:w="0" w:type="dxa"/>
            </w:tcMar>
          </w:tcPr>
          <w:p w14:paraId="77E49AE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10" w:name="_Toc484522335"/>
            <w:bookmarkStart w:id="8211" w:name="_Toc493251083"/>
            <w:r w:rsidRPr="00827BA9">
              <w:rPr>
                <w:rFonts w:ascii="Times New Roman" w:hAnsi="Times New Roman"/>
                <w:sz w:val="20"/>
                <w:szCs w:val="20"/>
                <w:lang w:val="vi-VN"/>
              </w:rPr>
              <w:t>+</w:t>
            </w:r>
            <w:bookmarkEnd w:id="8210"/>
            <w:bookmarkEnd w:id="8211"/>
          </w:p>
        </w:tc>
        <w:tc>
          <w:tcPr>
            <w:tcW w:w="389" w:type="pct"/>
            <w:shd w:val="clear" w:color="auto" w:fill="auto"/>
            <w:tcMar>
              <w:left w:w="0" w:type="dxa"/>
              <w:right w:w="0" w:type="dxa"/>
            </w:tcMar>
          </w:tcPr>
          <w:p w14:paraId="1816AD8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12" w:name="_Toc484522336"/>
            <w:bookmarkStart w:id="8213" w:name="_Toc493251084"/>
            <w:r w:rsidRPr="00827BA9">
              <w:rPr>
                <w:rFonts w:ascii="Times New Roman" w:hAnsi="Times New Roman"/>
                <w:lang w:val="vi-VN"/>
              </w:rPr>
              <w:t>-</w:t>
            </w:r>
            <w:bookmarkEnd w:id="8212"/>
            <w:bookmarkEnd w:id="8213"/>
          </w:p>
        </w:tc>
        <w:tc>
          <w:tcPr>
            <w:tcW w:w="317" w:type="pct"/>
            <w:shd w:val="clear" w:color="auto" w:fill="auto"/>
            <w:tcMar>
              <w:left w:w="0" w:type="dxa"/>
              <w:right w:w="0" w:type="dxa"/>
            </w:tcMar>
          </w:tcPr>
          <w:p w14:paraId="390C4E17"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214" w:name="_Toc484522337"/>
            <w:bookmarkStart w:id="8215" w:name="_Toc493251085"/>
            <w:r w:rsidRPr="00827BA9">
              <w:rPr>
                <w:rFonts w:ascii="Times New Roman" w:hAnsi="Times New Roman"/>
                <w:lang w:val="vi-VN"/>
              </w:rPr>
              <w:t>-</w:t>
            </w:r>
            <w:bookmarkEnd w:id="8214"/>
            <w:bookmarkEnd w:id="8215"/>
          </w:p>
        </w:tc>
      </w:tr>
      <w:tr w:rsidR="00272B0E" w:rsidRPr="00827BA9" w14:paraId="10341E25" w14:textId="77777777" w:rsidTr="00272B0E">
        <w:tc>
          <w:tcPr>
            <w:tcW w:w="350" w:type="pct"/>
            <w:shd w:val="clear" w:color="auto" w:fill="auto"/>
            <w:tcMar>
              <w:left w:w="0" w:type="dxa"/>
              <w:right w:w="0" w:type="dxa"/>
            </w:tcMar>
          </w:tcPr>
          <w:p w14:paraId="6D9B48EE"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16" w:name="_Toc484522338"/>
            <w:bookmarkStart w:id="8217" w:name="_Toc493251086"/>
            <w:r w:rsidRPr="00827BA9">
              <w:rPr>
                <w:rFonts w:ascii="Times New Roman" w:hAnsi="Times New Roman"/>
                <w:sz w:val="20"/>
                <w:szCs w:val="20"/>
                <w:lang w:val="vi-VN"/>
              </w:rPr>
              <w:t>9</w:t>
            </w:r>
            <w:r w:rsidR="0049386C" w:rsidRPr="00827BA9">
              <w:rPr>
                <w:rFonts w:ascii="Times New Roman" w:hAnsi="Times New Roman"/>
                <w:sz w:val="20"/>
                <w:szCs w:val="20"/>
                <w:lang w:val="vi-VN"/>
              </w:rPr>
              <w:t>8</w:t>
            </w:r>
            <w:bookmarkEnd w:id="8216"/>
            <w:bookmarkEnd w:id="8217"/>
          </w:p>
        </w:tc>
        <w:tc>
          <w:tcPr>
            <w:tcW w:w="339" w:type="pct"/>
            <w:shd w:val="clear" w:color="auto" w:fill="auto"/>
            <w:tcMar>
              <w:left w:w="0" w:type="dxa"/>
              <w:right w:w="0" w:type="dxa"/>
            </w:tcMar>
          </w:tcPr>
          <w:p w14:paraId="7949B55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18" w:name="_Toc484522339"/>
            <w:bookmarkStart w:id="8219" w:name="_Toc493251087"/>
            <w:r w:rsidRPr="00827BA9">
              <w:rPr>
                <w:rFonts w:ascii="Times New Roman" w:hAnsi="Times New Roman"/>
                <w:lang w:val="vi-VN"/>
              </w:rPr>
              <w:t>+</w:t>
            </w:r>
            <w:bookmarkEnd w:id="8218"/>
            <w:bookmarkEnd w:id="8219"/>
          </w:p>
        </w:tc>
        <w:tc>
          <w:tcPr>
            <w:tcW w:w="427" w:type="pct"/>
            <w:shd w:val="clear" w:color="auto" w:fill="auto"/>
            <w:tcMar>
              <w:left w:w="0" w:type="dxa"/>
              <w:right w:w="0" w:type="dxa"/>
            </w:tcMar>
          </w:tcPr>
          <w:p w14:paraId="1BBFA80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20" w:name="_Toc484522340"/>
            <w:bookmarkStart w:id="8221" w:name="_Toc493251088"/>
            <w:r w:rsidRPr="00827BA9">
              <w:rPr>
                <w:rFonts w:ascii="Times New Roman" w:hAnsi="Times New Roman"/>
                <w:lang w:val="vi-VN"/>
              </w:rPr>
              <w:t>-</w:t>
            </w:r>
            <w:bookmarkEnd w:id="8220"/>
            <w:bookmarkEnd w:id="8221"/>
          </w:p>
        </w:tc>
        <w:tc>
          <w:tcPr>
            <w:tcW w:w="430" w:type="pct"/>
            <w:shd w:val="clear" w:color="auto" w:fill="auto"/>
            <w:tcMar>
              <w:left w:w="0" w:type="dxa"/>
              <w:right w:w="0" w:type="dxa"/>
            </w:tcMar>
          </w:tcPr>
          <w:p w14:paraId="229CBB2E"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22" w:name="_Toc484522341"/>
            <w:bookmarkStart w:id="8223" w:name="_Toc493251089"/>
            <w:r w:rsidRPr="00827BA9">
              <w:rPr>
                <w:rFonts w:ascii="Times New Roman" w:hAnsi="Times New Roman"/>
                <w:lang w:val="vi-VN"/>
              </w:rPr>
              <w:t>-</w:t>
            </w:r>
            <w:bookmarkEnd w:id="8222"/>
            <w:bookmarkEnd w:id="8223"/>
          </w:p>
        </w:tc>
        <w:tc>
          <w:tcPr>
            <w:tcW w:w="460" w:type="pct"/>
            <w:shd w:val="clear" w:color="auto" w:fill="auto"/>
            <w:tcMar>
              <w:left w:w="0" w:type="dxa"/>
              <w:right w:w="0" w:type="dxa"/>
            </w:tcMar>
          </w:tcPr>
          <w:p w14:paraId="71C5898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24" w:name="_Toc484522342"/>
            <w:bookmarkStart w:id="8225" w:name="_Toc493251090"/>
            <w:r w:rsidRPr="00827BA9">
              <w:rPr>
                <w:rFonts w:ascii="Times New Roman" w:hAnsi="Times New Roman"/>
                <w:lang w:val="vi-VN"/>
              </w:rPr>
              <w:t>+</w:t>
            </w:r>
            <w:bookmarkEnd w:id="8224"/>
            <w:bookmarkEnd w:id="8225"/>
          </w:p>
        </w:tc>
        <w:tc>
          <w:tcPr>
            <w:tcW w:w="389" w:type="pct"/>
            <w:shd w:val="clear" w:color="auto" w:fill="auto"/>
            <w:tcMar>
              <w:left w:w="0" w:type="dxa"/>
              <w:right w:w="0" w:type="dxa"/>
            </w:tcMar>
          </w:tcPr>
          <w:p w14:paraId="42392A1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26" w:name="_Toc484522343"/>
            <w:bookmarkStart w:id="8227" w:name="_Toc493251091"/>
            <w:r w:rsidRPr="00827BA9">
              <w:rPr>
                <w:rFonts w:ascii="Times New Roman" w:hAnsi="Times New Roman"/>
                <w:sz w:val="20"/>
                <w:szCs w:val="20"/>
                <w:lang w:val="vi-VN"/>
              </w:rPr>
              <w:t>+</w:t>
            </w:r>
            <w:bookmarkEnd w:id="8226"/>
            <w:bookmarkEnd w:id="8227"/>
          </w:p>
        </w:tc>
        <w:tc>
          <w:tcPr>
            <w:tcW w:w="389" w:type="pct"/>
            <w:shd w:val="clear" w:color="auto" w:fill="auto"/>
            <w:tcMar>
              <w:left w:w="0" w:type="dxa"/>
              <w:right w:w="0" w:type="dxa"/>
            </w:tcMar>
          </w:tcPr>
          <w:p w14:paraId="2610F440"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28" w:name="_Toc484522344"/>
            <w:bookmarkStart w:id="8229" w:name="_Toc493251092"/>
            <w:r w:rsidRPr="00827BA9">
              <w:rPr>
                <w:rFonts w:ascii="Times New Roman" w:hAnsi="Times New Roman"/>
                <w:sz w:val="20"/>
                <w:szCs w:val="20"/>
                <w:lang w:val="vi-VN"/>
              </w:rPr>
              <w:t>-</w:t>
            </w:r>
            <w:bookmarkEnd w:id="8228"/>
            <w:bookmarkEnd w:id="8229"/>
          </w:p>
        </w:tc>
        <w:tc>
          <w:tcPr>
            <w:tcW w:w="389" w:type="pct"/>
            <w:shd w:val="clear" w:color="auto" w:fill="auto"/>
            <w:tcMar>
              <w:left w:w="0" w:type="dxa"/>
              <w:right w:w="0" w:type="dxa"/>
            </w:tcMar>
          </w:tcPr>
          <w:p w14:paraId="7376F5B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30" w:name="_Toc484522345"/>
            <w:bookmarkStart w:id="8231" w:name="_Toc493251093"/>
            <w:r w:rsidRPr="00827BA9">
              <w:rPr>
                <w:rFonts w:ascii="Times New Roman" w:hAnsi="Times New Roman"/>
                <w:sz w:val="20"/>
                <w:szCs w:val="20"/>
                <w:lang w:val="vi-VN"/>
              </w:rPr>
              <w:t>+</w:t>
            </w:r>
            <w:bookmarkEnd w:id="8230"/>
            <w:bookmarkEnd w:id="8231"/>
          </w:p>
        </w:tc>
        <w:tc>
          <w:tcPr>
            <w:tcW w:w="389" w:type="pct"/>
            <w:shd w:val="clear" w:color="auto" w:fill="auto"/>
            <w:tcMar>
              <w:left w:w="0" w:type="dxa"/>
              <w:right w:w="0" w:type="dxa"/>
            </w:tcMar>
          </w:tcPr>
          <w:p w14:paraId="35BC7B3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32" w:name="_Toc484522346"/>
            <w:bookmarkStart w:id="8233" w:name="_Toc493251094"/>
            <w:r w:rsidRPr="00827BA9">
              <w:rPr>
                <w:rFonts w:ascii="Times New Roman" w:hAnsi="Times New Roman"/>
                <w:sz w:val="20"/>
                <w:szCs w:val="20"/>
                <w:lang w:val="vi-VN"/>
              </w:rPr>
              <w:t>+</w:t>
            </w:r>
            <w:bookmarkEnd w:id="8232"/>
            <w:bookmarkEnd w:id="8233"/>
          </w:p>
        </w:tc>
        <w:tc>
          <w:tcPr>
            <w:tcW w:w="384" w:type="pct"/>
            <w:shd w:val="clear" w:color="auto" w:fill="auto"/>
            <w:tcMar>
              <w:left w:w="0" w:type="dxa"/>
              <w:right w:w="0" w:type="dxa"/>
            </w:tcMar>
          </w:tcPr>
          <w:p w14:paraId="1ACFC6D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34" w:name="_Toc484522347"/>
            <w:bookmarkStart w:id="8235" w:name="_Toc493251095"/>
            <w:r w:rsidRPr="00827BA9">
              <w:rPr>
                <w:rFonts w:ascii="Times New Roman" w:hAnsi="Times New Roman"/>
                <w:lang w:val="vi-VN"/>
              </w:rPr>
              <w:t>+</w:t>
            </w:r>
            <w:bookmarkEnd w:id="8234"/>
            <w:bookmarkEnd w:id="8235"/>
          </w:p>
        </w:tc>
        <w:tc>
          <w:tcPr>
            <w:tcW w:w="346" w:type="pct"/>
            <w:shd w:val="clear" w:color="auto" w:fill="auto"/>
            <w:tcMar>
              <w:left w:w="0" w:type="dxa"/>
              <w:right w:w="0" w:type="dxa"/>
            </w:tcMar>
          </w:tcPr>
          <w:p w14:paraId="300B37F6"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36" w:name="_Toc484522348"/>
            <w:bookmarkStart w:id="8237" w:name="_Toc493251096"/>
            <w:r w:rsidRPr="00827BA9">
              <w:rPr>
                <w:rFonts w:ascii="Times New Roman" w:hAnsi="Times New Roman"/>
                <w:sz w:val="20"/>
                <w:szCs w:val="20"/>
                <w:lang w:val="vi-VN"/>
              </w:rPr>
              <w:t>+</w:t>
            </w:r>
            <w:bookmarkEnd w:id="8236"/>
            <w:bookmarkEnd w:id="8237"/>
          </w:p>
        </w:tc>
        <w:tc>
          <w:tcPr>
            <w:tcW w:w="389" w:type="pct"/>
            <w:shd w:val="clear" w:color="auto" w:fill="auto"/>
            <w:tcMar>
              <w:left w:w="0" w:type="dxa"/>
              <w:right w:w="0" w:type="dxa"/>
            </w:tcMar>
          </w:tcPr>
          <w:p w14:paraId="396EB1C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38" w:name="_Toc484522349"/>
            <w:bookmarkStart w:id="8239" w:name="_Toc493251097"/>
            <w:r w:rsidRPr="00827BA9">
              <w:rPr>
                <w:rFonts w:ascii="Times New Roman" w:hAnsi="Times New Roman"/>
                <w:lang w:val="vi-VN"/>
              </w:rPr>
              <w:t>-</w:t>
            </w:r>
            <w:bookmarkEnd w:id="8238"/>
            <w:bookmarkEnd w:id="8239"/>
          </w:p>
        </w:tc>
        <w:tc>
          <w:tcPr>
            <w:tcW w:w="317" w:type="pct"/>
            <w:shd w:val="clear" w:color="auto" w:fill="auto"/>
            <w:tcMar>
              <w:left w:w="0" w:type="dxa"/>
              <w:right w:w="0" w:type="dxa"/>
            </w:tcMar>
          </w:tcPr>
          <w:p w14:paraId="66A62DB3"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240" w:name="_Toc484522350"/>
            <w:bookmarkStart w:id="8241" w:name="_Toc493251098"/>
            <w:r w:rsidRPr="00827BA9">
              <w:rPr>
                <w:rFonts w:ascii="Times New Roman" w:hAnsi="Times New Roman"/>
                <w:lang w:val="vi-VN"/>
              </w:rPr>
              <w:t>-</w:t>
            </w:r>
            <w:bookmarkEnd w:id="8240"/>
            <w:bookmarkEnd w:id="8241"/>
          </w:p>
        </w:tc>
      </w:tr>
      <w:tr w:rsidR="00272B0E" w:rsidRPr="00827BA9" w14:paraId="6E65404A" w14:textId="77777777" w:rsidTr="00272B0E">
        <w:tc>
          <w:tcPr>
            <w:tcW w:w="350" w:type="pct"/>
            <w:shd w:val="clear" w:color="auto" w:fill="auto"/>
            <w:tcMar>
              <w:left w:w="0" w:type="dxa"/>
              <w:right w:w="0" w:type="dxa"/>
            </w:tcMar>
          </w:tcPr>
          <w:p w14:paraId="3A753D6B"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42" w:name="_Toc484522351"/>
            <w:bookmarkStart w:id="8243" w:name="_Toc493251099"/>
            <w:r w:rsidRPr="00827BA9">
              <w:rPr>
                <w:rFonts w:ascii="Times New Roman" w:hAnsi="Times New Roman"/>
                <w:sz w:val="20"/>
                <w:szCs w:val="20"/>
                <w:lang w:val="vi-VN"/>
              </w:rPr>
              <w:t>9</w:t>
            </w:r>
            <w:r w:rsidR="0049386C" w:rsidRPr="00827BA9">
              <w:rPr>
                <w:rFonts w:ascii="Times New Roman" w:hAnsi="Times New Roman"/>
                <w:sz w:val="20"/>
                <w:szCs w:val="20"/>
                <w:lang w:val="vi-VN"/>
              </w:rPr>
              <w:t>9</w:t>
            </w:r>
            <w:bookmarkEnd w:id="8242"/>
            <w:bookmarkEnd w:id="8243"/>
          </w:p>
        </w:tc>
        <w:tc>
          <w:tcPr>
            <w:tcW w:w="339" w:type="pct"/>
            <w:shd w:val="clear" w:color="auto" w:fill="auto"/>
            <w:tcMar>
              <w:left w:w="0" w:type="dxa"/>
              <w:right w:w="0" w:type="dxa"/>
            </w:tcMar>
          </w:tcPr>
          <w:p w14:paraId="3EC212C1"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44" w:name="_Toc484522352"/>
            <w:bookmarkStart w:id="8245" w:name="_Toc493251100"/>
            <w:r w:rsidRPr="00827BA9">
              <w:rPr>
                <w:rFonts w:ascii="Times New Roman" w:hAnsi="Times New Roman"/>
                <w:lang w:val="vi-VN"/>
              </w:rPr>
              <w:t>+</w:t>
            </w:r>
            <w:bookmarkEnd w:id="8244"/>
            <w:bookmarkEnd w:id="8245"/>
          </w:p>
        </w:tc>
        <w:tc>
          <w:tcPr>
            <w:tcW w:w="427" w:type="pct"/>
            <w:shd w:val="clear" w:color="auto" w:fill="auto"/>
            <w:tcMar>
              <w:left w:w="0" w:type="dxa"/>
              <w:right w:w="0" w:type="dxa"/>
            </w:tcMar>
          </w:tcPr>
          <w:p w14:paraId="36564AA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46" w:name="_Toc484522353"/>
            <w:bookmarkStart w:id="8247" w:name="_Toc493251101"/>
            <w:r w:rsidRPr="00827BA9">
              <w:rPr>
                <w:rFonts w:ascii="Times New Roman" w:hAnsi="Times New Roman"/>
                <w:lang w:val="vi-VN"/>
              </w:rPr>
              <w:t>-</w:t>
            </w:r>
            <w:bookmarkEnd w:id="8246"/>
            <w:bookmarkEnd w:id="8247"/>
          </w:p>
        </w:tc>
        <w:tc>
          <w:tcPr>
            <w:tcW w:w="430" w:type="pct"/>
            <w:shd w:val="clear" w:color="auto" w:fill="auto"/>
            <w:tcMar>
              <w:left w:w="0" w:type="dxa"/>
              <w:right w:w="0" w:type="dxa"/>
            </w:tcMar>
          </w:tcPr>
          <w:p w14:paraId="2779FE7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48" w:name="_Toc484522354"/>
            <w:bookmarkStart w:id="8249" w:name="_Toc493251102"/>
            <w:r w:rsidRPr="00827BA9">
              <w:rPr>
                <w:rFonts w:ascii="Times New Roman" w:hAnsi="Times New Roman"/>
                <w:lang w:val="vi-VN"/>
              </w:rPr>
              <w:t>-</w:t>
            </w:r>
            <w:bookmarkEnd w:id="8248"/>
            <w:bookmarkEnd w:id="8249"/>
          </w:p>
        </w:tc>
        <w:tc>
          <w:tcPr>
            <w:tcW w:w="460" w:type="pct"/>
            <w:shd w:val="clear" w:color="auto" w:fill="auto"/>
            <w:tcMar>
              <w:left w:w="0" w:type="dxa"/>
              <w:right w:w="0" w:type="dxa"/>
            </w:tcMar>
          </w:tcPr>
          <w:p w14:paraId="0E25193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50" w:name="_Toc484522355"/>
            <w:bookmarkStart w:id="8251" w:name="_Toc493251103"/>
            <w:r w:rsidRPr="00827BA9">
              <w:rPr>
                <w:rFonts w:ascii="Times New Roman" w:hAnsi="Times New Roman"/>
                <w:lang w:val="vi-VN"/>
              </w:rPr>
              <w:t>+</w:t>
            </w:r>
            <w:bookmarkEnd w:id="8250"/>
            <w:bookmarkEnd w:id="8251"/>
          </w:p>
        </w:tc>
        <w:tc>
          <w:tcPr>
            <w:tcW w:w="389" w:type="pct"/>
            <w:shd w:val="clear" w:color="auto" w:fill="auto"/>
            <w:tcMar>
              <w:left w:w="0" w:type="dxa"/>
              <w:right w:w="0" w:type="dxa"/>
            </w:tcMar>
          </w:tcPr>
          <w:p w14:paraId="40452CF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52" w:name="_Toc484522356"/>
            <w:bookmarkStart w:id="8253" w:name="_Toc493251104"/>
            <w:r w:rsidRPr="00827BA9">
              <w:rPr>
                <w:rFonts w:ascii="Times New Roman" w:hAnsi="Times New Roman"/>
                <w:sz w:val="20"/>
                <w:szCs w:val="20"/>
                <w:lang w:val="vi-VN"/>
              </w:rPr>
              <w:t>+</w:t>
            </w:r>
            <w:bookmarkEnd w:id="8252"/>
            <w:bookmarkEnd w:id="8253"/>
          </w:p>
        </w:tc>
        <w:tc>
          <w:tcPr>
            <w:tcW w:w="389" w:type="pct"/>
            <w:shd w:val="clear" w:color="auto" w:fill="auto"/>
            <w:tcMar>
              <w:left w:w="0" w:type="dxa"/>
              <w:right w:w="0" w:type="dxa"/>
            </w:tcMar>
          </w:tcPr>
          <w:p w14:paraId="38DB05B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54" w:name="_Toc484522357"/>
            <w:bookmarkStart w:id="8255" w:name="_Toc493251105"/>
            <w:r w:rsidRPr="00827BA9">
              <w:rPr>
                <w:rFonts w:ascii="Times New Roman" w:hAnsi="Times New Roman"/>
                <w:sz w:val="20"/>
                <w:szCs w:val="20"/>
                <w:lang w:val="vi-VN"/>
              </w:rPr>
              <w:t>+</w:t>
            </w:r>
            <w:bookmarkEnd w:id="8254"/>
            <w:bookmarkEnd w:id="8255"/>
          </w:p>
        </w:tc>
        <w:tc>
          <w:tcPr>
            <w:tcW w:w="389" w:type="pct"/>
            <w:shd w:val="clear" w:color="auto" w:fill="auto"/>
            <w:tcMar>
              <w:left w:w="0" w:type="dxa"/>
              <w:right w:w="0" w:type="dxa"/>
            </w:tcMar>
          </w:tcPr>
          <w:p w14:paraId="45769B8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56" w:name="_Toc484522358"/>
            <w:bookmarkStart w:id="8257" w:name="_Toc493251106"/>
            <w:r w:rsidRPr="00827BA9">
              <w:rPr>
                <w:rFonts w:ascii="Times New Roman" w:hAnsi="Times New Roman"/>
                <w:sz w:val="20"/>
                <w:szCs w:val="20"/>
                <w:lang w:val="vi-VN"/>
              </w:rPr>
              <w:t>+</w:t>
            </w:r>
            <w:bookmarkEnd w:id="8256"/>
            <w:bookmarkEnd w:id="8257"/>
          </w:p>
        </w:tc>
        <w:tc>
          <w:tcPr>
            <w:tcW w:w="389" w:type="pct"/>
            <w:shd w:val="clear" w:color="auto" w:fill="auto"/>
            <w:tcMar>
              <w:left w:w="0" w:type="dxa"/>
              <w:right w:w="0" w:type="dxa"/>
            </w:tcMar>
          </w:tcPr>
          <w:p w14:paraId="7239CC1B"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58" w:name="_Toc484522359"/>
            <w:bookmarkStart w:id="8259" w:name="_Toc493251107"/>
            <w:r w:rsidRPr="00827BA9">
              <w:rPr>
                <w:rFonts w:ascii="Times New Roman" w:hAnsi="Times New Roman"/>
                <w:sz w:val="20"/>
                <w:szCs w:val="20"/>
                <w:lang w:val="vi-VN"/>
              </w:rPr>
              <w:t>+</w:t>
            </w:r>
            <w:bookmarkEnd w:id="8258"/>
            <w:bookmarkEnd w:id="8259"/>
          </w:p>
        </w:tc>
        <w:tc>
          <w:tcPr>
            <w:tcW w:w="384" w:type="pct"/>
            <w:shd w:val="clear" w:color="auto" w:fill="auto"/>
            <w:tcMar>
              <w:left w:w="0" w:type="dxa"/>
              <w:right w:w="0" w:type="dxa"/>
            </w:tcMar>
          </w:tcPr>
          <w:p w14:paraId="2E5812E2"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60" w:name="_Toc484522360"/>
            <w:bookmarkStart w:id="8261" w:name="_Toc493251108"/>
            <w:r w:rsidRPr="00827BA9">
              <w:rPr>
                <w:rFonts w:ascii="Times New Roman" w:hAnsi="Times New Roman"/>
                <w:lang w:val="vi-VN"/>
              </w:rPr>
              <w:t>-</w:t>
            </w:r>
            <w:bookmarkEnd w:id="8260"/>
            <w:bookmarkEnd w:id="8261"/>
          </w:p>
        </w:tc>
        <w:tc>
          <w:tcPr>
            <w:tcW w:w="346" w:type="pct"/>
            <w:shd w:val="clear" w:color="auto" w:fill="auto"/>
            <w:tcMar>
              <w:left w:w="0" w:type="dxa"/>
              <w:right w:w="0" w:type="dxa"/>
            </w:tcMar>
          </w:tcPr>
          <w:p w14:paraId="03D9314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62" w:name="_Toc484522361"/>
            <w:bookmarkStart w:id="8263" w:name="_Toc493251109"/>
            <w:r w:rsidRPr="00827BA9">
              <w:rPr>
                <w:rFonts w:ascii="Times New Roman" w:hAnsi="Times New Roman"/>
                <w:sz w:val="20"/>
                <w:szCs w:val="20"/>
                <w:lang w:val="vi-VN"/>
              </w:rPr>
              <w:t>+</w:t>
            </w:r>
            <w:bookmarkEnd w:id="8262"/>
            <w:bookmarkEnd w:id="8263"/>
          </w:p>
        </w:tc>
        <w:tc>
          <w:tcPr>
            <w:tcW w:w="389" w:type="pct"/>
            <w:shd w:val="clear" w:color="auto" w:fill="auto"/>
            <w:tcMar>
              <w:left w:w="0" w:type="dxa"/>
              <w:right w:w="0" w:type="dxa"/>
            </w:tcMar>
          </w:tcPr>
          <w:p w14:paraId="3E4568EF"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64" w:name="_Toc484522362"/>
            <w:bookmarkStart w:id="8265" w:name="_Toc493251110"/>
            <w:r w:rsidRPr="00827BA9">
              <w:rPr>
                <w:rFonts w:ascii="Times New Roman" w:hAnsi="Times New Roman"/>
                <w:lang w:val="vi-VN"/>
              </w:rPr>
              <w:t>-</w:t>
            </w:r>
            <w:bookmarkEnd w:id="8264"/>
            <w:bookmarkEnd w:id="8265"/>
          </w:p>
        </w:tc>
        <w:tc>
          <w:tcPr>
            <w:tcW w:w="317" w:type="pct"/>
            <w:shd w:val="clear" w:color="auto" w:fill="auto"/>
            <w:tcMar>
              <w:left w:w="0" w:type="dxa"/>
              <w:right w:w="0" w:type="dxa"/>
            </w:tcMar>
          </w:tcPr>
          <w:p w14:paraId="07D76C5F"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266" w:name="_Toc484522363"/>
            <w:bookmarkStart w:id="8267" w:name="_Toc493251111"/>
            <w:r w:rsidRPr="00827BA9">
              <w:rPr>
                <w:rFonts w:ascii="Times New Roman" w:hAnsi="Times New Roman"/>
                <w:lang w:val="vi-VN"/>
              </w:rPr>
              <w:t>-</w:t>
            </w:r>
            <w:bookmarkEnd w:id="8266"/>
            <w:bookmarkEnd w:id="8267"/>
          </w:p>
        </w:tc>
      </w:tr>
      <w:tr w:rsidR="00272B0E" w:rsidRPr="00827BA9" w14:paraId="5CE534F7" w14:textId="77777777" w:rsidTr="00272B0E">
        <w:tc>
          <w:tcPr>
            <w:tcW w:w="350" w:type="pct"/>
            <w:shd w:val="clear" w:color="auto" w:fill="auto"/>
            <w:tcMar>
              <w:left w:w="0" w:type="dxa"/>
              <w:right w:w="0" w:type="dxa"/>
            </w:tcMar>
          </w:tcPr>
          <w:p w14:paraId="3D605789" w14:textId="77777777" w:rsidR="0049386C" w:rsidRPr="00827BA9" w:rsidRDefault="009B66BB"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68" w:name="_Toc484522364"/>
            <w:bookmarkStart w:id="8269" w:name="_Toc493251112"/>
            <w:r w:rsidRPr="00827BA9">
              <w:rPr>
                <w:rFonts w:ascii="Times New Roman" w:hAnsi="Times New Roman"/>
                <w:sz w:val="20"/>
                <w:szCs w:val="20"/>
                <w:lang w:val="vi-VN"/>
              </w:rPr>
              <w:t>10</w:t>
            </w:r>
            <w:r w:rsidR="0049386C" w:rsidRPr="00827BA9">
              <w:rPr>
                <w:rFonts w:ascii="Times New Roman" w:hAnsi="Times New Roman"/>
                <w:sz w:val="20"/>
                <w:szCs w:val="20"/>
                <w:lang w:val="vi-VN"/>
              </w:rPr>
              <w:t>0</w:t>
            </w:r>
            <w:bookmarkEnd w:id="8268"/>
            <w:bookmarkEnd w:id="8269"/>
          </w:p>
        </w:tc>
        <w:tc>
          <w:tcPr>
            <w:tcW w:w="339" w:type="pct"/>
            <w:shd w:val="clear" w:color="auto" w:fill="auto"/>
            <w:tcMar>
              <w:left w:w="0" w:type="dxa"/>
              <w:right w:w="0" w:type="dxa"/>
            </w:tcMar>
          </w:tcPr>
          <w:p w14:paraId="340AF7F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70" w:name="_Toc484522365"/>
            <w:bookmarkStart w:id="8271" w:name="_Toc493251113"/>
            <w:r w:rsidRPr="00827BA9">
              <w:rPr>
                <w:rFonts w:ascii="Times New Roman" w:hAnsi="Times New Roman"/>
                <w:lang w:val="vi-VN"/>
              </w:rPr>
              <w:t>+</w:t>
            </w:r>
            <w:bookmarkEnd w:id="8270"/>
            <w:bookmarkEnd w:id="8271"/>
          </w:p>
        </w:tc>
        <w:tc>
          <w:tcPr>
            <w:tcW w:w="427" w:type="pct"/>
            <w:shd w:val="clear" w:color="auto" w:fill="auto"/>
            <w:tcMar>
              <w:left w:w="0" w:type="dxa"/>
              <w:right w:w="0" w:type="dxa"/>
            </w:tcMar>
          </w:tcPr>
          <w:p w14:paraId="23D7865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72" w:name="_Toc484522366"/>
            <w:bookmarkStart w:id="8273" w:name="_Toc493251114"/>
            <w:r w:rsidRPr="00827BA9">
              <w:rPr>
                <w:rFonts w:ascii="Times New Roman" w:hAnsi="Times New Roman"/>
                <w:lang w:val="vi-VN"/>
              </w:rPr>
              <w:t>-</w:t>
            </w:r>
            <w:bookmarkEnd w:id="8272"/>
            <w:bookmarkEnd w:id="8273"/>
          </w:p>
        </w:tc>
        <w:tc>
          <w:tcPr>
            <w:tcW w:w="430" w:type="pct"/>
            <w:shd w:val="clear" w:color="auto" w:fill="auto"/>
            <w:tcMar>
              <w:left w:w="0" w:type="dxa"/>
              <w:right w:w="0" w:type="dxa"/>
            </w:tcMar>
          </w:tcPr>
          <w:p w14:paraId="1E4A6A2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74" w:name="_Toc484522367"/>
            <w:bookmarkStart w:id="8275" w:name="_Toc493251115"/>
            <w:r w:rsidRPr="00827BA9">
              <w:rPr>
                <w:rFonts w:ascii="Times New Roman" w:hAnsi="Times New Roman"/>
                <w:lang w:val="vi-VN"/>
              </w:rPr>
              <w:t>-</w:t>
            </w:r>
            <w:bookmarkEnd w:id="8274"/>
            <w:bookmarkEnd w:id="8275"/>
          </w:p>
        </w:tc>
        <w:tc>
          <w:tcPr>
            <w:tcW w:w="460" w:type="pct"/>
            <w:shd w:val="clear" w:color="auto" w:fill="auto"/>
            <w:tcMar>
              <w:left w:w="0" w:type="dxa"/>
              <w:right w:w="0" w:type="dxa"/>
            </w:tcMar>
          </w:tcPr>
          <w:p w14:paraId="27D69E14"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76" w:name="_Toc484522368"/>
            <w:bookmarkStart w:id="8277" w:name="_Toc493251116"/>
            <w:r w:rsidRPr="00827BA9">
              <w:rPr>
                <w:rFonts w:ascii="Times New Roman" w:hAnsi="Times New Roman"/>
                <w:lang w:val="vi-VN"/>
              </w:rPr>
              <w:t>+</w:t>
            </w:r>
            <w:bookmarkEnd w:id="8276"/>
            <w:bookmarkEnd w:id="8277"/>
          </w:p>
        </w:tc>
        <w:tc>
          <w:tcPr>
            <w:tcW w:w="389" w:type="pct"/>
            <w:shd w:val="clear" w:color="auto" w:fill="auto"/>
            <w:tcMar>
              <w:left w:w="0" w:type="dxa"/>
              <w:right w:w="0" w:type="dxa"/>
            </w:tcMar>
          </w:tcPr>
          <w:p w14:paraId="6F7B252D"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78" w:name="_Toc484522369"/>
            <w:bookmarkStart w:id="8279" w:name="_Toc493251117"/>
            <w:r w:rsidRPr="00827BA9">
              <w:rPr>
                <w:rFonts w:ascii="Times New Roman" w:hAnsi="Times New Roman"/>
                <w:sz w:val="20"/>
                <w:szCs w:val="20"/>
                <w:lang w:val="vi-VN"/>
              </w:rPr>
              <w:t>+</w:t>
            </w:r>
            <w:bookmarkEnd w:id="8278"/>
            <w:bookmarkEnd w:id="8279"/>
          </w:p>
        </w:tc>
        <w:tc>
          <w:tcPr>
            <w:tcW w:w="389" w:type="pct"/>
            <w:shd w:val="clear" w:color="auto" w:fill="auto"/>
            <w:tcMar>
              <w:left w:w="0" w:type="dxa"/>
              <w:right w:w="0" w:type="dxa"/>
            </w:tcMar>
          </w:tcPr>
          <w:p w14:paraId="624E2D3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80" w:name="_Toc484522370"/>
            <w:bookmarkStart w:id="8281" w:name="_Toc493251118"/>
            <w:r w:rsidRPr="00827BA9">
              <w:rPr>
                <w:rFonts w:ascii="Times New Roman" w:hAnsi="Times New Roman"/>
                <w:sz w:val="20"/>
                <w:szCs w:val="20"/>
                <w:lang w:val="vi-VN"/>
              </w:rPr>
              <w:t>+</w:t>
            </w:r>
            <w:bookmarkEnd w:id="8280"/>
            <w:bookmarkEnd w:id="8281"/>
          </w:p>
        </w:tc>
        <w:tc>
          <w:tcPr>
            <w:tcW w:w="389" w:type="pct"/>
            <w:shd w:val="clear" w:color="auto" w:fill="auto"/>
            <w:tcMar>
              <w:left w:w="0" w:type="dxa"/>
              <w:right w:w="0" w:type="dxa"/>
            </w:tcMar>
          </w:tcPr>
          <w:p w14:paraId="6C29E9E7"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82" w:name="_Toc484522371"/>
            <w:bookmarkStart w:id="8283" w:name="_Toc493251119"/>
            <w:r w:rsidRPr="00827BA9">
              <w:rPr>
                <w:rFonts w:ascii="Times New Roman" w:hAnsi="Times New Roman"/>
                <w:sz w:val="20"/>
                <w:szCs w:val="20"/>
                <w:lang w:val="vi-VN"/>
              </w:rPr>
              <w:t>-</w:t>
            </w:r>
            <w:bookmarkEnd w:id="8282"/>
            <w:bookmarkEnd w:id="8283"/>
          </w:p>
        </w:tc>
        <w:tc>
          <w:tcPr>
            <w:tcW w:w="389" w:type="pct"/>
            <w:shd w:val="clear" w:color="auto" w:fill="auto"/>
            <w:tcMar>
              <w:left w:w="0" w:type="dxa"/>
              <w:right w:w="0" w:type="dxa"/>
            </w:tcMar>
          </w:tcPr>
          <w:p w14:paraId="1EFF28F9"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84" w:name="_Toc484522372"/>
            <w:bookmarkStart w:id="8285" w:name="_Toc493251120"/>
            <w:r w:rsidRPr="00827BA9">
              <w:rPr>
                <w:rFonts w:ascii="Times New Roman" w:hAnsi="Times New Roman"/>
                <w:sz w:val="20"/>
                <w:szCs w:val="20"/>
                <w:lang w:val="vi-VN"/>
              </w:rPr>
              <w:t>+</w:t>
            </w:r>
            <w:bookmarkEnd w:id="8284"/>
            <w:bookmarkEnd w:id="8285"/>
          </w:p>
        </w:tc>
        <w:tc>
          <w:tcPr>
            <w:tcW w:w="384" w:type="pct"/>
            <w:shd w:val="clear" w:color="auto" w:fill="auto"/>
            <w:tcMar>
              <w:left w:w="0" w:type="dxa"/>
              <w:right w:w="0" w:type="dxa"/>
            </w:tcMar>
          </w:tcPr>
          <w:p w14:paraId="3DD39B38"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86" w:name="_Toc484522373"/>
            <w:bookmarkStart w:id="8287" w:name="_Toc493251121"/>
            <w:r w:rsidRPr="00827BA9">
              <w:rPr>
                <w:rFonts w:ascii="Times New Roman" w:hAnsi="Times New Roman"/>
                <w:lang w:val="vi-VN"/>
              </w:rPr>
              <w:t>-</w:t>
            </w:r>
            <w:bookmarkEnd w:id="8286"/>
            <w:bookmarkEnd w:id="8287"/>
          </w:p>
        </w:tc>
        <w:tc>
          <w:tcPr>
            <w:tcW w:w="346" w:type="pct"/>
            <w:shd w:val="clear" w:color="auto" w:fill="auto"/>
            <w:tcMar>
              <w:left w:w="0" w:type="dxa"/>
              <w:right w:w="0" w:type="dxa"/>
            </w:tcMar>
          </w:tcPr>
          <w:p w14:paraId="79F6871C"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88" w:name="_Toc484522374"/>
            <w:bookmarkStart w:id="8289" w:name="_Toc493251122"/>
            <w:r w:rsidRPr="00827BA9">
              <w:rPr>
                <w:rFonts w:ascii="Times New Roman" w:hAnsi="Times New Roman"/>
                <w:sz w:val="20"/>
                <w:szCs w:val="20"/>
                <w:lang w:val="vi-VN"/>
              </w:rPr>
              <w:t>+</w:t>
            </w:r>
            <w:bookmarkEnd w:id="8288"/>
            <w:bookmarkEnd w:id="8289"/>
          </w:p>
        </w:tc>
        <w:tc>
          <w:tcPr>
            <w:tcW w:w="389" w:type="pct"/>
            <w:shd w:val="clear" w:color="auto" w:fill="auto"/>
            <w:tcMar>
              <w:left w:w="0" w:type="dxa"/>
              <w:right w:w="0" w:type="dxa"/>
            </w:tcMar>
          </w:tcPr>
          <w:p w14:paraId="01AA403A" w14:textId="77777777" w:rsidR="0049386C" w:rsidRPr="00827BA9" w:rsidRDefault="0049386C"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90" w:name="_Toc484522375"/>
            <w:bookmarkStart w:id="8291" w:name="_Toc493251123"/>
            <w:r w:rsidRPr="00827BA9">
              <w:rPr>
                <w:rFonts w:ascii="Times New Roman" w:hAnsi="Times New Roman"/>
                <w:lang w:val="vi-VN"/>
              </w:rPr>
              <w:t>-</w:t>
            </w:r>
            <w:bookmarkEnd w:id="8290"/>
            <w:bookmarkEnd w:id="8291"/>
          </w:p>
        </w:tc>
        <w:tc>
          <w:tcPr>
            <w:tcW w:w="317" w:type="pct"/>
            <w:shd w:val="clear" w:color="auto" w:fill="auto"/>
            <w:tcMar>
              <w:left w:w="0" w:type="dxa"/>
              <w:right w:w="0" w:type="dxa"/>
            </w:tcMar>
          </w:tcPr>
          <w:p w14:paraId="7B6E98B4" w14:textId="77777777" w:rsidR="0049386C" w:rsidRPr="00827BA9" w:rsidRDefault="0049386C"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292" w:name="_Toc484522376"/>
            <w:bookmarkStart w:id="8293" w:name="_Toc493251124"/>
            <w:r w:rsidRPr="00827BA9">
              <w:rPr>
                <w:rFonts w:ascii="Times New Roman" w:hAnsi="Times New Roman"/>
                <w:lang w:val="vi-VN"/>
              </w:rPr>
              <w:t>-</w:t>
            </w:r>
            <w:bookmarkEnd w:id="8292"/>
            <w:bookmarkEnd w:id="8293"/>
          </w:p>
        </w:tc>
      </w:tr>
      <w:tr w:rsidR="00272B0E" w:rsidRPr="00827BA9" w14:paraId="5A320FB1" w14:textId="77777777" w:rsidTr="00272B0E">
        <w:tc>
          <w:tcPr>
            <w:tcW w:w="350" w:type="pct"/>
            <w:shd w:val="clear" w:color="auto" w:fill="auto"/>
            <w:tcMar>
              <w:left w:w="0" w:type="dxa"/>
              <w:right w:w="0" w:type="dxa"/>
            </w:tcMar>
          </w:tcPr>
          <w:p w14:paraId="602DCB9C"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94" w:name="_Toc484522377"/>
            <w:bookmarkStart w:id="8295" w:name="_Toc493251125"/>
            <w:r w:rsidRPr="00827BA9">
              <w:rPr>
                <w:rFonts w:ascii="Times New Roman" w:hAnsi="Times New Roman"/>
                <w:sz w:val="20"/>
                <w:szCs w:val="20"/>
                <w:lang w:val="vi-VN"/>
              </w:rPr>
              <w:t>% +</w:t>
            </w:r>
            <w:bookmarkEnd w:id="8294"/>
            <w:bookmarkEnd w:id="8295"/>
          </w:p>
        </w:tc>
        <w:tc>
          <w:tcPr>
            <w:tcW w:w="339" w:type="pct"/>
            <w:shd w:val="clear" w:color="auto" w:fill="auto"/>
            <w:tcMar>
              <w:left w:w="0" w:type="dxa"/>
              <w:right w:w="0" w:type="dxa"/>
            </w:tcMar>
          </w:tcPr>
          <w:p w14:paraId="57E8FE61"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96" w:name="_Toc484522378"/>
            <w:bookmarkStart w:id="8297" w:name="_Toc493251126"/>
            <w:r w:rsidRPr="00827BA9">
              <w:rPr>
                <w:rFonts w:ascii="Times New Roman" w:hAnsi="Times New Roman"/>
                <w:sz w:val="20"/>
                <w:szCs w:val="20"/>
                <w:lang w:val="vi-VN"/>
              </w:rPr>
              <w:t>100</w:t>
            </w:r>
            <w:bookmarkEnd w:id="8296"/>
            <w:bookmarkEnd w:id="8297"/>
          </w:p>
        </w:tc>
        <w:tc>
          <w:tcPr>
            <w:tcW w:w="427" w:type="pct"/>
            <w:shd w:val="clear" w:color="auto" w:fill="auto"/>
            <w:tcMar>
              <w:left w:w="0" w:type="dxa"/>
              <w:right w:w="0" w:type="dxa"/>
            </w:tcMar>
          </w:tcPr>
          <w:p w14:paraId="2073BFDC"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298" w:name="_Toc484522379"/>
            <w:bookmarkStart w:id="8299" w:name="_Toc493251127"/>
            <w:r w:rsidRPr="00827BA9">
              <w:rPr>
                <w:rFonts w:ascii="Times New Roman" w:hAnsi="Times New Roman"/>
                <w:sz w:val="20"/>
                <w:szCs w:val="20"/>
                <w:lang w:val="vi-VN"/>
              </w:rPr>
              <w:t>0</w:t>
            </w:r>
            <w:bookmarkEnd w:id="8298"/>
            <w:bookmarkEnd w:id="8299"/>
          </w:p>
        </w:tc>
        <w:tc>
          <w:tcPr>
            <w:tcW w:w="430" w:type="pct"/>
            <w:shd w:val="clear" w:color="auto" w:fill="auto"/>
            <w:tcMar>
              <w:left w:w="0" w:type="dxa"/>
              <w:right w:w="0" w:type="dxa"/>
            </w:tcMar>
          </w:tcPr>
          <w:p w14:paraId="13940EA0"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00" w:name="_Toc484522380"/>
            <w:bookmarkStart w:id="8301" w:name="_Toc493251128"/>
            <w:r w:rsidRPr="00827BA9">
              <w:rPr>
                <w:rFonts w:ascii="Times New Roman" w:hAnsi="Times New Roman"/>
                <w:sz w:val="20"/>
                <w:szCs w:val="20"/>
                <w:lang w:val="vi-VN"/>
              </w:rPr>
              <w:t>0</w:t>
            </w:r>
            <w:bookmarkEnd w:id="8300"/>
            <w:bookmarkEnd w:id="8301"/>
          </w:p>
        </w:tc>
        <w:tc>
          <w:tcPr>
            <w:tcW w:w="460" w:type="pct"/>
            <w:shd w:val="clear" w:color="auto" w:fill="auto"/>
            <w:tcMar>
              <w:left w:w="0" w:type="dxa"/>
              <w:right w:w="0" w:type="dxa"/>
            </w:tcMar>
          </w:tcPr>
          <w:p w14:paraId="3201D057"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02" w:name="_Toc484522381"/>
            <w:bookmarkStart w:id="8303" w:name="_Toc493251129"/>
            <w:r w:rsidRPr="00827BA9">
              <w:rPr>
                <w:rFonts w:ascii="Times New Roman" w:hAnsi="Times New Roman"/>
                <w:sz w:val="20"/>
                <w:szCs w:val="20"/>
                <w:lang w:val="vi-VN"/>
              </w:rPr>
              <w:t>100</w:t>
            </w:r>
            <w:bookmarkEnd w:id="8302"/>
            <w:bookmarkEnd w:id="8303"/>
          </w:p>
        </w:tc>
        <w:tc>
          <w:tcPr>
            <w:tcW w:w="389" w:type="pct"/>
            <w:shd w:val="clear" w:color="auto" w:fill="auto"/>
            <w:tcMar>
              <w:left w:w="0" w:type="dxa"/>
              <w:right w:w="0" w:type="dxa"/>
            </w:tcMar>
          </w:tcPr>
          <w:p w14:paraId="0AA266A3"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04" w:name="_Toc484522382"/>
            <w:bookmarkStart w:id="8305" w:name="_Toc493251130"/>
            <w:r w:rsidRPr="00827BA9">
              <w:rPr>
                <w:rFonts w:ascii="Times New Roman" w:hAnsi="Times New Roman"/>
                <w:sz w:val="20"/>
                <w:szCs w:val="20"/>
                <w:lang w:val="vi-VN"/>
              </w:rPr>
              <w:t>100</w:t>
            </w:r>
            <w:bookmarkEnd w:id="8304"/>
            <w:bookmarkEnd w:id="8305"/>
          </w:p>
        </w:tc>
        <w:tc>
          <w:tcPr>
            <w:tcW w:w="389" w:type="pct"/>
            <w:shd w:val="clear" w:color="auto" w:fill="auto"/>
            <w:tcMar>
              <w:left w:w="0" w:type="dxa"/>
              <w:right w:w="0" w:type="dxa"/>
            </w:tcMar>
          </w:tcPr>
          <w:p w14:paraId="13482434"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06" w:name="_Toc484522383"/>
            <w:bookmarkStart w:id="8307" w:name="_Toc493251131"/>
            <w:r w:rsidRPr="00827BA9">
              <w:rPr>
                <w:rFonts w:ascii="Times New Roman" w:hAnsi="Times New Roman"/>
                <w:sz w:val="20"/>
                <w:szCs w:val="20"/>
                <w:lang w:val="vi-VN"/>
              </w:rPr>
              <w:t>20</w:t>
            </w:r>
            <w:bookmarkEnd w:id="8306"/>
            <w:bookmarkEnd w:id="8307"/>
          </w:p>
        </w:tc>
        <w:tc>
          <w:tcPr>
            <w:tcW w:w="389" w:type="pct"/>
            <w:shd w:val="clear" w:color="auto" w:fill="auto"/>
            <w:tcMar>
              <w:left w:w="0" w:type="dxa"/>
              <w:right w:w="0" w:type="dxa"/>
            </w:tcMar>
          </w:tcPr>
          <w:p w14:paraId="51A1A014"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08" w:name="_Toc484522384"/>
            <w:bookmarkStart w:id="8309" w:name="_Toc493251132"/>
            <w:r w:rsidRPr="00827BA9">
              <w:rPr>
                <w:rFonts w:ascii="Times New Roman" w:hAnsi="Times New Roman"/>
                <w:sz w:val="20"/>
                <w:szCs w:val="20"/>
                <w:lang w:val="vi-VN"/>
              </w:rPr>
              <w:t>74</w:t>
            </w:r>
            <w:bookmarkEnd w:id="8308"/>
            <w:bookmarkEnd w:id="8309"/>
          </w:p>
        </w:tc>
        <w:tc>
          <w:tcPr>
            <w:tcW w:w="389" w:type="pct"/>
            <w:shd w:val="clear" w:color="auto" w:fill="auto"/>
            <w:tcMar>
              <w:left w:w="0" w:type="dxa"/>
              <w:right w:w="0" w:type="dxa"/>
            </w:tcMar>
          </w:tcPr>
          <w:p w14:paraId="4086FA27"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10" w:name="_Toc484522385"/>
            <w:bookmarkStart w:id="8311" w:name="_Toc493251133"/>
            <w:r w:rsidRPr="00827BA9">
              <w:rPr>
                <w:rFonts w:ascii="Times New Roman" w:hAnsi="Times New Roman"/>
                <w:sz w:val="20"/>
                <w:szCs w:val="20"/>
                <w:lang w:val="vi-VN"/>
              </w:rPr>
              <w:t>82</w:t>
            </w:r>
            <w:bookmarkEnd w:id="8310"/>
            <w:bookmarkEnd w:id="8311"/>
          </w:p>
        </w:tc>
        <w:tc>
          <w:tcPr>
            <w:tcW w:w="384" w:type="pct"/>
            <w:shd w:val="clear" w:color="auto" w:fill="auto"/>
            <w:tcMar>
              <w:left w:w="0" w:type="dxa"/>
              <w:right w:w="0" w:type="dxa"/>
            </w:tcMar>
          </w:tcPr>
          <w:p w14:paraId="153790AC"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12" w:name="_Toc484522386"/>
            <w:bookmarkStart w:id="8313" w:name="_Toc493251134"/>
            <w:r w:rsidRPr="00827BA9">
              <w:rPr>
                <w:rFonts w:ascii="Times New Roman" w:hAnsi="Times New Roman"/>
                <w:sz w:val="20"/>
                <w:szCs w:val="20"/>
                <w:lang w:val="vi-VN"/>
              </w:rPr>
              <w:t>66</w:t>
            </w:r>
            <w:bookmarkEnd w:id="8312"/>
            <w:bookmarkEnd w:id="8313"/>
          </w:p>
        </w:tc>
        <w:tc>
          <w:tcPr>
            <w:tcW w:w="346" w:type="pct"/>
            <w:shd w:val="clear" w:color="auto" w:fill="auto"/>
            <w:tcMar>
              <w:left w:w="0" w:type="dxa"/>
              <w:right w:w="0" w:type="dxa"/>
            </w:tcMar>
          </w:tcPr>
          <w:p w14:paraId="0FB5DC8C"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14" w:name="_Toc484522387"/>
            <w:bookmarkStart w:id="8315" w:name="_Toc493251135"/>
            <w:r w:rsidRPr="00827BA9">
              <w:rPr>
                <w:rFonts w:ascii="Times New Roman" w:hAnsi="Times New Roman"/>
                <w:sz w:val="20"/>
                <w:szCs w:val="20"/>
                <w:lang w:val="vi-VN"/>
              </w:rPr>
              <w:t>100</w:t>
            </w:r>
            <w:bookmarkEnd w:id="8314"/>
            <w:bookmarkEnd w:id="8315"/>
          </w:p>
        </w:tc>
        <w:tc>
          <w:tcPr>
            <w:tcW w:w="389" w:type="pct"/>
            <w:shd w:val="clear" w:color="auto" w:fill="auto"/>
            <w:tcMar>
              <w:left w:w="0" w:type="dxa"/>
              <w:right w:w="0" w:type="dxa"/>
            </w:tcMar>
          </w:tcPr>
          <w:p w14:paraId="4EDA93F7"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16" w:name="_Toc484522388"/>
            <w:bookmarkStart w:id="8317" w:name="_Toc493251136"/>
            <w:r w:rsidRPr="00827BA9">
              <w:rPr>
                <w:rFonts w:ascii="Times New Roman" w:hAnsi="Times New Roman"/>
                <w:sz w:val="20"/>
                <w:szCs w:val="20"/>
                <w:lang w:val="vi-VN"/>
              </w:rPr>
              <w:t>0</w:t>
            </w:r>
            <w:bookmarkEnd w:id="8316"/>
            <w:bookmarkEnd w:id="8317"/>
          </w:p>
        </w:tc>
        <w:tc>
          <w:tcPr>
            <w:tcW w:w="317" w:type="pct"/>
            <w:shd w:val="clear" w:color="auto" w:fill="auto"/>
            <w:tcMar>
              <w:left w:w="0" w:type="dxa"/>
              <w:right w:w="0" w:type="dxa"/>
            </w:tcMar>
          </w:tcPr>
          <w:p w14:paraId="326B51E8" w14:textId="77777777" w:rsidR="002F6482" w:rsidRPr="00827BA9" w:rsidRDefault="002F6482"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318" w:name="_Toc484522389"/>
            <w:bookmarkStart w:id="8319" w:name="_Toc493251137"/>
            <w:r w:rsidRPr="00827BA9">
              <w:rPr>
                <w:rFonts w:ascii="Times New Roman" w:hAnsi="Times New Roman"/>
                <w:sz w:val="20"/>
                <w:szCs w:val="20"/>
                <w:lang w:val="vi-VN"/>
              </w:rPr>
              <w:t>4</w:t>
            </w:r>
            <w:bookmarkEnd w:id="8318"/>
            <w:bookmarkEnd w:id="8319"/>
          </w:p>
        </w:tc>
      </w:tr>
      <w:tr w:rsidR="00272B0E" w:rsidRPr="00827BA9" w14:paraId="09BDF387" w14:textId="77777777" w:rsidTr="00272B0E">
        <w:tc>
          <w:tcPr>
            <w:tcW w:w="350" w:type="pct"/>
            <w:shd w:val="clear" w:color="auto" w:fill="auto"/>
            <w:tcMar>
              <w:left w:w="0" w:type="dxa"/>
              <w:right w:w="0" w:type="dxa"/>
            </w:tcMar>
          </w:tcPr>
          <w:p w14:paraId="4D90CE0B"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20" w:name="_Toc484522390"/>
            <w:bookmarkStart w:id="8321" w:name="_Toc493251138"/>
            <w:r w:rsidRPr="00827BA9">
              <w:rPr>
                <w:rFonts w:ascii="Times New Roman" w:hAnsi="Times New Roman"/>
                <w:sz w:val="20"/>
                <w:szCs w:val="20"/>
                <w:lang w:val="vi-VN"/>
              </w:rPr>
              <w:t>% -</w:t>
            </w:r>
            <w:bookmarkEnd w:id="8320"/>
            <w:bookmarkEnd w:id="8321"/>
          </w:p>
        </w:tc>
        <w:tc>
          <w:tcPr>
            <w:tcW w:w="339" w:type="pct"/>
            <w:shd w:val="clear" w:color="auto" w:fill="auto"/>
            <w:tcMar>
              <w:left w:w="0" w:type="dxa"/>
              <w:right w:w="0" w:type="dxa"/>
            </w:tcMar>
          </w:tcPr>
          <w:p w14:paraId="473D668B"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22" w:name="_Toc484522391"/>
            <w:bookmarkStart w:id="8323" w:name="_Toc493251139"/>
            <w:r w:rsidRPr="00827BA9">
              <w:rPr>
                <w:rFonts w:ascii="Times New Roman" w:hAnsi="Times New Roman"/>
                <w:sz w:val="20"/>
                <w:szCs w:val="20"/>
                <w:lang w:val="vi-VN"/>
              </w:rPr>
              <w:t>0</w:t>
            </w:r>
            <w:bookmarkEnd w:id="8322"/>
            <w:bookmarkEnd w:id="8323"/>
          </w:p>
        </w:tc>
        <w:tc>
          <w:tcPr>
            <w:tcW w:w="427" w:type="pct"/>
            <w:shd w:val="clear" w:color="auto" w:fill="auto"/>
            <w:tcMar>
              <w:left w:w="0" w:type="dxa"/>
              <w:right w:w="0" w:type="dxa"/>
            </w:tcMar>
          </w:tcPr>
          <w:p w14:paraId="1993C794"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24" w:name="_Toc484522392"/>
            <w:bookmarkStart w:id="8325" w:name="_Toc493251140"/>
            <w:r w:rsidRPr="00827BA9">
              <w:rPr>
                <w:rFonts w:ascii="Times New Roman" w:hAnsi="Times New Roman"/>
                <w:sz w:val="20"/>
                <w:szCs w:val="20"/>
                <w:lang w:val="vi-VN"/>
              </w:rPr>
              <w:t>100</w:t>
            </w:r>
            <w:bookmarkEnd w:id="8324"/>
            <w:bookmarkEnd w:id="8325"/>
          </w:p>
        </w:tc>
        <w:tc>
          <w:tcPr>
            <w:tcW w:w="430" w:type="pct"/>
            <w:shd w:val="clear" w:color="auto" w:fill="auto"/>
            <w:tcMar>
              <w:left w:w="0" w:type="dxa"/>
              <w:right w:w="0" w:type="dxa"/>
            </w:tcMar>
          </w:tcPr>
          <w:p w14:paraId="555C2D84"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26" w:name="_Toc484522393"/>
            <w:bookmarkStart w:id="8327" w:name="_Toc493251141"/>
            <w:r w:rsidRPr="00827BA9">
              <w:rPr>
                <w:rFonts w:ascii="Times New Roman" w:hAnsi="Times New Roman"/>
                <w:sz w:val="20"/>
                <w:szCs w:val="20"/>
                <w:lang w:val="vi-VN"/>
              </w:rPr>
              <w:t>100</w:t>
            </w:r>
            <w:bookmarkEnd w:id="8326"/>
            <w:bookmarkEnd w:id="8327"/>
          </w:p>
        </w:tc>
        <w:tc>
          <w:tcPr>
            <w:tcW w:w="460" w:type="pct"/>
            <w:shd w:val="clear" w:color="auto" w:fill="auto"/>
            <w:tcMar>
              <w:left w:w="0" w:type="dxa"/>
              <w:right w:w="0" w:type="dxa"/>
            </w:tcMar>
          </w:tcPr>
          <w:p w14:paraId="4C4AF5FF"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28" w:name="_Toc484522394"/>
            <w:bookmarkStart w:id="8329" w:name="_Toc493251142"/>
            <w:r w:rsidRPr="00827BA9">
              <w:rPr>
                <w:rFonts w:ascii="Times New Roman" w:hAnsi="Times New Roman"/>
                <w:sz w:val="20"/>
                <w:szCs w:val="20"/>
                <w:lang w:val="vi-VN"/>
              </w:rPr>
              <w:t>0</w:t>
            </w:r>
            <w:bookmarkEnd w:id="8328"/>
            <w:bookmarkEnd w:id="8329"/>
          </w:p>
        </w:tc>
        <w:tc>
          <w:tcPr>
            <w:tcW w:w="389" w:type="pct"/>
            <w:shd w:val="clear" w:color="auto" w:fill="auto"/>
            <w:tcMar>
              <w:left w:w="0" w:type="dxa"/>
              <w:right w:w="0" w:type="dxa"/>
            </w:tcMar>
          </w:tcPr>
          <w:p w14:paraId="72CC17B1"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30" w:name="_Toc484522395"/>
            <w:bookmarkStart w:id="8331" w:name="_Toc493251143"/>
            <w:r w:rsidRPr="00827BA9">
              <w:rPr>
                <w:rFonts w:ascii="Times New Roman" w:hAnsi="Times New Roman"/>
                <w:sz w:val="20"/>
                <w:szCs w:val="20"/>
                <w:lang w:val="vi-VN"/>
              </w:rPr>
              <w:t>0</w:t>
            </w:r>
            <w:bookmarkEnd w:id="8330"/>
            <w:bookmarkEnd w:id="8331"/>
          </w:p>
        </w:tc>
        <w:tc>
          <w:tcPr>
            <w:tcW w:w="389" w:type="pct"/>
            <w:shd w:val="clear" w:color="auto" w:fill="auto"/>
            <w:tcMar>
              <w:left w:w="0" w:type="dxa"/>
              <w:right w:w="0" w:type="dxa"/>
            </w:tcMar>
          </w:tcPr>
          <w:p w14:paraId="1AB5DC43"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32" w:name="_Toc484522396"/>
            <w:bookmarkStart w:id="8333" w:name="_Toc493251144"/>
            <w:r w:rsidRPr="00827BA9">
              <w:rPr>
                <w:rFonts w:ascii="Times New Roman" w:hAnsi="Times New Roman"/>
                <w:sz w:val="20"/>
                <w:szCs w:val="20"/>
                <w:lang w:val="vi-VN"/>
              </w:rPr>
              <w:t>80</w:t>
            </w:r>
            <w:bookmarkEnd w:id="8332"/>
            <w:bookmarkEnd w:id="8333"/>
          </w:p>
        </w:tc>
        <w:tc>
          <w:tcPr>
            <w:tcW w:w="389" w:type="pct"/>
            <w:shd w:val="clear" w:color="auto" w:fill="auto"/>
            <w:tcMar>
              <w:left w:w="0" w:type="dxa"/>
              <w:right w:w="0" w:type="dxa"/>
            </w:tcMar>
          </w:tcPr>
          <w:p w14:paraId="4DCFACAA"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34" w:name="_Toc484522397"/>
            <w:bookmarkStart w:id="8335" w:name="_Toc493251145"/>
            <w:r w:rsidRPr="00827BA9">
              <w:rPr>
                <w:rFonts w:ascii="Times New Roman" w:hAnsi="Times New Roman"/>
                <w:sz w:val="20"/>
                <w:szCs w:val="20"/>
                <w:lang w:val="vi-VN"/>
              </w:rPr>
              <w:t>26</w:t>
            </w:r>
            <w:bookmarkEnd w:id="8334"/>
            <w:bookmarkEnd w:id="8335"/>
          </w:p>
        </w:tc>
        <w:tc>
          <w:tcPr>
            <w:tcW w:w="389" w:type="pct"/>
            <w:shd w:val="clear" w:color="auto" w:fill="auto"/>
            <w:tcMar>
              <w:left w:w="0" w:type="dxa"/>
              <w:right w:w="0" w:type="dxa"/>
            </w:tcMar>
          </w:tcPr>
          <w:p w14:paraId="331FC3AF"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36" w:name="_Toc484522398"/>
            <w:bookmarkStart w:id="8337" w:name="_Toc493251146"/>
            <w:r w:rsidRPr="00827BA9">
              <w:rPr>
                <w:rFonts w:ascii="Times New Roman" w:hAnsi="Times New Roman"/>
                <w:sz w:val="20"/>
                <w:szCs w:val="20"/>
                <w:lang w:val="vi-VN"/>
              </w:rPr>
              <w:t>18</w:t>
            </w:r>
            <w:bookmarkEnd w:id="8336"/>
            <w:bookmarkEnd w:id="8337"/>
          </w:p>
        </w:tc>
        <w:tc>
          <w:tcPr>
            <w:tcW w:w="384" w:type="pct"/>
            <w:shd w:val="clear" w:color="auto" w:fill="auto"/>
            <w:tcMar>
              <w:left w:w="0" w:type="dxa"/>
              <w:right w:w="0" w:type="dxa"/>
            </w:tcMar>
          </w:tcPr>
          <w:p w14:paraId="64A2E6D1"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38" w:name="_Toc484522399"/>
            <w:bookmarkStart w:id="8339" w:name="_Toc493251147"/>
            <w:r w:rsidRPr="00827BA9">
              <w:rPr>
                <w:rFonts w:ascii="Times New Roman" w:hAnsi="Times New Roman"/>
                <w:sz w:val="20"/>
                <w:szCs w:val="20"/>
                <w:lang w:val="vi-VN"/>
              </w:rPr>
              <w:t>34</w:t>
            </w:r>
            <w:bookmarkEnd w:id="8338"/>
            <w:bookmarkEnd w:id="8339"/>
          </w:p>
        </w:tc>
        <w:tc>
          <w:tcPr>
            <w:tcW w:w="346" w:type="pct"/>
            <w:shd w:val="clear" w:color="auto" w:fill="auto"/>
            <w:tcMar>
              <w:left w:w="0" w:type="dxa"/>
              <w:right w:w="0" w:type="dxa"/>
            </w:tcMar>
          </w:tcPr>
          <w:p w14:paraId="587DBC63"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40" w:name="_Toc484522400"/>
            <w:bookmarkStart w:id="8341" w:name="_Toc493251148"/>
            <w:r w:rsidRPr="00827BA9">
              <w:rPr>
                <w:rFonts w:ascii="Times New Roman" w:hAnsi="Times New Roman"/>
                <w:sz w:val="20"/>
                <w:szCs w:val="20"/>
                <w:lang w:val="vi-VN"/>
              </w:rPr>
              <w:t>0</w:t>
            </w:r>
            <w:bookmarkEnd w:id="8340"/>
            <w:bookmarkEnd w:id="8341"/>
          </w:p>
        </w:tc>
        <w:tc>
          <w:tcPr>
            <w:tcW w:w="389" w:type="pct"/>
            <w:shd w:val="clear" w:color="auto" w:fill="auto"/>
            <w:tcMar>
              <w:left w:w="0" w:type="dxa"/>
              <w:right w:w="0" w:type="dxa"/>
            </w:tcMar>
          </w:tcPr>
          <w:p w14:paraId="6AB10159" w14:textId="77777777" w:rsidR="002F6482" w:rsidRPr="00827BA9" w:rsidRDefault="002F6482" w:rsidP="00272B0E">
            <w:pPr>
              <w:pStyle w:val="NoteLevel11"/>
              <w:keepNext w:val="0"/>
              <w:widowControl w:val="0"/>
              <w:tabs>
                <w:tab w:val="left" w:pos="1574"/>
              </w:tabs>
              <w:spacing w:line="276" w:lineRule="auto"/>
              <w:jc w:val="center"/>
              <w:rPr>
                <w:rFonts w:ascii="Times New Roman" w:hAnsi="Times New Roman"/>
                <w:sz w:val="20"/>
                <w:szCs w:val="20"/>
                <w:lang w:val="vi-VN"/>
              </w:rPr>
            </w:pPr>
            <w:bookmarkStart w:id="8342" w:name="_Toc484522401"/>
            <w:bookmarkStart w:id="8343" w:name="_Toc493251149"/>
            <w:r w:rsidRPr="00827BA9">
              <w:rPr>
                <w:rFonts w:ascii="Times New Roman" w:hAnsi="Times New Roman"/>
                <w:sz w:val="20"/>
                <w:szCs w:val="20"/>
                <w:lang w:val="vi-VN"/>
              </w:rPr>
              <w:t>100</w:t>
            </w:r>
            <w:bookmarkEnd w:id="8342"/>
            <w:bookmarkEnd w:id="8343"/>
          </w:p>
        </w:tc>
        <w:tc>
          <w:tcPr>
            <w:tcW w:w="317" w:type="pct"/>
            <w:shd w:val="clear" w:color="auto" w:fill="auto"/>
            <w:tcMar>
              <w:left w:w="0" w:type="dxa"/>
              <w:right w:w="0" w:type="dxa"/>
            </w:tcMar>
          </w:tcPr>
          <w:p w14:paraId="238D95F1" w14:textId="77777777" w:rsidR="002F6482" w:rsidRPr="00827BA9" w:rsidRDefault="002F6482"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344" w:name="_Toc484522402"/>
            <w:bookmarkStart w:id="8345" w:name="_Toc493251150"/>
            <w:r w:rsidRPr="00827BA9">
              <w:rPr>
                <w:rFonts w:ascii="Times New Roman" w:hAnsi="Times New Roman"/>
                <w:sz w:val="20"/>
                <w:szCs w:val="20"/>
                <w:lang w:val="vi-VN"/>
              </w:rPr>
              <w:t>96</w:t>
            </w:r>
            <w:bookmarkEnd w:id="8344"/>
            <w:bookmarkEnd w:id="8345"/>
          </w:p>
        </w:tc>
      </w:tr>
      <w:tr w:rsidR="00272B0E" w:rsidRPr="00827BA9" w14:paraId="0B600530" w14:textId="77777777" w:rsidTr="00272B0E">
        <w:tc>
          <w:tcPr>
            <w:tcW w:w="5000" w:type="pct"/>
            <w:gridSpan w:val="13"/>
            <w:shd w:val="clear" w:color="auto" w:fill="auto"/>
            <w:tcMar>
              <w:left w:w="0" w:type="dxa"/>
              <w:right w:w="0" w:type="dxa"/>
            </w:tcMar>
          </w:tcPr>
          <w:p w14:paraId="573445A1" w14:textId="77777777" w:rsidR="002F6482" w:rsidRPr="00827BA9" w:rsidRDefault="002F6482" w:rsidP="00272B0E">
            <w:pPr>
              <w:pStyle w:val="NoteLevel11"/>
              <w:keepNext w:val="0"/>
              <w:widowControl w:val="0"/>
              <w:tabs>
                <w:tab w:val="clear" w:pos="0"/>
                <w:tab w:val="left" w:pos="1574"/>
              </w:tabs>
              <w:spacing w:line="276" w:lineRule="auto"/>
              <w:jc w:val="center"/>
              <w:rPr>
                <w:rFonts w:ascii="Times New Roman" w:hAnsi="Times New Roman"/>
                <w:sz w:val="20"/>
                <w:szCs w:val="20"/>
                <w:lang w:val="vi-VN"/>
              </w:rPr>
            </w:pPr>
            <w:bookmarkStart w:id="8346" w:name="_Toc484522403"/>
            <w:bookmarkStart w:id="8347" w:name="_Toc493251151"/>
            <w:r w:rsidRPr="00827BA9">
              <w:rPr>
                <w:rFonts w:ascii="Times New Roman" w:hAnsi="Times New Roman"/>
                <w:sz w:val="20"/>
                <w:szCs w:val="20"/>
                <w:lang w:val="vi-VN"/>
              </w:rPr>
              <w:t>Ghi chú: + là có; - là không có</w:t>
            </w:r>
            <w:bookmarkEnd w:id="8346"/>
            <w:bookmarkEnd w:id="8347"/>
          </w:p>
        </w:tc>
      </w:tr>
    </w:tbl>
    <w:p w14:paraId="7DB3B1CA" w14:textId="77777777" w:rsidR="00A603B7" w:rsidRPr="00827BA9" w:rsidRDefault="00A603B7" w:rsidP="00272B0E">
      <w:pPr>
        <w:pStyle w:val="ListParagraph"/>
        <w:widowControl w:val="0"/>
        <w:jc w:val="right"/>
        <w:rPr>
          <w:sz w:val="28"/>
          <w:szCs w:val="28"/>
        </w:rPr>
      </w:pPr>
    </w:p>
    <w:p w14:paraId="71B88ACA" w14:textId="77777777" w:rsidR="00C86C87" w:rsidRPr="00827BA9" w:rsidRDefault="00C86C87" w:rsidP="00486F3A">
      <w:pPr>
        <w:widowControl w:val="0"/>
        <w:spacing w:after="0"/>
        <w:rPr>
          <w:rFonts w:eastAsia="MS Gothic"/>
          <w:b/>
          <w:sz w:val="28"/>
          <w:szCs w:val="28"/>
        </w:rPr>
      </w:pPr>
      <w:r w:rsidRPr="00827BA9">
        <w:rPr>
          <w:b/>
          <w:sz w:val="28"/>
          <w:szCs w:val="28"/>
        </w:rPr>
        <w:br w:type="page"/>
      </w:r>
    </w:p>
    <w:p w14:paraId="4FB163B0" w14:textId="77777777" w:rsidR="009A573E" w:rsidRPr="00272B0E" w:rsidRDefault="009A573E" w:rsidP="00272B0E">
      <w:pPr>
        <w:pStyle w:val="NoteLevel11"/>
        <w:keepNext w:val="0"/>
        <w:widowControl w:val="0"/>
        <w:tabs>
          <w:tab w:val="left" w:pos="1574"/>
        </w:tabs>
        <w:spacing w:line="312" w:lineRule="auto"/>
        <w:jc w:val="center"/>
        <w:rPr>
          <w:rFonts w:ascii="Times New Roman" w:hAnsi="Times New Roman"/>
          <w:b/>
          <w:sz w:val="26"/>
          <w:szCs w:val="32"/>
        </w:rPr>
      </w:pPr>
      <w:bookmarkStart w:id="8348" w:name="_Toc484522404"/>
      <w:bookmarkStart w:id="8349" w:name="_Toc493251152"/>
      <w:r w:rsidRPr="00272B0E">
        <w:rPr>
          <w:rFonts w:ascii="Times New Roman" w:hAnsi="Times New Roman"/>
          <w:b/>
          <w:sz w:val="26"/>
          <w:szCs w:val="32"/>
        </w:rPr>
        <w:lastRenderedPageBreak/>
        <w:t xml:space="preserve">PHỤ LỤC </w:t>
      </w:r>
      <w:r w:rsidRPr="00272B0E">
        <w:rPr>
          <w:rFonts w:ascii="Times New Roman" w:hAnsi="Times New Roman"/>
          <w:b/>
          <w:sz w:val="26"/>
          <w:szCs w:val="32"/>
          <w:lang w:val="vi-VN"/>
        </w:rPr>
        <w:t>4</w:t>
      </w:r>
      <w:bookmarkEnd w:id="8348"/>
      <w:bookmarkEnd w:id="8349"/>
    </w:p>
    <w:p w14:paraId="634A3DF6" w14:textId="77777777" w:rsidR="00FE5DD3" w:rsidRPr="00272B0E" w:rsidRDefault="009A573E" w:rsidP="00272B0E">
      <w:pPr>
        <w:pStyle w:val="NoteLevel11"/>
        <w:keepNext w:val="0"/>
        <w:widowControl w:val="0"/>
        <w:tabs>
          <w:tab w:val="left" w:pos="1574"/>
        </w:tabs>
        <w:spacing w:line="312" w:lineRule="auto"/>
        <w:jc w:val="center"/>
        <w:rPr>
          <w:rFonts w:ascii="Times New Roman" w:hAnsi="Times New Roman"/>
          <w:b/>
          <w:sz w:val="26"/>
          <w:szCs w:val="32"/>
        </w:rPr>
      </w:pPr>
      <w:bookmarkStart w:id="8350" w:name="_Toc484522405"/>
      <w:bookmarkStart w:id="8351" w:name="_Toc493251153"/>
      <w:r w:rsidRPr="00272B0E">
        <w:rPr>
          <w:rFonts w:ascii="Times New Roman" w:hAnsi="Times New Roman"/>
          <w:b/>
          <w:sz w:val="26"/>
          <w:szCs w:val="32"/>
        </w:rPr>
        <w:t>KẾT QUẢ THỰC HIỆN TRẮC NGHIỆM</w:t>
      </w:r>
      <w:bookmarkEnd w:id="8350"/>
      <w:bookmarkEnd w:id="8351"/>
      <w:r w:rsidRPr="00272B0E">
        <w:rPr>
          <w:rFonts w:ascii="Times New Roman" w:hAnsi="Times New Roman"/>
          <w:b/>
          <w:sz w:val="26"/>
          <w:szCs w:val="32"/>
        </w:rPr>
        <w:t xml:space="preserve"> </w:t>
      </w:r>
    </w:p>
    <w:p w14:paraId="3237FD34" w14:textId="77777777" w:rsidR="009A573E" w:rsidRPr="00272B0E" w:rsidRDefault="009A573E" w:rsidP="00272B0E">
      <w:pPr>
        <w:pStyle w:val="NoteLevel11"/>
        <w:keepNext w:val="0"/>
        <w:widowControl w:val="0"/>
        <w:tabs>
          <w:tab w:val="left" w:pos="1574"/>
        </w:tabs>
        <w:spacing w:line="312" w:lineRule="auto"/>
        <w:jc w:val="center"/>
        <w:rPr>
          <w:rFonts w:ascii="Times New Roman" w:hAnsi="Times New Roman"/>
          <w:b/>
          <w:sz w:val="26"/>
          <w:szCs w:val="32"/>
        </w:rPr>
      </w:pPr>
      <w:bookmarkStart w:id="8352" w:name="_Toc484522406"/>
      <w:bookmarkStart w:id="8353" w:name="_Toc493251154"/>
      <w:r w:rsidRPr="00272B0E">
        <w:rPr>
          <w:rFonts w:ascii="Times New Roman" w:hAnsi="Times New Roman"/>
          <w:b/>
          <w:sz w:val="26"/>
          <w:szCs w:val="32"/>
        </w:rPr>
        <w:t xml:space="preserve">ĐÁNH GIÁ KHẢ NĂNG </w:t>
      </w:r>
      <w:r w:rsidR="00753C4A" w:rsidRPr="00272B0E">
        <w:rPr>
          <w:rFonts w:ascii="Times New Roman" w:hAnsi="Times New Roman"/>
          <w:b/>
          <w:sz w:val="26"/>
          <w:szCs w:val="32"/>
        </w:rPr>
        <w:t>ĐHKG</w:t>
      </w:r>
      <w:bookmarkEnd w:id="8352"/>
      <w:bookmarkEnd w:id="8353"/>
    </w:p>
    <w:p w14:paraId="28F990E1" w14:textId="77777777" w:rsidR="009A573E" w:rsidRPr="00827BA9" w:rsidRDefault="009A573E" w:rsidP="00486F3A">
      <w:pPr>
        <w:pStyle w:val="NoteLevel11"/>
        <w:keepNext w:val="0"/>
        <w:widowControl w:val="0"/>
        <w:tabs>
          <w:tab w:val="left" w:pos="1574"/>
        </w:tabs>
        <w:spacing w:line="360" w:lineRule="auto"/>
        <w:jc w:val="center"/>
        <w:rPr>
          <w:rFonts w:ascii="Times New Roman" w:hAnsi="Times New Roman"/>
          <w:b/>
          <w:sz w:val="28"/>
          <w:szCs w:val="28"/>
        </w:rPr>
      </w:pPr>
    </w:p>
    <w:tbl>
      <w:tblPr>
        <w:tblW w:w="9519" w:type="dxa"/>
        <w:jc w:val="center"/>
        <w:tblInd w:w="93" w:type="dxa"/>
        <w:tblLook w:val="04A0" w:firstRow="1" w:lastRow="0" w:firstColumn="1" w:lastColumn="0" w:noHBand="0" w:noVBand="1"/>
      </w:tblPr>
      <w:tblGrid>
        <w:gridCol w:w="638"/>
        <w:gridCol w:w="1793"/>
        <w:gridCol w:w="916"/>
        <w:gridCol w:w="1037"/>
        <w:gridCol w:w="417"/>
        <w:gridCol w:w="492"/>
        <w:gridCol w:w="412"/>
        <w:gridCol w:w="412"/>
        <w:gridCol w:w="412"/>
        <w:gridCol w:w="412"/>
        <w:gridCol w:w="412"/>
        <w:gridCol w:w="424"/>
        <w:gridCol w:w="444"/>
        <w:gridCol w:w="572"/>
        <w:gridCol w:w="726"/>
      </w:tblGrid>
      <w:tr w:rsidR="00272B0E" w:rsidRPr="00827BA9" w14:paraId="42AC8BFC" w14:textId="77777777" w:rsidTr="00272B0E">
        <w:trPr>
          <w:trHeight w:val="280"/>
          <w:jc w:val="center"/>
        </w:trPr>
        <w:tc>
          <w:tcPr>
            <w:tcW w:w="638"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0937CB2D" w14:textId="77777777" w:rsidR="009A573E" w:rsidRPr="00827BA9" w:rsidRDefault="009A573E" w:rsidP="00486F3A">
            <w:pPr>
              <w:pStyle w:val="NoteLevel11"/>
              <w:keepNext w:val="0"/>
              <w:widowControl w:val="0"/>
              <w:tabs>
                <w:tab w:val="clear" w:pos="0"/>
              </w:tabs>
              <w:rPr>
                <w:rFonts w:ascii="Times New Roman" w:hAnsi="Times New Roman"/>
              </w:rPr>
            </w:pPr>
            <w:bookmarkStart w:id="8354" w:name="_Toc484522407"/>
            <w:bookmarkStart w:id="8355" w:name="_Toc493251155"/>
            <w:r w:rsidRPr="00827BA9">
              <w:rPr>
                <w:rFonts w:ascii="Times New Roman" w:hAnsi="Times New Roman"/>
              </w:rPr>
              <w:t>STT</w:t>
            </w:r>
            <w:bookmarkEnd w:id="8354"/>
            <w:bookmarkEnd w:id="8355"/>
          </w:p>
        </w:tc>
        <w:tc>
          <w:tcPr>
            <w:tcW w:w="2709" w:type="dxa"/>
            <w:gridSpan w:val="2"/>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3C7A431B" w14:textId="77777777" w:rsidR="009A573E" w:rsidRPr="00827BA9" w:rsidRDefault="009A573E" w:rsidP="00486F3A">
            <w:pPr>
              <w:widowControl w:val="0"/>
              <w:spacing w:after="0" w:line="240" w:lineRule="auto"/>
              <w:jc w:val="center"/>
              <w:rPr>
                <w:rFonts w:eastAsia="Times New Roman"/>
                <w:b/>
                <w:bCs/>
              </w:rPr>
            </w:pPr>
            <w:r w:rsidRPr="00827BA9">
              <w:rPr>
                <w:rFonts w:eastAsia="Times New Roman"/>
                <w:b/>
                <w:bCs/>
              </w:rPr>
              <w:t>Họ và tên</w:t>
            </w:r>
          </w:p>
        </w:tc>
        <w:tc>
          <w:tcPr>
            <w:tcW w:w="1037"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396D40C5" w14:textId="77777777" w:rsidR="009A573E" w:rsidRPr="00827BA9" w:rsidRDefault="009A573E" w:rsidP="00486F3A">
            <w:pPr>
              <w:widowControl w:val="0"/>
              <w:spacing w:after="0" w:line="240" w:lineRule="auto"/>
              <w:jc w:val="center"/>
              <w:rPr>
                <w:rFonts w:eastAsia="Times New Roman"/>
                <w:b/>
                <w:bCs/>
              </w:rPr>
            </w:pPr>
            <w:r w:rsidRPr="00827BA9">
              <w:rPr>
                <w:rFonts w:eastAsia="Times New Roman"/>
                <w:b/>
                <w:bCs/>
              </w:rPr>
              <w:t>NS</w:t>
            </w:r>
          </w:p>
        </w:tc>
        <w:tc>
          <w:tcPr>
            <w:tcW w:w="417" w:type="dxa"/>
            <w:tcBorders>
              <w:top w:val="single" w:sz="12" w:space="0" w:color="auto"/>
              <w:left w:val="single" w:sz="12" w:space="0" w:color="auto"/>
              <w:bottom w:val="single" w:sz="12" w:space="0" w:color="auto"/>
              <w:right w:val="single" w:sz="4" w:space="0" w:color="auto"/>
            </w:tcBorders>
            <w:shd w:val="clear" w:color="auto" w:fill="auto"/>
            <w:noWrap/>
            <w:vAlign w:val="center"/>
            <w:hideMark/>
          </w:tcPr>
          <w:p w14:paraId="2F5A96DD"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1</w:t>
            </w:r>
          </w:p>
        </w:tc>
        <w:tc>
          <w:tcPr>
            <w:tcW w:w="492" w:type="dxa"/>
            <w:tcBorders>
              <w:top w:val="single" w:sz="12" w:space="0" w:color="auto"/>
              <w:left w:val="nil"/>
              <w:bottom w:val="single" w:sz="12" w:space="0" w:color="auto"/>
              <w:right w:val="single" w:sz="4" w:space="0" w:color="auto"/>
            </w:tcBorders>
            <w:shd w:val="clear" w:color="auto" w:fill="auto"/>
            <w:noWrap/>
            <w:vAlign w:val="center"/>
            <w:hideMark/>
          </w:tcPr>
          <w:p w14:paraId="415A7932"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w:t>
            </w:r>
          </w:p>
          <w:p w14:paraId="46E855FF"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2</w:t>
            </w:r>
          </w:p>
        </w:tc>
        <w:tc>
          <w:tcPr>
            <w:tcW w:w="412" w:type="dxa"/>
            <w:tcBorders>
              <w:top w:val="single" w:sz="12" w:space="0" w:color="auto"/>
              <w:left w:val="nil"/>
              <w:bottom w:val="single" w:sz="12" w:space="0" w:color="auto"/>
              <w:right w:val="single" w:sz="4" w:space="0" w:color="auto"/>
            </w:tcBorders>
            <w:shd w:val="clear" w:color="auto" w:fill="auto"/>
            <w:noWrap/>
            <w:vAlign w:val="center"/>
            <w:hideMark/>
          </w:tcPr>
          <w:p w14:paraId="5A37E184"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3</w:t>
            </w:r>
          </w:p>
        </w:tc>
        <w:tc>
          <w:tcPr>
            <w:tcW w:w="412" w:type="dxa"/>
            <w:tcBorders>
              <w:top w:val="single" w:sz="12" w:space="0" w:color="auto"/>
              <w:left w:val="nil"/>
              <w:bottom w:val="single" w:sz="12" w:space="0" w:color="auto"/>
              <w:right w:val="single" w:sz="4" w:space="0" w:color="auto"/>
            </w:tcBorders>
            <w:shd w:val="clear" w:color="auto" w:fill="auto"/>
            <w:noWrap/>
            <w:vAlign w:val="center"/>
            <w:hideMark/>
          </w:tcPr>
          <w:p w14:paraId="2CD3628A"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4</w:t>
            </w:r>
          </w:p>
        </w:tc>
        <w:tc>
          <w:tcPr>
            <w:tcW w:w="412" w:type="dxa"/>
            <w:tcBorders>
              <w:top w:val="single" w:sz="12" w:space="0" w:color="auto"/>
              <w:left w:val="nil"/>
              <w:bottom w:val="single" w:sz="12" w:space="0" w:color="auto"/>
              <w:right w:val="single" w:sz="4" w:space="0" w:color="auto"/>
            </w:tcBorders>
            <w:shd w:val="clear" w:color="auto" w:fill="auto"/>
            <w:noWrap/>
            <w:vAlign w:val="center"/>
            <w:hideMark/>
          </w:tcPr>
          <w:p w14:paraId="44781CF4"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5</w:t>
            </w:r>
          </w:p>
        </w:tc>
        <w:tc>
          <w:tcPr>
            <w:tcW w:w="412" w:type="dxa"/>
            <w:tcBorders>
              <w:top w:val="single" w:sz="12" w:space="0" w:color="auto"/>
              <w:left w:val="nil"/>
              <w:bottom w:val="single" w:sz="12" w:space="0" w:color="auto"/>
              <w:right w:val="single" w:sz="4" w:space="0" w:color="auto"/>
            </w:tcBorders>
            <w:shd w:val="clear" w:color="auto" w:fill="auto"/>
            <w:noWrap/>
            <w:vAlign w:val="center"/>
            <w:hideMark/>
          </w:tcPr>
          <w:p w14:paraId="4EFB87CB"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6</w:t>
            </w:r>
          </w:p>
        </w:tc>
        <w:tc>
          <w:tcPr>
            <w:tcW w:w="412" w:type="dxa"/>
            <w:tcBorders>
              <w:top w:val="single" w:sz="12" w:space="0" w:color="auto"/>
              <w:left w:val="nil"/>
              <w:bottom w:val="single" w:sz="12" w:space="0" w:color="auto"/>
              <w:right w:val="single" w:sz="4" w:space="0" w:color="auto"/>
            </w:tcBorders>
            <w:shd w:val="clear" w:color="auto" w:fill="auto"/>
            <w:noWrap/>
            <w:vAlign w:val="center"/>
            <w:hideMark/>
          </w:tcPr>
          <w:p w14:paraId="229557B5"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7</w:t>
            </w:r>
          </w:p>
        </w:tc>
        <w:tc>
          <w:tcPr>
            <w:tcW w:w="424" w:type="dxa"/>
            <w:tcBorders>
              <w:top w:val="single" w:sz="12" w:space="0" w:color="auto"/>
              <w:left w:val="nil"/>
              <w:bottom w:val="single" w:sz="12" w:space="0" w:color="auto"/>
              <w:right w:val="single" w:sz="4" w:space="0" w:color="auto"/>
            </w:tcBorders>
            <w:shd w:val="clear" w:color="auto" w:fill="auto"/>
            <w:noWrap/>
            <w:vAlign w:val="center"/>
            <w:hideMark/>
          </w:tcPr>
          <w:p w14:paraId="56526FE1"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8</w:t>
            </w:r>
          </w:p>
        </w:tc>
        <w:tc>
          <w:tcPr>
            <w:tcW w:w="444" w:type="dxa"/>
            <w:tcBorders>
              <w:top w:val="single" w:sz="12" w:space="0" w:color="auto"/>
              <w:left w:val="nil"/>
              <w:bottom w:val="single" w:sz="12" w:space="0" w:color="auto"/>
              <w:right w:val="single" w:sz="12" w:space="0" w:color="auto"/>
            </w:tcBorders>
            <w:shd w:val="clear" w:color="auto" w:fill="auto"/>
            <w:noWrap/>
            <w:vAlign w:val="center"/>
            <w:hideMark/>
          </w:tcPr>
          <w:p w14:paraId="339ADC43"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SB 9</w:t>
            </w:r>
          </w:p>
        </w:tc>
        <w:tc>
          <w:tcPr>
            <w:tcW w:w="572"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5700C1CB" w14:textId="77777777" w:rsidR="009A573E" w:rsidRPr="00827BA9" w:rsidRDefault="009A573E" w:rsidP="00486F3A">
            <w:pPr>
              <w:widowControl w:val="0"/>
              <w:spacing w:after="0" w:line="240" w:lineRule="auto"/>
              <w:jc w:val="center"/>
              <w:rPr>
                <w:rFonts w:eastAsia="Times New Roman"/>
                <w:b/>
                <w:bCs/>
                <w:sz w:val="16"/>
                <w:szCs w:val="16"/>
              </w:rPr>
            </w:pPr>
            <w:r w:rsidRPr="00827BA9">
              <w:rPr>
                <w:rFonts w:eastAsia="Times New Roman"/>
                <w:b/>
                <w:bCs/>
                <w:sz w:val="16"/>
                <w:szCs w:val="16"/>
              </w:rPr>
              <w:t>Tổng</w:t>
            </w:r>
          </w:p>
        </w:tc>
        <w:tc>
          <w:tcPr>
            <w:tcW w:w="726" w:type="dxa"/>
            <w:tcBorders>
              <w:top w:val="single" w:sz="12" w:space="0" w:color="auto"/>
              <w:left w:val="single" w:sz="12" w:space="0" w:color="auto"/>
              <w:bottom w:val="single" w:sz="12" w:space="0" w:color="auto"/>
              <w:right w:val="single" w:sz="12" w:space="0" w:color="auto"/>
            </w:tcBorders>
            <w:shd w:val="clear" w:color="auto" w:fill="auto"/>
            <w:noWrap/>
            <w:vAlign w:val="center"/>
            <w:hideMark/>
          </w:tcPr>
          <w:p w14:paraId="53175F36" w14:textId="77777777" w:rsidR="009A573E" w:rsidRPr="00827BA9" w:rsidRDefault="009A573E" w:rsidP="00486F3A">
            <w:pPr>
              <w:widowControl w:val="0"/>
              <w:spacing w:after="0" w:line="240" w:lineRule="auto"/>
              <w:jc w:val="center"/>
              <w:rPr>
                <w:rFonts w:eastAsia="Times New Roman"/>
                <w:b/>
                <w:bCs/>
              </w:rPr>
            </w:pPr>
            <w:r w:rsidRPr="00827BA9">
              <w:rPr>
                <w:rFonts w:eastAsia="Times New Roman"/>
                <w:b/>
                <w:bCs/>
              </w:rPr>
              <w:t>Xếp loại</w:t>
            </w:r>
          </w:p>
        </w:tc>
      </w:tr>
      <w:tr w:rsidR="00272B0E" w:rsidRPr="00827BA9" w14:paraId="6653ED59" w14:textId="77777777" w:rsidTr="00272B0E">
        <w:trPr>
          <w:trHeight w:val="280"/>
          <w:jc w:val="center"/>
        </w:trPr>
        <w:tc>
          <w:tcPr>
            <w:tcW w:w="638"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70831591"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w:t>
            </w:r>
          </w:p>
        </w:tc>
        <w:tc>
          <w:tcPr>
            <w:tcW w:w="1793"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6FDF3F67"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Bùi Huỳnh Đức </w:t>
            </w:r>
          </w:p>
        </w:tc>
        <w:tc>
          <w:tcPr>
            <w:tcW w:w="916" w:type="dxa"/>
            <w:tcBorders>
              <w:top w:val="single" w:sz="12" w:space="0" w:color="auto"/>
              <w:left w:val="nil"/>
              <w:bottom w:val="single" w:sz="4" w:space="0" w:color="auto"/>
              <w:right w:val="single" w:sz="12" w:space="0" w:color="auto"/>
            </w:tcBorders>
            <w:shd w:val="clear" w:color="auto" w:fill="auto"/>
            <w:noWrap/>
            <w:vAlign w:val="bottom"/>
            <w:hideMark/>
          </w:tcPr>
          <w:p w14:paraId="629049A1" w14:textId="77777777" w:rsidR="009A573E" w:rsidRPr="00827BA9" w:rsidRDefault="009A573E" w:rsidP="00486F3A">
            <w:pPr>
              <w:widowControl w:val="0"/>
              <w:spacing w:after="0" w:line="240" w:lineRule="auto"/>
              <w:rPr>
                <w:rFonts w:eastAsia="Times New Roman"/>
              </w:rPr>
            </w:pPr>
            <w:r w:rsidRPr="00827BA9">
              <w:rPr>
                <w:rFonts w:eastAsia="Times New Roman"/>
              </w:rPr>
              <w:t>Anh</w:t>
            </w:r>
          </w:p>
        </w:tc>
        <w:tc>
          <w:tcPr>
            <w:tcW w:w="1037"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54657F0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27/10/2010</w:t>
            </w:r>
          </w:p>
        </w:tc>
        <w:tc>
          <w:tcPr>
            <w:tcW w:w="417" w:type="dxa"/>
            <w:tcBorders>
              <w:top w:val="single" w:sz="12" w:space="0" w:color="auto"/>
              <w:left w:val="single" w:sz="12" w:space="0" w:color="auto"/>
              <w:bottom w:val="single" w:sz="4" w:space="0" w:color="auto"/>
              <w:right w:val="single" w:sz="4" w:space="0" w:color="auto"/>
            </w:tcBorders>
            <w:shd w:val="clear" w:color="auto" w:fill="auto"/>
            <w:noWrap/>
            <w:vAlign w:val="bottom"/>
            <w:hideMark/>
          </w:tcPr>
          <w:p w14:paraId="54C70BB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single" w:sz="12" w:space="0" w:color="auto"/>
              <w:left w:val="nil"/>
              <w:bottom w:val="single" w:sz="4" w:space="0" w:color="auto"/>
              <w:right w:val="single" w:sz="4" w:space="0" w:color="auto"/>
            </w:tcBorders>
            <w:shd w:val="clear" w:color="auto" w:fill="auto"/>
            <w:noWrap/>
            <w:vAlign w:val="bottom"/>
            <w:hideMark/>
          </w:tcPr>
          <w:p w14:paraId="7318E24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single" w:sz="12" w:space="0" w:color="auto"/>
              <w:left w:val="nil"/>
              <w:bottom w:val="single" w:sz="4" w:space="0" w:color="auto"/>
              <w:right w:val="single" w:sz="4" w:space="0" w:color="auto"/>
            </w:tcBorders>
            <w:shd w:val="clear" w:color="auto" w:fill="auto"/>
            <w:noWrap/>
            <w:vAlign w:val="bottom"/>
            <w:hideMark/>
          </w:tcPr>
          <w:p w14:paraId="1CAD176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single" w:sz="12" w:space="0" w:color="auto"/>
              <w:left w:val="nil"/>
              <w:bottom w:val="single" w:sz="4" w:space="0" w:color="auto"/>
              <w:right w:val="single" w:sz="4" w:space="0" w:color="auto"/>
            </w:tcBorders>
            <w:shd w:val="clear" w:color="auto" w:fill="auto"/>
            <w:noWrap/>
            <w:vAlign w:val="bottom"/>
            <w:hideMark/>
          </w:tcPr>
          <w:p w14:paraId="3768B0CD"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single" w:sz="12" w:space="0" w:color="auto"/>
              <w:left w:val="nil"/>
              <w:bottom w:val="single" w:sz="4" w:space="0" w:color="auto"/>
              <w:right w:val="single" w:sz="4" w:space="0" w:color="auto"/>
            </w:tcBorders>
            <w:shd w:val="clear" w:color="auto" w:fill="auto"/>
            <w:noWrap/>
            <w:vAlign w:val="bottom"/>
            <w:hideMark/>
          </w:tcPr>
          <w:p w14:paraId="46537A2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single" w:sz="12" w:space="0" w:color="auto"/>
              <w:left w:val="nil"/>
              <w:bottom w:val="single" w:sz="4" w:space="0" w:color="auto"/>
              <w:right w:val="single" w:sz="4" w:space="0" w:color="auto"/>
            </w:tcBorders>
            <w:shd w:val="clear" w:color="auto" w:fill="auto"/>
            <w:noWrap/>
            <w:vAlign w:val="bottom"/>
            <w:hideMark/>
          </w:tcPr>
          <w:p w14:paraId="0B81B6D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single" w:sz="12" w:space="0" w:color="auto"/>
              <w:left w:val="nil"/>
              <w:bottom w:val="single" w:sz="4" w:space="0" w:color="auto"/>
              <w:right w:val="single" w:sz="4" w:space="0" w:color="auto"/>
            </w:tcBorders>
            <w:shd w:val="clear" w:color="auto" w:fill="auto"/>
            <w:noWrap/>
            <w:vAlign w:val="bottom"/>
            <w:hideMark/>
          </w:tcPr>
          <w:p w14:paraId="0A4FD79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single" w:sz="12" w:space="0" w:color="auto"/>
              <w:left w:val="nil"/>
              <w:bottom w:val="single" w:sz="4" w:space="0" w:color="auto"/>
              <w:right w:val="single" w:sz="4" w:space="0" w:color="auto"/>
            </w:tcBorders>
            <w:shd w:val="clear" w:color="auto" w:fill="auto"/>
            <w:noWrap/>
            <w:vAlign w:val="bottom"/>
            <w:hideMark/>
          </w:tcPr>
          <w:p w14:paraId="340F211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single" w:sz="12" w:space="0" w:color="auto"/>
              <w:left w:val="nil"/>
              <w:bottom w:val="single" w:sz="4" w:space="0" w:color="auto"/>
              <w:right w:val="single" w:sz="12" w:space="0" w:color="auto"/>
            </w:tcBorders>
            <w:shd w:val="clear" w:color="auto" w:fill="auto"/>
            <w:noWrap/>
            <w:vAlign w:val="bottom"/>
            <w:hideMark/>
          </w:tcPr>
          <w:p w14:paraId="43742EC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5B33DC4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single" w:sz="12" w:space="0" w:color="auto"/>
              <w:left w:val="single" w:sz="12" w:space="0" w:color="auto"/>
              <w:bottom w:val="single" w:sz="4" w:space="0" w:color="auto"/>
              <w:right w:val="single" w:sz="12" w:space="0" w:color="auto"/>
            </w:tcBorders>
            <w:shd w:val="clear" w:color="auto" w:fill="auto"/>
            <w:noWrap/>
            <w:vAlign w:val="bottom"/>
            <w:hideMark/>
          </w:tcPr>
          <w:p w14:paraId="6F95F138"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272C44CD" w14:textId="77777777" w:rsidTr="00272B0E">
        <w:trPr>
          <w:trHeight w:val="29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3CC560D9"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7B2145C9"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Cổ Tấn Minh </w:t>
            </w:r>
          </w:p>
        </w:tc>
        <w:tc>
          <w:tcPr>
            <w:tcW w:w="916" w:type="dxa"/>
            <w:tcBorders>
              <w:top w:val="nil"/>
              <w:left w:val="nil"/>
              <w:bottom w:val="single" w:sz="4" w:space="0" w:color="auto"/>
              <w:right w:val="single" w:sz="12" w:space="0" w:color="auto"/>
            </w:tcBorders>
            <w:shd w:val="clear" w:color="auto" w:fill="auto"/>
            <w:noWrap/>
            <w:vAlign w:val="bottom"/>
            <w:hideMark/>
          </w:tcPr>
          <w:p w14:paraId="467F31DF" w14:textId="77777777" w:rsidR="009A573E" w:rsidRPr="00827BA9" w:rsidRDefault="009A573E" w:rsidP="00486F3A">
            <w:pPr>
              <w:widowControl w:val="0"/>
              <w:spacing w:after="0" w:line="240" w:lineRule="auto"/>
              <w:rPr>
                <w:rFonts w:eastAsia="Times New Roman"/>
              </w:rPr>
            </w:pPr>
            <w:r w:rsidRPr="00827BA9">
              <w:rPr>
                <w:rFonts w:eastAsia="Times New Roman"/>
              </w:rPr>
              <w:t>Anh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18A9099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01/08/2010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27E2781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3626031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B506E8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7AE0D1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B38D43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E31356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0DB06A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3D9A80F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6B52773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55B38F7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5</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6494451D"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6980E4A7" w14:textId="77777777" w:rsidTr="00272B0E">
        <w:trPr>
          <w:trHeight w:val="29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68582916"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w:t>
            </w:r>
          </w:p>
        </w:tc>
        <w:tc>
          <w:tcPr>
            <w:tcW w:w="1793" w:type="dxa"/>
            <w:tcBorders>
              <w:top w:val="single" w:sz="4" w:space="0" w:color="auto"/>
              <w:left w:val="single" w:sz="12" w:space="0" w:color="auto"/>
              <w:bottom w:val="single" w:sz="4" w:space="0" w:color="auto"/>
              <w:right w:val="single" w:sz="4" w:space="0" w:color="auto"/>
            </w:tcBorders>
            <w:shd w:val="clear" w:color="auto" w:fill="auto"/>
            <w:noWrap/>
            <w:vAlign w:val="bottom"/>
            <w:hideMark/>
          </w:tcPr>
          <w:p w14:paraId="192D2F2D"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Chiêm N. Thiên </w:t>
            </w:r>
          </w:p>
        </w:tc>
        <w:tc>
          <w:tcPr>
            <w:tcW w:w="916" w:type="dxa"/>
            <w:tcBorders>
              <w:top w:val="nil"/>
              <w:left w:val="single" w:sz="4" w:space="0" w:color="auto"/>
              <w:bottom w:val="single" w:sz="4" w:space="0" w:color="auto"/>
              <w:right w:val="single" w:sz="12" w:space="0" w:color="auto"/>
            </w:tcBorders>
            <w:shd w:val="clear" w:color="auto" w:fill="auto"/>
            <w:noWrap/>
            <w:vAlign w:val="bottom"/>
            <w:hideMark/>
          </w:tcPr>
          <w:p w14:paraId="75778053" w14:textId="77777777" w:rsidR="009A573E" w:rsidRPr="00827BA9" w:rsidRDefault="009A573E" w:rsidP="00486F3A">
            <w:pPr>
              <w:widowControl w:val="0"/>
              <w:spacing w:after="0" w:line="240" w:lineRule="auto"/>
              <w:rPr>
                <w:rFonts w:eastAsia="Times New Roman"/>
              </w:rPr>
            </w:pPr>
            <w:r w:rsidRPr="00827BA9">
              <w:rPr>
                <w:rFonts w:eastAsia="Times New Roman"/>
              </w:rPr>
              <w:t>Anh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0482EC1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06/11/2010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2DA7CC4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19539F4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812FD9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B97D25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A6E165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C5B2E2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105F99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7D43E50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30B5FD9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50CF08D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3192D84E"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63108B7B"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10D0BCFA"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w:t>
            </w:r>
          </w:p>
        </w:tc>
        <w:tc>
          <w:tcPr>
            <w:tcW w:w="1793" w:type="dxa"/>
            <w:tcBorders>
              <w:top w:val="single" w:sz="4" w:space="0" w:color="auto"/>
              <w:left w:val="single" w:sz="12" w:space="0" w:color="auto"/>
              <w:bottom w:val="single" w:sz="4" w:space="0" w:color="auto"/>
              <w:right w:val="single" w:sz="4" w:space="0" w:color="auto"/>
            </w:tcBorders>
            <w:shd w:val="clear" w:color="auto" w:fill="auto"/>
            <w:noWrap/>
            <w:vAlign w:val="bottom"/>
            <w:hideMark/>
          </w:tcPr>
          <w:p w14:paraId="32EE8249"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Dương Phúc </w:t>
            </w:r>
          </w:p>
        </w:tc>
        <w:tc>
          <w:tcPr>
            <w:tcW w:w="916" w:type="dxa"/>
            <w:tcBorders>
              <w:top w:val="nil"/>
              <w:left w:val="nil"/>
              <w:bottom w:val="single" w:sz="4" w:space="0" w:color="auto"/>
              <w:right w:val="single" w:sz="12" w:space="0" w:color="auto"/>
            </w:tcBorders>
            <w:shd w:val="clear" w:color="auto" w:fill="auto"/>
            <w:noWrap/>
            <w:vAlign w:val="bottom"/>
            <w:hideMark/>
          </w:tcPr>
          <w:p w14:paraId="0308FE98" w14:textId="77777777" w:rsidR="009A573E" w:rsidRPr="00827BA9" w:rsidRDefault="009A573E" w:rsidP="00486F3A">
            <w:pPr>
              <w:widowControl w:val="0"/>
              <w:spacing w:after="0" w:line="240" w:lineRule="auto"/>
              <w:rPr>
                <w:rFonts w:eastAsia="Times New Roman"/>
              </w:rPr>
            </w:pPr>
            <w:r w:rsidRPr="00827BA9">
              <w:rPr>
                <w:rFonts w:eastAsia="Times New Roman"/>
              </w:rPr>
              <w:t>Anh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0B1BB90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31/05/2010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41970B8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5AA228C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A0336A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85589A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48DA5D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920772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D88270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7B4D134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56EA44D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45EE9A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7836A2CD"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42B6FAC7"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CC3D503"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5</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4FCF9A12"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Đỗ Hữu Phước </w:t>
            </w:r>
          </w:p>
        </w:tc>
        <w:tc>
          <w:tcPr>
            <w:tcW w:w="916" w:type="dxa"/>
            <w:tcBorders>
              <w:top w:val="nil"/>
              <w:left w:val="nil"/>
              <w:bottom w:val="single" w:sz="4" w:space="0" w:color="auto"/>
              <w:right w:val="single" w:sz="12" w:space="0" w:color="auto"/>
            </w:tcBorders>
            <w:shd w:val="clear" w:color="auto" w:fill="auto"/>
            <w:noWrap/>
            <w:vAlign w:val="bottom"/>
            <w:hideMark/>
          </w:tcPr>
          <w:p w14:paraId="6A569767" w14:textId="77777777" w:rsidR="009A573E" w:rsidRPr="00827BA9" w:rsidRDefault="009A573E" w:rsidP="00486F3A">
            <w:pPr>
              <w:widowControl w:val="0"/>
              <w:spacing w:after="0" w:line="240" w:lineRule="auto"/>
              <w:rPr>
                <w:rFonts w:eastAsia="Times New Roman"/>
              </w:rPr>
            </w:pPr>
            <w:r w:rsidRPr="00827BA9">
              <w:rPr>
                <w:rFonts w:eastAsia="Times New Roman"/>
              </w:rPr>
              <w:t>Anh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16FB35B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09/03/2010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E488B8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001D1F3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843802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0977B8F"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5E6BF1B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E23FDD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5CE52E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074F8FD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124DBA7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4AF74A2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5</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0BE3F191"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5F3F4CE6"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0BF797E"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6</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4CA4780B"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Huỳnh Vũ Gia </w:t>
            </w:r>
          </w:p>
        </w:tc>
        <w:tc>
          <w:tcPr>
            <w:tcW w:w="916" w:type="dxa"/>
            <w:tcBorders>
              <w:top w:val="nil"/>
              <w:left w:val="nil"/>
              <w:bottom w:val="single" w:sz="4" w:space="0" w:color="auto"/>
              <w:right w:val="single" w:sz="12" w:space="0" w:color="auto"/>
            </w:tcBorders>
            <w:shd w:val="clear" w:color="auto" w:fill="auto"/>
            <w:noWrap/>
            <w:vAlign w:val="bottom"/>
            <w:hideMark/>
          </w:tcPr>
          <w:p w14:paraId="5C9E0A59" w14:textId="77777777" w:rsidR="009A573E" w:rsidRPr="00827BA9" w:rsidRDefault="009A573E" w:rsidP="00486F3A">
            <w:pPr>
              <w:widowControl w:val="0"/>
              <w:spacing w:after="0" w:line="240" w:lineRule="auto"/>
              <w:rPr>
                <w:rFonts w:eastAsia="Times New Roman"/>
              </w:rPr>
            </w:pPr>
            <w:r w:rsidRPr="00827BA9">
              <w:rPr>
                <w:rFonts w:eastAsia="Times New Roman"/>
              </w:rPr>
              <w:t>Bửu</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35FFE12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12/02/2010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46D99C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6BB1C78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E415F0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CE6DA6B"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4F561D0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5A46D6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00717A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2B2299A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696DD33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54DD9C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4</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06A767A1"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5C89AC38"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1A76035A"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7</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3C6B4779"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Lê Mai Minh </w:t>
            </w:r>
          </w:p>
        </w:tc>
        <w:tc>
          <w:tcPr>
            <w:tcW w:w="916" w:type="dxa"/>
            <w:tcBorders>
              <w:top w:val="nil"/>
              <w:left w:val="nil"/>
              <w:bottom w:val="single" w:sz="4" w:space="0" w:color="auto"/>
              <w:right w:val="single" w:sz="12" w:space="0" w:color="auto"/>
            </w:tcBorders>
            <w:shd w:val="clear" w:color="auto" w:fill="auto"/>
            <w:noWrap/>
            <w:vAlign w:val="bottom"/>
            <w:hideMark/>
          </w:tcPr>
          <w:p w14:paraId="7AA1B423" w14:textId="77777777" w:rsidR="009A573E" w:rsidRPr="00827BA9" w:rsidRDefault="009A573E" w:rsidP="00486F3A">
            <w:pPr>
              <w:widowControl w:val="0"/>
              <w:spacing w:after="0" w:line="240" w:lineRule="auto"/>
              <w:rPr>
                <w:rFonts w:eastAsia="Times New Roman"/>
              </w:rPr>
            </w:pPr>
            <w:r w:rsidRPr="00827BA9">
              <w:rPr>
                <w:rFonts w:eastAsia="Times New Roman"/>
              </w:rPr>
              <w:t>Cường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288891F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17/04/2010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1A55405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53925AF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0B89E4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59C0C5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E93231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DB5813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72A273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172F50D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0D3CCBC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062674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8</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0A222F9F"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6B326294"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28A0C8CC"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8</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3B43F587"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Lê Nguyễn Anh </w:t>
            </w:r>
          </w:p>
        </w:tc>
        <w:tc>
          <w:tcPr>
            <w:tcW w:w="916" w:type="dxa"/>
            <w:tcBorders>
              <w:top w:val="nil"/>
              <w:left w:val="nil"/>
              <w:bottom w:val="single" w:sz="4" w:space="0" w:color="auto"/>
              <w:right w:val="single" w:sz="12" w:space="0" w:color="auto"/>
            </w:tcBorders>
            <w:shd w:val="clear" w:color="auto" w:fill="auto"/>
            <w:noWrap/>
            <w:vAlign w:val="bottom"/>
            <w:hideMark/>
          </w:tcPr>
          <w:p w14:paraId="392F1775" w14:textId="77777777" w:rsidR="009A573E" w:rsidRPr="00827BA9" w:rsidRDefault="009A573E" w:rsidP="00486F3A">
            <w:pPr>
              <w:widowControl w:val="0"/>
              <w:spacing w:after="0" w:line="240" w:lineRule="auto"/>
              <w:rPr>
                <w:rFonts w:eastAsia="Times New Roman"/>
              </w:rPr>
            </w:pPr>
            <w:r w:rsidRPr="00827BA9">
              <w:rPr>
                <w:rFonts w:eastAsia="Times New Roman"/>
              </w:rPr>
              <w:t>Cường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EA3AE0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26/11/2010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4859450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23B9CD4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A04C4F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404AC4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2518E9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DD6E65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84F115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2C57FA0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461F17A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1DB8EA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EFD6C59"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2EB2D653"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6FCB637"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9</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27E70591"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Anh </w:t>
            </w:r>
          </w:p>
        </w:tc>
        <w:tc>
          <w:tcPr>
            <w:tcW w:w="916" w:type="dxa"/>
            <w:tcBorders>
              <w:top w:val="nil"/>
              <w:left w:val="nil"/>
              <w:bottom w:val="single" w:sz="4" w:space="0" w:color="auto"/>
              <w:right w:val="single" w:sz="12" w:space="0" w:color="auto"/>
            </w:tcBorders>
            <w:shd w:val="clear" w:color="auto" w:fill="auto"/>
            <w:noWrap/>
            <w:vAlign w:val="bottom"/>
            <w:hideMark/>
          </w:tcPr>
          <w:p w14:paraId="64CD5E3F" w14:textId="77777777" w:rsidR="009A573E" w:rsidRPr="00827BA9" w:rsidRDefault="009A573E" w:rsidP="00486F3A">
            <w:pPr>
              <w:widowControl w:val="0"/>
              <w:spacing w:after="0" w:line="240" w:lineRule="auto"/>
              <w:rPr>
                <w:rFonts w:eastAsia="Times New Roman"/>
              </w:rPr>
            </w:pPr>
            <w:r w:rsidRPr="00827BA9">
              <w:rPr>
                <w:rFonts w:eastAsia="Times New Roman"/>
              </w:rPr>
              <w:t>Châu</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35A5772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15/08/2010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27D9961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6160F38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F6AB0A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B088649"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3114632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62CB7B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C8FEA0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2812CC2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742F401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53BBCF6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5</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6711BDFF"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7674CF72"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1DD4FD34"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10</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0F027F92"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Lê Nguyễn Mai </w:t>
            </w:r>
          </w:p>
        </w:tc>
        <w:tc>
          <w:tcPr>
            <w:tcW w:w="916" w:type="dxa"/>
            <w:tcBorders>
              <w:top w:val="nil"/>
              <w:left w:val="nil"/>
              <w:bottom w:val="single" w:sz="4" w:space="0" w:color="auto"/>
              <w:right w:val="single" w:sz="12" w:space="0" w:color="auto"/>
            </w:tcBorders>
            <w:shd w:val="clear" w:color="auto" w:fill="auto"/>
            <w:noWrap/>
            <w:vAlign w:val="bottom"/>
            <w:hideMark/>
          </w:tcPr>
          <w:p w14:paraId="6DE4C90C" w14:textId="77777777" w:rsidR="009A573E" w:rsidRPr="00827BA9" w:rsidRDefault="009A573E" w:rsidP="00486F3A">
            <w:pPr>
              <w:widowControl w:val="0"/>
              <w:spacing w:after="0" w:line="240" w:lineRule="auto"/>
              <w:rPr>
                <w:rFonts w:eastAsia="Times New Roman"/>
              </w:rPr>
            </w:pPr>
            <w:r w:rsidRPr="00827BA9">
              <w:rPr>
                <w:rFonts w:eastAsia="Times New Roman"/>
              </w:rPr>
              <w:t>Đạt</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D01B65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31/03/2010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45BDE1E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209140B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F6BF9A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C565C34"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481C288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B4CBE8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A3727C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40FEB1A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05F10BE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0B62B9B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657C8E87"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7A169EBD"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7A4732A9"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11</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86F6D1E" w14:textId="77777777" w:rsidR="009A573E" w:rsidRPr="00827BA9" w:rsidRDefault="009A573E" w:rsidP="00486F3A">
            <w:pPr>
              <w:widowControl w:val="0"/>
              <w:spacing w:after="0" w:line="240" w:lineRule="auto"/>
              <w:rPr>
                <w:rFonts w:eastAsia="Times New Roman"/>
              </w:rPr>
            </w:pPr>
            <w:r w:rsidRPr="00827BA9">
              <w:rPr>
                <w:rFonts w:eastAsia="Times New Roman"/>
              </w:rPr>
              <w:t>Lê Thiên</w:t>
            </w:r>
          </w:p>
        </w:tc>
        <w:tc>
          <w:tcPr>
            <w:tcW w:w="916" w:type="dxa"/>
            <w:tcBorders>
              <w:top w:val="nil"/>
              <w:left w:val="nil"/>
              <w:bottom w:val="single" w:sz="4" w:space="0" w:color="auto"/>
              <w:right w:val="single" w:sz="12" w:space="0" w:color="auto"/>
            </w:tcBorders>
            <w:shd w:val="clear" w:color="auto" w:fill="auto"/>
            <w:noWrap/>
            <w:vAlign w:val="bottom"/>
            <w:hideMark/>
          </w:tcPr>
          <w:p w14:paraId="05B9C4C9" w14:textId="77777777" w:rsidR="009A573E" w:rsidRPr="00827BA9" w:rsidRDefault="009A573E" w:rsidP="00486F3A">
            <w:pPr>
              <w:widowControl w:val="0"/>
              <w:spacing w:after="0" w:line="240" w:lineRule="auto"/>
              <w:rPr>
                <w:rFonts w:eastAsia="Times New Roman"/>
              </w:rPr>
            </w:pPr>
            <w:r w:rsidRPr="00827BA9">
              <w:rPr>
                <w:rFonts w:eastAsia="Times New Roman"/>
              </w:rPr>
              <w:t>Đức</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42BEFEE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21/11/2010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446B4D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1795A2A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28CEF9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3D0BD1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9F3D70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A8D0B0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FEDAD9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1C2958B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793D3CA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D4D644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5D0DEBA9"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332B8D19"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50D4AB86"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12</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09C51F0E"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Lê Xuân Bảo </w:t>
            </w:r>
          </w:p>
        </w:tc>
        <w:tc>
          <w:tcPr>
            <w:tcW w:w="916" w:type="dxa"/>
            <w:tcBorders>
              <w:top w:val="nil"/>
              <w:left w:val="nil"/>
              <w:bottom w:val="single" w:sz="4" w:space="0" w:color="auto"/>
              <w:right w:val="single" w:sz="12" w:space="0" w:color="auto"/>
            </w:tcBorders>
            <w:shd w:val="clear" w:color="auto" w:fill="auto"/>
            <w:noWrap/>
            <w:vAlign w:val="bottom"/>
            <w:hideMark/>
          </w:tcPr>
          <w:p w14:paraId="6A451AB9" w14:textId="77777777" w:rsidR="009A573E" w:rsidRPr="00827BA9" w:rsidRDefault="009A573E" w:rsidP="00486F3A">
            <w:pPr>
              <w:widowControl w:val="0"/>
              <w:spacing w:after="0" w:line="240" w:lineRule="auto"/>
              <w:rPr>
                <w:rFonts w:eastAsia="Times New Roman"/>
              </w:rPr>
            </w:pPr>
            <w:r w:rsidRPr="00827BA9">
              <w:rPr>
                <w:rFonts w:eastAsia="Times New Roman"/>
              </w:rPr>
              <w:t>Hằng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81F25B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06/11/2010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5DF6B6A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5CC9B7C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19C0CF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AAAE22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8B304B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6C9387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08953A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4F5BF14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1544446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700F6C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7B0969C4"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524F4066"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28D0CC87"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13</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6D4325B7"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Anh </w:t>
            </w:r>
          </w:p>
        </w:tc>
        <w:tc>
          <w:tcPr>
            <w:tcW w:w="916" w:type="dxa"/>
            <w:tcBorders>
              <w:top w:val="nil"/>
              <w:left w:val="nil"/>
              <w:bottom w:val="single" w:sz="4" w:space="0" w:color="auto"/>
              <w:right w:val="single" w:sz="12" w:space="0" w:color="auto"/>
            </w:tcBorders>
            <w:shd w:val="clear" w:color="auto" w:fill="auto"/>
            <w:noWrap/>
            <w:vAlign w:val="bottom"/>
            <w:hideMark/>
          </w:tcPr>
          <w:p w14:paraId="440AD30B" w14:textId="77777777" w:rsidR="009A573E" w:rsidRPr="00827BA9" w:rsidRDefault="009A573E" w:rsidP="00486F3A">
            <w:pPr>
              <w:widowControl w:val="0"/>
              <w:spacing w:after="0" w:line="240" w:lineRule="auto"/>
              <w:rPr>
                <w:rFonts w:eastAsia="Times New Roman"/>
              </w:rPr>
            </w:pPr>
            <w:r w:rsidRPr="00827BA9">
              <w:rPr>
                <w:rFonts w:eastAsia="Times New Roman"/>
              </w:rPr>
              <w:t>Hân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6E4F26A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19/01/2010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6D8BF1A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2CC3351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7D98D7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0144E8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615F53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36C830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4EBE47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18A9385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2EE2828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42B6154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7</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5E5A8939"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60649827"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45666A16"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14</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0500B074"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Anh </w:t>
            </w:r>
          </w:p>
        </w:tc>
        <w:tc>
          <w:tcPr>
            <w:tcW w:w="916" w:type="dxa"/>
            <w:tcBorders>
              <w:top w:val="nil"/>
              <w:left w:val="nil"/>
              <w:bottom w:val="single" w:sz="4" w:space="0" w:color="auto"/>
              <w:right w:val="single" w:sz="12" w:space="0" w:color="auto"/>
            </w:tcBorders>
            <w:shd w:val="clear" w:color="auto" w:fill="auto"/>
            <w:noWrap/>
            <w:vAlign w:val="bottom"/>
            <w:hideMark/>
          </w:tcPr>
          <w:p w14:paraId="067DF92F" w14:textId="77777777" w:rsidR="009A573E" w:rsidRPr="00827BA9" w:rsidRDefault="009A573E" w:rsidP="00486F3A">
            <w:pPr>
              <w:widowControl w:val="0"/>
              <w:spacing w:after="0" w:line="240" w:lineRule="auto"/>
              <w:rPr>
                <w:rFonts w:eastAsia="Times New Roman"/>
              </w:rPr>
            </w:pPr>
            <w:r w:rsidRPr="00827BA9">
              <w:rPr>
                <w:rFonts w:eastAsia="Times New Roman"/>
              </w:rPr>
              <w:t>Huy</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29CD258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21/06/2011</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E25F21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50C4C60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7EDCF7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93BCDC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6535B0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6D8442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1BA9A5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0EC04BE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022CDBA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0DF2428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8</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21EEC768"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1D85E3FF"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E2DF2ED"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15</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3CD3103"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Bảo </w:t>
            </w:r>
          </w:p>
        </w:tc>
        <w:tc>
          <w:tcPr>
            <w:tcW w:w="916" w:type="dxa"/>
            <w:tcBorders>
              <w:top w:val="nil"/>
              <w:left w:val="nil"/>
              <w:bottom w:val="single" w:sz="4" w:space="0" w:color="auto"/>
              <w:right w:val="single" w:sz="12" w:space="0" w:color="auto"/>
            </w:tcBorders>
            <w:shd w:val="clear" w:color="auto" w:fill="auto"/>
            <w:noWrap/>
            <w:vAlign w:val="bottom"/>
            <w:hideMark/>
          </w:tcPr>
          <w:p w14:paraId="41DDFB6F" w14:textId="77777777" w:rsidR="009A573E" w:rsidRPr="00827BA9" w:rsidRDefault="009A573E" w:rsidP="00486F3A">
            <w:pPr>
              <w:widowControl w:val="0"/>
              <w:spacing w:after="0" w:line="240" w:lineRule="auto"/>
              <w:rPr>
                <w:rFonts w:eastAsia="Times New Roman"/>
              </w:rPr>
            </w:pPr>
            <w:r w:rsidRPr="00827BA9">
              <w:rPr>
                <w:rFonts w:eastAsia="Times New Roman"/>
              </w:rPr>
              <w:t>Hưng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C03A5C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23/03/2010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2FB453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6C9C2AD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E25949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2C1335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8DBD1C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40B56B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20BB19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45A9677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0EF235B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D02806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4</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64048C43"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79C99DB4"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34887891"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16</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72861EBA"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Bảo </w:t>
            </w:r>
          </w:p>
        </w:tc>
        <w:tc>
          <w:tcPr>
            <w:tcW w:w="916" w:type="dxa"/>
            <w:tcBorders>
              <w:top w:val="nil"/>
              <w:left w:val="nil"/>
              <w:bottom w:val="single" w:sz="4" w:space="0" w:color="auto"/>
              <w:right w:val="single" w:sz="12" w:space="0" w:color="auto"/>
            </w:tcBorders>
            <w:shd w:val="clear" w:color="auto" w:fill="auto"/>
            <w:noWrap/>
            <w:vAlign w:val="bottom"/>
            <w:hideMark/>
          </w:tcPr>
          <w:p w14:paraId="1E55AD6C" w14:textId="77777777" w:rsidR="009A573E" w:rsidRPr="00827BA9" w:rsidRDefault="009A573E" w:rsidP="00486F3A">
            <w:pPr>
              <w:widowControl w:val="0"/>
              <w:spacing w:after="0" w:line="240" w:lineRule="auto"/>
              <w:rPr>
                <w:rFonts w:eastAsia="Times New Roman"/>
              </w:rPr>
            </w:pPr>
            <w:r w:rsidRPr="00827BA9">
              <w:rPr>
                <w:rFonts w:eastAsia="Times New Roman"/>
              </w:rPr>
              <w:t>Hưng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7EAD8C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30/11/2010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678B549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6739CA5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F14A4D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6043374"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2A36CC3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34478F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4E0D38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001EAB7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33A3F50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3FAF0D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4</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3CF76424"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65F08836"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46B4006C"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17</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0280F6CC"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Nguyễn Đặng Diễm</w:t>
            </w:r>
          </w:p>
        </w:tc>
        <w:tc>
          <w:tcPr>
            <w:tcW w:w="916" w:type="dxa"/>
            <w:tcBorders>
              <w:top w:val="nil"/>
              <w:left w:val="nil"/>
              <w:bottom w:val="single" w:sz="4" w:space="0" w:color="auto"/>
              <w:right w:val="single" w:sz="12" w:space="0" w:color="auto"/>
            </w:tcBorders>
            <w:shd w:val="clear" w:color="auto" w:fill="auto"/>
            <w:noWrap/>
            <w:vAlign w:val="bottom"/>
            <w:hideMark/>
          </w:tcPr>
          <w:p w14:paraId="28888F22" w14:textId="77777777" w:rsidR="009A573E" w:rsidRPr="00827BA9" w:rsidRDefault="009A573E" w:rsidP="00486F3A">
            <w:pPr>
              <w:widowControl w:val="0"/>
              <w:spacing w:after="0" w:line="240" w:lineRule="auto"/>
              <w:rPr>
                <w:rFonts w:eastAsia="Times New Roman"/>
              </w:rPr>
            </w:pPr>
            <w:r w:rsidRPr="00827BA9">
              <w:rPr>
                <w:rFonts w:eastAsia="Times New Roman"/>
              </w:rPr>
              <w:t>Kim</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19E7C67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18/11/2011</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6BB5E67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3C588E7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C5E870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16E2368"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395111C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624576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B39451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0F1D1C6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6AD7CED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4281BF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8</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1C60D14"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470A2CDB"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57A6788D"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18</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286B9982"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 xml:space="preserve">Nguyễn Đình Minh </w:t>
            </w:r>
          </w:p>
        </w:tc>
        <w:tc>
          <w:tcPr>
            <w:tcW w:w="916" w:type="dxa"/>
            <w:tcBorders>
              <w:top w:val="nil"/>
              <w:left w:val="nil"/>
              <w:bottom w:val="single" w:sz="4" w:space="0" w:color="auto"/>
              <w:right w:val="single" w:sz="12" w:space="0" w:color="auto"/>
            </w:tcBorders>
            <w:shd w:val="clear" w:color="auto" w:fill="auto"/>
            <w:noWrap/>
            <w:vAlign w:val="bottom"/>
            <w:hideMark/>
          </w:tcPr>
          <w:p w14:paraId="42ECD35D" w14:textId="77777777" w:rsidR="009A573E" w:rsidRPr="00827BA9" w:rsidRDefault="009A573E" w:rsidP="00486F3A">
            <w:pPr>
              <w:widowControl w:val="0"/>
              <w:spacing w:after="0" w:line="240" w:lineRule="auto"/>
              <w:rPr>
                <w:rFonts w:eastAsia="Times New Roman"/>
              </w:rPr>
            </w:pPr>
            <w:r w:rsidRPr="00827BA9">
              <w:rPr>
                <w:rFonts w:eastAsia="Times New Roman"/>
              </w:rPr>
              <w:t>Khang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1275670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27/05/2010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CFE8C5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0C5B287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02D54C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619F21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C69451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D8CF41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37D546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7A1AB2E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6D4F15F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0E09DBD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8</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2B4311AF"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2D76EC90"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6C67B5EE"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19</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61BB6CA3"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 xml:space="preserve">Nguyễn Đình Trúc </w:t>
            </w:r>
          </w:p>
        </w:tc>
        <w:tc>
          <w:tcPr>
            <w:tcW w:w="916" w:type="dxa"/>
            <w:tcBorders>
              <w:top w:val="nil"/>
              <w:left w:val="nil"/>
              <w:bottom w:val="single" w:sz="4" w:space="0" w:color="auto"/>
              <w:right w:val="single" w:sz="12" w:space="0" w:color="auto"/>
            </w:tcBorders>
            <w:shd w:val="clear" w:color="auto" w:fill="auto"/>
            <w:noWrap/>
            <w:vAlign w:val="bottom"/>
            <w:hideMark/>
          </w:tcPr>
          <w:p w14:paraId="6E4388BF" w14:textId="77777777" w:rsidR="009A573E" w:rsidRPr="00827BA9" w:rsidRDefault="009A573E" w:rsidP="00486F3A">
            <w:pPr>
              <w:widowControl w:val="0"/>
              <w:spacing w:after="0" w:line="240" w:lineRule="auto"/>
              <w:rPr>
                <w:rFonts w:eastAsia="Times New Roman"/>
              </w:rPr>
            </w:pPr>
            <w:r w:rsidRPr="00827BA9">
              <w:rPr>
                <w:rFonts w:eastAsia="Times New Roman"/>
              </w:rPr>
              <w:t>Khang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2FE1F7E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27/07/2010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0AF138B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63194A0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C39B2F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C930E43"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2096EF1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95F1B8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0AFB92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605FB07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52028DA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4700AB7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5</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7FBDBFE0"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72F1F1DC"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465E1146"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20</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21C996C7"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Gia </w:t>
            </w:r>
          </w:p>
        </w:tc>
        <w:tc>
          <w:tcPr>
            <w:tcW w:w="916" w:type="dxa"/>
            <w:tcBorders>
              <w:top w:val="nil"/>
              <w:left w:val="nil"/>
              <w:bottom w:val="single" w:sz="4" w:space="0" w:color="auto"/>
              <w:right w:val="single" w:sz="12" w:space="0" w:color="auto"/>
            </w:tcBorders>
            <w:shd w:val="clear" w:color="auto" w:fill="auto"/>
            <w:noWrap/>
            <w:vAlign w:val="bottom"/>
            <w:hideMark/>
          </w:tcPr>
          <w:p w14:paraId="4DAA1CCB" w14:textId="77777777" w:rsidR="009A573E" w:rsidRPr="00827BA9" w:rsidRDefault="009A573E" w:rsidP="00486F3A">
            <w:pPr>
              <w:widowControl w:val="0"/>
              <w:spacing w:after="0" w:line="240" w:lineRule="auto"/>
              <w:rPr>
                <w:rFonts w:eastAsia="Times New Roman"/>
              </w:rPr>
            </w:pPr>
            <w:r w:rsidRPr="00827BA9">
              <w:rPr>
                <w:rFonts w:eastAsia="Times New Roman"/>
              </w:rPr>
              <w:t>Lam</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121F830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25/12/2010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5DF31B0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5260DA2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89EA2C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8D7692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AE92A1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DFFE3E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CD62BF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2F60AA6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2A75C97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03BEE63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4</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D91F1B1"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51B35200"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46D8679A"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21</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770B6153" w14:textId="77777777" w:rsidR="009A573E" w:rsidRPr="00827BA9" w:rsidRDefault="009A573E" w:rsidP="00486F3A">
            <w:pPr>
              <w:widowControl w:val="0"/>
              <w:spacing w:after="0" w:line="240" w:lineRule="auto"/>
              <w:rPr>
                <w:rFonts w:eastAsia="Times New Roman"/>
              </w:rPr>
            </w:pPr>
            <w:r w:rsidRPr="00827BA9">
              <w:rPr>
                <w:rFonts w:eastAsia="Times New Roman"/>
              </w:rPr>
              <w:t>Nguyễn Hải</w:t>
            </w:r>
          </w:p>
        </w:tc>
        <w:tc>
          <w:tcPr>
            <w:tcW w:w="916" w:type="dxa"/>
            <w:tcBorders>
              <w:top w:val="nil"/>
              <w:left w:val="nil"/>
              <w:bottom w:val="single" w:sz="4" w:space="0" w:color="auto"/>
              <w:right w:val="single" w:sz="12" w:space="0" w:color="auto"/>
            </w:tcBorders>
            <w:shd w:val="clear" w:color="auto" w:fill="auto"/>
            <w:noWrap/>
            <w:vAlign w:val="bottom"/>
            <w:hideMark/>
          </w:tcPr>
          <w:p w14:paraId="0AA199F4" w14:textId="77777777" w:rsidR="009A573E" w:rsidRPr="00827BA9" w:rsidRDefault="009A573E" w:rsidP="00486F3A">
            <w:pPr>
              <w:widowControl w:val="0"/>
              <w:spacing w:after="0" w:line="240" w:lineRule="auto"/>
              <w:rPr>
                <w:rFonts w:eastAsia="Times New Roman"/>
              </w:rPr>
            </w:pPr>
            <w:r w:rsidRPr="00827BA9">
              <w:rPr>
                <w:rFonts w:eastAsia="Times New Roman"/>
              </w:rPr>
              <w:t>Minh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49BCF3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23/09/2010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1869B6A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2A90920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73E4E2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C49694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7581E8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A98368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C709AD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46F0A37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18BAD32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52438CB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7</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0479DA2B"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0C3A151C"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675DB48C"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22</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0E443F1"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Hân </w:t>
            </w:r>
          </w:p>
        </w:tc>
        <w:tc>
          <w:tcPr>
            <w:tcW w:w="916" w:type="dxa"/>
            <w:tcBorders>
              <w:top w:val="nil"/>
              <w:left w:val="nil"/>
              <w:bottom w:val="single" w:sz="4" w:space="0" w:color="auto"/>
              <w:right w:val="single" w:sz="12" w:space="0" w:color="auto"/>
            </w:tcBorders>
            <w:shd w:val="clear" w:color="auto" w:fill="auto"/>
            <w:noWrap/>
            <w:vAlign w:val="bottom"/>
            <w:hideMark/>
          </w:tcPr>
          <w:p w14:paraId="200F294D" w14:textId="77777777" w:rsidR="009A573E" w:rsidRPr="00827BA9" w:rsidRDefault="009A573E" w:rsidP="00486F3A">
            <w:pPr>
              <w:widowControl w:val="0"/>
              <w:spacing w:after="0" w:line="240" w:lineRule="auto"/>
              <w:rPr>
                <w:rFonts w:eastAsia="Times New Roman"/>
              </w:rPr>
            </w:pPr>
            <w:r w:rsidRPr="00827BA9">
              <w:rPr>
                <w:rFonts w:eastAsia="Times New Roman"/>
              </w:rPr>
              <w:t>Ngân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00B0440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14/12/2010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052E2D8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5794CF2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2DD263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90EA71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22C611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B9684F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877624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3702FFC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091AA2E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5DE7265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07B6D5F0"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49223A78"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2B487A23"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23</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6825594"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Hồ Bảo </w:t>
            </w:r>
          </w:p>
        </w:tc>
        <w:tc>
          <w:tcPr>
            <w:tcW w:w="916" w:type="dxa"/>
            <w:tcBorders>
              <w:top w:val="nil"/>
              <w:left w:val="nil"/>
              <w:bottom w:val="single" w:sz="4" w:space="0" w:color="auto"/>
              <w:right w:val="single" w:sz="12" w:space="0" w:color="auto"/>
            </w:tcBorders>
            <w:shd w:val="clear" w:color="auto" w:fill="auto"/>
            <w:noWrap/>
            <w:vAlign w:val="bottom"/>
            <w:hideMark/>
          </w:tcPr>
          <w:p w14:paraId="2119BF79" w14:textId="77777777" w:rsidR="009A573E" w:rsidRPr="00827BA9" w:rsidRDefault="009A573E" w:rsidP="00486F3A">
            <w:pPr>
              <w:widowControl w:val="0"/>
              <w:spacing w:after="0" w:line="240" w:lineRule="auto"/>
              <w:rPr>
                <w:rFonts w:eastAsia="Times New Roman"/>
              </w:rPr>
            </w:pPr>
            <w:r w:rsidRPr="00827BA9">
              <w:rPr>
                <w:rFonts w:eastAsia="Times New Roman"/>
              </w:rPr>
              <w:t>Nghi</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3D33AF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16/02/2011</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098A879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2280DF5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503B4A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A36A4D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D5F9A9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7BA405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F4306E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496C6F5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5FF8F31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6C937F7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7</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718CFF12"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2E2C9EC7"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4129DAD8"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24</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7DBD74B8"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Lê Minh </w:t>
            </w:r>
          </w:p>
        </w:tc>
        <w:tc>
          <w:tcPr>
            <w:tcW w:w="916" w:type="dxa"/>
            <w:tcBorders>
              <w:top w:val="nil"/>
              <w:left w:val="nil"/>
              <w:bottom w:val="single" w:sz="4" w:space="0" w:color="auto"/>
              <w:right w:val="single" w:sz="12" w:space="0" w:color="auto"/>
            </w:tcBorders>
            <w:shd w:val="clear" w:color="auto" w:fill="auto"/>
            <w:noWrap/>
            <w:vAlign w:val="bottom"/>
            <w:hideMark/>
          </w:tcPr>
          <w:p w14:paraId="6833B865" w14:textId="77777777" w:rsidR="009A573E" w:rsidRPr="00827BA9" w:rsidRDefault="009A573E" w:rsidP="00486F3A">
            <w:pPr>
              <w:widowControl w:val="0"/>
              <w:spacing w:after="0" w:line="240" w:lineRule="auto"/>
              <w:rPr>
                <w:rFonts w:eastAsia="Times New Roman"/>
              </w:rPr>
            </w:pPr>
            <w:r w:rsidRPr="00827BA9">
              <w:rPr>
                <w:rFonts w:eastAsia="Times New Roman"/>
              </w:rPr>
              <w:t>Nghĩa</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2335D6C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15/03/2010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637D733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5EB93C6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34E085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3A2C6C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6B16E1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FD9E52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53950B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72D9D81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2A42D36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60B3E39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702DF569"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56ECC179"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0D405D9"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25</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60F1093B"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Lê Ngọc </w:t>
            </w:r>
          </w:p>
        </w:tc>
        <w:tc>
          <w:tcPr>
            <w:tcW w:w="916" w:type="dxa"/>
            <w:tcBorders>
              <w:top w:val="nil"/>
              <w:left w:val="nil"/>
              <w:bottom w:val="single" w:sz="4" w:space="0" w:color="auto"/>
              <w:right w:val="single" w:sz="12" w:space="0" w:color="auto"/>
            </w:tcBorders>
            <w:shd w:val="clear" w:color="auto" w:fill="auto"/>
            <w:noWrap/>
            <w:vAlign w:val="bottom"/>
            <w:hideMark/>
          </w:tcPr>
          <w:p w14:paraId="19FC0D81" w14:textId="77777777" w:rsidR="009A573E" w:rsidRPr="00827BA9" w:rsidRDefault="009A573E" w:rsidP="00486F3A">
            <w:pPr>
              <w:widowControl w:val="0"/>
              <w:spacing w:after="0" w:line="240" w:lineRule="auto"/>
              <w:rPr>
                <w:rFonts w:eastAsia="Times New Roman"/>
              </w:rPr>
            </w:pPr>
            <w:r w:rsidRPr="00827BA9">
              <w:rPr>
                <w:rFonts w:eastAsia="Times New Roman"/>
              </w:rPr>
              <w:t>Ngọc</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59ED07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28/06/2010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68B09E2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5AB0231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23F434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004184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823A1A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9FD38F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27E551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5392F72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4821261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ABEB7F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8</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1A44B62"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627D1A3A"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53C714C0"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26</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773E2C5"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 xml:space="preserve">Nguyễn Lê Phước </w:t>
            </w:r>
          </w:p>
        </w:tc>
        <w:tc>
          <w:tcPr>
            <w:tcW w:w="916" w:type="dxa"/>
            <w:tcBorders>
              <w:top w:val="nil"/>
              <w:left w:val="nil"/>
              <w:bottom w:val="single" w:sz="4" w:space="0" w:color="auto"/>
              <w:right w:val="single" w:sz="12" w:space="0" w:color="auto"/>
            </w:tcBorders>
            <w:shd w:val="clear" w:color="auto" w:fill="auto"/>
            <w:noWrap/>
            <w:vAlign w:val="bottom"/>
            <w:hideMark/>
          </w:tcPr>
          <w:p w14:paraId="53CF4AF3" w14:textId="77777777" w:rsidR="009A573E" w:rsidRPr="00827BA9" w:rsidRDefault="009A573E" w:rsidP="00486F3A">
            <w:pPr>
              <w:widowControl w:val="0"/>
              <w:spacing w:after="0" w:line="240" w:lineRule="auto"/>
              <w:rPr>
                <w:rFonts w:eastAsia="Times New Roman"/>
              </w:rPr>
            </w:pPr>
            <w:r w:rsidRPr="00827BA9">
              <w:rPr>
                <w:rFonts w:eastAsia="Times New Roman"/>
              </w:rPr>
              <w:t>Nguyên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27B2CA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09/09/2010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5A6C335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03F99CE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A05ABD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69DB04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A8103A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2756E9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E21542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5FA725B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2A5E3ED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C9D666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3D6EE612"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417DF19D"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74640D2A"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27</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3D5A0C41" w14:textId="77777777" w:rsidR="009A573E" w:rsidRPr="00827BA9" w:rsidRDefault="009A573E" w:rsidP="00486F3A">
            <w:pPr>
              <w:widowControl w:val="0"/>
              <w:spacing w:after="0" w:line="240" w:lineRule="auto"/>
              <w:rPr>
                <w:rFonts w:eastAsia="Times New Roman"/>
                <w:sz w:val="20"/>
                <w:szCs w:val="20"/>
              </w:rPr>
            </w:pPr>
            <w:r w:rsidRPr="00827BA9">
              <w:rPr>
                <w:rFonts w:eastAsia="Times New Roman"/>
                <w:sz w:val="20"/>
                <w:szCs w:val="20"/>
              </w:rPr>
              <w:t xml:space="preserve">Nguyễn Minh Mỹ </w:t>
            </w:r>
          </w:p>
        </w:tc>
        <w:tc>
          <w:tcPr>
            <w:tcW w:w="916" w:type="dxa"/>
            <w:tcBorders>
              <w:top w:val="nil"/>
              <w:left w:val="nil"/>
              <w:bottom w:val="single" w:sz="4" w:space="0" w:color="auto"/>
              <w:right w:val="single" w:sz="12" w:space="0" w:color="auto"/>
            </w:tcBorders>
            <w:shd w:val="clear" w:color="auto" w:fill="auto"/>
            <w:noWrap/>
            <w:vAlign w:val="bottom"/>
            <w:hideMark/>
          </w:tcPr>
          <w:p w14:paraId="4294E72A" w14:textId="77777777" w:rsidR="009A573E" w:rsidRPr="00827BA9" w:rsidRDefault="009A573E" w:rsidP="00486F3A">
            <w:pPr>
              <w:widowControl w:val="0"/>
              <w:spacing w:after="0" w:line="240" w:lineRule="auto"/>
              <w:rPr>
                <w:rFonts w:eastAsia="Times New Roman"/>
              </w:rPr>
            </w:pPr>
            <w:r w:rsidRPr="00827BA9">
              <w:rPr>
                <w:rFonts w:eastAsia="Times New Roman"/>
              </w:rPr>
              <w:t>Nguyên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6575100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13/03/2010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56F480E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7D013B9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358C3E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F5FAAD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428D51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D84949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244997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6CC0C1A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39D1DF7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437689E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35957388"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2A5FD2A8"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17AAD946"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28</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05DFF9D"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Minh </w:t>
            </w:r>
          </w:p>
        </w:tc>
        <w:tc>
          <w:tcPr>
            <w:tcW w:w="916" w:type="dxa"/>
            <w:tcBorders>
              <w:top w:val="nil"/>
              <w:left w:val="nil"/>
              <w:bottom w:val="single" w:sz="4" w:space="0" w:color="auto"/>
              <w:right w:val="single" w:sz="12" w:space="0" w:color="auto"/>
            </w:tcBorders>
            <w:shd w:val="clear" w:color="auto" w:fill="auto"/>
            <w:noWrap/>
            <w:vAlign w:val="bottom"/>
            <w:hideMark/>
          </w:tcPr>
          <w:p w14:paraId="0123F1D2" w14:textId="77777777" w:rsidR="009A573E" w:rsidRPr="00827BA9" w:rsidRDefault="009A573E" w:rsidP="00486F3A">
            <w:pPr>
              <w:widowControl w:val="0"/>
              <w:spacing w:after="0" w:line="240" w:lineRule="auto"/>
              <w:rPr>
                <w:rFonts w:eastAsia="Times New Roman"/>
              </w:rPr>
            </w:pPr>
            <w:r w:rsidRPr="00827BA9">
              <w:rPr>
                <w:rFonts w:eastAsia="Times New Roman"/>
              </w:rPr>
              <w:t>Nhân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B00B93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04/08/2010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45CE481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15B0D99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C97A4D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09C583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8F072E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B758BC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77FDBB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5F1C921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661E107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2A6A8C5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54967052"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6D134BA6"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39213AD8" w14:textId="77777777" w:rsidR="009A573E" w:rsidRPr="00827BA9" w:rsidRDefault="009A573E" w:rsidP="00486F3A">
            <w:pPr>
              <w:widowControl w:val="0"/>
              <w:spacing w:after="0" w:line="240" w:lineRule="auto"/>
              <w:jc w:val="right"/>
              <w:rPr>
                <w:rFonts w:eastAsia="Times New Roman"/>
              </w:rPr>
            </w:pPr>
            <w:r w:rsidRPr="00827BA9">
              <w:rPr>
                <w:rFonts w:eastAsia="Times New Roman"/>
              </w:rPr>
              <w:lastRenderedPageBreak/>
              <w:t>29</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4ADB32B4"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Nhật </w:t>
            </w:r>
          </w:p>
        </w:tc>
        <w:tc>
          <w:tcPr>
            <w:tcW w:w="916" w:type="dxa"/>
            <w:tcBorders>
              <w:top w:val="nil"/>
              <w:left w:val="nil"/>
              <w:bottom w:val="single" w:sz="4" w:space="0" w:color="auto"/>
              <w:right w:val="single" w:sz="12" w:space="0" w:color="auto"/>
            </w:tcBorders>
            <w:shd w:val="clear" w:color="auto" w:fill="auto"/>
            <w:noWrap/>
            <w:vAlign w:val="bottom"/>
            <w:hideMark/>
          </w:tcPr>
          <w:p w14:paraId="5635131C" w14:textId="77777777" w:rsidR="009A573E" w:rsidRPr="00827BA9" w:rsidRDefault="009A573E" w:rsidP="00486F3A">
            <w:pPr>
              <w:widowControl w:val="0"/>
              <w:spacing w:after="0" w:line="240" w:lineRule="auto"/>
              <w:rPr>
                <w:rFonts w:eastAsia="Times New Roman"/>
              </w:rPr>
            </w:pPr>
            <w:r w:rsidRPr="00827BA9">
              <w:rPr>
                <w:rFonts w:eastAsia="Times New Roman"/>
              </w:rPr>
              <w:t>Nhật</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4D2AEC5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30/12/2010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02B9B74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29B8C0F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FCF709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420204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F84586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340623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80519B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06B9839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15F9EB1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2FBD4DF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7</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0C63D5F2"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473E98C5"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184A1BFD"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30</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6E2075F9"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Tài </w:t>
            </w:r>
          </w:p>
        </w:tc>
        <w:tc>
          <w:tcPr>
            <w:tcW w:w="916" w:type="dxa"/>
            <w:tcBorders>
              <w:top w:val="nil"/>
              <w:left w:val="nil"/>
              <w:bottom w:val="single" w:sz="4" w:space="0" w:color="auto"/>
              <w:right w:val="single" w:sz="12" w:space="0" w:color="auto"/>
            </w:tcBorders>
            <w:shd w:val="clear" w:color="auto" w:fill="auto"/>
            <w:noWrap/>
            <w:vAlign w:val="bottom"/>
            <w:hideMark/>
          </w:tcPr>
          <w:p w14:paraId="6E5AD315" w14:textId="77777777" w:rsidR="009A573E" w:rsidRPr="00827BA9" w:rsidRDefault="009A573E" w:rsidP="00486F3A">
            <w:pPr>
              <w:widowControl w:val="0"/>
              <w:spacing w:after="0" w:line="240" w:lineRule="auto"/>
              <w:rPr>
                <w:rFonts w:eastAsia="Times New Roman"/>
              </w:rPr>
            </w:pPr>
            <w:r w:rsidRPr="00827BA9">
              <w:rPr>
                <w:rFonts w:eastAsia="Times New Roman"/>
              </w:rPr>
              <w:t>Nhi</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2D60AFC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25/11/2010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71438B4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4744036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7437F2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370E05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C5C45A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AE8C06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E2B0E9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14DC379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5F4C4E5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0D65BD2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5</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1315D2A4"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099A6601"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4777AA70"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31</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54D2619A"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 xml:space="preserve">Nguyễn Thanh Lan </w:t>
            </w:r>
          </w:p>
        </w:tc>
        <w:tc>
          <w:tcPr>
            <w:tcW w:w="916" w:type="dxa"/>
            <w:tcBorders>
              <w:top w:val="nil"/>
              <w:left w:val="nil"/>
              <w:bottom w:val="single" w:sz="4" w:space="0" w:color="auto"/>
              <w:right w:val="single" w:sz="12" w:space="0" w:color="auto"/>
            </w:tcBorders>
            <w:shd w:val="clear" w:color="auto" w:fill="auto"/>
            <w:noWrap/>
            <w:vAlign w:val="bottom"/>
            <w:hideMark/>
          </w:tcPr>
          <w:p w14:paraId="25F745C3" w14:textId="77777777" w:rsidR="009A573E" w:rsidRPr="00827BA9" w:rsidRDefault="009A573E" w:rsidP="00486F3A">
            <w:pPr>
              <w:widowControl w:val="0"/>
              <w:spacing w:after="0" w:line="240" w:lineRule="auto"/>
              <w:rPr>
                <w:rFonts w:eastAsia="Times New Roman"/>
              </w:rPr>
            </w:pPr>
            <w:r w:rsidRPr="00827BA9">
              <w:rPr>
                <w:rFonts w:eastAsia="Times New Roman"/>
              </w:rPr>
              <w:t>Nhiên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1A3C042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07/01/2010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0B77725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0069E28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923F8A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4064367"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2F54CBD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31DCA7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8ECB6E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7C32ACC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3F1BA38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225DBD2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5</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012F2B3D"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6FFC0058"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347F99A"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32</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7B3F41A0"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Thị Tú </w:t>
            </w:r>
          </w:p>
        </w:tc>
        <w:tc>
          <w:tcPr>
            <w:tcW w:w="916" w:type="dxa"/>
            <w:tcBorders>
              <w:top w:val="nil"/>
              <w:left w:val="nil"/>
              <w:bottom w:val="single" w:sz="4" w:space="0" w:color="auto"/>
              <w:right w:val="single" w:sz="12" w:space="0" w:color="auto"/>
            </w:tcBorders>
            <w:shd w:val="clear" w:color="auto" w:fill="auto"/>
            <w:noWrap/>
            <w:vAlign w:val="bottom"/>
            <w:hideMark/>
          </w:tcPr>
          <w:p w14:paraId="44C593EC" w14:textId="77777777" w:rsidR="009A573E" w:rsidRPr="00827BA9" w:rsidRDefault="009A573E" w:rsidP="00486F3A">
            <w:pPr>
              <w:widowControl w:val="0"/>
              <w:spacing w:after="0" w:line="240" w:lineRule="auto"/>
              <w:rPr>
                <w:rFonts w:eastAsia="Times New Roman"/>
              </w:rPr>
            </w:pPr>
            <w:r w:rsidRPr="00827BA9">
              <w:rPr>
                <w:rFonts w:eastAsia="Times New Roman"/>
              </w:rPr>
              <w:t>Phát</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6AC8902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08/02/2010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2B5057E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44492A6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5EDC54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DB636A5"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625B297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E5285A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EDF610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7A9AADF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1B12090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1DF0E88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3E1613A2"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4C4BB1C7"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31A62FA6"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33</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4F7EBA90"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 xml:space="preserve">Nguyễn Thị Thanh </w:t>
            </w:r>
          </w:p>
        </w:tc>
        <w:tc>
          <w:tcPr>
            <w:tcW w:w="916" w:type="dxa"/>
            <w:tcBorders>
              <w:top w:val="nil"/>
              <w:left w:val="nil"/>
              <w:bottom w:val="single" w:sz="4" w:space="0" w:color="auto"/>
              <w:right w:val="single" w:sz="12" w:space="0" w:color="auto"/>
            </w:tcBorders>
            <w:shd w:val="clear" w:color="auto" w:fill="auto"/>
            <w:noWrap/>
            <w:vAlign w:val="bottom"/>
            <w:hideMark/>
          </w:tcPr>
          <w:p w14:paraId="4BC7F630" w14:textId="77777777" w:rsidR="009A573E" w:rsidRPr="00827BA9" w:rsidRDefault="009A573E" w:rsidP="00486F3A">
            <w:pPr>
              <w:widowControl w:val="0"/>
              <w:spacing w:after="0" w:line="240" w:lineRule="auto"/>
              <w:rPr>
                <w:rFonts w:eastAsia="Times New Roman"/>
              </w:rPr>
            </w:pPr>
            <w:r w:rsidRPr="00827BA9">
              <w:rPr>
                <w:rFonts w:eastAsia="Times New Roman"/>
              </w:rPr>
              <w:t>Phương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13C5B0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05/11/2011</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137D730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4EB3096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57C3B7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A01FA8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8F5E78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CBF62D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53F61D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1B99547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644B221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167AEA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7</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71A46F38"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56723D67"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EEFF1A4"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34</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2615EBF5"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Thiện </w:t>
            </w:r>
          </w:p>
        </w:tc>
        <w:tc>
          <w:tcPr>
            <w:tcW w:w="916" w:type="dxa"/>
            <w:tcBorders>
              <w:top w:val="nil"/>
              <w:left w:val="nil"/>
              <w:bottom w:val="single" w:sz="4" w:space="0" w:color="auto"/>
              <w:right w:val="single" w:sz="12" w:space="0" w:color="auto"/>
            </w:tcBorders>
            <w:shd w:val="clear" w:color="auto" w:fill="auto"/>
            <w:noWrap/>
            <w:vAlign w:val="bottom"/>
            <w:hideMark/>
          </w:tcPr>
          <w:p w14:paraId="3209E581" w14:textId="77777777" w:rsidR="009A573E" w:rsidRPr="00827BA9" w:rsidRDefault="009A573E" w:rsidP="00486F3A">
            <w:pPr>
              <w:widowControl w:val="0"/>
              <w:spacing w:after="0" w:line="240" w:lineRule="auto"/>
              <w:rPr>
                <w:rFonts w:eastAsia="Times New Roman"/>
              </w:rPr>
            </w:pPr>
            <w:r w:rsidRPr="00827BA9">
              <w:rPr>
                <w:rFonts w:eastAsia="Times New Roman"/>
              </w:rPr>
              <w:t>Tâm</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40B654F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30/04/2010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2DE7408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1BA46ED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E3CED2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2618EE2"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03B35F0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3514AB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0ACFB2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772C778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7FF2B79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1D79AFD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605C77F1"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3D89DD01"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77AA84FC"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35</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63BCBF51"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Nguyễn Trung </w:t>
            </w:r>
          </w:p>
        </w:tc>
        <w:tc>
          <w:tcPr>
            <w:tcW w:w="916" w:type="dxa"/>
            <w:tcBorders>
              <w:top w:val="nil"/>
              <w:left w:val="nil"/>
              <w:bottom w:val="single" w:sz="4" w:space="0" w:color="auto"/>
              <w:right w:val="single" w:sz="12" w:space="0" w:color="auto"/>
            </w:tcBorders>
            <w:shd w:val="clear" w:color="auto" w:fill="auto"/>
            <w:noWrap/>
            <w:vAlign w:val="bottom"/>
            <w:hideMark/>
          </w:tcPr>
          <w:p w14:paraId="5B04655C" w14:textId="77777777" w:rsidR="009A573E" w:rsidRPr="00827BA9" w:rsidRDefault="009A573E" w:rsidP="00486F3A">
            <w:pPr>
              <w:widowControl w:val="0"/>
              <w:spacing w:after="0" w:line="240" w:lineRule="auto"/>
              <w:rPr>
                <w:rFonts w:eastAsia="Times New Roman"/>
              </w:rPr>
            </w:pPr>
            <w:r w:rsidRPr="00827BA9">
              <w:rPr>
                <w:rFonts w:eastAsia="Times New Roman"/>
              </w:rPr>
              <w:t>Tiên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2B1599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29/11/2010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78C676D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70C98AB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EDB774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47CC9A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251995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F74478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AE8738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42A544C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594C89C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684F021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3A111CC7"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5CFEC0F0"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6CF0399D"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36</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56DF3C76"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Phạm Gia </w:t>
            </w:r>
          </w:p>
        </w:tc>
        <w:tc>
          <w:tcPr>
            <w:tcW w:w="916" w:type="dxa"/>
            <w:tcBorders>
              <w:top w:val="nil"/>
              <w:left w:val="nil"/>
              <w:bottom w:val="single" w:sz="4" w:space="0" w:color="auto"/>
              <w:right w:val="single" w:sz="12" w:space="0" w:color="auto"/>
            </w:tcBorders>
            <w:shd w:val="clear" w:color="auto" w:fill="auto"/>
            <w:noWrap/>
            <w:vAlign w:val="bottom"/>
            <w:hideMark/>
          </w:tcPr>
          <w:p w14:paraId="4D1F6198" w14:textId="77777777" w:rsidR="009A573E" w:rsidRPr="00827BA9" w:rsidRDefault="009A573E" w:rsidP="00486F3A">
            <w:pPr>
              <w:widowControl w:val="0"/>
              <w:spacing w:after="0" w:line="240" w:lineRule="auto"/>
              <w:rPr>
                <w:rFonts w:eastAsia="Times New Roman"/>
              </w:rPr>
            </w:pPr>
            <w:r w:rsidRPr="00827BA9">
              <w:rPr>
                <w:rFonts w:eastAsia="Times New Roman"/>
              </w:rPr>
              <w:t>Toàn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47EFDF2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26/06/2010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5851D52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566C2E0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F2DFCF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24D407A"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18AF787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EAE2A1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A92075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6F30F4B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4428F55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258AA9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4</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E959EED"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2F1DF29D"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343CA509"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37</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59408B0"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Phạm Gia </w:t>
            </w:r>
          </w:p>
        </w:tc>
        <w:tc>
          <w:tcPr>
            <w:tcW w:w="916" w:type="dxa"/>
            <w:tcBorders>
              <w:top w:val="nil"/>
              <w:left w:val="nil"/>
              <w:bottom w:val="single" w:sz="4" w:space="0" w:color="auto"/>
              <w:right w:val="single" w:sz="12" w:space="0" w:color="auto"/>
            </w:tcBorders>
            <w:shd w:val="clear" w:color="auto" w:fill="auto"/>
            <w:noWrap/>
            <w:vAlign w:val="bottom"/>
            <w:hideMark/>
          </w:tcPr>
          <w:p w14:paraId="6B1E072D" w14:textId="77777777" w:rsidR="009A573E" w:rsidRPr="00827BA9" w:rsidRDefault="009A573E" w:rsidP="00486F3A">
            <w:pPr>
              <w:widowControl w:val="0"/>
              <w:spacing w:after="0" w:line="240" w:lineRule="auto"/>
              <w:rPr>
                <w:rFonts w:eastAsia="Times New Roman"/>
              </w:rPr>
            </w:pPr>
            <w:r w:rsidRPr="00827BA9">
              <w:rPr>
                <w:rFonts w:eastAsia="Times New Roman"/>
              </w:rPr>
              <w:t>Toàn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A062ED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24/03/2010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5A41260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105C047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52394E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115508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9BFB56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A9FAA4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A55436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0407DB2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3C6F300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109138C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2E3B2C44"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4E661EC3"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2AF13692"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38</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02C74819"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Phạm Hồng </w:t>
            </w:r>
          </w:p>
        </w:tc>
        <w:tc>
          <w:tcPr>
            <w:tcW w:w="916" w:type="dxa"/>
            <w:tcBorders>
              <w:top w:val="nil"/>
              <w:left w:val="nil"/>
              <w:bottom w:val="single" w:sz="4" w:space="0" w:color="auto"/>
              <w:right w:val="single" w:sz="12" w:space="0" w:color="auto"/>
            </w:tcBorders>
            <w:shd w:val="clear" w:color="auto" w:fill="auto"/>
            <w:noWrap/>
            <w:vAlign w:val="bottom"/>
            <w:hideMark/>
          </w:tcPr>
          <w:p w14:paraId="32259E61" w14:textId="77777777" w:rsidR="009A573E" w:rsidRPr="00827BA9" w:rsidRDefault="009A573E" w:rsidP="00486F3A">
            <w:pPr>
              <w:widowControl w:val="0"/>
              <w:spacing w:after="0" w:line="240" w:lineRule="auto"/>
              <w:rPr>
                <w:rFonts w:eastAsia="Times New Roman"/>
              </w:rPr>
            </w:pPr>
            <w:r w:rsidRPr="00827BA9">
              <w:rPr>
                <w:rFonts w:eastAsia="Times New Roman"/>
              </w:rPr>
              <w:t>Tuấn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6839CB0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19/02/2010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0C2EA99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752C6B0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412EAB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4C291F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765BE3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540156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68127A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13DBA7A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6CBBBE6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7983941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4</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7D4EBC7"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6D147CA9"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3EB70724"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39</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0E99C3ED"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Phạm Minh </w:t>
            </w:r>
          </w:p>
        </w:tc>
        <w:tc>
          <w:tcPr>
            <w:tcW w:w="916" w:type="dxa"/>
            <w:tcBorders>
              <w:top w:val="nil"/>
              <w:left w:val="nil"/>
              <w:bottom w:val="single" w:sz="4" w:space="0" w:color="auto"/>
              <w:right w:val="single" w:sz="12" w:space="0" w:color="auto"/>
            </w:tcBorders>
            <w:shd w:val="clear" w:color="auto" w:fill="auto"/>
            <w:noWrap/>
            <w:vAlign w:val="bottom"/>
            <w:hideMark/>
          </w:tcPr>
          <w:p w14:paraId="3BFE1864" w14:textId="77777777" w:rsidR="009A573E" w:rsidRPr="00827BA9" w:rsidRDefault="009A573E" w:rsidP="00486F3A">
            <w:pPr>
              <w:widowControl w:val="0"/>
              <w:spacing w:after="0" w:line="240" w:lineRule="auto"/>
              <w:rPr>
                <w:rFonts w:eastAsia="Times New Roman"/>
              </w:rPr>
            </w:pPr>
            <w:r w:rsidRPr="00827BA9">
              <w:rPr>
                <w:rFonts w:eastAsia="Times New Roman"/>
              </w:rPr>
              <w:t>Tuệ</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1DFA7E2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23/12/2010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2DC5B4F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14BC670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AC98F0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181A3D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57738D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9CC396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AC28E6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74DD5CB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6B3B59E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5EF6042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1F0A66BF"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0F87D039"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45FF3FFA"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40</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6C4638E7"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Phan Thảo </w:t>
            </w:r>
          </w:p>
        </w:tc>
        <w:tc>
          <w:tcPr>
            <w:tcW w:w="916" w:type="dxa"/>
            <w:tcBorders>
              <w:top w:val="nil"/>
              <w:left w:val="nil"/>
              <w:bottom w:val="single" w:sz="4" w:space="0" w:color="auto"/>
              <w:right w:val="single" w:sz="12" w:space="0" w:color="auto"/>
            </w:tcBorders>
            <w:shd w:val="clear" w:color="auto" w:fill="auto"/>
            <w:noWrap/>
            <w:vAlign w:val="bottom"/>
            <w:hideMark/>
          </w:tcPr>
          <w:p w14:paraId="5D01E303" w14:textId="77777777" w:rsidR="009A573E" w:rsidRPr="00827BA9" w:rsidRDefault="009A573E" w:rsidP="00486F3A">
            <w:pPr>
              <w:widowControl w:val="0"/>
              <w:spacing w:after="0" w:line="240" w:lineRule="auto"/>
              <w:rPr>
                <w:rFonts w:eastAsia="Times New Roman"/>
              </w:rPr>
            </w:pPr>
            <w:r w:rsidRPr="00827BA9">
              <w:rPr>
                <w:rFonts w:eastAsia="Times New Roman"/>
              </w:rPr>
              <w:t>Thanh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2C6ED5E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03/03/2010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311341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36085E8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7A1E2FE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320EE8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16CD9F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7F28F8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F78193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0D6CF6A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2840298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40871D3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1A782DF5"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08079998"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684BC15E"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41</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3D4628DC" w14:textId="77777777" w:rsidR="009A573E" w:rsidRPr="00827BA9" w:rsidRDefault="009A573E" w:rsidP="00486F3A">
            <w:pPr>
              <w:widowControl w:val="0"/>
              <w:spacing w:after="0" w:line="240" w:lineRule="auto"/>
              <w:rPr>
                <w:rFonts w:eastAsia="Times New Roman"/>
              </w:rPr>
            </w:pPr>
            <w:r w:rsidRPr="00827BA9">
              <w:rPr>
                <w:rFonts w:eastAsia="Times New Roman"/>
              </w:rPr>
              <w:t>Trần Gia</w:t>
            </w:r>
          </w:p>
        </w:tc>
        <w:tc>
          <w:tcPr>
            <w:tcW w:w="916" w:type="dxa"/>
            <w:tcBorders>
              <w:top w:val="nil"/>
              <w:left w:val="nil"/>
              <w:bottom w:val="single" w:sz="4" w:space="0" w:color="auto"/>
              <w:right w:val="single" w:sz="12" w:space="0" w:color="auto"/>
            </w:tcBorders>
            <w:shd w:val="clear" w:color="auto" w:fill="auto"/>
            <w:noWrap/>
            <w:vAlign w:val="bottom"/>
            <w:hideMark/>
          </w:tcPr>
          <w:p w14:paraId="479A6779" w14:textId="77777777" w:rsidR="009A573E" w:rsidRPr="00827BA9" w:rsidRDefault="009A573E" w:rsidP="00486F3A">
            <w:pPr>
              <w:widowControl w:val="0"/>
              <w:spacing w:after="0" w:line="240" w:lineRule="auto"/>
              <w:rPr>
                <w:rFonts w:eastAsia="Times New Roman"/>
              </w:rPr>
            </w:pPr>
            <w:r w:rsidRPr="00827BA9">
              <w:rPr>
                <w:rFonts w:eastAsia="Times New Roman"/>
              </w:rPr>
              <w:t>Thanh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098067D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24/05/2010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1E1CAFF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4D97A98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4E4F006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7D0166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4F8988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001545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E0D051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04881BE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74A2D50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25D2D67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7</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247A6F2B"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156B5CDA"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269C0EF2"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42</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4BF632A1"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Trần Minh </w:t>
            </w:r>
          </w:p>
        </w:tc>
        <w:tc>
          <w:tcPr>
            <w:tcW w:w="916" w:type="dxa"/>
            <w:tcBorders>
              <w:top w:val="nil"/>
              <w:left w:val="nil"/>
              <w:bottom w:val="single" w:sz="4" w:space="0" w:color="auto"/>
              <w:right w:val="single" w:sz="12" w:space="0" w:color="auto"/>
            </w:tcBorders>
            <w:shd w:val="clear" w:color="auto" w:fill="auto"/>
            <w:noWrap/>
            <w:vAlign w:val="bottom"/>
            <w:hideMark/>
          </w:tcPr>
          <w:p w14:paraId="3F0126BA" w14:textId="77777777" w:rsidR="009A573E" w:rsidRPr="00827BA9" w:rsidRDefault="009A573E" w:rsidP="00486F3A">
            <w:pPr>
              <w:widowControl w:val="0"/>
              <w:spacing w:after="0" w:line="240" w:lineRule="auto"/>
              <w:rPr>
                <w:rFonts w:eastAsia="Times New Roman"/>
              </w:rPr>
            </w:pPr>
            <w:r w:rsidRPr="00827BA9">
              <w:rPr>
                <w:rFonts w:eastAsia="Times New Roman"/>
              </w:rPr>
              <w:t>Thịnh</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2A37780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04/06/2010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2D05535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405A97B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E7BAF1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9F8A3C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2AFD98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5F39719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9C70AB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23F2E10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37B0900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0B915FD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63177188"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52555CDE"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52D5E6FE"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43</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730B8945"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Trần Nguyên </w:t>
            </w:r>
          </w:p>
        </w:tc>
        <w:tc>
          <w:tcPr>
            <w:tcW w:w="916" w:type="dxa"/>
            <w:tcBorders>
              <w:top w:val="nil"/>
              <w:left w:val="nil"/>
              <w:bottom w:val="single" w:sz="4" w:space="0" w:color="auto"/>
              <w:right w:val="single" w:sz="12" w:space="0" w:color="auto"/>
            </w:tcBorders>
            <w:shd w:val="clear" w:color="auto" w:fill="auto"/>
            <w:noWrap/>
            <w:vAlign w:val="bottom"/>
            <w:hideMark/>
          </w:tcPr>
          <w:p w14:paraId="1C9E0498" w14:textId="77777777" w:rsidR="009A573E" w:rsidRPr="00827BA9" w:rsidRDefault="009A573E" w:rsidP="00486F3A">
            <w:pPr>
              <w:widowControl w:val="0"/>
              <w:spacing w:after="0" w:line="240" w:lineRule="auto"/>
              <w:rPr>
                <w:rFonts w:eastAsia="Times New Roman"/>
              </w:rPr>
            </w:pPr>
            <w:r w:rsidRPr="00827BA9">
              <w:rPr>
                <w:rFonts w:eastAsia="Times New Roman"/>
              </w:rPr>
              <w:t>Thư</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522FDA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28/02/2010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5A6ADA7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504C1AE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2B15D6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957E19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B768D7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E1EC54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D824E8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24" w:type="dxa"/>
            <w:tcBorders>
              <w:top w:val="nil"/>
              <w:left w:val="nil"/>
              <w:bottom w:val="single" w:sz="4" w:space="0" w:color="auto"/>
              <w:right w:val="single" w:sz="4" w:space="0" w:color="auto"/>
            </w:tcBorders>
            <w:shd w:val="clear" w:color="auto" w:fill="auto"/>
            <w:noWrap/>
            <w:vAlign w:val="bottom"/>
            <w:hideMark/>
          </w:tcPr>
          <w:p w14:paraId="1B0AFA1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0F2A146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5C5DCCD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4</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158960DB"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70AE24F8"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2FD88A0A"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44</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21346FDC"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Trần Tấn </w:t>
            </w:r>
          </w:p>
        </w:tc>
        <w:tc>
          <w:tcPr>
            <w:tcW w:w="916" w:type="dxa"/>
            <w:tcBorders>
              <w:top w:val="nil"/>
              <w:left w:val="nil"/>
              <w:bottom w:val="single" w:sz="4" w:space="0" w:color="auto"/>
              <w:right w:val="single" w:sz="12" w:space="0" w:color="auto"/>
            </w:tcBorders>
            <w:shd w:val="clear" w:color="auto" w:fill="auto"/>
            <w:noWrap/>
            <w:vAlign w:val="bottom"/>
            <w:hideMark/>
          </w:tcPr>
          <w:p w14:paraId="73B416AC" w14:textId="77777777" w:rsidR="009A573E" w:rsidRPr="00827BA9" w:rsidRDefault="009A573E" w:rsidP="00486F3A">
            <w:pPr>
              <w:widowControl w:val="0"/>
              <w:spacing w:after="0" w:line="240" w:lineRule="auto"/>
              <w:rPr>
                <w:rFonts w:eastAsia="Times New Roman"/>
              </w:rPr>
            </w:pPr>
            <w:r w:rsidRPr="00827BA9">
              <w:rPr>
                <w:rFonts w:eastAsia="Times New Roman"/>
              </w:rPr>
              <w:t>Thư</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ED6B6D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14/12/2010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6E309DA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5A1E250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17F717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1306F45"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5A2974C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371871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557D81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060AC62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6661669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41A8A7A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5</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7E35CAB3"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2C0D17C2"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63CD2651"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45</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5043E4BD"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Trần Vũ Phương </w:t>
            </w:r>
          </w:p>
        </w:tc>
        <w:tc>
          <w:tcPr>
            <w:tcW w:w="916" w:type="dxa"/>
            <w:tcBorders>
              <w:top w:val="nil"/>
              <w:left w:val="nil"/>
              <w:bottom w:val="single" w:sz="4" w:space="0" w:color="auto"/>
              <w:right w:val="single" w:sz="12" w:space="0" w:color="auto"/>
            </w:tcBorders>
            <w:shd w:val="clear" w:color="auto" w:fill="auto"/>
            <w:noWrap/>
            <w:vAlign w:val="bottom"/>
            <w:hideMark/>
          </w:tcPr>
          <w:p w14:paraId="57AB1567" w14:textId="77777777" w:rsidR="009A573E" w:rsidRPr="00827BA9" w:rsidRDefault="009A573E" w:rsidP="00486F3A">
            <w:pPr>
              <w:widowControl w:val="0"/>
              <w:spacing w:after="0" w:line="240" w:lineRule="auto"/>
              <w:rPr>
                <w:rFonts w:eastAsia="Times New Roman"/>
              </w:rPr>
            </w:pPr>
            <w:r w:rsidRPr="00827BA9">
              <w:rPr>
                <w:rFonts w:eastAsia="Times New Roman"/>
              </w:rPr>
              <w:t>Thư</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5960FC1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07/07/2010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78B3D8DE"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2693A6A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096DEF3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97F3645"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nil"/>
              <w:left w:val="nil"/>
              <w:bottom w:val="single" w:sz="4" w:space="0" w:color="auto"/>
              <w:right w:val="single" w:sz="4" w:space="0" w:color="auto"/>
            </w:tcBorders>
            <w:shd w:val="clear" w:color="auto" w:fill="auto"/>
            <w:noWrap/>
            <w:vAlign w:val="bottom"/>
            <w:hideMark/>
          </w:tcPr>
          <w:p w14:paraId="0051E9BC" w14:textId="77777777" w:rsidR="009A573E" w:rsidRPr="00827BA9" w:rsidRDefault="009A573E" w:rsidP="00486F3A">
            <w:pPr>
              <w:widowControl w:val="0"/>
              <w:spacing w:after="0" w:line="240" w:lineRule="auto"/>
              <w:jc w:val="right"/>
              <w:rPr>
                <w:rFonts w:eastAsia="Times New Roman"/>
                <w:sz w:val="18"/>
                <w:szCs w:val="18"/>
                <w:lang w:val="vi-VN"/>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1807DA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19615DE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475BBD1C"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2572A76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A8BDD4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22B59B21"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32152F92"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D552DFE"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46</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7D22BD0"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Trịnh Lâm Lộc </w:t>
            </w:r>
          </w:p>
        </w:tc>
        <w:tc>
          <w:tcPr>
            <w:tcW w:w="916" w:type="dxa"/>
            <w:tcBorders>
              <w:top w:val="nil"/>
              <w:left w:val="nil"/>
              <w:bottom w:val="single" w:sz="4" w:space="0" w:color="auto"/>
              <w:right w:val="single" w:sz="12" w:space="0" w:color="auto"/>
            </w:tcBorders>
            <w:shd w:val="clear" w:color="auto" w:fill="auto"/>
            <w:noWrap/>
            <w:vAlign w:val="bottom"/>
            <w:hideMark/>
          </w:tcPr>
          <w:p w14:paraId="74E7896D" w14:textId="77777777" w:rsidR="009A573E" w:rsidRPr="00827BA9" w:rsidRDefault="009A573E" w:rsidP="00486F3A">
            <w:pPr>
              <w:widowControl w:val="0"/>
              <w:spacing w:after="0" w:line="240" w:lineRule="auto"/>
              <w:rPr>
                <w:rFonts w:eastAsia="Times New Roman"/>
              </w:rPr>
            </w:pPr>
            <w:r w:rsidRPr="00827BA9">
              <w:rPr>
                <w:rFonts w:eastAsia="Times New Roman"/>
              </w:rPr>
              <w:t>Thương</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719003A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03/01/2010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CE8C44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48BDE06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757CE9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E9DC05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44E88DA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288EA3B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32BAD3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3DA051D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4A6FCC6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3E0106C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86DA9BA"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54E91830"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71CEB633"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47</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2230AB47"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Trương Khánh </w:t>
            </w:r>
          </w:p>
        </w:tc>
        <w:tc>
          <w:tcPr>
            <w:tcW w:w="916" w:type="dxa"/>
            <w:tcBorders>
              <w:top w:val="nil"/>
              <w:left w:val="nil"/>
              <w:bottom w:val="single" w:sz="4" w:space="0" w:color="auto"/>
              <w:right w:val="single" w:sz="12" w:space="0" w:color="auto"/>
            </w:tcBorders>
            <w:shd w:val="clear" w:color="auto" w:fill="auto"/>
            <w:noWrap/>
            <w:vAlign w:val="bottom"/>
            <w:hideMark/>
          </w:tcPr>
          <w:p w14:paraId="40279A3C" w14:textId="77777777" w:rsidR="009A573E" w:rsidRPr="00827BA9" w:rsidRDefault="009A573E" w:rsidP="00486F3A">
            <w:pPr>
              <w:widowControl w:val="0"/>
              <w:spacing w:after="0" w:line="240" w:lineRule="auto"/>
              <w:rPr>
                <w:rFonts w:eastAsia="Times New Roman"/>
              </w:rPr>
            </w:pPr>
            <w:r w:rsidRPr="00827BA9">
              <w:rPr>
                <w:rFonts w:eastAsia="Times New Roman"/>
              </w:rPr>
              <w:t>Thy</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4A54C8A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09/07/2010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31A2E59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nil"/>
              <w:left w:val="nil"/>
              <w:bottom w:val="single" w:sz="4" w:space="0" w:color="auto"/>
              <w:right w:val="single" w:sz="4" w:space="0" w:color="auto"/>
            </w:tcBorders>
            <w:shd w:val="clear" w:color="auto" w:fill="auto"/>
            <w:noWrap/>
            <w:vAlign w:val="bottom"/>
            <w:hideMark/>
          </w:tcPr>
          <w:p w14:paraId="514DD44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1D5712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646291F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486EF2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3790672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9D23CC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51727090"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2E552F1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14FC329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3</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2A2E7FC9"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Thấp</w:t>
            </w:r>
          </w:p>
        </w:tc>
      </w:tr>
      <w:tr w:rsidR="00272B0E" w:rsidRPr="00827BA9" w14:paraId="6FAEF691"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0D51BEEF"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48</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141693F8" w14:textId="77777777" w:rsidR="009A573E" w:rsidRPr="00827BA9" w:rsidRDefault="009A573E" w:rsidP="00486F3A">
            <w:pPr>
              <w:widowControl w:val="0"/>
              <w:spacing w:after="0" w:line="240" w:lineRule="auto"/>
              <w:rPr>
                <w:rFonts w:eastAsia="Times New Roman"/>
              </w:rPr>
            </w:pPr>
            <w:r w:rsidRPr="00827BA9">
              <w:rPr>
                <w:rFonts w:eastAsia="Times New Roman"/>
              </w:rPr>
              <w:t>Võ Huỳnh Tiến</w:t>
            </w:r>
          </w:p>
        </w:tc>
        <w:tc>
          <w:tcPr>
            <w:tcW w:w="916" w:type="dxa"/>
            <w:tcBorders>
              <w:top w:val="nil"/>
              <w:left w:val="nil"/>
              <w:bottom w:val="single" w:sz="4" w:space="0" w:color="auto"/>
              <w:right w:val="single" w:sz="12" w:space="0" w:color="auto"/>
            </w:tcBorders>
            <w:shd w:val="clear" w:color="auto" w:fill="auto"/>
            <w:noWrap/>
            <w:vAlign w:val="bottom"/>
            <w:hideMark/>
          </w:tcPr>
          <w:p w14:paraId="41374CF6" w14:textId="77777777" w:rsidR="009A573E" w:rsidRPr="00827BA9" w:rsidRDefault="009A573E" w:rsidP="00486F3A">
            <w:pPr>
              <w:widowControl w:val="0"/>
              <w:spacing w:after="0" w:line="240" w:lineRule="auto"/>
              <w:rPr>
                <w:rFonts w:eastAsia="Times New Roman"/>
              </w:rPr>
            </w:pPr>
            <w:r w:rsidRPr="00827BA9">
              <w:rPr>
                <w:rFonts w:eastAsia="Times New Roman"/>
              </w:rPr>
              <w:t>Trân</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0190583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27/05/2010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1995814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178CB92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0CA84CB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F9429D7"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6215EA0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DBF99E4"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A7FC0B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5210A36A"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44" w:type="dxa"/>
            <w:tcBorders>
              <w:top w:val="nil"/>
              <w:left w:val="nil"/>
              <w:bottom w:val="single" w:sz="4" w:space="0" w:color="auto"/>
              <w:right w:val="single" w:sz="12" w:space="0" w:color="auto"/>
            </w:tcBorders>
            <w:shd w:val="clear" w:color="auto" w:fill="auto"/>
            <w:noWrap/>
            <w:vAlign w:val="bottom"/>
            <w:hideMark/>
          </w:tcPr>
          <w:p w14:paraId="6359F42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0CF90D9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7</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498ADF8D"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54D653D9" w14:textId="77777777" w:rsidTr="00272B0E">
        <w:trPr>
          <w:trHeight w:val="280"/>
          <w:jc w:val="center"/>
        </w:trPr>
        <w:tc>
          <w:tcPr>
            <w:tcW w:w="638" w:type="dxa"/>
            <w:tcBorders>
              <w:top w:val="nil"/>
              <w:left w:val="single" w:sz="12" w:space="0" w:color="auto"/>
              <w:bottom w:val="single" w:sz="4" w:space="0" w:color="auto"/>
              <w:right w:val="single" w:sz="12" w:space="0" w:color="auto"/>
            </w:tcBorders>
            <w:shd w:val="clear" w:color="auto" w:fill="auto"/>
            <w:noWrap/>
            <w:vAlign w:val="bottom"/>
            <w:hideMark/>
          </w:tcPr>
          <w:p w14:paraId="26360A6B"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49</w:t>
            </w:r>
          </w:p>
        </w:tc>
        <w:tc>
          <w:tcPr>
            <w:tcW w:w="1793" w:type="dxa"/>
            <w:tcBorders>
              <w:top w:val="nil"/>
              <w:left w:val="single" w:sz="12" w:space="0" w:color="auto"/>
              <w:bottom w:val="single" w:sz="4" w:space="0" w:color="auto"/>
              <w:right w:val="single" w:sz="4" w:space="0" w:color="auto"/>
            </w:tcBorders>
            <w:shd w:val="clear" w:color="auto" w:fill="auto"/>
            <w:noWrap/>
            <w:vAlign w:val="bottom"/>
            <w:hideMark/>
          </w:tcPr>
          <w:p w14:paraId="023A7A86"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Vũ Trần Trọng </w:t>
            </w:r>
          </w:p>
        </w:tc>
        <w:tc>
          <w:tcPr>
            <w:tcW w:w="916" w:type="dxa"/>
            <w:tcBorders>
              <w:top w:val="nil"/>
              <w:left w:val="nil"/>
              <w:bottom w:val="single" w:sz="4" w:space="0" w:color="auto"/>
              <w:right w:val="single" w:sz="12" w:space="0" w:color="auto"/>
            </w:tcBorders>
            <w:shd w:val="clear" w:color="auto" w:fill="auto"/>
            <w:noWrap/>
            <w:vAlign w:val="bottom"/>
            <w:hideMark/>
          </w:tcPr>
          <w:p w14:paraId="187B1D61" w14:textId="77777777" w:rsidR="009A573E" w:rsidRPr="00827BA9" w:rsidRDefault="009A573E" w:rsidP="00486F3A">
            <w:pPr>
              <w:widowControl w:val="0"/>
              <w:spacing w:after="0" w:line="240" w:lineRule="auto"/>
              <w:rPr>
                <w:rFonts w:eastAsia="Times New Roman"/>
              </w:rPr>
            </w:pPr>
            <w:r w:rsidRPr="00827BA9">
              <w:rPr>
                <w:rFonts w:eastAsia="Times New Roman"/>
              </w:rPr>
              <w:t>Trí</w:t>
            </w:r>
          </w:p>
        </w:tc>
        <w:tc>
          <w:tcPr>
            <w:tcW w:w="1037" w:type="dxa"/>
            <w:tcBorders>
              <w:top w:val="nil"/>
              <w:left w:val="single" w:sz="12" w:space="0" w:color="auto"/>
              <w:bottom w:val="single" w:sz="4" w:space="0" w:color="auto"/>
              <w:right w:val="single" w:sz="12" w:space="0" w:color="auto"/>
            </w:tcBorders>
            <w:shd w:val="clear" w:color="auto" w:fill="auto"/>
            <w:noWrap/>
            <w:vAlign w:val="bottom"/>
            <w:hideMark/>
          </w:tcPr>
          <w:p w14:paraId="4622DCA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04/03/2010</w:t>
            </w:r>
          </w:p>
        </w:tc>
        <w:tc>
          <w:tcPr>
            <w:tcW w:w="417" w:type="dxa"/>
            <w:tcBorders>
              <w:top w:val="nil"/>
              <w:left w:val="single" w:sz="12" w:space="0" w:color="auto"/>
              <w:bottom w:val="single" w:sz="4" w:space="0" w:color="auto"/>
              <w:right w:val="single" w:sz="4" w:space="0" w:color="auto"/>
            </w:tcBorders>
            <w:shd w:val="clear" w:color="auto" w:fill="auto"/>
            <w:noWrap/>
            <w:vAlign w:val="bottom"/>
            <w:hideMark/>
          </w:tcPr>
          <w:p w14:paraId="42777E9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92" w:type="dxa"/>
            <w:tcBorders>
              <w:top w:val="nil"/>
              <w:left w:val="nil"/>
              <w:bottom w:val="single" w:sz="4" w:space="0" w:color="auto"/>
              <w:right w:val="single" w:sz="4" w:space="0" w:color="auto"/>
            </w:tcBorders>
            <w:shd w:val="clear" w:color="auto" w:fill="auto"/>
            <w:noWrap/>
            <w:vAlign w:val="bottom"/>
            <w:hideMark/>
          </w:tcPr>
          <w:p w14:paraId="7D3FEF6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nil"/>
              <w:left w:val="nil"/>
              <w:bottom w:val="single" w:sz="4" w:space="0" w:color="auto"/>
              <w:right w:val="single" w:sz="4" w:space="0" w:color="auto"/>
            </w:tcBorders>
            <w:shd w:val="clear" w:color="auto" w:fill="auto"/>
            <w:noWrap/>
            <w:vAlign w:val="bottom"/>
            <w:hideMark/>
          </w:tcPr>
          <w:p w14:paraId="18CFEAA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7B69F755"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2B4282F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31A65C8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nil"/>
              <w:left w:val="nil"/>
              <w:bottom w:val="single" w:sz="4" w:space="0" w:color="auto"/>
              <w:right w:val="single" w:sz="4" w:space="0" w:color="auto"/>
            </w:tcBorders>
            <w:shd w:val="clear" w:color="auto" w:fill="auto"/>
            <w:noWrap/>
            <w:vAlign w:val="bottom"/>
            <w:hideMark/>
          </w:tcPr>
          <w:p w14:paraId="5639508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nil"/>
              <w:left w:val="nil"/>
              <w:bottom w:val="single" w:sz="4" w:space="0" w:color="auto"/>
              <w:right w:val="single" w:sz="4" w:space="0" w:color="auto"/>
            </w:tcBorders>
            <w:shd w:val="clear" w:color="auto" w:fill="auto"/>
            <w:noWrap/>
            <w:vAlign w:val="bottom"/>
            <w:hideMark/>
          </w:tcPr>
          <w:p w14:paraId="6FD26969"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nil"/>
              <w:left w:val="nil"/>
              <w:bottom w:val="single" w:sz="4" w:space="0" w:color="auto"/>
              <w:right w:val="single" w:sz="12" w:space="0" w:color="auto"/>
            </w:tcBorders>
            <w:shd w:val="clear" w:color="auto" w:fill="auto"/>
            <w:noWrap/>
            <w:vAlign w:val="bottom"/>
            <w:hideMark/>
          </w:tcPr>
          <w:p w14:paraId="7622C75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572" w:type="dxa"/>
            <w:tcBorders>
              <w:top w:val="nil"/>
              <w:left w:val="single" w:sz="12" w:space="0" w:color="auto"/>
              <w:bottom w:val="single" w:sz="4" w:space="0" w:color="auto"/>
              <w:right w:val="single" w:sz="12" w:space="0" w:color="auto"/>
            </w:tcBorders>
            <w:shd w:val="clear" w:color="auto" w:fill="auto"/>
            <w:noWrap/>
            <w:vAlign w:val="bottom"/>
            <w:hideMark/>
          </w:tcPr>
          <w:p w14:paraId="2F4671E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8</w:t>
            </w:r>
          </w:p>
        </w:tc>
        <w:tc>
          <w:tcPr>
            <w:tcW w:w="726" w:type="dxa"/>
            <w:tcBorders>
              <w:top w:val="nil"/>
              <w:left w:val="single" w:sz="12" w:space="0" w:color="auto"/>
              <w:bottom w:val="single" w:sz="4" w:space="0" w:color="auto"/>
              <w:right w:val="single" w:sz="12" w:space="0" w:color="auto"/>
            </w:tcBorders>
            <w:shd w:val="clear" w:color="auto" w:fill="auto"/>
            <w:noWrap/>
            <w:vAlign w:val="bottom"/>
            <w:hideMark/>
          </w:tcPr>
          <w:p w14:paraId="3C8BA8C5"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Cao</w:t>
            </w:r>
          </w:p>
        </w:tc>
      </w:tr>
      <w:tr w:rsidR="00272B0E" w:rsidRPr="00827BA9" w14:paraId="3ABB99D2" w14:textId="77777777" w:rsidTr="00272B0E">
        <w:trPr>
          <w:trHeight w:val="280"/>
          <w:jc w:val="center"/>
        </w:trPr>
        <w:tc>
          <w:tcPr>
            <w:tcW w:w="638"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14:paraId="3D5B9435" w14:textId="77777777" w:rsidR="009A573E" w:rsidRPr="00827BA9" w:rsidRDefault="009A573E" w:rsidP="00486F3A">
            <w:pPr>
              <w:widowControl w:val="0"/>
              <w:spacing w:after="0" w:line="240" w:lineRule="auto"/>
              <w:jc w:val="right"/>
              <w:rPr>
                <w:rFonts w:eastAsia="Times New Roman"/>
              </w:rPr>
            </w:pPr>
            <w:r w:rsidRPr="00827BA9">
              <w:rPr>
                <w:rFonts w:eastAsia="Times New Roman"/>
              </w:rPr>
              <w:t>50</w:t>
            </w:r>
          </w:p>
        </w:tc>
        <w:tc>
          <w:tcPr>
            <w:tcW w:w="1793"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14:paraId="7D519010" w14:textId="77777777" w:rsidR="009A573E" w:rsidRPr="00827BA9" w:rsidRDefault="009A573E" w:rsidP="00486F3A">
            <w:pPr>
              <w:widowControl w:val="0"/>
              <w:spacing w:after="0" w:line="240" w:lineRule="auto"/>
              <w:rPr>
                <w:rFonts w:eastAsia="Times New Roman"/>
              </w:rPr>
            </w:pPr>
            <w:r w:rsidRPr="00827BA9">
              <w:rPr>
                <w:rFonts w:eastAsia="Times New Roman"/>
              </w:rPr>
              <w:t xml:space="preserve">Vũ Văn </w:t>
            </w:r>
          </w:p>
        </w:tc>
        <w:tc>
          <w:tcPr>
            <w:tcW w:w="916" w:type="dxa"/>
            <w:tcBorders>
              <w:top w:val="single" w:sz="4" w:space="0" w:color="auto"/>
              <w:left w:val="nil"/>
              <w:bottom w:val="single" w:sz="12" w:space="0" w:color="auto"/>
              <w:right w:val="single" w:sz="12" w:space="0" w:color="auto"/>
            </w:tcBorders>
            <w:shd w:val="clear" w:color="auto" w:fill="auto"/>
            <w:noWrap/>
            <w:vAlign w:val="bottom"/>
            <w:hideMark/>
          </w:tcPr>
          <w:p w14:paraId="3D10BBB6" w14:textId="77777777" w:rsidR="009A573E" w:rsidRPr="00827BA9" w:rsidRDefault="009A573E" w:rsidP="00486F3A">
            <w:pPr>
              <w:widowControl w:val="0"/>
              <w:spacing w:after="0" w:line="240" w:lineRule="auto"/>
              <w:rPr>
                <w:rFonts w:eastAsia="Times New Roman"/>
              </w:rPr>
            </w:pPr>
            <w:r w:rsidRPr="00827BA9">
              <w:rPr>
                <w:rFonts w:eastAsia="Times New Roman"/>
              </w:rPr>
              <w:t>Triết</w:t>
            </w:r>
          </w:p>
        </w:tc>
        <w:tc>
          <w:tcPr>
            <w:tcW w:w="1037"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14:paraId="45FDFF5F"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23/09/2010</w:t>
            </w:r>
          </w:p>
        </w:tc>
        <w:tc>
          <w:tcPr>
            <w:tcW w:w="417" w:type="dxa"/>
            <w:tcBorders>
              <w:top w:val="single" w:sz="4" w:space="0" w:color="auto"/>
              <w:left w:val="single" w:sz="12" w:space="0" w:color="auto"/>
              <w:bottom w:val="single" w:sz="12" w:space="0" w:color="auto"/>
              <w:right w:val="single" w:sz="4" w:space="0" w:color="auto"/>
            </w:tcBorders>
            <w:shd w:val="clear" w:color="auto" w:fill="auto"/>
            <w:noWrap/>
            <w:vAlign w:val="bottom"/>
            <w:hideMark/>
          </w:tcPr>
          <w:p w14:paraId="3C3AB993"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92" w:type="dxa"/>
            <w:tcBorders>
              <w:top w:val="single" w:sz="4" w:space="0" w:color="auto"/>
              <w:left w:val="nil"/>
              <w:bottom w:val="single" w:sz="12" w:space="0" w:color="auto"/>
              <w:right w:val="single" w:sz="4" w:space="0" w:color="auto"/>
            </w:tcBorders>
            <w:shd w:val="clear" w:color="auto" w:fill="auto"/>
            <w:noWrap/>
            <w:vAlign w:val="bottom"/>
            <w:hideMark/>
          </w:tcPr>
          <w:p w14:paraId="33EE22FB"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single" w:sz="4" w:space="0" w:color="auto"/>
              <w:left w:val="nil"/>
              <w:bottom w:val="single" w:sz="12" w:space="0" w:color="auto"/>
              <w:right w:val="single" w:sz="4" w:space="0" w:color="auto"/>
            </w:tcBorders>
            <w:shd w:val="clear" w:color="auto" w:fill="auto"/>
            <w:noWrap/>
            <w:vAlign w:val="bottom"/>
            <w:hideMark/>
          </w:tcPr>
          <w:p w14:paraId="51C0C436"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single" w:sz="4" w:space="0" w:color="auto"/>
              <w:left w:val="nil"/>
              <w:bottom w:val="single" w:sz="12" w:space="0" w:color="auto"/>
              <w:right w:val="single" w:sz="4" w:space="0" w:color="auto"/>
            </w:tcBorders>
            <w:shd w:val="clear" w:color="auto" w:fill="auto"/>
            <w:noWrap/>
            <w:vAlign w:val="bottom"/>
            <w:hideMark/>
          </w:tcPr>
          <w:p w14:paraId="6B341AF7" w14:textId="77777777" w:rsidR="009A573E"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0</w:t>
            </w:r>
          </w:p>
        </w:tc>
        <w:tc>
          <w:tcPr>
            <w:tcW w:w="412" w:type="dxa"/>
            <w:tcBorders>
              <w:top w:val="single" w:sz="4" w:space="0" w:color="auto"/>
              <w:left w:val="nil"/>
              <w:bottom w:val="single" w:sz="12" w:space="0" w:color="auto"/>
              <w:right w:val="single" w:sz="4" w:space="0" w:color="auto"/>
            </w:tcBorders>
            <w:shd w:val="clear" w:color="auto" w:fill="auto"/>
            <w:noWrap/>
            <w:vAlign w:val="bottom"/>
            <w:hideMark/>
          </w:tcPr>
          <w:p w14:paraId="48FB5D48"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412" w:type="dxa"/>
            <w:tcBorders>
              <w:top w:val="single" w:sz="4" w:space="0" w:color="auto"/>
              <w:left w:val="nil"/>
              <w:bottom w:val="single" w:sz="12" w:space="0" w:color="auto"/>
              <w:right w:val="single" w:sz="4" w:space="0" w:color="auto"/>
            </w:tcBorders>
            <w:shd w:val="clear" w:color="auto" w:fill="auto"/>
            <w:noWrap/>
            <w:vAlign w:val="bottom"/>
            <w:hideMark/>
          </w:tcPr>
          <w:p w14:paraId="6E366E3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12" w:type="dxa"/>
            <w:tcBorders>
              <w:top w:val="single" w:sz="4" w:space="0" w:color="auto"/>
              <w:left w:val="nil"/>
              <w:bottom w:val="single" w:sz="12" w:space="0" w:color="auto"/>
              <w:right w:val="single" w:sz="4" w:space="0" w:color="auto"/>
            </w:tcBorders>
            <w:shd w:val="clear" w:color="auto" w:fill="auto"/>
            <w:noWrap/>
            <w:vAlign w:val="bottom"/>
            <w:hideMark/>
          </w:tcPr>
          <w:p w14:paraId="392E423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24" w:type="dxa"/>
            <w:tcBorders>
              <w:top w:val="single" w:sz="4" w:space="0" w:color="auto"/>
              <w:left w:val="nil"/>
              <w:bottom w:val="single" w:sz="12" w:space="0" w:color="auto"/>
              <w:right w:val="single" w:sz="4" w:space="0" w:color="auto"/>
            </w:tcBorders>
            <w:shd w:val="clear" w:color="auto" w:fill="auto"/>
            <w:noWrap/>
            <w:vAlign w:val="bottom"/>
            <w:hideMark/>
          </w:tcPr>
          <w:p w14:paraId="3EB0027D"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1</w:t>
            </w:r>
          </w:p>
        </w:tc>
        <w:tc>
          <w:tcPr>
            <w:tcW w:w="444" w:type="dxa"/>
            <w:tcBorders>
              <w:top w:val="single" w:sz="4" w:space="0" w:color="auto"/>
              <w:left w:val="nil"/>
              <w:bottom w:val="single" w:sz="12" w:space="0" w:color="auto"/>
              <w:right w:val="single" w:sz="12" w:space="0" w:color="auto"/>
            </w:tcBorders>
            <w:shd w:val="clear" w:color="auto" w:fill="auto"/>
            <w:noWrap/>
            <w:vAlign w:val="bottom"/>
            <w:hideMark/>
          </w:tcPr>
          <w:p w14:paraId="015C5792"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0</w:t>
            </w:r>
          </w:p>
        </w:tc>
        <w:tc>
          <w:tcPr>
            <w:tcW w:w="572"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14:paraId="4E982D91" w14:textId="77777777" w:rsidR="009A573E" w:rsidRPr="00827BA9" w:rsidRDefault="009A573E" w:rsidP="00486F3A">
            <w:pPr>
              <w:widowControl w:val="0"/>
              <w:spacing w:after="0" w:line="240" w:lineRule="auto"/>
              <w:jc w:val="right"/>
              <w:rPr>
                <w:rFonts w:eastAsia="Times New Roman"/>
                <w:sz w:val="18"/>
                <w:szCs w:val="18"/>
              </w:rPr>
            </w:pPr>
            <w:r w:rsidRPr="00827BA9">
              <w:rPr>
                <w:rFonts w:eastAsia="Times New Roman"/>
                <w:sz w:val="18"/>
                <w:szCs w:val="18"/>
              </w:rPr>
              <w:t>6</w:t>
            </w:r>
          </w:p>
        </w:tc>
        <w:tc>
          <w:tcPr>
            <w:tcW w:w="726" w:type="dxa"/>
            <w:tcBorders>
              <w:top w:val="single" w:sz="4" w:space="0" w:color="auto"/>
              <w:left w:val="single" w:sz="12" w:space="0" w:color="auto"/>
              <w:bottom w:val="single" w:sz="12" w:space="0" w:color="auto"/>
              <w:right w:val="single" w:sz="12" w:space="0" w:color="auto"/>
            </w:tcBorders>
            <w:shd w:val="clear" w:color="auto" w:fill="auto"/>
            <w:noWrap/>
            <w:vAlign w:val="bottom"/>
            <w:hideMark/>
          </w:tcPr>
          <w:p w14:paraId="3F18EFFD" w14:textId="77777777" w:rsidR="009A573E" w:rsidRPr="00827BA9" w:rsidRDefault="009A573E" w:rsidP="00486F3A">
            <w:pPr>
              <w:widowControl w:val="0"/>
              <w:spacing w:after="0" w:line="240" w:lineRule="auto"/>
              <w:rPr>
                <w:rFonts w:eastAsia="Times New Roman"/>
                <w:sz w:val="18"/>
                <w:szCs w:val="18"/>
              </w:rPr>
            </w:pPr>
            <w:r w:rsidRPr="00827BA9">
              <w:rPr>
                <w:rFonts w:eastAsia="Times New Roman"/>
                <w:sz w:val="18"/>
                <w:szCs w:val="18"/>
              </w:rPr>
              <w:t>TB</w:t>
            </w:r>
          </w:p>
        </w:tc>
      </w:tr>
      <w:tr w:rsidR="00272B0E" w:rsidRPr="00827BA9" w14:paraId="3047BC32" w14:textId="77777777" w:rsidTr="00272B0E">
        <w:trPr>
          <w:trHeight w:val="388"/>
          <w:jc w:val="center"/>
        </w:trPr>
        <w:tc>
          <w:tcPr>
            <w:tcW w:w="4384" w:type="dxa"/>
            <w:gridSpan w:val="4"/>
            <w:tcBorders>
              <w:top w:val="single" w:sz="4" w:space="0" w:color="auto"/>
              <w:left w:val="single" w:sz="12" w:space="0" w:color="auto"/>
              <w:bottom w:val="single" w:sz="12" w:space="0" w:color="auto"/>
              <w:right w:val="single" w:sz="12" w:space="0" w:color="auto"/>
            </w:tcBorders>
            <w:shd w:val="clear" w:color="auto" w:fill="auto"/>
            <w:noWrap/>
            <w:vAlign w:val="bottom"/>
          </w:tcPr>
          <w:p w14:paraId="4A08F01F"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  trẻ làm được</w:t>
            </w:r>
            <w:r w:rsidRPr="00827BA9">
              <w:rPr>
                <w:rFonts w:eastAsia="Times New Roman"/>
                <w:sz w:val="18"/>
                <w:szCs w:val="18"/>
              </w:rPr>
              <w:tab/>
            </w:r>
          </w:p>
        </w:tc>
        <w:tc>
          <w:tcPr>
            <w:tcW w:w="417" w:type="dxa"/>
            <w:tcBorders>
              <w:top w:val="single" w:sz="4" w:space="0" w:color="auto"/>
              <w:left w:val="single" w:sz="12" w:space="0" w:color="auto"/>
              <w:bottom w:val="single" w:sz="12" w:space="0" w:color="auto"/>
              <w:right w:val="single" w:sz="4" w:space="0" w:color="auto"/>
            </w:tcBorders>
            <w:shd w:val="clear" w:color="auto" w:fill="auto"/>
            <w:noWrap/>
            <w:vAlign w:val="bottom"/>
          </w:tcPr>
          <w:p w14:paraId="53F09F24"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48</w:t>
            </w:r>
          </w:p>
        </w:tc>
        <w:tc>
          <w:tcPr>
            <w:tcW w:w="492" w:type="dxa"/>
            <w:tcBorders>
              <w:top w:val="single" w:sz="4" w:space="0" w:color="auto"/>
              <w:left w:val="nil"/>
              <w:bottom w:val="single" w:sz="12" w:space="0" w:color="auto"/>
              <w:right w:val="single" w:sz="4" w:space="0" w:color="auto"/>
            </w:tcBorders>
            <w:shd w:val="clear" w:color="auto" w:fill="auto"/>
            <w:noWrap/>
            <w:vAlign w:val="bottom"/>
          </w:tcPr>
          <w:p w14:paraId="511605AA"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46</w:t>
            </w:r>
          </w:p>
        </w:tc>
        <w:tc>
          <w:tcPr>
            <w:tcW w:w="412" w:type="dxa"/>
            <w:tcBorders>
              <w:top w:val="single" w:sz="4" w:space="0" w:color="auto"/>
              <w:left w:val="nil"/>
              <w:bottom w:val="single" w:sz="12" w:space="0" w:color="auto"/>
              <w:right w:val="single" w:sz="4" w:space="0" w:color="auto"/>
            </w:tcBorders>
            <w:shd w:val="clear" w:color="auto" w:fill="auto"/>
            <w:noWrap/>
            <w:vAlign w:val="bottom"/>
          </w:tcPr>
          <w:p w14:paraId="54E41F93"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72</w:t>
            </w:r>
          </w:p>
        </w:tc>
        <w:tc>
          <w:tcPr>
            <w:tcW w:w="412" w:type="dxa"/>
            <w:tcBorders>
              <w:top w:val="single" w:sz="4" w:space="0" w:color="auto"/>
              <w:left w:val="nil"/>
              <w:bottom w:val="single" w:sz="12" w:space="0" w:color="auto"/>
              <w:right w:val="single" w:sz="4" w:space="0" w:color="auto"/>
            </w:tcBorders>
            <w:shd w:val="clear" w:color="auto" w:fill="auto"/>
            <w:noWrap/>
            <w:vAlign w:val="bottom"/>
          </w:tcPr>
          <w:p w14:paraId="4E9C3BEB" w14:textId="77777777" w:rsidR="004E1332" w:rsidRPr="00827BA9" w:rsidRDefault="00EF64BD" w:rsidP="00486F3A">
            <w:pPr>
              <w:widowControl w:val="0"/>
              <w:spacing w:after="0" w:line="240" w:lineRule="auto"/>
              <w:jc w:val="right"/>
              <w:rPr>
                <w:rFonts w:eastAsia="Times New Roman"/>
                <w:sz w:val="18"/>
                <w:szCs w:val="18"/>
                <w:lang w:val="vi-VN"/>
              </w:rPr>
            </w:pPr>
            <w:r w:rsidRPr="00827BA9">
              <w:rPr>
                <w:rFonts w:eastAsia="Times New Roman"/>
                <w:sz w:val="18"/>
                <w:szCs w:val="18"/>
                <w:lang w:val="vi-VN"/>
              </w:rPr>
              <w:t>40</w:t>
            </w:r>
          </w:p>
        </w:tc>
        <w:tc>
          <w:tcPr>
            <w:tcW w:w="412" w:type="dxa"/>
            <w:tcBorders>
              <w:top w:val="single" w:sz="4" w:space="0" w:color="auto"/>
              <w:left w:val="nil"/>
              <w:bottom w:val="single" w:sz="12" w:space="0" w:color="auto"/>
              <w:right w:val="single" w:sz="4" w:space="0" w:color="auto"/>
            </w:tcBorders>
            <w:shd w:val="clear" w:color="auto" w:fill="auto"/>
            <w:noWrap/>
            <w:vAlign w:val="bottom"/>
          </w:tcPr>
          <w:p w14:paraId="5AB38754"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28</w:t>
            </w:r>
          </w:p>
        </w:tc>
        <w:tc>
          <w:tcPr>
            <w:tcW w:w="412" w:type="dxa"/>
            <w:tcBorders>
              <w:top w:val="single" w:sz="4" w:space="0" w:color="auto"/>
              <w:left w:val="nil"/>
              <w:bottom w:val="single" w:sz="12" w:space="0" w:color="auto"/>
              <w:right w:val="single" w:sz="4" w:space="0" w:color="auto"/>
            </w:tcBorders>
            <w:shd w:val="clear" w:color="auto" w:fill="auto"/>
            <w:noWrap/>
            <w:vAlign w:val="bottom"/>
          </w:tcPr>
          <w:p w14:paraId="345B7D01"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88</w:t>
            </w:r>
          </w:p>
        </w:tc>
        <w:tc>
          <w:tcPr>
            <w:tcW w:w="412" w:type="dxa"/>
            <w:tcBorders>
              <w:top w:val="single" w:sz="4" w:space="0" w:color="auto"/>
              <w:left w:val="nil"/>
              <w:bottom w:val="single" w:sz="12" w:space="0" w:color="auto"/>
              <w:right w:val="single" w:sz="4" w:space="0" w:color="auto"/>
            </w:tcBorders>
            <w:shd w:val="clear" w:color="auto" w:fill="auto"/>
            <w:noWrap/>
            <w:vAlign w:val="bottom"/>
          </w:tcPr>
          <w:p w14:paraId="34D760E3"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74</w:t>
            </w:r>
          </w:p>
        </w:tc>
        <w:tc>
          <w:tcPr>
            <w:tcW w:w="424" w:type="dxa"/>
            <w:tcBorders>
              <w:top w:val="single" w:sz="4" w:space="0" w:color="auto"/>
              <w:left w:val="nil"/>
              <w:bottom w:val="single" w:sz="12" w:space="0" w:color="auto"/>
              <w:right w:val="single" w:sz="4" w:space="0" w:color="auto"/>
            </w:tcBorders>
            <w:shd w:val="clear" w:color="auto" w:fill="auto"/>
            <w:noWrap/>
            <w:vAlign w:val="bottom"/>
          </w:tcPr>
          <w:p w14:paraId="45ACAFEB"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70</w:t>
            </w:r>
          </w:p>
        </w:tc>
        <w:tc>
          <w:tcPr>
            <w:tcW w:w="444" w:type="dxa"/>
            <w:tcBorders>
              <w:top w:val="single" w:sz="4" w:space="0" w:color="auto"/>
              <w:left w:val="nil"/>
              <w:bottom w:val="single" w:sz="12" w:space="0" w:color="auto"/>
              <w:right w:val="single" w:sz="12" w:space="0" w:color="auto"/>
            </w:tcBorders>
            <w:shd w:val="clear" w:color="auto" w:fill="auto"/>
            <w:noWrap/>
            <w:vAlign w:val="bottom"/>
          </w:tcPr>
          <w:p w14:paraId="0CE5A0D7" w14:textId="77777777" w:rsidR="004E1332" w:rsidRPr="00827BA9" w:rsidRDefault="004E1332" w:rsidP="00486F3A">
            <w:pPr>
              <w:widowControl w:val="0"/>
              <w:spacing w:after="0" w:line="240" w:lineRule="auto"/>
              <w:jc w:val="right"/>
              <w:rPr>
                <w:rFonts w:eastAsia="Times New Roman"/>
                <w:sz w:val="18"/>
                <w:szCs w:val="18"/>
              </w:rPr>
            </w:pPr>
            <w:r w:rsidRPr="00827BA9">
              <w:rPr>
                <w:rFonts w:eastAsia="Times New Roman"/>
                <w:sz w:val="18"/>
                <w:szCs w:val="18"/>
              </w:rPr>
              <w:t>22</w:t>
            </w:r>
          </w:p>
        </w:tc>
        <w:tc>
          <w:tcPr>
            <w:tcW w:w="1298" w:type="dxa"/>
            <w:gridSpan w:val="2"/>
            <w:tcBorders>
              <w:top w:val="single" w:sz="4" w:space="0" w:color="auto"/>
              <w:left w:val="single" w:sz="12" w:space="0" w:color="auto"/>
              <w:bottom w:val="single" w:sz="12" w:space="0" w:color="auto"/>
              <w:right w:val="single" w:sz="12" w:space="0" w:color="auto"/>
            </w:tcBorders>
            <w:shd w:val="clear" w:color="auto" w:fill="auto"/>
            <w:noWrap/>
            <w:vAlign w:val="bottom"/>
          </w:tcPr>
          <w:p w14:paraId="6058231B" w14:textId="77777777" w:rsidR="004E1332" w:rsidRPr="00827BA9" w:rsidRDefault="004E1332" w:rsidP="00486F3A">
            <w:pPr>
              <w:widowControl w:val="0"/>
              <w:spacing w:after="0" w:line="240" w:lineRule="auto"/>
              <w:rPr>
                <w:rFonts w:eastAsia="Times New Roman"/>
                <w:sz w:val="18"/>
                <w:szCs w:val="18"/>
              </w:rPr>
            </w:pPr>
          </w:p>
        </w:tc>
      </w:tr>
      <w:tr w:rsidR="00272B0E" w:rsidRPr="00827BA9" w14:paraId="145B3D2F" w14:textId="77777777" w:rsidTr="00272B0E">
        <w:trPr>
          <w:trHeight w:val="280"/>
          <w:jc w:val="center"/>
        </w:trPr>
        <w:tc>
          <w:tcPr>
            <w:tcW w:w="9519" w:type="dxa"/>
            <w:gridSpan w:val="15"/>
            <w:tcBorders>
              <w:top w:val="single" w:sz="12" w:space="0" w:color="auto"/>
              <w:left w:val="single" w:sz="12" w:space="0" w:color="auto"/>
              <w:bottom w:val="single" w:sz="12" w:space="0" w:color="auto"/>
              <w:right w:val="single" w:sz="12" w:space="0" w:color="auto"/>
            </w:tcBorders>
            <w:shd w:val="clear" w:color="auto" w:fill="auto"/>
            <w:noWrap/>
            <w:vAlign w:val="bottom"/>
          </w:tcPr>
          <w:p w14:paraId="4B0B8788" w14:textId="77777777" w:rsidR="009A573E" w:rsidRPr="00827BA9" w:rsidRDefault="009A573E" w:rsidP="00486F3A">
            <w:pPr>
              <w:widowControl w:val="0"/>
              <w:spacing w:after="0" w:line="240" w:lineRule="auto"/>
              <w:jc w:val="center"/>
              <w:rPr>
                <w:rFonts w:eastAsia="Times New Roman"/>
                <w:b/>
                <w:i/>
              </w:rPr>
            </w:pPr>
            <w:r w:rsidRPr="00827BA9">
              <w:rPr>
                <w:rFonts w:eastAsia="Times New Roman"/>
                <w:b/>
                <w:i/>
              </w:rPr>
              <w:t xml:space="preserve">Mức độ  </w:t>
            </w:r>
            <w:r w:rsidR="00B45BCA" w:rsidRPr="00827BA9">
              <w:rPr>
                <w:rFonts w:eastAsia="Times New Roman"/>
                <w:b/>
                <w:i/>
                <w:lang w:val="vi-VN"/>
              </w:rPr>
              <w:t xml:space="preserve">phát triển </w:t>
            </w:r>
            <w:r w:rsidRPr="00827BA9">
              <w:rPr>
                <w:rFonts w:eastAsia="Times New Roman"/>
                <w:b/>
                <w:i/>
              </w:rPr>
              <w:t>khả năng ĐHKG của trẻ : 20%  mức độ thấp; 54% mức độ trung bình; 26% mức độ cao</w:t>
            </w:r>
          </w:p>
        </w:tc>
      </w:tr>
      <w:tr w:rsidR="00272B0E" w:rsidRPr="00827BA9" w14:paraId="39142A92" w14:textId="77777777" w:rsidTr="00272B0E">
        <w:trPr>
          <w:trHeight w:val="280"/>
          <w:jc w:val="center"/>
        </w:trPr>
        <w:tc>
          <w:tcPr>
            <w:tcW w:w="9519" w:type="dxa"/>
            <w:gridSpan w:val="15"/>
            <w:tcBorders>
              <w:top w:val="single" w:sz="12" w:space="0" w:color="auto"/>
              <w:left w:val="single" w:sz="12" w:space="0" w:color="auto"/>
              <w:bottom w:val="single" w:sz="12" w:space="0" w:color="auto"/>
              <w:right w:val="single" w:sz="12" w:space="0" w:color="auto"/>
            </w:tcBorders>
            <w:shd w:val="clear" w:color="auto" w:fill="auto"/>
            <w:noWrap/>
            <w:vAlign w:val="bottom"/>
          </w:tcPr>
          <w:p w14:paraId="0B46E036" w14:textId="77777777" w:rsidR="001B33C0" w:rsidRPr="00827BA9" w:rsidRDefault="001B33C0" w:rsidP="00486F3A">
            <w:pPr>
              <w:pStyle w:val="NoteLevel11"/>
              <w:keepNext w:val="0"/>
              <w:widowControl w:val="0"/>
              <w:tabs>
                <w:tab w:val="clear" w:pos="0"/>
                <w:tab w:val="left" w:pos="1574"/>
              </w:tabs>
              <w:spacing w:line="360" w:lineRule="auto"/>
              <w:jc w:val="both"/>
              <w:rPr>
                <w:rFonts w:ascii="Times New Roman" w:hAnsi="Times New Roman"/>
                <w:sz w:val="28"/>
                <w:szCs w:val="28"/>
                <w:lang w:val="vi-VN"/>
              </w:rPr>
            </w:pPr>
            <w:bookmarkStart w:id="8356" w:name="_Toc484522408"/>
            <w:bookmarkStart w:id="8357" w:name="_Toc493251156"/>
            <w:r w:rsidRPr="00827BA9">
              <w:rPr>
                <w:rFonts w:ascii="Times New Roman" w:hAnsi="Times New Roman"/>
                <w:sz w:val="28"/>
                <w:szCs w:val="28"/>
              </w:rPr>
              <w:t xml:space="preserve">ĐÁNH DẤU “1” NẾU LÀM ĐÚNG, </w:t>
            </w:r>
            <w:r w:rsidR="004E1332" w:rsidRPr="00827BA9">
              <w:rPr>
                <w:rFonts w:ascii="Times New Roman" w:hAnsi="Times New Roman"/>
                <w:sz w:val="28"/>
                <w:szCs w:val="28"/>
                <w:lang w:val="vi-VN"/>
              </w:rPr>
              <w:t xml:space="preserve">0 </w:t>
            </w:r>
            <w:r w:rsidR="004E1332" w:rsidRPr="00827BA9">
              <w:rPr>
                <w:rFonts w:ascii="Times New Roman" w:hAnsi="Times New Roman"/>
                <w:sz w:val="28"/>
                <w:szCs w:val="28"/>
              </w:rPr>
              <w:t xml:space="preserve">NẾU </w:t>
            </w:r>
            <w:r w:rsidRPr="00827BA9">
              <w:rPr>
                <w:rFonts w:ascii="Times New Roman" w:hAnsi="Times New Roman"/>
                <w:sz w:val="28"/>
                <w:szCs w:val="28"/>
              </w:rPr>
              <w:t>BỎ TRỐNG</w:t>
            </w:r>
            <w:r w:rsidR="004E1332" w:rsidRPr="00827BA9">
              <w:rPr>
                <w:rFonts w:ascii="Times New Roman" w:hAnsi="Times New Roman"/>
                <w:sz w:val="28"/>
                <w:szCs w:val="28"/>
                <w:lang w:val="vi-VN"/>
              </w:rPr>
              <w:t>,</w:t>
            </w:r>
            <w:r w:rsidRPr="00827BA9">
              <w:rPr>
                <w:rFonts w:ascii="Times New Roman" w:hAnsi="Times New Roman"/>
                <w:sz w:val="28"/>
                <w:szCs w:val="28"/>
              </w:rPr>
              <w:t xml:space="preserve"> LÀM SAI HOẶC KHÔNG HẾT</w:t>
            </w:r>
            <w:bookmarkEnd w:id="8356"/>
            <w:bookmarkEnd w:id="8357"/>
          </w:p>
        </w:tc>
      </w:tr>
    </w:tbl>
    <w:p w14:paraId="55B1EA4B" w14:textId="77777777" w:rsidR="001474F4" w:rsidRPr="00827BA9" w:rsidRDefault="001474F4" w:rsidP="00486F3A">
      <w:pPr>
        <w:pStyle w:val="NoteLevel11"/>
        <w:keepNext w:val="0"/>
        <w:widowControl w:val="0"/>
        <w:tabs>
          <w:tab w:val="clear" w:pos="0"/>
          <w:tab w:val="left" w:pos="1574"/>
        </w:tabs>
        <w:spacing w:line="360" w:lineRule="auto"/>
        <w:jc w:val="center"/>
        <w:rPr>
          <w:rFonts w:ascii="Times New Roman" w:hAnsi="Times New Roman"/>
          <w:sz w:val="52"/>
          <w:szCs w:val="52"/>
          <w:lang w:val="vi-VN"/>
        </w:rPr>
      </w:pPr>
    </w:p>
    <w:p w14:paraId="2576357C" w14:textId="77777777" w:rsidR="001474F4" w:rsidRPr="00827BA9" w:rsidRDefault="001474F4" w:rsidP="00486F3A">
      <w:pPr>
        <w:widowControl w:val="0"/>
        <w:spacing w:after="0"/>
        <w:rPr>
          <w:rFonts w:eastAsia="MS Gothic"/>
          <w:sz w:val="52"/>
          <w:szCs w:val="52"/>
          <w:lang w:val="vi-VN"/>
        </w:rPr>
      </w:pPr>
      <w:r w:rsidRPr="00827BA9">
        <w:rPr>
          <w:sz w:val="52"/>
          <w:szCs w:val="52"/>
          <w:lang w:val="vi-VN"/>
        </w:rPr>
        <w:br w:type="page"/>
      </w:r>
    </w:p>
    <w:p w14:paraId="42EEA1A6" w14:textId="77777777" w:rsidR="001474F4" w:rsidRPr="00272B0E" w:rsidRDefault="001474F4" w:rsidP="00272B0E">
      <w:pPr>
        <w:widowControl w:val="0"/>
        <w:tabs>
          <w:tab w:val="num" w:pos="0"/>
          <w:tab w:val="left" w:pos="1574"/>
        </w:tabs>
        <w:spacing w:after="0" w:line="240" w:lineRule="auto"/>
        <w:contextualSpacing/>
        <w:jc w:val="center"/>
        <w:outlineLvl w:val="0"/>
        <w:rPr>
          <w:rFonts w:eastAsia="MS Gothic"/>
          <w:b/>
          <w:sz w:val="26"/>
          <w:szCs w:val="32"/>
        </w:rPr>
      </w:pPr>
      <w:bookmarkStart w:id="8358" w:name="_Toc484522409"/>
      <w:bookmarkStart w:id="8359" w:name="_Toc493251157"/>
      <w:bookmarkStart w:id="8360" w:name="OLE_LINK1"/>
      <w:bookmarkStart w:id="8361" w:name="OLE_LINK2"/>
      <w:r w:rsidRPr="00272B0E">
        <w:rPr>
          <w:rFonts w:eastAsia="MS Gothic"/>
          <w:b/>
          <w:sz w:val="26"/>
          <w:szCs w:val="32"/>
        </w:rPr>
        <w:lastRenderedPageBreak/>
        <w:t>PHỤ LỤC 5</w:t>
      </w:r>
      <w:bookmarkEnd w:id="8358"/>
      <w:bookmarkEnd w:id="8359"/>
    </w:p>
    <w:p w14:paraId="57BC41B5" w14:textId="77777777" w:rsidR="001474F4" w:rsidRPr="00272B0E" w:rsidRDefault="001474F4" w:rsidP="00272B0E">
      <w:pPr>
        <w:widowControl w:val="0"/>
        <w:tabs>
          <w:tab w:val="left" w:pos="1574"/>
        </w:tabs>
        <w:spacing w:after="0" w:line="240" w:lineRule="auto"/>
        <w:contextualSpacing/>
        <w:jc w:val="center"/>
        <w:outlineLvl w:val="0"/>
        <w:rPr>
          <w:rFonts w:eastAsia="MS Gothic"/>
          <w:b/>
          <w:sz w:val="26"/>
          <w:szCs w:val="30"/>
        </w:rPr>
      </w:pPr>
      <w:bookmarkStart w:id="8362" w:name="_Toc484522410"/>
      <w:bookmarkStart w:id="8363" w:name="_Toc493251158"/>
      <w:r w:rsidRPr="00272B0E">
        <w:rPr>
          <w:rFonts w:eastAsia="MS Gothic"/>
          <w:b/>
          <w:sz w:val="26"/>
          <w:szCs w:val="30"/>
          <w:lang w:val="vi-VN"/>
        </w:rPr>
        <w:t xml:space="preserve">BẢNG NHẬP THÔ KẾT QUẢ KHẢO SÁT </w:t>
      </w:r>
      <w:r w:rsidRPr="00272B0E">
        <w:rPr>
          <w:rFonts w:eastAsia="MS Gothic"/>
          <w:b/>
          <w:sz w:val="26"/>
          <w:szCs w:val="30"/>
        </w:rPr>
        <w:t>MỨC ĐỘ PHÁT TRIỂN</w:t>
      </w:r>
      <w:bookmarkEnd w:id="8362"/>
      <w:bookmarkEnd w:id="8363"/>
      <w:r w:rsidRPr="00272B0E">
        <w:rPr>
          <w:rFonts w:eastAsia="MS Gothic"/>
          <w:b/>
          <w:sz w:val="26"/>
          <w:szCs w:val="30"/>
        </w:rPr>
        <w:t xml:space="preserve"> </w:t>
      </w:r>
    </w:p>
    <w:p w14:paraId="6C31A5E0" w14:textId="77777777" w:rsidR="001474F4" w:rsidRPr="00272B0E" w:rsidRDefault="001474F4" w:rsidP="00272B0E">
      <w:pPr>
        <w:widowControl w:val="0"/>
        <w:tabs>
          <w:tab w:val="left" w:pos="1574"/>
        </w:tabs>
        <w:spacing w:after="0" w:line="240" w:lineRule="auto"/>
        <w:contextualSpacing/>
        <w:jc w:val="center"/>
        <w:outlineLvl w:val="0"/>
        <w:rPr>
          <w:rFonts w:eastAsia="MS Gothic"/>
          <w:b/>
          <w:sz w:val="26"/>
          <w:szCs w:val="30"/>
        </w:rPr>
      </w:pPr>
      <w:bookmarkStart w:id="8364" w:name="_Toc484522411"/>
      <w:bookmarkStart w:id="8365" w:name="_Toc493251159"/>
      <w:r w:rsidRPr="00272B0E">
        <w:rPr>
          <w:rFonts w:eastAsia="MS Gothic"/>
          <w:b/>
          <w:sz w:val="26"/>
          <w:szCs w:val="30"/>
        </w:rPr>
        <w:t xml:space="preserve">KHẢ NĂNG </w:t>
      </w:r>
      <w:r w:rsidR="00753C4A" w:rsidRPr="00272B0E">
        <w:rPr>
          <w:rFonts w:eastAsia="MS Gothic"/>
          <w:b/>
          <w:sz w:val="26"/>
          <w:szCs w:val="30"/>
        </w:rPr>
        <w:t>ĐHKG</w:t>
      </w:r>
      <w:r w:rsidRPr="00272B0E">
        <w:rPr>
          <w:rFonts w:eastAsia="MS Gothic"/>
          <w:b/>
          <w:sz w:val="26"/>
          <w:szCs w:val="30"/>
        </w:rPr>
        <w:t xml:space="preserve"> CỦA TRẺ 5-6 TUỔI</w:t>
      </w:r>
      <w:bookmarkEnd w:id="8364"/>
      <w:bookmarkEnd w:id="8365"/>
      <w:r w:rsidRPr="00272B0E">
        <w:rPr>
          <w:rFonts w:eastAsia="MS Gothic"/>
          <w:b/>
          <w:sz w:val="26"/>
          <w:szCs w:val="30"/>
        </w:rPr>
        <w:t xml:space="preserve">  </w:t>
      </w:r>
    </w:p>
    <w:p w14:paraId="47B57C82" w14:textId="77777777" w:rsidR="001474F4" w:rsidRPr="00272B0E" w:rsidRDefault="001474F4" w:rsidP="00272B0E">
      <w:pPr>
        <w:widowControl w:val="0"/>
        <w:tabs>
          <w:tab w:val="left" w:pos="1574"/>
        </w:tabs>
        <w:spacing w:after="0" w:line="240" w:lineRule="auto"/>
        <w:contextualSpacing/>
        <w:jc w:val="center"/>
        <w:outlineLvl w:val="0"/>
        <w:rPr>
          <w:rFonts w:eastAsia="MS Gothic"/>
          <w:b/>
          <w:sz w:val="26"/>
          <w:szCs w:val="26"/>
        </w:rPr>
      </w:pPr>
      <w:bookmarkStart w:id="8366" w:name="_Toc484522412"/>
      <w:bookmarkStart w:id="8367" w:name="_Toc493251160"/>
      <w:r w:rsidRPr="00272B0E">
        <w:rPr>
          <w:rFonts w:eastAsia="MS Gothic"/>
          <w:b/>
          <w:sz w:val="26"/>
          <w:szCs w:val="26"/>
          <w:u w:val="single"/>
        </w:rPr>
        <w:t>NHÓM ĐỐI CHỨNG</w:t>
      </w:r>
      <w:r w:rsidRPr="00272B0E">
        <w:rPr>
          <w:rFonts w:eastAsia="MS Gothic"/>
          <w:b/>
          <w:sz w:val="26"/>
          <w:szCs w:val="26"/>
        </w:rPr>
        <w:t xml:space="preserve"> -  </w:t>
      </w:r>
      <w:r w:rsidRPr="00272B0E">
        <w:rPr>
          <w:rFonts w:eastAsia="MS Gothic"/>
          <w:b/>
          <w:sz w:val="26"/>
          <w:szCs w:val="26"/>
          <w:u w:val="single"/>
        </w:rPr>
        <w:t>TRƯỚC THỰC NGHIỆM</w:t>
      </w:r>
      <w:bookmarkEnd w:id="8366"/>
      <w:bookmarkEnd w:id="8367"/>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79"/>
        <w:gridCol w:w="2831"/>
        <w:gridCol w:w="993"/>
        <w:gridCol w:w="1134"/>
        <w:gridCol w:w="1134"/>
        <w:gridCol w:w="1030"/>
        <w:gridCol w:w="954"/>
      </w:tblGrid>
      <w:tr w:rsidR="00272B0E" w:rsidRPr="00827BA9" w14:paraId="1D41F10C" w14:textId="77777777" w:rsidTr="00272B0E">
        <w:tc>
          <w:tcPr>
            <w:tcW w:w="679" w:type="dxa"/>
            <w:vMerge w:val="restart"/>
            <w:tcBorders>
              <w:top w:val="single" w:sz="12" w:space="0" w:color="auto"/>
              <w:bottom w:val="single" w:sz="12" w:space="0" w:color="auto"/>
              <w:right w:val="single" w:sz="12" w:space="0" w:color="auto"/>
            </w:tcBorders>
            <w:shd w:val="clear" w:color="auto" w:fill="auto"/>
            <w:vAlign w:val="center"/>
          </w:tcPr>
          <w:p w14:paraId="18766411"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68" w:name="_Toc484522413"/>
            <w:bookmarkStart w:id="8369" w:name="_Toc493251161"/>
            <w:r w:rsidRPr="00827BA9">
              <w:rPr>
                <w:b/>
                <w:i/>
                <w:sz w:val="18"/>
                <w:szCs w:val="18"/>
              </w:rPr>
              <w:t>STT</w:t>
            </w:r>
            <w:bookmarkEnd w:id="8368"/>
            <w:bookmarkEnd w:id="8369"/>
          </w:p>
        </w:tc>
        <w:tc>
          <w:tcPr>
            <w:tcW w:w="2831"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14:paraId="10E995AE"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70" w:name="_Toc484522414"/>
            <w:bookmarkStart w:id="8371" w:name="_Toc493251162"/>
            <w:r w:rsidRPr="00827BA9">
              <w:rPr>
                <w:b/>
                <w:i/>
                <w:sz w:val="18"/>
                <w:szCs w:val="18"/>
              </w:rPr>
              <w:t>Họ và tên</w:t>
            </w:r>
            <w:bookmarkEnd w:id="8370"/>
            <w:bookmarkEnd w:id="8371"/>
          </w:p>
        </w:tc>
        <w:tc>
          <w:tcPr>
            <w:tcW w:w="5245" w:type="dxa"/>
            <w:gridSpan w:val="5"/>
            <w:tcBorders>
              <w:top w:val="single" w:sz="12" w:space="0" w:color="auto"/>
              <w:left w:val="single" w:sz="12" w:space="0" w:color="auto"/>
              <w:bottom w:val="single" w:sz="12" w:space="0" w:color="auto"/>
            </w:tcBorders>
            <w:shd w:val="clear" w:color="auto" w:fill="auto"/>
            <w:vAlign w:val="center"/>
          </w:tcPr>
          <w:p w14:paraId="6C1FDBD8"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72" w:name="_Toc484522415"/>
            <w:bookmarkStart w:id="8373" w:name="_Toc493251163"/>
            <w:r w:rsidRPr="00827BA9">
              <w:rPr>
                <w:b/>
                <w:sz w:val="18"/>
                <w:szCs w:val="18"/>
              </w:rPr>
              <w:t>MỨC ĐỘ</w:t>
            </w:r>
            <w:bookmarkEnd w:id="8372"/>
            <w:bookmarkEnd w:id="8373"/>
          </w:p>
        </w:tc>
      </w:tr>
      <w:tr w:rsidR="00272B0E" w:rsidRPr="00827BA9" w14:paraId="322AC280" w14:textId="77777777" w:rsidTr="00272B0E">
        <w:tc>
          <w:tcPr>
            <w:tcW w:w="679" w:type="dxa"/>
            <w:vMerge/>
            <w:tcBorders>
              <w:top w:val="single" w:sz="6" w:space="0" w:color="auto"/>
              <w:bottom w:val="single" w:sz="12" w:space="0" w:color="auto"/>
              <w:right w:val="single" w:sz="12" w:space="0" w:color="auto"/>
            </w:tcBorders>
            <w:shd w:val="clear" w:color="auto" w:fill="auto"/>
            <w:vAlign w:val="center"/>
          </w:tcPr>
          <w:p w14:paraId="05C90B57" w14:textId="77777777" w:rsidR="001474F4" w:rsidRPr="00827BA9" w:rsidRDefault="001474F4" w:rsidP="00272B0E">
            <w:pPr>
              <w:widowControl w:val="0"/>
              <w:tabs>
                <w:tab w:val="left" w:pos="1574"/>
              </w:tabs>
              <w:spacing w:after="0" w:line="240" w:lineRule="exact"/>
              <w:contextualSpacing/>
              <w:jc w:val="both"/>
              <w:outlineLvl w:val="0"/>
              <w:rPr>
                <w:sz w:val="18"/>
                <w:szCs w:val="18"/>
              </w:rPr>
            </w:pPr>
          </w:p>
        </w:tc>
        <w:tc>
          <w:tcPr>
            <w:tcW w:w="2831" w:type="dxa"/>
            <w:vMerge/>
            <w:tcBorders>
              <w:top w:val="single" w:sz="6" w:space="0" w:color="auto"/>
              <w:left w:val="single" w:sz="12" w:space="0" w:color="auto"/>
              <w:bottom w:val="single" w:sz="12" w:space="0" w:color="auto"/>
              <w:right w:val="single" w:sz="12" w:space="0" w:color="auto"/>
            </w:tcBorders>
            <w:shd w:val="clear" w:color="auto" w:fill="auto"/>
            <w:vAlign w:val="center"/>
          </w:tcPr>
          <w:p w14:paraId="0CC4C201" w14:textId="77777777" w:rsidR="001474F4" w:rsidRPr="00827BA9" w:rsidRDefault="001474F4" w:rsidP="00272B0E">
            <w:pPr>
              <w:widowControl w:val="0"/>
              <w:tabs>
                <w:tab w:val="left" w:pos="1574"/>
              </w:tabs>
              <w:spacing w:after="0" w:line="240" w:lineRule="exact"/>
              <w:contextualSpacing/>
              <w:jc w:val="both"/>
              <w:outlineLvl w:val="0"/>
              <w:rPr>
                <w:sz w:val="18"/>
                <w:szCs w:val="18"/>
              </w:rPr>
            </w:pPr>
          </w:p>
        </w:tc>
        <w:tc>
          <w:tcPr>
            <w:tcW w:w="993" w:type="dxa"/>
            <w:vMerge w:val="restart"/>
            <w:tcBorders>
              <w:top w:val="single" w:sz="12" w:space="0" w:color="auto"/>
              <w:left w:val="single" w:sz="12" w:space="0" w:color="auto"/>
              <w:right w:val="single" w:sz="12" w:space="0" w:color="auto"/>
            </w:tcBorders>
            <w:shd w:val="clear" w:color="auto" w:fill="auto"/>
            <w:vAlign w:val="center"/>
          </w:tcPr>
          <w:p w14:paraId="73535915"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74" w:name="_Toc484522416"/>
            <w:bookmarkStart w:id="8375" w:name="_Toc493251164"/>
            <w:r w:rsidRPr="00827BA9">
              <w:rPr>
                <w:b/>
                <w:i/>
                <w:sz w:val="18"/>
                <w:szCs w:val="18"/>
              </w:rPr>
              <w:t>TRI GIÁC</w:t>
            </w:r>
            <w:bookmarkEnd w:id="8374"/>
            <w:bookmarkEnd w:id="8375"/>
          </w:p>
          <w:p w14:paraId="5F8D67B9"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76" w:name="_Toc484522417"/>
            <w:bookmarkStart w:id="8377" w:name="_Toc493251165"/>
            <w:r w:rsidRPr="00827BA9">
              <w:rPr>
                <w:b/>
                <w:i/>
                <w:sz w:val="18"/>
                <w:szCs w:val="18"/>
              </w:rPr>
              <w:t>KG</w:t>
            </w:r>
            <w:bookmarkEnd w:id="8376"/>
            <w:bookmarkEnd w:id="8377"/>
          </w:p>
        </w:tc>
        <w:tc>
          <w:tcPr>
            <w:tcW w:w="1134" w:type="dxa"/>
            <w:vMerge w:val="restart"/>
            <w:tcBorders>
              <w:top w:val="single" w:sz="12" w:space="0" w:color="auto"/>
              <w:left w:val="single" w:sz="12" w:space="0" w:color="auto"/>
              <w:right w:val="single" w:sz="12" w:space="0" w:color="auto"/>
            </w:tcBorders>
            <w:shd w:val="clear" w:color="auto" w:fill="auto"/>
            <w:vAlign w:val="center"/>
          </w:tcPr>
          <w:p w14:paraId="4ED11007"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78" w:name="_Toc484522418"/>
            <w:bookmarkStart w:id="8379" w:name="_Toc493251166"/>
            <w:r w:rsidRPr="00827BA9">
              <w:rPr>
                <w:b/>
                <w:i/>
                <w:sz w:val="18"/>
                <w:szCs w:val="18"/>
              </w:rPr>
              <w:t>HIỂN THỊ</w:t>
            </w:r>
            <w:bookmarkEnd w:id="8378"/>
            <w:bookmarkEnd w:id="8379"/>
          </w:p>
          <w:p w14:paraId="4560C4FE"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80" w:name="_Toc484522419"/>
            <w:bookmarkStart w:id="8381" w:name="_Toc493251167"/>
            <w:r w:rsidRPr="00827BA9">
              <w:rPr>
                <w:b/>
                <w:i/>
                <w:sz w:val="18"/>
                <w:szCs w:val="18"/>
              </w:rPr>
              <w:t>KG</w:t>
            </w:r>
            <w:bookmarkEnd w:id="8380"/>
            <w:bookmarkEnd w:id="8381"/>
          </w:p>
        </w:tc>
        <w:tc>
          <w:tcPr>
            <w:tcW w:w="3118" w:type="dxa"/>
            <w:gridSpan w:val="3"/>
            <w:tcBorders>
              <w:top w:val="single" w:sz="12" w:space="0" w:color="auto"/>
              <w:left w:val="single" w:sz="12" w:space="0" w:color="auto"/>
              <w:bottom w:val="single" w:sz="12" w:space="0" w:color="auto"/>
            </w:tcBorders>
            <w:shd w:val="clear" w:color="auto" w:fill="auto"/>
            <w:vAlign w:val="center"/>
          </w:tcPr>
          <w:p w14:paraId="2C72260E"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82" w:name="_Toc484522420"/>
            <w:bookmarkStart w:id="8383" w:name="_Toc493251168"/>
            <w:r w:rsidRPr="00827BA9">
              <w:rPr>
                <w:b/>
                <w:i/>
                <w:sz w:val="18"/>
                <w:szCs w:val="18"/>
              </w:rPr>
              <w:t>TƯ DUY KG</w:t>
            </w:r>
            <w:bookmarkEnd w:id="8382"/>
            <w:bookmarkEnd w:id="8383"/>
          </w:p>
        </w:tc>
      </w:tr>
      <w:tr w:rsidR="00272B0E" w:rsidRPr="00827BA9" w14:paraId="52BFAB0C" w14:textId="77777777" w:rsidTr="00272B0E">
        <w:tc>
          <w:tcPr>
            <w:tcW w:w="679" w:type="dxa"/>
            <w:vMerge/>
            <w:tcBorders>
              <w:top w:val="single" w:sz="6" w:space="0" w:color="auto"/>
              <w:bottom w:val="single" w:sz="12" w:space="0" w:color="auto"/>
              <w:right w:val="single" w:sz="12" w:space="0" w:color="auto"/>
            </w:tcBorders>
            <w:shd w:val="clear" w:color="auto" w:fill="auto"/>
            <w:vAlign w:val="center"/>
          </w:tcPr>
          <w:p w14:paraId="2D74730E" w14:textId="77777777" w:rsidR="001474F4" w:rsidRPr="00827BA9" w:rsidRDefault="001474F4" w:rsidP="00272B0E">
            <w:pPr>
              <w:widowControl w:val="0"/>
              <w:tabs>
                <w:tab w:val="left" w:pos="1574"/>
              </w:tabs>
              <w:spacing w:after="0" w:line="240" w:lineRule="exact"/>
              <w:contextualSpacing/>
              <w:jc w:val="both"/>
              <w:outlineLvl w:val="0"/>
              <w:rPr>
                <w:sz w:val="18"/>
                <w:szCs w:val="18"/>
              </w:rPr>
            </w:pPr>
          </w:p>
        </w:tc>
        <w:tc>
          <w:tcPr>
            <w:tcW w:w="2831" w:type="dxa"/>
            <w:vMerge/>
            <w:tcBorders>
              <w:top w:val="single" w:sz="6" w:space="0" w:color="auto"/>
              <w:left w:val="single" w:sz="12" w:space="0" w:color="auto"/>
              <w:bottom w:val="single" w:sz="12" w:space="0" w:color="auto"/>
              <w:right w:val="single" w:sz="12" w:space="0" w:color="auto"/>
            </w:tcBorders>
            <w:shd w:val="clear" w:color="auto" w:fill="auto"/>
            <w:vAlign w:val="center"/>
          </w:tcPr>
          <w:p w14:paraId="676EAFA8" w14:textId="77777777" w:rsidR="001474F4" w:rsidRPr="00827BA9" w:rsidRDefault="001474F4" w:rsidP="00272B0E">
            <w:pPr>
              <w:widowControl w:val="0"/>
              <w:tabs>
                <w:tab w:val="left" w:pos="1574"/>
              </w:tabs>
              <w:spacing w:after="0" w:line="240" w:lineRule="exact"/>
              <w:contextualSpacing/>
              <w:jc w:val="both"/>
              <w:outlineLvl w:val="0"/>
              <w:rPr>
                <w:sz w:val="18"/>
                <w:szCs w:val="18"/>
              </w:rPr>
            </w:pPr>
          </w:p>
        </w:tc>
        <w:tc>
          <w:tcPr>
            <w:tcW w:w="993" w:type="dxa"/>
            <w:vMerge/>
            <w:tcBorders>
              <w:left w:val="single" w:sz="12" w:space="0" w:color="auto"/>
              <w:bottom w:val="single" w:sz="12" w:space="0" w:color="auto"/>
              <w:right w:val="single" w:sz="12" w:space="0" w:color="auto"/>
            </w:tcBorders>
            <w:shd w:val="clear" w:color="auto" w:fill="auto"/>
            <w:vAlign w:val="center"/>
          </w:tcPr>
          <w:p w14:paraId="1C55BC7D"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p>
        </w:tc>
        <w:tc>
          <w:tcPr>
            <w:tcW w:w="1134" w:type="dxa"/>
            <w:vMerge/>
            <w:tcBorders>
              <w:left w:val="single" w:sz="12" w:space="0" w:color="auto"/>
              <w:bottom w:val="single" w:sz="12" w:space="0" w:color="auto"/>
              <w:right w:val="single" w:sz="12" w:space="0" w:color="auto"/>
            </w:tcBorders>
            <w:shd w:val="clear" w:color="auto" w:fill="auto"/>
            <w:vAlign w:val="center"/>
          </w:tcPr>
          <w:p w14:paraId="202CD5F0"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tcPr>
          <w:p w14:paraId="73181972"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84" w:name="_Toc484522421"/>
            <w:bookmarkStart w:id="8385" w:name="_Toc493251169"/>
            <w:r w:rsidRPr="00827BA9">
              <w:rPr>
                <w:b/>
                <w:i/>
                <w:sz w:val="18"/>
                <w:szCs w:val="18"/>
              </w:rPr>
              <w:t>Mức độ</w:t>
            </w:r>
            <w:bookmarkEnd w:id="8384"/>
            <w:bookmarkEnd w:id="8385"/>
          </w:p>
        </w:tc>
        <w:tc>
          <w:tcPr>
            <w:tcW w:w="1030" w:type="dxa"/>
            <w:tcBorders>
              <w:top w:val="single" w:sz="12" w:space="0" w:color="auto"/>
              <w:left w:val="single" w:sz="12" w:space="0" w:color="auto"/>
              <w:bottom w:val="single" w:sz="12" w:space="0" w:color="auto"/>
              <w:right w:val="single" w:sz="2" w:space="0" w:color="auto"/>
            </w:tcBorders>
            <w:shd w:val="clear" w:color="auto" w:fill="auto"/>
            <w:vAlign w:val="center"/>
          </w:tcPr>
          <w:p w14:paraId="7E9532A1" w14:textId="77777777" w:rsidR="001474F4" w:rsidRPr="00827BA9" w:rsidRDefault="001474F4" w:rsidP="00272B0E">
            <w:pPr>
              <w:widowControl w:val="0"/>
              <w:tabs>
                <w:tab w:val="left" w:pos="1574"/>
              </w:tabs>
              <w:spacing w:after="0" w:line="240" w:lineRule="exact"/>
              <w:contextualSpacing/>
              <w:outlineLvl w:val="0"/>
              <w:rPr>
                <w:b/>
                <w:i/>
                <w:sz w:val="18"/>
                <w:szCs w:val="18"/>
              </w:rPr>
            </w:pPr>
            <w:bookmarkStart w:id="8386" w:name="_Toc484522422"/>
            <w:bookmarkStart w:id="8387" w:name="_Toc493251170"/>
            <w:r w:rsidRPr="00827BA9">
              <w:rPr>
                <w:b/>
                <w:i/>
                <w:sz w:val="18"/>
                <w:szCs w:val="18"/>
              </w:rPr>
              <w:t>Thời gian</w:t>
            </w:r>
            <w:bookmarkEnd w:id="8386"/>
            <w:bookmarkEnd w:id="8387"/>
          </w:p>
        </w:tc>
        <w:tc>
          <w:tcPr>
            <w:tcW w:w="954" w:type="dxa"/>
            <w:tcBorders>
              <w:top w:val="single" w:sz="12" w:space="0" w:color="auto"/>
              <w:left w:val="single" w:sz="2" w:space="0" w:color="auto"/>
              <w:bottom w:val="single" w:sz="12" w:space="0" w:color="auto"/>
            </w:tcBorders>
            <w:shd w:val="clear" w:color="auto" w:fill="auto"/>
            <w:vAlign w:val="center"/>
          </w:tcPr>
          <w:p w14:paraId="3CC45362" w14:textId="77777777" w:rsidR="001474F4" w:rsidRPr="00827BA9" w:rsidRDefault="001474F4" w:rsidP="00272B0E">
            <w:pPr>
              <w:widowControl w:val="0"/>
              <w:tabs>
                <w:tab w:val="left" w:pos="1574"/>
              </w:tabs>
              <w:spacing w:after="0" w:line="240" w:lineRule="exact"/>
              <w:contextualSpacing/>
              <w:jc w:val="center"/>
              <w:outlineLvl w:val="0"/>
              <w:rPr>
                <w:b/>
                <w:i/>
                <w:sz w:val="18"/>
                <w:szCs w:val="18"/>
              </w:rPr>
            </w:pPr>
            <w:bookmarkStart w:id="8388" w:name="_Toc484522423"/>
            <w:bookmarkStart w:id="8389" w:name="_Toc493251171"/>
            <w:r w:rsidRPr="00827BA9">
              <w:rPr>
                <w:b/>
                <w:i/>
                <w:sz w:val="18"/>
                <w:szCs w:val="18"/>
              </w:rPr>
              <w:t>Độ lệch</w:t>
            </w:r>
            <w:bookmarkEnd w:id="8388"/>
            <w:bookmarkEnd w:id="8389"/>
          </w:p>
        </w:tc>
      </w:tr>
      <w:tr w:rsidR="00272B0E" w:rsidRPr="00827BA9" w14:paraId="49BB7B0F" w14:textId="77777777" w:rsidTr="00272B0E">
        <w:tc>
          <w:tcPr>
            <w:tcW w:w="679" w:type="dxa"/>
            <w:tcBorders>
              <w:top w:val="single" w:sz="12" w:space="0" w:color="auto"/>
              <w:right w:val="single" w:sz="12" w:space="0" w:color="auto"/>
            </w:tcBorders>
            <w:shd w:val="clear" w:color="auto" w:fill="auto"/>
            <w:vAlign w:val="center"/>
          </w:tcPr>
          <w:p w14:paraId="1E11BA09"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390" w:name="_Toc484522424"/>
            <w:bookmarkStart w:id="8391" w:name="_Toc493251172"/>
            <w:bookmarkStart w:id="8392" w:name="_Hlk464409809"/>
            <w:r w:rsidRPr="00827BA9">
              <w:rPr>
                <w:sz w:val="18"/>
                <w:szCs w:val="18"/>
              </w:rPr>
              <w:t>1</w:t>
            </w:r>
            <w:bookmarkEnd w:id="8390"/>
            <w:bookmarkEnd w:id="8391"/>
          </w:p>
        </w:tc>
        <w:tc>
          <w:tcPr>
            <w:tcW w:w="2831" w:type="dxa"/>
            <w:tcBorders>
              <w:top w:val="single" w:sz="12" w:space="0" w:color="auto"/>
              <w:left w:val="single" w:sz="12" w:space="0" w:color="auto"/>
              <w:bottom w:val="single" w:sz="6" w:space="0" w:color="auto"/>
              <w:right w:val="single" w:sz="12" w:space="0" w:color="auto"/>
            </w:tcBorders>
            <w:shd w:val="clear" w:color="auto" w:fill="auto"/>
            <w:vAlign w:val="center"/>
          </w:tcPr>
          <w:p w14:paraId="291ABA78" w14:textId="77777777" w:rsidR="00C8647B" w:rsidRPr="00827BA9" w:rsidRDefault="00C8647B" w:rsidP="00272B0E">
            <w:pPr>
              <w:widowControl w:val="0"/>
              <w:spacing w:after="0" w:line="240" w:lineRule="auto"/>
              <w:contextualSpacing/>
              <w:rPr>
                <w:sz w:val="20"/>
                <w:szCs w:val="20"/>
              </w:rPr>
            </w:pPr>
            <w:r w:rsidRPr="00827BA9">
              <w:rPr>
                <w:sz w:val="20"/>
                <w:szCs w:val="20"/>
              </w:rPr>
              <w:t>Cỗ Tấn Minh Anh</w:t>
            </w:r>
          </w:p>
        </w:tc>
        <w:tc>
          <w:tcPr>
            <w:tcW w:w="993" w:type="dxa"/>
            <w:tcBorders>
              <w:top w:val="single" w:sz="12" w:space="0" w:color="auto"/>
              <w:left w:val="single" w:sz="12" w:space="0" w:color="auto"/>
              <w:right w:val="single" w:sz="12" w:space="0" w:color="auto"/>
            </w:tcBorders>
            <w:shd w:val="clear" w:color="auto" w:fill="auto"/>
            <w:vAlign w:val="center"/>
          </w:tcPr>
          <w:p w14:paraId="01706736"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top w:val="single" w:sz="12" w:space="0" w:color="auto"/>
              <w:left w:val="single" w:sz="12" w:space="0" w:color="auto"/>
              <w:right w:val="single" w:sz="12" w:space="0" w:color="auto"/>
            </w:tcBorders>
            <w:shd w:val="clear" w:color="auto" w:fill="auto"/>
            <w:vAlign w:val="center"/>
          </w:tcPr>
          <w:p w14:paraId="50343F62"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top w:val="single" w:sz="12" w:space="0" w:color="auto"/>
              <w:left w:val="single" w:sz="12" w:space="0" w:color="auto"/>
              <w:right w:val="single" w:sz="12" w:space="0" w:color="auto"/>
            </w:tcBorders>
            <w:shd w:val="clear" w:color="auto" w:fill="auto"/>
            <w:vAlign w:val="center"/>
          </w:tcPr>
          <w:p w14:paraId="7F70785A"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top w:val="single" w:sz="12" w:space="0" w:color="auto"/>
              <w:left w:val="single" w:sz="12" w:space="0" w:color="auto"/>
              <w:right w:val="single" w:sz="2" w:space="0" w:color="auto"/>
            </w:tcBorders>
            <w:shd w:val="clear" w:color="auto" w:fill="auto"/>
            <w:vAlign w:val="center"/>
          </w:tcPr>
          <w:p w14:paraId="18C613A0" w14:textId="77777777" w:rsidR="00C8647B" w:rsidRPr="00827BA9" w:rsidRDefault="00C8647B" w:rsidP="00272B0E">
            <w:pPr>
              <w:widowControl w:val="0"/>
              <w:spacing w:after="0" w:line="240" w:lineRule="exact"/>
              <w:rPr>
                <w:sz w:val="18"/>
                <w:szCs w:val="18"/>
              </w:rPr>
            </w:pPr>
          </w:p>
        </w:tc>
        <w:tc>
          <w:tcPr>
            <w:tcW w:w="954" w:type="dxa"/>
            <w:tcBorders>
              <w:top w:val="single" w:sz="12" w:space="0" w:color="auto"/>
              <w:left w:val="single" w:sz="2" w:space="0" w:color="auto"/>
            </w:tcBorders>
            <w:shd w:val="clear" w:color="auto" w:fill="auto"/>
            <w:vAlign w:val="center"/>
          </w:tcPr>
          <w:p w14:paraId="01EBAF94" w14:textId="77777777" w:rsidR="00C8647B" w:rsidRPr="00827BA9" w:rsidRDefault="00C8647B" w:rsidP="00272B0E">
            <w:pPr>
              <w:widowControl w:val="0"/>
              <w:spacing w:after="0" w:line="240" w:lineRule="exact"/>
              <w:rPr>
                <w:sz w:val="18"/>
                <w:szCs w:val="18"/>
              </w:rPr>
            </w:pPr>
          </w:p>
        </w:tc>
      </w:tr>
      <w:tr w:rsidR="00272B0E" w:rsidRPr="00827BA9" w14:paraId="25794E70" w14:textId="77777777" w:rsidTr="00272B0E">
        <w:tc>
          <w:tcPr>
            <w:tcW w:w="679" w:type="dxa"/>
            <w:tcBorders>
              <w:right w:val="single" w:sz="12" w:space="0" w:color="auto"/>
            </w:tcBorders>
            <w:shd w:val="clear" w:color="auto" w:fill="auto"/>
            <w:vAlign w:val="center"/>
          </w:tcPr>
          <w:p w14:paraId="386CD46E"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393" w:name="_Toc484522425"/>
            <w:bookmarkStart w:id="8394" w:name="_Toc493251173"/>
            <w:r w:rsidRPr="00827BA9">
              <w:rPr>
                <w:sz w:val="18"/>
                <w:szCs w:val="18"/>
              </w:rPr>
              <w:t>2</w:t>
            </w:r>
            <w:bookmarkEnd w:id="8393"/>
            <w:bookmarkEnd w:id="8394"/>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421E529B" w14:textId="77777777" w:rsidR="00C8647B" w:rsidRPr="00827BA9" w:rsidRDefault="00C8647B" w:rsidP="00272B0E">
            <w:pPr>
              <w:widowControl w:val="0"/>
              <w:spacing w:after="0" w:line="240" w:lineRule="auto"/>
              <w:contextualSpacing/>
              <w:rPr>
                <w:sz w:val="20"/>
                <w:szCs w:val="20"/>
              </w:rPr>
            </w:pPr>
            <w:r w:rsidRPr="00827BA9">
              <w:rPr>
                <w:sz w:val="20"/>
                <w:szCs w:val="20"/>
              </w:rPr>
              <w:t>Nguyễn Đặng Diễm Anh</w:t>
            </w:r>
          </w:p>
        </w:tc>
        <w:tc>
          <w:tcPr>
            <w:tcW w:w="993" w:type="dxa"/>
            <w:tcBorders>
              <w:left w:val="single" w:sz="12" w:space="0" w:color="auto"/>
              <w:right w:val="single" w:sz="12" w:space="0" w:color="auto"/>
            </w:tcBorders>
            <w:shd w:val="clear" w:color="auto" w:fill="auto"/>
            <w:vAlign w:val="center"/>
          </w:tcPr>
          <w:p w14:paraId="2053EB90"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4E80B254"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3A461124" w14:textId="77777777" w:rsidR="00C8647B" w:rsidRPr="00827BA9" w:rsidRDefault="00C8647B" w:rsidP="00272B0E">
            <w:pPr>
              <w:widowControl w:val="0"/>
              <w:spacing w:after="0" w:line="240" w:lineRule="exact"/>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center"/>
          </w:tcPr>
          <w:p w14:paraId="2D0C56A4"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4D648CC5" w14:textId="77777777" w:rsidR="00C8647B" w:rsidRPr="00827BA9" w:rsidRDefault="00C8647B" w:rsidP="00272B0E">
            <w:pPr>
              <w:widowControl w:val="0"/>
              <w:spacing w:after="0" w:line="240" w:lineRule="exact"/>
              <w:rPr>
                <w:sz w:val="18"/>
                <w:szCs w:val="18"/>
              </w:rPr>
            </w:pPr>
          </w:p>
        </w:tc>
      </w:tr>
      <w:tr w:rsidR="00272B0E" w:rsidRPr="00827BA9" w14:paraId="34BCE17B" w14:textId="77777777" w:rsidTr="00272B0E">
        <w:tc>
          <w:tcPr>
            <w:tcW w:w="679" w:type="dxa"/>
            <w:tcBorders>
              <w:right w:val="single" w:sz="12" w:space="0" w:color="auto"/>
            </w:tcBorders>
            <w:shd w:val="clear" w:color="auto" w:fill="auto"/>
            <w:vAlign w:val="center"/>
          </w:tcPr>
          <w:p w14:paraId="39C2F59B"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395" w:name="_Toc484522426"/>
            <w:bookmarkStart w:id="8396" w:name="_Toc493251174"/>
            <w:r w:rsidRPr="00827BA9">
              <w:rPr>
                <w:sz w:val="18"/>
                <w:szCs w:val="18"/>
              </w:rPr>
              <w:t>3</w:t>
            </w:r>
            <w:bookmarkEnd w:id="8395"/>
            <w:bookmarkEnd w:id="8396"/>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075509C3" w14:textId="77777777" w:rsidR="00C8647B" w:rsidRPr="00827BA9" w:rsidRDefault="00C8647B" w:rsidP="00272B0E">
            <w:pPr>
              <w:widowControl w:val="0"/>
              <w:spacing w:after="0" w:line="240" w:lineRule="auto"/>
              <w:contextualSpacing/>
              <w:rPr>
                <w:sz w:val="20"/>
                <w:szCs w:val="20"/>
              </w:rPr>
            </w:pPr>
            <w:r w:rsidRPr="00827BA9">
              <w:rPr>
                <w:sz w:val="20"/>
                <w:szCs w:val="20"/>
              </w:rPr>
              <w:t>Nguyễn Phương Anh</w:t>
            </w:r>
          </w:p>
        </w:tc>
        <w:tc>
          <w:tcPr>
            <w:tcW w:w="993" w:type="dxa"/>
            <w:tcBorders>
              <w:left w:val="single" w:sz="12" w:space="0" w:color="auto"/>
              <w:right w:val="single" w:sz="12" w:space="0" w:color="auto"/>
            </w:tcBorders>
            <w:shd w:val="clear" w:color="auto" w:fill="auto"/>
            <w:vAlign w:val="center"/>
          </w:tcPr>
          <w:p w14:paraId="64643822"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73CA5653"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345EB686"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center"/>
          </w:tcPr>
          <w:p w14:paraId="308CFCA3"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2BC4B768" w14:textId="77777777" w:rsidR="00C8647B" w:rsidRPr="00827BA9" w:rsidRDefault="00C8647B" w:rsidP="00272B0E">
            <w:pPr>
              <w:widowControl w:val="0"/>
              <w:spacing w:after="0" w:line="240" w:lineRule="exact"/>
              <w:rPr>
                <w:sz w:val="18"/>
                <w:szCs w:val="18"/>
              </w:rPr>
            </w:pPr>
          </w:p>
        </w:tc>
      </w:tr>
      <w:tr w:rsidR="00272B0E" w:rsidRPr="00827BA9" w14:paraId="34D1F716" w14:textId="77777777" w:rsidTr="00272B0E">
        <w:tc>
          <w:tcPr>
            <w:tcW w:w="679" w:type="dxa"/>
            <w:tcBorders>
              <w:right w:val="single" w:sz="12" w:space="0" w:color="auto"/>
            </w:tcBorders>
            <w:shd w:val="clear" w:color="auto" w:fill="auto"/>
            <w:vAlign w:val="center"/>
          </w:tcPr>
          <w:p w14:paraId="4D22F736"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397" w:name="_Toc484522427"/>
            <w:bookmarkStart w:id="8398" w:name="_Toc493251175"/>
            <w:r w:rsidRPr="00827BA9">
              <w:rPr>
                <w:sz w:val="18"/>
                <w:szCs w:val="18"/>
              </w:rPr>
              <w:t>4</w:t>
            </w:r>
            <w:bookmarkEnd w:id="8397"/>
            <w:bookmarkEnd w:id="8398"/>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5172B00D" w14:textId="77777777" w:rsidR="00C8647B" w:rsidRPr="00827BA9" w:rsidRDefault="00C8647B" w:rsidP="00272B0E">
            <w:pPr>
              <w:widowControl w:val="0"/>
              <w:spacing w:after="0" w:line="240" w:lineRule="auto"/>
              <w:contextualSpacing/>
              <w:rPr>
                <w:sz w:val="20"/>
                <w:szCs w:val="20"/>
              </w:rPr>
            </w:pPr>
            <w:r w:rsidRPr="00827BA9">
              <w:rPr>
                <w:sz w:val="20"/>
                <w:szCs w:val="20"/>
              </w:rPr>
              <w:t>Nguyễn Thị Tú Anh</w:t>
            </w:r>
          </w:p>
        </w:tc>
        <w:tc>
          <w:tcPr>
            <w:tcW w:w="993" w:type="dxa"/>
            <w:tcBorders>
              <w:left w:val="single" w:sz="12" w:space="0" w:color="auto"/>
              <w:right w:val="single" w:sz="12" w:space="0" w:color="auto"/>
            </w:tcBorders>
            <w:shd w:val="clear" w:color="auto" w:fill="auto"/>
            <w:vAlign w:val="center"/>
          </w:tcPr>
          <w:p w14:paraId="37D8CFF8"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13AF307E"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42E40B9E"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419E8EEE"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7ADE14D4" w14:textId="77777777" w:rsidR="00C8647B" w:rsidRPr="00827BA9" w:rsidRDefault="00C8647B" w:rsidP="00272B0E">
            <w:pPr>
              <w:widowControl w:val="0"/>
              <w:spacing w:after="0" w:line="240" w:lineRule="exact"/>
              <w:rPr>
                <w:sz w:val="18"/>
                <w:szCs w:val="18"/>
              </w:rPr>
            </w:pPr>
          </w:p>
        </w:tc>
      </w:tr>
      <w:tr w:rsidR="00272B0E" w:rsidRPr="00827BA9" w14:paraId="2438E2E6" w14:textId="77777777" w:rsidTr="00272B0E">
        <w:tc>
          <w:tcPr>
            <w:tcW w:w="679" w:type="dxa"/>
            <w:tcBorders>
              <w:right w:val="single" w:sz="12" w:space="0" w:color="auto"/>
            </w:tcBorders>
            <w:shd w:val="clear" w:color="auto" w:fill="auto"/>
            <w:vAlign w:val="center"/>
          </w:tcPr>
          <w:p w14:paraId="7600DA62"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399" w:name="_Toc484522428"/>
            <w:bookmarkStart w:id="8400" w:name="_Toc493251176"/>
            <w:r w:rsidRPr="00827BA9">
              <w:rPr>
                <w:sz w:val="18"/>
                <w:szCs w:val="18"/>
              </w:rPr>
              <w:t>5</w:t>
            </w:r>
            <w:bookmarkEnd w:id="8399"/>
            <w:bookmarkEnd w:id="8400"/>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19C6E82D" w14:textId="77777777" w:rsidR="00C8647B" w:rsidRPr="00827BA9" w:rsidRDefault="00C8647B" w:rsidP="00272B0E">
            <w:pPr>
              <w:widowControl w:val="0"/>
              <w:spacing w:after="0" w:line="240" w:lineRule="auto"/>
              <w:contextualSpacing/>
              <w:rPr>
                <w:sz w:val="20"/>
                <w:szCs w:val="20"/>
              </w:rPr>
            </w:pPr>
            <w:r w:rsidRPr="00827BA9">
              <w:rPr>
                <w:sz w:val="20"/>
                <w:szCs w:val="20"/>
              </w:rPr>
              <w:t>Lâm Anh Ngọc Bích</w:t>
            </w:r>
          </w:p>
        </w:tc>
        <w:tc>
          <w:tcPr>
            <w:tcW w:w="993" w:type="dxa"/>
            <w:tcBorders>
              <w:left w:val="single" w:sz="12" w:space="0" w:color="auto"/>
              <w:right w:val="single" w:sz="12" w:space="0" w:color="auto"/>
            </w:tcBorders>
            <w:shd w:val="clear" w:color="auto" w:fill="auto"/>
            <w:vAlign w:val="center"/>
          </w:tcPr>
          <w:p w14:paraId="7EC5C283"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03C41654"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14993603"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54B9CBFC"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76D3538B" w14:textId="77777777" w:rsidR="00C8647B" w:rsidRPr="00827BA9" w:rsidRDefault="00C8647B" w:rsidP="00272B0E">
            <w:pPr>
              <w:widowControl w:val="0"/>
              <w:spacing w:after="0" w:line="240" w:lineRule="exact"/>
              <w:rPr>
                <w:sz w:val="18"/>
                <w:szCs w:val="18"/>
              </w:rPr>
            </w:pPr>
          </w:p>
        </w:tc>
      </w:tr>
      <w:tr w:rsidR="00272B0E" w:rsidRPr="00827BA9" w14:paraId="785DF8EA" w14:textId="77777777" w:rsidTr="00272B0E">
        <w:tc>
          <w:tcPr>
            <w:tcW w:w="679" w:type="dxa"/>
            <w:tcBorders>
              <w:right w:val="single" w:sz="12" w:space="0" w:color="auto"/>
            </w:tcBorders>
            <w:shd w:val="clear" w:color="auto" w:fill="auto"/>
            <w:vAlign w:val="center"/>
          </w:tcPr>
          <w:p w14:paraId="35655E82"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01" w:name="_Toc484522429"/>
            <w:bookmarkStart w:id="8402" w:name="_Toc493251177"/>
            <w:r w:rsidRPr="00827BA9">
              <w:rPr>
                <w:sz w:val="18"/>
                <w:szCs w:val="18"/>
              </w:rPr>
              <w:t>6</w:t>
            </w:r>
            <w:bookmarkEnd w:id="8401"/>
            <w:bookmarkEnd w:id="8402"/>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0CE7699C" w14:textId="77777777" w:rsidR="00C8647B" w:rsidRPr="00827BA9" w:rsidRDefault="00C8647B" w:rsidP="00272B0E">
            <w:pPr>
              <w:widowControl w:val="0"/>
              <w:spacing w:after="0" w:line="240" w:lineRule="auto"/>
              <w:contextualSpacing/>
              <w:rPr>
                <w:sz w:val="20"/>
                <w:szCs w:val="20"/>
              </w:rPr>
            </w:pPr>
            <w:r w:rsidRPr="00827BA9">
              <w:rPr>
                <w:sz w:val="20"/>
                <w:szCs w:val="20"/>
              </w:rPr>
              <w:t>Đỗ Hữu Phước Bửu</w:t>
            </w:r>
          </w:p>
        </w:tc>
        <w:tc>
          <w:tcPr>
            <w:tcW w:w="993" w:type="dxa"/>
            <w:tcBorders>
              <w:left w:val="single" w:sz="12" w:space="0" w:color="auto"/>
              <w:right w:val="single" w:sz="12" w:space="0" w:color="auto"/>
            </w:tcBorders>
            <w:shd w:val="clear" w:color="auto" w:fill="auto"/>
            <w:vAlign w:val="center"/>
          </w:tcPr>
          <w:p w14:paraId="24CB4AFC"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260859B3"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2965EBB0" w14:textId="77777777" w:rsidR="00C8647B" w:rsidRPr="00827BA9" w:rsidRDefault="00C8647B" w:rsidP="00272B0E">
            <w:pPr>
              <w:widowControl w:val="0"/>
              <w:spacing w:after="0" w:line="240" w:lineRule="exact"/>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center"/>
          </w:tcPr>
          <w:p w14:paraId="460F999A"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5F847A8A" w14:textId="77777777" w:rsidR="00C8647B" w:rsidRPr="00827BA9" w:rsidRDefault="00C8647B" w:rsidP="00272B0E">
            <w:pPr>
              <w:widowControl w:val="0"/>
              <w:spacing w:after="0" w:line="240" w:lineRule="exact"/>
              <w:rPr>
                <w:sz w:val="18"/>
                <w:szCs w:val="18"/>
              </w:rPr>
            </w:pPr>
          </w:p>
        </w:tc>
      </w:tr>
      <w:tr w:rsidR="00272B0E" w:rsidRPr="00827BA9" w14:paraId="087F6CD5" w14:textId="77777777" w:rsidTr="00272B0E">
        <w:tc>
          <w:tcPr>
            <w:tcW w:w="679" w:type="dxa"/>
            <w:tcBorders>
              <w:right w:val="single" w:sz="12" w:space="0" w:color="auto"/>
            </w:tcBorders>
            <w:shd w:val="clear" w:color="auto" w:fill="auto"/>
            <w:vAlign w:val="center"/>
          </w:tcPr>
          <w:p w14:paraId="482321B8"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03" w:name="_Toc484522430"/>
            <w:bookmarkStart w:id="8404" w:name="_Toc493251178"/>
            <w:r w:rsidRPr="00827BA9">
              <w:rPr>
                <w:sz w:val="18"/>
                <w:szCs w:val="18"/>
              </w:rPr>
              <w:t>7</w:t>
            </w:r>
            <w:bookmarkEnd w:id="8403"/>
            <w:bookmarkEnd w:id="8404"/>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06D15B4D" w14:textId="77777777" w:rsidR="00C8647B" w:rsidRPr="00827BA9" w:rsidRDefault="00C8647B" w:rsidP="00272B0E">
            <w:pPr>
              <w:widowControl w:val="0"/>
              <w:spacing w:after="0" w:line="240" w:lineRule="auto"/>
              <w:contextualSpacing/>
              <w:rPr>
                <w:sz w:val="20"/>
                <w:szCs w:val="20"/>
              </w:rPr>
            </w:pPr>
            <w:r w:rsidRPr="00827BA9">
              <w:rPr>
                <w:sz w:val="20"/>
                <w:szCs w:val="20"/>
              </w:rPr>
              <w:t>Nguyễn Trung Cường</w:t>
            </w:r>
          </w:p>
        </w:tc>
        <w:tc>
          <w:tcPr>
            <w:tcW w:w="993" w:type="dxa"/>
            <w:tcBorders>
              <w:left w:val="single" w:sz="12" w:space="0" w:color="auto"/>
              <w:right w:val="single" w:sz="12" w:space="0" w:color="auto"/>
            </w:tcBorders>
            <w:shd w:val="clear" w:color="auto" w:fill="auto"/>
            <w:vAlign w:val="center"/>
          </w:tcPr>
          <w:p w14:paraId="28A84914"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5B084F44"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68D5DD16"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6F8F78B8"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6E1721FA" w14:textId="77777777" w:rsidR="00C8647B" w:rsidRPr="00827BA9" w:rsidRDefault="00C8647B" w:rsidP="00272B0E">
            <w:pPr>
              <w:widowControl w:val="0"/>
              <w:spacing w:after="0" w:line="240" w:lineRule="exact"/>
              <w:rPr>
                <w:sz w:val="18"/>
                <w:szCs w:val="18"/>
              </w:rPr>
            </w:pPr>
          </w:p>
        </w:tc>
      </w:tr>
      <w:tr w:rsidR="00272B0E" w:rsidRPr="00827BA9" w14:paraId="0F0823E7" w14:textId="77777777" w:rsidTr="00272B0E">
        <w:tc>
          <w:tcPr>
            <w:tcW w:w="679" w:type="dxa"/>
            <w:tcBorders>
              <w:right w:val="single" w:sz="12" w:space="0" w:color="auto"/>
            </w:tcBorders>
            <w:shd w:val="clear" w:color="auto" w:fill="auto"/>
            <w:vAlign w:val="center"/>
          </w:tcPr>
          <w:p w14:paraId="1B7EE858"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05" w:name="_Toc484522431"/>
            <w:bookmarkStart w:id="8406" w:name="_Toc493251179"/>
            <w:r w:rsidRPr="00827BA9">
              <w:rPr>
                <w:sz w:val="18"/>
                <w:szCs w:val="18"/>
              </w:rPr>
              <w:t>8</w:t>
            </w:r>
            <w:bookmarkEnd w:id="8405"/>
            <w:bookmarkEnd w:id="8406"/>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6EA43DF3" w14:textId="77777777" w:rsidR="00C8647B" w:rsidRPr="00827BA9" w:rsidRDefault="00C8647B" w:rsidP="00272B0E">
            <w:pPr>
              <w:widowControl w:val="0"/>
              <w:spacing w:after="0" w:line="240" w:lineRule="auto"/>
              <w:contextualSpacing/>
              <w:rPr>
                <w:sz w:val="20"/>
                <w:szCs w:val="20"/>
              </w:rPr>
            </w:pPr>
            <w:r w:rsidRPr="00827BA9">
              <w:rPr>
                <w:sz w:val="20"/>
                <w:szCs w:val="20"/>
              </w:rPr>
              <w:t>Dương Phúc Cường</w:t>
            </w:r>
          </w:p>
        </w:tc>
        <w:tc>
          <w:tcPr>
            <w:tcW w:w="993" w:type="dxa"/>
            <w:tcBorders>
              <w:left w:val="single" w:sz="12" w:space="0" w:color="auto"/>
              <w:right w:val="single" w:sz="12" w:space="0" w:color="auto"/>
            </w:tcBorders>
            <w:shd w:val="clear" w:color="auto" w:fill="auto"/>
            <w:vAlign w:val="center"/>
          </w:tcPr>
          <w:p w14:paraId="2DE98625"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72CBFE73"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16ED66C9" w14:textId="77777777" w:rsidR="00C8647B" w:rsidRPr="00827BA9" w:rsidRDefault="00C8647B" w:rsidP="00272B0E">
            <w:pPr>
              <w:widowControl w:val="0"/>
              <w:spacing w:after="0" w:line="240" w:lineRule="exact"/>
              <w:rPr>
                <w:sz w:val="18"/>
                <w:szCs w:val="18"/>
              </w:rPr>
            </w:pPr>
            <w:r w:rsidRPr="00827BA9">
              <w:rPr>
                <w:sz w:val="18"/>
                <w:szCs w:val="18"/>
              </w:rPr>
              <w:t>Rất cao</w:t>
            </w:r>
          </w:p>
        </w:tc>
        <w:tc>
          <w:tcPr>
            <w:tcW w:w="1030" w:type="dxa"/>
            <w:tcBorders>
              <w:left w:val="single" w:sz="12" w:space="0" w:color="auto"/>
              <w:right w:val="single" w:sz="2" w:space="0" w:color="auto"/>
            </w:tcBorders>
            <w:shd w:val="clear" w:color="auto" w:fill="auto"/>
            <w:vAlign w:val="center"/>
          </w:tcPr>
          <w:p w14:paraId="2C8CDACD"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32B2C3A3" w14:textId="77777777" w:rsidR="00C8647B" w:rsidRPr="00827BA9" w:rsidRDefault="00C8647B" w:rsidP="00272B0E">
            <w:pPr>
              <w:widowControl w:val="0"/>
              <w:spacing w:after="0" w:line="240" w:lineRule="exact"/>
              <w:rPr>
                <w:sz w:val="18"/>
                <w:szCs w:val="18"/>
              </w:rPr>
            </w:pPr>
          </w:p>
        </w:tc>
      </w:tr>
      <w:tr w:rsidR="00272B0E" w:rsidRPr="00827BA9" w14:paraId="59EF2E32" w14:textId="77777777" w:rsidTr="00272B0E">
        <w:tc>
          <w:tcPr>
            <w:tcW w:w="679" w:type="dxa"/>
            <w:tcBorders>
              <w:right w:val="single" w:sz="12" w:space="0" w:color="auto"/>
            </w:tcBorders>
            <w:shd w:val="clear" w:color="auto" w:fill="auto"/>
            <w:vAlign w:val="center"/>
          </w:tcPr>
          <w:p w14:paraId="465606AC"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07" w:name="_Toc484522432"/>
            <w:bookmarkStart w:id="8408" w:name="_Toc493251180"/>
            <w:r w:rsidRPr="00827BA9">
              <w:rPr>
                <w:sz w:val="18"/>
                <w:szCs w:val="18"/>
              </w:rPr>
              <w:t>9</w:t>
            </w:r>
            <w:bookmarkEnd w:id="8407"/>
            <w:bookmarkEnd w:id="8408"/>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6D4ABF56" w14:textId="77777777" w:rsidR="00C8647B" w:rsidRPr="00827BA9" w:rsidRDefault="00C8647B" w:rsidP="00272B0E">
            <w:pPr>
              <w:widowControl w:val="0"/>
              <w:spacing w:after="0" w:line="240" w:lineRule="auto"/>
              <w:contextualSpacing/>
              <w:rPr>
                <w:sz w:val="20"/>
                <w:szCs w:val="20"/>
              </w:rPr>
            </w:pPr>
            <w:r w:rsidRPr="00827BA9">
              <w:rPr>
                <w:sz w:val="20"/>
                <w:szCs w:val="20"/>
              </w:rPr>
              <w:t>Lê Song Giang</w:t>
            </w:r>
          </w:p>
        </w:tc>
        <w:tc>
          <w:tcPr>
            <w:tcW w:w="993" w:type="dxa"/>
            <w:tcBorders>
              <w:left w:val="single" w:sz="12" w:space="0" w:color="auto"/>
              <w:right w:val="single" w:sz="12" w:space="0" w:color="auto"/>
            </w:tcBorders>
            <w:shd w:val="clear" w:color="auto" w:fill="auto"/>
            <w:vAlign w:val="center"/>
          </w:tcPr>
          <w:p w14:paraId="679B31B0"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47CE190F"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48A43269"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030" w:type="dxa"/>
            <w:tcBorders>
              <w:left w:val="single" w:sz="12" w:space="0" w:color="auto"/>
              <w:right w:val="single" w:sz="2" w:space="0" w:color="auto"/>
            </w:tcBorders>
            <w:shd w:val="clear" w:color="auto" w:fill="auto"/>
            <w:vAlign w:val="center"/>
          </w:tcPr>
          <w:p w14:paraId="5E2EB771"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414046F6" w14:textId="77777777" w:rsidR="00C8647B" w:rsidRPr="00827BA9" w:rsidRDefault="00C8647B" w:rsidP="00272B0E">
            <w:pPr>
              <w:widowControl w:val="0"/>
              <w:spacing w:after="0" w:line="240" w:lineRule="exact"/>
              <w:rPr>
                <w:sz w:val="18"/>
                <w:szCs w:val="18"/>
              </w:rPr>
            </w:pPr>
          </w:p>
        </w:tc>
      </w:tr>
      <w:tr w:rsidR="00272B0E" w:rsidRPr="00827BA9" w14:paraId="0AD17A5F" w14:textId="77777777" w:rsidTr="00272B0E">
        <w:tc>
          <w:tcPr>
            <w:tcW w:w="679" w:type="dxa"/>
            <w:tcBorders>
              <w:right w:val="single" w:sz="12" w:space="0" w:color="auto"/>
            </w:tcBorders>
            <w:shd w:val="clear" w:color="auto" w:fill="auto"/>
            <w:vAlign w:val="center"/>
          </w:tcPr>
          <w:p w14:paraId="47CC2468"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09" w:name="_Toc484522433"/>
            <w:bookmarkStart w:id="8410" w:name="_Toc493251181"/>
            <w:r w:rsidRPr="00827BA9">
              <w:rPr>
                <w:sz w:val="18"/>
                <w:szCs w:val="18"/>
              </w:rPr>
              <w:t>10</w:t>
            </w:r>
            <w:bookmarkEnd w:id="8409"/>
            <w:bookmarkEnd w:id="8410"/>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7D9D875D" w14:textId="77777777" w:rsidR="00C8647B" w:rsidRPr="00827BA9" w:rsidRDefault="00C8647B" w:rsidP="00272B0E">
            <w:pPr>
              <w:widowControl w:val="0"/>
              <w:spacing w:after="0" w:line="240" w:lineRule="auto"/>
              <w:contextualSpacing/>
              <w:rPr>
                <w:sz w:val="20"/>
                <w:szCs w:val="20"/>
              </w:rPr>
            </w:pPr>
            <w:r w:rsidRPr="00827BA9">
              <w:rPr>
                <w:sz w:val="20"/>
                <w:szCs w:val="20"/>
              </w:rPr>
              <w:t>Huỳnh Vũ Gia Hân</w:t>
            </w:r>
          </w:p>
        </w:tc>
        <w:tc>
          <w:tcPr>
            <w:tcW w:w="993" w:type="dxa"/>
            <w:tcBorders>
              <w:left w:val="single" w:sz="12" w:space="0" w:color="auto"/>
              <w:right w:val="single" w:sz="12" w:space="0" w:color="auto"/>
            </w:tcBorders>
            <w:shd w:val="clear" w:color="auto" w:fill="auto"/>
            <w:vAlign w:val="center"/>
          </w:tcPr>
          <w:p w14:paraId="1F5EF5F8" w14:textId="77777777" w:rsidR="00C8647B" w:rsidRPr="00827BA9" w:rsidRDefault="00C8647B" w:rsidP="00272B0E">
            <w:pPr>
              <w:widowControl w:val="0"/>
              <w:spacing w:after="0" w:line="240" w:lineRule="exact"/>
              <w:rPr>
                <w:sz w:val="18"/>
                <w:szCs w:val="18"/>
              </w:rPr>
            </w:pPr>
            <w:r w:rsidRPr="00827BA9">
              <w:rPr>
                <w:sz w:val="18"/>
                <w:szCs w:val="18"/>
              </w:rPr>
              <w:t xml:space="preserve">Thấp </w:t>
            </w:r>
          </w:p>
        </w:tc>
        <w:tc>
          <w:tcPr>
            <w:tcW w:w="1134" w:type="dxa"/>
            <w:tcBorders>
              <w:left w:val="single" w:sz="12" w:space="0" w:color="auto"/>
              <w:right w:val="single" w:sz="12" w:space="0" w:color="auto"/>
            </w:tcBorders>
            <w:shd w:val="clear" w:color="auto" w:fill="auto"/>
            <w:vAlign w:val="center"/>
          </w:tcPr>
          <w:p w14:paraId="190EF640"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6E09AFD7" w14:textId="77777777" w:rsidR="00C8647B" w:rsidRPr="00827BA9" w:rsidRDefault="00C8647B" w:rsidP="00272B0E">
            <w:pPr>
              <w:widowControl w:val="0"/>
              <w:spacing w:after="0" w:line="240" w:lineRule="exact"/>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center"/>
          </w:tcPr>
          <w:p w14:paraId="04ABCCF6"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4DE2A49A" w14:textId="77777777" w:rsidR="00C8647B" w:rsidRPr="00827BA9" w:rsidRDefault="00C8647B" w:rsidP="00272B0E">
            <w:pPr>
              <w:widowControl w:val="0"/>
              <w:spacing w:after="0" w:line="240" w:lineRule="exact"/>
              <w:rPr>
                <w:sz w:val="18"/>
                <w:szCs w:val="18"/>
              </w:rPr>
            </w:pPr>
          </w:p>
        </w:tc>
      </w:tr>
      <w:tr w:rsidR="00272B0E" w:rsidRPr="00827BA9" w14:paraId="0B48DDAB" w14:textId="77777777" w:rsidTr="00272B0E">
        <w:tc>
          <w:tcPr>
            <w:tcW w:w="679" w:type="dxa"/>
            <w:tcBorders>
              <w:right w:val="single" w:sz="12" w:space="0" w:color="auto"/>
            </w:tcBorders>
            <w:shd w:val="clear" w:color="auto" w:fill="auto"/>
            <w:vAlign w:val="center"/>
          </w:tcPr>
          <w:p w14:paraId="21503A7F"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11" w:name="_Toc484522434"/>
            <w:bookmarkStart w:id="8412" w:name="_Toc493251182"/>
            <w:r w:rsidRPr="00827BA9">
              <w:rPr>
                <w:sz w:val="18"/>
                <w:szCs w:val="18"/>
              </w:rPr>
              <w:t>11</w:t>
            </w:r>
            <w:bookmarkEnd w:id="8411"/>
            <w:bookmarkEnd w:id="8412"/>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1DE0E584" w14:textId="77777777" w:rsidR="00C8647B" w:rsidRPr="00827BA9" w:rsidRDefault="00C8647B" w:rsidP="00272B0E">
            <w:pPr>
              <w:widowControl w:val="0"/>
              <w:spacing w:after="0" w:line="240" w:lineRule="auto"/>
              <w:contextualSpacing/>
              <w:rPr>
                <w:sz w:val="20"/>
                <w:szCs w:val="20"/>
              </w:rPr>
            </w:pPr>
            <w:r w:rsidRPr="00827BA9">
              <w:rPr>
                <w:sz w:val="20"/>
                <w:szCs w:val="20"/>
              </w:rPr>
              <w:t>Đặng Khánh Hoàng</w:t>
            </w:r>
          </w:p>
        </w:tc>
        <w:tc>
          <w:tcPr>
            <w:tcW w:w="993" w:type="dxa"/>
            <w:tcBorders>
              <w:left w:val="single" w:sz="12" w:space="0" w:color="auto"/>
              <w:right w:val="single" w:sz="12" w:space="0" w:color="auto"/>
            </w:tcBorders>
            <w:shd w:val="clear" w:color="auto" w:fill="auto"/>
            <w:vAlign w:val="center"/>
          </w:tcPr>
          <w:p w14:paraId="57D1C873"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2603D944"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7CB2D858"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7422B595"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729CFAA7" w14:textId="77777777" w:rsidR="00C8647B" w:rsidRPr="00827BA9" w:rsidRDefault="00C8647B" w:rsidP="00272B0E">
            <w:pPr>
              <w:widowControl w:val="0"/>
              <w:spacing w:after="0" w:line="240" w:lineRule="exact"/>
              <w:rPr>
                <w:sz w:val="18"/>
                <w:szCs w:val="18"/>
              </w:rPr>
            </w:pPr>
          </w:p>
        </w:tc>
      </w:tr>
      <w:tr w:rsidR="00272B0E" w:rsidRPr="00827BA9" w14:paraId="46AD3065" w14:textId="77777777" w:rsidTr="00272B0E">
        <w:tc>
          <w:tcPr>
            <w:tcW w:w="679" w:type="dxa"/>
            <w:tcBorders>
              <w:right w:val="single" w:sz="12" w:space="0" w:color="auto"/>
            </w:tcBorders>
            <w:shd w:val="clear" w:color="auto" w:fill="auto"/>
            <w:vAlign w:val="center"/>
          </w:tcPr>
          <w:p w14:paraId="056CAC7C"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13" w:name="_Toc484522435"/>
            <w:bookmarkStart w:id="8414" w:name="_Toc493251183"/>
            <w:r w:rsidRPr="00827BA9">
              <w:rPr>
                <w:sz w:val="18"/>
                <w:szCs w:val="18"/>
              </w:rPr>
              <w:t>12</w:t>
            </w:r>
            <w:bookmarkEnd w:id="8413"/>
            <w:bookmarkEnd w:id="8414"/>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3521CFD6" w14:textId="77777777" w:rsidR="00C8647B" w:rsidRPr="00827BA9" w:rsidRDefault="00C8647B" w:rsidP="00272B0E">
            <w:pPr>
              <w:widowControl w:val="0"/>
              <w:spacing w:after="0" w:line="240" w:lineRule="auto"/>
              <w:contextualSpacing/>
              <w:rPr>
                <w:sz w:val="20"/>
                <w:szCs w:val="20"/>
              </w:rPr>
            </w:pPr>
            <w:r w:rsidRPr="00827BA9">
              <w:rPr>
                <w:sz w:val="20"/>
                <w:szCs w:val="20"/>
              </w:rPr>
              <w:t>Phạm Gia Hưng</w:t>
            </w:r>
          </w:p>
        </w:tc>
        <w:tc>
          <w:tcPr>
            <w:tcW w:w="993" w:type="dxa"/>
            <w:tcBorders>
              <w:left w:val="single" w:sz="12" w:space="0" w:color="auto"/>
              <w:right w:val="single" w:sz="12" w:space="0" w:color="auto"/>
            </w:tcBorders>
            <w:shd w:val="clear" w:color="auto" w:fill="auto"/>
            <w:vAlign w:val="center"/>
          </w:tcPr>
          <w:p w14:paraId="6D2F26D2"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44F13D93"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75D410D5"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6396B2D0"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2756C415" w14:textId="77777777" w:rsidR="00C8647B" w:rsidRPr="00827BA9" w:rsidRDefault="00C8647B" w:rsidP="00272B0E">
            <w:pPr>
              <w:widowControl w:val="0"/>
              <w:spacing w:after="0" w:line="240" w:lineRule="exact"/>
              <w:rPr>
                <w:sz w:val="18"/>
                <w:szCs w:val="18"/>
              </w:rPr>
            </w:pPr>
          </w:p>
        </w:tc>
      </w:tr>
      <w:tr w:rsidR="00272B0E" w:rsidRPr="00827BA9" w14:paraId="0A3C9543" w14:textId="77777777" w:rsidTr="00272B0E">
        <w:tc>
          <w:tcPr>
            <w:tcW w:w="679" w:type="dxa"/>
            <w:tcBorders>
              <w:right w:val="single" w:sz="12" w:space="0" w:color="auto"/>
            </w:tcBorders>
            <w:shd w:val="clear" w:color="auto" w:fill="auto"/>
            <w:vAlign w:val="center"/>
          </w:tcPr>
          <w:p w14:paraId="7D267991"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15" w:name="_Toc484522436"/>
            <w:bookmarkStart w:id="8416" w:name="_Toc493251184"/>
            <w:r w:rsidRPr="00827BA9">
              <w:rPr>
                <w:sz w:val="18"/>
                <w:szCs w:val="18"/>
              </w:rPr>
              <w:t>13</w:t>
            </w:r>
            <w:bookmarkEnd w:id="8415"/>
            <w:bookmarkEnd w:id="8416"/>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48129893" w14:textId="77777777" w:rsidR="00C8647B" w:rsidRPr="00827BA9" w:rsidRDefault="00C8647B" w:rsidP="00272B0E">
            <w:pPr>
              <w:widowControl w:val="0"/>
              <w:spacing w:after="0" w:line="240" w:lineRule="auto"/>
              <w:contextualSpacing/>
              <w:rPr>
                <w:sz w:val="20"/>
                <w:szCs w:val="20"/>
              </w:rPr>
            </w:pPr>
            <w:r w:rsidRPr="00827BA9">
              <w:rPr>
                <w:sz w:val="20"/>
                <w:szCs w:val="20"/>
              </w:rPr>
              <w:t>Ngô Quang Khải</w:t>
            </w:r>
          </w:p>
        </w:tc>
        <w:tc>
          <w:tcPr>
            <w:tcW w:w="993" w:type="dxa"/>
            <w:tcBorders>
              <w:left w:val="single" w:sz="12" w:space="0" w:color="auto"/>
              <w:right w:val="single" w:sz="12" w:space="0" w:color="auto"/>
            </w:tcBorders>
            <w:shd w:val="clear" w:color="auto" w:fill="auto"/>
            <w:vAlign w:val="center"/>
          </w:tcPr>
          <w:p w14:paraId="0C7424A2"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5EAE1D89"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58B003EF" w14:textId="77777777" w:rsidR="00C8647B" w:rsidRPr="00827BA9" w:rsidRDefault="00C8647B" w:rsidP="00272B0E">
            <w:pPr>
              <w:widowControl w:val="0"/>
              <w:spacing w:after="0" w:line="240" w:lineRule="exact"/>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center"/>
          </w:tcPr>
          <w:p w14:paraId="7393C8A1"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0784BC68" w14:textId="77777777" w:rsidR="00C8647B" w:rsidRPr="00827BA9" w:rsidRDefault="00C8647B" w:rsidP="00272B0E">
            <w:pPr>
              <w:widowControl w:val="0"/>
              <w:spacing w:after="0" w:line="240" w:lineRule="exact"/>
              <w:rPr>
                <w:sz w:val="18"/>
                <w:szCs w:val="18"/>
              </w:rPr>
            </w:pPr>
          </w:p>
        </w:tc>
      </w:tr>
      <w:tr w:rsidR="00272B0E" w:rsidRPr="00827BA9" w14:paraId="6152A322" w14:textId="77777777" w:rsidTr="00272B0E">
        <w:tc>
          <w:tcPr>
            <w:tcW w:w="679" w:type="dxa"/>
            <w:tcBorders>
              <w:right w:val="single" w:sz="12" w:space="0" w:color="auto"/>
            </w:tcBorders>
            <w:shd w:val="clear" w:color="auto" w:fill="auto"/>
            <w:vAlign w:val="center"/>
          </w:tcPr>
          <w:p w14:paraId="5136D6A6"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17" w:name="_Toc484522437"/>
            <w:bookmarkStart w:id="8418" w:name="_Toc493251185"/>
            <w:r w:rsidRPr="00827BA9">
              <w:rPr>
                <w:sz w:val="18"/>
                <w:szCs w:val="18"/>
              </w:rPr>
              <w:t>14</w:t>
            </w:r>
            <w:bookmarkEnd w:id="8417"/>
            <w:bookmarkEnd w:id="8418"/>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3FD577B2" w14:textId="77777777" w:rsidR="00C8647B" w:rsidRPr="00827BA9" w:rsidRDefault="00C8647B" w:rsidP="00272B0E">
            <w:pPr>
              <w:widowControl w:val="0"/>
              <w:spacing w:after="0" w:line="240" w:lineRule="auto"/>
              <w:contextualSpacing/>
              <w:rPr>
                <w:sz w:val="20"/>
                <w:szCs w:val="20"/>
              </w:rPr>
            </w:pPr>
            <w:r w:rsidRPr="00827BA9">
              <w:rPr>
                <w:sz w:val="20"/>
                <w:szCs w:val="20"/>
              </w:rPr>
              <w:t>Phạm Gia Khang</w:t>
            </w:r>
          </w:p>
        </w:tc>
        <w:tc>
          <w:tcPr>
            <w:tcW w:w="993" w:type="dxa"/>
            <w:tcBorders>
              <w:left w:val="single" w:sz="12" w:space="0" w:color="auto"/>
              <w:right w:val="single" w:sz="12" w:space="0" w:color="auto"/>
            </w:tcBorders>
            <w:shd w:val="clear" w:color="auto" w:fill="auto"/>
            <w:vAlign w:val="center"/>
          </w:tcPr>
          <w:p w14:paraId="7B5DB5E3"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5517B794"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09EA9B2F"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030" w:type="dxa"/>
            <w:tcBorders>
              <w:left w:val="single" w:sz="12" w:space="0" w:color="auto"/>
              <w:right w:val="single" w:sz="2" w:space="0" w:color="auto"/>
            </w:tcBorders>
            <w:shd w:val="clear" w:color="auto" w:fill="auto"/>
            <w:vAlign w:val="center"/>
          </w:tcPr>
          <w:p w14:paraId="08501B91"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043E33B7" w14:textId="77777777" w:rsidR="00C8647B" w:rsidRPr="00827BA9" w:rsidRDefault="00C8647B" w:rsidP="00272B0E">
            <w:pPr>
              <w:widowControl w:val="0"/>
              <w:spacing w:after="0" w:line="240" w:lineRule="exact"/>
              <w:rPr>
                <w:sz w:val="18"/>
                <w:szCs w:val="18"/>
              </w:rPr>
            </w:pPr>
          </w:p>
        </w:tc>
      </w:tr>
      <w:tr w:rsidR="00272B0E" w:rsidRPr="00827BA9" w14:paraId="3B95748F" w14:textId="77777777" w:rsidTr="00272B0E">
        <w:tc>
          <w:tcPr>
            <w:tcW w:w="679" w:type="dxa"/>
            <w:tcBorders>
              <w:right w:val="single" w:sz="12" w:space="0" w:color="auto"/>
            </w:tcBorders>
            <w:shd w:val="clear" w:color="auto" w:fill="auto"/>
            <w:vAlign w:val="center"/>
          </w:tcPr>
          <w:p w14:paraId="3A493D46"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19" w:name="_Toc484522438"/>
            <w:bookmarkStart w:id="8420" w:name="_Toc493251186"/>
            <w:r w:rsidRPr="00827BA9">
              <w:rPr>
                <w:sz w:val="18"/>
                <w:szCs w:val="18"/>
              </w:rPr>
              <w:t>15</w:t>
            </w:r>
            <w:bookmarkEnd w:id="8419"/>
            <w:bookmarkEnd w:id="8420"/>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26C06BD1" w14:textId="77777777" w:rsidR="00C8647B" w:rsidRPr="00827BA9" w:rsidRDefault="00C8647B" w:rsidP="00272B0E">
            <w:pPr>
              <w:widowControl w:val="0"/>
              <w:spacing w:after="0" w:line="240" w:lineRule="auto"/>
              <w:contextualSpacing/>
              <w:rPr>
                <w:sz w:val="20"/>
                <w:szCs w:val="20"/>
              </w:rPr>
            </w:pPr>
            <w:r w:rsidRPr="00827BA9">
              <w:rPr>
                <w:sz w:val="20"/>
                <w:szCs w:val="20"/>
              </w:rPr>
              <w:t>Đoàn Ng. Ngọc Quỳnh Khanh</w:t>
            </w:r>
          </w:p>
        </w:tc>
        <w:tc>
          <w:tcPr>
            <w:tcW w:w="993" w:type="dxa"/>
            <w:tcBorders>
              <w:left w:val="single" w:sz="12" w:space="0" w:color="auto"/>
              <w:right w:val="single" w:sz="12" w:space="0" w:color="auto"/>
            </w:tcBorders>
            <w:shd w:val="clear" w:color="auto" w:fill="auto"/>
            <w:vAlign w:val="center"/>
          </w:tcPr>
          <w:p w14:paraId="3EF4EC0B" w14:textId="77777777" w:rsidR="00C8647B" w:rsidRPr="00827BA9" w:rsidRDefault="00C8647B" w:rsidP="00272B0E">
            <w:pPr>
              <w:widowControl w:val="0"/>
              <w:spacing w:after="0" w:line="240" w:lineRule="exact"/>
              <w:rPr>
                <w:sz w:val="18"/>
                <w:szCs w:val="18"/>
              </w:rPr>
            </w:pPr>
            <w:r w:rsidRPr="00827BA9">
              <w:rPr>
                <w:sz w:val="18"/>
                <w:szCs w:val="18"/>
              </w:rPr>
              <w:t xml:space="preserve">Thấp </w:t>
            </w:r>
          </w:p>
        </w:tc>
        <w:tc>
          <w:tcPr>
            <w:tcW w:w="1134" w:type="dxa"/>
            <w:tcBorders>
              <w:left w:val="single" w:sz="12" w:space="0" w:color="auto"/>
              <w:right w:val="single" w:sz="12" w:space="0" w:color="auto"/>
            </w:tcBorders>
            <w:shd w:val="clear" w:color="auto" w:fill="auto"/>
            <w:vAlign w:val="center"/>
          </w:tcPr>
          <w:p w14:paraId="551047E6"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6CA31D97" w14:textId="77777777" w:rsidR="00C8647B" w:rsidRPr="00827BA9" w:rsidRDefault="00C8647B" w:rsidP="00272B0E">
            <w:pPr>
              <w:widowControl w:val="0"/>
              <w:spacing w:after="0" w:line="240" w:lineRule="exact"/>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center"/>
          </w:tcPr>
          <w:p w14:paraId="48B31E4B"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1A9E0794" w14:textId="77777777" w:rsidR="00C8647B" w:rsidRPr="00827BA9" w:rsidRDefault="00C8647B" w:rsidP="00272B0E">
            <w:pPr>
              <w:widowControl w:val="0"/>
              <w:spacing w:after="0" w:line="240" w:lineRule="exact"/>
              <w:rPr>
                <w:sz w:val="18"/>
                <w:szCs w:val="18"/>
              </w:rPr>
            </w:pPr>
          </w:p>
        </w:tc>
      </w:tr>
      <w:tr w:rsidR="00272B0E" w:rsidRPr="00827BA9" w14:paraId="2E2DCAFA" w14:textId="77777777" w:rsidTr="00272B0E">
        <w:tc>
          <w:tcPr>
            <w:tcW w:w="679" w:type="dxa"/>
            <w:tcBorders>
              <w:right w:val="single" w:sz="12" w:space="0" w:color="auto"/>
            </w:tcBorders>
            <w:shd w:val="clear" w:color="auto" w:fill="auto"/>
            <w:vAlign w:val="center"/>
          </w:tcPr>
          <w:p w14:paraId="6FA569D6"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21" w:name="_Toc484522439"/>
            <w:bookmarkStart w:id="8422" w:name="_Toc493251187"/>
            <w:r w:rsidRPr="00827BA9">
              <w:rPr>
                <w:sz w:val="18"/>
                <w:szCs w:val="18"/>
              </w:rPr>
              <w:t>16</w:t>
            </w:r>
            <w:bookmarkEnd w:id="8421"/>
            <w:bookmarkEnd w:id="8422"/>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37DA396B" w14:textId="77777777" w:rsidR="00C8647B" w:rsidRPr="00827BA9" w:rsidRDefault="00C8647B" w:rsidP="00272B0E">
            <w:pPr>
              <w:widowControl w:val="0"/>
              <w:spacing w:after="0" w:line="240" w:lineRule="auto"/>
              <w:contextualSpacing/>
              <w:rPr>
                <w:sz w:val="20"/>
                <w:szCs w:val="20"/>
              </w:rPr>
            </w:pPr>
            <w:r w:rsidRPr="00827BA9">
              <w:rPr>
                <w:sz w:val="20"/>
                <w:szCs w:val="20"/>
              </w:rPr>
              <w:t>Nguyễn Minh Mỹ Kim</w:t>
            </w:r>
          </w:p>
        </w:tc>
        <w:tc>
          <w:tcPr>
            <w:tcW w:w="993" w:type="dxa"/>
            <w:tcBorders>
              <w:left w:val="single" w:sz="12" w:space="0" w:color="auto"/>
              <w:right w:val="single" w:sz="12" w:space="0" w:color="auto"/>
            </w:tcBorders>
            <w:shd w:val="clear" w:color="auto" w:fill="auto"/>
            <w:vAlign w:val="center"/>
          </w:tcPr>
          <w:p w14:paraId="49D98F51"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3A5C0146"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76A9B504"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center"/>
          </w:tcPr>
          <w:p w14:paraId="67924B71"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72652AF4" w14:textId="77777777" w:rsidR="00C8647B" w:rsidRPr="00827BA9" w:rsidRDefault="00C8647B" w:rsidP="00272B0E">
            <w:pPr>
              <w:widowControl w:val="0"/>
              <w:spacing w:after="0" w:line="240" w:lineRule="exact"/>
              <w:rPr>
                <w:sz w:val="18"/>
                <w:szCs w:val="18"/>
              </w:rPr>
            </w:pPr>
          </w:p>
        </w:tc>
      </w:tr>
      <w:tr w:rsidR="00272B0E" w:rsidRPr="00827BA9" w14:paraId="2FDFB758" w14:textId="77777777" w:rsidTr="00272B0E">
        <w:tc>
          <w:tcPr>
            <w:tcW w:w="679" w:type="dxa"/>
            <w:tcBorders>
              <w:right w:val="single" w:sz="12" w:space="0" w:color="auto"/>
            </w:tcBorders>
            <w:shd w:val="clear" w:color="auto" w:fill="auto"/>
            <w:vAlign w:val="center"/>
          </w:tcPr>
          <w:p w14:paraId="2DD0A7DF"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23" w:name="_Toc484522440"/>
            <w:bookmarkStart w:id="8424" w:name="_Toc493251188"/>
            <w:r w:rsidRPr="00827BA9">
              <w:rPr>
                <w:sz w:val="18"/>
                <w:szCs w:val="18"/>
              </w:rPr>
              <w:t>17</w:t>
            </w:r>
            <w:bookmarkEnd w:id="8423"/>
            <w:bookmarkEnd w:id="8424"/>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38C4E1B1" w14:textId="77777777" w:rsidR="00C8647B" w:rsidRPr="00827BA9" w:rsidRDefault="00C8647B" w:rsidP="00272B0E">
            <w:pPr>
              <w:widowControl w:val="0"/>
              <w:spacing w:after="0" w:line="240" w:lineRule="auto"/>
              <w:contextualSpacing/>
              <w:rPr>
                <w:sz w:val="20"/>
                <w:szCs w:val="20"/>
              </w:rPr>
            </w:pPr>
            <w:r w:rsidRPr="00827BA9">
              <w:rPr>
                <w:sz w:val="20"/>
                <w:szCs w:val="20"/>
              </w:rPr>
              <w:t xml:space="preserve"> Nguyễn Đinh Trúc Lam</w:t>
            </w:r>
          </w:p>
        </w:tc>
        <w:tc>
          <w:tcPr>
            <w:tcW w:w="993" w:type="dxa"/>
            <w:tcBorders>
              <w:left w:val="single" w:sz="12" w:space="0" w:color="auto"/>
              <w:right w:val="single" w:sz="12" w:space="0" w:color="auto"/>
            </w:tcBorders>
            <w:shd w:val="clear" w:color="auto" w:fill="auto"/>
            <w:vAlign w:val="center"/>
          </w:tcPr>
          <w:p w14:paraId="7413084F"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1932A3B5"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46BF0489" w14:textId="77777777" w:rsidR="00C8647B" w:rsidRPr="00827BA9" w:rsidRDefault="00C8647B" w:rsidP="00272B0E">
            <w:pPr>
              <w:widowControl w:val="0"/>
              <w:spacing w:after="0" w:line="240" w:lineRule="exact"/>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center"/>
          </w:tcPr>
          <w:p w14:paraId="291DD4F0"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787EB481" w14:textId="77777777" w:rsidR="00C8647B" w:rsidRPr="00827BA9" w:rsidRDefault="00C8647B" w:rsidP="00272B0E">
            <w:pPr>
              <w:widowControl w:val="0"/>
              <w:spacing w:after="0" w:line="240" w:lineRule="exact"/>
              <w:rPr>
                <w:sz w:val="18"/>
                <w:szCs w:val="18"/>
              </w:rPr>
            </w:pPr>
          </w:p>
        </w:tc>
      </w:tr>
      <w:tr w:rsidR="00272B0E" w:rsidRPr="00827BA9" w14:paraId="0374DAC5" w14:textId="77777777" w:rsidTr="00272B0E">
        <w:tc>
          <w:tcPr>
            <w:tcW w:w="679" w:type="dxa"/>
            <w:tcBorders>
              <w:right w:val="single" w:sz="12" w:space="0" w:color="auto"/>
            </w:tcBorders>
            <w:shd w:val="clear" w:color="auto" w:fill="auto"/>
            <w:vAlign w:val="center"/>
          </w:tcPr>
          <w:p w14:paraId="348975D3"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25" w:name="_Toc484522441"/>
            <w:bookmarkStart w:id="8426" w:name="_Toc493251189"/>
            <w:r w:rsidRPr="00827BA9">
              <w:rPr>
                <w:sz w:val="18"/>
                <w:szCs w:val="18"/>
              </w:rPr>
              <w:t>18</w:t>
            </w:r>
            <w:bookmarkEnd w:id="8425"/>
            <w:bookmarkEnd w:id="8426"/>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1879E4BD" w14:textId="77777777" w:rsidR="00C8647B" w:rsidRPr="00827BA9" w:rsidRDefault="00C8647B" w:rsidP="00272B0E">
            <w:pPr>
              <w:widowControl w:val="0"/>
              <w:spacing w:after="0" w:line="240" w:lineRule="auto"/>
              <w:contextualSpacing/>
              <w:rPr>
                <w:sz w:val="20"/>
                <w:szCs w:val="20"/>
              </w:rPr>
            </w:pPr>
            <w:r w:rsidRPr="00827BA9">
              <w:rPr>
                <w:sz w:val="20"/>
                <w:szCs w:val="20"/>
              </w:rPr>
              <w:t>Lê Thiên Minh</w:t>
            </w:r>
          </w:p>
        </w:tc>
        <w:tc>
          <w:tcPr>
            <w:tcW w:w="993" w:type="dxa"/>
            <w:tcBorders>
              <w:left w:val="single" w:sz="12" w:space="0" w:color="auto"/>
              <w:right w:val="single" w:sz="12" w:space="0" w:color="auto"/>
            </w:tcBorders>
            <w:shd w:val="clear" w:color="auto" w:fill="auto"/>
            <w:vAlign w:val="center"/>
          </w:tcPr>
          <w:p w14:paraId="1748EC45"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639CE317"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14C0C2E6"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4201A75A"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547E1191" w14:textId="77777777" w:rsidR="00C8647B" w:rsidRPr="00827BA9" w:rsidRDefault="00C8647B" w:rsidP="00272B0E">
            <w:pPr>
              <w:widowControl w:val="0"/>
              <w:spacing w:after="0" w:line="240" w:lineRule="exact"/>
              <w:rPr>
                <w:sz w:val="18"/>
                <w:szCs w:val="18"/>
              </w:rPr>
            </w:pPr>
          </w:p>
        </w:tc>
      </w:tr>
      <w:tr w:rsidR="00272B0E" w:rsidRPr="00827BA9" w14:paraId="6134C432" w14:textId="77777777" w:rsidTr="00272B0E">
        <w:tc>
          <w:tcPr>
            <w:tcW w:w="679" w:type="dxa"/>
            <w:tcBorders>
              <w:right w:val="single" w:sz="12" w:space="0" w:color="auto"/>
            </w:tcBorders>
            <w:shd w:val="clear" w:color="auto" w:fill="auto"/>
            <w:vAlign w:val="center"/>
          </w:tcPr>
          <w:p w14:paraId="34F96B0B"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27" w:name="_Toc484522442"/>
            <w:bookmarkStart w:id="8428" w:name="_Toc493251190"/>
            <w:r w:rsidRPr="00827BA9">
              <w:rPr>
                <w:sz w:val="18"/>
                <w:szCs w:val="18"/>
              </w:rPr>
              <w:t>19</w:t>
            </w:r>
            <w:bookmarkEnd w:id="8427"/>
            <w:bookmarkEnd w:id="8428"/>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5F8C56AB" w14:textId="77777777" w:rsidR="00C8647B" w:rsidRPr="00827BA9" w:rsidRDefault="00C8647B" w:rsidP="00272B0E">
            <w:pPr>
              <w:widowControl w:val="0"/>
              <w:spacing w:after="0" w:line="240" w:lineRule="auto"/>
              <w:contextualSpacing/>
              <w:rPr>
                <w:sz w:val="20"/>
                <w:szCs w:val="20"/>
              </w:rPr>
            </w:pPr>
            <w:r w:rsidRPr="00827BA9">
              <w:rPr>
                <w:sz w:val="20"/>
                <w:szCs w:val="20"/>
              </w:rPr>
              <w:t>Nguyễn Bảo Ngân</w:t>
            </w:r>
          </w:p>
        </w:tc>
        <w:tc>
          <w:tcPr>
            <w:tcW w:w="993" w:type="dxa"/>
            <w:tcBorders>
              <w:left w:val="single" w:sz="12" w:space="0" w:color="auto"/>
              <w:right w:val="single" w:sz="12" w:space="0" w:color="auto"/>
            </w:tcBorders>
            <w:shd w:val="clear" w:color="auto" w:fill="auto"/>
            <w:vAlign w:val="center"/>
          </w:tcPr>
          <w:p w14:paraId="25E5B783"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78BDEAD0"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28E61FAE"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1F5A2244"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5FE14C30" w14:textId="77777777" w:rsidR="00C8647B" w:rsidRPr="00827BA9" w:rsidRDefault="00C8647B" w:rsidP="00272B0E">
            <w:pPr>
              <w:widowControl w:val="0"/>
              <w:spacing w:after="0" w:line="240" w:lineRule="exact"/>
              <w:rPr>
                <w:sz w:val="18"/>
                <w:szCs w:val="18"/>
              </w:rPr>
            </w:pPr>
          </w:p>
        </w:tc>
      </w:tr>
      <w:tr w:rsidR="00272B0E" w:rsidRPr="00827BA9" w14:paraId="074F0CC8" w14:textId="77777777" w:rsidTr="00272B0E">
        <w:tc>
          <w:tcPr>
            <w:tcW w:w="679" w:type="dxa"/>
            <w:tcBorders>
              <w:right w:val="single" w:sz="12" w:space="0" w:color="auto"/>
            </w:tcBorders>
            <w:shd w:val="clear" w:color="auto" w:fill="auto"/>
            <w:vAlign w:val="center"/>
          </w:tcPr>
          <w:p w14:paraId="4057AE8C"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29" w:name="_Toc484522443"/>
            <w:bookmarkStart w:id="8430" w:name="_Toc493251191"/>
            <w:r w:rsidRPr="00827BA9">
              <w:rPr>
                <w:sz w:val="18"/>
                <w:szCs w:val="18"/>
              </w:rPr>
              <w:t>20</w:t>
            </w:r>
            <w:bookmarkEnd w:id="8429"/>
            <w:bookmarkEnd w:id="8430"/>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7ECFF86A" w14:textId="77777777" w:rsidR="00C8647B" w:rsidRPr="00827BA9" w:rsidRDefault="00C8647B" w:rsidP="00272B0E">
            <w:pPr>
              <w:widowControl w:val="0"/>
              <w:spacing w:after="0" w:line="240" w:lineRule="auto"/>
              <w:contextualSpacing/>
              <w:rPr>
                <w:sz w:val="20"/>
                <w:szCs w:val="20"/>
              </w:rPr>
            </w:pPr>
            <w:r w:rsidRPr="00827BA9">
              <w:rPr>
                <w:sz w:val="20"/>
                <w:szCs w:val="20"/>
              </w:rPr>
              <w:t>Thịnh Trần Yến Ngọc</w:t>
            </w:r>
          </w:p>
        </w:tc>
        <w:tc>
          <w:tcPr>
            <w:tcW w:w="993" w:type="dxa"/>
            <w:tcBorders>
              <w:left w:val="single" w:sz="12" w:space="0" w:color="auto"/>
              <w:right w:val="single" w:sz="12" w:space="0" w:color="auto"/>
            </w:tcBorders>
            <w:shd w:val="clear" w:color="auto" w:fill="auto"/>
            <w:vAlign w:val="center"/>
          </w:tcPr>
          <w:p w14:paraId="0B79E642"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5E832D3E"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696B975C" w14:textId="77777777" w:rsidR="00C8647B" w:rsidRPr="00827BA9" w:rsidRDefault="00C8647B" w:rsidP="00272B0E">
            <w:pPr>
              <w:widowControl w:val="0"/>
              <w:spacing w:after="0" w:line="240" w:lineRule="exact"/>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center"/>
          </w:tcPr>
          <w:p w14:paraId="5F9A9D94"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499C2BF4" w14:textId="77777777" w:rsidR="00C8647B" w:rsidRPr="00827BA9" w:rsidRDefault="00C8647B" w:rsidP="00272B0E">
            <w:pPr>
              <w:widowControl w:val="0"/>
              <w:spacing w:after="0" w:line="240" w:lineRule="exact"/>
              <w:rPr>
                <w:sz w:val="18"/>
                <w:szCs w:val="18"/>
              </w:rPr>
            </w:pPr>
          </w:p>
        </w:tc>
      </w:tr>
      <w:tr w:rsidR="00272B0E" w:rsidRPr="00827BA9" w14:paraId="4E26AEAE" w14:textId="77777777" w:rsidTr="00272B0E">
        <w:tc>
          <w:tcPr>
            <w:tcW w:w="679" w:type="dxa"/>
            <w:tcBorders>
              <w:right w:val="single" w:sz="12" w:space="0" w:color="auto"/>
            </w:tcBorders>
            <w:shd w:val="clear" w:color="auto" w:fill="auto"/>
            <w:vAlign w:val="center"/>
          </w:tcPr>
          <w:p w14:paraId="7EA9FFA9"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31" w:name="_Toc484522444"/>
            <w:bookmarkStart w:id="8432" w:name="_Toc493251192"/>
            <w:r w:rsidRPr="00827BA9">
              <w:rPr>
                <w:sz w:val="18"/>
                <w:szCs w:val="18"/>
              </w:rPr>
              <w:t>21</w:t>
            </w:r>
            <w:bookmarkEnd w:id="8431"/>
            <w:bookmarkEnd w:id="8432"/>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5AC200A3" w14:textId="77777777" w:rsidR="00C8647B" w:rsidRPr="00827BA9" w:rsidRDefault="00C8647B" w:rsidP="00272B0E">
            <w:pPr>
              <w:widowControl w:val="0"/>
              <w:spacing w:after="0" w:line="240" w:lineRule="auto"/>
              <w:contextualSpacing/>
              <w:rPr>
                <w:sz w:val="20"/>
                <w:szCs w:val="20"/>
              </w:rPr>
            </w:pPr>
            <w:r w:rsidRPr="00827BA9">
              <w:rPr>
                <w:sz w:val="20"/>
                <w:szCs w:val="20"/>
              </w:rPr>
              <w:t xml:space="preserve"> Trần Thảo Nguyên</w:t>
            </w:r>
          </w:p>
        </w:tc>
        <w:tc>
          <w:tcPr>
            <w:tcW w:w="993" w:type="dxa"/>
            <w:tcBorders>
              <w:left w:val="single" w:sz="12" w:space="0" w:color="auto"/>
              <w:right w:val="single" w:sz="12" w:space="0" w:color="auto"/>
            </w:tcBorders>
            <w:shd w:val="clear" w:color="auto" w:fill="auto"/>
            <w:vAlign w:val="center"/>
          </w:tcPr>
          <w:p w14:paraId="5F9F4BFF" w14:textId="77777777" w:rsidR="00C8647B" w:rsidRPr="00827BA9" w:rsidRDefault="00C8647B" w:rsidP="00272B0E">
            <w:pPr>
              <w:widowControl w:val="0"/>
              <w:spacing w:after="0" w:line="240" w:lineRule="exact"/>
              <w:rPr>
                <w:sz w:val="18"/>
                <w:szCs w:val="18"/>
              </w:rPr>
            </w:pPr>
            <w:r w:rsidRPr="00827BA9">
              <w:rPr>
                <w:sz w:val="18"/>
                <w:szCs w:val="18"/>
              </w:rPr>
              <w:t xml:space="preserve">Thấp </w:t>
            </w:r>
          </w:p>
        </w:tc>
        <w:tc>
          <w:tcPr>
            <w:tcW w:w="1134" w:type="dxa"/>
            <w:tcBorders>
              <w:left w:val="single" w:sz="12" w:space="0" w:color="auto"/>
              <w:right w:val="single" w:sz="12" w:space="0" w:color="auto"/>
            </w:tcBorders>
            <w:shd w:val="clear" w:color="auto" w:fill="auto"/>
            <w:vAlign w:val="center"/>
          </w:tcPr>
          <w:p w14:paraId="7D336D38"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center"/>
          </w:tcPr>
          <w:p w14:paraId="38F1F9A7"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center"/>
          </w:tcPr>
          <w:p w14:paraId="36033C55"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352E595A" w14:textId="77777777" w:rsidR="00C8647B" w:rsidRPr="00827BA9" w:rsidRDefault="00C8647B" w:rsidP="00272B0E">
            <w:pPr>
              <w:widowControl w:val="0"/>
              <w:spacing w:after="0" w:line="240" w:lineRule="exact"/>
              <w:rPr>
                <w:sz w:val="18"/>
                <w:szCs w:val="18"/>
              </w:rPr>
            </w:pPr>
          </w:p>
        </w:tc>
      </w:tr>
      <w:tr w:rsidR="00272B0E" w:rsidRPr="00827BA9" w14:paraId="7E84F008" w14:textId="77777777" w:rsidTr="00272B0E">
        <w:tc>
          <w:tcPr>
            <w:tcW w:w="679" w:type="dxa"/>
            <w:tcBorders>
              <w:right w:val="single" w:sz="12" w:space="0" w:color="auto"/>
            </w:tcBorders>
            <w:shd w:val="clear" w:color="auto" w:fill="auto"/>
            <w:vAlign w:val="center"/>
          </w:tcPr>
          <w:p w14:paraId="3D083303"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33" w:name="_Toc484522445"/>
            <w:bookmarkStart w:id="8434" w:name="_Toc493251193"/>
            <w:r w:rsidRPr="00827BA9">
              <w:rPr>
                <w:sz w:val="18"/>
                <w:szCs w:val="18"/>
              </w:rPr>
              <w:t>22</w:t>
            </w:r>
            <w:bookmarkEnd w:id="8433"/>
            <w:bookmarkEnd w:id="8434"/>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7E99BFD8" w14:textId="77777777" w:rsidR="00C8647B" w:rsidRPr="00827BA9" w:rsidRDefault="00C8647B" w:rsidP="00272B0E">
            <w:pPr>
              <w:widowControl w:val="0"/>
              <w:spacing w:after="0" w:line="240" w:lineRule="auto"/>
              <w:contextualSpacing/>
              <w:rPr>
                <w:sz w:val="20"/>
                <w:szCs w:val="20"/>
              </w:rPr>
            </w:pPr>
            <w:r w:rsidRPr="00827BA9">
              <w:rPr>
                <w:sz w:val="20"/>
                <w:szCs w:val="20"/>
              </w:rPr>
              <w:t>Phan Thảo Nguyên</w:t>
            </w:r>
          </w:p>
        </w:tc>
        <w:tc>
          <w:tcPr>
            <w:tcW w:w="993" w:type="dxa"/>
            <w:tcBorders>
              <w:left w:val="single" w:sz="12" w:space="0" w:color="auto"/>
              <w:right w:val="single" w:sz="12" w:space="0" w:color="auto"/>
            </w:tcBorders>
            <w:shd w:val="clear" w:color="auto" w:fill="auto"/>
            <w:vAlign w:val="center"/>
          </w:tcPr>
          <w:p w14:paraId="6B61C5CA"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20EDCE32"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5E0C18B9"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center"/>
          </w:tcPr>
          <w:p w14:paraId="111D52C4"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2CFCEFB6" w14:textId="77777777" w:rsidR="00C8647B" w:rsidRPr="00827BA9" w:rsidRDefault="00C8647B" w:rsidP="00272B0E">
            <w:pPr>
              <w:widowControl w:val="0"/>
              <w:spacing w:after="0" w:line="240" w:lineRule="exact"/>
              <w:rPr>
                <w:sz w:val="18"/>
                <w:szCs w:val="18"/>
              </w:rPr>
            </w:pPr>
          </w:p>
        </w:tc>
      </w:tr>
      <w:tr w:rsidR="00272B0E" w:rsidRPr="00827BA9" w14:paraId="13C3E66B" w14:textId="77777777" w:rsidTr="00272B0E">
        <w:tc>
          <w:tcPr>
            <w:tcW w:w="679" w:type="dxa"/>
            <w:tcBorders>
              <w:right w:val="single" w:sz="12" w:space="0" w:color="auto"/>
            </w:tcBorders>
            <w:shd w:val="clear" w:color="auto" w:fill="auto"/>
            <w:vAlign w:val="center"/>
          </w:tcPr>
          <w:p w14:paraId="4CF957B8"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35" w:name="_Toc484522446"/>
            <w:bookmarkStart w:id="8436" w:name="_Toc493251194"/>
            <w:r w:rsidRPr="00827BA9">
              <w:rPr>
                <w:sz w:val="18"/>
                <w:szCs w:val="18"/>
              </w:rPr>
              <w:t>23</w:t>
            </w:r>
            <w:bookmarkEnd w:id="8435"/>
            <w:bookmarkEnd w:id="8436"/>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14A70E94" w14:textId="77777777" w:rsidR="00C8647B" w:rsidRPr="00827BA9" w:rsidRDefault="00C8647B" w:rsidP="00272B0E">
            <w:pPr>
              <w:widowControl w:val="0"/>
              <w:spacing w:after="0" w:line="240" w:lineRule="auto"/>
              <w:contextualSpacing/>
              <w:rPr>
                <w:sz w:val="20"/>
                <w:szCs w:val="20"/>
              </w:rPr>
            </w:pPr>
            <w:r w:rsidRPr="00827BA9">
              <w:rPr>
                <w:sz w:val="20"/>
                <w:szCs w:val="20"/>
              </w:rPr>
              <w:t>Nguyễn Thanh Lan Thiên</w:t>
            </w:r>
          </w:p>
        </w:tc>
        <w:tc>
          <w:tcPr>
            <w:tcW w:w="993" w:type="dxa"/>
            <w:tcBorders>
              <w:left w:val="single" w:sz="12" w:space="0" w:color="auto"/>
              <w:right w:val="single" w:sz="12" w:space="0" w:color="auto"/>
            </w:tcBorders>
            <w:shd w:val="clear" w:color="auto" w:fill="auto"/>
            <w:vAlign w:val="center"/>
          </w:tcPr>
          <w:p w14:paraId="67E70A59"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center"/>
          </w:tcPr>
          <w:p w14:paraId="2584D638"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741AECAB"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center"/>
          </w:tcPr>
          <w:p w14:paraId="47F66384"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5254A17C" w14:textId="77777777" w:rsidR="00C8647B" w:rsidRPr="00827BA9" w:rsidRDefault="00C8647B" w:rsidP="00272B0E">
            <w:pPr>
              <w:widowControl w:val="0"/>
              <w:spacing w:after="0" w:line="240" w:lineRule="exact"/>
              <w:rPr>
                <w:sz w:val="18"/>
                <w:szCs w:val="18"/>
              </w:rPr>
            </w:pPr>
          </w:p>
        </w:tc>
      </w:tr>
      <w:tr w:rsidR="00272B0E" w:rsidRPr="00827BA9" w14:paraId="3E57F650" w14:textId="77777777" w:rsidTr="00272B0E">
        <w:tc>
          <w:tcPr>
            <w:tcW w:w="679" w:type="dxa"/>
            <w:tcBorders>
              <w:right w:val="single" w:sz="12" w:space="0" w:color="auto"/>
            </w:tcBorders>
            <w:shd w:val="clear" w:color="auto" w:fill="auto"/>
            <w:vAlign w:val="center"/>
          </w:tcPr>
          <w:p w14:paraId="5D6B5E93"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37" w:name="_Toc484522447"/>
            <w:bookmarkStart w:id="8438" w:name="_Toc493251195"/>
            <w:r w:rsidRPr="00827BA9">
              <w:rPr>
                <w:sz w:val="18"/>
                <w:szCs w:val="18"/>
              </w:rPr>
              <w:t>24</w:t>
            </w:r>
            <w:bookmarkEnd w:id="8437"/>
            <w:bookmarkEnd w:id="8438"/>
          </w:p>
        </w:tc>
        <w:tc>
          <w:tcPr>
            <w:tcW w:w="2831" w:type="dxa"/>
            <w:tcBorders>
              <w:top w:val="single" w:sz="6" w:space="0" w:color="auto"/>
              <w:left w:val="single" w:sz="12" w:space="0" w:color="auto"/>
              <w:bottom w:val="single" w:sz="6" w:space="0" w:color="auto"/>
              <w:right w:val="single" w:sz="12" w:space="0" w:color="auto"/>
            </w:tcBorders>
            <w:shd w:val="clear" w:color="auto" w:fill="auto"/>
            <w:vAlign w:val="center"/>
          </w:tcPr>
          <w:p w14:paraId="7B182715" w14:textId="77777777" w:rsidR="00C8647B" w:rsidRPr="00827BA9" w:rsidRDefault="00C8647B" w:rsidP="00272B0E">
            <w:pPr>
              <w:widowControl w:val="0"/>
              <w:spacing w:after="0" w:line="240" w:lineRule="auto"/>
              <w:contextualSpacing/>
              <w:rPr>
                <w:sz w:val="20"/>
                <w:szCs w:val="20"/>
              </w:rPr>
            </w:pPr>
            <w:r w:rsidRPr="00827BA9">
              <w:rPr>
                <w:sz w:val="20"/>
                <w:szCs w:val="20"/>
              </w:rPr>
              <w:t>Nguyễn Minh Toàn</w:t>
            </w:r>
          </w:p>
        </w:tc>
        <w:tc>
          <w:tcPr>
            <w:tcW w:w="993" w:type="dxa"/>
            <w:tcBorders>
              <w:left w:val="single" w:sz="12" w:space="0" w:color="auto"/>
              <w:right w:val="single" w:sz="12" w:space="0" w:color="auto"/>
            </w:tcBorders>
            <w:shd w:val="clear" w:color="auto" w:fill="auto"/>
            <w:vAlign w:val="center"/>
          </w:tcPr>
          <w:p w14:paraId="68A0503B"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6932CE28" w14:textId="77777777" w:rsidR="00C8647B" w:rsidRPr="00827BA9" w:rsidRDefault="00C8647B" w:rsidP="00272B0E">
            <w:pPr>
              <w:widowControl w:val="0"/>
              <w:spacing w:after="0" w:line="240" w:lineRule="exact"/>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center"/>
          </w:tcPr>
          <w:p w14:paraId="5D1BD5DB" w14:textId="77777777" w:rsidR="00C8647B" w:rsidRPr="00827BA9" w:rsidRDefault="00C8647B" w:rsidP="00272B0E">
            <w:pPr>
              <w:widowControl w:val="0"/>
              <w:spacing w:after="0" w:line="240" w:lineRule="exact"/>
              <w:rPr>
                <w:sz w:val="18"/>
                <w:szCs w:val="18"/>
              </w:rPr>
            </w:pPr>
            <w:r w:rsidRPr="00827BA9">
              <w:rPr>
                <w:sz w:val="18"/>
                <w:szCs w:val="18"/>
              </w:rPr>
              <w:t>Rất cao</w:t>
            </w:r>
          </w:p>
        </w:tc>
        <w:tc>
          <w:tcPr>
            <w:tcW w:w="1030" w:type="dxa"/>
            <w:tcBorders>
              <w:left w:val="single" w:sz="12" w:space="0" w:color="auto"/>
              <w:right w:val="single" w:sz="2" w:space="0" w:color="auto"/>
            </w:tcBorders>
            <w:shd w:val="clear" w:color="auto" w:fill="auto"/>
            <w:vAlign w:val="center"/>
          </w:tcPr>
          <w:p w14:paraId="0FE82008"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tcBorders>
            <w:shd w:val="clear" w:color="auto" w:fill="auto"/>
            <w:vAlign w:val="center"/>
          </w:tcPr>
          <w:p w14:paraId="572194D8" w14:textId="77777777" w:rsidR="00C8647B" w:rsidRPr="00827BA9" w:rsidRDefault="00C8647B" w:rsidP="00272B0E">
            <w:pPr>
              <w:widowControl w:val="0"/>
              <w:spacing w:after="0" w:line="240" w:lineRule="exact"/>
              <w:rPr>
                <w:sz w:val="18"/>
                <w:szCs w:val="18"/>
              </w:rPr>
            </w:pPr>
          </w:p>
        </w:tc>
      </w:tr>
      <w:tr w:rsidR="00272B0E" w:rsidRPr="00827BA9" w14:paraId="7D45045F" w14:textId="77777777" w:rsidTr="00272B0E">
        <w:tc>
          <w:tcPr>
            <w:tcW w:w="679" w:type="dxa"/>
            <w:tcBorders>
              <w:bottom w:val="single" w:sz="12" w:space="0" w:color="auto"/>
              <w:right w:val="single" w:sz="12" w:space="0" w:color="auto"/>
            </w:tcBorders>
            <w:shd w:val="clear" w:color="auto" w:fill="auto"/>
            <w:vAlign w:val="center"/>
          </w:tcPr>
          <w:p w14:paraId="4F913EB7" w14:textId="77777777" w:rsidR="00C8647B" w:rsidRPr="00827BA9" w:rsidRDefault="00C8647B" w:rsidP="00272B0E">
            <w:pPr>
              <w:widowControl w:val="0"/>
              <w:tabs>
                <w:tab w:val="left" w:pos="1574"/>
              </w:tabs>
              <w:spacing w:after="0" w:line="240" w:lineRule="exact"/>
              <w:contextualSpacing/>
              <w:jc w:val="both"/>
              <w:outlineLvl w:val="0"/>
              <w:rPr>
                <w:sz w:val="18"/>
                <w:szCs w:val="18"/>
              </w:rPr>
            </w:pPr>
            <w:bookmarkStart w:id="8439" w:name="_Toc484522448"/>
            <w:bookmarkStart w:id="8440" w:name="_Toc493251196"/>
            <w:r w:rsidRPr="00827BA9">
              <w:rPr>
                <w:sz w:val="18"/>
                <w:szCs w:val="18"/>
              </w:rPr>
              <w:t>25</w:t>
            </w:r>
            <w:bookmarkEnd w:id="8439"/>
            <w:bookmarkEnd w:id="8440"/>
          </w:p>
        </w:tc>
        <w:tc>
          <w:tcPr>
            <w:tcW w:w="2831" w:type="dxa"/>
            <w:tcBorders>
              <w:top w:val="single" w:sz="6" w:space="0" w:color="auto"/>
              <w:left w:val="single" w:sz="12" w:space="0" w:color="auto"/>
              <w:bottom w:val="single" w:sz="12" w:space="0" w:color="auto"/>
              <w:right w:val="single" w:sz="12" w:space="0" w:color="auto"/>
            </w:tcBorders>
            <w:shd w:val="clear" w:color="auto" w:fill="auto"/>
            <w:vAlign w:val="center"/>
          </w:tcPr>
          <w:p w14:paraId="121FE2A7" w14:textId="77777777" w:rsidR="00C8647B" w:rsidRPr="00827BA9" w:rsidRDefault="00C8647B" w:rsidP="00272B0E">
            <w:pPr>
              <w:widowControl w:val="0"/>
              <w:spacing w:after="0" w:line="240" w:lineRule="auto"/>
              <w:contextualSpacing/>
              <w:rPr>
                <w:sz w:val="20"/>
                <w:szCs w:val="20"/>
              </w:rPr>
            </w:pPr>
            <w:r w:rsidRPr="00827BA9">
              <w:rPr>
                <w:sz w:val="20"/>
                <w:szCs w:val="20"/>
              </w:rPr>
              <w:t>Nguyễn Lê Ngọc Trân</w:t>
            </w:r>
          </w:p>
        </w:tc>
        <w:tc>
          <w:tcPr>
            <w:tcW w:w="993" w:type="dxa"/>
            <w:tcBorders>
              <w:left w:val="single" w:sz="12" w:space="0" w:color="auto"/>
              <w:bottom w:val="single" w:sz="12" w:space="0" w:color="auto"/>
              <w:right w:val="single" w:sz="12" w:space="0" w:color="auto"/>
            </w:tcBorders>
            <w:shd w:val="clear" w:color="auto" w:fill="auto"/>
            <w:vAlign w:val="center"/>
          </w:tcPr>
          <w:p w14:paraId="6C46D0EB"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bottom w:val="single" w:sz="12" w:space="0" w:color="auto"/>
              <w:right w:val="single" w:sz="12" w:space="0" w:color="auto"/>
            </w:tcBorders>
            <w:shd w:val="clear" w:color="auto" w:fill="auto"/>
            <w:vAlign w:val="center"/>
          </w:tcPr>
          <w:p w14:paraId="73C9C6AC" w14:textId="77777777" w:rsidR="00C8647B" w:rsidRPr="00827BA9" w:rsidRDefault="00C8647B" w:rsidP="00272B0E">
            <w:pPr>
              <w:widowControl w:val="0"/>
              <w:spacing w:after="0" w:line="240" w:lineRule="exact"/>
              <w:rPr>
                <w:sz w:val="18"/>
                <w:szCs w:val="18"/>
              </w:rPr>
            </w:pPr>
            <w:r w:rsidRPr="00827BA9">
              <w:rPr>
                <w:sz w:val="18"/>
                <w:szCs w:val="18"/>
              </w:rPr>
              <w:t>TB</w:t>
            </w:r>
          </w:p>
        </w:tc>
        <w:tc>
          <w:tcPr>
            <w:tcW w:w="1134" w:type="dxa"/>
            <w:tcBorders>
              <w:left w:val="single" w:sz="12" w:space="0" w:color="auto"/>
              <w:bottom w:val="single" w:sz="12" w:space="0" w:color="auto"/>
              <w:right w:val="single" w:sz="12" w:space="0" w:color="auto"/>
            </w:tcBorders>
            <w:shd w:val="clear" w:color="auto" w:fill="auto"/>
            <w:vAlign w:val="center"/>
          </w:tcPr>
          <w:p w14:paraId="1ED7A5B4" w14:textId="77777777" w:rsidR="00C8647B" w:rsidRPr="00827BA9" w:rsidRDefault="00C8647B" w:rsidP="00272B0E">
            <w:pPr>
              <w:widowControl w:val="0"/>
              <w:spacing w:after="0" w:line="240" w:lineRule="exact"/>
              <w:rPr>
                <w:sz w:val="18"/>
                <w:szCs w:val="18"/>
              </w:rPr>
            </w:pPr>
            <w:r w:rsidRPr="00827BA9">
              <w:rPr>
                <w:sz w:val="18"/>
                <w:szCs w:val="18"/>
              </w:rPr>
              <w:t>Thấp</w:t>
            </w:r>
          </w:p>
        </w:tc>
        <w:tc>
          <w:tcPr>
            <w:tcW w:w="1030" w:type="dxa"/>
            <w:tcBorders>
              <w:left w:val="single" w:sz="12" w:space="0" w:color="auto"/>
              <w:bottom w:val="single" w:sz="12" w:space="0" w:color="auto"/>
              <w:right w:val="single" w:sz="2" w:space="0" w:color="auto"/>
            </w:tcBorders>
            <w:shd w:val="clear" w:color="auto" w:fill="auto"/>
            <w:vAlign w:val="center"/>
          </w:tcPr>
          <w:p w14:paraId="51FCAF8C" w14:textId="77777777" w:rsidR="00C8647B" w:rsidRPr="00827BA9" w:rsidRDefault="00C8647B" w:rsidP="00272B0E">
            <w:pPr>
              <w:widowControl w:val="0"/>
              <w:spacing w:after="0" w:line="240" w:lineRule="exact"/>
              <w:rPr>
                <w:sz w:val="18"/>
                <w:szCs w:val="18"/>
              </w:rPr>
            </w:pPr>
          </w:p>
        </w:tc>
        <w:tc>
          <w:tcPr>
            <w:tcW w:w="954" w:type="dxa"/>
            <w:tcBorders>
              <w:left w:val="single" w:sz="2" w:space="0" w:color="auto"/>
              <w:bottom w:val="single" w:sz="12" w:space="0" w:color="auto"/>
            </w:tcBorders>
            <w:shd w:val="clear" w:color="auto" w:fill="auto"/>
            <w:vAlign w:val="center"/>
          </w:tcPr>
          <w:p w14:paraId="65E780CC" w14:textId="77777777" w:rsidR="00C8647B" w:rsidRPr="00827BA9" w:rsidRDefault="00C8647B" w:rsidP="00272B0E">
            <w:pPr>
              <w:widowControl w:val="0"/>
              <w:spacing w:after="0" w:line="240" w:lineRule="exact"/>
              <w:rPr>
                <w:sz w:val="18"/>
                <w:szCs w:val="18"/>
              </w:rPr>
            </w:pPr>
          </w:p>
        </w:tc>
      </w:tr>
      <w:bookmarkEnd w:id="8392"/>
    </w:tbl>
    <w:p w14:paraId="5BC5B0CA" w14:textId="77777777" w:rsidR="001474F4" w:rsidRPr="00827BA9" w:rsidRDefault="001474F4" w:rsidP="00486F3A">
      <w:pPr>
        <w:widowControl w:val="0"/>
        <w:spacing w:after="0" w:line="276" w:lineRule="auto"/>
        <w:rPr>
          <w:rFonts w:ascii="Calibri" w:hAnsi="Calibri"/>
        </w:rPr>
      </w:pPr>
    </w:p>
    <w:bookmarkEnd w:id="8360"/>
    <w:bookmarkEnd w:id="8361"/>
    <w:p w14:paraId="44CC33BE" w14:textId="77777777" w:rsidR="00272B0E" w:rsidRDefault="00272B0E">
      <w:pPr>
        <w:spacing w:after="0" w:line="240" w:lineRule="auto"/>
        <w:rPr>
          <w:rFonts w:eastAsia="MS Gothic"/>
          <w:b/>
          <w:sz w:val="32"/>
          <w:szCs w:val="32"/>
        </w:rPr>
      </w:pPr>
      <w:r>
        <w:rPr>
          <w:rFonts w:eastAsia="MS Gothic"/>
          <w:b/>
          <w:sz w:val="32"/>
          <w:szCs w:val="32"/>
        </w:rPr>
        <w:br w:type="page"/>
      </w:r>
    </w:p>
    <w:p w14:paraId="4A1C0E06" w14:textId="39852AEA" w:rsidR="001474F4" w:rsidRPr="00272B0E" w:rsidRDefault="001474F4" w:rsidP="00272B0E">
      <w:pPr>
        <w:widowControl w:val="0"/>
        <w:tabs>
          <w:tab w:val="num" w:pos="0"/>
          <w:tab w:val="left" w:pos="1574"/>
        </w:tabs>
        <w:spacing w:after="0" w:line="240" w:lineRule="auto"/>
        <w:contextualSpacing/>
        <w:jc w:val="center"/>
        <w:outlineLvl w:val="0"/>
        <w:rPr>
          <w:rFonts w:eastAsia="MS Gothic"/>
          <w:b/>
          <w:sz w:val="26"/>
          <w:szCs w:val="32"/>
        </w:rPr>
      </w:pPr>
      <w:bookmarkStart w:id="8441" w:name="_Toc484522449"/>
      <w:bookmarkStart w:id="8442" w:name="_Toc493251197"/>
      <w:r w:rsidRPr="00272B0E">
        <w:rPr>
          <w:rFonts w:eastAsia="MS Gothic"/>
          <w:b/>
          <w:sz w:val="26"/>
          <w:szCs w:val="32"/>
        </w:rPr>
        <w:lastRenderedPageBreak/>
        <w:t>PHỤ LỤC 6</w:t>
      </w:r>
      <w:bookmarkEnd w:id="8441"/>
      <w:bookmarkEnd w:id="8442"/>
    </w:p>
    <w:p w14:paraId="3152D173" w14:textId="77777777" w:rsidR="001474F4" w:rsidRPr="00272B0E" w:rsidRDefault="001474F4" w:rsidP="00272B0E">
      <w:pPr>
        <w:widowControl w:val="0"/>
        <w:tabs>
          <w:tab w:val="left" w:pos="1574"/>
        </w:tabs>
        <w:spacing w:after="0" w:line="240" w:lineRule="auto"/>
        <w:contextualSpacing/>
        <w:jc w:val="center"/>
        <w:outlineLvl w:val="0"/>
        <w:rPr>
          <w:rFonts w:eastAsia="MS Gothic"/>
          <w:b/>
          <w:sz w:val="26"/>
          <w:szCs w:val="30"/>
        </w:rPr>
      </w:pPr>
      <w:bookmarkStart w:id="8443" w:name="_Toc484522450"/>
      <w:bookmarkStart w:id="8444" w:name="_Toc493251198"/>
      <w:r w:rsidRPr="00272B0E">
        <w:rPr>
          <w:rFonts w:eastAsia="MS Gothic"/>
          <w:b/>
          <w:sz w:val="26"/>
          <w:szCs w:val="30"/>
          <w:lang w:val="vi-VN"/>
        </w:rPr>
        <w:t xml:space="preserve">BẢNG NHẬP THÔ KẾT QUẢ KHẢO SÁT </w:t>
      </w:r>
      <w:r w:rsidRPr="00272B0E">
        <w:rPr>
          <w:rFonts w:eastAsia="MS Gothic"/>
          <w:b/>
          <w:sz w:val="26"/>
          <w:szCs w:val="30"/>
        </w:rPr>
        <w:t>MỨC ĐỘ PHÁT TRIỂN</w:t>
      </w:r>
      <w:bookmarkEnd w:id="8443"/>
      <w:bookmarkEnd w:id="8444"/>
      <w:r w:rsidRPr="00272B0E">
        <w:rPr>
          <w:rFonts w:eastAsia="MS Gothic"/>
          <w:b/>
          <w:sz w:val="26"/>
          <w:szCs w:val="30"/>
        </w:rPr>
        <w:t xml:space="preserve"> </w:t>
      </w:r>
    </w:p>
    <w:p w14:paraId="5139F760" w14:textId="77777777" w:rsidR="00C8647B" w:rsidRPr="00272B0E" w:rsidRDefault="001474F4" w:rsidP="00272B0E">
      <w:pPr>
        <w:widowControl w:val="0"/>
        <w:tabs>
          <w:tab w:val="left" w:pos="1574"/>
        </w:tabs>
        <w:spacing w:after="0" w:line="240" w:lineRule="auto"/>
        <w:contextualSpacing/>
        <w:jc w:val="center"/>
        <w:outlineLvl w:val="0"/>
        <w:rPr>
          <w:rFonts w:eastAsia="MS Gothic"/>
          <w:b/>
          <w:sz w:val="26"/>
          <w:szCs w:val="30"/>
        </w:rPr>
      </w:pPr>
      <w:bookmarkStart w:id="8445" w:name="_Toc484522451"/>
      <w:bookmarkStart w:id="8446" w:name="_Toc493251199"/>
      <w:r w:rsidRPr="00272B0E">
        <w:rPr>
          <w:rFonts w:eastAsia="MS Gothic"/>
          <w:b/>
          <w:sz w:val="26"/>
          <w:szCs w:val="30"/>
        </w:rPr>
        <w:t xml:space="preserve">KHẢ NĂNG </w:t>
      </w:r>
      <w:r w:rsidR="00753C4A" w:rsidRPr="00272B0E">
        <w:rPr>
          <w:rFonts w:eastAsia="MS Gothic"/>
          <w:b/>
          <w:sz w:val="26"/>
          <w:szCs w:val="30"/>
        </w:rPr>
        <w:t>ĐHKG</w:t>
      </w:r>
      <w:r w:rsidRPr="00272B0E">
        <w:rPr>
          <w:rFonts w:eastAsia="MS Gothic"/>
          <w:b/>
          <w:sz w:val="26"/>
          <w:szCs w:val="30"/>
        </w:rPr>
        <w:t xml:space="preserve"> CỦA TRẺ 5-6 TUỔI</w:t>
      </w:r>
      <w:bookmarkEnd w:id="8445"/>
      <w:bookmarkEnd w:id="8446"/>
      <w:r w:rsidRPr="00272B0E">
        <w:rPr>
          <w:rFonts w:eastAsia="MS Gothic"/>
          <w:b/>
          <w:sz w:val="26"/>
          <w:szCs w:val="30"/>
        </w:rPr>
        <w:t xml:space="preserve">  </w:t>
      </w:r>
    </w:p>
    <w:p w14:paraId="37D40C78" w14:textId="77777777" w:rsidR="001474F4" w:rsidRPr="00272B0E" w:rsidRDefault="001474F4" w:rsidP="00272B0E">
      <w:pPr>
        <w:widowControl w:val="0"/>
        <w:tabs>
          <w:tab w:val="left" w:pos="1574"/>
        </w:tabs>
        <w:spacing w:after="0" w:line="240" w:lineRule="auto"/>
        <w:contextualSpacing/>
        <w:jc w:val="center"/>
        <w:outlineLvl w:val="0"/>
        <w:rPr>
          <w:rFonts w:eastAsia="MS Gothic"/>
          <w:b/>
          <w:sz w:val="26"/>
          <w:szCs w:val="26"/>
        </w:rPr>
      </w:pPr>
      <w:bookmarkStart w:id="8447" w:name="_Toc484522452"/>
      <w:bookmarkStart w:id="8448" w:name="_Toc493251200"/>
      <w:r w:rsidRPr="00272B0E">
        <w:rPr>
          <w:rFonts w:eastAsia="MS Gothic"/>
          <w:b/>
          <w:sz w:val="26"/>
          <w:szCs w:val="26"/>
          <w:u w:val="single"/>
        </w:rPr>
        <w:t>NHÓM THỰC NGHIỆM</w:t>
      </w:r>
      <w:r w:rsidRPr="00272B0E">
        <w:rPr>
          <w:rFonts w:eastAsia="MS Gothic"/>
          <w:b/>
          <w:sz w:val="26"/>
          <w:szCs w:val="26"/>
        </w:rPr>
        <w:t xml:space="preserve"> -  </w:t>
      </w:r>
      <w:r w:rsidRPr="00272B0E">
        <w:rPr>
          <w:rFonts w:eastAsia="MS Gothic"/>
          <w:b/>
          <w:sz w:val="26"/>
          <w:szCs w:val="26"/>
          <w:u w:val="single"/>
        </w:rPr>
        <w:t>TRƯỚC THỰC NGHIỆM</w:t>
      </w:r>
      <w:bookmarkEnd w:id="8447"/>
      <w:bookmarkEnd w:id="8448"/>
      <w:r w:rsidRPr="00272B0E">
        <w:rPr>
          <w:rFonts w:eastAsia="MS Gothic"/>
          <w:b/>
          <w:sz w:val="26"/>
          <w:szCs w:val="26"/>
        </w:rPr>
        <w:t xml:space="preserve"> </w:t>
      </w:r>
    </w:p>
    <w:tbl>
      <w:tblPr>
        <w:tblW w:w="5000" w:type="pct"/>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90"/>
        <w:gridCol w:w="2880"/>
        <w:gridCol w:w="1010"/>
        <w:gridCol w:w="1154"/>
        <w:gridCol w:w="1154"/>
        <w:gridCol w:w="1047"/>
        <w:gridCol w:w="969"/>
      </w:tblGrid>
      <w:tr w:rsidR="00272B0E" w:rsidRPr="00827BA9" w14:paraId="23753550" w14:textId="77777777" w:rsidTr="00272B0E">
        <w:tc>
          <w:tcPr>
            <w:tcW w:w="388" w:type="pct"/>
            <w:vMerge w:val="restart"/>
            <w:tcBorders>
              <w:top w:val="single" w:sz="12" w:space="0" w:color="auto"/>
              <w:bottom w:val="single" w:sz="12" w:space="0" w:color="auto"/>
              <w:right w:val="single" w:sz="12" w:space="0" w:color="auto"/>
            </w:tcBorders>
            <w:shd w:val="clear" w:color="auto" w:fill="auto"/>
            <w:tcMar>
              <w:left w:w="57" w:type="dxa"/>
              <w:right w:w="57" w:type="dxa"/>
            </w:tcMar>
            <w:vAlign w:val="center"/>
          </w:tcPr>
          <w:p w14:paraId="5CEF3554"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49" w:name="_Toc484522453"/>
            <w:bookmarkStart w:id="8450" w:name="_Toc493251201"/>
            <w:r w:rsidRPr="00827BA9">
              <w:rPr>
                <w:b/>
                <w:i/>
                <w:sz w:val="18"/>
                <w:szCs w:val="18"/>
              </w:rPr>
              <w:t>STT</w:t>
            </w:r>
            <w:bookmarkEnd w:id="8449"/>
            <w:bookmarkEnd w:id="8450"/>
          </w:p>
        </w:tc>
        <w:tc>
          <w:tcPr>
            <w:tcW w:w="1617" w:type="pct"/>
            <w:vMerge w:val="restart"/>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tcPr>
          <w:p w14:paraId="5FDDBA45"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51" w:name="_Toc484522454"/>
            <w:bookmarkStart w:id="8452" w:name="_Toc493251202"/>
            <w:r w:rsidRPr="00827BA9">
              <w:rPr>
                <w:b/>
                <w:i/>
                <w:sz w:val="18"/>
                <w:szCs w:val="18"/>
              </w:rPr>
              <w:t>Họ và tên</w:t>
            </w:r>
            <w:bookmarkEnd w:id="8451"/>
            <w:bookmarkEnd w:id="8452"/>
          </w:p>
        </w:tc>
        <w:tc>
          <w:tcPr>
            <w:tcW w:w="2995" w:type="pct"/>
            <w:gridSpan w:val="5"/>
            <w:tcBorders>
              <w:top w:val="single" w:sz="12" w:space="0" w:color="auto"/>
              <w:left w:val="single" w:sz="12" w:space="0" w:color="auto"/>
              <w:bottom w:val="single" w:sz="12" w:space="0" w:color="auto"/>
            </w:tcBorders>
            <w:shd w:val="clear" w:color="auto" w:fill="auto"/>
            <w:tcMar>
              <w:left w:w="57" w:type="dxa"/>
              <w:right w:w="57" w:type="dxa"/>
            </w:tcMar>
          </w:tcPr>
          <w:p w14:paraId="583FD257"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53" w:name="_Toc484522455"/>
            <w:bookmarkStart w:id="8454" w:name="_Toc493251203"/>
            <w:r w:rsidRPr="00827BA9">
              <w:rPr>
                <w:b/>
                <w:sz w:val="18"/>
                <w:szCs w:val="18"/>
              </w:rPr>
              <w:t>MỨC ĐỘ</w:t>
            </w:r>
            <w:bookmarkEnd w:id="8453"/>
            <w:bookmarkEnd w:id="8454"/>
          </w:p>
        </w:tc>
      </w:tr>
      <w:tr w:rsidR="00272B0E" w:rsidRPr="00827BA9" w14:paraId="31D0C9E5" w14:textId="77777777" w:rsidTr="00272B0E">
        <w:trPr>
          <w:trHeight w:val="288"/>
        </w:trPr>
        <w:tc>
          <w:tcPr>
            <w:tcW w:w="388" w:type="pct"/>
            <w:vMerge/>
            <w:tcBorders>
              <w:top w:val="single" w:sz="6" w:space="0" w:color="auto"/>
              <w:bottom w:val="single" w:sz="12" w:space="0" w:color="auto"/>
              <w:right w:val="single" w:sz="12" w:space="0" w:color="auto"/>
            </w:tcBorders>
            <w:shd w:val="clear" w:color="auto" w:fill="auto"/>
            <w:tcMar>
              <w:left w:w="57" w:type="dxa"/>
              <w:right w:w="57" w:type="dxa"/>
            </w:tcMar>
          </w:tcPr>
          <w:p w14:paraId="628B1281" w14:textId="77777777" w:rsidR="001474F4" w:rsidRPr="00827BA9" w:rsidRDefault="001474F4" w:rsidP="00486F3A">
            <w:pPr>
              <w:widowControl w:val="0"/>
              <w:tabs>
                <w:tab w:val="left" w:pos="1574"/>
              </w:tabs>
              <w:spacing w:after="0" w:line="240" w:lineRule="exact"/>
              <w:contextualSpacing/>
              <w:jc w:val="both"/>
              <w:outlineLvl w:val="0"/>
              <w:rPr>
                <w:sz w:val="18"/>
                <w:szCs w:val="18"/>
              </w:rPr>
            </w:pPr>
          </w:p>
        </w:tc>
        <w:tc>
          <w:tcPr>
            <w:tcW w:w="1617" w:type="pct"/>
            <w:vMerge/>
            <w:tcBorders>
              <w:top w:val="single" w:sz="6" w:space="0" w:color="auto"/>
              <w:left w:val="single" w:sz="12" w:space="0" w:color="auto"/>
              <w:bottom w:val="single" w:sz="12" w:space="0" w:color="auto"/>
              <w:right w:val="single" w:sz="12" w:space="0" w:color="auto"/>
            </w:tcBorders>
            <w:shd w:val="clear" w:color="auto" w:fill="auto"/>
            <w:tcMar>
              <w:left w:w="57" w:type="dxa"/>
              <w:right w:w="57" w:type="dxa"/>
            </w:tcMar>
          </w:tcPr>
          <w:p w14:paraId="0C51D3E8" w14:textId="77777777" w:rsidR="001474F4" w:rsidRPr="00827BA9" w:rsidRDefault="001474F4" w:rsidP="00486F3A">
            <w:pPr>
              <w:widowControl w:val="0"/>
              <w:tabs>
                <w:tab w:val="left" w:pos="1574"/>
              </w:tabs>
              <w:spacing w:after="0" w:line="240" w:lineRule="exact"/>
              <w:contextualSpacing/>
              <w:jc w:val="both"/>
              <w:outlineLvl w:val="0"/>
              <w:rPr>
                <w:sz w:val="18"/>
                <w:szCs w:val="18"/>
              </w:rPr>
            </w:pPr>
          </w:p>
        </w:tc>
        <w:tc>
          <w:tcPr>
            <w:tcW w:w="567" w:type="pct"/>
            <w:vMerge w:val="restart"/>
            <w:tcBorders>
              <w:top w:val="single" w:sz="12" w:space="0" w:color="auto"/>
              <w:left w:val="single" w:sz="12" w:space="0" w:color="auto"/>
              <w:right w:val="single" w:sz="12" w:space="0" w:color="auto"/>
            </w:tcBorders>
            <w:shd w:val="clear" w:color="auto" w:fill="auto"/>
            <w:tcMar>
              <w:left w:w="57" w:type="dxa"/>
              <w:right w:w="57" w:type="dxa"/>
            </w:tcMar>
            <w:vAlign w:val="center"/>
          </w:tcPr>
          <w:p w14:paraId="3A3B141E"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55" w:name="_Toc484522456"/>
            <w:bookmarkStart w:id="8456" w:name="_Toc493251204"/>
            <w:r w:rsidRPr="00827BA9">
              <w:rPr>
                <w:b/>
                <w:i/>
                <w:sz w:val="18"/>
                <w:szCs w:val="18"/>
              </w:rPr>
              <w:t>TRI GIÁC</w:t>
            </w:r>
            <w:bookmarkEnd w:id="8455"/>
            <w:bookmarkEnd w:id="8456"/>
          </w:p>
          <w:p w14:paraId="077F9C84"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57" w:name="_Toc484522457"/>
            <w:bookmarkStart w:id="8458" w:name="_Toc493251205"/>
            <w:r w:rsidRPr="00827BA9">
              <w:rPr>
                <w:b/>
                <w:i/>
                <w:sz w:val="18"/>
                <w:szCs w:val="18"/>
              </w:rPr>
              <w:t>KG</w:t>
            </w:r>
            <w:bookmarkEnd w:id="8457"/>
            <w:bookmarkEnd w:id="8458"/>
          </w:p>
        </w:tc>
        <w:tc>
          <w:tcPr>
            <w:tcW w:w="648" w:type="pct"/>
            <w:vMerge w:val="restart"/>
            <w:tcBorders>
              <w:top w:val="single" w:sz="12" w:space="0" w:color="auto"/>
              <w:left w:val="single" w:sz="12" w:space="0" w:color="auto"/>
              <w:right w:val="single" w:sz="12" w:space="0" w:color="auto"/>
            </w:tcBorders>
            <w:shd w:val="clear" w:color="auto" w:fill="auto"/>
            <w:tcMar>
              <w:left w:w="57" w:type="dxa"/>
              <w:right w:w="57" w:type="dxa"/>
            </w:tcMar>
            <w:vAlign w:val="center"/>
          </w:tcPr>
          <w:p w14:paraId="45A430B8"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59" w:name="_Toc484522458"/>
            <w:bookmarkStart w:id="8460" w:name="_Toc493251206"/>
            <w:r w:rsidRPr="00827BA9">
              <w:rPr>
                <w:b/>
                <w:i/>
                <w:sz w:val="18"/>
                <w:szCs w:val="18"/>
              </w:rPr>
              <w:t>HIỂN THỊ</w:t>
            </w:r>
            <w:bookmarkEnd w:id="8459"/>
            <w:bookmarkEnd w:id="8460"/>
          </w:p>
          <w:p w14:paraId="46EDE899"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61" w:name="_Toc484522459"/>
            <w:bookmarkStart w:id="8462" w:name="_Toc493251207"/>
            <w:r w:rsidRPr="00827BA9">
              <w:rPr>
                <w:b/>
                <w:i/>
                <w:sz w:val="18"/>
                <w:szCs w:val="18"/>
              </w:rPr>
              <w:t>KG</w:t>
            </w:r>
            <w:bookmarkEnd w:id="8461"/>
            <w:bookmarkEnd w:id="8462"/>
          </w:p>
        </w:tc>
        <w:tc>
          <w:tcPr>
            <w:tcW w:w="1781" w:type="pct"/>
            <w:gridSpan w:val="3"/>
            <w:tcBorders>
              <w:top w:val="single" w:sz="12" w:space="0" w:color="auto"/>
              <w:left w:val="single" w:sz="12" w:space="0" w:color="auto"/>
              <w:bottom w:val="single" w:sz="12" w:space="0" w:color="auto"/>
            </w:tcBorders>
            <w:shd w:val="clear" w:color="auto" w:fill="auto"/>
            <w:tcMar>
              <w:left w:w="57" w:type="dxa"/>
              <w:right w:w="57" w:type="dxa"/>
            </w:tcMar>
            <w:vAlign w:val="center"/>
          </w:tcPr>
          <w:p w14:paraId="300102AF"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63" w:name="_Toc484522460"/>
            <w:bookmarkStart w:id="8464" w:name="_Toc493251208"/>
            <w:r w:rsidRPr="00827BA9">
              <w:rPr>
                <w:b/>
                <w:i/>
                <w:sz w:val="18"/>
                <w:szCs w:val="18"/>
              </w:rPr>
              <w:t>TƯ DUY KG</w:t>
            </w:r>
            <w:bookmarkEnd w:id="8463"/>
            <w:bookmarkEnd w:id="8464"/>
          </w:p>
        </w:tc>
      </w:tr>
      <w:tr w:rsidR="00272B0E" w:rsidRPr="00827BA9" w14:paraId="36793397" w14:textId="77777777" w:rsidTr="00272B0E">
        <w:trPr>
          <w:trHeight w:val="343"/>
        </w:trPr>
        <w:tc>
          <w:tcPr>
            <w:tcW w:w="388" w:type="pct"/>
            <w:vMerge/>
            <w:tcBorders>
              <w:top w:val="single" w:sz="6" w:space="0" w:color="auto"/>
              <w:bottom w:val="single" w:sz="12" w:space="0" w:color="auto"/>
              <w:right w:val="single" w:sz="12" w:space="0" w:color="auto"/>
            </w:tcBorders>
            <w:shd w:val="clear" w:color="auto" w:fill="auto"/>
            <w:tcMar>
              <w:left w:w="57" w:type="dxa"/>
              <w:right w:w="57" w:type="dxa"/>
            </w:tcMar>
          </w:tcPr>
          <w:p w14:paraId="31DE1342" w14:textId="77777777" w:rsidR="001474F4" w:rsidRPr="00827BA9" w:rsidRDefault="001474F4" w:rsidP="00486F3A">
            <w:pPr>
              <w:widowControl w:val="0"/>
              <w:tabs>
                <w:tab w:val="left" w:pos="1574"/>
              </w:tabs>
              <w:spacing w:after="0" w:line="240" w:lineRule="exact"/>
              <w:contextualSpacing/>
              <w:jc w:val="both"/>
              <w:outlineLvl w:val="0"/>
              <w:rPr>
                <w:sz w:val="18"/>
                <w:szCs w:val="18"/>
              </w:rPr>
            </w:pPr>
          </w:p>
        </w:tc>
        <w:tc>
          <w:tcPr>
            <w:tcW w:w="1617" w:type="pct"/>
            <w:vMerge/>
            <w:tcBorders>
              <w:top w:val="single" w:sz="6" w:space="0" w:color="auto"/>
              <w:left w:val="single" w:sz="12" w:space="0" w:color="auto"/>
              <w:bottom w:val="single" w:sz="12" w:space="0" w:color="auto"/>
              <w:right w:val="single" w:sz="12" w:space="0" w:color="auto"/>
            </w:tcBorders>
            <w:shd w:val="clear" w:color="auto" w:fill="auto"/>
            <w:tcMar>
              <w:left w:w="57" w:type="dxa"/>
              <w:right w:w="57" w:type="dxa"/>
            </w:tcMar>
          </w:tcPr>
          <w:p w14:paraId="2F95A63E" w14:textId="77777777" w:rsidR="001474F4" w:rsidRPr="00827BA9" w:rsidRDefault="001474F4" w:rsidP="00486F3A">
            <w:pPr>
              <w:widowControl w:val="0"/>
              <w:tabs>
                <w:tab w:val="left" w:pos="1574"/>
              </w:tabs>
              <w:spacing w:after="0" w:line="240" w:lineRule="exact"/>
              <w:contextualSpacing/>
              <w:jc w:val="both"/>
              <w:outlineLvl w:val="0"/>
              <w:rPr>
                <w:sz w:val="18"/>
                <w:szCs w:val="18"/>
              </w:rPr>
            </w:pPr>
          </w:p>
        </w:tc>
        <w:tc>
          <w:tcPr>
            <w:tcW w:w="567" w:type="pct"/>
            <w:vMerge/>
            <w:tcBorders>
              <w:left w:val="single" w:sz="12" w:space="0" w:color="auto"/>
              <w:bottom w:val="single" w:sz="12" w:space="0" w:color="auto"/>
              <w:right w:val="single" w:sz="12" w:space="0" w:color="auto"/>
            </w:tcBorders>
            <w:shd w:val="clear" w:color="auto" w:fill="auto"/>
            <w:tcMar>
              <w:left w:w="57" w:type="dxa"/>
              <w:right w:w="57" w:type="dxa"/>
            </w:tcMar>
            <w:vAlign w:val="center"/>
          </w:tcPr>
          <w:p w14:paraId="1B175525"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p>
        </w:tc>
        <w:tc>
          <w:tcPr>
            <w:tcW w:w="648" w:type="pct"/>
            <w:vMerge/>
            <w:tcBorders>
              <w:left w:val="single" w:sz="12" w:space="0" w:color="auto"/>
              <w:bottom w:val="single" w:sz="12" w:space="0" w:color="auto"/>
              <w:right w:val="single" w:sz="12" w:space="0" w:color="auto"/>
            </w:tcBorders>
            <w:shd w:val="clear" w:color="auto" w:fill="auto"/>
            <w:tcMar>
              <w:left w:w="57" w:type="dxa"/>
              <w:right w:w="57" w:type="dxa"/>
            </w:tcMar>
            <w:vAlign w:val="center"/>
          </w:tcPr>
          <w:p w14:paraId="692A1DE4"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p>
        </w:tc>
        <w:tc>
          <w:tcPr>
            <w:tcW w:w="648" w:type="pct"/>
            <w:tcBorders>
              <w:top w:val="single" w:sz="12" w:space="0" w:color="auto"/>
              <w:left w:val="single" w:sz="12" w:space="0" w:color="auto"/>
              <w:bottom w:val="single" w:sz="12" w:space="0" w:color="auto"/>
              <w:right w:val="single" w:sz="12" w:space="0" w:color="auto"/>
            </w:tcBorders>
            <w:shd w:val="clear" w:color="auto" w:fill="auto"/>
            <w:tcMar>
              <w:left w:w="57" w:type="dxa"/>
              <w:right w:w="57" w:type="dxa"/>
            </w:tcMar>
            <w:vAlign w:val="center"/>
          </w:tcPr>
          <w:p w14:paraId="0FC9AF8A"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65" w:name="_Toc484522461"/>
            <w:bookmarkStart w:id="8466" w:name="_Toc493251209"/>
            <w:r w:rsidRPr="00827BA9">
              <w:rPr>
                <w:b/>
                <w:i/>
                <w:sz w:val="18"/>
                <w:szCs w:val="18"/>
              </w:rPr>
              <w:t>Mức độ</w:t>
            </w:r>
            <w:bookmarkEnd w:id="8465"/>
            <w:bookmarkEnd w:id="8466"/>
          </w:p>
        </w:tc>
        <w:tc>
          <w:tcPr>
            <w:tcW w:w="588" w:type="pct"/>
            <w:tcBorders>
              <w:top w:val="single" w:sz="12" w:space="0" w:color="auto"/>
              <w:left w:val="single" w:sz="12" w:space="0" w:color="auto"/>
              <w:bottom w:val="single" w:sz="12" w:space="0" w:color="auto"/>
              <w:right w:val="single" w:sz="2" w:space="0" w:color="auto"/>
            </w:tcBorders>
            <w:shd w:val="clear" w:color="auto" w:fill="auto"/>
            <w:tcMar>
              <w:left w:w="57" w:type="dxa"/>
              <w:right w:w="57" w:type="dxa"/>
            </w:tcMar>
          </w:tcPr>
          <w:p w14:paraId="475FF056" w14:textId="77777777" w:rsidR="001474F4" w:rsidRPr="00827BA9" w:rsidRDefault="001474F4" w:rsidP="00486F3A">
            <w:pPr>
              <w:widowControl w:val="0"/>
              <w:tabs>
                <w:tab w:val="left" w:pos="1574"/>
              </w:tabs>
              <w:spacing w:after="0" w:line="240" w:lineRule="exact"/>
              <w:contextualSpacing/>
              <w:outlineLvl w:val="0"/>
              <w:rPr>
                <w:b/>
                <w:i/>
                <w:sz w:val="18"/>
                <w:szCs w:val="18"/>
              </w:rPr>
            </w:pPr>
            <w:bookmarkStart w:id="8467" w:name="_Toc484522462"/>
            <w:bookmarkStart w:id="8468" w:name="_Toc493251210"/>
            <w:r w:rsidRPr="00827BA9">
              <w:rPr>
                <w:b/>
                <w:i/>
                <w:sz w:val="18"/>
                <w:szCs w:val="18"/>
              </w:rPr>
              <w:t>Thời gian</w:t>
            </w:r>
            <w:bookmarkEnd w:id="8467"/>
            <w:bookmarkEnd w:id="8468"/>
          </w:p>
        </w:tc>
        <w:tc>
          <w:tcPr>
            <w:tcW w:w="545" w:type="pct"/>
            <w:tcBorders>
              <w:top w:val="single" w:sz="12" w:space="0" w:color="auto"/>
              <w:left w:val="single" w:sz="2" w:space="0" w:color="auto"/>
              <w:bottom w:val="single" w:sz="12" w:space="0" w:color="auto"/>
            </w:tcBorders>
            <w:shd w:val="clear" w:color="auto" w:fill="auto"/>
            <w:tcMar>
              <w:left w:w="57" w:type="dxa"/>
              <w:right w:w="57" w:type="dxa"/>
            </w:tcMar>
          </w:tcPr>
          <w:p w14:paraId="4693FDB7" w14:textId="77777777" w:rsidR="001474F4" w:rsidRPr="00827BA9" w:rsidRDefault="001474F4" w:rsidP="00486F3A">
            <w:pPr>
              <w:widowControl w:val="0"/>
              <w:tabs>
                <w:tab w:val="left" w:pos="1574"/>
              </w:tabs>
              <w:spacing w:after="0" w:line="240" w:lineRule="exact"/>
              <w:contextualSpacing/>
              <w:jc w:val="center"/>
              <w:outlineLvl w:val="0"/>
              <w:rPr>
                <w:b/>
                <w:i/>
                <w:sz w:val="18"/>
                <w:szCs w:val="18"/>
              </w:rPr>
            </w:pPr>
            <w:bookmarkStart w:id="8469" w:name="_Toc484522463"/>
            <w:bookmarkStart w:id="8470" w:name="_Toc493251211"/>
            <w:r w:rsidRPr="00827BA9">
              <w:rPr>
                <w:b/>
                <w:i/>
                <w:sz w:val="18"/>
                <w:szCs w:val="18"/>
              </w:rPr>
              <w:t>Độ lệch</w:t>
            </w:r>
            <w:bookmarkEnd w:id="8469"/>
            <w:bookmarkEnd w:id="8470"/>
          </w:p>
        </w:tc>
      </w:tr>
      <w:tr w:rsidR="00272B0E" w:rsidRPr="00827BA9" w14:paraId="3E5FE179" w14:textId="77777777" w:rsidTr="00272B0E">
        <w:tc>
          <w:tcPr>
            <w:tcW w:w="388" w:type="pct"/>
            <w:tcBorders>
              <w:top w:val="single" w:sz="12" w:space="0" w:color="auto"/>
              <w:right w:val="single" w:sz="12" w:space="0" w:color="auto"/>
            </w:tcBorders>
            <w:shd w:val="clear" w:color="auto" w:fill="auto"/>
            <w:tcMar>
              <w:left w:w="57" w:type="dxa"/>
              <w:right w:w="57" w:type="dxa"/>
            </w:tcMar>
          </w:tcPr>
          <w:p w14:paraId="62BD0716"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71" w:name="_Toc484522464"/>
            <w:bookmarkStart w:id="8472" w:name="_Toc493251212"/>
            <w:r w:rsidRPr="00827BA9">
              <w:rPr>
                <w:sz w:val="18"/>
                <w:szCs w:val="18"/>
              </w:rPr>
              <w:t>1</w:t>
            </w:r>
            <w:bookmarkEnd w:id="8471"/>
            <w:bookmarkEnd w:id="8472"/>
          </w:p>
        </w:tc>
        <w:tc>
          <w:tcPr>
            <w:tcW w:w="1617" w:type="pct"/>
            <w:tcBorders>
              <w:top w:val="single" w:sz="12" w:space="0" w:color="auto"/>
              <w:left w:val="single" w:sz="12" w:space="0" w:color="auto"/>
              <w:bottom w:val="single" w:sz="6" w:space="0" w:color="auto"/>
              <w:right w:val="single" w:sz="12" w:space="0" w:color="auto"/>
            </w:tcBorders>
            <w:shd w:val="clear" w:color="auto" w:fill="auto"/>
            <w:tcMar>
              <w:left w:w="57" w:type="dxa"/>
              <w:right w:w="57" w:type="dxa"/>
            </w:tcMar>
          </w:tcPr>
          <w:p w14:paraId="08C5D207" w14:textId="77777777" w:rsidR="00C8647B" w:rsidRPr="00827BA9" w:rsidRDefault="00C8647B" w:rsidP="00486F3A">
            <w:pPr>
              <w:widowControl w:val="0"/>
              <w:spacing w:after="0" w:line="240" w:lineRule="auto"/>
              <w:rPr>
                <w:sz w:val="20"/>
                <w:szCs w:val="20"/>
              </w:rPr>
            </w:pPr>
            <w:r w:rsidRPr="00827BA9">
              <w:rPr>
                <w:sz w:val="20"/>
                <w:szCs w:val="20"/>
              </w:rPr>
              <w:t>Vũ Vân Anh</w:t>
            </w:r>
          </w:p>
        </w:tc>
        <w:tc>
          <w:tcPr>
            <w:tcW w:w="567" w:type="pct"/>
            <w:tcBorders>
              <w:top w:val="single" w:sz="12" w:space="0" w:color="auto"/>
              <w:left w:val="single" w:sz="12" w:space="0" w:color="auto"/>
              <w:right w:val="single" w:sz="12" w:space="0" w:color="auto"/>
            </w:tcBorders>
            <w:shd w:val="clear" w:color="auto" w:fill="auto"/>
            <w:tcMar>
              <w:left w:w="57" w:type="dxa"/>
              <w:right w:w="57" w:type="dxa"/>
            </w:tcMar>
            <w:vAlign w:val="bottom"/>
          </w:tcPr>
          <w:p w14:paraId="281713C3"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top w:val="single" w:sz="12" w:space="0" w:color="auto"/>
              <w:left w:val="single" w:sz="12" w:space="0" w:color="auto"/>
              <w:right w:val="single" w:sz="12" w:space="0" w:color="auto"/>
            </w:tcBorders>
            <w:shd w:val="clear" w:color="auto" w:fill="auto"/>
            <w:tcMar>
              <w:left w:w="57" w:type="dxa"/>
              <w:right w:w="57" w:type="dxa"/>
            </w:tcMar>
            <w:vAlign w:val="bottom"/>
          </w:tcPr>
          <w:p w14:paraId="185DE2AE"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top w:val="single" w:sz="12" w:space="0" w:color="auto"/>
              <w:left w:val="single" w:sz="12" w:space="0" w:color="auto"/>
              <w:right w:val="single" w:sz="12" w:space="0" w:color="auto"/>
            </w:tcBorders>
            <w:shd w:val="clear" w:color="auto" w:fill="auto"/>
            <w:tcMar>
              <w:left w:w="57" w:type="dxa"/>
              <w:right w:w="57" w:type="dxa"/>
            </w:tcMar>
            <w:vAlign w:val="bottom"/>
          </w:tcPr>
          <w:p w14:paraId="64CDE195" w14:textId="77777777" w:rsidR="00C8647B" w:rsidRPr="00827BA9" w:rsidRDefault="00C8647B" w:rsidP="00486F3A">
            <w:pPr>
              <w:widowControl w:val="0"/>
              <w:spacing w:after="0" w:line="240" w:lineRule="exact"/>
              <w:rPr>
                <w:sz w:val="18"/>
                <w:szCs w:val="18"/>
              </w:rPr>
            </w:pPr>
            <w:r w:rsidRPr="00827BA9">
              <w:rPr>
                <w:sz w:val="18"/>
                <w:szCs w:val="18"/>
              </w:rPr>
              <w:t>Rất thấp</w:t>
            </w:r>
          </w:p>
        </w:tc>
        <w:tc>
          <w:tcPr>
            <w:tcW w:w="588" w:type="pct"/>
            <w:tcBorders>
              <w:top w:val="single" w:sz="12" w:space="0" w:color="auto"/>
              <w:left w:val="single" w:sz="12" w:space="0" w:color="auto"/>
              <w:right w:val="single" w:sz="2" w:space="0" w:color="auto"/>
            </w:tcBorders>
            <w:shd w:val="clear" w:color="auto" w:fill="auto"/>
            <w:tcMar>
              <w:left w:w="57" w:type="dxa"/>
              <w:right w:w="57" w:type="dxa"/>
            </w:tcMar>
          </w:tcPr>
          <w:p w14:paraId="4954100F"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top w:val="single" w:sz="12" w:space="0" w:color="auto"/>
              <w:left w:val="single" w:sz="2" w:space="0" w:color="auto"/>
            </w:tcBorders>
            <w:shd w:val="clear" w:color="auto" w:fill="auto"/>
            <w:tcMar>
              <w:left w:w="57" w:type="dxa"/>
              <w:right w:w="57" w:type="dxa"/>
            </w:tcMar>
          </w:tcPr>
          <w:p w14:paraId="38F8DDC0"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406DB269" w14:textId="77777777" w:rsidTr="00272B0E">
        <w:tc>
          <w:tcPr>
            <w:tcW w:w="388" w:type="pct"/>
            <w:tcBorders>
              <w:right w:val="single" w:sz="12" w:space="0" w:color="auto"/>
            </w:tcBorders>
            <w:shd w:val="clear" w:color="auto" w:fill="auto"/>
            <w:tcMar>
              <w:left w:w="57" w:type="dxa"/>
              <w:right w:w="57" w:type="dxa"/>
            </w:tcMar>
          </w:tcPr>
          <w:p w14:paraId="7F59A6CF"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73" w:name="_Toc484522465"/>
            <w:bookmarkStart w:id="8474" w:name="_Toc493251213"/>
            <w:r w:rsidRPr="00827BA9">
              <w:rPr>
                <w:sz w:val="18"/>
                <w:szCs w:val="18"/>
              </w:rPr>
              <w:t>2</w:t>
            </w:r>
            <w:bookmarkEnd w:id="8473"/>
            <w:bookmarkEnd w:id="8474"/>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2D615AD2" w14:textId="77777777" w:rsidR="00C8647B" w:rsidRPr="00827BA9" w:rsidRDefault="00C8647B" w:rsidP="00486F3A">
            <w:pPr>
              <w:widowControl w:val="0"/>
              <w:spacing w:after="0" w:line="240" w:lineRule="auto"/>
              <w:rPr>
                <w:sz w:val="20"/>
                <w:szCs w:val="20"/>
              </w:rPr>
            </w:pPr>
            <w:r w:rsidRPr="00827BA9">
              <w:rPr>
                <w:sz w:val="20"/>
                <w:szCs w:val="20"/>
              </w:rPr>
              <w:t>Lê Đức Anh</w:t>
            </w:r>
          </w:p>
        </w:tc>
        <w:tc>
          <w:tcPr>
            <w:tcW w:w="567" w:type="pct"/>
            <w:tcBorders>
              <w:left w:val="single" w:sz="12" w:space="0" w:color="auto"/>
              <w:right w:val="single" w:sz="12" w:space="0" w:color="auto"/>
            </w:tcBorders>
            <w:shd w:val="clear" w:color="auto" w:fill="auto"/>
            <w:tcMar>
              <w:left w:w="57" w:type="dxa"/>
              <w:right w:w="57" w:type="dxa"/>
            </w:tcMar>
            <w:vAlign w:val="bottom"/>
          </w:tcPr>
          <w:p w14:paraId="0AE5FB71"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33EBC6AA"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77312C77"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3483C0BA"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3D855DD6"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01F74FC2" w14:textId="77777777" w:rsidTr="00272B0E">
        <w:tc>
          <w:tcPr>
            <w:tcW w:w="388" w:type="pct"/>
            <w:tcBorders>
              <w:right w:val="single" w:sz="12" w:space="0" w:color="auto"/>
            </w:tcBorders>
            <w:shd w:val="clear" w:color="auto" w:fill="auto"/>
            <w:tcMar>
              <w:left w:w="57" w:type="dxa"/>
              <w:right w:w="57" w:type="dxa"/>
            </w:tcMar>
          </w:tcPr>
          <w:p w14:paraId="4B622D8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75" w:name="_Toc484522466"/>
            <w:bookmarkStart w:id="8476" w:name="_Toc493251214"/>
            <w:r w:rsidRPr="00827BA9">
              <w:rPr>
                <w:sz w:val="18"/>
                <w:szCs w:val="18"/>
              </w:rPr>
              <w:t>3</w:t>
            </w:r>
            <w:bookmarkEnd w:id="8475"/>
            <w:bookmarkEnd w:id="8476"/>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107A5809" w14:textId="77777777" w:rsidR="00C8647B" w:rsidRPr="00827BA9" w:rsidRDefault="00C8647B" w:rsidP="00486F3A">
            <w:pPr>
              <w:widowControl w:val="0"/>
              <w:spacing w:after="0" w:line="240" w:lineRule="auto"/>
              <w:rPr>
                <w:sz w:val="20"/>
                <w:szCs w:val="20"/>
              </w:rPr>
            </w:pPr>
            <w:r w:rsidRPr="00827BA9">
              <w:rPr>
                <w:sz w:val="20"/>
                <w:szCs w:val="20"/>
              </w:rPr>
              <w:t>Nguyễn Hải Anh</w:t>
            </w:r>
          </w:p>
        </w:tc>
        <w:tc>
          <w:tcPr>
            <w:tcW w:w="567" w:type="pct"/>
            <w:tcBorders>
              <w:left w:val="single" w:sz="12" w:space="0" w:color="auto"/>
              <w:right w:val="single" w:sz="12" w:space="0" w:color="auto"/>
            </w:tcBorders>
            <w:shd w:val="clear" w:color="auto" w:fill="auto"/>
            <w:tcMar>
              <w:left w:w="57" w:type="dxa"/>
              <w:right w:w="57" w:type="dxa"/>
            </w:tcMar>
            <w:vAlign w:val="bottom"/>
          </w:tcPr>
          <w:p w14:paraId="409014A1"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727449A4"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7239FAA8"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3551F665"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246641CE"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7601AB20" w14:textId="77777777" w:rsidTr="00272B0E">
        <w:tc>
          <w:tcPr>
            <w:tcW w:w="388" w:type="pct"/>
            <w:tcBorders>
              <w:right w:val="single" w:sz="12" w:space="0" w:color="auto"/>
            </w:tcBorders>
            <w:shd w:val="clear" w:color="auto" w:fill="auto"/>
            <w:tcMar>
              <w:left w:w="57" w:type="dxa"/>
              <w:right w:w="57" w:type="dxa"/>
            </w:tcMar>
          </w:tcPr>
          <w:p w14:paraId="07BB89B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77" w:name="_Toc484522467"/>
            <w:bookmarkStart w:id="8478" w:name="_Toc493251215"/>
            <w:r w:rsidRPr="00827BA9">
              <w:rPr>
                <w:sz w:val="18"/>
                <w:szCs w:val="18"/>
              </w:rPr>
              <w:t>4</w:t>
            </w:r>
            <w:bookmarkEnd w:id="8477"/>
            <w:bookmarkEnd w:id="8478"/>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409FDD59" w14:textId="77777777" w:rsidR="00C8647B" w:rsidRPr="00827BA9" w:rsidRDefault="00C8647B" w:rsidP="00486F3A">
            <w:pPr>
              <w:widowControl w:val="0"/>
              <w:spacing w:after="0" w:line="240" w:lineRule="auto"/>
              <w:rPr>
                <w:sz w:val="20"/>
                <w:szCs w:val="20"/>
              </w:rPr>
            </w:pPr>
            <w:r w:rsidRPr="00827BA9">
              <w:rPr>
                <w:sz w:val="20"/>
                <w:szCs w:val="20"/>
              </w:rPr>
              <w:t>Đặng Mỹ Châu Anh</w:t>
            </w:r>
          </w:p>
        </w:tc>
        <w:tc>
          <w:tcPr>
            <w:tcW w:w="567" w:type="pct"/>
            <w:tcBorders>
              <w:left w:val="single" w:sz="12" w:space="0" w:color="auto"/>
              <w:right w:val="single" w:sz="12" w:space="0" w:color="auto"/>
            </w:tcBorders>
            <w:shd w:val="clear" w:color="auto" w:fill="auto"/>
            <w:tcMar>
              <w:left w:w="57" w:type="dxa"/>
              <w:right w:w="57" w:type="dxa"/>
            </w:tcMar>
            <w:vAlign w:val="bottom"/>
          </w:tcPr>
          <w:p w14:paraId="4FFB66F4"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7AA98211"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53EFC7CD"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30D0E69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592B87B2"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38C01D69" w14:textId="77777777" w:rsidTr="00272B0E">
        <w:tc>
          <w:tcPr>
            <w:tcW w:w="388" w:type="pct"/>
            <w:tcBorders>
              <w:right w:val="single" w:sz="12" w:space="0" w:color="auto"/>
            </w:tcBorders>
            <w:shd w:val="clear" w:color="auto" w:fill="auto"/>
            <w:tcMar>
              <w:left w:w="57" w:type="dxa"/>
              <w:right w:w="57" w:type="dxa"/>
            </w:tcMar>
          </w:tcPr>
          <w:p w14:paraId="390EE74E"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79" w:name="_Toc484522468"/>
            <w:bookmarkStart w:id="8480" w:name="_Toc493251216"/>
            <w:r w:rsidRPr="00827BA9">
              <w:rPr>
                <w:sz w:val="18"/>
                <w:szCs w:val="18"/>
              </w:rPr>
              <w:t>5</w:t>
            </w:r>
            <w:bookmarkEnd w:id="8479"/>
            <w:bookmarkEnd w:id="8480"/>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0BCC7EC5" w14:textId="77777777" w:rsidR="00C8647B" w:rsidRPr="00827BA9" w:rsidRDefault="00C8647B" w:rsidP="00486F3A">
            <w:pPr>
              <w:widowControl w:val="0"/>
              <w:spacing w:after="0" w:line="240" w:lineRule="auto"/>
              <w:rPr>
                <w:sz w:val="20"/>
                <w:szCs w:val="20"/>
              </w:rPr>
            </w:pPr>
            <w:r w:rsidRPr="00827BA9">
              <w:rPr>
                <w:sz w:val="20"/>
                <w:szCs w:val="20"/>
              </w:rPr>
              <w:t>Lê Xuân Bảo Châu</w:t>
            </w:r>
          </w:p>
        </w:tc>
        <w:tc>
          <w:tcPr>
            <w:tcW w:w="567" w:type="pct"/>
            <w:tcBorders>
              <w:left w:val="single" w:sz="12" w:space="0" w:color="auto"/>
              <w:right w:val="single" w:sz="12" w:space="0" w:color="auto"/>
            </w:tcBorders>
            <w:shd w:val="clear" w:color="auto" w:fill="auto"/>
            <w:tcMar>
              <w:left w:w="57" w:type="dxa"/>
              <w:right w:w="57" w:type="dxa"/>
            </w:tcMar>
            <w:vAlign w:val="bottom"/>
          </w:tcPr>
          <w:p w14:paraId="3F280077"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7CA6B835"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22F5C76F"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588" w:type="pct"/>
            <w:tcBorders>
              <w:left w:val="single" w:sz="12" w:space="0" w:color="auto"/>
              <w:right w:val="single" w:sz="2" w:space="0" w:color="auto"/>
            </w:tcBorders>
            <w:shd w:val="clear" w:color="auto" w:fill="auto"/>
            <w:tcMar>
              <w:left w:w="57" w:type="dxa"/>
              <w:right w:w="57" w:type="dxa"/>
            </w:tcMar>
          </w:tcPr>
          <w:p w14:paraId="49F0C2A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3468EFB1"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545BDC90" w14:textId="77777777" w:rsidTr="00272B0E">
        <w:tc>
          <w:tcPr>
            <w:tcW w:w="388" w:type="pct"/>
            <w:tcBorders>
              <w:right w:val="single" w:sz="12" w:space="0" w:color="auto"/>
            </w:tcBorders>
            <w:shd w:val="clear" w:color="auto" w:fill="auto"/>
            <w:tcMar>
              <w:left w:w="57" w:type="dxa"/>
              <w:right w:w="57" w:type="dxa"/>
            </w:tcMar>
          </w:tcPr>
          <w:p w14:paraId="3D352341"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81" w:name="_Toc484522469"/>
            <w:bookmarkStart w:id="8482" w:name="_Toc493251217"/>
            <w:r w:rsidRPr="00827BA9">
              <w:rPr>
                <w:sz w:val="18"/>
                <w:szCs w:val="18"/>
              </w:rPr>
              <w:t>6</w:t>
            </w:r>
            <w:bookmarkEnd w:id="8481"/>
            <w:bookmarkEnd w:id="8482"/>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3A9653D9" w14:textId="77777777" w:rsidR="00C8647B" w:rsidRPr="00827BA9" w:rsidRDefault="00C8647B" w:rsidP="00486F3A">
            <w:pPr>
              <w:widowControl w:val="0"/>
              <w:spacing w:after="0" w:line="240" w:lineRule="auto"/>
              <w:rPr>
                <w:sz w:val="20"/>
                <w:szCs w:val="20"/>
              </w:rPr>
            </w:pPr>
            <w:r w:rsidRPr="00827BA9">
              <w:rPr>
                <w:sz w:val="20"/>
                <w:szCs w:val="20"/>
              </w:rPr>
              <w:t>Vũ Vân Anh</w:t>
            </w:r>
          </w:p>
        </w:tc>
        <w:tc>
          <w:tcPr>
            <w:tcW w:w="567" w:type="pct"/>
            <w:tcBorders>
              <w:left w:val="single" w:sz="12" w:space="0" w:color="auto"/>
              <w:right w:val="single" w:sz="12" w:space="0" w:color="auto"/>
            </w:tcBorders>
            <w:shd w:val="clear" w:color="auto" w:fill="auto"/>
            <w:tcMar>
              <w:left w:w="57" w:type="dxa"/>
              <w:right w:w="57" w:type="dxa"/>
            </w:tcMar>
            <w:vAlign w:val="bottom"/>
          </w:tcPr>
          <w:p w14:paraId="341B8081"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1E1D9215"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6F79F276"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588" w:type="pct"/>
            <w:tcBorders>
              <w:left w:val="single" w:sz="12" w:space="0" w:color="auto"/>
              <w:right w:val="single" w:sz="2" w:space="0" w:color="auto"/>
            </w:tcBorders>
            <w:shd w:val="clear" w:color="auto" w:fill="auto"/>
            <w:tcMar>
              <w:left w:w="57" w:type="dxa"/>
              <w:right w:w="57" w:type="dxa"/>
            </w:tcMar>
          </w:tcPr>
          <w:p w14:paraId="345799F8"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1FBA97BC"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35D121C5" w14:textId="77777777" w:rsidTr="00272B0E">
        <w:tc>
          <w:tcPr>
            <w:tcW w:w="388" w:type="pct"/>
            <w:tcBorders>
              <w:right w:val="single" w:sz="12" w:space="0" w:color="auto"/>
            </w:tcBorders>
            <w:shd w:val="clear" w:color="auto" w:fill="auto"/>
            <w:tcMar>
              <w:left w:w="57" w:type="dxa"/>
              <w:right w:w="57" w:type="dxa"/>
            </w:tcMar>
          </w:tcPr>
          <w:p w14:paraId="63297546"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83" w:name="_Toc484522470"/>
            <w:bookmarkStart w:id="8484" w:name="_Toc493251218"/>
            <w:r w:rsidRPr="00827BA9">
              <w:rPr>
                <w:sz w:val="18"/>
                <w:szCs w:val="18"/>
              </w:rPr>
              <w:t>7</w:t>
            </w:r>
            <w:bookmarkEnd w:id="8483"/>
            <w:bookmarkEnd w:id="8484"/>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4884ED06" w14:textId="77777777" w:rsidR="00C8647B" w:rsidRPr="00827BA9" w:rsidRDefault="00C8647B" w:rsidP="00486F3A">
            <w:pPr>
              <w:widowControl w:val="0"/>
              <w:spacing w:after="0" w:line="240" w:lineRule="auto"/>
              <w:rPr>
                <w:sz w:val="20"/>
                <w:szCs w:val="20"/>
              </w:rPr>
            </w:pPr>
            <w:r w:rsidRPr="00827BA9">
              <w:rPr>
                <w:sz w:val="20"/>
                <w:szCs w:val="20"/>
              </w:rPr>
              <w:t>Lê Đức Anh</w:t>
            </w:r>
          </w:p>
        </w:tc>
        <w:tc>
          <w:tcPr>
            <w:tcW w:w="567" w:type="pct"/>
            <w:tcBorders>
              <w:left w:val="single" w:sz="12" w:space="0" w:color="auto"/>
              <w:right w:val="single" w:sz="12" w:space="0" w:color="auto"/>
            </w:tcBorders>
            <w:shd w:val="clear" w:color="auto" w:fill="auto"/>
            <w:tcMar>
              <w:left w:w="57" w:type="dxa"/>
              <w:right w:w="57" w:type="dxa"/>
            </w:tcMar>
            <w:vAlign w:val="bottom"/>
          </w:tcPr>
          <w:p w14:paraId="2E85DCEB"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6078DFC3"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182D251E"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588" w:type="pct"/>
            <w:tcBorders>
              <w:left w:val="single" w:sz="12" w:space="0" w:color="auto"/>
              <w:right w:val="single" w:sz="2" w:space="0" w:color="auto"/>
            </w:tcBorders>
            <w:shd w:val="clear" w:color="auto" w:fill="auto"/>
            <w:tcMar>
              <w:left w:w="57" w:type="dxa"/>
              <w:right w:w="57" w:type="dxa"/>
            </w:tcMar>
          </w:tcPr>
          <w:p w14:paraId="16F5AB3F"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69B73DF7"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2686EEDC" w14:textId="77777777" w:rsidTr="00272B0E">
        <w:tc>
          <w:tcPr>
            <w:tcW w:w="388" w:type="pct"/>
            <w:tcBorders>
              <w:right w:val="single" w:sz="12" w:space="0" w:color="auto"/>
            </w:tcBorders>
            <w:shd w:val="clear" w:color="auto" w:fill="auto"/>
            <w:tcMar>
              <w:left w:w="57" w:type="dxa"/>
              <w:right w:w="57" w:type="dxa"/>
            </w:tcMar>
          </w:tcPr>
          <w:p w14:paraId="330951C4"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85" w:name="_Toc484522471"/>
            <w:bookmarkStart w:id="8486" w:name="_Toc493251219"/>
            <w:r w:rsidRPr="00827BA9">
              <w:rPr>
                <w:sz w:val="18"/>
                <w:szCs w:val="18"/>
              </w:rPr>
              <w:t>8</w:t>
            </w:r>
            <w:bookmarkEnd w:id="8485"/>
            <w:bookmarkEnd w:id="8486"/>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0792A5D2" w14:textId="77777777" w:rsidR="00C8647B" w:rsidRPr="00827BA9" w:rsidRDefault="00C8647B" w:rsidP="00486F3A">
            <w:pPr>
              <w:widowControl w:val="0"/>
              <w:spacing w:after="0" w:line="240" w:lineRule="auto"/>
              <w:rPr>
                <w:sz w:val="20"/>
                <w:szCs w:val="20"/>
              </w:rPr>
            </w:pPr>
            <w:r w:rsidRPr="00827BA9">
              <w:rPr>
                <w:sz w:val="20"/>
                <w:szCs w:val="20"/>
              </w:rPr>
              <w:t>Nguyễn Trần Tất Đạt</w:t>
            </w:r>
          </w:p>
        </w:tc>
        <w:tc>
          <w:tcPr>
            <w:tcW w:w="567" w:type="pct"/>
            <w:tcBorders>
              <w:left w:val="single" w:sz="12" w:space="0" w:color="auto"/>
              <w:right w:val="single" w:sz="12" w:space="0" w:color="auto"/>
            </w:tcBorders>
            <w:shd w:val="clear" w:color="auto" w:fill="auto"/>
            <w:tcMar>
              <w:left w:w="57" w:type="dxa"/>
              <w:right w:w="57" w:type="dxa"/>
            </w:tcMar>
            <w:vAlign w:val="bottom"/>
          </w:tcPr>
          <w:p w14:paraId="1FF0260F"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5AF0CCD6"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62EF2134"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588" w:type="pct"/>
            <w:tcBorders>
              <w:left w:val="single" w:sz="12" w:space="0" w:color="auto"/>
              <w:right w:val="single" w:sz="2" w:space="0" w:color="auto"/>
            </w:tcBorders>
            <w:shd w:val="clear" w:color="auto" w:fill="auto"/>
            <w:tcMar>
              <w:left w:w="57" w:type="dxa"/>
              <w:right w:w="57" w:type="dxa"/>
            </w:tcMar>
          </w:tcPr>
          <w:p w14:paraId="0AD9C493"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5F56F878"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4CB7CD64" w14:textId="77777777" w:rsidTr="00272B0E">
        <w:tc>
          <w:tcPr>
            <w:tcW w:w="388" w:type="pct"/>
            <w:tcBorders>
              <w:right w:val="single" w:sz="12" w:space="0" w:color="auto"/>
            </w:tcBorders>
            <w:shd w:val="clear" w:color="auto" w:fill="auto"/>
            <w:tcMar>
              <w:left w:w="57" w:type="dxa"/>
              <w:right w:w="57" w:type="dxa"/>
            </w:tcMar>
          </w:tcPr>
          <w:p w14:paraId="21862A8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87" w:name="_Toc484522472"/>
            <w:bookmarkStart w:id="8488" w:name="_Toc493251220"/>
            <w:r w:rsidRPr="00827BA9">
              <w:rPr>
                <w:sz w:val="18"/>
                <w:szCs w:val="18"/>
              </w:rPr>
              <w:t>9</w:t>
            </w:r>
            <w:bookmarkEnd w:id="8487"/>
            <w:bookmarkEnd w:id="8488"/>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331AC7F3" w14:textId="77777777" w:rsidR="00C8647B" w:rsidRPr="00827BA9" w:rsidRDefault="00C8647B" w:rsidP="00486F3A">
            <w:pPr>
              <w:widowControl w:val="0"/>
              <w:spacing w:after="0" w:line="240" w:lineRule="auto"/>
              <w:rPr>
                <w:sz w:val="20"/>
                <w:szCs w:val="20"/>
              </w:rPr>
            </w:pPr>
            <w:r w:rsidRPr="00827BA9">
              <w:rPr>
                <w:sz w:val="20"/>
                <w:szCs w:val="20"/>
              </w:rPr>
              <w:t>Nguyễn Tài Đức</w:t>
            </w:r>
          </w:p>
        </w:tc>
        <w:tc>
          <w:tcPr>
            <w:tcW w:w="567" w:type="pct"/>
            <w:tcBorders>
              <w:left w:val="single" w:sz="12" w:space="0" w:color="auto"/>
              <w:right w:val="single" w:sz="12" w:space="0" w:color="auto"/>
            </w:tcBorders>
            <w:shd w:val="clear" w:color="auto" w:fill="auto"/>
            <w:tcMar>
              <w:left w:w="57" w:type="dxa"/>
              <w:right w:w="57" w:type="dxa"/>
            </w:tcMar>
            <w:vAlign w:val="bottom"/>
          </w:tcPr>
          <w:p w14:paraId="25758A9F"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2953CB55"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0EAC3FFE"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011FAB06"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36F0BE0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386D3F5B" w14:textId="77777777" w:rsidTr="00272B0E">
        <w:tc>
          <w:tcPr>
            <w:tcW w:w="388" w:type="pct"/>
            <w:tcBorders>
              <w:right w:val="single" w:sz="12" w:space="0" w:color="auto"/>
            </w:tcBorders>
            <w:shd w:val="clear" w:color="auto" w:fill="auto"/>
            <w:tcMar>
              <w:left w:w="57" w:type="dxa"/>
              <w:right w:w="57" w:type="dxa"/>
            </w:tcMar>
          </w:tcPr>
          <w:p w14:paraId="424F645F"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89" w:name="_Toc484522473"/>
            <w:bookmarkStart w:id="8490" w:name="_Toc493251221"/>
            <w:r w:rsidRPr="00827BA9">
              <w:rPr>
                <w:sz w:val="18"/>
                <w:szCs w:val="18"/>
              </w:rPr>
              <w:t>10</w:t>
            </w:r>
            <w:bookmarkEnd w:id="8489"/>
            <w:bookmarkEnd w:id="8490"/>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7ACA71B1" w14:textId="77777777" w:rsidR="00C8647B" w:rsidRPr="00827BA9" w:rsidRDefault="00C8647B" w:rsidP="00486F3A">
            <w:pPr>
              <w:widowControl w:val="0"/>
              <w:spacing w:after="0" w:line="240" w:lineRule="auto"/>
              <w:rPr>
                <w:sz w:val="20"/>
                <w:szCs w:val="20"/>
              </w:rPr>
            </w:pPr>
            <w:r w:rsidRPr="00827BA9">
              <w:rPr>
                <w:sz w:val="20"/>
                <w:szCs w:val="20"/>
              </w:rPr>
              <w:t xml:space="preserve"> Bùi Chí Dũng</w:t>
            </w:r>
          </w:p>
        </w:tc>
        <w:tc>
          <w:tcPr>
            <w:tcW w:w="567" w:type="pct"/>
            <w:tcBorders>
              <w:left w:val="single" w:sz="12" w:space="0" w:color="auto"/>
              <w:right w:val="single" w:sz="12" w:space="0" w:color="auto"/>
            </w:tcBorders>
            <w:shd w:val="clear" w:color="auto" w:fill="auto"/>
            <w:tcMar>
              <w:left w:w="57" w:type="dxa"/>
              <w:right w:w="57" w:type="dxa"/>
            </w:tcMar>
            <w:vAlign w:val="bottom"/>
          </w:tcPr>
          <w:p w14:paraId="437883B1"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016108D4"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029C533C" w14:textId="77777777" w:rsidR="00C8647B" w:rsidRPr="00827BA9" w:rsidRDefault="00C8647B" w:rsidP="00486F3A">
            <w:pPr>
              <w:widowControl w:val="0"/>
              <w:spacing w:after="0" w:line="240" w:lineRule="exact"/>
              <w:rPr>
                <w:sz w:val="18"/>
                <w:szCs w:val="18"/>
              </w:rPr>
            </w:pPr>
            <w:r w:rsidRPr="00827BA9">
              <w:rPr>
                <w:sz w:val="18"/>
                <w:szCs w:val="18"/>
              </w:rPr>
              <w:t>Rất thấp</w:t>
            </w:r>
          </w:p>
        </w:tc>
        <w:tc>
          <w:tcPr>
            <w:tcW w:w="588" w:type="pct"/>
            <w:tcBorders>
              <w:left w:val="single" w:sz="12" w:space="0" w:color="auto"/>
              <w:right w:val="single" w:sz="2" w:space="0" w:color="auto"/>
            </w:tcBorders>
            <w:shd w:val="clear" w:color="auto" w:fill="auto"/>
            <w:tcMar>
              <w:left w:w="57" w:type="dxa"/>
              <w:right w:w="57" w:type="dxa"/>
            </w:tcMar>
          </w:tcPr>
          <w:p w14:paraId="4231CA56"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0B2C2AA9"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60B2C06B" w14:textId="77777777" w:rsidTr="00272B0E">
        <w:tc>
          <w:tcPr>
            <w:tcW w:w="388" w:type="pct"/>
            <w:tcBorders>
              <w:right w:val="single" w:sz="12" w:space="0" w:color="auto"/>
            </w:tcBorders>
            <w:shd w:val="clear" w:color="auto" w:fill="auto"/>
            <w:tcMar>
              <w:left w:w="57" w:type="dxa"/>
              <w:right w:w="57" w:type="dxa"/>
            </w:tcMar>
          </w:tcPr>
          <w:p w14:paraId="5224551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91" w:name="_Toc484522474"/>
            <w:bookmarkStart w:id="8492" w:name="_Toc493251222"/>
            <w:r w:rsidRPr="00827BA9">
              <w:rPr>
                <w:sz w:val="18"/>
                <w:szCs w:val="18"/>
              </w:rPr>
              <w:t>11</w:t>
            </w:r>
            <w:bookmarkEnd w:id="8491"/>
            <w:bookmarkEnd w:id="8492"/>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56E1DED9" w14:textId="77777777" w:rsidR="00C8647B" w:rsidRPr="00827BA9" w:rsidRDefault="00C8647B" w:rsidP="00486F3A">
            <w:pPr>
              <w:widowControl w:val="0"/>
              <w:spacing w:after="0" w:line="240" w:lineRule="auto"/>
              <w:rPr>
                <w:sz w:val="20"/>
                <w:szCs w:val="20"/>
              </w:rPr>
            </w:pPr>
            <w:r w:rsidRPr="00827BA9">
              <w:rPr>
                <w:sz w:val="20"/>
                <w:szCs w:val="20"/>
              </w:rPr>
              <w:t xml:space="preserve"> Trần Phương Duy</w:t>
            </w:r>
          </w:p>
        </w:tc>
        <w:tc>
          <w:tcPr>
            <w:tcW w:w="567" w:type="pct"/>
            <w:tcBorders>
              <w:left w:val="single" w:sz="12" w:space="0" w:color="auto"/>
              <w:right w:val="single" w:sz="12" w:space="0" w:color="auto"/>
            </w:tcBorders>
            <w:shd w:val="clear" w:color="auto" w:fill="auto"/>
            <w:tcMar>
              <w:left w:w="57" w:type="dxa"/>
              <w:right w:w="57" w:type="dxa"/>
            </w:tcMar>
            <w:vAlign w:val="bottom"/>
          </w:tcPr>
          <w:p w14:paraId="322F1635"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5373ADE5"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17E2FE57"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7A440267"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1E1D2F78"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207F2224" w14:textId="77777777" w:rsidTr="00272B0E">
        <w:tc>
          <w:tcPr>
            <w:tcW w:w="388" w:type="pct"/>
            <w:tcBorders>
              <w:right w:val="single" w:sz="12" w:space="0" w:color="auto"/>
            </w:tcBorders>
            <w:shd w:val="clear" w:color="auto" w:fill="auto"/>
            <w:tcMar>
              <w:left w:w="57" w:type="dxa"/>
              <w:right w:w="57" w:type="dxa"/>
            </w:tcMar>
          </w:tcPr>
          <w:p w14:paraId="448CC10E"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93" w:name="_Toc484522475"/>
            <w:bookmarkStart w:id="8494" w:name="_Toc493251223"/>
            <w:r w:rsidRPr="00827BA9">
              <w:rPr>
                <w:sz w:val="18"/>
                <w:szCs w:val="18"/>
              </w:rPr>
              <w:t>12</w:t>
            </w:r>
            <w:bookmarkEnd w:id="8493"/>
            <w:bookmarkEnd w:id="8494"/>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66D71D69" w14:textId="77777777" w:rsidR="00C8647B" w:rsidRPr="00827BA9" w:rsidRDefault="00C8647B" w:rsidP="00486F3A">
            <w:pPr>
              <w:widowControl w:val="0"/>
              <w:spacing w:after="0" w:line="240" w:lineRule="auto"/>
              <w:rPr>
                <w:sz w:val="20"/>
                <w:szCs w:val="20"/>
              </w:rPr>
            </w:pPr>
            <w:r w:rsidRPr="00827BA9">
              <w:rPr>
                <w:sz w:val="20"/>
                <w:szCs w:val="20"/>
              </w:rPr>
              <w:t xml:space="preserve"> Nguyễn Ngọc Bảo Hân</w:t>
            </w:r>
          </w:p>
        </w:tc>
        <w:tc>
          <w:tcPr>
            <w:tcW w:w="567" w:type="pct"/>
            <w:tcBorders>
              <w:left w:val="single" w:sz="12" w:space="0" w:color="auto"/>
              <w:right w:val="single" w:sz="12" w:space="0" w:color="auto"/>
            </w:tcBorders>
            <w:shd w:val="clear" w:color="auto" w:fill="auto"/>
            <w:tcMar>
              <w:left w:w="57" w:type="dxa"/>
              <w:right w:w="57" w:type="dxa"/>
            </w:tcMar>
            <w:vAlign w:val="bottom"/>
          </w:tcPr>
          <w:p w14:paraId="6590317D"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67C77B46"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6AD117BA"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588" w:type="pct"/>
            <w:tcBorders>
              <w:left w:val="single" w:sz="12" w:space="0" w:color="auto"/>
              <w:right w:val="single" w:sz="2" w:space="0" w:color="auto"/>
            </w:tcBorders>
            <w:shd w:val="clear" w:color="auto" w:fill="auto"/>
            <w:tcMar>
              <w:left w:w="57" w:type="dxa"/>
              <w:right w:w="57" w:type="dxa"/>
            </w:tcMar>
          </w:tcPr>
          <w:p w14:paraId="7288189A"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6A24CAA6"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5B2F332C" w14:textId="77777777" w:rsidTr="00272B0E">
        <w:tc>
          <w:tcPr>
            <w:tcW w:w="388" w:type="pct"/>
            <w:tcBorders>
              <w:right w:val="single" w:sz="12" w:space="0" w:color="auto"/>
            </w:tcBorders>
            <w:shd w:val="clear" w:color="auto" w:fill="auto"/>
            <w:tcMar>
              <w:left w:w="57" w:type="dxa"/>
              <w:right w:w="57" w:type="dxa"/>
            </w:tcMar>
          </w:tcPr>
          <w:p w14:paraId="484D7EC4"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95" w:name="_Toc484522476"/>
            <w:bookmarkStart w:id="8496" w:name="_Toc493251224"/>
            <w:r w:rsidRPr="00827BA9">
              <w:rPr>
                <w:sz w:val="18"/>
                <w:szCs w:val="18"/>
              </w:rPr>
              <w:t>13</w:t>
            </w:r>
            <w:bookmarkEnd w:id="8495"/>
            <w:bookmarkEnd w:id="8496"/>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60050E2D" w14:textId="77777777" w:rsidR="00C8647B" w:rsidRPr="00827BA9" w:rsidRDefault="00C8647B" w:rsidP="00486F3A">
            <w:pPr>
              <w:widowControl w:val="0"/>
              <w:spacing w:after="0" w:line="240" w:lineRule="auto"/>
              <w:rPr>
                <w:sz w:val="20"/>
                <w:szCs w:val="20"/>
              </w:rPr>
            </w:pPr>
            <w:r w:rsidRPr="00827BA9">
              <w:rPr>
                <w:sz w:val="20"/>
                <w:szCs w:val="20"/>
              </w:rPr>
              <w:t xml:space="preserve"> Hà Gia Hân</w:t>
            </w:r>
          </w:p>
        </w:tc>
        <w:tc>
          <w:tcPr>
            <w:tcW w:w="567" w:type="pct"/>
            <w:tcBorders>
              <w:left w:val="single" w:sz="12" w:space="0" w:color="auto"/>
              <w:right w:val="single" w:sz="12" w:space="0" w:color="auto"/>
            </w:tcBorders>
            <w:shd w:val="clear" w:color="auto" w:fill="auto"/>
            <w:tcMar>
              <w:left w:w="57" w:type="dxa"/>
              <w:right w:w="57" w:type="dxa"/>
            </w:tcMar>
            <w:vAlign w:val="bottom"/>
          </w:tcPr>
          <w:p w14:paraId="3CFDC08B"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6DD0796C"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71CF17C5"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588" w:type="pct"/>
            <w:tcBorders>
              <w:left w:val="single" w:sz="12" w:space="0" w:color="auto"/>
              <w:right w:val="single" w:sz="2" w:space="0" w:color="auto"/>
            </w:tcBorders>
            <w:shd w:val="clear" w:color="auto" w:fill="auto"/>
            <w:tcMar>
              <w:left w:w="57" w:type="dxa"/>
              <w:right w:w="57" w:type="dxa"/>
            </w:tcMar>
          </w:tcPr>
          <w:p w14:paraId="30CFE45E"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3278B11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67FF412B" w14:textId="77777777" w:rsidTr="00272B0E">
        <w:tc>
          <w:tcPr>
            <w:tcW w:w="388" w:type="pct"/>
            <w:tcBorders>
              <w:right w:val="single" w:sz="12" w:space="0" w:color="auto"/>
            </w:tcBorders>
            <w:shd w:val="clear" w:color="auto" w:fill="auto"/>
            <w:tcMar>
              <w:left w:w="57" w:type="dxa"/>
              <w:right w:w="57" w:type="dxa"/>
            </w:tcMar>
          </w:tcPr>
          <w:p w14:paraId="3CCAFB12"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97" w:name="_Toc484522477"/>
            <w:bookmarkStart w:id="8498" w:name="_Toc493251225"/>
            <w:r w:rsidRPr="00827BA9">
              <w:rPr>
                <w:sz w:val="18"/>
                <w:szCs w:val="18"/>
              </w:rPr>
              <w:t>14</w:t>
            </w:r>
            <w:bookmarkEnd w:id="8497"/>
            <w:bookmarkEnd w:id="8498"/>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520EC472" w14:textId="77777777" w:rsidR="00C8647B" w:rsidRPr="00827BA9" w:rsidRDefault="00C8647B" w:rsidP="00486F3A">
            <w:pPr>
              <w:widowControl w:val="0"/>
              <w:spacing w:after="0" w:line="240" w:lineRule="auto"/>
              <w:rPr>
                <w:sz w:val="20"/>
                <w:szCs w:val="20"/>
              </w:rPr>
            </w:pPr>
            <w:r w:rsidRPr="00827BA9">
              <w:rPr>
                <w:sz w:val="20"/>
                <w:szCs w:val="20"/>
              </w:rPr>
              <w:t>Trần Gia Huy</w:t>
            </w:r>
          </w:p>
        </w:tc>
        <w:tc>
          <w:tcPr>
            <w:tcW w:w="567" w:type="pct"/>
            <w:tcBorders>
              <w:left w:val="single" w:sz="12" w:space="0" w:color="auto"/>
              <w:right w:val="single" w:sz="12" w:space="0" w:color="auto"/>
            </w:tcBorders>
            <w:shd w:val="clear" w:color="auto" w:fill="auto"/>
            <w:tcMar>
              <w:left w:w="57" w:type="dxa"/>
              <w:right w:w="57" w:type="dxa"/>
            </w:tcMar>
            <w:vAlign w:val="bottom"/>
          </w:tcPr>
          <w:p w14:paraId="1B931A44"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756355CD"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7EDF9507"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62651B9C"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5BE1296E"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0A49043E" w14:textId="77777777" w:rsidTr="00272B0E">
        <w:tc>
          <w:tcPr>
            <w:tcW w:w="388" w:type="pct"/>
            <w:tcBorders>
              <w:right w:val="single" w:sz="12" w:space="0" w:color="auto"/>
            </w:tcBorders>
            <w:shd w:val="clear" w:color="auto" w:fill="auto"/>
            <w:tcMar>
              <w:left w:w="57" w:type="dxa"/>
              <w:right w:w="57" w:type="dxa"/>
            </w:tcMar>
          </w:tcPr>
          <w:p w14:paraId="4673F127"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499" w:name="_Toc484522478"/>
            <w:bookmarkStart w:id="8500" w:name="_Toc493251226"/>
            <w:r w:rsidRPr="00827BA9">
              <w:rPr>
                <w:sz w:val="18"/>
                <w:szCs w:val="18"/>
              </w:rPr>
              <w:t>15</w:t>
            </w:r>
            <w:bookmarkEnd w:id="8499"/>
            <w:bookmarkEnd w:id="8500"/>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68F73989" w14:textId="77777777" w:rsidR="00C8647B" w:rsidRPr="00827BA9" w:rsidRDefault="00C8647B" w:rsidP="00486F3A">
            <w:pPr>
              <w:widowControl w:val="0"/>
              <w:spacing w:after="0" w:line="240" w:lineRule="auto"/>
              <w:rPr>
                <w:sz w:val="20"/>
                <w:szCs w:val="20"/>
              </w:rPr>
            </w:pPr>
            <w:r w:rsidRPr="00827BA9">
              <w:rPr>
                <w:sz w:val="20"/>
                <w:szCs w:val="20"/>
              </w:rPr>
              <w:t xml:space="preserve"> Nguyễn Hồ Bảo Khang</w:t>
            </w:r>
          </w:p>
        </w:tc>
        <w:tc>
          <w:tcPr>
            <w:tcW w:w="567" w:type="pct"/>
            <w:tcBorders>
              <w:left w:val="single" w:sz="12" w:space="0" w:color="auto"/>
              <w:right w:val="single" w:sz="12" w:space="0" w:color="auto"/>
            </w:tcBorders>
            <w:shd w:val="clear" w:color="auto" w:fill="auto"/>
            <w:tcMar>
              <w:left w:w="57" w:type="dxa"/>
              <w:right w:w="57" w:type="dxa"/>
            </w:tcMar>
            <w:vAlign w:val="bottom"/>
          </w:tcPr>
          <w:p w14:paraId="6F672AD6"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63E34D6D"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221E27D7" w14:textId="77777777" w:rsidR="00C8647B" w:rsidRPr="00827BA9" w:rsidRDefault="00C8647B" w:rsidP="00486F3A">
            <w:pPr>
              <w:widowControl w:val="0"/>
              <w:spacing w:after="0" w:line="240" w:lineRule="exact"/>
              <w:rPr>
                <w:sz w:val="18"/>
                <w:szCs w:val="18"/>
              </w:rPr>
            </w:pPr>
            <w:r w:rsidRPr="00827BA9">
              <w:rPr>
                <w:sz w:val="18"/>
                <w:szCs w:val="18"/>
              </w:rPr>
              <w:t>Rất cao</w:t>
            </w:r>
          </w:p>
        </w:tc>
        <w:tc>
          <w:tcPr>
            <w:tcW w:w="588" w:type="pct"/>
            <w:tcBorders>
              <w:left w:val="single" w:sz="12" w:space="0" w:color="auto"/>
              <w:right w:val="single" w:sz="2" w:space="0" w:color="auto"/>
            </w:tcBorders>
            <w:shd w:val="clear" w:color="auto" w:fill="auto"/>
            <w:tcMar>
              <w:left w:w="57" w:type="dxa"/>
              <w:right w:w="57" w:type="dxa"/>
            </w:tcMar>
          </w:tcPr>
          <w:p w14:paraId="79EB2364"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4CB9ADB0"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3AECA700" w14:textId="77777777" w:rsidTr="00272B0E">
        <w:tc>
          <w:tcPr>
            <w:tcW w:w="388" w:type="pct"/>
            <w:tcBorders>
              <w:right w:val="single" w:sz="12" w:space="0" w:color="auto"/>
            </w:tcBorders>
            <w:shd w:val="clear" w:color="auto" w:fill="auto"/>
            <w:tcMar>
              <w:left w:w="57" w:type="dxa"/>
              <w:right w:w="57" w:type="dxa"/>
            </w:tcMar>
          </w:tcPr>
          <w:p w14:paraId="2E34870E"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01" w:name="_Toc484522479"/>
            <w:bookmarkStart w:id="8502" w:name="_Toc493251227"/>
            <w:r w:rsidRPr="00827BA9">
              <w:rPr>
                <w:sz w:val="18"/>
                <w:szCs w:val="18"/>
              </w:rPr>
              <w:t>16</w:t>
            </w:r>
            <w:bookmarkEnd w:id="8501"/>
            <w:bookmarkEnd w:id="8502"/>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302DF755" w14:textId="77777777" w:rsidR="00C8647B" w:rsidRPr="00827BA9" w:rsidRDefault="00C8647B" w:rsidP="00486F3A">
            <w:pPr>
              <w:widowControl w:val="0"/>
              <w:spacing w:after="0" w:line="240" w:lineRule="auto"/>
              <w:rPr>
                <w:sz w:val="20"/>
                <w:szCs w:val="20"/>
              </w:rPr>
            </w:pPr>
            <w:r w:rsidRPr="00827BA9">
              <w:rPr>
                <w:sz w:val="20"/>
                <w:szCs w:val="20"/>
              </w:rPr>
              <w:t xml:space="preserve"> Phùng Tiến khoa</w:t>
            </w:r>
          </w:p>
        </w:tc>
        <w:tc>
          <w:tcPr>
            <w:tcW w:w="567" w:type="pct"/>
            <w:tcBorders>
              <w:left w:val="single" w:sz="12" w:space="0" w:color="auto"/>
              <w:right w:val="single" w:sz="12" w:space="0" w:color="auto"/>
            </w:tcBorders>
            <w:shd w:val="clear" w:color="auto" w:fill="auto"/>
            <w:tcMar>
              <w:left w:w="57" w:type="dxa"/>
              <w:right w:w="57" w:type="dxa"/>
            </w:tcMar>
            <w:vAlign w:val="bottom"/>
          </w:tcPr>
          <w:p w14:paraId="6E764A26"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4B077E94"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798FC775"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1BE3CF96"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0D9F7F8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401AA71B" w14:textId="77777777" w:rsidTr="00272B0E">
        <w:tc>
          <w:tcPr>
            <w:tcW w:w="388" w:type="pct"/>
            <w:tcBorders>
              <w:right w:val="single" w:sz="12" w:space="0" w:color="auto"/>
            </w:tcBorders>
            <w:shd w:val="clear" w:color="auto" w:fill="auto"/>
            <w:tcMar>
              <w:left w:w="57" w:type="dxa"/>
              <w:right w:w="57" w:type="dxa"/>
            </w:tcMar>
          </w:tcPr>
          <w:p w14:paraId="23CF8AFC"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03" w:name="_Toc484522480"/>
            <w:bookmarkStart w:id="8504" w:name="_Toc493251228"/>
            <w:r w:rsidRPr="00827BA9">
              <w:rPr>
                <w:sz w:val="18"/>
                <w:szCs w:val="18"/>
              </w:rPr>
              <w:t>17</w:t>
            </w:r>
            <w:bookmarkEnd w:id="8503"/>
            <w:bookmarkEnd w:id="8504"/>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6C13B32C" w14:textId="77777777" w:rsidR="00C8647B" w:rsidRPr="00827BA9" w:rsidRDefault="00C8647B" w:rsidP="00486F3A">
            <w:pPr>
              <w:widowControl w:val="0"/>
              <w:spacing w:after="0" w:line="240" w:lineRule="auto"/>
              <w:rPr>
                <w:sz w:val="20"/>
                <w:szCs w:val="20"/>
              </w:rPr>
            </w:pPr>
            <w:r w:rsidRPr="00827BA9">
              <w:rPr>
                <w:sz w:val="20"/>
                <w:szCs w:val="20"/>
              </w:rPr>
              <w:t xml:space="preserve"> Phạm Minh Khôi</w:t>
            </w:r>
          </w:p>
        </w:tc>
        <w:tc>
          <w:tcPr>
            <w:tcW w:w="567" w:type="pct"/>
            <w:tcBorders>
              <w:left w:val="single" w:sz="12" w:space="0" w:color="auto"/>
              <w:right w:val="single" w:sz="12" w:space="0" w:color="auto"/>
            </w:tcBorders>
            <w:shd w:val="clear" w:color="auto" w:fill="auto"/>
            <w:tcMar>
              <w:left w:w="57" w:type="dxa"/>
              <w:right w:w="57" w:type="dxa"/>
            </w:tcMar>
            <w:vAlign w:val="bottom"/>
          </w:tcPr>
          <w:p w14:paraId="4ACD7FB7"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48A97C80"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291A1F5B" w14:textId="77777777" w:rsidR="00C8647B" w:rsidRPr="00827BA9" w:rsidRDefault="00C8647B" w:rsidP="00486F3A">
            <w:pPr>
              <w:widowControl w:val="0"/>
              <w:spacing w:after="0" w:line="240" w:lineRule="exact"/>
              <w:rPr>
                <w:sz w:val="18"/>
                <w:szCs w:val="18"/>
              </w:rPr>
            </w:pPr>
            <w:r w:rsidRPr="00827BA9">
              <w:rPr>
                <w:sz w:val="18"/>
                <w:szCs w:val="18"/>
              </w:rPr>
              <w:t>Rất thấp</w:t>
            </w:r>
          </w:p>
        </w:tc>
        <w:tc>
          <w:tcPr>
            <w:tcW w:w="588" w:type="pct"/>
            <w:tcBorders>
              <w:left w:val="single" w:sz="12" w:space="0" w:color="auto"/>
              <w:right w:val="single" w:sz="2" w:space="0" w:color="auto"/>
            </w:tcBorders>
            <w:shd w:val="clear" w:color="auto" w:fill="auto"/>
            <w:tcMar>
              <w:left w:w="57" w:type="dxa"/>
              <w:right w:w="57" w:type="dxa"/>
            </w:tcMar>
          </w:tcPr>
          <w:p w14:paraId="6A31AC44"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0EAA8E1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51C7F4A8" w14:textId="77777777" w:rsidTr="00272B0E">
        <w:tc>
          <w:tcPr>
            <w:tcW w:w="388" w:type="pct"/>
            <w:tcBorders>
              <w:right w:val="single" w:sz="12" w:space="0" w:color="auto"/>
            </w:tcBorders>
            <w:shd w:val="clear" w:color="auto" w:fill="auto"/>
            <w:tcMar>
              <w:left w:w="57" w:type="dxa"/>
              <w:right w:w="57" w:type="dxa"/>
            </w:tcMar>
          </w:tcPr>
          <w:p w14:paraId="598995F7"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05" w:name="_Toc484522481"/>
            <w:bookmarkStart w:id="8506" w:name="_Toc493251229"/>
            <w:r w:rsidRPr="00827BA9">
              <w:rPr>
                <w:sz w:val="18"/>
                <w:szCs w:val="18"/>
              </w:rPr>
              <w:t>18</w:t>
            </w:r>
            <w:bookmarkEnd w:id="8505"/>
            <w:bookmarkEnd w:id="8506"/>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0E4B18CC" w14:textId="77777777" w:rsidR="00C8647B" w:rsidRPr="00827BA9" w:rsidRDefault="00C8647B" w:rsidP="00486F3A">
            <w:pPr>
              <w:widowControl w:val="0"/>
              <w:spacing w:after="0" w:line="240" w:lineRule="auto"/>
              <w:rPr>
                <w:sz w:val="20"/>
                <w:szCs w:val="20"/>
              </w:rPr>
            </w:pPr>
            <w:r w:rsidRPr="00827BA9">
              <w:rPr>
                <w:sz w:val="20"/>
                <w:szCs w:val="20"/>
              </w:rPr>
              <w:t xml:space="preserve"> Nguyễn Vũ Anh Khôi</w:t>
            </w:r>
          </w:p>
        </w:tc>
        <w:tc>
          <w:tcPr>
            <w:tcW w:w="567" w:type="pct"/>
            <w:tcBorders>
              <w:left w:val="single" w:sz="12" w:space="0" w:color="auto"/>
              <w:right w:val="single" w:sz="12" w:space="0" w:color="auto"/>
            </w:tcBorders>
            <w:shd w:val="clear" w:color="auto" w:fill="auto"/>
            <w:tcMar>
              <w:left w:w="57" w:type="dxa"/>
              <w:right w:w="57" w:type="dxa"/>
            </w:tcMar>
            <w:vAlign w:val="bottom"/>
          </w:tcPr>
          <w:p w14:paraId="72030B72"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79DAFD3C"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6131EB7E"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588" w:type="pct"/>
            <w:tcBorders>
              <w:left w:val="single" w:sz="12" w:space="0" w:color="auto"/>
              <w:right w:val="single" w:sz="2" w:space="0" w:color="auto"/>
            </w:tcBorders>
            <w:shd w:val="clear" w:color="auto" w:fill="auto"/>
            <w:tcMar>
              <w:left w:w="57" w:type="dxa"/>
              <w:right w:w="57" w:type="dxa"/>
            </w:tcMar>
          </w:tcPr>
          <w:p w14:paraId="532434F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2F119D30"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798EB8AA" w14:textId="77777777" w:rsidTr="00272B0E">
        <w:tc>
          <w:tcPr>
            <w:tcW w:w="388" w:type="pct"/>
            <w:tcBorders>
              <w:right w:val="single" w:sz="12" w:space="0" w:color="auto"/>
            </w:tcBorders>
            <w:shd w:val="clear" w:color="auto" w:fill="auto"/>
            <w:tcMar>
              <w:left w:w="57" w:type="dxa"/>
              <w:right w:w="57" w:type="dxa"/>
            </w:tcMar>
          </w:tcPr>
          <w:p w14:paraId="7F01B009"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07" w:name="_Toc484522482"/>
            <w:bookmarkStart w:id="8508" w:name="_Toc493251230"/>
            <w:r w:rsidRPr="00827BA9">
              <w:rPr>
                <w:sz w:val="18"/>
                <w:szCs w:val="18"/>
              </w:rPr>
              <w:t>19</w:t>
            </w:r>
            <w:bookmarkEnd w:id="8507"/>
            <w:bookmarkEnd w:id="8508"/>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7ECB55C2" w14:textId="77777777" w:rsidR="00C8647B" w:rsidRPr="00827BA9" w:rsidRDefault="00C8647B" w:rsidP="00486F3A">
            <w:pPr>
              <w:widowControl w:val="0"/>
              <w:spacing w:after="0" w:line="240" w:lineRule="auto"/>
              <w:rPr>
                <w:sz w:val="20"/>
                <w:szCs w:val="20"/>
              </w:rPr>
            </w:pPr>
            <w:r w:rsidRPr="00827BA9">
              <w:rPr>
                <w:sz w:val="20"/>
                <w:szCs w:val="20"/>
              </w:rPr>
              <w:t xml:space="preserve"> Vũ Trần Trọng Nghĩa</w:t>
            </w:r>
          </w:p>
        </w:tc>
        <w:tc>
          <w:tcPr>
            <w:tcW w:w="567" w:type="pct"/>
            <w:tcBorders>
              <w:left w:val="single" w:sz="12" w:space="0" w:color="auto"/>
              <w:right w:val="single" w:sz="12" w:space="0" w:color="auto"/>
            </w:tcBorders>
            <w:shd w:val="clear" w:color="auto" w:fill="auto"/>
            <w:tcMar>
              <w:left w:w="57" w:type="dxa"/>
              <w:right w:w="57" w:type="dxa"/>
            </w:tcMar>
            <w:vAlign w:val="bottom"/>
          </w:tcPr>
          <w:p w14:paraId="59A5E37E" w14:textId="77777777" w:rsidR="00C8647B" w:rsidRPr="00827BA9" w:rsidRDefault="00C8647B" w:rsidP="00486F3A">
            <w:pPr>
              <w:widowControl w:val="0"/>
              <w:spacing w:after="0" w:line="240" w:lineRule="exact"/>
              <w:rPr>
                <w:sz w:val="18"/>
                <w:szCs w:val="18"/>
              </w:rPr>
            </w:pPr>
            <w:r w:rsidRPr="00827BA9">
              <w:rPr>
                <w:sz w:val="18"/>
                <w:szCs w:val="18"/>
              </w:rPr>
              <w:t xml:space="preserve">Thấp </w:t>
            </w:r>
          </w:p>
        </w:tc>
        <w:tc>
          <w:tcPr>
            <w:tcW w:w="648" w:type="pct"/>
            <w:tcBorders>
              <w:left w:val="single" w:sz="12" w:space="0" w:color="auto"/>
              <w:right w:val="single" w:sz="12" w:space="0" w:color="auto"/>
            </w:tcBorders>
            <w:shd w:val="clear" w:color="auto" w:fill="auto"/>
            <w:tcMar>
              <w:left w:w="57" w:type="dxa"/>
              <w:right w:w="57" w:type="dxa"/>
            </w:tcMar>
            <w:vAlign w:val="bottom"/>
          </w:tcPr>
          <w:p w14:paraId="4C1547E4"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6773DDFA" w14:textId="77777777" w:rsidR="00C8647B" w:rsidRPr="00827BA9" w:rsidRDefault="00C8647B" w:rsidP="00486F3A">
            <w:pPr>
              <w:widowControl w:val="0"/>
              <w:spacing w:after="0" w:line="240" w:lineRule="exact"/>
              <w:rPr>
                <w:sz w:val="18"/>
                <w:szCs w:val="18"/>
              </w:rPr>
            </w:pPr>
            <w:r w:rsidRPr="00827BA9">
              <w:rPr>
                <w:sz w:val="18"/>
                <w:szCs w:val="18"/>
              </w:rPr>
              <w:t>Rất thấp</w:t>
            </w:r>
          </w:p>
        </w:tc>
        <w:tc>
          <w:tcPr>
            <w:tcW w:w="588" w:type="pct"/>
            <w:tcBorders>
              <w:left w:val="single" w:sz="12" w:space="0" w:color="auto"/>
              <w:right w:val="single" w:sz="2" w:space="0" w:color="auto"/>
            </w:tcBorders>
            <w:shd w:val="clear" w:color="auto" w:fill="auto"/>
            <w:tcMar>
              <w:left w:w="57" w:type="dxa"/>
              <w:right w:w="57" w:type="dxa"/>
            </w:tcMar>
          </w:tcPr>
          <w:p w14:paraId="6317AC17"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1E31DA41"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5D6C06E1" w14:textId="77777777" w:rsidTr="00272B0E">
        <w:tc>
          <w:tcPr>
            <w:tcW w:w="388" w:type="pct"/>
            <w:tcBorders>
              <w:right w:val="single" w:sz="12" w:space="0" w:color="auto"/>
            </w:tcBorders>
            <w:shd w:val="clear" w:color="auto" w:fill="auto"/>
            <w:tcMar>
              <w:left w:w="57" w:type="dxa"/>
              <w:right w:w="57" w:type="dxa"/>
            </w:tcMar>
          </w:tcPr>
          <w:p w14:paraId="734F55C7"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09" w:name="_Toc484522483"/>
            <w:bookmarkStart w:id="8510" w:name="_Toc493251231"/>
            <w:r w:rsidRPr="00827BA9">
              <w:rPr>
                <w:sz w:val="18"/>
                <w:szCs w:val="18"/>
              </w:rPr>
              <w:t>20</w:t>
            </w:r>
            <w:bookmarkEnd w:id="8509"/>
            <w:bookmarkEnd w:id="8510"/>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459AB598" w14:textId="77777777" w:rsidR="00C8647B" w:rsidRPr="00827BA9" w:rsidRDefault="00C8647B" w:rsidP="00486F3A">
            <w:pPr>
              <w:widowControl w:val="0"/>
              <w:spacing w:after="0" w:line="240" w:lineRule="auto"/>
              <w:rPr>
                <w:sz w:val="20"/>
                <w:szCs w:val="20"/>
              </w:rPr>
            </w:pPr>
            <w:r w:rsidRPr="00827BA9">
              <w:rPr>
                <w:sz w:val="20"/>
                <w:szCs w:val="20"/>
              </w:rPr>
              <w:t xml:space="preserve"> Trương Khánh Ngọc </w:t>
            </w:r>
          </w:p>
        </w:tc>
        <w:tc>
          <w:tcPr>
            <w:tcW w:w="567" w:type="pct"/>
            <w:tcBorders>
              <w:left w:val="single" w:sz="12" w:space="0" w:color="auto"/>
              <w:right w:val="single" w:sz="12" w:space="0" w:color="auto"/>
            </w:tcBorders>
            <w:shd w:val="clear" w:color="auto" w:fill="auto"/>
            <w:tcMar>
              <w:left w:w="57" w:type="dxa"/>
              <w:right w:w="57" w:type="dxa"/>
            </w:tcMar>
            <w:vAlign w:val="bottom"/>
          </w:tcPr>
          <w:p w14:paraId="5B355D43"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2947B366"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3EBA24A6"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588" w:type="pct"/>
            <w:tcBorders>
              <w:left w:val="single" w:sz="12" w:space="0" w:color="auto"/>
              <w:right w:val="single" w:sz="2" w:space="0" w:color="auto"/>
            </w:tcBorders>
            <w:shd w:val="clear" w:color="auto" w:fill="auto"/>
            <w:tcMar>
              <w:left w:w="57" w:type="dxa"/>
              <w:right w:w="57" w:type="dxa"/>
            </w:tcMar>
          </w:tcPr>
          <w:p w14:paraId="061CD0E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1A878E55"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4025AB9C" w14:textId="77777777" w:rsidTr="00272B0E">
        <w:tc>
          <w:tcPr>
            <w:tcW w:w="388" w:type="pct"/>
            <w:tcBorders>
              <w:right w:val="single" w:sz="12" w:space="0" w:color="auto"/>
            </w:tcBorders>
            <w:shd w:val="clear" w:color="auto" w:fill="auto"/>
            <w:tcMar>
              <w:left w:w="57" w:type="dxa"/>
              <w:right w:w="57" w:type="dxa"/>
            </w:tcMar>
          </w:tcPr>
          <w:p w14:paraId="1450C1D4"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11" w:name="_Toc484522484"/>
            <w:bookmarkStart w:id="8512" w:name="_Toc493251232"/>
            <w:r w:rsidRPr="00827BA9">
              <w:rPr>
                <w:sz w:val="18"/>
                <w:szCs w:val="18"/>
              </w:rPr>
              <w:t>21</w:t>
            </w:r>
            <w:bookmarkEnd w:id="8511"/>
            <w:bookmarkEnd w:id="8512"/>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79289E8E" w14:textId="77777777" w:rsidR="00C8647B" w:rsidRPr="00827BA9" w:rsidRDefault="00C8647B" w:rsidP="00486F3A">
            <w:pPr>
              <w:widowControl w:val="0"/>
              <w:spacing w:after="0" w:line="240" w:lineRule="auto"/>
              <w:rPr>
                <w:sz w:val="20"/>
                <w:szCs w:val="20"/>
              </w:rPr>
            </w:pPr>
            <w:r w:rsidRPr="00827BA9">
              <w:rPr>
                <w:sz w:val="20"/>
                <w:szCs w:val="20"/>
              </w:rPr>
              <w:t xml:space="preserve"> Nguyễn Hữu Minh Triết</w:t>
            </w:r>
          </w:p>
        </w:tc>
        <w:tc>
          <w:tcPr>
            <w:tcW w:w="567" w:type="pct"/>
            <w:tcBorders>
              <w:left w:val="single" w:sz="12" w:space="0" w:color="auto"/>
              <w:right w:val="single" w:sz="12" w:space="0" w:color="auto"/>
            </w:tcBorders>
            <w:shd w:val="clear" w:color="auto" w:fill="auto"/>
            <w:tcMar>
              <w:left w:w="57" w:type="dxa"/>
              <w:right w:w="57" w:type="dxa"/>
            </w:tcMar>
            <w:vAlign w:val="bottom"/>
          </w:tcPr>
          <w:p w14:paraId="2657A4CC"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0B59FFA7"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16B15F78"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2DA8421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2AFCD289"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738FB696" w14:textId="77777777" w:rsidTr="00272B0E">
        <w:tc>
          <w:tcPr>
            <w:tcW w:w="388" w:type="pct"/>
            <w:tcBorders>
              <w:right w:val="single" w:sz="12" w:space="0" w:color="auto"/>
            </w:tcBorders>
            <w:shd w:val="clear" w:color="auto" w:fill="auto"/>
            <w:tcMar>
              <w:left w:w="57" w:type="dxa"/>
              <w:right w:w="57" w:type="dxa"/>
            </w:tcMar>
          </w:tcPr>
          <w:p w14:paraId="00355159"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13" w:name="_Toc484522485"/>
            <w:bookmarkStart w:id="8514" w:name="_Toc493251233"/>
            <w:r w:rsidRPr="00827BA9">
              <w:rPr>
                <w:sz w:val="18"/>
                <w:szCs w:val="18"/>
              </w:rPr>
              <w:t>22</w:t>
            </w:r>
            <w:bookmarkEnd w:id="8513"/>
            <w:bookmarkEnd w:id="8514"/>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187E765C" w14:textId="77777777" w:rsidR="00C8647B" w:rsidRPr="00827BA9" w:rsidRDefault="00C8647B" w:rsidP="00486F3A">
            <w:pPr>
              <w:widowControl w:val="0"/>
              <w:spacing w:after="0" w:line="240" w:lineRule="auto"/>
              <w:rPr>
                <w:sz w:val="20"/>
                <w:szCs w:val="20"/>
              </w:rPr>
            </w:pPr>
            <w:r w:rsidRPr="00827BA9">
              <w:rPr>
                <w:sz w:val="20"/>
                <w:szCs w:val="20"/>
              </w:rPr>
              <w:t xml:space="preserve"> Lê Đinh Vân Trinh</w:t>
            </w:r>
          </w:p>
        </w:tc>
        <w:tc>
          <w:tcPr>
            <w:tcW w:w="567" w:type="pct"/>
            <w:tcBorders>
              <w:left w:val="single" w:sz="12" w:space="0" w:color="auto"/>
              <w:right w:val="single" w:sz="12" w:space="0" w:color="auto"/>
            </w:tcBorders>
            <w:shd w:val="clear" w:color="auto" w:fill="auto"/>
            <w:tcMar>
              <w:left w:w="57" w:type="dxa"/>
              <w:right w:w="57" w:type="dxa"/>
            </w:tcMar>
            <w:vAlign w:val="bottom"/>
          </w:tcPr>
          <w:p w14:paraId="468F75A6" w14:textId="77777777" w:rsidR="00C8647B" w:rsidRPr="00827BA9" w:rsidRDefault="00C8647B" w:rsidP="00486F3A">
            <w:pPr>
              <w:widowControl w:val="0"/>
              <w:spacing w:after="0" w:line="240" w:lineRule="exact"/>
              <w:rPr>
                <w:sz w:val="18"/>
                <w:szCs w:val="18"/>
              </w:rPr>
            </w:pPr>
            <w:r w:rsidRPr="00827BA9">
              <w:rPr>
                <w:sz w:val="18"/>
                <w:szCs w:val="18"/>
              </w:rPr>
              <w:t xml:space="preserve">Thấp </w:t>
            </w:r>
          </w:p>
        </w:tc>
        <w:tc>
          <w:tcPr>
            <w:tcW w:w="648" w:type="pct"/>
            <w:tcBorders>
              <w:left w:val="single" w:sz="12" w:space="0" w:color="auto"/>
              <w:right w:val="single" w:sz="12" w:space="0" w:color="auto"/>
            </w:tcBorders>
            <w:shd w:val="clear" w:color="auto" w:fill="auto"/>
            <w:tcMar>
              <w:left w:w="57" w:type="dxa"/>
              <w:right w:w="57" w:type="dxa"/>
            </w:tcMar>
            <w:vAlign w:val="bottom"/>
          </w:tcPr>
          <w:p w14:paraId="08A13B6E"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2C7193A6" w14:textId="77777777" w:rsidR="00C8647B" w:rsidRPr="00827BA9" w:rsidRDefault="00C8647B" w:rsidP="00486F3A">
            <w:pPr>
              <w:widowControl w:val="0"/>
              <w:spacing w:after="0" w:line="240" w:lineRule="exact"/>
              <w:rPr>
                <w:sz w:val="18"/>
                <w:szCs w:val="18"/>
              </w:rPr>
            </w:pPr>
            <w:r w:rsidRPr="00827BA9">
              <w:rPr>
                <w:sz w:val="18"/>
                <w:szCs w:val="18"/>
              </w:rPr>
              <w:t>Rất thấp</w:t>
            </w:r>
          </w:p>
        </w:tc>
        <w:tc>
          <w:tcPr>
            <w:tcW w:w="588" w:type="pct"/>
            <w:tcBorders>
              <w:left w:val="single" w:sz="12" w:space="0" w:color="auto"/>
              <w:right w:val="single" w:sz="2" w:space="0" w:color="auto"/>
            </w:tcBorders>
            <w:shd w:val="clear" w:color="auto" w:fill="auto"/>
            <w:tcMar>
              <w:left w:w="57" w:type="dxa"/>
              <w:right w:w="57" w:type="dxa"/>
            </w:tcMar>
          </w:tcPr>
          <w:p w14:paraId="1C3A12FC"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7AF7128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7FC1B8CD" w14:textId="77777777" w:rsidTr="00272B0E">
        <w:tc>
          <w:tcPr>
            <w:tcW w:w="388" w:type="pct"/>
            <w:tcBorders>
              <w:right w:val="single" w:sz="12" w:space="0" w:color="auto"/>
            </w:tcBorders>
            <w:shd w:val="clear" w:color="auto" w:fill="auto"/>
            <w:tcMar>
              <w:left w:w="57" w:type="dxa"/>
              <w:right w:w="57" w:type="dxa"/>
            </w:tcMar>
          </w:tcPr>
          <w:p w14:paraId="6B5C92FF"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15" w:name="_Toc484522486"/>
            <w:bookmarkStart w:id="8516" w:name="_Toc493251234"/>
            <w:r w:rsidRPr="00827BA9">
              <w:rPr>
                <w:sz w:val="18"/>
                <w:szCs w:val="18"/>
              </w:rPr>
              <w:t>23</w:t>
            </w:r>
            <w:bookmarkEnd w:id="8515"/>
            <w:bookmarkEnd w:id="8516"/>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5980403D" w14:textId="77777777" w:rsidR="00C8647B" w:rsidRPr="00827BA9" w:rsidRDefault="00C8647B" w:rsidP="00486F3A">
            <w:pPr>
              <w:widowControl w:val="0"/>
              <w:spacing w:after="0" w:line="240" w:lineRule="auto"/>
              <w:rPr>
                <w:sz w:val="20"/>
                <w:szCs w:val="20"/>
              </w:rPr>
            </w:pPr>
            <w:r w:rsidRPr="00827BA9">
              <w:rPr>
                <w:sz w:val="20"/>
                <w:szCs w:val="20"/>
              </w:rPr>
              <w:t>Phan Ngọc Minh Uyên</w:t>
            </w:r>
          </w:p>
        </w:tc>
        <w:tc>
          <w:tcPr>
            <w:tcW w:w="567" w:type="pct"/>
            <w:tcBorders>
              <w:left w:val="single" w:sz="12" w:space="0" w:color="auto"/>
              <w:right w:val="single" w:sz="12" w:space="0" w:color="auto"/>
            </w:tcBorders>
            <w:shd w:val="clear" w:color="auto" w:fill="auto"/>
            <w:tcMar>
              <w:left w:w="57" w:type="dxa"/>
              <w:right w:w="57" w:type="dxa"/>
            </w:tcMar>
            <w:vAlign w:val="bottom"/>
          </w:tcPr>
          <w:p w14:paraId="282D4AE3"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6C9EC16D"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648" w:type="pct"/>
            <w:tcBorders>
              <w:left w:val="single" w:sz="12" w:space="0" w:color="auto"/>
              <w:right w:val="single" w:sz="12" w:space="0" w:color="auto"/>
            </w:tcBorders>
            <w:shd w:val="clear" w:color="auto" w:fill="auto"/>
            <w:tcMar>
              <w:left w:w="57" w:type="dxa"/>
              <w:right w:w="57" w:type="dxa"/>
            </w:tcMar>
            <w:vAlign w:val="bottom"/>
          </w:tcPr>
          <w:p w14:paraId="216F6012"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48C5548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55498009"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1075C221" w14:textId="77777777" w:rsidTr="00272B0E">
        <w:tc>
          <w:tcPr>
            <w:tcW w:w="388" w:type="pct"/>
            <w:tcBorders>
              <w:right w:val="single" w:sz="12" w:space="0" w:color="auto"/>
            </w:tcBorders>
            <w:shd w:val="clear" w:color="auto" w:fill="auto"/>
            <w:tcMar>
              <w:left w:w="57" w:type="dxa"/>
              <w:right w:w="57" w:type="dxa"/>
            </w:tcMar>
          </w:tcPr>
          <w:p w14:paraId="45DB8104"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17" w:name="_Toc484522487"/>
            <w:bookmarkStart w:id="8518" w:name="_Toc493251235"/>
            <w:r w:rsidRPr="00827BA9">
              <w:rPr>
                <w:sz w:val="18"/>
                <w:szCs w:val="18"/>
              </w:rPr>
              <w:t>24</w:t>
            </w:r>
            <w:bookmarkEnd w:id="8517"/>
            <w:bookmarkEnd w:id="8518"/>
          </w:p>
        </w:tc>
        <w:tc>
          <w:tcPr>
            <w:tcW w:w="1617" w:type="pct"/>
            <w:tcBorders>
              <w:top w:val="single" w:sz="6" w:space="0" w:color="auto"/>
              <w:left w:val="single" w:sz="12" w:space="0" w:color="auto"/>
              <w:bottom w:val="single" w:sz="6" w:space="0" w:color="auto"/>
              <w:right w:val="single" w:sz="12" w:space="0" w:color="auto"/>
            </w:tcBorders>
            <w:shd w:val="clear" w:color="auto" w:fill="auto"/>
            <w:tcMar>
              <w:left w:w="57" w:type="dxa"/>
              <w:right w:w="57" w:type="dxa"/>
            </w:tcMar>
          </w:tcPr>
          <w:p w14:paraId="10F149B4" w14:textId="77777777" w:rsidR="00C8647B" w:rsidRPr="00827BA9" w:rsidRDefault="00C8647B" w:rsidP="00486F3A">
            <w:pPr>
              <w:widowControl w:val="0"/>
              <w:spacing w:after="0" w:line="240" w:lineRule="auto"/>
              <w:rPr>
                <w:sz w:val="20"/>
                <w:szCs w:val="20"/>
              </w:rPr>
            </w:pPr>
            <w:r w:rsidRPr="00827BA9">
              <w:rPr>
                <w:sz w:val="20"/>
                <w:szCs w:val="20"/>
              </w:rPr>
              <w:t xml:space="preserve"> Phạm Ngọc Tường Vi</w:t>
            </w:r>
          </w:p>
        </w:tc>
        <w:tc>
          <w:tcPr>
            <w:tcW w:w="567" w:type="pct"/>
            <w:tcBorders>
              <w:left w:val="single" w:sz="12" w:space="0" w:color="auto"/>
              <w:right w:val="single" w:sz="12" w:space="0" w:color="auto"/>
            </w:tcBorders>
            <w:shd w:val="clear" w:color="auto" w:fill="auto"/>
            <w:tcMar>
              <w:left w:w="57" w:type="dxa"/>
              <w:right w:w="57" w:type="dxa"/>
            </w:tcMar>
            <w:vAlign w:val="bottom"/>
          </w:tcPr>
          <w:p w14:paraId="13A52A4D"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right w:val="single" w:sz="12" w:space="0" w:color="auto"/>
            </w:tcBorders>
            <w:shd w:val="clear" w:color="auto" w:fill="auto"/>
            <w:tcMar>
              <w:left w:w="57" w:type="dxa"/>
              <w:right w:w="57" w:type="dxa"/>
            </w:tcMar>
            <w:vAlign w:val="bottom"/>
          </w:tcPr>
          <w:p w14:paraId="42549062"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right w:val="single" w:sz="12" w:space="0" w:color="auto"/>
            </w:tcBorders>
            <w:shd w:val="clear" w:color="auto" w:fill="auto"/>
            <w:tcMar>
              <w:left w:w="57" w:type="dxa"/>
              <w:right w:w="57" w:type="dxa"/>
            </w:tcMar>
            <w:vAlign w:val="bottom"/>
          </w:tcPr>
          <w:p w14:paraId="4133D339" w14:textId="77777777" w:rsidR="00C8647B" w:rsidRPr="00827BA9" w:rsidRDefault="00C8647B" w:rsidP="00486F3A">
            <w:pPr>
              <w:widowControl w:val="0"/>
              <w:spacing w:after="0" w:line="240" w:lineRule="exact"/>
              <w:rPr>
                <w:sz w:val="18"/>
                <w:szCs w:val="18"/>
              </w:rPr>
            </w:pPr>
            <w:r w:rsidRPr="00827BA9">
              <w:rPr>
                <w:sz w:val="18"/>
                <w:szCs w:val="18"/>
              </w:rPr>
              <w:t>TB</w:t>
            </w:r>
          </w:p>
        </w:tc>
        <w:tc>
          <w:tcPr>
            <w:tcW w:w="588" w:type="pct"/>
            <w:tcBorders>
              <w:left w:val="single" w:sz="12" w:space="0" w:color="auto"/>
              <w:right w:val="single" w:sz="2" w:space="0" w:color="auto"/>
            </w:tcBorders>
            <w:shd w:val="clear" w:color="auto" w:fill="auto"/>
            <w:tcMar>
              <w:left w:w="57" w:type="dxa"/>
              <w:right w:w="57" w:type="dxa"/>
            </w:tcMar>
          </w:tcPr>
          <w:p w14:paraId="7C3B0074"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tcBorders>
            <w:shd w:val="clear" w:color="auto" w:fill="auto"/>
            <w:tcMar>
              <w:left w:w="57" w:type="dxa"/>
              <w:right w:w="57" w:type="dxa"/>
            </w:tcMar>
          </w:tcPr>
          <w:p w14:paraId="7E8D5EAB"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r w:rsidR="00272B0E" w:rsidRPr="00827BA9" w14:paraId="1E0AEEDF" w14:textId="77777777" w:rsidTr="00272B0E">
        <w:tc>
          <w:tcPr>
            <w:tcW w:w="388" w:type="pct"/>
            <w:tcBorders>
              <w:bottom w:val="single" w:sz="12" w:space="0" w:color="auto"/>
              <w:right w:val="single" w:sz="12" w:space="0" w:color="auto"/>
            </w:tcBorders>
            <w:shd w:val="clear" w:color="auto" w:fill="auto"/>
            <w:tcMar>
              <w:left w:w="57" w:type="dxa"/>
              <w:right w:w="57" w:type="dxa"/>
            </w:tcMar>
          </w:tcPr>
          <w:p w14:paraId="10A53725" w14:textId="77777777" w:rsidR="00C8647B" w:rsidRPr="00827BA9" w:rsidRDefault="00C8647B" w:rsidP="00486F3A">
            <w:pPr>
              <w:widowControl w:val="0"/>
              <w:tabs>
                <w:tab w:val="left" w:pos="1574"/>
              </w:tabs>
              <w:spacing w:after="0" w:line="240" w:lineRule="exact"/>
              <w:contextualSpacing/>
              <w:jc w:val="both"/>
              <w:outlineLvl w:val="0"/>
              <w:rPr>
                <w:sz w:val="18"/>
                <w:szCs w:val="18"/>
              </w:rPr>
            </w:pPr>
            <w:bookmarkStart w:id="8519" w:name="_Toc484522488"/>
            <w:bookmarkStart w:id="8520" w:name="_Toc493251236"/>
            <w:r w:rsidRPr="00827BA9">
              <w:rPr>
                <w:sz w:val="18"/>
                <w:szCs w:val="18"/>
              </w:rPr>
              <w:t>25</w:t>
            </w:r>
            <w:bookmarkEnd w:id="8519"/>
            <w:bookmarkEnd w:id="8520"/>
          </w:p>
        </w:tc>
        <w:tc>
          <w:tcPr>
            <w:tcW w:w="1617" w:type="pct"/>
            <w:tcBorders>
              <w:top w:val="single" w:sz="6" w:space="0" w:color="auto"/>
              <w:left w:val="single" w:sz="12" w:space="0" w:color="auto"/>
              <w:bottom w:val="single" w:sz="12" w:space="0" w:color="auto"/>
              <w:right w:val="single" w:sz="12" w:space="0" w:color="auto"/>
            </w:tcBorders>
            <w:shd w:val="clear" w:color="auto" w:fill="auto"/>
            <w:tcMar>
              <w:left w:w="57" w:type="dxa"/>
              <w:right w:w="57" w:type="dxa"/>
            </w:tcMar>
          </w:tcPr>
          <w:p w14:paraId="2D414109" w14:textId="77777777" w:rsidR="00C8647B" w:rsidRPr="00827BA9" w:rsidRDefault="00C8647B" w:rsidP="00486F3A">
            <w:pPr>
              <w:widowControl w:val="0"/>
              <w:spacing w:after="0" w:line="240" w:lineRule="auto"/>
              <w:rPr>
                <w:sz w:val="20"/>
                <w:szCs w:val="20"/>
              </w:rPr>
            </w:pPr>
            <w:r w:rsidRPr="00827BA9">
              <w:rPr>
                <w:sz w:val="20"/>
                <w:szCs w:val="20"/>
              </w:rPr>
              <w:t>Trần Phương Vy</w:t>
            </w:r>
          </w:p>
        </w:tc>
        <w:tc>
          <w:tcPr>
            <w:tcW w:w="567" w:type="pct"/>
            <w:tcBorders>
              <w:left w:val="single" w:sz="12" w:space="0" w:color="auto"/>
              <w:bottom w:val="single" w:sz="12" w:space="0" w:color="auto"/>
              <w:right w:val="single" w:sz="12" w:space="0" w:color="auto"/>
            </w:tcBorders>
            <w:shd w:val="clear" w:color="auto" w:fill="auto"/>
            <w:tcMar>
              <w:left w:w="57" w:type="dxa"/>
              <w:right w:w="57" w:type="dxa"/>
            </w:tcMar>
            <w:vAlign w:val="bottom"/>
          </w:tcPr>
          <w:p w14:paraId="3B68D1C2" w14:textId="77777777" w:rsidR="00C8647B" w:rsidRPr="00827BA9" w:rsidRDefault="00C8647B" w:rsidP="00486F3A">
            <w:pPr>
              <w:widowControl w:val="0"/>
              <w:spacing w:after="0" w:line="240" w:lineRule="exact"/>
              <w:rPr>
                <w:sz w:val="18"/>
                <w:szCs w:val="18"/>
              </w:rPr>
            </w:pPr>
            <w:r w:rsidRPr="00827BA9">
              <w:rPr>
                <w:sz w:val="18"/>
                <w:szCs w:val="18"/>
              </w:rPr>
              <w:t>Thấp</w:t>
            </w:r>
          </w:p>
        </w:tc>
        <w:tc>
          <w:tcPr>
            <w:tcW w:w="648" w:type="pct"/>
            <w:tcBorders>
              <w:left w:val="single" w:sz="12" w:space="0" w:color="auto"/>
              <w:bottom w:val="single" w:sz="12" w:space="0" w:color="auto"/>
              <w:right w:val="single" w:sz="12" w:space="0" w:color="auto"/>
            </w:tcBorders>
            <w:shd w:val="clear" w:color="auto" w:fill="auto"/>
            <w:tcMar>
              <w:left w:w="57" w:type="dxa"/>
              <w:right w:w="57" w:type="dxa"/>
            </w:tcMar>
            <w:vAlign w:val="bottom"/>
          </w:tcPr>
          <w:p w14:paraId="3F43D100" w14:textId="77777777" w:rsidR="00C8647B" w:rsidRPr="00827BA9" w:rsidRDefault="00C8647B" w:rsidP="00486F3A">
            <w:pPr>
              <w:widowControl w:val="0"/>
              <w:spacing w:after="0" w:line="240" w:lineRule="exact"/>
              <w:rPr>
                <w:sz w:val="18"/>
                <w:szCs w:val="18"/>
              </w:rPr>
            </w:pPr>
            <w:r w:rsidRPr="00827BA9">
              <w:rPr>
                <w:sz w:val="18"/>
                <w:szCs w:val="18"/>
              </w:rPr>
              <w:t>Cao</w:t>
            </w:r>
          </w:p>
        </w:tc>
        <w:tc>
          <w:tcPr>
            <w:tcW w:w="648" w:type="pct"/>
            <w:tcBorders>
              <w:left w:val="single" w:sz="12" w:space="0" w:color="auto"/>
              <w:bottom w:val="single" w:sz="12" w:space="0" w:color="auto"/>
              <w:right w:val="single" w:sz="12" w:space="0" w:color="auto"/>
            </w:tcBorders>
            <w:shd w:val="clear" w:color="auto" w:fill="auto"/>
            <w:tcMar>
              <w:left w:w="57" w:type="dxa"/>
              <w:right w:w="57" w:type="dxa"/>
            </w:tcMar>
            <w:vAlign w:val="bottom"/>
          </w:tcPr>
          <w:p w14:paraId="27B5B874" w14:textId="77777777" w:rsidR="00C8647B" w:rsidRPr="00827BA9" w:rsidRDefault="00C8647B" w:rsidP="00486F3A">
            <w:pPr>
              <w:widowControl w:val="0"/>
              <w:spacing w:after="0" w:line="240" w:lineRule="exact"/>
              <w:rPr>
                <w:sz w:val="18"/>
                <w:szCs w:val="18"/>
              </w:rPr>
            </w:pPr>
            <w:r w:rsidRPr="00827BA9">
              <w:rPr>
                <w:sz w:val="18"/>
                <w:szCs w:val="18"/>
              </w:rPr>
              <w:t>Rất thấp</w:t>
            </w:r>
          </w:p>
        </w:tc>
        <w:tc>
          <w:tcPr>
            <w:tcW w:w="588" w:type="pct"/>
            <w:tcBorders>
              <w:left w:val="single" w:sz="12" w:space="0" w:color="auto"/>
              <w:bottom w:val="single" w:sz="12" w:space="0" w:color="auto"/>
              <w:right w:val="single" w:sz="2" w:space="0" w:color="auto"/>
            </w:tcBorders>
            <w:shd w:val="clear" w:color="auto" w:fill="auto"/>
            <w:tcMar>
              <w:left w:w="57" w:type="dxa"/>
              <w:right w:w="57" w:type="dxa"/>
            </w:tcMar>
          </w:tcPr>
          <w:p w14:paraId="0172109D"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c>
          <w:tcPr>
            <w:tcW w:w="545" w:type="pct"/>
            <w:tcBorders>
              <w:left w:val="single" w:sz="2" w:space="0" w:color="auto"/>
              <w:bottom w:val="single" w:sz="12" w:space="0" w:color="auto"/>
            </w:tcBorders>
            <w:shd w:val="clear" w:color="auto" w:fill="auto"/>
            <w:tcMar>
              <w:left w:w="57" w:type="dxa"/>
              <w:right w:w="57" w:type="dxa"/>
            </w:tcMar>
          </w:tcPr>
          <w:p w14:paraId="0FF3FBAE" w14:textId="77777777" w:rsidR="00C8647B" w:rsidRPr="00827BA9" w:rsidRDefault="00C8647B" w:rsidP="00486F3A">
            <w:pPr>
              <w:widowControl w:val="0"/>
              <w:tabs>
                <w:tab w:val="left" w:pos="1574"/>
              </w:tabs>
              <w:spacing w:after="0" w:line="240" w:lineRule="exact"/>
              <w:contextualSpacing/>
              <w:jc w:val="both"/>
              <w:outlineLvl w:val="0"/>
              <w:rPr>
                <w:sz w:val="18"/>
                <w:szCs w:val="18"/>
              </w:rPr>
            </w:pPr>
          </w:p>
        </w:tc>
      </w:tr>
    </w:tbl>
    <w:p w14:paraId="3C65C7A6" w14:textId="77777777" w:rsidR="00272B0E" w:rsidRDefault="00272B0E" w:rsidP="00486F3A">
      <w:pPr>
        <w:pStyle w:val="NoteLevel11"/>
        <w:keepNext w:val="0"/>
        <w:widowControl w:val="0"/>
        <w:tabs>
          <w:tab w:val="clear" w:pos="0"/>
          <w:tab w:val="left" w:pos="1574"/>
        </w:tabs>
        <w:spacing w:line="360" w:lineRule="auto"/>
        <w:jc w:val="center"/>
        <w:rPr>
          <w:rFonts w:ascii="Times New Roman" w:hAnsi="Times New Roman"/>
          <w:b/>
          <w:sz w:val="32"/>
          <w:szCs w:val="32"/>
        </w:rPr>
      </w:pPr>
    </w:p>
    <w:p w14:paraId="181DA64D" w14:textId="77777777" w:rsidR="00272B0E" w:rsidRDefault="00272B0E">
      <w:pPr>
        <w:spacing w:after="0" w:line="240" w:lineRule="auto"/>
        <w:rPr>
          <w:rFonts w:eastAsia="MS Gothic"/>
          <w:b/>
          <w:sz w:val="32"/>
          <w:szCs w:val="32"/>
        </w:rPr>
      </w:pPr>
      <w:r>
        <w:rPr>
          <w:b/>
          <w:sz w:val="32"/>
          <w:szCs w:val="32"/>
        </w:rPr>
        <w:br w:type="page"/>
      </w:r>
    </w:p>
    <w:p w14:paraId="247AA9E2" w14:textId="27A8F722" w:rsidR="00FA7419" w:rsidRPr="00272B0E" w:rsidRDefault="00FA7419" w:rsidP="00272B0E">
      <w:pPr>
        <w:pStyle w:val="NoteLevel11"/>
        <w:keepNext w:val="0"/>
        <w:widowControl w:val="0"/>
        <w:tabs>
          <w:tab w:val="clear" w:pos="0"/>
          <w:tab w:val="left" w:pos="1574"/>
        </w:tabs>
        <w:spacing w:line="240" w:lineRule="auto"/>
        <w:jc w:val="center"/>
        <w:rPr>
          <w:rFonts w:ascii="Times New Roman" w:hAnsi="Times New Roman"/>
          <w:b/>
          <w:sz w:val="26"/>
          <w:szCs w:val="32"/>
        </w:rPr>
      </w:pPr>
      <w:bookmarkStart w:id="8521" w:name="_Toc484522489"/>
      <w:bookmarkStart w:id="8522" w:name="_Toc493251237"/>
      <w:r w:rsidRPr="00272B0E">
        <w:rPr>
          <w:rFonts w:ascii="Times New Roman" w:hAnsi="Times New Roman"/>
          <w:b/>
          <w:sz w:val="26"/>
          <w:szCs w:val="32"/>
        </w:rPr>
        <w:lastRenderedPageBreak/>
        <w:t>PHỤ LỤC 7</w:t>
      </w:r>
      <w:bookmarkEnd w:id="8521"/>
      <w:bookmarkEnd w:id="8522"/>
    </w:p>
    <w:p w14:paraId="10D3FC2A" w14:textId="77777777" w:rsidR="003C6FCD" w:rsidRPr="00272B0E" w:rsidRDefault="00A06019" w:rsidP="00272B0E">
      <w:pPr>
        <w:pStyle w:val="NoteLevel11"/>
        <w:keepNext w:val="0"/>
        <w:widowControl w:val="0"/>
        <w:tabs>
          <w:tab w:val="clear" w:pos="0"/>
          <w:tab w:val="left" w:pos="1574"/>
        </w:tabs>
        <w:spacing w:line="240" w:lineRule="auto"/>
        <w:jc w:val="center"/>
        <w:rPr>
          <w:rFonts w:ascii="Times New Roman" w:hAnsi="Times New Roman"/>
          <w:b/>
          <w:sz w:val="26"/>
          <w:szCs w:val="28"/>
        </w:rPr>
      </w:pPr>
      <w:bookmarkStart w:id="8523" w:name="_Toc484522490"/>
      <w:bookmarkStart w:id="8524" w:name="_Toc493251238"/>
      <w:r w:rsidRPr="00272B0E">
        <w:rPr>
          <w:rFonts w:ascii="Times New Roman" w:hAnsi="Times New Roman"/>
          <w:b/>
          <w:sz w:val="26"/>
          <w:szCs w:val="28"/>
        </w:rPr>
        <w:t>TRÒ CHƠI PHÁT TRIỂN TRI GIÁC KHÔNG GIAN</w:t>
      </w:r>
      <w:bookmarkEnd w:id="8523"/>
      <w:bookmarkEnd w:id="8524"/>
    </w:p>
    <w:p w14:paraId="2F7D83CE" w14:textId="77777777" w:rsidR="00A06019" w:rsidRPr="00272B0E" w:rsidRDefault="00A06019" w:rsidP="00272B0E">
      <w:pPr>
        <w:pStyle w:val="NoteLevel11"/>
        <w:keepNext w:val="0"/>
        <w:widowControl w:val="0"/>
        <w:tabs>
          <w:tab w:val="clear" w:pos="0"/>
          <w:tab w:val="left" w:pos="1574"/>
        </w:tabs>
        <w:spacing w:line="240" w:lineRule="auto"/>
        <w:jc w:val="center"/>
        <w:rPr>
          <w:rFonts w:ascii="Times New Roman" w:hAnsi="Times New Roman"/>
          <w:b/>
          <w:sz w:val="26"/>
          <w:szCs w:val="28"/>
        </w:rPr>
      </w:pPr>
      <w:bookmarkStart w:id="8525" w:name="_Toc484522491"/>
      <w:bookmarkStart w:id="8526" w:name="_Toc493251239"/>
      <w:r w:rsidRPr="00272B0E">
        <w:rPr>
          <w:rFonts w:ascii="Times New Roman" w:hAnsi="Times New Roman"/>
          <w:b/>
          <w:sz w:val="26"/>
          <w:szCs w:val="28"/>
        </w:rPr>
        <w:t>CHO TRẺ MẪU GIÁO 5-6 TUỔI</w:t>
      </w:r>
      <w:bookmarkEnd w:id="8525"/>
      <w:bookmarkEnd w:id="8526"/>
    </w:p>
    <w:p w14:paraId="7D363BEE" w14:textId="77777777" w:rsidR="00A06019" w:rsidRPr="00827BA9" w:rsidRDefault="00A06019" w:rsidP="00272B0E">
      <w:pPr>
        <w:pStyle w:val="NoteLevel11"/>
        <w:keepNext w:val="0"/>
        <w:widowControl w:val="0"/>
        <w:tabs>
          <w:tab w:val="clear" w:pos="0"/>
          <w:tab w:val="left" w:pos="1574"/>
        </w:tabs>
        <w:spacing w:line="240" w:lineRule="auto"/>
        <w:jc w:val="both"/>
        <w:rPr>
          <w:rFonts w:ascii="Times New Roman" w:hAnsi="Times New Roman"/>
          <w:sz w:val="28"/>
          <w:szCs w:val="28"/>
        </w:rPr>
      </w:pPr>
    </w:p>
    <w:p w14:paraId="24A60399" w14:textId="77777777" w:rsidR="001B30A8" w:rsidRPr="00827BA9" w:rsidRDefault="001B30A8" w:rsidP="00353A38">
      <w:pPr>
        <w:pStyle w:val="Heading4"/>
        <w:keepNext w:val="0"/>
        <w:keepLines w:val="0"/>
        <w:widowControl w:val="0"/>
        <w:numPr>
          <w:ilvl w:val="0"/>
          <w:numId w:val="70"/>
        </w:numPr>
        <w:tabs>
          <w:tab w:val="left" w:pos="851"/>
        </w:tabs>
        <w:spacing w:before="0" w:line="360" w:lineRule="auto"/>
        <w:ind w:left="0" w:firstLine="567"/>
        <w:rPr>
          <w:rFonts w:ascii="Times New Roman" w:hAnsi="Times New Roman"/>
          <w:bCs w:val="0"/>
          <w:i w:val="0"/>
          <w:color w:val="auto"/>
          <w:sz w:val="26"/>
          <w:szCs w:val="26"/>
        </w:rPr>
      </w:pPr>
      <w:bookmarkStart w:id="8527" w:name="_Toc484522492"/>
      <w:bookmarkStart w:id="8528" w:name="_Toc493251240"/>
      <w:r w:rsidRPr="00827BA9">
        <w:rPr>
          <w:rFonts w:ascii="Times New Roman" w:hAnsi="Times New Roman"/>
          <w:bCs w:val="0"/>
          <w:i w:val="0"/>
          <w:color w:val="auto"/>
          <w:sz w:val="26"/>
          <w:szCs w:val="26"/>
        </w:rPr>
        <w:t>TRÒ CHƠI ĐỘNG:</w:t>
      </w:r>
      <w:bookmarkEnd w:id="8527"/>
      <w:bookmarkEnd w:id="8528"/>
    </w:p>
    <w:p w14:paraId="0FE4D6A2" w14:textId="77777777" w:rsidR="003C6FCD" w:rsidRPr="00827BA9" w:rsidRDefault="00A06019" w:rsidP="00486F3A">
      <w:pPr>
        <w:pStyle w:val="Heading4"/>
        <w:keepNext w:val="0"/>
        <w:keepLines w:val="0"/>
        <w:widowControl w:val="0"/>
        <w:spacing w:before="0" w:line="360" w:lineRule="auto"/>
        <w:ind w:firstLine="567"/>
        <w:rPr>
          <w:rFonts w:ascii="Times New Roman" w:hAnsi="Times New Roman"/>
          <w:bCs w:val="0"/>
          <w:i w:val="0"/>
          <w:color w:val="auto"/>
          <w:sz w:val="26"/>
          <w:szCs w:val="26"/>
        </w:rPr>
      </w:pPr>
      <w:bookmarkStart w:id="8529" w:name="_Toc484522493"/>
      <w:bookmarkStart w:id="8530" w:name="_Toc493251241"/>
      <w:r w:rsidRPr="00827BA9">
        <w:rPr>
          <w:rFonts w:ascii="Times New Roman" w:hAnsi="Times New Roman"/>
          <w:bCs w:val="0"/>
          <w:i w:val="0"/>
          <w:color w:val="auto"/>
          <w:sz w:val="26"/>
          <w:szCs w:val="26"/>
        </w:rPr>
        <w:t>TRÒ CHƠI MÁY BAY</w:t>
      </w:r>
      <w:bookmarkEnd w:id="8529"/>
      <w:bookmarkEnd w:id="8530"/>
    </w:p>
    <w:p w14:paraId="590AB45B" w14:textId="77777777" w:rsidR="003C6FCD" w:rsidRPr="00827BA9" w:rsidRDefault="003C6FCD" w:rsidP="00486F3A">
      <w:pPr>
        <w:widowControl w:val="0"/>
        <w:spacing w:after="0" w:line="360" w:lineRule="auto"/>
        <w:ind w:firstLine="567"/>
        <w:jc w:val="both"/>
        <w:rPr>
          <w:sz w:val="26"/>
          <w:szCs w:val="26"/>
        </w:rPr>
      </w:pPr>
      <w:r w:rsidRPr="00827BA9">
        <w:rPr>
          <w:b/>
          <w:bCs/>
          <w:sz w:val="26"/>
          <w:szCs w:val="26"/>
        </w:rPr>
        <w:t>Mục đích yêu cầu:</w:t>
      </w:r>
    </w:p>
    <w:p w14:paraId="0AB5E70C" w14:textId="77777777" w:rsidR="003C6FCD" w:rsidRPr="00827BA9" w:rsidRDefault="003C6FCD" w:rsidP="00486F3A">
      <w:pPr>
        <w:widowControl w:val="0"/>
        <w:spacing w:after="0" w:line="360" w:lineRule="auto"/>
        <w:ind w:firstLine="567"/>
        <w:rPr>
          <w:sz w:val="26"/>
          <w:szCs w:val="26"/>
        </w:rPr>
      </w:pPr>
      <w:r w:rsidRPr="00827BA9">
        <w:rPr>
          <w:sz w:val="26"/>
          <w:szCs w:val="26"/>
        </w:rPr>
        <w:t xml:space="preserve">Luyện </w:t>
      </w:r>
      <w:r w:rsidRPr="00827BA9">
        <w:rPr>
          <w:sz w:val="26"/>
          <w:szCs w:val="26"/>
          <w:lang w:val="vi-VN"/>
        </w:rPr>
        <w:t xml:space="preserve">tri giác </w:t>
      </w:r>
      <w:r w:rsidR="00053138" w:rsidRPr="00827BA9">
        <w:rPr>
          <w:sz w:val="26"/>
          <w:szCs w:val="26"/>
          <w:lang w:val="vi-VN"/>
        </w:rPr>
        <w:t>KG</w:t>
      </w:r>
      <w:r w:rsidRPr="00827BA9">
        <w:rPr>
          <w:sz w:val="26"/>
          <w:szCs w:val="26"/>
          <w:lang w:val="vi-VN"/>
        </w:rPr>
        <w:t xml:space="preserve"> “từ mình”</w:t>
      </w:r>
      <w:r w:rsidRPr="00827BA9">
        <w:rPr>
          <w:sz w:val="26"/>
          <w:szCs w:val="26"/>
        </w:rPr>
        <w:t>. Xác định các hướng phải trái</w:t>
      </w:r>
      <w:r w:rsidRPr="00827BA9">
        <w:rPr>
          <w:sz w:val="26"/>
          <w:szCs w:val="26"/>
          <w:lang w:val="vi-VN"/>
        </w:rPr>
        <w:t xml:space="preserve"> bằng cách nghe các giới từ chỉ </w:t>
      </w:r>
      <w:r w:rsidR="00053138" w:rsidRPr="00827BA9">
        <w:rPr>
          <w:sz w:val="26"/>
          <w:szCs w:val="26"/>
          <w:lang w:val="vi-VN"/>
        </w:rPr>
        <w:t>KG</w:t>
      </w:r>
      <w:r w:rsidRPr="00827BA9">
        <w:rPr>
          <w:sz w:val="26"/>
          <w:szCs w:val="26"/>
          <w:lang w:val="vi-VN"/>
        </w:rPr>
        <w:t xml:space="preserve"> và điều khiển vận động phù hợp. Trò chơi này dùng đầu </w:t>
      </w:r>
      <w:r w:rsidR="00053138" w:rsidRPr="00827BA9">
        <w:rPr>
          <w:sz w:val="26"/>
          <w:szCs w:val="26"/>
          <w:lang w:val="vi-VN"/>
        </w:rPr>
        <w:t>MG</w:t>
      </w:r>
      <w:r w:rsidRPr="00827BA9">
        <w:rPr>
          <w:sz w:val="26"/>
          <w:szCs w:val="26"/>
          <w:lang w:val="vi-VN"/>
        </w:rPr>
        <w:t xml:space="preserve"> lớn</w:t>
      </w:r>
      <w:r w:rsidRPr="00827BA9">
        <w:rPr>
          <w:sz w:val="26"/>
          <w:szCs w:val="26"/>
        </w:rPr>
        <w:t>.</w:t>
      </w:r>
    </w:p>
    <w:p w14:paraId="7F6D5E9E" w14:textId="77777777" w:rsidR="003C6FCD" w:rsidRPr="00827BA9" w:rsidRDefault="003C6FCD" w:rsidP="00486F3A">
      <w:pPr>
        <w:widowControl w:val="0"/>
        <w:spacing w:after="0" w:line="360" w:lineRule="auto"/>
        <w:ind w:firstLine="567"/>
        <w:rPr>
          <w:sz w:val="26"/>
          <w:szCs w:val="26"/>
        </w:rPr>
      </w:pPr>
      <w:r w:rsidRPr="00827BA9">
        <w:rPr>
          <w:b/>
          <w:bCs/>
          <w:sz w:val="26"/>
          <w:szCs w:val="26"/>
        </w:rPr>
        <w:t>Cách chơi:</w:t>
      </w:r>
    </w:p>
    <w:p w14:paraId="21D3DA7F" w14:textId="77777777" w:rsidR="003C6FCD" w:rsidRPr="00827BA9" w:rsidRDefault="003C6FCD" w:rsidP="00486F3A">
      <w:pPr>
        <w:widowControl w:val="0"/>
        <w:spacing w:after="0" w:line="360" w:lineRule="auto"/>
        <w:ind w:firstLine="360"/>
        <w:jc w:val="both"/>
        <w:rPr>
          <w:sz w:val="26"/>
          <w:szCs w:val="26"/>
        </w:rPr>
      </w:pPr>
      <w:r w:rsidRPr="00827BA9">
        <w:rPr>
          <w:sz w:val="26"/>
          <w:szCs w:val="26"/>
        </w:rPr>
        <w:t>Tất cả trẻ làm máy bay, một chân đứng một chân giơ cao ngang thân về ph</w:t>
      </w:r>
      <w:r w:rsidRPr="00827BA9">
        <w:rPr>
          <w:sz w:val="26"/>
          <w:szCs w:val="26"/>
          <w:lang w:val="vi-VN"/>
        </w:rPr>
        <w:t>ía</w:t>
      </w:r>
      <w:r w:rsidRPr="00827BA9">
        <w:rPr>
          <w:sz w:val="26"/>
          <w:szCs w:val="26"/>
        </w:rPr>
        <w:t xml:space="preserve"> sau (theo yêu cầu của chủ tr</w:t>
      </w:r>
      <w:r w:rsidRPr="00827BA9">
        <w:rPr>
          <w:sz w:val="26"/>
          <w:szCs w:val="26"/>
          <w:lang w:val="vi-VN"/>
        </w:rPr>
        <w:t>ò</w:t>
      </w:r>
      <w:r w:rsidRPr="00827BA9">
        <w:rPr>
          <w:sz w:val="26"/>
          <w:szCs w:val="26"/>
        </w:rPr>
        <w:t>: chân phải đứng, chân trái giơ ngang thân, hoặc ngược lại), hai tay dăng ngang làm máy bay. Vừa làm máy bay vừa hát, ai té sẽ bị loại. Người giữ được trạng thái máy bay cuối cùng sẽ thắng. (hát bài “Anh phi công ơi”).</w:t>
      </w:r>
    </w:p>
    <w:p w14:paraId="4B955099" w14:textId="77777777" w:rsidR="000C3FF9" w:rsidRPr="00827BA9" w:rsidRDefault="000C3FF9" w:rsidP="00486F3A">
      <w:pPr>
        <w:widowControl w:val="0"/>
        <w:spacing w:after="0" w:line="360" w:lineRule="auto"/>
        <w:ind w:firstLine="567"/>
        <w:rPr>
          <w:b/>
          <w:sz w:val="26"/>
          <w:szCs w:val="26"/>
        </w:rPr>
      </w:pPr>
      <w:r w:rsidRPr="00827BA9">
        <w:rPr>
          <w:b/>
          <w:sz w:val="26"/>
          <w:szCs w:val="26"/>
        </w:rPr>
        <w:t>TRÒ CHƠI NẶN TƯỢNG</w:t>
      </w:r>
    </w:p>
    <w:p w14:paraId="3A41EA27" w14:textId="77777777" w:rsidR="001B30A8" w:rsidRPr="00827BA9" w:rsidRDefault="003C6FCD" w:rsidP="00486F3A">
      <w:pPr>
        <w:widowControl w:val="0"/>
        <w:spacing w:after="0" w:line="360" w:lineRule="auto"/>
        <w:ind w:firstLine="567"/>
        <w:rPr>
          <w:b/>
          <w:bCs/>
          <w:sz w:val="26"/>
          <w:szCs w:val="26"/>
        </w:rPr>
      </w:pPr>
      <w:r w:rsidRPr="00827BA9">
        <w:rPr>
          <w:b/>
          <w:bCs/>
          <w:sz w:val="26"/>
          <w:szCs w:val="26"/>
        </w:rPr>
        <w:t>Mục đích yêu cầu:</w:t>
      </w:r>
    </w:p>
    <w:p w14:paraId="0DC0BB94" w14:textId="77777777" w:rsidR="003C6FCD" w:rsidRPr="00827BA9" w:rsidRDefault="003C6FCD" w:rsidP="00486F3A">
      <w:pPr>
        <w:widowControl w:val="0"/>
        <w:spacing w:after="0" w:line="360" w:lineRule="auto"/>
        <w:ind w:firstLine="567"/>
        <w:rPr>
          <w:sz w:val="26"/>
          <w:szCs w:val="26"/>
        </w:rPr>
      </w:pPr>
      <w:r w:rsidRPr="00827BA9">
        <w:rPr>
          <w:sz w:val="26"/>
          <w:szCs w:val="26"/>
        </w:rPr>
        <w:t xml:space="preserve">Luyện </w:t>
      </w:r>
      <w:r w:rsidRPr="00827BA9">
        <w:rPr>
          <w:sz w:val="26"/>
          <w:szCs w:val="26"/>
          <w:lang w:val="vi-VN"/>
        </w:rPr>
        <w:t xml:space="preserve">tri giác </w:t>
      </w:r>
      <w:r w:rsidR="00053138" w:rsidRPr="00827BA9">
        <w:rPr>
          <w:sz w:val="26"/>
          <w:szCs w:val="26"/>
          <w:lang w:val="vi-VN"/>
        </w:rPr>
        <w:t>KG</w:t>
      </w:r>
      <w:r w:rsidRPr="00827BA9">
        <w:rPr>
          <w:sz w:val="26"/>
          <w:szCs w:val="26"/>
          <w:lang w:val="vi-VN"/>
        </w:rPr>
        <w:t xml:space="preserve"> “từ mình”</w:t>
      </w:r>
      <w:r w:rsidRPr="00827BA9">
        <w:rPr>
          <w:sz w:val="26"/>
          <w:szCs w:val="26"/>
        </w:rPr>
        <w:t>. Xác định các hướng phải trái, trước sau</w:t>
      </w:r>
      <w:r w:rsidRPr="00827BA9">
        <w:rPr>
          <w:sz w:val="26"/>
          <w:szCs w:val="26"/>
          <w:lang w:val="vi-VN"/>
        </w:rPr>
        <w:t xml:space="preserve"> bằng cách nghe các giới từ chỉ </w:t>
      </w:r>
      <w:r w:rsidR="00053138" w:rsidRPr="00827BA9">
        <w:rPr>
          <w:sz w:val="26"/>
          <w:szCs w:val="26"/>
          <w:lang w:val="vi-VN"/>
        </w:rPr>
        <w:t>KG</w:t>
      </w:r>
      <w:r w:rsidRPr="00827BA9">
        <w:rPr>
          <w:sz w:val="26"/>
          <w:szCs w:val="26"/>
          <w:lang w:val="vi-VN"/>
        </w:rPr>
        <w:t xml:space="preserve"> và điều khiển vận động phù hợp. Trò chơi này dùng đầu </w:t>
      </w:r>
      <w:r w:rsidR="00053138" w:rsidRPr="00827BA9">
        <w:rPr>
          <w:sz w:val="26"/>
          <w:szCs w:val="26"/>
          <w:lang w:val="vi-VN"/>
        </w:rPr>
        <w:t>MG</w:t>
      </w:r>
      <w:r w:rsidRPr="00827BA9">
        <w:rPr>
          <w:sz w:val="26"/>
          <w:szCs w:val="26"/>
          <w:lang w:val="vi-VN"/>
        </w:rPr>
        <w:t xml:space="preserve"> lớn</w:t>
      </w:r>
      <w:r w:rsidRPr="00827BA9">
        <w:rPr>
          <w:sz w:val="26"/>
          <w:szCs w:val="26"/>
        </w:rPr>
        <w:t>.</w:t>
      </w:r>
    </w:p>
    <w:p w14:paraId="35E8D556" w14:textId="77777777" w:rsidR="003C6FCD" w:rsidRPr="00827BA9" w:rsidRDefault="003C6FCD" w:rsidP="00486F3A">
      <w:pPr>
        <w:widowControl w:val="0"/>
        <w:spacing w:after="0" w:line="360" w:lineRule="auto"/>
        <w:ind w:firstLine="567"/>
        <w:jc w:val="both"/>
        <w:rPr>
          <w:b/>
          <w:sz w:val="26"/>
          <w:szCs w:val="26"/>
        </w:rPr>
      </w:pPr>
      <w:r w:rsidRPr="00827BA9">
        <w:rPr>
          <w:b/>
          <w:bCs/>
          <w:sz w:val="26"/>
          <w:szCs w:val="26"/>
        </w:rPr>
        <w:t>Cách chơi:</w:t>
      </w:r>
    </w:p>
    <w:p w14:paraId="404D2367" w14:textId="77777777" w:rsidR="003C6FCD" w:rsidRPr="00827BA9" w:rsidRDefault="003C6FCD" w:rsidP="00486F3A">
      <w:pPr>
        <w:widowControl w:val="0"/>
        <w:spacing w:after="0" w:line="360" w:lineRule="auto"/>
        <w:ind w:firstLine="567"/>
        <w:jc w:val="both"/>
        <w:rPr>
          <w:sz w:val="26"/>
          <w:szCs w:val="26"/>
        </w:rPr>
      </w:pPr>
      <w:r w:rsidRPr="00827BA9">
        <w:rPr>
          <w:sz w:val="26"/>
          <w:szCs w:val="26"/>
        </w:rPr>
        <w:t>Nhiều trẻ làm bột nạn, một trẻ làm người nạn. Người nạn nói: đầu cúi về phía trước, chân trái đá phía sau…, các cục bột nạn phải biến đổi tư thế theo. Ai làm sai sẽ bị loại ra khỏi cuộc chơi.</w:t>
      </w:r>
    </w:p>
    <w:p w14:paraId="31C90A9A" w14:textId="77777777" w:rsidR="003C6FCD" w:rsidRPr="00827BA9" w:rsidRDefault="000C3FF9" w:rsidP="00486F3A">
      <w:pPr>
        <w:pStyle w:val="Heading3"/>
        <w:keepNext w:val="0"/>
        <w:keepLines w:val="0"/>
        <w:widowControl w:val="0"/>
        <w:spacing w:before="0" w:line="360" w:lineRule="auto"/>
        <w:ind w:firstLine="567"/>
        <w:rPr>
          <w:rFonts w:ascii="Times New Roman" w:hAnsi="Times New Roman"/>
          <w:color w:val="auto"/>
          <w:sz w:val="26"/>
          <w:szCs w:val="26"/>
        </w:rPr>
      </w:pPr>
      <w:bookmarkStart w:id="8531" w:name="_Toc484522494"/>
      <w:bookmarkStart w:id="8532" w:name="_Toc493251242"/>
      <w:r w:rsidRPr="00827BA9">
        <w:rPr>
          <w:rFonts w:ascii="Times New Roman" w:hAnsi="Times New Roman"/>
          <w:color w:val="auto"/>
          <w:sz w:val="26"/>
          <w:szCs w:val="26"/>
        </w:rPr>
        <w:t xml:space="preserve">TRÒ CHƠI </w:t>
      </w:r>
      <w:r w:rsidR="003C6FCD" w:rsidRPr="00827BA9">
        <w:rPr>
          <w:rFonts w:ascii="Times New Roman" w:hAnsi="Times New Roman"/>
          <w:color w:val="auto"/>
          <w:sz w:val="26"/>
          <w:szCs w:val="26"/>
        </w:rPr>
        <w:t>KÉO CƯA LỪA XẺ</w:t>
      </w:r>
      <w:bookmarkEnd w:id="8531"/>
      <w:bookmarkEnd w:id="8532"/>
    </w:p>
    <w:p w14:paraId="08A87869" w14:textId="77777777" w:rsidR="003C6FCD" w:rsidRPr="00827BA9" w:rsidRDefault="003C6FCD" w:rsidP="00486F3A">
      <w:pPr>
        <w:widowControl w:val="0"/>
        <w:spacing w:after="0" w:line="360" w:lineRule="auto"/>
        <w:ind w:firstLine="567"/>
        <w:jc w:val="both"/>
        <w:rPr>
          <w:sz w:val="26"/>
          <w:szCs w:val="26"/>
        </w:rPr>
      </w:pPr>
      <w:r w:rsidRPr="00827BA9">
        <w:rPr>
          <w:b/>
          <w:bCs/>
          <w:sz w:val="26"/>
          <w:szCs w:val="26"/>
        </w:rPr>
        <w:t>Mục đích:</w:t>
      </w:r>
      <w:r w:rsidRPr="00827BA9">
        <w:rPr>
          <w:sz w:val="26"/>
          <w:szCs w:val="26"/>
          <w:lang w:val="vi-VN"/>
        </w:rPr>
        <w:t xml:space="preserve"> </w:t>
      </w:r>
      <w:r w:rsidRPr="00827BA9">
        <w:rPr>
          <w:sz w:val="26"/>
          <w:szCs w:val="26"/>
        </w:rPr>
        <w:t xml:space="preserve">Luyện di chuyển về phía có tiếng động. </w:t>
      </w:r>
      <w:r w:rsidRPr="00827BA9">
        <w:rPr>
          <w:sz w:val="26"/>
          <w:szCs w:val="26"/>
          <w:lang w:val="vi-VN"/>
        </w:rPr>
        <w:t xml:space="preserve">hình thành tri giác </w:t>
      </w:r>
      <w:r w:rsidR="00053138" w:rsidRPr="00827BA9">
        <w:rPr>
          <w:sz w:val="26"/>
          <w:szCs w:val="26"/>
          <w:lang w:val="vi-VN"/>
        </w:rPr>
        <w:t>KG</w:t>
      </w:r>
      <w:r w:rsidRPr="00827BA9">
        <w:rPr>
          <w:sz w:val="26"/>
          <w:szCs w:val="26"/>
          <w:lang w:val="vi-VN"/>
        </w:rPr>
        <w:t xml:space="preserve"> “từ mình” và “ từ đối tượng khác” đứng cùng chiều hoặc đứng cạnh một đối tượng khác </w:t>
      </w:r>
      <w:r w:rsidRPr="00827BA9">
        <w:rPr>
          <w:sz w:val="26"/>
          <w:szCs w:val="26"/>
          <w:lang w:val="vi-VN"/>
        </w:rPr>
        <w:lastRenderedPageBreak/>
        <w:t>để xác định các hướng từ cơ thể đối tượng khác</w:t>
      </w:r>
      <w:r w:rsidRPr="00827BA9">
        <w:rPr>
          <w:sz w:val="26"/>
          <w:szCs w:val="26"/>
        </w:rPr>
        <w:t>.</w:t>
      </w:r>
    </w:p>
    <w:p w14:paraId="42200C0B" w14:textId="77777777" w:rsidR="003C6FCD" w:rsidRPr="00827BA9" w:rsidRDefault="003C6FCD" w:rsidP="00486F3A">
      <w:pPr>
        <w:widowControl w:val="0"/>
        <w:spacing w:after="0" w:line="360" w:lineRule="auto"/>
        <w:ind w:firstLine="567"/>
        <w:jc w:val="both"/>
        <w:rPr>
          <w:sz w:val="26"/>
          <w:szCs w:val="26"/>
        </w:rPr>
      </w:pPr>
      <w:r w:rsidRPr="00827BA9">
        <w:rPr>
          <w:b/>
          <w:bCs/>
          <w:sz w:val="26"/>
          <w:szCs w:val="26"/>
        </w:rPr>
        <w:t>Cách chơi:</w:t>
      </w:r>
    </w:p>
    <w:p w14:paraId="627AC8CD" w14:textId="77777777" w:rsidR="003C6FCD" w:rsidRPr="00827BA9" w:rsidRDefault="003C6FCD" w:rsidP="00486F3A">
      <w:pPr>
        <w:widowControl w:val="0"/>
        <w:spacing w:after="0" w:line="360" w:lineRule="auto"/>
        <w:ind w:firstLine="360"/>
        <w:jc w:val="both"/>
        <w:rPr>
          <w:sz w:val="26"/>
          <w:szCs w:val="26"/>
        </w:rPr>
      </w:pPr>
      <w:r w:rsidRPr="00827BA9">
        <w:rPr>
          <w:sz w:val="26"/>
          <w:szCs w:val="26"/>
        </w:rPr>
        <w:t>Cho hai trẻ đứng cách xa nhau vài mét</w:t>
      </w:r>
      <w:r w:rsidRPr="00827BA9">
        <w:rPr>
          <w:sz w:val="26"/>
          <w:szCs w:val="26"/>
          <w:lang w:val="vi-VN"/>
        </w:rPr>
        <w:t xml:space="preserve"> cùng chiều</w:t>
      </w:r>
      <w:r w:rsidRPr="00827BA9">
        <w:rPr>
          <w:sz w:val="26"/>
          <w:szCs w:val="26"/>
        </w:rPr>
        <w:t xml:space="preserve">, </w:t>
      </w:r>
      <w:r w:rsidRPr="00827BA9">
        <w:rPr>
          <w:sz w:val="26"/>
          <w:szCs w:val="26"/>
          <w:lang w:val="vi-VN"/>
        </w:rPr>
        <w:t xml:space="preserve">1 </w:t>
      </w:r>
      <w:r w:rsidRPr="00827BA9">
        <w:rPr>
          <w:sz w:val="26"/>
          <w:szCs w:val="26"/>
        </w:rPr>
        <w:t xml:space="preserve">quay </w:t>
      </w:r>
      <w:r w:rsidRPr="00827BA9">
        <w:rPr>
          <w:sz w:val="26"/>
          <w:szCs w:val="26"/>
          <w:lang w:val="vi-VN"/>
        </w:rPr>
        <w:t xml:space="preserve">lưng vào </w:t>
      </w:r>
      <w:r w:rsidRPr="00827BA9">
        <w:rPr>
          <w:sz w:val="26"/>
          <w:szCs w:val="26"/>
        </w:rPr>
        <w:t xml:space="preserve">mặt </w:t>
      </w:r>
      <w:r w:rsidRPr="00827BA9">
        <w:rPr>
          <w:sz w:val="26"/>
          <w:szCs w:val="26"/>
          <w:lang w:val="vi-VN"/>
        </w:rPr>
        <w:t>người kia</w:t>
      </w:r>
      <w:r w:rsidRPr="00827BA9">
        <w:rPr>
          <w:sz w:val="26"/>
          <w:szCs w:val="26"/>
        </w:rPr>
        <w:t xml:space="preserve">. Một trẻ nói “kéo cưa” và bước lên một bước. Trẻ kia nói “lừa xẻ” và bước </w:t>
      </w:r>
      <w:r w:rsidRPr="00827BA9">
        <w:rPr>
          <w:sz w:val="26"/>
          <w:szCs w:val="26"/>
          <w:lang w:val="vi-VN"/>
        </w:rPr>
        <w:t>lùi</w:t>
      </w:r>
      <w:r w:rsidRPr="00827BA9">
        <w:rPr>
          <w:sz w:val="26"/>
          <w:szCs w:val="26"/>
        </w:rPr>
        <w:t xml:space="preserve"> một bước. Cư như vậy cho đến khi hai bạn đứng sát được gần nhau, </w:t>
      </w:r>
      <w:r w:rsidRPr="00827BA9">
        <w:rPr>
          <w:sz w:val="26"/>
          <w:szCs w:val="26"/>
          <w:lang w:val="vi-VN"/>
        </w:rPr>
        <w:t xml:space="preserve">thì xoay người đối diện nhau, </w:t>
      </w:r>
      <w:r w:rsidRPr="00827BA9">
        <w:rPr>
          <w:sz w:val="26"/>
          <w:szCs w:val="26"/>
        </w:rPr>
        <w:t>nắm được tay nhau, thì bắt đầu chơi. Tay phải của bạn này nắm tay trái của bạn kia. Tay trái của bạn này nắm tay phải của bạn kia. Vừa đẩy tay trái qua vừa co tay phải lại, vừa hát bài động giao.</w:t>
      </w:r>
    </w:p>
    <w:p w14:paraId="256515AC" w14:textId="77777777" w:rsidR="003C6FCD" w:rsidRPr="00827BA9" w:rsidRDefault="001B30A8" w:rsidP="00486F3A">
      <w:pPr>
        <w:pStyle w:val="Heading3"/>
        <w:keepNext w:val="0"/>
        <w:keepLines w:val="0"/>
        <w:widowControl w:val="0"/>
        <w:spacing w:before="0" w:line="360" w:lineRule="auto"/>
        <w:ind w:firstLine="567"/>
        <w:rPr>
          <w:rFonts w:ascii="Times New Roman" w:hAnsi="Times New Roman"/>
          <w:color w:val="auto"/>
          <w:sz w:val="26"/>
          <w:szCs w:val="26"/>
        </w:rPr>
      </w:pPr>
      <w:bookmarkStart w:id="8533" w:name="_Toc484522495"/>
      <w:bookmarkStart w:id="8534" w:name="_Toc493251243"/>
      <w:r w:rsidRPr="00827BA9">
        <w:rPr>
          <w:rFonts w:ascii="Times New Roman" w:hAnsi="Times New Roman"/>
          <w:color w:val="auto"/>
          <w:sz w:val="26"/>
          <w:szCs w:val="26"/>
        </w:rPr>
        <w:t>TRÒ CHƠI CÙNG MÚA VUI</w:t>
      </w:r>
      <w:bookmarkEnd w:id="8533"/>
      <w:bookmarkEnd w:id="8534"/>
    </w:p>
    <w:p w14:paraId="31FD2347" w14:textId="77777777" w:rsidR="003C6FCD" w:rsidRPr="00827BA9" w:rsidRDefault="003C6FCD" w:rsidP="00486F3A">
      <w:pPr>
        <w:widowControl w:val="0"/>
        <w:spacing w:after="0" w:line="360" w:lineRule="auto"/>
        <w:ind w:firstLine="567"/>
        <w:jc w:val="both"/>
        <w:rPr>
          <w:sz w:val="26"/>
          <w:szCs w:val="26"/>
        </w:rPr>
      </w:pPr>
      <w:r w:rsidRPr="00827BA9">
        <w:rPr>
          <w:b/>
          <w:bCs/>
          <w:sz w:val="26"/>
          <w:szCs w:val="26"/>
        </w:rPr>
        <w:t>Mục đích yêu cầu:</w:t>
      </w:r>
    </w:p>
    <w:p w14:paraId="573F32AF" w14:textId="77777777" w:rsidR="003C6FCD" w:rsidRPr="00827BA9" w:rsidRDefault="003C6FCD" w:rsidP="00486F3A">
      <w:pPr>
        <w:widowControl w:val="0"/>
        <w:spacing w:after="0" w:line="360" w:lineRule="auto"/>
        <w:ind w:firstLine="360"/>
        <w:jc w:val="both"/>
        <w:rPr>
          <w:sz w:val="26"/>
          <w:szCs w:val="26"/>
          <w:lang w:val="vi-VN"/>
        </w:rPr>
      </w:pPr>
      <w:r w:rsidRPr="00827BA9">
        <w:rPr>
          <w:sz w:val="26"/>
          <w:szCs w:val="26"/>
        </w:rPr>
        <w:t xml:space="preserve">Luyện di chuyển về phía có tiếng động. </w:t>
      </w:r>
      <w:r w:rsidRPr="00827BA9">
        <w:rPr>
          <w:sz w:val="26"/>
          <w:szCs w:val="26"/>
          <w:lang w:val="vi-VN"/>
        </w:rPr>
        <w:t xml:space="preserve">hình thành tri giác </w:t>
      </w:r>
      <w:r w:rsidR="00053138" w:rsidRPr="00827BA9">
        <w:rPr>
          <w:sz w:val="26"/>
          <w:szCs w:val="26"/>
          <w:lang w:val="vi-VN"/>
        </w:rPr>
        <w:t>KG</w:t>
      </w:r>
      <w:r w:rsidRPr="00827BA9">
        <w:rPr>
          <w:sz w:val="26"/>
          <w:szCs w:val="26"/>
          <w:lang w:val="vi-VN"/>
        </w:rPr>
        <w:t xml:space="preserve"> “từ mình” và “ từ đối tượng khác”</w:t>
      </w:r>
      <w:r w:rsidRPr="00827BA9">
        <w:rPr>
          <w:sz w:val="26"/>
          <w:szCs w:val="26"/>
        </w:rPr>
        <w:t>.</w:t>
      </w:r>
    </w:p>
    <w:p w14:paraId="2E883FE3" w14:textId="77777777" w:rsidR="003C6FCD" w:rsidRPr="00827BA9" w:rsidRDefault="003C6FCD" w:rsidP="00486F3A">
      <w:pPr>
        <w:widowControl w:val="0"/>
        <w:spacing w:after="0" w:line="360" w:lineRule="auto"/>
        <w:ind w:firstLine="360"/>
        <w:jc w:val="both"/>
        <w:rPr>
          <w:sz w:val="26"/>
          <w:szCs w:val="26"/>
        </w:rPr>
      </w:pPr>
      <w:r w:rsidRPr="00827BA9">
        <w:rPr>
          <w:b/>
          <w:bCs/>
          <w:sz w:val="26"/>
          <w:szCs w:val="26"/>
        </w:rPr>
        <w:t>Cách chơi:</w:t>
      </w:r>
      <w:r w:rsidRPr="00827BA9">
        <w:rPr>
          <w:sz w:val="26"/>
          <w:szCs w:val="26"/>
          <w:lang w:val="vi-VN"/>
        </w:rPr>
        <w:t xml:space="preserve"> </w:t>
      </w:r>
      <w:r w:rsidRPr="00827BA9">
        <w:rPr>
          <w:sz w:val="26"/>
          <w:szCs w:val="26"/>
        </w:rPr>
        <w:t xml:space="preserve">Cho hai trẻ đứng cách xa nhau vài mét, </w:t>
      </w:r>
      <w:r w:rsidRPr="00827BA9">
        <w:rPr>
          <w:sz w:val="26"/>
          <w:szCs w:val="26"/>
          <w:lang w:val="vi-VN"/>
        </w:rPr>
        <w:t xml:space="preserve">1 </w:t>
      </w:r>
      <w:r w:rsidRPr="00827BA9">
        <w:rPr>
          <w:sz w:val="26"/>
          <w:szCs w:val="26"/>
        </w:rPr>
        <w:t xml:space="preserve">quay mặt vào </w:t>
      </w:r>
      <w:r w:rsidRPr="00827BA9">
        <w:rPr>
          <w:sz w:val="26"/>
          <w:szCs w:val="26"/>
          <w:lang w:val="vi-VN"/>
        </w:rPr>
        <w:t>lưng người kia</w:t>
      </w:r>
      <w:r w:rsidRPr="00827BA9">
        <w:rPr>
          <w:sz w:val="26"/>
          <w:szCs w:val="26"/>
        </w:rPr>
        <w:t xml:space="preserve">. </w:t>
      </w:r>
      <w:r w:rsidR="00175E86" w:rsidRPr="00827BA9">
        <w:rPr>
          <w:sz w:val="26"/>
          <w:szCs w:val="26"/>
        </w:rPr>
        <w:t xml:space="preserve">Cho trẻ hát bài “Cùng múa vui” (tác giả Xuân Giao). </w:t>
      </w:r>
      <w:r w:rsidRPr="00827BA9">
        <w:rPr>
          <w:sz w:val="26"/>
          <w:szCs w:val="26"/>
        </w:rPr>
        <w:t>Một trẻ nói “nào đến đây” và bước lên một bước. Trẻ kia nói “cùng múa vui” và bước l</w:t>
      </w:r>
      <w:r w:rsidRPr="00827BA9">
        <w:rPr>
          <w:sz w:val="26"/>
          <w:szCs w:val="26"/>
          <w:lang w:val="vi-VN"/>
        </w:rPr>
        <w:t>ùi</w:t>
      </w:r>
      <w:r w:rsidRPr="00827BA9">
        <w:rPr>
          <w:sz w:val="26"/>
          <w:szCs w:val="26"/>
        </w:rPr>
        <w:t xml:space="preserve"> một bước. Cư như vậy cho đến khi hai bạn đứng sát được gần nhau</w:t>
      </w:r>
      <w:r w:rsidRPr="00827BA9">
        <w:rPr>
          <w:sz w:val="26"/>
          <w:szCs w:val="26"/>
          <w:lang w:val="vi-VN"/>
        </w:rPr>
        <w:t xml:space="preserve"> thì xoay người đối diện nhau</w:t>
      </w:r>
      <w:r w:rsidRPr="00827BA9">
        <w:rPr>
          <w:sz w:val="26"/>
          <w:szCs w:val="26"/>
        </w:rPr>
        <w:t>, nắm được tay nhau, thì bắt đầu chơi. Tay phải của bạn này nắm tay trái của bạn kia. Tay trái của bạn này nắm tay phải của bạn kia. Vừa vung lên vung xuống, vừ</w:t>
      </w:r>
      <w:r w:rsidR="00175E86" w:rsidRPr="00827BA9">
        <w:rPr>
          <w:sz w:val="26"/>
          <w:szCs w:val="26"/>
        </w:rPr>
        <w:t xml:space="preserve">a hát bài hát. </w:t>
      </w:r>
      <w:r w:rsidRPr="00827BA9">
        <w:rPr>
          <w:sz w:val="26"/>
          <w:szCs w:val="26"/>
          <w:lang w:val="vi-VN"/>
        </w:rPr>
        <w:t>Dứt nhạc, hai người quay lưng vào nhau và bước rời xa nhau để tìm bạn chơi mới, đứng đối diện với bạn chơi mới và trò chơi được lặp lại.</w:t>
      </w:r>
    </w:p>
    <w:p w14:paraId="0F4DAD7F" w14:textId="77777777" w:rsidR="003C6FCD" w:rsidRPr="00827BA9" w:rsidRDefault="001B30A8" w:rsidP="00486F3A">
      <w:pPr>
        <w:pStyle w:val="Heading6"/>
        <w:keepNext w:val="0"/>
        <w:keepLines w:val="0"/>
        <w:widowControl w:val="0"/>
        <w:spacing w:before="0"/>
        <w:ind w:firstLine="567"/>
        <w:rPr>
          <w:rFonts w:ascii="Times New Roman" w:hAnsi="Times New Roman"/>
          <w:b/>
          <w:i w:val="0"/>
          <w:color w:val="auto"/>
          <w:sz w:val="26"/>
          <w:szCs w:val="26"/>
        </w:rPr>
      </w:pPr>
      <w:r w:rsidRPr="00827BA9">
        <w:rPr>
          <w:rFonts w:ascii="Times New Roman" w:hAnsi="Times New Roman"/>
          <w:b/>
          <w:i w:val="0"/>
          <w:color w:val="auto"/>
          <w:sz w:val="26"/>
          <w:szCs w:val="26"/>
        </w:rPr>
        <w:t>TRÒ CHƠI ANH EM DÍNH LIỀN</w:t>
      </w:r>
    </w:p>
    <w:p w14:paraId="3205955D" w14:textId="77777777" w:rsidR="003C6FCD" w:rsidRPr="00827BA9" w:rsidRDefault="003C6FCD" w:rsidP="00486F3A">
      <w:pPr>
        <w:widowControl w:val="0"/>
        <w:spacing w:after="0" w:line="360" w:lineRule="auto"/>
        <w:ind w:firstLine="567"/>
        <w:jc w:val="both"/>
        <w:rPr>
          <w:sz w:val="26"/>
          <w:szCs w:val="26"/>
        </w:rPr>
      </w:pPr>
      <w:r w:rsidRPr="00827BA9">
        <w:rPr>
          <w:b/>
          <w:bCs/>
          <w:sz w:val="26"/>
          <w:szCs w:val="26"/>
        </w:rPr>
        <w:t>Mục đích yêu cầu:</w:t>
      </w:r>
    </w:p>
    <w:p w14:paraId="1B3FDB6B" w14:textId="77777777" w:rsidR="003C6FCD" w:rsidRPr="00827BA9" w:rsidRDefault="003C6FCD" w:rsidP="00486F3A">
      <w:pPr>
        <w:widowControl w:val="0"/>
        <w:spacing w:after="0" w:line="360" w:lineRule="auto"/>
        <w:ind w:firstLine="567"/>
        <w:jc w:val="both"/>
        <w:rPr>
          <w:bCs/>
          <w:sz w:val="26"/>
          <w:szCs w:val="26"/>
        </w:rPr>
      </w:pPr>
      <w:r w:rsidRPr="00827BA9">
        <w:rPr>
          <w:bCs/>
          <w:sz w:val="26"/>
          <w:szCs w:val="26"/>
        </w:rPr>
        <w:t>Nhận biết các hướng của bản thân và của người khác.</w:t>
      </w:r>
    </w:p>
    <w:p w14:paraId="7BD1480C" w14:textId="77777777" w:rsidR="003C6FCD" w:rsidRPr="00827BA9" w:rsidRDefault="003C6FCD" w:rsidP="00486F3A">
      <w:pPr>
        <w:widowControl w:val="0"/>
        <w:spacing w:after="0" w:line="360" w:lineRule="auto"/>
        <w:ind w:firstLine="567"/>
        <w:jc w:val="both"/>
        <w:rPr>
          <w:bCs/>
          <w:sz w:val="26"/>
          <w:szCs w:val="26"/>
        </w:rPr>
      </w:pPr>
      <w:r w:rsidRPr="00827BA9">
        <w:rPr>
          <w:b/>
          <w:bCs/>
          <w:sz w:val="26"/>
          <w:szCs w:val="26"/>
        </w:rPr>
        <w:t>Cách chơi:</w:t>
      </w:r>
    </w:p>
    <w:p w14:paraId="26C5ECB2" w14:textId="77777777" w:rsidR="003C6FCD" w:rsidRPr="00827BA9" w:rsidRDefault="003C6FCD" w:rsidP="00486F3A">
      <w:pPr>
        <w:widowControl w:val="0"/>
        <w:spacing w:after="0" w:line="360" w:lineRule="auto"/>
        <w:ind w:firstLine="567"/>
        <w:jc w:val="both"/>
        <w:rPr>
          <w:sz w:val="26"/>
          <w:szCs w:val="26"/>
        </w:rPr>
      </w:pPr>
      <w:r w:rsidRPr="00827BA9">
        <w:rPr>
          <w:sz w:val="26"/>
          <w:szCs w:val="26"/>
        </w:rPr>
        <w:t xml:space="preserve">Cứ hai trẻ đứng áp bụng vào nhau hoặc đâu lưng vào nhau, hai tay dang </w:t>
      </w:r>
      <w:r w:rsidRPr="00827BA9">
        <w:rPr>
          <w:sz w:val="26"/>
          <w:szCs w:val="26"/>
        </w:rPr>
        <w:lastRenderedPageBreak/>
        <w:t>ngang, bàn tay người này nắm lấy tay người kia, làm thành một đôi. Cả hai cùng chuyển động theo tiếng trống của chủ trò. Vừa đi vừa nghiêng qua nghiêng lại. Đôi nào té sẽ bị loại khỏi cuộc chơi. Đôi cuối cùng là người chiến thắng.</w:t>
      </w:r>
    </w:p>
    <w:p w14:paraId="79643328" w14:textId="77777777" w:rsidR="0078388C" w:rsidRPr="00827BA9" w:rsidRDefault="0078388C" w:rsidP="00353A38">
      <w:pPr>
        <w:pStyle w:val="ListParagraph"/>
        <w:widowControl w:val="0"/>
        <w:numPr>
          <w:ilvl w:val="0"/>
          <w:numId w:val="70"/>
        </w:numPr>
        <w:tabs>
          <w:tab w:val="left" w:pos="851"/>
        </w:tabs>
        <w:spacing w:line="360" w:lineRule="auto"/>
        <w:ind w:left="0" w:firstLine="567"/>
        <w:jc w:val="both"/>
        <w:rPr>
          <w:b/>
          <w:sz w:val="26"/>
          <w:szCs w:val="26"/>
        </w:rPr>
      </w:pPr>
      <w:r w:rsidRPr="00827BA9">
        <w:rPr>
          <w:b/>
          <w:sz w:val="26"/>
          <w:szCs w:val="26"/>
        </w:rPr>
        <w:t>TRÒ CHƠI TĨNH</w:t>
      </w:r>
    </w:p>
    <w:p w14:paraId="140B70E8" w14:textId="7A8C41A5" w:rsidR="0078388C" w:rsidRPr="00827BA9" w:rsidRDefault="0078388C" w:rsidP="00486F3A">
      <w:pPr>
        <w:widowControl w:val="0"/>
        <w:spacing w:after="0" w:line="360" w:lineRule="auto"/>
        <w:ind w:firstLine="567"/>
        <w:jc w:val="both"/>
        <w:rPr>
          <w:sz w:val="26"/>
          <w:szCs w:val="26"/>
        </w:rPr>
      </w:pPr>
      <w:r w:rsidRPr="00827BA9">
        <w:rPr>
          <w:sz w:val="26"/>
          <w:szCs w:val="26"/>
        </w:rPr>
        <w:t>TRÒ CHƠI HỌC TẬP</w:t>
      </w:r>
    </w:p>
    <w:p w14:paraId="15F73300" w14:textId="6E70B3D1" w:rsidR="0078388C" w:rsidRPr="00827BA9" w:rsidRDefault="0078388C" w:rsidP="00486F3A">
      <w:pPr>
        <w:widowControl w:val="0"/>
        <w:spacing w:after="0" w:line="360" w:lineRule="auto"/>
        <w:ind w:firstLine="567"/>
        <w:jc w:val="both"/>
        <w:rPr>
          <w:sz w:val="26"/>
          <w:szCs w:val="26"/>
        </w:rPr>
      </w:pPr>
      <w:r w:rsidRPr="00827BA9">
        <w:rPr>
          <w:sz w:val="26"/>
          <w:szCs w:val="26"/>
        </w:rPr>
        <w:t>TRÒ CHƠI ĐÔ MI NÔ</w:t>
      </w:r>
    </w:p>
    <w:p w14:paraId="476C3BC0" w14:textId="71BF5D5C" w:rsidR="0078388C" w:rsidRPr="00827BA9" w:rsidRDefault="00272B0E" w:rsidP="00486F3A">
      <w:pPr>
        <w:widowControl w:val="0"/>
        <w:spacing w:after="0" w:line="360" w:lineRule="auto"/>
        <w:ind w:firstLine="567"/>
        <w:jc w:val="both"/>
        <w:rPr>
          <w:noProof/>
          <w:sz w:val="26"/>
          <w:szCs w:val="26"/>
        </w:rPr>
      </w:pPr>
      <w:r w:rsidRPr="00827BA9">
        <w:rPr>
          <w:noProof/>
          <w:sz w:val="26"/>
          <w:szCs w:val="26"/>
        </w:rPr>
        <w:drawing>
          <wp:anchor distT="0" distB="0" distL="114300" distR="114300" simplePos="0" relativeHeight="251770880" behindDoc="1" locked="0" layoutInCell="1" allowOverlap="1" wp14:anchorId="4A26E135" wp14:editId="556D8D61">
            <wp:simplePos x="0" y="0"/>
            <wp:positionH relativeFrom="column">
              <wp:posOffset>2243455</wp:posOffset>
            </wp:positionH>
            <wp:positionV relativeFrom="paragraph">
              <wp:posOffset>128270</wp:posOffset>
            </wp:positionV>
            <wp:extent cx="890905" cy="3641725"/>
            <wp:effectExtent l="0" t="3810" r="635" b="635"/>
            <wp:wrapThrough wrapText="bothSides">
              <wp:wrapPolygon edited="0">
                <wp:start x="-92" y="21577"/>
                <wp:lineTo x="21154" y="21577"/>
                <wp:lineTo x="21154" y="109"/>
                <wp:lineTo x="-92" y="109"/>
                <wp:lineTo x="-92" y="21577"/>
              </wp:wrapPolygon>
            </wp:wrapThrough>
            <wp:docPr id="40" name="Picture 43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0"/>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rot="5400000">
                      <a:off x="0" y="0"/>
                      <a:ext cx="890905" cy="3641725"/>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7BA9">
        <w:rPr>
          <w:noProof/>
          <w:sz w:val="26"/>
          <w:szCs w:val="26"/>
        </w:rPr>
        <w:drawing>
          <wp:anchor distT="0" distB="0" distL="114300" distR="114300" simplePos="0" relativeHeight="251769856" behindDoc="1" locked="0" layoutInCell="1" allowOverlap="1" wp14:anchorId="5401EB47" wp14:editId="08D9D747">
            <wp:simplePos x="0" y="0"/>
            <wp:positionH relativeFrom="column">
              <wp:posOffset>450850</wp:posOffset>
            </wp:positionH>
            <wp:positionV relativeFrom="paragraph">
              <wp:posOffset>88265</wp:posOffset>
            </wp:positionV>
            <wp:extent cx="4751705" cy="1280795"/>
            <wp:effectExtent l="0" t="0" r="0" b="0"/>
            <wp:wrapThrough wrapText="bothSides">
              <wp:wrapPolygon edited="0">
                <wp:start x="0" y="0"/>
                <wp:lineTo x="0" y="21204"/>
                <wp:lineTo x="21476" y="21204"/>
                <wp:lineTo x="21476" y="0"/>
                <wp:lineTo x="0" y="0"/>
              </wp:wrapPolygon>
            </wp:wrapThrough>
            <wp:docPr id="39" name="Picture 43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9"/>
                    <pic:cNvPicPr>
                      <a:picLocks noChangeAspect="1" noChangeArrowheads="1"/>
                    </pic:cNvPicPr>
                  </pic:nvPicPr>
                  <pic:blipFill rotWithShape="1">
                    <a:blip r:embed="rId84">
                      <a:extLst>
                        <a:ext uri="{28A0092B-C50C-407E-A947-70E740481C1C}">
                          <a14:useLocalDpi xmlns:a14="http://schemas.microsoft.com/office/drawing/2010/main" val="0"/>
                        </a:ext>
                      </a:extLst>
                    </a:blip>
                    <a:srcRect t="24214"/>
                    <a:stretch/>
                  </pic:blipFill>
                  <pic:spPr bwMode="auto">
                    <a:xfrm>
                      <a:off x="0" y="0"/>
                      <a:ext cx="4751705" cy="128079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1E3D09CC" w14:textId="650DBC13" w:rsidR="0078388C" w:rsidRPr="00827BA9" w:rsidRDefault="0078388C" w:rsidP="00486F3A">
      <w:pPr>
        <w:widowControl w:val="0"/>
        <w:spacing w:after="0" w:line="360" w:lineRule="auto"/>
        <w:ind w:firstLine="567"/>
        <w:jc w:val="both"/>
        <w:rPr>
          <w:noProof/>
          <w:sz w:val="26"/>
          <w:szCs w:val="26"/>
        </w:rPr>
      </w:pPr>
    </w:p>
    <w:p w14:paraId="26AD90CE" w14:textId="77777777" w:rsidR="0078388C" w:rsidRPr="00827BA9" w:rsidRDefault="0078388C" w:rsidP="00486F3A">
      <w:pPr>
        <w:widowControl w:val="0"/>
        <w:spacing w:after="0" w:line="360" w:lineRule="auto"/>
        <w:ind w:firstLine="567"/>
        <w:jc w:val="both"/>
        <w:rPr>
          <w:noProof/>
          <w:sz w:val="26"/>
          <w:szCs w:val="26"/>
        </w:rPr>
      </w:pPr>
    </w:p>
    <w:p w14:paraId="6B99036D" w14:textId="77777777" w:rsidR="0078388C" w:rsidRPr="00827BA9" w:rsidRDefault="0078388C" w:rsidP="00486F3A">
      <w:pPr>
        <w:widowControl w:val="0"/>
        <w:spacing w:after="0" w:line="360" w:lineRule="auto"/>
        <w:ind w:firstLine="567"/>
        <w:jc w:val="both"/>
        <w:rPr>
          <w:noProof/>
          <w:sz w:val="26"/>
          <w:szCs w:val="26"/>
        </w:rPr>
      </w:pPr>
    </w:p>
    <w:p w14:paraId="68256F92" w14:textId="77777777" w:rsidR="0078388C" w:rsidRPr="00827BA9" w:rsidRDefault="0078388C" w:rsidP="00486F3A">
      <w:pPr>
        <w:widowControl w:val="0"/>
        <w:spacing w:after="0" w:line="360" w:lineRule="auto"/>
        <w:ind w:firstLine="567"/>
        <w:jc w:val="both"/>
        <w:rPr>
          <w:noProof/>
          <w:sz w:val="26"/>
          <w:szCs w:val="26"/>
        </w:rPr>
      </w:pPr>
    </w:p>
    <w:p w14:paraId="7F36215B" w14:textId="77777777" w:rsidR="0078388C" w:rsidRPr="00827BA9" w:rsidRDefault="0078388C" w:rsidP="00486F3A">
      <w:pPr>
        <w:widowControl w:val="0"/>
        <w:spacing w:after="0" w:line="360" w:lineRule="auto"/>
        <w:ind w:firstLine="567"/>
        <w:jc w:val="both"/>
        <w:rPr>
          <w:noProof/>
          <w:sz w:val="26"/>
          <w:szCs w:val="26"/>
        </w:rPr>
      </w:pPr>
    </w:p>
    <w:p w14:paraId="5AAAA0C9" w14:textId="77777777" w:rsidR="0078388C" w:rsidRPr="00827BA9" w:rsidRDefault="0078388C" w:rsidP="00486F3A">
      <w:pPr>
        <w:widowControl w:val="0"/>
        <w:spacing w:after="0" w:line="360" w:lineRule="auto"/>
        <w:ind w:firstLine="567"/>
        <w:jc w:val="both"/>
        <w:rPr>
          <w:noProof/>
          <w:sz w:val="26"/>
          <w:szCs w:val="26"/>
        </w:rPr>
      </w:pPr>
    </w:p>
    <w:p w14:paraId="5EE71B41" w14:textId="16F3D221" w:rsidR="0078388C" w:rsidRPr="00827BA9" w:rsidRDefault="00272B0E" w:rsidP="00486F3A">
      <w:pPr>
        <w:widowControl w:val="0"/>
        <w:spacing w:after="0" w:line="360" w:lineRule="auto"/>
        <w:ind w:firstLine="567"/>
        <w:jc w:val="both"/>
        <w:rPr>
          <w:noProof/>
          <w:sz w:val="26"/>
          <w:szCs w:val="26"/>
        </w:rPr>
      </w:pPr>
      <w:r w:rsidRPr="00827BA9">
        <w:rPr>
          <w:noProof/>
          <w:sz w:val="26"/>
          <w:szCs w:val="26"/>
        </w:rPr>
        <w:drawing>
          <wp:anchor distT="0" distB="0" distL="114300" distR="114300" simplePos="0" relativeHeight="251771904" behindDoc="1" locked="0" layoutInCell="1" allowOverlap="1" wp14:anchorId="24B1DF39" wp14:editId="22D0E952">
            <wp:simplePos x="0" y="0"/>
            <wp:positionH relativeFrom="column">
              <wp:posOffset>332105</wp:posOffset>
            </wp:positionH>
            <wp:positionV relativeFrom="paragraph">
              <wp:posOffset>147955</wp:posOffset>
            </wp:positionV>
            <wp:extent cx="4794250" cy="3270250"/>
            <wp:effectExtent l="0" t="0" r="6350" b="6350"/>
            <wp:wrapThrough wrapText="bothSides">
              <wp:wrapPolygon edited="0">
                <wp:start x="0" y="0"/>
                <wp:lineTo x="0" y="21516"/>
                <wp:lineTo x="21543" y="21516"/>
                <wp:lineTo x="21543" y="0"/>
                <wp:lineTo x="0" y="0"/>
              </wp:wrapPolygon>
            </wp:wrapThrough>
            <wp:docPr id="41" name="Picture 43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794250" cy="32702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30D7D74" w14:textId="77777777" w:rsidR="0078388C" w:rsidRPr="00827BA9" w:rsidRDefault="0078388C" w:rsidP="00486F3A">
      <w:pPr>
        <w:widowControl w:val="0"/>
        <w:spacing w:after="0" w:line="360" w:lineRule="auto"/>
        <w:ind w:firstLine="567"/>
        <w:jc w:val="both"/>
        <w:rPr>
          <w:noProof/>
          <w:sz w:val="26"/>
          <w:szCs w:val="26"/>
        </w:rPr>
      </w:pPr>
    </w:p>
    <w:p w14:paraId="1792BA1D" w14:textId="10F80C12" w:rsidR="0078388C" w:rsidRPr="00827BA9" w:rsidRDefault="0078388C" w:rsidP="00486F3A">
      <w:pPr>
        <w:widowControl w:val="0"/>
        <w:spacing w:after="0" w:line="360" w:lineRule="auto"/>
        <w:ind w:firstLine="567"/>
        <w:jc w:val="both"/>
        <w:rPr>
          <w:noProof/>
          <w:sz w:val="26"/>
          <w:szCs w:val="26"/>
        </w:rPr>
      </w:pPr>
    </w:p>
    <w:p w14:paraId="72FA9E62" w14:textId="77777777" w:rsidR="0078388C" w:rsidRPr="00827BA9" w:rsidRDefault="0078388C" w:rsidP="00486F3A">
      <w:pPr>
        <w:widowControl w:val="0"/>
        <w:spacing w:after="0" w:line="360" w:lineRule="auto"/>
        <w:ind w:firstLine="567"/>
        <w:jc w:val="both"/>
        <w:rPr>
          <w:noProof/>
          <w:sz w:val="26"/>
          <w:szCs w:val="26"/>
        </w:rPr>
      </w:pPr>
    </w:p>
    <w:p w14:paraId="139B0A1E" w14:textId="77777777" w:rsidR="0078388C" w:rsidRPr="00827BA9" w:rsidRDefault="0078388C" w:rsidP="00486F3A">
      <w:pPr>
        <w:widowControl w:val="0"/>
        <w:spacing w:after="0" w:line="360" w:lineRule="auto"/>
        <w:ind w:firstLine="567"/>
        <w:jc w:val="both"/>
        <w:rPr>
          <w:noProof/>
          <w:sz w:val="26"/>
          <w:szCs w:val="26"/>
        </w:rPr>
      </w:pPr>
    </w:p>
    <w:p w14:paraId="3DDFE5C2" w14:textId="77777777" w:rsidR="0078388C" w:rsidRPr="00827BA9" w:rsidRDefault="0078388C" w:rsidP="00486F3A">
      <w:pPr>
        <w:widowControl w:val="0"/>
        <w:spacing w:after="0" w:line="360" w:lineRule="auto"/>
        <w:ind w:firstLine="567"/>
        <w:jc w:val="both"/>
        <w:rPr>
          <w:sz w:val="26"/>
          <w:szCs w:val="26"/>
        </w:rPr>
      </w:pPr>
    </w:p>
    <w:p w14:paraId="517E1A8B" w14:textId="77777777" w:rsidR="0078388C" w:rsidRPr="00827BA9" w:rsidRDefault="0078388C" w:rsidP="00486F3A">
      <w:pPr>
        <w:widowControl w:val="0"/>
        <w:spacing w:after="0" w:line="360" w:lineRule="auto"/>
        <w:ind w:firstLine="567"/>
        <w:jc w:val="both"/>
        <w:rPr>
          <w:sz w:val="26"/>
          <w:szCs w:val="26"/>
        </w:rPr>
      </w:pPr>
    </w:p>
    <w:p w14:paraId="16E68147" w14:textId="77777777" w:rsidR="00272B0E" w:rsidRDefault="00272B0E">
      <w:pPr>
        <w:spacing w:after="0" w:line="240" w:lineRule="auto"/>
        <w:rPr>
          <w:b/>
          <w:sz w:val="26"/>
          <w:szCs w:val="26"/>
          <w:lang w:val="vi-VN"/>
        </w:rPr>
      </w:pPr>
      <w:r>
        <w:rPr>
          <w:b/>
          <w:sz w:val="26"/>
          <w:szCs w:val="26"/>
          <w:lang w:val="vi-VN"/>
        </w:rPr>
        <w:br w:type="page"/>
      </w:r>
    </w:p>
    <w:p w14:paraId="6DCD22E1" w14:textId="4393C482" w:rsidR="0078388C" w:rsidRPr="00827BA9" w:rsidRDefault="003C6FCD" w:rsidP="00486F3A">
      <w:pPr>
        <w:widowControl w:val="0"/>
        <w:spacing w:after="0" w:line="360" w:lineRule="auto"/>
        <w:ind w:firstLine="567"/>
        <w:jc w:val="both"/>
        <w:rPr>
          <w:sz w:val="26"/>
          <w:szCs w:val="26"/>
        </w:rPr>
      </w:pPr>
      <w:r w:rsidRPr="00827BA9">
        <w:rPr>
          <w:b/>
          <w:sz w:val="26"/>
          <w:szCs w:val="26"/>
          <w:lang w:val="vi-VN"/>
        </w:rPr>
        <w:lastRenderedPageBreak/>
        <w:t>Mục đích</w:t>
      </w:r>
      <w:r w:rsidRPr="00827BA9">
        <w:rPr>
          <w:sz w:val="26"/>
          <w:szCs w:val="26"/>
          <w:lang w:val="vi-VN"/>
        </w:rPr>
        <w:t xml:space="preserve">: Phát triển tri giác </w:t>
      </w:r>
      <w:r w:rsidR="00053138" w:rsidRPr="00827BA9">
        <w:rPr>
          <w:sz w:val="26"/>
          <w:szCs w:val="26"/>
          <w:lang w:val="vi-VN"/>
        </w:rPr>
        <w:t>KG</w:t>
      </w:r>
      <w:r w:rsidRPr="00827BA9">
        <w:rPr>
          <w:sz w:val="26"/>
          <w:szCs w:val="26"/>
          <w:lang w:val="vi-VN"/>
        </w:rPr>
        <w:t xml:space="preserve"> từ một đối tượng khác bằng cách mô tả bằng lời từng quân cờ và tìm hình giố</w:t>
      </w:r>
      <w:r w:rsidR="0078388C" w:rsidRPr="00827BA9">
        <w:rPr>
          <w:sz w:val="26"/>
          <w:szCs w:val="26"/>
          <w:lang w:val="vi-VN"/>
        </w:rPr>
        <w:t>ng nhau</w:t>
      </w:r>
      <w:r w:rsidR="0078388C" w:rsidRPr="00827BA9">
        <w:rPr>
          <w:sz w:val="26"/>
          <w:szCs w:val="26"/>
        </w:rPr>
        <w:t>.</w:t>
      </w:r>
    </w:p>
    <w:p w14:paraId="71C01084" w14:textId="77777777" w:rsidR="0078388C" w:rsidRPr="00827BA9" w:rsidRDefault="003C6FCD" w:rsidP="00486F3A">
      <w:pPr>
        <w:widowControl w:val="0"/>
        <w:spacing w:after="0" w:line="360" w:lineRule="auto"/>
        <w:ind w:firstLine="567"/>
        <w:jc w:val="both"/>
        <w:rPr>
          <w:sz w:val="26"/>
          <w:szCs w:val="26"/>
        </w:rPr>
      </w:pPr>
      <w:r w:rsidRPr="00827BA9">
        <w:rPr>
          <w:b/>
          <w:sz w:val="26"/>
          <w:szCs w:val="26"/>
          <w:lang w:val="vi-VN"/>
        </w:rPr>
        <w:t>Cách chơi</w:t>
      </w:r>
      <w:r w:rsidR="0078388C" w:rsidRPr="00827BA9">
        <w:rPr>
          <w:sz w:val="26"/>
          <w:szCs w:val="26"/>
          <w:lang w:val="vi-VN"/>
        </w:rPr>
        <w:t xml:space="preserve">: </w:t>
      </w:r>
      <w:r w:rsidR="0078388C" w:rsidRPr="00827BA9">
        <w:rPr>
          <w:sz w:val="26"/>
          <w:szCs w:val="26"/>
        </w:rPr>
        <w:t>T</w:t>
      </w:r>
      <w:r w:rsidRPr="00827BA9">
        <w:rPr>
          <w:sz w:val="26"/>
          <w:szCs w:val="26"/>
          <w:lang w:val="vi-VN"/>
        </w:rPr>
        <w:t>heo luật đô mi no, chơi cá nhân hoặc 2 người trở</w:t>
      </w:r>
      <w:r w:rsidR="0078388C" w:rsidRPr="00827BA9">
        <w:rPr>
          <w:sz w:val="26"/>
          <w:szCs w:val="26"/>
          <w:lang w:val="vi-VN"/>
        </w:rPr>
        <w:t xml:space="preserve"> lê</w:t>
      </w:r>
    </w:p>
    <w:p w14:paraId="5B76B43F" w14:textId="77777777" w:rsidR="0078388C" w:rsidRPr="00827BA9" w:rsidRDefault="0078388C" w:rsidP="00486F3A">
      <w:pPr>
        <w:widowControl w:val="0"/>
        <w:spacing w:after="0" w:line="360" w:lineRule="auto"/>
        <w:ind w:firstLine="567"/>
        <w:jc w:val="both"/>
        <w:rPr>
          <w:b/>
          <w:sz w:val="26"/>
          <w:szCs w:val="26"/>
        </w:rPr>
      </w:pPr>
      <w:r w:rsidRPr="00827BA9">
        <w:rPr>
          <w:b/>
          <w:sz w:val="26"/>
          <w:szCs w:val="26"/>
        </w:rPr>
        <w:t>TRÒ CHƠI CỜ Ô ĐỎ</w:t>
      </w:r>
    </w:p>
    <w:p w14:paraId="73EDC966" w14:textId="77777777" w:rsidR="0078388C" w:rsidRPr="00827BA9" w:rsidRDefault="003C6FCD" w:rsidP="00486F3A">
      <w:pPr>
        <w:widowControl w:val="0"/>
        <w:spacing w:after="0" w:line="360" w:lineRule="auto"/>
        <w:ind w:firstLine="567"/>
        <w:jc w:val="both"/>
        <w:rPr>
          <w:sz w:val="26"/>
          <w:szCs w:val="26"/>
        </w:rPr>
      </w:pPr>
      <w:r w:rsidRPr="00827BA9">
        <w:rPr>
          <w:b/>
          <w:sz w:val="26"/>
          <w:szCs w:val="26"/>
          <w:lang w:val="vi-VN"/>
        </w:rPr>
        <w:t>Mục đích</w:t>
      </w:r>
      <w:r w:rsidRPr="00827BA9">
        <w:rPr>
          <w:sz w:val="26"/>
          <w:szCs w:val="26"/>
          <w:lang w:val="vi-VN"/>
        </w:rPr>
        <w:t xml:space="preserve">: Hình thành hành động tri giác </w:t>
      </w:r>
      <w:r w:rsidR="00053138" w:rsidRPr="00827BA9">
        <w:rPr>
          <w:sz w:val="26"/>
          <w:szCs w:val="26"/>
          <w:lang w:val="vi-VN"/>
        </w:rPr>
        <w:t>KG</w:t>
      </w:r>
      <w:r w:rsidRPr="00827BA9">
        <w:rPr>
          <w:sz w:val="26"/>
          <w:szCs w:val="26"/>
          <w:lang w:val="vi-VN"/>
        </w:rPr>
        <w:t xml:space="preserve"> từ một đối tượng khác, đối chiếu cơ thể và tư thế của hai hình người với nhau. Hành động đối chiếu bằng tay – hành động bên ngoài.</w:t>
      </w:r>
    </w:p>
    <w:p w14:paraId="04543935" w14:textId="77777777" w:rsidR="003C6FCD" w:rsidRPr="00272B0E" w:rsidRDefault="003C6FCD" w:rsidP="00486F3A">
      <w:pPr>
        <w:widowControl w:val="0"/>
        <w:spacing w:after="0" w:line="360" w:lineRule="auto"/>
        <w:ind w:firstLine="567"/>
        <w:jc w:val="both"/>
        <w:rPr>
          <w:spacing w:val="-6"/>
          <w:sz w:val="26"/>
          <w:szCs w:val="26"/>
          <w:lang w:val="vi-VN"/>
        </w:rPr>
      </w:pPr>
      <w:r w:rsidRPr="00272B0E">
        <w:rPr>
          <w:b/>
          <w:spacing w:val="-6"/>
          <w:sz w:val="26"/>
          <w:szCs w:val="26"/>
          <w:lang w:val="vi-VN"/>
        </w:rPr>
        <w:t>Đồ chơi</w:t>
      </w:r>
      <w:r w:rsidRPr="00272B0E">
        <w:rPr>
          <w:spacing w:val="-6"/>
          <w:sz w:val="26"/>
          <w:szCs w:val="26"/>
          <w:lang w:val="vi-VN"/>
        </w:rPr>
        <w:t>: Bàn cờ có các ô trắng in hình người ở các tư thế khác nhau – chuẩn cảm giác. 24 quân cờ rời (thực dùng 16 quân còn 8 quân không dùng tới – quân mồi)</w:t>
      </w:r>
    </w:p>
    <w:p w14:paraId="2E235024"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535" w:name="_Toc484522496"/>
      <w:bookmarkStart w:id="8536" w:name="_Toc493251244"/>
      <w:r w:rsidRPr="00827BA9">
        <w:rPr>
          <w:rFonts w:ascii="Times New Roman" w:hAnsi="Times New Roman"/>
          <w:noProof/>
          <w:sz w:val="26"/>
          <w:szCs w:val="26"/>
        </w:rPr>
        <w:drawing>
          <wp:inline distT="0" distB="0" distL="0" distR="0" wp14:anchorId="1EA5F314" wp14:editId="5F6B1B15">
            <wp:extent cx="3740150" cy="2266950"/>
            <wp:effectExtent l="0" t="0" r="0" b="0"/>
            <wp:docPr id="42" name="Picture 43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9"/>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740150" cy="226695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2AFAE626" wp14:editId="765BFA65">
            <wp:extent cx="4572000" cy="2889250"/>
            <wp:effectExtent l="0" t="0" r="0" b="6350"/>
            <wp:docPr id="43" name="Picture 43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6"/>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72000" cy="2889250"/>
                    </a:xfrm>
                    <a:prstGeom prst="rect">
                      <a:avLst/>
                    </a:prstGeom>
                    <a:noFill/>
                    <a:ln>
                      <a:noFill/>
                    </a:ln>
                  </pic:spPr>
                </pic:pic>
              </a:graphicData>
            </a:graphic>
          </wp:inline>
        </w:drawing>
      </w:r>
      <w:bookmarkEnd w:id="8535"/>
      <w:bookmarkEnd w:id="8536"/>
    </w:p>
    <w:p w14:paraId="1F251DB2" w14:textId="77777777" w:rsidR="003C6FCD" w:rsidRPr="00272B0E" w:rsidRDefault="003C6FCD" w:rsidP="00272B0E">
      <w:pPr>
        <w:pStyle w:val="NoteLevel11"/>
        <w:keepNext w:val="0"/>
        <w:widowControl w:val="0"/>
        <w:tabs>
          <w:tab w:val="clear" w:pos="0"/>
          <w:tab w:val="left" w:pos="1574"/>
        </w:tabs>
        <w:spacing w:line="360" w:lineRule="auto"/>
        <w:ind w:firstLine="567"/>
        <w:jc w:val="both"/>
        <w:rPr>
          <w:rFonts w:ascii="Times New Roman" w:hAnsi="Times New Roman"/>
          <w:spacing w:val="-6"/>
          <w:sz w:val="26"/>
          <w:szCs w:val="26"/>
          <w:lang w:val="vi-VN"/>
        </w:rPr>
      </w:pPr>
      <w:bookmarkStart w:id="8537" w:name="_Toc484522497"/>
      <w:bookmarkStart w:id="8538" w:name="_Toc493251245"/>
      <w:r w:rsidRPr="00272B0E">
        <w:rPr>
          <w:rFonts w:ascii="Times New Roman" w:hAnsi="Times New Roman"/>
          <w:b/>
          <w:spacing w:val="-6"/>
          <w:sz w:val="26"/>
          <w:szCs w:val="26"/>
          <w:lang w:val="vi-VN"/>
        </w:rPr>
        <w:lastRenderedPageBreak/>
        <w:t>Cách chơi</w:t>
      </w:r>
      <w:r w:rsidRPr="00272B0E">
        <w:rPr>
          <w:rFonts w:ascii="Times New Roman" w:hAnsi="Times New Roman"/>
          <w:spacing w:val="-6"/>
          <w:sz w:val="26"/>
          <w:szCs w:val="26"/>
          <w:lang w:val="vi-VN"/>
        </w:rPr>
        <w:t>: xáo bài và úp xuống trước mặt 2 người chơi. Quoẳn tù tỳ để chọn người đi trước. Mỗi lần đi bắt một quân bài và tìm đặt vào ô đỏ phù hợp với hình in trong ô trắng phía trên, nếu không tìm được chỗ để sẽ mất quyền đi và quân bài đó được loại ra, lần lượt như vậy cho đến khi bịt kín bàn cờ của mình, ai xong trước thì thắng.</w:t>
      </w:r>
      <w:bookmarkEnd w:id="8537"/>
      <w:bookmarkEnd w:id="8538"/>
    </w:p>
    <w:p w14:paraId="7DF8879B" w14:textId="77777777" w:rsidR="003C6FCD" w:rsidRPr="00827BA9" w:rsidRDefault="0078388C" w:rsidP="00272B0E">
      <w:pPr>
        <w:pStyle w:val="NoteLevel11"/>
        <w:keepNext w:val="0"/>
        <w:widowControl w:val="0"/>
        <w:tabs>
          <w:tab w:val="clear" w:pos="0"/>
          <w:tab w:val="left" w:pos="1574"/>
        </w:tabs>
        <w:spacing w:line="360" w:lineRule="auto"/>
        <w:jc w:val="center"/>
        <w:rPr>
          <w:rFonts w:ascii="Times New Roman" w:hAnsi="Times New Roman"/>
          <w:b/>
          <w:sz w:val="26"/>
          <w:szCs w:val="26"/>
        </w:rPr>
      </w:pPr>
      <w:bookmarkStart w:id="8539" w:name="_Toc484522498"/>
      <w:bookmarkStart w:id="8540" w:name="_Toc493251246"/>
      <w:r w:rsidRPr="00827BA9">
        <w:rPr>
          <w:rFonts w:ascii="Times New Roman" w:hAnsi="Times New Roman"/>
          <w:b/>
          <w:sz w:val="26"/>
          <w:szCs w:val="26"/>
        </w:rPr>
        <w:t>TRÒ CHƠI THỂ DỤC SÁNG</w:t>
      </w:r>
      <w:bookmarkEnd w:id="8539"/>
      <w:bookmarkEnd w:id="8540"/>
    </w:p>
    <w:p w14:paraId="4277327B" w14:textId="77777777" w:rsidR="003C6FCD" w:rsidRPr="00827BA9" w:rsidRDefault="00A97212"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bookmarkStart w:id="8541" w:name="_Toc484522499"/>
      <w:bookmarkStart w:id="8542" w:name="_Toc493251247"/>
      <w:r w:rsidRPr="00827BA9">
        <w:rPr>
          <w:rFonts w:ascii="Times New Roman" w:hAnsi="Times New Roman"/>
          <w:noProof/>
          <w:sz w:val="26"/>
          <w:szCs w:val="26"/>
        </w:rPr>
        <w:drawing>
          <wp:inline distT="0" distB="0" distL="0" distR="0" wp14:anchorId="41A1F68B" wp14:editId="7D7C0417">
            <wp:extent cx="5727700" cy="4330700"/>
            <wp:effectExtent l="0" t="0" r="12700" b="12700"/>
            <wp:docPr id="44" name="Picture 43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1"/>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27700" cy="4330700"/>
                    </a:xfrm>
                    <a:prstGeom prst="rect">
                      <a:avLst/>
                    </a:prstGeom>
                    <a:noFill/>
                    <a:ln>
                      <a:noFill/>
                    </a:ln>
                  </pic:spPr>
                </pic:pic>
              </a:graphicData>
            </a:graphic>
          </wp:inline>
        </w:drawing>
      </w:r>
      <w:bookmarkEnd w:id="8541"/>
      <w:bookmarkEnd w:id="8542"/>
    </w:p>
    <w:p w14:paraId="71D8652F" w14:textId="77777777" w:rsidR="0078388C"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43" w:name="_Toc484522500"/>
      <w:bookmarkStart w:id="8544" w:name="_Toc493251248"/>
      <w:r w:rsidRPr="00827BA9">
        <w:rPr>
          <w:rFonts w:ascii="Times New Roman" w:hAnsi="Times New Roman"/>
          <w:b/>
          <w:sz w:val="26"/>
          <w:szCs w:val="26"/>
          <w:lang w:val="vi-VN"/>
        </w:rPr>
        <w:t>Mục đích</w:t>
      </w:r>
      <w:r w:rsidRPr="00827BA9">
        <w:rPr>
          <w:rFonts w:ascii="Times New Roman" w:hAnsi="Times New Roman"/>
          <w:sz w:val="26"/>
          <w:szCs w:val="26"/>
          <w:lang w:val="vi-VN"/>
        </w:rPr>
        <w:t>:</w:t>
      </w:r>
      <w:bookmarkEnd w:id="8543"/>
      <w:bookmarkEnd w:id="8544"/>
    </w:p>
    <w:p w14:paraId="15AEA760" w14:textId="77777777" w:rsidR="0078388C"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r w:rsidRPr="00827BA9">
        <w:rPr>
          <w:rFonts w:ascii="Times New Roman" w:hAnsi="Times New Roman"/>
          <w:sz w:val="26"/>
          <w:szCs w:val="26"/>
          <w:lang w:val="vi-VN"/>
        </w:rPr>
        <w:t xml:space="preserve"> </w:t>
      </w:r>
      <w:bookmarkStart w:id="8545" w:name="_Toc484522501"/>
      <w:bookmarkStart w:id="8546" w:name="_Toc493251249"/>
      <w:r w:rsidRPr="00827BA9">
        <w:rPr>
          <w:rFonts w:ascii="Times New Roman" w:hAnsi="Times New Roman"/>
          <w:sz w:val="26"/>
          <w:szCs w:val="26"/>
          <w:lang w:val="vi-VN"/>
        </w:rPr>
        <w:t xml:space="preserve">Hình thành hành động tri giác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từ một đối tượng khác, đối chiếu cơ thể và tư thế của hai hình người với nhau. Hành động đối chiếu bằng tay – hành động bên ngoài. Hình thành thao tác trí não khái quát hóa.</w:t>
      </w:r>
      <w:bookmarkEnd w:id="8545"/>
      <w:bookmarkEnd w:id="8546"/>
    </w:p>
    <w:p w14:paraId="6857C58B" w14:textId="77777777" w:rsidR="0078388C"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47" w:name="_Toc484522502"/>
      <w:bookmarkStart w:id="8548" w:name="_Toc493251250"/>
      <w:r w:rsidRPr="00827BA9">
        <w:rPr>
          <w:rFonts w:ascii="Times New Roman" w:hAnsi="Times New Roman"/>
          <w:b/>
          <w:sz w:val="26"/>
          <w:szCs w:val="26"/>
          <w:lang w:val="vi-VN"/>
        </w:rPr>
        <w:t>Đồ chơi</w:t>
      </w:r>
      <w:r w:rsidR="0078388C" w:rsidRPr="00827BA9">
        <w:rPr>
          <w:rFonts w:ascii="Times New Roman" w:hAnsi="Times New Roman"/>
          <w:sz w:val="26"/>
          <w:szCs w:val="26"/>
          <w:lang w:val="vi-VN"/>
        </w:rPr>
        <w:t>:</w:t>
      </w:r>
      <w:bookmarkEnd w:id="8547"/>
      <w:bookmarkEnd w:id="8548"/>
    </w:p>
    <w:p w14:paraId="0A426421" w14:textId="77777777" w:rsidR="0078388C"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49" w:name="_Toc484522503"/>
      <w:bookmarkStart w:id="8550" w:name="_Toc493251251"/>
      <w:r w:rsidRPr="00827BA9">
        <w:rPr>
          <w:rFonts w:ascii="Times New Roman" w:hAnsi="Times New Roman"/>
          <w:sz w:val="26"/>
          <w:szCs w:val="26"/>
          <w:lang w:val="vi-VN"/>
        </w:rPr>
        <w:t>Bàn cờ có các ô in hình người ở các tư thế khác nhau – chuẩn cảm giác và các ô trống. 39 quân cờ rời (thực dùng 32 quân còn 7 quân không dùng tới – quân mồ</w:t>
      </w:r>
      <w:r w:rsidR="0078388C" w:rsidRPr="00827BA9">
        <w:rPr>
          <w:rFonts w:ascii="Times New Roman" w:hAnsi="Times New Roman"/>
          <w:sz w:val="26"/>
          <w:szCs w:val="26"/>
          <w:lang w:val="vi-VN"/>
        </w:rPr>
        <w:t>i).</w:t>
      </w:r>
      <w:bookmarkEnd w:id="8549"/>
      <w:bookmarkEnd w:id="8550"/>
    </w:p>
    <w:p w14:paraId="3007F86B" w14:textId="77777777" w:rsidR="0078388C"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51" w:name="_Toc484522504"/>
      <w:bookmarkStart w:id="8552" w:name="_Toc493251252"/>
      <w:r w:rsidRPr="00827BA9">
        <w:rPr>
          <w:rFonts w:ascii="Times New Roman" w:hAnsi="Times New Roman"/>
          <w:b/>
          <w:sz w:val="26"/>
          <w:szCs w:val="26"/>
          <w:lang w:val="vi-VN"/>
        </w:rPr>
        <w:lastRenderedPageBreak/>
        <w:t>Cách chơi</w:t>
      </w:r>
      <w:r w:rsidR="0078388C" w:rsidRPr="00827BA9">
        <w:rPr>
          <w:rFonts w:ascii="Times New Roman" w:hAnsi="Times New Roman"/>
          <w:sz w:val="26"/>
          <w:szCs w:val="26"/>
          <w:lang w:val="vi-VN"/>
        </w:rPr>
        <w:t>:</w:t>
      </w:r>
      <w:bookmarkEnd w:id="8551"/>
      <w:bookmarkEnd w:id="8552"/>
    </w:p>
    <w:p w14:paraId="3CD1DDB7" w14:textId="77777777" w:rsidR="003C6FCD" w:rsidRPr="00827BA9" w:rsidRDefault="0078388C"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553" w:name="_Toc484522505"/>
      <w:bookmarkStart w:id="8554" w:name="_Toc493251253"/>
      <w:r w:rsidRPr="00827BA9">
        <w:rPr>
          <w:rFonts w:ascii="Times New Roman" w:hAnsi="Times New Roman"/>
          <w:sz w:val="26"/>
          <w:szCs w:val="26"/>
        </w:rPr>
        <w:t>X</w:t>
      </w:r>
      <w:r w:rsidR="003C6FCD" w:rsidRPr="00827BA9">
        <w:rPr>
          <w:rFonts w:ascii="Times New Roman" w:hAnsi="Times New Roman"/>
          <w:sz w:val="26"/>
          <w:szCs w:val="26"/>
          <w:lang w:val="vi-VN"/>
        </w:rPr>
        <w:t>áo bài và úp xuống trước mặt 2 người chơi. Quoẳn tù tỳ để chọn người đi trước. Mỗi lần đi bắt một quân bài và tìm đặt vào ô trống phù hợp với hình in trong ô bên trái, nếu không tìm được chỗ để sẽ mất quyền đi và quân bài đó được loại ra, lần lượt như vậy cho đến khi bịt kín bàn cờ của mình, ai xong trước thì thắng.</w:t>
      </w:r>
      <w:bookmarkEnd w:id="8553"/>
      <w:bookmarkEnd w:id="8554"/>
    </w:p>
    <w:p w14:paraId="0422B017" w14:textId="77777777" w:rsidR="003C6FCD" w:rsidRPr="00827BA9" w:rsidRDefault="0078388C"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555" w:name="_Toc484522506"/>
      <w:bookmarkStart w:id="8556" w:name="_Toc493251254"/>
      <w:r w:rsidRPr="00827BA9">
        <w:rPr>
          <w:rFonts w:ascii="Times New Roman" w:hAnsi="Times New Roman"/>
          <w:b/>
          <w:sz w:val="26"/>
          <w:szCs w:val="26"/>
        </w:rPr>
        <w:t>TRÒ CHƠI XÂY DỰNG LẮP RÁP</w:t>
      </w:r>
      <w:bookmarkEnd w:id="8555"/>
      <w:bookmarkEnd w:id="8556"/>
    </w:p>
    <w:p w14:paraId="41CA12AF" w14:textId="77777777" w:rsidR="0078388C" w:rsidRPr="00827BA9" w:rsidRDefault="0078388C"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57" w:name="_Toc484522507"/>
      <w:bookmarkStart w:id="8558" w:name="_Toc493251255"/>
      <w:r w:rsidRPr="00827BA9">
        <w:rPr>
          <w:rFonts w:ascii="Times New Roman" w:hAnsi="Times New Roman"/>
          <w:b/>
          <w:sz w:val="26"/>
          <w:szCs w:val="26"/>
        </w:rPr>
        <w:t>TRÒ CHƠI XÂY DỰNG</w:t>
      </w:r>
      <w:bookmarkEnd w:id="8557"/>
      <w:bookmarkEnd w:id="8558"/>
      <w:r w:rsidRPr="00827BA9">
        <w:rPr>
          <w:rFonts w:ascii="Times New Roman" w:hAnsi="Times New Roman"/>
          <w:sz w:val="26"/>
          <w:szCs w:val="26"/>
          <w:lang w:val="vi-VN"/>
        </w:rPr>
        <w:t xml:space="preserve"> </w:t>
      </w:r>
    </w:p>
    <w:p w14:paraId="003BA37D" w14:textId="77777777" w:rsidR="003C6FCD" w:rsidRPr="00827BA9" w:rsidRDefault="0078388C"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559" w:name="_Toc484522508"/>
      <w:bookmarkStart w:id="8560" w:name="_Toc493251256"/>
      <w:r w:rsidRPr="00827BA9">
        <w:rPr>
          <w:rFonts w:ascii="Times New Roman" w:hAnsi="Times New Roman"/>
          <w:b/>
          <w:sz w:val="26"/>
          <w:szCs w:val="26"/>
        </w:rPr>
        <w:t>TRÒ CHƠI LẮP RÁP THEO MẪU</w:t>
      </w:r>
      <w:bookmarkEnd w:id="8559"/>
      <w:bookmarkEnd w:id="8560"/>
    </w:p>
    <w:p w14:paraId="0AFB92B5" w14:textId="77777777" w:rsidR="0078388C"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61" w:name="_Toc484522509"/>
      <w:bookmarkStart w:id="8562" w:name="_Toc493251257"/>
      <w:r w:rsidRPr="00827BA9">
        <w:rPr>
          <w:rFonts w:ascii="Times New Roman" w:hAnsi="Times New Roman"/>
          <w:b/>
          <w:sz w:val="26"/>
          <w:szCs w:val="26"/>
          <w:lang w:val="vi-VN"/>
        </w:rPr>
        <w:t>Mục đích:</w:t>
      </w:r>
      <w:bookmarkEnd w:id="8561"/>
      <w:bookmarkEnd w:id="8562"/>
      <w:r w:rsidRPr="00827BA9">
        <w:rPr>
          <w:rFonts w:ascii="Times New Roman" w:hAnsi="Times New Roman"/>
          <w:sz w:val="26"/>
          <w:szCs w:val="26"/>
          <w:lang w:val="vi-VN"/>
        </w:rPr>
        <w:t xml:space="preserve"> </w:t>
      </w:r>
    </w:p>
    <w:p w14:paraId="7037E83E"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lang w:val="vi-VN"/>
        </w:rPr>
      </w:pPr>
      <w:bookmarkStart w:id="8563" w:name="_Toc484522510"/>
      <w:bookmarkStart w:id="8564" w:name="_Toc493251258"/>
      <w:r w:rsidRPr="00827BA9">
        <w:rPr>
          <w:rFonts w:ascii="Times New Roman" w:hAnsi="Times New Roman"/>
          <w:sz w:val="26"/>
          <w:szCs w:val="26"/>
          <w:lang w:val="vi-VN"/>
        </w:rPr>
        <w:t xml:space="preserve">Hình thành hành động tri giác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bằng cách đối chiếu bằng mắt từng công đoạn của sản phẩm với mẫu.</w:t>
      </w:r>
      <w:bookmarkEnd w:id="8563"/>
      <w:bookmarkEnd w:id="8564"/>
    </w:p>
    <w:p w14:paraId="2BD58D79"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565" w:name="_Toc484522511"/>
      <w:bookmarkStart w:id="8566" w:name="_Toc493251259"/>
      <w:r w:rsidRPr="00827BA9">
        <w:rPr>
          <w:rFonts w:ascii="Times New Roman" w:hAnsi="Times New Roman"/>
          <w:sz w:val="26"/>
          <w:szCs w:val="26"/>
          <w:lang w:val="vi-VN"/>
        </w:rPr>
        <w:t>Lặp ráp theo mẫu (các khối gỗ có kích thước bằng với các khối của mẫu)</w:t>
      </w:r>
      <w:bookmarkEnd w:id="8565"/>
      <w:bookmarkEnd w:id="8566"/>
    </w:p>
    <w:p w14:paraId="3AA1285C"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567" w:name="_Toc484522512"/>
      <w:bookmarkStart w:id="8568" w:name="_Toc493251260"/>
      <w:r w:rsidRPr="00827BA9">
        <w:rPr>
          <w:rFonts w:ascii="Times New Roman" w:hAnsi="Times New Roman"/>
          <w:noProof/>
          <w:sz w:val="26"/>
          <w:szCs w:val="26"/>
        </w:rPr>
        <w:drawing>
          <wp:inline distT="0" distB="0" distL="0" distR="0" wp14:anchorId="19B5DF24" wp14:editId="713E3A6C">
            <wp:extent cx="2438400" cy="1651000"/>
            <wp:effectExtent l="0" t="0" r="0" b="0"/>
            <wp:docPr id="45" name="Picture 43032" descr="Description: Kết quả hình ảnh cho игра констру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2" descr="Description: Kết quả hình ảnh cho игра конструирования"/>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8400" cy="165100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7B5432F9" wp14:editId="68347078">
            <wp:extent cx="2438400" cy="1651000"/>
            <wp:effectExtent l="0" t="0" r="0" b="0"/>
            <wp:docPr id="46" name="Picture 1" descr="Description: Kết quả hình ảnh cho игра констру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Kết quả hình ảnh cho игра конструирования"/>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438400" cy="1651000"/>
                    </a:xfrm>
                    <a:prstGeom prst="rect">
                      <a:avLst/>
                    </a:prstGeom>
                    <a:noFill/>
                    <a:ln>
                      <a:noFill/>
                    </a:ln>
                  </pic:spPr>
                </pic:pic>
              </a:graphicData>
            </a:graphic>
          </wp:inline>
        </w:drawing>
      </w:r>
      <w:bookmarkEnd w:id="8567"/>
      <w:bookmarkEnd w:id="8568"/>
    </w:p>
    <w:p w14:paraId="53961D40" w14:textId="77777777" w:rsidR="003C6FCD" w:rsidRPr="00827BA9" w:rsidRDefault="003C6FCD" w:rsidP="00486F3A">
      <w:pPr>
        <w:pStyle w:val="NoteLevel11"/>
        <w:keepNext w:val="0"/>
        <w:widowControl w:val="0"/>
        <w:tabs>
          <w:tab w:val="clear" w:pos="0"/>
          <w:tab w:val="left" w:pos="1574"/>
        </w:tabs>
        <w:spacing w:line="360" w:lineRule="auto"/>
        <w:jc w:val="center"/>
        <w:rPr>
          <w:rFonts w:ascii="Times New Roman" w:hAnsi="Times New Roman"/>
          <w:b/>
          <w:i/>
          <w:sz w:val="26"/>
          <w:szCs w:val="26"/>
          <w:lang w:val="vi-VN"/>
        </w:rPr>
      </w:pPr>
      <w:bookmarkStart w:id="8569" w:name="_Toc484522513"/>
      <w:bookmarkStart w:id="8570" w:name="_Toc493251261"/>
      <w:r w:rsidRPr="00827BA9">
        <w:rPr>
          <w:rFonts w:ascii="Times New Roman" w:hAnsi="Times New Roman"/>
          <w:b/>
          <w:i/>
          <w:sz w:val="26"/>
          <w:szCs w:val="26"/>
          <w:lang w:val="vi-VN"/>
        </w:rPr>
        <w:t>Mẫu và sản phẩm lắp ráp</w:t>
      </w:r>
      <w:bookmarkEnd w:id="8569"/>
      <w:bookmarkEnd w:id="8570"/>
    </w:p>
    <w:p w14:paraId="40ECF332" w14:textId="77777777" w:rsidR="0078388C" w:rsidRPr="00827BA9" w:rsidRDefault="0078388C"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p>
    <w:p w14:paraId="5D3AA1ED" w14:textId="77777777" w:rsidR="0078388C" w:rsidRPr="00827BA9" w:rsidRDefault="0078388C"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571" w:name="_Toc484522514"/>
      <w:bookmarkStart w:id="8572" w:name="_Toc493251262"/>
      <w:r w:rsidRPr="00827BA9">
        <w:rPr>
          <w:rFonts w:ascii="Times New Roman" w:hAnsi="Times New Roman"/>
          <w:b/>
          <w:sz w:val="26"/>
          <w:szCs w:val="26"/>
        </w:rPr>
        <w:t>TRÒ CHƠI TANGRAM THEO MẪU</w:t>
      </w:r>
      <w:bookmarkEnd w:id="8571"/>
      <w:bookmarkEnd w:id="8572"/>
    </w:p>
    <w:p w14:paraId="2D62D5FE"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573" w:name="_Toc484522515"/>
      <w:bookmarkStart w:id="8574" w:name="_Toc493251263"/>
      <w:r w:rsidRPr="00827BA9">
        <w:rPr>
          <w:rFonts w:ascii="Times New Roman" w:hAnsi="Times New Roman"/>
          <w:b/>
          <w:sz w:val="26"/>
          <w:szCs w:val="26"/>
          <w:lang w:val="vi-VN"/>
        </w:rPr>
        <w:t xml:space="preserve">Đồ chơi: </w:t>
      </w:r>
      <w:r w:rsidRPr="00827BA9">
        <w:rPr>
          <w:rFonts w:ascii="Times New Roman" w:hAnsi="Times New Roman"/>
          <w:sz w:val="26"/>
          <w:szCs w:val="26"/>
          <w:lang w:val="vi-VN"/>
        </w:rPr>
        <w:t>Bộ hình Tangram và mẫu ghép hình.</w:t>
      </w:r>
      <w:bookmarkEnd w:id="8573"/>
      <w:bookmarkEnd w:id="8574"/>
    </w:p>
    <w:p w14:paraId="43B84365" w14:textId="77777777" w:rsidR="0078388C"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75" w:name="_Toc484522516"/>
      <w:bookmarkStart w:id="8576" w:name="_Toc493251264"/>
      <w:r w:rsidRPr="00827BA9">
        <w:rPr>
          <w:rFonts w:ascii="Times New Roman" w:hAnsi="Times New Roman"/>
          <w:b/>
          <w:sz w:val="26"/>
          <w:szCs w:val="26"/>
          <w:lang w:val="vi-VN"/>
        </w:rPr>
        <w:t>Mục đích:</w:t>
      </w:r>
      <w:bookmarkEnd w:id="8575"/>
      <w:bookmarkEnd w:id="8576"/>
      <w:r w:rsidRPr="00827BA9">
        <w:rPr>
          <w:rFonts w:ascii="Times New Roman" w:hAnsi="Times New Roman"/>
          <w:sz w:val="26"/>
          <w:szCs w:val="26"/>
          <w:lang w:val="vi-VN"/>
        </w:rPr>
        <w:t xml:space="preserve"> </w:t>
      </w:r>
    </w:p>
    <w:p w14:paraId="0EFE5688"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577" w:name="_Toc484522517"/>
      <w:bookmarkStart w:id="8578" w:name="_Toc493251265"/>
      <w:r w:rsidRPr="00827BA9">
        <w:rPr>
          <w:rFonts w:ascii="Times New Roman" w:hAnsi="Times New Roman"/>
          <w:sz w:val="26"/>
          <w:szCs w:val="26"/>
          <w:lang w:val="vi-VN"/>
        </w:rPr>
        <w:t xml:space="preserve">Hình thành hành động tri giác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bằng cách đối chiếu bằng mắt từng công đoạn của sản phẩm với mẫu.</w:t>
      </w:r>
      <w:bookmarkEnd w:id="8577"/>
      <w:bookmarkEnd w:id="8578"/>
    </w:p>
    <w:p w14:paraId="14A81649" w14:textId="77777777" w:rsidR="003C6FCD" w:rsidRPr="00827BA9" w:rsidRDefault="00A97212" w:rsidP="00486F3A">
      <w:pPr>
        <w:pStyle w:val="NoteLevel11"/>
        <w:keepNext w:val="0"/>
        <w:widowControl w:val="0"/>
        <w:tabs>
          <w:tab w:val="clear" w:pos="0"/>
          <w:tab w:val="left" w:pos="1574"/>
        </w:tabs>
        <w:spacing w:line="360" w:lineRule="auto"/>
        <w:jc w:val="both"/>
        <w:rPr>
          <w:rFonts w:ascii="Times New Roman" w:hAnsi="Times New Roman"/>
          <w:b/>
          <w:sz w:val="26"/>
          <w:szCs w:val="26"/>
          <w:lang w:val="vi-VN"/>
        </w:rPr>
      </w:pPr>
      <w:bookmarkStart w:id="8579" w:name="_Toc484522518"/>
      <w:bookmarkStart w:id="8580" w:name="_Toc493251266"/>
      <w:r w:rsidRPr="00827BA9">
        <w:rPr>
          <w:rFonts w:ascii="Times New Roman" w:hAnsi="Times New Roman"/>
          <w:noProof/>
          <w:sz w:val="26"/>
          <w:szCs w:val="26"/>
        </w:rPr>
        <w:lastRenderedPageBreak/>
        <w:drawing>
          <wp:inline distT="0" distB="0" distL="0" distR="0" wp14:anchorId="3ECB88BB" wp14:editId="21493F4F">
            <wp:extent cx="1682750" cy="1695450"/>
            <wp:effectExtent l="0" t="0" r="0" b="6350"/>
            <wp:docPr id="47" name="Picture 43023" descr="Description: Kết quả hình ảnh cho tan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3" descr="Description: Kết quả hình ảnh cho tangram"/>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682750" cy="169545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120E7738" wp14:editId="500057B0">
            <wp:extent cx="1885950" cy="1885950"/>
            <wp:effectExtent l="0" t="0" r="0" b="0"/>
            <wp:docPr id="48" name="Picture 43033" descr="Description: Kết quả hình ảnh cho tan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3" descr="Description: Kết quả hình ảnh cho tangram"/>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85950" cy="188595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3830EB8E" wp14:editId="47C980A6">
            <wp:extent cx="1885950" cy="1885950"/>
            <wp:effectExtent l="0" t="0" r="0" b="0"/>
            <wp:docPr id="49" name="Picture 43025" descr="Description: Kết quả hình ảnh cho tan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5" descr="Description: Kết quả hình ảnh cho tangram"/>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885950" cy="1885950"/>
                    </a:xfrm>
                    <a:prstGeom prst="rect">
                      <a:avLst/>
                    </a:prstGeom>
                    <a:noFill/>
                    <a:ln>
                      <a:noFill/>
                    </a:ln>
                  </pic:spPr>
                </pic:pic>
              </a:graphicData>
            </a:graphic>
          </wp:inline>
        </w:drawing>
      </w:r>
      <w:bookmarkEnd w:id="8579"/>
      <w:bookmarkEnd w:id="8580"/>
    </w:p>
    <w:p w14:paraId="0F6BA55F" w14:textId="77777777" w:rsidR="003C6FCD" w:rsidRPr="00827BA9" w:rsidRDefault="003C6FCD" w:rsidP="00486F3A">
      <w:pPr>
        <w:pStyle w:val="NoteLevel11"/>
        <w:keepNext w:val="0"/>
        <w:widowControl w:val="0"/>
        <w:tabs>
          <w:tab w:val="clear" w:pos="0"/>
          <w:tab w:val="left" w:pos="1574"/>
        </w:tabs>
        <w:spacing w:line="360" w:lineRule="auto"/>
        <w:jc w:val="center"/>
        <w:rPr>
          <w:rFonts w:ascii="Times New Roman" w:hAnsi="Times New Roman"/>
          <w:b/>
          <w:i/>
          <w:sz w:val="26"/>
          <w:szCs w:val="26"/>
          <w:lang w:val="vi-VN"/>
        </w:rPr>
      </w:pPr>
      <w:bookmarkStart w:id="8581" w:name="_Toc484522519"/>
      <w:bookmarkStart w:id="8582" w:name="_Toc493251267"/>
      <w:r w:rsidRPr="00827BA9">
        <w:rPr>
          <w:rFonts w:ascii="Times New Roman" w:hAnsi="Times New Roman"/>
          <w:b/>
          <w:i/>
          <w:sz w:val="26"/>
          <w:szCs w:val="26"/>
          <w:lang w:val="vi-VN"/>
        </w:rPr>
        <w:t>Mẫu và sản phẩm lắp ráp</w:t>
      </w:r>
      <w:bookmarkEnd w:id="8581"/>
      <w:bookmarkEnd w:id="8582"/>
    </w:p>
    <w:p w14:paraId="22919E2C" w14:textId="77777777" w:rsidR="003C6FCD" w:rsidRPr="00827BA9" w:rsidRDefault="00E80759" w:rsidP="00486F3A">
      <w:pPr>
        <w:pStyle w:val="NormalWeb"/>
        <w:widowControl w:val="0"/>
        <w:spacing w:before="0" w:beforeAutospacing="0" w:after="0" w:afterAutospacing="0" w:line="360" w:lineRule="auto"/>
        <w:ind w:firstLine="567"/>
        <w:textAlignment w:val="baseline"/>
        <w:rPr>
          <w:b/>
          <w:sz w:val="26"/>
          <w:szCs w:val="26"/>
          <w:lang w:val="en-US"/>
        </w:rPr>
      </w:pPr>
      <w:r w:rsidRPr="00827BA9">
        <w:rPr>
          <w:b/>
          <w:sz w:val="26"/>
          <w:szCs w:val="26"/>
          <w:lang w:val="en-US"/>
        </w:rPr>
        <w:t>TRÒ CHƠI XẾP QUE THEO MẪU</w:t>
      </w:r>
    </w:p>
    <w:p w14:paraId="476DB6B4" w14:textId="77777777" w:rsidR="00E80759" w:rsidRPr="00827BA9" w:rsidRDefault="003C6FCD" w:rsidP="00486F3A">
      <w:pPr>
        <w:pStyle w:val="NormalWeb"/>
        <w:widowControl w:val="0"/>
        <w:spacing w:before="0" w:beforeAutospacing="0" w:after="0" w:afterAutospacing="0" w:line="360" w:lineRule="auto"/>
        <w:ind w:firstLine="567"/>
        <w:textAlignment w:val="baseline"/>
        <w:rPr>
          <w:sz w:val="26"/>
          <w:szCs w:val="26"/>
          <w:lang w:val="en-US"/>
        </w:rPr>
      </w:pPr>
      <w:r w:rsidRPr="00827BA9">
        <w:rPr>
          <w:b/>
          <w:i/>
          <w:sz w:val="26"/>
          <w:szCs w:val="26"/>
          <w:lang w:val="vi-VN"/>
        </w:rPr>
        <w:t>Mục đích</w:t>
      </w:r>
      <w:r w:rsidRPr="00827BA9">
        <w:rPr>
          <w:sz w:val="26"/>
          <w:szCs w:val="26"/>
          <w:lang w:val="vi-VN"/>
        </w:rPr>
        <w:t xml:space="preserve">: phát triển tri giác </w:t>
      </w:r>
      <w:r w:rsidR="00053138" w:rsidRPr="00827BA9">
        <w:rPr>
          <w:sz w:val="26"/>
          <w:szCs w:val="26"/>
          <w:lang w:val="vi-VN"/>
        </w:rPr>
        <w:t>KG</w:t>
      </w:r>
      <w:r w:rsidRPr="00827BA9">
        <w:rPr>
          <w:sz w:val="26"/>
          <w:szCs w:val="26"/>
          <w:lang w:val="vi-VN"/>
        </w:rPr>
        <w:t xml:space="preserve">, </w:t>
      </w:r>
      <w:r w:rsidR="00E80759" w:rsidRPr="00827BA9">
        <w:rPr>
          <w:sz w:val="26"/>
          <w:szCs w:val="26"/>
          <w:lang w:val="vi-VN"/>
        </w:rPr>
        <w:t>lấy hình mẫu làm chuẩn cảm giác</w:t>
      </w:r>
      <w:r w:rsidR="00E80759" w:rsidRPr="00827BA9">
        <w:rPr>
          <w:sz w:val="26"/>
          <w:szCs w:val="26"/>
          <w:lang w:val="en-US"/>
        </w:rPr>
        <w:t>.</w:t>
      </w:r>
    </w:p>
    <w:p w14:paraId="5707047C" w14:textId="77777777" w:rsidR="003C6FCD" w:rsidRPr="00272B0E" w:rsidRDefault="003C6FCD" w:rsidP="00272B0E">
      <w:pPr>
        <w:pStyle w:val="NormalWeb"/>
        <w:widowControl w:val="0"/>
        <w:spacing w:before="0" w:beforeAutospacing="0" w:after="0" w:afterAutospacing="0" w:line="360" w:lineRule="auto"/>
        <w:ind w:firstLine="567"/>
        <w:jc w:val="both"/>
        <w:textAlignment w:val="baseline"/>
        <w:rPr>
          <w:spacing w:val="-10"/>
          <w:sz w:val="26"/>
          <w:szCs w:val="26"/>
          <w:lang w:val="vi-VN"/>
        </w:rPr>
      </w:pPr>
      <w:r w:rsidRPr="00272B0E">
        <w:rPr>
          <w:b/>
          <w:i/>
          <w:spacing w:val="-10"/>
          <w:sz w:val="26"/>
          <w:szCs w:val="26"/>
          <w:lang w:val="vi-VN"/>
        </w:rPr>
        <w:t>Đồ chơi</w:t>
      </w:r>
      <w:r w:rsidRPr="00272B0E">
        <w:rPr>
          <w:spacing w:val="-10"/>
          <w:sz w:val="26"/>
          <w:szCs w:val="26"/>
          <w:lang w:val="vi-VN"/>
        </w:rPr>
        <w:t>:</w:t>
      </w:r>
      <w:r w:rsidRPr="00272B0E">
        <w:rPr>
          <w:spacing w:val="-10"/>
          <w:sz w:val="26"/>
          <w:szCs w:val="26"/>
        </w:rPr>
        <w:t xml:space="preserve"> 20 </w:t>
      </w:r>
      <w:r w:rsidRPr="00272B0E">
        <w:rPr>
          <w:spacing w:val="-10"/>
          <w:sz w:val="26"/>
          <w:szCs w:val="26"/>
          <w:lang w:val="vi-VN"/>
        </w:rPr>
        <w:t>que tăm bông bằng nhựa</w:t>
      </w:r>
      <w:r w:rsidRPr="00272B0E">
        <w:rPr>
          <w:spacing w:val="-10"/>
          <w:sz w:val="26"/>
          <w:szCs w:val="26"/>
        </w:rPr>
        <w:t xml:space="preserve">, </w:t>
      </w:r>
      <w:r w:rsidRPr="00272B0E">
        <w:rPr>
          <w:spacing w:val="-10"/>
          <w:sz w:val="26"/>
          <w:szCs w:val="26"/>
          <w:lang w:val="vi-VN"/>
        </w:rPr>
        <w:t>trẻ xếp hình đường viền của đồ vật theo mẫu</w:t>
      </w:r>
      <w:r w:rsidRPr="00272B0E">
        <w:rPr>
          <w:spacing w:val="-10"/>
          <w:sz w:val="26"/>
          <w:szCs w:val="26"/>
        </w:rPr>
        <w:t>.</w:t>
      </w:r>
    </w:p>
    <w:p w14:paraId="4343F4DE" w14:textId="77777777" w:rsidR="003C6FCD" w:rsidRPr="00827BA9" w:rsidRDefault="00A97212" w:rsidP="00486F3A">
      <w:pPr>
        <w:pStyle w:val="NormalWeb"/>
        <w:widowControl w:val="0"/>
        <w:spacing w:before="0" w:beforeAutospacing="0" w:after="0" w:afterAutospacing="0" w:line="360" w:lineRule="auto"/>
        <w:textAlignment w:val="baseline"/>
        <w:rPr>
          <w:sz w:val="26"/>
          <w:szCs w:val="26"/>
        </w:rPr>
      </w:pPr>
      <w:r w:rsidRPr="00827BA9">
        <w:rPr>
          <w:noProof/>
          <w:sz w:val="26"/>
          <w:szCs w:val="26"/>
          <w:lang w:val="en-US" w:eastAsia="en-US"/>
        </w:rPr>
        <w:drawing>
          <wp:anchor distT="0" distB="0" distL="114300" distR="114300" simplePos="0" relativeHeight="251772928" behindDoc="1" locked="0" layoutInCell="1" allowOverlap="1" wp14:anchorId="185946E2" wp14:editId="34011921">
            <wp:simplePos x="0" y="0"/>
            <wp:positionH relativeFrom="column">
              <wp:posOffset>92710</wp:posOffset>
            </wp:positionH>
            <wp:positionV relativeFrom="paragraph">
              <wp:posOffset>342900</wp:posOffset>
            </wp:positionV>
            <wp:extent cx="2711450" cy="908050"/>
            <wp:effectExtent l="0" t="0" r="0" b="6350"/>
            <wp:wrapThrough wrapText="bothSides">
              <wp:wrapPolygon edited="0">
                <wp:start x="0" y="0"/>
                <wp:lineTo x="0" y="21298"/>
                <wp:lineTo x="21398" y="21298"/>
                <wp:lineTo x="21398" y="0"/>
                <wp:lineTo x="0" y="0"/>
              </wp:wrapPolygon>
            </wp:wrapThrough>
            <wp:docPr id="50" name="Picture 6" descr="Description: конструктор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escription: конструктор для детей"/>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11450" cy="90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6FCD" w:rsidRPr="00827BA9">
        <w:rPr>
          <w:sz w:val="26"/>
          <w:szCs w:val="26"/>
          <w:lang w:val="vi-VN"/>
        </w:rPr>
        <w:t xml:space="preserve">     </w:t>
      </w:r>
      <w:r w:rsidRPr="00827BA9">
        <w:rPr>
          <w:noProof/>
          <w:sz w:val="26"/>
          <w:szCs w:val="26"/>
          <w:lang w:val="en-US" w:eastAsia="en-US"/>
        </w:rPr>
        <w:drawing>
          <wp:inline distT="0" distB="0" distL="0" distR="0" wp14:anchorId="292DD657" wp14:editId="5E8488CB">
            <wp:extent cx="2711450" cy="908050"/>
            <wp:effectExtent l="0" t="0" r="6350" b="6350"/>
            <wp:docPr id="51" name="Picture 8" descr="Description: конструктор для дете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Description: конструктор для детей"/>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711450" cy="908050"/>
                    </a:xfrm>
                    <a:prstGeom prst="rect">
                      <a:avLst/>
                    </a:prstGeom>
                    <a:noFill/>
                    <a:ln>
                      <a:noFill/>
                    </a:ln>
                  </pic:spPr>
                </pic:pic>
              </a:graphicData>
            </a:graphic>
          </wp:inline>
        </w:drawing>
      </w:r>
    </w:p>
    <w:p w14:paraId="5D038DDD" w14:textId="77777777" w:rsidR="003C6FCD" w:rsidRPr="00827BA9" w:rsidRDefault="00E80759"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lang w:val="vi-VN"/>
        </w:rPr>
      </w:pPr>
      <w:bookmarkStart w:id="8583" w:name="_Toc484522520"/>
      <w:bookmarkStart w:id="8584" w:name="_Toc493251268"/>
      <w:r w:rsidRPr="00827BA9">
        <w:rPr>
          <w:rFonts w:ascii="Times New Roman" w:hAnsi="Times New Roman"/>
          <w:b/>
          <w:sz w:val="26"/>
          <w:szCs w:val="26"/>
        </w:rPr>
        <w:t>TRÒ CHƠI SỬ DỤNG LỜI NÓI</w:t>
      </w:r>
      <w:r w:rsidR="003C6FCD" w:rsidRPr="00827BA9">
        <w:rPr>
          <w:rFonts w:ascii="Times New Roman" w:hAnsi="Times New Roman"/>
          <w:b/>
          <w:sz w:val="26"/>
          <w:szCs w:val="26"/>
          <w:lang w:val="vi-VN"/>
        </w:rPr>
        <w:t xml:space="preserve">: Trẻ nghe mô tả hành động tri giác </w:t>
      </w:r>
      <w:r w:rsidR="00053138" w:rsidRPr="00827BA9">
        <w:rPr>
          <w:rFonts w:ascii="Times New Roman" w:hAnsi="Times New Roman"/>
          <w:b/>
          <w:sz w:val="26"/>
          <w:szCs w:val="26"/>
          <w:lang w:val="vi-VN"/>
        </w:rPr>
        <w:t>KG</w:t>
      </w:r>
      <w:r w:rsidR="003C6FCD" w:rsidRPr="00827BA9">
        <w:rPr>
          <w:rFonts w:ascii="Times New Roman" w:hAnsi="Times New Roman"/>
          <w:b/>
          <w:sz w:val="26"/>
          <w:szCs w:val="26"/>
          <w:lang w:val="vi-VN"/>
        </w:rPr>
        <w:t xml:space="preserve"> và xuất tâm thành hành động bên ngoài</w:t>
      </w:r>
      <w:bookmarkEnd w:id="8583"/>
      <w:bookmarkEnd w:id="8584"/>
    </w:p>
    <w:p w14:paraId="6C6632B2" w14:textId="77777777" w:rsidR="003C6FCD" w:rsidRPr="00827BA9" w:rsidRDefault="00E80759"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585" w:name="_Toc484522521"/>
      <w:bookmarkStart w:id="8586" w:name="_Toc493251269"/>
      <w:r w:rsidRPr="00827BA9">
        <w:rPr>
          <w:rFonts w:ascii="Times New Roman" w:hAnsi="Times New Roman"/>
          <w:b/>
          <w:sz w:val="26"/>
          <w:szCs w:val="26"/>
        </w:rPr>
        <w:t>TRÒ CHƠI MÔ PHỎNG BÀI THƠ</w:t>
      </w:r>
      <w:bookmarkEnd w:id="8585"/>
      <w:bookmarkEnd w:id="8586"/>
    </w:p>
    <w:p w14:paraId="27B3C795"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587" w:name="_Toc484522522"/>
      <w:bookmarkStart w:id="8588" w:name="_Toc493251270"/>
      <w:r w:rsidRPr="00827BA9">
        <w:rPr>
          <w:rFonts w:ascii="Times New Roman" w:hAnsi="Times New Roman"/>
          <w:b/>
          <w:sz w:val="26"/>
          <w:szCs w:val="26"/>
          <w:lang w:val="vi-VN"/>
        </w:rPr>
        <w:t xml:space="preserve">Mục đích: </w:t>
      </w:r>
      <w:r w:rsidRPr="00827BA9">
        <w:rPr>
          <w:rFonts w:ascii="Times New Roman" w:hAnsi="Times New Roman"/>
          <w:sz w:val="26"/>
          <w:szCs w:val="26"/>
          <w:lang w:val="vi-VN"/>
        </w:rPr>
        <w:t xml:space="preserve">Tri giác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theo phương phải – trái của cơ thể mình.</w:t>
      </w:r>
      <w:bookmarkEnd w:id="8587"/>
      <w:bookmarkEnd w:id="8588"/>
    </w:p>
    <w:p w14:paraId="36FC6EC7"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589" w:name="_Toc484522523"/>
      <w:bookmarkStart w:id="8590" w:name="_Toc493251271"/>
      <w:r w:rsidRPr="00827BA9">
        <w:rPr>
          <w:rFonts w:ascii="Times New Roman" w:hAnsi="Times New Roman"/>
          <w:b/>
          <w:sz w:val="26"/>
          <w:szCs w:val="26"/>
          <w:lang w:val="vi-VN"/>
        </w:rPr>
        <w:t xml:space="preserve">Cách chơi: </w:t>
      </w:r>
      <w:r w:rsidRPr="00827BA9">
        <w:rPr>
          <w:rFonts w:ascii="Times New Roman" w:hAnsi="Times New Roman"/>
          <w:sz w:val="26"/>
          <w:szCs w:val="26"/>
          <w:lang w:val="vi-VN"/>
        </w:rPr>
        <w:t>Nghe chủ trò đọc thơ dùng cơ thể mình để mô phòng bài thơ.</w:t>
      </w:r>
      <w:bookmarkEnd w:id="8589"/>
      <w:bookmarkEnd w:id="8590"/>
    </w:p>
    <w:p w14:paraId="0D32A55B" w14:textId="77777777" w:rsidR="00E80759" w:rsidRPr="00827BA9" w:rsidRDefault="00E80759" w:rsidP="00486F3A">
      <w:pPr>
        <w:pStyle w:val="NoteLevel11"/>
        <w:keepNext w:val="0"/>
        <w:widowControl w:val="0"/>
        <w:tabs>
          <w:tab w:val="clear" w:pos="0"/>
          <w:tab w:val="left" w:pos="1574"/>
        </w:tabs>
        <w:spacing w:line="360" w:lineRule="auto"/>
        <w:ind w:firstLine="567"/>
        <w:jc w:val="center"/>
        <w:rPr>
          <w:rFonts w:ascii="Times New Roman" w:hAnsi="Times New Roman"/>
          <w:i/>
          <w:sz w:val="26"/>
          <w:szCs w:val="26"/>
        </w:rPr>
      </w:pPr>
      <w:bookmarkStart w:id="8591" w:name="_Toc484522524"/>
      <w:bookmarkStart w:id="8592" w:name="_Toc493251272"/>
      <w:r w:rsidRPr="00827BA9">
        <w:rPr>
          <w:rFonts w:ascii="Times New Roman" w:hAnsi="Times New Roman"/>
          <w:i/>
          <w:sz w:val="26"/>
          <w:szCs w:val="26"/>
        </w:rPr>
        <w:t>“ Giờ ăn cô đã dạy rồi</w:t>
      </w:r>
      <w:bookmarkEnd w:id="8591"/>
      <w:bookmarkEnd w:id="8592"/>
    </w:p>
    <w:p w14:paraId="6AFE5E76" w14:textId="77777777" w:rsidR="00E80759" w:rsidRPr="00827BA9" w:rsidRDefault="00E80759" w:rsidP="00486F3A">
      <w:pPr>
        <w:pStyle w:val="NoteLevel11"/>
        <w:keepNext w:val="0"/>
        <w:widowControl w:val="0"/>
        <w:tabs>
          <w:tab w:val="clear" w:pos="0"/>
          <w:tab w:val="left" w:pos="1574"/>
        </w:tabs>
        <w:spacing w:line="360" w:lineRule="auto"/>
        <w:ind w:firstLine="567"/>
        <w:jc w:val="center"/>
        <w:rPr>
          <w:rFonts w:ascii="Times New Roman" w:hAnsi="Times New Roman"/>
          <w:i/>
          <w:sz w:val="26"/>
          <w:szCs w:val="26"/>
        </w:rPr>
      </w:pPr>
      <w:bookmarkStart w:id="8593" w:name="_Toc484522525"/>
      <w:bookmarkStart w:id="8594" w:name="_Toc493251273"/>
      <w:r w:rsidRPr="00827BA9">
        <w:rPr>
          <w:rFonts w:ascii="Times New Roman" w:hAnsi="Times New Roman"/>
          <w:i/>
          <w:sz w:val="26"/>
          <w:szCs w:val="26"/>
        </w:rPr>
        <w:t>Khi ăn chớ để cơm rơi ra ngoài</w:t>
      </w:r>
      <w:bookmarkEnd w:id="8593"/>
      <w:bookmarkEnd w:id="8594"/>
    </w:p>
    <w:p w14:paraId="3B7ABCDE" w14:textId="77777777" w:rsidR="00E80759" w:rsidRPr="00827BA9" w:rsidRDefault="00E80759" w:rsidP="00486F3A">
      <w:pPr>
        <w:pStyle w:val="NoteLevel11"/>
        <w:keepNext w:val="0"/>
        <w:widowControl w:val="0"/>
        <w:tabs>
          <w:tab w:val="clear" w:pos="0"/>
          <w:tab w:val="left" w:pos="1574"/>
        </w:tabs>
        <w:spacing w:line="360" w:lineRule="auto"/>
        <w:ind w:firstLine="567"/>
        <w:jc w:val="center"/>
        <w:rPr>
          <w:rFonts w:ascii="Times New Roman" w:hAnsi="Times New Roman"/>
          <w:i/>
          <w:sz w:val="26"/>
          <w:szCs w:val="26"/>
        </w:rPr>
      </w:pPr>
      <w:bookmarkStart w:id="8595" w:name="_Toc484522526"/>
      <w:bookmarkStart w:id="8596" w:name="_Toc493251274"/>
      <w:r w:rsidRPr="00827BA9">
        <w:rPr>
          <w:rFonts w:ascii="Times New Roman" w:hAnsi="Times New Roman"/>
          <w:i/>
          <w:sz w:val="26"/>
          <w:szCs w:val="26"/>
        </w:rPr>
        <w:t>Cầm thìa tay phải bé ơi</w:t>
      </w:r>
      <w:bookmarkEnd w:id="8595"/>
      <w:bookmarkEnd w:id="8596"/>
    </w:p>
    <w:p w14:paraId="6EAC6EFB" w14:textId="77777777" w:rsidR="00E80759" w:rsidRPr="00827BA9" w:rsidRDefault="00E80759" w:rsidP="00486F3A">
      <w:pPr>
        <w:pStyle w:val="NoteLevel11"/>
        <w:keepNext w:val="0"/>
        <w:widowControl w:val="0"/>
        <w:tabs>
          <w:tab w:val="clear" w:pos="0"/>
          <w:tab w:val="left" w:pos="1574"/>
        </w:tabs>
        <w:spacing w:line="360" w:lineRule="auto"/>
        <w:ind w:firstLine="567"/>
        <w:jc w:val="center"/>
        <w:rPr>
          <w:rFonts w:ascii="Times New Roman" w:hAnsi="Times New Roman"/>
          <w:i/>
          <w:sz w:val="26"/>
          <w:szCs w:val="26"/>
        </w:rPr>
      </w:pPr>
      <w:bookmarkStart w:id="8597" w:name="_Toc484522527"/>
      <w:bookmarkStart w:id="8598" w:name="_Toc493251275"/>
      <w:r w:rsidRPr="00827BA9">
        <w:rPr>
          <w:rFonts w:ascii="Times New Roman" w:hAnsi="Times New Roman"/>
          <w:i/>
          <w:sz w:val="26"/>
          <w:szCs w:val="26"/>
        </w:rPr>
        <w:t>Tay trái cầm bát mới là bé ngoan”</w:t>
      </w:r>
      <w:bookmarkEnd w:id="8597"/>
      <w:bookmarkEnd w:id="8598"/>
    </w:p>
    <w:p w14:paraId="682A8752" w14:textId="77777777" w:rsidR="00E80759" w:rsidRPr="00827BA9" w:rsidRDefault="00E80759"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p>
    <w:p w14:paraId="6623F462" w14:textId="77777777" w:rsidR="00272B0E" w:rsidRDefault="00272B0E">
      <w:pPr>
        <w:spacing w:after="0" w:line="240" w:lineRule="auto"/>
        <w:rPr>
          <w:rFonts w:eastAsia="MS Gothic"/>
          <w:b/>
          <w:sz w:val="26"/>
          <w:szCs w:val="26"/>
        </w:rPr>
      </w:pPr>
      <w:r>
        <w:rPr>
          <w:b/>
          <w:sz w:val="26"/>
          <w:szCs w:val="26"/>
        </w:rPr>
        <w:br w:type="page"/>
      </w:r>
    </w:p>
    <w:p w14:paraId="4296439C" w14:textId="231B3744" w:rsidR="003C6FCD" w:rsidRPr="00827BA9" w:rsidRDefault="00E80759" w:rsidP="00486F3A">
      <w:pPr>
        <w:pStyle w:val="NoteLevel11"/>
        <w:keepNext w:val="0"/>
        <w:widowControl w:val="0"/>
        <w:spacing w:line="360" w:lineRule="auto"/>
        <w:ind w:firstLine="567"/>
        <w:jc w:val="both"/>
        <w:rPr>
          <w:rFonts w:ascii="Times New Roman" w:hAnsi="Times New Roman"/>
          <w:b/>
          <w:sz w:val="26"/>
          <w:szCs w:val="26"/>
        </w:rPr>
      </w:pPr>
      <w:bookmarkStart w:id="8599" w:name="_Toc484522528"/>
      <w:bookmarkStart w:id="8600" w:name="_Toc493251276"/>
      <w:r w:rsidRPr="00827BA9">
        <w:rPr>
          <w:rFonts w:ascii="Times New Roman" w:hAnsi="Times New Roman"/>
          <w:b/>
          <w:sz w:val="26"/>
          <w:szCs w:val="26"/>
        </w:rPr>
        <w:lastRenderedPageBreak/>
        <w:t>TRÒ CHƠI BẮT CHƯỚC CÁI BÓNG</w:t>
      </w:r>
      <w:bookmarkEnd w:id="8599"/>
      <w:bookmarkEnd w:id="8600"/>
    </w:p>
    <w:p w14:paraId="19AC83F4" w14:textId="77777777" w:rsidR="00E80759" w:rsidRPr="00827BA9" w:rsidRDefault="003C6FCD" w:rsidP="00486F3A">
      <w:pPr>
        <w:pStyle w:val="NoteLevel11"/>
        <w:keepNext w:val="0"/>
        <w:widowControl w:val="0"/>
        <w:tabs>
          <w:tab w:val="left" w:pos="1574"/>
        </w:tabs>
        <w:spacing w:line="360" w:lineRule="auto"/>
        <w:ind w:firstLine="567"/>
        <w:jc w:val="both"/>
        <w:rPr>
          <w:rFonts w:ascii="Times New Roman" w:hAnsi="Times New Roman"/>
          <w:sz w:val="26"/>
          <w:szCs w:val="26"/>
        </w:rPr>
      </w:pPr>
      <w:bookmarkStart w:id="8601" w:name="_Toc484522529"/>
      <w:bookmarkStart w:id="8602" w:name="_Toc493251277"/>
      <w:r w:rsidRPr="00827BA9">
        <w:rPr>
          <w:rFonts w:ascii="Times New Roman" w:hAnsi="Times New Roman"/>
          <w:b/>
          <w:sz w:val="26"/>
          <w:szCs w:val="26"/>
          <w:lang w:val="vi-VN"/>
        </w:rPr>
        <w:t xml:space="preserve">Mục </w:t>
      </w:r>
      <w:r w:rsidR="00E80759" w:rsidRPr="00827BA9">
        <w:rPr>
          <w:rFonts w:ascii="Times New Roman" w:hAnsi="Times New Roman"/>
          <w:b/>
          <w:sz w:val="26"/>
          <w:szCs w:val="26"/>
        </w:rPr>
        <w:t>đích</w:t>
      </w:r>
      <w:r w:rsidRPr="00827BA9">
        <w:rPr>
          <w:rFonts w:ascii="Times New Roman" w:hAnsi="Times New Roman"/>
          <w:sz w:val="26"/>
          <w:szCs w:val="26"/>
          <w:lang w:val="vi-VN"/>
        </w:rPr>
        <w:t xml:space="preserve">: Tri giác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theo trục cơ thể của đối tượng khác</w:t>
      </w:r>
      <w:r w:rsidR="00E80759" w:rsidRPr="00827BA9">
        <w:rPr>
          <w:rFonts w:ascii="Times New Roman" w:hAnsi="Times New Roman"/>
          <w:sz w:val="26"/>
          <w:szCs w:val="26"/>
        </w:rPr>
        <w:t>.</w:t>
      </w:r>
      <w:bookmarkEnd w:id="8601"/>
      <w:bookmarkEnd w:id="8602"/>
    </w:p>
    <w:p w14:paraId="0A4ED7AC" w14:textId="77777777" w:rsidR="00E80759" w:rsidRPr="00827BA9" w:rsidRDefault="00E80759" w:rsidP="00486F3A">
      <w:pPr>
        <w:pStyle w:val="NoteLevel11"/>
        <w:keepNext w:val="0"/>
        <w:widowControl w:val="0"/>
        <w:tabs>
          <w:tab w:val="left" w:pos="1574"/>
        </w:tabs>
        <w:spacing w:line="360" w:lineRule="auto"/>
        <w:ind w:firstLine="567"/>
        <w:jc w:val="both"/>
        <w:rPr>
          <w:rFonts w:ascii="Times New Roman" w:hAnsi="Times New Roman"/>
          <w:b/>
          <w:sz w:val="26"/>
          <w:szCs w:val="26"/>
        </w:rPr>
      </w:pPr>
      <w:bookmarkStart w:id="8603" w:name="_Toc484522530"/>
      <w:bookmarkStart w:id="8604" w:name="_Toc493251278"/>
      <w:r w:rsidRPr="00827BA9">
        <w:rPr>
          <w:rFonts w:ascii="Times New Roman" w:hAnsi="Times New Roman"/>
          <w:b/>
          <w:sz w:val="26"/>
          <w:szCs w:val="26"/>
        </w:rPr>
        <w:t>Cách chơi:</w:t>
      </w:r>
      <w:bookmarkEnd w:id="8603"/>
      <w:bookmarkEnd w:id="8604"/>
    </w:p>
    <w:p w14:paraId="0DB4A586" w14:textId="77777777" w:rsidR="003C6FCD" w:rsidRPr="00827BA9" w:rsidRDefault="003C6FCD" w:rsidP="00486F3A">
      <w:pPr>
        <w:pStyle w:val="NoteLevel11"/>
        <w:keepNext w:val="0"/>
        <w:widowControl w:val="0"/>
        <w:tabs>
          <w:tab w:val="left" w:pos="1574"/>
        </w:tabs>
        <w:spacing w:line="360" w:lineRule="auto"/>
        <w:ind w:firstLine="567"/>
        <w:jc w:val="both"/>
        <w:rPr>
          <w:rFonts w:ascii="Times New Roman" w:hAnsi="Times New Roman"/>
          <w:sz w:val="26"/>
          <w:szCs w:val="26"/>
        </w:rPr>
      </w:pPr>
      <w:bookmarkStart w:id="8605" w:name="_Toc484522531"/>
      <w:bookmarkStart w:id="8606" w:name="_Toc493251279"/>
      <w:r w:rsidRPr="00827BA9">
        <w:rPr>
          <w:rFonts w:ascii="Times New Roman" w:hAnsi="Times New Roman"/>
          <w:sz w:val="26"/>
          <w:szCs w:val="26"/>
          <w:lang w:val="vi-VN"/>
        </w:rPr>
        <w:t>Những người tham gia được chia thành từng cặp. Một trong số đó là cái bóng, cái chí đứng im đằng sau người kia và người kia – phải làm người tạo ra cái bóng, di chuyển theo lời mô tả của của cái bóng, đặc biệt chú ý để đảm bảo rằng mình đã làm đúng lời cái bóng. Ví dụ, bóng nói: đi sao cho tôi có tay trái ở trên đầu, chân phải co cao...</w:t>
      </w:r>
      <w:bookmarkEnd w:id="8605"/>
      <w:bookmarkEnd w:id="8606"/>
    </w:p>
    <w:p w14:paraId="0EEA89DD" w14:textId="77777777" w:rsidR="003C6FCD" w:rsidRPr="00827BA9" w:rsidRDefault="007679DF"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607" w:name="_Toc484522532"/>
      <w:bookmarkStart w:id="8608" w:name="_Toc493251280"/>
      <w:r w:rsidRPr="00827BA9">
        <w:rPr>
          <w:rFonts w:ascii="Times New Roman" w:hAnsi="Times New Roman"/>
          <w:b/>
          <w:sz w:val="26"/>
          <w:szCs w:val="26"/>
        </w:rPr>
        <w:t>TRÒ CHƠI AI NHANH NHẤT</w:t>
      </w:r>
      <w:bookmarkEnd w:id="8607"/>
      <w:bookmarkEnd w:id="8608"/>
    </w:p>
    <w:p w14:paraId="56B79137" w14:textId="77777777" w:rsidR="007679DF"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609" w:name="_Toc484522533"/>
      <w:bookmarkStart w:id="8610" w:name="_Toc493251281"/>
      <w:r w:rsidRPr="00827BA9">
        <w:rPr>
          <w:rFonts w:ascii="Times New Roman" w:hAnsi="Times New Roman"/>
          <w:b/>
          <w:sz w:val="26"/>
          <w:szCs w:val="26"/>
          <w:lang w:val="vi-VN"/>
        </w:rPr>
        <w:t>Mục đích</w:t>
      </w:r>
      <w:r w:rsidRPr="00827BA9">
        <w:rPr>
          <w:rFonts w:ascii="Times New Roman" w:hAnsi="Times New Roman"/>
          <w:sz w:val="26"/>
          <w:szCs w:val="26"/>
          <w:lang w:val="vi-VN"/>
        </w:rPr>
        <w:t>:</w:t>
      </w:r>
      <w:bookmarkEnd w:id="8609"/>
      <w:bookmarkEnd w:id="8610"/>
    </w:p>
    <w:p w14:paraId="5B4AD215" w14:textId="77777777" w:rsidR="007679DF" w:rsidRPr="00827BA9" w:rsidRDefault="003C6FCD" w:rsidP="00353A38">
      <w:pPr>
        <w:pStyle w:val="NoteLevel11"/>
        <w:keepNext w:val="0"/>
        <w:widowControl w:val="0"/>
        <w:numPr>
          <w:ilvl w:val="0"/>
          <w:numId w:val="71"/>
        </w:numPr>
        <w:tabs>
          <w:tab w:val="left" w:pos="1574"/>
        </w:tabs>
        <w:spacing w:line="360" w:lineRule="auto"/>
        <w:jc w:val="both"/>
        <w:rPr>
          <w:rFonts w:ascii="Times New Roman" w:hAnsi="Times New Roman"/>
          <w:sz w:val="26"/>
          <w:szCs w:val="26"/>
        </w:rPr>
      </w:pPr>
      <w:bookmarkStart w:id="8611" w:name="_Toc484522534"/>
      <w:bookmarkStart w:id="8612" w:name="_Toc493251282"/>
      <w:r w:rsidRPr="00827BA9">
        <w:rPr>
          <w:rFonts w:ascii="Times New Roman" w:hAnsi="Times New Roman"/>
          <w:sz w:val="26"/>
          <w:szCs w:val="26"/>
          <w:lang w:val="vi-VN"/>
        </w:rPr>
        <w:t>Lu</w:t>
      </w:r>
      <w:r w:rsidR="007679DF" w:rsidRPr="00827BA9">
        <w:rPr>
          <w:rFonts w:ascii="Times New Roman" w:hAnsi="Times New Roman"/>
          <w:sz w:val="26"/>
          <w:szCs w:val="26"/>
        </w:rPr>
        <w:t>y</w:t>
      </w:r>
      <w:r w:rsidRPr="00827BA9">
        <w:rPr>
          <w:rFonts w:ascii="Times New Roman" w:hAnsi="Times New Roman"/>
          <w:sz w:val="26"/>
          <w:szCs w:val="26"/>
          <w:lang w:val="vi-VN"/>
        </w:rPr>
        <w:t xml:space="preserve">ện hành động tri giác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trong trí não.</w:t>
      </w:r>
      <w:bookmarkEnd w:id="8611"/>
      <w:bookmarkEnd w:id="8612"/>
      <w:r w:rsidRPr="00827BA9">
        <w:rPr>
          <w:rFonts w:ascii="Times New Roman" w:hAnsi="Times New Roman"/>
          <w:sz w:val="26"/>
          <w:szCs w:val="26"/>
          <w:lang w:val="vi-VN"/>
        </w:rPr>
        <w:t xml:space="preserve"> </w:t>
      </w:r>
    </w:p>
    <w:p w14:paraId="606A4712" w14:textId="77777777" w:rsidR="003C6FCD" w:rsidRPr="00827BA9" w:rsidRDefault="003C6FCD" w:rsidP="00353A38">
      <w:pPr>
        <w:pStyle w:val="NoteLevel11"/>
        <w:keepNext w:val="0"/>
        <w:widowControl w:val="0"/>
        <w:numPr>
          <w:ilvl w:val="0"/>
          <w:numId w:val="71"/>
        </w:numPr>
        <w:tabs>
          <w:tab w:val="left" w:pos="1574"/>
        </w:tabs>
        <w:spacing w:line="360" w:lineRule="auto"/>
        <w:jc w:val="both"/>
        <w:rPr>
          <w:rFonts w:ascii="Times New Roman" w:hAnsi="Times New Roman"/>
          <w:sz w:val="26"/>
          <w:szCs w:val="26"/>
          <w:lang w:val="vi-VN"/>
        </w:rPr>
      </w:pPr>
      <w:bookmarkStart w:id="8613" w:name="_Toc484522535"/>
      <w:bookmarkStart w:id="8614" w:name="_Toc493251283"/>
      <w:r w:rsidRPr="00827BA9">
        <w:rPr>
          <w:rFonts w:ascii="Times New Roman" w:hAnsi="Times New Roman"/>
          <w:sz w:val="26"/>
          <w:szCs w:val="26"/>
          <w:lang w:val="vi-VN"/>
        </w:rPr>
        <w:t>Định hướng từ đối tượng khác.</w:t>
      </w:r>
      <w:bookmarkEnd w:id="8613"/>
      <w:bookmarkEnd w:id="8614"/>
    </w:p>
    <w:p w14:paraId="68355667"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615" w:name="_Toc484522536"/>
      <w:bookmarkStart w:id="8616" w:name="_Toc493251284"/>
      <w:r w:rsidRPr="00827BA9">
        <w:rPr>
          <w:rFonts w:ascii="Times New Roman" w:hAnsi="Times New Roman"/>
          <w:b/>
          <w:sz w:val="26"/>
          <w:szCs w:val="26"/>
          <w:lang w:val="vi-VN"/>
        </w:rPr>
        <w:t>Cách chơi</w:t>
      </w:r>
      <w:r w:rsidRPr="00827BA9">
        <w:rPr>
          <w:rFonts w:ascii="Times New Roman" w:hAnsi="Times New Roman"/>
          <w:sz w:val="26"/>
          <w:szCs w:val="26"/>
          <w:lang w:val="vi-VN"/>
        </w:rPr>
        <w:t xml:space="preserve">: Chủ trò nói lời mô tả quan hệ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so với trục cơ thể của mình. Người chơi đứng tự do nghe và di chuyển đúng như lời mô tả, ai làm đúng thì thắng. Ví dụ, chủ trò nói: 1 người bên trái tôi và một ở trước tôi.</w:t>
      </w:r>
      <w:bookmarkEnd w:id="8615"/>
      <w:bookmarkEnd w:id="8616"/>
    </w:p>
    <w:p w14:paraId="06046476" w14:textId="77777777" w:rsidR="007679DF" w:rsidRPr="00827BA9" w:rsidRDefault="007679DF"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617" w:name="_Toc484522537"/>
      <w:bookmarkStart w:id="8618" w:name="_Toc493251285"/>
      <w:r w:rsidRPr="00827BA9">
        <w:rPr>
          <w:rFonts w:ascii="Times New Roman" w:hAnsi="Times New Roman"/>
          <w:b/>
          <w:sz w:val="26"/>
          <w:szCs w:val="26"/>
        </w:rPr>
        <w:t>TRÒ CHƠI MÕ LÀNG MÕ XÓM</w:t>
      </w:r>
      <w:bookmarkEnd w:id="8617"/>
      <w:bookmarkEnd w:id="8618"/>
    </w:p>
    <w:p w14:paraId="718EA5DB" w14:textId="77777777" w:rsidR="007679DF" w:rsidRPr="00827BA9" w:rsidRDefault="007679DF"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619" w:name="_Toc484522538"/>
      <w:bookmarkStart w:id="8620" w:name="_Toc493251286"/>
      <w:r w:rsidRPr="00827BA9">
        <w:rPr>
          <w:rFonts w:ascii="Times New Roman" w:hAnsi="Times New Roman"/>
          <w:b/>
          <w:sz w:val="26"/>
          <w:szCs w:val="26"/>
          <w:lang w:val="vi-VN"/>
        </w:rPr>
        <w:t>Mục đích</w:t>
      </w:r>
      <w:r w:rsidRPr="00827BA9">
        <w:rPr>
          <w:rFonts w:ascii="Times New Roman" w:hAnsi="Times New Roman"/>
          <w:sz w:val="26"/>
          <w:szCs w:val="26"/>
          <w:lang w:val="vi-VN"/>
        </w:rPr>
        <w:t>:</w:t>
      </w:r>
      <w:bookmarkEnd w:id="8619"/>
      <w:bookmarkEnd w:id="8620"/>
    </w:p>
    <w:p w14:paraId="087DBC19" w14:textId="77777777" w:rsidR="007679DF" w:rsidRPr="00827BA9" w:rsidRDefault="007679DF" w:rsidP="00353A38">
      <w:pPr>
        <w:pStyle w:val="NoteLevel11"/>
        <w:keepNext w:val="0"/>
        <w:widowControl w:val="0"/>
        <w:numPr>
          <w:ilvl w:val="0"/>
          <w:numId w:val="71"/>
        </w:numPr>
        <w:tabs>
          <w:tab w:val="left" w:pos="1574"/>
        </w:tabs>
        <w:spacing w:line="360" w:lineRule="auto"/>
        <w:jc w:val="both"/>
        <w:rPr>
          <w:rFonts w:ascii="Times New Roman" w:hAnsi="Times New Roman"/>
          <w:sz w:val="26"/>
          <w:szCs w:val="26"/>
        </w:rPr>
      </w:pPr>
      <w:bookmarkStart w:id="8621" w:name="_Toc484522539"/>
      <w:bookmarkStart w:id="8622" w:name="_Toc493251287"/>
      <w:r w:rsidRPr="00827BA9">
        <w:rPr>
          <w:rFonts w:ascii="Times New Roman" w:hAnsi="Times New Roman"/>
          <w:sz w:val="26"/>
          <w:szCs w:val="26"/>
          <w:lang w:val="vi-VN"/>
        </w:rPr>
        <w:t>Lu</w:t>
      </w:r>
      <w:r w:rsidRPr="00827BA9">
        <w:rPr>
          <w:rFonts w:ascii="Times New Roman" w:hAnsi="Times New Roman"/>
          <w:sz w:val="26"/>
          <w:szCs w:val="26"/>
        </w:rPr>
        <w:t>y</w:t>
      </w:r>
      <w:r w:rsidRPr="00827BA9">
        <w:rPr>
          <w:rFonts w:ascii="Times New Roman" w:hAnsi="Times New Roman"/>
          <w:sz w:val="26"/>
          <w:szCs w:val="26"/>
          <w:lang w:val="vi-VN"/>
        </w:rPr>
        <w:t>ện hành động tri giác KG trong trí não.</w:t>
      </w:r>
      <w:bookmarkEnd w:id="8621"/>
      <w:bookmarkEnd w:id="8622"/>
      <w:r w:rsidRPr="00827BA9">
        <w:rPr>
          <w:rFonts w:ascii="Times New Roman" w:hAnsi="Times New Roman"/>
          <w:sz w:val="26"/>
          <w:szCs w:val="26"/>
          <w:lang w:val="vi-VN"/>
        </w:rPr>
        <w:t xml:space="preserve"> </w:t>
      </w:r>
    </w:p>
    <w:p w14:paraId="5AA5B02C" w14:textId="77777777" w:rsidR="007679DF" w:rsidRPr="00827BA9" w:rsidRDefault="007679DF" w:rsidP="00353A38">
      <w:pPr>
        <w:pStyle w:val="NoteLevel11"/>
        <w:keepNext w:val="0"/>
        <w:widowControl w:val="0"/>
        <w:numPr>
          <w:ilvl w:val="0"/>
          <w:numId w:val="71"/>
        </w:numPr>
        <w:tabs>
          <w:tab w:val="left" w:pos="1574"/>
        </w:tabs>
        <w:spacing w:line="360" w:lineRule="auto"/>
        <w:jc w:val="both"/>
        <w:rPr>
          <w:rFonts w:ascii="Times New Roman" w:hAnsi="Times New Roman"/>
          <w:sz w:val="26"/>
          <w:szCs w:val="26"/>
          <w:lang w:val="vi-VN"/>
        </w:rPr>
      </w:pPr>
      <w:bookmarkStart w:id="8623" w:name="_Toc484522540"/>
      <w:bookmarkStart w:id="8624" w:name="_Toc493251288"/>
      <w:r w:rsidRPr="00827BA9">
        <w:rPr>
          <w:rFonts w:ascii="Times New Roman" w:hAnsi="Times New Roman"/>
          <w:sz w:val="26"/>
          <w:szCs w:val="26"/>
          <w:lang w:val="vi-VN"/>
        </w:rPr>
        <w:t>Định hướng từ đối tượng khác.</w:t>
      </w:r>
      <w:bookmarkEnd w:id="8623"/>
      <w:bookmarkEnd w:id="8624"/>
    </w:p>
    <w:p w14:paraId="21645E74" w14:textId="77777777" w:rsidR="007679DF" w:rsidRPr="00827BA9" w:rsidRDefault="007679DF" w:rsidP="00486F3A">
      <w:pPr>
        <w:pStyle w:val="NoteLevel11"/>
        <w:keepNext w:val="0"/>
        <w:widowControl w:val="0"/>
        <w:tabs>
          <w:tab w:val="clear" w:pos="0"/>
        </w:tabs>
        <w:spacing w:line="360" w:lineRule="auto"/>
        <w:ind w:firstLine="567"/>
        <w:jc w:val="both"/>
        <w:rPr>
          <w:rFonts w:ascii="Times New Roman" w:hAnsi="Times New Roman"/>
          <w:sz w:val="26"/>
          <w:szCs w:val="26"/>
        </w:rPr>
      </w:pPr>
      <w:bookmarkStart w:id="8625" w:name="_Toc484522541"/>
      <w:bookmarkStart w:id="8626" w:name="_Toc493251289"/>
      <w:r w:rsidRPr="00827BA9">
        <w:rPr>
          <w:rFonts w:ascii="Times New Roman" w:hAnsi="Times New Roman"/>
          <w:b/>
          <w:sz w:val="26"/>
          <w:szCs w:val="26"/>
          <w:lang w:val="vi-VN"/>
        </w:rPr>
        <w:t>Cách chơi</w:t>
      </w:r>
      <w:r w:rsidRPr="00827BA9">
        <w:rPr>
          <w:rFonts w:ascii="Times New Roman" w:hAnsi="Times New Roman"/>
          <w:sz w:val="26"/>
          <w:szCs w:val="26"/>
          <w:lang w:val="vi-VN"/>
        </w:rPr>
        <w:t xml:space="preserve">: </w:t>
      </w:r>
      <w:r w:rsidRPr="00827BA9">
        <w:rPr>
          <w:rFonts w:ascii="Times New Roman" w:hAnsi="Times New Roman"/>
          <w:sz w:val="26"/>
          <w:szCs w:val="26"/>
        </w:rPr>
        <w:t>Một trẻ làm người đi giao mõ, vừa đi vừa</w:t>
      </w:r>
      <w:r w:rsidRPr="00827BA9">
        <w:rPr>
          <w:rFonts w:ascii="Times New Roman" w:hAnsi="Times New Roman"/>
          <w:sz w:val="26"/>
          <w:szCs w:val="26"/>
          <w:lang w:val="vi-VN"/>
        </w:rPr>
        <w:t xml:space="preserve"> </w:t>
      </w:r>
      <w:r w:rsidRPr="00827BA9">
        <w:rPr>
          <w:rFonts w:ascii="Times New Roman" w:hAnsi="Times New Roman"/>
          <w:sz w:val="26"/>
          <w:szCs w:val="26"/>
        </w:rPr>
        <w:t>đọc bài thơ, những bạn khác làm theo yêu cầu trong lời bài thơ:</w:t>
      </w:r>
      <w:bookmarkEnd w:id="8625"/>
      <w:bookmarkEnd w:id="8626"/>
    </w:p>
    <w:p w14:paraId="22885325" w14:textId="77777777" w:rsidR="007679DF" w:rsidRPr="00827BA9" w:rsidRDefault="007679DF" w:rsidP="00486F3A">
      <w:pPr>
        <w:pStyle w:val="NoteLevel11"/>
        <w:keepNext w:val="0"/>
        <w:widowControl w:val="0"/>
        <w:tabs>
          <w:tab w:val="clear" w:pos="0"/>
        </w:tabs>
        <w:spacing w:line="360" w:lineRule="auto"/>
        <w:ind w:firstLine="567"/>
        <w:jc w:val="both"/>
        <w:rPr>
          <w:rFonts w:ascii="Times New Roman" w:hAnsi="Times New Roman"/>
          <w:b/>
          <w:i/>
          <w:sz w:val="26"/>
          <w:szCs w:val="26"/>
        </w:rPr>
      </w:pPr>
      <w:bookmarkStart w:id="8627" w:name="_Toc484522542"/>
      <w:bookmarkStart w:id="8628" w:name="_Toc493251290"/>
      <w:r w:rsidRPr="00827BA9">
        <w:rPr>
          <w:rFonts w:ascii="Times New Roman" w:hAnsi="Times New Roman"/>
          <w:b/>
          <w:i/>
          <w:sz w:val="26"/>
          <w:szCs w:val="26"/>
        </w:rPr>
        <w:t>Chơi lần 1 theo lời mô tả:</w:t>
      </w:r>
      <w:bookmarkEnd w:id="8627"/>
      <w:bookmarkEnd w:id="8628"/>
    </w:p>
    <w:p w14:paraId="62EA8576"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29" w:name="_Toc484522543"/>
      <w:bookmarkStart w:id="8630" w:name="_Toc493251291"/>
      <w:r w:rsidRPr="00827BA9">
        <w:rPr>
          <w:rFonts w:ascii="Times New Roman" w:hAnsi="Times New Roman"/>
          <w:sz w:val="26"/>
          <w:szCs w:val="26"/>
        </w:rPr>
        <w:t>“Chiềng làng chiềng chạ</w:t>
      </w:r>
      <w:bookmarkEnd w:id="8629"/>
      <w:bookmarkEnd w:id="8630"/>
    </w:p>
    <w:p w14:paraId="5A0EE398"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31" w:name="_Toc484522544"/>
      <w:bookmarkStart w:id="8632" w:name="_Toc493251292"/>
      <w:r w:rsidRPr="00827BA9">
        <w:rPr>
          <w:rFonts w:ascii="Times New Roman" w:hAnsi="Times New Roman"/>
          <w:sz w:val="26"/>
          <w:szCs w:val="26"/>
        </w:rPr>
        <w:t>Các bạn tinh tai</w:t>
      </w:r>
      <w:bookmarkEnd w:id="8631"/>
      <w:bookmarkEnd w:id="8632"/>
    </w:p>
    <w:p w14:paraId="083E355C"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33" w:name="_Toc484522545"/>
      <w:bookmarkStart w:id="8634" w:name="_Toc493251293"/>
      <w:r w:rsidRPr="00827BA9">
        <w:rPr>
          <w:rFonts w:ascii="Times New Roman" w:hAnsi="Times New Roman"/>
          <w:sz w:val="26"/>
          <w:szCs w:val="26"/>
        </w:rPr>
        <w:t>Nếu là bạn trai</w:t>
      </w:r>
      <w:bookmarkEnd w:id="8633"/>
      <w:bookmarkEnd w:id="8634"/>
    </w:p>
    <w:p w14:paraId="5591B68E"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35" w:name="_Toc484522546"/>
      <w:bookmarkStart w:id="8636" w:name="_Toc493251294"/>
      <w:r w:rsidRPr="00827BA9">
        <w:rPr>
          <w:rFonts w:ascii="Times New Roman" w:hAnsi="Times New Roman"/>
          <w:sz w:val="26"/>
          <w:szCs w:val="26"/>
        </w:rPr>
        <w:lastRenderedPageBreak/>
        <w:t>Đứng ra phía trước</w:t>
      </w:r>
      <w:bookmarkEnd w:id="8635"/>
      <w:bookmarkEnd w:id="8636"/>
    </w:p>
    <w:p w14:paraId="52153EE6"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37" w:name="_Toc484522547"/>
      <w:bookmarkStart w:id="8638" w:name="_Toc493251295"/>
      <w:r w:rsidRPr="00827BA9">
        <w:rPr>
          <w:rFonts w:ascii="Times New Roman" w:hAnsi="Times New Roman"/>
          <w:sz w:val="26"/>
          <w:szCs w:val="26"/>
        </w:rPr>
        <w:t>Nếu là bạn gái đứng ra phía sau</w:t>
      </w:r>
      <w:bookmarkEnd w:id="8637"/>
      <w:bookmarkEnd w:id="8638"/>
    </w:p>
    <w:p w14:paraId="141AEB2E"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39" w:name="_Toc484522548"/>
      <w:bookmarkStart w:id="8640" w:name="_Toc493251296"/>
      <w:r w:rsidRPr="00827BA9">
        <w:rPr>
          <w:rFonts w:ascii="Times New Roman" w:hAnsi="Times New Roman"/>
          <w:sz w:val="26"/>
          <w:szCs w:val="26"/>
        </w:rPr>
        <w:t>Cửa mỏ là tôi.”</w:t>
      </w:r>
      <w:bookmarkEnd w:id="8639"/>
      <w:bookmarkEnd w:id="8640"/>
    </w:p>
    <w:p w14:paraId="67BCED38" w14:textId="77777777" w:rsidR="007679DF" w:rsidRPr="00827BA9" w:rsidRDefault="007679DF" w:rsidP="00486F3A">
      <w:pPr>
        <w:pStyle w:val="NoteLevel11"/>
        <w:keepNext w:val="0"/>
        <w:widowControl w:val="0"/>
        <w:tabs>
          <w:tab w:val="clear" w:pos="0"/>
        </w:tabs>
        <w:spacing w:line="360" w:lineRule="auto"/>
        <w:ind w:firstLine="567"/>
        <w:jc w:val="both"/>
        <w:rPr>
          <w:rFonts w:ascii="Times New Roman" w:hAnsi="Times New Roman"/>
          <w:b/>
          <w:i/>
          <w:sz w:val="26"/>
          <w:szCs w:val="26"/>
        </w:rPr>
      </w:pPr>
      <w:bookmarkStart w:id="8641" w:name="_Toc484522549"/>
      <w:bookmarkStart w:id="8642" w:name="_Toc493251297"/>
      <w:r w:rsidRPr="00827BA9">
        <w:rPr>
          <w:rFonts w:ascii="Times New Roman" w:hAnsi="Times New Roman"/>
          <w:b/>
          <w:i/>
          <w:sz w:val="26"/>
          <w:szCs w:val="26"/>
        </w:rPr>
        <w:t>Chơi lần 2 theo lời mô tả:</w:t>
      </w:r>
      <w:bookmarkEnd w:id="8641"/>
      <w:bookmarkEnd w:id="8642"/>
    </w:p>
    <w:p w14:paraId="55E56F4F"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43" w:name="_Toc484522550"/>
      <w:bookmarkStart w:id="8644" w:name="_Toc493251298"/>
      <w:r w:rsidRPr="00827BA9">
        <w:rPr>
          <w:rFonts w:ascii="Times New Roman" w:hAnsi="Times New Roman"/>
          <w:sz w:val="26"/>
          <w:szCs w:val="26"/>
        </w:rPr>
        <w:t>“Mỏ làng là tôi</w:t>
      </w:r>
      <w:bookmarkEnd w:id="8643"/>
      <w:bookmarkEnd w:id="8644"/>
    </w:p>
    <w:p w14:paraId="5DEC0E1A"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45" w:name="_Toc484522551"/>
      <w:bookmarkStart w:id="8646" w:name="_Toc493251299"/>
      <w:r w:rsidRPr="00827BA9">
        <w:rPr>
          <w:rFonts w:ascii="Times New Roman" w:hAnsi="Times New Roman"/>
          <w:sz w:val="26"/>
          <w:szCs w:val="26"/>
        </w:rPr>
        <w:t>Mọi người xác định</w:t>
      </w:r>
      <w:bookmarkEnd w:id="8645"/>
      <w:bookmarkEnd w:id="8646"/>
    </w:p>
    <w:p w14:paraId="43E5E492"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47" w:name="_Toc484522552"/>
      <w:bookmarkStart w:id="8648" w:name="_Toc493251300"/>
      <w:r w:rsidRPr="00827BA9">
        <w:rPr>
          <w:rFonts w:ascii="Times New Roman" w:hAnsi="Times New Roman"/>
          <w:sz w:val="26"/>
          <w:szCs w:val="26"/>
        </w:rPr>
        <w:t>Các phía quanh tôi</w:t>
      </w:r>
      <w:bookmarkEnd w:id="8647"/>
      <w:bookmarkEnd w:id="8648"/>
    </w:p>
    <w:p w14:paraId="657E88CF"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49" w:name="_Toc484522553"/>
      <w:bookmarkStart w:id="8650" w:name="_Toc493251301"/>
      <w:r w:rsidRPr="00827BA9">
        <w:rPr>
          <w:rFonts w:ascii="Times New Roman" w:hAnsi="Times New Roman"/>
          <w:sz w:val="26"/>
          <w:szCs w:val="26"/>
        </w:rPr>
        <w:t>Bạn trai phía trái</w:t>
      </w:r>
      <w:bookmarkEnd w:id="8649"/>
      <w:bookmarkEnd w:id="8650"/>
    </w:p>
    <w:p w14:paraId="425349E3"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51" w:name="_Toc484522554"/>
      <w:bookmarkStart w:id="8652" w:name="_Toc493251302"/>
      <w:r w:rsidRPr="00827BA9">
        <w:rPr>
          <w:rFonts w:ascii="Times New Roman" w:hAnsi="Times New Roman"/>
          <w:sz w:val="26"/>
          <w:szCs w:val="26"/>
        </w:rPr>
        <w:t>Bạn gái phía phải</w:t>
      </w:r>
      <w:bookmarkEnd w:id="8651"/>
      <w:bookmarkEnd w:id="8652"/>
    </w:p>
    <w:p w14:paraId="10465765"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bookmarkStart w:id="8653" w:name="_Toc484522555"/>
      <w:bookmarkStart w:id="8654" w:name="_Toc493251303"/>
      <w:r w:rsidRPr="00827BA9">
        <w:rPr>
          <w:rFonts w:ascii="Times New Roman" w:hAnsi="Times New Roman"/>
          <w:sz w:val="26"/>
          <w:szCs w:val="26"/>
        </w:rPr>
        <w:t>Nhanh chân lên nào!”</w:t>
      </w:r>
      <w:bookmarkEnd w:id="8653"/>
      <w:bookmarkEnd w:id="8654"/>
    </w:p>
    <w:p w14:paraId="75936D91" w14:textId="77777777" w:rsidR="007679DF" w:rsidRPr="00827BA9" w:rsidRDefault="007679DF" w:rsidP="00486F3A">
      <w:pPr>
        <w:pStyle w:val="NoteLevel11"/>
        <w:keepNext w:val="0"/>
        <w:widowControl w:val="0"/>
        <w:tabs>
          <w:tab w:val="clear" w:pos="0"/>
        </w:tabs>
        <w:spacing w:line="360" w:lineRule="auto"/>
        <w:ind w:firstLine="1134"/>
        <w:jc w:val="both"/>
        <w:rPr>
          <w:rFonts w:ascii="Times New Roman" w:hAnsi="Times New Roman"/>
          <w:sz w:val="26"/>
          <w:szCs w:val="26"/>
        </w:rPr>
      </w:pPr>
    </w:p>
    <w:p w14:paraId="33DF5680" w14:textId="77777777" w:rsidR="00CE2391" w:rsidRPr="00827BA9" w:rsidRDefault="00CE2391" w:rsidP="00486F3A">
      <w:pPr>
        <w:widowControl w:val="0"/>
        <w:spacing w:after="0" w:line="240" w:lineRule="auto"/>
        <w:ind w:firstLine="567"/>
        <w:rPr>
          <w:rFonts w:eastAsia="MS Gothic"/>
          <w:sz w:val="26"/>
          <w:szCs w:val="26"/>
          <w:lang w:val="vi-VN"/>
        </w:rPr>
      </w:pPr>
      <w:r w:rsidRPr="00827BA9">
        <w:rPr>
          <w:sz w:val="26"/>
          <w:szCs w:val="26"/>
          <w:lang w:val="vi-VN"/>
        </w:rPr>
        <w:br w:type="page"/>
      </w:r>
    </w:p>
    <w:p w14:paraId="1A064C09" w14:textId="77777777" w:rsidR="007679DF" w:rsidRPr="00272B0E" w:rsidRDefault="007679DF" w:rsidP="00272B0E">
      <w:pPr>
        <w:pStyle w:val="NoteLevel11"/>
        <w:keepNext w:val="0"/>
        <w:widowControl w:val="0"/>
        <w:tabs>
          <w:tab w:val="clear" w:pos="0"/>
          <w:tab w:val="left" w:pos="1574"/>
        </w:tabs>
        <w:spacing w:line="360" w:lineRule="auto"/>
        <w:jc w:val="center"/>
        <w:rPr>
          <w:rFonts w:ascii="Times New Roman" w:hAnsi="Times New Roman"/>
          <w:b/>
          <w:sz w:val="26"/>
          <w:szCs w:val="26"/>
        </w:rPr>
      </w:pPr>
      <w:bookmarkStart w:id="8655" w:name="_Toc484522556"/>
      <w:bookmarkStart w:id="8656" w:name="_Toc493251304"/>
      <w:r w:rsidRPr="00272B0E">
        <w:rPr>
          <w:rFonts w:ascii="Times New Roman" w:hAnsi="Times New Roman"/>
          <w:b/>
          <w:sz w:val="26"/>
          <w:szCs w:val="26"/>
          <w:lang w:val="vi-VN"/>
        </w:rPr>
        <w:lastRenderedPageBreak/>
        <w:t>P</w:t>
      </w:r>
      <w:r w:rsidRPr="00272B0E">
        <w:rPr>
          <w:rFonts w:ascii="Times New Roman" w:hAnsi="Times New Roman"/>
          <w:b/>
          <w:sz w:val="26"/>
          <w:szCs w:val="26"/>
        </w:rPr>
        <w:t>HỤC LỤC 8</w:t>
      </w:r>
      <w:bookmarkEnd w:id="8655"/>
      <w:bookmarkEnd w:id="8656"/>
    </w:p>
    <w:p w14:paraId="7E9FBF72" w14:textId="77777777" w:rsidR="003C6FCD" w:rsidRPr="00272B0E" w:rsidRDefault="007679DF" w:rsidP="00272B0E">
      <w:pPr>
        <w:pStyle w:val="NoteLevel11"/>
        <w:keepNext w:val="0"/>
        <w:widowControl w:val="0"/>
        <w:tabs>
          <w:tab w:val="clear" w:pos="0"/>
          <w:tab w:val="left" w:pos="1574"/>
        </w:tabs>
        <w:spacing w:line="360" w:lineRule="auto"/>
        <w:jc w:val="center"/>
        <w:rPr>
          <w:rFonts w:ascii="Times New Roman" w:hAnsi="Times New Roman"/>
          <w:b/>
          <w:sz w:val="26"/>
          <w:szCs w:val="26"/>
        </w:rPr>
      </w:pPr>
      <w:bookmarkStart w:id="8657" w:name="_Toc484522557"/>
      <w:bookmarkStart w:id="8658" w:name="_Toc493251305"/>
      <w:r w:rsidRPr="00272B0E">
        <w:rPr>
          <w:rFonts w:ascii="Times New Roman" w:hAnsi="Times New Roman"/>
          <w:b/>
          <w:sz w:val="26"/>
          <w:szCs w:val="26"/>
        </w:rPr>
        <w:t>TRÒ CHƠI PHÁT TRIỂN HIỂN THỊ KHÔNG GIAN CHO TRẺ</w:t>
      </w:r>
      <w:bookmarkEnd w:id="8657"/>
      <w:bookmarkEnd w:id="8658"/>
    </w:p>
    <w:p w14:paraId="518071DF" w14:textId="77777777" w:rsidR="007679DF" w:rsidRPr="00272B0E" w:rsidRDefault="007679DF" w:rsidP="00272B0E">
      <w:pPr>
        <w:pStyle w:val="NoteLevel11"/>
        <w:keepNext w:val="0"/>
        <w:widowControl w:val="0"/>
        <w:tabs>
          <w:tab w:val="clear" w:pos="0"/>
          <w:tab w:val="left" w:pos="1574"/>
        </w:tabs>
        <w:spacing w:line="360" w:lineRule="auto"/>
        <w:jc w:val="center"/>
        <w:rPr>
          <w:rFonts w:ascii="Times New Roman" w:hAnsi="Times New Roman"/>
          <w:b/>
          <w:sz w:val="26"/>
          <w:szCs w:val="26"/>
        </w:rPr>
      </w:pPr>
      <w:bookmarkStart w:id="8659" w:name="_Toc484522558"/>
      <w:bookmarkStart w:id="8660" w:name="_Toc493251306"/>
      <w:r w:rsidRPr="00272B0E">
        <w:rPr>
          <w:rFonts w:ascii="Times New Roman" w:hAnsi="Times New Roman"/>
          <w:b/>
          <w:sz w:val="26"/>
          <w:szCs w:val="26"/>
        </w:rPr>
        <w:t>MẪU GIÁO 5-6 TUỔI</w:t>
      </w:r>
      <w:bookmarkEnd w:id="8659"/>
      <w:bookmarkEnd w:id="8660"/>
    </w:p>
    <w:p w14:paraId="7BE38CA3" w14:textId="77777777" w:rsidR="003C6FCD" w:rsidRPr="00827BA9" w:rsidRDefault="007679DF" w:rsidP="00353A38">
      <w:pPr>
        <w:pStyle w:val="NoteLevel11"/>
        <w:keepNext w:val="0"/>
        <w:widowControl w:val="0"/>
        <w:numPr>
          <w:ilvl w:val="0"/>
          <w:numId w:val="70"/>
        </w:numPr>
        <w:tabs>
          <w:tab w:val="left" w:pos="851"/>
        </w:tabs>
        <w:spacing w:line="360" w:lineRule="auto"/>
        <w:ind w:left="0" w:firstLine="567"/>
        <w:jc w:val="both"/>
        <w:rPr>
          <w:rFonts w:ascii="Times New Roman" w:hAnsi="Times New Roman"/>
          <w:b/>
          <w:sz w:val="26"/>
          <w:szCs w:val="26"/>
        </w:rPr>
      </w:pPr>
      <w:bookmarkStart w:id="8661" w:name="_Toc484522559"/>
      <w:bookmarkStart w:id="8662" w:name="_Toc493251307"/>
      <w:r w:rsidRPr="00827BA9">
        <w:rPr>
          <w:rFonts w:ascii="Times New Roman" w:hAnsi="Times New Roman"/>
          <w:b/>
          <w:sz w:val="26"/>
          <w:szCs w:val="26"/>
        </w:rPr>
        <w:t>TRÒ CHƠI TĨNH</w:t>
      </w:r>
      <w:bookmarkEnd w:id="8661"/>
      <w:bookmarkEnd w:id="8662"/>
    </w:p>
    <w:p w14:paraId="63973E53" w14:textId="77777777" w:rsidR="003C6FCD" w:rsidRPr="00827BA9" w:rsidRDefault="007679DF" w:rsidP="00272B0E">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663" w:name="_Toc484522560"/>
      <w:bookmarkStart w:id="8664" w:name="_Toc493251308"/>
      <w:r w:rsidRPr="00827BA9">
        <w:rPr>
          <w:rFonts w:ascii="Times New Roman" w:hAnsi="Times New Roman"/>
          <w:b/>
          <w:sz w:val="26"/>
          <w:szCs w:val="26"/>
        </w:rPr>
        <w:t>TRÒ CHƠI DẠY HỌC</w:t>
      </w:r>
      <w:bookmarkEnd w:id="8663"/>
      <w:bookmarkEnd w:id="8664"/>
    </w:p>
    <w:p w14:paraId="3C3EF2C2" w14:textId="77777777" w:rsidR="003C6FCD" w:rsidRPr="00827BA9" w:rsidRDefault="007679DF" w:rsidP="00272B0E">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665" w:name="_Toc484522561"/>
      <w:bookmarkStart w:id="8666" w:name="_Toc493251309"/>
      <w:r w:rsidRPr="00827BA9">
        <w:rPr>
          <w:rFonts w:ascii="Times New Roman" w:hAnsi="Times New Roman"/>
          <w:b/>
          <w:sz w:val="26"/>
          <w:szCs w:val="26"/>
        </w:rPr>
        <w:t>TRÒ CHƠI ÚP HÌNH</w:t>
      </w:r>
      <w:bookmarkEnd w:id="8665"/>
      <w:bookmarkEnd w:id="8666"/>
    </w:p>
    <w:p w14:paraId="55F3D8F0" w14:textId="77777777" w:rsidR="003C6FCD" w:rsidRPr="00827BA9" w:rsidRDefault="003C6FCD" w:rsidP="00272B0E">
      <w:pPr>
        <w:pStyle w:val="NoteLevel11"/>
        <w:keepNext w:val="0"/>
        <w:widowControl w:val="0"/>
        <w:tabs>
          <w:tab w:val="clear" w:pos="0"/>
          <w:tab w:val="left" w:pos="1574"/>
        </w:tabs>
        <w:spacing w:line="360" w:lineRule="auto"/>
        <w:ind w:firstLine="567"/>
        <w:jc w:val="both"/>
        <w:rPr>
          <w:rFonts w:ascii="Times New Roman" w:hAnsi="Times New Roman"/>
          <w:b/>
          <w:sz w:val="26"/>
          <w:szCs w:val="26"/>
          <w:lang w:val="vi-VN"/>
        </w:rPr>
      </w:pPr>
      <w:bookmarkStart w:id="8667" w:name="_Toc484522562"/>
      <w:bookmarkStart w:id="8668" w:name="_Toc493251310"/>
      <w:r w:rsidRPr="00827BA9">
        <w:rPr>
          <w:rFonts w:ascii="Times New Roman" w:hAnsi="Times New Roman"/>
          <w:b/>
          <w:sz w:val="26"/>
          <w:szCs w:val="26"/>
          <w:lang w:val="vi-VN"/>
        </w:rPr>
        <w:t xml:space="preserve">Mục đích: </w:t>
      </w:r>
      <w:r w:rsidRPr="00827BA9">
        <w:rPr>
          <w:rFonts w:ascii="Times New Roman" w:hAnsi="Times New Roman"/>
          <w:sz w:val="26"/>
          <w:szCs w:val="26"/>
          <w:lang w:val="vi-VN"/>
        </w:rPr>
        <w:t xml:space="preserve">Phát triển hiển thị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dạng thao tác hóa hình ảnh một vật từ 3 chiều sang 2 chiều. Hành động hình dung này gắn liền với sự vận động của tay và mắt – đặt chồng hình in nổi 3 chiều lên bóng đen 2 chiều.</w:t>
      </w:r>
      <w:bookmarkEnd w:id="8667"/>
      <w:bookmarkEnd w:id="8668"/>
      <w:r w:rsidRPr="00827BA9">
        <w:rPr>
          <w:rFonts w:ascii="Times New Roman" w:hAnsi="Times New Roman"/>
          <w:sz w:val="26"/>
          <w:szCs w:val="26"/>
          <w:lang w:val="vi-VN"/>
        </w:rPr>
        <w:t xml:space="preserve"> </w:t>
      </w:r>
    </w:p>
    <w:p w14:paraId="06D64E93" w14:textId="77777777" w:rsidR="003C6FCD" w:rsidRPr="00827BA9" w:rsidRDefault="006328E1" w:rsidP="00272B0E">
      <w:pPr>
        <w:pStyle w:val="NoteLevel11"/>
        <w:keepNext w:val="0"/>
        <w:widowControl w:val="0"/>
        <w:tabs>
          <w:tab w:val="clear" w:pos="0"/>
          <w:tab w:val="left" w:pos="1574"/>
        </w:tabs>
        <w:spacing w:line="360" w:lineRule="auto"/>
        <w:ind w:firstLine="567"/>
        <w:jc w:val="both"/>
        <w:rPr>
          <w:rFonts w:ascii="Times New Roman" w:hAnsi="Times New Roman"/>
          <w:b/>
          <w:sz w:val="26"/>
          <w:szCs w:val="26"/>
          <w:lang w:val="vi-VN"/>
        </w:rPr>
      </w:pPr>
      <w:bookmarkStart w:id="8669" w:name="_Toc484522563"/>
      <w:bookmarkStart w:id="8670" w:name="_Toc493251311"/>
      <w:r w:rsidRPr="00827BA9">
        <w:rPr>
          <w:rFonts w:ascii="Times New Roman" w:hAnsi="Times New Roman"/>
          <w:noProof/>
          <w:sz w:val="26"/>
          <w:szCs w:val="26"/>
        </w:rPr>
        <w:drawing>
          <wp:anchor distT="0" distB="0" distL="114300" distR="114300" simplePos="0" relativeHeight="251773952" behindDoc="1" locked="0" layoutInCell="1" allowOverlap="1" wp14:anchorId="1D80AEA3" wp14:editId="6CB8635A">
            <wp:simplePos x="0" y="0"/>
            <wp:positionH relativeFrom="column">
              <wp:posOffset>455295</wp:posOffset>
            </wp:positionH>
            <wp:positionV relativeFrom="paragraph">
              <wp:posOffset>315595</wp:posOffset>
            </wp:positionV>
            <wp:extent cx="3721100" cy="2711450"/>
            <wp:effectExtent l="0" t="0" r="0" b="0"/>
            <wp:wrapThrough wrapText="bothSides">
              <wp:wrapPolygon edited="0">
                <wp:start x="16034" y="0"/>
                <wp:lineTo x="774" y="152"/>
                <wp:lineTo x="0" y="911"/>
                <wp:lineTo x="885" y="2428"/>
                <wp:lineTo x="221" y="2580"/>
                <wp:lineTo x="221" y="4401"/>
                <wp:lineTo x="1106" y="4856"/>
                <wp:lineTo x="0" y="6222"/>
                <wp:lineTo x="0" y="6829"/>
                <wp:lineTo x="2101" y="7284"/>
                <wp:lineTo x="995" y="8043"/>
                <wp:lineTo x="1106" y="10016"/>
                <wp:lineTo x="1659" y="12141"/>
                <wp:lineTo x="0" y="12596"/>
                <wp:lineTo x="0" y="14569"/>
                <wp:lineTo x="1990" y="14720"/>
                <wp:lineTo x="442" y="15631"/>
                <wp:lineTo x="442" y="18514"/>
                <wp:lineTo x="2212" y="19425"/>
                <wp:lineTo x="3317" y="19577"/>
                <wp:lineTo x="3760" y="20184"/>
                <wp:lineTo x="16255" y="21398"/>
                <wp:lineTo x="21453" y="21398"/>
                <wp:lineTo x="21453" y="8195"/>
                <wp:lineTo x="15481" y="7284"/>
                <wp:lineTo x="19794" y="7284"/>
                <wp:lineTo x="21342" y="6677"/>
                <wp:lineTo x="21231" y="0"/>
                <wp:lineTo x="16034" y="0"/>
              </wp:wrapPolygon>
            </wp:wrapThrough>
            <wp:docPr id="54" name="Picture 35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0"/>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721100" cy="27114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6FCD" w:rsidRPr="00827BA9">
        <w:rPr>
          <w:rFonts w:ascii="Times New Roman" w:hAnsi="Times New Roman"/>
          <w:b/>
          <w:sz w:val="26"/>
          <w:szCs w:val="26"/>
          <w:lang w:val="vi-VN"/>
        </w:rPr>
        <w:t>Đồ chơi:</w:t>
      </w:r>
      <w:bookmarkEnd w:id="8669"/>
      <w:bookmarkEnd w:id="8670"/>
      <w:r w:rsidR="003C6FCD" w:rsidRPr="00827BA9">
        <w:rPr>
          <w:rFonts w:ascii="Times New Roman" w:hAnsi="Times New Roman"/>
          <w:b/>
          <w:sz w:val="26"/>
          <w:szCs w:val="26"/>
          <w:lang w:val="vi-VN"/>
        </w:rPr>
        <w:t xml:space="preserve"> </w:t>
      </w:r>
    </w:p>
    <w:p w14:paraId="669119A5" w14:textId="77777777" w:rsidR="003C6FCD" w:rsidRPr="00827BA9" w:rsidRDefault="003C6FCD" w:rsidP="00272B0E">
      <w:pPr>
        <w:pStyle w:val="NoteLevel11"/>
        <w:keepNext w:val="0"/>
        <w:widowControl w:val="0"/>
        <w:tabs>
          <w:tab w:val="clear" w:pos="0"/>
          <w:tab w:val="left" w:pos="1574"/>
        </w:tabs>
        <w:spacing w:line="360" w:lineRule="auto"/>
        <w:jc w:val="both"/>
        <w:rPr>
          <w:rFonts w:ascii="Times New Roman" w:hAnsi="Times New Roman"/>
          <w:b/>
          <w:sz w:val="26"/>
          <w:szCs w:val="26"/>
          <w:lang w:val="vi-VN"/>
        </w:rPr>
      </w:pPr>
    </w:p>
    <w:p w14:paraId="6791AA47" w14:textId="77777777" w:rsidR="003C6FCD" w:rsidRPr="00827BA9" w:rsidRDefault="003C6FCD" w:rsidP="00272B0E">
      <w:pPr>
        <w:pStyle w:val="NoteLevel11"/>
        <w:keepNext w:val="0"/>
        <w:widowControl w:val="0"/>
        <w:tabs>
          <w:tab w:val="clear" w:pos="0"/>
          <w:tab w:val="left" w:pos="1574"/>
        </w:tabs>
        <w:spacing w:line="360" w:lineRule="auto"/>
        <w:jc w:val="both"/>
        <w:rPr>
          <w:rFonts w:ascii="Times New Roman" w:hAnsi="Times New Roman"/>
          <w:b/>
          <w:sz w:val="26"/>
          <w:szCs w:val="26"/>
          <w:lang w:val="vi-VN"/>
        </w:rPr>
      </w:pPr>
    </w:p>
    <w:p w14:paraId="5A3E4FBE" w14:textId="77777777" w:rsidR="006328E1" w:rsidRPr="00827BA9" w:rsidRDefault="006328E1" w:rsidP="00272B0E">
      <w:pPr>
        <w:pStyle w:val="NoteLevel11"/>
        <w:keepNext w:val="0"/>
        <w:widowControl w:val="0"/>
        <w:tabs>
          <w:tab w:val="clear" w:pos="0"/>
          <w:tab w:val="left" w:pos="1574"/>
        </w:tabs>
        <w:spacing w:line="360" w:lineRule="auto"/>
        <w:jc w:val="both"/>
        <w:rPr>
          <w:rFonts w:ascii="Times New Roman" w:hAnsi="Times New Roman"/>
          <w:b/>
          <w:sz w:val="26"/>
          <w:szCs w:val="26"/>
        </w:rPr>
      </w:pPr>
    </w:p>
    <w:p w14:paraId="2385FFB8" w14:textId="77777777" w:rsidR="006328E1" w:rsidRPr="00827BA9" w:rsidRDefault="006328E1" w:rsidP="00272B0E">
      <w:pPr>
        <w:pStyle w:val="NoteLevel11"/>
        <w:keepNext w:val="0"/>
        <w:widowControl w:val="0"/>
        <w:tabs>
          <w:tab w:val="clear" w:pos="0"/>
          <w:tab w:val="left" w:pos="1574"/>
        </w:tabs>
        <w:spacing w:line="360" w:lineRule="auto"/>
        <w:jc w:val="both"/>
        <w:rPr>
          <w:rFonts w:ascii="Times New Roman" w:hAnsi="Times New Roman"/>
          <w:b/>
          <w:sz w:val="26"/>
          <w:szCs w:val="26"/>
        </w:rPr>
      </w:pPr>
    </w:p>
    <w:p w14:paraId="66B00B8F" w14:textId="77777777" w:rsidR="006328E1" w:rsidRPr="00827BA9" w:rsidRDefault="006328E1" w:rsidP="00272B0E">
      <w:pPr>
        <w:pStyle w:val="NoteLevel11"/>
        <w:keepNext w:val="0"/>
        <w:widowControl w:val="0"/>
        <w:tabs>
          <w:tab w:val="clear" w:pos="0"/>
          <w:tab w:val="left" w:pos="1574"/>
        </w:tabs>
        <w:spacing w:line="360" w:lineRule="auto"/>
        <w:jc w:val="both"/>
        <w:rPr>
          <w:rFonts w:ascii="Times New Roman" w:hAnsi="Times New Roman"/>
          <w:b/>
          <w:sz w:val="26"/>
          <w:szCs w:val="26"/>
        </w:rPr>
      </w:pPr>
    </w:p>
    <w:p w14:paraId="0AB8655D" w14:textId="77777777" w:rsidR="006328E1" w:rsidRPr="00827BA9" w:rsidRDefault="006328E1" w:rsidP="00272B0E">
      <w:pPr>
        <w:pStyle w:val="NoteLevel11"/>
        <w:keepNext w:val="0"/>
        <w:widowControl w:val="0"/>
        <w:tabs>
          <w:tab w:val="clear" w:pos="0"/>
          <w:tab w:val="left" w:pos="1574"/>
        </w:tabs>
        <w:spacing w:line="360" w:lineRule="auto"/>
        <w:jc w:val="both"/>
        <w:rPr>
          <w:rFonts w:ascii="Times New Roman" w:hAnsi="Times New Roman"/>
          <w:b/>
          <w:sz w:val="26"/>
          <w:szCs w:val="26"/>
        </w:rPr>
      </w:pPr>
    </w:p>
    <w:p w14:paraId="5F15504A" w14:textId="77777777" w:rsidR="006328E1" w:rsidRPr="00827BA9" w:rsidRDefault="006328E1" w:rsidP="00272B0E">
      <w:pPr>
        <w:pStyle w:val="NoteLevel11"/>
        <w:keepNext w:val="0"/>
        <w:widowControl w:val="0"/>
        <w:tabs>
          <w:tab w:val="clear" w:pos="0"/>
          <w:tab w:val="left" w:pos="1574"/>
        </w:tabs>
        <w:spacing w:line="360" w:lineRule="auto"/>
        <w:jc w:val="both"/>
        <w:rPr>
          <w:rFonts w:ascii="Times New Roman" w:hAnsi="Times New Roman"/>
          <w:b/>
          <w:sz w:val="26"/>
          <w:szCs w:val="26"/>
        </w:rPr>
      </w:pPr>
    </w:p>
    <w:p w14:paraId="4FB606DE" w14:textId="77777777" w:rsidR="006328E1" w:rsidRPr="00827BA9" w:rsidRDefault="006328E1" w:rsidP="00272B0E">
      <w:pPr>
        <w:pStyle w:val="NoteLevel11"/>
        <w:keepNext w:val="0"/>
        <w:widowControl w:val="0"/>
        <w:tabs>
          <w:tab w:val="clear" w:pos="0"/>
          <w:tab w:val="left" w:pos="1574"/>
        </w:tabs>
        <w:spacing w:line="360" w:lineRule="auto"/>
        <w:jc w:val="both"/>
        <w:rPr>
          <w:rFonts w:ascii="Times New Roman" w:hAnsi="Times New Roman"/>
          <w:b/>
          <w:sz w:val="26"/>
          <w:szCs w:val="26"/>
        </w:rPr>
      </w:pPr>
    </w:p>
    <w:p w14:paraId="15324047" w14:textId="77777777" w:rsidR="003C6FCD" w:rsidRPr="00827BA9" w:rsidRDefault="003C6FCD" w:rsidP="00272B0E">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671" w:name="_Toc484522564"/>
      <w:bookmarkStart w:id="8672" w:name="_Toc493251312"/>
      <w:r w:rsidRPr="00827BA9">
        <w:rPr>
          <w:rFonts w:ascii="Times New Roman" w:hAnsi="Times New Roman"/>
          <w:b/>
          <w:sz w:val="26"/>
          <w:szCs w:val="26"/>
          <w:lang w:val="vi-VN"/>
        </w:rPr>
        <w:t xml:space="preserve">Cách chơi: </w:t>
      </w:r>
      <w:r w:rsidRPr="00827BA9">
        <w:rPr>
          <w:rFonts w:ascii="Times New Roman" w:hAnsi="Times New Roman"/>
          <w:sz w:val="26"/>
          <w:szCs w:val="26"/>
          <w:lang w:val="vi-VN"/>
        </w:rPr>
        <w:t>chơi theo luật thi đua, mỗi bạn chơi có 1 bộ, ai úp nhanh hơn người đó thắng.</w:t>
      </w:r>
      <w:bookmarkEnd w:id="8671"/>
      <w:bookmarkEnd w:id="8672"/>
    </w:p>
    <w:p w14:paraId="683877D7" w14:textId="77777777" w:rsidR="003C6FCD" w:rsidRPr="00827BA9" w:rsidRDefault="006328E1" w:rsidP="00272B0E">
      <w:pPr>
        <w:pStyle w:val="NoteLevel11"/>
        <w:keepNext w:val="0"/>
        <w:widowControl w:val="0"/>
        <w:tabs>
          <w:tab w:val="clear" w:pos="0"/>
          <w:tab w:val="left" w:pos="1574"/>
        </w:tabs>
        <w:spacing w:line="360" w:lineRule="auto"/>
        <w:jc w:val="both"/>
        <w:rPr>
          <w:rFonts w:ascii="Times New Roman" w:hAnsi="Times New Roman"/>
          <w:b/>
          <w:sz w:val="26"/>
          <w:szCs w:val="26"/>
        </w:rPr>
      </w:pPr>
      <w:bookmarkStart w:id="8673" w:name="_Toc484522565"/>
      <w:bookmarkStart w:id="8674" w:name="_Toc493251313"/>
      <w:r w:rsidRPr="00827BA9">
        <w:rPr>
          <w:rFonts w:ascii="Times New Roman" w:hAnsi="Times New Roman"/>
          <w:b/>
          <w:sz w:val="26"/>
          <w:szCs w:val="26"/>
        </w:rPr>
        <w:t>TRÒ CHƠI CẮT RAU CỦ</w:t>
      </w:r>
      <w:bookmarkEnd w:id="8673"/>
      <w:bookmarkEnd w:id="8674"/>
    </w:p>
    <w:p w14:paraId="595A50FD" w14:textId="77777777" w:rsidR="006328E1" w:rsidRPr="00827BA9" w:rsidRDefault="003C6FCD" w:rsidP="00272B0E">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675" w:name="_Toc484522566"/>
      <w:bookmarkStart w:id="8676" w:name="_Toc493251314"/>
      <w:r w:rsidRPr="00827BA9">
        <w:rPr>
          <w:rFonts w:ascii="Times New Roman" w:hAnsi="Times New Roman"/>
          <w:b/>
          <w:i/>
          <w:sz w:val="26"/>
          <w:szCs w:val="26"/>
          <w:lang w:val="vi-VN"/>
        </w:rPr>
        <w:t>Mục đích</w:t>
      </w:r>
      <w:r w:rsidRPr="00827BA9">
        <w:rPr>
          <w:rFonts w:ascii="Times New Roman" w:hAnsi="Times New Roman"/>
          <w:sz w:val="26"/>
          <w:szCs w:val="26"/>
          <w:lang w:val="vi-VN"/>
        </w:rPr>
        <w:t>:</w:t>
      </w:r>
      <w:bookmarkEnd w:id="8675"/>
      <w:bookmarkEnd w:id="8676"/>
      <w:r w:rsidRPr="00827BA9">
        <w:rPr>
          <w:rFonts w:ascii="Times New Roman" w:hAnsi="Times New Roman"/>
          <w:sz w:val="26"/>
          <w:szCs w:val="26"/>
          <w:lang w:val="vi-VN"/>
        </w:rPr>
        <w:t xml:space="preserve"> </w:t>
      </w:r>
    </w:p>
    <w:p w14:paraId="78E1EA99" w14:textId="77777777" w:rsidR="006328E1" w:rsidRPr="00827BA9" w:rsidRDefault="003C6FCD" w:rsidP="00272B0E">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677" w:name="_Toc484522567"/>
      <w:bookmarkStart w:id="8678" w:name="_Toc493251315"/>
      <w:r w:rsidRPr="00827BA9">
        <w:rPr>
          <w:rFonts w:ascii="Times New Roman" w:hAnsi="Times New Roman"/>
          <w:sz w:val="26"/>
          <w:szCs w:val="26"/>
          <w:lang w:val="vi-VN"/>
        </w:rPr>
        <w:t xml:space="preserve">Phát triển hiển thị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 cắt lớp </w:t>
      </w:r>
      <w:r w:rsidR="00053138" w:rsidRPr="00827BA9">
        <w:rPr>
          <w:rFonts w:ascii="Times New Roman" w:hAnsi="Times New Roman"/>
          <w:sz w:val="26"/>
          <w:szCs w:val="26"/>
          <w:lang w:val="vi-VN"/>
        </w:rPr>
        <w:t>KG</w:t>
      </w:r>
      <w:r w:rsidRPr="00827BA9">
        <w:rPr>
          <w:rFonts w:ascii="Times New Roman" w:hAnsi="Times New Roman"/>
          <w:sz w:val="26"/>
          <w:szCs w:val="26"/>
          <w:lang w:val="vi-VN"/>
        </w:rPr>
        <w:t>.</w:t>
      </w:r>
      <w:bookmarkEnd w:id="8677"/>
      <w:bookmarkEnd w:id="8678"/>
      <w:r w:rsidRPr="00827BA9">
        <w:rPr>
          <w:rFonts w:ascii="Times New Roman" w:hAnsi="Times New Roman"/>
          <w:sz w:val="26"/>
          <w:szCs w:val="26"/>
          <w:lang w:val="vi-VN"/>
        </w:rPr>
        <w:t xml:space="preserve"> </w:t>
      </w:r>
    </w:p>
    <w:p w14:paraId="0DF1F6FB" w14:textId="77777777" w:rsidR="003C6FCD" w:rsidRPr="00827BA9" w:rsidRDefault="003C6FCD" w:rsidP="00272B0E">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679" w:name="_Toc484522568"/>
      <w:bookmarkStart w:id="8680" w:name="_Toc493251316"/>
      <w:r w:rsidRPr="00827BA9">
        <w:rPr>
          <w:rFonts w:ascii="Times New Roman" w:hAnsi="Times New Roman"/>
          <w:sz w:val="26"/>
          <w:szCs w:val="26"/>
          <w:lang w:val="vi-VN"/>
        </w:rPr>
        <w:t>Sự hình dung này gắn liền với vận động tay cắt.</w:t>
      </w:r>
      <w:bookmarkEnd w:id="8679"/>
      <w:bookmarkEnd w:id="8680"/>
    </w:p>
    <w:p w14:paraId="169CB75B" w14:textId="77777777" w:rsidR="003C6FCD" w:rsidRPr="00827BA9" w:rsidRDefault="00A97212" w:rsidP="00272B0E">
      <w:pPr>
        <w:pStyle w:val="NoteLevel11"/>
        <w:keepNext w:val="0"/>
        <w:widowControl w:val="0"/>
        <w:tabs>
          <w:tab w:val="clear" w:pos="0"/>
          <w:tab w:val="left" w:pos="1574"/>
        </w:tabs>
        <w:spacing w:line="360" w:lineRule="auto"/>
        <w:jc w:val="center"/>
        <w:rPr>
          <w:rFonts w:ascii="Times New Roman" w:hAnsi="Times New Roman"/>
          <w:b/>
          <w:sz w:val="26"/>
          <w:szCs w:val="26"/>
          <w:lang w:val="vi-VN"/>
        </w:rPr>
      </w:pPr>
      <w:bookmarkStart w:id="8681" w:name="_Toc484522569"/>
      <w:bookmarkStart w:id="8682" w:name="_Toc493251317"/>
      <w:r w:rsidRPr="00827BA9">
        <w:rPr>
          <w:rFonts w:ascii="Times New Roman" w:hAnsi="Times New Roman"/>
          <w:noProof/>
          <w:sz w:val="26"/>
          <w:szCs w:val="26"/>
        </w:rPr>
        <w:lastRenderedPageBreak/>
        <w:drawing>
          <wp:inline distT="0" distB="0" distL="0" distR="0" wp14:anchorId="1B8330E2" wp14:editId="61C18B85">
            <wp:extent cx="2551814" cy="2551814"/>
            <wp:effectExtent l="0" t="0" r="1270" b="1270"/>
            <wp:docPr id="55" name="Picture 89566" descr="Description: Kết quả hình ảnh cho cắt rau c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566" descr="Description: Kết quả hình ảnh cho cắt rau củ"/>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561043" cy="2561043"/>
                    </a:xfrm>
                    <a:prstGeom prst="rect">
                      <a:avLst/>
                    </a:prstGeom>
                    <a:noFill/>
                    <a:ln>
                      <a:noFill/>
                    </a:ln>
                  </pic:spPr>
                </pic:pic>
              </a:graphicData>
            </a:graphic>
          </wp:inline>
        </w:drawing>
      </w:r>
      <w:bookmarkEnd w:id="8681"/>
      <w:bookmarkEnd w:id="8682"/>
    </w:p>
    <w:p w14:paraId="5E3D78AA" w14:textId="77777777" w:rsidR="003C6FCD" w:rsidRPr="00827BA9" w:rsidRDefault="006328E1"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683" w:name="_Toc484522570"/>
      <w:bookmarkStart w:id="8684" w:name="_Toc493251318"/>
      <w:r w:rsidRPr="00827BA9">
        <w:rPr>
          <w:rFonts w:ascii="Times New Roman" w:hAnsi="Times New Roman"/>
          <w:b/>
          <w:sz w:val="26"/>
          <w:szCs w:val="26"/>
        </w:rPr>
        <w:t>TRÒ CHƠI GHÉP HÌNH</w:t>
      </w:r>
      <w:bookmarkEnd w:id="8683"/>
      <w:bookmarkEnd w:id="8684"/>
    </w:p>
    <w:p w14:paraId="774B0359"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685" w:name="_Toc484522571"/>
      <w:bookmarkStart w:id="8686" w:name="_Toc493251319"/>
      <w:r w:rsidRPr="00827BA9">
        <w:rPr>
          <w:rFonts w:ascii="Times New Roman" w:hAnsi="Times New Roman"/>
          <w:noProof/>
          <w:sz w:val="26"/>
          <w:szCs w:val="26"/>
        </w:rPr>
        <w:drawing>
          <wp:inline distT="0" distB="0" distL="0" distR="0" wp14:anchorId="66C80745" wp14:editId="030CD01D">
            <wp:extent cx="2618630" cy="2626242"/>
            <wp:effectExtent l="0" t="0" r="0" b="3175"/>
            <wp:docPr id="56"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1"/>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24307" cy="2631935"/>
                    </a:xfrm>
                    <a:prstGeom prst="rect">
                      <a:avLst/>
                    </a:prstGeom>
                    <a:noFill/>
                    <a:ln>
                      <a:noFill/>
                    </a:ln>
                  </pic:spPr>
                </pic:pic>
              </a:graphicData>
            </a:graphic>
          </wp:inline>
        </w:drawing>
      </w:r>
      <w:bookmarkEnd w:id="8685"/>
      <w:bookmarkEnd w:id="8686"/>
    </w:p>
    <w:p w14:paraId="13CC5543" w14:textId="77777777" w:rsidR="006328E1"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687" w:name="_Toc484522572"/>
      <w:bookmarkStart w:id="8688" w:name="_Toc493251320"/>
      <w:r w:rsidRPr="00827BA9">
        <w:rPr>
          <w:rFonts w:ascii="Times New Roman" w:hAnsi="Times New Roman"/>
          <w:b/>
          <w:sz w:val="26"/>
          <w:szCs w:val="26"/>
          <w:lang w:val="vi-VN"/>
        </w:rPr>
        <w:t>Mục đích</w:t>
      </w:r>
      <w:r w:rsidR="006328E1" w:rsidRPr="00827BA9">
        <w:rPr>
          <w:rFonts w:ascii="Times New Roman" w:hAnsi="Times New Roman"/>
          <w:sz w:val="26"/>
          <w:szCs w:val="26"/>
          <w:lang w:val="vi-VN"/>
        </w:rPr>
        <w:t xml:space="preserve">: </w:t>
      </w:r>
      <w:r w:rsidR="006328E1" w:rsidRPr="00827BA9">
        <w:rPr>
          <w:rFonts w:ascii="Times New Roman" w:hAnsi="Times New Roman"/>
          <w:sz w:val="26"/>
          <w:szCs w:val="26"/>
        </w:rPr>
        <w:t>h</w:t>
      </w:r>
      <w:r w:rsidRPr="00827BA9">
        <w:rPr>
          <w:rFonts w:ascii="Times New Roman" w:hAnsi="Times New Roman"/>
          <w:sz w:val="26"/>
          <w:szCs w:val="26"/>
          <w:lang w:val="vi-VN"/>
        </w:rPr>
        <w:t xml:space="preserve">ình thành khả năng hình dung tương quan vị trí của các vật với nhau. Hiển thị quan hệ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luôn gắn liền với hành động ghép hình.</w:t>
      </w:r>
      <w:bookmarkEnd w:id="8687"/>
      <w:bookmarkEnd w:id="8688"/>
    </w:p>
    <w:p w14:paraId="20EF9C6C"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689" w:name="_Toc484522573"/>
      <w:bookmarkStart w:id="8690" w:name="_Toc493251321"/>
      <w:r w:rsidRPr="00827BA9">
        <w:rPr>
          <w:rFonts w:ascii="Times New Roman" w:hAnsi="Times New Roman"/>
          <w:b/>
          <w:sz w:val="26"/>
          <w:szCs w:val="26"/>
          <w:lang w:val="vi-VN"/>
        </w:rPr>
        <w:t>Cách chơi</w:t>
      </w:r>
      <w:r w:rsidR="006328E1" w:rsidRPr="00827BA9">
        <w:rPr>
          <w:rFonts w:ascii="Times New Roman" w:hAnsi="Times New Roman"/>
          <w:sz w:val="26"/>
          <w:szCs w:val="26"/>
          <w:lang w:val="vi-VN"/>
        </w:rPr>
        <w:t xml:space="preserve">: </w:t>
      </w:r>
      <w:r w:rsidR="006328E1" w:rsidRPr="00827BA9">
        <w:rPr>
          <w:rFonts w:ascii="Times New Roman" w:hAnsi="Times New Roman"/>
          <w:sz w:val="26"/>
          <w:szCs w:val="26"/>
        </w:rPr>
        <w:t>C</w:t>
      </w:r>
      <w:r w:rsidRPr="00827BA9">
        <w:rPr>
          <w:rFonts w:ascii="Times New Roman" w:hAnsi="Times New Roman"/>
          <w:sz w:val="26"/>
          <w:szCs w:val="26"/>
          <w:lang w:val="vi-VN"/>
        </w:rPr>
        <w:t>hơi cá nhân hoặc chơi tập thể, thi đua.</w:t>
      </w:r>
      <w:bookmarkEnd w:id="8689"/>
      <w:bookmarkEnd w:id="8690"/>
    </w:p>
    <w:p w14:paraId="645A4F78" w14:textId="77777777" w:rsidR="003C6FCD" w:rsidRPr="00827BA9" w:rsidRDefault="006328E1"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691" w:name="_Toc484522574"/>
      <w:bookmarkStart w:id="8692" w:name="_Toc493251322"/>
      <w:r w:rsidRPr="00827BA9">
        <w:rPr>
          <w:rFonts w:ascii="Times New Roman" w:hAnsi="Times New Roman"/>
          <w:b/>
          <w:sz w:val="26"/>
          <w:szCs w:val="26"/>
        </w:rPr>
        <w:t>TRÒ CHƠI CỜ XOAY TRÒN</w:t>
      </w:r>
      <w:bookmarkEnd w:id="8691"/>
      <w:bookmarkEnd w:id="8692"/>
    </w:p>
    <w:p w14:paraId="77A79731"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693" w:name="_Toc484522575"/>
      <w:bookmarkStart w:id="8694" w:name="_Toc493251323"/>
      <w:r w:rsidRPr="00827BA9">
        <w:rPr>
          <w:rFonts w:ascii="Times New Roman" w:hAnsi="Times New Roman"/>
          <w:b/>
          <w:sz w:val="26"/>
          <w:szCs w:val="26"/>
          <w:lang w:val="vi-VN"/>
        </w:rPr>
        <w:t>Mục đích</w:t>
      </w:r>
      <w:r w:rsidRPr="00827BA9">
        <w:rPr>
          <w:rFonts w:ascii="Times New Roman" w:hAnsi="Times New Roman"/>
          <w:sz w:val="26"/>
          <w:szCs w:val="26"/>
          <w:lang w:val="vi-VN"/>
        </w:rPr>
        <w:t xml:space="preserve">: Hình thành hiển thị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dạng hình dung trong trí não chuyển động quay tròn của một vật bằng cách đặt thử theo mũi tên, tức hành động bên ngoài.</w:t>
      </w:r>
      <w:bookmarkEnd w:id="8693"/>
      <w:bookmarkEnd w:id="8694"/>
    </w:p>
    <w:p w14:paraId="73602284"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695" w:name="_Toc484522576"/>
      <w:bookmarkStart w:id="8696" w:name="_Toc493251324"/>
      <w:r w:rsidRPr="00827BA9">
        <w:rPr>
          <w:rFonts w:ascii="Times New Roman" w:hAnsi="Times New Roman"/>
          <w:b/>
          <w:sz w:val="26"/>
          <w:szCs w:val="26"/>
          <w:lang w:val="vi-VN"/>
        </w:rPr>
        <w:t>Đồ chơi</w:t>
      </w:r>
      <w:r w:rsidR="006328E1" w:rsidRPr="00827BA9">
        <w:rPr>
          <w:rFonts w:ascii="Times New Roman" w:hAnsi="Times New Roman"/>
          <w:sz w:val="26"/>
          <w:szCs w:val="26"/>
          <w:lang w:val="vi-VN"/>
        </w:rPr>
        <w:t xml:space="preserve">: </w:t>
      </w:r>
      <w:r w:rsidR="006328E1" w:rsidRPr="00827BA9">
        <w:rPr>
          <w:rFonts w:ascii="Times New Roman" w:hAnsi="Times New Roman"/>
          <w:sz w:val="26"/>
          <w:szCs w:val="26"/>
        </w:rPr>
        <w:t>M</w:t>
      </w:r>
      <w:r w:rsidRPr="00827BA9">
        <w:rPr>
          <w:rFonts w:ascii="Times New Roman" w:hAnsi="Times New Roman"/>
          <w:sz w:val="26"/>
          <w:szCs w:val="26"/>
          <w:lang w:val="vi-VN"/>
        </w:rPr>
        <w:t>ột bàn cờ lớn chia thành bên đỏ và bên xanh và 44 quân cờ (thực dùng 40 quân và 4 quan dư – quân mồi).</w:t>
      </w:r>
      <w:bookmarkEnd w:id="8695"/>
      <w:bookmarkEnd w:id="8696"/>
    </w:p>
    <w:p w14:paraId="4A191B90" w14:textId="77777777" w:rsidR="003C6FCD" w:rsidRPr="00827BA9" w:rsidRDefault="00A97212"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bookmarkStart w:id="8697" w:name="_Toc484522577"/>
      <w:bookmarkStart w:id="8698" w:name="_Toc493251325"/>
      <w:r w:rsidRPr="00827BA9">
        <w:rPr>
          <w:rFonts w:ascii="Times New Roman" w:hAnsi="Times New Roman"/>
          <w:noProof/>
          <w:sz w:val="26"/>
          <w:szCs w:val="26"/>
        </w:rPr>
        <w:lastRenderedPageBreak/>
        <w:drawing>
          <wp:inline distT="0" distB="0" distL="0" distR="0" wp14:anchorId="7E111825" wp14:editId="70D85134">
            <wp:extent cx="5734050" cy="2425700"/>
            <wp:effectExtent l="0" t="0" r="6350" b="12700"/>
            <wp:docPr id="5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734050" cy="2425700"/>
                    </a:xfrm>
                    <a:prstGeom prst="rect">
                      <a:avLst/>
                    </a:prstGeom>
                    <a:noFill/>
                    <a:ln>
                      <a:noFill/>
                    </a:ln>
                  </pic:spPr>
                </pic:pic>
              </a:graphicData>
            </a:graphic>
          </wp:inline>
        </w:drawing>
      </w:r>
      <w:bookmarkEnd w:id="8697"/>
      <w:bookmarkEnd w:id="8698"/>
    </w:p>
    <w:p w14:paraId="404335A9"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699" w:name="_Toc484522578"/>
      <w:bookmarkStart w:id="8700" w:name="_Toc493251326"/>
      <w:r w:rsidRPr="00827BA9">
        <w:rPr>
          <w:rFonts w:ascii="Times New Roman" w:hAnsi="Times New Roman"/>
          <w:noProof/>
          <w:sz w:val="26"/>
          <w:szCs w:val="26"/>
        </w:rPr>
        <w:drawing>
          <wp:inline distT="0" distB="0" distL="0" distR="0" wp14:anchorId="35B02B35" wp14:editId="68D9BA2E">
            <wp:extent cx="5641258" cy="2286000"/>
            <wp:effectExtent l="0" t="0" r="0" b="0"/>
            <wp:docPr id="58" name="Picture 43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0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645494" cy="2287717"/>
                    </a:xfrm>
                    <a:prstGeom prst="rect">
                      <a:avLst/>
                    </a:prstGeom>
                    <a:noFill/>
                    <a:ln>
                      <a:noFill/>
                    </a:ln>
                  </pic:spPr>
                </pic:pic>
              </a:graphicData>
            </a:graphic>
          </wp:inline>
        </w:drawing>
      </w:r>
      <w:bookmarkEnd w:id="8699"/>
      <w:bookmarkEnd w:id="8700"/>
    </w:p>
    <w:p w14:paraId="6D6E5FC5"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01" w:name="_Toc484522579"/>
      <w:bookmarkStart w:id="8702" w:name="_Toc493251327"/>
      <w:r w:rsidRPr="00827BA9">
        <w:rPr>
          <w:rFonts w:ascii="Times New Roman" w:hAnsi="Times New Roman"/>
          <w:b/>
          <w:sz w:val="26"/>
          <w:szCs w:val="26"/>
          <w:lang w:val="vi-VN"/>
        </w:rPr>
        <w:t>Cách chơi</w:t>
      </w:r>
      <w:r w:rsidRPr="00827BA9">
        <w:rPr>
          <w:rFonts w:ascii="Times New Roman" w:hAnsi="Times New Roman"/>
          <w:sz w:val="26"/>
          <w:szCs w:val="26"/>
          <w:lang w:val="vi-VN"/>
        </w:rPr>
        <w:t>: xáo bài và úp xuống trước mặt 2 người chơi. Quoẳn tù tỳ để chọn người đi trước. Mỗi lần đi bắt một quân bài và tìm cách xoay quân bài phù hợp với một mũi tên bất kỳ, lần lượt như vậy cho đến khi bịt kín bàn cờ của mình, ai xong trước thì thắng.</w:t>
      </w:r>
      <w:bookmarkEnd w:id="8701"/>
      <w:bookmarkEnd w:id="8702"/>
    </w:p>
    <w:p w14:paraId="1099912A" w14:textId="77777777" w:rsidR="003C6FCD" w:rsidRPr="00827BA9" w:rsidRDefault="00917ED1"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703" w:name="_Toc484522580"/>
      <w:bookmarkStart w:id="8704" w:name="_Toc493251328"/>
      <w:r w:rsidRPr="00827BA9">
        <w:rPr>
          <w:rFonts w:ascii="Times New Roman" w:hAnsi="Times New Roman"/>
          <w:b/>
          <w:sz w:val="26"/>
          <w:szCs w:val="26"/>
        </w:rPr>
        <w:t>TRÒ CHƠI CỜ KHÔNG GIAN PHẲNG</w:t>
      </w:r>
      <w:bookmarkEnd w:id="8703"/>
      <w:bookmarkEnd w:id="8704"/>
    </w:p>
    <w:p w14:paraId="6E62AB82"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05" w:name="_Toc484522581"/>
      <w:bookmarkStart w:id="8706" w:name="_Toc493251329"/>
      <w:r w:rsidRPr="00827BA9">
        <w:rPr>
          <w:rFonts w:ascii="Times New Roman" w:hAnsi="Times New Roman"/>
          <w:b/>
          <w:sz w:val="26"/>
          <w:szCs w:val="26"/>
          <w:lang w:val="vi-VN"/>
        </w:rPr>
        <w:t>Mục đích</w:t>
      </w:r>
      <w:r w:rsidRPr="00827BA9">
        <w:rPr>
          <w:rFonts w:ascii="Times New Roman" w:hAnsi="Times New Roman"/>
          <w:sz w:val="26"/>
          <w:szCs w:val="26"/>
          <w:lang w:val="vi-VN"/>
        </w:rPr>
        <w:t xml:space="preserve">: Hình thành hiển thị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dạng thao tác hóa ba chiều thành 2 chiều bằng cách đặt thử, tức hành động bên ngoài.</w:t>
      </w:r>
      <w:bookmarkEnd w:id="8705"/>
      <w:bookmarkEnd w:id="8706"/>
    </w:p>
    <w:p w14:paraId="5A5A7D5B"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07" w:name="_Toc484522582"/>
      <w:bookmarkStart w:id="8708" w:name="_Toc493251330"/>
      <w:r w:rsidRPr="00827BA9">
        <w:rPr>
          <w:rFonts w:ascii="Times New Roman" w:hAnsi="Times New Roman"/>
          <w:b/>
          <w:sz w:val="26"/>
          <w:szCs w:val="26"/>
          <w:lang w:val="vi-VN"/>
        </w:rPr>
        <w:t>Đồ chơi</w:t>
      </w:r>
      <w:r w:rsidRPr="00827BA9">
        <w:rPr>
          <w:rFonts w:ascii="Times New Roman" w:hAnsi="Times New Roman"/>
          <w:sz w:val="26"/>
          <w:szCs w:val="26"/>
          <w:lang w:val="vi-VN"/>
        </w:rPr>
        <w:t>: Một bàn cờ lớn chia thành bên đỏ và bên xanh và 16 quân cờ (thực dùng 12 quân và 4 quan dư – quân mồi).</w:t>
      </w:r>
      <w:bookmarkEnd w:id="8707"/>
      <w:bookmarkEnd w:id="8708"/>
    </w:p>
    <w:p w14:paraId="5C87F1E2"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09" w:name="_Toc484522583"/>
      <w:bookmarkStart w:id="8710" w:name="_Toc493251331"/>
      <w:r w:rsidRPr="00827BA9">
        <w:rPr>
          <w:rFonts w:ascii="Times New Roman" w:hAnsi="Times New Roman"/>
          <w:noProof/>
          <w:sz w:val="26"/>
          <w:szCs w:val="26"/>
        </w:rPr>
        <w:lastRenderedPageBreak/>
        <w:drawing>
          <wp:inline distT="0" distB="0" distL="0" distR="0" wp14:anchorId="51360A65" wp14:editId="21399B16">
            <wp:extent cx="4603750" cy="3346450"/>
            <wp:effectExtent l="0" t="0" r="0" b="6350"/>
            <wp:docPr id="5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4603750" cy="3346450"/>
                    </a:xfrm>
                    <a:prstGeom prst="rect">
                      <a:avLst/>
                    </a:prstGeom>
                    <a:noFill/>
                    <a:ln>
                      <a:noFill/>
                    </a:ln>
                  </pic:spPr>
                </pic:pic>
              </a:graphicData>
            </a:graphic>
          </wp:inline>
        </w:drawing>
      </w:r>
      <w:bookmarkEnd w:id="8709"/>
      <w:bookmarkEnd w:id="8710"/>
    </w:p>
    <w:p w14:paraId="66576588"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11" w:name="_Toc484522584"/>
      <w:bookmarkStart w:id="8712" w:name="_Toc493251332"/>
      <w:r w:rsidRPr="00827BA9">
        <w:rPr>
          <w:rFonts w:ascii="Times New Roman" w:hAnsi="Times New Roman"/>
          <w:b/>
          <w:sz w:val="26"/>
          <w:szCs w:val="26"/>
          <w:lang w:val="vi-VN"/>
        </w:rPr>
        <w:t>Cách chơi</w:t>
      </w:r>
      <w:r w:rsidRPr="00827BA9">
        <w:rPr>
          <w:rFonts w:ascii="Times New Roman" w:hAnsi="Times New Roman"/>
          <w:sz w:val="26"/>
          <w:szCs w:val="26"/>
          <w:lang w:val="vi-VN"/>
        </w:rPr>
        <w:t>: xáo bài và úp xuống trước mặt 2 người chơi. Quoẳn tù tỳ để chọn người đi trước. Mỗi lần đi bắt một quân bài và tìm ô phù hợp đặt vào sao cho hai lá bài gần nhau tạo thành hình nổi bên trái, lần lượt như vậy cho đến khi bịt kín bàn cờ của mình, ai xong trước thì thắng.</w:t>
      </w:r>
      <w:bookmarkEnd w:id="8711"/>
      <w:bookmarkEnd w:id="8712"/>
    </w:p>
    <w:p w14:paraId="24B48989" w14:textId="77777777" w:rsidR="003C6FCD" w:rsidRPr="00827BA9" w:rsidRDefault="00917ED1"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713" w:name="_Toc484522585"/>
      <w:bookmarkStart w:id="8714" w:name="_Toc493251333"/>
      <w:r w:rsidRPr="00827BA9">
        <w:rPr>
          <w:rFonts w:ascii="Times New Roman" w:hAnsi="Times New Roman"/>
          <w:b/>
          <w:sz w:val="26"/>
          <w:szCs w:val="26"/>
        </w:rPr>
        <w:t>TRÒ CHƠI ĐÔMINO TƯỞNG TƯỢNG QUAN HỆ KHÔNG GIAN</w:t>
      </w:r>
      <w:bookmarkEnd w:id="8713"/>
      <w:bookmarkEnd w:id="8714"/>
    </w:p>
    <w:p w14:paraId="3D0D2483"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15" w:name="_Toc484522586"/>
      <w:bookmarkStart w:id="8716" w:name="_Toc493251334"/>
      <w:r w:rsidRPr="00827BA9">
        <w:rPr>
          <w:rFonts w:ascii="Times New Roman" w:hAnsi="Times New Roman"/>
          <w:noProof/>
          <w:sz w:val="26"/>
          <w:szCs w:val="26"/>
        </w:rPr>
        <w:drawing>
          <wp:inline distT="0" distB="0" distL="0" distR="0" wp14:anchorId="39FF5F07" wp14:editId="14ED66B0">
            <wp:extent cx="2216150" cy="742950"/>
            <wp:effectExtent l="0" t="0" r="0" b="0"/>
            <wp:docPr id="60"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16150" cy="74295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72892AED" wp14:editId="1340C0C2">
            <wp:extent cx="2216150" cy="736600"/>
            <wp:effectExtent l="0" t="0" r="0" b="0"/>
            <wp:docPr id="61"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16150" cy="736600"/>
                    </a:xfrm>
                    <a:prstGeom prst="rect">
                      <a:avLst/>
                    </a:prstGeom>
                    <a:noFill/>
                    <a:ln>
                      <a:noFill/>
                    </a:ln>
                  </pic:spPr>
                </pic:pic>
              </a:graphicData>
            </a:graphic>
          </wp:inline>
        </w:drawing>
      </w:r>
      <w:r w:rsidR="003C6FCD" w:rsidRPr="00827BA9">
        <w:rPr>
          <w:rFonts w:ascii="Times New Roman" w:hAnsi="Times New Roman"/>
          <w:noProof/>
          <w:sz w:val="26"/>
          <w:szCs w:val="26"/>
          <w:lang w:val="vi-VN"/>
        </w:rPr>
        <w:t xml:space="preserve"> </w:t>
      </w:r>
      <w:r w:rsidRPr="00827BA9">
        <w:rPr>
          <w:rFonts w:ascii="Times New Roman" w:hAnsi="Times New Roman"/>
          <w:noProof/>
          <w:sz w:val="26"/>
          <w:szCs w:val="26"/>
        </w:rPr>
        <w:drawing>
          <wp:inline distT="0" distB="0" distL="0" distR="0" wp14:anchorId="362F934A" wp14:editId="5A325C4B">
            <wp:extent cx="2279650" cy="762000"/>
            <wp:effectExtent l="0" t="0" r="6350" b="0"/>
            <wp:docPr id="62"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79650" cy="762000"/>
                    </a:xfrm>
                    <a:prstGeom prst="rect">
                      <a:avLst/>
                    </a:prstGeom>
                    <a:noFill/>
                    <a:ln>
                      <a:noFill/>
                    </a:ln>
                  </pic:spPr>
                </pic:pic>
              </a:graphicData>
            </a:graphic>
          </wp:inline>
        </w:drawing>
      </w:r>
      <w:r w:rsidR="003C6FCD" w:rsidRPr="00827BA9">
        <w:rPr>
          <w:rFonts w:ascii="Times New Roman" w:hAnsi="Times New Roman"/>
          <w:noProof/>
          <w:sz w:val="26"/>
          <w:szCs w:val="26"/>
          <w:lang w:val="vi-VN"/>
        </w:rPr>
        <w:t xml:space="preserve"> </w:t>
      </w:r>
      <w:r w:rsidRPr="00827BA9">
        <w:rPr>
          <w:rFonts w:ascii="Times New Roman" w:hAnsi="Times New Roman"/>
          <w:noProof/>
          <w:sz w:val="26"/>
          <w:szCs w:val="26"/>
        </w:rPr>
        <w:drawing>
          <wp:inline distT="0" distB="0" distL="0" distR="0" wp14:anchorId="590B7DFD" wp14:editId="28ED3D76">
            <wp:extent cx="2228850" cy="749300"/>
            <wp:effectExtent l="0" t="0" r="6350" b="12700"/>
            <wp:docPr id="63"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2228850" cy="749300"/>
                    </a:xfrm>
                    <a:prstGeom prst="rect">
                      <a:avLst/>
                    </a:prstGeom>
                    <a:noFill/>
                    <a:ln>
                      <a:noFill/>
                    </a:ln>
                  </pic:spPr>
                </pic:pic>
              </a:graphicData>
            </a:graphic>
          </wp:inline>
        </w:drawing>
      </w:r>
      <w:r w:rsidR="003C6FCD" w:rsidRPr="00827BA9">
        <w:rPr>
          <w:rFonts w:ascii="Times New Roman" w:hAnsi="Times New Roman"/>
          <w:noProof/>
          <w:sz w:val="26"/>
          <w:szCs w:val="26"/>
          <w:lang w:val="vi-VN"/>
        </w:rPr>
        <w:t xml:space="preserve"> </w:t>
      </w:r>
      <w:r w:rsidRPr="00827BA9">
        <w:rPr>
          <w:rFonts w:ascii="Times New Roman" w:hAnsi="Times New Roman"/>
          <w:noProof/>
          <w:sz w:val="26"/>
          <w:szCs w:val="26"/>
        </w:rPr>
        <w:drawing>
          <wp:inline distT="0" distB="0" distL="0" distR="0" wp14:anchorId="305B9695" wp14:editId="44ACAD3E">
            <wp:extent cx="2279650" cy="755650"/>
            <wp:effectExtent l="0" t="0" r="6350" b="6350"/>
            <wp:docPr id="64"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2279650" cy="755650"/>
                    </a:xfrm>
                    <a:prstGeom prst="rect">
                      <a:avLst/>
                    </a:prstGeom>
                    <a:noFill/>
                    <a:ln>
                      <a:noFill/>
                    </a:ln>
                  </pic:spPr>
                </pic:pic>
              </a:graphicData>
            </a:graphic>
          </wp:inline>
        </w:drawing>
      </w:r>
      <w:r w:rsidR="003C6FCD" w:rsidRPr="00827BA9">
        <w:rPr>
          <w:rFonts w:ascii="Times New Roman" w:hAnsi="Times New Roman"/>
          <w:sz w:val="26"/>
          <w:szCs w:val="26"/>
          <w:lang w:val="vi-VN"/>
        </w:rPr>
        <w:t xml:space="preserve"> </w:t>
      </w:r>
      <w:r w:rsidRPr="00827BA9">
        <w:rPr>
          <w:rFonts w:ascii="Times New Roman" w:hAnsi="Times New Roman"/>
          <w:noProof/>
          <w:sz w:val="26"/>
          <w:szCs w:val="26"/>
        </w:rPr>
        <w:drawing>
          <wp:inline distT="0" distB="0" distL="0" distR="0" wp14:anchorId="2F7EF892" wp14:editId="3512B2BC">
            <wp:extent cx="2279650" cy="762000"/>
            <wp:effectExtent l="0" t="0" r="6350" b="0"/>
            <wp:docPr id="65"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279650" cy="762000"/>
                    </a:xfrm>
                    <a:prstGeom prst="rect">
                      <a:avLst/>
                    </a:prstGeom>
                    <a:noFill/>
                    <a:ln>
                      <a:noFill/>
                    </a:ln>
                  </pic:spPr>
                </pic:pic>
              </a:graphicData>
            </a:graphic>
          </wp:inline>
        </w:drawing>
      </w:r>
      <w:r w:rsidRPr="00827BA9">
        <w:rPr>
          <w:rFonts w:ascii="Times New Roman" w:hAnsi="Times New Roman"/>
          <w:noProof/>
          <w:sz w:val="26"/>
          <w:szCs w:val="26"/>
        </w:rPr>
        <w:lastRenderedPageBreak/>
        <w:drawing>
          <wp:inline distT="0" distB="0" distL="0" distR="0" wp14:anchorId="295FAAE5" wp14:editId="562BC970">
            <wp:extent cx="2286000" cy="793750"/>
            <wp:effectExtent l="0" t="0" r="0" b="0"/>
            <wp:docPr id="66"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2286000" cy="793750"/>
                    </a:xfrm>
                    <a:prstGeom prst="rect">
                      <a:avLst/>
                    </a:prstGeom>
                    <a:noFill/>
                    <a:ln>
                      <a:noFill/>
                    </a:ln>
                  </pic:spPr>
                </pic:pic>
              </a:graphicData>
            </a:graphic>
          </wp:inline>
        </w:drawing>
      </w:r>
      <w:r w:rsidR="003C6FCD" w:rsidRPr="00827BA9">
        <w:rPr>
          <w:rFonts w:ascii="Times New Roman" w:hAnsi="Times New Roman"/>
          <w:sz w:val="26"/>
          <w:szCs w:val="26"/>
          <w:lang w:val="vi-VN"/>
        </w:rPr>
        <w:t xml:space="preserve"> </w:t>
      </w:r>
      <w:r w:rsidRPr="00827BA9">
        <w:rPr>
          <w:rFonts w:ascii="Times New Roman" w:hAnsi="Times New Roman"/>
          <w:noProof/>
          <w:sz w:val="26"/>
          <w:szCs w:val="26"/>
        </w:rPr>
        <w:drawing>
          <wp:inline distT="0" distB="0" distL="0" distR="0" wp14:anchorId="68DBBB01" wp14:editId="50A21617">
            <wp:extent cx="2292350" cy="781050"/>
            <wp:effectExtent l="0" t="0" r="0" b="6350"/>
            <wp:docPr id="67"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292350" cy="781050"/>
                    </a:xfrm>
                    <a:prstGeom prst="rect">
                      <a:avLst/>
                    </a:prstGeom>
                    <a:noFill/>
                    <a:ln>
                      <a:noFill/>
                    </a:ln>
                  </pic:spPr>
                </pic:pic>
              </a:graphicData>
            </a:graphic>
          </wp:inline>
        </w:drawing>
      </w:r>
      <w:bookmarkEnd w:id="8715"/>
      <w:bookmarkEnd w:id="8716"/>
      <w:r w:rsidR="003C6FCD" w:rsidRPr="00827BA9">
        <w:rPr>
          <w:rFonts w:ascii="Times New Roman" w:hAnsi="Times New Roman"/>
          <w:sz w:val="26"/>
          <w:szCs w:val="26"/>
          <w:lang w:val="vi-VN"/>
        </w:rPr>
        <w:t xml:space="preserve"> </w:t>
      </w:r>
    </w:p>
    <w:p w14:paraId="3C3E83F7"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17" w:name="_Toc484522587"/>
      <w:bookmarkStart w:id="8718" w:name="_Toc493251335"/>
      <w:r w:rsidRPr="00827BA9">
        <w:rPr>
          <w:rFonts w:ascii="Times New Roman" w:hAnsi="Times New Roman"/>
          <w:noProof/>
          <w:sz w:val="26"/>
          <w:szCs w:val="26"/>
        </w:rPr>
        <w:drawing>
          <wp:inline distT="0" distB="0" distL="0" distR="0" wp14:anchorId="75364C70" wp14:editId="3F1F6DF5">
            <wp:extent cx="2286000" cy="762000"/>
            <wp:effectExtent l="0" t="0" r="0" b="0"/>
            <wp:docPr id="68"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286000" cy="762000"/>
                    </a:xfrm>
                    <a:prstGeom prst="rect">
                      <a:avLst/>
                    </a:prstGeom>
                    <a:noFill/>
                    <a:ln>
                      <a:noFill/>
                    </a:ln>
                  </pic:spPr>
                </pic:pic>
              </a:graphicData>
            </a:graphic>
          </wp:inline>
        </w:drawing>
      </w:r>
      <w:r w:rsidR="003C6FCD" w:rsidRPr="00827BA9">
        <w:rPr>
          <w:rFonts w:ascii="Times New Roman" w:hAnsi="Times New Roman"/>
          <w:sz w:val="26"/>
          <w:szCs w:val="26"/>
          <w:lang w:val="vi-VN"/>
        </w:rPr>
        <w:t xml:space="preserve">  </w:t>
      </w:r>
      <w:r w:rsidRPr="00827BA9">
        <w:rPr>
          <w:rFonts w:ascii="Times New Roman" w:hAnsi="Times New Roman"/>
          <w:noProof/>
          <w:sz w:val="26"/>
          <w:szCs w:val="26"/>
        </w:rPr>
        <w:drawing>
          <wp:inline distT="0" distB="0" distL="0" distR="0" wp14:anchorId="33CA20DA" wp14:editId="6C5B24A8">
            <wp:extent cx="2247900" cy="762000"/>
            <wp:effectExtent l="0" t="0" r="12700" b="0"/>
            <wp:docPr id="69"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247900" cy="76200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7F9A3C96" wp14:editId="5B13348F">
            <wp:extent cx="2216150" cy="742950"/>
            <wp:effectExtent l="0" t="0" r="0" b="0"/>
            <wp:docPr id="7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16150" cy="742950"/>
                    </a:xfrm>
                    <a:prstGeom prst="rect">
                      <a:avLst/>
                    </a:prstGeom>
                    <a:noFill/>
                    <a:ln>
                      <a:noFill/>
                    </a:ln>
                  </pic:spPr>
                </pic:pic>
              </a:graphicData>
            </a:graphic>
          </wp:inline>
        </w:drawing>
      </w:r>
      <w:bookmarkEnd w:id="8717"/>
      <w:bookmarkEnd w:id="8718"/>
    </w:p>
    <w:p w14:paraId="4559746B" w14:textId="77777777" w:rsidR="00917ED1" w:rsidRPr="00827BA9" w:rsidRDefault="003C6FCD" w:rsidP="00486F3A">
      <w:pPr>
        <w:pStyle w:val="NoteLevel11"/>
        <w:keepNext w:val="0"/>
        <w:widowControl w:val="0"/>
        <w:ind w:firstLine="567"/>
        <w:jc w:val="both"/>
        <w:rPr>
          <w:rFonts w:ascii="Times New Roman" w:hAnsi="Times New Roman"/>
          <w:sz w:val="26"/>
          <w:szCs w:val="26"/>
        </w:rPr>
      </w:pPr>
      <w:bookmarkStart w:id="8719" w:name="_Toc484522588"/>
      <w:bookmarkStart w:id="8720" w:name="_Toc493251336"/>
      <w:r w:rsidRPr="00827BA9">
        <w:rPr>
          <w:rFonts w:ascii="Times New Roman" w:hAnsi="Times New Roman"/>
          <w:b/>
          <w:sz w:val="26"/>
          <w:szCs w:val="26"/>
          <w:lang w:val="vi-VN"/>
        </w:rPr>
        <w:t>Mục đích</w:t>
      </w:r>
      <w:r w:rsidRPr="00827BA9">
        <w:rPr>
          <w:rFonts w:ascii="Times New Roman" w:hAnsi="Times New Roman"/>
          <w:sz w:val="26"/>
          <w:szCs w:val="26"/>
          <w:lang w:val="vi-VN"/>
        </w:rPr>
        <w:t>: hình thành sự hình dung tương quan vị trí của các vật với nhau gắn liền với hành đối chiếu bằng tay và mặt khi ráp các đầ</w:t>
      </w:r>
      <w:r w:rsidR="00917ED1" w:rsidRPr="00827BA9">
        <w:rPr>
          <w:rFonts w:ascii="Times New Roman" w:hAnsi="Times New Roman"/>
          <w:sz w:val="26"/>
          <w:szCs w:val="26"/>
          <w:lang w:val="vi-VN"/>
        </w:rPr>
        <w:t>u đô mi nô</w:t>
      </w:r>
      <w:r w:rsidR="00917ED1" w:rsidRPr="00827BA9">
        <w:rPr>
          <w:rFonts w:ascii="Times New Roman" w:hAnsi="Times New Roman"/>
          <w:sz w:val="26"/>
          <w:szCs w:val="26"/>
        </w:rPr>
        <w:t>.</w:t>
      </w:r>
      <w:bookmarkEnd w:id="8719"/>
      <w:bookmarkEnd w:id="8720"/>
    </w:p>
    <w:p w14:paraId="13D416F9" w14:textId="77777777" w:rsidR="003C6FCD" w:rsidRPr="00827BA9" w:rsidRDefault="003C6FCD" w:rsidP="00486F3A">
      <w:pPr>
        <w:pStyle w:val="NoteLevel11"/>
        <w:keepNext w:val="0"/>
        <w:widowControl w:val="0"/>
        <w:ind w:firstLine="567"/>
        <w:jc w:val="both"/>
        <w:rPr>
          <w:rFonts w:ascii="Times New Roman" w:hAnsi="Times New Roman"/>
          <w:sz w:val="26"/>
          <w:szCs w:val="26"/>
          <w:lang w:val="vi-VN"/>
        </w:rPr>
      </w:pPr>
      <w:bookmarkStart w:id="8721" w:name="_Toc484522589"/>
      <w:bookmarkStart w:id="8722" w:name="_Toc493251337"/>
      <w:r w:rsidRPr="00827BA9">
        <w:rPr>
          <w:rFonts w:ascii="Times New Roman" w:hAnsi="Times New Roman"/>
          <w:b/>
          <w:sz w:val="26"/>
          <w:szCs w:val="26"/>
          <w:lang w:val="vi-VN"/>
        </w:rPr>
        <w:t>Cách chơi</w:t>
      </w:r>
      <w:r w:rsidR="00917ED1" w:rsidRPr="00827BA9">
        <w:rPr>
          <w:rFonts w:ascii="Times New Roman" w:hAnsi="Times New Roman"/>
          <w:sz w:val="26"/>
          <w:szCs w:val="26"/>
          <w:lang w:val="vi-VN"/>
        </w:rPr>
        <w:t xml:space="preserve">: </w:t>
      </w:r>
      <w:r w:rsidR="00917ED1" w:rsidRPr="00827BA9">
        <w:rPr>
          <w:rFonts w:ascii="Times New Roman" w:hAnsi="Times New Roman"/>
          <w:sz w:val="26"/>
          <w:szCs w:val="26"/>
        </w:rPr>
        <w:t>L</w:t>
      </w:r>
      <w:r w:rsidRPr="00827BA9">
        <w:rPr>
          <w:rFonts w:ascii="Times New Roman" w:hAnsi="Times New Roman"/>
          <w:sz w:val="26"/>
          <w:szCs w:val="26"/>
          <w:lang w:val="vi-VN"/>
        </w:rPr>
        <w:t>uật đô mi no cho 1 người chơi hoặc 2 người chơi.</w:t>
      </w:r>
      <w:bookmarkEnd w:id="8721"/>
      <w:bookmarkEnd w:id="8722"/>
    </w:p>
    <w:p w14:paraId="79BBF20B" w14:textId="77777777" w:rsidR="003C6FCD" w:rsidRPr="00827BA9" w:rsidRDefault="00917ED1"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723" w:name="_Toc484522590"/>
      <w:bookmarkStart w:id="8724" w:name="_Toc493251338"/>
      <w:r w:rsidRPr="00827BA9">
        <w:rPr>
          <w:rFonts w:ascii="Times New Roman" w:hAnsi="Times New Roman"/>
          <w:b/>
          <w:sz w:val="26"/>
          <w:szCs w:val="26"/>
        </w:rPr>
        <w:t>TRÒ CHƠI CỜ TIẾN LÊN 1</w:t>
      </w:r>
      <w:bookmarkEnd w:id="8723"/>
      <w:bookmarkEnd w:id="8724"/>
    </w:p>
    <w:p w14:paraId="3A418928"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25" w:name="_Toc484522591"/>
      <w:bookmarkStart w:id="8726" w:name="_Toc493251339"/>
      <w:r w:rsidRPr="00827BA9">
        <w:rPr>
          <w:rFonts w:ascii="Times New Roman" w:hAnsi="Times New Roman"/>
          <w:b/>
          <w:sz w:val="26"/>
          <w:szCs w:val="26"/>
          <w:lang w:val="vi-VN"/>
        </w:rPr>
        <w:t>Đồ chơi</w:t>
      </w:r>
      <w:r w:rsidRPr="00827BA9">
        <w:rPr>
          <w:rFonts w:ascii="Times New Roman" w:hAnsi="Times New Roman"/>
          <w:sz w:val="26"/>
          <w:szCs w:val="26"/>
          <w:lang w:val="vi-VN"/>
        </w:rPr>
        <w:t>: Bàn cờ dạng con đường đến một nơi nào đó và những lá bài ghi lại các công đoạn của các hành động khác nhau. (Mỗi lần chơi nên chọn một bộ lá bài chừng 20 lá, chú ý đổi các bộ lá bài cho nội dung chơi mới mẻ.</w:t>
      </w:r>
      <w:bookmarkEnd w:id="8725"/>
      <w:bookmarkEnd w:id="8726"/>
    </w:p>
    <w:p w14:paraId="7F37926D" w14:textId="77777777" w:rsidR="003C6FCD" w:rsidRPr="00827BA9" w:rsidRDefault="00A97212" w:rsidP="00272B0E">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27" w:name="_Toc484522592"/>
      <w:bookmarkStart w:id="8728" w:name="_Toc493251340"/>
      <w:r w:rsidRPr="00827BA9">
        <w:rPr>
          <w:rFonts w:ascii="Times New Roman" w:hAnsi="Times New Roman"/>
          <w:noProof/>
          <w:sz w:val="26"/>
          <w:szCs w:val="26"/>
        </w:rPr>
        <w:drawing>
          <wp:inline distT="0" distB="0" distL="0" distR="0" wp14:anchorId="0AD44BB6" wp14:editId="0CF31A02">
            <wp:extent cx="4320969" cy="3586462"/>
            <wp:effectExtent l="0" t="0" r="3810" b="0"/>
            <wp:docPr id="71" name="Picture 43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324026" cy="3589000"/>
                    </a:xfrm>
                    <a:prstGeom prst="rect">
                      <a:avLst/>
                    </a:prstGeom>
                    <a:noFill/>
                    <a:ln>
                      <a:noFill/>
                    </a:ln>
                  </pic:spPr>
                </pic:pic>
              </a:graphicData>
            </a:graphic>
          </wp:inline>
        </w:drawing>
      </w:r>
      <w:r w:rsidRPr="00827BA9">
        <w:rPr>
          <w:rFonts w:ascii="Times New Roman" w:hAnsi="Times New Roman"/>
          <w:noProof/>
          <w:sz w:val="26"/>
          <w:szCs w:val="26"/>
        </w:rPr>
        <w:lastRenderedPageBreak/>
        <w:drawing>
          <wp:inline distT="0" distB="0" distL="0" distR="0" wp14:anchorId="19A145E7" wp14:editId="5B035CEC">
            <wp:extent cx="1936750" cy="469900"/>
            <wp:effectExtent l="0" t="0" r="0" b="12700"/>
            <wp:docPr id="72" name="Picture 43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3"/>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936750" cy="46990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2B10B7CE" wp14:editId="3B682D28">
            <wp:extent cx="1828800" cy="495300"/>
            <wp:effectExtent l="0" t="0" r="0" b="12700"/>
            <wp:docPr id="73" name="Picture 43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4"/>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828800" cy="49530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269930C6" wp14:editId="5DF0DC37">
            <wp:extent cx="1936750" cy="431800"/>
            <wp:effectExtent l="0" t="0" r="0" b="0"/>
            <wp:docPr id="74" name="Picture 43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5"/>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936750" cy="43180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7C3D2456" wp14:editId="50A7E8D5">
            <wp:extent cx="1593850" cy="431800"/>
            <wp:effectExtent l="0" t="0" r="6350" b="0"/>
            <wp:docPr id="75" name="Picture 43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7"/>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593850" cy="43180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549C1B4E" wp14:editId="03D056B5">
            <wp:extent cx="1803400" cy="450850"/>
            <wp:effectExtent l="0" t="0" r="0" b="6350"/>
            <wp:docPr id="76" name="Picture 43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8"/>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803400" cy="450850"/>
                    </a:xfrm>
                    <a:prstGeom prst="rect">
                      <a:avLst/>
                    </a:prstGeom>
                    <a:noFill/>
                    <a:ln>
                      <a:noFill/>
                    </a:ln>
                  </pic:spPr>
                </pic:pic>
              </a:graphicData>
            </a:graphic>
          </wp:inline>
        </w:drawing>
      </w:r>
      <w:bookmarkEnd w:id="8727"/>
      <w:bookmarkEnd w:id="8728"/>
    </w:p>
    <w:p w14:paraId="11F96A11" w14:textId="77777777" w:rsidR="003C6FCD" w:rsidRPr="00827BA9" w:rsidRDefault="00A97212" w:rsidP="00272B0E">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29" w:name="_Toc484522593"/>
      <w:bookmarkStart w:id="8730" w:name="_Toc493251341"/>
      <w:r w:rsidRPr="00827BA9">
        <w:rPr>
          <w:rFonts w:ascii="Times New Roman" w:hAnsi="Times New Roman"/>
          <w:noProof/>
          <w:sz w:val="26"/>
          <w:szCs w:val="26"/>
        </w:rPr>
        <w:drawing>
          <wp:inline distT="0" distB="0" distL="0" distR="0" wp14:anchorId="6A9B0949" wp14:editId="58C023D0">
            <wp:extent cx="2520950" cy="1238250"/>
            <wp:effectExtent l="0" t="0" r="0" b="6350"/>
            <wp:docPr id="77"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20950" cy="123825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5E2ACAC9" wp14:editId="2AB27443">
            <wp:extent cx="2622550" cy="527050"/>
            <wp:effectExtent l="0" t="0" r="0" b="6350"/>
            <wp:docPr id="78" name="Picture 43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0"/>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622550" cy="527050"/>
                    </a:xfrm>
                    <a:prstGeom prst="rect">
                      <a:avLst/>
                    </a:prstGeom>
                    <a:noFill/>
                    <a:ln>
                      <a:noFill/>
                    </a:ln>
                  </pic:spPr>
                </pic:pic>
              </a:graphicData>
            </a:graphic>
          </wp:inline>
        </w:drawing>
      </w:r>
      <w:bookmarkEnd w:id="8729"/>
      <w:bookmarkEnd w:id="8730"/>
    </w:p>
    <w:p w14:paraId="0CFCC8DB" w14:textId="77777777" w:rsidR="003C6FCD" w:rsidRPr="00827BA9" w:rsidRDefault="003C6FCD" w:rsidP="00272B0E">
      <w:pPr>
        <w:pStyle w:val="NoteLevel11"/>
        <w:keepNext w:val="0"/>
        <w:widowControl w:val="0"/>
        <w:tabs>
          <w:tab w:val="clear" w:pos="0"/>
          <w:tab w:val="left" w:pos="1574"/>
        </w:tabs>
        <w:spacing w:line="288" w:lineRule="auto"/>
        <w:ind w:firstLine="567"/>
        <w:jc w:val="both"/>
        <w:rPr>
          <w:rFonts w:ascii="Times New Roman" w:hAnsi="Times New Roman"/>
          <w:sz w:val="26"/>
          <w:szCs w:val="26"/>
          <w:lang w:val="vi-VN"/>
        </w:rPr>
      </w:pPr>
      <w:bookmarkStart w:id="8731" w:name="_Toc484522594"/>
      <w:bookmarkStart w:id="8732" w:name="_Toc493251342"/>
      <w:r w:rsidRPr="00827BA9">
        <w:rPr>
          <w:rFonts w:ascii="Times New Roman" w:hAnsi="Times New Roman"/>
          <w:b/>
          <w:sz w:val="26"/>
          <w:szCs w:val="26"/>
          <w:lang w:val="vi-VN"/>
        </w:rPr>
        <w:t>Mục đích</w:t>
      </w:r>
      <w:r w:rsidRPr="00827BA9">
        <w:rPr>
          <w:rFonts w:ascii="Times New Roman" w:hAnsi="Times New Roman"/>
          <w:sz w:val="26"/>
          <w:szCs w:val="26"/>
          <w:lang w:val="vi-VN"/>
        </w:rPr>
        <w:t xml:space="preserve">: Hình thành dạng tưởng tượng quan hệ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trong hành động, diễn tiến sự kiện trong giới hạn một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nào đó bằng cách gắn liền với việc xếp thứ tự bức tranh.</w:t>
      </w:r>
      <w:bookmarkEnd w:id="8731"/>
      <w:bookmarkEnd w:id="8732"/>
    </w:p>
    <w:p w14:paraId="58B22E62" w14:textId="77777777" w:rsidR="003C6FCD" w:rsidRPr="00827BA9" w:rsidRDefault="003C6FCD" w:rsidP="00272B0E">
      <w:pPr>
        <w:pStyle w:val="NoteLevel11"/>
        <w:keepNext w:val="0"/>
        <w:widowControl w:val="0"/>
        <w:tabs>
          <w:tab w:val="clear" w:pos="0"/>
          <w:tab w:val="left" w:pos="1574"/>
        </w:tabs>
        <w:spacing w:line="288" w:lineRule="auto"/>
        <w:ind w:firstLine="567"/>
        <w:jc w:val="both"/>
        <w:rPr>
          <w:rFonts w:ascii="Times New Roman" w:hAnsi="Times New Roman"/>
          <w:sz w:val="26"/>
          <w:szCs w:val="26"/>
          <w:lang w:val="vi-VN"/>
        </w:rPr>
      </w:pPr>
      <w:bookmarkStart w:id="8733" w:name="_Toc484522595"/>
      <w:bookmarkStart w:id="8734" w:name="_Toc493251343"/>
      <w:r w:rsidRPr="00827BA9">
        <w:rPr>
          <w:rFonts w:ascii="Times New Roman" w:hAnsi="Times New Roman"/>
          <w:b/>
          <w:sz w:val="26"/>
          <w:szCs w:val="26"/>
          <w:lang w:val="vi-VN"/>
        </w:rPr>
        <w:t>Cách chơi</w:t>
      </w:r>
      <w:r w:rsidRPr="00827BA9">
        <w:rPr>
          <w:rFonts w:ascii="Times New Roman" w:hAnsi="Times New Roman"/>
          <w:sz w:val="26"/>
          <w:szCs w:val="26"/>
          <w:lang w:val="vi-VN"/>
        </w:rPr>
        <w:t xml:space="preserve">: Chơi 2 người. Chia đều lá bài cho 2 bạn chơi sau khi đã xáo chộn nhiều lần.oẳn tu tì để chọn người đi trước. Mỗi lần đi xuống một lá bài, người đi tiếp phải có lá bái là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tiếp theo của lá bài trước đó. Nếu không thì mất lượt đi. Ai xuống hết các lá bài trước người đó thắng.</w:t>
      </w:r>
      <w:bookmarkEnd w:id="8733"/>
      <w:bookmarkEnd w:id="8734"/>
    </w:p>
    <w:p w14:paraId="0CA3FFFA" w14:textId="77777777" w:rsidR="003C6FCD" w:rsidRPr="00827BA9" w:rsidRDefault="00917ED1" w:rsidP="00272B0E">
      <w:pPr>
        <w:pStyle w:val="NoteLevel11"/>
        <w:keepNext w:val="0"/>
        <w:widowControl w:val="0"/>
        <w:tabs>
          <w:tab w:val="clear" w:pos="0"/>
          <w:tab w:val="left" w:pos="1574"/>
        </w:tabs>
        <w:spacing w:line="288" w:lineRule="auto"/>
        <w:ind w:firstLine="567"/>
        <w:jc w:val="both"/>
        <w:rPr>
          <w:rFonts w:ascii="Times New Roman" w:hAnsi="Times New Roman"/>
          <w:b/>
          <w:sz w:val="26"/>
          <w:szCs w:val="26"/>
        </w:rPr>
      </w:pPr>
      <w:bookmarkStart w:id="8735" w:name="_Toc484522596"/>
      <w:bookmarkStart w:id="8736" w:name="_Toc493251344"/>
      <w:r w:rsidRPr="00827BA9">
        <w:rPr>
          <w:rFonts w:ascii="Times New Roman" w:hAnsi="Times New Roman"/>
          <w:b/>
          <w:sz w:val="26"/>
          <w:szCs w:val="26"/>
        </w:rPr>
        <w:t>TRÒ CHƠI CỜ ĐI BƯỚC CUỐI</w:t>
      </w:r>
      <w:bookmarkEnd w:id="8735"/>
      <w:bookmarkEnd w:id="8736"/>
    </w:p>
    <w:p w14:paraId="0A9FC86E" w14:textId="77777777" w:rsidR="003C6FCD" w:rsidRPr="00827BA9" w:rsidRDefault="003C6FCD" w:rsidP="00272B0E">
      <w:pPr>
        <w:pStyle w:val="NoteLevel11"/>
        <w:keepNext w:val="0"/>
        <w:widowControl w:val="0"/>
        <w:tabs>
          <w:tab w:val="clear" w:pos="0"/>
          <w:tab w:val="left" w:pos="1574"/>
        </w:tabs>
        <w:spacing w:line="288" w:lineRule="auto"/>
        <w:ind w:firstLine="567"/>
        <w:jc w:val="both"/>
        <w:rPr>
          <w:rFonts w:ascii="Times New Roman" w:hAnsi="Times New Roman"/>
          <w:sz w:val="26"/>
          <w:szCs w:val="26"/>
          <w:lang w:val="vi-VN"/>
        </w:rPr>
      </w:pPr>
      <w:bookmarkStart w:id="8737" w:name="_Toc484522597"/>
      <w:bookmarkStart w:id="8738" w:name="_Toc493251345"/>
      <w:r w:rsidRPr="00827BA9">
        <w:rPr>
          <w:rFonts w:ascii="Times New Roman" w:hAnsi="Times New Roman"/>
          <w:b/>
          <w:sz w:val="26"/>
          <w:szCs w:val="26"/>
          <w:lang w:val="vi-VN"/>
        </w:rPr>
        <w:t>Đồ chơi</w:t>
      </w:r>
      <w:r w:rsidRPr="00827BA9">
        <w:rPr>
          <w:rFonts w:ascii="Times New Roman" w:hAnsi="Times New Roman"/>
          <w:sz w:val="26"/>
          <w:szCs w:val="26"/>
          <w:lang w:val="vi-VN"/>
        </w:rPr>
        <w:t>: Bàn cờ dạng mũi tên và những lá bài ghi lại các công đoạn của việc di chuyển khác nhau. (Mỗi người chơi nên chọn một bộ lá bài 4 lá màu đỏ tương ứng với mũi tên đỏ hoặc xanh hoặc vàng).</w:t>
      </w:r>
      <w:bookmarkEnd w:id="8737"/>
      <w:bookmarkEnd w:id="8738"/>
    </w:p>
    <w:p w14:paraId="2ED8D6B0" w14:textId="2D649F9B" w:rsidR="003C6FCD" w:rsidRPr="00827BA9" w:rsidRDefault="00917ED1" w:rsidP="00272B0E">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39" w:name="_Toc484522598"/>
      <w:bookmarkStart w:id="8740" w:name="_Toc493251346"/>
      <w:r w:rsidRPr="00827BA9">
        <w:rPr>
          <w:rFonts w:ascii="Times New Roman" w:hAnsi="Times New Roman"/>
          <w:noProof/>
          <w:sz w:val="26"/>
          <w:szCs w:val="26"/>
        </w:rPr>
        <w:drawing>
          <wp:inline distT="0" distB="0" distL="0" distR="0" wp14:anchorId="55990DF0" wp14:editId="34372D13">
            <wp:extent cx="3185683" cy="2889989"/>
            <wp:effectExtent l="0" t="0" r="0" b="5715"/>
            <wp:docPr id="7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189405" cy="2893366"/>
                    </a:xfrm>
                    <a:prstGeom prst="rect">
                      <a:avLst/>
                    </a:prstGeom>
                    <a:noFill/>
                    <a:ln>
                      <a:noFill/>
                    </a:ln>
                  </pic:spPr>
                </pic:pic>
              </a:graphicData>
            </a:graphic>
          </wp:inline>
        </w:drawing>
      </w:r>
      <w:bookmarkEnd w:id="8739"/>
      <w:bookmarkEnd w:id="8740"/>
    </w:p>
    <w:p w14:paraId="5551BA3A" w14:textId="77777777" w:rsidR="00917ED1"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741" w:name="_Toc484522599"/>
      <w:bookmarkStart w:id="8742" w:name="_Toc493251347"/>
      <w:r w:rsidRPr="00827BA9">
        <w:rPr>
          <w:rFonts w:ascii="Times New Roman" w:hAnsi="Times New Roman"/>
          <w:b/>
          <w:sz w:val="26"/>
          <w:szCs w:val="26"/>
          <w:lang w:val="vi-VN"/>
        </w:rPr>
        <w:lastRenderedPageBreak/>
        <w:t>Mục đích</w:t>
      </w:r>
      <w:r w:rsidRPr="00827BA9">
        <w:rPr>
          <w:rFonts w:ascii="Times New Roman" w:hAnsi="Times New Roman"/>
          <w:sz w:val="26"/>
          <w:szCs w:val="26"/>
          <w:lang w:val="vi-VN"/>
        </w:rPr>
        <w:t xml:space="preserve">: Hình thành dạng tưởng tượng quan hệ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di chuyển gắn liền với hành độp xếp tranh ở bên ngoài trí não</w:t>
      </w:r>
      <w:r w:rsidRPr="00827BA9">
        <w:rPr>
          <w:rFonts w:ascii="Times New Roman" w:hAnsi="Times New Roman"/>
          <w:sz w:val="26"/>
          <w:szCs w:val="26"/>
        </w:rPr>
        <w:t>.</w:t>
      </w:r>
      <w:bookmarkEnd w:id="8741"/>
      <w:bookmarkEnd w:id="8742"/>
    </w:p>
    <w:p w14:paraId="3B6226A7"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43" w:name="_Toc484522600"/>
      <w:bookmarkStart w:id="8744" w:name="_Toc493251348"/>
      <w:r w:rsidRPr="00827BA9">
        <w:rPr>
          <w:rFonts w:ascii="Times New Roman" w:hAnsi="Times New Roman"/>
          <w:b/>
          <w:sz w:val="26"/>
          <w:szCs w:val="26"/>
          <w:lang w:val="vi-VN"/>
        </w:rPr>
        <w:t>Cách chơi</w:t>
      </w:r>
      <w:r w:rsidRPr="00827BA9">
        <w:rPr>
          <w:rFonts w:ascii="Times New Roman" w:hAnsi="Times New Roman"/>
          <w:sz w:val="26"/>
          <w:szCs w:val="26"/>
          <w:lang w:val="vi-VN"/>
        </w:rPr>
        <w:t>: Chơi 3 người. Xáo chộn 12 lá bài nhiều lần và úp xuống. Oẳn tu tì để chọn người đi trước. Mỗi lần đi lật một lá bài, nếu là lá bài của mình và là lá bài chỉ bước di chuyển đầu thì được đặt vào ô số 1, nếu không phải thế thì mất lượt, nhường quyền cho người bên tay phải của mình. Tương tự lật lá bài vào các ô 2,3,4. Ai xuống hết các lá bài trước người đó thắng.</w:t>
      </w:r>
      <w:bookmarkEnd w:id="8743"/>
      <w:bookmarkEnd w:id="8744"/>
    </w:p>
    <w:p w14:paraId="03CE0A9B" w14:textId="77777777" w:rsidR="003C6FCD" w:rsidRPr="00827BA9" w:rsidRDefault="00917ED1" w:rsidP="00486F3A">
      <w:pPr>
        <w:pStyle w:val="NoteLevel11"/>
        <w:keepNext w:val="0"/>
        <w:widowControl w:val="0"/>
        <w:tabs>
          <w:tab w:val="clear" w:pos="0"/>
        </w:tabs>
        <w:spacing w:line="360" w:lineRule="auto"/>
        <w:ind w:firstLine="567"/>
        <w:jc w:val="both"/>
        <w:rPr>
          <w:rFonts w:ascii="Times New Roman" w:hAnsi="Times New Roman"/>
          <w:b/>
          <w:sz w:val="26"/>
          <w:szCs w:val="26"/>
        </w:rPr>
      </w:pPr>
      <w:bookmarkStart w:id="8745" w:name="_Toc484522601"/>
      <w:bookmarkStart w:id="8746" w:name="_Toc493251349"/>
      <w:r w:rsidRPr="00827BA9">
        <w:rPr>
          <w:rFonts w:ascii="Times New Roman" w:hAnsi="Times New Roman"/>
          <w:b/>
          <w:sz w:val="26"/>
          <w:szCs w:val="26"/>
        </w:rPr>
        <w:t>TRÒ CHƠI GẤP KHĂN ĂN</w:t>
      </w:r>
      <w:bookmarkEnd w:id="8745"/>
      <w:bookmarkEnd w:id="8746"/>
    </w:p>
    <w:p w14:paraId="12798E83" w14:textId="77777777" w:rsidR="003C6FCD" w:rsidRPr="00827BA9" w:rsidRDefault="003C6FCD" w:rsidP="00486F3A">
      <w:pPr>
        <w:pStyle w:val="NoteLevel11"/>
        <w:keepNext w:val="0"/>
        <w:widowControl w:val="0"/>
        <w:tabs>
          <w:tab w:val="clear" w:pos="0"/>
        </w:tabs>
        <w:spacing w:line="360" w:lineRule="auto"/>
        <w:ind w:firstLine="567"/>
        <w:jc w:val="both"/>
        <w:rPr>
          <w:rFonts w:ascii="Times New Roman" w:hAnsi="Times New Roman"/>
          <w:sz w:val="26"/>
          <w:szCs w:val="26"/>
          <w:lang w:val="vi-VN"/>
        </w:rPr>
      </w:pPr>
      <w:bookmarkStart w:id="8747" w:name="_Toc484522602"/>
      <w:bookmarkStart w:id="8748" w:name="_Toc493251350"/>
      <w:r w:rsidRPr="00827BA9">
        <w:rPr>
          <w:rFonts w:ascii="Times New Roman" w:hAnsi="Times New Roman"/>
          <w:b/>
          <w:sz w:val="26"/>
          <w:szCs w:val="26"/>
          <w:lang w:val="vi-VN"/>
        </w:rPr>
        <w:t>Mục đích</w:t>
      </w:r>
      <w:r w:rsidRPr="00827BA9">
        <w:rPr>
          <w:rFonts w:ascii="Times New Roman" w:hAnsi="Times New Roman"/>
          <w:sz w:val="26"/>
          <w:szCs w:val="26"/>
          <w:lang w:val="vi-VN"/>
        </w:rPr>
        <w:t xml:space="preserve">: Hình thành khả năng thao tác hoá </w:t>
      </w:r>
      <w:r w:rsidR="00053138" w:rsidRPr="00827BA9">
        <w:rPr>
          <w:rFonts w:ascii="Times New Roman" w:hAnsi="Times New Roman"/>
          <w:sz w:val="26"/>
          <w:szCs w:val="26"/>
          <w:lang w:val="vi-VN"/>
        </w:rPr>
        <w:t>KG</w:t>
      </w:r>
      <w:r w:rsidRPr="00827BA9">
        <w:rPr>
          <w:rFonts w:ascii="Times New Roman" w:hAnsi="Times New Roman"/>
          <w:sz w:val="26"/>
          <w:szCs w:val="26"/>
          <w:lang w:val="vi-VN"/>
        </w:rPr>
        <w:t>, tức thao tác trong trí não với hình ảnh ở các phương án khác nhau của một vật, sự hình dung ba chiều và hai chiều của một vật thể bằng cách gắn liền với hành động xếp bằng tay ở bên ngoài.</w:t>
      </w:r>
      <w:bookmarkEnd w:id="8747"/>
      <w:bookmarkEnd w:id="8748"/>
    </w:p>
    <w:p w14:paraId="5C5D05E3"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49" w:name="_Toc484522603"/>
      <w:bookmarkStart w:id="8750" w:name="_Toc493251351"/>
      <w:r w:rsidRPr="00827BA9">
        <w:rPr>
          <w:rFonts w:ascii="Times New Roman" w:hAnsi="Times New Roman"/>
          <w:b/>
          <w:sz w:val="26"/>
          <w:szCs w:val="26"/>
          <w:lang w:val="vi-VN"/>
        </w:rPr>
        <w:t>Cách chơi</w:t>
      </w:r>
      <w:r w:rsidR="00917ED1" w:rsidRPr="00827BA9">
        <w:rPr>
          <w:rFonts w:ascii="Times New Roman" w:hAnsi="Times New Roman"/>
          <w:sz w:val="26"/>
          <w:szCs w:val="26"/>
          <w:lang w:val="vi-VN"/>
        </w:rPr>
        <w:t xml:space="preserve">: </w:t>
      </w:r>
      <w:r w:rsidR="00917ED1" w:rsidRPr="00827BA9">
        <w:rPr>
          <w:rFonts w:ascii="Times New Roman" w:hAnsi="Times New Roman"/>
          <w:sz w:val="26"/>
          <w:szCs w:val="26"/>
        </w:rPr>
        <w:t>C</w:t>
      </w:r>
      <w:r w:rsidRPr="00827BA9">
        <w:rPr>
          <w:rFonts w:ascii="Times New Roman" w:hAnsi="Times New Roman"/>
          <w:sz w:val="26"/>
          <w:szCs w:val="26"/>
          <w:lang w:val="vi-VN"/>
        </w:rPr>
        <w:t xml:space="preserve">hơi cá nhân với </w:t>
      </w:r>
      <w:r w:rsidR="00053138" w:rsidRPr="00827BA9">
        <w:rPr>
          <w:rFonts w:ascii="Times New Roman" w:hAnsi="Times New Roman"/>
          <w:sz w:val="26"/>
          <w:szCs w:val="26"/>
          <w:lang w:val="vi-VN"/>
        </w:rPr>
        <w:t>GV</w:t>
      </w:r>
      <w:r w:rsidRPr="00827BA9">
        <w:rPr>
          <w:rFonts w:ascii="Times New Roman" w:hAnsi="Times New Roman"/>
          <w:sz w:val="26"/>
          <w:szCs w:val="26"/>
          <w:lang w:val="vi-VN"/>
        </w:rPr>
        <w:t xml:space="preserve"> hoạc tập thể. Trẻ đóng vai nhân viên phục vụ bàn ăn trong nhà hàng. Các bạn chơi thi xem ai gấp khăn cho một bàn 4 (5,6,7,8) người ăn. Khăn được gấp theo mẫu hành động của cô hoặc mẫu sản phấm (khăn đã gấp hoặc ảnh cái khăn đã gấp). Người chiến thắng sẽ nhận cúp ngôi sao (cúp do </w:t>
      </w:r>
      <w:r w:rsidR="00053138" w:rsidRPr="00827BA9">
        <w:rPr>
          <w:rFonts w:ascii="Times New Roman" w:hAnsi="Times New Roman"/>
          <w:sz w:val="26"/>
          <w:szCs w:val="26"/>
          <w:lang w:val="vi-VN"/>
        </w:rPr>
        <w:t>GV</w:t>
      </w:r>
      <w:r w:rsidRPr="00827BA9">
        <w:rPr>
          <w:rFonts w:ascii="Times New Roman" w:hAnsi="Times New Roman"/>
          <w:sz w:val="26"/>
          <w:szCs w:val="26"/>
          <w:lang w:val="vi-VN"/>
        </w:rPr>
        <w:t xml:space="preserve"> chuẩn bị trước)</w:t>
      </w:r>
      <w:bookmarkEnd w:id="8749"/>
      <w:bookmarkEnd w:id="8750"/>
    </w:p>
    <w:p w14:paraId="77B7CE8C" w14:textId="77777777" w:rsidR="003C6FCD" w:rsidRPr="00827BA9" w:rsidRDefault="00A97212" w:rsidP="00272B0E">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51" w:name="_Toc484522604"/>
      <w:bookmarkStart w:id="8752" w:name="_Toc493251352"/>
      <w:r w:rsidRPr="00827BA9">
        <w:rPr>
          <w:rFonts w:ascii="Times New Roman" w:hAnsi="Times New Roman"/>
          <w:noProof/>
          <w:sz w:val="26"/>
          <w:szCs w:val="26"/>
        </w:rPr>
        <w:drawing>
          <wp:inline distT="0" distB="0" distL="0" distR="0" wp14:anchorId="140716A3" wp14:editId="6EFC3265">
            <wp:extent cx="704850" cy="2089150"/>
            <wp:effectExtent l="0" t="0" r="6350" b="0"/>
            <wp:docPr id="80"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704850" cy="2089150"/>
                    </a:xfrm>
                    <a:prstGeom prst="rect">
                      <a:avLst/>
                    </a:prstGeom>
                    <a:noFill/>
                    <a:ln>
                      <a:noFill/>
                    </a:ln>
                  </pic:spPr>
                </pic:pic>
              </a:graphicData>
            </a:graphic>
          </wp:inline>
        </w:drawing>
      </w:r>
      <w:r w:rsidRPr="00827BA9">
        <w:rPr>
          <w:rFonts w:ascii="Times New Roman" w:hAnsi="Times New Roman"/>
          <w:noProof/>
          <w:sz w:val="26"/>
          <w:szCs w:val="26"/>
        </w:rPr>
        <w:drawing>
          <wp:inline distT="0" distB="0" distL="0" distR="0" wp14:anchorId="5C263BF5" wp14:editId="41D71C2B">
            <wp:extent cx="1587500" cy="2120900"/>
            <wp:effectExtent l="0" t="0" r="12700" b="12700"/>
            <wp:docPr id="81"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1587500" cy="2120900"/>
                    </a:xfrm>
                    <a:prstGeom prst="rect">
                      <a:avLst/>
                    </a:prstGeom>
                    <a:noFill/>
                    <a:ln>
                      <a:noFill/>
                    </a:ln>
                  </pic:spPr>
                </pic:pic>
              </a:graphicData>
            </a:graphic>
          </wp:inline>
        </w:drawing>
      </w:r>
      <w:bookmarkEnd w:id="8751"/>
      <w:bookmarkEnd w:id="8752"/>
    </w:p>
    <w:p w14:paraId="617BBF14" w14:textId="77777777" w:rsidR="003C6FCD" w:rsidRPr="00827BA9" w:rsidRDefault="003C6FCD"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p>
    <w:p w14:paraId="635E4398" w14:textId="77777777" w:rsidR="00917ED1" w:rsidRPr="00827BA9" w:rsidRDefault="00917ED1" w:rsidP="00486F3A">
      <w:pPr>
        <w:pStyle w:val="NoteLevel11"/>
        <w:keepNext w:val="0"/>
        <w:widowControl w:val="0"/>
        <w:tabs>
          <w:tab w:val="clear" w:pos="0"/>
          <w:tab w:val="left" w:pos="1574"/>
        </w:tabs>
        <w:spacing w:line="360" w:lineRule="auto"/>
        <w:jc w:val="both"/>
        <w:rPr>
          <w:rFonts w:ascii="Times New Roman" w:hAnsi="Times New Roman"/>
          <w:b/>
          <w:sz w:val="26"/>
          <w:szCs w:val="26"/>
        </w:rPr>
      </w:pPr>
    </w:p>
    <w:p w14:paraId="5A265EA4" w14:textId="77777777" w:rsidR="003C6FCD" w:rsidRPr="00827BA9" w:rsidRDefault="00917ED1" w:rsidP="00486F3A">
      <w:pPr>
        <w:pStyle w:val="NoteLevel11"/>
        <w:keepNext w:val="0"/>
        <w:widowControl w:val="0"/>
        <w:tabs>
          <w:tab w:val="clear" w:pos="0"/>
          <w:tab w:val="left" w:pos="1574"/>
        </w:tabs>
        <w:spacing w:line="360" w:lineRule="auto"/>
        <w:jc w:val="both"/>
        <w:rPr>
          <w:rFonts w:ascii="Times New Roman" w:hAnsi="Times New Roman"/>
          <w:b/>
          <w:sz w:val="26"/>
          <w:szCs w:val="26"/>
        </w:rPr>
      </w:pPr>
      <w:bookmarkStart w:id="8753" w:name="_Toc484522605"/>
      <w:bookmarkStart w:id="8754" w:name="_Toc493251353"/>
      <w:r w:rsidRPr="00827BA9">
        <w:rPr>
          <w:rFonts w:ascii="Times New Roman" w:hAnsi="Times New Roman"/>
          <w:b/>
          <w:sz w:val="26"/>
          <w:szCs w:val="26"/>
        </w:rPr>
        <w:lastRenderedPageBreak/>
        <w:t>TRÒ CHƠI ĐÔMINO MẢNH LẾN</w:t>
      </w:r>
      <w:bookmarkEnd w:id="8753"/>
      <w:bookmarkEnd w:id="8754"/>
    </w:p>
    <w:p w14:paraId="0D0990B9" w14:textId="77777777" w:rsidR="003C6FCD" w:rsidRPr="00827BA9" w:rsidRDefault="00A97212" w:rsidP="00486F3A">
      <w:pPr>
        <w:pStyle w:val="NoteLevel11"/>
        <w:keepNext w:val="0"/>
        <w:widowControl w:val="0"/>
        <w:tabs>
          <w:tab w:val="clear" w:pos="0"/>
          <w:tab w:val="left" w:pos="1574"/>
        </w:tabs>
        <w:spacing w:line="360" w:lineRule="auto"/>
        <w:jc w:val="both"/>
        <w:rPr>
          <w:rFonts w:ascii="Times New Roman" w:hAnsi="Times New Roman"/>
          <w:noProof/>
          <w:sz w:val="26"/>
          <w:szCs w:val="26"/>
          <w:lang w:val="vi-VN"/>
        </w:rPr>
      </w:pPr>
      <w:bookmarkStart w:id="8755" w:name="_Toc484522606"/>
      <w:bookmarkStart w:id="8756" w:name="_Toc493251354"/>
      <w:r w:rsidRPr="00827BA9">
        <w:rPr>
          <w:rFonts w:ascii="Times New Roman" w:hAnsi="Times New Roman"/>
          <w:noProof/>
          <w:sz w:val="26"/>
          <w:szCs w:val="26"/>
        </w:rPr>
        <w:drawing>
          <wp:anchor distT="0" distB="0" distL="114300" distR="114300" simplePos="0" relativeHeight="251777024" behindDoc="1" locked="0" layoutInCell="1" allowOverlap="1" wp14:anchorId="74606241" wp14:editId="30A64024">
            <wp:simplePos x="0" y="0"/>
            <wp:positionH relativeFrom="column">
              <wp:posOffset>-29210</wp:posOffset>
            </wp:positionH>
            <wp:positionV relativeFrom="paragraph">
              <wp:posOffset>367030</wp:posOffset>
            </wp:positionV>
            <wp:extent cx="2774950" cy="1968500"/>
            <wp:effectExtent l="0" t="0" r="6350" b="0"/>
            <wp:wrapThrough wrapText="bothSides">
              <wp:wrapPolygon edited="0">
                <wp:start x="0" y="0"/>
                <wp:lineTo x="0" y="21321"/>
                <wp:lineTo x="21501" y="21321"/>
                <wp:lineTo x="21501" y="0"/>
                <wp:lineTo x="0" y="0"/>
              </wp:wrapPolygon>
            </wp:wrapThrough>
            <wp:docPr id="8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774950" cy="1968500"/>
                    </a:xfrm>
                    <a:prstGeom prst="rect">
                      <a:avLst/>
                    </a:prstGeom>
                    <a:noFill/>
                    <a:ln>
                      <a:noFill/>
                    </a:ln>
                  </pic:spPr>
                </pic:pic>
              </a:graphicData>
            </a:graphic>
            <wp14:sizeRelH relativeFrom="page">
              <wp14:pctWidth>0</wp14:pctWidth>
            </wp14:sizeRelH>
            <wp14:sizeRelV relativeFrom="page">
              <wp14:pctHeight>0</wp14:pctHeight>
            </wp14:sizeRelV>
          </wp:anchor>
        </w:drawing>
      </w:r>
      <w:r w:rsidR="003C6FCD" w:rsidRPr="00827BA9">
        <w:rPr>
          <w:rFonts w:ascii="Times New Roman" w:hAnsi="Times New Roman"/>
          <w:noProof/>
          <w:sz w:val="26"/>
          <w:szCs w:val="26"/>
          <w:lang w:val="vi-VN"/>
        </w:rPr>
        <w:t xml:space="preserve">   </w:t>
      </w:r>
      <w:r w:rsidRPr="00827BA9">
        <w:rPr>
          <w:rFonts w:ascii="Times New Roman" w:hAnsi="Times New Roman"/>
          <w:noProof/>
          <w:sz w:val="26"/>
          <w:szCs w:val="26"/>
        </w:rPr>
        <w:drawing>
          <wp:inline distT="0" distB="0" distL="0" distR="0" wp14:anchorId="74F76789" wp14:editId="524BF764">
            <wp:extent cx="2743200" cy="1936750"/>
            <wp:effectExtent l="0" t="0" r="0" b="0"/>
            <wp:docPr id="8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743200" cy="1936750"/>
                    </a:xfrm>
                    <a:prstGeom prst="rect">
                      <a:avLst/>
                    </a:prstGeom>
                    <a:noFill/>
                    <a:ln>
                      <a:noFill/>
                    </a:ln>
                  </pic:spPr>
                </pic:pic>
              </a:graphicData>
            </a:graphic>
          </wp:inline>
        </w:drawing>
      </w:r>
      <w:bookmarkEnd w:id="8755"/>
      <w:bookmarkEnd w:id="8756"/>
    </w:p>
    <w:p w14:paraId="4301C633" w14:textId="77777777" w:rsidR="003C6FCD" w:rsidRPr="00827BA9" w:rsidRDefault="00A97212"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bookmarkStart w:id="8757" w:name="_Toc484522607"/>
      <w:bookmarkStart w:id="8758" w:name="_Toc493251355"/>
      <w:r w:rsidRPr="00827BA9">
        <w:rPr>
          <w:rFonts w:ascii="Times New Roman" w:hAnsi="Times New Roman"/>
          <w:noProof/>
          <w:sz w:val="26"/>
          <w:szCs w:val="26"/>
        </w:rPr>
        <w:drawing>
          <wp:inline distT="0" distB="0" distL="0" distR="0" wp14:anchorId="475EA4A6" wp14:editId="14DF4EAC">
            <wp:extent cx="2590800" cy="1828800"/>
            <wp:effectExtent l="0" t="0" r="0" b="0"/>
            <wp:docPr id="8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590800" cy="1828800"/>
                    </a:xfrm>
                    <a:prstGeom prst="rect">
                      <a:avLst/>
                    </a:prstGeom>
                    <a:noFill/>
                    <a:ln>
                      <a:noFill/>
                    </a:ln>
                  </pic:spPr>
                </pic:pic>
              </a:graphicData>
            </a:graphic>
          </wp:inline>
        </w:drawing>
      </w:r>
      <w:r w:rsidR="003C6FCD" w:rsidRPr="00827BA9">
        <w:rPr>
          <w:rFonts w:ascii="Times New Roman" w:hAnsi="Times New Roman"/>
          <w:sz w:val="26"/>
          <w:szCs w:val="26"/>
          <w:lang w:val="vi-VN"/>
        </w:rPr>
        <w:t xml:space="preserve">   </w:t>
      </w:r>
      <w:r w:rsidRPr="00827BA9">
        <w:rPr>
          <w:rFonts w:ascii="Times New Roman" w:hAnsi="Times New Roman"/>
          <w:noProof/>
          <w:sz w:val="26"/>
          <w:szCs w:val="26"/>
        </w:rPr>
        <w:drawing>
          <wp:inline distT="0" distB="0" distL="0" distR="0" wp14:anchorId="55D9D235" wp14:editId="20621E29">
            <wp:extent cx="2597150" cy="1835150"/>
            <wp:effectExtent l="0" t="0" r="0" b="0"/>
            <wp:docPr id="8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597150" cy="1835150"/>
                    </a:xfrm>
                    <a:prstGeom prst="rect">
                      <a:avLst/>
                    </a:prstGeom>
                    <a:noFill/>
                    <a:ln>
                      <a:noFill/>
                    </a:ln>
                  </pic:spPr>
                </pic:pic>
              </a:graphicData>
            </a:graphic>
          </wp:inline>
        </w:drawing>
      </w:r>
      <w:bookmarkEnd w:id="8757"/>
      <w:bookmarkEnd w:id="8758"/>
    </w:p>
    <w:p w14:paraId="20FE6D65" w14:textId="77777777" w:rsidR="003C6FCD" w:rsidRPr="00827BA9" w:rsidRDefault="00A97212" w:rsidP="00272B0E">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59" w:name="_Toc484522608"/>
      <w:bookmarkStart w:id="8760" w:name="_Toc493251356"/>
      <w:r w:rsidRPr="00827BA9">
        <w:rPr>
          <w:rFonts w:ascii="Times New Roman" w:hAnsi="Times New Roman"/>
          <w:noProof/>
          <w:sz w:val="26"/>
          <w:szCs w:val="26"/>
        </w:rPr>
        <w:drawing>
          <wp:inline distT="0" distB="0" distL="0" distR="0" wp14:anchorId="045A74C2" wp14:editId="3D5440B9">
            <wp:extent cx="5433237" cy="3147237"/>
            <wp:effectExtent l="0" t="0" r="0" b="0"/>
            <wp:docPr id="86"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425197" cy="3142580"/>
                    </a:xfrm>
                    <a:prstGeom prst="rect">
                      <a:avLst/>
                    </a:prstGeom>
                    <a:noFill/>
                    <a:ln>
                      <a:noFill/>
                    </a:ln>
                  </pic:spPr>
                </pic:pic>
              </a:graphicData>
            </a:graphic>
          </wp:inline>
        </w:drawing>
      </w:r>
      <w:bookmarkEnd w:id="8759"/>
      <w:bookmarkEnd w:id="8760"/>
    </w:p>
    <w:p w14:paraId="5BB76CC5" w14:textId="77777777" w:rsidR="003C6FCD" w:rsidRPr="00827BA9" w:rsidRDefault="003C6FCD"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p>
    <w:p w14:paraId="26D49A6F"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61" w:name="_Toc484522609"/>
      <w:bookmarkStart w:id="8762" w:name="_Toc493251357"/>
      <w:r w:rsidRPr="00827BA9">
        <w:rPr>
          <w:rFonts w:ascii="Times New Roman" w:hAnsi="Times New Roman"/>
          <w:sz w:val="26"/>
          <w:szCs w:val="26"/>
          <w:lang w:val="vi-VN"/>
        </w:rPr>
        <w:lastRenderedPageBreak/>
        <w:t>Loại đô mi no này gồm những mảnh nhỏ mà đầu của nó chứa một chi tiết phù hợp với chi tiết nằm trong mảnh lớn.</w:t>
      </w:r>
      <w:bookmarkEnd w:id="8761"/>
      <w:bookmarkEnd w:id="8762"/>
    </w:p>
    <w:p w14:paraId="45355822" w14:textId="77777777" w:rsidR="003C6FCD" w:rsidRPr="00827BA9" w:rsidRDefault="003C6FCD" w:rsidP="00486F3A">
      <w:pPr>
        <w:pStyle w:val="NoteLevel11"/>
        <w:keepNext w:val="0"/>
        <w:widowControl w:val="0"/>
        <w:ind w:firstLine="567"/>
        <w:rPr>
          <w:rFonts w:ascii="Times New Roman" w:hAnsi="Times New Roman"/>
          <w:sz w:val="26"/>
          <w:szCs w:val="26"/>
          <w:lang w:val="vi-VN"/>
        </w:rPr>
      </w:pPr>
      <w:bookmarkStart w:id="8763" w:name="_Toc484522610"/>
      <w:bookmarkStart w:id="8764" w:name="_Toc493251358"/>
      <w:r w:rsidRPr="00827BA9">
        <w:rPr>
          <w:rFonts w:ascii="Times New Roman" w:hAnsi="Times New Roman"/>
          <w:b/>
          <w:sz w:val="26"/>
          <w:szCs w:val="26"/>
          <w:lang w:val="vi-VN"/>
        </w:rPr>
        <w:t>Mục đích</w:t>
      </w:r>
      <w:r w:rsidRPr="00827BA9">
        <w:rPr>
          <w:rFonts w:ascii="Times New Roman" w:hAnsi="Times New Roman"/>
          <w:sz w:val="26"/>
          <w:szCs w:val="26"/>
          <w:lang w:val="vi-VN"/>
        </w:rPr>
        <w:t xml:space="preserve">: Hình thành khả năng cắt lớp </w:t>
      </w:r>
      <w:r w:rsidR="00053138" w:rsidRPr="00827BA9">
        <w:rPr>
          <w:rFonts w:ascii="Times New Roman" w:hAnsi="Times New Roman"/>
          <w:sz w:val="26"/>
          <w:szCs w:val="26"/>
          <w:lang w:val="vi-VN"/>
        </w:rPr>
        <w:t>KG</w:t>
      </w:r>
      <w:r w:rsidRPr="00827BA9">
        <w:rPr>
          <w:rFonts w:ascii="Times New Roman" w:hAnsi="Times New Roman"/>
          <w:sz w:val="26"/>
          <w:szCs w:val="26"/>
          <w:lang w:val="vi-VN"/>
        </w:rPr>
        <w:t>, tức hình dung trong trí não cái gì ở bên trong cấu trúc của một vật thể, các chi tiết của một cấu trúc gắn liền với việc tháo rắp bằng tay.</w:t>
      </w:r>
      <w:bookmarkEnd w:id="8763"/>
      <w:bookmarkEnd w:id="8764"/>
      <w:r w:rsidRPr="00827BA9">
        <w:rPr>
          <w:rFonts w:ascii="Times New Roman" w:hAnsi="Times New Roman"/>
          <w:sz w:val="26"/>
          <w:szCs w:val="26"/>
          <w:lang w:val="vi-VN"/>
        </w:rPr>
        <w:t xml:space="preserve"> </w:t>
      </w:r>
    </w:p>
    <w:p w14:paraId="2A82F8F4" w14:textId="77777777" w:rsidR="003C6FCD" w:rsidRPr="00827BA9" w:rsidRDefault="003C6FCD" w:rsidP="00486F3A">
      <w:pPr>
        <w:pStyle w:val="NoteLevel11"/>
        <w:keepNext w:val="0"/>
        <w:widowControl w:val="0"/>
        <w:ind w:firstLine="567"/>
        <w:rPr>
          <w:rFonts w:ascii="Times New Roman" w:hAnsi="Times New Roman"/>
          <w:sz w:val="26"/>
          <w:szCs w:val="26"/>
          <w:lang w:val="vi-VN"/>
        </w:rPr>
      </w:pPr>
      <w:bookmarkStart w:id="8765" w:name="_Toc484522611"/>
      <w:bookmarkStart w:id="8766" w:name="_Toc493251359"/>
      <w:r w:rsidRPr="00827BA9">
        <w:rPr>
          <w:rFonts w:ascii="Times New Roman" w:hAnsi="Times New Roman"/>
          <w:b/>
          <w:sz w:val="26"/>
          <w:szCs w:val="26"/>
          <w:lang w:val="vi-VN"/>
        </w:rPr>
        <w:t>Cách chơi</w:t>
      </w:r>
      <w:r w:rsidRPr="00827BA9">
        <w:rPr>
          <w:rFonts w:ascii="Times New Roman" w:hAnsi="Times New Roman"/>
          <w:sz w:val="26"/>
          <w:szCs w:val="26"/>
          <w:lang w:val="vi-VN"/>
        </w:rPr>
        <w:t>: chơi cá nhân hoặc chơi tập thể, mỗi bạn chơi có một bộ (mảnh lới và nhiều mảnh nhỏ)</w:t>
      </w:r>
      <w:bookmarkEnd w:id="8765"/>
      <w:bookmarkEnd w:id="8766"/>
    </w:p>
    <w:p w14:paraId="694316CE" w14:textId="77777777" w:rsidR="003C6FCD" w:rsidRPr="00272B0E" w:rsidRDefault="00917ED1" w:rsidP="00486F3A">
      <w:pPr>
        <w:pStyle w:val="NoteLevel11"/>
        <w:keepNext w:val="0"/>
        <w:widowControl w:val="0"/>
        <w:tabs>
          <w:tab w:val="clear" w:pos="0"/>
          <w:tab w:val="left" w:pos="1574"/>
        </w:tabs>
        <w:spacing w:line="360" w:lineRule="auto"/>
        <w:jc w:val="both"/>
        <w:rPr>
          <w:rFonts w:ascii="Times New Roman" w:hAnsi="Times New Roman"/>
          <w:b/>
          <w:sz w:val="26"/>
          <w:szCs w:val="26"/>
        </w:rPr>
      </w:pPr>
      <w:bookmarkStart w:id="8767" w:name="_Toc484522612"/>
      <w:bookmarkStart w:id="8768" w:name="_Toc493251360"/>
      <w:r w:rsidRPr="00272B0E">
        <w:rPr>
          <w:rFonts w:ascii="Times New Roman" w:hAnsi="Times New Roman"/>
          <w:b/>
          <w:sz w:val="26"/>
          <w:szCs w:val="26"/>
        </w:rPr>
        <w:t>TRÒ CHƠI ÚP HÌNH</w:t>
      </w:r>
      <w:bookmarkEnd w:id="8767"/>
      <w:bookmarkEnd w:id="8768"/>
    </w:p>
    <w:p w14:paraId="4DCECEA7" w14:textId="77777777" w:rsidR="003C6FCD" w:rsidRPr="00827BA9" w:rsidRDefault="00A97212" w:rsidP="00486F3A">
      <w:pPr>
        <w:pStyle w:val="NoteLevel11"/>
        <w:keepNext w:val="0"/>
        <w:widowControl w:val="0"/>
        <w:tabs>
          <w:tab w:val="clear" w:pos="0"/>
          <w:tab w:val="left" w:pos="1574"/>
        </w:tabs>
        <w:spacing w:line="360" w:lineRule="auto"/>
        <w:jc w:val="center"/>
        <w:rPr>
          <w:rFonts w:ascii="Times New Roman" w:hAnsi="Times New Roman"/>
          <w:sz w:val="26"/>
          <w:szCs w:val="26"/>
          <w:lang w:val="vi-VN"/>
        </w:rPr>
      </w:pPr>
      <w:bookmarkStart w:id="8769" w:name="_Toc484522613"/>
      <w:bookmarkStart w:id="8770" w:name="_Toc493251361"/>
      <w:r w:rsidRPr="00827BA9">
        <w:rPr>
          <w:rFonts w:ascii="Times New Roman" w:hAnsi="Times New Roman"/>
          <w:noProof/>
          <w:sz w:val="26"/>
          <w:szCs w:val="26"/>
        </w:rPr>
        <w:drawing>
          <wp:inline distT="0" distB="0" distL="0" distR="0" wp14:anchorId="2A6C4DC1" wp14:editId="17EFBAAF">
            <wp:extent cx="3219450" cy="2355850"/>
            <wp:effectExtent l="0" t="0" r="6350" b="6350"/>
            <wp:docPr id="87" name="Picture 43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219450" cy="2355850"/>
                    </a:xfrm>
                    <a:prstGeom prst="rect">
                      <a:avLst/>
                    </a:prstGeom>
                    <a:noFill/>
                    <a:ln>
                      <a:noFill/>
                    </a:ln>
                  </pic:spPr>
                </pic:pic>
              </a:graphicData>
            </a:graphic>
          </wp:inline>
        </w:drawing>
      </w:r>
      <w:bookmarkEnd w:id="8769"/>
      <w:bookmarkEnd w:id="8770"/>
    </w:p>
    <w:p w14:paraId="11DAB323"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71" w:name="_Toc484522614"/>
      <w:bookmarkStart w:id="8772" w:name="_Toc493251362"/>
      <w:r w:rsidRPr="00827BA9">
        <w:rPr>
          <w:rFonts w:ascii="Times New Roman" w:hAnsi="Times New Roman"/>
          <w:b/>
          <w:sz w:val="26"/>
          <w:szCs w:val="26"/>
          <w:lang w:val="vi-VN"/>
        </w:rPr>
        <w:t>Mục đích</w:t>
      </w:r>
      <w:r w:rsidRPr="00827BA9">
        <w:rPr>
          <w:rFonts w:ascii="Times New Roman" w:hAnsi="Times New Roman"/>
          <w:sz w:val="26"/>
          <w:szCs w:val="26"/>
          <w:lang w:val="vi-VN"/>
        </w:rPr>
        <w:t xml:space="preserve">: Hình thành khả năng cắt lớp </w:t>
      </w:r>
      <w:r w:rsidR="00053138" w:rsidRPr="00827BA9">
        <w:rPr>
          <w:rFonts w:ascii="Times New Roman" w:hAnsi="Times New Roman"/>
          <w:sz w:val="26"/>
          <w:szCs w:val="26"/>
          <w:lang w:val="vi-VN"/>
        </w:rPr>
        <w:t>KG</w:t>
      </w:r>
      <w:r w:rsidRPr="00827BA9">
        <w:rPr>
          <w:rFonts w:ascii="Times New Roman" w:hAnsi="Times New Roman"/>
          <w:sz w:val="26"/>
          <w:szCs w:val="26"/>
          <w:lang w:val="vi-VN"/>
        </w:rPr>
        <w:t>, tức hình dung trong trí não cái gì ở bên trong cấu trúc của một vật thể, các chi tiết của một cấu trúc gắn liền với việc tháo ráp bằng tay.</w:t>
      </w:r>
      <w:bookmarkEnd w:id="8771"/>
      <w:bookmarkEnd w:id="8772"/>
    </w:p>
    <w:p w14:paraId="0E1710B9" w14:textId="77777777" w:rsidR="00BB6209"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rPr>
      </w:pPr>
      <w:bookmarkStart w:id="8773" w:name="_Toc484522615"/>
      <w:bookmarkStart w:id="8774" w:name="_Toc493251363"/>
      <w:r w:rsidRPr="00827BA9">
        <w:rPr>
          <w:rFonts w:ascii="Times New Roman" w:hAnsi="Times New Roman"/>
          <w:b/>
          <w:sz w:val="26"/>
          <w:szCs w:val="26"/>
          <w:lang w:val="vi-VN"/>
        </w:rPr>
        <w:t>Đồ chơi</w:t>
      </w:r>
      <w:r w:rsidR="00BB6209" w:rsidRPr="00827BA9">
        <w:rPr>
          <w:rFonts w:ascii="Times New Roman" w:hAnsi="Times New Roman"/>
          <w:sz w:val="26"/>
          <w:szCs w:val="26"/>
          <w:lang w:val="vi-VN"/>
        </w:rPr>
        <w:t xml:space="preserve">: </w:t>
      </w:r>
      <w:r w:rsidR="00BB6209" w:rsidRPr="00827BA9">
        <w:rPr>
          <w:rFonts w:ascii="Times New Roman" w:hAnsi="Times New Roman"/>
          <w:sz w:val="26"/>
          <w:szCs w:val="26"/>
        </w:rPr>
        <w:t>B</w:t>
      </w:r>
      <w:r w:rsidRPr="00827BA9">
        <w:rPr>
          <w:rFonts w:ascii="Times New Roman" w:hAnsi="Times New Roman"/>
          <w:sz w:val="26"/>
          <w:szCs w:val="26"/>
          <w:lang w:val="vi-VN"/>
        </w:rPr>
        <w:t>àn cờ lớn có 4 mặt, mỗi mắt là một bức tranh thủng 4 ô. Tương ứng với 4 lỗ thủng là 4 quan cờ hình tròn có hình chi tiết bị thủng trên mặt bàn cờ. Tổng cộng có 16 quân cờ</w:t>
      </w:r>
      <w:r w:rsidR="00BB6209" w:rsidRPr="00827BA9">
        <w:rPr>
          <w:rFonts w:ascii="Times New Roman" w:hAnsi="Times New Roman"/>
          <w:sz w:val="26"/>
          <w:szCs w:val="26"/>
          <w:lang w:val="vi-VN"/>
        </w:rPr>
        <w:t>.</w:t>
      </w:r>
      <w:bookmarkEnd w:id="8773"/>
      <w:bookmarkEnd w:id="8774"/>
    </w:p>
    <w:p w14:paraId="25E935DE"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75" w:name="_Toc484522616"/>
      <w:bookmarkStart w:id="8776" w:name="_Toc493251364"/>
      <w:r w:rsidRPr="00827BA9">
        <w:rPr>
          <w:rFonts w:ascii="Times New Roman" w:hAnsi="Times New Roman"/>
          <w:b/>
          <w:sz w:val="26"/>
          <w:szCs w:val="26"/>
          <w:lang w:val="vi-VN"/>
        </w:rPr>
        <w:t>Cách chơi</w:t>
      </w:r>
      <w:r w:rsidRPr="00827BA9">
        <w:rPr>
          <w:rFonts w:ascii="Times New Roman" w:hAnsi="Times New Roman"/>
          <w:sz w:val="26"/>
          <w:szCs w:val="26"/>
          <w:lang w:val="vi-VN"/>
        </w:rPr>
        <w:t>: Úp các quân cờ xuống và xáo đếu. Oẳn tỳ tì chọn người đi trước. Mỗi lần đi được rút 1 quân cờ để khớp vào lỗ thủng. Nếu quân cờ không phù hợp thì mất lượt đi. Người ngồi sát bên phải sẽ đi tiếp. Ai bị hết lỗ thủng trên bàn cờ người đó thắng.</w:t>
      </w:r>
      <w:bookmarkEnd w:id="8775"/>
      <w:bookmarkEnd w:id="8776"/>
    </w:p>
    <w:p w14:paraId="7EC44303" w14:textId="77777777" w:rsidR="00BB6209" w:rsidRPr="00827BA9" w:rsidRDefault="00BB6209" w:rsidP="00486F3A">
      <w:pPr>
        <w:widowControl w:val="0"/>
        <w:tabs>
          <w:tab w:val="num" w:pos="360"/>
          <w:tab w:val="left" w:pos="1574"/>
        </w:tabs>
        <w:spacing w:after="0" w:line="360" w:lineRule="auto"/>
        <w:jc w:val="both"/>
        <w:rPr>
          <w:noProof/>
          <w:sz w:val="26"/>
          <w:szCs w:val="26"/>
        </w:rPr>
      </w:pPr>
    </w:p>
    <w:p w14:paraId="4A4BC13A" w14:textId="77777777" w:rsidR="003C6FCD" w:rsidRPr="00827BA9" w:rsidRDefault="00BB6209" w:rsidP="00486F3A">
      <w:pPr>
        <w:widowControl w:val="0"/>
        <w:spacing w:after="0" w:line="360" w:lineRule="auto"/>
        <w:ind w:firstLine="567"/>
        <w:jc w:val="both"/>
        <w:rPr>
          <w:b/>
          <w:noProof/>
          <w:sz w:val="26"/>
          <w:szCs w:val="26"/>
        </w:rPr>
      </w:pPr>
      <w:r w:rsidRPr="00827BA9">
        <w:rPr>
          <w:b/>
          <w:noProof/>
          <w:sz w:val="26"/>
          <w:szCs w:val="26"/>
        </w:rPr>
        <w:lastRenderedPageBreak/>
        <w:t>TRÒ CHƠI SO HÌNH</w:t>
      </w:r>
    </w:p>
    <w:p w14:paraId="5740A0B7" w14:textId="77777777" w:rsidR="00BB6209" w:rsidRPr="00827BA9" w:rsidRDefault="003C6FCD" w:rsidP="00486F3A">
      <w:pPr>
        <w:widowControl w:val="0"/>
        <w:tabs>
          <w:tab w:val="left" w:pos="1574"/>
        </w:tabs>
        <w:spacing w:after="0" w:line="360" w:lineRule="auto"/>
        <w:ind w:firstLine="567"/>
        <w:jc w:val="both"/>
        <w:rPr>
          <w:noProof/>
          <w:sz w:val="26"/>
          <w:szCs w:val="26"/>
        </w:rPr>
      </w:pPr>
      <w:r w:rsidRPr="00827BA9">
        <w:rPr>
          <w:b/>
          <w:noProof/>
          <w:sz w:val="26"/>
          <w:szCs w:val="26"/>
          <w:lang w:val="vi-VN"/>
        </w:rPr>
        <w:t>Mục đích</w:t>
      </w:r>
      <w:r w:rsidRPr="00827BA9">
        <w:rPr>
          <w:noProof/>
          <w:sz w:val="26"/>
          <w:szCs w:val="26"/>
          <w:lang w:val="vi-VN"/>
        </w:rPr>
        <w:t xml:space="preserve">: hình thành khả năng hiển thị </w:t>
      </w:r>
      <w:r w:rsidR="00053138" w:rsidRPr="00827BA9">
        <w:rPr>
          <w:noProof/>
          <w:sz w:val="26"/>
          <w:szCs w:val="26"/>
          <w:lang w:val="vi-VN"/>
        </w:rPr>
        <w:t>KG</w:t>
      </w:r>
      <w:r w:rsidRPr="00827BA9">
        <w:rPr>
          <w:noProof/>
          <w:sz w:val="26"/>
          <w:szCs w:val="26"/>
          <w:lang w:val="vi-VN"/>
        </w:rPr>
        <w:t>-hình dung một vật từ hai góc nhìn khác nhau gắn liền với việc đối chiếu bằng tay.</w:t>
      </w:r>
    </w:p>
    <w:p w14:paraId="656273BB" w14:textId="77777777" w:rsidR="003C6FCD" w:rsidRPr="00827BA9" w:rsidRDefault="003C6FCD" w:rsidP="00486F3A">
      <w:pPr>
        <w:widowControl w:val="0"/>
        <w:tabs>
          <w:tab w:val="left" w:pos="1574"/>
        </w:tabs>
        <w:spacing w:after="0" w:line="360" w:lineRule="auto"/>
        <w:ind w:firstLine="567"/>
        <w:jc w:val="both"/>
        <w:rPr>
          <w:noProof/>
          <w:sz w:val="26"/>
          <w:szCs w:val="26"/>
          <w:lang w:val="vi-VN"/>
        </w:rPr>
      </w:pPr>
      <w:r w:rsidRPr="00827BA9">
        <w:rPr>
          <w:b/>
          <w:noProof/>
          <w:sz w:val="26"/>
          <w:szCs w:val="26"/>
          <w:lang w:val="vi-VN"/>
        </w:rPr>
        <w:t>Đồ chơi</w:t>
      </w:r>
      <w:r w:rsidRPr="00827BA9">
        <w:rPr>
          <w:noProof/>
          <w:sz w:val="26"/>
          <w:szCs w:val="26"/>
          <w:lang w:val="vi-VN"/>
        </w:rPr>
        <w:t>:1 bộ gôm1 tranh so hình lớn và các tranh nhỏ tương ứng với hình in trên tranh lớn.mỗi lần chơi mỗi bạn chơi có 1 bộ.</w:t>
      </w:r>
    </w:p>
    <w:p w14:paraId="0CFEB251" w14:textId="77777777" w:rsidR="003C6FCD" w:rsidRPr="00827BA9" w:rsidRDefault="00A97212" w:rsidP="00486F3A">
      <w:pPr>
        <w:widowControl w:val="0"/>
        <w:tabs>
          <w:tab w:val="num" w:pos="360"/>
          <w:tab w:val="left" w:pos="1574"/>
        </w:tabs>
        <w:spacing w:after="0" w:line="360" w:lineRule="auto"/>
        <w:jc w:val="center"/>
        <w:rPr>
          <w:noProof/>
          <w:sz w:val="26"/>
          <w:szCs w:val="26"/>
          <w:lang w:val="vi-VN"/>
        </w:rPr>
      </w:pPr>
      <w:r w:rsidRPr="00827BA9">
        <w:rPr>
          <w:noProof/>
          <w:sz w:val="26"/>
          <w:szCs w:val="26"/>
        </w:rPr>
        <w:drawing>
          <wp:inline distT="0" distB="0" distL="0" distR="0" wp14:anchorId="62D99B2F" wp14:editId="512346D5">
            <wp:extent cx="3841750" cy="2628900"/>
            <wp:effectExtent l="0" t="0" r="0" b="12700"/>
            <wp:docPr id="88" name="Picture 35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1"/>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841750" cy="2628900"/>
                    </a:xfrm>
                    <a:prstGeom prst="rect">
                      <a:avLst/>
                    </a:prstGeom>
                    <a:noFill/>
                    <a:ln>
                      <a:noFill/>
                    </a:ln>
                  </pic:spPr>
                </pic:pic>
              </a:graphicData>
            </a:graphic>
          </wp:inline>
        </w:drawing>
      </w:r>
    </w:p>
    <w:p w14:paraId="220B77B0" w14:textId="77777777" w:rsidR="003C6FCD" w:rsidRPr="00827BA9" w:rsidRDefault="00A97212" w:rsidP="00486F3A">
      <w:pPr>
        <w:widowControl w:val="0"/>
        <w:tabs>
          <w:tab w:val="num" w:pos="360"/>
          <w:tab w:val="left" w:pos="1574"/>
        </w:tabs>
        <w:spacing w:after="0" w:line="360" w:lineRule="auto"/>
        <w:jc w:val="center"/>
        <w:rPr>
          <w:noProof/>
          <w:sz w:val="26"/>
          <w:szCs w:val="26"/>
          <w:lang w:val="vi-VN"/>
        </w:rPr>
      </w:pPr>
      <w:r w:rsidRPr="00827BA9">
        <w:rPr>
          <w:noProof/>
          <w:sz w:val="26"/>
          <w:szCs w:val="26"/>
        </w:rPr>
        <w:drawing>
          <wp:inline distT="0" distB="0" distL="0" distR="0" wp14:anchorId="516138FD" wp14:editId="19D4130F">
            <wp:extent cx="3917950" cy="2679700"/>
            <wp:effectExtent l="0" t="0" r="0" b="12700"/>
            <wp:docPr id="89" name="Picture 35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2"/>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917950" cy="2679700"/>
                    </a:xfrm>
                    <a:prstGeom prst="rect">
                      <a:avLst/>
                    </a:prstGeom>
                    <a:noFill/>
                    <a:ln>
                      <a:noFill/>
                    </a:ln>
                  </pic:spPr>
                </pic:pic>
              </a:graphicData>
            </a:graphic>
          </wp:inline>
        </w:drawing>
      </w:r>
    </w:p>
    <w:p w14:paraId="2CFB5F80" w14:textId="77777777" w:rsidR="003C6FCD" w:rsidRPr="00827BA9" w:rsidRDefault="003C6FCD" w:rsidP="00486F3A">
      <w:pPr>
        <w:widowControl w:val="0"/>
        <w:spacing w:after="0" w:line="360" w:lineRule="auto"/>
        <w:ind w:firstLine="567"/>
        <w:jc w:val="both"/>
        <w:rPr>
          <w:noProof/>
          <w:sz w:val="26"/>
          <w:szCs w:val="26"/>
          <w:lang w:val="vi-VN"/>
        </w:rPr>
      </w:pPr>
      <w:r w:rsidRPr="00827BA9">
        <w:rPr>
          <w:b/>
          <w:noProof/>
          <w:sz w:val="26"/>
          <w:szCs w:val="26"/>
          <w:lang w:val="vi-VN"/>
        </w:rPr>
        <w:t>Cách chơi</w:t>
      </w:r>
      <w:r w:rsidRPr="00827BA9">
        <w:rPr>
          <w:noProof/>
          <w:sz w:val="26"/>
          <w:szCs w:val="26"/>
          <w:lang w:val="vi-VN"/>
        </w:rPr>
        <w:t>: chơi cá nhân hoặc đôi, mỗi người 1 bộ, ai ghép đôi nhanh hơn người đó thắng.</w:t>
      </w:r>
    </w:p>
    <w:p w14:paraId="428B6CB2" w14:textId="77777777" w:rsidR="003C6FCD" w:rsidRPr="00827BA9" w:rsidRDefault="003C6FCD"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p>
    <w:p w14:paraId="18BF4823" w14:textId="77777777" w:rsidR="00272B0E" w:rsidRDefault="00272B0E">
      <w:pPr>
        <w:spacing w:after="0" w:line="240" w:lineRule="auto"/>
        <w:rPr>
          <w:rFonts w:eastAsia="MS Gothic"/>
          <w:b/>
          <w:sz w:val="26"/>
          <w:szCs w:val="26"/>
        </w:rPr>
      </w:pPr>
      <w:r>
        <w:rPr>
          <w:b/>
          <w:sz w:val="26"/>
          <w:szCs w:val="26"/>
        </w:rPr>
        <w:br w:type="page"/>
      </w:r>
    </w:p>
    <w:p w14:paraId="79D5AF2B" w14:textId="6443D13F" w:rsidR="003C6FCD" w:rsidRPr="00827BA9" w:rsidRDefault="00BB6209" w:rsidP="00486F3A">
      <w:pPr>
        <w:pStyle w:val="NoteLevel11"/>
        <w:keepNext w:val="0"/>
        <w:widowControl w:val="0"/>
        <w:tabs>
          <w:tab w:val="clear" w:pos="0"/>
        </w:tabs>
        <w:spacing w:line="360" w:lineRule="auto"/>
        <w:ind w:firstLine="567"/>
        <w:jc w:val="both"/>
        <w:rPr>
          <w:rFonts w:ascii="Times New Roman" w:hAnsi="Times New Roman"/>
          <w:b/>
          <w:sz w:val="26"/>
          <w:szCs w:val="26"/>
        </w:rPr>
      </w:pPr>
      <w:bookmarkStart w:id="8777" w:name="_Toc484522617"/>
      <w:bookmarkStart w:id="8778" w:name="_Toc493251365"/>
      <w:r w:rsidRPr="00827BA9">
        <w:rPr>
          <w:rFonts w:ascii="Times New Roman" w:hAnsi="Times New Roman"/>
          <w:b/>
          <w:sz w:val="26"/>
          <w:szCs w:val="26"/>
        </w:rPr>
        <w:lastRenderedPageBreak/>
        <w:t>TRÒ CHƠI XÂY DỰNG LẮP RÁP</w:t>
      </w:r>
      <w:bookmarkEnd w:id="8777"/>
      <w:bookmarkEnd w:id="8778"/>
    </w:p>
    <w:p w14:paraId="15AE01E7" w14:textId="77777777" w:rsidR="003C6FCD" w:rsidRPr="00827BA9" w:rsidRDefault="00BB6209" w:rsidP="00486F3A">
      <w:pPr>
        <w:pStyle w:val="NoteLevel11"/>
        <w:keepNext w:val="0"/>
        <w:widowControl w:val="0"/>
        <w:tabs>
          <w:tab w:val="clear" w:pos="0"/>
        </w:tabs>
        <w:spacing w:line="360" w:lineRule="auto"/>
        <w:ind w:firstLine="567"/>
        <w:jc w:val="both"/>
        <w:rPr>
          <w:rFonts w:ascii="Times New Roman" w:hAnsi="Times New Roman"/>
          <w:b/>
          <w:sz w:val="26"/>
          <w:szCs w:val="26"/>
        </w:rPr>
      </w:pPr>
      <w:bookmarkStart w:id="8779" w:name="_Toc484522618"/>
      <w:bookmarkStart w:id="8780" w:name="_Toc493251366"/>
      <w:r w:rsidRPr="00827BA9">
        <w:rPr>
          <w:rFonts w:ascii="Times New Roman" w:hAnsi="Times New Roman"/>
          <w:b/>
          <w:sz w:val="26"/>
          <w:szCs w:val="26"/>
        </w:rPr>
        <w:t>TRÒ CHƠI LẮP RÁP THEO SƠ ĐỒ</w:t>
      </w:r>
      <w:bookmarkEnd w:id="8779"/>
      <w:bookmarkEnd w:id="8780"/>
    </w:p>
    <w:p w14:paraId="4F8BC95E"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81" w:name="_Toc484522619"/>
      <w:bookmarkStart w:id="8782" w:name="_Toc493251367"/>
      <w:r w:rsidRPr="00827BA9">
        <w:rPr>
          <w:rFonts w:ascii="Times New Roman" w:hAnsi="Times New Roman"/>
          <w:sz w:val="26"/>
          <w:szCs w:val="26"/>
          <w:lang w:val="vi-VN"/>
        </w:rPr>
        <w:t xml:space="preserve">Lắp ráp theo sơ đồ (sơ đồ có kích cỡ bằng khối xây dựng nhiều nhưng ở dạng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2 chiều).</w:t>
      </w:r>
      <w:bookmarkEnd w:id="8781"/>
      <w:bookmarkEnd w:id="8782"/>
    </w:p>
    <w:p w14:paraId="40B8FBCE" w14:textId="77777777" w:rsidR="003C6FCD" w:rsidRPr="00827BA9" w:rsidRDefault="00BB6209" w:rsidP="00486F3A">
      <w:pPr>
        <w:pStyle w:val="NoteLevel11"/>
        <w:keepNext w:val="0"/>
        <w:widowControl w:val="0"/>
        <w:tabs>
          <w:tab w:val="clear" w:pos="0"/>
          <w:tab w:val="left" w:pos="1574"/>
        </w:tabs>
        <w:spacing w:line="360" w:lineRule="auto"/>
        <w:jc w:val="both"/>
        <w:rPr>
          <w:rFonts w:ascii="Times New Roman" w:hAnsi="Times New Roman"/>
          <w:noProof/>
          <w:sz w:val="26"/>
          <w:szCs w:val="26"/>
          <w:lang w:val="vi-VN"/>
        </w:rPr>
      </w:pPr>
      <w:bookmarkStart w:id="8783" w:name="_Toc484522620"/>
      <w:bookmarkStart w:id="8784" w:name="_Toc493251368"/>
      <w:r w:rsidRPr="00827BA9">
        <w:rPr>
          <w:rFonts w:ascii="Times New Roman" w:hAnsi="Times New Roman"/>
          <w:noProof/>
          <w:sz w:val="26"/>
          <w:szCs w:val="26"/>
        </w:rPr>
        <w:drawing>
          <wp:anchor distT="0" distB="0" distL="114300" distR="114300" simplePos="0" relativeHeight="251780096" behindDoc="1" locked="0" layoutInCell="1" allowOverlap="1" wp14:anchorId="77EBF56C" wp14:editId="32331B4F">
            <wp:simplePos x="0" y="0"/>
            <wp:positionH relativeFrom="column">
              <wp:posOffset>557530</wp:posOffset>
            </wp:positionH>
            <wp:positionV relativeFrom="paragraph">
              <wp:posOffset>74930</wp:posOffset>
            </wp:positionV>
            <wp:extent cx="2108200" cy="1911350"/>
            <wp:effectExtent l="0" t="0" r="6350" b="0"/>
            <wp:wrapThrough wrapText="bothSides">
              <wp:wrapPolygon edited="0">
                <wp:start x="0" y="0"/>
                <wp:lineTo x="0" y="21313"/>
                <wp:lineTo x="21470" y="21313"/>
                <wp:lineTo x="21470" y="0"/>
                <wp:lineTo x="0" y="0"/>
              </wp:wrapPolygon>
            </wp:wrapThrough>
            <wp:docPr id="90" name="Picture 43028" descr="Description: http://www.maam.ru/images/photos/medium/0d58cc97ecee71a7f6d43a26c02bc07f.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8" descr="Description: http://www.maam.ru/images/photos/medium/0d58cc97ecee71a7f6d43a26c02bc07f.jpg"/>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108200" cy="19113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7BA9">
        <w:rPr>
          <w:rFonts w:ascii="Times New Roman" w:hAnsi="Times New Roman"/>
          <w:noProof/>
          <w:sz w:val="26"/>
          <w:szCs w:val="26"/>
        </w:rPr>
        <w:drawing>
          <wp:anchor distT="0" distB="0" distL="114300" distR="114300" simplePos="0" relativeHeight="251779072" behindDoc="1" locked="0" layoutInCell="1" allowOverlap="1" wp14:anchorId="6DAB6EE7" wp14:editId="64CA7F83">
            <wp:simplePos x="0" y="0"/>
            <wp:positionH relativeFrom="column">
              <wp:posOffset>2782570</wp:posOffset>
            </wp:positionH>
            <wp:positionV relativeFrom="paragraph">
              <wp:posOffset>81280</wp:posOffset>
            </wp:positionV>
            <wp:extent cx="2806700" cy="1905000"/>
            <wp:effectExtent l="0" t="0" r="0" b="0"/>
            <wp:wrapThrough wrapText="bothSides">
              <wp:wrapPolygon edited="0">
                <wp:start x="0" y="0"/>
                <wp:lineTo x="0" y="21384"/>
                <wp:lineTo x="21405" y="21384"/>
                <wp:lineTo x="21405" y="0"/>
                <wp:lineTo x="0" y="0"/>
              </wp:wrapPolygon>
            </wp:wrapThrough>
            <wp:docPr id="91" name="Picture 43027" descr="Description: Основы конструирования. Игра 3 куб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27" descr="Description: Основы конструирования. Игра 3 кубика"/>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806700" cy="19050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8783"/>
      <w:bookmarkEnd w:id="8784"/>
      <w:r w:rsidR="003C6FCD" w:rsidRPr="00827BA9">
        <w:rPr>
          <w:rFonts w:ascii="Times New Roman" w:hAnsi="Times New Roman"/>
          <w:noProof/>
          <w:sz w:val="26"/>
          <w:szCs w:val="26"/>
        </w:rPr>
        <w:t xml:space="preserve"> </w:t>
      </w:r>
    </w:p>
    <w:p w14:paraId="13A0F3D1" w14:textId="77777777" w:rsidR="00BB6209" w:rsidRPr="00827BA9" w:rsidRDefault="00BB6209" w:rsidP="00486F3A">
      <w:pPr>
        <w:pStyle w:val="NoteLevel11"/>
        <w:keepNext w:val="0"/>
        <w:widowControl w:val="0"/>
        <w:tabs>
          <w:tab w:val="clear" w:pos="0"/>
          <w:tab w:val="left" w:pos="1574"/>
        </w:tabs>
        <w:spacing w:line="360" w:lineRule="auto"/>
        <w:jc w:val="center"/>
        <w:rPr>
          <w:rFonts w:ascii="Times New Roman" w:hAnsi="Times New Roman"/>
          <w:noProof/>
          <w:sz w:val="26"/>
          <w:szCs w:val="26"/>
        </w:rPr>
      </w:pPr>
    </w:p>
    <w:p w14:paraId="20B65492" w14:textId="77777777" w:rsidR="00BB6209" w:rsidRPr="00827BA9" w:rsidRDefault="00BB6209" w:rsidP="00486F3A">
      <w:pPr>
        <w:pStyle w:val="NoteLevel11"/>
        <w:keepNext w:val="0"/>
        <w:widowControl w:val="0"/>
        <w:tabs>
          <w:tab w:val="clear" w:pos="0"/>
          <w:tab w:val="left" w:pos="1574"/>
        </w:tabs>
        <w:spacing w:line="360" w:lineRule="auto"/>
        <w:jc w:val="center"/>
        <w:rPr>
          <w:rFonts w:ascii="Times New Roman" w:hAnsi="Times New Roman"/>
          <w:noProof/>
          <w:sz w:val="26"/>
          <w:szCs w:val="26"/>
        </w:rPr>
      </w:pPr>
    </w:p>
    <w:p w14:paraId="0DD72EFF" w14:textId="77777777" w:rsidR="00BB6209" w:rsidRPr="00827BA9" w:rsidRDefault="00BB6209" w:rsidP="00486F3A">
      <w:pPr>
        <w:pStyle w:val="NoteLevel11"/>
        <w:keepNext w:val="0"/>
        <w:widowControl w:val="0"/>
        <w:tabs>
          <w:tab w:val="clear" w:pos="0"/>
          <w:tab w:val="left" w:pos="1574"/>
        </w:tabs>
        <w:spacing w:line="360" w:lineRule="auto"/>
        <w:jc w:val="center"/>
        <w:rPr>
          <w:rFonts w:ascii="Times New Roman" w:hAnsi="Times New Roman"/>
          <w:noProof/>
          <w:sz w:val="26"/>
          <w:szCs w:val="26"/>
        </w:rPr>
      </w:pPr>
    </w:p>
    <w:p w14:paraId="1332AAD5" w14:textId="77777777" w:rsidR="00BB6209" w:rsidRPr="00827BA9" w:rsidRDefault="00BB6209" w:rsidP="00486F3A">
      <w:pPr>
        <w:pStyle w:val="NoteLevel11"/>
        <w:keepNext w:val="0"/>
        <w:widowControl w:val="0"/>
        <w:tabs>
          <w:tab w:val="clear" w:pos="0"/>
          <w:tab w:val="left" w:pos="1574"/>
        </w:tabs>
        <w:spacing w:line="360" w:lineRule="auto"/>
        <w:jc w:val="center"/>
        <w:rPr>
          <w:rFonts w:ascii="Times New Roman" w:hAnsi="Times New Roman"/>
          <w:noProof/>
          <w:sz w:val="26"/>
          <w:szCs w:val="26"/>
        </w:rPr>
      </w:pPr>
    </w:p>
    <w:p w14:paraId="19D057B7" w14:textId="77777777" w:rsidR="00BB6209" w:rsidRPr="00827BA9" w:rsidRDefault="00BB6209" w:rsidP="00486F3A">
      <w:pPr>
        <w:pStyle w:val="NoteLevel11"/>
        <w:keepNext w:val="0"/>
        <w:widowControl w:val="0"/>
        <w:tabs>
          <w:tab w:val="clear" w:pos="0"/>
          <w:tab w:val="left" w:pos="1574"/>
        </w:tabs>
        <w:spacing w:line="360" w:lineRule="auto"/>
        <w:jc w:val="center"/>
        <w:rPr>
          <w:rFonts w:ascii="Times New Roman" w:hAnsi="Times New Roman"/>
          <w:noProof/>
          <w:sz w:val="26"/>
          <w:szCs w:val="26"/>
        </w:rPr>
      </w:pPr>
    </w:p>
    <w:p w14:paraId="68C1D302" w14:textId="77777777" w:rsidR="003C6FCD" w:rsidRPr="00827BA9" w:rsidRDefault="003C6FCD" w:rsidP="00486F3A">
      <w:pPr>
        <w:pStyle w:val="NoteLevel11"/>
        <w:keepNext w:val="0"/>
        <w:widowControl w:val="0"/>
        <w:tabs>
          <w:tab w:val="clear" w:pos="0"/>
          <w:tab w:val="left" w:pos="1574"/>
        </w:tabs>
        <w:spacing w:line="360" w:lineRule="auto"/>
        <w:jc w:val="center"/>
        <w:rPr>
          <w:rFonts w:ascii="Times New Roman" w:hAnsi="Times New Roman"/>
          <w:b/>
          <w:i/>
          <w:noProof/>
          <w:sz w:val="26"/>
          <w:szCs w:val="26"/>
          <w:lang w:val="vi-VN"/>
        </w:rPr>
      </w:pPr>
      <w:bookmarkStart w:id="8785" w:name="_Toc484522621"/>
      <w:bookmarkStart w:id="8786" w:name="_Toc493251369"/>
      <w:r w:rsidRPr="00827BA9">
        <w:rPr>
          <w:rFonts w:ascii="Times New Roman" w:hAnsi="Times New Roman"/>
          <w:b/>
          <w:i/>
          <w:noProof/>
          <w:sz w:val="26"/>
          <w:szCs w:val="26"/>
          <w:lang w:val="vi-VN"/>
        </w:rPr>
        <w:t>Sơ đồ và sản phẩm lắp ráp của trẻ</w:t>
      </w:r>
      <w:bookmarkEnd w:id="8785"/>
      <w:bookmarkEnd w:id="8786"/>
    </w:p>
    <w:p w14:paraId="6EC8D129" w14:textId="77777777" w:rsidR="003C6FCD" w:rsidRPr="00827BA9" w:rsidRDefault="003C6FCD"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87" w:name="_Toc484522622"/>
      <w:bookmarkStart w:id="8788" w:name="_Toc493251370"/>
      <w:r w:rsidRPr="00827BA9">
        <w:rPr>
          <w:rFonts w:ascii="Times New Roman" w:hAnsi="Times New Roman"/>
          <w:b/>
          <w:noProof/>
          <w:sz w:val="26"/>
          <w:szCs w:val="26"/>
          <w:lang w:val="vi-VN"/>
        </w:rPr>
        <w:t>Mục đích</w:t>
      </w:r>
      <w:r w:rsidRPr="00827BA9">
        <w:rPr>
          <w:rFonts w:ascii="Times New Roman" w:hAnsi="Times New Roman"/>
          <w:noProof/>
          <w:sz w:val="26"/>
          <w:szCs w:val="26"/>
          <w:lang w:val="vi-VN"/>
        </w:rPr>
        <w:t xml:space="preserve">: Hình thành tưởng </w:t>
      </w:r>
      <w:r w:rsidR="00053138" w:rsidRPr="00827BA9">
        <w:rPr>
          <w:rFonts w:ascii="Times New Roman" w:hAnsi="Times New Roman"/>
          <w:noProof/>
          <w:sz w:val="26"/>
          <w:szCs w:val="26"/>
          <w:lang w:val="vi-VN"/>
        </w:rPr>
        <w:t>KG</w:t>
      </w:r>
      <w:r w:rsidRPr="00827BA9">
        <w:rPr>
          <w:rFonts w:ascii="Times New Roman" w:hAnsi="Times New Roman"/>
          <w:noProof/>
          <w:sz w:val="26"/>
          <w:szCs w:val="26"/>
          <w:lang w:val="vi-VN"/>
        </w:rPr>
        <w:t xml:space="preserve"> gắn liền với hành động đối chiếu bằng mắt sản phẩm lắp ráp với sơ đồ.</w:t>
      </w:r>
      <w:bookmarkEnd w:id="8787"/>
      <w:bookmarkEnd w:id="8788"/>
    </w:p>
    <w:p w14:paraId="72A4DB9F" w14:textId="77777777" w:rsidR="003C6FCD" w:rsidRPr="00827BA9" w:rsidRDefault="00BB6209" w:rsidP="00486F3A">
      <w:pPr>
        <w:pStyle w:val="NoteLevel11"/>
        <w:keepNext w:val="0"/>
        <w:widowControl w:val="0"/>
        <w:tabs>
          <w:tab w:val="clear" w:pos="0"/>
          <w:tab w:val="left" w:pos="1574"/>
        </w:tabs>
        <w:spacing w:line="360" w:lineRule="auto"/>
        <w:ind w:firstLine="567"/>
        <w:jc w:val="both"/>
        <w:rPr>
          <w:rFonts w:ascii="Times New Roman" w:hAnsi="Times New Roman"/>
          <w:b/>
          <w:sz w:val="26"/>
          <w:szCs w:val="26"/>
        </w:rPr>
      </w:pPr>
      <w:bookmarkStart w:id="8789" w:name="_Toc484522623"/>
      <w:bookmarkStart w:id="8790" w:name="_Toc493251371"/>
      <w:r w:rsidRPr="00827BA9">
        <w:rPr>
          <w:rFonts w:ascii="Times New Roman" w:hAnsi="Times New Roman"/>
          <w:b/>
          <w:sz w:val="26"/>
          <w:szCs w:val="26"/>
        </w:rPr>
        <w:t>TRÒ CHƠI TANGRAM THEO SƠ ĐỒ</w:t>
      </w:r>
      <w:bookmarkEnd w:id="8789"/>
      <w:bookmarkEnd w:id="8790"/>
    </w:p>
    <w:p w14:paraId="398A50E8" w14:textId="77777777" w:rsidR="003C6FCD" w:rsidRPr="00827BA9" w:rsidRDefault="002542C3" w:rsidP="00486F3A">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791" w:name="_Toc484522624"/>
      <w:bookmarkStart w:id="8792" w:name="_Toc493251372"/>
      <w:r w:rsidRPr="00827BA9">
        <w:rPr>
          <w:rFonts w:ascii="Times New Roman" w:hAnsi="Times New Roman"/>
          <w:noProof/>
          <w:sz w:val="26"/>
          <w:szCs w:val="26"/>
        </w:rPr>
        <w:drawing>
          <wp:anchor distT="0" distB="0" distL="114300" distR="114300" simplePos="0" relativeHeight="251768832" behindDoc="1" locked="0" layoutInCell="1" allowOverlap="1" wp14:anchorId="478ABE7F" wp14:editId="30BAFC48">
            <wp:simplePos x="0" y="0"/>
            <wp:positionH relativeFrom="column">
              <wp:posOffset>1824990</wp:posOffset>
            </wp:positionH>
            <wp:positionV relativeFrom="paragraph">
              <wp:posOffset>161925</wp:posOffset>
            </wp:positionV>
            <wp:extent cx="3613150" cy="2178050"/>
            <wp:effectExtent l="0" t="0" r="6350" b="0"/>
            <wp:wrapThrough wrapText="bothSides">
              <wp:wrapPolygon edited="0">
                <wp:start x="11958" y="0"/>
                <wp:lineTo x="11958" y="4345"/>
                <wp:lineTo x="12299" y="6045"/>
                <wp:lineTo x="1480" y="7179"/>
                <wp:lineTo x="911" y="7179"/>
                <wp:lineTo x="911" y="17948"/>
                <wp:lineTo x="1253" y="18136"/>
                <wp:lineTo x="10819" y="18136"/>
                <wp:lineTo x="1822" y="19081"/>
                <wp:lineTo x="1708" y="20592"/>
                <wp:lineTo x="3530" y="20970"/>
                <wp:lineTo x="5694" y="20970"/>
                <wp:lineTo x="16172" y="20592"/>
                <wp:lineTo x="16285" y="19459"/>
                <wp:lineTo x="10819" y="18136"/>
                <wp:lineTo x="19246" y="18136"/>
                <wp:lineTo x="21524" y="17570"/>
                <wp:lineTo x="21524" y="14169"/>
                <wp:lineTo x="17766" y="11902"/>
                <wp:lineTo x="15602" y="3967"/>
                <wp:lineTo x="15488" y="0"/>
                <wp:lineTo x="11958" y="0"/>
              </wp:wrapPolygon>
            </wp:wrapThrough>
            <wp:docPr id="93" name="Picture 35845" descr="Description: Kết quả hình ảnh cho tan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5" descr="Description: Kết quả hình ảnh cho tangram"/>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613150" cy="2178050"/>
                    </a:xfrm>
                    <a:prstGeom prst="rect">
                      <a:avLst/>
                    </a:prstGeom>
                    <a:noFill/>
                    <a:ln>
                      <a:noFill/>
                    </a:ln>
                  </pic:spPr>
                </pic:pic>
              </a:graphicData>
            </a:graphic>
            <wp14:sizeRelH relativeFrom="page">
              <wp14:pctWidth>0</wp14:pctWidth>
            </wp14:sizeRelH>
            <wp14:sizeRelV relativeFrom="page">
              <wp14:pctHeight>0</wp14:pctHeight>
            </wp14:sizeRelV>
          </wp:anchor>
        </w:drawing>
      </w:r>
      <w:r w:rsidR="003C6FCD" w:rsidRPr="00827BA9">
        <w:rPr>
          <w:rFonts w:ascii="Times New Roman" w:hAnsi="Times New Roman"/>
          <w:b/>
          <w:sz w:val="26"/>
          <w:szCs w:val="26"/>
          <w:lang w:val="vi-VN"/>
        </w:rPr>
        <w:t xml:space="preserve">Đồ chơi: </w:t>
      </w:r>
      <w:r w:rsidR="003C6FCD" w:rsidRPr="00827BA9">
        <w:rPr>
          <w:rFonts w:ascii="Times New Roman" w:hAnsi="Times New Roman"/>
          <w:sz w:val="26"/>
          <w:szCs w:val="26"/>
          <w:lang w:val="vi-VN"/>
        </w:rPr>
        <w:t>Bộ hình Tangram và sơ đồ ghép hình.</w:t>
      </w:r>
      <w:bookmarkEnd w:id="8791"/>
      <w:bookmarkEnd w:id="8792"/>
    </w:p>
    <w:p w14:paraId="0A4EAEB9" w14:textId="77777777" w:rsidR="003C6FCD" w:rsidRPr="00827BA9" w:rsidRDefault="003C6FCD" w:rsidP="00486F3A">
      <w:pPr>
        <w:pStyle w:val="NoteLevel11"/>
        <w:keepNext w:val="0"/>
        <w:widowControl w:val="0"/>
        <w:tabs>
          <w:tab w:val="clear" w:pos="0"/>
          <w:tab w:val="left" w:pos="1574"/>
        </w:tabs>
        <w:spacing w:line="360" w:lineRule="auto"/>
        <w:jc w:val="both"/>
        <w:rPr>
          <w:rFonts w:ascii="Times New Roman" w:hAnsi="Times New Roman"/>
          <w:b/>
          <w:sz w:val="26"/>
          <w:szCs w:val="26"/>
          <w:lang w:val="vi-VN"/>
        </w:rPr>
      </w:pPr>
      <w:r w:rsidRPr="00827BA9">
        <w:rPr>
          <w:rFonts w:ascii="Times New Roman" w:hAnsi="Times New Roman"/>
          <w:sz w:val="26"/>
          <w:szCs w:val="26"/>
        </w:rPr>
        <w:t xml:space="preserve"> </w:t>
      </w:r>
    </w:p>
    <w:p w14:paraId="0791ABE7" w14:textId="77777777" w:rsidR="002542C3" w:rsidRPr="00827BA9" w:rsidRDefault="002542C3" w:rsidP="00486F3A">
      <w:pPr>
        <w:pStyle w:val="NoteLevel11"/>
        <w:keepNext w:val="0"/>
        <w:widowControl w:val="0"/>
        <w:tabs>
          <w:tab w:val="clear" w:pos="0"/>
          <w:tab w:val="left" w:pos="1574"/>
        </w:tabs>
        <w:spacing w:line="360" w:lineRule="auto"/>
        <w:jc w:val="both"/>
        <w:rPr>
          <w:rFonts w:ascii="Times New Roman" w:hAnsi="Times New Roman"/>
          <w:b/>
          <w:sz w:val="26"/>
          <w:szCs w:val="26"/>
        </w:rPr>
      </w:pPr>
      <w:bookmarkStart w:id="8793" w:name="_Toc484522625"/>
      <w:bookmarkStart w:id="8794" w:name="_Toc493251373"/>
      <w:r w:rsidRPr="00827BA9">
        <w:rPr>
          <w:rFonts w:ascii="Times New Roman" w:hAnsi="Times New Roman"/>
          <w:b/>
          <w:noProof/>
          <w:sz w:val="26"/>
          <w:szCs w:val="26"/>
        </w:rPr>
        <w:drawing>
          <wp:anchor distT="0" distB="0" distL="114300" distR="114300" simplePos="0" relativeHeight="251767808" behindDoc="1" locked="0" layoutInCell="1" allowOverlap="1" wp14:anchorId="106D3073" wp14:editId="47E85A88">
            <wp:simplePos x="0" y="0"/>
            <wp:positionH relativeFrom="column">
              <wp:posOffset>517525</wp:posOffset>
            </wp:positionH>
            <wp:positionV relativeFrom="paragraph">
              <wp:posOffset>64135</wp:posOffset>
            </wp:positionV>
            <wp:extent cx="1047750" cy="1297305"/>
            <wp:effectExtent l="0" t="0" r="0" b="0"/>
            <wp:wrapThrough wrapText="bothSides">
              <wp:wrapPolygon edited="0">
                <wp:start x="0" y="0"/>
                <wp:lineTo x="0" y="21251"/>
                <wp:lineTo x="21207" y="21251"/>
                <wp:lineTo x="21207" y="0"/>
                <wp:lineTo x="0" y="0"/>
              </wp:wrapPolygon>
            </wp:wrapThrough>
            <wp:docPr id="92" name="Picture 43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0"/>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047750" cy="1297305"/>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8793"/>
      <w:bookmarkEnd w:id="8794"/>
    </w:p>
    <w:p w14:paraId="7A7C7556" w14:textId="77777777" w:rsidR="002542C3" w:rsidRPr="00827BA9" w:rsidRDefault="002542C3" w:rsidP="00486F3A">
      <w:pPr>
        <w:pStyle w:val="NoteLevel11"/>
        <w:keepNext w:val="0"/>
        <w:widowControl w:val="0"/>
        <w:tabs>
          <w:tab w:val="clear" w:pos="0"/>
          <w:tab w:val="left" w:pos="1574"/>
        </w:tabs>
        <w:spacing w:line="360" w:lineRule="auto"/>
        <w:jc w:val="both"/>
        <w:rPr>
          <w:rFonts w:ascii="Times New Roman" w:hAnsi="Times New Roman"/>
          <w:b/>
          <w:sz w:val="26"/>
          <w:szCs w:val="26"/>
        </w:rPr>
      </w:pPr>
    </w:p>
    <w:p w14:paraId="13AE5BD5" w14:textId="77777777" w:rsidR="002542C3" w:rsidRPr="00827BA9" w:rsidRDefault="002542C3" w:rsidP="00486F3A">
      <w:pPr>
        <w:pStyle w:val="NoteLevel11"/>
        <w:keepNext w:val="0"/>
        <w:widowControl w:val="0"/>
        <w:tabs>
          <w:tab w:val="clear" w:pos="0"/>
          <w:tab w:val="left" w:pos="1574"/>
        </w:tabs>
        <w:spacing w:line="360" w:lineRule="auto"/>
        <w:jc w:val="both"/>
        <w:rPr>
          <w:rFonts w:ascii="Times New Roman" w:hAnsi="Times New Roman"/>
          <w:b/>
          <w:sz w:val="26"/>
          <w:szCs w:val="26"/>
        </w:rPr>
      </w:pPr>
    </w:p>
    <w:p w14:paraId="2305A9F6" w14:textId="77777777" w:rsidR="002542C3" w:rsidRPr="00827BA9" w:rsidRDefault="002542C3" w:rsidP="00486F3A">
      <w:pPr>
        <w:pStyle w:val="NoteLevel11"/>
        <w:keepNext w:val="0"/>
        <w:widowControl w:val="0"/>
        <w:tabs>
          <w:tab w:val="clear" w:pos="0"/>
          <w:tab w:val="left" w:pos="1574"/>
        </w:tabs>
        <w:spacing w:line="360" w:lineRule="auto"/>
        <w:jc w:val="both"/>
        <w:rPr>
          <w:rFonts w:ascii="Times New Roman" w:hAnsi="Times New Roman"/>
          <w:b/>
          <w:sz w:val="26"/>
          <w:szCs w:val="26"/>
        </w:rPr>
      </w:pPr>
    </w:p>
    <w:p w14:paraId="2B5602F5" w14:textId="77777777" w:rsidR="002542C3" w:rsidRPr="00827BA9" w:rsidRDefault="002542C3" w:rsidP="00486F3A">
      <w:pPr>
        <w:pStyle w:val="NoteLevel11"/>
        <w:keepNext w:val="0"/>
        <w:widowControl w:val="0"/>
        <w:tabs>
          <w:tab w:val="clear" w:pos="0"/>
          <w:tab w:val="left" w:pos="1574"/>
        </w:tabs>
        <w:spacing w:line="360" w:lineRule="auto"/>
        <w:jc w:val="both"/>
        <w:rPr>
          <w:rFonts w:ascii="Times New Roman" w:hAnsi="Times New Roman"/>
          <w:b/>
          <w:sz w:val="26"/>
          <w:szCs w:val="26"/>
        </w:rPr>
      </w:pPr>
    </w:p>
    <w:p w14:paraId="1DBC3A83" w14:textId="77777777" w:rsidR="003C6FCD" w:rsidRPr="00827BA9" w:rsidRDefault="002542C3" w:rsidP="00486F3A">
      <w:pPr>
        <w:pStyle w:val="NoteLevel11"/>
        <w:keepNext w:val="0"/>
        <w:widowControl w:val="0"/>
        <w:tabs>
          <w:tab w:val="clear" w:pos="0"/>
          <w:tab w:val="left" w:pos="1574"/>
        </w:tabs>
        <w:spacing w:line="360" w:lineRule="auto"/>
        <w:jc w:val="center"/>
        <w:rPr>
          <w:rFonts w:ascii="Times New Roman" w:hAnsi="Times New Roman"/>
          <w:b/>
          <w:sz w:val="26"/>
          <w:szCs w:val="26"/>
          <w:lang w:val="vi-VN"/>
        </w:rPr>
      </w:pPr>
      <w:bookmarkStart w:id="8795" w:name="_Toc484522626"/>
      <w:bookmarkStart w:id="8796" w:name="_Toc493251374"/>
      <w:r w:rsidRPr="00827BA9">
        <w:rPr>
          <w:rFonts w:ascii="Times New Roman" w:hAnsi="Times New Roman"/>
          <w:b/>
          <w:sz w:val="26"/>
          <w:szCs w:val="26"/>
        </w:rPr>
        <w:t>S</w:t>
      </w:r>
      <w:r w:rsidR="003C6FCD" w:rsidRPr="00827BA9">
        <w:rPr>
          <w:rFonts w:ascii="Times New Roman" w:hAnsi="Times New Roman"/>
          <w:b/>
          <w:sz w:val="26"/>
          <w:szCs w:val="26"/>
          <w:lang w:val="vi-VN"/>
        </w:rPr>
        <w:t>ơ đồ và sản phẩm lắp ráp</w:t>
      </w:r>
      <w:bookmarkEnd w:id="8795"/>
      <w:bookmarkEnd w:id="8796"/>
    </w:p>
    <w:p w14:paraId="591E9C4D" w14:textId="77777777" w:rsidR="003C6FCD" w:rsidRPr="00827BA9" w:rsidRDefault="003C6FCD" w:rsidP="00486F3A">
      <w:pPr>
        <w:pStyle w:val="NoteLevel11"/>
        <w:keepNext w:val="0"/>
        <w:widowControl w:val="0"/>
        <w:tabs>
          <w:tab w:val="clear" w:pos="0"/>
        </w:tabs>
        <w:spacing w:line="360" w:lineRule="auto"/>
        <w:ind w:firstLine="567"/>
        <w:jc w:val="both"/>
        <w:rPr>
          <w:rFonts w:ascii="Times New Roman" w:hAnsi="Times New Roman"/>
          <w:b/>
          <w:sz w:val="26"/>
          <w:szCs w:val="26"/>
          <w:lang w:val="vi-VN"/>
        </w:rPr>
      </w:pPr>
      <w:bookmarkStart w:id="8797" w:name="_Toc484522627"/>
      <w:bookmarkStart w:id="8798" w:name="_Toc493251375"/>
      <w:r w:rsidRPr="00827BA9">
        <w:rPr>
          <w:rFonts w:ascii="Times New Roman" w:hAnsi="Times New Roman"/>
          <w:b/>
          <w:sz w:val="26"/>
          <w:szCs w:val="26"/>
          <w:lang w:val="vi-VN"/>
        </w:rPr>
        <w:t xml:space="preserve">Mục đích: </w:t>
      </w:r>
      <w:r w:rsidRPr="00827BA9">
        <w:rPr>
          <w:rFonts w:ascii="Times New Roman" w:hAnsi="Times New Roman"/>
          <w:sz w:val="26"/>
          <w:szCs w:val="26"/>
          <w:lang w:val="vi-VN"/>
        </w:rPr>
        <w:t xml:space="preserve">Phát triển các dạng hiển thị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hiển thị quan hệ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thao tác hóa </w:t>
      </w:r>
      <w:r w:rsidR="00053138" w:rsidRPr="00827BA9">
        <w:rPr>
          <w:rFonts w:ascii="Times New Roman" w:hAnsi="Times New Roman"/>
          <w:sz w:val="26"/>
          <w:szCs w:val="26"/>
          <w:lang w:val="vi-VN"/>
        </w:rPr>
        <w:t>KG</w:t>
      </w:r>
      <w:r w:rsidRPr="00827BA9">
        <w:rPr>
          <w:rFonts w:ascii="Times New Roman" w:hAnsi="Times New Roman"/>
          <w:sz w:val="26"/>
          <w:szCs w:val="26"/>
          <w:lang w:val="vi-VN"/>
        </w:rPr>
        <w:t xml:space="preserve"> và cắt lớp.</w:t>
      </w:r>
      <w:bookmarkEnd w:id="8797"/>
      <w:bookmarkEnd w:id="8798"/>
    </w:p>
    <w:p w14:paraId="065F259F" w14:textId="77777777" w:rsidR="00BB6209" w:rsidRPr="00827BA9" w:rsidRDefault="00BB6209" w:rsidP="00486F3A">
      <w:pPr>
        <w:pStyle w:val="NormalWeb"/>
        <w:widowControl w:val="0"/>
        <w:spacing w:before="0" w:beforeAutospacing="0" w:after="0" w:afterAutospacing="0" w:line="225" w:lineRule="atLeast"/>
        <w:textAlignment w:val="baseline"/>
        <w:rPr>
          <w:sz w:val="26"/>
          <w:szCs w:val="26"/>
          <w:lang w:val="en-US"/>
        </w:rPr>
      </w:pPr>
    </w:p>
    <w:p w14:paraId="0B32EA9B" w14:textId="77777777" w:rsidR="003C6FCD" w:rsidRPr="00827BA9" w:rsidRDefault="00BB6209" w:rsidP="00486F3A">
      <w:pPr>
        <w:pStyle w:val="NormalWeb"/>
        <w:widowControl w:val="0"/>
        <w:spacing w:before="0" w:beforeAutospacing="0" w:after="0" w:afterAutospacing="0" w:line="360" w:lineRule="auto"/>
        <w:ind w:firstLine="567"/>
        <w:textAlignment w:val="baseline"/>
        <w:rPr>
          <w:b/>
          <w:sz w:val="26"/>
          <w:szCs w:val="26"/>
          <w:lang w:val="en-US"/>
        </w:rPr>
      </w:pPr>
      <w:r w:rsidRPr="00827BA9">
        <w:rPr>
          <w:b/>
          <w:sz w:val="26"/>
          <w:szCs w:val="26"/>
          <w:lang w:val="en-US"/>
        </w:rPr>
        <w:lastRenderedPageBreak/>
        <w:t>TRÒ CHƠI XẾP QUE THEO MẪU</w:t>
      </w:r>
    </w:p>
    <w:p w14:paraId="3B5EE55F" w14:textId="77777777" w:rsidR="003C6FCD" w:rsidRPr="00827BA9" w:rsidRDefault="003C6FCD" w:rsidP="00486F3A">
      <w:pPr>
        <w:pStyle w:val="NormalWeb"/>
        <w:widowControl w:val="0"/>
        <w:spacing w:before="0" w:beforeAutospacing="0" w:after="0" w:afterAutospacing="0" w:line="360" w:lineRule="auto"/>
        <w:ind w:firstLine="567"/>
        <w:textAlignment w:val="baseline"/>
        <w:rPr>
          <w:sz w:val="26"/>
          <w:szCs w:val="26"/>
          <w:lang w:val="vi-VN"/>
        </w:rPr>
      </w:pPr>
      <w:r w:rsidRPr="00827BA9">
        <w:rPr>
          <w:b/>
          <w:sz w:val="26"/>
          <w:szCs w:val="26"/>
          <w:lang w:val="vi-VN"/>
        </w:rPr>
        <w:t>Mục đích</w:t>
      </w:r>
      <w:r w:rsidRPr="00827BA9">
        <w:rPr>
          <w:sz w:val="26"/>
          <w:szCs w:val="26"/>
          <w:lang w:val="vi-VN"/>
        </w:rPr>
        <w:t xml:space="preserve">: hình thành hiển thị </w:t>
      </w:r>
      <w:r w:rsidR="00053138" w:rsidRPr="00827BA9">
        <w:rPr>
          <w:sz w:val="26"/>
          <w:szCs w:val="26"/>
          <w:lang w:val="vi-VN"/>
        </w:rPr>
        <w:t>KG</w:t>
      </w:r>
      <w:r w:rsidRPr="00827BA9">
        <w:rPr>
          <w:sz w:val="26"/>
          <w:szCs w:val="26"/>
          <w:lang w:val="vi-VN"/>
        </w:rPr>
        <w:t xml:space="preserve"> một vật ba chiều thành 2 chiều bằng hành động bên ngoài – xấp que xung quanh vật ba chiều</w:t>
      </w:r>
    </w:p>
    <w:p w14:paraId="429235AB" w14:textId="77777777" w:rsidR="003C6FCD" w:rsidRPr="00827BA9" w:rsidRDefault="003C6FCD" w:rsidP="00486F3A">
      <w:pPr>
        <w:pStyle w:val="NormalWeb"/>
        <w:widowControl w:val="0"/>
        <w:spacing w:before="0" w:beforeAutospacing="0" w:after="0" w:afterAutospacing="0" w:line="360" w:lineRule="auto"/>
        <w:ind w:firstLine="567"/>
        <w:textAlignment w:val="baseline"/>
        <w:rPr>
          <w:sz w:val="26"/>
          <w:szCs w:val="26"/>
          <w:lang w:val="vi-VN"/>
        </w:rPr>
      </w:pPr>
      <w:r w:rsidRPr="00827BA9">
        <w:rPr>
          <w:b/>
          <w:sz w:val="26"/>
          <w:szCs w:val="26"/>
          <w:lang w:val="vi-VN"/>
        </w:rPr>
        <w:t>Đồ chơi</w:t>
      </w:r>
      <w:r w:rsidRPr="00827BA9">
        <w:rPr>
          <w:sz w:val="26"/>
          <w:szCs w:val="26"/>
          <w:lang w:val="vi-VN"/>
        </w:rPr>
        <w:t>:</w:t>
      </w:r>
      <w:r w:rsidRPr="00827BA9">
        <w:rPr>
          <w:sz w:val="26"/>
          <w:szCs w:val="26"/>
        </w:rPr>
        <w:t xml:space="preserve"> 20 </w:t>
      </w:r>
      <w:r w:rsidRPr="00827BA9">
        <w:rPr>
          <w:sz w:val="26"/>
          <w:szCs w:val="26"/>
          <w:lang w:val="vi-VN"/>
        </w:rPr>
        <w:t>que tăm bông bằng nhựa</w:t>
      </w:r>
      <w:r w:rsidRPr="00827BA9">
        <w:rPr>
          <w:sz w:val="26"/>
          <w:szCs w:val="26"/>
        </w:rPr>
        <w:t xml:space="preserve">, </w:t>
      </w:r>
      <w:r w:rsidRPr="00827BA9">
        <w:rPr>
          <w:sz w:val="26"/>
          <w:szCs w:val="26"/>
          <w:lang w:val="vi-VN"/>
        </w:rPr>
        <w:t>trẻ xếp hình đường viền (hai chiều của đồ vật theo vật mẫu ba chiều</w:t>
      </w:r>
      <w:r w:rsidRPr="00827BA9">
        <w:rPr>
          <w:sz w:val="26"/>
          <w:szCs w:val="26"/>
        </w:rPr>
        <w:t>.</w:t>
      </w:r>
    </w:p>
    <w:p w14:paraId="7E21B7E2" w14:textId="77777777" w:rsidR="003C6FCD" w:rsidRPr="00827BA9" w:rsidRDefault="00A97212" w:rsidP="00486F3A">
      <w:pPr>
        <w:pStyle w:val="NormalWeb"/>
        <w:widowControl w:val="0"/>
        <w:spacing w:before="0" w:beforeAutospacing="0" w:after="0" w:afterAutospacing="0" w:line="225" w:lineRule="atLeast"/>
        <w:textAlignment w:val="baseline"/>
        <w:rPr>
          <w:sz w:val="26"/>
          <w:szCs w:val="26"/>
          <w:lang w:val="vi-VN"/>
        </w:rPr>
      </w:pPr>
      <w:r w:rsidRPr="00827BA9">
        <w:rPr>
          <w:noProof/>
          <w:sz w:val="26"/>
          <w:szCs w:val="26"/>
          <w:lang w:val="en-US" w:eastAsia="en-US"/>
        </w:rPr>
        <w:drawing>
          <wp:inline distT="0" distB="0" distL="0" distR="0" wp14:anchorId="37E5FA6F" wp14:editId="0CC544CD">
            <wp:extent cx="1854200" cy="1054100"/>
            <wp:effectExtent l="0" t="0" r="0" b="12700"/>
            <wp:docPr id="9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1854200" cy="1054100"/>
                    </a:xfrm>
                    <a:prstGeom prst="rect">
                      <a:avLst/>
                    </a:prstGeom>
                    <a:noFill/>
                    <a:ln>
                      <a:noFill/>
                    </a:ln>
                  </pic:spPr>
                </pic:pic>
              </a:graphicData>
            </a:graphic>
          </wp:inline>
        </w:drawing>
      </w:r>
      <w:r w:rsidR="003C6FCD" w:rsidRPr="00827BA9">
        <w:rPr>
          <w:sz w:val="26"/>
          <w:szCs w:val="26"/>
          <w:lang w:val="vi-VN"/>
        </w:rPr>
        <w:t xml:space="preserve"> </w:t>
      </w:r>
      <w:r w:rsidRPr="00827BA9">
        <w:rPr>
          <w:noProof/>
          <w:sz w:val="26"/>
          <w:szCs w:val="26"/>
          <w:lang w:val="en-US" w:eastAsia="en-US"/>
        </w:rPr>
        <w:drawing>
          <wp:inline distT="0" distB="0" distL="0" distR="0" wp14:anchorId="06ED2319" wp14:editId="52683984">
            <wp:extent cx="1574800" cy="508000"/>
            <wp:effectExtent l="0" t="0" r="0" b="0"/>
            <wp:docPr id="95"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1574800" cy="508000"/>
                    </a:xfrm>
                    <a:prstGeom prst="rect">
                      <a:avLst/>
                    </a:prstGeom>
                    <a:noFill/>
                    <a:ln>
                      <a:noFill/>
                    </a:ln>
                  </pic:spPr>
                </pic:pic>
              </a:graphicData>
            </a:graphic>
          </wp:inline>
        </w:drawing>
      </w:r>
      <w:r w:rsidR="003C6FCD" w:rsidRPr="00827BA9">
        <w:rPr>
          <w:sz w:val="26"/>
          <w:szCs w:val="26"/>
          <w:lang w:val="vi-VN"/>
        </w:rPr>
        <w:t xml:space="preserve"> </w:t>
      </w:r>
      <w:r w:rsidRPr="00827BA9">
        <w:rPr>
          <w:noProof/>
          <w:sz w:val="26"/>
          <w:szCs w:val="26"/>
          <w:lang w:val="en-US" w:eastAsia="en-US"/>
        </w:rPr>
        <w:drawing>
          <wp:inline distT="0" distB="0" distL="0" distR="0" wp14:anchorId="03736914" wp14:editId="7D92DBDC">
            <wp:extent cx="1054100" cy="1206500"/>
            <wp:effectExtent l="0" t="0" r="12700" b="12700"/>
            <wp:docPr id="96" name="Picture 13" descr="Description: Kết quả hình ảnh cho nấ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Description: Kết quả hình ảnh cho nấm"/>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1054100" cy="1206500"/>
                    </a:xfrm>
                    <a:prstGeom prst="rect">
                      <a:avLst/>
                    </a:prstGeom>
                    <a:noFill/>
                    <a:ln>
                      <a:noFill/>
                    </a:ln>
                  </pic:spPr>
                </pic:pic>
              </a:graphicData>
            </a:graphic>
          </wp:inline>
        </w:drawing>
      </w:r>
      <w:r w:rsidRPr="00827BA9">
        <w:rPr>
          <w:noProof/>
          <w:sz w:val="26"/>
          <w:szCs w:val="26"/>
          <w:lang w:val="en-US" w:eastAsia="en-US"/>
        </w:rPr>
        <w:drawing>
          <wp:inline distT="0" distB="0" distL="0" distR="0" wp14:anchorId="06097E96" wp14:editId="3549F71E">
            <wp:extent cx="762000" cy="762000"/>
            <wp:effectExtent l="0" t="0" r="0" b="0"/>
            <wp:docPr id="9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762000" cy="762000"/>
                    </a:xfrm>
                    <a:prstGeom prst="rect">
                      <a:avLst/>
                    </a:prstGeom>
                    <a:noFill/>
                    <a:ln>
                      <a:noFill/>
                    </a:ln>
                  </pic:spPr>
                </pic:pic>
              </a:graphicData>
            </a:graphic>
          </wp:inline>
        </w:drawing>
      </w:r>
    </w:p>
    <w:p w14:paraId="679B0094" w14:textId="77777777" w:rsidR="003C6FCD" w:rsidRPr="00827BA9" w:rsidRDefault="00DC7186" w:rsidP="00353A38">
      <w:pPr>
        <w:pStyle w:val="NoteLevel11"/>
        <w:keepNext w:val="0"/>
        <w:widowControl w:val="0"/>
        <w:numPr>
          <w:ilvl w:val="0"/>
          <w:numId w:val="70"/>
        </w:numPr>
        <w:tabs>
          <w:tab w:val="left" w:pos="851"/>
        </w:tabs>
        <w:spacing w:line="360" w:lineRule="auto"/>
        <w:ind w:left="0" w:firstLine="567"/>
        <w:jc w:val="both"/>
        <w:rPr>
          <w:rFonts w:ascii="Times New Roman" w:hAnsi="Times New Roman"/>
          <w:b/>
          <w:sz w:val="26"/>
          <w:szCs w:val="26"/>
        </w:rPr>
      </w:pPr>
      <w:bookmarkStart w:id="8799" w:name="_Toc484522628"/>
      <w:bookmarkStart w:id="8800" w:name="_Toc493251376"/>
      <w:r w:rsidRPr="00827BA9">
        <w:rPr>
          <w:rFonts w:ascii="Times New Roman" w:hAnsi="Times New Roman"/>
          <w:b/>
          <w:sz w:val="26"/>
          <w:szCs w:val="26"/>
        </w:rPr>
        <w:t>TRÒ CHƠI ĐỘNG</w:t>
      </w:r>
      <w:bookmarkEnd w:id="8799"/>
      <w:bookmarkEnd w:id="8800"/>
    </w:p>
    <w:p w14:paraId="40721A0A" w14:textId="77777777" w:rsidR="003C6FCD" w:rsidRPr="00827BA9" w:rsidRDefault="00DC7186" w:rsidP="00486F3A">
      <w:pPr>
        <w:pStyle w:val="Heading3"/>
        <w:keepNext w:val="0"/>
        <w:keepLines w:val="0"/>
        <w:widowControl w:val="0"/>
        <w:spacing w:before="0" w:line="360" w:lineRule="auto"/>
        <w:ind w:firstLine="567"/>
        <w:rPr>
          <w:rFonts w:ascii="Times New Roman" w:hAnsi="Times New Roman"/>
          <w:color w:val="auto"/>
          <w:sz w:val="26"/>
          <w:szCs w:val="26"/>
        </w:rPr>
      </w:pPr>
      <w:bookmarkStart w:id="8801" w:name="_Toc484522629"/>
      <w:bookmarkStart w:id="8802" w:name="_Toc493251377"/>
      <w:r w:rsidRPr="00827BA9">
        <w:rPr>
          <w:rFonts w:ascii="Times New Roman" w:hAnsi="Times New Roman"/>
          <w:color w:val="auto"/>
          <w:sz w:val="26"/>
          <w:szCs w:val="26"/>
        </w:rPr>
        <w:t>TRÒ CHƠI DUNG DĂNG DUNG DẺ</w:t>
      </w:r>
      <w:bookmarkEnd w:id="8801"/>
      <w:bookmarkEnd w:id="8802"/>
    </w:p>
    <w:p w14:paraId="745DB72A" w14:textId="77777777" w:rsidR="003C6FCD" w:rsidRPr="00827BA9" w:rsidRDefault="003C6FCD" w:rsidP="00486F3A">
      <w:pPr>
        <w:widowControl w:val="0"/>
        <w:spacing w:after="0" w:line="360" w:lineRule="auto"/>
        <w:ind w:firstLine="567"/>
        <w:jc w:val="both"/>
        <w:rPr>
          <w:sz w:val="26"/>
          <w:szCs w:val="26"/>
        </w:rPr>
      </w:pPr>
      <w:r w:rsidRPr="00827BA9">
        <w:rPr>
          <w:sz w:val="26"/>
          <w:szCs w:val="26"/>
        </w:rPr>
        <w:t>Nhạc: Lương Vinh.</w:t>
      </w:r>
    </w:p>
    <w:p w14:paraId="4A48B5AD" w14:textId="77777777" w:rsidR="003C6FCD" w:rsidRPr="00827BA9" w:rsidRDefault="003C6FCD" w:rsidP="00486F3A">
      <w:pPr>
        <w:widowControl w:val="0"/>
        <w:spacing w:after="0" w:line="360" w:lineRule="auto"/>
        <w:ind w:firstLine="567"/>
        <w:jc w:val="both"/>
        <w:rPr>
          <w:sz w:val="26"/>
          <w:szCs w:val="26"/>
        </w:rPr>
      </w:pPr>
      <w:r w:rsidRPr="00827BA9">
        <w:rPr>
          <w:b/>
          <w:bCs/>
          <w:sz w:val="26"/>
          <w:szCs w:val="26"/>
        </w:rPr>
        <w:t>Mục đích:</w:t>
      </w:r>
      <w:r w:rsidRPr="00827BA9">
        <w:rPr>
          <w:b/>
          <w:bCs/>
          <w:sz w:val="26"/>
          <w:szCs w:val="26"/>
          <w:lang w:val="vi-VN"/>
        </w:rPr>
        <w:t xml:space="preserve"> </w:t>
      </w:r>
      <w:r w:rsidRPr="00827BA9">
        <w:rPr>
          <w:sz w:val="26"/>
          <w:szCs w:val="26"/>
        </w:rPr>
        <w:t xml:space="preserve">Luyện khả năng di chuyển trong </w:t>
      </w:r>
      <w:r w:rsidR="00053138" w:rsidRPr="00827BA9">
        <w:rPr>
          <w:sz w:val="26"/>
          <w:szCs w:val="26"/>
        </w:rPr>
        <w:t>KG</w:t>
      </w:r>
      <w:r w:rsidRPr="00827BA9">
        <w:rPr>
          <w:sz w:val="26"/>
          <w:szCs w:val="26"/>
        </w:rPr>
        <w:t xml:space="preserve"> rộng (lớp sân trường) với các tốc độ nhanh chậm khác nhau, </w:t>
      </w:r>
      <w:r w:rsidRPr="00827BA9">
        <w:rPr>
          <w:sz w:val="26"/>
          <w:szCs w:val="26"/>
          <w:lang w:val="vi-VN"/>
        </w:rPr>
        <w:t xml:space="preserve">hình thành hiển thị quan hệ </w:t>
      </w:r>
      <w:r w:rsidR="00053138" w:rsidRPr="00827BA9">
        <w:rPr>
          <w:sz w:val="26"/>
          <w:szCs w:val="26"/>
          <w:lang w:val="vi-VN"/>
        </w:rPr>
        <w:t>KG</w:t>
      </w:r>
      <w:r w:rsidRPr="00827BA9">
        <w:rPr>
          <w:sz w:val="26"/>
          <w:szCs w:val="26"/>
          <w:lang w:val="vi-VN"/>
        </w:rPr>
        <w:t xml:space="preserve"> sống động liên quan đến tình huống chuyển động, di chuyển. Trò chơi kết hợp ba dạng hành động: hành động bên ngoài, ngôn ngữ và trí não.</w:t>
      </w:r>
    </w:p>
    <w:p w14:paraId="626E8B95" w14:textId="77777777" w:rsidR="003C6FCD" w:rsidRPr="00827BA9" w:rsidRDefault="003C6FCD" w:rsidP="00486F3A">
      <w:pPr>
        <w:widowControl w:val="0"/>
        <w:spacing w:after="0" w:line="360" w:lineRule="auto"/>
        <w:ind w:firstLine="567"/>
        <w:jc w:val="both"/>
        <w:rPr>
          <w:sz w:val="26"/>
          <w:szCs w:val="26"/>
        </w:rPr>
      </w:pPr>
      <w:r w:rsidRPr="00827BA9">
        <w:rPr>
          <w:b/>
          <w:bCs/>
          <w:sz w:val="26"/>
          <w:szCs w:val="26"/>
        </w:rPr>
        <w:t>Cách chơi:</w:t>
      </w:r>
      <w:r w:rsidR="00DC7186" w:rsidRPr="00827BA9">
        <w:rPr>
          <w:b/>
          <w:bCs/>
          <w:sz w:val="26"/>
          <w:szCs w:val="26"/>
        </w:rPr>
        <w:t xml:space="preserve"> </w:t>
      </w:r>
      <w:r w:rsidRPr="00827BA9">
        <w:rPr>
          <w:sz w:val="26"/>
          <w:szCs w:val="26"/>
        </w:rPr>
        <w:t>Trò chơi được tiến hành trên nền nhạc.</w:t>
      </w:r>
    </w:p>
    <w:p w14:paraId="45EDB5E2" w14:textId="77777777" w:rsidR="003C6FCD" w:rsidRPr="00827BA9" w:rsidRDefault="003C6FCD" w:rsidP="00486F3A">
      <w:pPr>
        <w:widowControl w:val="0"/>
        <w:spacing w:after="0" w:line="360" w:lineRule="auto"/>
        <w:ind w:firstLine="567"/>
        <w:jc w:val="both"/>
        <w:rPr>
          <w:sz w:val="26"/>
          <w:szCs w:val="26"/>
        </w:rPr>
      </w:pPr>
      <w:r w:rsidRPr="00827BA9">
        <w:rPr>
          <w:sz w:val="26"/>
          <w:szCs w:val="26"/>
        </w:rPr>
        <w:t>Cô cùng trẻ cầm tay nhau đi hàng ngang. Vừa đi vừa hát.</w:t>
      </w:r>
    </w:p>
    <w:p w14:paraId="4B678860" w14:textId="77777777" w:rsidR="003C6FCD" w:rsidRPr="00827BA9" w:rsidRDefault="003C6FCD" w:rsidP="00486F3A">
      <w:pPr>
        <w:widowControl w:val="0"/>
        <w:spacing w:after="0" w:line="360" w:lineRule="auto"/>
        <w:ind w:firstLine="360"/>
        <w:jc w:val="both"/>
        <w:rPr>
          <w:sz w:val="26"/>
          <w:szCs w:val="26"/>
        </w:rPr>
      </w:pPr>
      <w:r w:rsidRPr="00827BA9">
        <w:rPr>
          <w:sz w:val="26"/>
          <w:szCs w:val="26"/>
        </w:rPr>
        <w:t>Đi nhanh khi hát câu “dung dăng dung dẻ”. Đi chậm khi hát câu “đèn vàng vừa   mới sáng”. Dừng lại khi hát câu “Đèn đỏ báo rồi, bạn ơi bạn  chờ tí  nhé”. Đi nhanh khi hát câu “Dung dăng dung dẻ vui  vẻ  cùng đi chơi,  đèn xanh  báo rồi, bạn ơi  đi nhé.   Đèn xanh báo rồi, bạn ơi, mời  bạn  đi chơi”</w:t>
      </w:r>
    </w:p>
    <w:p w14:paraId="5DE7AC94" w14:textId="77777777" w:rsidR="00DC7186" w:rsidRPr="00827BA9" w:rsidRDefault="00DC7186" w:rsidP="00486F3A">
      <w:pPr>
        <w:widowControl w:val="0"/>
        <w:spacing w:after="0" w:line="360" w:lineRule="auto"/>
        <w:ind w:firstLine="360"/>
        <w:jc w:val="both"/>
        <w:rPr>
          <w:b/>
          <w:bCs/>
          <w:sz w:val="26"/>
          <w:szCs w:val="26"/>
        </w:rPr>
      </w:pPr>
    </w:p>
    <w:p w14:paraId="7C1E35F7" w14:textId="77777777" w:rsidR="00272B0E" w:rsidRDefault="00272B0E">
      <w:pPr>
        <w:spacing w:after="0" w:line="240" w:lineRule="auto"/>
        <w:rPr>
          <w:b/>
          <w:bCs/>
          <w:sz w:val="26"/>
          <w:szCs w:val="26"/>
        </w:rPr>
      </w:pPr>
      <w:r>
        <w:rPr>
          <w:b/>
          <w:bCs/>
          <w:sz w:val="26"/>
          <w:szCs w:val="26"/>
        </w:rPr>
        <w:br w:type="page"/>
      </w:r>
    </w:p>
    <w:p w14:paraId="1BD4A493" w14:textId="7D3F2FEB" w:rsidR="00DC7186" w:rsidRPr="00827BA9" w:rsidRDefault="00DC7186" w:rsidP="00272B0E">
      <w:pPr>
        <w:widowControl w:val="0"/>
        <w:spacing w:after="0" w:line="300" w:lineRule="auto"/>
        <w:ind w:firstLine="360"/>
        <w:jc w:val="both"/>
        <w:rPr>
          <w:b/>
          <w:bCs/>
          <w:sz w:val="26"/>
          <w:szCs w:val="26"/>
        </w:rPr>
      </w:pPr>
      <w:r w:rsidRPr="00827BA9">
        <w:rPr>
          <w:b/>
          <w:bCs/>
          <w:sz w:val="26"/>
          <w:szCs w:val="26"/>
        </w:rPr>
        <w:lastRenderedPageBreak/>
        <w:t>TRÒ CHƠI CON RÍT</w:t>
      </w:r>
    </w:p>
    <w:p w14:paraId="47BA6A14" w14:textId="77777777" w:rsidR="003C6FCD" w:rsidRPr="00827BA9" w:rsidRDefault="003C6FCD" w:rsidP="00272B0E">
      <w:pPr>
        <w:widowControl w:val="0"/>
        <w:spacing w:after="0" w:line="300" w:lineRule="auto"/>
        <w:ind w:firstLine="360"/>
        <w:jc w:val="both"/>
        <w:rPr>
          <w:sz w:val="26"/>
          <w:szCs w:val="26"/>
        </w:rPr>
      </w:pPr>
      <w:r w:rsidRPr="00827BA9">
        <w:rPr>
          <w:b/>
          <w:bCs/>
          <w:sz w:val="26"/>
          <w:szCs w:val="26"/>
        </w:rPr>
        <w:t>Mục đích:</w:t>
      </w:r>
    </w:p>
    <w:p w14:paraId="55845077" w14:textId="77777777" w:rsidR="003C6FCD" w:rsidRPr="00827BA9" w:rsidRDefault="003C6FCD" w:rsidP="00272B0E">
      <w:pPr>
        <w:widowControl w:val="0"/>
        <w:spacing w:after="0" w:line="300" w:lineRule="auto"/>
        <w:ind w:firstLine="360"/>
        <w:jc w:val="both"/>
        <w:rPr>
          <w:sz w:val="26"/>
          <w:szCs w:val="26"/>
        </w:rPr>
      </w:pPr>
      <w:r w:rsidRPr="00827BA9">
        <w:rPr>
          <w:sz w:val="26"/>
          <w:szCs w:val="26"/>
        </w:rPr>
        <w:t xml:space="preserve">Luyện phân biệt các hướng từ bản thân và từ người khác. luyện di chuyển trong </w:t>
      </w:r>
      <w:r w:rsidR="00053138" w:rsidRPr="00827BA9">
        <w:rPr>
          <w:sz w:val="26"/>
          <w:szCs w:val="26"/>
        </w:rPr>
        <w:t>KG</w:t>
      </w:r>
      <w:r w:rsidRPr="00827BA9">
        <w:rPr>
          <w:sz w:val="26"/>
          <w:szCs w:val="26"/>
        </w:rPr>
        <w:t xml:space="preserve"> rộng</w:t>
      </w:r>
      <w:r w:rsidRPr="00827BA9">
        <w:rPr>
          <w:sz w:val="26"/>
          <w:szCs w:val="26"/>
          <w:lang w:val="vi-VN"/>
        </w:rPr>
        <w:t xml:space="preserve">, hình thành hiển thị quan hệ </w:t>
      </w:r>
      <w:r w:rsidR="00053138" w:rsidRPr="00827BA9">
        <w:rPr>
          <w:sz w:val="26"/>
          <w:szCs w:val="26"/>
          <w:lang w:val="vi-VN"/>
        </w:rPr>
        <w:t>KG</w:t>
      </w:r>
      <w:r w:rsidRPr="00827BA9">
        <w:rPr>
          <w:sz w:val="26"/>
          <w:szCs w:val="26"/>
          <w:lang w:val="vi-VN"/>
        </w:rPr>
        <w:t xml:space="preserve"> sống động liên quan đến tình huống chuyển động, di chuyển</w:t>
      </w:r>
      <w:r w:rsidRPr="00827BA9">
        <w:rPr>
          <w:sz w:val="26"/>
          <w:szCs w:val="26"/>
        </w:rPr>
        <w:t>. Luyện đếm bước chân…</w:t>
      </w:r>
      <w:r w:rsidRPr="00827BA9">
        <w:rPr>
          <w:sz w:val="26"/>
          <w:szCs w:val="26"/>
          <w:lang w:val="vi-VN"/>
        </w:rPr>
        <w:t xml:space="preserve"> Trò chơi kết hợp ba dạng hành động: hành động bên ngoài, ngôn ngữ và trí não.</w:t>
      </w:r>
    </w:p>
    <w:p w14:paraId="500FBED8" w14:textId="77777777" w:rsidR="003C6FCD" w:rsidRPr="00827BA9" w:rsidRDefault="003C6FCD" w:rsidP="00272B0E">
      <w:pPr>
        <w:widowControl w:val="0"/>
        <w:spacing w:after="0" w:line="300" w:lineRule="auto"/>
        <w:ind w:firstLine="360"/>
        <w:jc w:val="both"/>
        <w:rPr>
          <w:sz w:val="26"/>
          <w:szCs w:val="26"/>
        </w:rPr>
      </w:pPr>
      <w:r w:rsidRPr="00827BA9">
        <w:rPr>
          <w:b/>
          <w:bCs/>
          <w:sz w:val="26"/>
          <w:szCs w:val="26"/>
        </w:rPr>
        <w:t>Cách chơi:</w:t>
      </w:r>
      <w:r w:rsidRPr="00827BA9">
        <w:rPr>
          <w:sz w:val="26"/>
          <w:szCs w:val="26"/>
        </w:rPr>
        <w:t xml:space="preserve"> Nhiều trẻ ôm lưng nhau. Chủ trò nói yêu cầu nhất loạt trẻ phải làm theo. Ai té xuống sẽ bị loại khỏi cuộc chơi.Yêu cầu có thể là: chân phải bước cao, chân trái lết (hoặc ngược lại); bước lên trước 2 bước, lùi lại ba bước… bước sang trái 4 bước, sang phải</w:t>
      </w:r>
      <w:r w:rsidRPr="00827BA9">
        <w:rPr>
          <w:sz w:val="26"/>
          <w:szCs w:val="26"/>
          <w:lang w:val="vi-VN"/>
        </w:rPr>
        <w:t>.</w:t>
      </w:r>
      <w:r w:rsidRPr="00827BA9">
        <w:rPr>
          <w:sz w:val="26"/>
          <w:szCs w:val="26"/>
        </w:rPr>
        <w:t xml:space="preserve"> </w:t>
      </w:r>
      <w:r w:rsidRPr="00827BA9">
        <w:rPr>
          <w:sz w:val="26"/>
          <w:szCs w:val="26"/>
          <w:lang w:val="vi-VN"/>
        </w:rPr>
        <w:t>Đi tới giữa nhà, đi tới cửa ra vào, đi ra hành lang...</w:t>
      </w:r>
    </w:p>
    <w:p w14:paraId="0719479A" w14:textId="77777777" w:rsidR="00DC7186" w:rsidRPr="00827BA9" w:rsidRDefault="00DC7186" w:rsidP="00272B0E">
      <w:pPr>
        <w:pStyle w:val="Heading4"/>
        <w:keepNext w:val="0"/>
        <w:keepLines w:val="0"/>
        <w:widowControl w:val="0"/>
        <w:spacing w:before="0" w:line="300" w:lineRule="auto"/>
        <w:jc w:val="both"/>
        <w:rPr>
          <w:rFonts w:ascii="Times New Roman" w:hAnsi="Times New Roman"/>
          <w:color w:val="auto"/>
          <w:sz w:val="26"/>
          <w:szCs w:val="26"/>
        </w:rPr>
      </w:pPr>
    </w:p>
    <w:p w14:paraId="6FDC9E55" w14:textId="77777777" w:rsidR="003C6FCD" w:rsidRPr="00827BA9" w:rsidRDefault="00DC7186" w:rsidP="00272B0E">
      <w:pPr>
        <w:pStyle w:val="Heading4"/>
        <w:keepNext w:val="0"/>
        <w:keepLines w:val="0"/>
        <w:widowControl w:val="0"/>
        <w:spacing w:before="0" w:line="300" w:lineRule="auto"/>
        <w:ind w:firstLine="567"/>
        <w:jc w:val="both"/>
        <w:rPr>
          <w:rFonts w:ascii="Times New Roman" w:hAnsi="Times New Roman"/>
          <w:i w:val="0"/>
          <w:color w:val="auto"/>
          <w:sz w:val="26"/>
          <w:szCs w:val="26"/>
        </w:rPr>
      </w:pPr>
      <w:bookmarkStart w:id="8803" w:name="_Toc484522630"/>
      <w:bookmarkStart w:id="8804" w:name="_Toc493251378"/>
      <w:r w:rsidRPr="00827BA9">
        <w:rPr>
          <w:rFonts w:ascii="Times New Roman" w:hAnsi="Times New Roman"/>
          <w:i w:val="0"/>
          <w:color w:val="auto"/>
          <w:sz w:val="26"/>
          <w:szCs w:val="26"/>
        </w:rPr>
        <w:t>TRÒ CHƠI LENG KENG</w:t>
      </w:r>
      <w:bookmarkEnd w:id="8803"/>
      <w:bookmarkEnd w:id="8804"/>
    </w:p>
    <w:p w14:paraId="7DB31657" w14:textId="77777777" w:rsidR="003C6FCD" w:rsidRPr="00827BA9" w:rsidRDefault="003C6FCD" w:rsidP="00272B0E">
      <w:pPr>
        <w:widowControl w:val="0"/>
        <w:spacing w:after="0" w:line="300" w:lineRule="auto"/>
        <w:ind w:firstLine="567"/>
        <w:jc w:val="both"/>
        <w:rPr>
          <w:sz w:val="26"/>
          <w:szCs w:val="26"/>
        </w:rPr>
      </w:pPr>
      <w:r w:rsidRPr="00827BA9">
        <w:rPr>
          <w:b/>
          <w:bCs/>
          <w:sz w:val="26"/>
          <w:szCs w:val="26"/>
        </w:rPr>
        <w:t>Mục đích yêu cầu:</w:t>
      </w:r>
    </w:p>
    <w:p w14:paraId="5A6D045C" w14:textId="77777777" w:rsidR="003C6FCD" w:rsidRPr="00827BA9" w:rsidRDefault="003C6FCD" w:rsidP="00272B0E">
      <w:pPr>
        <w:widowControl w:val="0"/>
        <w:spacing w:after="0" w:line="300" w:lineRule="auto"/>
        <w:ind w:firstLine="567"/>
        <w:jc w:val="both"/>
        <w:rPr>
          <w:sz w:val="26"/>
          <w:szCs w:val="26"/>
          <w:lang w:val="vi-VN"/>
        </w:rPr>
      </w:pPr>
      <w:r w:rsidRPr="00827BA9">
        <w:rPr>
          <w:sz w:val="26"/>
          <w:szCs w:val="26"/>
        </w:rPr>
        <w:t>Luyện di chuyển theo hướng của âm thanh, tốc độ di chuyển nhanh.</w:t>
      </w:r>
      <w:r w:rsidRPr="00827BA9">
        <w:rPr>
          <w:sz w:val="26"/>
          <w:szCs w:val="26"/>
          <w:lang w:val="vi-VN"/>
        </w:rPr>
        <w:t xml:space="preserve"> Luyện tri giác </w:t>
      </w:r>
      <w:r w:rsidR="00053138" w:rsidRPr="00827BA9">
        <w:rPr>
          <w:sz w:val="26"/>
          <w:szCs w:val="26"/>
          <w:lang w:val="vi-VN"/>
        </w:rPr>
        <w:t>KG</w:t>
      </w:r>
      <w:r w:rsidRPr="00827BA9">
        <w:rPr>
          <w:sz w:val="26"/>
          <w:szCs w:val="26"/>
          <w:lang w:val="vi-VN"/>
        </w:rPr>
        <w:t xml:space="preserve"> “từ mình” và “từ đối tượng khác”. Hình thành khả năng hiển thị quan hệ </w:t>
      </w:r>
      <w:r w:rsidR="00053138" w:rsidRPr="00827BA9">
        <w:rPr>
          <w:sz w:val="26"/>
          <w:szCs w:val="26"/>
          <w:lang w:val="vi-VN"/>
        </w:rPr>
        <w:t>KG</w:t>
      </w:r>
      <w:r w:rsidRPr="00827BA9">
        <w:rPr>
          <w:sz w:val="26"/>
          <w:szCs w:val="26"/>
          <w:lang w:val="vi-VN"/>
        </w:rPr>
        <w:t xml:space="preserve"> và cắt lớp </w:t>
      </w:r>
      <w:r w:rsidR="00053138" w:rsidRPr="00827BA9">
        <w:rPr>
          <w:sz w:val="26"/>
          <w:szCs w:val="26"/>
          <w:lang w:val="vi-VN"/>
        </w:rPr>
        <w:t>KG</w:t>
      </w:r>
      <w:r w:rsidRPr="00827BA9">
        <w:rPr>
          <w:sz w:val="26"/>
          <w:szCs w:val="26"/>
          <w:lang w:val="vi-VN"/>
        </w:rPr>
        <w:t xml:space="preserve"> – chia vòng bạn ra thành từng bạn và vị trí cụ thể của từng người. Trò chơi hình thành hiển thị </w:t>
      </w:r>
      <w:r w:rsidR="00053138" w:rsidRPr="00827BA9">
        <w:rPr>
          <w:sz w:val="26"/>
          <w:szCs w:val="26"/>
          <w:lang w:val="vi-VN"/>
        </w:rPr>
        <w:t>KG</w:t>
      </w:r>
      <w:r w:rsidRPr="00827BA9">
        <w:rPr>
          <w:sz w:val="26"/>
          <w:szCs w:val="26"/>
          <w:lang w:val="vi-VN"/>
        </w:rPr>
        <w:t xml:space="preserve"> trong trí não đích thực.</w:t>
      </w:r>
    </w:p>
    <w:p w14:paraId="234D27E6" w14:textId="77777777" w:rsidR="003C6FCD" w:rsidRPr="00827BA9" w:rsidRDefault="003C6FCD" w:rsidP="00272B0E">
      <w:pPr>
        <w:widowControl w:val="0"/>
        <w:spacing w:after="0" w:line="300" w:lineRule="auto"/>
        <w:ind w:firstLine="360"/>
        <w:jc w:val="both"/>
        <w:rPr>
          <w:sz w:val="26"/>
          <w:szCs w:val="26"/>
        </w:rPr>
      </w:pPr>
      <w:r w:rsidRPr="00827BA9">
        <w:rPr>
          <w:b/>
          <w:sz w:val="26"/>
          <w:szCs w:val="26"/>
        </w:rPr>
        <w:t>Đồ chơi</w:t>
      </w:r>
      <w:r w:rsidRPr="00827BA9">
        <w:rPr>
          <w:sz w:val="26"/>
          <w:szCs w:val="26"/>
        </w:rPr>
        <w:t xml:space="preserve">: Một lon sắt to. Nhiều đồ vật khác nhau về nhiều tính chất. </w:t>
      </w:r>
    </w:p>
    <w:p w14:paraId="62005A4D" w14:textId="77777777" w:rsidR="003C6FCD" w:rsidRPr="00827BA9" w:rsidRDefault="003C6FCD" w:rsidP="00272B0E">
      <w:pPr>
        <w:widowControl w:val="0"/>
        <w:spacing w:after="0" w:line="300" w:lineRule="auto"/>
        <w:ind w:firstLine="360"/>
        <w:jc w:val="both"/>
        <w:rPr>
          <w:sz w:val="26"/>
          <w:szCs w:val="26"/>
        </w:rPr>
      </w:pPr>
      <w:r w:rsidRPr="00827BA9">
        <w:rPr>
          <w:b/>
          <w:bCs/>
          <w:sz w:val="26"/>
          <w:szCs w:val="26"/>
        </w:rPr>
        <w:t>Cách chơi:</w:t>
      </w:r>
    </w:p>
    <w:p w14:paraId="42951B35" w14:textId="77777777" w:rsidR="003C6FCD" w:rsidRPr="00827BA9" w:rsidRDefault="003C6FCD" w:rsidP="00272B0E">
      <w:pPr>
        <w:pStyle w:val="NoteLevel11"/>
        <w:keepNext w:val="0"/>
        <w:widowControl w:val="0"/>
        <w:tabs>
          <w:tab w:val="clear" w:pos="0"/>
        </w:tabs>
        <w:spacing w:line="300" w:lineRule="auto"/>
        <w:ind w:firstLine="567"/>
        <w:jc w:val="both"/>
        <w:rPr>
          <w:rFonts w:ascii="Times New Roman" w:hAnsi="Times New Roman"/>
          <w:sz w:val="26"/>
          <w:szCs w:val="26"/>
          <w:lang w:val="vi-VN"/>
        </w:rPr>
      </w:pPr>
      <w:bookmarkStart w:id="8805" w:name="_Toc484522631"/>
      <w:bookmarkStart w:id="8806" w:name="_Toc493251379"/>
      <w:r w:rsidRPr="00827BA9">
        <w:rPr>
          <w:rFonts w:ascii="Times New Roman" w:hAnsi="Times New Roman"/>
          <w:sz w:val="26"/>
          <w:szCs w:val="26"/>
        </w:rPr>
        <w:t>Một người làm người lắc lon</w:t>
      </w:r>
      <w:r w:rsidRPr="00827BA9">
        <w:rPr>
          <w:rFonts w:ascii="Times New Roman" w:hAnsi="Times New Roman"/>
          <w:sz w:val="26"/>
          <w:szCs w:val="26"/>
          <w:lang w:val="vi-VN"/>
        </w:rPr>
        <w:t>,</w:t>
      </w:r>
      <w:r w:rsidRPr="00827BA9">
        <w:rPr>
          <w:rFonts w:ascii="Times New Roman" w:hAnsi="Times New Roman"/>
          <w:sz w:val="26"/>
          <w:szCs w:val="26"/>
        </w:rPr>
        <w:t xml:space="preserve"> người lắc lon lấy một hoặc nhiều đồ vật bỏ vào lon và vừa đi vừa lắc vừa đọc thần chú: “leng keng leng keng, to to, nhỏ nhỏ, xanh xanh, đỏ đỏ, méo méo, tròn tròn, ít ít, nhiều nhiều khẽ nào khẽ nào, kẻo mà lộ hết, leng keng leng keng”. Khi đó tất cả các bạn chơi khác di chuyển không theo đội hình </w:t>
      </w:r>
      <w:r w:rsidR="00E8763D" w:rsidRPr="00827BA9">
        <w:rPr>
          <w:rFonts w:ascii="Times New Roman" w:hAnsi="Times New Roman"/>
          <w:sz w:val="26"/>
          <w:szCs w:val="26"/>
        </w:rPr>
        <w:t>chặt chẽ</w:t>
      </w:r>
      <w:r w:rsidRPr="00827BA9">
        <w:rPr>
          <w:rFonts w:ascii="Times New Roman" w:hAnsi="Times New Roman"/>
          <w:sz w:val="26"/>
          <w:szCs w:val="26"/>
        </w:rPr>
        <w:t>, miễn sao đi đúng hướng tiếng lon kêu và tiếng đọc thần chú. Nếu ai di chuyển sai thì bị loại khỏi cuộc chơi. Ai còn cuối</w:t>
      </w:r>
      <w:r w:rsidRPr="00827BA9">
        <w:rPr>
          <w:rFonts w:ascii="Times New Roman" w:hAnsi="Times New Roman"/>
          <w:sz w:val="26"/>
          <w:szCs w:val="26"/>
          <w:lang w:val="vi-VN"/>
        </w:rPr>
        <w:t xml:space="preserve"> là người chiến thắng.</w:t>
      </w:r>
      <w:bookmarkEnd w:id="8805"/>
      <w:bookmarkEnd w:id="8806"/>
    </w:p>
    <w:p w14:paraId="6D4194EC" w14:textId="77777777" w:rsidR="003C6FCD" w:rsidRPr="00827BA9" w:rsidRDefault="003C6FCD" w:rsidP="00272B0E">
      <w:pPr>
        <w:pStyle w:val="NoteLevel11"/>
        <w:keepNext w:val="0"/>
        <w:widowControl w:val="0"/>
        <w:tabs>
          <w:tab w:val="clear" w:pos="0"/>
          <w:tab w:val="left" w:pos="1574"/>
        </w:tabs>
        <w:spacing w:line="300" w:lineRule="auto"/>
        <w:jc w:val="both"/>
        <w:rPr>
          <w:rFonts w:ascii="Times New Roman" w:hAnsi="Times New Roman"/>
          <w:b/>
          <w:sz w:val="26"/>
          <w:szCs w:val="26"/>
          <w:lang w:val="vi-VN"/>
        </w:rPr>
      </w:pPr>
      <w:bookmarkStart w:id="8807" w:name="_Toc484522632"/>
      <w:bookmarkStart w:id="8808" w:name="_Toc493251380"/>
      <w:r w:rsidRPr="00827BA9">
        <w:rPr>
          <w:rFonts w:ascii="Times New Roman" w:hAnsi="Times New Roman"/>
          <w:sz w:val="26"/>
          <w:szCs w:val="26"/>
          <w:lang w:val="vi-VN"/>
        </w:rPr>
        <w:t>Hoặc một người bịt mắt ở giữa. Trước khi bị bịt mắt phải nhẩm vị trí của các bạn chơi khác. Các bạn khác ngồi xung quanh cầm mỗi người một lon có sỏi và từng người lắc theo ám hiệu điệu bộ của chủ trò. Người bịt mắt phải gọi tên hướng phát ra tiếng kêu và tên người lắc.</w:t>
      </w:r>
      <w:bookmarkEnd w:id="8807"/>
      <w:bookmarkEnd w:id="8808"/>
    </w:p>
    <w:p w14:paraId="07FB0551" w14:textId="77777777" w:rsidR="003C6FCD" w:rsidRPr="00827BA9" w:rsidRDefault="003C6FCD" w:rsidP="00272B0E">
      <w:pPr>
        <w:widowControl w:val="0"/>
        <w:tabs>
          <w:tab w:val="num" w:pos="360"/>
          <w:tab w:val="left" w:pos="1574"/>
        </w:tabs>
        <w:spacing w:after="0" w:line="300" w:lineRule="auto"/>
        <w:jc w:val="both"/>
        <w:rPr>
          <w:b/>
          <w:sz w:val="26"/>
          <w:szCs w:val="26"/>
          <w:lang w:val="vi-VN"/>
        </w:rPr>
      </w:pPr>
    </w:p>
    <w:p w14:paraId="77113FF2" w14:textId="77777777" w:rsidR="005153E8" w:rsidRPr="00827BA9" w:rsidRDefault="005153E8" w:rsidP="00272B0E">
      <w:pPr>
        <w:widowControl w:val="0"/>
        <w:tabs>
          <w:tab w:val="num" w:pos="360"/>
          <w:tab w:val="left" w:pos="1574"/>
        </w:tabs>
        <w:spacing w:after="0" w:line="240" w:lineRule="auto"/>
        <w:jc w:val="center"/>
        <w:rPr>
          <w:b/>
          <w:sz w:val="26"/>
          <w:szCs w:val="26"/>
        </w:rPr>
      </w:pPr>
      <w:r w:rsidRPr="00827BA9">
        <w:rPr>
          <w:b/>
          <w:sz w:val="26"/>
          <w:szCs w:val="26"/>
        </w:rPr>
        <w:lastRenderedPageBreak/>
        <w:t>PHỤ LỤC 9</w:t>
      </w:r>
    </w:p>
    <w:p w14:paraId="6BCF21B8" w14:textId="77777777" w:rsidR="005153E8" w:rsidRPr="00827BA9" w:rsidRDefault="005153E8" w:rsidP="00272B0E">
      <w:pPr>
        <w:widowControl w:val="0"/>
        <w:tabs>
          <w:tab w:val="num" w:pos="360"/>
          <w:tab w:val="left" w:pos="1574"/>
        </w:tabs>
        <w:spacing w:after="0" w:line="240" w:lineRule="auto"/>
        <w:jc w:val="center"/>
        <w:rPr>
          <w:b/>
          <w:sz w:val="26"/>
          <w:szCs w:val="26"/>
        </w:rPr>
      </w:pPr>
      <w:r w:rsidRPr="00827BA9">
        <w:rPr>
          <w:b/>
          <w:sz w:val="26"/>
          <w:szCs w:val="26"/>
        </w:rPr>
        <w:t>TRÒ CHƠI PHÁT TRIỂN TƯ DUY KHÔNG GIAN</w:t>
      </w:r>
    </w:p>
    <w:p w14:paraId="044D84F6" w14:textId="784C5F63" w:rsidR="005153E8" w:rsidRPr="00827BA9" w:rsidRDefault="005153E8" w:rsidP="00272B0E">
      <w:pPr>
        <w:widowControl w:val="0"/>
        <w:tabs>
          <w:tab w:val="num" w:pos="360"/>
          <w:tab w:val="left" w:pos="1574"/>
        </w:tabs>
        <w:spacing w:after="0" w:line="240" w:lineRule="auto"/>
        <w:jc w:val="center"/>
        <w:rPr>
          <w:b/>
          <w:sz w:val="26"/>
          <w:szCs w:val="26"/>
        </w:rPr>
      </w:pPr>
      <w:r w:rsidRPr="00827BA9">
        <w:rPr>
          <w:b/>
          <w:sz w:val="26"/>
          <w:szCs w:val="26"/>
        </w:rPr>
        <w:t xml:space="preserve">CHO TRẺ </w:t>
      </w:r>
      <w:r w:rsidR="00653AD9">
        <w:rPr>
          <w:b/>
          <w:sz w:val="26"/>
          <w:szCs w:val="26"/>
        </w:rPr>
        <w:t xml:space="preserve">MẪU GIÁO </w:t>
      </w:r>
      <w:r w:rsidR="005B5184" w:rsidRPr="00827BA9">
        <w:rPr>
          <w:b/>
          <w:sz w:val="26"/>
          <w:szCs w:val="26"/>
        </w:rPr>
        <w:t>5-6 TUỔI</w:t>
      </w:r>
    </w:p>
    <w:p w14:paraId="2CF2813F" w14:textId="77777777" w:rsidR="005153E8" w:rsidRPr="00827BA9" w:rsidRDefault="005153E8" w:rsidP="00486F3A">
      <w:pPr>
        <w:widowControl w:val="0"/>
        <w:tabs>
          <w:tab w:val="num" w:pos="360"/>
          <w:tab w:val="left" w:pos="1574"/>
        </w:tabs>
        <w:spacing w:after="0" w:line="360" w:lineRule="auto"/>
        <w:jc w:val="center"/>
        <w:rPr>
          <w:b/>
          <w:sz w:val="26"/>
          <w:szCs w:val="26"/>
        </w:rPr>
      </w:pPr>
    </w:p>
    <w:p w14:paraId="6E552A59" w14:textId="77777777" w:rsidR="003C6FCD" w:rsidRPr="00827BA9" w:rsidRDefault="00707E3B" w:rsidP="00353A38">
      <w:pPr>
        <w:pStyle w:val="ListParagraph"/>
        <w:widowControl w:val="0"/>
        <w:numPr>
          <w:ilvl w:val="0"/>
          <w:numId w:val="66"/>
        </w:numPr>
        <w:tabs>
          <w:tab w:val="num" w:pos="851"/>
        </w:tabs>
        <w:spacing w:line="360" w:lineRule="auto"/>
        <w:ind w:left="0" w:firstLine="567"/>
        <w:jc w:val="both"/>
        <w:rPr>
          <w:b/>
          <w:sz w:val="26"/>
          <w:szCs w:val="26"/>
          <w:lang w:val="vi-VN"/>
        </w:rPr>
      </w:pPr>
      <w:r w:rsidRPr="00827BA9">
        <w:rPr>
          <w:b/>
          <w:sz w:val="26"/>
          <w:szCs w:val="26"/>
        </w:rPr>
        <w:t>TRÒ CHƠI HỌC TẬP</w:t>
      </w:r>
    </w:p>
    <w:p w14:paraId="544677B7" w14:textId="77777777" w:rsidR="003C6FCD" w:rsidRPr="00827BA9" w:rsidRDefault="00707E3B" w:rsidP="00486F3A">
      <w:pPr>
        <w:widowControl w:val="0"/>
        <w:spacing w:after="0" w:line="360" w:lineRule="auto"/>
        <w:ind w:firstLine="567"/>
        <w:jc w:val="both"/>
        <w:rPr>
          <w:b/>
          <w:sz w:val="26"/>
          <w:szCs w:val="26"/>
        </w:rPr>
      </w:pPr>
      <w:r w:rsidRPr="00827BA9">
        <w:rPr>
          <w:b/>
          <w:sz w:val="26"/>
          <w:szCs w:val="26"/>
        </w:rPr>
        <w:t>TRÒ CHƠI CỜ ÚP HÌNH 1</w:t>
      </w:r>
    </w:p>
    <w:p w14:paraId="2E6B8A2A" w14:textId="77777777" w:rsidR="003C6FCD" w:rsidRPr="00827BA9" w:rsidRDefault="003C6FCD" w:rsidP="00486F3A">
      <w:pPr>
        <w:widowControl w:val="0"/>
        <w:spacing w:after="0" w:line="360" w:lineRule="auto"/>
        <w:ind w:firstLine="567"/>
        <w:jc w:val="both"/>
        <w:rPr>
          <w:bCs/>
          <w:sz w:val="26"/>
          <w:szCs w:val="26"/>
          <w:lang w:val="vi-VN"/>
        </w:rPr>
      </w:pPr>
      <w:r w:rsidRPr="00827BA9">
        <w:rPr>
          <w:b/>
          <w:bCs/>
          <w:sz w:val="26"/>
          <w:szCs w:val="26"/>
        </w:rPr>
        <w:t xml:space="preserve">Mục đích: </w:t>
      </w:r>
      <w:r w:rsidRPr="00827BA9">
        <w:rPr>
          <w:bCs/>
          <w:sz w:val="26"/>
          <w:szCs w:val="26"/>
        </w:rPr>
        <w:t xml:space="preserve">Hình thành </w:t>
      </w:r>
      <w:r w:rsidRPr="00827BA9">
        <w:rPr>
          <w:bCs/>
          <w:sz w:val="26"/>
          <w:szCs w:val="26"/>
          <w:lang w:val="vi-VN"/>
        </w:rPr>
        <w:t xml:space="preserve">tư duy trên cơ sở khả năng hiển thị </w:t>
      </w:r>
      <w:r w:rsidR="00053138" w:rsidRPr="00827BA9">
        <w:rPr>
          <w:bCs/>
          <w:sz w:val="26"/>
          <w:szCs w:val="26"/>
          <w:lang w:val="vi-VN"/>
        </w:rPr>
        <w:t>KG</w:t>
      </w:r>
      <w:r w:rsidRPr="00827BA9">
        <w:rPr>
          <w:bCs/>
          <w:sz w:val="26"/>
          <w:szCs w:val="26"/>
          <w:lang w:val="vi-VN"/>
        </w:rPr>
        <w:t xml:space="preserve"> – cắt lớp </w:t>
      </w:r>
      <w:r w:rsidR="00053138" w:rsidRPr="00827BA9">
        <w:rPr>
          <w:bCs/>
          <w:sz w:val="26"/>
          <w:szCs w:val="26"/>
          <w:lang w:val="vi-VN"/>
        </w:rPr>
        <w:t>KG</w:t>
      </w:r>
      <w:r w:rsidRPr="00827BA9">
        <w:rPr>
          <w:bCs/>
          <w:sz w:val="26"/>
          <w:szCs w:val="26"/>
          <w:lang w:val="vi-VN"/>
        </w:rPr>
        <w:t xml:space="preserve"> và thao tác trí não khái quát hóa trong tư duy </w:t>
      </w:r>
      <w:r w:rsidR="00053138" w:rsidRPr="00827BA9">
        <w:rPr>
          <w:bCs/>
          <w:sz w:val="26"/>
          <w:szCs w:val="26"/>
          <w:lang w:val="vi-VN"/>
        </w:rPr>
        <w:t>KG</w:t>
      </w:r>
      <w:r w:rsidRPr="00827BA9">
        <w:rPr>
          <w:bCs/>
          <w:sz w:val="26"/>
          <w:szCs w:val="26"/>
          <w:lang w:val="vi-VN"/>
        </w:rPr>
        <w:t>.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duy này có thể là hoàn toàn diễn ra trong trí não nếu ngay từ đầu trẻ tính toán đúng, có thể ở dạng làm thử - hành động bên ngoài nếu trẻ tính toán sai.</w:t>
      </w:r>
    </w:p>
    <w:p w14:paraId="6EA02933" w14:textId="77777777" w:rsidR="003C6FCD" w:rsidRPr="00827BA9" w:rsidRDefault="00A97212" w:rsidP="00272B0E">
      <w:pPr>
        <w:widowControl w:val="0"/>
        <w:spacing w:after="0" w:line="360" w:lineRule="auto"/>
        <w:jc w:val="center"/>
        <w:rPr>
          <w:bCs/>
          <w:sz w:val="26"/>
          <w:szCs w:val="26"/>
          <w:lang w:val="vi-VN"/>
        </w:rPr>
      </w:pPr>
      <w:r w:rsidRPr="00827BA9">
        <w:rPr>
          <w:noProof/>
          <w:sz w:val="26"/>
          <w:szCs w:val="26"/>
        </w:rPr>
        <w:drawing>
          <wp:inline distT="0" distB="0" distL="0" distR="0" wp14:anchorId="7199FD55" wp14:editId="0E2EA4C3">
            <wp:extent cx="5613991" cy="3642929"/>
            <wp:effectExtent l="0" t="0" r="6350" b="0"/>
            <wp:docPr id="9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617029" cy="3644900"/>
                    </a:xfrm>
                    <a:prstGeom prst="rect">
                      <a:avLst/>
                    </a:prstGeom>
                    <a:noFill/>
                    <a:ln>
                      <a:noFill/>
                    </a:ln>
                  </pic:spPr>
                </pic:pic>
              </a:graphicData>
            </a:graphic>
          </wp:inline>
        </w:drawing>
      </w:r>
    </w:p>
    <w:p w14:paraId="11596F5C" w14:textId="77777777" w:rsidR="003C6FCD" w:rsidRPr="00827BA9" w:rsidRDefault="00A97212" w:rsidP="00272B0E">
      <w:pPr>
        <w:widowControl w:val="0"/>
        <w:spacing w:after="0" w:line="360" w:lineRule="auto"/>
        <w:jc w:val="center"/>
        <w:rPr>
          <w:bCs/>
          <w:sz w:val="26"/>
          <w:szCs w:val="26"/>
          <w:lang w:val="vi-VN"/>
        </w:rPr>
      </w:pPr>
      <w:r w:rsidRPr="00827BA9">
        <w:rPr>
          <w:noProof/>
          <w:sz w:val="26"/>
          <w:szCs w:val="26"/>
        </w:rPr>
        <w:lastRenderedPageBreak/>
        <w:drawing>
          <wp:inline distT="0" distB="0" distL="0" distR="0" wp14:anchorId="6725E808" wp14:editId="6A41CAD7">
            <wp:extent cx="5603359" cy="3668233"/>
            <wp:effectExtent l="0" t="0" r="0" b="8890"/>
            <wp:docPr id="9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606516" cy="3670300"/>
                    </a:xfrm>
                    <a:prstGeom prst="rect">
                      <a:avLst/>
                    </a:prstGeom>
                    <a:noFill/>
                    <a:ln>
                      <a:noFill/>
                    </a:ln>
                  </pic:spPr>
                </pic:pic>
              </a:graphicData>
            </a:graphic>
          </wp:inline>
        </w:drawing>
      </w:r>
    </w:p>
    <w:p w14:paraId="2F11CA34" w14:textId="77777777" w:rsidR="003C6FCD" w:rsidRPr="00827BA9" w:rsidRDefault="003C6FCD" w:rsidP="00486F3A">
      <w:pPr>
        <w:widowControl w:val="0"/>
        <w:spacing w:after="0" w:line="360" w:lineRule="auto"/>
        <w:ind w:firstLine="567"/>
        <w:jc w:val="both"/>
        <w:rPr>
          <w:sz w:val="26"/>
          <w:szCs w:val="26"/>
          <w:lang w:val="vi-VN"/>
        </w:rPr>
      </w:pPr>
      <w:r w:rsidRPr="00827BA9">
        <w:rPr>
          <w:b/>
          <w:sz w:val="26"/>
          <w:szCs w:val="26"/>
        </w:rPr>
        <w:t>Đồ chơi:</w:t>
      </w:r>
      <w:r w:rsidRPr="00827BA9">
        <w:rPr>
          <w:sz w:val="26"/>
          <w:szCs w:val="26"/>
        </w:rPr>
        <w:t xml:space="preserve"> Một bàn cờ lớn có những ô in </w:t>
      </w:r>
      <w:r w:rsidRPr="00827BA9">
        <w:rPr>
          <w:sz w:val="26"/>
          <w:szCs w:val="26"/>
          <w:lang w:val="vi-VN"/>
        </w:rPr>
        <w:t>cách cắt lát</w:t>
      </w:r>
      <w:r w:rsidRPr="00827BA9">
        <w:rPr>
          <w:sz w:val="26"/>
          <w:szCs w:val="26"/>
        </w:rPr>
        <w:t xml:space="preserve"> đồ vật khác nhau. Hai bạn chơi mỗi bạn nhận một nửa bàn cờ. </w:t>
      </w:r>
      <w:r w:rsidRPr="00827BA9">
        <w:rPr>
          <w:sz w:val="26"/>
          <w:szCs w:val="26"/>
          <w:lang w:val="vi-VN"/>
        </w:rPr>
        <w:t xml:space="preserve">Các quân  cờ là những hình hình học, mỗi bên cần số lượng nhất định (3 tròn, 3 ô van, 2 tam giác và 1 vuông. Các quân cờ giống </w:t>
      </w:r>
      <w:r w:rsidRPr="00827BA9">
        <w:rPr>
          <w:sz w:val="26"/>
          <w:szCs w:val="26"/>
        </w:rPr>
        <w:t xml:space="preserve">như các </w:t>
      </w:r>
      <w:r w:rsidRPr="00827BA9">
        <w:rPr>
          <w:sz w:val="26"/>
          <w:szCs w:val="26"/>
          <w:lang w:val="vi-VN"/>
        </w:rPr>
        <w:t>các lát cắt của vật</w:t>
      </w:r>
      <w:r w:rsidRPr="00827BA9">
        <w:rPr>
          <w:sz w:val="26"/>
          <w:szCs w:val="26"/>
        </w:rPr>
        <w:t xml:space="preserve"> trên bàn cờ lớn.</w:t>
      </w:r>
      <w:r w:rsidRPr="00827BA9">
        <w:rPr>
          <w:sz w:val="26"/>
          <w:szCs w:val="26"/>
          <w:lang w:val="vi-VN"/>
        </w:rPr>
        <w:t xml:space="preserve"> có thể có nhiều bàn cờ, mỗi lần chơi 1 bàn cờ.</w:t>
      </w:r>
      <w:r w:rsidRPr="00827BA9">
        <w:rPr>
          <w:bCs/>
          <w:sz w:val="26"/>
          <w:szCs w:val="26"/>
          <w:lang w:val="vi-VN"/>
        </w:rPr>
        <w:t xml:space="preserve">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duy này có thể là hoàn toàn diễn ra trong trí não nếu ngay từ đầu trẻ tính toán đúng, có thể ở dạng làm thử - hành động bên ngoài nếu trẻ tính toán sai. Phát triển tiểu cấu trúc to po.</w:t>
      </w:r>
    </w:p>
    <w:p w14:paraId="5887060E" w14:textId="77777777" w:rsidR="003C6FCD" w:rsidRPr="00827BA9" w:rsidRDefault="003C6FCD" w:rsidP="00486F3A">
      <w:pPr>
        <w:pStyle w:val="BodyTextIndent"/>
        <w:widowControl w:val="0"/>
        <w:spacing w:after="0" w:line="360" w:lineRule="auto"/>
        <w:ind w:left="0" w:firstLine="567"/>
        <w:jc w:val="both"/>
        <w:rPr>
          <w:rFonts w:ascii="Times New Roman" w:hAnsi="Times New Roman"/>
          <w:sz w:val="26"/>
          <w:szCs w:val="26"/>
          <w:lang w:val="vi-VN"/>
        </w:rPr>
      </w:pPr>
      <w:r w:rsidRPr="00827BA9">
        <w:rPr>
          <w:rFonts w:ascii="Times New Roman" w:hAnsi="Times New Roman"/>
          <w:b/>
          <w:sz w:val="26"/>
          <w:szCs w:val="26"/>
        </w:rPr>
        <w:t>Cách chơi:</w:t>
      </w:r>
      <w:r w:rsidRPr="00827BA9">
        <w:rPr>
          <w:rFonts w:ascii="Times New Roman" w:hAnsi="Times New Roman"/>
          <w:sz w:val="26"/>
          <w:szCs w:val="26"/>
        </w:rPr>
        <w:t xml:space="preserve"> Chia các lá bài rời ứng với nửa bàn cờ cho mỗi bạn chơi</w:t>
      </w:r>
      <w:r w:rsidRPr="00827BA9">
        <w:rPr>
          <w:rFonts w:ascii="Times New Roman" w:hAnsi="Times New Roman"/>
          <w:sz w:val="26"/>
          <w:szCs w:val="26"/>
          <w:lang w:val="vi-VN"/>
        </w:rPr>
        <w:t xml:space="preserve"> sau khi xáo đều</w:t>
      </w:r>
      <w:r w:rsidRPr="00827BA9">
        <w:rPr>
          <w:rFonts w:ascii="Times New Roman" w:hAnsi="Times New Roman"/>
          <w:sz w:val="26"/>
          <w:szCs w:val="26"/>
        </w:rPr>
        <w:t xml:space="preserve"> (hai bạn chơi). Mỗi bạn chơi tự tìm và úp </w:t>
      </w:r>
      <w:r w:rsidRPr="00827BA9">
        <w:rPr>
          <w:rFonts w:ascii="Times New Roman" w:hAnsi="Times New Roman"/>
          <w:sz w:val="26"/>
          <w:szCs w:val="26"/>
          <w:lang w:val="vi-VN"/>
        </w:rPr>
        <w:t xml:space="preserve">quân cờ </w:t>
      </w:r>
      <w:r w:rsidRPr="00827BA9">
        <w:rPr>
          <w:rFonts w:ascii="Times New Roman" w:hAnsi="Times New Roman"/>
          <w:sz w:val="26"/>
          <w:szCs w:val="26"/>
        </w:rPr>
        <w:t xml:space="preserve"> nhỏ vào ô thích hợp trên bàn cờ lớn.</w:t>
      </w:r>
      <w:r w:rsidRPr="00827BA9">
        <w:rPr>
          <w:rFonts w:ascii="Times New Roman" w:hAnsi="Times New Roman"/>
          <w:sz w:val="26"/>
          <w:szCs w:val="26"/>
          <w:lang w:val="vi-VN"/>
        </w:rPr>
        <w:t xml:space="preserve"> Được quyền thương lượng đổi quân cờ. Việc đổi quân cờ sẽ ảnh hưởng </w:t>
      </w:r>
      <w:r w:rsidRPr="00827BA9">
        <w:rPr>
          <w:rFonts w:ascii="Times New Roman" w:hAnsi="Times New Roman"/>
          <w:sz w:val="26"/>
          <w:szCs w:val="26"/>
          <w:lang w:val="vi-VN"/>
        </w:rPr>
        <w:lastRenderedPageBreak/>
        <w:t>đến tốc độ chơi vì vậy cần biết thời điểm đổi.</w:t>
      </w:r>
      <w:r w:rsidRPr="00827BA9">
        <w:rPr>
          <w:rFonts w:ascii="Times New Roman" w:hAnsi="Times New Roman"/>
          <w:sz w:val="26"/>
          <w:szCs w:val="26"/>
        </w:rPr>
        <w:t xml:space="preserve"> Ai úp hết những lá bài rời vào bàn cờ lớn phía bên mình trước sẽ là người chiến thắng.</w:t>
      </w:r>
    </w:p>
    <w:p w14:paraId="53DC2BAE" w14:textId="77777777" w:rsidR="003C6FCD" w:rsidRPr="00827BA9" w:rsidRDefault="00707E3B" w:rsidP="00486F3A">
      <w:pPr>
        <w:widowControl w:val="0"/>
        <w:spacing w:after="0" w:line="360" w:lineRule="auto"/>
        <w:ind w:firstLine="567"/>
        <w:jc w:val="both"/>
        <w:rPr>
          <w:b/>
          <w:sz w:val="26"/>
          <w:szCs w:val="26"/>
        </w:rPr>
      </w:pPr>
      <w:r w:rsidRPr="00827BA9">
        <w:rPr>
          <w:b/>
          <w:sz w:val="26"/>
          <w:szCs w:val="26"/>
        </w:rPr>
        <w:t>TRÒ CHƠI CỜ ÚP HÌNH 2</w:t>
      </w:r>
    </w:p>
    <w:p w14:paraId="4084A36E" w14:textId="77777777" w:rsidR="003C6FCD" w:rsidRPr="00827BA9" w:rsidRDefault="003C6FCD" w:rsidP="00486F3A">
      <w:pPr>
        <w:widowControl w:val="0"/>
        <w:spacing w:after="0" w:line="360" w:lineRule="auto"/>
        <w:ind w:firstLine="567"/>
        <w:jc w:val="both"/>
        <w:rPr>
          <w:bCs/>
          <w:sz w:val="26"/>
          <w:szCs w:val="26"/>
          <w:lang w:val="vi-VN"/>
        </w:rPr>
      </w:pPr>
      <w:r w:rsidRPr="00827BA9">
        <w:rPr>
          <w:b/>
          <w:bCs/>
          <w:sz w:val="26"/>
          <w:szCs w:val="26"/>
        </w:rPr>
        <w:t xml:space="preserve">Mục đích: </w:t>
      </w:r>
      <w:r w:rsidRPr="00827BA9">
        <w:rPr>
          <w:bCs/>
          <w:sz w:val="26"/>
          <w:szCs w:val="26"/>
        </w:rPr>
        <w:t xml:space="preserve">Hình thành </w:t>
      </w:r>
      <w:r w:rsidRPr="00827BA9">
        <w:rPr>
          <w:bCs/>
          <w:sz w:val="26"/>
          <w:szCs w:val="26"/>
          <w:lang w:val="vi-VN"/>
        </w:rPr>
        <w:t xml:space="preserve">tư duy trên cơ sở khả năng hiển thị </w:t>
      </w:r>
      <w:r w:rsidR="00053138" w:rsidRPr="00827BA9">
        <w:rPr>
          <w:bCs/>
          <w:sz w:val="26"/>
          <w:szCs w:val="26"/>
          <w:lang w:val="vi-VN"/>
        </w:rPr>
        <w:t>KG</w:t>
      </w:r>
      <w:r w:rsidRPr="00827BA9">
        <w:rPr>
          <w:bCs/>
          <w:sz w:val="26"/>
          <w:szCs w:val="26"/>
          <w:lang w:val="vi-VN"/>
        </w:rPr>
        <w:t xml:space="preserve"> – hình dung một vật từ các góc nhìn khác nhau.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duy này có thể là hoàn toàn diễn ra trong trí não nếu ngay từ đầu trẻ tính toán đúng, có thể ở dạng làm thử - hành động bên ngoài nếu trẻ tính toán sai. Phát triển tiểu cấu trúc xạ ảnh.</w:t>
      </w:r>
    </w:p>
    <w:p w14:paraId="3B7E780C" w14:textId="77777777" w:rsidR="003C6FCD" w:rsidRPr="00827BA9" w:rsidRDefault="003C6FCD" w:rsidP="00486F3A">
      <w:pPr>
        <w:widowControl w:val="0"/>
        <w:spacing w:after="0" w:line="360" w:lineRule="auto"/>
        <w:ind w:firstLine="567"/>
        <w:jc w:val="both"/>
        <w:rPr>
          <w:sz w:val="26"/>
          <w:szCs w:val="26"/>
          <w:lang w:val="vi-VN"/>
        </w:rPr>
      </w:pPr>
      <w:r w:rsidRPr="00827BA9">
        <w:rPr>
          <w:sz w:val="26"/>
          <w:szCs w:val="26"/>
        </w:rPr>
        <w:t xml:space="preserve">Đồ chơi: Một bàn cờ lớn có những ô in </w:t>
      </w:r>
      <w:r w:rsidRPr="00827BA9">
        <w:rPr>
          <w:sz w:val="26"/>
          <w:szCs w:val="26"/>
          <w:lang w:val="vi-VN"/>
        </w:rPr>
        <w:t>hình một vật từ góc nghiêng</w:t>
      </w:r>
      <w:r w:rsidRPr="00827BA9">
        <w:rPr>
          <w:sz w:val="26"/>
          <w:szCs w:val="26"/>
        </w:rPr>
        <w:t xml:space="preserve">. Hai bạn chơi mỗi bạn nhận một nửa bàn cờ. </w:t>
      </w:r>
      <w:r w:rsidRPr="00827BA9">
        <w:rPr>
          <w:sz w:val="26"/>
          <w:szCs w:val="26"/>
          <w:lang w:val="vi-VN"/>
        </w:rPr>
        <w:t>Các quân  cờ là những hình đồ vật từ góc nhìn thẳng xuống. Có thể có nhiều bàn cờ, mỗi lần chơi 1 bàn cờ.</w:t>
      </w:r>
    </w:p>
    <w:p w14:paraId="7DD029F7" w14:textId="77777777" w:rsidR="003C6FCD" w:rsidRPr="00827BA9" w:rsidRDefault="003C6FCD" w:rsidP="00486F3A">
      <w:pPr>
        <w:pStyle w:val="BodyTextIndent"/>
        <w:widowControl w:val="0"/>
        <w:spacing w:after="0" w:line="360" w:lineRule="auto"/>
        <w:ind w:left="0" w:firstLine="567"/>
        <w:jc w:val="both"/>
        <w:rPr>
          <w:rFonts w:ascii="Times New Roman" w:hAnsi="Times New Roman"/>
          <w:sz w:val="26"/>
          <w:szCs w:val="26"/>
          <w:lang w:val="vi-VN"/>
        </w:rPr>
      </w:pPr>
      <w:r w:rsidRPr="00827BA9">
        <w:rPr>
          <w:rFonts w:ascii="Times New Roman" w:hAnsi="Times New Roman"/>
          <w:b/>
          <w:sz w:val="26"/>
          <w:szCs w:val="26"/>
        </w:rPr>
        <w:t>Cách chơi:</w:t>
      </w:r>
      <w:r w:rsidRPr="00827BA9">
        <w:rPr>
          <w:rFonts w:ascii="Times New Roman" w:hAnsi="Times New Roman"/>
          <w:sz w:val="26"/>
          <w:szCs w:val="26"/>
        </w:rPr>
        <w:t xml:space="preserve"> Chia các lá bài rời ứng với nửa bàn cờ cho mỗi bạn chơi</w:t>
      </w:r>
      <w:r w:rsidRPr="00827BA9">
        <w:rPr>
          <w:rFonts w:ascii="Times New Roman" w:hAnsi="Times New Roman"/>
          <w:sz w:val="26"/>
          <w:szCs w:val="26"/>
          <w:lang w:val="vi-VN"/>
        </w:rPr>
        <w:t xml:space="preserve"> sau khi xáo đều</w:t>
      </w:r>
      <w:r w:rsidRPr="00827BA9">
        <w:rPr>
          <w:rFonts w:ascii="Times New Roman" w:hAnsi="Times New Roman"/>
          <w:sz w:val="26"/>
          <w:szCs w:val="26"/>
        </w:rPr>
        <w:t xml:space="preserve"> (hai bạn chơi). Mỗi bạn chơi tự tìm và úp </w:t>
      </w:r>
      <w:r w:rsidRPr="00827BA9">
        <w:rPr>
          <w:rFonts w:ascii="Times New Roman" w:hAnsi="Times New Roman"/>
          <w:sz w:val="26"/>
          <w:szCs w:val="26"/>
          <w:lang w:val="vi-VN"/>
        </w:rPr>
        <w:t xml:space="preserve">quân cờ </w:t>
      </w:r>
      <w:r w:rsidRPr="00827BA9">
        <w:rPr>
          <w:rFonts w:ascii="Times New Roman" w:hAnsi="Times New Roman"/>
          <w:sz w:val="26"/>
          <w:szCs w:val="26"/>
        </w:rPr>
        <w:t xml:space="preserve"> nhỏ vào ô thích hợp trên bàn cờ lớn.</w:t>
      </w:r>
      <w:r w:rsidRPr="00827BA9">
        <w:rPr>
          <w:rFonts w:ascii="Times New Roman" w:hAnsi="Times New Roman"/>
          <w:sz w:val="26"/>
          <w:szCs w:val="26"/>
          <w:lang w:val="vi-VN"/>
        </w:rPr>
        <w:t xml:space="preserve"> Được quyền thương lượng đổi quân cờ. Việc đổi quân cờ sẽ ảnh hưởng đến tốc độ chơi vì vậy cần biết thời điểm đổi.</w:t>
      </w:r>
      <w:r w:rsidRPr="00827BA9">
        <w:rPr>
          <w:rFonts w:ascii="Times New Roman" w:hAnsi="Times New Roman"/>
          <w:sz w:val="26"/>
          <w:szCs w:val="26"/>
        </w:rPr>
        <w:t xml:space="preserve"> Ai úp hết những lá bài rời vào bàn cờ lớn phía bên mình trước sẽ là người chiến thắng.</w:t>
      </w:r>
    </w:p>
    <w:p w14:paraId="35E6DF1E" w14:textId="77777777" w:rsidR="003C6FCD" w:rsidRPr="00827BA9" w:rsidRDefault="00A97212" w:rsidP="00272B0E">
      <w:pPr>
        <w:widowControl w:val="0"/>
        <w:spacing w:after="0" w:line="360" w:lineRule="auto"/>
        <w:jc w:val="center"/>
        <w:rPr>
          <w:bCs/>
          <w:sz w:val="26"/>
          <w:szCs w:val="26"/>
          <w:lang w:val="vi-VN"/>
        </w:rPr>
      </w:pPr>
      <w:r w:rsidRPr="00827BA9">
        <w:rPr>
          <w:noProof/>
          <w:sz w:val="26"/>
          <w:szCs w:val="26"/>
        </w:rPr>
        <w:drawing>
          <wp:inline distT="0" distB="0" distL="0" distR="0" wp14:anchorId="1B9A5590" wp14:editId="0AD13228">
            <wp:extent cx="3975100" cy="2146300"/>
            <wp:effectExtent l="0" t="0" r="12700" b="12700"/>
            <wp:docPr id="100" name="Picture 35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3"/>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975100" cy="2146300"/>
                    </a:xfrm>
                    <a:prstGeom prst="rect">
                      <a:avLst/>
                    </a:prstGeom>
                    <a:noFill/>
                    <a:ln>
                      <a:noFill/>
                    </a:ln>
                  </pic:spPr>
                </pic:pic>
              </a:graphicData>
            </a:graphic>
          </wp:inline>
        </w:drawing>
      </w:r>
    </w:p>
    <w:p w14:paraId="750A5B6F" w14:textId="77777777" w:rsidR="003C6FCD" w:rsidRPr="00827BA9" w:rsidRDefault="00A97212" w:rsidP="00272B0E">
      <w:pPr>
        <w:widowControl w:val="0"/>
        <w:spacing w:after="0" w:line="360" w:lineRule="auto"/>
        <w:jc w:val="center"/>
        <w:rPr>
          <w:bCs/>
          <w:sz w:val="26"/>
          <w:szCs w:val="26"/>
          <w:lang w:val="vi-VN"/>
        </w:rPr>
      </w:pPr>
      <w:r w:rsidRPr="00827BA9">
        <w:rPr>
          <w:noProof/>
          <w:sz w:val="26"/>
          <w:szCs w:val="26"/>
        </w:rPr>
        <w:lastRenderedPageBreak/>
        <w:drawing>
          <wp:inline distT="0" distB="0" distL="0" distR="0" wp14:anchorId="167DEEE4" wp14:editId="784269CE">
            <wp:extent cx="3575050" cy="1949450"/>
            <wp:effectExtent l="0" t="0" r="6350" b="6350"/>
            <wp:docPr id="101" name="Picture 35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44"/>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75050" cy="1949450"/>
                    </a:xfrm>
                    <a:prstGeom prst="rect">
                      <a:avLst/>
                    </a:prstGeom>
                    <a:noFill/>
                    <a:ln>
                      <a:noFill/>
                    </a:ln>
                  </pic:spPr>
                </pic:pic>
              </a:graphicData>
            </a:graphic>
          </wp:inline>
        </w:drawing>
      </w:r>
    </w:p>
    <w:p w14:paraId="2962B3DA" w14:textId="77777777" w:rsidR="003C6FCD" w:rsidRPr="00827BA9" w:rsidRDefault="003C6FCD" w:rsidP="00486F3A">
      <w:pPr>
        <w:pStyle w:val="BodyTextIndent"/>
        <w:widowControl w:val="0"/>
        <w:spacing w:after="0" w:line="360" w:lineRule="auto"/>
        <w:ind w:firstLine="280"/>
        <w:jc w:val="both"/>
        <w:rPr>
          <w:rFonts w:ascii="Times New Roman" w:hAnsi="Times New Roman"/>
          <w:sz w:val="26"/>
          <w:szCs w:val="26"/>
          <w:lang w:val="vi-VN"/>
        </w:rPr>
      </w:pPr>
    </w:p>
    <w:p w14:paraId="4A9A75DB" w14:textId="77777777" w:rsidR="003C6FCD" w:rsidRPr="00827BA9" w:rsidRDefault="00707E3B" w:rsidP="00486F3A">
      <w:pPr>
        <w:widowControl w:val="0"/>
        <w:spacing w:after="0" w:line="360" w:lineRule="auto"/>
        <w:ind w:firstLine="360"/>
        <w:jc w:val="both"/>
        <w:rPr>
          <w:b/>
          <w:sz w:val="26"/>
          <w:szCs w:val="26"/>
        </w:rPr>
      </w:pPr>
      <w:r w:rsidRPr="00827BA9">
        <w:rPr>
          <w:b/>
          <w:sz w:val="26"/>
          <w:szCs w:val="26"/>
        </w:rPr>
        <w:t>TRÒ CHƠI CỜ CHỮ THẬP</w:t>
      </w:r>
    </w:p>
    <w:p w14:paraId="22A82D39" w14:textId="77777777" w:rsidR="003C6FCD" w:rsidRPr="00827BA9" w:rsidRDefault="003C6FCD" w:rsidP="00486F3A">
      <w:pPr>
        <w:widowControl w:val="0"/>
        <w:spacing w:after="0" w:line="360" w:lineRule="auto"/>
        <w:ind w:firstLine="360"/>
        <w:jc w:val="both"/>
        <w:rPr>
          <w:sz w:val="26"/>
          <w:szCs w:val="26"/>
          <w:lang w:val="vi-VN"/>
        </w:rPr>
      </w:pPr>
      <w:r w:rsidRPr="00827BA9">
        <w:rPr>
          <w:b/>
          <w:sz w:val="26"/>
          <w:szCs w:val="26"/>
          <w:lang w:val="vi-VN"/>
        </w:rPr>
        <w:t>Mục đích:</w:t>
      </w:r>
      <w:r w:rsidRPr="00827BA9">
        <w:rPr>
          <w:sz w:val="26"/>
          <w:szCs w:val="26"/>
          <w:lang w:val="vi-VN"/>
        </w:rPr>
        <w:t xml:space="preserve"> Hình thành khả năng </w:t>
      </w:r>
      <w:r w:rsidRPr="00827BA9">
        <w:rPr>
          <w:bCs/>
          <w:sz w:val="26"/>
          <w:szCs w:val="26"/>
          <w:lang w:val="vi-VN"/>
        </w:rPr>
        <w:t xml:space="preserve">tư duy trên cơ sở </w:t>
      </w:r>
      <w:r w:rsidRPr="00827BA9">
        <w:rPr>
          <w:sz w:val="26"/>
          <w:szCs w:val="26"/>
          <w:lang w:val="vi-VN"/>
        </w:rPr>
        <w:t xml:space="preserve">hiển thị </w:t>
      </w:r>
      <w:r w:rsidR="00053138" w:rsidRPr="00827BA9">
        <w:rPr>
          <w:sz w:val="26"/>
          <w:szCs w:val="26"/>
          <w:lang w:val="vi-VN"/>
        </w:rPr>
        <w:t>KG</w:t>
      </w:r>
      <w:r w:rsidRPr="00827BA9">
        <w:rPr>
          <w:sz w:val="26"/>
          <w:szCs w:val="26"/>
          <w:lang w:val="vi-VN"/>
        </w:rPr>
        <w:t>-hình dung một vật quay.</w:t>
      </w:r>
      <w:r w:rsidRPr="00827BA9">
        <w:rPr>
          <w:bCs/>
          <w:sz w:val="26"/>
          <w:szCs w:val="26"/>
          <w:lang w:val="vi-VN"/>
        </w:rPr>
        <w:t xml:space="preserve"> Luật thương lượng để đổi quân cờ là yếu tố buộc trẻ phải tự giải quyết vấn đề của mình để chiến thắng trước. Trẻ phải trả lời việc mình thiếu quân cờ nào, cần quân cờ nào và tiến hành thương lượng. Tức trẻ tìm con đường nhanh nhất để chiến thắng – nhiệm vụ tư duy. Hành động duy này có thể là hoàn toàn diễn ra trong trí não nếu ngay từ đầu trẻ tính toán đúng, có thể ở dạng làm thử - hành động bên ngoài nếu trẻ tính toán sai. Phát triển tiểu cấu trúc xạ ảnh.</w:t>
      </w:r>
    </w:p>
    <w:p w14:paraId="28DBB54E" w14:textId="77777777" w:rsidR="003C6FCD" w:rsidRPr="00827BA9" w:rsidRDefault="003C6FCD" w:rsidP="00486F3A">
      <w:pPr>
        <w:widowControl w:val="0"/>
        <w:spacing w:after="0" w:line="360" w:lineRule="auto"/>
        <w:ind w:firstLine="360"/>
        <w:jc w:val="both"/>
        <w:rPr>
          <w:sz w:val="26"/>
          <w:szCs w:val="26"/>
          <w:lang w:val="vi-VN"/>
        </w:rPr>
      </w:pPr>
      <w:r w:rsidRPr="00827BA9">
        <w:rPr>
          <w:b/>
          <w:sz w:val="26"/>
          <w:szCs w:val="26"/>
          <w:lang w:val="vi-VN"/>
        </w:rPr>
        <w:t>Đồ chơi:</w:t>
      </w:r>
      <w:r w:rsidRPr="00827BA9">
        <w:rPr>
          <w:sz w:val="26"/>
          <w:szCs w:val="26"/>
          <w:lang w:val="vi-VN"/>
        </w:rPr>
        <w:t xml:space="preserve"> </w:t>
      </w:r>
      <w:r w:rsidRPr="00827BA9">
        <w:rPr>
          <w:sz w:val="26"/>
          <w:szCs w:val="26"/>
        </w:rPr>
        <w:t xml:space="preserve">Một bàn cờ lớn có những ô in </w:t>
      </w:r>
      <w:r w:rsidRPr="00827BA9">
        <w:rPr>
          <w:sz w:val="26"/>
          <w:szCs w:val="26"/>
          <w:lang w:val="vi-VN"/>
        </w:rPr>
        <w:t>trạng thái một vật quay quanh một tâm</w:t>
      </w:r>
      <w:r w:rsidRPr="00827BA9">
        <w:rPr>
          <w:sz w:val="26"/>
          <w:szCs w:val="26"/>
        </w:rPr>
        <w:t>. Hai bạn chơi mỗi bạn nhận một nửa bàn cờ.</w:t>
      </w:r>
      <w:r w:rsidRPr="00827BA9">
        <w:rPr>
          <w:sz w:val="26"/>
          <w:szCs w:val="26"/>
          <w:lang w:val="vi-VN"/>
        </w:rPr>
        <w:t xml:space="preserve"> 32 quân cờ, chia làm 4 nhóm, mỗi nhóm có 4 quân là hình một vật hoàn toàn giống nhau.</w:t>
      </w:r>
    </w:p>
    <w:p w14:paraId="0FC743C3" w14:textId="77777777" w:rsidR="003C6FCD" w:rsidRPr="00827BA9" w:rsidRDefault="003C6FCD" w:rsidP="00486F3A">
      <w:pPr>
        <w:widowControl w:val="0"/>
        <w:spacing w:after="0" w:line="360" w:lineRule="auto"/>
        <w:ind w:firstLine="360"/>
        <w:jc w:val="both"/>
        <w:rPr>
          <w:i/>
          <w:sz w:val="26"/>
          <w:szCs w:val="26"/>
          <w:lang w:val="vi-VN"/>
        </w:rPr>
      </w:pPr>
      <w:r w:rsidRPr="00827BA9">
        <w:rPr>
          <w:b/>
          <w:sz w:val="26"/>
          <w:szCs w:val="26"/>
          <w:lang w:val="vi-VN"/>
        </w:rPr>
        <w:t>Cách chơi:</w:t>
      </w:r>
      <w:r w:rsidRPr="00827BA9">
        <w:rPr>
          <w:sz w:val="26"/>
          <w:szCs w:val="26"/>
          <w:lang w:val="vi-VN"/>
        </w:rPr>
        <w:t xml:space="preserve"> Chia đều các quân bài đã được xáo đều cho 2 bạn chơi. Sau khi chia hoặc trong khi chơi người chơi phải thương lượng đổi quân bài, việc thắng thua phụ thuộc vào việc thương lượng này. Ai tự úp quân bài vào bàn cờ sao cho phù hợp với trạng thái quay được in trên bàn cờ trước thì người đó thắng.</w:t>
      </w:r>
    </w:p>
    <w:p w14:paraId="6A7F3BD2" w14:textId="77777777" w:rsidR="003C6FCD" w:rsidRPr="00827BA9" w:rsidRDefault="00A97212" w:rsidP="00272B0E">
      <w:pPr>
        <w:widowControl w:val="0"/>
        <w:spacing w:after="0" w:line="360" w:lineRule="auto"/>
        <w:jc w:val="center"/>
        <w:rPr>
          <w:i/>
          <w:sz w:val="26"/>
          <w:szCs w:val="26"/>
        </w:rPr>
      </w:pPr>
      <w:r w:rsidRPr="00827BA9">
        <w:rPr>
          <w:i/>
          <w:noProof/>
          <w:sz w:val="26"/>
          <w:szCs w:val="26"/>
        </w:rPr>
        <w:lastRenderedPageBreak/>
        <w:drawing>
          <wp:inline distT="0" distB="0" distL="0" distR="0" wp14:anchorId="26E200E5" wp14:editId="13087D4C">
            <wp:extent cx="5582093" cy="3822010"/>
            <wp:effectExtent l="0" t="0" r="0" b="7620"/>
            <wp:docPr id="102"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5583101" cy="3822700"/>
                    </a:xfrm>
                    <a:prstGeom prst="rect">
                      <a:avLst/>
                    </a:prstGeom>
                    <a:noFill/>
                    <a:ln>
                      <a:noFill/>
                    </a:ln>
                  </pic:spPr>
                </pic:pic>
              </a:graphicData>
            </a:graphic>
          </wp:inline>
        </w:drawing>
      </w:r>
    </w:p>
    <w:p w14:paraId="2E26D908" w14:textId="77777777" w:rsidR="003C6FCD" w:rsidRPr="00827BA9" w:rsidRDefault="003C6FCD" w:rsidP="00486F3A">
      <w:pPr>
        <w:widowControl w:val="0"/>
        <w:tabs>
          <w:tab w:val="num" w:pos="360"/>
          <w:tab w:val="left" w:pos="1574"/>
        </w:tabs>
        <w:spacing w:after="0" w:line="360" w:lineRule="auto"/>
        <w:jc w:val="both"/>
        <w:rPr>
          <w:sz w:val="26"/>
          <w:szCs w:val="26"/>
          <w:lang w:val="vi-VN"/>
        </w:rPr>
      </w:pPr>
    </w:p>
    <w:p w14:paraId="2360D768" w14:textId="77777777" w:rsidR="003C6FCD" w:rsidRPr="00827BA9" w:rsidRDefault="00707E3B" w:rsidP="00353A38">
      <w:pPr>
        <w:pStyle w:val="ListParagraph"/>
        <w:widowControl w:val="0"/>
        <w:numPr>
          <w:ilvl w:val="0"/>
          <w:numId w:val="66"/>
        </w:numPr>
        <w:tabs>
          <w:tab w:val="left" w:pos="851"/>
        </w:tabs>
        <w:spacing w:line="360" w:lineRule="auto"/>
        <w:ind w:left="0" w:firstLine="567"/>
        <w:jc w:val="both"/>
        <w:rPr>
          <w:b/>
          <w:sz w:val="26"/>
          <w:szCs w:val="26"/>
        </w:rPr>
      </w:pPr>
      <w:r w:rsidRPr="00827BA9">
        <w:rPr>
          <w:b/>
          <w:sz w:val="26"/>
          <w:szCs w:val="26"/>
        </w:rPr>
        <w:t>TRÒ CHƠI XÂY DỰNG LẮP RÁP</w:t>
      </w:r>
    </w:p>
    <w:p w14:paraId="55347FE8" w14:textId="77777777" w:rsidR="00707E3B" w:rsidRPr="00827BA9" w:rsidRDefault="00707E3B" w:rsidP="00486F3A">
      <w:pPr>
        <w:widowControl w:val="0"/>
        <w:tabs>
          <w:tab w:val="num" w:pos="360"/>
          <w:tab w:val="left" w:pos="1574"/>
        </w:tabs>
        <w:spacing w:after="0" w:line="360" w:lineRule="auto"/>
        <w:jc w:val="both"/>
        <w:rPr>
          <w:b/>
          <w:sz w:val="26"/>
          <w:szCs w:val="26"/>
        </w:rPr>
      </w:pPr>
      <w:r w:rsidRPr="00827BA9">
        <w:rPr>
          <w:b/>
          <w:sz w:val="26"/>
          <w:szCs w:val="26"/>
        </w:rPr>
        <w:t>TRÒ CHƠI KHỐI XÂY DỰNG</w:t>
      </w:r>
    </w:p>
    <w:p w14:paraId="5A1BB9ED" w14:textId="77777777" w:rsidR="003C6FCD" w:rsidRPr="00827BA9" w:rsidRDefault="003C6FCD" w:rsidP="00486F3A">
      <w:pPr>
        <w:widowControl w:val="0"/>
        <w:tabs>
          <w:tab w:val="num" w:pos="360"/>
          <w:tab w:val="left" w:pos="1574"/>
        </w:tabs>
        <w:spacing w:after="0" w:line="360" w:lineRule="auto"/>
        <w:jc w:val="both"/>
        <w:rPr>
          <w:sz w:val="26"/>
          <w:szCs w:val="26"/>
          <w:lang w:val="vi-VN"/>
        </w:rPr>
      </w:pPr>
      <w:r w:rsidRPr="00827BA9">
        <w:rPr>
          <w:b/>
          <w:sz w:val="26"/>
          <w:szCs w:val="26"/>
          <w:lang w:val="vi-VN"/>
        </w:rPr>
        <w:t xml:space="preserve">Mục đích: </w:t>
      </w:r>
      <w:r w:rsidR="005153E8" w:rsidRPr="00827BA9">
        <w:rPr>
          <w:sz w:val="26"/>
          <w:szCs w:val="26"/>
        </w:rPr>
        <w:t>H</w:t>
      </w:r>
      <w:r w:rsidRPr="00827BA9">
        <w:rPr>
          <w:sz w:val="26"/>
          <w:szCs w:val="26"/>
          <w:lang w:val="vi-VN"/>
        </w:rPr>
        <w:t xml:space="preserve">ình thành tư duy trên cơ sở các dạng hiển thị </w:t>
      </w:r>
      <w:r w:rsidR="00053138" w:rsidRPr="00827BA9">
        <w:rPr>
          <w:sz w:val="26"/>
          <w:szCs w:val="26"/>
          <w:lang w:val="vi-VN"/>
        </w:rPr>
        <w:t>KG</w:t>
      </w:r>
      <w:r w:rsidRPr="00827BA9">
        <w:rPr>
          <w:sz w:val="26"/>
          <w:szCs w:val="26"/>
          <w:lang w:val="vi-VN"/>
        </w:rPr>
        <w:t xml:space="preserve"> và các tiểu cấu trúc khác nhau.</w:t>
      </w:r>
    </w:p>
    <w:p w14:paraId="74B8A059" w14:textId="77777777" w:rsidR="003C6FCD" w:rsidRPr="00827BA9" w:rsidRDefault="005153E8" w:rsidP="00486F3A">
      <w:pPr>
        <w:widowControl w:val="0"/>
        <w:tabs>
          <w:tab w:val="num" w:pos="360"/>
          <w:tab w:val="left" w:pos="1574"/>
        </w:tabs>
        <w:spacing w:after="0" w:line="360" w:lineRule="auto"/>
        <w:jc w:val="both"/>
        <w:rPr>
          <w:sz w:val="26"/>
          <w:szCs w:val="26"/>
          <w:lang w:val="vi-VN"/>
        </w:rPr>
      </w:pPr>
      <w:r w:rsidRPr="00827BA9">
        <w:rPr>
          <w:b/>
          <w:sz w:val="26"/>
          <w:szCs w:val="26"/>
        </w:rPr>
        <w:t>Cách chơi</w:t>
      </w:r>
      <w:r w:rsidRPr="00827BA9">
        <w:rPr>
          <w:sz w:val="26"/>
          <w:szCs w:val="26"/>
        </w:rPr>
        <w:t xml:space="preserve">: </w:t>
      </w:r>
      <w:r w:rsidR="003C6FCD" w:rsidRPr="00827BA9">
        <w:rPr>
          <w:sz w:val="26"/>
          <w:szCs w:val="26"/>
          <w:lang w:val="vi-VN"/>
        </w:rPr>
        <w:t>Lắp ráp theo mô hình (mô hình là hình bóng không rõ chi tiết)</w:t>
      </w:r>
    </w:p>
    <w:p w14:paraId="69EC5BB5" w14:textId="77777777" w:rsidR="003C6FCD" w:rsidRPr="00827BA9" w:rsidRDefault="00A97212" w:rsidP="00272B0E">
      <w:pPr>
        <w:widowControl w:val="0"/>
        <w:tabs>
          <w:tab w:val="num" w:pos="360"/>
          <w:tab w:val="left" w:pos="1574"/>
        </w:tabs>
        <w:spacing w:after="0" w:line="360" w:lineRule="auto"/>
        <w:jc w:val="center"/>
        <w:rPr>
          <w:sz w:val="26"/>
          <w:szCs w:val="26"/>
          <w:lang w:val="vi-VN"/>
        </w:rPr>
      </w:pPr>
      <w:r w:rsidRPr="00827BA9">
        <w:rPr>
          <w:noProof/>
          <w:sz w:val="26"/>
          <w:szCs w:val="26"/>
        </w:rPr>
        <w:drawing>
          <wp:inline distT="0" distB="0" distL="0" distR="0" wp14:anchorId="58309B30" wp14:editId="5BBE612B">
            <wp:extent cx="1968500" cy="1784350"/>
            <wp:effectExtent l="0" t="0" r="12700" b="0"/>
            <wp:docPr id="103" name="Picture 43011" descr="Description: Kết quả hình ảnh cho игра конструиров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1" descr="Description: Kết quả hình ảnh cho игра конструирования"/>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968500" cy="1784350"/>
                    </a:xfrm>
                    <a:prstGeom prst="rect">
                      <a:avLst/>
                    </a:prstGeom>
                    <a:noFill/>
                    <a:ln>
                      <a:noFill/>
                    </a:ln>
                  </pic:spPr>
                </pic:pic>
              </a:graphicData>
            </a:graphic>
          </wp:inline>
        </w:drawing>
      </w:r>
      <w:r w:rsidRPr="00827BA9">
        <w:rPr>
          <w:noProof/>
          <w:sz w:val="26"/>
          <w:szCs w:val="26"/>
        </w:rPr>
        <w:drawing>
          <wp:inline distT="0" distB="0" distL="0" distR="0" wp14:anchorId="31A29B91" wp14:editId="4636E790">
            <wp:extent cx="2571750" cy="1746250"/>
            <wp:effectExtent l="0" t="0" r="0" b="6350"/>
            <wp:docPr id="104" name="Picture 43016" descr="Description: Основы конструирования. Игра 3 куби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16" descr="Description: Основы конструирования. Игра 3 кубика"/>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571750" cy="1746250"/>
                    </a:xfrm>
                    <a:prstGeom prst="rect">
                      <a:avLst/>
                    </a:prstGeom>
                    <a:noFill/>
                    <a:ln>
                      <a:noFill/>
                    </a:ln>
                  </pic:spPr>
                </pic:pic>
              </a:graphicData>
            </a:graphic>
          </wp:inline>
        </w:drawing>
      </w:r>
    </w:p>
    <w:p w14:paraId="2B8725D1" w14:textId="77777777" w:rsidR="003C6FCD" w:rsidRPr="00827BA9" w:rsidRDefault="003C6FCD" w:rsidP="00486F3A">
      <w:pPr>
        <w:widowControl w:val="0"/>
        <w:tabs>
          <w:tab w:val="num" w:pos="360"/>
          <w:tab w:val="left" w:pos="1574"/>
        </w:tabs>
        <w:spacing w:after="0" w:line="360" w:lineRule="auto"/>
        <w:jc w:val="center"/>
        <w:rPr>
          <w:b/>
          <w:i/>
          <w:sz w:val="26"/>
          <w:szCs w:val="26"/>
          <w:lang w:val="vi-VN"/>
        </w:rPr>
      </w:pPr>
      <w:r w:rsidRPr="00827BA9">
        <w:rPr>
          <w:b/>
          <w:i/>
          <w:sz w:val="26"/>
          <w:szCs w:val="26"/>
          <w:lang w:val="vi-VN"/>
        </w:rPr>
        <w:t>Mộ hình và công trình lắp ráp của trẻ</w:t>
      </w:r>
    </w:p>
    <w:p w14:paraId="7AC28E73" w14:textId="77777777" w:rsidR="00707E3B" w:rsidRPr="00827BA9" w:rsidRDefault="00707E3B" w:rsidP="00486F3A">
      <w:pPr>
        <w:widowControl w:val="0"/>
        <w:tabs>
          <w:tab w:val="num" w:pos="360"/>
          <w:tab w:val="left" w:pos="1574"/>
        </w:tabs>
        <w:spacing w:after="0" w:line="360" w:lineRule="auto"/>
        <w:jc w:val="both"/>
        <w:rPr>
          <w:b/>
          <w:sz w:val="26"/>
          <w:szCs w:val="26"/>
        </w:rPr>
      </w:pPr>
    </w:p>
    <w:p w14:paraId="14DFD594" w14:textId="7E9C60FA" w:rsidR="003C6FCD" w:rsidRPr="00827BA9" w:rsidRDefault="00272B0E" w:rsidP="00486F3A">
      <w:pPr>
        <w:widowControl w:val="0"/>
        <w:tabs>
          <w:tab w:val="num" w:pos="360"/>
          <w:tab w:val="left" w:pos="1574"/>
        </w:tabs>
        <w:spacing w:after="0" w:line="360" w:lineRule="auto"/>
        <w:jc w:val="both"/>
        <w:rPr>
          <w:b/>
          <w:sz w:val="26"/>
          <w:szCs w:val="26"/>
        </w:rPr>
      </w:pPr>
      <w:r>
        <w:rPr>
          <w:b/>
          <w:sz w:val="26"/>
          <w:szCs w:val="26"/>
        </w:rPr>
        <w:lastRenderedPageBreak/>
        <w:tab/>
      </w:r>
      <w:r w:rsidR="00707E3B" w:rsidRPr="00827BA9">
        <w:rPr>
          <w:b/>
          <w:sz w:val="26"/>
          <w:szCs w:val="26"/>
        </w:rPr>
        <w:t>TRÒ CHƠI TANGRAM THEO MÔ HÌNH</w:t>
      </w:r>
    </w:p>
    <w:p w14:paraId="6A1155B8" w14:textId="77777777" w:rsidR="003C6FCD" w:rsidRPr="00827BA9" w:rsidRDefault="003C6FCD" w:rsidP="00486F3A">
      <w:pPr>
        <w:widowControl w:val="0"/>
        <w:tabs>
          <w:tab w:val="num" w:pos="360"/>
          <w:tab w:val="left" w:pos="1574"/>
        </w:tabs>
        <w:spacing w:after="0" w:line="360" w:lineRule="auto"/>
        <w:jc w:val="both"/>
        <w:rPr>
          <w:sz w:val="26"/>
          <w:szCs w:val="26"/>
          <w:lang w:val="vi-VN"/>
        </w:rPr>
      </w:pPr>
      <w:r w:rsidRPr="00827BA9">
        <w:rPr>
          <w:b/>
          <w:sz w:val="26"/>
          <w:szCs w:val="26"/>
          <w:lang w:val="vi-VN"/>
        </w:rPr>
        <w:t xml:space="preserve">Mục đích: </w:t>
      </w:r>
      <w:r w:rsidRPr="00827BA9">
        <w:rPr>
          <w:sz w:val="26"/>
          <w:szCs w:val="26"/>
          <w:lang w:val="vi-VN"/>
        </w:rPr>
        <w:t xml:space="preserve">hình thành tư duy trên cơ sở các dạng hiển thị </w:t>
      </w:r>
      <w:r w:rsidR="00053138" w:rsidRPr="00827BA9">
        <w:rPr>
          <w:sz w:val="26"/>
          <w:szCs w:val="26"/>
          <w:lang w:val="vi-VN"/>
        </w:rPr>
        <w:t>KG</w:t>
      </w:r>
      <w:r w:rsidRPr="00827BA9">
        <w:rPr>
          <w:sz w:val="26"/>
          <w:szCs w:val="26"/>
          <w:lang w:val="vi-VN"/>
        </w:rPr>
        <w:t xml:space="preserve"> và các tiểu cấu trúc khác nhau.</w:t>
      </w:r>
    </w:p>
    <w:p w14:paraId="36127492" w14:textId="77777777" w:rsidR="003C6FCD" w:rsidRPr="00827BA9" w:rsidRDefault="003C6FCD" w:rsidP="00486F3A">
      <w:pPr>
        <w:widowControl w:val="0"/>
        <w:tabs>
          <w:tab w:val="num" w:pos="360"/>
          <w:tab w:val="left" w:pos="1574"/>
        </w:tabs>
        <w:spacing w:after="0" w:line="360" w:lineRule="auto"/>
        <w:jc w:val="both"/>
        <w:rPr>
          <w:sz w:val="26"/>
          <w:szCs w:val="26"/>
          <w:lang w:val="vi-VN"/>
        </w:rPr>
      </w:pPr>
      <w:r w:rsidRPr="00827BA9">
        <w:rPr>
          <w:b/>
          <w:sz w:val="26"/>
          <w:szCs w:val="26"/>
          <w:lang w:val="vi-VN"/>
        </w:rPr>
        <w:t xml:space="preserve">Đồ chơi: </w:t>
      </w:r>
      <w:r w:rsidRPr="00827BA9">
        <w:rPr>
          <w:sz w:val="26"/>
          <w:szCs w:val="26"/>
          <w:lang w:val="vi-VN"/>
        </w:rPr>
        <w:t>Bộ hình Tangram và mô hình ghép hình.</w:t>
      </w:r>
    </w:p>
    <w:p w14:paraId="7D0EE11F" w14:textId="77777777" w:rsidR="003C6FCD" w:rsidRPr="00827BA9" w:rsidRDefault="00A97212" w:rsidP="00272B0E">
      <w:pPr>
        <w:widowControl w:val="0"/>
        <w:tabs>
          <w:tab w:val="num" w:pos="360"/>
          <w:tab w:val="left" w:pos="1574"/>
        </w:tabs>
        <w:spacing w:after="0" w:line="360" w:lineRule="auto"/>
        <w:jc w:val="center"/>
        <w:rPr>
          <w:b/>
          <w:sz w:val="26"/>
          <w:szCs w:val="26"/>
          <w:lang w:val="vi-VN"/>
        </w:rPr>
      </w:pPr>
      <w:r w:rsidRPr="00827BA9">
        <w:rPr>
          <w:noProof/>
          <w:sz w:val="26"/>
          <w:szCs w:val="26"/>
        </w:rPr>
        <w:drawing>
          <wp:inline distT="0" distB="0" distL="0" distR="0" wp14:anchorId="0E812104" wp14:editId="0ADC565F">
            <wp:extent cx="4318000" cy="2387600"/>
            <wp:effectExtent l="0" t="0" r="6350" b="0"/>
            <wp:docPr id="105" name="Picture 35851" descr="Description: Kết quả hình ảnh cho tan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851" descr="Description: Kết quả hình ảnh cho tangram"/>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318000" cy="2387600"/>
                    </a:xfrm>
                    <a:prstGeom prst="rect">
                      <a:avLst/>
                    </a:prstGeom>
                    <a:noFill/>
                    <a:ln>
                      <a:noFill/>
                    </a:ln>
                  </pic:spPr>
                </pic:pic>
              </a:graphicData>
            </a:graphic>
          </wp:inline>
        </w:drawing>
      </w:r>
    </w:p>
    <w:p w14:paraId="368EB604" w14:textId="77777777" w:rsidR="003C6FCD" w:rsidRPr="00827BA9" w:rsidRDefault="003C6FCD" w:rsidP="00486F3A">
      <w:pPr>
        <w:widowControl w:val="0"/>
        <w:tabs>
          <w:tab w:val="num" w:pos="360"/>
          <w:tab w:val="left" w:pos="1574"/>
        </w:tabs>
        <w:spacing w:after="0" w:line="360" w:lineRule="auto"/>
        <w:jc w:val="center"/>
        <w:rPr>
          <w:b/>
          <w:sz w:val="26"/>
          <w:szCs w:val="26"/>
          <w:lang w:val="vi-VN"/>
        </w:rPr>
      </w:pPr>
      <w:r w:rsidRPr="00827BA9">
        <w:rPr>
          <w:b/>
          <w:sz w:val="26"/>
          <w:szCs w:val="26"/>
          <w:lang w:val="vi-VN"/>
        </w:rPr>
        <w:t>Mô hình và sản phẩm lắp ráp</w:t>
      </w:r>
    </w:p>
    <w:p w14:paraId="02AD9A92" w14:textId="77777777" w:rsidR="003C6FCD" w:rsidRPr="00827BA9" w:rsidRDefault="00707E3B" w:rsidP="00486F3A">
      <w:pPr>
        <w:pStyle w:val="NormalWeb"/>
        <w:widowControl w:val="0"/>
        <w:spacing w:before="0" w:beforeAutospacing="0" w:after="0" w:afterAutospacing="0" w:line="360" w:lineRule="auto"/>
        <w:ind w:firstLine="567"/>
        <w:jc w:val="both"/>
        <w:textAlignment w:val="baseline"/>
        <w:rPr>
          <w:b/>
          <w:sz w:val="26"/>
          <w:szCs w:val="26"/>
          <w:lang w:val="en-US"/>
        </w:rPr>
      </w:pPr>
      <w:r w:rsidRPr="00827BA9">
        <w:rPr>
          <w:b/>
          <w:sz w:val="26"/>
          <w:szCs w:val="26"/>
          <w:lang w:val="en-US"/>
        </w:rPr>
        <w:t>TRÒ CHƠI XẾP QUE THEO MÔ HÌNH</w:t>
      </w:r>
    </w:p>
    <w:p w14:paraId="590F80BE" w14:textId="77777777" w:rsidR="003C6FCD" w:rsidRPr="00827BA9" w:rsidRDefault="003C6FCD" w:rsidP="00486F3A">
      <w:pPr>
        <w:pStyle w:val="NormalWeb"/>
        <w:widowControl w:val="0"/>
        <w:spacing w:before="0" w:beforeAutospacing="0" w:after="0" w:afterAutospacing="0" w:line="360" w:lineRule="auto"/>
        <w:ind w:firstLine="567"/>
        <w:jc w:val="both"/>
        <w:textAlignment w:val="baseline"/>
        <w:rPr>
          <w:sz w:val="26"/>
          <w:szCs w:val="26"/>
          <w:lang w:val="vi-VN"/>
        </w:rPr>
      </w:pPr>
      <w:r w:rsidRPr="00827BA9">
        <w:rPr>
          <w:b/>
          <w:sz w:val="26"/>
          <w:szCs w:val="26"/>
          <w:lang w:val="vi-VN"/>
        </w:rPr>
        <w:t>Mục đích</w:t>
      </w:r>
      <w:r w:rsidRPr="00827BA9">
        <w:rPr>
          <w:sz w:val="26"/>
          <w:szCs w:val="26"/>
          <w:lang w:val="vi-VN"/>
        </w:rPr>
        <w:t xml:space="preserve">: dạy trẻ tái hiện hình ảnh của đồ vật bằng những cái que bằng cách hiển thị </w:t>
      </w:r>
      <w:r w:rsidR="00053138" w:rsidRPr="00827BA9">
        <w:rPr>
          <w:sz w:val="26"/>
          <w:szCs w:val="26"/>
          <w:lang w:val="vi-VN"/>
        </w:rPr>
        <w:t>KG</w:t>
      </w:r>
      <w:r w:rsidRPr="00827BA9">
        <w:rPr>
          <w:sz w:val="26"/>
          <w:szCs w:val="26"/>
          <w:lang w:val="vi-VN"/>
        </w:rPr>
        <w:t xml:space="preserve"> một vật ba chiều về hai chiều, hiển thị một nét trọn vẹn thành những đoạn cắt</w:t>
      </w:r>
      <w:r w:rsidRPr="00827BA9">
        <w:rPr>
          <w:sz w:val="26"/>
          <w:szCs w:val="26"/>
        </w:rPr>
        <w:t>.</w:t>
      </w:r>
      <w:r w:rsidRPr="00827BA9">
        <w:rPr>
          <w:sz w:val="26"/>
          <w:szCs w:val="26"/>
          <w:lang w:val="vi-VN"/>
        </w:rPr>
        <w:t xml:space="preserve"> Tư duy </w:t>
      </w:r>
      <w:r w:rsidR="00053138" w:rsidRPr="00827BA9">
        <w:rPr>
          <w:sz w:val="26"/>
          <w:szCs w:val="26"/>
          <w:lang w:val="vi-VN"/>
        </w:rPr>
        <w:t>KG</w:t>
      </w:r>
      <w:r w:rsidRPr="00827BA9">
        <w:rPr>
          <w:sz w:val="26"/>
          <w:szCs w:val="26"/>
          <w:lang w:val="vi-VN"/>
        </w:rPr>
        <w:t>: Tìm vật liệu và phương thức lắp ráp từ que.</w:t>
      </w:r>
    </w:p>
    <w:p w14:paraId="42CAF196" w14:textId="77777777" w:rsidR="003C6FCD" w:rsidRPr="00827BA9" w:rsidRDefault="003C6FCD" w:rsidP="00486F3A">
      <w:pPr>
        <w:pStyle w:val="NormalWeb"/>
        <w:widowControl w:val="0"/>
        <w:spacing w:before="0" w:beforeAutospacing="0" w:after="0" w:afterAutospacing="0" w:line="360" w:lineRule="auto"/>
        <w:ind w:firstLine="567"/>
        <w:jc w:val="both"/>
        <w:textAlignment w:val="baseline"/>
        <w:rPr>
          <w:sz w:val="26"/>
          <w:szCs w:val="26"/>
          <w:lang w:val="vi-VN"/>
        </w:rPr>
      </w:pPr>
      <w:r w:rsidRPr="00827BA9">
        <w:rPr>
          <w:b/>
          <w:sz w:val="26"/>
          <w:szCs w:val="26"/>
          <w:lang w:val="vi-VN"/>
        </w:rPr>
        <w:t>Đồ chơi</w:t>
      </w:r>
      <w:r w:rsidRPr="00827BA9">
        <w:rPr>
          <w:sz w:val="26"/>
          <w:szCs w:val="26"/>
          <w:lang w:val="vi-VN"/>
        </w:rPr>
        <w:t>:</w:t>
      </w:r>
      <w:r w:rsidRPr="00827BA9">
        <w:rPr>
          <w:sz w:val="26"/>
          <w:szCs w:val="26"/>
        </w:rPr>
        <w:t xml:space="preserve"> 20 </w:t>
      </w:r>
      <w:r w:rsidRPr="00827BA9">
        <w:rPr>
          <w:sz w:val="26"/>
          <w:szCs w:val="26"/>
          <w:lang w:val="vi-VN"/>
        </w:rPr>
        <w:t>que tăm bông bằng nhựa</w:t>
      </w:r>
      <w:r w:rsidRPr="00827BA9">
        <w:rPr>
          <w:sz w:val="26"/>
          <w:szCs w:val="26"/>
        </w:rPr>
        <w:t xml:space="preserve">, </w:t>
      </w:r>
      <w:r w:rsidRPr="00827BA9">
        <w:rPr>
          <w:sz w:val="26"/>
          <w:szCs w:val="26"/>
          <w:lang w:val="vi-VN"/>
        </w:rPr>
        <w:t>trẻ xếp hình đường viền của đồ vật theo mô hình</w:t>
      </w:r>
      <w:r w:rsidRPr="00827BA9">
        <w:rPr>
          <w:sz w:val="26"/>
          <w:szCs w:val="26"/>
        </w:rPr>
        <w:t>.</w:t>
      </w:r>
      <w:r w:rsidRPr="00827BA9">
        <w:rPr>
          <w:sz w:val="26"/>
          <w:szCs w:val="26"/>
          <w:lang w:val="vi-VN"/>
        </w:rPr>
        <w:t xml:space="preserve"> Môi hình là hình vẽ đồ họa, hoặc hình bóng đen.</w:t>
      </w:r>
    </w:p>
    <w:p w14:paraId="7EA2DBEF" w14:textId="77777777" w:rsidR="003C6FCD" w:rsidRPr="00827BA9" w:rsidRDefault="00707E3B" w:rsidP="00486F3A">
      <w:pPr>
        <w:pStyle w:val="NormalWeb"/>
        <w:widowControl w:val="0"/>
        <w:spacing w:before="0" w:beforeAutospacing="0" w:after="0" w:afterAutospacing="0" w:line="360" w:lineRule="auto"/>
        <w:jc w:val="both"/>
        <w:textAlignment w:val="baseline"/>
        <w:rPr>
          <w:sz w:val="26"/>
          <w:szCs w:val="26"/>
        </w:rPr>
      </w:pPr>
      <w:r w:rsidRPr="00827BA9">
        <w:rPr>
          <w:noProof/>
          <w:sz w:val="26"/>
          <w:szCs w:val="26"/>
          <w:lang w:val="en-US" w:eastAsia="en-US"/>
        </w:rPr>
        <w:drawing>
          <wp:anchor distT="0" distB="0" distL="114300" distR="114300" simplePos="0" relativeHeight="251765760" behindDoc="1" locked="0" layoutInCell="1" allowOverlap="1" wp14:anchorId="7EE3B820" wp14:editId="011B9765">
            <wp:simplePos x="0" y="0"/>
            <wp:positionH relativeFrom="column">
              <wp:posOffset>3235325</wp:posOffset>
            </wp:positionH>
            <wp:positionV relativeFrom="paragraph">
              <wp:posOffset>98425</wp:posOffset>
            </wp:positionV>
            <wp:extent cx="1270000" cy="1860550"/>
            <wp:effectExtent l="0" t="0" r="6350" b="6350"/>
            <wp:wrapThrough wrapText="bothSides">
              <wp:wrapPolygon edited="0">
                <wp:start x="0" y="0"/>
                <wp:lineTo x="0" y="21453"/>
                <wp:lineTo x="21384" y="21453"/>
                <wp:lineTo x="21384" y="0"/>
                <wp:lineTo x="0" y="0"/>
              </wp:wrapPolygon>
            </wp:wrapThrough>
            <wp:docPr id="10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270000" cy="1860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27BA9">
        <w:rPr>
          <w:noProof/>
          <w:sz w:val="26"/>
          <w:szCs w:val="26"/>
          <w:lang w:val="en-US" w:eastAsia="en-US"/>
        </w:rPr>
        <w:drawing>
          <wp:anchor distT="0" distB="0" distL="114300" distR="114300" simplePos="0" relativeHeight="251764736" behindDoc="1" locked="0" layoutInCell="1" allowOverlap="1" wp14:anchorId="1A8BA33C" wp14:editId="7A01E858">
            <wp:simplePos x="0" y="0"/>
            <wp:positionH relativeFrom="column">
              <wp:posOffset>1450975</wp:posOffset>
            </wp:positionH>
            <wp:positionV relativeFrom="paragraph">
              <wp:posOffset>47625</wp:posOffset>
            </wp:positionV>
            <wp:extent cx="1257300" cy="1911350"/>
            <wp:effectExtent l="0" t="0" r="0" b="0"/>
            <wp:wrapThrough wrapText="bothSides">
              <wp:wrapPolygon edited="0">
                <wp:start x="0" y="0"/>
                <wp:lineTo x="0" y="21313"/>
                <wp:lineTo x="21273" y="21313"/>
                <wp:lineTo x="21273" y="0"/>
                <wp:lineTo x="0" y="0"/>
              </wp:wrapPolygon>
            </wp:wrapThrough>
            <wp:docPr id="10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1257300" cy="19113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8DC54DD" w14:textId="77777777" w:rsidR="003C6FCD" w:rsidRPr="00827BA9" w:rsidRDefault="003C6FCD" w:rsidP="00486F3A">
      <w:pPr>
        <w:pStyle w:val="NoteLevel11"/>
        <w:keepNext w:val="0"/>
        <w:widowControl w:val="0"/>
        <w:tabs>
          <w:tab w:val="clear" w:pos="0"/>
          <w:tab w:val="left" w:pos="1574"/>
        </w:tabs>
        <w:spacing w:line="360" w:lineRule="auto"/>
        <w:jc w:val="both"/>
        <w:rPr>
          <w:rFonts w:ascii="Times New Roman" w:hAnsi="Times New Roman"/>
          <w:sz w:val="26"/>
          <w:szCs w:val="26"/>
        </w:rPr>
      </w:pPr>
    </w:p>
    <w:p w14:paraId="47B071A2" w14:textId="77777777" w:rsidR="00707E3B" w:rsidRPr="00827BA9" w:rsidRDefault="00707E3B" w:rsidP="00486F3A">
      <w:pPr>
        <w:pStyle w:val="NoteLevel11"/>
        <w:keepNext w:val="0"/>
        <w:widowControl w:val="0"/>
        <w:tabs>
          <w:tab w:val="clear" w:pos="0"/>
          <w:tab w:val="left" w:pos="1574"/>
        </w:tabs>
        <w:spacing w:line="360" w:lineRule="auto"/>
        <w:jc w:val="both"/>
        <w:rPr>
          <w:rFonts w:ascii="Times New Roman" w:hAnsi="Times New Roman"/>
          <w:sz w:val="26"/>
          <w:szCs w:val="26"/>
        </w:rPr>
      </w:pPr>
    </w:p>
    <w:p w14:paraId="57043B67" w14:textId="77777777" w:rsidR="00707E3B" w:rsidRPr="00827BA9" w:rsidRDefault="00707E3B" w:rsidP="00486F3A">
      <w:pPr>
        <w:pStyle w:val="NoteLevel11"/>
        <w:keepNext w:val="0"/>
        <w:widowControl w:val="0"/>
        <w:tabs>
          <w:tab w:val="clear" w:pos="0"/>
          <w:tab w:val="left" w:pos="1574"/>
        </w:tabs>
        <w:spacing w:line="360" w:lineRule="auto"/>
        <w:jc w:val="both"/>
        <w:rPr>
          <w:rFonts w:ascii="Times New Roman" w:hAnsi="Times New Roman"/>
          <w:sz w:val="26"/>
          <w:szCs w:val="26"/>
        </w:rPr>
      </w:pPr>
    </w:p>
    <w:p w14:paraId="5867B94E" w14:textId="77777777" w:rsidR="00707E3B" w:rsidRPr="00827BA9" w:rsidRDefault="00707E3B" w:rsidP="00486F3A">
      <w:pPr>
        <w:pStyle w:val="NoteLevel11"/>
        <w:keepNext w:val="0"/>
        <w:widowControl w:val="0"/>
        <w:tabs>
          <w:tab w:val="clear" w:pos="0"/>
          <w:tab w:val="left" w:pos="1574"/>
        </w:tabs>
        <w:spacing w:line="360" w:lineRule="auto"/>
        <w:jc w:val="both"/>
        <w:rPr>
          <w:rFonts w:ascii="Times New Roman" w:hAnsi="Times New Roman"/>
          <w:sz w:val="26"/>
          <w:szCs w:val="26"/>
        </w:rPr>
      </w:pPr>
    </w:p>
    <w:p w14:paraId="1E3CCBD7" w14:textId="77777777" w:rsidR="00707E3B" w:rsidRPr="00827BA9" w:rsidRDefault="00707E3B" w:rsidP="00486F3A">
      <w:pPr>
        <w:pStyle w:val="NoteLevel11"/>
        <w:keepNext w:val="0"/>
        <w:widowControl w:val="0"/>
        <w:tabs>
          <w:tab w:val="clear" w:pos="0"/>
          <w:tab w:val="left" w:pos="1574"/>
        </w:tabs>
        <w:spacing w:line="360" w:lineRule="auto"/>
        <w:jc w:val="both"/>
        <w:rPr>
          <w:rFonts w:ascii="Times New Roman" w:hAnsi="Times New Roman"/>
          <w:sz w:val="26"/>
          <w:szCs w:val="26"/>
        </w:rPr>
      </w:pPr>
    </w:p>
    <w:p w14:paraId="1D64BD2A" w14:textId="77777777" w:rsidR="003C6FCD" w:rsidRPr="00827BA9" w:rsidRDefault="00707E3B" w:rsidP="00353A38">
      <w:pPr>
        <w:pStyle w:val="NoteLevel11"/>
        <w:keepNext w:val="0"/>
        <w:widowControl w:val="0"/>
        <w:numPr>
          <w:ilvl w:val="0"/>
          <w:numId w:val="67"/>
        </w:numPr>
        <w:tabs>
          <w:tab w:val="left" w:pos="851"/>
        </w:tabs>
        <w:spacing w:line="360" w:lineRule="auto"/>
        <w:ind w:left="0" w:firstLine="567"/>
        <w:jc w:val="both"/>
        <w:rPr>
          <w:rFonts w:ascii="Times New Roman" w:hAnsi="Times New Roman"/>
          <w:b/>
          <w:sz w:val="26"/>
          <w:szCs w:val="26"/>
          <w:lang w:val="vi-VN"/>
        </w:rPr>
      </w:pPr>
      <w:bookmarkStart w:id="8809" w:name="_Toc484522633"/>
      <w:bookmarkStart w:id="8810" w:name="_Toc493251381"/>
      <w:r w:rsidRPr="00827BA9">
        <w:rPr>
          <w:rFonts w:ascii="Times New Roman" w:hAnsi="Times New Roman"/>
          <w:b/>
          <w:sz w:val="26"/>
          <w:szCs w:val="26"/>
        </w:rPr>
        <w:lastRenderedPageBreak/>
        <w:t>TRÒ CHƠI VẬN ĐỘNG</w:t>
      </w:r>
      <w:bookmarkEnd w:id="8809"/>
      <w:bookmarkEnd w:id="8810"/>
    </w:p>
    <w:p w14:paraId="3CB9C7BA" w14:textId="77777777" w:rsidR="003C6FCD" w:rsidRPr="00827BA9" w:rsidRDefault="00707E3B" w:rsidP="00486F3A">
      <w:pPr>
        <w:pStyle w:val="Heading1"/>
        <w:keepNext w:val="0"/>
        <w:keepLines w:val="0"/>
        <w:widowControl w:val="0"/>
        <w:shd w:val="clear" w:color="auto" w:fill="FFFFFF"/>
        <w:spacing w:before="0" w:line="360" w:lineRule="auto"/>
        <w:ind w:firstLine="567"/>
        <w:jc w:val="both"/>
        <w:textAlignment w:val="baseline"/>
        <w:rPr>
          <w:rFonts w:ascii="Times New Roman" w:hAnsi="Times New Roman"/>
          <w:color w:val="auto"/>
          <w:sz w:val="26"/>
          <w:szCs w:val="26"/>
        </w:rPr>
      </w:pPr>
      <w:bookmarkStart w:id="8811" w:name="_Toc484522634"/>
      <w:bookmarkStart w:id="8812" w:name="_Toc493251382"/>
      <w:r w:rsidRPr="00827BA9">
        <w:rPr>
          <w:rFonts w:ascii="Times New Roman" w:hAnsi="Times New Roman"/>
          <w:color w:val="auto"/>
          <w:sz w:val="26"/>
          <w:szCs w:val="26"/>
        </w:rPr>
        <w:t>TRÒ CHƠI BỊT MẮT BẮT DÊ</w:t>
      </w:r>
      <w:bookmarkEnd w:id="8811"/>
      <w:bookmarkEnd w:id="8812"/>
    </w:p>
    <w:p w14:paraId="3E3011BF" w14:textId="77777777" w:rsidR="003C6FCD" w:rsidRPr="00827BA9" w:rsidRDefault="003C6FCD" w:rsidP="00486F3A">
      <w:pPr>
        <w:widowControl w:val="0"/>
        <w:tabs>
          <w:tab w:val="left" w:pos="1574"/>
        </w:tabs>
        <w:spacing w:after="0" w:line="360" w:lineRule="auto"/>
        <w:ind w:firstLine="567"/>
        <w:jc w:val="both"/>
        <w:rPr>
          <w:sz w:val="26"/>
          <w:szCs w:val="26"/>
          <w:lang w:val="vi-VN"/>
        </w:rPr>
      </w:pPr>
      <w:r w:rsidRPr="00827BA9">
        <w:rPr>
          <w:b/>
          <w:sz w:val="26"/>
          <w:szCs w:val="26"/>
          <w:lang w:val="vi-VN"/>
        </w:rPr>
        <w:t>Muc đích</w:t>
      </w:r>
      <w:r w:rsidRPr="00827BA9">
        <w:rPr>
          <w:sz w:val="26"/>
          <w:szCs w:val="26"/>
          <w:lang w:val="vi-VN"/>
        </w:rPr>
        <w:t xml:space="preserve">: Phát triển tư duy </w:t>
      </w:r>
      <w:r w:rsidR="00053138" w:rsidRPr="00827BA9">
        <w:rPr>
          <w:sz w:val="26"/>
          <w:szCs w:val="26"/>
          <w:lang w:val="vi-VN"/>
        </w:rPr>
        <w:t>KG</w:t>
      </w:r>
      <w:r w:rsidRPr="00827BA9">
        <w:rPr>
          <w:sz w:val="26"/>
          <w:szCs w:val="26"/>
          <w:lang w:val="vi-VN"/>
        </w:rPr>
        <w:t xml:space="preserve"> trên cơ sở các dạng hiển thị </w:t>
      </w:r>
      <w:r w:rsidR="00053138" w:rsidRPr="00827BA9">
        <w:rPr>
          <w:sz w:val="26"/>
          <w:szCs w:val="26"/>
          <w:lang w:val="vi-VN"/>
        </w:rPr>
        <w:t>KG</w:t>
      </w:r>
      <w:r w:rsidRPr="00827BA9">
        <w:rPr>
          <w:sz w:val="26"/>
          <w:szCs w:val="26"/>
          <w:lang w:val="vi-VN"/>
        </w:rPr>
        <w:t xml:space="preserve"> và các tiểu cấu trúc khác nhau.</w:t>
      </w:r>
    </w:p>
    <w:p w14:paraId="5525AACC" w14:textId="77777777" w:rsidR="003C6FCD" w:rsidRPr="00827BA9" w:rsidRDefault="003C6FCD" w:rsidP="00486F3A">
      <w:pPr>
        <w:widowControl w:val="0"/>
        <w:spacing w:after="0" w:line="360" w:lineRule="auto"/>
        <w:ind w:firstLine="567"/>
        <w:jc w:val="both"/>
        <w:rPr>
          <w:rStyle w:val="apple-converted-space"/>
          <w:sz w:val="26"/>
          <w:szCs w:val="26"/>
          <w:shd w:val="clear" w:color="auto" w:fill="FFFFFF"/>
          <w:lang w:val="vi-VN"/>
        </w:rPr>
      </w:pPr>
      <w:r w:rsidRPr="00827BA9">
        <w:rPr>
          <w:b/>
          <w:sz w:val="26"/>
          <w:szCs w:val="26"/>
          <w:lang w:val="vi-VN"/>
        </w:rPr>
        <w:t>Cách chơi</w:t>
      </w:r>
      <w:r w:rsidRPr="00827BA9">
        <w:rPr>
          <w:sz w:val="26"/>
          <w:szCs w:val="26"/>
          <w:lang w:val="vi-VN"/>
        </w:rPr>
        <w:t xml:space="preserve">: một người bắt dê bị bịt mắt. Những người làm dê chạy hoặc đi tùy theo ý mình. </w:t>
      </w:r>
      <w:r w:rsidRPr="00827BA9">
        <w:rPr>
          <w:sz w:val="26"/>
          <w:szCs w:val="26"/>
          <w:shd w:val="clear" w:color="auto" w:fill="FFFFFF"/>
        </w:rPr>
        <w:t>Khi cuộc chơi bắt đầu, mọi người di chuyển, người làm dê thỉnh thoảng phải kêu be bé để mọi người biết mà đuổi bắt.</w:t>
      </w:r>
      <w:r w:rsidRPr="00827BA9">
        <w:rPr>
          <w:rStyle w:val="apple-converted-space"/>
          <w:sz w:val="26"/>
          <w:szCs w:val="26"/>
          <w:shd w:val="clear" w:color="auto" w:fill="FFFFFF"/>
        </w:rPr>
        <w:t> </w:t>
      </w:r>
    </w:p>
    <w:p w14:paraId="211628DB" w14:textId="77777777" w:rsidR="003C6FCD" w:rsidRPr="00827BA9" w:rsidRDefault="00A97212" w:rsidP="00272B0E">
      <w:pPr>
        <w:widowControl w:val="0"/>
        <w:tabs>
          <w:tab w:val="num" w:pos="360"/>
          <w:tab w:val="left" w:pos="1574"/>
        </w:tabs>
        <w:spacing w:after="0" w:line="360" w:lineRule="auto"/>
        <w:jc w:val="center"/>
        <w:rPr>
          <w:sz w:val="26"/>
          <w:szCs w:val="26"/>
          <w:lang w:val="vi-VN"/>
        </w:rPr>
      </w:pPr>
      <w:r w:rsidRPr="00827BA9">
        <w:rPr>
          <w:noProof/>
          <w:sz w:val="26"/>
          <w:szCs w:val="26"/>
        </w:rPr>
        <w:drawing>
          <wp:inline distT="0" distB="0" distL="0" distR="0" wp14:anchorId="363B827A" wp14:editId="24093FFD">
            <wp:extent cx="3905250" cy="2559050"/>
            <wp:effectExtent l="0" t="0" r="6350" b="6350"/>
            <wp:docPr id="108" name="Picture 43035" descr="Description: Kết quả hình ảnh cho bịt mắt bắt d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5" descr="Description: Kết quả hình ảnh cho bịt mắt bắt dê"/>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905250" cy="2559050"/>
                    </a:xfrm>
                    <a:prstGeom prst="rect">
                      <a:avLst/>
                    </a:prstGeom>
                    <a:noFill/>
                    <a:ln>
                      <a:noFill/>
                    </a:ln>
                  </pic:spPr>
                </pic:pic>
              </a:graphicData>
            </a:graphic>
          </wp:inline>
        </w:drawing>
      </w:r>
    </w:p>
    <w:p w14:paraId="6CC3E719" w14:textId="77777777" w:rsidR="003C6FCD" w:rsidRPr="00827BA9" w:rsidRDefault="00707E3B" w:rsidP="00486F3A">
      <w:pPr>
        <w:pStyle w:val="NoteLevel11"/>
        <w:keepNext w:val="0"/>
        <w:widowControl w:val="0"/>
        <w:tabs>
          <w:tab w:val="clear" w:pos="0"/>
          <w:tab w:val="left" w:pos="1574"/>
        </w:tabs>
        <w:spacing w:line="360" w:lineRule="auto"/>
        <w:jc w:val="both"/>
        <w:rPr>
          <w:rFonts w:ascii="Times New Roman" w:hAnsi="Times New Roman"/>
          <w:b/>
          <w:sz w:val="26"/>
          <w:szCs w:val="26"/>
        </w:rPr>
      </w:pPr>
      <w:bookmarkStart w:id="8813" w:name="_Toc484522635"/>
      <w:bookmarkStart w:id="8814" w:name="_Toc493251383"/>
      <w:r w:rsidRPr="00827BA9">
        <w:rPr>
          <w:rFonts w:ascii="Times New Roman" w:hAnsi="Times New Roman"/>
          <w:b/>
          <w:sz w:val="26"/>
          <w:szCs w:val="26"/>
        </w:rPr>
        <w:t>TRÒ CHƠI RỒNG RẮN LÊN MÂY</w:t>
      </w:r>
      <w:bookmarkEnd w:id="8813"/>
      <w:bookmarkEnd w:id="8814"/>
    </w:p>
    <w:p w14:paraId="3285AB8F" w14:textId="03D0BE12" w:rsidR="003C6FCD" w:rsidRPr="00827BA9" w:rsidRDefault="003C6FCD" w:rsidP="00486F3A">
      <w:pPr>
        <w:widowControl w:val="0"/>
        <w:tabs>
          <w:tab w:val="num" w:pos="360"/>
          <w:tab w:val="left" w:pos="1574"/>
        </w:tabs>
        <w:spacing w:after="0" w:line="360" w:lineRule="auto"/>
        <w:jc w:val="both"/>
        <w:rPr>
          <w:sz w:val="26"/>
          <w:szCs w:val="26"/>
          <w:lang w:val="vi-VN"/>
        </w:rPr>
      </w:pPr>
      <w:r w:rsidRPr="00827BA9">
        <w:rPr>
          <w:b/>
          <w:sz w:val="26"/>
          <w:szCs w:val="26"/>
          <w:lang w:val="vi-VN"/>
        </w:rPr>
        <w:t>Mục đích</w:t>
      </w:r>
      <w:r w:rsidR="00707E3B" w:rsidRPr="00827BA9">
        <w:rPr>
          <w:sz w:val="26"/>
          <w:szCs w:val="26"/>
          <w:lang w:val="vi-VN"/>
        </w:rPr>
        <w:t xml:space="preserve">: </w:t>
      </w:r>
      <w:r w:rsidR="00707E3B" w:rsidRPr="00827BA9">
        <w:rPr>
          <w:sz w:val="26"/>
          <w:szCs w:val="26"/>
        </w:rPr>
        <w:t>P</w:t>
      </w:r>
      <w:r w:rsidRPr="00827BA9">
        <w:rPr>
          <w:sz w:val="26"/>
          <w:szCs w:val="26"/>
          <w:lang w:val="vi-VN"/>
        </w:rPr>
        <w:t xml:space="preserve">hát triển tư duy </w:t>
      </w:r>
      <w:r w:rsidR="00053138" w:rsidRPr="00827BA9">
        <w:rPr>
          <w:sz w:val="26"/>
          <w:szCs w:val="26"/>
          <w:lang w:val="vi-VN"/>
        </w:rPr>
        <w:t>KG</w:t>
      </w:r>
      <w:r w:rsidRPr="00827BA9">
        <w:rPr>
          <w:sz w:val="26"/>
          <w:szCs w:val="26"/>
          <w:lang w:val="vi-VN"/>
        </w:rPr>
        <w:t xml:space="preserve"> trên cơ sở các dạng hiển thị </w:t>
      </w:r>
      <w:r w:rsidR="00053138" w:rsidRPr="00827BA9">
        <w:rPr>
          <w:sz w:val="26"/>
          <w:szCs w:val="26"/>
          <w:lang w:val="vi-VN"/>
        </w:rPr>
        <w:t>KG</w:t>
      </w:r>
      <w:r w:rsidRPr="00827BA9">
        <w:rPr>
          <w:sz w:val="26"/>
          <w:szCs w:val="26"/>
          <w:lang w:val="vi-VN"/>
        </w:rPr>
        <w:t xml:space="preserve"> và các tiểu cấu trúc khác nhau</w:t>
      </w:r>
    </w:p>
    <w:p w14:paraId="4D1361FE" w14:textId="7A1875FB" w:rsidR="003C6FCD" w:rsidRPr="00827BA9" w:rsidRDefault="00272B0E"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bookmarkStart w:id="8815" w:name="_Toc484522636"/>
      <w:bookmarkStart w:id="8816" w:name="_Toc493251384"/>
      <w:r w:rsidRPr="00827BA9">
        <w:rPr>
          <w:b/>
          <w:noProof/>
          <w:sz w:val="26"/>
          <w:szCs w:val="26"/>
        </w:rPr>
        <w:drawing>
          <wp:anchor distT="0" distB="0" distL="114300" distR="114300" simplePos="0" relativeHeight="251766784" behindDoc="1" locked="0" layoutInCell="1" allowOverlap="1" wp14:anchorId="11E89332" wp14:editId="17730CED">
            <wp:simplePos x="0" y="0"/>
            <wp:positionH relativeFrom="column">
              <wp:posOffset>378460</wp:posOffset>
            </wp:positionH>
            <wp:positionV relativeFrom="paragraph">
              <wp:posOffset>53975</wp:posOffset>
            </wp:positionV>
            <wp:extent cx="4953000" cy="2463800"/>
            <wp:effectExtent l="0" t="0" r="0" b="0"/>
            <wp:wrapThrough wrapText="bothSides">
              <wp:wrapPolygon edited="0">
                <wp:start x="0" y="0"/>
                <wp:lineTo x="0" y="21377"/>
                <wp:lineTo x="21517" y="21377"/>
                <wp:lineTo x="21517" y="0"/>
                <wp:lineTo x="0" y="0"/>
              </wp:wrapPolygon>
            </wp:wrapThrough>
            <wp:docPr id="109" name="Picture 43036" descr="Description: http://4.bp.blogspot.com/-Mbg7PyC6DYk/Tpg_Hvc1jzI/AAAAAAAAAAs/4pq-NHp0L34/s1600/Rong+ran+len+may+36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036" descr="Description: http://4.bp.blogspot.com/-Mbg7PyC6DYk/Tpg_Hvc1jzI/AAAAAAAAAAs/4pq-NHp0L34/s1600/Rong+ran+len+may+360.jpg"/>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953000" cy="2463800"/>
                    </a:xfrm>
                    <a:prstGeom prst="rect">
                      <a:avLst/>
                    </a:prstGeom>
                    <a:noFill/>
                    <a:ln>
                      <a:noFill/>
                    </a:ln>
                  </pic:spPr>
                </pic:pic>
              </a:graphicData>
            </a:graphic>
            <wp14:sizeRelH relativeFrom="page">
              <wp14:pctWidth>0</wp14:pctWidth>
            </wp14:sizeRelH>
            <wp14:sizeRelV relativeFrom="page">
              <wp14:pctHeight>0</wp14:pctHeight>
            </wp14:sizeRelV>
          </wp:anchor>
        </w:drawing>
      </w:r>
      <w:bookmarkEnd w:id="8815"/>
      <w:bookmarkEnd w:id="8816"/>
    </w:p>
    <w:p w14:paraId="7BA32D54" w14:textId="77777777" w:rsidR="003C6FCD" w:rsidRPr="00827BA9" w:rsidRDefault="003C6FCD" w:rsidP="00486F3A">
      <w:pPr>
        <w:pStyle w:val="NoteLevel11"/>
        <w:keepNext w:val="0"/>
        <w:widowControl w:val="0"/>
        <w:tabs>
          <w:tab w:val="left" w:pos="1574"/>
        </w:tabs>
        <w:spacing w:line="360" w:lineRule="auto"/>
        <w:jc w:val="both"/>
        <w:rPr>
          <w:rFonts w:ascii="Times New Roman" w:hAnsi="Times New Roman"/>
          <w:sz w:val="26"/>
          <w:szCs w:val="26"/>
          <w:lang w:val="vi-VN"/>
        </w:rPr>
      </w:pPr>
      <w:bookmarkStart w:id="8817" w:name="_Toc484522637"/>
      <w:bookmarkStart w:id="8818" w:name="_Toc493251385"/>
      <w:r w:rsidRPr="00827BA9">
        <w:rPr>
          <w:rFonts w:ascii="Times New Roman" w:hAnsi="Times New Roman"/>
          <w:b/>
          <w:sz w:val="26"/>
          <w:szCs w:val="26"/>
          <w:lang w:val="vi-VN"/>
        </w:rPr>
        <w:lastRenderedPageBreak/>
        <w:t>Cách chơi</w:t>
      </w:r>
      <w:r w:rsidRPr="00827BA9">
        <w:rPr>
          <w:rFonts w:ascii="Times New Roman" w:hAnsi="Times New Roman"/>
          <w:sz w:val="26"/>
          <w:szCs w:val="26"/>
          <w:lang w:val="vi-VN"/>
        </w:rPr>
        <w:t>: Số trẻ chơi có thể từ 8 - 10 trẻ, một trẻ làm "thầy thuốc" đứng đối diện (hoặc ngồi) với những người làm "rồng rắn". Các trẻ khác túm đuôi áo nhau (hoặc tay ôm lưng nhau) thành " rồng rắn", tư thế này giúp trẻ cảm nhận các hướng của người khác. Trẻ đứng đầu chọn cháu lớn nhất, khoẻ nhất trong nhóm, " rồng rắn" đi lượn vòng vèo, vừa đi vừa đọc đồng dao:</w:t>
      </w:r>
      <w:bookmarkEnd w:id="8817"/>
      <w:bookmarkEnd w:id="8818"/>
    </w:p>
    <w:p w14:paraId="3E0EEA79" w14:textId="77777777" w:rsidR="003C6FCD" w:rsidRPr="00827BA9" w:rsidRDefault="00707E3B" w:rsidP="00486F3A">
      <w:pPr>
        <w:pStyle w:val="NoteLevel11"/>
        <w:keepNext w:val="0"/>
        <w:widowControl w:val="0"/>
        <w:tabs>
          <w:tab w:val="left" w:pos="1574"/>
        </w:tabs>
        <w:spacing w:line="360" w:lineRule="auto"/>
        <w:jc w:val="center"/>
        <w:rPr>
          <w:rFonts w:ascii="Times New Roman" w:hAnsi="Times New Roman"/>
          <w:b/>
          <w:i/>
          <w:sz w:val="26"/>
          <w:szCs w:val="26"/>
          <w:lang w:val="vi-VN"/>
        </w:rPr>
      </w:pPr>
      <w:bookmarkStart w:id="8819" w:name="_Toc484522638"/>
      <w:bookmarkStart w:id="8820" w:name="_Toc493251386"/>
      <w:r w:rsidRPr="00827BA9">
        <w:rPr>
          <w:rFonts w:ascii="Times New Roman" w:hAnsi="Times New Roman"/>
          <w:sz w:val="26"/>
          <w:szCs w:val="26"/>
        </w:rPr>
        <w:t>“</w:t>
      </w:r>
      <w:r w:rsidR="003C6FCD" w:rsidRPr="00827BA9">
        <w:rPr>
          <w:rFonts w:ascii="Times New Roman" w:hAnsi="Times New Roman"/>
          <w:b/>
          <w:i/>
          <w:sz w:val="26"/>
          <w:szCs w:val="26"/>
          <w:lang w:val="vi-VN"/>
        </w:rPr>
        <w:t>Rồng rắn lên mây</w:t>
      </w:r>
      <w:bookmarkEnd w:id="8819"/>
      <w:bookmarkEnd w:id="8820"/>
    </w:p>
    <w:p w14:paraId="5D4600A4" w14:textId="77777777" w:rsidR="003C6FCD" w:rsidRPr="00827BA9" w:rsidRDefault="003C6FCD" w:rsidP="00486F3A">
      <w:pPr>
        <w:pStyle w:val="NoteLevel11"/>
        <w:keepNext w:val="0"/>
        <w:widowControl w:val="0"/>
        <w:tabs>
          <w:tab w:val="left" w:pos="1574"/>
        </w:tabs>
        <w:spacing w:line="360" w:lineRule="auto"/>
        <w:jc w:val="center"/>
        <w:rPr>
          <w:rFonts w:ascii="Times New Roman" w:hAnsi="Times New Roman"/>
          <w:b/>
          <w:i/>
          <w:sz w:val="26"/>
          <w:szCs w:val="26"/>
          <w:lang w:val="vi-VN"/>
        </w:rPr>
      </w:pPr>
      <w:bookmarkStart w:id="8821" w:name="_Toc484522639"/>
      <w:bookmarkStart w:id="8822" w:name="_Toc493251387"/>
      <w:r w:rsidRPr="00827BA9">
        <w:rPr>
          <w:rFonts w:ascii="Times New Roman" w:hAnsi="Times New Roman"/>
          <w:b/>
          <w:i/>
          <w:sz w:val="26"/>
          <w:szCs w:val="26"/>
          <w:lang w:val="vi-VN"/>
        </w:rPr>
        <w:t>Có cây núc nắc</w:t>
      </w:r>
      <w:bookmarkEnd w:id="8821"/>
      <w:bookmarkEnd w:id="8822"/>
    </w:p>
    <w:p w14:paraId="619387DD" w14:textId="77777777" w:rsidR="003C6FCD" w:rsidRPr="00827BA9" w:rsidRDefault="003C6FCD" w:rsidP="00486F3A">
      <w:pPr>
        <w:pStyle w:val="NoteLevel11"/>
        <w:keepNext w:val="0"/>
        <w:widowControl w:val="0"/>
        <w:tabs>
          <w:tab w:val="left" w:pos="1574"/>
        </w:tabs>
        <w:spacing w:line="360" w:lineRule="auto"/>
        <w:jc w:val="center"/>
        <w:rPr>
          <w:rFonts w:ascii="Times New Roman" w:hAnsi="Times New Roman"/>
          <w:b/>
          <w:i/>
          <w:sz w:val="26"/>
          <w:szCs w:val="26"/>
          <w:lang w:val="vi-VN"/>
        </w:rPr>
      </w:pPr>
      <w:bookmarkStart w:id="8823" w:name="_Toc484522640"/>
      <w:bookmarkStart w:id="8824" w:name="_Toc493251388"/>
      <w:r w:rsidRPr="00827BA9">
        <w:rPr>
          <w:rFonts w:ascii="Times New Roman" w:hAnsi="Times New Roman"/>
          <w:b/>
          <w:i/>
          <w:sz w:val="26"/>
          <w:szCs w:val="26"/>
          <w:lang w:val="vi-VN"/>
        </w:rPr>
        <w:t>Có nhà hiển binh</w:t>
      </w:r>
      <w:bookmarkEnd w:id="8823"/>
      <w:bookmarkEnd w:id="8824"/>
    </w:p>
    <w:p w14:paraId="73D025E3" w14:textId="77777777" w:rsidR="003C6FCD" w:rsidRPr="00827BA9" w:rsidRDefault="003C6FCD" w:rsidP="00486F3A">
      <w:pPr>
        <w:pStyle w:val="NoteLevel11"/>
        <w:keepNext w:val="0"/>
        <w:widowControl w:val="0"/>
        <w:tabs>
          <w:tab w:val="left" w:pos="1574"/>
        </w:tabs>
        <w:spacing w:line="360" w:lineRule="auto"/>
        <w:jc w:val="center"/>
        <w:rPr>
          <w:rFonts w:ascii="Times New Roman" w:hAnsi="Times New Roman"/>
          <w:b/>
          <w:i/>
          <w:sz w:val="26"/>
          <w:szCs w:val="26"/>
        </w:rPr>
      </w:pPr>
      <w:bookmarkStart w:id="8825" w:name="_Toc484522641"/>
      <w:bookmarkStart w:id="8826" w:name="_Toc493251389"/>
      <w:r w:rsidRPr="00827BA9">
        <w:rPr>
          <w:rFonts w:ascii="Times New Roman" w:hAnsi="Times New Roman"/>
          <w:b/>
          <w:i/>
          <w:sz w:val="26"/>
          <w:szCs w:val="26"/>
          <w:lang w:val="vi-VN"/>
        </w:rPr>
        <w:t>Thầy thuốc có nhà hay không?</w:t>
      </w:r>
      <w:r w:rsidR="00707E3B" w:rsidRPr="00827BA9">
        <w:rPr>
          <w:rFonts w:ascii="Times New Roman" w:hAnsi="Times New Roman"/>
          <w:b/>
          <w:i/>
          <w:sz w:val="26"/>
          <w:szCs w:val="26"/>
        </w:rPr>
        <w:t>”</w:t>
      </w:r>
      <w:bookmarkEnd w:id="8825"/>
      <w:bookmarkEnd w:id="8826"/>
    </w:p>
    <w:p w14:paraId="134A784B"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sz w:val="26"/>
          <w:szCs w:val="26"/>
          <w:lang w:val="vi-VN"/>
        </w:rPr>
      </w:pPr>
      <w:bookmarkStart w:id="8827" w:name="_Toc484522642"/>
      <w:bookmarkStart w:id="8828" w:name="_Toc493251390"/>
      <w:r w:rsidRPr="00827BA9">
        <w:rPr>
          <w:rFonts w:ascii="Times New Roman" w:hAnsi="Times New Roman"/>
          <w:sz w:val="26"/>
          <w:szCs w:val="26"/>
          <w:lang w:val="vi-VN"/>
        </w:rPr>
        <w:t xml:space="preserve">Đến câu cuối cùng thì dừng lại trước mặt thay thuốc". "Rồng rắn" và "thầy thuốc" đối </w:t>
      </w:r>
      <w:r w:rsidRPr="00272B0E">
        <w:rPr>
          <w:rFonts w:ascii="Times New Roman" w:hAnsi="Times New Roman"/>
          <w:sz w:val="26"/>
          <w:szCs w:val="26"/>
          <w:lang w:val="vi-VN"/>
        </w:rPr>
        <w:t>thoại nhau:</w:t>
      </w:r>
      <w:bookmarkEnd w:id="8827"/>
      <w:bookmarkEnd w:id="8828"/>
    </w:p>
    <w:p w14:paraId="2AF58E6B"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29" w:name="_Toc484522643"/>
      <w:bookmarkStart w:id="8830" w:name="_Toc493251391"/>
      <w:r w:rsidRPr="00272B0E">
        <w:rPr>
          <w:rFonts w:ascii="Times New Roman" w:hAnsi="Times New Roman"/>
          <w:sz w:val="26"/>
          <w:szCs w:val="26"/>
          <w:lang w:val="vi-VN"/>
        </w:rPr>
        <w:t xml:space="preserve">- </w:t>
      </w:r>
      <w:r w:rsidRPr="00272B0E">
        <w:rPr>
          <w:rFonts w:ascii="Times New Roman" w:hAnsi="Times New Roman"/>
          <w:i/>
          <w:sz w:val="26"/>
          <w:szCs w:val="26"/>
          <w:lang w:val="vi-VN"/>
        </w:rPr>
        <w:t>Thầy thuốc: Có, mẹ con rồng rắn đi đâu?</w:t>
      </w:r>
      <w:bookmarkEnd w:id="8829"/>
      <w:bookmarkEnd w:id="8830"/>
    </w:p>
    <w:p w14:paraId="2965690D"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31" w:name="_Toc484522644"/>
      <w:bookmarkStart w:id="8832" w:name="_Toc493251392"/>
      <w:r w:rsidRPr="00272B0E">
        <w:rPr>
          <w:rFonts w:ascii="Times New Roman" w:hAnsi="Times New Roman"/>
          <w:i/>
          <w:sz w:val="26"/>
          <w:szCs w:val="26"/>
          <w:lang w:val="vi-VN"/>
        </w:rPr>
        <w:t>- Rồng rắn: rồng rắn đi lấy thuốc cho con</w:t>
      </w:r>
      <w:bookmarkEnd w:id="8831"/>
      <w:bookmarkEnd w:id="8832"/>
    </w:p>
    <w:p w14:paraId="327BEAD2"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33" w:name="_Toc484522645"/>
      <w:bookmarkStart w:id="8834" w:name="_Toc493251393"/>
      <w:r w:rsidRPr="00272B0E">
        <w:rPr>
          <w:rFonts w:ascii="Times New Roman" w:hAnsi="Times New Roman"/>
          <w:i/>
          <w:sz w:val="26"/>
          <w:szCs w:val="26"/>
          <w:lang w:val="vi-VN"/>
        </w:rPr>
        <w:t>- Thầy thuốc: con lên mấy?</w:t>
      </w:r>
      <w:bookmarkEnd w:id="8833"/>
      <w:bookmarkEnd w:id="8834"/>
    </w:p>
    <w:p w14:paraId="56EC3E9F"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35" w:name="_Toc484522646"/>
      <w:bookmarkStart w:id="8836" w:name="_Toc493251394"/>
      <w:r w:rsidRPr="00272B0E">
        <w:rPr>
          <w:rFonts w:ascii="Times New Roman" w:hAnsi="Times New Roman"/>
          <w:i/>
          <w:sz w:val="26"/>
          <w:szCs w:val="26"/>
          <w:lang w:val="vi-VN"/>
        </w:rPr>
        <w:t>- Rồng rắn: con lên một</w:t>
      </w:r>
      <w:bookmarkEnd w:id="8835"/>
      <w:bookmarkEnd w:id="8836"/>
    </w:p>
    <w:p w14:paraId="402B4CC7"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37" w:name="_Toc484522647"/>
      <w:bookmarkStart w:id="8838" w:name="_Toc493251395"/>
      <w:r w:rsidRPr="00272B0E">
        <w:rPr>
          <w:rFonts w:ascii="Times New Roman" w:hAnsi="Times New Roman"/>
          <w:i/>
          <w:sz w:val="26"/>
          <w:szCs w:val="26"/>
          <w:lang w:val="vi-VN"/>
        </w:rPr>
        <w:t>- Thầy thuốc: thuốc chẳng ngon</w:t>
      </w:r>
      <w:bookmarkEnd w:id="8837"/>
      <w:bookmarkEnd w:id="8838"/>
    </w:p>
    <w:p w14:paraId="582D412A"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39" w:name="_Toc484522648"/>
      <w:bookmarkStart w:id="8840" w:name="_Toc493251396"/>
      <w:r w:rsidRPr="00272B0E">
        <w:rPr>
          <w:rFonts w:ascii="Times New Roman" w:hAnsi="Times New Roman"/>
          <w:i/>
          <w:sz w:val="26"/>
          <w:szCs w:val="26"/>
          <w:lang w:val="vi-VN"/>
        </w:rPr>
        <w:t>- Rồng rắn: con lên hai</w:t>
      </w:r>
      <w:bookmarkEnd w:id="8839"/>
      <w:bookmarkEnd w:id="8840"/>
    </w:p>
    <w:p w14:paraId="5B29BE0D"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41" w:name="_Toc484522649"/>
      <w:bookmarkStart w:id="8842" w:name="_Toc493251397"/>
      <w:r w:rsidRPr="00272B0E">
        <w:rPr>
          <w:rFonts w:ascii="Times New Roman" w:hAnsi="Times New Roman"/>
          <w:i/>
          <w:sz w:val="26"/>
          <w:szCs w:val="26"/>
          <w:lang w:val="vi-VN"/>
        </w:rPr>
        <w:t>- Thầy thuốc: thuốc chẳng ngon</w:t>
      </w:r>
      <w:bookmarkEnd w:id="8841"/>
      <w:bookmarkEnd w:id="8842"/>
    </w:p>
    <w:p w14:paraId="6B6CD1BC"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43" w:name="_Toc484522650"/>
      <w:bookmarkStart w:id="8844" w:name="_Toc493251398"/>
      <w:r w:rsidRPr="00272B0E">
        <w:rPr>
          <w:rFonts w:ascii="Times New Roman" w:hAnsi="Times New Roman"/>
          <w:i/>
          <w:sz w:val="26"/>
          <w:szCs w:val="26"/>
          <w:lang w:val="vi-VN"/>
        </w:rPr>
        <w:t>- Rồng rắn: con lên ba</w:t>
      </w:r>
      <w:bookmarkEnd w:id="8843"/>
      <w:bookmarkEnd w:id="8844"/>
    </w:p>
    <w:p w14:paraId="48B71168"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45" w:name="_Toc484522651"/>
      <w:bookmarkStart w:id="8846" w:name="_Toc493251399"/>
      <w:r w:rsidRPr="00272B0E">
        <w:rPr>
          <w:rFonts w:ascii="Times New Roman" w:hAnsi="Times New Roman"/>
          <w:i/>
          <w:sz w:val="26"/>
          <w:szCs w:val="26"/>
          <w:lang w:val="vi-VN"/>
        </w:rPr>
        <w:t>- Thầy thuốc: thuốc chẳng ngon</w:t>
      </w:r>
      <w:bookmarkEnd w:id="8845"/>
      <w:bookmarkEnd w:id="8846"/>
    </w:p>
    <w:p w14:paraId="3223A337"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47" w:name="_Toc484522652"/>
      <w:bookmarkStart w:id="8848" w:name="_Toc493251400"/>
      <w:r w:rsidRPr="00272B0E">
        <w:rPr>
          <w:rFonts w:ascii="Times New Roman" w:hAnsi="Times New Roman"/>
          <w:i/>
          <w:sz w:val="26"/>
          <w:szCs w:val="26"/>
          <w:lang w:val="vi-VN"/>
        </w:rPr>
        <w:t>- Rồng rắn: con lên bốn</w:t>
      </w:r>
      <w:bookmarkEnd w:id="8847"/>
      <w:bookmarkEnd w:id="8848"/>
    </w:p>
    <w:p w14:paraId="1C39460E"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49" w:name="_Toc484522653"/>
      <w:bookmarkStart w:id="8850" w:name="_Toc493251401"/>
      <w:r w:rsidRPr="00272B0E">
        <w:rPr>
          <w:rFonts w:ascii="Times New Roman" w:hAnsi="Times New Roman"/>
          <w:i/>
          <w:sz w:val="26"/>
          <w:szCs w:val="26"/>
          <w:lang w:val="vi-VN"/>
        </w:rPr>
        <w:t>- Thầy thuốc: thuốc chẳng ngon</w:t>
      </w:r>
      <w:bookmarkEnd w:id="8849"/>
      <w:bookmarkEnd w:id="8850"/>
    </w:p>
    <w:p w14:paraId="5C414F17"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51" w:name="_Toc484522654"/>
      <w:bookmarkStart w:id="8852" w:name="_Toc493251402"/>
      <w:r w:rsidRPr="00272B0E">
        <w:rPr>
          <w:rFonts w:ascii="Times New Roman" w:hAnsi="Times New Roman"/>
          <w:i/>
          <w:sz w:val="26"/>
          <w:szCs w:val="26"/>
          <w:lang w:val="vi-VN"/>
        </w:rPr>
        <w:t>- Rồng rắn: con lên năm</w:t>
      </w:r>
      <w:bookmarkEnd w:id="8851"/>
      <w:bookmarkEnd w:id="8852"/>
    </w:p>
    <w:p w14:paraId="5084148C"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53" w:name="_Toc484522655"/>
      <w:bookmarkStart w:id="8854" w:name="_Toc493251403"/>
      <w:r w:rsidRPr="00272B0E">
        <w:rPr>
          <w:rFonts w:ascii="Times New Roman" w:hAnsi="Times New Roman"/>
          <w:i/>
          <w:sz w:val="26"/>
          <w:szCs w:val="26"/>
          <w:lang w:val="vi-VN"/>
        </w:rPr>
        <w:t>- Thầy thuốc: thuốc chẳng ngon</w:t>
      </w:r>
      <w:bookmarkEnd w:id="8853"/>
      <w:bookmarkEnd w:id="8854"/>
    </w:p>
    <w:p w14:paraId="76152DFA"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55" w:name="_Toc484522656"/>
      <w:bookmarkStart w:id="8856" w:name="_Toc493251404"/>
      <w:r w:rsidRPr="00272B0E">
        <w:rPr>
          <w:rFonts w:ascii="Times New Roman" w:hAnsi="Times New Roman"/>
          <w:i/>
          <w:sz w:val="26"/>
          <w:szCs w:val="26"/>
          <w:lang w:val="vi-VN"/>
        </w:rPr>
        <w:t>- Rồng rắn: con lên sáu</w:t>
      </w:r>
      <w:bookmarkEnd w:id="8855"/>
      <w:bookmarkEnd w:id="8856"/>
    </w:p>
    <w:p w14:paraId="2591B7F9"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57" w:name="_Toc484522657"/>
      <w:bookmarkStart w:id="8858" w:name="_Toc493251405"/>
      <w:r w:rsidRPr="00272B0E">
        <w:rPr>
          <w:rFonts w:ascii="Times New Roman" w:hAnsi="Times New Roman"/>
          <w:i/>
          <w:sz w:val="26"/>
          <w:szCs w:val="26"/>
          <w:lang w:val="vi-VN"/>
        </w:rPr>
        <w:lastRenderedPageBreak/>
        <w:t>- Thầy thuốc: thuốc chẳng ngon</w:t>
      </w:r>
      <w:bookmarkEnd w:id="8857"/>
      <w:bookmarkEnd w:id="8858"/>
    </w:p>
    <w:p w14:paraId="624B9183"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59" w:name="_Toc484522658"/>
      <w:bookmarkStart w:id="8860" w:name="_Toc493251406"/>
      <w:r w:rsidRPr="00272B0E">
        <w:rPr>
          <w:rFonts w:ascii="Times New Roman" w:hAnsi="Times New Roman"/>
          <w:i/>
          <w:sz w:val="26"/>
          <w:szCs w:val="26"/>
          <w:lang w:val="vi-VN"/>
        </w:rPr>
        <w:t>- Rồng rắn: con lên bảy</w:t>
      </w:r>
      <w:bookmarkEnd w:id="8859"/>
      <w:bookmarkEnd w:id="8860"/>
    </w:p>
    <w:p w14:paraId="081A486D"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61" w:name="_Toc484522659"/>
      <w:bookmarkStart w:id="8862" w:name="_Toc493251407"/>
      <w:r w:rsidRPr="00272B0E">
        <w:rPr>
          <w:rFonts w:ascii="Times New Roman" w:hAnsi="Times New Roman"/>
          <w:i/>
          <w:sz w:val="26"/>
          <w:szCs w:val="26"/>
          <w:lang w:val="vi-VN"/>
        </w:rPr>
        <w:t>- Thầy thuốc: thuốc chẳng ngon</w:t>
      </w:r>
      <w:bookmarkEnd w:id="8861"/>
      <w:bookmarkEnd w:id="8862"/>
    </w:p>
    <w:p w14:paraId="73593E68"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63" w:name="_Toc484522660"/>
      <w:bookmarkStart w:id="8864" w:name="_Toc493251408"/>
      <w:r w:rsidRPr="00272B0E">
        <w:rPr>
          <w:rFonts w:ascii="Times New Roman" w:hAnsi="Times New Roman"/>
          <w:i/>
          <w:sz w:val="26"/>
          <w:szCs w:val="26"/>
          <w:lang w:val="vi-VN"/>
        </w:rPr>
        <w:t>- Rồng rắn: con lên tám</w:t>
      </w:r>
      <w:bookmarkEnd w:id="8863"/>
      <w:bookmarkEnd w:id="8864"/>
    </w:p>
    <w:p w14:paraId="41BC208E"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65" w:name="_Toc484522661"/>
      <w:bookmarkStart w:id="8866" w:name="_Toc493251409"/>
      <w:r w:rsidRPr="00272B0E">
        <w:rPr>
          <w:rFonts w:ascii="Times New Roman" w:hAnsi="Times New Roman"/>
          <w:i/>
          <w:sz w:val="26"/>
          <w:szCs w:val="26"/>
          <w:lang w:val="vi-VN"/>
        </w:rPr>
        <w:t>- Thầy thuốc: thuốc chẳng ngon</w:t>
      </w:r>
      <w:bookmarkEnd w:id="8865"/>
      <w:bookmarkEnd w:id="8866"/>
    </w:p>
    <w:p w14:paraId="6939BC54"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67" w:name="_Toc484522662"/>
      <w:bookmarkStart w:id="8868" w:name="_Toc493251410"/>
      <w:r w:rsidRPr="00272B0E">
        <w:rPr>
          <w:rFonts w:ascii="Times New Roman" w:hAnsi="Times New Roman"/>
          <w:i/>
          <w:sz w:val="26"/>
          <w:szCs w:val="26"/>
          <w:lang w:val="vi-VN"/>
        </w:rPr>
        <w:t>- Rồng rắn: con lên chín</w:t>
      </w:r>
      <w:bookmarkEnd w:id="8867"/>
      <w:bookmarkEnd w:id="8868"/>
    </w:p>
    <w:p w14:paraId="66FACD10"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69" w:name="_Toc484522663"/>
      <w:bookmarkStart w:id="8870" w:name="_Toc493251411"/>
      <w:r w:rsidRPr="00272B0E">
        <w:rPr>
          <w:rFonts w:ascii="Times New Roman" w:hAnsi="Times New Roman"/>
          <w:i/>
          <w:sz w:val="26"/>
          <w:szCs w:val="26"/>
          <w:lang w:val="vi-VN"/>
        </w:rPr>
        <w:t>- Thầy thuốc: thuốc chẳng ngon</w:t>
      </w:r>
      <w:bookmarkEnd w:id="8869"/>
      <w:bookmarkEnd w:id="8870"/>
    </w:p>
    <w:p w14:paraId="3E99C3E4"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71" w:name="_Toc484522664"/>
      <w:bookmarkStart w:id="8872" w:name="_Toc493251412"/>
      <w:r w:rsidRPr="00272B0E">
        <w:rPr>
          <w:rFonts w:ascii="Times New Roman" w:hAnsi="Times New Roman"/>
          <w:i/>
          <w:sz w:val="26"/>
          <w:szCs w:val="26"/>
          <w:lang w:val="vi-VN"/>
        </w:rPr>
        <w:t>- Rồng rắn: con lên mười</w:t>
      </w:r>
      <w:bookmarkEnd w:id="8871"/>
      <w:bookmarkEnd w:id="8872"/>
    </w:p>
    <w:p w14:paraId="2BFCDCF1"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73" w:name="_Toc484522665"/>
      <w:bookmarkStart w:id="8874" w:name="_Toc493251413"/>
      <w:r w:rsidRPr="00272B0E">
        <w:rPr>
          <w:rFonts w:ascii="Times New Roman" w:hAnsi="Times New Roman"/>
          <w:i/>
          <w:sz w:val="26"/>
          <w:szCs w:val="26"/>
          <w:lang w:val="vi-VN"/>
        </w:rPr>
        <w:t>- Thầy thuốc: thuốc ngon vậy, xin khúc đầu</w:t>
      </w:r>
      <w:bookmarkEnd w:id="8873"/>
      <w:bookmarkEnd w:id="8874"/>
    </w:p>
    <w:p w14:paraId="1EB4DE99"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75" w:name="_Toc484522666"/>
      <w:bookmarkStart w:id="8876" w:name="_Toc493251414"/>
      <w:r w:rsidRPr="00272B0E">
        <w:rPr>
          <w:rFonts w:ascii="Times New Roman" w:hAnsi="Times New Roman"/>
          <w:i/>
          <w:sz w:val="26"/>
          <w:szCs w:val="26"/>
          <w:lang w:val="vi-VN"/>
        </w:rPr>
        <w:t>- Rồng rắn: cùng xương cùng xẩu.</w:t>
      </w:r>
      <w:bookmarkEnd w:id="8875"/>
      <w:bookmarkEnd w:id="8876"/>
    </w:p>
    <w:p w14:paraId="1BCC4D48"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77" w:name="_Toc484522667"/>
      <w:bookmarkStart w:id="8878" w:name="_Toc493251415"/>
      <w:r w:rsidRPr="00272B0E">
        <w:rPr>
          <w:rFonts w:ascii="Times New Roman" w:hAnsi="Times New Roman"/>
          <w:i/>
          <w:sz w:val="26"/>
          <w:szCs w:val="26"/>
          <w:lang w:val="vi-VN"/>
        </w:rPr>
        <w:t>- Thầy thuốc: xin khúc giữa.</w:t>
      </w:r>
      <w:bookmarkEnd w:id="8877"/>
      <w:bookmarkEnd w:id="8878"/>
    </w:p>
    <w:p w14:paraId="07BD7164"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79" w:name="_Toc484522668"/>
      <w:bookmarkStart w:id="8880" w:name="_Toc493251416"/>
      <w:r w:rsidRPr="00272B0E">
        <w:rPr>
          <w:rFonts w:ascii="Times New Roman" w:hAnsi="Times New Roman"/>
          <w:i/>
          <w:sz w:val="26"/>
          <w:szCs w:val="26"/>
          <w:lang w:val="vi-VN"/>
        </w:rPr>
        <w:t>- Rồng rắn: cùng máu cùng me.</w:t>
      </w:r>
      <w:bookmarkEnd w:id="8879"/>
      <w:bookmarkEnd w:id="8880"/>
    </w:p>
    <w:p w14:paraId="09B3BF94"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81" w:name="_Toc484522669"/>
      <w:bookmarkStart w:id="8882" w:name="_Toc493251417"/>
      <w:r w:rsidRPr="00272B0E">
        <w:rPr>
          <w:rFonts w:ascii="Times New Roman" w:hAnsi="Times New Roman"/>
          <w:i/>
          <w:sz w:val="26"/>
          <w:szCs w:val="26"/>
          <w:lang w:val="vi-VN"/>
        </w:rPr>
        <w:t>- Thầy thuốc: xin khúc đuôi</w:t>
      </w:r>
      <w:bookmarkEnd w:id="8881"/>
      <w:bookmarkEnd w:id="8882"/>
    </w:p>
    <w:p w14:paraId="4FC957B9" w14:textId="77777777" w:rsidR="003C6FCD" w:rsidRPr="00272B0E" w:rsidRDefault="003C6FCD" w:rsidP="00272B0E">
      <w:pPr>
        <w:pStyle w:val="NoteLevel11"/>
        <w:keepNext w:val="0"/>
        <w:widowControl w:val="0"/>
        <w:tabs>
          <w:tab w:val="left" w:pos="1574"/>
        </w:tabs>
        <w:spacing w:line="360" w:lineRule="auto"/>
        <w:ind w:firstLine="567"/>
        <w:jc w:val="both"/>
        <w:rPr>
          <w:rFonts w:ascii="Times New Roman" w:hAnsi="Times New Roman"/>
          <w:i/>
          <w:sz w:val="26"/>
          <w:szCs w:val="26"/>
          <w:lang w:val="vi-VN"/>
        </w:rPr>
      </w:pPr>
      <w:bookmarkStart w:id="8883" w:name="_Toc484522670"/>
      <w:bookmarkStart w:id="8884" w:name="_Toc493251418"/>
      <w:r w:rsidRPr="00272B0E">
        <w:rPr>
          <w:rFonts w:ascii="Times New Roman" w:hAnsi="Times New Roman"/>
          <w:i/>
          <w:sz w:val="26"/>
          <w:szCs w:val="26"/>
          <w:lang w:val="vi-VN"/>
        </w:rPr>
        <w:t>- Rồng rắn: tha hồ mà đuổi.</w:t>
      </w:r>
      <w:bookmarkEnd w:id="8883"/>
      <w:bookmarkEnd w:id="8884"/>
    </w:p>
    <w:p w14:paraId="7A372E91" w14:textId="77777777" w:rsidR="0092503A" w:rsidRPr="00272B0E" w:rsidRDefault="003C6FCD" w:rsidP="00272B0E">
      <w:pPr>
        <w:pStyle w:val="NoteLevel11"/>
        <w:keepNext w:val="0"/>
        <w:widowControl w:val="0"/>
        <w:tabs>
          <w:tab w:val="clear" w:pos="0"/>
          <w:tab w:val="left" w:pos="1574"/>
        </w:tabs>
        <w:spacing w:line="360" w:lineRule="auto"/>
        <w:ind w:firstLine="567"/>
        <w:jc w:val="both"/>
        <w:rPr>
          <w:rFonts w:ascii="Times New Roman" w:hAnsi="Times New Roman"/>
          <w:sz w:val="26"/>
          <w:szCs w:val="26"/>
          <w:lang w:val="vi-VN"/>
        </w:rPr>
      </w:pPr>
      <w:bookmarkStart w:id="8885" w:name="_Toc484522671"/>
      <w:bookmarkStart w:id="8886" w:name="_Toc493251419"/>
      <w:r w:rsidRPr="00272B0E">
        <w:rPr>
          <w:rFonts w:ascii="Times New Roman" w:hAnsi="Times New Roman"/>
          <w:sz w:val="26"/>
          <w:szCs w:val="26"/>
          <w:lang w:val="vi-VN"/>
        </w:rPr>
        <w:t>"Thầy thuốc" đuổi bắt "rồng rắn", trẻ đứng đầu dang tay cản "thầy thuốc", " Thầy thuốc" tìm mọi cách để bắt được " khúc đuôi" (trẻ cuối cùng). Nếu thầy thuốc bắt được khúc đuôi thì bạn khúc đuôi bị loại khỏi cuộc chơi. Trò chơi lại bắt đầu từ đầu nhưng lúc này rồng rắn chỉ còn 7 bạn chơi, cứ chơi như thế đến khi rồng rắn ngắn dần vì mất bạn chơi. Nếu " rồng rắn" bị đứt khuc hoặc bị ngã thì cũng bị thua.</w:t>
      </w:r>
      <w:bookmarkEnd w:id="8885"/>
      <w:bookmarkEnd w:id="8886"/>
    </w:p>
    <w:p w14:paraId="32027321" w14:textId="77777777" w:rsidR="0092503A" w:rsidRPr="00272B0E" w:rsidRDefault="0092503A" w:rsidP="00272B0E">
      <w:pPr>
        <w:widowControl w:val="0"/>
        <w:spacing w:after="0" w:line="240" w:lineRule="auto"/>
        <w:ind w:firstLine="567"/>
        <w:jc w:val="both"/>
        <w:rPr>
          <w:rFonts w:eastAsia="MS Gothic"/>
          <w:sz w:val="26"/>
          <w:szCs w:val="26"/>
          <w:lang w:val="vi-VN"/>
        </w:rPr>
      </w:pPr>
      <w:r w:rsidRPr="00272B0E">
        <w:rPr>
          <w:sz w:val="26"/>
          <w:szCs w:val="26"/>
          <w:lang w:val="vi-VN"/>
        </w:rPr>
        <w:br w:type="page"/>
      </w:r>
    </w:p>
    <w:p w14:paraId="2307759B" w14:textId="77777777" w:rsidR="0092503A" w:rsidRPr="00827BA9" w:rsidRDefault="0092503A" w:rsidP="00272B0E">
      <w:pPr>
        <w:widowControl w:val="0"/>
        <w:spacing w:after="0" w:line="360" w:lineRule="auto"/>
        <w:jc w:val="center"/>
        <w:rPr>
          <w:rFonts w:eastAsia="MS Gothic"/>
          <w:b/>
          <w:sz w:val="26"/>
          <w:szCs w:val="26"/>
        </w:rPr>
      </w:pPr>
      <w:r w:rsidRPr="00827BA9">
        <w:rPr>
          <w:rFonts w:eastAsia="MS Gothic"/>
          <w:b/>
          <w:sz w:val="26"/>
          <w:szCs w:val="26"/>
        </w:rPr>
        <w:lastRenderedPageBreak/>
        <w:t>PHỤ LỤC 9</w:t>
      </w:r>
    </w:p>
    <w:p w14:paraId="7037931F" w14:textId="77777777" w:rsidR="0092503A" w:rsidRPr="00827BA9" w:rsidRDefault="0092503A" w:rsidP="00353A38">
      <w:pPr>
        <w:pStyle w:val="ListParagraph"/>
        <w:widowControl w:val="0"/>
        <w:numPr>
          <w:ilvl w:val="1"/>
          <w:numId w:val="7"/>
        </w:numPr>
        <w:tabs>
          <w:tab w:val="clear" w:pos="1440"/>
          <w:tab w:val="left" w:pos="851"/>
        </w:tabs>
        <w:spacing w:line="360" w:lineRule="auto"/>
        <w:ind w:left="0" w:firstLine="567"/>
        <w:rPr>
          <w:rFonts w:eastAsia="MS Gothic"/>
          <w:b/>
          <w:sz w:val="26"/>
          <w:szCs w:val="26"/>
        </w:rPr>
      </w:pPr>
      <w:r w:rsidRPr="00827BA9">
        <w:rPr>
          <w:rFonts w:eastAsia="MS Gothic"/>
          <w:b/>
          <w:sz w:val="26"/>
          <w:szCs w:val="26"/>
        </w:rPr>
        <w:t>TEST TRI GIÁC KG</w:t>
      </w:r>
    </w:p>
    <w:p w14:paraId="1F1407F8" w14:textId="77777777" w:rsidR="0092503A" w:rsidRPr="00827BA9" w:rsidRDefault="0092503A" w:rsidP="00486F3A">
      <w:pPr>
        <w:widowControl w:val="0"/>
        <w:spacing w:after="0" w:line="360" w:lineRule="auto"/>
        <w:ind w:firstLine="567"/>
        <w:rPr>
          <w:sz w:val="26"/>
          <w:szCs w:val="26"/>
        </w:rPr>
      </w:pPr>
      <w:r w:rsidRPr="00827BA9">
        <w:rPr>
          <w:rFonts w:eastAsia="MS Gothic"/>
          <w:sz w:val="26"/>
          <w:szCs w:val="26"/>
          <w:lang w:val="vi-VN"/>
        </w:rPr>
        <w:t xml:space="preserve">Test của </w:t>
      </w:r>
      <w:r w:rsidRPr="00827BA9">
        <w:rPr>
          <w:sz w:val="26"/>
          <w:szCs w:val="26"/>
          <w:lang w:val="vi-VN"/>
        </w:rPr>
        <w:t xml:space="preserve">E.V. KOLESNHIKOVA </w:t>
      </w:r>
      <w:r w:rsidRPr="00827BA9">
        <w:rPr>
          <w:b/>
          <w:sz w:val="26"/>
          <w:szCs w:val="26"/>
          <w:lang w:val="vi-VN"/>
        </w:rPr>
        <w:t xml:space="preserve">[Колесникова Е.В. Математика для детей 5-6 лет: Методическое пособие к рабочей тетради, </w:t>
      </w:r>
      <w:r w:rsidRPr="00827BA9">
        <w:rPr>
          <w:b/>
          <w:sz w:val="26"/>
          <w:szCs w:val="26"/>
          <w:shd w:val="clear" w:color="auto" w:fill="FFFFFF"/>
        </w:rPr>
        <w:t>ТЦ Сфера, 2005</w:t>
      </w:r>
      <w:r w:rsidRPr="00827BA9">
        <w:rPr>
          <w:b/>
          <w:sz w:val="26"/>
          <w:szCs w:val="26"/>
          <w:shd w:val="clear" w:color="auto" w:fill="FFFFFF"/>
          <w:lang w:val="vi-VN"/>
        </w:rPr>
        <w:t>]</w:t>
      </w:r>
      <w:r w:rsidRPr="00827BA9">
        <w:rPr>
          <w:sz w:val="26"/>
          <w:szCs w:val="26"/>
          <w:lang w:val="vi-VN"/>
        </w:rPr>
        <w:t xml:space="preserve">  yêu cầu trẻ </w:t>
      </w:r>
      <w:r w:rsidRPr="00827BA9">
        <w:rPr>
          <w:sz w:val="26"/>
          <w:szCs w:val="26"/>
        </w:rPr>
        <w:t>trả lời câu hỏi:</w:t>
      </w:r>
    </w:p>
    <w:p w14:paraId="5E828ABC" w14:textId="77777777" w:rsidR="0092503A" w:rsidRPr="00827BA9" w:rsidRDefault="0092503A" w:rsidP="00353A38">
      <w:pPr>
        <w:pStyle w:val="ListParagraph"/>
        <w:widowControl w:val="0"/>
        <w:numPr>
          <w:ilvl w:val="0"/>
          <w:numId w:val="18"/>
        </w:numPr>
        <w:tabs>
          <w:tab w:val="left" w:pos="851"/>
        </w:tabs>
        <w:spacing w:line="360" w:lineRule="auto"/>
        <w:ind w:left="0" w:firstLine="567"/>
        <w:rPr>
          <w:sz w:val="26"/>
          <w:szCs w:val="26"/>
        </w:rPr>
      </w:pPr>
      <w:r w:rsidRPr="00827BA9">
        <w:rPr>
          <w:sz w:val="26"/>
          <w:szCs w:val="26"/>
        </w:rPr>
        <w:t>Cây thông được vẽ ở đâu? (ở giữa)</w:t>
      </w:r>
    </w:p>
    <w:p w14:paraId="51113FBD" w14:textId="77777777" w:rsidR="0092503A" w:rsidRPr="00827BA9" w:rsidRDefault="0092503A" w:rsidP="00353A38">
      <w:pPr>
        <w:pStyle w:val="ListParagraph"/>
        <w:widowControl w:val="0"/>
        <w:numPr>
          <w:ilvl w:val="0"/>
          <w:numId w:val="18"/>
        </w:numPr>
        <w:tabs>
          <w:tab w:val="left" w:pos="851"/>
        </w:tabs>
        <w:spacing w:line="360" w:lineRule="auto"/>
        <w:ind w:left="0" w:firstLine="567"/>
        <w:rPr>
          <w:sz w:val="26"/>
          <w:szCs w:val="26"/>
        </w:rPr>
      </w:pPr>
      <w:r w:rsidRPr="00827BA9">
        <w:rPr>
          <w:sz w:val="26"/>
          <w:szCs w:val="26"/>
        </w:rPr>
        <w:t>Con quạ ở đâu? (trên cây)</w:t>
      </w:r>
    </w:p>
    <w:p w14:paraId="1DC70FA7" w14:textId="77777777" w:rsidR="0092503A" w:rsidRPr="00827BA9" w:rsidRDefault="0092503A" w:rsidP="00353A38">
      <w:pPr>
        <w:pStyle w:val="ListParagraph"/>
        <w:widowControl w:val="0"/>
        <w:numPr>
          <w:ilvl w:val="0"/>
          <w:numId w:val="18"/>
        </w:numPr>
        <w:tabs>
          <w:tab w:val="left" w:pos="851"/>
        </w:tabs>
        <w:spacing w:line="360" w:lineRule="auto"/>
        <w:ind w:left="0" w:firstLine="567"/>
        <w:rPr>
          <w:sz w:val="26"/>
          <w:szCs w:val="26"/>
        </w:rPr>
      </w:pPr>
      <w:r w:rsidRPr="00827BA9">
        <w:rPr>
          <w:sz w:val="26"/>
          <w:szCs w:val="26"/>
        </w:rPr>
        <w:t>Con gấu đi về hướng nào? (bên trái)</w:t>
      </w:r>
    </w:p>
    <w:p w14:paraId="78B032E9" w14:textId="77777777" w:rsidR="0092503A" w:rsidRPr="00827BA9" w:rsidRDefault="0092503A" w:rsidP="00353A38">
      <w:pPr>
        <w:pStyle w:val="ListParagraph"/>
        <w:widowControl w:val="0"/>
        <w:numPr>
          <w:ilvl w:val="0"/>
          <w:numId w:val="18"/>
        </w:numPr>
        <w:tabs>
          <w:tab w:val="left" w:pos="851"/>
        </w:tabs>
        <w:spacing w:line="360" w:lineRule="auto"/>
        <w:ind w:left="0" w:firstLine="567"/>
        <w:rPr>
          <w:sz w:val="26"/>
          <w:szCs w:val="26"/>
        </w:rPr>
      </w:pPr>
      <w:r w:rsidRPr="00827BA9">
        <w:rPr>
          <w:sz w:val="26"/>
          <w:szCs w:val="26"/>
        </w:rPr>
        <w:t>Con thỏ ngồi ở đâu? (góc dưới bên phải)</w:t>
      </w:r>
    </w:p>
    <w:p w14:paraId="1A9E0C28" w14:textId="77777777" w:rsidR="0092503A" w:rsidRPr="00827BA9" w:rsidRDefault="0092503A" w:rsidP="00353A38">
      <w:pPr>
        <w:pStyle w:val="ListParagraph"/>
        <w:widowControl w:val="0"/>
        <w:numPr>
          <w:ilvl w:val="0"/>
          <w:numId w:val="18"/>
        </w:numPr>
        <w:tabs>
          <w:tab w:val="left" w:pos="851"/>
        </w:tabs>
        <w:spacing w:line="360" w:lineRule="auto"/>
        <w:ind w:left="0" w:firstLine="567"/>
        <w:rPr>
          <w:sz w:val="26"/>
          <w:szCs w:val="26"/>
        </w:rPr>
      </w:pPr>
      <w:r w:rsidRPr="00827BA9">
        <w:rPr>
          <w:sz w:val="26"/>
          <w:szCs w:val="26"/>
        </w:rPr>
        <w:t>Mây được vẽ ở đâu? (ở trên)</w:t>
      </w:r>
    </w:p>
    <w:p w14:paraId="3C452995" w14:textId="77777777" w:rsidR="0092503A" w:rsidRPr="00827BA9" w:rsidRDefault="0092503A" w:rsidP="00353A38">
      <w:pPr>
        <w:pStyle w:val="ListParagraph"/>
        <w:widowControl w:val="0"/>
        <w:numPr>
          <w:ilvl w:val="0"/>
          <w:numId w:val="18"/>
        </w:numPr>
        <w:tabs>
          <w:tab w:val="left" w:pos="851"/>
        </w:tabs>
        <w:spacing w:line="360" w:lineRule="auto"/>
        <w:ind w:left="0" w:firstLine="567"/>
        <w:rPr>
          <w:sz w:val="26"/>
          <w:szCs w:val="26"/>
        </w:rPr>
      </w:pPr>
      <w:r w:rsidRPr="00827BA9">
        <w:rPr>
          <w:sz w:val="26"/>
          <w:szCs w:val="26"/>
        </w:rPr>
        <w:t>Nấm mọc ở đâu? (góc dưới bên trái)</w:t>
      </w:r>
    </w:p>
    <w:p w14:paraId="445904CE" w14:textId="77777777" w:rsidR="0092503A" w:rsidRPr="00827BA9" w:rsidRDefault="0092503A" w:rsidP="00353A38">
      <w:pPr>
        <w:pStyle w:val="ListParagraph"/>
        <w:widowControl w:val="0"/>
        <w:numPr>
          <w:ilvl w:val="0"/>
          <w:numId w:val="18"/>
        </w:numPr>
        <w:tabs>
          <w:tab w:val="left" w:pos="851"/>
        </w:tabs>
        <w:spacing w:line="360" w:lineRule="auto"/>
        <w:ind w:left="0" w:firstLine="567"/>
        <w:rPr>
          <w:sz w:val="26"/>
          <w:szCs w:val="26"/>
          <w:lang w:val="vi-VN"/>
        </w:rPr>
      </w:pPr>
      <w:r w:rsidRPr="00827BA9">
        <w:rPr>
          <w:sz w:val="26"/>
          <w:szCs w:val="26"/>
        </w:rPr>
        <w:t>Mặt trời được vẽ ở đâu? (góc trên bên trái)</w:t>
      </w:r>
    </w:p>
    <w:p w14:paraId="261A3E36" w14:textId="77777777" w:rsidR="0092503A" w:rsidRPr="00827BA9" w:rsidRDefault="0092503A" w:rsidP="00486F3A">
      <w:pPr>
        <w:pStyle w:val="ListParagraph"/>
        <w:widowControl w:val="0"/>
        <w:spacing w:line="360" w:lineRule="auto"/>
        <w:ind w:left="450"/>
        <w:rPr>
          <w:b/>
          <w:i/>
          <w:sz w:val="26"/>
          <w:szCs w:val="26"/>
        </w:rPr>
      </w:pPr>
      <w:r w:rsidRPr="00827BA9">
        <w:rPr>
          <w:b/>
          <w:i/>
          <w:sz w:val="26"/>
          <w:szCs w:val="26"/>
        </w:rPr>
        <w:t>Đánh giá trẻ theo 3 mức độ sau:</w:t>
      </w:r>
    </w:p>
    <w:p w14:paraId="57D15C42" w14:textId="77777777" w:rsidR="0092503A" w:rsidRPr="00827BA9" w:rsidRDefault="0092503A" w:rsidP="00353A38">
      <w:pPr>
        <w:pStyle w:val="ListParagraph"/>
        <w:widowControl w:val="0"/>
        <w:numPr>
          <w:ilvl w:val="0"/>
          <w:numId w:val="19"/>
        </w:numPr>
        <w:tabs>
          <w:tab w:val="left" w:pos="851"/>
        </w:tabs>
        <w:spacing w:line="360" w:lineRule="auto"/>
        <w:ind w:left="0" w:firstLine="567"/>
        <w:rPr>
          <w:sz w:val="26"/>
          <w:szCs w:val="26"/>
        </w:rPr>
      </w:pPr>
      <w:r w:rsidRPr="00827BA9">
        <w:rPr>
          <w:sz w:val="26"/>
          <w:szCs w:val="26"/>
        </w:rPr>
        <w:t>Cao: không có lỗi;</w:t>
      </w:r>
    </w:p>
    <w:p w14:paraId="15CD2420" w14:textId="77777777" w:rsidR="0092503A" w:rsidRPr="00827BA9" w:rsidRDefault="0092503A" w:rsidP="00353A38">
      <w:pPr>
        <w:pStyle w:val="ListParagraph"/>
        <w:widowControl w:val="0"/>
        <w:numPr>
          <w:ilvl w:val="0"/>
          <w:numId w:val="19"/>
        </w:numPr>
        <w:tabs>
          <w:tab w:val="left" w:pos="851"/>
        </w:tabs>
        <w:spacing w:line="360" w:lineRule="auto"/>
        <w:ind w:left="0" w:firstLine="567"/>
        <w:rPr>
          <w:sz w:val="26"/>
          <w:szCs w:val="26"/>
        </w:rPr>
      </w:pPr>
      <w:r w:rsidRPr="00827BA9">
        <w:rPr>
          <w:sz w:val="26"/>
          <w:szCs w:val="26"/>
        </w:rPr>
        <w:t>Trung bình: có 1 – 2 lỗi;</w:t>
      </w:r>
    </w:p>
    <w:p w14:paraId="79EF926C" w14:textId="77777777" w:rsidR="0092503A" w:rsidRPr="00827BA9" w:rsidRDefault="0092503A" w:rsidP="00353A38">
      <w:pPr>
        <w:pStyle w:val="ListParagraph"/>
        <w:widowControl w:val="0"/>
        <w:numPr>
          <w:ilvl w:val="0"/>
          <w:numId w:val="19"/>
        </w:numPr>
        <w:tabs>
          <w:tab w:val="left" w:pos="851"/>
        </w:tabs>
        <w:spacing w:line="360" w:lineRule="auto"/>
        <w:ind w:left="0" w:firstLine="567"/>
        <w:rPr>
          <w:sz w:val="26"/>
          <w:szCs w:val="26"/>
        </w:rPr>
      </w:pPr>
      <w:r w:rsidRPr="00827BA9">
        <w:rPr>
          <w:sz w:val="26"/>
          <w:szCs w:val="26"/>
        </w:rPr>
        <w:t>Thấp: có 3 lỗi trở lên.</w:t>
      </w:r>
    </w:p>
    <w:p w14:paraId="76D13F47" w14:textId="77777777" w:rsidR="0092503A" w:rsidRPr="00827BA9" w:rsidRDefault="0092503A" w:rsidP="00486F3A">
      <w:pPr>
        <w:pStyle w:val="ListParagraph"/>
        <w:widowControl w:val="0"/>
        <w:tabs>
          <w:tab w:val="center" w:pos="4620"/>
        </w:tabs>
        <w:spacing w:line="360" w:lineRule="auto"/>
        <w:ind w:left="450"/>
        <w:rPr>
          <w:sz w:val="26"/>
          <w:szCs w:val="26"/>
          <w:lang w:val="vi-VN"/>
        </w:rPr>
      </w:pPr>
      <w:r w:rsidRPr="00827BA9">
        <w:rPr>
          <w:sz w:val="26"/>
          <w:szCs w:val="26"/>
          <w:lang w:val="vi-VN"/>
        </w:rPr>
        <w:tab/>
      </w:r>
    </w:p>
    <w:p w14:paraId="54758559" w14:textId="77777777" w:rsidR="0092503A" w:rsidRPr="00827BA9" w:rsidRDefault="0092503A" w:rsidP="00486F3A">
      <w:pPr>
        <w:pStyle w:val="ListParagraph"/>
        <w:widowControl w:val="0"/>
        <w:spacing w:line="360" w:lineRule="auto"/>
        <w:ind w:left="450"/>
        <w:jc w:val="center"/>
        <w:rPr>
          <w:sz w:val="26"/>
          <w:szCs w:val="26"/>
          <w:lang w:val="vi-VN"/>
        </w:rPr>
      </w:pPr>
    </w:p>
    <w:p w14:paraId="3B89793B" w14:textId="77777777" w:rsidR="0092503A" w:rsidRPr="00827BA9" w:rsidRDefault="0092503A" w:rsidP="00486F3A">
      <w:pPr>
        <w:pStyle w:val="ListParagraph"/>
        <w:widowControl w:val="0"/>
        <w:spacing w:line="360" w:lineRule="auto"/>
        <w:ind w:left="450"/>
        <w:jc w:val="both"/>
        <w:rPr>
          <w:sz w:val="26"/>
          <w:szCs w:val="26"/>
        </w:rPr>
      </w:pPr>
    </w:p>
    <w:p w14:paraId="23FC945E" w14:textId="77777777" w:rsidR="0092503A" w:rsidRPr="00827BA9" w:rsidRDefault="0092503A" w:rsidP="00486F3A">
      <w:pPr>
        <w:pStyle w:val="ListParagraph"/>
        <w:widowControl w:val="0"/>
        <w:spacing w:line="360" w:lineRule="auto"/>
        <w:ind w:left="450"/>
        <w:jc w:val="both"/>
        <w:rPr>
          <w:sz w:val="26"/>
          <w:szCs w:val="26"/>
        </w:rPr>
      </w:pPr>
      <w:r w:rsidRPr="00827BA9">
        <w:rPr>
          <w:noProof/>
        </w:rPr>
        <w:drawing>
          <wp:anchor distT="140208" distB="334137" distL="242316" distR="459232" simplePos="0" relativeHeight="251756544" behindDoc="1" locked="0" layoutInCell="1" allowOverlap="1" wp14:anchorId="64114429" wp14:editId="0570B86F">
            <wp:simplePos x="0" y="0"/>
            <wp:positionH relativeFrom="column">
              <wp:posOffset>1622867</wp:posOffset>
            </wp:positionH>
            <wp:positionV relativeFrom="paragraph">
              <wp:posOffset>-714046</wp:posOffset>
            </wp:positionV>
            <wp:extent cx="2349500" cy="2360930"/>
            <wp:effectExtent l="171450" t="171450" r="374650" b="363220"/>
            <wp:wrapNone/>
            <wp:docPr id="194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141" cstate="email">
                      <a:extLst>
                        <a:ext uri="{28A0092B-C50C-407E-A947-70E740481C1C}">
                          <a14:useLocalDpi xmlns:a14="http://schemas.microsoft.com/office/drawing/2010/main"/>
                        </a:ext>
                      </a:extLst>
                    </a:blip>
                    <a:srcRect/>
                    <a:stretch>
                      <a:fillRect/>
                    </a:stretch>
                  </pic:blipFill>
                  <pic:spPr bwMode="auto">
                    <a:xfrm>
                      <a:off x="0" y="0"/>
                      <a:ext cx="2349500" cy="23609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2BD49C03" w14:textId="77777777" w:rsidR="0092503A" w:rsidRPr="00827BA9" w:rsidRDefault="0092503A" w:rsidP="00486F3A">
      <w:pPr>
        <w:pStyle w:val="ListParagraph"/>
        <w:widowControl w:val="0"/>
        <w:spacing w:line="360" w:lineRule="auto"/>
        <w:ind w:left="450"/>
        <w:jc w:val="both"/>
        <w:rPr>
          <w:sz w:val="26"/>
          <w:szCs w:val="26"/>
        </w:rPr>
      </w:pPr>
    </w:p>
    <w:p w14:paraId="1671EBF8" w14:textId="77777777" w:rsidR="0092503A" w:rsidRPr="00827BA9" w:rsidRDefault="0092503A" w:rsidP="00486F3A">
      <w:pPr>
        <w:pStyle w:val="ListParagraph"/>
        <w:widowControl w:val="0"/>
        <w:spacing w:line="360" w:lineRule="auto"/>
        <w:ind w:left="450"/>
        <w:jc w:val="both"/>
        <w:rPr>
          <w:sz w:val="26"/>
          <w:szCs w:val="26"/>
        </w:rPr>
      </w:pPr>
    </w:p>
    <w:p w14:paraId="2B764A82" w14:textId="77777777" w:rsidR="0092503A" w:rsidRPr="00827BA9" w:rsidRDefault="0092503A" w:rsidP="00486F3A">
      <w:pPr>
        <w:pStyle w:val="ListParagraph"/>
        <w:widowControl w:val="0"/>
        <w:spacing w:line="360" w:lineRule="auto"/>
        <w:ind w:left="450"/>
        <w:jc w:val="both"/>
        <w:rPr>
          <w:sz w:val="26"/>
          <w:szCs w:val="26"/>
        </w:rPr>
      </w:pPr>
    </w:p>
    <w:p w14:paraId="741526A7" w14:textId="77777777" w:rsidR="0092503A" w:rsidRPr="00827BA9" w:rsidRDefault="0092503A" w:rsidP="00486F3A">
      <w:pPr>
        <w:pStyle w:val="ListParagraph"/>
        <w:widowControl w:val="0"/>
        <w:spacing w:line="360" w:lineRule="auto"/>
        <w:ind w:left="450"/>
        <w:jc w:val="both"/>
        <w:rPr>
          <w:sz w:val="26"/>
          <w:szCs w:val="26"/>
        </w:rPr>
      </w:pPr>
    </w:p>
    <w:p w14:paraId="6A78D52B" w14:textId="77777777" w:rsidR="0092503A" w:rsidRPr="00827BA9" w:rsidRDefault="0092503A" w:rsidP="00486F3A">
      <w:pPr>
        <w:pStyle w:val="ListParagraph"/>
        <w:widowControl w:val="0"/>
        <w:spacing w:line="360" w:lineRule="auto"/>
        <w:ind w:left="0" w:firstLine="567"/>
        <w:jc w:val="both"/>
        <w:rPr>
          <w:sz w:val="26"/>
          <w:szCs w:val="26"/>
        </w:rPr>
      </w:pPr>
      <w:r w:rsidRPr="00827BA9">
        <w:rPr>
          <w:noProof/>
        </w:rPr>
        <mc:AlternateContent>
          <mc:Choice Requires="wps">
            <w:drawing>
              <wp:anchor distT="0" distB="0" distL="114300" distR="114300" simplePos="0" relativeHeight="251759616" behindDoc="0" locked="0" layoutInCell="1" allowOverlap="1" wp14:anchorId="50601E24" wp14:editId="12711E2D">
                <wp:simplePos x="0" y="0"/>
                <wp:positionH relativeFrom="column">
                  <wp:posOffset>1537335</wp:posOffset>
                </wp:positionH>
                <wp:positionV relativeFrom="paragraph">
                  <wp:posOffset>-3175</wp:posOffset>
                </wp:positionV>
                <wp:extent cx="2833370" cy="381635"/>
                <wp:effectExtent l="0" t="0" r="5080" b="0"/>
                <wp:wrapNone/>
                <wp:docPr id="148"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833370" cy="381635"/>
                        </a:xfrm>
                        <a:prstGeom prst="rect">
                          <a:avLst/>
                        </a:prstGeom>
                        <a:solidFill>
                          <a:sysClr val="window" lastClr="FFFFFF"/>
                        </a:solidFill>
                        <a:ln w="6350">
                          <a:noFill/>
                        </a:ln>
                        <a:effectLst/>
                      </wps:spPr>
                      <wps:txbx>
                        <w:txbxContent>
                          <w:p w14:paraId="1588EC2F" w14:textId="77777777" w:rsidR="003520BF" w:rsidRPr="00BF7323" w:rsidRDefault="003520BF" w:rsidP="0092503A">
                            <w:pPr>
                              <w:pStyle w:val="ListParagraph"/>
                              <w:spacing w:line="360" w:lineRule="auto"/>
                              <w:ind w:left="450"/>
                              <w:jc w:val="center"/>
                              <w:rPr>
                                <w:b/>
                                <w:i/>
                              </w:rPr>
                            </w:pPr>
                            <w:r w:rsidRPr="00BF7323">
                              <w:rPr>
                                <w:b/>
                                <w:i/>
                              </w:rPr>
                              <w:t xml:space="preserve">Hình 3.1. Test tri giác </w:t>
                            </w:r>
                            <w:r>
                              <w:rPr>
                                <w:b/>
                                <w:i/>
                              </w:rPr>
                              <w:t>KG</w:t>
                            </w:r>
                          </w:p>
                          <w:p w14:paraId="40D983B1" w14:textId="77777777" w:rsidR="003520BF" w:rsidRDefault="003520BF" w:rsidP="009250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19" o:spid="_x0000_s1054" type="#_x0000_t202" style="position:absolute;left:0;text-align:left;margin-left:121.05pt;margin-top:-.25pt;width:223.1pt;height:30.05pt;z-index:251759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" fillcolor="window" stroked="f" strokeweight=".5pt">
                <v:path arrowok="t"/>
                <v:textbox>
                  <w:txbxContent>
                    <w:p w14:paraId="1588EC2F" w14:textId="77777777" w:rsidR="003520BF" w:rsidRPr="00BF7323" w:rsidRDefault="003520BF" w:rsidP="0092503A">
                      <w:pPr>
                        <w:pStyle w:val="ListParagraph"/>
                        <w:spacing w:line="360" w:lineRule="auto"/>
                        <w:ind w:left="450"/>
                        <w:jc w:val="center"/>
                        <w:rPr>
                          <w:b/>
                          <w:i/>
                        </w:rPr>
                      </w:pPr>
                      <w:r w:rsidRPr="00BF7323">
                        <w:rPr>
                          <w:b/>
                          <w:i/>
                        </w:rPr>
                        <w:t xml:space="preserve">Hình 3.1. Test tri giác </w:t>
                      </w:r>
                      <w:r>
                        <w:rPr>
                          <w:b/>
                          <w:i/>
                        </w:rPr>
                        <w:t>KG</w:t>
                      </w:r>
                    </w:p>
                    <w:p w14:paraId="40D983B1" w14:textId="77777777" w:rsidR="003520BF" w:rsidRDefault="003520BF" w:rsidP="0092503A"/>
                  </w:txbxContent>
                </v:textbox>
              </v:shape>
            </w:pict>
          </mc:Fallback>
        </mc:AlternateContent>
      </w:r>
    </w:p>
    <w:p w14:paraId="3896C03E" w14:textId="77777777" w:rsidR="0092503A" w:rsidRPr="00827BA9" w:rsidRDefault="0092503A" w:rsidP="00486F3A">
      <w:pPr>
        <w:pStyle w:val="ListParagraph"/>
        <w:widowControl w:val="0"/>
        <w:spacing w:line="360" w:lineRule="auto"/>
        <w:ind w:left="0" w:firstLine="567"/>
        <w:jc w:val="both"/>
        <w:rPr>
          <w:sz w:val="26"/>
          <w:szCs w:val="26"/>
          <w:lang w:val="vi-VN"/>
        </w:rPr>
      </w:pPr>
      <w:r w:rsidRPr="00827BA9">
        <w:rPr>
          <w:sz w:val="26"/>
          <w:szCs w:val="26"/>
          <w:lang w:val="vi-VN"/>
        </w:rPr>
        <w:lastRenderedPageBreak/>
        <w:t>Đây là test đo mức độ tri giác KG trên mặt phẳng 2 chiều (trên mặt giấy) và ba chiều (lấy 1 vật trong tranh làm chuẩn để xác định vị trí của vật khác).</w:t>
      </w:r>
    </w:p>
    <w:p w14:paraId="0A59DA67" w14:textId="77777777" w:rsidR="0092503A" w:rsidRPr="00827BA9" w:rsidRDefault="0092503A" w:rsidP="00353A38">
      <w:pPr>
        <w:pStyle w:val="ListParagraph"/>
        <w:widowControl w:val="0"/>
        <w:numPr>
          <w:ilvl w:val="1"/>
          <w:numId w:val="7"/>
        </w:numPr>
        <w:spacing w:line="360" w:lineRule="auto"/>
        <w:rPr>
          <w:sz w:val="26"/>
          <w:szCs w:val="26"/>
        </w:rPr>
      </w:pPr>
      <w:r w:rsidRPr="00827BA9">
        <w:rPr>
          <w:b/>
          <w:sz w:val="26"/>
          <w:szCs w:val="26"/>
        </w:rPr>
        <w:t>TEST HIỂN THỊ KG</w:t>
      </w:r>
    </w:p>
    <w:p w14:paraId="341C46A9" w14:textId="77777777" w:rsidR="0092503A" w:rsidRPr="00827BA9" w:rsidRDefault="0092503A" w:rsidP="00486F3A">
      <w:pPr>
        <w:widowControl w:val="0"/>
        <w:spacing w:after="0" w:line="360" w:lineRule="auto"/>
        <w:ind w:firstLine="567"/>
        <w:rPr>
          <w:rFonts w:eastAsia="Times New Roman"/>
          <w:b/>
          <w:i/>
          <w:sz w:val="26"/>
          <w:szCs w:val="26"/>
          <w:lang w:val="vi-VN"/>
        </w:rPr>
      </w:pPr>
      <w:r w:rsidRPr="00827BA9">
        <w:rPr>
          <w:rFonts w:eastAsia="Times New Roman"/>
          <w:b/>
          <w:i/>
          <w:sz w:val="26"/>
          <w:szCs w:val="26"/>
          <w:lang w:val="vi-VN"/>
        </w:rPr>
        <w:t>Phương pháp “Cái này giống cái gì” (</w:t>
      </w:r>
      <w:r w:rsidRPr="00827BA9">
        <w:rPr>
          <w:rFonts w:eastAsia="Times New Roman"/>
          <w:b/>
          <w:i/>
          <w:sz w:val="26"/>
          <w:szCs w:val="26"/>
        </w:rPr>
        <w:t>На что это похоже</w:t>
      </w:r>
      <w:r w:rsidRPr="00827BA9">
        <w:rPr>
          <w:rFonts w:eastAsia="Times New Roman"/>
          <w:b/>
          <w:i/>
          <w:sz w:val="26"/>
          <w:szCs w:val="26"/>
          <w:lang w:val="vi-VN"/>
        </w:rPr>
        <w:t>)</w:t>
      </w:r>
      <w:r w:rsidRPr="00827BA9">
        <w:rPr>
          <w:rFonts w:eastAsia="Times New Roman"/>
          <w:b/>
          <w:i/>
          <w:sz w:val="26"/>
          <w:szCs w:val="26"/>
        </w:rPr>
        <w:t xml:space="preserve"> </w:t>
      </w:r>
      <w:r w:rsidRPr="00827BA9">
        <w:rPr>
          <w:b/>
          <w:i/>
          <w:sz w:val="26"/>
          <w:szCs w:val="26"/>
          <w:lang w:val="vi-VN"/>
        </w:rPr>
        <w:t>[Немов Р. Психология. Психодиагностика. кн.3, С. 83]</w:t>
      </w:r>
    </w:p>
    <w:p w14:paraId="3BCF7F70" w14:textId="77777777" w:rsidR="0092503A" w:rsidRPr="00827BA9" w:rsidRDefault="0092503A" w:rsidP="00353A38">
      <w:pPr>
        <w:pStyle w:val="ListParagraph"/>
        <w:widowControl w:val="0"/>
        <w:numPr>
          <w:ilvl w:val="0"/>
          <w:numId w:val="20"/>
        </w:numPr>
        <w:tabs>
          <w:tab w:val="left" w:pos="851"/>
        </w:tabs>
        <w:spacing w:line="360" w:lineRule="auto"/>
        <w:ind w:left="0" w:firstLine="567"/>
        <w:rPr>
          <w:sz w:val="26"/>
          <w:szCs w:val="26"/>
        </w:rPr>
      </w:pPr>
      <w:r w:rsidRPr="00827BA9">
        <w:rPr>
          <w:b/>
          <w:i/>
          <w:sz w:val="26"/>
          <w:szCs w:val="26"/>
          <w:lang w:val="vi-VN"/>
        </w:rPr>
        <w:t>Mục tiêu</w:t>
      </w:r>
      <w:r w:rsidRPr="00827BA9">
        <w:rPr>
          <w:sz w:val="26"/>
          <w:szCs w:val="26"/>
        </w:rPr>
        <w:t>: X</w:t>
      </w:r>
      <w:r w:rsidRPr="00827BA9">
        <w:rPr>
          <w:sz w:val="26"/>
          <w:szCs w:val="26"/>
          <w:lang w:val="vi-VN"/>
        </w:rPr>
        <w:t>ác định mức độ phát triển tưởng tượng của trẻ</w:t>
      </w:r>
      <w:r w:rsidRPr="00827BA9">
        <w:rPr>
          <w:sz w:val="26"/>
          <w:szCs w:val="26"/>
        </w:rPr>
        <w:t xml:space="preserve">, </w:t>
      </w:r>
      <w:r w:rsidRPr="00827BA9">
        <w:rPr>
          <w:sz w:val="26"/>
          <w:szCs w:val="26"/>
          <w:lang w:val="vi-VN"/>
        </w:rPr>
        <w:t>tính độc đáo và linh hoạt của tư duy</w:t>
      </w:r>
      <w:r w:rsidRPr="00827BA9">
        <w:rPr>
          <w:sz w:val="26"/>
          <w:szCs w:val="26"/>
        </w:rPr>
        <w:t>.</w:t>
      </w:r>
    </w:p>
    <w:p w14:paraId="2258AE73" w14:textId="77777777" w:rsidR="0092503A" w:rsidRPr="00827BA9" w:rsidRDefault="0092503A" w:rsidP="00353A38">
      <w:pPr>
        <w:pStyle w:val="ListParagraph"/>
        <w:widowControl w:val="0"/>
        <w:numPr>
          <w:ilvl w:val="0"/>
          <w:numId w:val="20"/>
        </w:numPr>
        <w:tabs>
          <w:tab w:val="left" w:pos="851"/>
        </w:tabs>
        <w:spacing w:line="360" w:lineRule="auto"/>
        <w:ind w:left="0" w:firstLine="567"/>
        <w:rPr>
          <w:sz w:val="26"/>
          <w:szCs w:val="26"/>
        </w:rPr>
      </w:pPr>
      <w:r w:rsidRPr="00827BA9">
        <w:rPr>
          <w:b/>
          <w:i/>
          <w:sz w:val="26"/>
          <w:szCs w:val="26"/>
          <w:lang w:val="vi-VN"/>
        </w:rPr>
        <w:t>Công cụ</w:t>
      </w:r>
      <w:r w:rsidRPr="00827BA9">
        <w:rPr>
          <w:sz w:val="26"/>
          <w:szCs w:val="26"/>
        </w:rPr>
        <w:t xml:space="preserve">: </w:t>
      </w:r>
      <w:r w:rsidRPr="00827BA9">
        <w:rPr>
          <w:sz w:val="26"/>
          <w:szCs w:val="26"/>
          <w:lang w:val="vi-VN"/>
        </w:rPr>
        <w:t>3 lá bài có vẽ 3 hình hình học</w:t>
      </w:r>
      <w:r w:rsidRPr="00827BA9">
        <w:rPr>
          <w:sz w:val="26"/>
          <w:szCs w:val="26"/>
        </w:rPr>
        <w:t xml:space="preserve">, </w:t>
      </w:r>
      <w:r w:rsidRPr="00827BA9">
        <w:rPr>
          <w:sz w:val="26"/>
          <w:szCs w:val="26"/>
          <w:lang w:val="vi-VN"/>
        </w:rPr>
        <w:t>bút chì</w:t>
      </w:r>
      <w:r w:rsidRPr="00827BA9">
        <w:rPr>
          <w:sz w:val="26"/>
          <w:szCs w:val="26"/>
        </w:rPr>
        <w:t>.</w:t>
      </w:r>
    </w:p>
    <w:p w14:paraId="3F29458C" w14:textId="77777777" w:rsidR="0092503A" w:rsidRPr="00827BA9" w:rsidRDefault="0092503A" w:rsidP="00353A38">
      <w:pPr>
        <w:pStyle w:val="ListParagraph"/>
        <w:widowControl w:val="0"/>
        <w:numPr>
          <w:ilvl w:val="0"/>
          <w:numId w:val="20"/>
        </w:numPr>
        <w:tabs>
          <w:tab w:val="left" w:pos="851"/>
        </w:tabs>
        <w:spacing w:line="360" w:lineRule="auto"/>
        <w:ind w:left="0" w:firstLine="567"/>
        <w:rPr>
          <w:sz w:val="26"/>
          <w:szCs w:val="26"/>
        </w:rPr>
      </w:pPr>
      <w:r w:rsidRPr="00827BA9">
        <w:rPr>
          <w:noProof/>
        </w:rPr>
        <w:drawing>
          <wp:anchor distT="140208" distB="334391" distL="242316" distR="450850" simplePos="0" relativeHeight="251757568" behindDoc="1" locked="0" layoutInCell="1" allowOverlap="1" wp14:anchorId="189F68AF" wp14:editId="78C37963">
            <wp:simplePos x="0" y="0"/>
            <wp:positionH relativeFrom="column">
              <wp:posOffset>1974215</wp:posOffset>
            </wp:positionH>
            <wp:positionV relativeFrom="paragraph">
              <wp:posOffset>876935</wp:posOffset>
            </wp:positionV>
            <wp:extent cx="1822450" cy="2191385"/>
            <wp:effectExtent l="171450" t="171450" r="387350" b="361315"/>
            <wp:wrapThrough wrapText="bothSides">
              <wp:wrapPolygon edited="0">
                <wp:start x="2484" y="-1690"/>
                <wp:lineTo x="-2032" y="-1314"/>
                <wp:lineTo x="-2032" y="22345"/>
                <wp:lineTo x="-1580" y="22908"/>
                <wp:lineTo x="1129" y="24598"/>
                <wp:lineTo x="1355" y="24974"/>
                <wp:lineTo x="22578" y="24974"/>
                <wp:lineTo x="22804" y="24598"/>
                <wp:lineTo x="25514" y="22908"/>
                <wp:lineTo x="25965" y="751"/>
                <wp:lineTo x="22804" y="-1314"/>
                <wp:lineTo x="21449" y="-1690"/>
                <wp:lineTo x="2484" y="-1690"/>
              </wp:wrapPolygon>
            </wp:wrapThrough>
            <wp:docPr id="19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142" cstate="email">
                      <a:extLst>
                        <a:ext uri="{28A0092B-C50C-407E-A947-70E740481C1C}">
                          <a14:useLocalDpi xmlns:a14="http://schemas.microsoft.com/office/drawing/2010/main"/>
                        </a:ext>
                      </a:extLst>
                    </a:blip>
                    <a:stretch>
                      <a:fillRect/>
                    </a:stretch>
                  </pic:blipFill>
                  <pic:spPr>
                    <a:xfrm>
                      <a:off x="0" y="0"/>
                      <a:ext cx="1822450" cy="21913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827BA9">
        <w:rPr>
          <w:b/>
          <w:i/>
          <w:sz w:val="26"/>
          <w:szCs w:val="26"/>
          <w:lang w:val="vi-VN"/>
        </w:rPr>
        <w:t>Tiến hành</w:t>
      </w:r>
      <w:r w:rsidRPr="00827BA9">
        <w:rPr>
          <w:sz w:val="26"/>
          <w:szCs w:val="26"/>
          <w:lang w:val="vi-VN"/>
        </w:rPr>
        <w:t>:</w:t>
      </w:r>
      <w:r w:rsidRPr="00827BA9">
        <w:rPr>
          <w:sz w:val="26"/>
          <w:szCs w:val="26"/>
        </w:rPr>
        <w:t xml:space="preserve"> Đ</w:t>
      </w:r>
      <w:r w:rsidRPr="00827BA9">
        <w:rPr>
          <w:sz w:val="26"/>
          <w:szCs w:val="26"/>
          <w:lang w:val="vi-VN"/>
        </w:rPr>
        <w:t xml:space="preserve">ưa cho trẻ tuần tự từng lá bài có vẽ hình hình học và </w:t>
      </w:r>
      <w:r w:rsidRPr="00827BA9">
        <w:rPr>
          <w:sz w:val="26"/>
          <w:szCs w:val="26"/>
        </w:rPr>
        <w:t>hỏi trẻ: “</w:t>
      </w:r>
      <w:r w:rsidRPr="00827BA9">
        <w:rPr>
          <w:b/>
          <w:i/>
          <w:sz w:val="26"/>
          <w:szCs w:val="26"/>
        </w:rPr>
        <w:t>N</w:t>
      </w:r>
      <w:r w:rsidRPr="00827BA9">
        <w:rPr>
          <w:b/>
          <w:i/>
          <w:sz w:val="26"/>
          <w:szCs w:val="26"/>
          <w:lang w:val="vi-VN"/>
        </w:rPr>
        <w:t>hìn hình và nói xem nó giống cái gì</w:t>
      </w:r>
      <w:r w:rsidRPr="00827BA9">
        <w:rPr>
          <w:sz w:val="26"/>
          <w:szCs w:val="26"/>
        </w:rPr>
        <w:t>?”</w:t>
      </w:r>
    </w:p>
    <w:p w14:paraId="2D5DE88C" w14:textId="77777777" w:rsidR="0092503A" w:rsidRPr="00827BA9" w:rsidRDefault="0092503A" w:rsidP="00486F3A">
      <w:pPr>
        <w:pStyle w:val="ListParagraph"/>
        <w:widowControl w:val="0"/>
        <w:tabs>
          <w:tab w:val="left" w:pos="851"/>
        </w:tabs>
        <w:spacing w:line="360" w:lineRule="auto"/>
        <w:ind w:left="567"/>
        <w:rPr>
          <w:sz w:val="26"/>
          <w:szCs w:val="26"/>
        </w:rPr>
      </w:pPr>
    </w:p>
    <w:p w14:paraId="06AF10CA" w14:textId="77777777" w:rsidR="0092503A" w:rsidRPr="00827BA9" w:rsidRDefault="0092503A" w:rsidP="00486F3A">
      <w:pPr>
        <w:pStyle w:val="ListParagraph"/>
        <w:widowControl w:val="0"/>
        <w:tabs>
          <w:tab w:val="left" w:pos="851"/>
        </w:tabs>
        <w:spacing w:line="360" w:lineRule="auto"/>
        <w:ind w:left="567"/>
        <w:rPr>
          <w:sz w:val="26"/>
          <w:szCs w:val="26"/>
        </w:rPr>
      </w:pPr>
    </w:p>
    <w:p w14:paraId="0523C544" w14:textId="77777777" w:rsidR="0092503A" w:rsidRPr="00827BA9" w:rsidRDefault="0092503A" w:rsidP="00486F3A">
      <w:pPr>
        <w:pStyle w:val="ListParagraph"/>
        <w:widowControl w:val="0"/>
        <w:tabs>
          <w:tab w:val="left" w:pos="851"/>
        </w:tabs>
        <w:spacing w:line="360" w:lineRule="auto"/>
        <w:ind w:left="567"/>
        <w:rPr>
          <w:sz w:val="26"/>
          <w:szCs w:val="26"/>
        </w:rPr>
      </w:pPr>
    </w:p>
    <w:p w14:paraId="485377CD" w14:textId="77777777" w:rsidR="0092503A" w:rsidRPr="00827BA9" w:rsidRDefault="0092503A" w:rsidP="00486F3A">
      <w:pPr>
        <w:pStyle w:val="ListParagraph"/>
        <w:widowControl w:val="0"/>
        <w:tabs>
          <w:tab w:val="left" w:pos="851"/>
        </w:tabs>
        <w:spacing w:line="360" w:lineRule="auto"/>
        <w:ind w:left="567"/>
        <w:rPr>
          <w:sz w:val="26"/>
          <w:szCs w:val="26"/>
        </w:rPr>
      </w:pPr>
    </w:p>
    <w:p w14:paraId="4527D2DB" w14:textId="77777777" w:rsidR="0092503A" w:rsidRPr="00827BA9" w:rsidRDefault="0092503A" w:rsidP="00486F3A">
      <w:pPr>
        <w:pStyle w:val="ListParagraph"/>
        <w:widowControl w:val="0"/>
        <w:tabs>
          <w:tab w:val="left" w:pos="851"/>
        </w:tabs>
        <w:spacing w:line="360" w:lineRule="auto"/>
        <w:ind w:left="567"/>
        <w:rPr>
          <w:sz w:val="26"/>
          <w:szCs w:val="26"/>
        </w:rPr>
      </w:pPr>
    </w:p>
    <w:p w14:paraId="23D0FE2B" w14:textId="3F2CA03C" w:rsidR="0092503A" w:rsidRPr="00827BA9" w:rsidRDefault="0092503A" w:rsidP="00486F3A">
      <w:pPr>
        <w:pStyle w:val="ListParagraph"/>
        <w:widowControl w:val="0"/>
        <w:tabs>
          <w:tab w:val="left" w:pos="851"/>
        </w:tabs>
        <w:spacing w:line="360" w:lineRule="auto"/>
        <w:ind w:left="567"/>
        <w:rPr>
          <w:sz w:val="26"/>
          <w:szCs w:val="26"/>
        </w:rPr>
      </w:pPr>
    </w:p>
    <w:p w14:paraId="7E14D4E8" w14:textId="77777777" w:rsidR="00272B0E" w:rsidRPr="00272B0E" w:rsidRDefault="00272B0E" w:rsidP="00272B0E">
      <w:pPr>
        <w:pStyle w:val="ListParagraph"/>
        <w:widowControl w:val="0"/>
        <w:tabs>
          <w:tab w:val="left" w:pos="851"/>
        </w:tabs>
        <w:spacing w:line="360" w:lineRule="auto"/>
        <w:ind w:left="567"/>
        <w:jc w:val="both"/>
        <w:rPr>
          <w:sz w:val="26"/>
          <w:szCs w:val="26"/>
        </w:rPr>
      </w:pPr>
    </w:p>
    <w:p w14:paraId="0038B18F" w14:textId="2E0BF072" w:rsidR="00272B0E" w:rsidRPr="00272B0E" w:rsidRDefault="00272B0E" w:rsidP="00272B0E">
      <w:pPr>
        <w:pStyle w:val="ListParagraph"/>
        <w:widowControl w:val="0"/>
        <w:tabs>
          <w:tab w:val="left" w:pos="851"/>
        </w:tabs>
        <w:spacing w:line="360" w:lineRule="auto"/>
        <w:ind w:left="567"/>
        <w:jc w:val="both"/>
        <w:rPr>
          <w:sz w:val="26"/>
          <w:szCs w:val="26"/>
        </w:rPr>
      </w:pPr>
      <w:r w:rsidRPr="00827BA9">
        <w:rPr>
          <w:noProof/>
        </w:rPr>
        <mc:AlternateContent>
          <mc:Choice Requires="wps">
            <w:drawing>
              <wp:anchor distT="0" distB="0" distL="114300" distR="114300" simplePos="0" relativeHeight="251760640" behindDoc="0" locked="0" layoutInCell="1" allowOverlap="1" wp14:anchorId="601759F0" wp14:editId="3A3B46DA">
                <wp:simplePos x="0" y="0"/>
                <wp:positionH relativeFrom="column">
                  <wp:posOffset>1186180</wp:posOffset>
                </wp:positionH>
                <wp:positionV relativeFrom="paragraph">
                  <wp:posOffset>184430</wp:posOffset>
                </wp:positionV>
                <wp:extent cx="3357245" cy="381635"/>
                <wp:effectExtent l="0" t="0" r="0" b="0"/>
                <wp:wrapNone/>
                <wp:docPr id="147"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7245" cy="381635"/>
                        </a:xfrm>
                        <a:prstGeom prst="rect">
                          <a:avLst/>
                        </a:prstGeom>
                        <a:solidFill>
                          <a:sysClr val="window" lastClr="FFFFFF"/>
                        </a:solidFill>
                        <a:ln w="6350">
                          <a:noFill/>
                        </a:ln>
                        <a:effectLst/>
                      </wps:spPr>
                      <wps:txbx>
                        <w:txbxContent>
                          <w:p w14:paraId="0DD1553F" w14:textId="77777777" w:rsidR="003520BF" w:rsidRPr="00BF7323" w:rsidRDefault="003520BF" w:rsidP="0092503A">
                            <w:pPr>
                              <w:pStyle w:val="ListParagraph"/>
                              <w:spacing w:line="360" w:lineRule="auto"/>
                              <w:ind w:left="450"/>
                              <w:jc w:val="center"/>
                              <w:rPr>
                                <w:b/>
                                <w:i/>
                              </w:rPr>
                            </w:pPr>
                            <w:r w:rsidRPr="00BF7323">
                              <w:rPr>
                                <w:b/>
                                <w:i/>
                              </w:rPr>
                              <w:t>Hình 3.</w:t>
                            </w:r>
                            <w:r>
                              <w:rPr>
                                <w:b/>
                                <w:i/>
                              </w:rPr>
                              <w:t>2</w:t>
                            </w:r>
                            <w:r w:rsidRPr="00BF7323">
                              <w:rPr>
                                <w:b/>
                                <w:i/>
                              </w:rPr>
                              <w:t xml:space="preserve">. Test </w:t>
                            </w:r>
                            <w:r>
                              <w:rPr>
                                <w:b/>
                                <w:i/>
                              </w:rPr>
                              <w:t>tưởng tượng</w:t>
                            </w:r>
                            <w:r w:rsidRPr="00BF7323">
                              <w:rPr>
                                <w:b/>
                                <w:i/>
                              </w:rPr>
                              <w:t xml:space="preserve"> </w:t>
                            </w:r>
                            <w:r>
                              <w:rPr>
                                <w:b/>
                                <w:i/>
                              </w:rPr>
                              <w:t>KG</w:t>
                            </w:r>
                          </w:p>
                          <w:p w14:paraId="32C0012B" w14:textId="77777777" w:rsidR="003520BF" w:rsidRDefault="003520BF" w:rsidP="009250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0" o:spid="_x0000_s1055" type="#_x0000_t202" style="position:absolute;left:0;text-align:left;margin-left:93.4pt;margin-top:14.5pt;width:264.35pt;height:30.05pt;z-index:251760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" fillcolor="window" stroked="f" strokeweight=".5pt">
                <v:path arrowok="t"/>
                <v:textbox>
                  <w:txbxContent>
                    <w:p w14:paraId="0DD1553F" w14:textId="77777777" w:rsidR="003520BF" w:rsidRPr="00BF7323" w:rsidRDefault="003520BF" w:rsidP="0092503A">
                      <w:pPr>
                        <w:pStyle w:val="ListParagraph"/>
                        <w:spacing w:line="360" w:lineRule="auto"/>
                        <w:ind w:left="450"/>
                        <w:jc w:val="center"/>
                        <w:rPr>
                          <w:b/>
                          <w:i/>
                        </w:rPr>
                      </w:pPr>
                      <w:r w:rsidRPr="00BF7323">
                        <w:rPr>
                          <w:b/>
                          <w:i/>
                        </w:rPr>
                        <w:t>Hình 3.</w:t>
                      </w:r>
                      <w:r>
                        <w:rPr>
                          <w:b/>
                          <w:i/>
                        </w:rPr>
                        <w:t>2</w:t>
                      </w:r>
                      <w:r w:rsidRPr="00BF7323">
                        <w:rPr>
                          <w:b/>
                          <w:i/>
                        </w:rPr>
                        <w:t xml:space="preserve">. Test </w:t>
                      </w:r>
                      <w:r>
                        <w:rPr>
                          <w:b/>
                          <w:i/>
                        </w:rPr>
                        <w:t>tưởng tượng</w:t>
                      </w:r>
                      <w:r w:rsidRPr="00BF7323">
                        <w:rPr>
                          <w:b/>
                          <w:i/>
                        </w:rPr>
                        <w:t xml:space="preserve"> </w:t>
                      </w:r>
                      <w:r>
                        <w:rPr>
                          <w:b/>
                          <w:i/>
                        </w:rPr>
                        <w:t>KG</w:t>
                      </w:r>
                    </w:p>
                    <w:p w14:paraId="32C0012B" w14:textId="77777777" w:rsidR="003520BF" w:rsidRDefault="003520BF" w:rsidP="0092503A"/>
                  </w:txbxContent>
                </v:textbox>
              </v:shape>
            </w:pict>
          </mc:Fallback>
        </mc:AlternateContent>
      </w:r>
    </w:p>
    <w:p w14:paraId="1A00765F" w14:textId="77777777" w:rsidR="00272B0E" w:rsidRPr="00272B0E" w:rsidRDefault="00272B0E" w:rsidP="00272B0E">
      <w:pPr>
        <w:pStyle w:val="ListParagraph"/>
        <w:widowControl w:val="0"/>
        <w:tabs>
          <w:tab w:val="left" w:pos="851"/>
        </w:tabs>
        <w:spacing w:line="360" w:lineRule="auto"/>
        <w:ind w:left="567"/>
        <w:jc w:val="both"/>
        <w:rPr>
          <w:sz w:val="26"/>
          <w:szCs w:val="26"/>
        </w:rPr>
      </w:pPr>
    </w:p>
    <w:p w14:paraId="23B36C99" w14:textId="77777777" w:rsidR="0092503A" w:rsidRPr="00827BA9" w:rsidRDefault="0092503A" w:rsidP="00353A38">
      <w:pPr>
        <w:pStyle w:val="ListParagraph"/>
        <w:widowControl w:val="0"/>
        <w:numPr>
          <w:ilvl w:val="0"/>
          <w:numId w:val="20"/>
        </w:numPr>
        <w:tabs>
          <w:tab w:val="left" w:pos="851"/>
        </w:tabs>
        <w:spacing w:line="288" w:lineRule="auto"/>
        <w:ind w:left="0" w:firstLine="567"/>
        <w:jc w:val="both"/>
        <w:rPr>
          <w:sz w:val="26"/>
          <w:szCs w:val="26"/>
        </w:rPr>
      </w:pPr>
      <w:r w:rsidRPr="00827BA9">
        <w:rPr>
          <w:b/>
          <w:i/>
          <w:sz w:val="26"/>
          <w:szCs w:val="26"/>
          <w:lang w:val="vi-VN"/>
        </w:rPr>
        <w:t>Phân tích kết quả</w:t>
      </w:r>
      <w:r w:rsidRPr="00827BA9">
        <w:rPr>
          <w:sz w:val="26"/>
          <w:szCs w:val="26"/>
        </w:rPr>
        <w:t xml:space="preserve">: </w:t>
      </w:r>
    </w:p>
    <w:p w14:paraId="3559ED2B" w14:textId="77777777" w:rsidR="0092503A" w:rsidRPr="00827BA9" w:rsidRDefault="0092503A" w:rsidP="00353A38">
      <w:pPr>
        <w:pStyle w:val="ListParagraph"/>
        <w:widowControl w:val="0"/>
        <w:numPr>
          <w:ilvl w:val="0"/>
          <w:numId w:val="21"/>
        </w:numPr>
        <w:tabs>
          <w:tab w:val="left" w:pos="851"/>
        </w:tabs>
        <w:spacing w:line="288" w:lineRule="auto"/>
        <w:ind w:left="0" w:firstLine="567"/>
        <w:jc w:val="both"/>
        <w:rPr>
          <w:sz w:val="26"/>
          <w:szCs w:val="26"/>
          <w:lang w:val="vi-VN"/>
        </w:rPr>
      </w:pPr>
      <w:r w:rsidRPr="00827BA9">
        <w:rPr>
          <w:b/>
          <w:i/>
          <w:sz w:val="26"/>
          <w:szCs w:val="26"/>
          <w:lang w:val="vi-VN"/>
        </w:rPr>
        <w:t>Mức độ cao nhất</w:t>
      </w:r>
      <w:r w:rsidRPr="00827BA9">
        <w:rPr>
          <w:sz w:val="26"/>
          <w:szCs w:val="26"/>
        </w:rPr>
        <w:t>: T</w:t>
      </w:r>
      <w:r w:rsidRPr="00827BA9">
        <w:rPr>
          <w:sz w:val="26"/>
          <w:szCs w:val="26"/>
          <w:lang w:val="vi-VN"/>
        </w:rPr>
        <w:t>rẻ độc lập thực hiện đúng</w:t>
      </w:r>
    </w:p>
    <w:p w14:paraId="55EC5E51" w14:textId="77777777" w:rsidR="0092503A" w:rsidRPr="00827BA9" w:rsidRDefault="0092503A" w:rsidP="00353A38">
      <w:pPr>
        <w:pStyle w:val="ListParagraph"/>
        <w:widowControl w:val="0"/>
        <w:numPr>
          <w:ilvl w:val="0"/>
          <w:numId w:val="21"/>
        </w:numPr>
        <w:tabs>
          <w:tab w:val="left" w:pos="851"/>
        </w:tabs>
        <w:spacing w:line="288" w:lineRule="auto"/>
        <w:ind w:left="0" w:firstLine="567"/>
        <w:jc w:val="both"/>
        <w:rPr>
          <w:sz w:val="25"/>
          <w:szCs w:val="25"/>
          <w:lang w:val="vi-VN"/>
        </w:rPr>
      </w:pPr>
      <w:r w:rsidRPr="00827BA9">
        <w:rPr>
          <w:b/>
          <w:i/>
          <w:sz w:val="25"/>
          <w:szCs w:val="25"/>
          <w:lang w:val="vi-VN"/>
        </w:rPr>
        <w:t>Mức độ trung bình</w:t>
      </w:r>
      <w:r w:rsidRPr="00827BA9">
        <w:rPr>
          <w:sz w:val="25"/>
          <w:szCs w:val="25"/>
        </w:rPr>
        <w:t xml:space="preserve">: </w:t>
      </w:r>
      <w:r w:rsidRPr="00827BA9">
        <w:rPr>
          <w:sz w:val="25"/>
          <w:szCs w:val="25"/>
          <w:lang w:val="vi-VN"/>
        </w:rPr>
        <w:t xml:space="preserve">Trẻ thực hiện </w:t>
      </w:r>
      <w:r w:rsidRPr="00827BA9">
        <w:rPr>
          <w:sz w:val="25"/>
          <w:szCs w:val="25"/>
        </w:rPr>
        <w:t>bài tập</w:t>
      </w:r>
      <w:r w:rsidRPr="00827BA9">
        <w:rPr>
          <w:sz w:val="25"/>
          <w:szCs w:val="25"/>
          <w:lang w:val="vi-VN"/>
        </w:rPr>
        <w:t xml:space="preserve"> đúng dưới sự trợ giúp của người lớn</w:t>
      </w:r>
    </w:p>
    <w:p w14:paraId="67EB1F24" w14:textId="77777777" w:rsidR="0092503A" w:rsidRPr="00827BA9" w:rsidRDefault="0092503A" w:rsidP="00353A38">
      <w:pPr>
        <w:pStyle w:val="ListParagraph"/>
        <w:widowControl w:val="0"/>
        <w:numPr>
          <w:ilvl w:val="0"/>
          <w:numId w:val="21"/>
        </w:numPr>
        <w:tabs>
          <w:tab w:val="left" w:pos="851"/>
        </w:tabs>
        <w:spacing w:line="288" w:lineRule="auto"/>
        <w:ind w:left="0" w:firstLine="567"/>
        <w:jc w:val="both"/>
        <w:rPr>
          <w:sz w:val="26"/>
          <w:szCs w:val="26"/>
          <w:lang w:val="vi-VN"/>
        </w:rPr>
      </w:pPr>
      <w:r w:rsidRPr="00827BA9">
        <w:rPr>
          <w:b/>
          <w:i/>
          <w:sz w:val="26"/>
          <w:szCs w:val="26"/>
          <w:lang w:val="vi-VN"/>
        </w:rPr>
        <w:t>Mức độ thấp</w:t>
      </w:r>
      <w:r w:rsidRPr="00827BA9">
        <w:rPr>
          <w:sz w:val="26"/>
          <w:szCs w:val="26"/>
        </w:rPr>
        <w:t xml:space="preserve"> – </w:t>
      </w:r>
      <w:r w:rsidRPr="00827BA9">
        <w:rPr>
          <w:sz w:val="26"/>
          <w:szCs w:val="26"/>
          <w:lang w:val="vi-VN"/>
        </w:rPr>
        <w:t xml:space="preserve">Trẻ không thực hiện được. </w:t>
      </w:r>
    </w:p>
    <w:p w14:paraId="4216A07D" w14:textId="77777777" w:rsidR="0092503A" w:rsidRPr="00827BA9" w:rsidRDefault="0092503A" w:rsidP="00272B0E">
      <w:pPr>
        <w:widowControl w:val="0"/>
        <w:spacing w:after="0" w:line="288" w:lineRule="auto"/>
        <w:ind w:firstLine="567"/>
        <w:jc w:val="both"/>
        <w:rPr>
          <w:sz w:val="26"/>
          <w:szCs w:val="26"/>
          <w:lang w:val="vi-VN"/>
        </w:rPr>
      </w:pPr>
      <w:r w:rsidRPr="00827BA9">
        <w:rPr>
          <w:rFonts w:eastAsia="Times New Roman"/>
          <w:b/>
          <w:i/>
          <w:sz w:val="26"/>
          <w:szCs w:val="26"/>
          <w:lang w:val="vi-VN"/>
        </w:rPr>
        <w:t>Ghi chú</w:t>
      </w:r>
      <w:r w:rsidRPr="00827BA9">
        <w:rPr>
          <w:rFonts w:eastAsia="Times New Roman"/>
          <w:sz w:val="26"/>
          <w:szCs w:val="26"/>
          <w:lang w:val="vi-VN"/>
        </w:rPr>
        <w:t>: Test này đo khả năng hiển thị KG dạng thao tác hóa KG 2 chiều thành KG ba chiều và hiển thị KG dạng cắt lớp – chi tiết của một cấu trúc bao gồm phần đường nét cơ bản và các chi tiết bổ sung.</w:t>
      </w:r>
    </w:p>
    <w:p w14:paraId="7917B146" w14:textId="77777777" w:rsidR="0092503A" w:rsidRPr="00827BA9" w:rsidRDefault="0092503A" w:rsidP="00353A38">
      <w:pPr>
        <w:pStyle w:val="ListParagraph"/>
        <w:widowControl w:val="0"/>
        <w:numPr>
          <w:ilvl w:val="1"/>
          <w:numId w:val="7"/>
        </w:numPr>
        <w:tabs>
          <w:tab w:val="left" w:pos="851"/>
          <w:tab w:val="left" w:pos="1574"/>
        </w:tabs>
        <w:spacing w:line="360" w:lineRule="auto"/>
        <w:ind w:left="0" w:firstLine="567"/>
        <w:jc w:val="both"/>
        <w:outlineLvl w:val="0"/>
        <w:rPr>
          <w:rFonts w:eastAsia="MS Gothic"/>
          <w:b/>
          <w:sz w:val="26"/>
          <w:szCs w:val="26"/>
        </w:rPr>
      </w:pPr>
      <w:bookmarkStart w:id="8887" w:name="_Toc484522672"/>
      <w:bookmarkStart w:id="8888" w:name="_Toc493251420"/>
      <w:r w:rsidRPr="00827BA9">
        <w:rPr>
          <w:rFonts w:eastAsia="MS Gothic"/>
          <w:b/>
          <w:sz w:val="26"/>
          <w:szCs w:val="26"/>
        </w:rPr>
        <w:lastRenderedPageBreak/>
        <w:t>TEST TƯ DUY KG</w:t>
      </w:r>
      <w:bookmarkEnd w:id="8887"/>
      <w:bookmarkEnd w:id="8888"/>
    </w:p>
    <w:p w14:paraId="1CF8D0C7" w14:textId="77777777" w:rsidR="0092503A" w:rsidRPr="00827BA9" w:rsidRDefault="0092503A" w:rsidP="00272B0E">
      <w:pPr>
        <w:widowControl w:val="0"/>
        <w:tabs>
          <w:tab w:val="left" w:pos="851"/>
        </w:tabs>
        <w:spacing w:after="0" w:line="360" w:lineRule="auto"/>
        <w:ind w:firstLine="567"/>
        <w:jc w:val="both"/>
        <w:rPr>
          <w:rFonts w:eastAsia="Times New Roman"/>
          <w:bCs/>
          <w:sz w:val="26"/>
          <w:szCs w:val="26"/>
        </w:rPr>
      </w:pPr>
      <w:r w:rsidRPr="00827BA9">
        <w:rPr>
          <w:rFonts w:eastAsia="Times New Roman"/>
          <w:b/>
          <w:bCs/>
          <w:sz w:val="26"/>
          <w:szCs w:val="26"/>
          <w:lang w:val="vi-VN"/>
        </w:rPr>
        <w:t>Phương pháp “Cắt hình”</w:t>
      </w:r>
      <w:r w:rsidRPr="00827BA9">
        <w:rPr>
          <w:rFonts w:eastAsia="Times New Roman"/>
          <w:b/>
          <w:bCs/>
          <w:sz w:val="26"/>
          <w:szCs w:val="26"/>
        </w:rPr>
        <w:t xml:space="preserve"> </w:t>
      </w:r>
      <w:r w:rsidRPr="00827BA9">
        <w:rPr>
          <w:rFonts w:eastAsia="Times New Roman"/>
          <w:b/>
          <w:bCs/>
          <w:sz w:val="26"/>
          <w:szCs w:val="26"/>
          <w:lang w:val="vi-VN"/>
        </w:rPr>
        <w:t>(</w:t>
      </w:r>
      <w:r w:rsidRPr="00827BA9">
        <w:rPr>
          <w:rFonts w:eastAsia="Times New Roman"/>
          <w:b/>
          <w:bCs/>
          <w:sz w:val="26"/>
          <w:szCs w:val="26"/>
        </w:rPr>
        <w:t>«Вырежь фигуры</w:t>
      </w:r>
      <w:r w:rsidRPr="00827BA9">
        <w:rPr>
          <w:rFonts w:eastAsia="Times New Roman"/>
          <w:bCs/>
          <w:sz w:val="26"/>
          <w:szCs w:val="26"/>
        </w:rPr>
        <w:t>»</w:t>
      </w:r>
      <w:r w:rsidRPr="00827BA9">
        <w:rPr>
          <w:rFonts w:eastAsia="Times New Roman"/>
          <w:bCs/>
          <w:sz w:val="26"/>
          <w:szCs w:val="26"/>
          <w:lang w:val="vi-VN"/>
        </w:rPr>
        <w:t>)</w:t>
      </w:r>
      <w:r w:rsidRPr="00827BA9">
        <w:rPr>
          <w:sz w:val="26"/>
          <w:szCs w:val="26"/>
          <w:lang w:val="vi-VN"/>
        </w:rPr>
        <w:t>[Немов Р. Психология. Психодиагностика. кн.3, С. 114-115]</w:t>
      </w:r>
    </w:p>
    <w:p w14:paraId="106E2FFF" w14:textId="77777777" w:rsidR="0092503A" w:rsidRPr="00827BA9" w:rsidRDefault="0092503A" w:rsidP="00272B0E">
      <w:pPr>
        <w:widowControl w:val="0"/>
        <w:tabs>
          <w:tab w:val="left" w:pos="851"/>
        </w:tabs>
        <w:spacing w:after="0" w:line="360" w:lineRule="auto"/>
        <w:ind w:firstLine="567"/>
        <w:jc w:val="both"/>
        <w:rPr>
          <w:rFonts w:eastAsia="Times New Roman"/>
          <w:sz w:val="26"/>
          <w:szCs w:val="26"/>
        </w:rPr>
      </w:pPr>
      <w:r w:rsidRPr="00827BA9">
        <w:rPr>
          <w:rFonts w:eastAsia="Times New Roman"/>
          <w:sz w:val="26"/>
          <w:szCs w:val="26"/>
          <w:lang w:val="vi-VN"/>
        </w:rPr>
        <w:t>Phương pháp này dùng để dánh giá tư duy – trực quan hình ảnh, đặc biệt là tư duy KG của trẻ</w:t>
      </w:r>
      <w:r w:rsidRPr="00827BA9">
        <w:rPr>
          <w:rFonts w:eastAsia="Times New Roman"/>
          <w:sz w:val="26"/>
          <w:szCs w:val="26"/>
        </w:rPr>
        <w:t xml:space="preserve"> </w:t>
      </w:r>
      <w:r w:rsidRPr="00827BA9">
        <w:rPr>
          <w:rFonts w:eastAsia="Times New Roman"/>
          <w:sz w:val="26"/>
          <w:szCs w:val="26"/>
          <w:lang w:val="vi-VN"/>
        </w:rPr>
        <w:t>cuối</w:t>
      </w:r>
      <w:r w:rsidRPr="00827BA9">
        <w:rPr>
          <w:rFonts w:eastAsia="Times New Roman"/>
          <w:sz w:val="26"/>
          <w:szCs w:val="26"/>
        </w:rPr>
        <w:t xml:space="preserve"> </w:t>
      </w:r>
      <w:r w:rsidRPr="00827BA9">
        <w:rPr>
          <w:rFonts w:eastAsia="Times New Roman"/>
          <w:sz w:val="26"/>
          <w:szCs w:val="26"/>
          <w:lang w:val="vi-VN"/>
        </w:rPr>
        <w:t>tuổi MG</w:t>
      </w:r>
      <w:r w:rsidRPr="00827BA9">
        <w:rPr>
          <w:rFonts w:eastAsia="Times New Roman"/>
          <w:sz w:val="26"/>
          <w:szCs w:val="26"/>
        </w:rPr>
        <w:t xml:space="preserve">. </w:t>
      </w:r>
      <w:r w:rsidRPr="00827BA9">
        <w:rPr>
          <w:rFonts w:eastAsia="Times New Roman"/>
          <w:sz w:val="26"/>
          <w:szCs w:val="26"/>
          <w:lang w:val="vi-VN"/>
        </w:rPr>
        <w:t xml:space="preserve">Có 6 ô vuông có in các hình </w:t>
      </w:r>
      <w:r w:rsidRPr="00827BA9">
        <w:rPr>
          <w:rFonts w:eastAsia="Times New Roman"/>
          <w:sz w:val="26"/>
          <w:szCs w:val="26"/>
        </w:rPr>
        <w:t>khác nhau. Sau đó</w:t>
      </w:r>
      <w:r w:rsidRPr="00827BA9">
        <w:rPr>
          <w:rFonts w:eastAsia="Times New Roman"/>
          <w:sz w:val="26"/>
          <w:szCs w:val="26"/>
          <w:lang w:val="vi-VN"/>
        </w:rPr>
        <w:t xml:space="preserve"> tuần tự </w:t>
      </w:r>
      <w:r w:rsidRPr="00827BA9">
        <w:rPr>
          <w:rFonts w:eastAsia="Times New Roman"/>
          <w:sz w:val="26"/>
          <w:szCs w:val="26"/>
        </w:rPr>
        <w:t xml:space="preserve">đưa </w:t>
      </w:r>
      <w:r w:rsidRPr="00827BA9">
        <w:rPr>
          <w:rFonts w:eastAsia="Times New Roman"/>
          <w:sz w:val="26"/>
          <w:szCs w:val="26"/>
          <w:lang w:val="vi-VN"/>
        </w:rPr>
        <w:t>từng hình</w:t>
      </w:r>
      <w:r w:rsidRPr="00827BA9">
        <w:rPr>
          <w:rFonts w:eastAsia="Times New Roman"/>
          <w:sz w:val="26"/>
          <w:szCs w:val="26"/>
        </w:rPr>
        <w:t xml:space="preserve"> từ hình số 1 đến hình số 6 cho trẻ cắt sao cho sát với đường viền nhanh nhất. (H</w:t>
      </w:r>
      <w:r w:rsidRPr="00827BA9">
        <w:rPr>
          <w:rFonts w:eastAsia="Times New Roman"/>
          <w:sz w:val="26"/>
          <w:szCs w:val="26"/>
          <w:lang w:val="vi-VN"/>
        </w:rPr>
        <w:t>ình đầu tiên chỉ cắt một đường trung tuyến</w:t>
      </w:r>
      <w:r w:rsidRPr="00827BA9">
        <w:rPr>
          <w:rFonts w:eastAsia="Times New Roman"/>
          <w:sz w:val="26"/>
          <w:szCs w:val="26"/>
        </w:rPr>
        <w:t>.)</w:t>
      </w:r>
    </w:p>
    <w:p w14:paraId="6E340AF9"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noProof/>
        </w:rPr>
        <w:drawing>
          <wp:anchor distT="140208" distB="332867" distL="242316" distR="449072" simplePos="0" relativeHeight="251758592" behindDoc="1" locked="0" layoutInCell="1" allowOverlap="1" wp14:anchorId="55FE30FC" wp14:editId="13AA054C">
            <wp:simplePos x="0" y="0"/>
            <wp:positionH relativeFrom="column">
              <wp:posOffset>1459865</wp:posOffset>
            </wp:positionH>
            <wp:positionV relativeFrom="paragraph">
              <wp:posOffset>114300</wp:posOffset>
            </wp:positionV>
            <wp:extent cx="2870200" cy="1899920"/>
            <wp:effectExtent l="171450" t="171450" r="387350" b="367030"/>
            <wp:wrapThrough wrapText="bothSides">
              <wp:wrapPolygon edited="0">
                <wp:start x="1577" y="-1949"/>
                <wp:lineTo x="-1290" y="-1516"/>
                <wp:lineTo x="-1290" y="19275"/>
                <wp:lineTo x="-1004" y="22957"/>
                <wp:lineTo x="717" y="25123"/>
                <wp:lineTo x="860" y="25556"/>
                <wp:lineTo x="22221" y="25556"/>
                <wp:lineTo x="22365" y="25123"/>
                <wp:lineTo x="24085" y="22957"/>
                <wp:lineTo x="24372" y="866"/>
                <wp:lineTo x="22365" y="-1516"/>
                <wp:lineTo x="21504" y="-1949"/>
                <wp:lineTo x="1577" y="-1949"/>
              </wp:wrapPolygon>
            </wp:wrapThrough>
            <wp:docPr id="1944" name="Picture 42" descr="http://www.gumer.info/bibliotek_Buks/Psihol/nemov3/01_clip_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descr="http://www.gumer.info/bibliotek_Buks/Psihol/nemov3/01_clip_image014.jpg"/>
                    <pic:cNvPicPr>
                      <a:picLocks noChangeAspect="1" noChangeArrowheads="1"/>
                    </pic:cNvPicPr>
                  </pic:nvPicPr>
                  <pic:blipFill>
                    <a:blip r:embed="rId143" cstate="email">
                      <a:extLst>
                        <a:ext uri="{28A0092B-C50C-407E-A947-70E740481C1C}">
                          <a14:useLocalDpi xmlns:a14="http://schemas.microsoft.com/office/drawing/2010/main"/>
                        </a:ext>
                      </a:extLst>
                    </a:blip>
                    <a:srcRect/>
                    <a:stretch>
                      <a:fillRect/>
                    </a:stretch>
                  </pic:blipFill>
                  <pic:spPr bwMode="auto">
                    <a:xfrm>
                      <a:off x="0" y="0"/>
                      <a:ext cx="2870200" cy="189992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14:paraId="5D95DB48"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sz w:val="26"/>
          <w:szCs w:val="26"/>
        </w:rPr>
        <w:br/>
      </w:r>
      <w:r w:rsidRPr="00827BA9">
        <w:rPr>
          <w:rFonts w:eastAsia="Times New Roman"/>
          <w:sz w:val="26"/>
          <w:szCs w:val="26"/>
        </w:rPr>
        <w:br/>
      </w:r>
    </w:p>
    <w:p w14:paraId="590A377D" w14:textId="77777777" w:rsidR="0092503A" w:rsidRPr="00827BA9" w:rsidRDefault="0092503A" w:rsidP="00486F3A">
      <w:pPr>
        <w:widowControl w:val="0"/>
        <w:spacing w:after="0" w:line="360" w:lineRule="auto"/>
        <w:ind w:firstLine="567"/>
        <w:jc w:val="both"/>
        <w:rPr>
          <w:rFonts w:eastAsia="Times New Roman"/>
          <w:sz w:val="26"/>
          <w:szCs w:val="26"/>
        </w:rPr>
      </w:pPr>
    </w:p>
    <w:p w14:paraId="77FFAA8C" w14:textId="77777777" w:rsidR="0092503A" w:rsidRPr="00827BA9" w:rsidRDefault="0092503A" w:rsidP="00486F3A">
      <w:pPr>
        <w:widowControl w:val="0"/>
        <w:spacing w:after="0" w:line="360" w:lineRule="auto"/>
        <w:ind w:firstLine="567"/>
        <w:jc w:val="both"/>
        <w:rPr>
          <w:rFonts w:eastAsia="Times New Roman"/>
          <w:sz w:val="26"/>
          <w:szCs w:val="26"/>
        </w:rPr>
      </w:pPr>
    </w:p>
    <w:p w14:paraId="263EAB88" w14:textId="77777777" w:rsidR="0092503A" w:rsidRPr="00827BA9" w:rsidRDefault="0092503A" w:rsidP="00486F3A">
      <w:pPr>
        <w:widowControl w:val="0"/>
        <w:spacing w:after="0" w:line="360" w:lineRule="auto"/>
        <w:ind w:firstLine="567"/>
        <w:jc w:val="both"/>
        <w:rPr>
          <w:rFonts w:eastAsia="Times New Roman"/>
          <w:sz w:val="26"/>
          <w:szCs w:val="26"/>
        </w:rPr>
      </w:pPr>
    </w:p>
    <w:p w14:paraId="4D473ED2"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noProof/>
        </w:rPr>
        <mc:AlternateContent>
          <mc:Choice Requires="wps">
            <w:drawing>
              <wp:anchor distT="0" distB="0" distL="114300" distR="114300" simplePos="0" relativeHeight="251761664" behindDoc="0" locked="0" layoutInCell="1" allowOverlap="1" wp14:anchorId="7C99EE9A" wp14:editId="38637A6A">
                <wp:simplePos x="0" y="0"/>
                <wp:positionH relativeFrom="column">
                  <wp:posOffset>1120140</wp:posOffset>
                </wp:positionH>
                <wp:positionV relativeFrom="paragraph">
                  <wp:posOffset>142875</wp:posOffset>
                </wp:positionV>
                <wp:extent cx="3357245" cy="381635"/>
                <wp:effectExtent l="0" t="0" r="0" b="0"/>
                <wp:wrapNone/>
                <wp:docPr id="146"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7245" cy="381635"/>
                        </a:xfrm>
                        <a:prstGeom prst="rect">
                          <a:avLst/>
                        </a:prstGeom>
                        <a:solidFill>
                          <a:sysClr val="window" lastClr="FFFFFF"/>
                        </a:solidFill>
                        <a:ln w="6350">
                          <a:noFill/>
                        </a:ln>
                        <a:effectLst/>
                      </wps:spPr>
                      <wps:txbx>
                        <w:txbxContent>
                          <w:p w14:paraId="248A4205" w14:textId="77777777" w:rsidR="003520BF" w:rsidRPr="00BF7323" w:rsidRDefault="003520BF" w:rsidP="0092503A">
                            <w:pPr>
                              <w:pStyle w:val="ListParagraph"/>
                              <w:spacing w:line="360" w:lineRule="auto"/>
                              <w:ind w:left="450"/>
                              <w:jc w:val="center"/>
                              <w:rPr>
                                <w:b/>
                                <w:i/>
                              </w:rPr>
                            </w:pPr>
                            <w:r w:rsidRPr="00BF7323">
                              <w:rPr>
                                <w:b/>
                                <w:i/>
                              </w:rPr>
                              <w:t>Hình 3.</w:t>
                            </w:r>
                            <w:r>
                              <w:rPr>
                                <w:b/>
                                <w:i/>
                              </w:rPr>
                              <w:t>3</w:t>
                            </w:r>
                            <w:r w:rsidRPr="00BF7323">
                              <w:rPr>
                                <w:b/>
                                <w:i/>
                              </w:rPr>
                              <w:t xml:space="preserve">. Test </w:t>
                            </w:r>
                            <w:r>
                              <w:rPr>
                                <w:b/>
                                <w:i/>
                              </w:rPr>
                              <w:t>tư duy</w:t>
                            </w:r>
                            <w:r w:rsidRPr="00BF7323">
                              <w:rPr>
                                <w:b/>
                                <w:i/>
                              </w:rPr>
                              <w:t xml:space="preserve"> </w:t>
                            </w:r>
                            <w:r>
                              <w:rPr>
                                <w:b/>
                                <w:i/>
                              </w:rPr>
                              <w:t>KG</w:t>
                            </w:r>
                          </w:p>
                          <w:p w14:paraId="6713730F" w14:textId="77777777" w:rsidR="003520BF" w:rsidRDefault="003520BF" w:rsidP="0092503A"/>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Text Box 21" o:spid="_x0000_s1056" type="#_x0000_t202" style="position:absolute;left:0;text-align:left;margin-left:88.2pt;margin-top:11.25pt;width:264.35pt;height:30.05pt;z-index:251761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" fillcolor="window" stroked="f" strokeweight=".5pt">
                <v:path arrowok="t"/>
                <v:textbox>
                  <w:txbxContent>
                    <w:p w14:paraId="248A4205" w14:textId="77777777" w:rsidR="003520BF" w:rsidRPr="00BF7323" w:rsidRDefault="003520BF" w:rsidP="0092503A">
                      <w:pPr>
                        <w:pStyle w:val="ListParagraph"/>
                        <w:spacing w:line="360" w:lineRule="auto"/>
                        <w:ind w:left="450"/>
                        <w:jc w:val="center"/>
                        <w:rPr>
                          <w:b/>
                          <w:i/>
                        </w:rPr>
                      </w:pPr>
                      <w:r w:rsidRPr="00BF7323">
                        <w:rPr>
                          <w:b/>
                          <w:i/>
                        </w:rPr>
                        <w:t>Hình 3.</w:t>
                      </w:r>
                      <w:r>
                        <w:rPr>
                          <w:b/>
                          <w:i/>
                        </w:rPr>
                        <w:t>3</w:t>
                      </w:r>
                      <w:r w:rsidRPr="00BF7323">
                        <w:rPr>
                          <w:b/>
                          <w:i/>
                        </w:rPr>
                        <w:t xml:space="preserve">. Test </w:t>
                      </w:r>
                      <w:r>
                        <w:rPr>
                          <w:b/>
                          <w:i/>
                        </w:rPr>
                        <w:t>tư duy</w:t>
                      </w:r>
                      <w:r w:rsidRPr="00BF7323">
                        <w:rPr>
                          <w:b/>
                          <w:i/>
                        </w:rPr>
                        <w:t xml:space="preserve"> </w:t>
                      </w:r>
                      <w:r>
                        <w:rPr>
                          <w:b/>
                          <w:i/>
                        </w:rPr>
                        <w:t>KG</w:t>
                      </w:r>
                    </w:p>
                    <w:p w14:paraId="6713730F" w14:textId="77777777" w:rsidR="003520BF" w:rsidRDefault="003520BF" w:rsidP="0092503A"/>
                  </w:txbxContent>
                </v:textbox>
              </v:shape>
            </w:pict>
          </mc:Fallback>
        </mc:AlternateContent>
      </w:r>
    </w:p>
    <w:p w14:paraId="4141E3E4" w14:textId="77777777" w:rsidR="0092503A" w:rsidRPr="00827BA9" w:rsidRDefault="0092503A" w:rsidP="00486F3A">
      <w:pPr>
        <w:widowControl w:val="0"/>
        <w:spacing w:after="0" w:line="360" w:lineRule="auto"/>
        <w:ind w:firstLine="567"/>
        <w:jc w:val="both"/>
        <w:rPr>
          <w:rFonts w:eastAsia="Times New Roman"/>
          <w:sz w:val="26"/>
          <w:szCs w:val="26"/>
        </w:rPr>
      </w:pPr>
    </w:p>
    <w:p w14:paraId="17D0875C" w14:textId="77777777" w:rsidR="0092503A" w:rsidRPr="00827BA9" w:rsidRDefault="0092503A" w:rsidP="00486F3A">
      <w:pPr>
        <w:widowControl w:val="0"/>
        <w:spacing w:after="0" w:line="360" w:lineRule="auto"/>
        <w:ind w:firstLine="567"/>
        <w:jc w:val="both"/>
        <w:rPr>
          <w:rFonts w:eastAsia="Times New Roman"/>
          <w:b/>
          <w:bCs/>
          <w:sz w:val="26"/>
          <w:szCs w:val="26"/>
          <w:lang w:val="vi-VN"/>
        </w:rPr>
      </w:pPr>
      <w:r w:rsidRPr="00827BA9">
        <w:rPr>
          <w:rFonts w:eastAsia="Times New Roman"/>
          <w:b/>
          <w:bCs/>
          <w:sz w:val="26"/>
          <w:szCs w:val="26"/>
          <w:lang w:val="vi-VN"/>
        </w:rPr>
        <w:t>Đánh giá kết quả:</w:t>
      </w:r>
    </w:p>
    <w:p w14:paraId="35E58C9E"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sz w:val="26"/>
          <w:szCs w:val="26"/>
        </w:rPr>
        <w:t>Đ</w:t>
      </w:r>
      <w:r w:rsidRPr="00827BA9">
        <w:rPr>
          <w:rFonts w:eastAsia="Times New Roman"/>
          <w:sz w:val="26"/>
          <w:szCs w:val="26"/>
          <w:lang w:val="vi-VN"/>
        </w:rPr>
        <w:t>ánh giá thời gian và độ chính xác của đường cắt</w:t>
      </w:r>
      <w:r w:rsidRPr="00827BA9">
        <w:rPr>
          <w:rFonts w:eastAsia="Times New Roman"/>
          <w:sz w:val="26"/>
          <w:szCs w:val="26"/>
        </w:rPr>
        <w:t xml:space="preserve"> như sau:</w:t>
      </w:r>
    </w:p>
    <w:p w14:paraId="42506C14"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b/>
          <w:bCs/>
          <w:sz w:val="26"/>
          <w:szCs w:val="26"/>
        </w:rPr>
        <w:t xml:space="preserve">10 </w:t>
      </w:r>
      <w:r w:rsidRPr="00827BA9">
        <w:rPr>
          <w:rFonts w:eastAsia="Times New Roman"/>
          <w:b/>
          <w:bCs/>
          <w:sz w:val="26"/>
          <w:szCs w:val="26"/>
          <w:lang w:val="vi-VN"/>
        </w:rPr>
        <w:t>điểm nếu tất cả các hình được cắt trong vòng</w:t>
      </w:r>
      <w:r w:rsidRPr="00827BA9">
        <w:rPr>
          <w:rFonts w:eastAsia="Times New Roman"/>
          <w:sz w:val="26"/>
          <w:szCs w:val="26"/>
        </w:rPr>
        <w:t xml:space="preserve"> 3 </w:t>
      </w:r>
      <w:r w:rsidRPr="00827BA9">
        <w:rPr>
          <w:rFonts w:eastAsia="Times New Roman"/>
          <w:sz w:val="26"/>
          <w:szCs w:val="26"/>
          <w:lang w:val="vi-VN"/>
        </w:rPr>
        <w:t>phút</w:t>
      </w:r>
      <w:r w:rsidRPr="00827BA9">
        <w:rPr>
          <w:rFonts w:eastAsia="Times New Roman"/>
          <w:sz w:val="26"/>
          <w:szCs w:val="26"/>
        </w:rPr>
        <w:t xml:space="preserve">, </w:t>
      </w:r>
      <w:r w:rsidRPr="00827BA9">
        <w:rPr>
          <w:rFonts w:eastAsia="Times New Roman"/>
          <w:sz w:val="26"/>
          <w:szCs w:val="26"/>
          <w:lang w:val="vi-VN"/>
        </w:rPr>
        <w:t>và đường cắt không lệch quá</w:t>
      </w:r>
      <w:r w:rsidRPr="00827BA9">
        <w:rPr>
          <w:rFonts w:eastAsia="Times New Roman"/>
          <w:sz w:val="26"/>
          <w:szCs w:val="26"/>
        </w:rPr>
        <w:t xml:space="preserve"> 1 </w:t>
      </w:r>
      <w:r w:rsidRPr="00827BA9">
        <w:rPr>
          <w:rFonts w:eastAsia="Times New Roman"/>
          <w:sz w:val="26"/>
          <w:szCs w:val="26"/>
          <w:lang w:val="vi-VN"/>
        </w:rPr>
        <w:t>mm so với đường vẽ</w:t>
      </w:r>
      <w:r w:rsidRPr="00827BA9">
        <w:rPr>
          <w:rFonts w:eastAsia="Times New Roman"/>
          <w:sz w:val="26"/>
          <w:szCs w:val="26"/>
        </w:rPr>
        <w:t>.</w:t>
      </w:r>
    </w:p>
    <w:p w14:paraId="224F1D93"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b/>
          <w:bCs/>
          <w:sz w:val="26"/>
          <w:szCs w:val="26"/>
        </w:rPr>
        <w:t xml:space="preserve">8-9 </w:t>
      </w:r>
      <w:r w:rsidRPr="00827BA9">
        <w:rPr>
          <w:rFonts w:eastAsia="Times New Roman"/>
          <w:b/>
          <w:bCs/>
          <w:sz w:val="26"/>
          <w:szCs w:val="26"/>
          <w:lang w:val="vi-VN"/>
        </w:rPr>
        <w:t>điểm nếu tất cả các hình được cắt trong vòng</w:t>
      </w:r>
      <w:r w:rsidRPr="00827BA9">
        <w:rPr>
          <w:rFonts w:eastAsia="Times New Roman"/>
          <w:sz w:val="26"/>
          <w:szCs w:val="26"/>
        </w:rPr>
        <w:t xml:space="preserve"> 3 </w:t>
      </w:r>
      <w:r w:rsidRPr="00827BA9">
        <w:rPr>
          <w:rFonts w:eastAsia="Times New Roman"/>
          <w:sz w:val="26"/>
          <w:szCs w:val="26"/>
          <w:lang w:val="vi-VN"/>
        </w:rPr>
        <w:t>-</w:t>
      </w:r>
      <w:r w:rsidRPr="00827BA9">
        <w:rPr>
          <w:rFonts w:eastAsia="Times New Roman"/>
          <w:sz w:val="26"/>
          <w:szCs w:val="26"/>
        </w:rPr>
        <w:t xml:space="preserve"> 4 </w:t>
      </w:r>
      <w:r w:rsidRPr="00827BA9">
        <w:rPr>
          <w:rFonts w:eastAsia="Times New Roman"/>
          <w:sz w:val="26"/>
          <w:szCs w:val="26"/>
          <w:lang w:val="vi-VN"/>
        </w:rPr>
        <w:t>phút</w:t>
      </w:r>
      <w:r w:rsidRPr="00827BA9">
        <w:rPr>
          <w:rFonts w:eastAsia="Times New Roman"/>
          <w:sz w:val="26"/>
          <w:szCs w:val="26"/>
        </w:rPr>
        <w:t xml:space="preserve">, </w:t>
      </w:r>
      <w:r w:rsidRPr="00827BA9">
        <w:rPr>
          <w:rFonts w:eastAsia="Times New Roman"/>
          <w:sz w:val="26"/>
          <w:szCs w:val="26"/>
          <w:lang w:val="vi-VN"/>
        </w:rPr>
        <w:t>và đường cắt không lệch quá</w:t>
      </w:r>
      <w:r w:rsidRPr="00827BA9">
        <w:rPr>
          <w:rFonts w:eastAsia="Times New Roman"/>
          <w:sz w:val="26"/>
          <w:szCs w:val="26"/>
        </w:rPr>
        <w:t xml:space="preserve"> 1 </w:t>
      </w:r>
      <w:r w:rsidRPr="00827BA9">
        <w:rPr>
          <w:rFonts w:eastAsia="Times New Roman"/>
          <w:sz w:val="26"/>
          <w:szCs w:val="26"/>
          <w:lang w:val="vi-VN"/>
        </w:rPr>
        <w:t>– 2 mm so với đường vẽ</w:t>
      </w:r>
      <w:r w:rsidRPr="00827BA9">
        <w:rPr>
          <w:rFonts w:eastAsia="Times New Roman"/>
          <w:sz w:val="26"/>
          <w:szCs w:val="26"/>
        </w:rPr>
        <w:t>. </w:t>
      </w:r>
    </w:p>
    <w:p w14:paraId="502E4FDE"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b/>
          <w:bCs/>
          <w:sz w:val="26"/>
          <w:szCs w:val="26"/>
        </w:rPr>
        <w:t xml:space="preserve">6-7 </w:t>
      </w:r>
      <w:r w:rsidRPr="00827BA9">
        <w:rPr>
          <w:rFonts w:eastAsia="Times New Roman"/>
          <w:b/>
          <w:bCs/>
          <w:sz w:val="26"/>
          <w:szCs w:val="26"/>
          <w:lang w:val="vi-VN"/>
        </w:rPr>
        <w:t>điểm nếu tất cả các hình được cắt trong vòng</w:t>
      </w:r>
      <w:r w:rsidRPr="00827BA9">
        <w:rPr>
          <w:rFonts w:eastAsia="Times New Roman"/>
          <w:sz w:val="26"/>
          <w:szCs w:val="26"/>
        </w:rPr>
        <w:t xml:space="preserve"> </w:t>
      </w:r>
      <w:r w:rsidRPr="00827BA9">
        <w:rPr>
          <w:rFonts w:eastAsia="Times New Roman"/>
          <w:sz w:val="26"/>
          <w:szCs w:val="26"/>
          <w:lang w:val="vi-VN"/>
        </w:rPr>
        <w:t>4-5</w:t>
      </w:r>
      <w:r w:rsidRPr="00827BA9">
        <w:rPr>
          <w:rFonts w:eastAsia="Times New Roman"/>
          <w:sz w:val="26"/>
          <w:szCs w:val="26"/>
        </w:rPr>
        <w:t xml:space="preserve"> </w:t>
      </w:r>
      <w:r w:rsidRPr="00827BA9">
        <w:rPr>
          <w:rFonts w:eastAsia="Times New Roman"/>
          <w:sz w:val="26"/>
          <w:szCs w:val="26"/>
          <w:lang w:val="vi-VN"/>
        </w:rPr>
        <w:t>phút</w:t>
      </w:r>
      <w:r w:rsidRPr="00827BA9">
        <w:rPr>
          <w:rFonts w:eastAsia="Times New Roman"/>
          <w:sz w:val="26"/>
          <w:szCs w:val="26"/>
        </w:rPr>
        <w:t xml:space="preserve">, </w:t>
      </w:r>
      <w:r w:rsidRPr="00827BA9">
        <w:rPr>
          <w:rFonts w:eastAsia="Times New Roman"/>
          <w:sz w:val="26"/>
          <w:szCs w:val="26"/>
          <w:lang w:val="vi-VN"/>
        </w:rPr>
        <w:t>và đường cắt không lệch quá</w:t>
      </w:r>
      <w:r w:rsidRPr="00827BA9">
        <w:rPr>
          <w:rFonts w:eastAsia="Times New Roman"/>
          <w:sz w:val="26"/>
          <w:szCs w:val="26"/>
        </w:rPr>
        <w:t xml:space="preserve"> </w:t>
      </w:r>
      <w:r w:rsidRPr="00827BA9">
        <w:rPr>
          <w:rFonts w:eastAsia="Times New Roman"/>
          <w:sz w:val="26"/>
          <w:szCs w:val="26"/>
          <w:lang w:val="vi-VN"/>
        </w:rPr>
        <w:t>2-3 mm so với đường vẽ</w:t>
      </w:r>
      <w:r w:rsidRPr="00827BA9">
        <w:rPr>
          <w:rFonts w:eastAsia="Times New Roman"/>
          <w:sz w:val="26"/>
          <w:szCs w:val="26"/>
        </w:rPr>
        <w:t>.</w:t>
      </w:r>
    </w:p>
    <w:p w14:paraId="1BBACBB8"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b/>
          <w:bCs/>
          <w:sz w:val="26"/>
          <w:szCs w:val="26"/>
        </w:rPr>
        <w:t xml:space="preserve">4-5 </w:t>
      </w:r>
      <w:r w:rsidRPr="00827BA9">
        <w:rPr>
          <w:rFonts w:eastAsia="Times New Roman"/>
          <w:b/>
          <w:bCs/>
          <w:sz w:val="26"/>
          <w:szCs w:val="26"/>
          <w:lang w:val="vi-VN"/>
        </w:rPr>
        <w:t>điểm nếu tất cả các hình được cắt trong vòng</w:t>
      </w:r>
      <w:r w:rsidRPr="00827BA9">
        <w:rPr>
          <w:rFonts w:eastAsia="Times New Roman"/>
          <w:sz w:val="26"/>
          <w:szCs w:val="26"/>
        </w:rPr>
        <w:t xml:space="preserve"> </w:t>
      </w:r>
      <w:r w:rsidRPr="00827BA9">
        <w:rPr>
          <w:rFonts w:eastAsia="Times New Roman"/>
          <w:sz w:val="26"/>
          <w:szCs w:val="26"/>
          <w:lang w:val="vi-VN"/>
        </w:rPr>
        <w:t>5-6</w:t>
      </w:r>
      <w:r w:rsidRPr="00827BA9">
        <w:rPr>
          <w:rFonts w:eastAsia="Times New Roman"/>
          <w:sz w:val="26"/>
          <w:szCs w:val="26"/>
        </w:rPr>
        <w:t xml:space="preserve"> </w:t>
      </w:r>
      <w:r w:rsidRPr="00827BA9">
        <w:rPr>
          <w:rFonts w:eastAsia="Times New Roman"/>
          <w:sz w:val="26"/>
          <w:szCs w:val="26"/>
          <w:lang w:val="vi-VN"/>
        </w:rPr>
        <w:t>phút</w:t>
      </w:r>
      <w:r w:rsidRPr="00827BA9">
        <w:rPr>
          <w:rFonts w:eastAsia="Times New Roman"/>
          <w:sz w:val="26"/>
          <w:szCs w:val="26"/>
        </w:rPr>
        <w:t xml:space="preserve">, </w:t>
      </w:r>
      <w:r w:rsidRPr="00827BA9">
        <w:rPr>
          <w:rFonts w:eastAsia="Times New Roman"/>
          <w:sz w:val="26"/>
          <w:szCs w:val="26"/>
          <w:lang w:val="vi-VN"/>
        </w:rPr>
        <w:t>và đường cắt không lệch quá</w:t>
      </w:r>
      <w:r w:rsidRPr="00827BA9">
        <w:rPr>
          <w:rFonts w:eastAsia="Times New Roman"/>
          <w:sz w:val="26"/>
          <w:szCs w:val="26"/>
        </w:rPr>
        <w:t xml:space="preserve"> </w:t>
      </w:r>
      <w:r w:rsidRPr="00827BA9">
        <w:rPr>
          <w:rFonts w:eastAsia="Times New Roman"/>
          <w:sz w:val="26"/>
          <w:szCs w:val="26"/>
          <w:lang w:val="vi-VN"/>
        </w:rPr>
        <w:t>3-4 mm so với đường vẽ</w:t>
      </w:r>
    </w:p>
    <w:p w14:paraId="6826240A"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b/>
          <w:sz w:val="26"/>
          <w:szCs w:val="26"/>
        </w:rPr>
        <w:lastRenderedPageBreak/>
        <w:t>2-3</w:t>
      </w:r>
      <w:r w:rsidRPr="00827BA9">
        <w:rPr>
          <w:rFonts w:eastAsia="Times New Roman"/>
          <w:sz w:val="26"/>
          <w:szCs w:val="26"/>
        </w:rPr>
        <w:t> </w:t>
      </w:r>
      <w:r w:rsidRPr="00827BA9">
        <w:rPr>
          <w:rFonts w:eastAsia="Times New Roman"/>
          <w:b/>
          <w:bCs/>
          <w:sz w:val="26"/>
          <w:szCs w:val="26"/>
          <w:lang w:val="vi-VN"/>
        </w:rPr>
        <w:t>điểm nếu tất cả các hình được cắt trong vòng</w:t>
      </w:r>
      <w:r w:rsidRPr="00827BA9">
        <w:rPr>
          <w:rFonts w:eastAsia="Times New Roman"/>
          <w:sz w:val="26"/>
          <w:szCs w:val="26"/>
        </w:rPr>
        <w:t xml:space="preserve"> </w:t>
      </w:r>
      <w:r w:rsidRPr="00827BA9">
        <w:rPr>
          <w:rFonts w:eastAsia="Times New Roman"/>
          <w:sz w:val="26"/>
          <w:szCs w:val="26"/>
          <w:lang w:val="vi-VN"/>
        </w:rPr>
        <w:t>6-7</w:t>
      </w:r>
      <w:r w:rsidRPr="00827BA9">
        <w:rPr>
          <w:rFonts w:eastAsia="Times New Roman"/>
          <w:sz w:val="26"/>
          <w:szCs w:val="26"/>
        </w:rPr>
        <w:t xml:space="preserve"> </w:t>
      </w:r>
      <w:r w:rsidRPr="00827BA9">
        <w:rPr>
          <w:rFonts w:eastAsia="Times New Roman"/>
          <w:sz w:val="26"/>
          <w:szCs w:val="26"/>
          <w:lang w:val="vi-VN"/>
        </w:rPr>
        <w:t>phút</w:t>
      </w:r>
      <w:r w:rsidRPr="00827BA9">
        <w:rPr>
          <w:rFonts w:eastAsia="Times New Roman"/>
          <w:sz w:val="26"/>
          <w:szCs w:val="26"/>
        </w:rPr>
        <w:t xml:space="preserve">, </w:t>
      </w:r>
      <w:r w:rsidRPr="00827BA9">
        <w:rPr>
          <w:rFonts w:eastAsia="Times New Roman"/>
          <w:sz w:val="26"/>
          <w:szCs w:val="26"/>
          <w:lang w:val="vi-VN"/>
        </w:rPr>
        <w:t>và đường cắt không lệch quá</w:t>
      </w:r>
      <w:r w:rsidRPr="00827BA9">
        <w:rPr>
          <w:rFonts w:eastAsia="Times New Roman"/>
          <w:sz w:val="26"/>
          <w:szCs w:val="26"/>
        </w:rPr>
        <w:t xml:space="preserve"> </w:t>
      </w:r>
      <w:r w:rsidRPr="00827BA9">
        <w:rPr>
          <w:rFonts w:eastAsia="Times New Roman"/>
          <w:sz w:val="26"/>
          <w:szCs w:val="26"/>
          <w:lang w:val="vi-VN"/>
        </w:rPr>
        <w:t>4-5 mm so với đường vẽ</w:t>
      </w:r>
      <w:r w:rsidRPr="00827BA9">
        <w:rPr>
          <w:rFonts w:eastAsia="Times New Roman"/>
          <w:sz w:val="26"/>
          <w:szCs w:val="26"/>
        </w:rPr>
        <w:t>.</w:t>
      </w:r>
    </w:p>
    <w:p w14:paraId="1A417771" w14:textId="77777777" w:rsidR="0092503A" w:rsidRPr="00827BA9" w:rsidRDefault="0092503A" w:rsidP="00486F3A">
      <w:pPr>
        <w:widowControl w:val="0"/>
        <w:spacing w:after="0" w:line="360" w:lineRule="auto"/>
        <w:ind w:firstLine="567"/>
        <w:jc w:val="both"/>
        <w:rPr>
          <w:rFonts w:eastAsia="Times New Roman"/>
          <w:sz w:val="26"/>
          <w:szCs w:val="26"/>
        </w:rPr>
      </w:pPr>
      <w:r w:rsidRPr="00827BA9">
        <w:rPr>
          <w:rFonts w:eastAsia="Times New Roman"/>
          <w:sz w:val="26"/>
          <w:szCs w:val="26"/>
        </w:rPr>
        <w:t>0</w:t>
      </w:r>
      <w:r w:rsidRPr="00827BA9">
        <w:rPr>
          <w:rFonts w:eastAsia="Times New Roman"/>
          <w:sz w:val="26"/>
          <w:szCs w:val="26"/>
          <w:lang w:val="vi-VN"/>
        </w:rPr>
        <w:t xml:space="preserve"> </w:t>
      </w:r>
      <w:r w:rsidRPr="00827BA9">
        <w:rPr>
          <w:rFonts w:eastAsia="Times New Roman"/>
          <w:b/>
          <w:bCs/>
          <w:sz w:val="26"/>
          <w:szCs w:val="26"/>
          <w:lang w:val="vi-VN"/>
        </w:rPr>
        <w:t>điểm nếu tất cả các hình được cắt trên</w:t>
      </w:r>
      <w:r w:rsidRPr="00827BA9">
        <w:rPr>
          <w:rFonts w:eastAsia="Times New Roman"/>
          <w:sz w:val="26"/>
          <w:szCs w:val="26"/>
        </w:rPr>
        <w:t xml:space="preserve"> </w:t>
      </w:r>
      <w:r w:rsidRPr="00827BA9">
        <w:rPr>
          <w:rFonts w:eastAsia="Times New Roman"/>
          <w:sz w:val="26"/>
          <w:szCs w:val="26"/>
          <w:lang w:val="vi-VN"/>
        </w:rPr>
        <w:t>phút</w:t>
      </w:r>
      <w:r w:rsidRPr="00827BA9">
        <w:rPr>
          <w:rFonts w:eastAsia="Times New Roman"/>
          <w:sz w:val="26"/>
          <w:szCs w:val="26"/>
        </w:rPr>
        <w:t xml:space="preserve">, </w:t>
      </w:r>
      <w:r w:rsidRPr="00827BA9">
        <w:rPr>
          <w:rFonts w:eastAsia="Times New Roman"/>
          <w:sz w:val="26"/>
          <w:szCs w:val="26"/>
          <w:lang w:val="vi-VN"/>
        </w:rPr>
        <w:t>và đường cắt không lệch quá</w:t>
      </w:r>
      <w:r w:rsidRPr="00827BA9">
        <w:rPr>
          <w:rFonts w:eastAsia="Times New Roman"/>
          <w:sz w:val="26"/>
          <w:szCs w:val="26"/>
        </w:rPr>
        <w:t xml:space="preserve"> </w:t>
      </w:r>
      <w:r w:rsidRPr="00827BA9">
        <w:rPr>
          <w:rFonts w:eastAsia="Times New Roman"/>
          <w:sz w:val="26"/>
          <w:szCs w:val="26"/>
          <w:lang w:val="vi-VN"/>
        </w:rPr>
        <w:t>5 mm so với đường vẽ</w:t>
      </w:r>
      <w:r w:rsidRPr="00827BA9">
        <w:rPr>
          <w:rFonts w:eastAsia="Times New Roman"/>
          <w:sz w:val="26"/>
          <w:szCs w:val="26"/>
        </w:rPr>
        <w:t>.</w:t>
      </w:r>
    </w:p>
    <w:p w14:paraId="5C8FDB6D" w14:textId="77777777" w:rsidR="0092503A" w:rsidRPr="00827BA9" w:rsidRDefault="0092503A" w:rsidP="00486F3A">
      <w:pPr>
        <w:widowControl w:val="0"/>
        <w:spacing w:after="0" w:line="360" w:lineRule="auto"/>
        <w:ind w:firstLine="567"/>
        <w:jc w:val="both"/>
        <w:rPr>
          <w:rFonts w:eastAsia="Times New Roman"/>
          <w:b/>
          <w:bCs/>
          <w:sz w:val="26"/>
          <w:szCs w:val="26"/>
        </w:rPr>
      </w:pPr>
      <w:r w:rsidRPr="00827BA9">
        <w:rPr>
          <w:rFonts w:eastAsia="Times New Roman"/>
          <w:b/>
          <w:bCs/>
          <w:sz w:val="26"/>
          <w:szCs w:val="26"/>
        </w:rPr>
        <w:t>Thang đ</w:t>
      </w:r>
      <w:r w:rsidRPr="00827BA9">
        <w:rPr>
          <w:rFonts w:eastAsia="Times New Roman"/>
          <w:b/>
          <w:bCs/>
          <w:sz w:val="26"/>
          <w:szCs w:val="26"/>
          <w:lang w:val="vi-VN"/>
        </w:rPr>
        <w:t>ánh giá mức độ phát triển tư duy</w:t>
      </w:r>
      <w:r w:rsidRPr="00827BA9">
        <w:rPr>
          <w:rFonts w:eastAsia="Times New Roman"/>
          <w:b/>
          <w:bCs/>
          <w:sz w:val="26"/>
          <w:szCs w:val="26"/>
        </w:rPr>
        <w:t xml:space="preserve"> KG như sau:</w:t>
      </w:r>
    </w:p>
    <w:tbl>
      <w:tblPr>
        <w:tblStyle w:val="TableGrid"/>
        <w:tblW w:w="0" w:type="auto"/>
        <w:tblLook w:val="04A0" w:firstRow="1" w:lastRow="0" w:firstColumn="1" w:lastColumn="0" w:noHBand="0" w:noVBand="1"/>
      </w:tblPr>
      <w:tblGrid>
        <w:gridCol w:w="1809"/>
        <w:gridCol w:w="1276"/>
        <w:gridCol w:w="1418"/>
        <w:gridCol w:w="1417"/>
        <w:gridCol w:w="1265"/>
        <w:gridCol w:w="1287"/>
      </w:tblGrid>
      <w:tr w:rsidR="00486F3A" w:rsidRPr="00827BA9" w14:paraId="03E8D861" w14:textId="77777777" w:rsidTr="00ED42A6">
        <w:tc>
          <w:tcPr>
            <w:tcW w:w="1809" w:type="dxa"/>
          </w:tcPr>
          <w:p w14:paraId="15E1D957" w14:textId="77777777" w:rsidR="0092503A" w:rsidRPr="00827BA9" w:rsidRDefault="0092503A" w:rsidP="00486F3A">
            <w:pPr>
              <w:widowControl w:val="0"/>
              <w:spacing w:after="0" w:line="360" w:lineRule="auto"/>
              <w:jc w:val="center"/>
              <w:rPr>
                <w:b/>
                <w:bCs/>
                <w:sz w:val="26"/>
                <w:szCs w:val="26"/>
              </w:rPr>
            </w:pPr>
            <w:r w:rsidRPr="00827BA9">
              <w:rPr>
                <w:b/>
                <w:bCs/>
                <w:sz w:val="26"/>
                <w:szCs w:val="26"/>
              </w:rPr>
              <w:t>Điểm</w:t>
            </w:r>
          </w:p>
        </w:tc>
        <w:tc>
          <w:tcPr>
            <w:tcW w:w="1276" w:type="dxa"/>
          </w:tcPr>
          <w:p w14:paraId="145B91EF" w14:textId="77777777" w:rsidR="0092503A" w:rsidRPr="00827BA9" w:rsidRDefault="0092503A" w:rsidP="00486F3A">
            <w:pPr>
              <w:widowControl w:val="0"/>
              <w:spacing w:after="0" w:line="360" w:lineRule="auto"/>
              <w:jc w:val="both"/>
              <w:rPr>
                <w:b/>
                <w:bCs/>
                <w:sz w:val="26"/>
                <w:szCs w:val="26"/>
              </w:rPr>
            </w:pPr>
            <w:r w:rsidRPr="00827BA9">
              <w:rPr>
                <w:b/>
                <w:bCs/>
                <w:sz w:val="26"/>
                <w:szCs w:val="26"/>
              </w:rPr>
              <w:t>10 điểm</w:t>
            </w:r>
          </w:p>
        </w:tc>
        <w:tc>
          <w:tcPr>
            <w:tcW w:w="1418" w:type="dxa"/>
          </w:tcPr>
          <w:p w14:paraId="17FA4190" w14:textId="77777777" w:rsidR="0092503A" w:rsidRPr="00827BA9" w:rsidRDefault="0092503A" w:rsidP="00486F3A">
            <w:pPr>
              <w:widowControl w:val="0"/>
              <w:spacing w:after="0" w:line="360" w:lineRule="auto"/>
              <w:jc w:val="both"/>
              <w:rPr>
                <w:b/>
                <w:bCs/>
                <w:sz w:val="26"/>
                <w:szCs w:val="26"/>
              </w:rPr>
            </w:pPr>
            <w:r w:rsidRPr="00827BA9">
              <w:rPr>
                <w:b/>
                <w:bCs/>
                <w:sz w:val="26"/>
                <w:szCs w:val="26"/>
              </w:rPr>
              <w:t>8-9 điểm</w:t>
            </w:r>
          </w:p>
        </w:tc>
        <w:tc>
          <w:tcPr>
            <w:tcW w:w="1417" w:type="dxa"/>
          </w:tcPr>
          <w:p w14:paraId="76B1EC94" w14:textId="77777777" w:rsidR="0092503A" w:rsidRPr="00827BA9" w:rsidRDefault="0092503A" w:rsidP="00486F3A">
            <w:pPr>
              <w:widowControl w:val="0"/>
              <w:spacing w:after="0" w:line="360" w:lineRule="auto"/>
              <w:jc w:val="both"/>
              <w:rPr>
                <w:b/>
                <w:bCs/>
                <w:sz w:val="26"/>
                <w:szCs w:val="26"/>
              </w:rPr>
            </w:pPr>
            <w:r w:rsidRPr="00827BA9">
              <w:rPr>
                <w:b/>
                <w:bCs/>
                <w:sz w:val="26"/>
                <w:szCs w:val="26"/>
              </w:rPr>
              <w:t>4-7 điểm</w:t>
            </w:r>
          </w:p>
        </w:tc>
        <w:tc>
          <w:tcPr>
            <w:tcW w:w="1265" w:type="dxa"/>
          </w:tcPr>
          <w:p w14:paraId="22CDDD9B" w14:textId="77777777" w:rsidR="0092503A" w:rsidRPr="00827BA9" w:rsidRDefault="0092503A" w:rsidP="00486F3A">
            <w:pPr>
              <w:widowControl w:val="0"/>
              <w:spacing w:after="0" w:line="360" w:lineRule="auto"/>
              <w:jc w:val="both"/>
              <w:rPr>
                <w:b/>
                <w:bCs/>
                <w:sz w:val="26"/>
                <w:szCs w:val="26"/>
              </w:rPr>
            </w:pPr>
            <w:r w:rsidRPr="00827BA9">
              <w:rPr>
                <w:b/>
                <w:bCs/>
                <w:sz w:val="26"/>
                <w:szCs w:val="26"/>
              </w:rPr>
              <w:t>2-3 điểm</w:t>
            </w:r>
          </w:p>
        </w:tc>
        <w:tc>
          <w:tcPr>
            <w:tcW w:w="1287" w:type="dxa"/>
          </w:tcPr>
          <w:p w14:paraId="4EBB5641" w14:textId="77777777" w:rsidR="0092503A" w:rsidRPr="00827BA9" w:rsidRDefault="0092503A" w:rsidP="00486F3A">
            <w:pPr>
              <w:widowControl w:val="0"/>
              <w:spacing w:after="0" w:line="360" w:lineRule="auto"/>
              <w:jc w:val="both"/>
              <w:rPr>
                <w:b/>
                <w:bCs/>
                <w:sz w:val="26"/>
                <w:szCs w:val="26"/>
              </w:rPr>
            </w:pPr>
            <w:r w:rsidRPr="00827BA9">
              <w:rPr>
                <w:b/>
                <w:bCs/>
                <w:sz w:val="26"/>
                <w:szCs w:val="26"/>
              </w:rPr>
              <w:t>0 điểm</w:t>
            </w:r>
          </w:p>
        </w:tc>
      </w:tr>
      <w:tr w:rsidR="00486F3A" w:rsidRPr="00827BA9" w14:paraId="434BD3EC" w14:textId="77777777" w:rsidTr="00ED42A6">
        <w:tc>
          <w:tcPr>
            <w:tcW w:w="1809" w:type="dxa"/>
          </w:tcPr>
          <w:p w14:paraId="16C1AFC6" w14:textId="77777777" w:rsidR="0092503A" w:rsidRPr="00827BA9" w:rsidRDefault="0092503A" w:rsidP="00486F3A">
            <w:pPr>
              <w:widowControl w:val="0"/>
              <w:spacing w:after="0" w:line="360" w:lineRule="auto"/>
              <w:jc w:val="center"/>
              <w:rPr>
                <w:b/>
                <w:bCs/>
                <w:sz w:val="26"/>
                <w:szCs w:val="26"/>
              </w:rPr>
            </w:pPr>
            <w:r w:rsidRPr="00827BA9">
              <w:rPr>
                <w:b/>
                <w:bCs/>
                <w:sz w:val="26"/>
                <w:szCs w:val="26"/>
              </w:rPr>
              <w:t>Mức độ</w:t>
            </w:r>
          </w:p>
        </w:tc>
        <w:tc>
          <w:tcPr>
            <w:tcW w:w="1276" w:type="dxa"/>
          </w:tcPr>
          <w:p w14:paraId="1F80EAB1" w14:textId="77777777" w:rsidR="0092503A" w:rsidRPr="00827BA9" w:rsidRDefault="0092503A" w:rsidP="00486F3A">
            <w:pPr>
              <w:widowControl w:val="0"/>
              <w:spacing w:after="0" w:line="360" w:lineRule="auto"/>
              <w:jc w:val="center"/>
              <w:rPr>
                <w:bCs/>
                <w:sz w:val="26"/>
                <w:szCs w:val="26"/>
              </w:rPr>
            </w:pPr>
            <w:r w:rsidRPr="00827BA9">
              <w:rPr>
                <w:bCs/>
                <w:sz w:val="26"/>
                <w:szCs w:val="26"/>
              </w:rPr>
              <w:t>Rất cao</w:t>
            </w:r>
          </w:p>
        </w:tc>
        <w:tc>
          <w:tcPr>
            <w:tcW w:w="1418" w:type="dxa"/>
          </w:tcPr>
          <w:p w14:paraId="2FB83EC6" w14:textId="77777777" w:rsidR="0092503A" w:rsidRPr="00827BA9" w:rsidRDefault="0092503A" w:rsidP="00486F3A">
            <w:pPr>
              <w:widowControl w:val="0"/>
              <w:spacing w:after="0" w:line="360" w:lineRule="auto"/>
              <w:jc w:val="center"/>
              <w:rPr>
                <w:bCs/>
                <w:sz w:val="26"/>
                <w:szCs w:val="26"/>
              </w:rPr>
            </w:pPr>
            <w:r w:rsidRPr="00827BA9">
              <w:rPr>
                <w:bCs/>
                <w:sz w:val="26"/>
                <w:szCs w:val="26"/>
              </w:rPr>
              <w:t>Cao</w:t>
            </w:r>
          </w:p>
        </w:tc>
        <w:tc>
          <w:tcPr>
            <w:tcW w:w="1417" w:type="dxa"/>
          </w:tcPr>
          <w:p w14:paraId="4A4D0DCB" w14:textId="77777777" w:rsidR="0092503A" w:rsidRPr="00827BA9" w:rsidRDefault="0092503A" w:rsidP="00486F3A">
            <w:pPr>
              <w:widowControl w:val="0"/>
              <w:spacing w:after="0" w:line="360" w:lineRule="auto"/>
              <w:jc w:val="center"/>
              <w:rPr>
                <w:bCs/>
                <w:sz w:val="26"/>
                <w:szCs w:val="26"/>
              </w:rPr>
            </w:pPr>
            <w:r w:rsidRPr="00827BA9">
              <w:rPr>
                <w:bCs/>
                <w:sz w:val="26"/>
                <w:szCs w:val="26"/>
              </w:rPr>
              <w:t>Trung bình</w:t>
            </w:r>
          </w:p>
        </w:tc>
        <w:tc>
          <w:tcPr>
            <w:tcW w:w="1265" w:type="dxa"/>
          </w:tcPr>
          <w:p w14:paraId="0916F2C0" w14:textId="77777777" w:rsidR="0092503A" w:rsidRPr="00827BA9" w:rsidRDefault="0092503A" w:rsidP="00486F3A">
            <w:pPr>
              <w:widowControl w:val="0"/>
              <w:spacing w:after="0" w:line="360" w:lineRule="auto"/>
              <w:jc w:val="center"/>
              <w:rPr>
                <w:bCs/>
                <w:sz w:val="26"/>
                <w:szCs w:val="26"/>
              </w:rPr>
            </w:pPr>
            <w:r w:rsidRPr="00827BA9">
              <w:rPr>
                <w:bCs/>
                <w:sz w:val="26"/>
                <w:szCs w:val="26"/>
              </w:rPr>
              <w:t>Thấp</w:t>
            </w:r>
          </w:p>
        </w:tc>
        <w:tc>
          <w:tcPr>
            <w:tcW w:w="1287" w:type="dxa"/>
          </w:tcPr>
          <w:p w14:paraId="506B6699" w14:textId="77777777" w:rsidR="0092503A" w:rsidRPr="00827BA9" w:rsidRDefault="0092503A" w:rsidP="00486F3A">
            <w:pPr>
              <w:widowControl w:val="0"/>
              <w:spacing w:after="0" w:line="360" w:lineRule="auto"/>
              <w:jc w:val="center"/>
              <w:rPr>
                <w:bCs/>
                <w:sz w:val="26"/>
                <w:szCs w:val="26"/>
              </w:rPr>
            </w:pPr>
            <w:r w:rsidRPr="00827BA9">
              <w:rPr>
                <w:bCs/>
                <w:sz w:val="26"/>
                <w:szCs w:val="26"/>
              </w:rPr>
              <w:t>Rất thấp</w:t>
            </w:r>
          </w:p>
        </w:tc>
      </w:tr>
    </w:tbl>
    <w:p w14:paraId="4F0DE47E" w14:textId="77777777" w:rsidR="0092503A" w:rsidRPr="00827BA9" w:rsidRDefault="0092503A" w:rsidP="00486F3A">
      <w:pPr>
        <w:widowControl w:val="0"/>
        <w:spacing w:after="0" w:line="360" w:lineRule="auto"/>
        <w:ind w:firstLine="567"/>
        <w:jc w:val="both"/>
        <w:rPr>
          <w:sz w:val="26"/>
          <w:szCs w:val="26"/>
        </w:rPr>
      </w:pPr>
      <w:r w:rsidRPr="00827BA9">
        <w:rPr>
          <w:b/>
          <w:bCs/>
          <w:sz w:val="26"/>
          <w:szCs w:val="26"/>
          <w:lang w:val="vi-VN"/>
        </w:rPr>
        <w:t>Ghi chú</w:t>
      </w:r>
      <w:r w:rsidRPr="00827BA9">
        <w:rPr>
          <w:sz w:val="26"/>
          <w:szCs w:val="26"/>
          <w:lang w:val="vi-VN"/>
        </w:rPr>
        <w:t xml:space="preserve">: Test đo khả năng giải quyết nhiệp vụ thực hành, cắt theo các đường viền khác nhau, bằng tư duy – tìm mối quan hệ giữa độ cong của đường viền với tư thế tay và kéo. Tốc độ cắt và độ chính </w:t>
      </w:r>
      <w:r w:rsidRPr="00827BA9">
        <w:rPr>
          <w:sz w:val="26"/>
          <w:szCs w:val="26"/>
        </w:rPr>
        <w:t>x</w:t>
      </w:r>
      <w:r w:rsidRPr="00827BA9">
        <w:rPr>
          <w:sz w:val="26"/>
          <w:szCs w:val="26"/>
          <w:lang w:val="vi-VN"/>
        </w:rPr>
        <w:t>ác của đường cắt là biểu hiện bên ngoài của tốc độ và độ chính xác của tư duy.</w:t>
      </w:r>
    </w:p>
    <w:p w14:paraId="630394DB" w14:textId="77777777" w:rsidR="003C6FCD" w:rsidRPr="00827BA9" w:rsidRDefault="003C6FCD" w:rsidP="00486F3A">
      <w:pPr>
        <w:pStyle w:val="NoteLevel11"/>
        <w:keepNext w:val="0"/>
        <w:widowControl w:val="0"/>
        <w:tabs>
          <w:tab w:val="clear" w:pos="0"/>
          <w:tab w:val="left" w:pos="1574"/>
        </w:tabs>
        <w:spacing w:line="360" w:lineRule="auto"/>
        <w:jc w:val="both"/>
        <w:rPr>
          <w:rFonts w:ascii="Times New Roman" w:hAnsi="Times New Roman"/>
          <w:sz w:val="26"/>
          <w:szCs w:val="26"/>
          <w:lang w:val="vi-VN"/>
        </w:rPr>
      </w:pPr>
    </w:p>
    <w:p w14:paraId="1B7282A8" w14:textId="77777777" w:rsidR="003C6FCD" w:rsidRPr="00827BA9" w:rsidRDefault="003C6FCD" w:rsidP="00486F3A">
      <w:pPr>
        <w:pStyle w:val="NoteLevel11"/>
        <w:keepNext w:val="0"/>
        <w:widowControl w:val="0"/>
        <w:rPr>
          <w:sz w:val="28"/>
          <w:szCs w:val="28"/>
        </w:rPr>
      </w:pPr>
      <w:r w:rsidRPr="00827BA9">
        <w:rPr>
          <w:rFonts w:ascii="Times New Roman" w:hAnsi="Times New Roman"/>
          <w:b/>
          <w:sz w:val="28"/>
          <w:szCs w:val="28"/>
        </w:rPr>
        <w:br w:type="page"/>
      </w:r>
    </w:p>
    <w:p w14:paraId="130B2C7E" w14:textId="77777777" w:rsidR="00F5662B" w:rsidRPr="00272B0E" w:rsidRDefault="00F5662B" w:rsidP="00272B0E">
      <w:pPr>
        <w:widowControl w:val="0"/>
        <w:tabs>
          <w:tab w:val="num" w:pos="0"/>
          <w:tab w:val="left" w:pos="1574"/>
        </w:tabs>
        <w:spacing w:after="0" w:line="288" w:lineRule="auto"/>
        <w:contextualSpacing/>
        <w:jc w:val="center"/>
        <w:outlineLvl w:val="0"/>
        <w:rPr>
          <w:rFonts w:eastAsia="MS Gothic"/>
          <w:b/>
          <w:sz w:val="32"/>
          <w:szCs w:val="32"/>
        </w:rPr>
      </w:pPr>
      <w:bookmarkStart w:id="8889" w:name="_Toc484522673"/>
      <w:bookmarkStart w:id="8890" w:name="_Toc493251421"/>
      <w:r w:rsidRPr="00272B0E">
        <w:rPr>
          <w:rFonts w:eastAsia="MS Gothic"/>
          <w:b/>
          <w:sz w:val="32"/>
          <w:szCs w:val="32"/>
        </w:rPr>
        <w:lastRenderedPageBreak/>
        <w:t>PHỤ LỤC 10</w:t>
      </w:r>
      <w:bookmarkEnd w:id="8889"/>
      <w:bookmarkEnd w:id="8890"/>
    </w:p>
    <w:p w14:paraId="2EB69FDD" w14:textId="77777777" w:rsidR="00F5662B" w:rsidRPr="00272B0E" w:rsidRDefault="00F5662B" w:rsidP="00272B0E">
      <w:pPr>
        <w:widowControl w:val="0"/>
        <w:tabs>
          <w:tab w:val="left" w:pos="1574"/>
        </w:tabs>
        <w:spacing w:after="0" w:line="288" w:lineRule="auto"/>
        <w:contextualSpacing/>
        <w:jc w:val="center"/>
        <w:outlineLvl w:val="0"/>
        <w:rPr>
          <w:rFonts w:eastAsia="MS Gothic"/>
          <w:b/>
          <w:sz w:val="26"/>
          <w:szCs w:val="26"/>
        </w:rPr>
      </w:pPr>
      <w:bookmarkStart w:id="8891" w:name="_Toc484522674"/>
      <w:bookmarkStart w:id="8892" w:name="_Toc493251422"/>
      <w:r w:rsidRPr="00272B0E">
        <w:rPr>
          <w:rFonts w:eastAsia="MS Gothic"/>
          <w:b/>
          <w:sz w:val="26"/>
          <w:szCs w:val="26"/>
          <w:lang w:val="vi-VN"/>
        </w:rPr>
        <w:t xml:space="preserve">BẢNG NHẬP THÔ KẾT QUẢ KHẢO SÁT </w:t>
      </w:r>
      <w:r w:rsidRPr="00272B0E">
        <w:rPr>
          <w:rFonts w:eastAsia="MS Gothic"/>
          <w:b/>
          <w:sz w:val="26"/>
          <w:szCs w:val="26"/>
        </w:rPr>
        <w:t>MỨC ĐỘ PHÁT TRIỂN</w:t>
      </w:r>
      <w:bookmarkEnd w:id="8891"/>
      <w:bookmarkEnd w:id="8892"/>
      <w:r w:rsidRPr="00272B0E">
        <w:rPr>
          <w:rFonts w:eastAsia="MS Gothic"/>
          <w:b/>
          <w:sz w:val="26"/>
          <w:szCs w:val="26"/>
        </w:rPr>
        <w:t xml:space="preserve"> </w:t>
      </w:r>
    </w:p>
    <w:p w14:paraId="2F1F9CB4" w14:textId="77777777" w:rsidR="00F5662B" w:rsidRPr="00272B0E" w:rsidRDefault="00F5662B" w:rsidP="00272B0E">
      <w:pPr>
        <w:widowControl w:val="0"/>
        <w:tabs>
          <w:tab w:val="left" w:pos="1574"/>
        </w:tabs>
        <w:spacing w:after="0" w:line="288" w:lineRule="auto"/>
        <w:contextualSpacing/>
        <w:jc w:val="center"/>
        <w:outlineLvl w:val="0"/>
        <w:rPr>
          <w:rFonts w:eastAsia="MS Gothic"/>
          <w:b/>
          <w:sz w:val="26"/>
          <w:szCs w:val="26"/>
        </w:rPr>
      </w:pPr>
      <w:bookmarkStart w:id="8893" w:name="_Toc484522675"/>
      <w:bookmarkStart w:id="8894" w:name="_Toc493251423"/>
      <w:r w:rsidRPr="00272B0E">
        <w:rPr>
          <w:rFonts w:eastAsia="MS Gothic"/>
          <w:b/>
          <w:sz w:val="26"/>
          <w:szCs w:val="26"/>
        </w:rPr>
        <w:t xml:space="preserve">KHẢ NĂNG </w:t>
      </w:r>
      <w:r w:rsidR="00753C4A" w:rsidRPr="00272B0E">
        <w:rPr>
          <w:rFonts w:eastAsia="MS Gothic"/>
          <w:b/>
          <w:sz w:val="26"/>
          <w:szCs w:val="26"/>
        </w:rPr>
        <w:t>ĐHKG</w:t>
      </w:r>
      <w:r w:rsidRPr="00272B0E">
        <w:rPr>
          <w:rFonts w:eastAsia="MS Gothic"/>
          <w:b/>
          <w:sz w:val="26"/>
          <w:szCs w:val="26"/>
        </w:rPr>
        <w:t xml:space="preserve"> CỦA TRẺ 5-6 TUỔI</w:t>
      </w:r>
      <w:bookmarkEnd w:id="8893"/>
      <w:bookmarkEnd w:id="8894"/>
      <w:r w:rsidRPr="00272B0E">
        <w:rPr>
          <w:rFonts w:eastAsia="MS Gothic"/>
          <w:b/>
          <w:sz w:val="26"/>
          <w:szCs w:val="26"/>
        </w:rPr>
        <w:t xml:space="preserve">  </w:t>
      </w:r>
    </w:p>
    <w:p w14:paraId="6ACB80CD" w14:textId="77777777" w:rsidR="00F5662B" w:rsidRPr="00272B0E" w:rsidRDefault="00F5662B" w:rsidP="00272B0E">
      <w:pPr>
        <w:widowControl w:val="0"/>
        <w:tabs>
          <w:tab w:val="left" w:pos="1574"/>
        </w:tabs>
        <w:spacing w:after="0" w:line="288" w:lineRule="auto"/>
        <w:contextualSpacing/>
        <w:jc w:val="center"/>
        <w:outlineLvl w:val="0"/>
        <w:rPr>
          <w:rFonts w:eastAsia="MS Gothic"/>
          <w:b/>
          <w:sz w:val="26"/>
          <w:szCs w:val="26"/>
          <w:u w:val="single"/>
        </w:rPr>
      </w:pPr>
      <w:bookmarkStart w:id="8895" w:name="_Toc484522676"/>
      <w:bookmarkStart w:id="8896" w:name="_Toc493251424"/>
      <w:r w:rsidRPr="00272B0E">
        <w:rPr>
          <w:rFonts w:eastAsia="MS Gothic"/>
          <w:b/>
          <w:sz w:val="26"/>
          <w:szCs w:val="26"/>
          <w:u w:val="single"/>
        </w:rPr>
        <w:t>NHÓM ĐỐI CHỨNG</w:t>
      </w:r>
      <w:r w:rsidRPr="00272B0E">
        <w:rPr>
          <w:rFonts w:eastAsia="MS Gothic"/>
          <w:b/>
          <w:sz w:val="26"/>
          <w:szCs w:val="26"/>
        </w:rPr>
        <w:t xml:space="preserve"> -  </w:t>
      </w:r>
      <w:r w:rsidRPr="00272B0E">
        <w:rPr>
          <w:rFonts w:eastAsia="MS Gothic"/>
          <w:b/>
          <w:sz w:val="26"/>
          <w:szCs w:val="26"/>
          <w:u w:val="single"/>
        </w:rPr>
        <w:t>SAU THỰC NGHIỆM</w:t>
      </w:r>
      <w:bookmarkEnd w:id="8895"/>
      <w:bookmarkEnd w:id="8896"/>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79"/>
        <w:gridCol w:w="2831"/>
        <w:gridCol w:w="993"/>
        <w:gridCol w:w="1134"/>
        <w:gridCol w:w="1134"/>
        <w:gridCol w:w="1030"/>
        <w:gridCol w:w="954"/>
      </w:tblGrid>
      <w:tr w:rsidR="00486F3A" w:rsidRPr="00827BA9" w14:paraId="36FFFF82" w14:textId="77777777" w:rsidTr="009B69C0">
        <w:tc>
          <w:tcPr>
            <w:tcW w:w="679" w:type="dxa"/>
            <w:vMerge w:val="restart"/>
            <w:tcBorders>
              <w:top w:val="single" w:sz="12" w:space="0" w:color="auto"/>
              <w:bottom w:val="single" w:sz="12" w:space="0" w:color="auto"/>
              <w:right w:val="single" w:sz="12" w:space="0" w:color="auto"/>
            </w:tcBorders>
            <w:shd w:val="clear" w:color="auto" w:fill="auto"/>
            <w:vAlign w:val="center"/>
          </w:tcPr>
          <w:p w14:paraId="1C192964"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897" w:name="_Toc484522677"/>
            <w:bookmarkStart w:id="8898" w:name="_Toc493251425"/>
            <w:r w:rsidRPr="00827BA9">
              <w:rPr>
                <w:b/>
                <w:i/>
                <w:sz w:val="18"/>
                <w:szCs w:val="18"/>
              </w:rPr>
              <w:t>STT</w:t>
            </w:r>
            <w:bookmarkEnd w:id="8897"/>
            <w:bookmarkEnd w:id="8898"/>
          </w:p>
        </w:tc>
        <w:tc>
          <w:tcPr>
            <w:tcW w:w="2831"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14:paraId="0C55B0FB"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899" w:name="_Toc484522678"/>
            <w:bookmarkStart w:id="8900" w:name="_Toc493251426"/>
            <w:r w:rsidRPr="00827BA9">
              <w:rPr>
                <w:b/>
                <w:i/>
                <w:sz w:val="18"/>
                <w:szCs w:val="18"/>
              </w:rPr>
              <w:t>Họ và tên</w:t>
            </w:r>
            <w:bookmarkEnd w:id="8899"/>
            <w:bookmarkEnd w:id="8900"/>
          </w:p>
        </w:tc>
        <w:tc>
          <w:tcPr>
            <w:tcW w:w="5245" w:type="dxa"/>
            <w:gridSpan w:val="5"/>
            <w:tcBorders>
              <w:top w:val="single" w:sz="12" w:space="0" w:color="auto"/>
              <w:left w:val="single" w:sz="12" w:space="0" w:color="auto"/>
              <w:bottom w:val="single" w:sz="12" w:space="0" w:color="auto"/>
            </w:tcBorders>
            <w:shd w:val="clear" w:color="auto" w:fill="auto"/>
          </w:tcPr>
          <w:p w14:paraId="4E7343E1"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01" w:name="_Toc484522679"/>
            <w:bookmarkStart w:id="8902" w:name="_Toc493251427"/>
            <w:r w:rsidRPr="00827BA9">
              <w:rPr>
                <w:b/>
                <w:sz w:val="18"/>
                <w:szCs w:val="18"/>
              </w:rPr>
              <w:t>MỨC ĐỘ</w:t>
            </w:r>
            <w:bookmarkEnd w:id="8901"/>
            <w:bookmarkEnd w:id="8902"/>
          </w:p>
        </w:tc>
      </w:tr>
      <w:tr w:rsidR="00486F3A" w:rsidRPr="00827BA9" w14:paraId="57B797A3" w14:textId="77777777" w:rsidTr="009B69C0">
        <w:trPr>
          <w:trHeight w:val="288"/>
        </w:trPr>
        <w:tc>
          <w:tcPr>
            <w:tcW w:w="679" w:type="dxa"/>
            <w:vMerge/>
            <w:tcBorders>
              <w:top w:val="single" w:sz="6" w:space="0" w:color="auto"/>
              <w:bottom w:val="single" w:sz="12" w:space="0" w:color="auto"/>
              <w:right w:val="single" w:sz="12" w:space="0" w:color="auto"/>
            </w:tcBorders>
            <w:shd w:val="clear" w:color="auto" w:fill="auto"/>
          </w:tcPr>
          <w:p w14:paraId="15F9DFDE" w14:textId="77777777" w:rsidR="00F5662B" w:rsidRPr="00827BA9" w:rsidRDefault="00F5662B" w:rsidP="00486F3A">
            <w:pPr>
              <w:widowControl w:val="0"/>
              <w:tabs>
                <w:tab w:val="left" w:pos="1574"/>
              </w:tabs>
              <w:spacing w:after="0" w:line="240" w:lineRule="exact"/>
              <w:contextualSpacing/>
              <w:jc w:val="both"/>
              <w:outlineLvl w:val="0"/>
              <w:rPr>
                <w:sz w:val="18"/>
                <w:szCs w:val="18"/>
              </w:rPr>
            </w:pPr>
          </w:p>
        </w:tc>
        <w:tc>
          <w:tcPr>
            <w:tcW w:w="2831" w:type="dxa"/>
            <w:vMerge/>
            <w:tcBorders>
              <w:top w:val="single" w:sz="6" w:space="0" w:color="auto"/>
              <w:left w:val="single" w:sz="12" w:space="0" w:color="auto"/>
              <w:bottom w:val="single" w:sz="12" w:space="0" w:color="auto"/>
              <w:right w:val="single" w:sz="12" w:space="0" w:color="auto"/>
            </w:tcBorders>
            <w:shd w:val="clear" w:color="auto" w:fill="auto"/>
          </w:tcPr>
          <w:p w14:paraId="2E0DFF9F" w14:textId="77777777" w:rsidR="00F5662B" w:rsidRPr="00827BA9" w:rsidRDefault="00F5662B" w:rsidP="00486F3A">
            <w:pPr>
              <w:widowControl w:val="0"/>
              <w:tabs>
                <w:tab w:val="left" w:pos="1574"/>
              </w:tabs>
              <w:spacing w:after="0" w:line="240" w:lineRule="exact"/>
              <w:contextualSpacing/>
              <w:jc w:val="both"/>
              <w:outlineLvl w:val="0"/>
              <w:rPr>
                <w:sz w:val="18"/>
                <w:szCs w:val="18"/>
              </w:rPr>
            </w:pPr>
          </w:p>
        </w:tc>
        <w:tc>
          <w:tcPr>
            <w:tcW w:w="993" w:type="dxa"/>
            <w:vMerge w:val="restart"/>
            <w:tcBorders>
              <w:top w:val="single" w:sz="12" w:space="0" w:color="auto"/>
              <w:left w:val="single" w:sz="12" w:space="0" w:color="auto"/>
              <w:right w:val="single" w:sz="12" w:space="0" w:color="auto"/>
            </w:tcBorders>
            <w:shd w:val="clear" w:color="auto" w:fill="auto"/>
            <w:vAlign w:val="center"/>
          </w:tcPr>
          <w:p w14:paraId="6A144489"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03" w:name="_Toc484522680"/>
            <w:bookmarkStart w:id="8904" w:name="_Toc493251428"/>
            <w:r w:rsidRPr="00827BA9">
              <w:rPr>
                <w:b/>
                <w:i/>
                <w:sz w:val="18"/>
                <w:szCs w:val="18"/>
              </w:rPr>
              <w:t>TRI GIÁC</w:t>
            </w:r>
            <w:bookmarkEnd w:id="8903"/>
            <w:bookmarkEnd w:id="8904"/>
          </w:p>
          <w:p w14:paraId="26962A71"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05" w:name="_Toc484522681"/>
            <w:bookmarkStart w:id="8906" w:name="_Toc493251429"/>
            <w:r w:rsidRPr="00827BA9">
              <w:rPr>
                <w:b/>
                <w:i/>
                <w:sz w:val="18"/>
                <w:szCs w:val="18"/>
              </w:rPr>
              <w:t>KG</w:t>
            </w:r>
            <w:bookmarkEnd w:id="8905"/>
            <w:bookmarkEnd w:id="8906"/>
          </w:p>
        </w:tc>
        <w:tc>
          <w:tcPr>
            <w:tcW w:w="1134" w:type="dxa"/>
            <w:vMerge w:val="restart"/>
            <w:tcBorders>
              <w:top w:val="single" w:sz="12" w:space="0" w:color="auto"/>
              <w:left w:val="single" w:sz="12" w:space="0" w:color="auto"/>
              <w:right w:val="single" w:sz="12" w:space="0" w:color="auto"/>
            </w:tcBorders>
            <w:shd w:val="clear" w:color="auto" w:fill="auto"/>
            <w:vAlign w:val="center"/>
          </w:tcPr>
          <w:p w14:paraId="69E6EF64"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07" w:name="_Toc484522682"/>
            <w:bookmarkStart w:id="8908" w:name="_Toc493251430"/>
            <w:r w:rsidRPr="00827BA9">
              <w:rPr>
                <w:b/>
                <w:i/>
                <w:sz w:val="18"/>
                <w:szCs w:val="18"/>
              </w:rPr>
              <w:t>HIỂN THỊ</w:t>
            </w:r>
            <w:bookmarkEnd w:id="8907"/>
            <w:bookmarkEnd w:id="8908"/>
          </w:p>
          <w:p w14:paraId="5B7AADF6"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09" w:name="_Toc484522683"/>
            <w:bookmarkStart w:id="8910" w:name="_Toc493251431"/>
            <w:r w:rsidRPr="00827BA9">
              <w:rPr>
                <w:b/>
                <w:i/>
                <w:sz w:val="18"/>
                <w:szCs w:val="18"/>
              </w:rPr>
              <w:t>KG</w:t>
            </w:r>
            <w:bookmarkEnd w:id="8909"/>
            <w:bookmarkEnd w:id="8910"/>
          </w:p>
        </w:tc>
        <w:tc>
          <w:tcPr>
            <w:tcW w:w="3118" w:type="dxa"/>
            <w:gridSpan w:val="3"/>
            <w:tcBorders>
              <w:top w:val="single" w:sz="12" w:space="0" w:color="auto"/>
              <w:left w:val="single" w:sz="12" w:space="0" w:color="auto"/>
              <w:bottom w:val="single" w:sz="12" w:space="0" w:color="auto"/>
            </w:tcBorders>
            <w:shd w:val="clear" w:color="auto" w:fill="auto"/>
            <w:vAlign w:val="center"/>
          </w:tcPr>
          <w:p w14:paraId="0C70A005"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11" w:name="_Toc484522684"/>
            <w:bookmarkStart w:id="8912" w:name="_Toc493251432"/>
            <w:r w:rsidRPr="00827BA9">
              <w:rPr>
                <w:b/>
                <w:i/>
                <w:sz w:val="18"/>
                <w:szCs w:val="18"/>
              </w:rPr>
              <w:t>TƯ DUY KG</w:t>
            </w:r>
            <w:bookmarkEnd w:id="8911"/>
            <w:bookmarkEnd w:id="8912"/>
          </w:p>
        </w:tc>
      </w:tr>
      <w:tr w:rsidR="00486F3A" w:rsidRPr="00827BA9" w14:paraId="4BE79EBD" w14:textId="77777777" w:rsidTr="009B69C0">
        <w:trPr>
          <w:trHeight w:val="343"/>
        </w:trPr>
        <w:tc>
          <w:tcPr>
            <w:tcW w:w="679" w:type="dxa"/>
            <w:vMerge/>
            <w:tcBorders>
              <w:top w:val="single" w:sz="6" w:space="0" w:color="auto"/>
              <w:bottom w:val="single" w:sz="12" w:space="0" w:color="auto"/>
              <w:right w:val="single" w:sz="12" w:space="0" w:color="auto"/>
            </w:tcBorders>
            <w:shd w:val="clear" w:color="auto" w:fill="auto"/>
          </w:tcPr>
          <w:p w14:paraId="39412E6B" w14:textId="77777777" w:rsidR="00F5662B" w:rsidRPr="00827BA9" w:rsidRDefault="00F5662B" w:rsidP="00486F3A">
            <w:pPr>
              <w:widowControl w:val="0"/>
              <w:tabs>
                <w:tab w:val="left" w:pos="1574"/>
              </w:tabs>
              <w:spacing w:after="0" w:line="240" w:lineRule="exact"/>
              <w:contextualSpacing/>
              <w:jc w:val="both"/>
              <w:outlineLvl w:val="0"/>
              <w:rPr>
                <w:sz w:val="18"/>
                <w:szCs w:val="18"/>
              </w:rPr>
            </w:pPr>
          </w:p>
        </w:tc>
        <w:tc>
          <w:tcPr>
            <w:tcW w:w="2831" w:type="dxa"/>
            <w:vMerge/>
            <w:tcBorders>
              <w:top w:val="single" w:sz="6" w:space="0" w:color="auto"/>
              <w:left w:val="single" w:sz="12" w:space="0" w:color="auto"/>
              <w:bottom w:val="single" w:sz="12" w:space="0" w:color="auto"/>
              <w:right w:val="single" w:sz="12" w:space="0" w:color="auto"/>
            </w:tcBorders>
            <w:shd w:val="clear" w:color="auto" w:fill="auto"/>
          </w:tcPr>
          <w:p w14:paraId="149E8F6C" w14:textId="77777777" w:rsidR="00F5662B" w:rsidRPr="00827BA9" w:rsidRDefault="00F5662B" w:rsidP="00486F3A">
            <w:pPr>
              <w:widowControl w:val="0"/>
              <w:tabs>
                <w:tab w:val="left" w:pos="1574"/>
              </w:tabs>
              <w:spacing w:after="0" w:line="240" w:lineRule="exact"/>
              <w:contextualSpacing/>
              <w:jc w:val="both"/>
              <w:outlineLvl w:val="0"/>
              <w:rPr>
                <w:sz w:val="18"/>
                <w:szCs w:val="18"/>
              </w:rPr>
            </w:pPr>
          </w:p>
        </w:tc>
        <w:tc>
          <w:tcPr>
            <w:tcW w:w="993" w:type="dxa"/>
            <w:vMerge/>
            <w:tcBorders>
              <w:left w:val="single" w:sz="12" w:space="0" w:color="auto"/>
              <w:bottom w:val="single" w:sz="12" w:space="0" w:color="auto"/>
              <w:right w:val="single" w:sz="12" w:space="0" w:color="auto"/>
            </w:tcBorders>
            <w:shd w:val="clear" w:color="auto" w:fill="auto"/>
            <w:vAlign w:val="center"/>
          </w:tcPr>
          <w:p w14:paraId="21F0DFD4"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p>
        </w:tc>
        <w:tc>
          <w:tcPr>
            <w:tcW w:w="1134" w:type="dxa"/>
            <w:vMerge/>
            <w:tcBorders>
              <w:left w:val="single" w:sz="12" w:space="0" w:color="auto"/>
              <w:bottom w:val="single" w:sz="12" w:space="0" w:color="auto"/>
              <w:right w:val="single" w:sz="12" w:space="0" w:color="auto"/>
            </w:tcBorders>
            <w:shd w:val="clear" w:color="auto" w:fill="auto"/>
            <w:vAlign w:val="center"/>
          </w:tcPr>
          <w:p w14:paraId="30C78755"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tcPr>
          <w:p w14:paraId="719F8E02"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13" w:name="_Toc484522685"/>
            <w:bookmarkStart w:id="8914" w:name="_Toc493251433"/>
            <w:r w:rsidRPr="00827BA9">
              <w:rPr>
                <w:b/>
                <w:i/>
                <w:sz w:val="18"/>
                <w:szCs w:val="18"/>
              </w:rPr>
              <w:t>Mức độ</w:t>
            </w:r>
            <w:bookmarkEnd w:id="8913"/>
            <w:bookmarkEnd w:id="8914"/>
          </w:p>
        </w:tc>
        <w:tc>
          <w:tcPr>
            <w:tcW w:w="1030" w:type="dxa"/>
            <w:tcBorders>
              <w:top w:val="single" w:sz="12" w:space="0" w:color="auto"/>
              <w:left w:val="single" w:sz="12" w:space="0" w:color="auto"/>
              <w:bottom w:val="single" w:sz="12" w:space="0" w:color="auto"/>
              <w:right w:val="single" w:sz="2" w:space="0" w:color="auto"/>
            </w:tcBorders>
            <w:shd w:val="clear" w:color="auto" w:fill="auto"/>
          </w:tcPr>
          <w:p w14:paraId="1117E388" w14:textId="77777777" w:rsidR="00F5662B" w:rsidRPr="00827BA9" w:rsidRDefault="00F5662B" w:rsidP="00486F3A">
            <w:pPr>
              <w:widowControl w:val="0"/>
              <w:tabs>
                <w:tab w:val="left" w:pos="1574"/>
              </w:tabs>
              <w:spacing w:after="0" w:line="240" w:lineRule="exact"/>
              <w:contextualSpacing/>
              <w:outlineLvl w:val="0"/>
              <w:rPr>
                <w:b/>
                <w:i/>
                <w:sz w:val="18"/>
                <w:szCs w:val="18"/>
              </w:rPr>
            </w:pPr>
            <w:bookmarkStart w:id="8915" w:name="_Toc484522686"/>
            <w:bookmarkStart w:id="8916" w:name="_Toc493251434"/>
            <w:r w:rsidRPr="00827BA9">
              <w:rPr>
                <w:b/>
                <w:i/>
                <w:sz w:val="18"/>
                <w:szCs w:val="18"/>
              </w:rPr>
              <w:t>Thời gian</w:t>
            </w:r>
            <w:bookmarkEnd w:id="8915"/>
            <w:bookmarkEnd w:id="8916"/>
          </w:p>
        </w:tc>
        <w:tc>
          <w:tcPr>
            <w:tcW w:w="954" w:type="dxa"/>
            <w:tcBorders>
              <w:top w:val="single" w:sz="12" w:space="0" w:color="auto"/>
              <w:left w:val="single" w:sz="2" w:space="0" w:color="auto"/>
              <w:bottom w:val="single" w:sz="12" w:space="0" w:color="auto"/>
            </w:tcBorders>
            <w:shd w:val="clear" w:color="auto" w:fill="auto"/>
          </w:tcPr>
          <w:p w14:paraId="5C80952C" w14:textId="77777777" w:rsidR="00F5662B" w:rsidRPr="00827BA9" w:rsidRDefault="00F5662B" w:rsidP="00486F3A">
            <w:pPr>
              <w:widowControl w:val="0"/>
              <w:tabs>
                <w:tab w:val="left" w:pos="1574"/>
              </w:tabs>
              <w:spacing w:after="0" w:line="240" w:lineRule="exact"/>
              <w:contextualSpacing/>
              <w:jc w:val="center"/>
              <w:outlineLvl w:val="0"/>
              <w:rPr>
                <w:b/>
                <w:i/>
                <w:sz w:val="18"/>
                <w:szCs w:val="18"/>
              </w:rPr>
            </w:pPr>
            <w:bookmarkStart w:id="8917" w:name="_Toc484522687"/>
            <w:bookmarkStart w:id="8918" w:name="_Toc493251435"/>
            <w:r w:rsidRPr="00827BA9">
              <w:rPr>
                <w:b/>
                <w:i/>
                <w:sz w:val="18"/>
                <w:szCs w:val="18"/>
              </w:rPr>
              <w:t>Độ lệch</w:t>
            </w:r>
            <w:bookmarkEnd w:id="8917"/>
            <w:bookmarkEnd w:id="8918"/>
          </w:p>
        </w:tc>
      </w:tr>
      <w:tr w:rsidR="00486F3A" w:rsidRPr="00827BA9" w14:paraId="36E446DF" w14:textId="77777777" w:rsidTr="009B69C0">
        <w:tc>
          <w:tcPr>
            <w:tcW w:w="679" w:type="dxa"/>
            <w:tcBorders>
              <w:top w:val="single" w:sz="12" w:space="0" w:color="auto"/>
              <w:right w:val="single" w:sz="12" w:space="0" w:color="auto"/>
            </w:tcBorders>
            <w:shd w:val="clear" w:color="auto" w:fill="auto"/>
          </w:tcPr>
          <w:p w14:paraId="0FC185C4"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19" w:name="_Toc484522688"/>
            <w:bookmarkStart w:id="8920" w:name="_Toc493251436"/>
            <w:r w:rsidRPr="00827BA9">
              <w:rPr>
                <w:sz w:val="18"/>
                <w:szCs w:val="18"/>
              </w:rPr>
              <w:t>1</w:t>
            </w:r>
            <w:bookmarkEnd w:id="8919"/>
            <w:bookmarkEnd w:id="8920"/>
          </w:p>
        </w:tc>
        <w:tc>
          <w:tcPr>
            <w:tcW w:w="2831" w:type="dxa"/>
            <w:tcBorders>
              <w:top w:val="single" w:sz="12" w:space="0" w:color="auto"/>
              <w:left w:val="single" w:sz="12" w:space="0" w:color="auto"/>
              <w:bottom w:val="single" w:sz="6" w:space="0" w:color="auto"/>
              <w:right w:val="single" w:sz="12" w:space="0" w:color="auto"/>
            </w:tcBorders>
            <w:shd w:val="clear" w:color="auto" w:fill="auto"/>
          </w:tcPr>
          <w:p w14:paraId="0E356029" w14:textId="77777777" w:rsidR="008D63D8" w:rsidRPr="00827BA9" w:rsidRDefault="008D63D8" w:rsidP="00486F3A">
            <w:pPr>
              <w:widowControl w:val="0"/>
              <w:spacing w:after="0" w:line="240" w:lineRule="auto"/>
              <w:contextualSpacing/>
              <w:rPr>
                <w:sz w:val="20"/>
                <w:szCs w:val="20"/>
              </w:rPr>
            </w:pPr>
            <w:r w:rsidRPr="00827BA9">
              <w:rPr>
                <w:sz w:val="20"/>
                <w:szCs w:val="20"/>
              </w:rPr>
              <w:t>Cỗ Tấn Minh Anh</w:t>
            </w:r>
          </w:p>
        </w:tc>
        <w:tc>
          <w:tcPr>
            <w:tcW w:w="993" w:type="dxa"/>
            <w:tcBorders>
              <w:top w:val="single" w:sz="12" w:space="0" w:color="auto"/>
              <w:left w:val="single" w:sz="12" w:space="0" w:color="auto"/>
              <w:right w:val="single" w:sz="12" w:space="0" w:color="auto"/>
            </w:tcBorders>
            <w:shd w:val="clear" w:color="auto" w:fill="auto"/>
            <w:vAlign w:val="bottom"/>
          </w:tcPr>
          <w:p w14:paraId="30B6C1F6"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top w:val="single" w:sz="12" w:space="0" w:color="auto"/>
              <w:left w:val="single" w:sz="12" w:space="0" w:color="auto"/>
              <w:right w:val="single" w:sz="12" w:space="0" w:color="auto"/>
            </w:tcBorders>
            <w:shd w:val="clear" w:color="auto" w:fill="auto"/>
            <w:vAlign w:val="bottom"/>
          </w:tcPr>
          <w:p w14:paraId="6E3BD5A1"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top w:val="single" w:sz="12" w:space="0" w:color="auto"/>
              <w:left w:val="single" w:sz="12" w:space="0" w:color="auto"/>
              <w:right w:val="single" w:sz="12" w:space="0" w:color="auto"/>
            </w:tcBorders>
            <w:shd w:val="clear" w:color="auto" w:fill="auto"/>
            <w:vAlign w:val="bottom"/>
          </w:tcPr>
          <w:p w14:paraId="087F6479"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top w:val="single" w:sz="12" w:space="0" w:color="auto"/>
              <w:left w:val="single" w:sz="12" w:space="0" w:color="auto"/>
              <w:right w:val="single" w:sz="2" w:space="0" w:color="auto"/>
            </w:tcBorders>
            <w:shd w:val="clear" w:color="auto" w:fill="auto"/>
            <w:vAlign w:val="bottom"/>
          </w:tcPr>
          <w:p w14:paraId="1A3E277D" w14:textId="77777777" w:rsidR="008D63D8" w:rsidRPr="00827BA9" w:rsidRDefault="008D63D8" w:rsidP="00486F3A">
            <w:pPr>
              <w:widowControl w:val="0"/>
              <w:spacing w:after="0" w:line="240" w:lineRule="auto"/>
              <w:rPr>
                <w:sz w:val="18"/>
                <w:szCs w:val="18"/>
              </w:rPr>
            </w:pPr>
          </w:p>
        </w:tc>
        <w:tc>
          <w:tcPr>
            <w:tcW w:w="954" w:type="dxa"/>
            <w:tcBorders>
              <w:top w:val="single" w:sz="12" w:space="0" w:color="auto"/>
              <w:left w:val="single" w:sz="2" w:space="0" w:color="auto"/>
            </w:tcBorders>
            <w:shd w:val="clear" w:color="auto" w:fill="auto"/>
            <w:vAlign w:val="bottom"/>
          </w:tcPr>
          <w:p w14:paraId="5D7D9C5B" w14:textId="77777777" w:rsidR="008D63D8" w:rsidRPr="00827BA9" w:rsidRDefault="008D63D8" w:rsidP="00486F3A">
            <w:pPr>
              <w:widowControl w:val="0"/>
              <w:spacing w:after="0" w:line="240" w:lineRule="auto"/>
              <w:rPr>
                <w:sz w:val="18"/>
                <w:szCs w:val="18"/>
              </w:rPr>
            </w:pPr>
          </w:p>
        </w:tc>
      </w:tr>
      <w:tr w:rsidR="00486F3A" w:rsidRPr="00827BA9" w14:paraId="61939EDA" w14:textId="77777777" w:rsidTr="009B69C0">
        <w:tc>
          <w:tcPr>
            <w:tcW w:w="679" w:type="dxa"/>
            <w:tcBorders>
              <w:right w:val="single" w:sz="12" w:space="0" w:color="auto"/>
            </w:tcBorders>
            <w:shd w:val="clear" w:color="auto" w:fill="auto"/>
          </w:tcPr>
          <w:p w14:paraId="6E7F9D7E"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21" w:name="_Toc484522689"/>
            <w:bookmarkStart w:id="8922" w:name="_Toc493251437"/>
            <w:r w:rsidRPr="00827BA9">
              <w:rPr>
                <w:sz w:val="18"/>
                <w:szCs w:val="18"/>
              </w:rPr>
              <w:t>2</w:t>
            </w:r>
            <w:bookmarkEnd w:id="8921"/>
            <w:bookmarkEnd w:id="892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0C9EBBA" w14:textId="77777777" w:rsidR="008D63D8" w:rsidRPr="00827BA9" w:rsidRDefault="008D63D8" w:rsidP="00486F3A">
            <w:pPr>
              <w:widowControl w:val="0"/>
              <w:spacing w:after="0" w:line="240" w:lineRule="auto"/>
              <w:contextualSpacing/>
              <w:rPr>
                <w:sz w:val="20"/>
                <w:szCs w:val="20"/>
              </w:rPr>
            </w:pPr>
            <w:r w:rsidRPr="00827BA9">
              <w:rPr>
                <w:sz w:val="20"/>
                <w:szCs w:val="20"/>
              </w:rPr>
              <w:t>Nguyễn Đặng Diễm Anh</w:t>
            </w:r>
          </w:p>
        </w:tc>
        <w:tc>
          <w:tcPr>
            <w:tcW w:w="993" w:type="dxa"/>
            <w:tcBorders>
              <w:left w:val="single" w:sz="12" w:space="0" w:color="auto"/>
              <w:right w:val="single" w:sz="12" w:space="0" w:color="auto"/>
            </w:tcBorders>
            <w:shd w:val="clear" w:color="auto" w:fill="auto"/>
            <w:vAlign w:val="bottom"/>
          </w:tcPr>
          <w:p w14:paraId="4D650946"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38219FF1"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7D01AE66"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bottom"/>
          </w:tcPr>
          <w:p w14:paraId="448C74B1"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5B658B08" w14:textId="77777777" w:rsidR="008D63D8" w:rsidRPr="00827BA9" w:rsidRDefault="008D63D8" w:rsidP="00486F3A">
            <w:pPr>
              <w:widowControl w:val="0"/>
              <w:spacing w:after="0" w:line="240" w:lineRule="auto"/>
              <w:rPr>
                <w:sz w:val="18"/>
                <w:szCs w:val="18"/>
              </w:rPr>
            </w:pPr>
          </w:p>
        </w:tc>
      </w:tr>
      <w:tr w:rsidR="00486F3A" w:rsidRPr="00827BA9" w14:paraId="4D0092A8" w14:textId="77777777" w:rsidTr="009B69C0">
        <w:tc>
          <w:tcPr>
            <w:tcW w:w="679" w:type="dxa"/>
            <w:tcBorders>
              <w:right w:val="single" w:sz="12" w:space="0" w:color="auto"/>
            </w:tcBorders>
            <w:shd w:val="clear" w:color="auto" w:fill="auto"/>
          </w:tcPr>
          <w:p w14:paraId="7741EF14"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23" w:name="_Toc484522690"/>
            <w:bookmarkStart w:id="8924" w:name="_Toc493251438"/>
            <w:r w:rsidRPr="00827BA9">
              <w:rPr>
                <w:sz w:val="18"/>
                <w:szCs w:val="18"/>
              </w:rPr>
              <w:t>3</w:t>
            </w:r>
            <w:bookmarkEnd w:id="8923"/>
            <w:bookmarkEnd w:id="892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77DC2F5" w14:textId="77777777" w:rsidR="008D63D8" w:rsidRPr="00827BA9" w:rsidRDefault="008D63D8" w:rsidP="00486F3A">
            <w:pPr>
              <w:widowControl w:val="0"/>
              <w:spacing w:after="0" w:line="240" w:lineRule="auto"/>
              <w:contextualSpacing/>
              <w:rPr>
                <w:sz w:val="20"/>
                <w:szCs w:val="20"/>
              </w:rPr>
            </w:pPr>
            <w:r w:rsidRPr="00827BA9">
              <w:rPr>
                <w:sz w:val="20"/>
                <w:szCs w:val="20"/>
              </w:rPr>
              <w:t>Nguyễn Phương Anh</w:t>
            </w:r>
          </w:p>
        </w:tc>
        <w:tc>
          <w:tcPr>
            <w:tcW w:w="993" w:type="dxa"/>
            <w:tcBorders>
              <w:left w:val="single" w:sz="12" w:space="0" w:color="auto"/>
              <w:right w:val="single" w:sz="12" w:space="0" w:color="auto"/>
            </w:tcBorders>
            <w:shd w:val="clear" w:color="auto" w:fill="auto"/>
            <w:vAlign w:val="bottom"/>
          </w:tcPr>
          <w:p w14:paraId="6EAD1209"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0099C5BB"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26433E1F"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bottom"/>
          </w:tcPr>
          <w:p w14:paraId="7CB30506"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7AD4B3BF" w14:textId="77777777" w:rsidR="008D63D8" w:rsidRPr="00827BA9" w:rsidRDefault="008D63D8" w:rsidP="00486F3A">
            <w:pPr>
              <w:widowControl w:val="0"/>
              <w:spacing w:after="0" w:line="240" w:lineRule="auto"/>
              <w:rPr>
                <w:sz w:val="18"/>
                <w:szCs w:val="18"/>
              </w:rPr>
            </w:pPr>
          </w:p>
        </w:tc>
      </w:tr>
      <w:tr w:rsidR="00486F3A" w:rsidRPr="00827BA9" w14:paraId="1CAE8F68" w14:textId="77777777" w:rsidTr="009B69C0">
        <w:tc>
          <w:tcPr>
            <w:tcW w:w="679" w:type="dxa"/>
            <w:tcBorders>
              <w:right w:val="single" w:sz="12" w:space="0" w:color="auto"/>
            </w:tcBorders>
            <w:shd w:val="clear" w:color="auto" w:fill="auto"/>
          </w:tcPr>
          <w:p w14:paraId="2A072301"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25" w:name="_Toc484522691"/>
            <w:bookmarkStart w:id="8926" w:name="_Toc493251439"/>
            <w:r w:rsidRPr="00827BA9">
              <w:rPr>
                <w:sz w:val="18"/>
                <w:szCs w:val="18"/>
              </w:rPr>
              <w:t>4</w:t>
            </w:r>
            <w:bookmarkEnd w:id="8925"/>
            <w:bookmarkEnd w:id="892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ED6AD62" w14:textId="77777777" w:rsidR="008D63D8" w:rsidRPr="00827BA9" w:rsidRDefault="008D63D8" w:rsidP="00486F3A">
            <w:pPr>
              <w:widowControl w:val="0"/>
              <w:spacing w:after="0" w:line="240" w:lineRule="auto"/>
              <w:contextualSpacing/>
              <w:rPr>
                <w:sz w:val="20"/>
                <w:szCs w:val="20"/>
              </w:rPr>
            </w:pPr>
            <w:r w:rsidRPr="00827BA9">
              <w:rPr>
                <w:sz w:val="20"/>
                <w:szCs w:val="20"/>
              </w:rPr>
              <w:t>Nguyễn Thị Tú Anh</w:t>
            </w:r>
          </w:p>
        </w:tc>
        <w:tc>
          <w:tcPr>
            <w:tcW w:w="993" w:type="dxa"/>
            <w:tcBorders>
              <w:left w:val="single" w:sz="12" w:space="0" w:color="auto"/>
              <w:right w:val="single" w:sz="12" w:space="0" w:color="auto"/>
            </w:tcBorders>
            <w:shd w:val="clear" w:color="auto" w:fill="auto"/>
            <w:vAlign w:val="bottom"/>
          </w:tcPr>
          <w:p w14:paraId="3CC68881"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276F991A"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7F5144EC"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6BCE00B3"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58FDD3AE" w14:textId="77777777" w:rsidR="008D63D8" w:rsidRPr="00827BA9" w:rsidRDefault="008D63D8" w:rsidP="00486F3A">
            <w:pPr>
              <w:widowControl w:val="0"/>
              <w:spacing w:after="0" w:line="240" w:lineRule="auto"/>
              <w:rPr>
                <w:sz w:val="18"/>
                <w:szCs w:val="18"/>
              </w:rPr>
            </w:pPr>
          </w:p>
        </w:tc>
      </w:tr>
      <w:tr w:rsidR="00486F3A" w:rsidRPr="00827BA9" w14:paraId="2075BDCE" w14:textId="77777777" w:rsidTr="009B69C0">
        <w:tc>
          <w:tcPr>
            <w:tcW w:w="679" w:type="dxa"/>
            <w:tcBorders>
              <w:right w:val="single" w:sz="12" w:space="0" w:color="auto"/>
            </w:tcBorders>
            <w:shd w:val="clear" w:color="auto" w:fill="auto"/>
          </w:tcPr>
          <w:p w14:paraId="6FC05069"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27" w:name="_Toc484522692"/>
            <w:bookmarkStart w:id="8928" w:name="_Toc493251440"/>
            <w:r w:rsidRPr="00827BA9">
              <w:rPr>
                <w:sz w:val="18"/>
                <w:szCs w:val="18"/>
              </w:rPr>
              <w:t>5</w:t>
            </w:r>
            <w:bookmarkEnd w:id="8927"/>
            <w:bookmarkEnd w:id="892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FD9BEDC" w14:textId="77777777" w:rsidR="008D63D8" w:rsidRPr="00827BA9" w:rsidRDefault="008D63D8" w:rsidP="00486F3A">
            <w:pPr>
              <w:widowControl w:val="0"/>
              <w:spacing w:after="0" w:line="240" w:lineRule="auto"/>
              <w:contextualSpacing/>
              <w:rPr>
                <w:sz w:val="20"/>
                <w:szCs w:val="20"/>
              </w:rPr>
            </w:pPr>
            <w:r w:rsidRPr="00827BA9">
              <w:rPr>
                <w:sz w:val="20"/>
                <w:szCs w:val="20"/>
              </w:rPr>
              <w:t>Lâm Anh Ngọc Bích</w:t>
            </w:r>
          </w:p>
        </w:tc>
        <w:tc>
          <w:tcPr>
            <w:tcW w:w="993" w:type="dxa"/>
            <w:tcBorders>
              <w:left w:val="single" w:sz="12" w:space="0" w:color="auto"/>
              <w:right w:val="single" w:sz="12" w:space="0" w:color="auto"/>
            </w:tcBorders>
            <w:shd w:val="clear" w:color="auto" w:fill="auto"/>
            <w:vAlign w:val="bottom"/>
          </w:tcPr>
          <w:p w14:paraId="1F7BDB5C"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6D9B1F4D"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730CC6BA"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4C30D437"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084A2B8F" w14:textId="77777777" w:rsidR="008D63D8" w:rsidRPr="00827BA9" w:rsidRDefault="008D63D8" w:rsidP="00486F3A">
            <w:pPr>
              <w:widowControl w:val="0"/>
              <w:spacing w:after="0" w:line="240" w:lineRule="auto"/>
              <w:rPr>
                <w:sz w:val="18"/>
                <w:szCs w:val="18"/>
              </w:rPr>
            </w:pPr>
          </w:p>
        </w:tc>
      </w:tr>
      <w:tr w:rsidR="00486F3A" w:rsidRPr="00827BA9" w14:paraId="76AC15CA" w14:textId="77777777" w:rsidTr="009B69C0">
        <w:tc>
          <w:tcPr>
            <w:tcW w:w="679" w:type="dxa"/>
            <w:tcBorders>
              <w:right w:val="single" w:sz="12" w:space="0" w:color="auto"/>
            </w:tcBorders>
            <w:shd w:val="clear" w:color="auto" w:fill="auto"/>
          </w:tcPr>
          <w:p w14:paraId="5FFF4BCB"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29" w:name="_Toc484522693"/>
            <w:bookmarkStart w:id="8930" w:name="_Toc493251441"/>
            <w:r w:rsidRPr="00827BA9">
              <w:rPr>
                <w:sz w:val="18"/>
                <w:szCs w:val="18"/>
              </w:rPr>
              <w:t>6</w:t>
            </w:r>
            <w:bookmarkEnd w:id="8929"/>
            <w:bookmarkEnd w:id="893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00BA148" w14:textId="77777777" w:rsidR="008D63D8" w:rsidRPr="00827BA9" w:rsidRDefault="008D63D8" w:rsidP="00486F3A">
            <w:pPr>
              <w:widowControl w:val="0"/>
              <w:spacing w:after="0" w:line="240" w:lineRule="auto"/>
              <w:contextualSpacing/>
              <w:rPr>
                <w:sz w:val="20"/>
                <w:szCs w:val="20"/>
              </w:rPr>
            </w:pPr>
            <w:r w:rsidRPr="00827BA9">
              <w:rPr>
                <w:sz w:val="20"/>
                <w:szCs w:val="20"/>
              </w:rPr>
              <w:t>Đỗ Hữu Phước Bửu</w:t>
            </w:r>
          </w:p>
        </w:tc>
        <w:tc>
          <w:tcPr>
            <w:tcW w:w="993" w:type="dxa"/>
            <w:tcBorders>
              <w:left w:val="single" w:sz="12" w:space="0" w:color="auto"/>
              <w:right w:val="single" w:sz="12" w:space="0" w:color="auto"/>
            </w:tcBorders>
            <w:shd w:val="clear" w:color="auto" w:fill="auto"/>
            <w:vAlign w:val="bottom"/>
          </w:tcPr>
          <w:p w14:paraId="39372EA2"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1504D0C6"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74CA0030" w14:textId="77777777" w:rsidR="008D63D8" w:rsidRPr="00827BA9" w:rsidRDefault="008D63D8" w:rsidP="00486F3A">
            <w:pPr>
              <w:widowControl w:val="0"/>
              <w:spacing w:after="0" w:line="240" w:lineRule="auto"/>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bottom"/>
          </w:tcPr>
          <w:p w14:paraId="04761D7D"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4255F530" w14:textId="77777777" w:rsidR="008D63D8" w:rsidRPr="00827BA9" w:rsidRDefault="008D63D8" w:rsidP="00486F3A">
            <w:pPr>
              <w:widowControl w:val="0"/>
              <w:spacing w:after="0" w:line="240" w:lineRule="auto"/>
              <w:rPr>
                <w:sz w:val="18"/>
                <w:szCs w:val="18"/>
              </w:rPr>
            </w:pPr>
          </w:p>
        </w:tc>
      </w:tr>
      <w:tr w:rsidR="00486F3A" w:rsidRPr="00827BA9" w14:paraId="2974258F" w14:textId="77777777" w:rsidTr="009B69C0">
        <w:tc>
          <w:tcPr>
            <w:tcW w:w="679" w:type="dxa"/>
            <w:tcBorders>
              <w:right w:val="single" w:sz="12" w:space="0" w:color="auto"/>
            </w:tcBorders>
            <w:shd w:val="clear" w:color="auto" w:fill="auto"/>
          </w:tcPr>
          <w:p w14:paraId="42CCE10A"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31" w:name="_Toc484522694"/>
            <w:bookmarkStart w:id="8932" w:name="_Toc493251442"/>
            <w:r w:rsidRPr="00827BA9">
              <w:rPr>
                <w:sz w:val="18"/>
                <w:szCs w:val="18"/>
              </w:rPr>
              <w:t>7</w:t>
            </w:r>
            <w:bookmarkEnd w:id="8931"/>
            <w:bookmarkEnd w:id="893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48E223CF" w14:textId="77777777" w:rsidR="008D63D8" w:rsidRPr="00827BA9" w:rsidRDefault="008D63D8" w:rsidP="00486F3A">
            <w:pPr>
              <w:widowControl w:val="0"/>
              <w:spacing w:after="0" w:line="240" w:lineRule="auto"/>
              <w:contextualSpacing/>
              <w:rPr>
                <w:sz w:val="20"/>
                <w:szCs w:val="20"/>
              </w:rPr>
            </w:pPr>
            <w:r w:rsidRPr="00827BA9">
              <w:rPr>
                <w:sz w:val="20"/>
                <w:szCs w:val="20"/>
              </w:rPr>
              <w:t>Nguyễn Trung Cường</w:t>
            </w:r>
          </w:p>
        </w:tc>
        <w:tc>
          <w:tcPr>
            <w:tcW w:w="993" w:type="dxa"/>
            <w:tcBorders>
              <w:left w:val="single" w:sz="12" w:space="0" w:color="auto"/>
              <w:right w:val="single" w:sz="12" w:space="0" w:color="auto"/>
            </w:tcBorders>
            <w:shd w:val="clear" w:color="auto" w:fill="auto"/>
            <w:vAlign w:val="bottom"/>
          </w:tcPr>
          <w:p w14:paraId="26849A9C"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482C276A"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60F0F80E"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1769162B"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3584245F" w14:textId="77777777" w:rsidR="008D63D8" w:rsidRPr="00827BA9" w:rsidRDefault="008D63D8" w:rsidP="00486F3A">
            <w:pPr>
              <w:widowControl w:val="0"/>
              <w:spacing w:after="0" w:line="240" w:lineRule="auto"/>
              <w:rPr>
                <w:sz w:val="18"/>
                <w:szCs w:val="18"/>
              </w:rPr>
            </w:pPr>
          </w:p>
        </w:tc>
      </w:tr>
      <w:tr w:rsidR="00486F3A" w:rsidRPr="00827BA9" w14:paraId="6872B7BE" w14:textId="77777777" w:rsidTr="009B69C0">
        <w:tc>
          <w:tcPr>
            <w:tcW w:w="679" w:type="dxa"/>
            <w:tcBorders>
              <w:right w:val="single" w:sz="12" w:space="0" w:color="auto"/>
            </w:tcBorders>
            <w:shd w:val="clear" w:color="auto" w:fill="auto"/>
          </w:tcPr>
          <w:p w14:paraId="67D198A4"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33" w:name="_Toc484522695"/>
            <w:bookmarkStart w:id="8934" w:name="_Toc493251443"/>
            <w:r w:rsidRPr="00827BA9">
              <w:rPr>
                <w:sz w:val="18"/>
                <w:szCs w:val="18"/>
              </w:rPr>
              <w:t>8</w:t>
            </w:r>
            <w:bookmarkEnd w:id="8933"/>
            <w:bookmarkEnd w:id="893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ED9C688" w14:textId="77777777" w:rsidR="008D63D8" w:rsidRPr="00827BA9" w:rsidRDefault="008D63D8" w:rsidP="00486F3A">
            <w:pPr>
              <w:widowControl w:val="0"/>
              <w:spacing w:after="0" w:line="240" w:lineRule="auto"/>
              <w:contextualSpacing/>
              <w:rPr>
                <w:sz w:val="20"/>
                <w:szCs w:val="20"/>
              </w:rPr>
            </w:pPr>
            <w:r w:rsidRPr="00827BA9">
              <w:rPr>
                <w:sz w:val="20"/>
                <w:szCs w:val="20"/>
              </w:rPr>
              <w:t>Dương Phúc Cường</w:t>
            </w:r>
          </w:p>
        </w:tc>
        <w:tc>
          <w:tcPr>
            <w:tcW w:w="993" w:type="dxa"/>
            <w:tcBorders>
              <w:left w:val="single" w:sz="12" w:space="0" w:color="auto"/>
              <w:right w:val="single" w:sz="12" w:space="0" w:color="auto"/>
            </w:tcBorders>
            <w:shd w:val="clear" w:color="auto" w:fill="auto"/>
            <w:vAlign w:val="bottom"/>
          </w:tcPr>
          <w:p w14:paraId="33A25262"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753F408E"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169C8851" w14:textId="77777777" w:rsidR="008D63D8" w:rsidRPr="00827BA9" w:rsidRDefault="008D63D8" w:rsidP="00486F3A">
            <w:pPr>
              <w:widowControl w:val="0"/>
              <w:spacing w:after="0" w:line="240" w:lineRule="auto"/>
              <w:rPr>
                <w:sz w:val="18"/>
                <w:szCs w:val="18"/>
              </w:rPr>
            </w:pPr>
            <w:r w:rsidRPr="00827BA9">
              <w:rPr>
                <w:sz w:val="18"/>
                <w:szCs w:val="18"/>
              </w:rPr>
              <w:t>Rất cao</w:t>
            </w:r>
          </w:p>
        </w:tc>
        <w:tc>
          <w:tcPr>
            <w:tcW w:w="1030" w:type="dxa"/>
            <w:tcBorders>
              <w:left w:val="single" w:sz="12" w:space="0" w:color="auto"/>
              <w:right w:val="single" w:sz="2" w:space="0" w:color="auto"/>
            </w:tcBorders>
            <w:shd w:val="clear" w:color="auto" w:fill="auto"/>
            <w:vAlign w:val="bottom"/>
          </w:tcPr>
          <w:p w14:paraId="0E26414D"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6CA3F173" w14:textId="77777777" w:rsidR="008D63D8" w:rsidRPr="00827BA9" w:rsidRDefault="008D63D8" w:rsidP="00486F3A">
            <w:pPr>
              <w:widowControl w:val="0"/>
              <w:spacing w:after="0" w:line="240" w:lineRule="auto"/>
              <w:rPr>
                <w:sz w:val="18"/>
                <w:szCs w:val="18"/>
              </w:rPr>
            </w:pPr>
          </w:p>
        </w:tc>
      </w:tr>
      <w:tr w:rsidR="00486F3A" w:rsidRPr="00827BA9" w14:paraId="2A43CA1C" w14:textId="77777777" w:rsidTr="009B69C0">
        <w:tc>
          <w:tcPr>
            <w:tcW w:w="679" w:type="dxa"/>
            <w:tcBorders>
              <w:right w:val="single" w:sz="12" w:space="0" w:color="auto"/>
            </w:tcBorders>
            <w:shd w:val="clear" w:color="auto" w:fill="auto"/>
          </w:tcPr>
          <w:p w14:paraId="13FFF4AE"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35" w:name="_Toc484522696"/>
            <w:bookmarkStart w:id="8936" w:name="_Toc493251444"/>
            <w:r w:rsidRPr="00827BA9">
              <w:rPr>
                <w:sz w:val="18"/>
                <w:szCs w:val="18"/>
              </w:rPr>
              <w:t>9</w:t>
            </w:r>
            <w:bookmarkEnd w:id="8935"/>
            <w:bookmarkEnd w:id="893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5D5A65F7" w14:textId="77777777" w:rsidR="008D63D8" w:rsidRPr="00827BA9" w:rsidRDefault="008D63D8" w:rsidP="00486F3A">
            <w:pPr>
              <w:widowControl w:val="0"/>
              <w:spacing w:after="0" w:line="240" w:lineRule="auto"/>
              <w:contextualSpacing/>
              <w:rPr>
                <w:sz w:val="20"/>
                <w:szCs w:val="20"/>
              </w:rPr>
            </w:pPr>
            <w:r w:rsidRPr="00827BA9">
              <w:rPr>
                <w:sz w:val="20"/>
                <w:szCs w:val="20"/>
              </w:rPr>
              <w:t>Lê Song Giang</w:t>
            </w:r>
          </w:p>
        </w:tc>
        <w:tc>
          <w:tcPr>
            <w:tcW w:w="993" w:type="dxa"/>
            <w:tcBorders>
              <w:left w:val="single" w:sz="12" w:space="0" w:color="auto"/>
              <w:right w:val="single" w:sz="12" w:space="0" w:color="auto"/>
            </w:tcBorders>
            <w:shd w:val="clear" w:color="auto" w:fill="auto"/>
            <w:vAlign w:val="bottom"/>
          </w:tcPr>
          <w:p w14:paraId="70069BC1"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489231F3"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2B93146A"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030" w:type="dxa"/>
            <w:tcBorders>
              <w:left w:val="single" w:sz="12" w:space="0" w:color="auto"/>
              <w:right w:val="single" w:sz="2" w:space="0" w:color="auto"/>
            </w:tcBorders>
            <w:shd w:val="clear" w:color="auto" w:fill="auto"/>
            <w:vAlign w:val="bottom"/>
          </w:tcPr>
          <w:p w14:paraId="4482F7E1"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6F6C569D" w14:textId="77777777" w:rsidR="008D63D8" w:rsidRPr="00827BA9" w:rsidRDefault="008D63D8" w:rsidP="00486F3A">
            <w:pPr>
              <w:widowControl w:val="0"/>
              <w:spacing w:after="0" w:line="240" w:lineRule="auto"/>
              <w:rPr>
                <w:sz w:val="18"/>
                <w:szCs w:val="18"/>
              </w:rPr>
            </w:pPr>
          </w:p>
        </w:tc>
      </w:tr>
      <w:tr w:rsidR="00486F3A" w:rsidRPr="00827BA9" w14:paraId="55E0A0A5" w14:textId="77777777" w:rsidTr="009B69C0">
        <w:tc>
          <w:tcPr>
            <w:tcW w:w="679" w:type="dxa"/>
            <w:tcBorders>
              <w:right w:val="single" w:sz="12" w:space="0" w:color="auto"/>
            </w:tcBorders>
            <w:shd w:val="clear" w:color="auto" w:fill="auto"/>
          </w:tcPr>
          <w:p w14:paraId="05AD5E6E"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37" w:name="_Toc484522697"/>
            <w:bookmarkStart w:id="8938" w:name="_Toc493251445"/>
            <w:r w:rsidRPr="00827BA9">
              <w:rPr>
                <w:sz w:val="18"/>
                <w:szCs w:val="18"/>
              </w:rPr>
              <w:t>10</w:t>
            </w:r>
            <w:bookmarkEnd w:id="8937"/>
            <w:bookmarkEnd w:id="893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70C55A9" w14:textId="77777777" w:rsidR="008D63D8" w:rsidRPr="00827BA9" w:rsidRDefault="008D63D8" w:rsidP="00486F3A">
            <w:pPr>
              <w:widowControl w:val="0"/>
              <w:spacing w:after="0" w:line="240" w:lineRule="auto"/>
              <w:contextualSpacing/>
              <w:rPr>
                <w:sz w:val="20"/>
                <w:szCs w:val="20"/>
              </w:rPr>
            </w:pPr>
            <w:r w:rsidRPr="00827BA9">
              <w:rPr>
                <w:sz w:val="20"/>
                <w:szCs w:val="20"/>
              </w:rPr>
              <w:t>Huỳnh Vũ Gia Hân</w:t>
            </w:r>
          </w:p>
        </w:tc>
        <w:tc>
          <w:tcPr>
            <w:tcW w:w="993" w:type="dxa"/>
            <w:tcBorders>
              <w:left w:val="single" w:sz="12" w:space="0" w:color="auto"/>
              <w:right w:val="single" w:sz="12" w:space="0" w:color="auto"/>
            </w:tcBorders>
            <w:shd w:val="clear" w:color="auto" w:fill="auto"/>
            <w:vAlign w:val="bottom"/>
          </w:tcPr>
          <w:p w14:paraId="5F3F1AF8"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12FA8F7D"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315F5766"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bottom"/>
          </w:tcPr>
          <w:p w14:paraId="31A8A53E"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2DD8166A" w14:textId="77777777" w:rsidR="008D63D8" w:rsidRPr="00827BA9" w:rsidRDefault="008D63D8" w:rsidP="00486F3A">
            <w:pPr>
              <w:widowControl w:val="0"/>
              <w:spacing w:after="0" w:line="240" w:lineRule="auto"/>
              <w:rPr>
                <w:sz w:val="18"/>
                <w:szCs w:val="18"/>
              </w:rPr>
            </w:pPr>
          </w:p>
        </w:tc>
      </w:tr>
      <w:tr w:rsidR="00486F3A" w:rsidRPr="00827BA9" w14:paraId="791429D0" w14:textId="77777777" w:rsidTr="009B69C0">
        <w:tc>
          <w:tcPr>
            <w:tcW w:w="679" w:type="dxa"/>
            <w:tcBorders>
              <w:right w:val="single" w:sz="12" w:space="0" w:color="auto"/>
            </w:tcBorders>
            <w:shd w:val="clear" w:color="auto" w:fill="auto"/>
          </w:tcPr>
          <w:p w14:paraId="257FC65D"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39" w:name="_Toc484522698"/>
            <w:bookmarkStart w:id="8940" w:name="_Toc493251446"/>
            <w:r w:rsidRPr="00827BA9">
              <w:rPr>
                <w:sz w:val="18"/>
                <w:szCs w:val="18"/>
              </w:rPr>
              <w:t>11</w:t>
            </w:r>
            <w:bookmarkEnd w:id="8939"/>
            <w:bookmarkEnd w:id="894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1E9B142" w14:textId="77777777" w:rsidR="008D63D8" w:rsidRPr="00827BA9" w:rsidRDefault="008D63D8" w:rsidP="00486F3A">
            <w:pPr>
              <w:widowControl w:val="0"/>
              <w:spacing w:after="0" w:line="240" w:lineRule="auto"/>
              <w:contextualSpacing/>
              <w:rPr>
                <w:sz w:val="20"/>
                <w:szCs w:val="20"/>
              </w:rPr>
            </w:pPr>
            <w:r w:rsidRPr="00827BA9">
              <w:rPr>
                <w:sz w:val="20"/>
                <w:szCs w:val="20"/>
              </w:rPr>
              <w:t>Đặng Khánh Hoàng</w:t>
            </w:r>
          </w:p>
        </w:tc>
        <w:tc>
          <w:tcPr>
            <w:tcW w:w="993" w:type="dxa"/>
            <w:tcBorders>
              <w:left w:val="single" w:sz="12" w:space="0" w:color="auto"/>
              <w:right w:val="single" w:sz="12" w:space="0" w:color="auto"/>
            </w:tcBorders>
            <w:shd w:val="clear" w:color="auto" w:fill="auto"/>
            <w:vAlign w:val="bottom"/>
          </w:tcPr>
          <w:p w14:paraId="6D41F1C9"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15E5B0CC"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27BC307E"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799D15F4"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1A603D16" w14:textId="77777777" w:rsidR="008D63D8" w:rsidRPr="00827BA9" w:rsidRDefault="008D63D8" w:rsidP="00486F3A">
            <w:pPr>
              <w:widowControl w:val="0"/>
              <w:spacing w:after="0" w:line="240" w:lineRule="auto"/>
              <w:rPr>
                <w:sz w:val="18"/>
                <w:szCs w:val="18"/>
              </w:rPr>
            </w:pPr>
          </w:p>
        </w:tc>
      </w:tr>
      <w:tr w:rsidR="00486F3A" w:rsidRPr="00827BA9" w14:paraId="661DA041" w14:textId="77777777" w:rsidTr="009B69C0">
        <w:tc>
          <w:tcPr>
            <w:tcW w:w="679" w:type="dxa"/>
            <w:tcBorders>
              <w:right w:val="single" w:sz="12" w:space="0" w:color="auto"/>
            </w:tcBorders>
            <w:shd w:val="clear" w:color="auto" w:fill="auto"/>
          </w:tcPr>
          <w:p w14:paraId="159512F1"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41" w:name="_Toc484522699"/>
            <w:bookmarkStart w:id="8942" w:name="_Toc493251447"/>
            <w:r w:rsidRPr="00827BA9">
              <w:rPr>
                <w:sz w:val="18"/>
                <w:szCs w:val="18"/>
              </w:rPr>
              <w:t>12</w:t>
            </w:r>
            <w:bookmarkEnd w:id="8941"/>
            <w:bookmarkEnd w:id="894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13045D21" w14:textId="77777777" w:rsidR="008D63D8" w:rsidRPr="00827BA9" w:rsidRDefault="008D63D8" w:rsidP="00486F3A">
            <w:pPr>
              <w:widowControl w:val="0"/>
              <w:spacing w:after="0" w:line="240" w:lineRule="auto"/>
              <w:contextualSpacing/>
              <w:rPr>
                <w:sz w:val="20"/>
                <w:szCs w:val="20"/>
              </w:rPr>
            </w:pPr>
            <w:r w:rsidRPr="00827BA9">
              <w:rPr>
                <w:sz w:val="20"/>
                <w:szCs w:val="20"/>
              </w:rPr>
              <w:t>Phạm Gia Hưng</w:t>
            </w:r>
          </w:p>
        </w:tc>
        <w:tc>
          <w:tcPr>
            <w:tcW w:w="993" w:type="dxa"/>
            <w:tcBorders>
              <w:left w:val="single" w:sz="12" w:space="0" w:color="auto"/>
              <w:right w:val="single" w:sz="12" w:space="0" w:color="auto"/>
            </w:tcBorders>
            <w:shd w:val="clear" w:color="auto" w:fill="auto"/>
            <w:vAlign w:val="bottom"/>
          </w:tcPr>
          <w:p w14:paraId="29756998"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1860C550"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537E406A"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2D79FEBF"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3C2EAFDE" w14:textId="77777777" w:rsidR="008D63D8" w:rsidRPr="00827BA9" w:rsidRDefault="008D63D8" w:rsidP="00486F3A">
            <w:pPr>
              <w:widowControl w:val="0"/>
              <w:spacing w:after="0" w:line="240" w:lineRule="auto"/>
              <w:rPr>
                <w:sz w:val="18"/>
                <w:szCs w:val="18"/>
              </w:rPr>
            </w:pPr>
          </w:p>
        </w:tc>
      </w:tr>
      <w:tr w:rsidR="00486F3A" w:rsidRPr="00827BA9" w14:paraId="2877668B" w14:textId="77777777" w:rsidTr="009B69C0">
        <w:tc>
          <w:tcPr>
            <w:tcW w:w="679" w:type="dxa"/>
            <w:tcBorders>
              <w:right w:val="single" w:sz="12" w:space="0" w:color="auto"/>
            </w:tcBorders>
            <w:shd w:val="clear" w:color="auto" w:fill="auto"/>
          </w:tcPr>
          <w:p w14:paraId="1999B7D4"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43" w:name="_Toc484522700"/>
            <w:bookmarkStart w:id="8944" w:name="_Toc493251448"/>
            <w:r w:rsidRPr="00827BA9">
              <w:rPr>
                <w:sz w:val="18"/>
                <w:szCs w:val="18"/>
              </w:rPr>
              <w:t>13</w:t>
            </w:r>
            <w:bookmarkEnd w:id="8943"/>
            <w:bookmarkEnd w:id="894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92E0E2B" w14:textId="77777777" w:rsidR="008D63D8" w:rsidRPr="00827BA9" w:rsidRDefault="008D63D8" w:rsidP="00486F3A">
            <w:pPr>
              <w:widowControl w:val="0"/>
              <w:spacing w:after="0" w:line="240" w:lineRule="auto"/>
              <w:contextualSpacing/>
              <w:rPr>
                <w:sz w:val="20"/>
                <w:szCs w:val="20"/>
              </w:rPr>
            </w:pPr>
            <w:r w:rsidRPr="00827BA9">
              <w:rPr>
                <w:sz w:val="20"/>
                <w:szCs w:val="20"/>
              </w:rPr>
              <w:t>Ngô Quang Khải</w:t>
            </w:r>
          </w:p>
        </w:tc>
        <w:tc>
          <w:tcPr>
            <w:tcW w:w="993" w:type="dxa"/>
            <w:tcBorders>
              <w:left w:val="single" w:sz="12" w:space="0" w:color="auto"/>
              <w:right w:val="single" w:sz="12" w:space="0" w:color="auto"/>
            </w:tcBorders>
            <w:shd w:val="clear" w:color="auto" w:fill="auto"/>
            <w:vAlign w:val="bottom"/>
          </w:tcPr>
          <w:p w14:paraId="36E24C68"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229A01E2"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0946F540" w14:textId="77777777" w:rsidR="008D63D8" w:rsidRPr="00827BA9" w:rsidRDefault="008D63D8" w:rsidP="00486F3A">
            <w:pPr>
              <w:widowControl w:val="0"/>
              <w:spacing w:after="0" w:line="240" w:lineRule="auto"/>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bottom"/>
          </w:tcPr>
          <w:p w14:paraId="023B49EE"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378FF359" w14:textId="77777777" w:rsidR="008D63D8" w:rsidRPr="00827BA9" w:rsidRDefault="008D63D8" w:rsidP="00486F3A">
            <w:pPr>
              <w:widowControl w:val="0"/>
              <w:spacing w:after="0" w:line="240" w:lineRule="auto"/>
              <w:rPr>
                <w:sz w:val="18"/>
                <w:szCs w:val="18"/>
              </w:rPr>
            </w:pPr>
          </w:p>
        </w:tc>
      </w:tr>
      <w:tr w:rsidR="00486F3A" w:rsidRPr="00827BA9" w14:paraId="59E3C6BD" w14:textId="77777777" w:rsidTr="009B69C0">
        <w:tc>
          <w:tcPr>
            <w:tcW w:w="679" w:type="dxa"/>
            <w:tcBorders>
              <w:right w:val="single" w:sz="12" w:space="0" w:color="auto"/>
            </w:tcBorders>
            <w:shd w:val="clear" w:color="auto" w:fill="auto"/>
          </w:tcPr>
          <w:p w14:paraId="07A59860"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45" w:name="_Toc484522701"/>
            <w:bookmarkStart w:id="8946" w:name="_Toc493251449"/>
            <w:r w:rsidRPr="00827BA9">
              <w:rPr>
                <w:sz w:val="18"/>
                <w:szCs w:val="18"/>
              </w:rPr>
              <w:t>14</w:t>
            </w:r>
            <w:bookmarkEnd w:id="8945"/>
            <w:bookmarkEnd w:id="894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76D33EFD" w14:textId="77777777" w:rsidR="008D63D8" w:rsidRPr="00827BA9" w:rsidRDefault="008D63D8" w:rsidP="00486F3A">
            <w:pPr>
              <w:widowControl w:val="0"/>
              <w:spacing w:after="0" w:line="240" w:lineRule="auto"/>
              <w:contextualSpacing/>
              <w:rPr>
                <w:sz w:val="20"/>
                <w:szCs w:val="20"/>
              </w:rPr>
            </w:pPr>
            <w:r w:rsidRPr="00827BA9">
              <w:rPr>
                <w:sz w:val="20"/>
                <w:szCs w:val="20"/>
              </w:rPr>
              <w:t>Phạm Gia Khang</w:t>
            </w:r>
          </w:p>
        </w:tc>
        <w:tc>
          <w:tcPr>
            <w:tcW w:w="993" w:type="dxa"/>
            <w:tcBorders>
              <w:left w:val="single" w:sz="12" w:space="0" w:color="auto"/>
              <w:right w:val="single" w:sz="12" w:space="0" w:color="auto"/>
            </w:tcBorders>
            <w:shd w:val="clear" w:color="auto" w:fill="auto"/>
            <w:vAlign w:val="bottom"/>
          </w:tcPr>
          <w:p w14:paraId="21245EE2"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0B58B808"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6598B9A9"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030" w:type="dxa"/>
            <w:tcBorders>
              <w:left w:val="single" w:sz="12" w:space="0" w:color="auto"/>
              <w:right w:val="single" w:sz="2" w:space="0" w:color="auto"/>
            </w:tcBorders>
            <w:shd w:val="clear" w:color="auto" w:fill="auto"/>
            <w:vAlign w:val="bottom"/>
          </w:tcPr>
          <w:p w14:paraId="2F176F6C"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311A52B5" w14:textId="77777777" w:rsidR="008D63D8" w:rsidRPr="00827BA9" w:rsidRDefault="008D63D8" w:rsidP="00486F3A">
            <w:pPr>
              <w:widowControl w:val="0"/>
              <w:spacing w:after="0" w:line="240" w:lineRule="auto"/>
              <w:rPr>
                <w:sz w:val="18"/>
                <w:szCs w:val="18"/>
              </w:rPr>
            </w:pPr>
          </w:p>
        </w:tc>
      </w:tr>
      <w:tr w:rsidR="00486F3A" w:rsidRPr="00827BA9" w14:paraId="0A66BAAE" w14:textId="77777777" w:rsidTr="009B69C0">
        <w:tc>
          <w:tcPr>
            <w:tcW w:w="679" w:type="dxa"/>
            <w:tcBorders>
              <w:right w:val="single" w:sz="12" w:space="0" w:color="auto"/>
            </w:tcBorders>
            <w:shd w:val="clear" w:color="auto" w:fill="auto"/>
          </w:tcPr>
          <w:p w14:paraId="124C2A76"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47" w:name="_Toc484522702"/>
            <w:bookmarkStart w:id="8948" w:name="_Toc493251450"/>
            <w:r w:rsidRPr="00827BA9">
              <w:rPr>
                <w:sz w:val="18"/>
                <w:szCs w:val="18"/>
              </w:rPr>
              <w:t>15</w:t>
            </w:r>
            <w:bookmarkEnd w:id="8947"/>
            <w:bookmarkEnd w:id="894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F05B6A1" w14:textId="77777777" w:rsidR="008D63D8" w:rsidRPr="00827BA9" w:rsidRDefault="005153E8" w:rsidP="00486F3A">
            <w:pPr>
              <w:widowControl w:val="0"/>
              <w:spacing w:after="0" w:line="240" w:lineRule="auto"/>
              <w:contextualSpacing/>
              <w:rPr>
                <w:sz w:val="20"/>
                <w:szCs w:val="20"/>
              </w:rPr>
            </w:pPr>
            <w:r w:rsidRPr="00827BA9">
              <w:rPr>
                <w:sz w:val="20"/>
                <w:szCs w:val="20"/>
              </w:rPr>
              <w:t>Đoàn Ng.</w:t>
            </w:r>
            <w:r w:rsidR="008D63D8" w:rsidRPr="00827BA9">
              <w:rPr>
                <w:sz w:val="20"/>
                <w:szCs w:val="20"/>
              </w:rPr>
              <w:t xml:space="preserve"> Ngọc Quỳnh Khanh</w:t>
            </w:r>
          </w:p>
        </w:tc>
        <w:tc>
          <w:tcPr>
            <w:tcW w:w="993" w:type="dxa"/>
            <w:tcBorders>
              <w:left w:val="single" w:sz="12" w:space="0" w:color="auto"/>
              <w:right w:val="single" w:sz="12" w:space="0" w:color="auto"/>
            </w:tcBorders>
            <w:shd w:val="clear" w:color="auto" w:fill="auto"/>
            <w:vAlign w:val="bottom"/>
          </w:tcPr>
          <w:p w14:paraId="693BF615" w14:textId="77777777" w:rsidR="008D63D8" w:rsidRPr="00827BA9" w:rsidRDefault="008D63D8" w:rsidP="00486F3A">
            <w:pPr>
              <w:widowControl w:val="0"/>
              <w:spacing w:after="0" w:line="240" w:lineRule="auto"/>
              <w:rPr>
                <w:sz w:val="18"/>
                <w:szCs w:val="18"/>
              </w:rPr>
            </w:pPr>
            <w:r w:rsidRPr="00827BA9">
              <w:rPr>
                <w:sz w:val="18"/>
                <w:szCs w:val="18"/>
              </w:rPr>
              <w:t xml:space="preserve">Thấp </w:t>
            </w:r>
          </w:p>
        </w:tc>
        <w:tc>
          <w:tcPr>
            <w:tcW w:w="1134" w:type="dxa"/>
            <w:tcBorders>
              <w:left w:val="single" w:sz="12" w:space="0" w:color="auto"/>
              <w:right w:val="single" w:sz="12" w:space="0" w:color="auto"/>
            </w:tcBorders>
            <w:shd w:val="clear" w:color="auto" w:fill="auto"/>
            <w:vAlign w:val="bottom"/>
          </w:tcPr>
          <w:p w14:paraId="3C5C7B4A"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42F2A2CB" w14:textId="77777777" w:rsidR="008D63D8" w:rsidRPr="00827BA9" w:rsidRDefault="008D63D8" w:rsidP="00486F3A">
            <w:pPr>
              <w:widowControl w:val="0"/>
              <w:spacing w:after="0" w:line="240" w:lineRule="auto"/>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bottom"/>
          </w:tcPr>
          <w:p w14:paraId="715C2893"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778D7FA4" w14:textId="77777777" w:rsidR="008D63D8" w:rsidRPr="00827BA9" w:rsidRDefault="008D63D8" w:rsidP="00486F3A">
            <w:pPr>
              <w:widowControl w:val="0"/>
              <w:spacing w:after="0" w:line="240" w:lineRule="auto"/>
              <w:rPr>
                <w:sz w:val="18"/>
                <w:szCs w:val="18"/>
              </w:rPr>
            </w:pPr>
          </w:p>
        </w:tc>
      </w:tr>
      <w:tr w:rsidR="00486F3A" w:rsidRPr="00827BA9" w14:paraId="18D700DE" w14:textId="77777777" w:rsidTr="009B69C0">
        <w:tc>
          <w:tcPr>
            <w:tcW w:w="679" w:type="dxa"/>
            <w:tcBorders>
              <w:right w:val="single" w:sz="12" w:space="0" w:color="auto"/>
            </w:tcBorders>
            <w:shd w:val="clear" w:color="auto" w:fill="auto"/>
          </w:tcPr>
          <w:p w14:paraId="221461AE"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49" w:name="_Toc484522703"/>
            <w:bookmarkStart w:id="8950" w:name="_Toc493251451"/>
            <w:r w:rsidRPr="00827BA9">
              <w:rPr>
                <w:sz w:val="18"/>
                <w:szCs w:val="18"/>
              </w:rPr>
              <w:t>16</w:t>
            </w:r>
            <w:bookmarkEnd w:id="8949"/>
            <w:bookmarkEnd w:id="895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2F41A18" w14:textId="77777777" w:rsidR="008D63D8" w:rsidRPr="00827BA9" w:rsidRDefault="008D63D8" w:rsidP="00486F3A">
            <w:pPr>
              <w:widowControl w:val="0"/>
              <w:spacing w:after="0" w:line="240" w:lineRule="auto"/>
              <w:contextualSpacing/>
              <w:rPr>
                <w:sz w:val="20"/>
                <w:szCs w:val="20"/>
              </w:rPr>
            </w:pPr>
            <w:r w:rsidRPr="00827BA9">
              <w:rPr>
                <w:sz w:val="20"/>
                <w:szCs w:val="20"/>
              </w:rPr>
              <w:t>Nguyễn Minh Mỹ Kim</w:t>
            </w:r>
          </w:p>
        </w:tc>
        <w:tc>
          <w:tcPr>
            <w:tcW w:w="993" w:type="dxa"/>
            <w:tcBorders>
              <w:left w:val="single" w:sz="12" w:space="0" w:color="auto"/>
              <w:right w:val="single" w:sz="12" w:space="0" w:color="auto"/>
            </w:tcBorders>
            <w:shd w:val="clear" w:color="auto" w:fill="auto"/>
            <w:vAlign w:val="bottom"/>
          </w:tcPr>
          <w:p w14:paraId="6999C1F0"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4AB20F5F"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2C0491AB"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bottom"/>
          </w:tcPr>
          <w:p w14:paraId="46552503"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4B79C067" w14:textId="77777777" w:rsidR="008D63D8" w:rsidRPr="00827BA9" w:rsidRDefault="008D63D8" w:rsidP="00486F3A">
            <w:pPr>
              <w:widowControl w:val="0"/>
              <w:spacing w:after="0" w:line="240" w:lineRule="auto"/>
              <w:rPr>
                <w:sz w:val="18"/>
                <w:szCs w:val="18"/>
              </w:rPr>
            </w:pPr>
          </w:p>
        </w:tc>
      </w:tr>
      <w:tr w:rsidR="00486F3A" w:rsidRPr="00827BA9" w14:paraId="66F1915B" w14:textId="77777777" w:rsidTr="009B69C0">
        <w:tc>
          <w:tcPr>
            <w:tcW w:w="679" w:type="dxa"/>
            <w:tcBorders>
              <w:right w:val="single" w:sz="12" w:space="0" w:color="auto"/>
            </w:tcBorders>
            <w:shd w:val="clear" w:color="auto" w:fill="auto"/>
          </w:tcPr>
          <w:p w14:paraId="0B490923"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51" w:name="_Toc484522704"/>
            <w:bookmarkStart w:id="8952" w:name="_Toc493251452"/>
            <w:r w:rsidRPr="00827BA9">
              <w:rPr>
                <w:sz w:val="18"/>
                <w:szCs w:val="18"/>
              </w:rPr>
              <w:t>17</w:t>
            </w:r>
            <w:bookmarkEnd w:id="8951"/>
            <w:bookmarkEnd w:id="895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BF037F2" w14:textId="77777777" w:rsidR="008D63D8" w:rsidRPr="00827BA9" w:rsidRDefault="008D63D8" w:rsidP="00486F3A">
            <w:pPr>
              <w:widowControl w:val="0"/>
              <w:spacing w:after="0" w:line="240" w:lineRule="auto"/>
              <w:contextualSpacing/>
              <w:rPr>
                <w:sz w:val="20"/>
                <w:szCs w:val="20"/>
              </w:rPr>
            </w:pPr>
            <w:r w:rsidRPr="00827BA9">
              <w:rPr>
                <w:sz w:val="20"/>
                <w:szCs w:val="20"/>
              </w:rPr>
              <w:t xml:space="preserve"> Nguyễn Đinh Trúc Lam</w:t>
            </w:r>
          </w:p>
        </w:tc>
        <w:tc>
          <w:tcPr>
            <w:tcW w:w="993" w:type="dxa"/>
            <w:tcBorders>
              <w:left w:val="single" w:sz="12" w:space="0" w:color="auto"/>
              <w:right w:val="single" w:sz="12" w:space="0" w:color="auto"/>
            </w:tcBorders>
            <w:shd w:val="clear" w:color="auto" w:fill="auto"/>
            <w:vAlign w:val="bottom"/>
          </w:tcPr>
          <w:p w14:paraId="199EE32F"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7F7E3240"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275AB996" w14:textId="77777777" w:rsidR="008D63D8" w:rsidRPr="00827BA9" w:rsidRDefault="008D63D8" w:rsidP="00486F3A">
            <w:pPr>
              <w:widowControl w:val="0"/>
              <w:spacing w:after="0" w:line="240" w:lineRule="auto"/>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bottom"/>
          </w:tcPr>
          <w:p w14:paraId="5E8E7E8A"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1B99662D" w14:textId="77777777" w:rsidR="008D63D8" w:rsidRPr="00827BA9" w:rsidRDefault="008D63D8" w:rsidP="00486F3A">
            <w:pPr>
              <w:widowControl w:val="0"/>
              <w:spacing w:after="0" w:line="240" w:lineRule="auto"/>
              <w:rPr>
                <w:sz w:val="18"/>
                <w:szCs w:val="18"/>
              </w:rPr>
            </w:pPr>
          </w:p>
        </w:tc>
      </w:tr>
      <w:tr w:rsidR="00486F3A" w:rsidRPr="00827BA9" w14:paraId="320B3CF7" w14:textId="77777777" w:rsidTr="009B69C0">
        <w:tc>
          <w:tcPr>
            <w:tcW w:w="679" w:type="dxa"/>
            <w:tcBorders>
              <w:right w:val="single" w:sz="12" w:space="0" w:color="auto"/>
            </w:tcBorders>
            <w:shd w:val="clear" w:color="auto" w:fill="auto"/>
          </w:tcPr>
          <w:p w14:paraId="5C62350F"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53" w:name="_Toc484522705"/>
            <w:bookmarkStart w:id="8954" w:name="_Toc493251453"/>
            <w:r w:rsidRPr="00827BA9">
              <w:rPr>
                <w:sz w:val="18"/>
                <w:szCs w:val="18"/>
              </w:rPr>
              <w:t>18</w:t>
            </w:r>
            <w:bookmarkEnd w:id="8953"/>
            <w:bookmarkEnd w:id="895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E9A7AF5" w14:textId="77777777" w:rsidR="008D63D8" w:rsidRPr="00827BA9" w:rsidRDefault="008D63D8" w:rsidP="00486F3A">
            <w:pPr>
              <w:widowControl w:val="0"/>
              <w:spacing w:after="0" w:line="240" w:lineRule="auto"/>
              <w:contextualSpacing/>
              <w:rPr>
                <w:sz w:val="20"/>
                <w:szCs w:val="20"/>
              </w:rPr>
            </w:pPr>
            <w:r w:rsidRPr="00827BA9">
              <w:rPr>
                <w:sz w:val="20"/>
                <w:szCs w:val="20"/>
              </w:rPr>
              <w:t>Lê Thiên Minh</w:t>
            </w:r>
          </w:p>
        </w:tc>
        <w:tc>
          <w:tcPr>
            <w:tcW w:w="993" w:type="dxa"/>
            <w:tcBorders>
              <w:left w:val="single" w:sz="12" w:space="0" w:color="auto"/>
              <w:right w:val="single" w:sz="12" w:space="0" w:color="auto"/>
            </w:tcBorders>
            <w:shd w:val="clear" w:color="auto" w:fill="auto"/>
            <w:vAlign w:val="bottom"/>
          </w:tcPr>
          <w:p w14:paraId="476BE22B"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10D06B4F"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26B16774"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7EDA97FE"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2305D6B9" w14:textId="77777777" w:rsidR="008D63D8" w:rsidRPr="00827BA9" w:rsidRDefault="008D63D8" w:rsidP="00486F3A">
            <w:pPr>
              <w:widowControl w:val="0"/>
              <w:spacing w:after="0" w:line="240" w:lineRule="auto"/>
              <w:rPr>
                <w:sz w:val="18"/>
                <w:szCs w:val="18"/>
              </w:rPr>
            </w:pPr>
          </w:p>
        </w:tc>
      </w:tr>
      <w:tr w:rsidR="00486F3A" w:rsidRPr="00827BA9" w14:paraId="5BDC8E0F" w14:textId="77777777" w:rsidTr="009B69C0">
        <w:tc>
          <w:tcPr>
            <w:tcW w:w="679" w:type="dxa"/>
            <w:tcBorders>
              <w:right w:val="single" w:sz="12" w:space="0" w:color="auto"/>
            </w:tcBorders>
            <w:shd w:val="clear" w:color="auto" w:fill="auto"/>
          </w:tcPr>
          <w:p w14:paraId="742EADB0"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55" w:name="_Toc484522706"/>
            <w:bookmarkStart w:id="8956" w:name="_Toc493251454"/>
            <w:r w:rsidRPr="00827BA9">
              <w:rPr>
                <w:sz w:val="18"/>
                <w:szCs w:val="18"/>
              </w:rPr>
              <w:t>19</w:t>
            </w:r>
            <w:bookmarkEnd w:id="8955"/>
            <w:bookmarkEnd w:id="895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DCA3099" w14:textId="77777777" w:rsidR="008D63D8" w:rsidRPr="00827BA9" w:rsidRDefault="008D63D8" w:rsidP="00486F3A">
            <w:pPr>
              <w:widowControl w:val="0"/>
              <w:spacing w:after="0" w:line="240" w:lineRule="auto"/>
              <w:contextualSpacing/>
              <w:rPr>
                <w:sz w:val="20"/>
                <w:szCs w:val="20"/>
              </w:rPr>
            </w:pPr>
            <w:r w:rsidRPr="00827BA9">
              <w:rPr>
                <w:sz w:val="20"/>
                <w:szCs w:val="20"/>
              </w:rPr>
              <w:t>Nguyễn Bảo Ngân</w:t>
            </w:r>
          </w:p>
        </w:tc>
        <w:tc>
          <w:tcPr>
            <w:tcW w:w="993" w:type="dxa"/>
            <w:tcBorders>
              <w:left w:val="single" w:sz="12" w:space="0" w:color="auto"/>
              <w:right w:val="single" w:sz="12" w:space="0" w:color="auto"/>
            </w:tcBorders>
            <w:shd w:val="clear" w:color="auto" w:fill="auto"/>
            <w:vAlign w:val="bottom"/>
          </w:tcPr>
          <w:p w14:paraId="10B73A92"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604EB679"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46BB2C14"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1596D93B"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5718575E" w14:textId="77777777" w:rsidR="008D63D8" w:rsidRPr="00827BA9" w:rsidRDefault="008D63D8" w:rsidP="00486F3A">
            <w:pPr>
              <w:widowControl w:val="0"/>
              <w:spacing w:after="0" w:line="240" w:lineRule="auto"/>
              <w:rPr>
                <w:sz w:val="18"/>
                <w:szCs w:val="18"/>
              </w:rPr>
            </w:pPr>
          </w:p>
        </w:tc>
      </w:tr>
      <w:tr w:rsidR="00486F3A" w:rsidRPr="00827BA9" w14:paraId="2692AF70" w14:textId="77777777" w:rsidTr="009B69C0">
        <w:tc>
          <w:tcPr>
            <w:tcW w:w="679" w:type="dxa"/>
            <w:tcBorders>
              <w:right w:val="single" w:sz="12" w:space="0" w:color="auto"/>
            </w:tcBorders>
            <w:shd w:val="clear" w:color="auto" w:fill="auto"/>
          </w:tcPr>
          <w:p w14:paraId="3742B848"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57" w:name="_Toc484522707"/>
            <w:bookmarkStart w:id="8958" w:name="_Toc493251455"/>
            <w:r w:rsidRPr="00827BA9">
              <w:rPr>
                <w:sz w:val="18"/>
                <w:szCs w:val="18"/>
              </w:rPr>
              <w:t>20</w:t>
            </w:r>
            <w:bookmarkEnd w:id="8957"/>
            <w:bookmarkEnd w:id="895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15A46C0A" w14:textId="77777777" w:rsidR="008D63D8" w:rsidRPr="00827BA9" w:rsidRDefault="008D63D8" w:rsidP="00486F3A">
            <w:pPr>
              <w:widowControl w:val="0"/>
              <w:spacing w:after="0" w:line="240" w:lineRule="auto"/>
              <w:contextualSpacing/>
              <w:rPr>
                <w:sz w:val="20"/>
                <w:szCs w:val="20"/>
              </w:rPr>
            </w:pPr>
            <w:r w:rsidRPr="00827BA9">
              <w:rPr>
                <w:sz w:val="20"/>
                <w:szCs w:val="20"/>
              </w:rPr>
              <w:t>Thịnh Trần Yến Ngọc</w:t>
            </w:r>
          </w:p>
        </w:tc>
        <w:tc>
          <w:tcPr>
            <w:tcW w:w="993" w:type="dxa"/>
            <w:tcBorders>
              <w:left w:val="single" w:sz="12" w:space="0" w:color="auto"/>
              <w:right w:val="single" w:sz="12" w:space="0" w:color="auto"/>
            </w:tcBorders>
            <w:shd w:val="clear" w:color="auto" w:fill="auto"/>
            <w:vAlign w:val="bottom"/>
          </w:tcPr>
          <w:p w14:paraId="5FD172DA"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01301062"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2BF12465" w14:textId="77777777" w:rsidR="008D63D8" w:rsidRPr="00827BA9" w:rsidRDefault="008D63D8" w:rsidP="00486F3A">
            <w:pPr>
              <w:widowControl w:val="0"/>
              <w:spacing w:after="0" w:line="240" w:lineRule="auto"/>
              <w:rPr>
                <w:sz w:val="18"/>
                <w:szCs w:val="18"/>
              </w:rPr>
            </w:pPr>
            <w:r w:rsidRPr="00827BA9">
              <w:rPr>
                <w:sz w:val="18"/>
                <w:szCs w:val="18"/>
              </w:rPr>
              <w:t>Rất thấp</w:t>
            </w:r>
          </w:p>
        </w:tc>
        <w:tc>
          <w:tcPr>
            <w:tcW w:w="1030" w:type="dxa"/>
            <w:tcBorders>
              <w:left w:val="single" w:sz="12" w:space="0" w:color="auto"/>
              <w:right w:val="single" w:sz="2" w:space="0" w:color="auto"/>
            </w:tcBorders>
            <w:shd w:val="clear" w:color="auto" w:fill="auto"/>
            <w:vAlign w:val="bottom"/>
          </w:tcPr>
          <w:p w14:paraId="5D0DF149"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7AEE6481" w14:textId="77777777" w:rsidR="008D63D8" w:rsidRPr="00827BA9" w:rsidRDefault="008D63D8" w:rsidP="00486F3A">
            <w:pPr>
              <w:widowControl w:val="0"/>
              <w:spacing w:after="0" w:line="240" w:lineRule="auto"/>
              <w:rPr>
                <w:sz w:val="18"/>
                <w:szCs w:val="18"/>
              </w:rPr>
            </w:pPr>
          </w:p>
        </w:tc>
      </w:tr>
      <w:tr w:rsidR="00486F3A" w:rsidRPr="00827BA9" w14:paraId="624F944C" w14:textId="77777777" w:rsidTr="009B69C0">
        <w:tc>
          <w:tcPr>
            <w:tcW w:w="679" w:type="dxa"/>
            <w:tcBorders>
              <w:right w:val="single" w:sz="12" w:space="0" w:color="auto"/>
            </w:tcBorders>
            <w:shd w:val="clear" w:color="auto" w:fill="auto"/>
          </w:tcPr>
          <w:p w14:paraId="646117DA"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59" w:name="_Toc484522708"/>
            <w:bookmarkStart w:id="8960" w:name="_Toc493251456"/>
            <w:r w:rsidRPr="00827BA9">
              <w:rPr>
                <w:sz w:val="18"/>
                <w:szCs w:val="18"/>
              </w:rPr>
              <w:t>21</w:t>
            </w:r>
            <w:bookmarkEnd w:id="8959"/>
            <w:bookmarkEnd w:id="896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7BDD00ED" w14:textId="77777777" w:rsidR="008D63D8" w:rsidRPr="00827BA9" w:rsidRDefault="008D63D8" w:rsidP="00486F3A">
            <w:pPr>
              <w:widowControl w:val="0"/>
              <w:spacing w:after="0" w:line="240" w:lineRule="auto"/>
              <w:contextualSpacing/>
              <w:rPr>
                <w:sz w:val="20"/>
                <w:szCs w:val="20"/>
              </w:rPr>
            </w:pPr>
            <w:r w:rsidRPr="00827BA9">
              <w:rPr>
                <w:sz w:val="20"/>
                <w:szCs w:val="20"/>
              </w:rPr>
              <w:t xml:space="preserve"> Trần Thảo Nguyên</w:t>
            </w:r>
          </w:p>
        </w:tc>
        <w:tc>
          <w:tcPr>
            <w:tcW w:w="993" w:type="dxa"/>
            <w:tcBorders>
              <w:left w:val="single" w:sz="12" w:space="0" w:color="auto"/>
              <w:right w:val="single" w:sz="12" w:space="0" w:color="auto"/>
            </w:tcBorders>
            <w:shd w:val="clear" w:color="auto" w:fill="auto"/>
            <w:vAlign w:val="bottom"/>
          </w:tcPr>
          <w:p w14:paraId="6879722A" w14:textId="77777777" w:rsidR="008D63D8" w:rsidRPr="00827BA9" w:rsidRDefault="008D63D8" w:rsidP="00486F3A">
            <w:pPr>
              <w:widowControl w:val="0"/>
              <w:spacing w:after="0" w:line="240" w:lineRule="auto"/>
              <w:rPr>
                <w:sz w:val="18"/>
                <w:szCs w:val="18"/>
              </w:rPr>
            </w:pPr>
            <w:r w:rsidRPr="00827BA9">
              <w:rPr>
                <w:sz w:val="18"/>
                <w:szCs w:val="18"/>
              </w:rPr>
              <w:t xml:space="preserve">Thấp </w:t>
            </w:r>
          </w:p>
        </w:tc>
        <w:tc>
          <w:tcPr>
            <w:tcW w:w="1134" w:type="dxa"/>
            <w:tcBorders>
              <w:left w:val="single" w:sz="12" w:space="0" w:color="auto"/>
              <w:right w:val="single" w:sz="12" w:space="0" w:color="auto"/>
            </w:tcBorders>
            <w:shd w:val="clear" w:color="auto" w:fill="auto"/>
            <w:vAlign w:val="bottom"/>
          </w:tcPr>
          <w:p w14:paraId="161DAF05"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134" w:type="dxa"/>
            <w:tcBorders>
              <w:left w:val="single" w:sz="12" w:space="0" w:color="auto"/>
              <w:right w:val="single" w:sz="12" w:space="0" w:color="auto"/>
            </w:tcBorders>
            <w:shd w:val="clear" w:color="auto" w:fill="auto"/>
            <w:vAlign w:val="bottom"/>
          </w:tcPr>
          <w:p w14:paraId="0BD00CAA"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bottom"/>
          </w:tcPr>
          <w:p w14:paraId="478291ED"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77250577" w14:textId="77777777" w:rsidR="008D63D8" w:rsidRPr="00827BA9" w:rsidRDefault="008D63D8" w:rsidP="00486F3A">
            <w:pPr>
              <w:widowControl w:val="0"/>
              <w:spacing w:after="0" w:line="240" w:lineRule="auto"/>
              <w:rPr>
                <w:sz w:val="18"/>
                <w:szCs w:val="18"/>
              </w:rPr>
            </w:pPr>
          </w:p>
        </w:tc>
      </w:tr>
      <w:tr w:rsidR="00486F3A" w:rsidRPr="00827BA9" w14:paraId="0E066174" w14:textId="77777777" w:rsidTr="009B69C0">
        <w:tc>
          <w:tcPr>
            <w:tcW w:w="679" w:type="dxa"/>
            <w:tcBorders>
              <w:right w:val="single" w:sz="12" w:space="0" w:color="auto"/>
            </w:tcBorders>
            <w:shd w:val="clear" w:color="auto" w:fill="auto"/>
          </w:tcPr>
          <w:p w14:paraId="21F9215F"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61" w:name="_Toc484522709"/>
            <w:bookmarkStart w:id="8962" w:name="_Toc493251457"/>
            <w:r w:rsidRPr="00827BA9">
              <w:rPr>
                <w:sz w:val="18"/>
                <w:szCs w:val="18"/>
              </w:rPr>
              <w:t>22</w:t>
            </w:r>
            <w:bookmarkEnd w:id="8961"/>
            <w:bookmarkEnd w:id="896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D81F35B" w14:textId="77777777" w:rsidR="008D63D8" w:rsidRPr="00827BA9" w:rsidRDefault="008D63D8" w:rsidP="00486F3A">
            <w:pPr>
              <w:widowControl w:val="0"/>
              <w:spacing w:after="0" w:line="240" w:lineRule="auto"/>
              <w:contextualSpacing/>
              <w:rPr>
                <w:sz w:val="20"/>
                <w:szCs w:val="20"/>
              </w:rPr>
            </w:pPr>
            <w:r w:rsidRPr="00827BA9">
              <w:rPr>
                <w:sz w:val="20"/>
                <w:szCs w:val="20"/>
              </w:rPr>
              <w:t>Phan Thảo Nguyên</w:t>
            </w:r>
          </w:p>
        </w:tc>
        <w:tc>
          <w:tcPr>
            <w:tcW w:w="993" w:type="dxa"/>
            <w:tcBorders>
              <w:left w:val="single" w:sz="12" w:space="0" w:color="auto"/>
              <w:right w:val="single" w:sz="12" w:space="0" w:color="auto"/>
            </w:tcBorders>
            <w:shd w:val="clear" w:color="auto" w:fill="auto"/>
            <w:vAlign w:val="bottom"/>
          </w:tcPr>
          <w:p w14:paraId="2D61CC97"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1BF2914D"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43BD05A6"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030" w:type="dxa"/>
            <w:tcBorders>
              <w:left w:val="single" w:sz="12" w:space="0" w:color="auto"/>
              <w:right w:val="single" w:sz="2" w:space="0" w:color="auto"/>
            </w:tcBorders>
            <w:shd w:val="clear" w:color="auto" w:fill="auto"/>
            <w:vAlign w:val="bottom"/>
          </w:tcPr>
          <w:p w14:paraId="458E8081"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06E4AE7B" w14:textId="77777777" w:rsidR="008D63D8" w:rsidRPr="00827BA9" w:rsidRDefault="008D63D8" w:rsidP="00486F3A">
            <w:pPr>
              <w:widowControl w:val="0"/>
              <w:spacing w:after="0" w:line="240" w:lineRule="auto"/>
              <w:rPr>
                <w:sz w:val="18"/>
                <w:szCs w:val="18"/>
              </w:rPr>
            </w:pPr>
          </w:p>
        </w:tc>
      </w:tr>
      <w:tr w:rsidR="00486F3A" w:rsidRPr="00827BA9" w14:paraId="04AB1D25" w14:textId="77777777" w:rsidTr="009B69C0">
        <w:tc>
          <w:tcPr>
            <w:tcW w:w="679" w:type="dxa"/>
            <w:tcBorders>
              <w:right w:val="single" w:sz="12" w:space="0" w:color="auto"/>
            </w:tcBorders>
            <w:shd w:val="clear" w:color="auto" w:fill="auto"/>
          </w:tcPr>
          <w:p w14:paraId="25D55E88"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63" w:name="_Toc484522710"/>
            <w:bookmarkStart w:id="8964" w:name="_Toc493251458"/>
            <w:r w:rsidRPr="00827BA9">
              <w:rPr>
                <w:sz w:val="18"/>
                <w:szCs w:val="18"/>
              </w:rPr>
              <w:t>23</w:t>
            </w:r>
            <w:bookmarkEnd w:id="8963"/>
            <w:bookmarkEnd w:id="896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5985483" w14:textId="77777777" w:rsidR="008D63D8" w:rsidRPr="00827BA9" w:rsidRDefault="008D63D8" w:rsidP="00486F3A">
            <w:pPr>
              <w:widowControl w:val="0"/>
              <w:spacing w:after="0" w:line="240" w:lineRule="auto"/>
              <w:contextualSpacing/>
              <w:rPr>
                <w:sz w:val="20"/>
                <w:szCs w:val="20"/>
              </w:rPr>
            </w:pPr>
            <w:r w:rsidRPr="00827BA9">
              <w:rPr>
                <w:sz w:val="20"/>
                <w:szCs w:val="20"/>
              </w:rPr>
              <w:t>Nguyễn Thanh Lan Thiên</w:t>
            </w:r>
          </w:p>
        </w:tc>
        <w:tc>
          <w:tcPr>
            <w:tcW w:w="993" w:type="dxa"/>
            <w:tcBorders>
              <w:left w:val="single" w:sz="12" w:space="0" w:color="auto"/>
              <w:right w:val="single" w:sz="12" w:space="0" w:color="auto"/>
            </w:tcBorders>
            <w:shd w:val="clear" w:color="auto" w:fill="auto"/>
            <w:vAlign w:val="bottom"/>
          </w:tcPr>
          <w:p w14:paraId="3FEED58B"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right w:val="single" w:sz="12" w:space="0" w:color="auto"/>
            </w:tcBorders>
            <w:shd w:val="clear" w:color="auto" w:fill="auto"/>
            <w:vAlign w:val="bottom"/>
          </w:tcPr>
          <w:p w14:paraId="488318ED"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6860175C"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030" w:type="dxa"/>
            <w:tcBorders>
              <w:left w:val="single" w:sz="12" w:space="0" w:color="auto"/>
              <w:right w:val="single" w:sz="2" w:space="0" w:color="auto"/>
            </w:tcBorders>
            <w:shd w:val="clear" w:color="auto" w:fill="auto"/>
            <w:vAlign w:val="bottom"/>
          </w:tcPr>
          <w:p w14:paraId="496D0767"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76C1D23B" w14:textId="77777777" w:rsidR="008D63D8" w:rsidRPr="00827BA9" w:rsidRDefault="008D63D8" w:rsidP="00486F3A">
            <w:pPr>
              <w:widowControl w:val="0"/>
              <w:spacing w:after="0" w:line="240" w:lineRule="auto"/>
              <w:rPr>
                <w:sz w:val="18"/>
                <w:szCs w:val="18"/>
              </w:rPr>
            </w:pPr>
          </w:p>
        </w:tc>
      </w:tr>
      <w:tr w:rsidR="00486F3A" w:rsidRPr="00827BA9" w14:paraId="46014510" w14:textId="77777777" w:rsidTr="009B69C0">
        <w:tc>
          <w:tcPr>
            <w:tcW w:w="679" w:type="dxa"/>
            <w:tcBorders>
              <w:right w:val="single" w:sz="12" w:space="0" w:color="auto"/>
            </w:tcBorders>
            <w:shd w:val="clear" w:color="auto" w:fill="auto"/>
          </w:tcPr>
          <w:p w14:paraId="3389C3B9"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65" w:name="_Toc484522711"/>
            <w:bookmarkStart w:id="8966" w:name="_Toc493251459"/>
            <w:r w:rsidRPr="00827BA9">
              <w:rPr>
                <w:sz w:val="18"/>
                <w:szCs w:val="18"/>
              </w:rPr>
              <w:t>24</w:t>
            </w:r>
            <w:bookmarkEnd w:id="8965"/>
            <w:bookmarkEnd w:id="896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47265B49" w14:textId="77777777" w:rsidR="008D63D8" w:rsidRPr="00827BA9" w:rsidRDefault="008D63D8" w:rsidP="00486F3A">
            <w:pPr>
              <w:widowControl w:val="0"/>
              <w:spacing w:after="0" w:line="240" w:lineRule="auto"/>
              <w:contextualSpacing/>
              <w:rPr>
                <w:sz w:val="20"/>
                <w:szCs w:val="20"/>
              </w:rPr>
            </w:pPr>
            <w:r w:rsidRPr="00827BA9">
              <w:rPr>
                <w:sz w:val="20"/>
                <w:szCs w:val="20"/>
              </w:rPr>
              <w:t>Nguyễn Minh Toàn</w:t>
            </w:r>
          </w:p>
        </w:tc>
        <w:tc>
          <w:tcPr>
            <w:tcW w:w="993" w:type="dxa"/>
            <w:tcBorders>
              <w:left w:val="single" w:sz="12" w:space="0" w:color="auto"/>
              <w:right w:val="single" w:sz="12" w:space="0" w:color="auto"/>
            </w:tcBorders>
            <w:shd w:val="clear" w:color="auto" w:fill="auto"/>
            <w:vAlign w:val="bottom"/>
          </w:tcPr>
          <w:p w14:paraId="2588D983"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0E0D2FD7"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right w:val="single" w:sz="12" w:space="0" w:color="auto"/>
            </w:tcBorders>
            <w:shd w:val="clear" w:color="auto" w:fill="auto"/>
            <w:vAlign w:val="bottom"/>
          </w:tcPr>
          <w:p w14:paraId="2AF0F5E4" w14:textId="77777777" w:rsidR="008D63D8" w:rsidRPr="00827BA9" w:rsidRDefault="008D63D8" w:rsidP="00486F3A">
            <w:pPr>
              <w:widowControl w:val="0"/>
              <w:spacing w:after="0" w:line="240" w:lineRule="auto"/>
              <w:rPr>
                <w:sz w:val="18"/>
                <w:szCs w:val="18"/>
              </w:rPr>
            </w:pPr>
            <w:r w:rsidRPr="00827BA9">
              <w:rPr>
                <w:sz w:val="18"/>
                <w:szCs w:val="18"/>
              </w:rPr>
              <w:t>Rất cao</w:t>
            </w:r>
          </w:p>
        </w:tc>
        <w:tc>
          <w:tcPr>
            <w:tcW w:w="1030" w:type="dxa"/>
            <w:tcBorders>
              <w:left w:val="single" w:sz="12" w:space="0" w:color="auto"/>
              <w:right w:val="single" w:sz="2" w:space="0" w:color="auto"/>
            </w:tcBorders>
            <w:shd w:val="clear" w:color="auto" w:fill="auto"/>
            <w:vAlign w:val="bottom"/>
          </w:tcPr>
          <w:p w14:paraId="7915FACD"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tcBorders>
            <w:shd w:val="clear" w:color="auto" w:fill="auto"/>
            <w:vAlign w:val="bottom"/>
          </w:tcPr>
          <w:p w14:paraId="5B43758B" w14:textId="77777777" w:rsidR="008D63D8" w:rsidRPr="00827BA9" w:rsidRDefault="008D63D8" w:rsidP="00486F3A">
            <w:pPr>
              <w:widowControl w:val="0"/>
              <w:spacing w:after="0" w:line="240" w:lineRule="auto"/>
              <w:rPr>
                <w:sz w:val="18"/>
                <w:szCs w:val="18"/>
              </w:rPr>
            </w:pPr>
          </w:p>
        </w:tc>
      </w:tr>
      <w:tr w:rsidR="00486F3A" w:rsidRPr="00827BA9" w14:paraId="6CDC6AE1" w14:textId="77777777" w:rsidTr="009B69C0">
        <w:tc>
          <w:tcPr>
            <w:tcW w:w="679" w:type="dxa"/>
            <w:tcBorders>
              <w:bottom w:val="single" w:sz="12" w:space="0" w:color="auto"/>
              <w:right w:val="single" w:sz="12" w:space="0" w:color="auto"/>
            </w:tcBorders>
            <w:shd w:val="clear" w:color="auto" w:fill="auto"/>
          </w:tcPr>
          <w:p w14:paraId="39C36269" w14:textId="77777777" w:rsidR="008D63D8" w:rsidRPr="00827BA9" w:rsidRDefault="008D63D8" w:rsidP="00486F3A">
            <w:pPr>
              <w:widowControl w:val="0"/>
              <w:tabs>
                <w:tab w:val="left" w:pos="1574"/>
              </w:tabs>
              <w:spacing w:after="0" w:line="240" w:lineRule="auto"/>
              <w:contextualSpacing/>
              <w:jc w:val="both"/>
              <w:outlineLvl w:val="0"/>
              <w:rPr>
                <w:sz w:val="18"/>
                <w:szCs w:val="18"/>
              </w:rPr>
            </w:pPr>
            <w:bookmarkStart w:id="8967" w:name="_Toc484522712"/>
            <w:bookmarkStart w:id="8968" w:name="_Toc493251460"/>
            <w:r w:rsidRPr="00827BA9">
              <w:rPr>
                <w:sz w:val="18"/>
                <w:szCs w:val="18"/>
              </w:rPr>
              <w:t>25</w:t>
            </w:r>
            <w:bookmarkEnd w:id="8967"/>
            <w:bookmarkEnd w:id="8968"/>
          </w:p>
        </w:tc>
        <w:tc>
          <w:tcPr>
            <w:tcW w:w="2831" w:type="dxa"/>
            <w:tcBorders>
              <w:top w:val="single" w:sz="6" w:space="0" w:color="auto"/>
              <w:left w:val="single" w:sz="12" w:space="0" w:color="auto"/>
              <w:bottom w:val="single" w:sz="12" w:space="0" w:color="auto"/>
              <w:right w:val="single" w:sz="12" w:space="0" w:color="auto"/>
            </w:tcBorders>
            <w:shd w:val="clear" w:color="auto" w:fill="auto"/>
          </w:tcPr>
          <w:p w14:paraId="17A329B1" w14:textId="77777777" w:rsidR="008D63D8" w:rsidRPr="00827BA9" w:rsidRDefault="008D63D8" w:rsidP="00486F3A">
            <w:pPr>
              <w:widowControl w:val="0"/>
              <w:spacing w:after="0" w:line="240" w:lineRule="auto"/>
              <w:contextualSpacing/>
              <w:rPr>
                <w:sz w:val="20"/>
                <w:szCs w:val="20"/>
              </w:rPr>
            </w:pPr>
            <w:r w:rsidRPr="00827BA9">
              <w:rPr>
                <w:sz w:val="20"/>
                <w:szCs w:val="20"/>
              </w:rPr>
              <w:t>Nguyễn Lê Ngọc Trân</w:t>
            </w:r>
          </w:p>
        </w:tc>
        <w:tc>
          <w:tcPr>
            <w:tcW w:w="993" w:type="dxa"/>
            <w:tcBorders>
              <w:left w:val="single" w:sz="12" w:space="0" w:color="auto"/>
              <w:bottom w:val="single" w:sz="12" w:space="0" w:color="auto"/>
              <w:right w:val="single" w:sz="12" w:space="0" w:color="auto"/>
            </w:tcBorders>
            <w:shd w:val="clear" w:color="auto" w:fill="auto"/>
            <w:vAlign w:val="bottom"/>
          </w:tcPr>
          <w:p w14:paraId="69833314" w14:textId="77777777" w:rsidR="008D63D8" w:rsidRPr="00827BA9" w:rsidRDefault="008D63D8" w:rsidP="00486F3A">
            <w:pPr>
              <w:widowControl w:val="0"/>
              <w:spacing w:after="0" w:line="240" w:lineRule="auto"/>
              <w:rPr>
                <w:sz w:val="18"/>
                <w:szCs w:val="18"/>
              </w:rPr>
            </w:pPr>
            <w:r w:rsidRPr="00827BA9">
              <w:rPr>
                <w:sz w:val="18"/>
                <w:szCs w:val="18"/>
              </w:rPr>
              <w:t>Cao</w:t>
            </w:r>
          </w:p>
        </w:tc>
        <w:tc>
          <w:tcPr>
            <w:tcW w:w="1134" w:type="dxa"/>
            <w:tcBorders>
              <w:left w:val="single" w:sz="12" w:space="0" w:color="auto"/>
              <w:bottom w:val="single" w:sz="12" w:space="0" w:color="auto"/>
              <w:right w:val="single" w:sz="12" w:space="0" w:color="auto"/>
            </w:tcBorders>
            <w:shd w:val="clear" w:color="auto" w:fill="auto"/>
            <w:vAlign w:val="bottom"/>
          </w:tcPr>
          <w:p w14:paraId="694B86EA" w14:textId="77777777" w:rsidR="008D63D8" w:rsidRPr="00827BA9" w:rsidRDefault="008D63D8" w:rsidP="00486F3A">
            <w:pPr>
              <w:widowControl w:val="0"/>
              <w:spacing w:after="0" w:line="240" w:lineRule="auto"/>
              <w:rPr>
                <w:sz w:val="18"/>
                <w:szCs w:val="18"/>
              </w:rPr>
            </w:pPr>
            <w:r w:rsidRPr="00827BA9">
              <w:rPr>
                <w:sz w:val="18"/>
                <w:szCs w:val="18"/>
              </w:rPr>
              <w:t>TB</w:t>
            </w:r>
          </w:p>
        </w:tc>
        <w:tc>
          <w:tcPr>
            <w:tcW w:w="1134" w:type="dxa"/>
            <w:tcBorders>
              <w:left w:val="single" w:sz="12" w:space="0" w:color="auto"/>
              <w:bottom w:val="single" w:sz="12" w:space="0" w:color="auto"/>
              <w:right w:val="single" w:sz="12" w:space="0" w:color="auto"/>
            </w:tcBorders>
            <w:shd w:val="clear" w:color="auto" w:fill="auto"/>
            <w:vAlign w:val="bottom"/>
          </w:tcPr>
          <w:p w14:paraId="1183BA7E" w14:textId="77777777" w:rsidR="008D63D8" w:rsidRPr="00827BA9" w:rsidRDefault="008D63D8" w:rsidP="00486F3A">
            <w:pPr>
              <w:widowControl w:val="0"/>
              <w:spacing w:after="0" w:line="240" w:lineRule="auto"/>
              <w:rPr>
                <w:sz w:val="18"/>
                <w:szCs w:val="18"/>
              </w:rPr>
            </w:pPr>
            <w:r w:rsidRPr="00827BA9">
              <w:rPr>
                <w:sz w:val="18"/>
                <w:szCs w:val="18"/>
              </w:rPr>
              <w:t>Thấp</w:t>
            </w:r>
          </w:p>
        </w:tc>
        <w:tc>
          <w:tcPr>
            <w:tcW w:w="1030" w:type="dxa"/>
            <w:tcBorders>
              <w:left w:val="single" w:sz="12" w:space="0" w:color="auto"/>
              <w:bottom w:val="single" w:sz="12" w:space="0" w:color="auto"/>
              <w:right w:val="single" w:sz="2" w:space="0" w:color="auto"/>
            </w:tcBorders>
            <w:shd w:val="clear" w:color="auto" w:fill="auto"/>
            <w:vAlign w:val="bottom"/>
          </w:tcPr>
          <w:p w14:paraId="05963471" w14:textId="77777777" w:rsidR="008D63D8" w:rsidRPr="00827BA9" w:rsidRDefault="008D63D8" w:rsidP="00486F3A">
            <w:pPr>
              <w:widowControl w:val="0"/>
              <w:spacing w:after="0" w:line="240" w:lineRule="auto"/>
              <w:rPr>
                <w:sz w:val="18"/>
                <w:szCs w:val="18"/>
              </w:rPr>
            </w:pPr>
          </w:p>
        </w:tc>
        <w:tc>
          <w:tcPr>
            <w:tcW w:w="954" w:type="dxa"/>
            <w:tcBorders>
              <w:left w:val="single" w:sz="2" w:space="0" w:color="auto"/>
              <w:bottom w:val="single" w:sz="12" w:space="0" w:color="auto"/>
            </w:tcBorders>
            <w:shd w:val="clear" w:color="auto" w:fill="auto"/>
            <w:vAlign w:val="bottom"/>
          </w:tcPr>
          <w:p w14:paraId="6E667D28" w14:textId="77777777" w:rsidR="008D63D8" w:rsidRPr="00827BA9" w:rsidRDefault="008D63D8" w:rsidP="00486F3A">
            <w:pPr>
              <w:widowControl w:val="0"/>
              <w:spacing w:after="0" w:line="240" w:lineRule="auto"/>
              <w:rPr>
                <w:sz w:val="18"/>
                <w:szCs w:val="18"/>
              </w:rPr>
            </w:pPr>
          </w:p>
        </w:tc>
      </w:tr>
    </w:tbl>
    <w:p w14:paraId="5EFD239C" w14:textId="77777777" w:rsidR="00F5662B" w:rsidRPr="00F24BD0" w:rsidRDefault="00F5662B" w:rsidP="00C979F6">
      <w:pPr>
        <w:widowControl w:val="0"/>
        <w:tabs>
          <w:tab w:val="num" w:pos="0"/>
          <w:tab w:val="left" w:pos="1574"/>
        </w:tabs>
        <w:spacing w:after="0" w:line="240" w:lineRule="auto"/>
        <w:contextualSpacing/>
        <w:jc w:val="center"/>
        <w:outlineLvl w:val="0"/>
        <w:rPr>
          <w:rFonts w:eastAsia="MS Gothic"/>
          <w:b/>
          <w:sz w:val="26"/>
          <w:szCs w:val="26"/>
        </w:rPr>
      </w:pPr>
      <w:r w:rsidRPr="00827BA9">
        <w:rPr>
          <w:b/>
          <w:i/>
          <w:sz w:val="52"/>
          <w:szCs w:val="52"/>
          <w:lang w:val="vi-VN"/>
        </w:rPr>
        <w:br w:type="page"/>
      </w:r>
      <w:bookmarkStart w:id="8969" w:name="_Toc484522713"/>
      <w:bookmarkStart w:id="8970" w:name="_Toc493251461"/>
      <w:r w:rsidRPr="00F24BD0">
        <w:rPr>
          <w:rFonts w:eastAsia="MS Gothic"/>
          <w:b/>
          <w:sz w:val="26"/>
          <w:szCs w:val="26"/>
        </w:rPr>
        <w:lastRenderedPageBreak/>
        <w:t>PHỤ LỤC 11</w:t>
      </w:r>
      <w:bookmarkEnd w:id="8969"/>
      <w:bookmarkEnd w:id="8970"/>
    </w:p>
    <w:p w14:paraId="304C0AD7" w14:textId="77777777" w:rsidR="00F5662B" w:rsidRPr="00F24BD0" w:rsidRDefault="00F5662B" w:rsidP="00C979F6">
      <w:pPr>
        <w:widowControl w:val="0"/>
        <w:tabs>
          <w:tab w:val="left" w:pos="1574"/>
        </w:tabs>
        <w:spacing w:after="0" w:line="240" w:lineRule="auto"/>
        <w:contextualSpacing/>
        <w:jc w:val="center"/>
        <w:outlineLvl w:val="0"/>
        <w:rPr>
          <w:rFonts w:eastAsia="MS Gothic"/>
          <w:b/>
          <w:sz w:val="26"/>
          <w:szCs w:val="26"/>
        </w:rPr>
      </w:pPr>
      <w:bookmarkStart w:id="8971" w:name="_Toc484522714"/>
      <w:bookmarkStart w:id="8972" w:name="_Toc493251462"/>
      <w:r w:rsidRPr="00F24BD0">
        <w:rPr>
          <w:rFonts w:eastAsia="MS Gothic"/>
          <w:b/>
          <w:sz w:val="26"/>
          <w:szCs w:val="26"/>
          <w:lang w:val="vi-VN"/>
        </w:rPr>
        <w:t xml:space="preserve">BẢNG NHẬP THÔ KẾT QUẢ KHẢO SÁT </w:t>
      </w:r>
      <w:r w:rsidRPr="00F24BD0">
        <w:rPr>
          <w:rFonts w:eastAsia="MS Gothic"/>
          <w:b/>
          <w:sz w:val="26"/>
          <w:szCs w:val="26"/>
        </w:rPr>
        <w:t>MỨC ĐỘ PHÁT TRIỂN</w:t>
      </w:r>
      <w:bookmarkEnd w:id="8971"/>
      <w:bookmarkEnd w:id="8972"/>
      <w:r w:rsidRPr="00F24BD0">
        <w:rPr>
          <w:rFonts w:eastAsia="MS Gothic"/>
          <w:b/>
          <w:sz w:val="26"/>
          <w:szCs w:val="26"/>
        </w:rPr>
        <w:t xml:space="preserve"> </w:t>
      </w:r>
    </w:p>
    <w:p w14:paraId="7048948C" w14:textId="77777777" w:rsidR="008D63D8" w:rsidRPr="00F24BD0" w:rsidRDefault="00F5662B" w:rsidP="00C979F6">
      <w:pPr>
        <w:widowControl w:val="0"/>
        <w:tabs>
          <w:tab w:val="left" w:pos="1574"/>
        </w:tabs>
        <w:spacing w:after="0" w:line="240" w:lineRule="auto"/>
        <w:contextualSpacing/>
        <w:jc w:val="center"/>
        <w:outlineLvl w:val="0"/>
        <w:rPr>
          <w:rFonts w:eastAsia="MS Gothic"/>
          <w:b/>
          <w:sz w:val="26"/>
          <w:szCs w:val="26"/>
        </w:rPr>
      </w:pPr>
      <w:bookmarkStart w:id="8973" w:name="_Toc484522715"/>
      <w:bookmarkStart w:id="8974" w:name="_Toc493251463"/>
      <w:r w:rsidRPr="00F24BD0">
        <w:rPr>
          <w:rFonts w:eastAsia="MS Gothic"/>
          <w:b/>
          <w:sz w:val="26"/>
          <w:szCs w:val="26"/>
        </w:rPr>
        <w:t xml:space="preserve">KHẢ NĂNG </w:t>
      </w:r>
      <w:r w:rsidR="00753C4A" w:rsidRPr="00F24BD0">
        <w:rPr>
          <w:rFonts w:eastAsia="MS Gothic"/>
          <w:b/>
          <w:sz w:val="26"/>
          <w:szCs w:val="26"/>
        </w:rPr>
        <w:t>ĐHKG</w:t>
      </w:r>
      <w:r w:rsidRPr="00F24BD0">
        <w:rPr>
          <w:rFonts w:eastAsia="MS Gothic"/>
          <w:b/>
          <w:sz w:val="26"/>
          <w:szCs w:val="26"/>
        </w:rPr>
        <w:t xml:space="preserve"> CỦA TRẺ 5-6 TUỔI</w:t>
      </w:r>
      <w:bookmarkEnd w:id="8973"/>
      <w:bookmarkEnd w:id="8974"/>
      <w:r w:rsidRPr="00F24BD0">
        <w:rPr>
          <w:rFonts w:eastAsia="MS Gothic"/>
          <w:b/>
          <w:sz w:val="26"/>
          <w:szCs w:val="26"/>
        </w:rPr>
        <w:t xml:space="preserve">  </w:t>
      </w:r>
    </w:p>
    <w:p w14:paraId="2B77B2C6" w14:textId="77777777" w:rsidR="00F5662B" w:rsidRPr="00F24BD0" w:rsidRDefault="00F5662B" w:rsidP="00C979F6">
      <w:pPr>
        <w:widowControl w:val="0"/>
        <w:tabs>
          <w:tab w:val="left" w:pos="1574"/>
        </w:tabs>
        <w:spacing w:after="0" w:line="240" w:lineRule="auto"/>
        <w:contextualSpacing/>
        <w:jc w:val="center"/>
        <w:outlineLvl w:val="0"/>
        <w:rPr>
          <w:rFonts w:eastAsia="MS Gothic"/>
          <w:b/>
          <w:sz w:val="26"/>
          <w:szCs w:val="26"/>
        </w:rPr>
      </w:pPr>
      <w:bookmarkStart w:id="8975" w:name="_Toc484522716"/>
      <w:bookmarkStart w:id="8976" w:name="_Toc493251464"/>
      <w:r w:rsidRPr="00F24BD0">
        <w:rPr>
          <w:rFonts w:eastAsia="MS Gothic"/>
          <w:b/>
          <w:sz w:val="26"/>
          <w:szCs w:val="26"/>
          <w:u w:val="single"/>
        </w:rPr>
        <w:t>NHÓM THỰC NGHIỆM</w:t>
      </w:r>
      <w:r w:rsidRPr="00F24BD0">
        <w:rPr>
          <w:rFonts w:eastAsia="MS Gothic"/>
          <w:b/>
          <w:sz w:val="26"/>
          <w:szCs w:val="26"/>
        </w:rPr>
        <w:t xml:space="preserve"> -  </w:t>
      </w:r>
      <w:r w:rsidRPr="00F24BD0">
        <w:rPr>
          <w:rFonts w:eastAsia="MS Gothic"/>
          <w:b/>
          <w:sz w:val="26"/>
          <w:szCs w:val="26"/>
          <w:u w:val="single"/>
        </w:rPr>
        <w:t>SAU THỰC NGHIỆM</w:t>
      </w:r>
      <w:bookmarkEnd w:id="8975"/>
      <w:bookmarkEnd w:id="8976"/>
      <w:r w:rsidRPr="00F24BD0">
        <w:rPr>
          <w:rFonts w:eastAsia="MS Gothic"/>
          <w:b/>
          <w:sz w:val="26"/>
          <w:szCs w:val="26"/>
        </w:rPr>
        <w:t xml:space="preserve"> </w:t>
      </w:r>
    </w:p>
    <w:tbl>
      <w:tblPr>
        <w:tblW w:w="0" w:type="auto"/>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4A0" w:firstRow="1" w:lastRow="0" w:firstColumn="1" w:lastColumn="0" w:noHBand="0" w:noVBand="1"/>
      </w:tblPr>
      <w:tblGrid>
        <w:gridCol w:w="679"/>
        <w:gridCol w:w="2831"/>
        <w:gridCol w:w="993"/>
        <w:gridCol w:w="1134"/>
        <w:gridCol w:w="1134"/>
        <w:gridCol w:w="1030"/>
        <w:gridCol w:w="954"/>
      </w:tblGrid>
      <w:tr w:rsidR="00486F3A" w:rsidRPr="00F24BD0" w14:paraId="79391272" w14:textId="77777777" w:rsidTr="009B69C0">
        <w:tc>
          <w:tcPr>
            <w:tcW w:w="679" w:type="dxa"/>
            <w:vMerge w:val="restart"/>
            <w:tcBorders>
              <w:top w:val="single" w:sz="12" w:space="0" w:color="auto"/>
              <w:bottom w:val="single" w:sz="12" w:space="0" w:color="auto"/>
              <w:right w:val="single" w:sz="12" w:space="0" w:color="auto"/>
            </w:tcBorders>
            <w:shd w:val="clear" w:color="auto" w:fill="auto"/>
            <w:vAlign w:val="center"/>
          </w:tcPr>
          <w:p w14:paraId="2A122FC5"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77" w:name="_Toc484522717"/>
            <w:bookmarkStart w:id="8978" w:name="_Toc493251465"/>
            <w:r w:rsidRPr="00F24BD0">
              <w:rPr>
                <w:b/>
                <w:i/>
                <w:sz w:val="24"/>
                <w:szCs w:val="24"/>
              </w:rPr>
              <w:t>STT</w:t>
            </w:r>
            <w:bookmarkEnd w:id="8977"/>
            <w:bookmarkEnd w:id="8978"/>
          </w:p>
        </w:tc>
        <w:tc>
          <w:tcPr>
            <w:tcW w:w="2831" w:type="dxa"/>
            <w:vMerge w:val="restart"/>
            <w:tcBorders>
              <w:top w:val="single" w:sz="12" w:space="0" w:color="auto"/>
              <w:left w:val="single" w:sz="12" w:space="0" w:color="auto"/>
              <w:bottom w:val="single" w:sz="12" w:space="0" w:color="auto"/>
              <w:right w:val="single" w:sz="12" w:space="0" w:color="auto"/>
            </w:tcBorders>
            <w:shd w:val="clear" w:color="auto" w:fill="auto"/>
            <w:vAlign w:val="center"/>
          </w:tcPr>
          <w:p w14:paraId="16BF6A3E"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79" w:name="_Toc484522718"/>
            <w:bookmarkStart w:id="8980" w:name="_Toc493251466"/>
            <w:r w:rsidRPr="00F24BD0">
              <w:rPr>
                <w:b/>
                <w:i/>
                <w:sz w:val="24"/>
                <w:szCs w:val="24"/>
              </w:rPr>
              <w:t>Họ và tên</w:t>
            </w:r>
            <w:bookmarkEnd w:id="8979"/>
            <w:bookmarkEnd w:id="8980"/>
          </w:p>
        </w:tc>
        <w:tc>
          <w:tcPr>
            <w:tcW w:w="5245" w:type="dxa"/>
            <w:gridSpan w:val="5"/>
            <w:tcBorders>
              <w:top w:val="single" w:sz="12" w:space="0" w:color="auto"/>
              <w:left w:val="single" w:sz="12" w:space="0" w:color="auto"/>
              <w:bottom w:val="single" w:sz="12" w:space="0" w:color="auto"/>
            </w:tcBorders>
            <w:shd w:val="clear" w:color="auto" w:fill="auto"/>
          </w:tcPr>
          <w:p w14:paraId="485B7F8D"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81" w:name="_Toc484522719"/>
            <w:bookmarkStart w:id="8982" w:name="_Toc493251467"/>
            <w:r w:rsidRPr="00F24BD0">
              <w:rPr>
                <w:b/>
                <w:sz w:val="24"/>
                <w:szCs w:val="24"/>
              </w:rPr>
              <w:t>MỨC ĐỘ</w:t>
            </w:r>
            <w:bookmarkEnd w:id="8981"/>
            <w:bookmarkEnd w:id="8982"/>
          </w:p>
        </w:tc>
      </w:tr>
      <w:tr w:rsidR="00486F3A" w:rsidRPr="00F24BD0" w14:paraId="7AB9C9F9" w14:textId="77777777" w:rsidTr="009B69C0">
        <w:trPr>
          <w:trHeight w:val="288"/>
        </w:trPr>
        <w:tc>
          <w:tcPr>
            <w:tcW w:w="679" w:type="dxa"/>
            <w:vMerge/>
            <w:tcBorders>
              <w:top w:val="single" w:sz="6" w:space="0" w:color="auto"/>
              <w:bottom w:val="single" w:sz="12" w:space="0" w:color="auto"/>
              <w:right w:val="single" w:sz="12" w:space="0" w:color="auto"/>
            </w:tcBorders>
            <w:shd w:val="clear" w:color="auto" w:fill="auto"/>
          </w:tcPr>
          <w:p w14:paraId="1D859188" w14:textId="77777777" w:rsidR="00F5662B" w:rsidRPr="00F24BD0" w:rsidRDefault="00F5662B" w:rsidP="00486F3A">
            <w:pPr>
              <w:widowControl w:val="0"/>
              <w:tabs>
                <w:tab w:val="left" w:pos="1574"/>
              </w:tabs>
              <w:spacing w:after="0" w:line="240" w:lineRule="atLeast"/>
              <w:contextualSpacing/>
              <w:jc w:val="both"/>
              <w:outlineLvl w:val="0"/>
              <w:rPr>
                <w:sz w:val="24"/>
                <w:szCs w:val="24"/>
              </w:rPr>
            </w:pPr>
          </w:p>
        </w:tc>
        <w:tc>
          <w:tcPr>
            <w:tcW w:w="2831" w:type="dxa"/>
            <w:vMerge/>
            <w:tcBorders>
              <w:top w:val="single" w:sz="6" w:space="0" w:color="auto"/>
              <w:left w:val="single" w:sz="12" w:space="0" w:color="auto"/>
              <w:bottom w:val="single" w:sz="12" w:space="0" w:color="auto"/>
              <w:right w:val="single" w:sz="12" w:space="0" w:color="auto"/>
            </w:tcBorders>
            <w:shd w:val="clear" w:color="auto" w:fill="auto"/>
          </w:tcPr>
          <w:p w14:paraId="282CDA76" w14:textId="77777777" w:rsidR="00F5662B" w:rsidRPr="00F24BD0" w:rsidRDefault="00F5662B" w:rsidP="00486F3A">
            <w:pPr>
              <w:widowControl w:val="0"/>
              <w:tabs>
                <w:tab w:val="left" w:pos="1574"/>
              </w:tabs>
              <w:spacing w:after="0" w:line="240" w:lineRule="atLeast"/>
              <w:contextualSpacing/>
              <w:jc w:val="both"/>
              <w:outlineLvl w:val="0"/>
              <w:rPr>
                <w:sz w:val="24"/>
                <w:szCs w:val="24"/>
              </w:rPr>
            </w:pPr>
          </w:p>
        </w:tc>
        <w:tc>
          <w:tcPr>
            <w:tcW w:w="993" w:type="dxa"/>
            <w:vMerge w:val="restart"/>
            <w:tcBorders>
              <w:top w:val="single" w:sz="12" w:space="0" w:color="auto"/>
              <w:left w:val="single" w:sz="12" w:space="0" w:color="auto"/>
              <w:right w:val="single" w:sz="12" w:space="0" w:color="auto"/>
            </w:tcBorders>
            <w:shd w:val="clear" w:color="auto" w:fill="auto"/>
            <w:vAlign w:val="center"/>
          </w:tcPr>
          <w:p w14:paraId="5BC5A25A" w14:textId="77777777" w:rsidR="00F5662B" w:rsidRPr="00F24BD0" w:rsidRDefault="005153E8" w:rsidP="00486F3A">
            <w:pPr>
              <w:widowControl w:val="0"/>
              <w:tabs>
                <w:tab w:val="left" w:pos="1574"/>
              </w:tabs>
              <w:spacing w:after="0" w:line="240" w:lineRule="atLeast"/>
              <w:contextualSpacing/>
              <w:jc w:val="center"/>
              <w:outlineLvl w:val="0"/>
              <w:rPr>
                <w:b/>
                <w:i/>
                <w:sz w:val="24"/>
                <w:szCs w:val="24"/>
              </w:rPr>
            </w:pPr>
            <w:bookmarkStart w:id="8983" w:name="_Toc484522720"/>
            <w:bookmarkStart w:id="8984" w:name="_Toc493251468"/>
            <w:r w:rsidRPr="00F24BD0">
              <w:rPr>
                <w:b/>
                <w:i/>
                <w:sz w:val="24"/>
                <w:szCs w:val="24"/>
              </w:rPr>
              <w:t>TG</w:t>
            </w:r>
            <w:bookmarkEnd w:id="8983"/>
            <w:bookmarkEnd w:id="8984"/>
          </w:p>
          <w:p w14:paraId="47F24D75"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85" w:name="_Toc484522721"/>
            <w:bookmarkStart w:id="8986" w:name="_Toc493251469"/>
            <w:r w:rsidRPr="00F24BD0">
              <w:rPr>
                <w:b/>
                <w:i/>
                <w:sz w:val="24"/>
                <w:szCs w:val="24"/>
              </w:rPr>
              <w:t>KG</w:t>
            </w:r>
            <w:bookmarkEnd w:id="8985"/>
            <w:bookmarkEnd w:id="8986"/>
          </w:p>
        </w:tc>
        <w:tc>
          <w:tcPr>
            <w:tcW w:w="1134" w:type="dxa"/>
            <w:vMerge w:val="restart"/>
            <w:tcBorders>
              <w:top w:val="single" w:sz="12" w:space="0" w:color="auto"/>
              <w:left w:val="single" w:sz="12" w:space="0" w:color="auto"/>
              <w:right w:val="single" w:sz="12" w:space="0" w:color="auto"/>
            </w:tcBorders>
            <w:shd w:val="clear" w:color="auto" w:fill="auto"/>
            <w:vAlign w:val="center"/>
          </w:tcPr>
          <w:p w14:paraId="35925786"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87" w:name="_Toc484522722"/>
            <w:bookmarkStart w:id="8988" w:name="_Toc493251470"/>
            <w:r w:rsidRPr="00F24BD0">
              <w:rPr>
                <w:b/>
                <w:i/>
                <w:sz w:val="24"/>
                <w:szCs w:val="24"/>
              </w:rPr>
              <w:t>HIỂN THỊ</w:t>
            </w:r>
            <w:bookmarkEnd w:id="8987"/>
            <w:bookmarkEnd w:id="8988"/>
          </w:p>
          <w:p w14:paraId="4A34773C"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89" w:name="_Toc484522723"/>
            <w:bookmarkStart w:id="8990" w:name="_Toc493251471"/>
            <w:r w:rsidRPr="00F24BD0">
              <w:rPr>
                <w:b/>
                <w:i/>
                <w:sz w:val="24"/>
                <w:szCs w:val="24"/>
              </w:rPr>
              <w:t>KG</w:t>
            </w:r>
            <w:bookmarkEnd w:id="8989"/>
            <w:bookmarkEnd w:id="8990"/>
          </w:p>
        </w:tc>
        <w:tc>
          <w:tcPr>
            <w:tcW w:w="3118" w:type="dxa"/>
            <w:gridSpan w:val="3"/>
            <w:tcBorders>
              <w:top w:val="single" w:sz="12" w:space="0" w:color="auto"/>
              <w:left w:val="single" w:sz="12" w:space="0" w:color="auto"/>
              <w:bottom w:val="single" w:sz="12" w:space="0" w:color="auto"/>
            </w:tcBorders>
            <w:shd w:val="clear" w:color="auto" w:fill="auto"/>
            <w:vAlign w:val="center"/>
          </w:tcPr>
          <w:p w14:paraId="59CF248B"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91" w:name="_Toc484522724"/>
            <w:bookmarkStart w:id="8992" w:name="_Toc493251472"/>
            <w:r w:rsidRPr="00F24BD0">
              <w:rPr>
                <w:b/>
                <w:i/>
                <w:sz w:val="24"/>
                <w:szCs w:val="24"/>
              </w:rPr>
              <w:t>TƯ DUY KG</w:t>
            </w:r>
            <w:bookmarkEnd w:id="8991"/>
            <w:bookmarkEnd w:id="8992"/>
          </w:p>
        </w:tc>
      </w:tr>
      <w:tr w:rsidR="00486F3A" w:rsidRPr="00F24BD0" w14:paraId="1501CAA1" w14:textId="77777777" w:rsidTr="009B69C0">
        <w:trPr>
          <w:trHeight w:val="343"/>
        </w:trPr>
        <w:tc>
          <w:tcPr>
            <w:tcW w:w="679" w:type="dxa"/>
            <w:vMerge/>
            <w:tcBorders>
              <w:top w:val="single" w:sz="6" w:space="0" w:color="auto"/>
              <w:bottom w:val="single" w:sz="12" w:space="0" w:color="auto"/>
              <w:right w:val="single" w:sz="12" w:space="0" w:color="auto"/>
            </w:tcBorders>
            <w:shd w:val="clear" w:color="auto" w:fill="auto"/>
          </w:tcPr>
          <w:p w14:paraId="448661B9" w14:textId="77777777" w:rsidR="00F5662B" w:rsidRPr="00F24BD0" w:rsidRDefault="00F5662B" w:rsidP="00486F3A">
            <w:pPr>
              <w:widowControl w:val="0"/>
              <w:tabs>
                <w:tab w:val="left" w:pos="1574"/>
              </w:tabs>
              <w:spacing w:after="0" w:line="240" w:lineRule="atLeast"/>
              <w:contextualSpacing/>
              <w:jc w:val="both"/>
              <w:outlineLvl w:val="0"/>
              <w:rPr>
                <w:sz w:val="24"/>
                <w:szCs w:val="24"/>
              </w:rPr>
            </w:pPr>
          </w:p>
        </w:tc>
        <w:tc>
          <w:tcPr>
            <w:tcW w:w="2831" w:type="dxa"/>
            <w:vMerge/>
            <w:tcBorders>
              <w:top w:val="single" w:sz="6" w:space="0" w:color="auto"/>
              <w:left w:val="single" w:sz="12" w:space="0" w:color="auto"/>
              <w:bottom w:val="single" w:sz="12" w:space="0" w:color="auto"/>
              <w:right w:val="single" w:sz="12" w:space="0" w:color="auto"/>
            </w:tcBorders>
            <w:shd w:val="clear" w:color="auto" w:fill="auto"/>
          </w:tcPr>
          <w:p w14:paraId="725FD13E" w14:textId="77777777" w:rsidR="00F5662B" w:rsidRPr="00F24BD0" w:rsidRDefault="00F5662B" w:rsidP="00486F3A">
            <w:pPr>
              <w:widowControl w:val="0"/>
              <w:tabs>
                <w:tab w:val="left" w:pos="1574"/>
              </w:tabs>
              <w:spacing w:after="0" w:line="240" w:lineRule="atLeast"/>
              <w:contextualSpacing/>
              <w:jc w:val="both"/>
              <w:outlineLvl w:val="0"/>
              <w:rPr>
                <w:sz w:val="24"/>
                <w:szCs w:val="24"/>
              </w:rPr>
            </w:pPr>
          </w:p>
        </w:tc>
        <w:tc>
          <w:tcPr>
            <w:tcW w:w="993" w:type="dxa"/>
            <w:vMerge/>
            <w:tcBorders>
              <w:left w:val="single" w:sz="12" w:space="0" w:color="auto"/>
              <w:bottom w:val="single" w:sz="12" w:space="0" w:color="auto"/>
              <w:right w:val="single" w:sz="12" w:space="0" w:color="auto"/>
            </w:tcBorders>
            <w:shd w:val="clear" w:color="auto" w:fill="auto"/>
            <w:vAlign w:val="center"/>
          </w:tcPr>
          <w:p w14:paraId="60EB2BF6"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p>
        </w:tc>
        <w:tc>
          <w:tcPr>
            <w:tcW w:w="1134" w:type="dxa"/>
            <w:vMerge/>
            <w:tcBorders>
              <w:left w:val="single" w:sz="12" w:space="0" w:color="auto"/>
              <w:bottom w:val="single" w:sz="12" w:space="0" w:color="auto"/>
              <w:right w:val="single" w:sz="12" w:space="0" w:color="auto"/>
            </w:tcBorders>
            <w:shd w:val="clear" w:color="auto" w:fill="auto"/>
            <w:vAlign w:val="center"/>
          </w:tcPr>
          <w:p w14:paraId="390260B2"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p>
        </w:tc>
        <w:tc>
          <w:tcPr>
            <w:tcW w:w="1134" w:type="dxa"/>
            <w:tcBorders>
              <w:top w:val="single" w:sz="12" w:space="0" w:color="auto"/>
              <w:left w:val="single" w:sz="12" w:space="0" w:color="auto"/>
              <w:bottom w:val="single" w:sz="12" w:space="0" w:color="auto"/>
              <w:right w:val="single" w:sz="12" w:space="0" w:color="auto"/>
            </w:tcBorders>
            <w:shd w:val="clear" w:color="auto" w:fill="auto"/>
            <w:vAlign w:val="center"/>
          </w:tcPr>
          <w:p w14:paraId="2B446ED2"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93" w:name="_Toc484522725"/>
            <w:bookmarkStart w:id="8994" w:name="_Toc493251473"/>
            <w:r w:rsidRPr="00F24BD0">
              <w:rPr>
                <w:b/>
                <w:i/>
                <w:sz w:val="24"/>
                <w:szCs w:val="24"/>
              </w:rPr>
              <w:t>Mức độ</w:t>
            </w:r>
            <w:bookmarkEnd w:id="8993"/>
            <w:bookmarkEnd w:id="8994"/>
          </w:p>
        </w:tc>
        <w:tc>
          <w:tcPr>
            <w:tcW w:w="1030" w:type="dxa"/>
            <w:tcBorders>
              <w:top w:val="single" w:sz="12" w:space="0" w:color="auto"/>
              <w:left w:val="single" w:sz="12" w:space="0" w:color="auto"/>
              <w:bottom w:val="single" w:sz="12" w:space="0" w:color="auto"/>
              <w:right w:val="single" w:sz="2" w:space="0" w:color="auto"/>
            </w:tcBorders>
            <w:shd w:val="clear" w:color="auto" w:fill="auto"/>
          </w:tcPr>
          <w:p w14:paraId="7B5C462D" w14:textId="77777777" w:rsidR="00F5662B" w:rsidRPr="00F24BD0" w:rsidRDefault="00F5662B" w:rsidP="00486F3A">
            <w:pPr>
              <w:widowControl w:val="0"/>
              <w:tabs>
                <w:tab w:val="left" w:pos="1574"/>
              </w:tabs>
              <w:spacing w:after="0" w:line="240" w:lineRule="atLeast"/>
              <w:contextualSpacing/>
              <w:outlineLvl w:val="0"/>
              <w:rPr>
                <w:b/>
                <w:i/>
                <w:sz w:val="24"/>
                <w:szCs w:val="24"/>
              </w:rPr>
            </w:pPr>
            <w:bookmarkStart w:id="8995" w:name="_Toc484522726"/>
            <w:bookmarkStart w:id="8996" w:name="_Toc493251474"/>
            <w:r w:rsidRPr="00F24BD0">
              <w:rPr>
                <w:b/>
                <w:i/>
                <w:sz w:val="24"/>
                <w:szCs w:val="24"/>
              </w:rPr>
              <w:t>Thời gian</w:t>
            </w:r>
            <w:bookmarkEnd w:id="8995"/>
            <w:bookmarkEnd w:id="8996"/>
          </w:p>
        </w:tc>
        <w:tc>
          <w:tcPr>
            <w:tcW w:w="954" w:type="dxa"/>
            <w:tcBorders>
              <w:top w:val="single" w:sz="12" w:space="0" w:color="auto"/>
              <w:left w:val="single" w:sz="2" w:space="0" w:color="auto"/>
              <w:bottom w:val="single" w:sz="12" w:space="0" w:color="auto"/>
            </w:tcBorders>
            <w:shd w:val="clear" w:color="auto" w:fill="auto"/>
          </w:tcPr>
          <w:p w14:paraId="1DFD2F06" w14:textId="77777777" w:rsidR="00F5662B" w:rsidRPr="00F24BD0" w:rsidRDefault="00F5662B" w:rsidP="00486F3A">
            <w:pPr>
              <w:widowControl w:val="0"/>
              <w:tabs>
                <w:tab w:val="left" w:pos="1574"/>
              </w:tabs>
              <w:spacing w:after="0" w:line="240" w:lineRule="atLeast"/>
              <w:contextualSpacing/>
              <w:jc w:val="center"/>
              <w:outlineLvl w:val="0"/>
              <w:rPr>
                <w:b/>
                <w:i/>
                <w:sz w:val="24"/>
                <w:szCs w:val="24"/>
              </w:rPr>
            </w:pPr>
            <w:bookmarkStart w:id="8997" w:name="_Toc484522727"/>
            <w:bookmarkStart w:id="8998" w:name="_Toc493251475"/>
            <w:r w:rsidRPr="00F24BD0">
              <w:rPr>
                <w:b/>
                <w:i/>
                <w:sz w:val="24"/>
                <w:szCs w:val="24"/>
              </w:rPr>
              <w:t>Độ lệch</w:t>
            </w:r>
            <w:bookmarkEnd w:id="8997"/>
            <w:bookmarkEnd w:id="8998"/>
          </w:p>
        </w:tc>
      </w:tr>
      <w:tr w:rsidR="00486F3A" w:rsidRPr="00F24BD0" w14:paraId="7A16B809" w14:textId="77777777" w:rsidTr="009B69C0">
        <w:tc>
          <w:tcPr>
            <w:tcW w:w="679" w:type="dxa"/>
            <w:tcBorders>
              <w:top w:val="single" w:sz="12" w:space="0" w:color="auto"/>
              <w:right w:val="single" w:sz="12" w:space="0" w:color="auto"/>
            </w:tcBorders>
            <w:shd w:val="clear" w:color="auto" w:fill="auto"/>
          </w:tcPr>
          <w:p w14:paraId="00C746FA"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8999" w:name="_Toc484522728"/>
            <w:bookmarkStart w:id="9000" w:name="_Toc493251476"/>
            <w:r w:rsidRPr="00F24BD0">
              <w:rPr>
                <w:sz w:val="24"/>
                <w:szCs w:val="24"/>
              </w:rPr>
              <w:t>1</w:t>
            </w:r>
            <w:bookmarkEnd w:id="8999"/>
            <w:bookmarkEnd w:id="9000"/>
          </w:p>
        </w:tc>
        <w:tc>
          <w:tcPr>
            <w:tcW w:w="2831" w:type="dxa"/>
            <w:tcBorders>
              <w:top w:val="single" w:sz="12" w:space="0" w:color="auto"/>
              <w:left w:val="single" w:sz="12" w:space="0" w:color="auto"/>
              <w:bottom w:val="single" w:sz="6" w:space="0" w:color="auto"/>
              <w:right w:val="single" w:sz="12" w:space="0" w:color="auto"/>
            </w:tcBorders>
            <w:shd w:val="clear" w:color="auto" w:fill="auto"/>
          </w:tcPr>
          <w:p w14:paraId="77FA990B" w14:textId="77777777" w:rsidR="008D63D8" w:rsidRPr="00F24BD0" w:rsidRDefault="008D63D8" w:rsidP="00486F3A">
            <w:pPr>
              <w:widowControl w:val="0"/>
              <w:spacing w:after="0" w:line="240" w:lineRule="auto"/>
              <w:rPr>
                <w:sz w:val="24"/>
                <w:szCs w:val="24"/>
              </w:rPr>
            </w:pPr>
            <w:r w:rsidRPr="00F24BD0">
              <w:rPr>
                <w:sz w:val="24"/>
                <w:szCs w:val="24"/>
              </w:rPr>
              <w:t>Vũ Vân Anh</w:t>
            </w:r>
          </w:p>
        </w:tc>
        <w:tc>
          <w:tcPr>
            <w:tcW w:w="993" w:type="dxa"/>
            <w:tcBorders>
              <w:top w:val="single" w:sz="12" w:space="0" w:color="auto"/>
              <w:left w:val="single" w:sz="12" w:space="0" w:color="auto"/>
              <w:right w:val="single" w:sz="12" w:space="0" w:color="auto"/>
            </w:tcBorders>
            <w:shd w:val="clear" w:color="auto" w:fill="auto"/>
            <w:vAlign w:val="bottom"/>
          </w:tcPr>
          <w:p w14:paraId="63CE2BFD"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top w:val="single" w:sz="12" w:space="0" w:color="auto"/>
              <w:left w:val="single" w:sz="12" w:space="0" w:color="auto"/>
              <w:right w:val="single" w:sz="12" w:space="0" w:color="auto"/>
            </w:tcBorders>
            <w:shd w:val="clear" w:color="auto" w:fill="auto"/>
            <w:vAlign w:val="bottom"/>
          </w:tcPr>
          <w:p w14:paraId="777A6AFD"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top w:val="single" w:sz="12" w:space="0" w:color="auto"/>
              <w:left w:val="single" w:sz="12" w:space="0" w:color="auto"/>
              <w:right w:val="single" w:sz="12" w:space="0" w:color="auto"/>
            </w:tcBorders>
            <w:shd w:val="clear" w:color="auto" w:fill="auto"/>
            <w:vAlign w:val="bottom"/>
          </w:tcPr>
          <w:p w14:paraId="2E676333"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top w:val="single" w:sz="12" w:space="0" w:color="auto"/>
              <w:left w:val="single" w:sz="12" w:space="0" w:color="auto"/>
              <w:right w:val="single" w:sz="2" w:space="0" w:color="auto"/>
            </w:tcBorders>
            <w:shd w:val="clear" w:color="auto" w:fill="auto"/>
          </w:tcPr>
          <w:p w14:paraId="4F555599"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top w:val="single" w:sz="12" w:space="0" w:color="auto"/>
              <w:left w:val="single" w:sz="2" w:space="0" w:color="auto"/>
            </w:tcBorders>
            <w:shd w:val="clear" w:color="auto" w:fill="auto"/>
          </w:tcPr>
          <w:p w14:paraId="17C19FA8"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071EEC87" w14:textId="77777777" w:rsidTr="009B69C0">
        <w:tc>
          <w:tcPr>
            <w:tcW w:w="679" w:type="dxa"/>
            <w:tcBorders>
              <w:right w:val="single" w:sz="12" w:space="0" w:color="auto"/>
            </w:tcBorders>
            <w:shd w:val="clear" w:color="auto" w:fill="auto"/>
          </w:tcPr>
          <w:p w14:paraId="549F2076"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01" w:name="_Toc484522729"/>
            <w:bookmarkStart w:id="9002" w:name="_Toc493251477"/>
            <w:r w:rsidRPr="00F24BD0">
              <w:rPr>
                <w:sz w:val="24"/>
                <w:szCs w:val="24"/>
              </w:rPr>
              <w:t>2</w:t>
            </w:r>
            <w:bookmarkEnd w:id="9001"/>
            <w:bookmarkEnd w:id="900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77AD3DFC" w14:textId="77777777" w:rsidR="008D63D8" w:rsidRPr="00F24BD0" w:rsidRDefault="008D63D8" w:rsidP="00486F3A">
            <w:pPr>
              <w:widowControl w:val="0"/>
              <w:spacing w:after="0" w:line="240" w:lineRule="auto"/>
              <w:rPr>
                <w:sz w:val="24"/>
                <w:szCs w:val="24"/>
              </w:rPr>
            </w:pPr>
            <w:r w:rsidRPr="00F24BD0">
              <w:rPr>
                <w:sz w:val="24"/>
                <w:szCs w:val="24"/>
              </w:rPr>
              <w:t>Lê Đức Anh</w:t>
            </w:r>
          </w:p>
        </w:tc>
        <w:tc>
          <w:tcPr>
            <w:tcW w:w="993" w:type="dxa"/>
            <w:tcBorders>
              <w:left w:val="single" w:sz="12" w:space="0" w:color="auto"/>
              <w:right w:val="single" w:sz="12" w:space="0" w:color="auto"/>
            </w:tcBorders>
            <w:shd w:val="clear" w:color="auto" w:fill="auto"/>
            <w:vAlign w:val="bottom"/>
          </w:tcPr>
          <w:p w14:paraId="4C2FD4B2"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61FF9D15"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263A2877"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030" w:type="dxa"/>
            <w:tcBorders>
              <w:left w:val="single" w:sz="12" w:space="0" w:color="auto"/>
              <w:right w:val="single" w:sz="2" w:space="0" w:color="auto"/>
            </w:tcBorders>
            <w:shd w:val="clear" w:color="auto" w:fill="auto"/>
          </w:tcPr>
          <w:p w14:paraId="202F1E0C"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4AA06A68"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4CF8D72B" w14:textId="77777777" w:rsidTr="009B69C0">
        <w:tc>
          <w:tcPr>
            <w:tcW w:w="679" w:type="dxa"/>
            <w:tcBorders>
              <w:right w:val="single" w:sz="12" w:space="0" w:color="auto"/>
            </w:tcBorders>
            <w:shd w:val="clear" w:color="auto" w:fill="auto"/>
          </w:tcPr>
          <w:p w14:paraId="4864BB3A"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03" w:name="_Toc484522730"/>
            <w:bookmarkStart w:id="9004" w:name="_Toc493251478"/>
            <w:r w:rsidRPr="00F24BD0">
              <w:rPr>
                <w:sz w:val="24"/>
                <w:szCs w:val="24"/>
              </w:rPr>
              <w:t>3</w:t>
            </w:r>
            <w:bookmarkEnd w:id="9003"/>
            <w:bookmarkEnd w:id="900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5B6F8526" w14:textId="77777777" w:rsidR="008D63D8" w:rsidRPr="00F24BD0" w:rsidRDefault="008D63D8" w:rsidP="00486F3A">
            <w:pPr>
              <w:widowControl w:val="0"/>
              <w:spacing w:after="0" w:line="240" w:lineRule="auto"/>
              <w:rPr>
                <w:sz w:val="24"/>
                <w:szCs w:val="24"/>
              </w:rPr>
            </w:pPr>
            <w:r w:rsidRPr="00F24BD0">
              <w:rPr>
                <w:sz w:val="24"/>
                <w:szCs w:val="24"/>
              </w:rPr>
              <w:t>Nguyễn Hải Anh</w:t>
            </w:r>
          </w:p>
        </w:tc>
        <w:tc>
          <w:tcPr>
            <w:tcW w:w="993" w:type="dxa"/>
            <w:tcBorders>
              <w:left w:val="single" w:sz="12" w:space="0" w:color="auto"/>
              <w:right w:val="single" w:sz="12" w:space="0" w:color="auto"/>
            </w:tcBorders>
            <w:shd w:val="clear" w:color="auto" w:fill="auto"/>
            <w:vAlign w:val="bottom"/>
          </w:tcPr>
          <w:p w14:paraId="6053DDEA"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0C75556B"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0C5AA392"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0C41C646"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26021AD"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48447101" w14:textId="77777777" w:rsidTr="009B69C0">
        <w:tc>
          <w:tcPr>
            <w:tcW w:w="679" w:type="dxa"/>
            <w:tcBorders>
              <w:right w:val="single" w:sz="12" w:space="0" w:color="auto"/>
            </w:tcBorders>
            <w:shd w:val="clear" w:color="auto" w:fill="auto"/>
          </w:tcPr>
          <w:p w14:paraId="016366FD"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05" w:name="_Toc484522731"/>
            <w:bookmarkStart w:id="9006" w:name="_Toc493251479"/>
            <w:r w:rsidRPr="00F24BD0">
              <w:rPr>
                <w:sz w:val="24"/>
                <w:szCs w:val="24"/>
              </w:rPr>
              <w:t>4</w:t>
            </w:r>
            <w:bookmarkEnd w:id="9005"/>
            <w:bookmarkEnd w:id="900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5D72ADA2" w14:textId="77777777" w:rsidR="008D63D8" w:rsidRPr="00F24BD0" w:rsidRDefault="008D63D8" w:rsidP="00486F3A">
            <w:pPr>
              <w:widowControl w:val="0"/>
              <w:spacing w:after="0" w:line="240" w:lineRule="auto"/>
              <w:rPr>
                <w:sz w:val="24"/>
                <w:szCs w:val="24"/>
              </w:rPr>
            </w:pPr>
            <w:r w:rsidRPr="00F24BD0">
              <w:rPr>
                <w:sz w:val="24"/>
                <w:szCs w:val="24"/>
              </w:rPr>
              <w:t>Đặng Mỹ Châu Anh</w:t>
            </w:r>
          </w:p>
        </w:tc>
        <w:tc>
          <w:tcPr>
            <w:tcW w:w="993" w:type="dxa"/>
            <w:tcBorders>
              <w:left w:val="single" w:sz="12" w:space="0" w:color="auto"/>
              <w:right w:val="single" w:sz="12" w:space="0" w:color="auto"/>
            </w:tcBorders>
            <w:shd w:val="clear" w:color="auto" w:fill="auto"/>
            <w:vAlign w:val="bottom"/>
          </w:tcPr>
          <w:p w14:paraId="137C02C3"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1782A8CA"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0A921ED5"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22B595DE"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2B4319E0"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1E636D6D" w14:textId="77777777" w:rsidTr="009B69C0">
        <w:tc>
          <w:tcPr>
            <w:tcW w:w="679" w:type="dxa"/>
            <w:tcBorders>
              <w:right w:val="single" w:sz="12" w:space="0" w:color="auto"/>
            </w:tcBorders>
            <w:shd w:val="clear" w:color="auto" w:fill="auto"/>
          </w:tcPr>
          <w:p w14:paraId="04B009E9"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07" w:name="_Toc484522732"/>
            <w:bookmarkStart w:id="9008" w:name="_Toc493251480"/>
            <w:r w:rsidRPr="00F24BD0">
              <w:rPr>
                <w:sz w:val="24"/>
                <w:szCs w:val="24"/>
              </w:rPr>
              <w:t>5</w:t>
            </w:r>
            <w:bookmarkEnd w:id="9007"/>
            <w:bookmarkEnd w:id="900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7078DB40" w14:textId="77777777" w:rsidR="008D63D8" w:rsidRPr="00F24BD0" w:rsidRDefault="008D63D8" w:rsidP="00486F3A">
            <w:pPr>
              <w:widowControl w:val="0"/>
              <w:spacing w:after="0" w:line="240" w:lineRule="auto"/>
              <w:rPr>
                <w:sz w:val="24"/>
                <w:szCs w:val="24"/>
              </w:rPr>
            </w:pPr>
            <w:r w:rsidRPr="00F24BD0">
              <w:rPr>
                <w:sz w:val="24"/>
                <w:szCs w:val="24"/>
              </w:rPr>
              <w:t>Lê Xuân Bảo Châu</w:t>
            </w:r>
          </w:p>
        </w:tc>
        <w:tc>
          <w:tcPr>
            <w:tcW w:w="993" w:type="dxa"/>
            <w:tcBorders>
              <w:left w:val="single" w:sz="12" w:space="0" w:color="auto"/>
              <w:right w:val="single" w:sz="12" w:space="0" w:color="auto"/>
            </w:tcBorders>
            <w:shd w:val="clear" w:color="auto" w:fill="auto"/>
            <w:vAlign w:val="bottom"/>
          </w:tcPr>
          <w:p w14:paraId="67801B83"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38AC54C5"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463CDDC9"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030" w:type="dxa"/>
            <w:tcBorders>
              <w:left w:val="single" w:sz="12" w:space="0" w:color="auto"/>
              <w:right w:val="single" w:sz="2" w:space="0" w:color="auto"/>
            </w:tcBorders>
            <w:shd w:val="clear" w:color="auto" w:fill="auto"/>
          </w:tcPr>
          <w:p w14:paraId="28154828"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37DDBBB"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39A4A6CA" w14:textId="77777777" w:rsidTr="009B69C0">
        <w:tc>
          <w:tcPr>
            <w:tcW w:w="679" w:type="dxa"/>
            <w:tcBorders>
              <w:right w:val="single" w:sz="12" w:space="0" w:color="auto"/>
            </w:tcBorders>
            <w:shd w:val="clear" w:color="auto" w:fill="auto"/>
          </w:tcPr>
          <w:p w14:paraId="6769B5ED"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09" w:name="_Toc484522733"/>
            <w:bookmarkStart w:id="9010" w:name="_Toc493251481"/>
            <w:r w:rsidRPr="00F24BD0">
              <w:rPr>
                <w:sz w:val="24"/>
                <w:szCs w:val="24"/>
              </w:rPr>
              <w:t>6</w:t>
            </w:r>
            <w:bookmarkEnd w:id="9009"/>
            <w:bookmarkEnd w:id="901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5D75424D" w14:textId="77777777" w:rsidR="008D63D8" w:rsidRPr="00F24BD0" w:rsidRDefault="008D63D8" w:rsidP="00486F3A">
            <w:pPr>
              <w:widowControl w:val="0"/>
              <w:spacing w:after="0" w:line="240" w:lineRule="auto"/>
              <w:rPr>
                <w:sz w:val="24"/>
                <w:szCs w:val="24"/>
              </w:rPr>
            </w:pPr>
            <w:r w:rsidRPr="00F24BD0">
              <w:rPr>
                <w:sz w:val="24"/>
                <w:szCs w:val="24"/>
              </w:rPr>
              <w:t>Vũ Vân Anh</w:t>
            </w:r>
          </w:p>
        </w:tc>
        <w:tc>
          <w:tcPr>
            <w:tcW w:w="993" w:type="dxa"/>
            <w:tcBorders>
              <w:left w:val="single" w:sz="12" w:space="0" w:color="auto"/>
              <w:right w:val="single" w:sz="12" w:space="0" w:color="auto"/>
            </w:tcBorders>
            <w:shd w:val="clear" w:color="auto" w:fill="auto"/>
            <w:vAlign w:val="bottom"/>
          </w:tcPr>
          <w:p w14:paraId="767D71D1"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458443B4"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7E263611" w14:textId="77777777" w:rsidR="008D63D8" w:rsidRPr="00F24BD0" w:rsidRDefault="008D63D8" w:rsidP="00486F3A">
            <w:pPr>
              <w:widowControl w:val="0"/>
              <w:spacing w:after="0" w:line="240" w:lineRule="auto"/>
              <w:rPr>
                <w:sz w:val="24"/>
                <w:szCs w:val="24"/>
              </w:rPr>
            </w:pPr>
            <w:r w:rsidRPr="00F24BD0">
              <w:rPr>
                <w:sz w:val="24"/>
                <w:szCs w:val="24"/>
              </w:rPr>
              <w:t>Rất cao</w:t>
            </w:r>
          </w:p>
        </w:tc>
        <w:tc>
          <w:tcPr>
            <w:tcW w:w="1030" w:type="dxa"/>
            <w:tcBorders>
              <w:left w:val="single" w:sz="12" w:space="0" w:color="auto"/>
              <w:right w:val="single" w:sz="2" w:space="0" w:color="auto"/>
            </w:tcBorders>
            <w:shd w:val="clear" w:color="auto" w:fill="auto"/>
          </w:tcPr>
          <w:p w14:paraId="1AF516AD"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47739EEC"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63DBEF69" w14:textId="77777777" w:rsidTr="009B69C0">
        <w:tc>
          <w:tcPr>
            <w:tcW w:w="679" w:type="dxa"/>
            <w:tcBorders>
              <w:right w:val="single" w:sz="12" w:space="0" w:color="auto"/>
            </w:tcBorders>
            <w:shd w:val="clear" w:color="auto" w:fill="auto"/>
          </w:tcPr>
          <w:p w14:paraId="7C9F722A"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11" w:name="_Toc484522734"/>
            <w:bookmarkStart w:id="9012" w:name="_Toc493251482"/>
            <w:r w:rsidRPr="00F24BD0">
              <w:rPr>
                <w:sz w:val="24"/>
                <w:szCs w:val="24"/>
              </w:rPr>
              <w:t>7</w:t>
            </w:r>
            <w:bookmarkEnd w:id="9011"/>
            <w:bookmarkEnd w:id="901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BEBACD9" w14:textId="77777777" w:rsidR="008D63D8" w:rsidRPr="00F24BD0" w:rsidRDefault="008D63D8" w:rsidP="00486F3A">
            <w:pPr>
              <w:widowControl w:val="0"/>
              <w:spacing w:after="0" w:line="240" w:lineRule="auto"/>
              <w:rPr>
                <w:sz w:val="24"/>
                <w:szCs w:val="24"/>
              </w:rPr>
            </w:pPr>
            <w:r w:rsidRPr="00F24BD0">
              <w:rPr>
                <w:sz w:val="24"/>
                <w:szCs w:val="24"/>
              </w:rPr>
              <w:t>Lê Đức Anh</w:t>
            </w:r>
          </w:p>
        </w:tc>
        <w:tc>
          <w:tcPr>
            <w:tcW w:w="993" w:type="dxa"/>
            <w:tcBorders>
              <w:left w:val="single" w:sz="12" w:space="0" w:color="auto"/>
              <w:right w:val="single" w:sz="12" w:space="0" w:color="auto"/>
            </w:tcBorders>
            <w:shd w:val="clear" w:color="auto" w:fill="auto"/>
            <w:vAlign w:val="bottom"/>
          </w:tcPr>
          <w:p w14:paraId="6B52B069"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5E469318"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5485EFBC"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314AEE58"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22A660CA"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67FDF7EE" w14:textId="77777777" w:rsidTr="009B69C0">
        <w:tc>
          <w:tcPr>
            <w:tcW w:w="679" w:type="dxa"/>
            <w:tcBorders>
              <w:right w:val="single" w:sz="12" w:space="0" w:color="auto"/>
            </w:tcBorders>
            <w:shd w:val="clear" w:color="auto" w:fill="auto"/>
          </w:tcPr>
          <w:p w14:paraId="077C7AAC"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13" w:name="_Toc484522735"/>
            <w:bookmarkStart w:id="9014" w:name="_Toc493251483"/>
            <w:r w:rsidRPr="00F24BD0">
              <w:rPr>
                <w:sz w:val="24"/>
                <w:szCs w:val="24"/>
              </w:rPr>
              <w:t>8</w:t>
            </w:r>
            <w:bookmarkEnd w:id="9013"/>
            <w:bookmarkEnd w:id="901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4D7ABEB3" w14:textId="77777777" w:rsidR="008D63D8" w:rsidRPr="00F24BD0" w:rsidRDefault="008D63D8" w:rsidP="00486F3A">
            <w:pPr>
              <w:widowControl w:val="0"/>
              <w:spacing w:after="0" w:line="240" w:lineRule="auto"/>
              <w:rPr>
                <w:sz w:val="24"/>
                <w:szCs w:val="24"/>
              </w:rPr>
            </w:pPr>
            <w:r w:rsidRPr="00F24BD0">
              <w:rPr>
                <w:sz w:val="24"/>
                <w:szCs w:val="24"/>
              </w:rPr>
              <w:t>Nguyễn Trần Tất Đạt</w:t>
            </w:r>
          </w:p>
        </w:tc>
        <w:tc>
          <w:tcPr>
            <w:tcW w:w="993" w:type="dxa"/>
            <w:tcBorders>
              <w:left w:val="single" w:sz="12" w:space="0" w:color="auto"/>
              <w:right w:val="single" w:sz="12" w:space="0" w:color="auto"/>
            </w:tcBorders>
            <w:shd w:val="clear" w:color="auto" w:fill="auto"/>
            <w:vAlign w:val="bottom"/>
          </w:tcPr>
          <w:p w14:paraId="78F2A4ED"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0FAE1861"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24E9F384"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030" w:type="dxa"/>
            <w:tcBorders>
              <w:left w:val="single" w:sz="12" w:space="0" w:color="auto"/>
              <w:right w:val="single" w:sz="2" w:space="0" w:color="auto"/>
            </w:tcBorders>
            <w:shd w:val="clear" w:color="auto" w:fill="auto"/>
          </w:tcPr>
          <w:p w14:paraId="3E2FE439"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4E532D4E"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568E41B9" w14:textId="77777777" w:rsidTr="009B69C0">
        <w:tc>
          <w:tcPr>
            <w:tcW w:w="679" w:type="dxa"/>
            <w:tcBorders>
              <w:right w:val="single" w:sz="12" w:space="0" w:color="auto"/>
            </w:tcBorders>
            <w:shd w:val="clear" w:color="auto" w:fill="auto"/>
          </w:tcPr>
          <w:p w14:paraId="151D4333"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15" w:name="_Toc484522736"/>
            <w:bookmarkStart w:id="9016" w:name="_Toc493251484"/>
            <w:r w:rsidRPr="00F24BD0">
              <w:rPr>
                <w:sz w:val="24"/>
                <w:szCs w:val="24"/>
              </w:rPr>
              <w:t>9</w:t>
            </w:r>
            <w:bookmarkEnd w:id="9015"/>
            <w:bookmarkEnd w:id="901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1EA7B7EC" w14:textId="77777777" w:rsidR="008D63D8" w:rsidRPr="00F24BD0" w:rsidRDefault="008D63D8" w:rsidP="00486F3A">
            <w:pPr>
              <w:widowControl w:val="0"/>
              <w:spacing w:after="0" w:line="240" w:lineRule="auto"/>
              <w:rPr>
                <w:sz w:val="24"/>
                <w:szCs w:val="24"/>
              </w:rPr>
            </w:pPr>
            <w:r w:rsidRPr="00F24BD0">
              <w:rPr>
                <w:sz w:val="24"/>
                <w:szCs w:val="24"/>
              </w:rPr>
              <w:t>Nguyễn Tài Đức</w:t>
            </w:r>
          </w:p>
        </w:tc>
        <w:tc>
          <w:tcPr>
            <w:tcW w:w="993" w:type="dxa"/>
            <w:tcBorders>
              <w:left w:val="single" w:sz="12" w:space="0" w:color="auto"/>
              <w:right w:val="single" w:sz="12" w:space="0" w:color="auto"/>
            </w:tcBorders>
            <w:shd w:val="clear" w:color="auto" w:fill="auto"/>
            <w:vAlign w:val="bottom"/>
          </w:tcPr>
          <w:p w14:paraId="23479BA6"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0D2AEAA7"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4278B6C0"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2C07B26D"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3E54CECC"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7D2C6C38" w14:textId="77777777" w:rsidTr="009B69C0">
        <w:tc>
          <w:tcPr>
            <w:tcW w:w="679" w:type="dxa"/>
            <w:tcBorders>
              <w:right w:val="single" w:sz="12" w:space="0" w:color="auto"/>
            </w:tcBorders>
            <w:shd w:val="clear" w:color="auto" w:fill="auto"/>
          </w:tcPr>
          <w:p w14:paraId="2A7C3957"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17" w:name="_Toc484522737"/>
            <w:bookmarkStart w:id="9018" w:name="_Toc493251485"/>
            <w:r w:rsidRPr="00F24BD0">
              <w:rPr>
                <w:sz w:val="24"/>
                <w:szCs w:val="24"/>
              </w:rPr>
              <w:t>10</w:t>
            </w:r>
            <w:bookmarkEnd w:id="9017"/>
            <w:bookmarkEnd w:id="901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7AB07DFE" w14:textId="77777777" w:rsidR="008D63D8" w:rsidRPr="00F24BD0" w:rsidRDefault="008D63D8" w:rsidP="00486F3A">
            <w:pPr>
              <w:widowControl w:val="0"/>
              <w:spacing w:after="0" w:line="240" w:lineRule="auto"/>
              <w:rPr>
                <w:sz w:val="24"/>
                <w:szCs w:val="24"/>
              </w:rPr>
            </w:pPr>
            <w:r w:rsidRPr="00F24BD0">
              <w:rPr>
                <w:sz w:val="24"/>
                <w:szCs w:val="24"/>
              </w:rPr>
              <w:t xml:space="preserve"> Bùi Chí Dũng</w:t>
            </w:r>
          </w:p>
        </w:tc>
        <w:tc>
          <w:tcPr>
            <w:tcW w:w="993" w:type="dxa"/>
            <w:tcBorders>
              <w:left w:val="single" w:sz="12" w:space="0" w:color="auto"/>
              <w:right w:val="single" w:sz="12" w:space="0" w:color="auto"/>
            </w:tcBorders>
            <w:shd w:val="clear" w:color="auto" w:fill="auto"/>
            <w:vAlign w:val="bottom"/>
          </w:tcPr>
          <w:p w14:paraId="5FDE6CBC"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72FE650D"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24778E1F" w14:textId="77777777" w:rsidR="008D63D8" w:rsidRPr="00F24BD0" w:rsidRDefault="008D63D8" w:rsidP="00486F3A">
            <w:pPr>
              <w:widowControl w:val="0"/>
              <w:spacing w:after="0" w:line="240" w:lineRule="auto"/>
              <w:rPr>
                <w:sz w:val="24"/>
                <w:szCs w:val="24"/>
              </w:rPr>
            </w:pPr>
            <w:r w:rsidRPr="00F24BD0">
              <w:rPr>
                <w:sz w:val="24"/>
                <w:szCs w:val="24"/>
              </w:rPr>
              <w:t>Thấp</w:t>
            </w:r>
          </w:p>
        </w:tc>
        <w:tc>
          <w:tcPr>
            <w:tcW w:w="1030" w:type="dxa"/>
            <w:tcBorders>
              <w:left w:val="single" w:sz="12" w:space="0" w:color="auto"/>
              <w:right w:val="single" w:sz="2" w:space="0" w:color="auto"/>
            </w:tcBorders>
            <w:shd w:val="clear" w:color="auto" w:fill="auto"/>
          </w:tcPr>
          <w:p w14:paraId="19941268"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6092DCC5"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049F1C49" w14:textId="77777777" w:rsidTr="009B69C0">
        <w:tc>
          <w:tcPr>
            <w:tcW w:w="679" w:type="dxa"/>
            <w:tcBorders>
              <w:right w:val="single" w:sz="12" w:space="0" w:color="auto"/>
            </w:tcBorders>
            <w:shd w:val="clear" w:color="auto" w:fill="auto"/>
          </w:tcPr>
          <w:p w14:paraId="2C40ADCF"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19" w:name="_Toc484522738"/>
            <w:bookmarkStart w:id="9020" w:name="_Toc493251486"/>
            <w:r w:rsidRPr="00F24BD0">
              <w:rPr>
                <w:sz w:val="24"/>
                <w:szCs w:val="24"/>
              </w:rPr>
              <w:t>11</w:t>
            </w:r>
            <w:bookmarkEnd w:id="9019"/>
            <w:bookmarkEnd w:id="902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4858B5A4" w14:textId="77777777" w:rsidR="008D63D8" w:rsidRPr="00F24BD0" w:rsidRDefault="008D63D8" w:rsidP="00486F3A">
            <w:pPr>
              <w:widowControl w:val="0"/>
              <w:spacing w:after="0" w:line="240" w:lineRule="auto"/>
              <w:rPr>
                <w:sz w:val="24"/>
                <w:szCs w:val="24"/>
              </w:rPr>
            </w:pPr>
            <w:r w:rsidRPr="00F24BD0">
              <w:rPr>
                <w:sz w:val="24"/>
                <w:szCs w:val="24"/>
              </w:rPr>
              <w:t xml:space="preserve"> Trần Phương Duy</w:t>
            </w:r>
          </w:p>
        </w:tc>
        <w:tc>
          <w:tcPr>
            <w:tcW w:w="993" w:type="dxa"/>
            <w:tcBorders>
              <w:left w:val="single" w:sz="12" w:space="0" w:color="auto"/>
              <w:right w:val="single" w:sz="12" w:space="0" w:color="auto"/>
            </w:tcBorders>
            <w:shd w:val="clear" w:color="auto" w:fill="auto"/>
            <w:vAlign w:val="bottom"/>
          </w:tcPr>
          <w:p w14:paraId="0E3D2D72"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5C053239"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4E649D4E"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04F3A90F"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12A95142"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6AC993D3" w14:textId="77777777" w:rsidTr="009B69C0">
        <w:tc>
          <w:tcPr>
            <w:tcW w:w="679" w:type="dxa"/>
            <w:tcBorders>
              <w:right w:val="single" w:sz="12" w:space="0" w:color="auto"/>
            </w:tcBorders>
            <w:shd w:val="clear" w:color="auto" w:fill="auto"/>
          </w:tcPr>
          <w:p w14:paraId="670CBEAF"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21" w:name="_Toc484522739"/>
            <w:bookmarkStart w:id="9022" w:name="_Toc493251487"/>
            <w:r w:rsidRPr="00F24BD0">
              <w:rPr>
                <w:sz w:val="24"/>
                <w:szCs w:val="24"/>
              </w:rPr>
              <w:t>12</w:t>
            </w:r>
            <w:bookmarkEnd w:id="9021"/>
            <w:bookmarkEnd w:id="902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EFC392E" w14:textId="77777777" w:rsidR="008D63D8" w:rsidRPr="00F24BD0" w:rsidRDefault="008D63D8" w:rsidP="00486F3A">
            <w:pPr>
              <w:widowControl w:val="0"/>
              <w:spacing w:after="0" w:line="240" w:lineRule="auto"/>
              <w:rPr>
                <w:sz w:val="24"/>
                <w:szCs w:val="24"/>
              </w:rPr>
            </w:pPr>
            <w:r w:rsidRPr="00F24BD0">
              <w:rPr>
                <w:sz w:val="24"/>
                <w:szCs w:val="24"/>
              </w:rPr>
              <w:t xml:space="preserve"> Nguyễn Ngọc Bảo Hân</w:t>
            </w:r>
          </w:p>
        </w:tc>
        <w:tc>
          <w:tcPr>
            <w:tcW w:w="993" w:type="dxa"/>
            <w:tcBorders>
              <w:left w:val="single" w:sz="12" w:space="0" w:color="auto"/>
              <w:right w:val="single" w:sz="12" w:space="0" w:color="auto"/>
            </w:tcBorders>
            <w:shd w:val="clear" w:color="auto" w:fill="auto"/>
            <w:vAlign w:val="bottom"/>
          </w:tcPr>
          <w:p w14:paraId="5D2A9258"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453D24E4"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55BD2062"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53903C79"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F6CC4DF"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449022CB" w14:textId="77777777" w:rsidTr="009B69C0">
        <w:tc>
          <w:tcPr>
            <w:tcW w:w="679" w:type="dxa"/>
            <w:tcBorders>
              <w:right w:val="single" w:sz="12" w:space="0" w:color="auto"/>
            </w:tcBorders>
            <w:shd w:val="clear" w:color="auto" w:fill="auto"/>
          </w:tcPr>
          <w:p w14:paraId="5238E64F"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23" w:name="_Toc484522740"/>
            <w:bookmarkStart w:id="9024" w:name="_Toc493251488"/>
            <w:r w:rsidRPr="00F24BD0">
              <w:rPr>
                <w:sz w:val="24"/>
                <w:szCs w:val="24"/>
              </w:rPr>
              <w:t>13</w:t>
            </w:r>
            <w:bookmarkEnd w:id="9023"/>
            <w:bookmarkEnd w:id="902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BE84AD3" w14:textId="77777777" w:rsidR="008D63D8" w:rsidRPr="00F24BD0" w:rsidRDefault="008D63D8" w:rsidP="00486F3A">
            <w:pPr>
              <w:widowControl w:val="0"/>
              <w:spacing w:after="0" w:line="240" w:lineRule="auto"/>
              <w:rPr>
                <w:sz w:val="24"/>
                <w:szCs w:val="24"/>
              </w:rPr>
            </w:pPr>
            <w:r w:rsidRPr="00F24BD0">
              <w:rPr>
                <w:sz w:val="24"/>
                <w:szCs w:val="24"/>
              </w:rPr>
              <w:t xml:space="preserve"> Hà Gia Hân</w:t>
            </w:r>
          </w:p>
        </w:tc>
        <w:tc>
          <w:tcPr>
            <w:tcW w:w="993" w:type="dxa"/>
            <w:tcBorders>
              <w:left w:val="single" w:sz="12" w:space="0" w:color="auto"/>
              <w:right w:val="single" w:sz="12" w:space="0" w:color="auto"/>
            </w:tcBorders>
            <w:shd w:val="clear" w:color="auto" w:fill="auto"/>
            <w:vAlign w:val="bottom"/>
          </w:tcPr>
          <w:p w14:paraId="498B7098"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056B5F73"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0339654B" w14:textId="77777777" w:rsidR="008D63D8" w:rsidRPr="00F24BD0" w:rsidRDefault="008D63D8" w:rsidP="00486F3A">
            <w:pPr>
              <w:widowControl w:val="0"/>
              <w:spacing w:after="0" w:line="240" w:lineRule="auto"/>
              <w:rPr>
                <w:sz w:val="24"/>
                <w:szCs w:val="24"/>
              </w:rPr>
            </w:pPr>
            <w:r w:rsidRPr="00F24BD0">
              <w:rPr>
                <w:sz w:val="24"/>
                <w:szCs w:val="24"/>
              </w:rPr>
              <w:t>Thấp</w:t>
            </w:r>
          </w:p>
        </w:tc>
        <w:tc>
          <w:tcPr>
            <w:tcW w:w="1030" w:type="dxa"/>
            <w:tcBorders>
              <w:left w:val="single" w:sz="12" w:space="0" w:color="auto"/>
              <w:right w:val="single" w:sz="2" w:space="0" w:color="auto"/>
            </w:tcBorders>
            <w:shd w:val="clear" w:color="auto" w:fill="auto"/>
          </w:tcPr>
          <w:p w14:paraId="4BEFAFA8"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4532AFD4"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6FFD79CA" w14:textId="77777777" w:rsidTr="009B69C0">
        <w:tc>
          <w:tcPr>
            <w:tcW w:w="679" w:type="dxa"/>
            <w:tcBorders>
              <w:right w:val="single" w:sz="12" w:space="0" w:color="auto"/>
            </w:tcBorders>
            <w:shd w:val="clear" w:color="auto" w:fill="auto"/>
          </w:tcPr>
          <w:p w14:paraId="6893AA39"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25" w:name="_Toc484522741"/>
            <w:bookmarkStart w:id="9026" w:name="_Toc493251489"/>
            <w:r w:rsidRPr="00F24BD0">
              <w:rPr>
                <w:sz w:val="24"/>
                <w:szCs w:val="24"/>
              </w:rPr>
              <w:t>14</w:t>
            </w:r>
            <w:bookmarkEnd w:id="9025"/>
            <w:bookmarkEnd w:id="902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3F63CCE" w14:textId="77777777" w:rsidR="008D63D8" w:rsidRPr="00F24BD0" w:rsidRDefault="008D63D8" w:rsidP="00486F3A">
            <w:pPr>
              <w:widowControl w:val="0"/>
              <w:spacing w:after="0" w:line="240" w:lineRule="auto"/>
              <w:rPr>
                <w:sz w:val="24"/>
                <w:szCs w:val="24"/>
              </w:rPr>
            </w:pPr>
            <w:r w:rsidRPr="00F24BD0">
              <w:rPr>
                <w:sz w:val="24"/>
                <w:szCs w:val="24"/>
              </w:rPr>
              <w:t>Trần Gia Huy</w:t>
            </w:r>
          </w:p>
        </w:tc>
        <w:tc>
          <w:tcPr>
            <w:tcW w:w="993" w:type="dxa"/>
            <w:tcBorders>
              <w:left w:val="single" w:sz="12" w:space="0" w:color="auto"/>
              <w:right w:val="single" w:sz="12" w:space="0" w:color="auto"/>
            </w:tcBorders>
            <w:shd w:val="clear" w:color="auto" w:fill="auto"/>
            <w:vAlign w:val="bottom"/>
          </w:tcPr>
          <w:p w14:paraId="18875420"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1AB30653"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6106688E"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4DE5F796"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0A5813D5"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7FAA6E27" w14:textId="77777777" w:rsidTr="009B69C0">
        <w:tc>
          <w:tcPr>
            <w:tcW w:w="679" w:type="dxa"/>
            <w:tcBorders>
              <w:right w:val="single" w:sz="12" w:space="0" w:color="auto"/>
            </w:tcBorders>
            <w:shd w:val="clear" w:color="auto" w:fill="auto"/>
          </w:tcPr>
          <w:p w14:paraId="6A36290D"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27" w:name="_Toc484522742"/>
            <w:bookmarkStart w:id="9028" w:name="_Toc493251490"/>
            <w:r w:rsidRPr="00F24BD0">
              <w:rPr>
                <w:sz w:val="24"/>
                <w:szCs w:val="24"/>
              </w:rPr>
              <w:t>15</w:t>
            </w:r>
            <w:bookmarkEnd w:id="9027"/>
            <w:bookmarkEnd w:id="902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AD1BC80" w14:textId="77777777" w:rsidR="008D63D8" w:rsidRPr="00F24BD0" w:rsidRDefault="008D63D8" w:rsidP="00486F3A">
            <w:pPr>
              <w:widowControl w:val="0"/>
              <w:spacing w:after="0" w:line="240" w:lineRule="auto"/>
              <w:rPr>
                <w:sz w:val="24"/>
                <w:szCs w:val="24"/>
              </w:rPr>
            </w:pPr>
            <w:r w:rsidRPr="00F24BD0">
              <w:rPr>
                <w:sz w:val="24"/>
                <w:szCs w:val="24"/>
              </w:rPr>
              <w:t xml:space="preserve"> Nguyễn Hồ Bảo Khang</w:t>
            </w:r>
          </w:p>
        </w:tc>
        <w:tc>
          <w:tcPr>
            <w:tcW w:w="993" w:type="dxa"/>
            <w:tcBorders>
              <w:left w:val="single" w:sz="12" w:space="0" w:color="auto"/>
              <w:right w:val="single" w:sz="12" w:space="0" w:color="auto"/>
            </w:tcBorders>
            <w:shd w:val="clear" w:color="auto" w:fill="auto"/>
            <w:vAlign w:val="bottom"/>
          </w:tcPr>
          <w:p w14:paraId="1B39601B"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0328AAFA"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4A33F104" w14:textId="77777777" w:rsidR="008D63D8" w:rsidRPr="00F24BD0" w:rsidRDefault="008D63D8" w:rsidP="00486F3A">
            <w:pPr>
              <w:widowControl w:val="0"/>
              <w:spacing w:after="0" w:line="240" w:lineRule="auto"/>
              <w:rPr>
                <w:sz w:val="24"/>
                <w:szCs w:val="24"/>
              </w:rPr>
            </w:pPr>
            <w:r w:rsidRPr="00F24BD0">
              <w:rPr>
                <w:sz w:val="24"/>
                <w:szCs w:val="24"/>
              </w:rPr>
              <w:t>Rất cao</w:t>
            </w:r>
          </w:p>
        </w:tc>
        <w:tc>
          <w:tcPr>
            <w:tcW w:w="1030" w:type="dxa"/>
            <w:tcBorders>
              <w:left w:val="single" w:sz="12" w:space="0" w:color="auto"/>
              <w:right w:val="single" w:sz="2" w:space="0" w:color="auto"/>
            </w:tcBorders>
            <w:shd w:val="clear" w:color="auto" w:fill="auto"/>
          </w:tcPr>
          <w:p w14:paraId="45B20923"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A1556A9"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433D0FBA" w14:textId="77777777" w:rsidTr="009B69C0">
        <w:tc>
          <w:tcPr>
            <w:tcW w:w="679" w:type="dxa"/>
            <w:tcBorders>
              <w:right w:val="single" w:sz="12" w:space="0" w:color="auto"/>
            </w:tcBorders>
            <w:shd w:val="clear" w:color="auto" w:fill="auto"/>
          </w:tcPr>
          <w:p w14:paraId="4850C96D"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29" w:name="_Toc484522743"/>
            <w:bookmarkStart w:id="9030" w:name="_Toc493251491"/>
            <w:r w:rsidRPr="00F24BD0">
              <w:rPr>
                <w:sz w:val="24"/>
                <w:szCs w:val="24"/>
              </w:rPr>
              <w:t>16</w:t>
            </w:r>
            <w:bookmarkEnd w:id="9029"/>
            <w:bookmarkEnd w:id="903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5E4C2CCB" w14:textId="77777777" w:rsidR="008D63D8" w:rsidRPr="00F24BD0" w:rsidRDefault="008D63D8" w:rsidP="00486F3A">
            <w:pPr>
              <w:widowControl w:val="0"/>
              <w:spacing w:after="0" w:line="240" w:lineRule="auto"/>
              <w:rPr>
                <w:sz w:val="24"/>
                <w:szCs w:val="24"/>
              </w:rPr>
            </w:pPr>
            <w:r w:rsidRPr="00F24BD0">
              <w:rPr>
                <w:sz w:val="24"/>
                <w:szCs w:val="24"/>
              </w:rPr>
              <w:t xml:space="preserve"> Phùng Tiến khoa</w:t>
            </w:r>
          </w:p>
        </w:tc>
        <w:tc>
          <w:tcPr>
            <w:tcW w:w="993" w:type="dxa"/>
            <w:tcBorders>
              <w:left w:val="single" w:sz="12" w:space="0" w:color="auto"/>
              <w:right w:val="single" w:sz="12" w:space="0" w:color="auto"/>
            </w:tcBorders>
            <w:shd w:val="clear" w:color="auto" w:fill="auto"/>
            <w:vAlign w:val="bottom"/>
          </w:tcPr>
          <w:p w14:paraId="2B5F4B8D"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01E237F8"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5E89CD1B"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678E5E7F"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BCC2F3D"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089F32DE" w14:textId="77777777" w:rsidTr="009B69C0">
        <w:tc>
          <w:tcPr>
            <w:tcW w:w="679" w:type="dxa"/>
            <w:tcBorders>
              <w:right w:val="single" w:sz="12" w:space="0" w:color="auto"/>
            </w:tcBorders>
            <w:shd w:val="clear" w:color="auto" w:fill="auto"/>
          </w:tcPr>
          <w:p w14:paraId="189120E0"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31" w:name="_Toc484522744"/>
            <w:bookmarkStart w:id="9032" w:name="_Toc493251492"/>
            <w:r w:rsidRPr="00F24BD0">
              <w:rPr>
                <w:sz w:val="24"/>
                <w:szCs w:val="24"/>
              </w:rPr>
              <w:t>17</w:t>
            </w:r>
            <w:bookmarkEnd w:id="9031"/>
            <w:bookmarkEnd w:id="903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12A6DDBC" w14:textId="77777777" w:rsidR="008D63D8" w:rsidRPr="00F24BD0" w:rsidRDefault="008D63D8" w:rsidP="00486F3A">
            <w:pPr>
              <w:widowControl w:val="0"/>
              <w:spacing w:after="0" w:line="240" w:lineRule="auto"/>
              <w:rPr>
                <w:sz w:val="24"/>
                <w:szCs w:val="24"/>
              </w:rPr>
            </w:pPr>
            <w:r w:rsidRPr="00F24BD0">
              <w:rPr>
                <w:sz w:val="24"/>
                <w:szCs w:val="24"/>
              </w:rPr>
              <w:t xml:space="preserve"> Phạm Minh Khôi</w:t>
            </w:r>
          </w:p>
        </w:tc>
        <w:tc>
          <w:tcPr>
            <w:tcW w:w="993" w:type="dxa"/>
            <w:tcBorders>
              <w:left w:val="single" w:sz="12" w:space="0" w:color="auto"/>
              <w:right w:val="single" w:sz="12" w:space="0" w:color="auto"/>
            </w:tcBorders>
            <w:shd w:val="clear" w:color="auto" w:fill="auto"/>
            <w:vAlign w:val="bottom"/>
          </w:tcPr>
          <w:p w14:paraId="26953D28"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4657E26D" w14:textId="77777777" w:rsidR="008D63D8" w:rsidRPr="00F24BD0" w:rsidRDefault="008D63D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34964099" w14:textId="77777777" w:rsidR="008D63D8" w:rsidRPr="00F24BD0" w:rsidRDefault="008D63D8" w:rsidP="00486F3A">
            <w:pPr>
              <w:widowControl w:val="0"/>
              <w:spacing w:after="0" w:line="240" w:lineRule="auto"/>
              <w:rPr>
                <w:sz w:val="24"/>
                <w:szCs w:val="24"/>
              </w:rPr>
            </w:pPr>
            <w:r w:rsidRPr="00F24BD0">
              <w:rPr>
                <w:sz w:val="24"/>
                <w:szCs w:val="24"/>
              </w:rPr>
              <w:t>Thấp</w:t>
            </w:r>
          </w:p>
        </w:tc>
        <w:tc>
          <w:tcPr>
            <w:tcW w:w="1030" w:type="dxa"/>
            <w:tcBorders>
              <w:left w:val="single" w:sz="12" w:space="0" w:color="auto"/>
              <w:right w:val="single" w:sz="2" w:space="0" w:color="auto"/>
            </w:tcBorders>
            <w:shd w:val="clear" w:color="auto" w:fill="auto"/>
          </w:tcPr>
          <w:p w14:paraId="0338EEA0"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3A2716B7"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419B247E" w14:textId="77777777" w:rsidTr="009B69C0">
        <w:tc>
          <w:tcPr>
            <w:tcW w:w="679" w:type="dxa"/>
            <w:tcBorders>
              <w:right w:val="single" w:sz="12" w:space="0" w:color="auto"/>
            </w:tcBorders>
            <w:shd w:val="clear" w:color="auto" w:fill="auto"/>
          </w:tcPr>
          <w:p w14:paraId="5E6F2498" w14:textId="77777777" w:rsidR="008D63D8" w:rsidRPr="00F24BD0" w:rsidRDefault="008D63D8" w:rsidP="00486F3A">
            <w:pPr>
              <w:widowControl w:val="0"/>
              <w:tabs>
                <w:tab w:val="left" w:pos="1574"/>
              </w:tabs>
              <w:spacing w:after="0" w:line="240" w:lineRule="auto"/>
              <w:contextualSpacing/>
              <w:jc w:val="both"/>
              <w:outlineLvl w:val="0"/>
              <w:rPr>
                <w:sz w:val="24"/>
                <w:szCs w:val="24"/>
              </w:rPr>
            </w:pPr>
            <w:bookmarkStart w:id="9033" w:name="_Toc484522745"/>
            <w:bookmarkStart w:id="9034" w:name="_Toc493251493"/>
            <w:r w:rsidRPr="00F24BD0">
              <w:rPr>
                <w:sz w:val="24"/>
                <w:szCs w:val="24"/>
              </w:rPr>
              <w:t>18</w:t>
            </w:r>
            <w:bookmarkEnd w:id="9033"/>
            <w:bookmarkEnd w:id="903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8DBD307" w14:textId="77777777" w:rsidR="008D63D8" w:rsidRPr="00F24BD0" w:rsidRDefault="008D63D8" w:rsidP="00486F3A">
            <w:pPr>
              <w:widowControl w:val="0"/>
              <w:spacing w:after="0" w:line="240" w:lineRule="auto"/>
              <w:rPr>
                <w:sz w:val="24"/>
                <w:szCs w:val="24"/>
              </w:rPr>
            </w:pPr>
            <w:r w:rsidRPr="00F24BD0">
              <w:rPr>
                <w:sz w:val="24"/>
                <w:szCs w:val="24"/>
              </w:rPr>
              <w:t xml:space="preserve"> Nguyễn Vũ Anh Khôi</w:t>
            </w:r>
          </w:p>
        </w:tc>
        <w:tc>
          <w:tcPr>
            <w:tcW w:w="993" w:type="dxa"/>
            <w:tcBorders>
              <w:left w:val="single" w:sz="12" w:space="0" w:color="auto"/>
              <w:right w:val="single" w:sz="12" w:space="0" w:color="auto"/>
            </w:tcBorders>
            <w:shd w:val="clear" w:color="auto" w:fill="auto"/>
            <w:vAlign w:val="bottom"/>
          </w:tcPr>
          <w:p w14:paraId="543B9E64"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0E383CEB" w14:textId="77777777" w:rsidR="008D63D8" w:rsidRPr="00F24BD0" w:rsidRDefault="008D63D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1E85CE01" w14:textId="77777777" w:rsidR="008D63D8" w:rsidRPr="00F24BD0" w:rsidRDefault="008D63D8" w:rsidP="00486F3A">
            <w:pPr>
              <w:widowControl w:val="0"/>
              <w:spacing w:after="0" w:line="240" w:lineRule="auto"/>
              <w:rPr>
                <w:sz w:val="24"/>
                <w:szCs w:val="24"/>
              </w:rPr>
            </w:pPr>
            <w:r w:rsidRPr="00F24BD0">
              <w:rPr>
                <w:sz w:val="24"/>
                <w:szCs w:val="24"/>
              </w:rPr>
              <w:t>Rất cao</w:t>
            </w:r>
          </w:p>
        </w:tc>
        <w:tc>
          <w:tcPr>
            <w:tcW w:w="1030" w:type="dxa"/>
            <w:tcBorders>
              <w:left w:val="single" w:sz="12" w:space="0" w:color="auto"/>
              <w:right w:val="single" w:sz="2" w:space="0" w:color="auto"/>
            </w:tcBorders>
            <w:shd w:val="clear" w:color="auto" w:fill="auto"/>
          </w:tcPr>
          <w:p w14:paraId="0E3CAC8C"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48B42278" w14:textId="77777777" w:rsidR="008D63D8" w:rsidRPr="00F24BD0" w:rsidRDefault="008D63D8" w:rsidP="00486F3A">
            <w:pPr>
              <w:widowControl w:val="0"/>
              <w:tabs>
                <w:tab w:val="left" w:pos="1574"/>
              </w:tabs>
              <w:spacing w:after="0" w:line="240" w:lineRule="auto"/>
              <w:contextualSpacing/>
              <w:jc w:val="both"/>
              <w:outlineLvl w:val="0"/>
              <w:rPr>
                <w:sz w:val="24"/>
                <w:szCs w:val="24"/>
              </w:rPr>
            </w:pPr>
          </w:p>
        </w:tc>
      </w:tr>
      <w:tr w:rsidR="00486F3A" w:rsidRPr="00F24BD0" w14:paraId="72AB75A7" w14:textId="77777777" w:rsidTr="009B69C0">
        <w:tc>
          <w:tcPr>
            <w:tcW w:w="679" w:type="dxa"/>
            <w:tcBorders>
              <w:right w:val="single" w:sz="12" w:space="0" w:color="auto"/>
            </w:tcBorders>
            <w:shd w:val="clear" w:color="auto" w:fill="auto"/>
          </w:tcPr>
          <w:p w14:paraId="77D3D9E0" w14:textId="77777777" w:rsidR="005153E8" w:rsidRPr="00F24BD0" w:rsidRDefault="005153E8" w:rsidP="00486F3A">
            <w:pPr>
              <w:widowControl w:val="0"/>
              <w:tabs>
                <w:tab w:val="left" w:pos="1574"/>
              </w:tabs>
              <w:spacing w:after="0" w:line="240" w:lineRule="auto"/>
              <w:contextualSpacing/>
              <w:jc w:val="both"/>
              <w:outlineLvl w:val="0"/>
              <w:rPr>
                <w:sz w:val="24"/>
                <w:szCs w:val="24"/>
              </w:rPr>
            </w:pPr>
            <w:bookmarkStart w:id="9035" w:name="_Toc484522746"/>
            <w:bookmarkStart w:id="9036" w:name="_Toc493251494"/>
            <w:r w:rsidRPr="00F24BD0">
              <w:rPr>
                <w:sz w:val="24"/>
                <w:szCs w:val="24"/>
              </w:rPr>
              <w:t>19</w:t>
            </w:r>
            <w:bookmarkEnd w:id="9035"/>
            <w:bookmarkEnd w:id="903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155A59FE" w14:textId="77777777" w:rsidR="005153E8" w:rsidRPr="00F24BD0" w:rsidRDefault="005153E8" w:rsidP="00486F3A">
            <w:pPr>
              <w:widowControl w:val="0"/>
              <w:spacing w:after="0" w:line="240" w:lineRule="auto"/>
              <w:rPr>
                <w:sz w:val="24"/>
                <w:szCs w:val="24"/>
              </w:rPr>
            </w:pPr>
            <w:r w:rsidRPr="00F24BD0">
              <w:rPr>
                <w:sz w:val="24"/>
                <w:szCs w:val="24"/>
              </w:rPr>
              <w:t xml:space="preserve"> Vũ Trần Trọng Nghĩa</w:t>
            </w:r>
          </w:p>
        </w:tc>
        <w:tc>
          <w:tcPr>
            <w:tcW w:w="993" w:type="dxa"/>
            <w:tcBorders>
              <w:left w:val="single" w:sz="12" w:space="0" w:color="auto"/>
              <w:right w:val="single" w:sz="12" w:space="0" w:color="auto"/>
            </w:tcBorders>
            <w:shd w:val="clear" w:color="auto" w:fill="auto"/>
            <w:vAlign w:val="bottom"/>
          </w:tcPr>
          <w:p w14:paraId="463B233D" w14:textId="77777777" w:rsidR="005153E8" w:rsidRPr="00F24BD0" w:rsidRDefault="005153E8" w:rsidP="00486F3A">
            <w:pPr>
              <w:widowControl w:val="0"/>
              <w:spacing w:after="0" w:line="240" w:lineRule="auto"/>
              <w:rPr>
                <w:sz w:val="24"/>
                <w:szCs w:val="24"/>
              </w:rPr>
            </w:pPr>
            <w:r w:rsidRPr="00F24BD0">
              <w:rPr>
                <w:sz w:val="24"/>
                <w:szCs w:val="24"/>
              </w:rPr>
              <w:t xml:space="preserve">TB </w:t>
            </w:r>
          </w:p>
        </w:tc>
        <w:tc>
          <w:tcPr>
            <w:tcW w:w="1134" w:type="dxa"/>
            <w:tcBorders>
              <w:left w:val="single" w:sz="12" w:space="0" w:color="auto"/>
              <w:right w:val="single" w:sz="12" w:space="0" w:color="auto"/>
            </w:tcBorders>
            <w:shd w:val="clear" w:color="auto" w:fill="auto"/>
            <w:vAlign w:val="bottom"/>
          </w:tcPr>
          <w:p w14:paraId="65C3BD50"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2142A452"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14A693BE"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57E8B1B"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r>
      <w:tr w:rsidR="00486F3A" w:rsidRPr="00F24BD0" w14:paraId="327878DE" w14:textId="77777777" w:rsidTr="009B69C0">
        <w:tc>
          <w:tcPr>
            <w:tcW w:w="679" w:type="dxa"/>
            <w:tcBorders>
              <w:right w:val="single" w:sz="12" w:space="0" w:color="auto"/>
            </w:tcBorders>
            <w:shd w:val="clear" w:color="auto" w:fill="auto"/>
          </w:tcPr>
          <w:p w14:paraId="36CD889F" w14:textId="77777777" w:rsidR="005153E8" w:rsidRPr="00F24BD0" w:rsidRDefault="005153E8" w:rsidP="00486F3A">
            <w:pPr>
              <w:widowControl w:val="0"/>
              <w:tabs>
                <w:tab w:val="left" w:pos="1574"/>
              </w:tabs>
              <w:spacing w:after="0" w:line="240" w:lineRule="auto"/>
              <w:contextualSpacing/>
              <w:jc w:val="both"/>
              <w:outlineLvl w:val="0"/>
              <w:rPr>
                <w:sz w:val="24"/>
                <w:szCs w:val="24"/>
              </w:rPr>
            </w:pPr>
            <w:bookmarkStart w:id="9037" w:name="_Toc484522747"/>
            <w:bookmarkStart w:id="9038" w:name="_Toc493251495"/>
            <w:r w:rsidRPr="00F24BD0">
              <w:rPr>
                <w:sz w:val="24"/>
                <w:szCs w:val="24"/>
              </w:rPr>
              <w:t>20</w:t>
            </w:r>
            <w:bookmarkEnd w:id="9037"/>
            <w:bookmarkEnd w:id="9038"/>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5FF0678" w14:textId="77777777" w:rsidR="005153E8" w:rsidRPr="00F24BD0" w:rsidRDefault="005153E8" w:rsidP="00486F3A">
            <w:pPr>
              <w:widowControl w:val="0"/>
              <w:spacing w:after="0" w:line="240" w:lineRule="auto"/>
              <w:rPr>
                <w:sz w:val="24"/>
                <w:szCs w:val="24"/>
              </w:rPr>
            </w:pPr>
            <w:r w:rsidRPr="00F24BD0">
              <w:rPr>
                <w:sz w:val="24"/>
                <w:szCs w:val="24"/>
              </w:rPr>
              <w:t xml:space="preserve"> Trương Khánh Ngọc </w:t>
            </w:r>
          </w:p>
        </w:tc>
        <w:tc>
          <w:tcPr>
            <w:tcW w:w="993" w:type="dxa"/>
            <w:tcBorders>
              <w:left w:val="single" w:sz="12" w:space="0" w:color="auto"/>
              <w:right w:val="single" w:sz="12" w:space="0" w:color="auto"/>
            </w:tcBorders>
            <w:shd w:val="clear" w:color="auto" w:fill="auto"/>
            <w:vAlign w:val="bottom"/>
          </w:tcPr>
          <w:p w14:paraId="23A7E0BE" w14:textId="77777777" w:rsidR="005153E8" w:rsidRPr="00F24BD0" w:rsidRDefault="005153E8" w:rsidP="00486F3A">
            <w:pPr>
              <w:widowControl w:val="0"/>
              <w:spacing w:after="0" w:line="240" w:lineRule="auto"/>
              <w:rPr>
                <w:sz w:val="24"/>
                <w:szCs w:val="24"/>
              </w:rPr>
            </w:pPr>
            <w:r w:rsidRPr="00F24BD0">
              <w:rPr>
                <w:sz w:val="24"/>
                <w:szCs w:val="24"/>
              </w:rPr>
              <w:t>Thấp</w:t>
            </w:r>
          </w:p>
        </w:tc>
        <w:tc>
          <w:tcPr>
            <w:tcW w:w="1134" w:type="dxa"/>
            <w:tcBorders>
              <w:left w:val="single" w:sz="12" w:space="0" w:color="auto"/>
              <w:right w:val="single" w:sz="12" w:space="0" w:color="auto"/>
            </w:tcBorders>
            <w:shd w:val="clear" w:color="auto" w:fill="auto"/>
            <w:vAlign w:val="bottom"/>
          </w:tcPr>
          <w:p w14:paraId="7A65A6DF"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28BFAEA7" w14:textId="77777777" w:rsidR="005153E8" w:rsidRPr="00F24BD0" w:rsidRDefault="005153E8" w:rsidP="00486F3A">
            <w:pPr>
              <w:widowControl w:val="0"/>
              <w:spacing w:after="0" w:line="240" w:lineRule="auto"/>
              <w:rPr>
                <w:sz w:val="24"/>
                <w:szCs w:val="24"/>
              </w:rPr>
            </w:pPr>
            <w:r w:rsidRPr="00F24BD0">
              <w:rPr>
                <w:sz w:val="24"/>
                <w:szCs w:val="24"/>
              </w:rPr>
              <w:t>Thấp</w:t>
            </w:r>
          </w:p>
        </w:tc>
        <w:tc>
          <w:tcPr>
            <w:tcW w:w="1030" w:type="dxa"/>
            <w:tcBorders>
              <w:left w:val="single" w:sz="12" w:space="0" w:color="auto"/>
              <w:right w:val="single" w:sz="2" w:space="0" w:color="auto"/>
            </w:tcBorders>
            <w:shd w:val="clear" w:color="auto" w:fill="auto"/>
          </w:tcPr>
          <w:p w14:paraId="5C9BF709"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66610137"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r>
      <w:tr w:rsidR="00486F3A" w:rsidRPr="00F24BD0" w14:paraId="7CF7E5B9" w14:textId="77777777" w:rsidTr="009B69C0">
        <w:tc>
          <w:tcPr>
            <w:tcW w:w="679" w:type="dxa"/>
            <w:tcBorders>
              <w:right w:val="single" w:sz="12" w:space="0" w:color="auto"/>
            </w:tcBorders>
            <w:shd w:val="clear" w:color="auto" w:fill="auto"/>
          </w:tcPr>
          <w:p w14:paraId="52C1A6FA" w14:textId="77777777" w:rsidR="005153E8" w:rsidRPr="00F24BD0" w:rsidRDefault="005153E8" w:rsidP="00486F3A">
            <w:pPr>
              <w:widowControl w:val="0"/>
              <w:tabs>
                <w:tab w:val="left" w:pos="1574"/>
              </w:tabs>
              <w:spacing w:after="0" w:line="240" w:lineRule="auto"/>
              <w:contextualSpacing/>
              <w:jc w:val="both"/>
              <w:outlineLvl w:val="0"/>
              <w:rPr>
                <w:sz w:val="24"/>
                <w:szCs w:val="24"/>
              </w:rPr>
            </w:pPr>
            <w:bookmarkStart w:id="9039" w:name="_Toc484522748"/>
            <w:bookmarkStart w:id="9040" w:name="_Toc493251496"/>
            <w:r w:rsidRPr="00F24BD0">
              <w:rPr>
                <w:sz w:val="24"/>
                <w:szCs w:val="24"/>
              </w:rPr>
              <w:t>21</w:t>
            </w:r>
            <w:bookmarkEnd w:id="9039"/>
            <w:bookmarkEnd w:id="9040"/>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6A2FA5DA" w14:textId="77777777" w:rsidR="005153E8" w:rsidRPr="00F24BD0" w:rsidRDefault="005153E8" w:rsidP="00486F3A">
            <w:pPr>
              <w:widowControl w:val="0"/>
              <w:spacing w:after="0" w:line="240" w:lineRule="auto"/>
              <w:rPr>
                <w:sz w:val="24"/>
                <w:szCs w:val="24"/>
              </w:rPr>
            </w:pPr>
            <w:r w:rsidRPr="00F24BD0">
              <w:rPr>
                <w:sz w:val="24"/>
                <w:szCs w:val="24"/>
              </w:rPr>
              <w:t xml:space="preserve"> Nguyễn Hữu Minh Triết</w:t>
            </w:r>
          </w:p>
        </w:tc>
        <w:tc>
          <w:tcPr>
            <w:tcW w:w="993" w:type="dxa"/>
            <w:tcBorders>
              <w:left w:val="single" w:sz="12" w:space="0" w:color="auto"/>
              <w:right w:val="single" w:sz="12" w:space="0" w:color="auto"/>
            </w:tcBorders>
            <w:shd w:val="clear" w:color="auto" w:fill="auto"/>
            <w:vAlign w:val="bottom"/>
          </w:tcPr>
          <w:p w14:paraId="40FA7EA7" w14:textId="77777777" w:rsidR="005153E8" w:rsidRPr="00F24BD0" w:rsidRDefault="005153E8" w:rsidP="00486F3A">
            <w:pPr>
              <w:widowControl w:val="0"/>
              <w:spacing w:after="0" w:line="240" w:lineRule="auto"/>
              <w:rPr>
                <w:sz w:val="24"/>
                <w:szCs w:val="24"/>
              </w:rPr>
            </w:pPr>
            <w:r w:rsidRPr="00F24BD0">
              <w:rPr>
                <w:sz w:val="24"/>
                <w:szCs w:val="24"/>
              </w:rPr>
              <w:t>Thấp</w:t>
            </w:r>
          </w:p>
        </w:tc>
        <w:tc>
          <w:tcPr>
            <w:tcW w:w="1134" w:type="dxa"/>
            <w:tcBorders>
              <w:left w:val="single" w:sz="12" w:space="0" w:color="auto"/>
              <w:right w:val="single" w:sz="12" w:space="0" w:color="auto"/>
            </w:tcBorders>
            <w:shd w:val="clear" w:color="auto" w:fill="auto"/>
            <w:vAlign w:val="bottom"/>
          </w:tcPr>
          <w:p w14:paraId="64D99A11" w14:textId="77777777" w:rsidR="005153E8" w:rsidRPr="00F24BD0" w:rsidRDefault="005153E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0AF8705F"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77FB9917"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0A2D0A7C"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r>
      <w:tr w:rsidR="00486F3A" w:rsidRPr="00F24BD0" w14:paraId="49E64DF0" w14:textId="77777777" w:rsidTr="009B69C0">
        <w:tc>
          <w:tcPr>
            <w:tcW w:w="679" w:type="dxa"/>
            <w:tcBorders>
              <w:right w:val="single" w:sz="12" w:space="0" w:color="auto"/>
            </w:tcBorders>
            <w:shd w:val="clear" w:color="auto" w:fill="auto"/>
          </w:tcPr>
          <w:p w14:paraId="4D34F0A1" w14:textId="77777777" w:rsidR="005153E8" w:rsidRPr="00F24BD0" w:rsidRDefault="005153E8" w:rsidP="00486F3A">
            <w:pPr>
              <w:widowControl w:val="0"/>
              <w:tabs>
                <w:tab w:val="left" w:pos="1574"/>
              </w:tabs>
              <w:spacing w:after="0" w:line="240" w:lineRule="auto"/>
              <w:contextualSpacing/>
              <w:jc w:val="both"/>
              <w:outlineLvl w:val="0"/>
              <w:rPr>
                <w:sz w:val="24"/>
                <w:szCs w:val="24"/>
              </w:rPr>
            </w:pPr>
            <w:bookmarkStart w:id="9041" w:name="_Toc484522749"/>
            <w:bookmarkStart w:id="9042" w:name="_Toc493251497"/>
            <w:r w:rsidRPr="00F24BD0">
              <w:rPr>
                <w:sz w:val="24"/>
                <w:szCs w:val="24"/>
              </w:rPr>
              <w:t>22</w:t>
            </w:r>
            <w:bookmarkEnd w:id="9041"/>
            <w:bookmarkEnd w:id="9042"/>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0300253C" w14:textId="77777777" w:rsidR="005153E8" w:rsidRPr="00F24BD0" w:rsidRDefault="005153E8" w:rsidP="00486F3A">
            <w:pPr>
              <w:widowControl w:val="0"/>
              <w:spacing w:after="0" w:line="240" w:lineRule="auto"/>
              <w:rPr>
                <w:sz w:val="24"/>
                <w:szCs w:val="24"/>
              </w:rPr>
            </w:pPr>
            <w:r w:rsidRPr="00F24BD0">
              <w:rPr>
                <w:sz w:val="24"/>
                <w:szCs w:val="24"/>
              </w:rPr>
              <w:t xml:space="preserve"> Lê Đinh Vân Trinh</w:t>
            </w:r>
          </w:p>
        </w:tc>
        <w:tc>
          <w:tcPr>
            <w:tcW w:w="993" w:type="dxa"/>
            <w:tcBorders>
              <w:left w:val="single" w:sz="12" w:space="0" w:color="auto"/>
              <w:right w:val="single" w:sz="12" w:space="0" w:color="auto"/>
            </w:tcBorders>
            <w:shd w:val="clear" w:color="auto" w:fill="auto"/>
            <w:vAlign w:val="bottom"/>
          </w:tcPr>
          <w:p w14:paraId="37A132FC" w14:textId="77777777" w:rsidR="005153E8" w:rsidRPr="00F24BD0" w:rsidRDefault="005153E8" w:rsidP="00486F3A">
            <w:pPr>
              <w:widowControl w:val="0"/>
              <w:spacing w:after="0" w:line="240" w:lineRule="auto"/>
              <w:rPr>
                <w:sz w:val="24"/>
                <w:szCs w:val="24"/>
              </w:rPr>
            </w:pPr>
            <w:r w:rsidRPr="00F24BD0">
              <w:rPr>
                <w:sz w:val="24"/>
                <w:szCs w:val="24"/>
              </w:rPr>
              <w:t xml:space="preserve">Thấp </w:t>
            </w:r>
          </w:p>
        </w:tc>
        <w:tc>
          <w:tcPr>
            <w:tcW w:w="1134" w:type="dxa"/>
            <w:tcBorders>
              <w:left w:val="single" w:sz="12" w:space="0" w:color="auto"/>
              <w:right w:val="single" w:sz="12" w:space="0" w:color="auto"/>
            </w:tcBorders>
            <w:shd w:val="clear" w:color="auto" w:fill="auto"/>
            <w:vAlign w:val="bottom"/>
          </w:tcPr>
          <w:p w14:paraId="3E2DAC44" w14:textId="77777777" w:rsidR="005153E8" w:rsidRPr="00F24BD0" w:rsidRDefault="005153E8" w:rsidP="00486F3A">
            <w:pPr>
              <w:widowControl w:val="0"/>
              <w:spacing w:after="0" w:line="240" w:lineRule="auto"/>
              <w:rPr>
                <w:sz w:val="24"/>
                <w:szCs w:val="24"/>
              </w:rPr>
            </w:pPr>
            <w:r w:rsidRPr="00F24BD0">
              <w:rPr>
                <w:sz w:val="24"/>
                <w:szCs w:val="24"/>
              </w:rPr>
              <w:t>Thấp</w:t>
            </w:r>
          </w:p>
        </w:tc>
        <w:tc>
          <w:tcPr>
            <w:tcW w:w="1134" w:type="dxa"/>
            <w:tcBorders>
              <w:left w:val="single" w:sz="12" w:space="0" w:color="auto"/>
              <w:right w:val="single" w:sz="12" w:space="0" w:color="auto"/>
            </w:tcBorders>
            <w:shd w:val="clear" w:color="auto" w:fill="auto"/>
            <w:vAlign w:val="bottom"/>
          </w:tcPr>
          <w:p w14:paraId="79367874" w14:textId="77777777" w:rsidR="005153E8" w:rsidRPr="00F24BD0" w:rsidRDefault="005153E8" w:rsidP="00486F3A">
            <w:pPr>
              <w:widowControl w:val="0"/>
              <w:spacing w:after="0" w:line="240" w:lineRule="auto"/>
              <w:rPr>
                <w:sz w:val="24"/>
                <w:szCs w:val="24"/>
              </w:rPr>
            </w:pPr>
            <w:r w:rsidRPr="00F24BD0">
              <w:rPr>
                <w:sz w:val="24"/>
                <w:szCs w:val="24"/>
              </w:rPr>
              <w:t>Rất thấp</w:t>
            </w:r>
          </w:p>
        </w:tc>
        <w:tc>
          <w:tcPr>
            <w:tcW w:w="1030" w:type="dxa"/>
            <w:tcBorders>
              <w:left w:val="single" w:sz="12" w:space="0" w:color="auto"/>
              <w:right w:val="single" w:sz="2" w:space="0" w:color="auto"/>
            </w:tcBorders>
            <w:shd w:val="clear" w:color="auto" w:fill="auto"/>
          </w:tcPr>
          <w:p w14:paraId="39B7EC7B"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FF80BB7"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r>
      <w:tr w:rsidR="00486F3A" w:rsidRPr="00F24BD0" w14:paraId="2B96C7BF" w14:textId="77777777" w:rsidTr="009B69C0">
        <w:tc>
          <w:tcPr>
            <w:tcW w:w="679" w:type="dxa"/>
            <w:tcBorders>
              <w:right w:val="single" w:sz="12" w:space="0" w:color="auto"/>
            </w:tcBorders>
            <w:shd w:val="clear" w:color="auto" w:fill="auto"/>
          </w:tcPr>
          <w:p w14:paraId="2348BD97" w14:textId="77777777" w:rsidR="005153E8" w:rsidRPr="00F24BD0" w:rsidRDefault="005153E8" w:rsidP="00486F3A">
            <w:pPr>
              <w:widowControl w:val="0"/>
              <w:tabs>
                <w:tab w:val="left" w:pos="1574"/>
              </w:tabs>
              <w:spacing w:after="0" w:line="240" w:lineRule="auto"/>
              <w:contextualSpacing/>
              <w:jc w:val="both"/>
              <w:outlineLvl w:val="0"/>
              <w:rPr>
                <w:sz w:val="24"/>
                <w:szCs w:val="24"/>
              </w:rPr>
            </w:pPr>
            <w:bookmarkStart w:id="9043" w:name="_Toc484522750"/>
            <w:bookmarkStart w:id="9044" w:name="_Toc493251498"/>
            <w:r w:rsidRPr="00F24BD0">
              <w:rPr>
                <w:sz w:val="24"/>
                <w:szCs w:val="24"/>
              </w:rPr>
              <w:t>23</w:t>
            </w:r>
            <w:bookmarkEnd w:id="9043"/>
            <w:bookmarkEnd w:id="9044"/>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389E15AF" w14:textId="77777777" w:rsidR="005153E8" w:rsidRPr="00F24BD0" w:rsidRDefault="005153E8" w:rsidP="00486F3A">
            <w:pPr>
              <w:widowControl w:val="0"/>
              <w:spacing w:after="0" w:line="240" w:lineRule="auto"/>
              <w:rPr>
                <w:sz w:val="24"/>
                <w:szCs w:val="24"/>
              </w:rPr>
            </w:pPr>
            <w:r w:rsidRPr="00F24BD0">
              <w:rPr>
                <w:sz w:val="24"/>
                <w:szCs w:val="24"/>
              </w:rPr>
              <w:t>Phan Ngọc Minh Uyên</w:t>
            </w:r>
          </w:p>
        </w:tc>
        <w:tc>
          <w:tcPr>
            <w:tcW w:w="993" w:type="dxa"/>
            <w:tcBorders>
              <w:left w:val="single" w:sz="12" w:space="0" w:color="auto"/>
              <w:right w:val="single" w:sz="12" w:space="0" w:color="auto"/>
            </w:tcBorders>
            <w:shd w:val="clear" w:color="auto" w:fill="auto"/>
            <w:vAlign w:val="bottom"/>
          </w:tcPr>
          <w:p w14:paraId="23B2AD86" w14:textId="77777777" w:rsidR="005153E8" w:rsidRPr="00F24BD0" w:rsidRDefault="005153E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18B7A415"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581E6829"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218EBF05"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7C42D949"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r>
      <w:tr w:rsidR="00486F3A" w:rsidRPr="00F24BD0" w14:paraId="5AF38BE6" w14:textId="77777777" w:rsidTr="009B69C0">
        <w:tc>
          <w:tcPr>
            <w:tcW w:w="679" w:type="dxa"/>
            <w:tcBorders>
              <w:right w:val="single" w:sz="12" w:space="0" w:color="auto"/>
            </w:tcBorders>
            <w:shd w:val="clear" w:color="auto" w:fill="auto"/>
          </w:tcPr>
          <w:p w14:paraId="5279B889" w14:textId="77777777" w:rsidR="005153E8" w:rsidRPr="00F24BD0" w:rsidRDefault="005153E8" w:rsidP="00486F3A">
            <w:pPr>
              <w:widowControl w:val="0"/>
              <w:tabs>
                <w:tab w:val="left" w:pos="1574"/>
              </w:tabs>
              <w:spacing w:after="0" w:line="240" w:lineRule="auto"/>
              <w:contextualSpacing/>
              <w:jc w:val="both"/>
              <w:outlineLvl w:val="0"/>
              <w:rPr>
                <w:sz w:val="24"/>
                <w:szCs w:val="24"/>
              </w:rPr>
            </w:pPr>
            <w:bookmarkStart w:id="9045" w:name="_Toc484522751"/>
            <w:bookmarkStart w:id="9046" w:name="_Toc493251499"/>
            <w:r w:rsidRPr="00F24BD0">
              <w:rPr>
                <w:sz w:val="24"/>
                <w:szCs w:val="24"/>
              </w:rPr>
              <w:t>24</w:t>
            </w:r>
            <w:bookmarkEnd w:id="9045"/>
            <w:bookmarkEnd w:id="9046"/>
          </w:p>
        </w:tc>
        <w:tc>
          <w:tcPr>
            <w:tcW w:w="2831" w:type="dxa"/>
            <w:tcBorders>
              <w:top w:val="single" w:sz="6" w:space="0" w:color="auto"/>
              <w:left w:val="single" w:sz="12" w:space="0" w:color="auto"/>
              <w:bottom w:val="single" w:sz="6" w:space="0" w:color="auto"/>
              <w:right w:val="single" w:sz="12" w:space="0" w:color="auto"/>
            </w:tcBorders>
            <w:shd w:val="clear" w:color="auto" w:fill="auto"/>
          </w:tcPr>
          <w:p w14:paraId="22A94AEB" w14:textId="77777777" w:rsidR="005153E8" w:rsidRPr="00F24BD0" w:rsidRDefault="005153E8" w:rsidP="00486F3A">
            <w:pPr>
              <w:widowControl w:val="0"/>
              <w:spacing w:after="0" w:line="240" w:lineRule="auto"/>
              <w:rPr>
                <w:sz w:val="24"/>
                <w:szCs w:val="24"/>
              </w:rPr>
            </w:pPr>
            <w:r w:rsidRPr="00F24BD0">
              <w:rPr>
                <w:sz w:val="24"/>
                <w:szCs w:val="24"/>
              </w:rPr>
              <w:t xml:space="preserve"> Phạm Ngọc Tường Vi</w:t>
            </w:r>
          </w:p>
        </w:tc>
        <w:tc>
          <w:tcPr>
            <w:tcW w:w="993" w:type="dxa"/>
            <w:tcBorders>
              <w:left w:val="single" w:sz="12" w:space="0" w:color="auto"/>
              <w:right w:val="single" w:sz="12" w:space="0" w:color="auto"/>
            </w:tcBorders>
            <w:shd w:val="clear" w:color="auto" w:fill="auto"/>
            <w:vAlign w:val="bottom"/>
          </w:tcPr>
          <w:p w14:paraId="53ABE978"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134" w:type="dxa"/>
            <w:tcBorders>
              <w:left w:val="single" w:sz="12" w:space="0" w:color="auto"/>
              <w:right w:val="single" w:sz="12" w:space="0" w:color="auto"/>
            </w:tcBorders>
            <w:shd w:val="clear" w:color="auto" w:fill="auto"/>
            <w:vAlign w:val="bottom"/>
          </w:tcPr>
          <w:p w14:paraId="0528811B" w14:textId="77777777" w:rsidR="005153E8" w:rsidRPr="00F24BD0" w:rsidRDefault="005153E8" w:rsidP="00486F3A">
            <w:pPr>
              <w:widowControl w:val="0"/>
              <w:spacing w:after="0" w:line="240" w:lineRule="auto"/>
              <w:rPr>
                <w:sz w:val="24"/>
                <w:szCs w:val="24"/>
              </w:rPr>
            </w:pPr>
            <w:r w:rsidRPr="00F24BD0">
              <w:rPr>
                <w:sz w:val="24"/>
                <w:szCs w:val="24"/>
              </w:rPr>
              <w:t>Cao</w:t>
            </w:r>
          </w:p>
        </w:tc>
        <w:tc>
          <w:tcPr>
            <w:tcW w:w="1134" w:type="dxa"/>
            <w:tcBorders>
              <w:left w:val="single" w:sz="12" w:space="0" w:color="auto"/>
              <w:right w:val="single" w:sz="12" w:space="0" w:color="auto"/>
            </w:tcBorders>
            <w:shd w:val="clear" w:color="auto" w:fill="auto"/>
            <w:vAlign w:val="bottom"/>
          </w:tcPr>
          <w:p w14:paraId="7DED9A7C"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030" w:type="dxa"/>
            <w:tcBorders>
              <w:left w:val="single" w:sz="12" w:space="0" w:color="auto"/>
              <w:right w:val="single" w:sz="2" w:space="0" w:color="auto"/>
            </w:tcBorders>
            <w:shd w:val="clear" w:color="auto" w:fill="auto"/>
          </w:tcPr>
          <w:p w14:paraId="1F4C714C"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tcBorders>
            <w:shd w:val="clear" w:color="auto" w:fill="auto"/>
          </w:tcPr>
          <w:p w14:paraId="52A339F7"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r>
      <w:tr w:rsidR="005153E8" w:rsidRPr="00F24BD0" w14:paraId="55FEF57A" w14:textId="77777777" w:rsidTr="009B69C0">
        <w:tc>
          <w:tcPr>
            <w:tcW w:w="679" w:type="dxa"/>
            <w:tcBorders>
              <w:bottom w:val="single" w:sz="12" w:space="0" w:color="auto"/>
              <w:right w:val="single" w:sz="12" w:space="0" w:color="auto"/>
            </w:tcBorders>
            <w:shd w:val="clear" w:color="auto" w:fill="auto"/>
          </w:tcPr>
          <w:p w14:paraId="4C4AE838" w14:textId="77777777" w:rsidR="005153E8" w:rsidRPr="00F24BD0" w:rsidRDefault="005153E8" w:rsidP="00486F3A">
            <w:pPr>
              <w:widowControl w:val="0"/>
              <w:tabs>
                <w:tab w:val="left" w:pos="1574"/>
              </w:tabs>
              <w:spacing w:after="0" w:line="240" w:lineRule="auto"/>
              <w:contextualSpacing/>
              <w:jc w:val="both"/>
              <w:outlineLvl w:val="0"/>
              <w:rPr>
                <w:sz w:val="24"/>
                <w:szCs w:val="24"/>
              </w:rPr>
            </w:pPr>
            <w:bookmarkStart w:id="9047" w:name="_Toc484522752"/>
            <w:bookmarkStart w:id="9048" w:name="_Toc493251500"/>
            <w:r w:rsidRPr="00F24BD0">
              <w:rPr>
                <w:sz w:val="24"/>
                <w:szCs w:val="24"/>
              </w:rPr>
              <w:t>25</w:t>
            </w:r>
            <w:bookmarkEnd w:id="9047"/>
            <w:bookmarkEnd w:id="9048"/>
          </w:p>
        </w:tc>
        <w:tc>
          <w:tcPr>
            <w:tcW w:w="2831" w:type="dxa"/>
            <w:tcBorders>
              <w:top w:val="single" w:sz="6" w:space="0" w:color="auto"/>
              <w:left w:val="single" w:sz="12" w:space="0" w:color="auto"/>
              <w:bottom w:val="single" w:sz="12" w:space="0" w:color="auto"/>
              <w:right w:val="single" w:sz="12" w:space="0" w:color="auto"/>
            </w:tcBorders>
            <w:shd w:val="clear" w:color="auto" w:fill="auto"/>
          </w:tcPr>
          <w:p w14:paraId="70BB9B3C" w14:textId="77777777" w:rsidR="005153E8" w:rsidRPr="00F24BD0" w:rsidRDefault="005153E8" w:rsidP="00486F3A">
            <w:pPr>
              <w:widowControl w:val="0"/>
              <w:spacing w:after="0" w:line="240" w:lineRule="auto"/>
              <w:rPr>
                <w:sz w:val="24"/>
                <w:szCs w:val="24"/>
              </w:rPr>
            </w:pPr>
            <w:r w:rsidRPr="00F24BD0">
              <w:rPr>
                <w:sz w:val="24"/>
                <w:szCs w:val="24"/>
              </w:rPr>
              <w:t>Trần Phương Vy</w:t>
            </w:r>
          </w:p>
        </w:tc>
        <w:tc>
          <w:tcPr>
            <w:tcW w:w="993" w:type="dxa"/>
            <w:tcBorders>
              <w:left w:val="single" w:sz="12" w:space="0" w:color="auto"/>
              <w:bottom w:val="single" w:sz="12" w:space="0" w:color="auto"/>
              <w:right w:val="single" w:sz="12" w:space="0" w:color="auto"/>
            </w:tcBorders>
            <w:shd w:val="clear" w:color="auto" w:fill="auto"/>
            <w:vAlign w:val="bottom"/>
          </w:tcPr>
          <w:p w14:paraId="683F4667"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134" w:type="dxa"/>
            <w:tcBorders>
              <w:left w:val="single" w:sz="12" w:space="0" w:color="auto"/>
              <w:bottom w:val="single" w:sz="12" w:space="0" w:color="auto"/>
              <w:right w:val="single" w:sz="12" w:space="0" w:color="auto"/>
            </w:tcBorders>
            <w:shd w:val="clear" w:color="auto" w:fill="auto"/>
            <w:vAlign w:val="bottom"/>
          </w:tcPr>
          <w:p w14:paraId="5E7CD620" w14:textId="77777777" w:rsidR="005153E8" w:rsidRPr="00F24BD0" w:rsidRDefault="005153E8" w:rsidP="00486F3A">
            <w:pPr>
              <w:widowControl w:val="0"/>
              <w:spacing w:after="0" w:line="240" w:lineRule="auto"/>
              <w:rPr>
                <w:sz w:val="24"/>
                <w:szCs w:val="24"/>
              </w:rPr>
            </w:pPr>
            <w:r w:rsidRPr="00F24BD0">
              <w:rPr>
                <w:sz w:val="24"/>
                <w:szCs w:val="24"/>
              </w:rPr>
              <w:t>Cao</w:t>
            </w:r>
          </w:p>
        </w:tc>
        <w:tc>
          <w:tcPr>
            <w:tcW w:w="1134" w:type="dxa"/>
            <w:tcBorders>
              <w:left w:val="single" w:sz="12" w:space="0" w:color="auto"/>
              <w:bottom w:val="single" w:sz="12" w:space="0" w:color="auto"/>
              <w:right w:val="single" w:sz="12" w:space="0" w:color="auto"/>
            </w:tcBorders>
            <w:shd w:val="clear" w:color="auto" w:fill="auto"/>
            <w:vAlign w:val="bottom"/>
          </w:tcPr>
          <w:p w14:paraId="762F7B5D" w14:textId="77777777" w:rsidR="005153E8" w:rsidRPr="00F24BD0" w:rsidRDefault="005153E8" w:rsidP="00486F3A">
            <w:pPr>
              <w:widowControl w:val="0"/>
              <w:spacing w:after="0" w:line="240" w:lineRule="auto"/>
              <w:rPr>
                <w:sz w:val="24"/>
                <w:szCs w:val="24"/>
              </w:rPr>
            </w:pPr>
            <w:r w:rsidRPr="00F24BD0">
              <w:rPr>
                <w:sz w:val="24"/>
                <w:szCs w:val="24"/>
              </w:rPr>
              <w:t>TB</w:t>
            </w:r>
          </w:p>
        </w:tc>
        <w:tc>
          <w:tcPr>
            <w:tcW w:w="1030" w:type="dxa"/>
            <w:tcBorders>
              <w:left w:val="single" w:sz="12" w:space="0" w:color="auto"/>
              <w:bottom w:val="single" w:sz="12" w:space="0" w:color="auto"/>
              <w:right w:val="single" w:sz="2" w:space="0" w:color="auto"/>
            </w:tcBorders>
            <w:shd w:val="clear" w:color="auto" w:fill="auto"/>
          </w:tcPr>
          <w:p w14:paraId="169C94A6"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c>
          <w:tcPr>
            <w:tcW w:w="954" w:type="dxa"/>
            <w:tcBorders>
              <w:left w:val="single" w:sz="2" w:space="0" w:color="auto"/>
              <w:bottom w:val="single" w:sz="12" w:space="0" w:color="auto"/>
            </w:tcBorders>
            <w:shd w:val="clear" w:color="auto" w:fill="auto"/>
          </w:tcPr>
          <w:p w14:paraId="0FFF7382" w14:textId="77777777" w:rsidR="005153E8" w:rsidRPr="00F24BD0" w:rsidRDefault="005153E8" w:rsidP="00486F3A">
            <w:pPr>
              <w:widowControl w:val="0"/>
              <w:tabs>
                <w:tab w:val="left" w:pos="1574"/>
              </w:tabs>
              <w:spacing w:after="0" w:line="240" w:lineRule="auto"/>
              <w:contextualSpacing/>
              <w:jc w:val="both"/>
              <w:outlineLvl w:val="0"/>
              <w:rPr>
                <w:sz w:val="24"/>
                <w:szCs w:val="24"/>
              </w:rPr>
            </w:pPr>
          </w:p>
        </w:tc>
      </w:tr>
    </w:tbl>
    <w:p w14:paraId="311C2C74" w14:textId="77777777" w:rsidR="00DC5019" w:rsidRPr="00827BA9" w:rsidRDefault="00DC5019" w:rsidP="00C979F6">
      <w:pPr>
        <w:widowControl w:val="0"/>
        <w:spacing w:after="0" w:line="360" w:lineRule="auto"/>
        <w:rPr>
          <w:rFonts w:eastAsia="MS Gothic"/>
          <w:sz w:val="26"/>
          <w:szCs w:val="26"/>
        </w:rPr>
      </w:pPr>
    </w:p>
    <w:sectPr w:rsidR="00DC5019" w:rsidRPr="00827BA9" w:rsidSect="00DB22AF">
      <w:headerReference w:type="default" r:id="rId144"/>
      <w:footerReference w:type="default" r:id="rId145"/>
      <w:pgSz w:w="11909" w:h="16834" w:code="9"/>
      <w:pgMar w:top="1701" w:right="1134" w:bottom="1701" w:left="1985" w:header="993" w:footer="720" w:gutter="0"/>
      <w:pgNumType w:start="1"/>
      <w:cols w:space="720"/>
      <w:docGrid w:type="lines"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73E399FE" w14:textId="77777777" w:rsidR="00277BBB" w:rsidRDefault="00277BBB">
      <w:pPr>
        <w:spacing w:after="0" w:line="240" w:lineRule="auto"/>
      </w:pPr>
      <w:r>
        <w:separator/>
      </w:r>
    </w:p>
  </w:endnote>
  <w:endnote w:type="continuationSeparator" w:id="0">
    <w:p w14:paraId="3A94EF05" w14:textId="77777777" w:rsidR="00277BBB" w:rsidRDefault="00277BB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02FF" w:usb1="4000ACFF" w:usb2="00000001" w:usb3="00000000" w:csb0="0000019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VNI-Times">
    <w:panose1 w:val="00000000000000000000"/>
    <w:charset w:val="00"/>
    <w:family w:val="auto"/>
    <w:pitch w:val="variable"/>
    <w:sig w:usb0="00000007" w:usb1="00000000" w:usb2="00000000" w:usb3="00000000" w:csb0="00000013" w:csb1="00000000"/>
  </w:font>
  <w:font w:name="Calibri Light">
    <w:altName w:val="Calibri"/>
    <w:panose1 w:val="020F0302020204030204"/>
    <w:charset w:val="00"/>
    <w:family w:val="swiss"/>
    <w:pitch w:val="variable"/>
    <w:sig w:usb0="A00002EF" w:usb1="4000207B" w:usb2="00000000" w:usb3="00000000" w:csb0="0000019F" w:csb1="00000000"/>
  </w:font>
  <w:font w:name=".VnTime">
    <w:panose1 w:val="020BE200000000000000"/>
    <w:charset w:val="00"/>
    <w:family w:val="swiss"/>
    <w:pitch w:val="variable"/>
    <w:sig w:usb0="00000003" w:usb1="00000000" w:usb2="00000000" w:usb3="00000000" w:csb0="00000001" w:csb1="00000000"/>
  </w:font>
  <w:font w:name="Arial">
    <w:panose1 w:val="020B0604020202020204"/>
    <w:charset w:val="00"/>
    <w:family w:val="swiss"/>
    <w:pitch w:val="variable"/>
    <w:sig w:usb0="20002A87" w:usb1="80000000" w:usb2="00000008" w:usb3="00000000" w:csb0="0000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notTrueType/>
    <w:pitch w:val="variable"/>
    <w:sig w:usb0="00000003" w:usb1="00000000" w:usb2="00000000" w:usb3="00000000" w:csb0="00000001" w:csb1="00000000"/>
  </w:font>
  <w:font w:name="SimSun">
    <w:altName w:val="宋体"/>
    <w:panose1 w:val="02010600030101010101"/>
    <w:charset w:val="86"/>
    <w:family w:val="auto"/>
    <w:notTrueType/>
    <w:pitch w:val="variable"/>
    <w:sig w:usb0="00000001" w:usb1="080E0000" w:usb2="00000010" w:usb3="00000000" w:csb0="00040000" w:csb1="00000000"/>
  </w:font>
  <w:font w:name="Mangal">
    <w:panose1 w:val="02040503050203030202"/>
    <w:charset w:val="01"/>
    <w:family w:val="roman"/>
    <w:notTrueType/>
    <w:pitch w:val="variable"/>
    <w:sig w:usb0="00002000" w:usb1="00000000" w:usb2="00000000" w:usb3="00000000" w:csb0="00000000" w:csb1="00000000"/>
  </w:font>
  <w:font w:name="Cambria">
    <w:panose1 w:val="02040503050406030204"/>
    <w:charset w:val="00"/>
    <w:family w:val="roman"/>
    <w:pitch w:val="variable"/>
    <w:sig w:usb0="E00002FF" w:usb1="400004FF" w:usb2="00000000" w:usb3="00000000" w:csb0="0000019F" w:csb1="00000000"/>
  </w:font>
  <w:font w:name=".VnHelvetInsH">
    <w:altName w:val="Courier New"/>
    <w:panose1 w:val="020B7200000000000000"/>
    <w:charset w:val="00"/>
    <w:family w:val="swiss"/>
    <w:pitch w:val="variable"/>
    <w:sig w:usb0="00000003" w:usb1="00000000" w:usb2="00000000" w:usb3="00000000" w:csb0="00000001" w:csb1="00000000"/>
  </w:font>
  <w:font w:name="Times New Roman Bold">
    <w:panose1 w:val="00000000000000000000"/>
    <w:charset w:val="00"/>
    <w:family w:val="roman"/>
    <w:notTrueType/>
    <w:pitch w:val="default"/>
  </w:font>
  <w:font w:name="Cambria Math">
    <w:panose1 w:val="02040503050406030204"/>
    <w:charset w:val="00"/>
    <w:family w:val="roman"/>
    <w:pitch w:val="variable"/>
    <w:sig w:usb0="E00002FF" w:usb1="420024FF" w:usb2="00000000" w:usb3="00000000" w:csb0="0000019F" w:csb1="00000000"/>
  </w:font>
  <w:font w:name="Wingdings 3">
    <w:panose1 w:val="05040102010807070707"/>
    <w:charset w:val="02"/>
    <w:family w:val="roman"/>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Times New Roman Bold Italic">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24199A" w14:textId="77777777" w:rsidR="003520BF" w:rsidRDefault="003520BF" w:rsidP="001358AD">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618027C" w14:textId="77777777" w:rsidR="003520BF" w:rsidRDefault="003520BF">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4FE10B" w14:textId="77777777" w:rsidR="003520BF" w:rsidRDefault="003520BF">
    <w:pPr>
      <w:pStyle w:val="Footer"/>
      <w:jc w:val="right"/>
    </w:pPr>
  </w:p>
  <w:p w14:paraId="497938F0" w14:textId="77777777" w:rsidR="003520BF" w:rsidRDefault="003520BF">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2DAF477" w14:textId="77777777" w:rsidR="003520BF" w:rsidRDefault="003520BF">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A41700" w14:textId="77777777" w:rsidR="003520BF" w:rsidRDefault="003520BF">
    <w:pPr>
      <w:pStyle w:val="Footer"/>
      <w:jc w:val="right"/>
    </w:pPr>
  </w:p>
  <w:p w14:paraId="3A132541" w14:textId="77777777" w:rsidR="003520BF" w:rsidRDefault="003520BF">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79198C" w14:textId="77777777" w:rsidR="003520BF" w:rsidRDefault="003520BF">
    <w:pPr>
      <w:pStyle w:val="Footer"/>
      <w:jc w:val="right"/>
    </w:pPr>
  </w:p>
  <w:p w14:paraId="39D5F696" w14:textId="77777777" w:rsidR="003520BF" w:rsidRDefault="003520BF">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8755B4D" w14:textId="77777777" w:rsidR="00277BBB" w:rsidRDefault="00277BBB">
      <w:pPr>
        <w:spacing w:after="0" w:line="240" w:lineRule="auto"/>
      </w:pPr>
      <w:r>
        <w:separator/>
      </w:r>
    </w:p>
  </w:footnote>
  <w:footnote w:type="continuationSeparator" w:id="0">
    <w:p w14:paraId="4B86CFD8" w14:textId="77777777" w:rsidR="00277BBB" w:rsidRDefault="00277BBB">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223637" w14:textId="77777777" w:rsidR="003520BF" w:rsidRDefault="003520BF" w:rsidP="00CB7C6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187553F2" w14:textId="77777777" w:rsidR="003520BF" w:rsidRDefault="003520BF">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440376F" w14:textId="77777777" w:rsidR="003520BF" w:rsidRDefault="003520BF">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E25D2D" w14:textId="77777777" w:rsidR="003520BF" w:rsidRDefault="003520BF">
    <w:pPr>
      <w:pStyle w:val="Header"/>
      <w:tabs>
        <w:tab w:val="clear" w:pos="4680"/>
        <w:tab w:val="clear" w:pos="9360"/>
        <w:tab w:val="right" w:pos="9389"/>
      </w:tabs>
      <w:ind w:left="-360"/>
      <w:rPr>
        <w:rFonts w:ascii="Verdana" w:eastAsia="MS Gothic" w:hAnsi="Verdana"/>
        <w:sz w:val="36"/>
        <w:szCs w:val="36"/>
      </w:rPr>
    </w:pPr>
    <w:r>
      <w:rPr>
        <w:rFonts w:ascii="Verdana" w:eastAsia="MS Gothic" w:hAnsi="Verdana"/>
        <w:sz w:val="36"/>
        <w:szCs w:val="36"/>
      </w:rP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F5F67A" w14:textId="77777777" w:rsidR="003520BF" w:rsidRDefault="003520BF" w:rsidP="00CB7C6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0139E9">
      <w:rPr>
        <w:rStyle w:val="PageNumber"/>
        <w:noProof/>
      </w:rPr>
      <w:t>7</w:t>
    </w:r>
    <w:r>
      <w:rPr>
        <w:rStyle w:val="PageNumber"/>
      </w:rPr>
      <w:fldChar w:fldCharType="end"/>
    </w:r>
  </w:p>
  <w:p w14:paraId="69FD6795" w14:textId="77777777" w:rsidR="003520BF" w:rsidRDefault="003520BF">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EEFEB0" w14:textId="6061B374" w:rsidR="003520BF" w:rsidRDefault="003520BF" w:rsidP="00CB7C66">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sidR="00653AD9">
      <w:rPr>
        <w:rStyle w:val="PageNumber"/>
        <w:noProof/>
      </w:rPr>
      <w:t>39</w:t>
    </w:r>
    <w:r>
      <w:rPr>
        <w:rStyle w:val="PageNumber"/>
      </w:rPr>
      <w:fldChar w:fldCharType="end"/>
    </w:r>
    <w:r>
      <w:rPr>
        <w:rStyle w:val="PageNumber"/>
      </w:rPr>
      <w:t>PL</w:t>
    </w:r>
  </w:p>
  <w:p w14:paraId="25AD5E10" w14:textId="77777777" w:rsidR="003520BF" w:rsidRDefault="003520BF">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457C1692"/>
    <w:lvl w:ilvl="0">
      <w:start w:val="1"/>
      <w:numFmt w:val="bullet"/>
      <w:pStyle w:val="NoteLevel1"/>
      <w:lvlText w:val=""/>
      <w:lvlJc w:val="left"/>
      <w:pPr>
        <w:tabs>
          <w:tab w:val="num" w:pos="0"/>
        </w:tabs>
        <w:ind w:left="0" w:firstLine="0"/>
      </w:pPr>
      <w:rPr>
        <w:rFonts w:ascii="Symbol" w:hAnsi="Symbol" w:hint="default"/>
      </w:rPr>
    </w:lvl>
    <w:lvl w:ilvl="1">
      <w:start w:val="1"/>
      <w:numFmt w:val="bullet"/>
      <w:pStyle w:val="NoteLevel22"/>
      <w:lvlText w:val=""/>
      <w:lvlJc w:val="left"/>
      <w:pPr>
        <w:tabs>
          <w:tab w:val="num" w:pos="720"/>
        </w:tabs>
        <w:ind w:left="1080" w:hanging="360"/>
      </w:pPr>
      <w:rPr>
        <w:rFonts w:ascii="Symbol" w:hAnsi="Symbol" w:hint="default"/>
      </w:rPr>
    </w:lvl>
    <w:lvl w:ilvl="2">
      <w:start w:val="1"/>
      <w:numFmt w:val="bullet"/>
      <w:pStyle w:val="NoteLevel31"/>
      <w:lvlText w:val="o"/>
      <w:lvlJc w:val="left"/>
      <w:pPr>
        <w:tabs>
          <w:tab w:val="num" w:pos="1440"/>
        </w:tabs>
        <w:ind w:left="1800" w:hanging="360"/>
      </w:pPr>
      <w:rPr>
        <w:rFonts w:ascii="Courier New" w:hAnsi="Courier New" w:cs="Courier New" w:hint="default"/>
      </w:rPr>
    </w:lvl>
    <w:lvl w:ilvl="3">
      <w:start w:val="1"/>
      <w:numFmt w:val="bullet"/>
      <w:pStyle w:val="NoteLevel41"/>
      <w:lvlText w:val=""/>
      <w:lvlJc w:val="left"/>
      <w:pPr>
        <w:tabs>
          <w:tab w:val="num" w:pos="2160"/>
        </w:tabs>
        <w:ind w:left="2520" w:hanging="360"/>
      </w:pPr>
      <w:rPr>
        <w:rFonts w:ascii="Wingdings" w:hAnsi="Wingdings" w:hint="default"/>
      </w:rPr>
    </w:lvl>
    <w:lvl w:ilvl="4">
      <w:start w:val="1"/>
      <w:numFmt w:val="bullet"/>
      <w:pStyle w:val="NoteLevel51"/>
      <w:lvlText w:val=""/>
      <w:lvlJc w:val="left"/>
      <w:pPr>
        <w:tabs>
          <w:tab w:val="num" w:pos="2880"/>
        </w:tabs>
        <w:ind w:left="3240" w:hanging="360"/>
      </w:pPr>
      <w:rPr>
        <w:rFonts w:ascii="Wingdings" w:hAnsi="Wingdings" w:hint="default"/>
      </w:rPr>
    </w:lvl>
    <w:lvl w:ilvl="5">
      <w:start w:val="1"/>
      <w:numFmt w:val="bullet"/>
      <w:pStyle w:val="NoteLevel61"/>
      <w:lvlText w:val=""/>
      <w:lvlJc w:val="left"/>
      <w:pPr>
        <w:tabs>
          <w:tab w:val="num" w:pos="3600"/>
        </w:tabs>
        <w:ind w:left="3960" w:hanging="360"/>
      </w:pPr>
      <w:rPr>
        <w:rFonts w:ascii="Symbol" w:hAnsi="Symbol" w:hint="default"/>
      </w:rPr>
    </w:lvl>
    <w:lvl w:ilvl="6">
      <w:start w:val="1"/>
      <w:numFmt w:val="bullet"/>
      <w:pStyle w:val="NoteLevel71"/>
      <w:lvlText w:val="o"/>
      <w:lvlJc w:val="left"/>
      <w:pPr>
        <w:tabs>
          <w:tab w:val="num" w:pos="4320"/>
        </w:tabs>
        <w:ind w:left="4680" w:hanging="360"/>
      </w:pPr>
      <w:rPr>
        <w:rFonts w:ascii="Courier New" w:hAnsi="Courier New" w:cs="Courier New" w:hint="default"/>
      </w:rPr>
    </w:lvl>
    <w:lvl w:ilvl="7">
      <w:start w:val="1"/>
      <w:numFmt w:val="bullet"/>
      <w:pStyle w:val="NoteLevel81"/>
      <w:lvlText w:val=""/>
      <w:lvlJc w:val="left"/>
      <w:pPr>
        <w:tabs>
          <w:tab w:val="num" w:pos="5040"/>
        </w:tabs>
        <w:ind w:left="5400" w:hanging="360"/>
      </w:pPr>
      <w:rPr>
        <w:rFonts w:ascii="Wingdings" w:hAnsi="Wingdings" w:hint="default"/>
      </w:rPr>
    </w:lvl>
    <w:lvl w:ilvl="8">
      <w:start w:val="1"/>
      <w:numFmt w:val="bullet"/>
      <w:pStyle w:val="NoteLevel92"/>
      <w:lvlText w:val=""/>
      <w:lvlJc w:val="left"/>
      <w:pPr>
        <w:tabs>
          <w:tab w:val="num" w:pos="5760"/>
        </w:tabs>
        <w:ind w:left="6120" w:hanging="360"/>
      </w:pPr>
      <w:rPr>
        <w:rFonts w:ascii="Wingdings" w:hAnsi="Wingdings" w:hint="default"/>
      </w:rPr>
    </w:lvl>
  </w:abstractNum>
  <w:abstractNum w:abstractNumId="1">
    <w:nsid w:val="00000008"/>
    <w:multiLevelType w:val="multilevel"/>
    <w:tmpl w:val="00000008"/>
    <w:name w:val="WW8Num8"/>
    <w:lvl w:ilvl="0">
      <w:start w:val="1"/>
      <w:numFmt w:val="bullet"/>
      <w:lvlText w:val="−"/>
      <w:lvlJc w:val="left"/>
      <w:pPr>
        <w:tabs>
          <w:tab w:val="num" w:pos="720"/>
        </w:tabs>
        <w:ind w:left="720" w:hanging="360"/>
      </w:pPr>
      <w:rPr>
        <w:rFonts w:ascii="Segoe UI" w:hAnsi="Segoe UI" w:cs="Wingdings"/>
      </w:rPr>
    </w:lvl>
    <w:lvl w:ilvl="1">
      <w:start w:val="1"/>
      <w:numFmt w:val="bullet"/>
      <w:lvlText w:val="−"/>
      <w:lvlJc w:val="left"/>
      <w:pPr>
        <w:tabs>
          <w:tab w:val="num" w:pos="1080"/>
        </w:tabs>
        <w:ind w:left="1080" w:hanging="360"/>
      </w:pPr>
      <w:rPr>
        <w:rFonts w:ascii="Segoe UI" w:hAnsi="Segoe UI" w:cs="Wingdings"/>
      </w:rPr>
    </w:lvl>
    <w:lvl w:ilvl="2">
      <w:start w:val="1"/>
      <w:numFmt w:val="bullet"/>
      <w:lvlText w:val="−"/>
      <w:lvlJc w:val="left"/>
      <w:pPr>
        <w:tabs>
          <w:tab w:val="num" w:pos="1440"/>
        </w:tabs>
        <w:ind w:left="1440" w:hanging="360"/>
      </w:pPr>
      <w:rPr>
        <w:rFonts w:ascii="Segoe UI" w:hAnsi="Segoe UI" w:cs="Wingdings"/>
      </w:rPr>
    </w:lvl>
    <w:lvl w:ilvl="3">
      <w:start w:val="1"/>
      <w:numFmt w:val="bullet"/>
      <w:lvlText w:val="−"/>
      <w:lvlJc w:val="left"/>
      <w:pPr>
        <w:tabs>
          <w:tab w:val="num" w:pos="1800"/>
        </w:tabs>
        <w:ind w:left="1800" w:hanging="360"/>
      </w:pPr>
      <w:rPr>
        <w:rFonts w:ascii="Segoe UI" w:hAnsi="Segoe UI" w:cs="Wingdings"/>
      </w:rPr>
    </w:lvl>
    <w:lvl w:ilvl="4">
      <w:start w:val="1"/>
      <w:numFmt w:val="bullet"/>
      <w:lvlText w:val="−"/>
      <w:lvlJc w:val="left"/>
      <w:pPr>
        <w:tabs>
          <w:tab w:val="num" w:pos="2160"/>
        </w:tabs>
        <w:ind w:left="2160" w:hanging="360"/>
      </w:pPr>
      <w:rPr>
        <w:rFonts w:ascii="Segoe UI" w:hAnsi="Segoe UI" w:cs="Wingdings"/>
      </w:rPr>
    </w:lvl>
    <w:lvl w:ilvl="5">
      <w:start w:val="1"/>
      <w:numFmt w:val="bullet"/>
      <w:lvlText w:val="−"/>
      <w:lvlJc w:val="left"/>
      <w:pPr>
        <w:tabs>
          <w:tab w:val="num" w:pos="2520"/>
        </w:tabs>
        <w:ind w:left="2520" w:hanging="360"/>
      </w:pPr>
      <w:rPr>
        <w:rFonts w:ascii="Segoe UI" w:hAnsi="Segoe UI" w:cs="Wingdings"/>
      </w:rPr>
    </w:lvl>
    <w:lvl w:ilvl="6">
      <w:start w:val="1"/>
      <w:numFmt w:val="bullet"/>
      <w:lvlText w:val="−"/>
      <w:lvlJc w:val="left"/>
      <w:pPr>
        <w:tabs>
          <w:tab w:val="num" w:pos="2880"/>
        </w:tabs>
        <w:ind w:left="2880" w:hanging="360"/>
      </w:pPr>
      <w:rPr>
        <w:rFonts w:ascii="Segoe UI" w:hAnsi="Segoe UI" w:cs="Wingdings"/>
      </w:rPr>
    </w:lvl>
    <w:lvl w:ilvl="7">
      <w:start w:val="1"/>
      <w:numFmt w:val="bullet"/>
      <w:lvlText w:val="−"/>
      <w:lvlJc w:val="left"/>
      <w:pPr>
        <w:tabs>
          <w:tab w:val="num" w:pos="3240"/>
        </w:tabs>
        <w:ind w:left="3240" w:hanging="360"/>
      </w:pPr>
      <w:rPr>
        <w:rFonts w:ascii="Segoe UI" w:hAnsi="Segoe UI" w:cs="Wingdings"/>
      </w:rPr>
    </w:lvl>
    <w:lvl w:ilvl="8">
      <w:start w:val="1"/>
      <w:numFmt w:val="bullet"/>
      <w:lvlText w:val="−"/>
      <w:lvlJc w:val="left"/>
      <w:pPr>
        <w:tabs>
          <w:tab w:val="num" w:pos="3600"/>
        </w:tabs>
        <w:ind w:left="3600" w:hanging="360"/>
      </w:pPr>
      <w:rPr>
        <w:rFonts w:ascii="Segoe UI" w:hAnsi="Segoe UI" w:cs="Wingdings"/>
      </w:rPr>
    </w:lvl>
  </w:abstractNum>
  <w:abstractNum w:abstractNumId="2">
    <w:nsid w:val="02AE6E5D"/>
    <w:multiLevelType w:val="hybridMultilevel"/>
    <w:tmpl w:val="95821086"/>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03707BCD"/>
    <w:multiLevelType w:val="hybridMultilevel"/>
    <w:tmpl w:val="9134E6B2"/>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
    <w:nsid w:val="053276D3"/>
    <w:multiLevelType w:val="hybridMultilevel"/>
    <w:tmpl w:val="8B1C1A10"/>
    <w:lvl w:ilvl="0" w:tplc="9F76FB18">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
    <w:nsid w:val="084A3D4D"/>
    <w:multiLevelType w:val="hybridMultilevel"/>
    <w:tmpl w:val="FBF458F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A2C738C"/>
    <w:multiLevelType w:val="hybridMultilevel"/>
    <w:tmpl w:val="172E8A02"/>
    <w:lvl w:ilvl="0" w:tplc="9F76FB18">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
    <w:nsid w:val="0BE57B82"/>
    <w:multiLevelType w:val="hybridMultilevel"/>
    <w:tmpl w:val="06AA196C"/>
    <w:lvl w:ilvl="0" w:tplc="9F76FB18">
      <w:start w:val="1"/>
      <w:numFmt w:val="bullet"/>
      <w:lvlText w:val=""/>
      <w:lvlJc w:val="left"/>
      <w:pPr>
        <w:ind w:left="1170" w:hanging="360"/>
      </w:pPr>
      <w:rPr>
        <w:rFonts w:ascii="Symbol" w:hAnsi="Symbol"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8">
    <w:nsid w:val="0F0C630E"/>
    <w:multiLevelType w:val="hybridMultilevel"/>
    <w:tmpl w:val="FB5E1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0FE44603"/>
    <w:multiLevelType w:val="hybridMultilevel"/>
    <w:tmpl w:val="2C96D41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0">
    <w:nsid w:val="127E3120"/>
    <w:multiLevelType w:val="hybridMultilevel"/>
    <w:tmpl w:val="5A921760"/>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1">
    <w:nsid w:val="18B92273"/>
    <w:multiLevelType w:val="hybridMultilevel"/>
    <w:tmpl w:val="D278C24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B861E8E"/>
    <w:multiLevelType w:val="hybridMultilevel"/>
    <w:tmpl w:val="EB26BC72"/>
    <w:lvl w:ilvl="0" w:tplc="1682EFE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C773551"/>
    <w:multiLevelType w:val="hybridMultilevel"/>
    <w:tmpl w:val="3FC84B54"/>
    <w:lvl w:ilvl="0" w:tplc="1BBEA5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nsid w:val="1CFF288F"/>
    <w:multiLevelType w:val="hybridMultilevel"/>
    <w:tmpl w:val="7BC496F0"/>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1D2B29B3"/>
    <w:multiLevelType w:val="hybridMultilevel"/>
    <w:tmpl w:val="CAA478DA"/>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6">
    <w:nsid w:val="1D446BFA"/>
    <w:multiLevelType w:val="hybridMultilevel"/>
    <w:tmpl w:val="8996D798"/>
    <w:lvl w:ilvl="0" w:tplc="A466528E">
      <w:start w:val="1"/>
      <w:numFmt w:val="decimal"/>
      <w:lvlText w:val="%1."/>
      <w:lvlJc w:val="left"/>
      <w:pPr>
        <w:ind w:left="72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1F7B7BC3"/>
    <w:multiLevelType w:val="hybridMultilevel"/>
    <w:tmpl w:val="7BF844A0"/>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18">
    <w:nsid w:val="21D51D84"/>
    <w:multiLevelType w:val="hybridMultilevel"/>
    <w:tmpl w:val="27ECD4E2"/>
    <w:lvl w:ilvl="0" w:tplc="840C2A7A">
      <w:start w:val="1"/>
      <w:numFmt w:val="bullet"/>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2BB1CE0"/>
    <w:multiLevelType w:val="hybridMultilevel"/>
    <w:tmpl w:val="FFD2D5CC"/>
    <w:lvl w:ilvl="0" w:tplc="1682EFE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23731D6F"/>
    <w:multiLevelType w:val="hybridMultilevel"/>
    <w:tmpl w:val="C5A24FB0"/>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1">
    <w:nsid w:val="24C2715A"/>
    <w:multiLevelType w:val="hybridMultilevel"/>
    <w:tmpl w:val="CEDEBA5E"/>
    <w:lvl w:ilvl="0" w:tplc="9F76FB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25CE0984"/>
    <w:multiLevelType w:val="multilevel"/>
    <w:tmpl w:val="C8A4DDA2"/>
    <w:lvl w:ilvl="0">
      <w:start w:val="1"/>
      <w:numFmt w:val="decimal"/>
      <w:lvlText w:val="%1."/>
      <w:lvlJc w:val="left"/>
      <w:pPr>
        <w:ind w:left="927" w:hanging="360"/>
      </w:pPr>
      <w:rPr>
        <w:rFonts w:hint="default"/>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3">
    <w:nsid w:val="26DA2BA3"/>
    <w:multiLevelType w:val="hybridMultilevel"/>
    <w:tmpl w:val="749C29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280E4E34"/>
    <w:multiLevelType w:val="multilevel"/>
    <w:tmpl w:val="321221CE"/>
    <w:lvl w:ilvl="0">
      <w:start w:val="1"/>
      <w:numFmt w:val="decimal"/>
      <w:lvlText w:val="%1."/>
      <w:lvlJc w:val="left"/>
      <w:pPr>
        <w:ind w:left="927" w:hanging="360"/>
      </w:pPr>
      <w:rPr>
        <w:rFonts w:hint="default"/>
        <w:b/>
      </w:rPr>
    </w:lvl>
    <w:lvl w:ilvl="1">
      <w:start w:val="1"/>
      <w:numFmt w:val="decimal"/>
      <w:isLgl/>
      <w:lvlText w:val="%1.%2."/>
      <w:lvlJc w:val="left"/>
      <w:pPr>
        <w:ind w:left="1287" w:hanging="720"/>
      </w:pPr>
      <w:rPr>
        <w:rFonts w:hint="default"/>
      </w:rPr>
    </w:lvl>
    <w:lvl w:ilvl="2">
      <w:start w:val="1"/>
      <w:numFmt w:val="decimal"/>
      <w:isLgl/>
      <w:lvlText w:val="%1.%2.%3."/>
      <w:lvlJc w:val="left"/>
      <w:pPr>
        <w:ind w:left="1287" w:hanging="720"/>
      </w:pPr>
      <w:rPr>
        <w:rFonts w:hint="default"/>
      </w:rPr>
    </w:lvl>
    <w:lvl w:ilvl="3">
      <w:start w:val="1"/>
      <w:numFmt w:val="decimal"/>
      <w:isLgl/>
      <w:lvlText w:val="%1.%2.%3.%4."/>
      <w:lvlJc w:val="left"/>
      <w:pPr>
        <w:ind w:left="1647" w:hanging="1080"/>
      </w:pPr>
      <w:rPr>
        <w:rFonts w:hint="default"/>
      </w:rPr>
    </w:lvl>
    <w:lvl w:ilvl="4">
      <w:start w:val="1"/>
      <w:numFmt w:val="decimal"/>
      <w:isLgl/>
      <w:lvlText w:val="%1.%2.%3.%4.%5."/>
      <w:lvlJc w:val="left"/>
      <w:pPr>
        <w:ind w:left="1647" w:hanging="1080"/>
      </w:pPr>
      <w:rPr>
        <w:rFonts w:hint="default"/>
      </w:rPr>
    </w:lvl>
    <w:lvl w:ilvl="5">
      <w:start w:val="1"/>
      <w:numFmt w:val="decimal"/>
      <w:isLgl/>
      <w:lvlText w:val="%1.%2.%3.%4.%5.%6."/>
      <w:lvlJc w:val="left"/>
      <w:pPr>
        <w:ind w:left="2007" w:hanging="1440"/>
      </w:pPr>
      <w:rPr>
        <w:rFonts w:hint="default"/>
      </w:rPr>
    </w:lvl>
    <w:lvl w:ilvl="6">
      <w:start w:val="1"/>
      <w:numFmt w:val="decimal"/>
      <w:isLgl/>
      <w:lvlText w:val="%1.%2.%3.%4.%5.%6.%7."/>
      <w:lvlJc w:val="left"/>
      <w:pPr>
        <w:ind w:left="2007" w:hanging="1440"/>
      </w:pPr>
      <w:rPr>
        <w:rFonts w:hint="default"/>
      </w:rPr>
    </w:lvl>
    <w:lvl w:ilvl="7">
      <w:start w:val="1"/>
      <w:numFmt w:val="decimal"/>
      <w:isLgl/>
      <w:lvlText w:val="%1.%2.%3.%4.%5.%6.%7.%8."/>
      <w:lvlJc w:val="left"/>
      <w:pPr>
        <w:ind w:left="2367" w:hanging="1800"/>
      </w:pPr>
      <w:rPr>
        <w:rFonts w:hint="default"/>
      </w:rPr>
    </w:lvl>
    <w:lvl w:ilvl="8">
      <w:start w:val="1"/>
      <w:numFmt w:val="decimal"/>
      <w:isLgl/>
      <w:lvlText w:val="%1.%2.%3.%4.%5.%6.%7.%8.%9."/>
      <w:lvlJc w:val="left"/>
      <w:pPr>
        <w:ind w:left="2367" w:hanging="1800"/>
      </w:pPr>
      <w:rPr>
        <w:rFonts w:hint="default"/>
      </w:rPr>
    </w:lvl>
  </w:abstractNum>
  <w:abstractNum w:abstractNumId="25">
    <w:nsid w:val="28CD7AB3"/>
    <w:multiLevelType w:val="hybridMultilevel"/>
    <w:tmpl w:val="CE08B73E"/>
    <w:lvl w:ilvl="0" w:tplc="1682EFE0">
      <w:numFmt w:val="bullet"/>
      <w:lvlText w:val="–"/>
      <w:lvlJc w:val="left"/>
      <w:pPr>
        <w:ind w:left="1287" w:hanging="360"/>
      </w:pPr>
      <w:rPr>
        <w:rFonts w:ascii="Times New Roman" w:eastAsia="Calibri" w:hAnsi="Times New Roman" w:cs="Times New Roman"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6">
    <w:nsid w:val="29061705"/>
    <w:multiLevelType w:val="hybridMultilevel"/>
    <w:tmpl w:val="8A369F56"/>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29A85558"/>
    <w:multiLevelType w:val="hybridMultilevel"/>
    <w:tmpl w:val="E26A9308"/>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28">
    <w:nsid w:val="2CEE6E4C"/>
    <w:multiLevelType w:val="hybridMultilevel"/>
    <w:tmpl w:val="A7387C58"/>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2EEA70E9"/>
    <w:multiLevelType w:val="hybridMultilevel"/>
    <w:tmpl w:val="3738D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2FD66768"/>
    <w:multiLevelType w:val="hybridMultilevel"/>
    <w:tmpl w:val="901ACFA4"/>
    <w:lvl w:ilvl="0" w:tplc="0409000B">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nsid w:val="34E20399"/>
    <w:multiLevelType w:val="multilevel"/>
    <w:tmpl w:val="0419001F"/>
    <w:styleLink w:val="1"/>
    <w:lvl w:ilvl="0">
      <w:start w:val="4"/>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nsid w:val="35C50447"/>
    <w:multiLevelType w:val="hybridMultilevel"/>
    <w:tmpl w:val="92868C3A"/>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3">
    <w:nsid w:val="364D69F0"/>
    <w:multiLevelType w:val="hybridMultilevel"/>
    <w:tmpl w:val="AE8A61AE"/>
    <w:lvl w:ilvl="0" w:tplc="1682EFE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nsid w:val="38BB22EC"/>
    <w:multiLevelType w:val="hybridMultilevel"/>
    <w:tmpl w:val="DF429266"/>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nsid w:val="3A8D7226"/>
    <w:multiLevelType w:val="hybridMultilevel"/>
    <w:tmpl w:val="39528F6A"/>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6">
    <w:nsid w:val="40E42933"/>
    <w:multiLevelType w:val="hybridMultilevel"/>
    <w:tmpl w:val="4D30BC72"/>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7">
    <w:nsid w:val="420746D0"/>
    <w:multiLevelType w:val="hybridMultilevel"/>
    <w:tmpl w:val="EEACC3C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426D180C"/>
    <w:multiLevelType w:val="hybridMultilevel"/>
    <w:tmpl w:val="404C13C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427958B4"/>
    <w:multiLevelType w:val="multilevel"/>
    <w:tmpl w:val="7E78627A"/>
    <w:lvl w:ilvl="0">
      <w:start w:val="1"/>
      <w:numFmt w:val="decimal"/>
      <w:lvlText w:val="%1"/>
      <w:lvlJc w:val="left"/>
      <w:pPr>
        <w:ind w:left="360" w:hanging="360"/>
      </w:pPr>
      <w:rPr>
        <w:rFonts w:hint="default"/>
      </w:rPr>
    </w:lvl>
    <w:lvl w:ilvl="1">
      <w:start w:val="1"/>
      <w:numFmt w:val="decimal"/>
      <w:lvlText w:val="%1.%2"/>
      <w:lvlJc w:val="left"/>
      <w:pPr>
        <w:ind w:left="927" w:hanging="360"/>
      </w:pPr>
      <w:rPr>
        <w:rFonts w:hint="default"/>
      </w:rPr>
    </w:lvl>
    <w:lvl w:ilvl="2">
      <w:start w:val="1"/>
      <w:numFmt w:val="decimal"/>
      <w:lvlText w:val="%1.%2.%3"/>
      <w:lvlJc w:val="left"/>
      <w:pPr>
        <w:ind w:left="1854" w:hanging="720"/>
      </w:pPr>
      <w:rPr>
        <w:rFonts w:hint="default"/>
      </w:rPr>
    </w:lvl>
    <w:lvl w:ilvl="3">
      <w:start w:val="1"/>
      <w:numFmt w:val="decimal"/>
      <w:lvlText w:val="%1.%2.%3.%4"/>
      <w:lvlJc w:val="left"/>
      <w:pPr>
        <w:ind w:left="2421" w:hanging="720"/>
      </w:pPr>
      <w:rPr>
        <w:rFonts w:hint="default"/>
      </w:rPr>
    </w:lvl>
    <w:lvl w:ilvl="4">
      <w:start w:val="1"/>
      <w:numFmt w:val="decimal"/>
      <w:lvlText w:val="%1.%2.%3.%4.%5"/>
      <w:lvlJc w:val="left"/>
      <w:pPr>
        <w:ind w:left="3348" w:hanging="1080"/>
      </w:pPr>
      <w:rPr>
        <w:rFonts w:hint="default"/>
      </w:rPr>
    </w:lvl>
    <w:lvl w:ilvl="5">
      <w:start w:val="1"/>
      <w:numFmt w:val="decimal"/>
      <w:lvlText w:val="%1.%2.%3.%4.%5.%6"/>
      <w:lvlJc w:val="left"/>
      <w:pPr>
        <w:ind w:left="4275" w:hanging="1440"/>
      </w:pPr>
      <w:rPr>
        <w:rFonts w:hint="default"/>
      </w:rPr>
    </w:lvl>
    <w:lvl w:ilvl="6">
      <w:start w:val="1"/>
      <w:numFmt w:val="decimal"/>
      <w:lvlText w:val="%1.%2.%3.%4.%5.%6.%7"/>
      <w:lvlJc w:val="left"/>
      <w:pPr>
        <w:ind w:left="4842" w:hanging="1440"/>
      </w:pPr>
      <w:rPr>
        <w:rFonts w:hint="default"/>
      </w:rPr>
    </w:lvl>
    <w:lvl w:ilvl="7">
      <w:start w:val="1"/>
      <w:numFmt w:val="decimal"/>
      <w:lvlText w:val="%1.%2.%3.%4.%5.%6.%7.%8"/>
      <w:lvlJc w:val="left"/>
      <w:pPr>
        <w:ind w:left="5769" w:hanging="1800"/>
      </w:pPr>
      <w:rPr>
        <w:rFonts w:hint="default"/>
      </w:rPr>
    </w:lvl>
    <w:lvl w:ilvl="8">
      <w:start w:val="1"/>
      <w:numFmt w:val="decimal"/>
      <w:lvlText w:val="%1.%2.%3.%4.%5.%6.%7.%8.%9"/>
      <w:lvlJc w:val="left"/>
      <w:pPr>
        <w:ind w:left="6336" w:hanging="1800"/>
      </w:pPr>
      <w:rPr>
        <w:rFonts w:hint="default"/>
      </w:rPr>
    </w:lvl>
  </w:abstractNum>
  <w:abstractNum w:abstractNumId="40">
    <w:nsid w:val="42C95972"/>
    <w:multiLevelType w:val="multilevel"/>
    <w:tmpl w:val="6F965240"/>
    <w:lvl w:ilvl="0">
      <w:start w:val="1"/>
      <w:numFmt w:val="bullet"/>
      <w:lvlText w:val="-"/>
      <w:lvlJc w:val="left"/>
      <w:pPr>
        <w:tabs>
          <w:tab w:val="num" w:pos="0"/>
        </w:tabs>
        <w:ind w:left="0" w:firstLine="0"/>
      </w:pPr>
      <w:rPr>
        <w:rFonts w:ascii="Times New Roman" w:hAnsi="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41">
    <w:nsid w:val="434E3856"/>
    <w:multiLevelType w:val="hybridMultilevel"/>
    <w:tmpl w:val="1A50D72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nsid w:val="442D3DE9"/>
    <w:multiLevelType w:val="hybridMultilevel"/>
    <w:tmpl w:val="6804EC6A"/>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43">
    <w:nsid w:val="45C37C09"/>
    <w:multiLevelType w:val="hybridMultilevel"/>
    <w:tmpl w:val="64B84090"/>
    <w:lvl w:ilvl="0" w:tplc="1682EFE0">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463B7A04"/>
    <w:multiLevelType w:val="hybridMultilevel"/>
    <w:tmpl w:val="9F9EF018"/>
    <w:lvl w:ilvl="0" w:tplc="6EFE63F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nsid w:val="47B35F8A"/>
    <w:multiLevelType w:val="hybridMultilevel"/>
    <w:tmpl w:val="149627E2"/>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483137DE"/>
    <w:multiLevelType w:val="hybridMultilevel"/>
    <w:tmpl w:val="EC3677EC"/>
    <w:lvl w:ilvl="0" w:tplc="1BBEA5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nsid w:val="483720B4"/>
    <w:multiLevelType w:val="hybridMultilevel"/>
    <w:tmpl w:val="C2C49350"/>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nsid w:val="49520640"/>
    <w:multiLevelType w:val="hybridMultilevel"/>
    <w:tmpl w:val="BAF4DAF8"/>
    <w:lvl w:ilvl="0" w:tplc="BAFE3A22">
      <w:start w:val="1"/>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49CC5C61"/>
    <w:multiLevelType w:val="multilevel"/>
    <w:tmpl w:val="7BD656EE"/>
    <w:styleLink w:val="WW8Num151"/>
    <w:lvl w:ilvl="0">
      <w:numFmt w:val="bullet"/>
      <w:lvlText w:val=""/>
      <w:lvlJc w:val="left"/>
      <w:pPr>
        <w:ind w:left="1287"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0">
    <w:nsid w:val="4CA46953"/>
    <w:multiLevelType w:val="hybridMultilevel"/>
    <w:tmpl w:val="C2CEFA92"/>
    <w:lvl w:ilvl="0" w:tplc="9F76FB18">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nsid w:val="4D086936"/>
    <w:multiLevelType w:val="hybridMultilevel"/>
    <w:tmpl w:val="09AEC434"/>
    <w:lvl w:ilvl="0" w:tplc="1BBEA5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nsid w:val="4E1303D3"/>
    <w:multiLevelType w:val="hybridMultilevel"/>
    <w:tmpl w:val="B49C4662"/>
    <w:lvl w:ilvl="0" w:tplc="8A2419AA">
      <w:start w:val="1"/>
      <w:numFmt w:val="decimal"/>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nsid w:val="4F2C1A15"/>
    <w:multiLevelType w:val="hybridMultilevel"/>
    <w:tmpl w:val="81C61082"/>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nsid w:val="508A0DDA"/>
    <w:multiLevelType w:val="hybridMultilevel"/>
    <w:tmpl w:val="45EE0780"/>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5">
    <w:nsid w:val="517121CE"/>
    <w:multiLevelType w:val="multilevel"/>
    <w:tmpl w:val="D53261A2"/>
    <w:lvl w:ilvl="0">
      <w:start w:val="7"/>
      <w:numFmt w:val="bullet"/>
      <w:lvlText w:val="-"/>
      <w:lvlJc w:val="left"/>
      <w:pPr>
        <w:tabs>
          <w:tab w:val="num" w:pos="900"/>
        </w:tabs>
        <w:ind w:left="900" w:hanging="540"/>
      </w:pPr>
      <w:rPr>
        <w:rFonts w:ascii="VNI-Times" w:eastAsia="Times New Roman" w:hAnsi="VNI-Times" w:cs="Times New Roman" w:hint="default"/>
      </w:rPr>
    </w:lvl>
    <w:lvl w:ilvl="1">
      <w:start w:val="1"/>
      <w:numFmt w:val="decimal"/>
      <w:lvlText w:val="%2."/>
      <w:lvlJc w:val="left"/>
      <w:pPr>
        <w:tabs>
          <w:tab w:val="num" w:pos="1440"/>
        </w:tabs>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cs="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cs="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56">
    <w:nsid w:val="5303558B"/>
    <w:multiLevelType w:val="hybridMultilevel"/>
    <w:tmpl w:val="10C476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7">
    <w:nsid w:val="533D0CB7"/>
    <w:multiLevelType w:val="hybridMultilevel"/>
    <w:tmpl w:val="E67257CA"/>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8">
    <w:nsid w:val="58405954"/>
    <w:multiLevelType w:val="hybridMultilevel"/>
    <w:tmpl w:val="78EC69A0"/>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59">
    <w:nsid w:val="5B1170AE"/>
    <w:multiLevelType w:val="hybridMultilevel"/>
    <w:tmpl w:val="A6A22152"/>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0">
    <w:nsid w:val="5F517733"/>
    <w:multiLevelType w:val="hybridMultilevel"/>
    <w:tmpl w:val="5D761000"/>
    <w:lvl w:ilvl="0" w:tplc="1BBEA5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nsid w:val="5F7566B0"/>
    <w:multiLevelType w:val="multilevel"/>
    <w:tmpl w:val="5400E650"/>
    <w:lvl w:ilvl="0">
      <w:start w:val="1"/>
      <w:numFmt w:val="bullet"/>
      <w:lvlText w:val="-"/>
      <w:lvlJc w:val="left"/>
      <w:pPr>
        <w:tabs>
          <w:tab w:val="num" w:pos="0"/>
        </w:tabs>
        <w:ind w:left="0" w:firstLine="0"/>
      </w:pPr>
      <w:rPr>
        <w:rFonts w:ascii="Times New Roman" w:hAnsi="Times New Roman"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62">
    <w:nsid w:val="62DF63FE"/>
    <w:multiLevelType w:val="hybridMultilevel"/>
    <w:tmpl w:val="923EE56E"/>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nsid w:val="63352CB8"/>
    <w:multiLevelType w:val="hybridMultilevel"/>
    <w:tmpl w:val="7C322F9E"/>
    <w:lvl w:ilvl="0" w:tplc="6EFE63F2">
      <w:start w:val="1"/>
      <w:numFmt w:val="bullet"/>
      <w:lvlText w:val="-"/>
      <w:lvlJc w:val="left"/>
      <w:pPr>
        <w:ind w:left="1170" w:hanging="360"/>
      </w:pPr>
      <w:rPr>
        <w:rFonts w:ascii="Times New Roman" w:hAnsi="Times New Roman" w:hint="default"/>
      </w:rPr>
    </w:lvl>
    <w:lvl w:ilvl="1" w:tplc="04090003" w:tentative="1">
      <w:start w:val="1"/>
      <w:numFmt w:val="bullet"/>
      <w:lvlText w:val="o"/>
      <w:lvlJc w:val="left"/>
      <w:pPr>
        <w:ind w:left="1890" w:hanging="360"/>
      </w:pPr>
      <w:rPr>
        <w:rFonts w:ascii="Courier New" w:hAnsi="Courier New" w:cs="Courier New" w:hint="default"/>
      </w:rPr>
    </w:lvl>
    <w:lvl w:ilvl="2" w:tplc="04090005" w:tentative="1">
      <w:start w:val="1"/>
      <w:numFmt w:val="bullet"/>
      <w:lvlText w:val=""/>
      <w:lvlJc w:val="left"/>
      <w:pPr>
        <w:ind w:left="2610" w:hanging="360"/>
      </w:pPr>
      <w:rPr>
        <w:rFonts w:ascii="Wingdings" w:hAnsi="Wingdings" w:hint="default"/>
      </w:rPr>
    </w:lvl>
    <w:lvl w:ilvl="3" w:tplc="04090001" w:tentative="1">
      <w:start w:val="1"/>
      <w:numFmt w:val="bullet"/>
      <w:lvlText w:val=""/>
      <w:lvlJc w:val="left"/>
      <w:pPr>
        <w:ind w:left="3330" w:hanging="360"/>
      </w:pPr>
      <w:rPr>
        <w:rFonts w:ascii="Symbol" w:hAnsi="Symbol" w:hint="default"/>
      </w:rPr>
    </w:lvl>
    <w:lvl w:ilvl="4" w:tplc="04090003" w:tentative="1">
      <w:start w:val="1"/>
      <w:numFmt w:val="bullet"/>
      <w:lvlText w:val="o"/>
      <w:lvlJc w:val="left"/>
      <w:pPr>
        <w:ind w:left="4050" w:hanging="360"/>
      </w:pPr>
      <w:rPr>
        <w:rFonts w:ascii="Courier New" w:hAnsi="Courier New" w:cs="Courier New" w:hint="default"/>
      </w:rPr>
    </w:lvl>
    <w:lvl w:ilvl="5" w:tplc="04090005" w:tentative="1">
      <w:start w:val="1"/>
      <w:numFmt w:val="bullet"/>
      <w:lvlText w:val=""/>
      <w:lvlJc w:val="left"/>
      <w:pPr>
        <w:ind w:left="4770" w:hanging="360"/>
      </w:pPr>
      <w:rPr>
        <w:rFonts w:ascii="Wingdings" w:hAnsi="Wingdings" w:hint="default"/>
      </w:rPr>
    </w:lvl>
    <w:lvl w:ilvl="6" w:tplc="04090001" w:tentative="1">
      <w:start w:val="1"/>
      <w:numFmt w:val="bullet"/>
      <w:lvlText w:val=""/>
      <w:lvlJc w:val="left"/>
      <w:pPr>
        <w:ind w:left="5490" w:hanging="360"/>
      </w:pPr>
      <w:rPr>
        <w:rFonts w:ascii="Symbol" w:hAnsi="Symbol" w:hint="default"/>
      </w:rPr>
    </w:lvl>
    <w:lvl w:ilvl="7" w:tplc="04090003" w:tentative="1">
      <w:start w:val="1"/>
      <w:numFmt w:val="bullet"/>
      <w:lvlText w:val="o"/>
      <w:lvlJc w:val="left"/>
      <w:pPr>
        <w:ind w:left="6210" w:hanging="360"/>
      </w:pPr>
      <w:rPr>
        <w:rFonts w:ascii="Courier New" w:hAnsi="Courier New" w:cs="Courier New" w:hint="default"/>
      </w:rPr>
    </w:lvl>
    <w:lvl w:ilvl="8" w:tplc="04090005" w:tentative="1">
      <w:start w:val="1"/>
      <w:numFmt w:val="bullet"/>
      <w:lvlText w:val=""/>
      <w:lvlJc w:val="left"/>
      <w:pPr>
        <w:ind w:left="6930" w:hanging="360"/>
      </w:pPr>
      <w:rPr>
        <w:rFonts w:ascii="Wingdings" w:hAnsi="Wingdings" w:hint="default"/>
      </w:rPr>
    </w:lvl>
  </w:abstractNum>
  <w:abstractNum w:abstractNumId="64">
    <w:nsid w:val="64042ABE"/>
    <w:multiLevelType w:val="hybridMultilevel"/>
    <w:tmpl w:val="EF96DE0A"/>
    <w:lvl w:ilvl="0" w:tplc="0409000B">
      <w:start w:val="1"/>
      <w:numFmt w:val="bullet"/>
      <w:lvlText w:val=""/>
      <w:lvlJc w:val="left"/>
      <w:pPr>
        <w:ind w:left="1287" w:hanging="360"/>
      </w:pPr>
      <w:rPr>
        <w:rFonts w:ascii="Wingdings" w:hAnsi="Wingdings"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5">
    <w:nsid w:val="641C593C"/>
    <w:multiLevelType w:val="hybridMultilevel"/>
    <w:tmpl w:val="3ACE3E10"/>
    <w:lvl w:ilvl="0" w:tplc="1BBEA5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6">
    <w:nsid w:val="66551B7E"/>
    <w:multiLevelType w:val="hybridMultilevel"/>
    <w:tmpl w:val="D8B08518"/>
    <w:lvl w:ilvl="0" w:tplc="1BBEA5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6BE6124B"/>
    <w:multiLevelType w:val="hybridMultilevel"/>
    <w:tmpl w:val="E8105BAC"/>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8">
    <w:nsid w:val="700661FE"/>
    <w:multiLevelType w:val="hybridMultilevel"/>
    <w:tmpl w:val="3C4486A0"/>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69">
    <w:nsid w:val="73096F2A"/>
    <w:multiLevelType w:val="hybridMultilevel"/>
    <w:tmpl w:val="EB720946"/>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0">
    <w:nsid w:val="73211CC8"/>
    <w:multiLevelType w:val="hybridMultilevel"/>
    <w:tmpl w:val="B71EACAE"/>
    <w:lvl w:ilvl="0" w:tplc="6EFE63F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73217B0A"/>
    <w:multiLevelType w:val="hybridMultilevel"/>
    <w:tmpl w:val="1898F110"/>
    <w:lvl w:ilvl="0" w:tplc="E44E1FC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2">
    <w:nsid w:val="745E14C5"/>
    <w:multiLevelType w:val="hybridMultilevel"/>
    <w:tmpl w:val="01E283B0"/>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3">
    <w:nsid w:val="76BE3051"/>
    <w:multiLevelType w:val="multilevel"/>
    <w:tmpl w:val="A694E75E"/>
    <w:styleLink w:val="WW8Num15"/>
    <w:lvl w:ilvl="0">
      <w:numFmt w:val="bullet"/>
      <w:lvlText w:val=""/>
      <w:lvlJc w:val="left"/>
      <w:pPr>
        <w:ind w:left="1287" w:hanging="360"/>
      </w:pPr>
      <w:rPr>
        <w:rFonts w:ascii="Symbol" w:hAnsi="Symbol" w:cs="Symbol"/>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4">
    <w:nsid w:val="77BE096D"/>
    <w:multiLevelType w:val="hybridMultilevel"/>
    <w:tmpl w:val="05D06F06"/>
    <w:lvl w:ilvl="0" w:tplc="100E3216">
      <w:numFmt w:val="bullet"/>
      <w:lvlText w:val="-"/>
      <w:lvlJc w:val="left"/>
      <w:pPr>
        <w:ind w:left="720" w:hanging="360"/>
      </w:pPr>
      <w:rPr>
        <w:rFonts w:ascii="Times New Roman" w:eastAsia="MS Gothic" w:hAnsi="Times New Roman"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nsid w:val="78647988"/>
    <w:multiLevelType w:val="hybridMultilevel"/>
    <w:tmpl w:val="B35A2644"/>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6">
    <w:nsid w:val="78D67CF7"/>
    <w:multiLevelType w:val="hybridMultilevel"/>
    <w:tmpl w:val="CCC05A8A"/>
    <w:lvl w:ilvl="0" w:tplc="E44E1FC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79130FD7"/>
    <w:multiLevelType w:val="hybridMultilevel"/>
    <w:tmpl w:val="96BAFA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nsid w:val="7B257D9C"/>
    <w:multiLevelType w:val="hybridMultilevel"/>
    <w:tmpl w:val="5BEE1D48"/>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79">
    <w:nsid w:val="7BBB049B"/>
    <w:multiLevelType w:val="hybridMultilevel"/>
    <w:tmpl w:val="628AC38A"/>
    <w:lvl w:ilvl="0" w:tplc="8D72FAD4">
      <w:start w:val="1"/>
      <w:numFmt w:val="lowerLetter"/>
      <w:lvlText w:val="%1."/>
      <w:lvlJc w:val="left"/>
      <w:pPr>
        <w:ind w:left="927" w:hanging="360"/>
      </w:pPr>
      <w:rPr>
        <w:rFonts w:hint="default"/>
        <w:i/>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80">
    <w:nsid w:val="7E3D37F0"/>
    <w:multiLevelType w:val="hybridMultilevel"/>
    <w:tmpl w:val="7374C5C2"/>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1">
    <w:nsid w:val="7E932C7E"/>
    <w:multiLevelType w:val="hybridMultilevel"/>
    <w:tmpl w:val="258A7688"/>
    <w:lvl w:ilvl="0" w:tplc="1BBEA58C">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82">
    <w:nsid w:val="7E972ED1"/>
    <w:multiLevelType w:val="hybridMultilevel"/>
    <w:tmpl w:val="9A9277B8"/>
    <w:lvl w:ilvl="0" w:tplc="1BBEA58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nsid w:val="7F8F74D0"/>
    <w:multiLevelType w:val="hybridMultilevel"/>
    <w:tmpl w:val="33A82856"/>
    <w:lvl w:ilvl="0" w:tplc="6EFE63F2">
      <w:start w:val="1"/>
      <w:numFmt w:val="bullet"/>
      <w:lvlText w:val="-"/>
      <w:lvlJc w:val="left"/>
      <w:pPr>
        <w:ind w:left="720" w:hanging="360"/>
      </w:pPr>
      <w:rPr>
        <w:rFonts w:ascii="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73"/>
  </w:num>
  <w:num w:numId="2">
    <w:abstractNumId w:val="49"/>
  </w:num>
  <w:num w:numId="3">
    <w:abstractNumId w:val="0"/>
  </w:num>
  <w:num w:numId="4">
    <w:abstractNumId w:val="6"/>
  </w:num>
  <w:num w:numId="5">
    <w:abstractNumId w:val="48"/>
  </w:num>
  <w:num w:numId="6">
    <w:abstractNumId w:val="31"/>
  </w:num>
  <w:num w:numId="7">
    <w:abstractNumId w:val="55"/>
  </w:num>
  <w:num w:numId="8">
    <w:abstractNumId w:val="74"/>
  </w:num>
  <w:num w:numId="9">
    <w:abstractNumId w:val="40"/>
  </w:num>
  <w:num w:numId="10">
    <w:abstractNumId w:val="61"/>
  </w:num>
  <w:num w:numId="11">
    <w:abstractNumId w:val="70"/>
  </w:num>
  <w:num w:numId="12">
    <w:abstractNumId w:val="83"/>
  </w:num>
  <w:num w:numId="13">
    <w:abstractNumId w:val="44"/>
  </w:num>
  <w:num w:numId="14">
    <w:abstractNumId w:val="33"/>
  </w:num>
  <w:num w:numId="15">
    <w:abstractNumId w:val="12"/>
  </w:num>
  <w:num w:numId="16">
    <w:abstractNumId w:val="50"/>
  </w:num>
  <w:num w:numId="17">
    <w:abstractNumId w:val="46"/>
  </w:num>
  <w:num w:numId="18">
    <w:abstractNumId w:val="63"/>
  </w:num>
  <w:num w:numId="19">
    <w:abstractNumId w:val="7"/>
  </w:num>
  <w:num w:numId="20">
    <w:abstractNumId w:val="21"/>
  </w:num>
  <w:num w:numId="21">
    <w:abstractNumId w:val="66"/>
  </w:num>
  <w:num w:numId="22">
    <w:abstractNumId w:val="25"/>
  </w:num>
  <w:num w:numId="23">
    <w:abstractNumId w:val="43"/>
  </w:num>
  <w:num w:numId="24">
    <w:abstractNumId w:val="13"/>
  </w:num>
  <w:num w:numId="25">
    <w:abstractNumId w:val="82"/>
  </w:num>
  <w:num w:numId="26">
    <w:abstractNumId w:val="60"/>
  </w:num>
  <w:num w:numId="27">
    <w:abstractNumId w:val="3"/>
  </w:num>
  <w:num w:numId="28">
    <w:abstractNumId w:val="30"/>
  </w:num>
  <w:num w:numId="29">
    <w:abstractNumId w:val="23"/>
  </w:num>
  <w:num w:numId="30">
    <w:abstractNumId w:val="52"/>
  </w:num>
  <w:num w:numId="31">
    <w:abstractNumId w:val="22"/>
  </w:num>
  <w:num w:numId="32">
    <w:abstractNumId w:val="4"/>
  </w:num>
  <w:num w:numId="33">
    <w:abstractNumId w:val="64"/>
  </w:num>
  <w:num w:numId="34">
    <w:abstractNumId w:val="24"/>
  </w:num>
  <w:num w:numId="35">
    <w:abstractNumId w:val="37"/>
  </w:num>
  <w:num w:numId="36">
    <w:abstractNumId w:val="2"/>
  </w:num>
  <w:num w:numId="37">
    <w:abstractNumId w:val="11"/>
  </w:num>
  <w:num w:numId="38">
    <w:abstractNumId w:val="20"/>
  </w:num>
  <w:num w:numId="39">
    <w:abstractNumId w:val="17"/>
  </w:num>
  <w:num w:numId="40">
    <w:abstractNumId w:val="10"/>
  </w:num>
  <w:num w:numId="41">
    <w:abstractNumId w:val="35"/>
  </w:num>
  <w:num w:numId="42">
    <w:abstractNumId w:val="27"/>
  </w:num>
  <w:num w:numId="43">
    <w:abstractNumId w:val="36"/>
  </w:num>
  <w:num w:numId="44">
    <w:abstractNumId w:val="14"/>
  </w:num>
  <w:num w:numId="45">
    <w:abstractNumId w:val="79"/>
  </w:num>
  <w:num w:numId="46">
    <w:abstractNumId w:val="67"/>
  </w:num>
  <w:num w:numId="47">
    <w:abstractNumId w:val="42"/>
  </w:num>
  <w:num w:numId="48">
    <w:abstractNumId w:val="75"/>
  </w:num>
  <w:num w:numId="49">
    <w:abstractNumId w:val="32"/>
  </w:num>
  <w:num w:numId="50">
    <w:abstractNumId w:val="9"/>
  </w:num>
  <w:num w:numId="51">
    <w:abstractNumId w:val="68"/>
  </w:num>
  <w:num w:numId="52">
    <w:abstractNumId w:val="80"/>
  </w:num>
  <w:num w:numId="53">
    <w:abstractNumId w:val="28"/>
  </w:num>
  <w:num w:numId="54">
    <w:abstractNumId w:val="78"/>
  </w:num>
  <w:num w:numId="55">
    <w:abstractNumId w:val="69"/>
  </w:num>
  <w:num w:numId="56">
    <w:abstractNumId w:val="77"/>
  </w:num>
  <w:num w:numId="57">
    <w:abstractNumId w:val="65"/>
  </w:num>
  <w:num w:numId="58">
    <w:abstractNumId w:val="56"/>
  </w:num>
  <w:num w:numId="59">
    <w:abstractNumId w:val="51"/>
  </w:num>
  <w:num w:numId="60">
    <w:abstractNumId w:val="8"/>
  </w:num>
  <w:num w:numId="61">
    <w:abstractNumId w:val="29"/>
  </w:num>
  <w:num w:numId="62">
    <w:abstractNumId w:val="53"/>
  </w:num>
  <w:num w:numId="63">
    <w:abstractNumId w:val="59"/>
  </w:num>
  <w:num w:numId="64">
    <w:abstractNumId w:val="62"/>
  </w:num>
  <w:num w:numId="65">
    <w:abstractNumId w:val="57"/>
  </w:num>
  <w:num w:numId="66">
    <w:abstractNumId w:val="38"/>
  </w:num>
  <w:num w:numId="67">
    <w:abstractNumId w:val="41"/>
  </w:num>
  <w:num w:numId="68">
    <w:abstractNumId w:val="26"/>
  </w:num>
  <w:num w:numId="69">
    <w:abstractNumId w:val="16"/>
  </w:num>
  <w:num w:numId="70">
    <w:abstractNumId w:val="15"/>
  </w:num>
  <w:num w:numId="71">
    <w:abstractNumId w:val="71"/>
  </w:num>
  <w:num w:numId="72">
    <w:abstractNumId w:val="18"/>
  </w:num>
  <w:num w:numId="73">
    <w:abstractNumId w:val="72"/>
  </w:num>
  <w:num w:numId="74">
    <w:abstractNumId w:val="76"/>
  </w:num>
  <w:num w:numId="75">
    <w:abstractNumId w:val="58"/>
  </w:num>
  <w:num w:numId="76">
    <w:abstractNumId w:val="34"/>
  </w:num>
  <w:num w:numId="77">
    <w:abstractNumId w:val="81"/>
  </w:num>
  <w:num w:numId="78">
    <w:abstractNumId w:val="19"/>
  </w:num>
  <w:num w:numId="79">
    <w:abstractNumId w:val="5"/>
  </w:num>
  <w:num w:numId="80">
    <w:abstractNumId w:val="54"/>
  </w:num>
  <w:num w:numId="81">
    <w:abstractNumId w:val="47"/>
  </w:num>
  <w:num w:numId="82">
    <w:abstractNumId w:val="39"/>
  </w:num>
  <w:num w:numId="83">
    <w:abstractNumId w:val="45"/>
  </w:num>
  <w:numIdMacAtCleanup w:val="7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9"/>
  <w:hideSpellingErrors/>
  <w:hideGrammaticalErrors/>
  <w:defaultTabStop w:val="720"/>
  <w:drawingGridVerticalSpacing w:val="360"/>
  <w:displayHorizontalDrawingGridEvery w:val="0"/>
  <w:doNotUseMarginsForDrawingGridOrigin/>
  <w:drawingGridHorizontalOrigin w:val="1418"/>
  <w:drawingGridVerticalOrigin w:val="0"/>
  <w:characterSpacingControl w:val="doNotCompress"/>
  <w:hdrShapeDefaults>
    <o:shapedefaults v:ext="edit" spidmax="2049"/>
  </w:hdrShapeDefaults>
  <w:footnotePr>
    <w:footnote w:id="-1"/>
    <w:footnote w:id="0"/>
  </w:footnotePr>
  <w:endnotePr>
    <w:endnote w:id="-1"/>
    <w:endnote w:id="0"/>
  </w:endnotePr>
  <w:compat>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WNSectionTitle" w:val="Section 1"/>
    <w:docVar w:name="_WNTabType_0" w:val="0"/>
    <w:docVar w:name="EnableWordNotes" w:val="0"/>
  </w:docVars>
  <w:rsids>
    <w:rsidRoot w:val="00A45605"/>
    <w:rsid w:val="00000A27"/>
    <w:rsid w:val="000011D1"/>
    <w:rsid w:val="00002F3B"/>
    <w:rsid w:val="000031BA"/>
    <w:rsid w:val="00003BE9"/>
    <w:rsid w:val="00004111"/>
    <w:rsid w:val="00004327"/>
    <w:rsid w:val="000043BF"/>
    <w:rsid w:val="0000475D"/>
    <w:rsid w:val="00004C62"/>
    <w:rsid w:val="00004C82"/>
    <w:rsid w:val="00004F93"/>
    <w:rsid w:val="0000591E"/>
    <w:rsid w:val="000069DE"/>
    <w:rsid w:val="000075FF"/>
    <w:rsid w:val="00007F7D"/>
    <w:rsid w:val="0001027E"/>
    <w:rsid w:val="0001049C"/>
    <w:rsid w:val="00010DD7"/>
    <w:rsid w:val="00011F78"/>
    <w:rsid w:val="00012558"/>
    <w:rsid w:val="000129F5"/>
    <w:rsid w:val="00013133"/>
    <w:rsid w:val="000132BE"/>
    <w:rsid w:val="00013413"/>
    <w:rsid w:val="000139A0"/>
    <w:rsid w:val="000139E9"/>
    <w:rsid w:val="00013D07"/>
    <w:rsid w:val="00015203"/>
    <w:rsid w:val="000158D3"/>
    <w:rsid w:val="0001774E"/>
    <w:rsid w:val="00017908"/>
    <w:rsid w:val="00020E51"/>
    <w:rsid w:val="00021834"/>
    <w:rsid w:val="00021F2B"/>
    <w:rsid w:val="000229CA"/>
    <w:rsid w:val="00023177"/>
    <w:rsid w:val="00023778"/>
    <w:rsid w:val="00024977"/>
    <w:rsid w:val="00024DAF"/>
    <w:rsid w:val="00024DCE"/>
    <w:rsid w:val="000267EF"/>
    <w:rsid w:val="0002780C"/>
    <w:rsid w:val="00027B4C"/>
    <w:rsid w:val="00027EF1"/>
    <w:rsid w:val="00027FED"/>
    <w:rsid w:val="00031EDB"/>
    <w:rsid w:val="00032D1E"/>
    <w:rsid w:val="00033A8F"/>
    <w:rsid w:val="00033AC3"/>
    <w:rsid w:val="00033ACC"/>
    <w:rsid w:val="00033F6B"/>
    <w:rsid w:val="00034E4B"/>
    <w:rsid w:val="00035237"/>
    <w:rsid w:val="00036502"/>
    <w:rsid w:val="000370A1"/>
    <w:rsid w:val="00037312"/>
    <w:rsid w:val="00037B6F"/>
    <w:rsid w:val="00040659"/>
    <w:rsid w:val="000407FA"/>
    <w:rsid w:val="000427EB"/>
    <w:rsid w:val="00042942"/>
    <w:rsid w:val="00042C15"/>
    <w:rsid w:val="00043566"/>
    <w:rsid w:val="00044E8F"/>
    <w:rsid w:val="00046072"/>
    <w:rsid w:val="0004669F"/>
    <w:rsid w:val="000467DE"/>
    <w:rsid w:val="00046E60"/>
    <w:rsid w:val="00047A9B"/>
    <w:rsid w:val="00050C57"/>
    <w:rsid w:val="00050C7B"/>
    <w:rsid w:val="00051373"/>
    <w:rsid w:val="0005162E"/>
    <w:rsid w:val="00051C56"/>
    <w:rsid w:val="00052306"/>
    <w:rsid w:val="000525E2"/>
    <w:rsid w:val="00052664"/>
    <w:rsid w:val="000529F2"/>
    <w:rsid w:val="00052FE0"/>
    <w:rsid w:val="00053138"/>
    <w:rsid w:val="0005333B"/>
    <w:rsid w:val="00053634"/>
    <w:rsid w:val="000539CF"/>
    <w:rsid w:val="00053CBA"/>
    <w:rsid w:val="00053E9F"/>
    <w:rsid w:val="00053F60"/>
    <w:rsid w:val="00054266"/>
    <w:rsid w:val="000543E2"/>
    <w:rsid w:val="00055E1F"/>
    <w:rsid w:val="000567FB"/>
    <w:rsid w:val="00056A06"/>
    <w:rsid w:val="00056E42"/>
    <w:rsid w:val="000574AE"/>
    <w:rsid w:val="00061DA8"/>
    <w:rsid w:val="00062130"/>
    <w:rsid w:val="0006264F"/>
    <w:rsid w:val="0006279B"/>
    <w:rsid w:val="00062D87"/>
    <w:rsid w:val="000631D8"/>
    <w:rsid w:val="000633A1"/>
    <w:rsid w:val="00063D6E"/>
    <w:rsid w:val="000643B0"/>
    <w:rsid w:val="000661E6"/>
    <w:rsid w:val="000662A8"/>
    <w:rsid w:val="000663CD"/>
    <w:rsid w:val="000668CC"/>
    <w:rsid w:val="00066B7D"/>
    <w:rsid w:val="0006703A"/>
    <w:rsid w:val="00067A80"/>
    <w:rsid w:val="000717EC"/>
    <w:rsid w:val="00071829"/>
    <w:rsid w:val="000719E1"/>
    <w:rsid w:val="00072EE3"/>
    <w:rsid w:val="000739E6"/>
    <w:rsid w:val="000742C2"/>
    <w:rsid w:val="000747B4"/>
    <w:rsid w:val="00074AB9"/>
    <w:rsid w:val="00074AD8"/>
    <w:rsid w:val="000750AA"/>
    <w:rsid w:val="00075DF9"/>
    <w:rsid w:val="00076063"/>
    <w:rsid w:val="00076108"/>
    <w:rsid w:val="00076C86"/>
    <w:rsid w:val="00080EC8"/>
    <w:rsid w:val="0008246B"/>
    <w:rsid w:val="00082953"/>
    <w:rsid w:val="00082FCB"/>
    <w:rsid w:val="0008383D"/>
    <w:rsid w:val="00084131"/>
    <w:rsid w:val="0008464F"/>
    <w:rsid w:val="00084B07"/>
    <w:rsid w:val="000858C5"/>
    <w:rsid w:val="0008702B"/>
    <w:rsid w:val="00087B19"/>
    <w:rsid w:val="00087ED3"/>
    <w:rsid w:val="000904DA"/>
    <w:rsid w:val="00090539"/>
    <w:rsid w:val="00090C33"/>
    <w:rsid w:val="0009139B"/>
    <w:rsid w:val="000914FE"/>
    <w:rsid w:val="00092E5D"/>
    <w:rsid w:val="00093046"/>
    <w:rsid w:val="0009352D"/>
    <w:rsid w:val="0009422F"/>
    <w:rsid w:val="00094302"/>
    <w:rsid w:val="00094321"/>
    <w:rsid w:val="00095584"/>
    <w:rsid w:val="000964BD"/>
    <w:rsid w:val="00096549"/>
    <w:rsid w:val="000977A8"/>
    <w:rsid w:val="00097832"/>
    <w:rsid w:val="00097CC8"/>
    <w:rsid w:val="000A001C"/>
    <w:rsid w:val="000A0D57"/>
    <w:rsid w:val="000A1384"/>
    <w:rsid w:val="000A1DE0"/>
    <w:rsid w:val="000A1F6A"/>
    <w:rsid w:val="000A3500"/>
    <w:rsid w:val="000A40F0"/>
    <w:rsid w:val="000A4442"/>
    <w:rsid w:val="000A6180"/>
    <w:rsid w:val="000A6BA9"/>
    <w:rsid w:val="000A703F"/>
    <w:rsid w:val="000A76F3"/>
    <w:rsid w:val="000A7834"/>
    <w:rsid w:val="000A783D"/>
    <w:rsid w:val="000A7958"/>
    <w:rsid w:val="000A7A8F"/>
    <w:rsid w:val="000B0E5A"/>
    <w:rsid w:val="000B137A"/>
    <w:rsid w:val="000B14F5"/>
    <w:rsid w:val="000B15B0"/>
    <w:rsid w:val="000B166F"/>
    <w:rsid w:val="000B1A04"/>
    <w:rsid w:val="000B2E62"/>
    <w:rsid w:val="000B45E5"/>
    <w:rsid w:val="000B47ED"/>
    <w:rsid w:val="000B5518"/>
    <w:rsid w:val="000B6322"/>
    <w:rsid w:val="000B680E"/>
    <w:rsid w:val="000B7486"/>
    <w:rsid w:val="000B767A"/>
    <w:rsid w:val="000B7FA1"/>
    <w:rsid w:val="000C047F"/>
    <w:rsid w:val="000C0633"/>
    <w:rsid w:val="000C08E9"/>
    <w:rsid w:val="000C0D56"/>
    <w:rsid w:val="000C0D5F"/>
    <w:rsid w:val="000C17E3"/>
    <w:rsid w:val="000C2572"/>
    <w:rsid w:val="000C361E"/>
    <w:rsid w:val="000C3FF9"/>
    <w:rsid w:val="000C4602"/>
    <w:rsid w:val="000C55DB"/>
    <w:rsid w:val="000D025B"/>
    <w:rsid w:val="000D0E31"/>
    <w:rsid w:val="000D150A"/>
    <w:rsid w:val="000D1C6D"/>
    <w:rsid w:val="000D2102"/>
    <w:rsid w:val="000D2643"/>
    <w:rsid w:val="000D332B"/>
    <w:rsid w:val="000D3F64"/>
    <w:rsid w:val="000D45AB"/>
    <w:rsid w:val="000D5313"/>
    <w:rsid w:val="000D5B8A"/>
    <w:rsid w:val="000D5E18"/>
    <w:rsid w:val="000D6B30"/>
    <w:rsid w:val="000D6F15"/>
    <w:rsid w:val="000D6FFB"/>
    <w:rsid w:val="000E0A06"/>
    <w:rsid w:val="000E1991"/>
    <w:rsid w:val="000E2B88"/>
    <w:rsid w:val="000E40B2"/>
    <w:rsid w:val="000E49D6"/>
    <w:rsid w:val="000E5625"/>
    <w:rsid w:val="000E5A59"/>
    <w:rsid w:val="000E6035"/>
    <w:rsid w:val="000E6696"/>
    <w:rsid w:val="000E725D"/>
    <w:rsid w:val="000E7B45"/>
    <w:rsid w:val="000E7C4E"/>
    <w:rsid w:val="000E7D45"/>
    <w:rsid w:val="000F1079"/>
    <w:rsid w:val="000F1150"/>
    <w:rsid w:val="000F1A2A"/>
    <w:rsid w:val="000F1FAD"/>
    <w:rsid w:val="000F36EA"/>
    <w:rsid w:val="000F3FD6"/>
    <w:rsid w:val="000F5564"/>
    <w:rsid w:val="000F5BE7"/>
    <w:rsid w:val="000F5DD1"/>
    <w:rsid w:val="000F6DCF"/>
    <w:rsid w:val="001002EB"/>
    <w:rsid w:val="001003E8"/>
    <w:rsid w:val="001004EB"/>
    <w:rsid w:val="00100841"/>
    <w:rsid w:val="001010B6"/>
    <w:rsid w:val="001010C1"/>
    <w:rsid w:val="00101236"/>
    <w:rsid w:val="001012EB"/>
    <w:rsid w:val="00102E96"/>
    <w:rsid w:val="0010341E"/>
    <w:rsid w:val="001047CF"/>
    <w:rsid w:val="00105FCC"/>
    <w:rsid w:val="00106247"/>
    <w:rsid w:val="001063C7"/>
    <w:rsid w:val="0010690B"/>
    <w:rsid w:val="00106BF3"/>
    <w:rsid w:val="00106CBB"/>
    <w:rsid w:val="00107947"/>
    <w:rsid w:val="001106D8"/>
    <w:rsid w:val="00110D65"/>
    <w:rsid w:val="001113A1"/>
    <w:rsid w:val="00111777"/>
    <w:rsid w:val="001123BB"/>
    <w:rsid w:val="001130AA"/>
    <w:rsid w:val="0011544A"/>
    <w:rsid w:val="00115BDC"/>
    <w:rsid w:val="00115C35"/>
    <w:rsid w:val="0011629D"/>
    <w:rsid w:val="00116538"/>
    <w:rsid w:val="001168A7"/>
    <w:rsid w:val="00116DF8"/>
    <w:rsid w:val="00117318"/>
    <w:rsid w:val="001173B9"/>
    <w:rsid w:val="00117858"/>
    <w:rsid w:val="0011797B"/>
    <w:rsid w:val="00117E42"/>
    <w:rsid w:val="00117F1F"/>
    <w:rsid w:val="00117F7A"/>
    <w:rsid w:val="00120066"/>
    <w:rsid w:val="001219D0"/>
    <w:rsid w:val="00121D23"/>
    <w:rsid w:val="00122929"/>
    <w:rsid w:val="00122D39"/>
    <w:rsid w:val="00123DEC"/>
    <w:rsid w:val="00123E6D"/>
    <w:rsid w:val="001242C9"/>
    <w:rsid w:val="00125A37"/>
    <w:rsid w:val="00126542"/>
    <w:rsid w:val="00126AC8"/>
    <w:rsid w:val="00126C89"/>
    <w:rsid w:val="00126E9D"/>
    <w:rsid w:val="001272F6"/>
    <w:rsid w:val="001273BF"/>
    <w:rsid w:val="0013198B"/>
    <w:rsid w:val="001322F0"/>
    <w:rsid w:val="0013311F"/>
    <w:rsid w:val="00133D64"/>
    <w:rsid w:val="00134588"/>
    <w:rsid w:val="00134A38"/>
    <w:rsid w:val="00134A7B"/>
    <w:rsid w:val="001358AD"/>
    <w:rsid w:val="00135FF0"/>
    <w:rsid w:val="00136E89"/>
    <w:rsid w:val="00140D93"/>
    <w:rsid w:val="0014142D"/>
    <w:rsid w:val="00141AEE"/>
    <w:rsid w:val="00141B24"/>
    <w:rsid w:val="00142B01"/>
    <w:rsid w:val="00142E69"/>
    <w:rsid w:val="00143CB8"/>
    <w:rsid w:val="00143E81"/>
    <w:rsid w:val="00144E48"/>
    <w:rsid w:val="00145983"/>
    <w:rsid w:val="00145D60"/>
    <w:rsid w:val="00146D3A"/>
    <w:rsid w:val="001471E4"/>
    <w:rsid w:val="001474F4"/>
    <w:rsid w:val="00150613"/>
    <w:rsid w:val="001507AB"/>
    <w:rsid w:val="00150A0D"/>
    <w:rsid w:val="00151A9E"/>
    <w:rsid w:val="00154255"/>
    <w:rsid w:val="00154D66"/>
    <w:rsid w:val="0015796D"/>
    <w:rsid w:val="00157AA8"/>
    <w:rsid w:val="00160311"/>
    <w:rsid w:val="0016077F"/>
    <w:rsid w:val="001607D1"/>
    <w:rsid w:val="0016092C"/>
    <w:rsid w:val="00160E29"/>
    <w:rsid w:val="0016350D"/>
    <w:rsid w:val="00164F58"/>
    <w:rsid w:val="001652D1"/>
    <w:rsid w:val="00165973"/>
    <w:rsid w:val="00166CCB"/>
    <w:rsid w:val="001679D5"/>
    <w:rsid w:val="00167B16"/>
    <w:rsid w:val="00170179"/>
    <w:rsid w:val="00171AA4"/>
    <w:rsid w:val="0017314B"/>
    <w:rsid w:val="0017319A"/>
    <w:rsid w:val="0017476D"/>
    <w:rsid w:val="00175BAA"/>
    <w:rsid w:val="00175E10"/>
    <w:rsid w:val="00175E86"/>
    <w:rsid w:val="00176063"/>
    <w:rsid w:val="001762A1"/>
    <w:rsid w:val="0017704A"/>
    <w:rsid w:val="001771D0"/>
    <w:rsid w:val="00177727"/>
    <w:rsid w:val="001802A0"/>
    <w:rsid w:val="001802FB"/>
    <w:rsid w:val="00180A83"/>
    <w:rsid w:val="00181996"/>
    <w:rsid w:val="00184894"/>
    <w:rsid w:val="0018574E"/>
    <w:rsid w:val="00185843"/>
    <w:rsid w:val="00186F7F"/>
    <w:rsid w:val="00186FEC"/>
    <w:rsid w:val="00187078"/>
    <w:rsid w:val="0018755B"/>
    <w:rsid w:val="00190F1C"/>
    <w:rsid w:val="001934E2"/>
    <w:rsid w:val="001938AC"/>
    <w:rsid w:val="001940E8"/>
    <w:rsid w:val="001948D2"/>
    <w:rsid w:val="00196258"/>
    <w:rsid w:val="00196454"/>
    <w:rsid w:val="001965ED"/>
    <w:rsid w:val="00196734"/>
    <w:rsid w:val="00196944"/>
    <w:rsid w:val="0019792E"/>
    <w:rsid w:val="001A0594"/>
    <w:rsid w:val="001A0E99"/>
    <w:rsid w:val="001A1B21"/>
    <w:rsid w:val="001A2757"/>
    <w:rsid w:val="001A28A8"/>
    <w:rsid w:val="001A2A64"/>
    <w:rsid w:val="001A2B46"/>
    <w:rsid w:val="001A2F1D"/>
    <w:rsid w:val="001A39E9"/>
    <w:rsid w:val="001A494D"/>
    <w:rsid w:val="001A5035"/>
    <w:rsid w:val="001A50D5"/>
    <w:rsid w:val="001A5429"/>
    <w:rsid w:val="001A59E2"/>
    <w:rsid w:val="001A631A"/>
    <w:rsid w:val="001A6A82"/>
    <w:rsid w:val="001A6D6E"/>
    <w:rsid w:val="001A75E6"/>
    <w:rsid w:val="001A7646"/>
    <w:rsid w:val="001A7D57"/>
    <w:rsid w:val="001B0882"/>
    <w:rsid w:val="001B0923"/>
    <w:rsid w:val="001B0F57"/>
    <w:rsid w:val="001B2D0C"/>
    <w:rsid w:val="001B2F68"/>
    <w:rsid w:val="001B30A8"/>
    <w:rsid w:val="001B33C0"/>
    <w:rsid w:val="001B362D"/>
    <w:rsid w:val="001B388C"/>
    <w:rsid w:val="001B3F88"/>
    <w:rsid w:val="001B42DE"/>
    <w:rsid w:val="001B4779"/>
    <w:rsid w:val="001B4C89"/>
    <w:rsid w:val="001B4D75"/>
    <w:rsid w:val="001B52B8"/>
    <w:rsid w:val="001B538A"/>
    <w:rsid w:val="001B56EC"/>
    <w:rsid w:val="001B5885"/>
    <w:rsid w:val="001B72F4"/>
    <w:rsid w:val="001B7472"/>
    <w:rsid w:val="001B7875"/>
    <w:rsid w:val="001C0B13"/>
    <w:rsid w:val="001C11D7"/>
    <w:rsid w:val="001C1220"/>
    <w:rsid w:val="001C166F"/>
    <w:rsid w:val="001C1743"/>
    <w:rsid w:val="001C20B9"/>
    <w:rsid w:val="001C215B"/>
    <w:rsid w:val="001C2DA7"/>
    <w:rsid w:val="001C33B1"/>
    <w:rsid w:val="001C3893"/>
    <w:rsid w:val="001C39E8"/>
    <w:rsid w:val="001C420F"/>
    <w:rsid w:val="001C43C7"/>
    <w:rsid w:val="001C5716"/>
    <w:rsid w:val="001C5749"/>
    <w:rsid w:val="001C5FF2"/>
    <w:rsid w:val="001C6530"/>
    <w:rsid w:val="001C66D9"/>
    <w:rsid w:val="001C6951"/>
    <w:rsid w:val="001C6EE7"/>
    <w:rsid w:val="001C70CF"/>
    <w:rsid w:val="001D0EFF"/>
    <w:rsid w:val="001D174E"/>
    <w:rsid w:val="001D1991"/>
    <w:rsid w:val="001D4F21"/>
    <w:rsid w:val="001D4F8A"/>
    <w:rsid w:val="001D50BC"/>
    <w:rsid w:val="001D5641"/>
    <w:rsid w:val="001D6A45"/>
    <w:rsid w:val="001D6A88"/>
    <w:rsid w:val="001D6DC6"/>
    <w:rsid w:val="001D6E52"/>
    <w:rsid w:val="001D7DF0"/>
    <w:rsid w:val="001E06F9"/>
    <w:rsid w:val="001E08CE"/>
    <w:rsid w:val="001E0AC6"/>
    <w:rsid w:val="001E1501"/>
    <w:rsid w:val="001E15D2"/>
    <w:rsid w:val="001E2588"/>
    <w:rsid w:val="001E25CA"/>
    <w:rsid w:val="001E26B8"/>
    <w:rsid w:val="001E2CA6"/>
    <w:rsid w:val="001E2CC1"/>
    <w:rsid w:val="001E4669"/>
    <w:rsid w:val="001E583C"/>
    <w:rsid w:val="001E6126"/>
    <w:rsid w:val="001E754F"/>
    <w:rsid w:val="001E7621"/>
    <w:rsid w:val="001E7929"/>
    <w:rsid w:val="001E7D8C"/>
    <w:rsid w:val="001F0572"/>
    <w:rsid w:val="001F0A0F"/>
    <w:rsid w:val="001F0EF4"/>
    <w:rsid w:val="001F21DD"/>
    <w:rsid w:val="001F2632"/>
    <w:rsid w:val="001F295E"/>
    <w:rsid w:val="001F2AA6"/>
    <w:rsid w:val="001F3C19"/>
    <w:rsid w:val="001F4F99"/>
    <w:rsid w:val="001F537D"/>
    <w:rsid w:val="001F6054"/>
    <w:rsid w:val="001F6204"/>
    <w:rsid w:val="001F6DB9"/>
    <w:rsid w:val="001F7F14"/>
    <w:rsid w:val="00200B04"/>
    <w:rsid w:val="00200DE4"/>
    <w:rsid w:val="00201172"/>
    <w:rsid w:val="0020151F"/>
    <w:rsid w:val="0020207D"/>
    <w:rsid w:val="00202603"/>
    <w:rsid w:val="002026AD"/>
    <w:rsid w:val="002036FF"/>
    <w:rsid w:val="00205B8E"/>
    <w:rsid w:val="00205C10"/>
    <w:rsid w:val="002062F0"/>
    <w:rsid w:val="00206A53"/>
    <w:rsid w:val="00206ADD"/>
    <w:rsid w:val="0020778E"/>
    <w:rsid w:val="00207943"/>
    <w:rsid w:val="00207B5E"/>
    <w:rsid w:val="002104C5"/>
    <w:rsid w:val="00211C35"/>
    <w:rsid w:val="0021255C"/>
    <w:rsid w:val="0021280C"/>
    <w:rsid w:val="00212910"/>
    <w:rsid w:val="00212CA8"/>
    <w:rsid w:val="002131CA"/>
    <w:rsid w:val="002132BE"/>
    <w:rsid w:val="00214E28"/>
    <w:rsid w:val="0021512F"/>
    <w:rsid w:val="002151EE"/>
    <w:rsid w:val="00215610"/>
    <w:rsid w:val="00215B4A"/>
    <w:rsid w:val="00215EE9"/>
    <w:rsid w:val="00216228"/>
    <w:rsid w:val="00216CEC"/>
    <w:rsid w:val="002227FF"/>
    <w:rsid w:val="00222A45"/>
    <w:rsid w:val="00224545"/>
    <w:rsid w:val="00224849"/>
    <w:rsid w:val="002251B8"/>
    <w:rsid w:val="002257C2"/>
    <w:rsid w:val="00226D96"/>
    <w:rsid w:val="00230CDE"/>
    <w:rsid w:val="0023198E"/>
    <w:rsid w:val="0023272A"/>
    <w:rsid w:val="00232DAD"/>
    <w:rsid w:val="0023378C"/>
    <w:rsid w:val="00233D24"/>
    <w:rsid w:val="00234960"/>
    <w:rsid w:val="00235615"/>
    <w:rsid w:val="00235636"/>
    <w:rsid w:val="00235D72"/>
    <w:rsid w:val="00236575"/>
    <w:rsid w:val="00237430"/>
    <w:rsid w:val="00237626"/>
    <w:rsid w:val="00241E81"/>
    <w:rsid w:val="00242B09"/>
    <w:rsid w:val="00242EA0"/>
    <w:rsid w:val="00243C73"/>
    <w:rsid w:val="00244758"/>
    <w:rsid w:val="00244F3A"/>
    <w:rsid w:val="002457B4"/>
    <w:rsid w:val="0024630E"/>
    <w:rsid w:val="0024661A"/>
    <w:rsid w:val="00246B25"/>
    <w:rsid w:val="00246C7D"/>
    <w:rsid w:val="00247154"/>
    <w:rsid w:val="00250977"/>
    <w:rsid w:val="00250AF4"/>
    <w:rsid w:val="00250C49"/>
    <w:rsid w:val="00252517"/>
    <w:rsid w:val="0025317C"/>
    <w:rsid w:val="002533DB"/>
    <w:rsid w:val="00253F64"/>
    <w:rsid w:val="0025427A"/>
    <w:rsid w:val="002542C3"/>
    <w:rsid w:val="00256016"/>
    <w:rsid w:val="002569F5"/>
    <w:rsid w:val="00256F32"/>
    <w:rsid w:val="00257195"/>
    <w:rsid w:val="0025784E"/>
    <w:rsid w:val="002578BF"/>
    <w:rsid w:val="00260485"/>
    <w:rsid w:val="0026050E"/>
    <w:rsid w:val="00260560"/>
    <w:rsid w:val="002609E1"/>
    <w:rsid w:val="002635FD"/>
    <w:rsid w:val="00263989"/>
    <w:rsid w:val="00263C4B"/>
    <w:rsid w:val="0026400C"/>
    <w:rsid w:val="0026406C"/>
    <w:rsid w:val="002646F9"/>
    <w:rsid w:val="00265128"/>
    <w:rsid w:val="002659CA"/>
    <w:rsid w:val="0026795A"/>
    <w:rsid w:val="00270291"/>
    <w:rsid w:val="002707AA"/>
    <w:rsid w:val="00270C63"/>
    <w:rsid w:val="00270CDF"/>
    <w:rsid w:val="00270F9B"/>
    <w:rsid w:val="00271BE3"/>
    <w:rsid w:val="00272B0E"/>
    <w:rsid w:val="002731C4"/>
    <w:rsid w:val="002732E9"/>
    <w:rsid w:val="002734F5"/>
    <w:rsid w:val="00273FD6"/>
    <w:rsid w:val="00274951"/>
    <w:rsid w:val="00274976"/>
    <w:rsid w:val="00274E81"/>
    <w:rsid w:val="0027556C"/>
    <w:rsid w:val="00275A31"/>
    <w:rsid w:val="002760B3"/>
    <w:rsid w:val="0027761B"/>
    <w:rsid w:val="00277BBB"/>
    <w:rsid w:val="00277EE0"/>
    <w:rsid w:val="00277F90"/>
    <w:rsid w:val="002807A4"/>
    <w:rsid w:val="00280B12"/>
    <w:rsid w:val="00280FDD"/>
    <w:rsid w:val="00281202"/>
    <w:rsid w:val="002813AA"/>
    <w:rsid w:val="00282211"/>
    <w:rsid w:val="002825CD"/>
    <w:rsid w:val="0028281C"/>
    <w:rsid w:val="00282D3D"/>
    <w:rsid w:val="00283328"/>
    <w:rsid w:val="0028352D"/>
    <w:rsid w:val="00283DF4"/>
    <w:rsid w:val="002849B1"/>
    <w:rsid w:val="002858CB"/>
    <w:rsid w:val="00286007"/>
    <w:rsid w:val="00286579"/>
    <w:rsid w:val="00286B6C"/>
    <w:rsid w:val="00287050"/>
    <w:rsid w:val="0028706A"/>
    <w:rsid w:val="00287291"/>
    <w:rsid w:val="00287D74"/>
    <w:rsid w:val="0029077D"/>
    <w:rsid w:val="00290AC7"/>
    <w:rsid w:val="00290B2D"/>
    <w:rsid w:val="002918BF"/>
    <w:rsid w:val="00291C2A"/>
    <w:rsid w:val="00292C85"/>
    <w:rsid w:val="002934C4"/>
    <w:rsid w:val="00293B36"/>
    <w:rsid w:val="00293D2F"/>
    <w:rsid w:val="002946B2"/>
    <w:rsid w:val="00295298"/>
    <w:rsid w:val="0029536A"/>
    <w:rsid w:val="002956C0"/>
    <w:rsid w:val="002958D4"/>
    <w:rsid w:val="00295FCD"/>
    <w:rsid w:val="00296CF8"/>
    <w:rsid w:val="002972F3"/>
    <w:rsid w:val="00297793"/>
    <w:rsid w:val="002A0E0F"/>
    <w:rsid w:val="002A1289"/>
    <w:rsid w:val="002A19BE"/>
    <w:rsid w:val="002A1CE3"/>
    <w:rsid w:val="002A2EB9"/>
    <w:rsid w:val="002A34E7"/>
    <w:rsid w:val="002A38C8"/>
    <w:rsid w:val="002A3EBE"/>
    <w:rsid w:val="002A4D1F"/>
    <w:rsid w:val="002A4E0C"/>
    <w:rsid w:val="002A6DCD"/>
    <w:rsid w:val="002A7446"/>
    <w:rsid w:val="002A7B6C"/>
    <w:rsid w:val="002A7EA4"/>
    <w:rsid w:val="002B074F"/>
    <w:rsid w:val="002B0FEE"/>
    <w:rsid w:val="002B1023"/>
    <w:rsid w:val="002B107E"/>
    <w:rsid w:val="002B1201"/>
    <w:rsid w:val="002B196B"/>
    <w:rsid w:val="002B1B10"/>
    <w:rsid w:val="002B20C6"/>
    <w:rsid w:val="002B3247"/>
    <w:rsid w:val="002B3A82"/>
    <w:rsid w:val="002B464B"/>
    <w:rsid w:val="002B49C5"/>
    <w:rsid w:val="002B50F9"/>
    <w:rsid w:val="002B51E0"/>
    <w:rsid w:val="002B604E"/>
    <w:rsid w:val="002B6353"/>
    <w:rsid w:val="002B700D"/>
    <w:rsid w:val="002B7E28"/>
    <w:rsid w:val="002B7F5B"/>
    <w:rsid w:val="002C092E"/>
    <w:rsid w:val="002C0E6D"/>
    <w:rsid w:val="002C1FEE"/>
    <w:rsid w:val="002C2F5B"/>
    <w:rsid w:val="002C3505"/>
    <w:rsid w:val="002C3640"/>
    <w:rsid w:val="002C3C41"/>
    <w:rsid w:val="002C51EC"/>
    <w:rsid w:val="002C545E"/>
    <w:rsid w:val="002C571F"/>
    <w:rsid w:val="002C578A"/>
    <w:rsid w:val="002C57C5"/>
    <w:rsid w:val="002C6D42"/>
    <w:rsid w:val="002C72F1"/>
    <w:rsid w:val="002C7949"/>
    <w:rsid w:val="002D06AE"/>
    <w:rsid w:val="002D0FB7"/>
    <w:rsid w:val="002D189B"/>
    <w:rsid w:val="002D22B0"/>
    <w:rsid w:val="002D2B32"/>
    <w:rsid w:val="002D3FD5"/>
    <w:rsid w:val="002D4DF8"/>
    <w:rsid w:val="002D5055"/>
    <w:rsid w:val="002D7CB3"/>
    <w:rsid w:val="002E1171"/>
    <w:rsid w:val="002E147C"/>
    <w:rsid w:val="002E1CF8"/>
    <w:rsid w:val="002E2900"/>
    <w:rsid w:val="002E36C6"/>
    <w:rsid w:val="002E5CE4"/>
    <w:rsid w:val="002E6031"/>
    <w:rsid w:val="002E66DE"/>
    <w:rsid w:val="002E6733"/>
    <w:rsid w:val="002E74AD"/>
    <w:rsid w:val="002E7778"/>
    <w:rsid w:val="002E7E32"/>
    <w:rsid w:val="002F08F5"/>
    <w:rsid w:val="002F0CBE"/>
    <w:rsid w:val="002F1A84"/>
    <w:rsid w:val="002F22DF"/>
    <w:rsid w:val="002F2D99"/>
    <w:rsid w:val="002F2E0F"/>
    <w:rsid w:val="002F2EC2"/>
    <w:rsid w:val="002F3736"/>
    <w:rsid w:val="002F48BF"/>
    <w:rsid w:val="002F6482"/>
    <w:rsid w:val="002F6547"/>
    <w:rsid w:val="002F6728"/>
    <w:rsid w:val="002F77E0"/>
    <w:rsid w:val="002F78A0"/>
    <w:rsid w:val="00300393"/>
    <w:rsid w:val="003003D1"/>
    <w:rsid w:val="0030071D"/>
    <w:rsid w:val="003011FF"/>
    <w:rsid w:val="003032F9"/>
    <w:rsid w:val="003035ED"/>
    <w:rsid w:val="0030558D"/>
    <w:rsid w:val="003055AE"/>
    <w:rsid w:val="0030617E"/>
    <w:rsid w:val="00306F3F"/>
    <w:rsid w:val="003071D1"/>
    <w:rsid w:val="003079C7"/>
    <w:rsid w:val="00307D71"/>
    <w:rsid w:val="00307E7D"/>
    <w:rsid w:val="003109B8"/>
    <w:rsid w:val="00310C75"/>
    <w:rsid w:val="00311E2E"/>
    <w:rsid w:val="003123E2"/>
    <w:rsid w:val="003134F3"/>
    <w:rsid w:val="00313A1D"/>
    <w:rsid w:val="00313B07"/>
    <w:rsid w:val="00317027"/>
    <w:rsid w:val="00317CE9"/>
    <w:rsid w:val="00317D00"/>
    <w:rsid w:val="0032029F"/>
    <w:rsid w:val="0032094C"/>
    <w:rsid w:val="00321658"/>
    <w:rsid w:val="00321E63"/>
    <w:rsid w:val="0032293E"/>
    <w:rsid w:val="0032462A"/>
    <w:rsid w:val="00324E45"/>
    <w:rsid w:val="00324FD9"/>
    <w:rsid w:val="0032577E"/>
    <w:rsid w:val="00325A8F"/>
    <w:rsid w:val="00325CC2"/>
    <w:rsid w:val="0032608D"/>
    <w:rsid w:val="00326868"/>
    <w:rsid w:val="00326B38"/>
    <w:rsid w:val="00327898"/>
    <w:rsid w:val="0033033A"/>
    <w:rsid w:val="00330399"/>
    <w:rsid w:val="0033147D"/>
    <w:rsid w:val="0033449B"/>
    <w:rsid w:val="003346F8"/>
    <w:rsid w:val="00334C68"/>
    <w:rsid w:val="00335A0C"/>
    <w:rsid w:val="003362EC"/>
    <w:rsid w:val="00336FA7"/>
    <w:rsid w:val="00337601"/>
    <w:rsid w:val="00340396"/>
    <w:rsid w:val="003412C1"/>
    <w:rsid w:val="00341C11"/>
    <w:rsid w:val="0034276A"/>
    <w:rsid w:val="00342A28"/>
    <w:rsid w:val="00343C6C"/>
    <w:rsid w:val="003446B8"/>
    <w:rsid w:val="00345229"/>
    <w:rsid w:val="003455C4"/>
    <w:rsid w:val="0034567D"/>
    <w:rsid w:val="00347141"/>
    <w:rsid w:val="00350177"/>
    <w:rsid w:val="0035024B"/>
    <w:rsid w:val="00350625"/>
    <w:rsid w:val="00350666"/>
    <w:rsid w:val="00350866"/>
    <w:rsid w:val="00350AB3"/>
    <w:rsid w:val="00350FF7"/>
    <w:rsid w:val="00351005"/>
    <w:rsid w:val="00351693"/>
    <w:rsid w:val="00351E4E"/>
    <w:rsid w:val="003520BF"/>
    <w:rsid w:val="003522C8"/>
    <w:rsid w:val="003529AA"/>
    <w:rsid w:val="00353006"/>
    <w:rsid w:val="0035390E"/>
    <w:rsid w:val="00353A38"/>
    <w:rsid w:val="00353FA8"/>
    <w:rsid w:val="00355AA7"/>
    <w:rsid w:val="003574C1"/>
    <w:rsid w:val="003608AE"/>
    <w:rsid w:val="0036151D"/>
    <w:rsid w:val="003628B5"/>
    <w:rsid w:val="003629E4"/>
    <w:rsid w:val="00363A65"/>
    <w:rsid w:val="00365731"/>
    <w:rsid w:val="003658D1"/>
    <w:rsid w:val="00365B49"/>
    <w:rsid w:val="00366D20"/>
    <w:rsid w:val="00370320"/>
    <w:rsid w:val="00370545"/>
    <w:rsid w:val="00370977"/>
    <w:rsid w:val="00370BB9"/>
    <w:rsid w:val="0037183B"/>
    <w:rsid w:val="00371F14"/>
    <w:rsid w:val="0037226C"/>
    <w:rsid w:val="003728BC"/>
    <w:rsid w:val="00372C9B"/>
    <w:rsid w:val="0037303A"/>
    <w:rsid w:val="003732CA"/>
    <w:rsid w:val="0037404E"/>
    <w:rsid w:val="00374E67"/>
    <w:rsid w:val="0037607E"/>
    <w:rsid w:val="0037616A"/>
    <w:rsid w:val="00380EE8"/>
    <w:rsid w:val="0038187A"/>
    <w:rsid w:val="003819AF"/>
    <w:rsid w:val="0038206E"/>
    <w:rsid w:val="0038385B"/>
    <w:rsid w:val="00385AC6"/>
    <w:rsid w:val="00385E1B"/>
    <w:rsid w:val="00386618"/>
    <w:rsid w:val="00386829"/>
    <w:rsid w:val="00387093"/>
    <w:rsid w:val="00387DBE"/>
    <w:rsid w:val="00387F3D"/>
    <w:rsid w:val="00391799"/>
    <w:rsid w:val="00392E28"/>
    <w:rsid w:val="00392FA7"/>
    <w:rsid w:val="003937A5"/>
    <w:rsid w:val="00393CA3"/>
    <w:rsid w:val="00394433"/>
    <w:rsid w:val="00395570"/>
    <w:rsid w:val="003965DC"/>
    <w:rsid w:val="003A1787"/>
    <w:rsid w:val="003A31C9"/>
    <w:rsid w:val="003A35CA"/>
    <w:rsid w:val="003A37D8"/>
    <w:rsid w:val="003A4C5E"/>
    <w:rsid w:val="003A53FF"/>
    <w:rsid w:val="003A5C3A"/>
    <w:rsid w:val="003A626E"/>
    <w:rsid w:val="003A63AC"/>
    <w:rsid w:val="003A753A"/>
    <w:rsid w:val="003A7AB9"/>
    <w:rsid w:val="003B1563"/>
    <w:rsid w:val="003B17BF"/>
    <w:rsid w:val="003B1FB5"/>
    <w:rsid w:val="003B218B"/>
    <w:rsid w:val="003B25E7"/>
    <w:rsid w:val="003B31C6"/>
    <w:rsid w:val="003B3284"/>
    <w:rsid w:val="003B5043"/>
    <w:rsid w:val="003B59EA"/>
    <w:rsid w:val="003B70D0"/>
    <w:rsid w:val="003B77F7"/>
    <w:rsid w:val="003C0014"/>
    <w:rsid w:val="003C00A3"/>
    <w:rsid w:val="003C00F2"/>
    <w:rsid w:val="003C1E09"/>
    <w:rsid w:val="003C22CD"/>
    <w:rsid w:val="003C2BDF"/>
    <w:rsid w:val="003C3A8F"/>
    <w:rsid w:val="003C459A"/>
    <w:rsid w:val="003C504F"/>
    <w:rsid w:val="003C50C3"/>
    <w:rsid w:val="003C5321"/>
    <w:rsid w:val="003C620A"/>
    <w:rsid w:val="003C62C7"/>
    <w:rsid w:val="003C6FCD"/>
    <w:rsid w:val="003C73D1"/>
    <w:rsid w:val="003C75D2"/>
    <w:rsid w:val="003D068C"/>
    <w:rsid w:val="003D06AE"/>
    <w:rsid w:val="003D2296"/>
    <w:rsid w:val="003D2369"/>
    <w:rsid w:val="003D2F11"/>
    <w:rsid w:val="003D3A3E"/>
    <w:rsid w:val="003D4BED"/>
    <w:rsid w:val="003D5624"/>
    <w:rsid w:val="003D56BC"/>
    <w:rsid w:val="003D6D50"/>
    <w:rsid w:val="003D7D53"/>
    <w:rsid w:val="003D7E91"/>
    <w:rsid w:val="003D7ECE"/>
    <w:rsid w:val="003E0216"/>
    <w:rsid w:val="003E048F"/>
    <w:rsid w:val="003E1FBE"/>
    <w:rsid w:val="003E2119"/>
    <w:rsid w:val="003E277A"/>
    <w:rsid w:val="003E29BB"/>
    <w:rsid w:val="003E2E4B"/>
    <w:rsid w:val="003E54DF"/>
    <w:rsid w:val="003E6373"/>
    <w:rsid w:val="003E6983"/>
    <w:rsid w:val="003F0939"/>
    <w:rsid w:val="003F0953"/>
    <w:rsid w:val="003F096B"/>
    <w:rsid w:val="003F2170"/>
    <w:rsid w:val="003F2257"/>
    <w:rsid w:val="003F2A03"/>
    <w:rsid w:val="003F3EC2"/>
    <w:rsid w:val="003F5553"/>
    <w:rsid w:val="003F5B7A"/>
    <w:rsid w:val="003F5B8A"/>
    <w:rsid w:val="003F6B94"/>
    <w:rsid w:val="003F724C"/>
    <w:rsid w:val="003F76FA"/>
    <w:rsid w:val="003F786F"/>
    <w:rsid w:val="003F7ADC"/>
    <w:rsid w:val="003F7C36"/>
    <w:rsid w:val="004004D2"/>
    <w:rsid w:val="0040078A"/>
    <w:rsid w:val="00402318"/>
    <w:rsid w:val="0040418D"/>
    <w:rsid w:val="004048D3"/>
    <w:rsid w:val="00405095"/>
    <w:rsid w:val="0040526F"/>
    <w:rsid w:val="004057D2"/>
    <w:rsid w:val="00406A75"/>
    <w:rsid w:val="00406CC8"/>
    <w:rsid w:val="004070BC"/>
    <w:rsid w:val="00410ABC"/>
    <w:rsid w:val="00411C7F"/>
    <w:rsid w:val="00411EF7"/>
    <w:rsid w:val="00412B2F"/>
    <w:rsid w:val="004131B8"/>
    <w:rsid w:val="00413CFA"/>
    <w:rsid w:val="00416446"/>
    <w:rsid w:val="0041654A"/>
    <w:rsid w:val="00416668"/>
    <w:rsid w:val="00416F58"/>
    <w:rsid w:val="004170A5"/>
    <w:rsid w:val="00417608"/>
    <w:rsid w:val="00417FCA"/>
    <w:rsid w:val="00420257"/>
    <w:rsid w:val="00420492"/>
    <w:rsid w:val="00420A47"/>
    <w:rsid w:val="00421653"/>
    <w:rsid w:val="00421A9B"/>
    <w:rsid w:val="00422CA6"/>
    <w:rsid w:val="00423659"/>
    <w:rsid w:val="0042396D"/>
    <w:rsid w:val="00424D12"/>
    <w:rsid w:val="00425897"/>
    <w:rsid w:val="00425AA7"/>
    <w:rsid w:val="004262D9"/>
    <w:rsid w:val="004269CD"/>
    <w:rsid w:val="0042737D"/>
    <w:rsid w:val="00427723"/>
    <w:rsid w:val="004278B9"/>
    <w:rsid w:val="00430AA4"/>
    <w:rsid w:val="00431ACA"/>
    <w:rsid w:val="00431F66"/>
    <w:rsid w:val="0043303F"/>
    <w:rsid w:val="0043400B"/>
    <w:rsid w:val="004369EB"/>
    <w:rsid w:val="00436AD0"/>
    <w:rsid w:val="0043790C"/>
    <w:rsid w:val="00441212"/>
    <w:rsid w:val="00442AC8"/>
    <w:rsid w:val="004430A0"/>
    <w:rsid w:val="00443233"/>
    <w:rsid w:val="00443A40"/>
    <w:rsid w:val="004443D5"/>
    <w:rsid w:val="00444624"/>
    <w:rsid w:val="00444955"/>
    <w:rsid w:val="0044535C"/>
    <w:rsid w:val="004456B3"/>
    <w:rsid w:val="00445C60"/>
    <w:rsid w:val="0044690D"/>
    <w:rsid w:val="00447533"/>
    <w:rsid w:val="004476B3"/>
    <w:rsid w:val="00447A96"/>
    <w:rsid w:val="004504CF"/>
    <w:rsid w:val="0045071D"/>
    <w:rsid w:val="004511DA"/>
    <w:rsid w:val="00451E83"/>
    <w:rsid w:val="004528FA"/>
    <w:rsid w:val="00452B70"/>
    <w:rsid w:val="00452FC9"/>
    <w:rsid w:val="00453809"/>
    <w:rsid w:val="00453E9B"/>
    <w:rsid w:val="00454539"/>
    <w:rsid w:val="00454C0F"/>
    <w:rsid w:val="004565EC"/>
    <w:rsid w:val="00457DA7"/>
    <w:rsid w:val="004606FE"/>
    <w:rsid w:val="004616E7"/>
    <w:rsid w:val="00461BAE"/>
    <w:rsid w:val="0046217F"/>
    <w:rsid w:val="00462235"/>
    <w:rsid w:val="0046289C"/>
    <w:rsid w:val="00462EDE"/>
    <w:rsid w:val="004633AE"/>
    <w:rsid w:val="00463C6E"/>
    <w:rsid w:val="00463F7A"/>
    <w:rsid w:val="00466270"/>
    <w:rsid w:val="0046694C"/>
    <w:rsid w:val="0046758F"/>
    <w:rsid w:val="00467ADB"/>
    <w:rsid w:val="00470115"/>
    <w:rsid w:val="0047050E"/>
    <w:rsid w:val="00470B44"/>
    <w:rsid w:val="00471E49"/>
    <w:rsid w:val="0047226F"/>
    <w:rsid w:val="00472903"/>
    <w:rsid w:val="00472EAE"/>
    <w:rsid w:val="00474518"/>
    <w:rsid w:val="00474EFA"/>
    <w:rsid w:val="00475176"/>
    <w:rsid w:val="00475647"/>
    <w:rsid w:val="00475F00"/>
    <w:rsid w:val="004763F4"/>
    <w:rsid w:val="004776CD"/>
    <w:rsid w:val="00480333"/>
    <w:rsid w:val="0048074F"/>
    <w:rsid w:val="00480BE0"/>
    <w:rsid w:val="00480EB0"/>
    <w:rsid w:val="00481504"/>
    <w:rsid w:val="00481B31"/>
    <w:rsid w:val="00483200"/>
    <w:rsid w:val="0048375F"/>
    <w:rsid w:val="004841B1"/>
    <w:rsid w:val="00484600"/>
    <w:rsid w:val="00484A80"/>
    <w:rsid w:val="00484EC8"/>
    <w:rsid w:val="004858E9"/>
    <w:rsid w:val="00486F3A"/>
    <w:rsid w:val="0048786A"/>
    <w:rsid w:val="00487C4C"/>
    <w:rsid w:val="00490610"/>
    <w:rsid w:val="0049071D"/>
    <w:rsid w:val="004911FB"/>
    <w:rsid w:val="004913FC"/>
    <w:rsid w:val="0049224B"/>
    <w:rsid w:val="0049386C"/>
    <w:rsid w:val="004940CF"/>
    <w:rsid w:val="0049410F"/>
    <w:rsid w:val="0049462A"/>
    <w:rsid w:val="00494863"/>
    <w:rsid w:val="00494CE1"/>
    <w:rsid w:val="004959AF"/>
    <w:rsid w:val="00496118"/>
    <w:rsid w:val="00496829"/>
    <w:rsid w:val="00496A99"/>
    <w:rsid w:val="00497790"/>
    <w:rsid w:val="004A1F60"/>
    <w:rsid w:val="004A1FEF"/>
    <w:rsid w:val="004A21C4"/>
    <w:rsid w:val="004A27B9"/>
    <w:rsid w:val="004A3033"/>
    <w:rsid w:val="004A3A29"/>
    <w:rsid w:val="004A4664"/>
    <w:rsid w:val="004A4B98"/>
    <w:rsid w:val="004A4BC4"/>
    <w:rsid w:val="004A6405"/>
    <w:rsid w:val="004A66A3"/>
    <w:rsid w:val="004A724A"/>
    <w:rsid w:val="004A73C8"/>
    <w:rsid w:val="004B08D7"/>
    <w:rsid w:val="004B1020"/>
    <w:rsid w:val="004B1438"/>
    <w:rsid w:val="004B1CBA"/>
    <w:rsid w:val="004B24FE"/>
    <w:rsid w:val="004B318C"/>
    <w:rsid w:val="004B3DCD"/>
    <w:rsid w:val="004B445F"/>
    <w:rsid w:val="004B46A4"/>
    <w:rsid w:val="004B5C35"/>
    <w:rsid w:val="004B60EB"/>
    <w:rsid w:val="004B64AA"/>
    <w:rsid w:val="004B737E"/>
    <w:rsid w:val="004B74D3"/>
    <w:rsid w:val="004C0950"/>
    <w:rsid w:val="004C1C36"/>
    <w:rsid w:val="004C2EB3"/>
    <w:rsid w:val="004C41E7"/>
    <w:rsid w:val="004C45E4"/>
    <w:rsid w:val="004C487F"/>
    <w:rsid w:val="004C5220"/>
    <w:rsid w:val="004C635B"/>
    <w:rsid w:val="004C6CD2"/>
    <w:rsid w:val="004C6F75"/>
    <w:rsid w:val="004C7153"/>
    <w:rsid w:val="004C7994"/>
    <w:rsid w:val="004D020F"/>
    <w:rsid w:val="004D0494"/>
    <w:rsid w:val="004D0A00"/>
    <w:rsid w:val="004D0B4F"/>
    <w:rsid w:val="004D11D5"/>
    <w:rsid w:val="004D1207"/>
    <w:rsid w:val="004D1456"/>
    <w:rsid w:val="004D1544"/>
    <w:rsid w:val="004D20B8"/>
    <w:rsid w:val="004D23FB"/>
    <w:rsid w:val="004D259C"/>
    <w:rsid w:val="004D27A3"/>
    <w:rsid w:val="004D33F2"/>
    <w:rsid w:val="004D3866"/>
    <w:rsid w:val="004D3DAE"/>
    <w:rsid w:val="004D40A2"/>
    <w:rsid w:val="004D4B61"/>
    <w:rsid w:val="004D6448"/>
    <w:rsid w:val="004E0B20"/>
    <w:rsid w:val="004E12E7"/>
    <w:rsid w:val="004E1332"/>
    <w:rsid w:val="004E1354"/>
    <w:rsid w:val="004E1CA6"/>
    <w:rsid w:val="004E1DB3"/>
    <w:rsid w:val="004E2737"/>
    <w:rsid w:val="004E2A3A"/>
    <w:rsid w:val="004E3145"/>
    <w:rsid w:val="004E3A62"/>
    <w:rsid w:val="004E3BDA"/>
    <w:rsid w:val="004E3EE4"/>
    <w:rsid w:val="004E4106"/>
    <w:rsid w:val="004E4766"/>
    <w:rsid w:val="004E5002"/>
    <w:rsid w:val="004E51AD"/>
    <w:rsid w:val="004E54FB"/>
    <w:rsid w:val="004F0925"/>
    <w:rsid w:val="004F0982"/>
    <w:rsid w:val="004F2346"/>
    <w:rsid w:val="004F2546"/>
    <w:rsid w:val="004F2815"/>
    <w:rsid w:val="004F2B12"/>
    <w:rsid w:val="004F2F33"/>
    <w:rsid w:val="004F31D3"/>
    <w:rsid w:val="004F3691"/>
    <w:rsid w:val="004F3941"/>
    <w:rsid w:val="004F459E"/>
    <w:rsid w:val="004F52A7"/>
    <w:rsid w:val="004F5B06"/>
    <w:rsid w:val="004F5E28"/>
    <w:rsid w:val="004F7DE9"/>
    <w:rsid w:val="005008C0"/>
    <w:rsid w:val="005009E3"/>
    <w:rsid w:val="00500EC6"/>
    <w:rsid w:val="00500FD1"/>
    <w:rsid w:val="00501B0F"/>
    <w:rsid w:val="005020D4"/>
    <w:rsid w:val="005048AE"/>
    <w:rsid w:val="00506D68"/>
    <w:rsid w:val="00511031"/>
    <w:rsid w:val="00511339"/>
    <w:rsid w:val="00511841"/>
    <w:rsid w:val="00513656"/>
    <w:rsid w:val="00513DB2"/>
    <w:rsid w:val="005143BF"/>
    <w:rsid w:val="005147EB"/>
    <w:rsid w:val="00514F3D"/>
    <w:rsid w:val="00514FC0"/>
    <w:rsid w:val="0051535A"/>
    <w:rsid w:val="005153E8"/>
    <w:rsid w:val="0051597A"/>
    <w:rsid w:val="00517731"/>
    <w:rsid w:val="0052116F"/>
    <w:rsid w:val="00521B5D"/>
    <w:rsid w:val="00522736"/>
    <w:rsid w:val="0052391F"/>
    <w:rsid w:val="00523CDB"/>
    <w:rsid w:val="00524100"/>
    <w:rsid w:val="0052471E"/>
    <w:rsid w:val="00524FCE"/>
    <w:rsid w:val="00525927"/>
    <w:rsid w:val="00525FFF"/>
    <w:rsid w:val="005271C0"/>
    <w:rsid w:val="005275F1"/>
    <w:rsid w:val="005276DC"/>
    <w:rsid w:val="00527856"/>
    <w:rsid w:val="00530C06"/>
    <w:rsid w:val="00530EFE"/>
    <w:rsid w:val="00531517"/>
    <w:rsid w:val="00531900"/>
    <w:rsid w:val="00531C3D"/>
    <w:rsid w:val="0053292E"/>
    <w:rsid w:val="0053359C"/>
    <w:rsid w:val="0053387F"/>
    <w:rsid w:val="00533CAB"/>
    <w:rsid w:val="00533DD0"/>
    <w:rsid w:val="00533F50"/>
    <w:rsid w:val="005352E4"/>
    <w:rsid w:val="005352F0"/>
    <w:rsid w:val="005357AE"/>
    <w:rsid w:val="00535F31"/>
    <w:rsid w:val="00536A5C"/>
    <w:rsid w:val="00536B2A"/>
    <w:rsid w:val="00537289"/>
    <w:rsid w:val="00537400"/>
    <w:rsid w:val="00537B31"/>
    <w:rsid w:val="00537EFD"/>
    <w:rsid w:val="005409C7"/>
    <w:rsid w:val="0054109B"/>
    <w:rsid w:val="00541192"/>
    <w:rsid w:val="00541DBF"/>
    <w:rsid w:val="00541FB9"/>
    <w:rsid w:val="00542574"/>
    <w:rsid w:val="005429E5"/>
    <w:rsid w:val="00542F78"/>
    <w:rsid w:val="005442B0"/>
    <w:rsid w:val="00544747"/>
    <w:rsid w:val="00544830"/>
    <w:rsid w:val="005460BE"/>
    <w:rsid w:val="00546442"/>
    <w:rsid w:val="0054649E"/>
    <w:rsid w:val="00547326"/>
    <w:rsid w:val="00547C3C"/>
    <w:rsid w:val="00547EC5"/>
    <w:rsid w:val="00547F99"/>
    <w:rsid w:val="00550286"/>
    <w:rsid w:val="005516A6"/>
    <w:rsid w:val="00552546"/>
    <w:rsid w:val="0055391B"/>
    <w:rsid w:val="005542AA"/>
    <w:rsid w:val="00554A25"/>
    <w:rsid w:val="0055560F"/>
    <w:rsid w:val="00555979"/>
    <w:rsid w:val="00555F67"/>
    <w:rsid w:val="0055603F"/>
    <w:rsid w:val="005569B5"/>
    <w:rsid w:val="00556A24"/>
    <w:rsid w:val="00556D26"/>
    <w:rsid w:val="00556E90"/>
    <w:rsid w:val="00557FD5"/>
    <w:rsid w:val="00560A23"/>
    <w:rsid w:val="00561755"/>
    <w:rsid w:val="00561787"/>
    <w:rsid w:val="00561E41"/>
    <w:rsid w:val="00561F33"/>
    <w:rsid w:val="00561FC2"/>
    <w:rsid w:val="00562149"/>
    <w:rsid w:val="00562227"/>
    <w:rsid w:val="00562B17"/>
    <w:rsid w:val="00562F65"/>
    <w:rsid w:val="00563098"/>
    <w:rsid w:val="005630AA"/>
    <w:rsid w:val="005639DE"/>
    <w:rsid w:val="00564188"/>
    <w:rsid w:val="00564E5D"/>
    <w:rsid w:val="005659ED"/>
    <w:rsid w:val="00565C7E"/>
    <w:rsid w:val="00565D58"/>
    <w:rsid w:val="0056659B"/>
    <w:rsid w:val="005665AE"/>
    <w:rsid w:val="00567405"/>
    <w:rsid w:val="00567A1F"/>
    <w:rsid w:val="005708C4"/>
    <w:rsid w:val="00570983"/>
    <w:rsid w:val="005711B3"/>
    <w:rsid w:val="005717B7"/>
    <w:rsid w:val="00571A0D"/>
    <w:rsid w:val="00571AD5"/>
    <w:rsid w:val="00571D17"/>
    <w:rsid w:val="00572885"/>
    <w:rsid w:val="0057477D"/>
    <w:rsid w:val="005749F4"/>
    <w:rsid w:val="005766CC"/>
    <w:rsid w:val="00580628"/>
    <w:rsid w:val="00580668"/>
    <w:rsid w:val="00580A19"/>
    <w:rsid w:val="00580E94"/>
    <w:rsid w:val="00581720"/>
    <w:rsid w:val="00581B08"/>
    <w:rsid w:val="00583190"/>
    <w:rsid w:val="005837D8"/>
    <w:rsid w:val="005838ED"/>
    <w:rsid w:val="00584999"/>
    <w:rsid w:val="00584FCA"/>
    <w:rsid w:val="00585813"/>
    <w:rsid w:val="0058628B"/>
    <w:rsid w:val="0058714A"/>
    <w:rsid w:val="00587A03"/>
    <w:rsid w:val="0059058D"/>
    <w:rsid w:val="005919CF"/>
    <w:rsid w:val="00591CE2"/>
    <w:rsid w:val="00594732"/>
    <w:rsid w:val="00594F60"/>
    <w:rsid w:val="005950D0"/>
    <w:rsid w:val="005967E4"/>
    <w:rsid w:val="00596949"/>
    <w:rsid w:val="005971DA"/>
    <w:rsid w:val="00597A1B"/>
    <w:rsid w:val="005A0593"/>
    <w:rsid w:val="005A05D9"/>
    <w:rsid w:val="005A08E0"/>
    <w:rsid w:val="005A188F"/>
    <w:rsid w:val="005A30E6"/>
    <w:rsid w:val="005A3446"/>
    <w:rsid w:val="005A3BE1"/>
    <w:rsid w:val="005A45C3"/>
    <w:rsid w:val="005A533D"/>
    <w:rsid w:val="005A5FD1"/>
    <w:rsid w:val="005A68B0"/>
    <w:rsid w:val="005A6CE5"/>
    <w:rsid w:val="005A73A4"/>
    <w:rsid w:val="005B0AC2"/>
    <w:rsid w:val="005B15E1"/>
    <w:rsid w:val="005B1E46"/>
    <w:rsid w:val="005B1FF6"/>
    <w:rsid w:val="005B361A"/>
    <w:rsid w:val="005B4A29"/>
    <w:rsid w:val="005B4F3F"/>
    <w:rsid w:val="005B5184"/>
    <w:rsid w:val="005B518A"/>
    <w:rsid w:val="005B6682"/>
    <w:rsid w:val="005B6A3A"/>
    <w:rsid w:val="005B7612"/>
    <w:rsid w:val="005B7F4E"/>
    <w:rsid w:val="005C0134"/>
    <w:rsid w:val="005C0281"/>
    <w:rsid w:val="005C03F6"/>
    <w:rsid w:val="005C1791"/>
    <w:rsid w:val="005C3362"/>
    <w:rsid w:val="005C341C"/>
    <w:rsid w:val="005C3D5B"/>
    <w:rsid w:val="005C537E"/>
    <w:rsid w:val="005C56B4"/>
    <w:rsid w:val="005C5D24"/>
    <w:rsid w:val="005C7687"/>
    <w:rsid w:val="005D05FC"/>
    <w:rsid w:val="005D08AD"/>
    <w:rsid w:val="005D0E70"/>
    <w:rsid w:val="005D10D7"/>
    <w:rsid w:val="005D14AA"/>
    <w:rsid w:val="005D14F2"/>
    <w:rsid w:val="005D1D1B"/>
    <w:rsid w:val="005D296D"/>
    <w:rsid w:val="005D43AA"/>
    <w:rsid w:val="005D477E"/>
    <w:rsid w:val="005D5553"/>
    <w:rsid w:val="005D6DE5"/>
    <w:rsid w:val="005D72B7"/>
    <w:rsid w:val="005D7768"/>
    <w:rsid w:val="005D79AC"/>
    <w:rsid w:val="005D7B40"/>
    <w:rsid w:val="005E0038"/>
    <w:rsid w:val="005E0ED2"/>
    <w:rsid w:val="005E13C2"/>
    <w:rsid w:val="005E3606"/>
    <w:rsid w:val="005E4283"/>
    <w:rsid w:val="005E5ADA"/>
    <w:rsid w:val="005E619E"/>
    <w:rsid w:val="005E68E3"/>
    <w:rsid w:val="005F1784"/>
    <w:rsid w:val="005F1B1B"/>
    <w:rsid w:val="005F1D7B"/>
    <w:rsid w:val="005F23B0"/>
    <w:rsid w:val="005F40BC"/>
    <w:rsid w:val="005F4559"/>
    <w:rsid w:val="005F4600"/>
    <w:rsid w:val="005F571C"/>
    <w:rsid w:val="005F58C7"/>
    <w:rsid w:val="005F5D92"/>
    <w:rsid w:val="005F6D94"/>
    <w:rsid w:val="005F7063"/>
    <w:rsid w:val="00601443"/>
    <w:rsid w:val="006015A7"/>
    <w:rsid w:val="0060167E"/>
    <w:rsid w:val="006018A4"/>
    <w:rsid w:val="00601F69"/>
    <w:rsid w:val="00602AEC"/>
    <w:rsid w:val="00602B02"/>
    <w:rsid w:val="00603072"/>
    <w:rsid w:val="006036FA"/>
    <w:rsid w:val="00603D15"/>
    <w:rsid w:val="006047A7"/>
    <w:rsid w:val="00604F3C"/>
    <w:rsid w:val="00605237"/>
    <w:rsid w:val="00606741"/>
    <w:rsid w:val="006067A6"/>
    <w:rsid w:val="0060706B"/>
    <w:rsid w:val="00607666"/>
    <w:rsid w:val="00607B0E"/>
    <w:rsid w:val="00607FFA"/>
    <w:rsid w:val="00610178"/>
    <w:rsid w:val="0061097C"/>
    <w:rsid w:val="006119AE"/>
    <w:rsid w:val="00611C67"/>
    <w:rsid w:val="00612046"/>
    <w:rsid w:val="0061216B"/>
    <w:rsid w:val="0061261B"/>
    <w:rsid w:val="006126A4"/>
    <w:rsid w:val="006126A8"/>
    <w:rsid w:val="00612C22"/>
    <w:rsid w:val="00613635"/>
    <w:rsid w:val="006141F6"/>
    <w:rsid w:val="006142E5"/>
    <w:rsid w:val="00614318"/>
    <w:rsid w:val="006143BB"/>
    <w:rsid w:val="00614A38"/>
    <w:rsid w:val="00614BFA"/>
    <w:rsid w:val="006150BC"/>
    <w:rsid w:val="006167B1"/>
    <w:rsid w:val="006178AB"/>
    <w:rsid w:val="00620C11"/>
    <w:rsid w:val="00621475"/>
    <w:rsid w:val="00621D22"/>
    <w:rsid w:val="006226B8"/>
    <w:rsid w:val="00622A23"/>
    <w:rsid w:val="00624024"/>
    <w:rsid w:val="00624FA6"/>
    <w:rsid w:val="0062534C"/>
    <w:rsid w:val="00625413"/>
    <w:rsid w:val="0062597D"/>
    <w:rsid w:val="00626049"/>
    <w:rsid w:val="006265F9"/>
    <w:rsid w:val="0062685E"/>
    <w:rsid w:val="0063000F"/>
    <w:rsid w:val="006301DF"/>
    <w:rsid w:val="006311EB"/>
    <w:rsid w:val="00631EBB"/>
    <w:rsid w:val="00632094"/>
    <w:rsid w:val="006328E1"/>
    <w:rsid w:val="00633104"/>
    <w:rsid w:val="006333E1"/>
    <w:rsid w:val="006338C1"/>
    <w:rsid w:val="00633DE4"/>
    <w:rsid w:val="006364AA"/>
    <w:rsid w:val="006366DF"/>
    <w:rsid w:val="00637102"/>
    <w:rsid w:val="006376EE"/>
    <w:rsid w:val="006378FB"/>
    <w:rsid w:val="00637E18"/>
    <w:rsid w:val="006402CA"/>
    <w:rsid w:val="00640CF8"/>
    <w:rsid w:val="00641B3C"/>
    <w:rsid w:val="0064215A"/>
    <w:rsid w:val="006426AB"/>
    <w:rsid w:val="006446F5"/>
    <w:rsid w:val="006466F9"/>
    <w:rsid w:val="0064755A"/>
    <w:rsid w:val="00647D3D"/>
    <w:rsid w:val="00650482"/>
    <w:rsid w:val="00650627"/>
    <w:rsid w:val="00650B56"/>
    <w:rsid w:val="00650FE9"/>
    <w:rsid w:val="00651530"/>
    <w:rsid w:val="006526BC"/>
    <w:rsid w:val="006536AB"/>
    <w:rsid w:val="006536B0"/>
    <w:rsid w:val="00653AD9"/>
    <w:rsid w:val="00653AE2"/>
    <w:rsid w:val="00653F55"/>
    <w:rsid w:val="0065426A"/>
    <w:rsid w:val="006545D8"/>
    <w:rsid w:val="006546C9"/>
    <w:rsid w:val="0065478D"/>
    <w:rsid w:val="00654B72"/>
    <w:rsid w:val="00654E74"/>
    <w:rsid w:val="00654FB7"/>
    <w:rsid w:val="006557F4"/>
    <w:rsid w:val="006561D4"/>
    <w:rsid w:val="00656958"/>
    <w:rsid w:val="00656E2B"/>
    <w:rsid w:val="00656EAF"/>
    <w:rsid w:val="00657855"/>
    <w:rsid w:val="0066025A"/>
    <w:rsid w:val="00660331"/>
    <w:rsid w:val="00660970"/>
    <w:rsid w:val="00660BFB"/>
    <w:rsid w:val="00660CBC"/>
    <w:rsid w:val="00660D3B"/>
    <w:rsid w:val="00661691"/>
    <w:rsid w:val="006626E5"/>
    <w:rsid w:val="00662CE0"/>
    <w:rsid w:val="00663BAE"/>
    <w:rsid w:val="00663C0E"/>
    <w:rsid w:val="00663C9A"/>
    <w:rsid w:val="0066438B"/>
    <w:rsid w:val="006643B0"/>
    <w:rsid w:val="0066479B"/>
    <w:rsid w:val="00664F72"/>
    <w:rsid w:val="006651A2"/>
    <w:rsid w:val="0066527E"/>
    <w:rsid w:val="0066528E"/>
    <w:rsid w:val="0066532B"/>
    <w:rsid w:val="00665FAF"/>
    <w:rsid w:val="00666771"/>
    <w:rsid w:val="006677F1"/>
    <w:rsid w:val="00667B74"/>
    <w:rsid w:val="00667F15"/>
    <w:rsid w:val="00670DBB"/>
    <w:rsid w:val="00672F45"/>
    <w:rsid w:val="00673CFB"/>
    <w:rsid w:val="0067492A"/>
    <w:rsid w:val="0067558C"/>
    <w:rsid w:val="00676BA9"/>
    <w:rsid w:val="006800AE"/>
    <w:rsid w:val="006810A6"/>
    <w:rsid w:val="006811BB"/>
    <w:rsid w:val="00681DC9"/>
    <w:rsid w:val="00683404"/>
    <w:rsid w:val="00683A7F"/>
    <w:rsid w:val="00683B3A"/>
    <w:rsid w:val="00683B64"/>
    <w:rsid w:val="00684D12"/>
    <w:rsid w:val="0068557E"/>
    <w:rsid w:val="00686315"/>
    <w:rsid w:val="00686E70"/>
    <w:rsid w:val="00690323"/>
    <w:rsid w:val="006904F3"/>
    <w:rsid w:val="00690EA9"/>
    <w:rsid w:val="00691DC8"/>
    <w:rsid w:val="0069253F"/>
    <w:rsid w:val="00692556"/>
    <w:rsid w:val="006934D0"/>
    <w:rsid w:val="00693BF9"/>
    <w:rsid w:val="00693E17"/>
    <w:rsid w:val="00694A30"/>
    <w:rsid w:val="006950A8"/>
    <w:rsid w:val="0069588D"/>
    <w:rsid w:val="00695A29"/>
    <w:rsid w:val="00696043"/>
    <w:rsid w:val="006963B7"/>
    <w:rsid w:val="006A0231"/>
    <w:rsid w:val="006A1144"/>
    <w:rsid w:val="006A14F5"/>
    <w:rsid w:val="006A1A0A"/>
    <w:rsid w:val="006A2837"/>
    <w:rsid w:val="006A3E1E"/>
    <w:rsid w:val="006A3E7B"/>
    <w:rsid w:val="006A4581"/>
    <w:rsid w:val="006A4F67"/>
    <w:rsid w:val="006A59FF"/>
    <w:rsid w:val="006A6983"/>
    <w:rsid w:val="006A6A58"/>
    <w:rsid w:val="006A7509"/>
    <w:rsid w:val="006A7C92"/>
    <w:rsid w:val="006B009F"/>
    <w:rsid w:val="006B0606"/>
    <w:rsid w:val="006B0638"/>
    <w:rsid w:val="006B1393"/>
    <w:rsid w:val="006B239D"/>
    <w:rsid w:val="006B32AD"/>
    <w:rsid w:val="006B34F4"/>
    <w:rsid w:val="006B41E2"/>
    <w:rsid w:val="006B451B"/>
    <w:rsid w:val="006B47AA"/>
    <w:rsid w:val="006B4821"/>
    <w:rsid w:val="006B5173"/>
    <w:rsid w:val="006B52FA"/>
    <w:rsid w:val="006B58A0"/>
    <w:rsid w:val="006B6A7B"/>
    <w:rsid w:val="006B6EC8"/>
    <w:rsid w:val="006B7A0F"/>
    <w:rsid w:val="006C11B2"/>
    <w:rsid w:val="006C2AC7"/>
    <w:rsid w:val="006C2B33"/>
    <w:rsid w:val="006C3F73"/>
    <w:rsid w:val="006C4B8D"/>
    <w:rsid w:val="006C4E04"/>
    <w:rsid w:val="006C5F2E"/>
    <w:rsid w:val="006C6378"/>
    <w:rsid w:val="006C68A7"/>
    <w:rsid w:val="006C6C74"/>
    <w:rsid w:val="006C70E2"/>
    <w:rsid w:val="006C7B45"/>
    <w:rsid w:val="006D00DF"/>
    <w:rsid w:val="006D02BA"/>
    <w:rsid w:val="006D042B"/>
    <w:rsid w:val="006D0434"/>
    <w:rsid w:val="006D09A3"/>
    <w:rsid w:val="006D0B9C"/>
    <w:rsid w:val="006D17FF"/>
    <w:rsid w:val="006D185C"/>
    <w:rsid w:val="006D2011"/>
    <w:rsid w:val="006D24A8"/>
    <w:rsid w:val="006D4FFE"/>
    <w:rsid w:val="006D5464"/>
    <w:rsid w:val="006D5EAF"/>
    <w:rsid w:val="006D6194"/>
    <w:rsid w:val="006D667E"/>
    <w:rsid w:val="006D67A9"/>
    <w:rsid w:val="006D6AE1"/>
    <w:rsid w:val="006D7471"/>
    <w:rsid w:val="006D766E"/>
    <w:rsid w:val="006D78BC"/>
    <w:rsid w:val="006D7EC5"/>
    <w:rsid w:val="006E04E2"/>
    <w:rsid w:val="006E07C6"/>
    <w:rsid w:val="006E16EA"/>
    <w:rsid w:val="006E1927"/>
    <w:rsid w:val="006E1C89"/>
    <w:rsid w:val="006E245D"/>
    <w:rsid w:val="006E249C"/>
    <w:rsid w:val="006E2FC5"/>
    <w:rsid w:val="006E370A"/>
    <w:rsid w:val="006E3AEB"/>
    <w:rsid w:val="006E4E0D"/>
    <w:rsid w:val="006E56C3"/>
    <w:rsid w:val="006E5D55"/>
    <w:rsid w:val="006E5D7B"/>
    <w:rsid w:val="006E7128"/>
    <w:rsid w:val="006E7C39"/>
    <w:rsid w:val="006F00C6"/>
    <w:rsid w:val="006F0905"/>
    <w:rsid w:val="006F0A46"/>
    <w:rsid w:val="006F136B"/>
    <w:rsid w:val="006F23DB"/>
    <w:rsid w:val="006F2E07"/>
    <w:rsid w:val="006F309F"/>
    <w:rsid w:val="006F36D2"/>
    <w:rsid w:val="006F3C22"/>
    <w:rsid w:val="006F41EC"/>
    <w:rsid w:val="006F49DA"/>
    <w:rsid w:val="006F5730"/>
    <w:rsid w:val="006F590A"/>
    <w:rsid w:val="006F5D8F"/>
    <w:rsid w:val="006F5EB0"/>
    <w:rsid w:val="006F6823"/>
    <w:rsid w:val="006F6961"/>
    <w:rsid w:val="006F6EB7"/>
    <w:rsid w:val="006F7362"/>
    <w:rsid w:val="006F7A8B"/>
    <w:rsid w:val="00700398"/>
    <w:rsid w:val="007005A4"/>
    <w:rsid w:val="0070094D"/>
    <w:rsid w:val="0070095E"/>
    <w:rsid w:val="00700C08"/>
    <w:rsid w:val="00701016"/>
    <w:rsid w:val="007012F6"/>
    <w:rsid w:val="00702AB9"/>
    <w:rsid w:val="00702AD6"/>
    <w:rsid w:val="00702BF1"/>
    <w:rsid w:val="00702E08"/>
    <w:rsid w:val="007030E8"/>
    <w:rsid w:val="007032B5"/>
    <w:rsid w:val="00703A2A"/>
    <w:rsid w:val="00703CBF"/>
    <w:rsid w:val="00703CCC"/>
    <w:rsid w:val="0070430E"/>
    <w:rsid w:val="007078B1"/>
    <w:rsid w:val="00707E3B"/>
    <w:rsid w:val="00711D96"/>
    <w:rsid w:val="0071284D"/>
    <w:rsid w:val="00712CAC"/>
    <w:rsid w:val="00712D22"/>
    <w:rsid w:val="007138B1"/>
    <w:rsid w:val="00714175"/>
    <w:rsid w:val="0071427A"/>
    <w:rsid w:val="0071502D"/>
    <w:rsid w:val="00717383"/>
    <w:rsid w:val="00717717"/>
    <w:rsid w:val="0072001C"/>
    <w:rsid w:val="00720812"/>
    <w:rsid w:val="007240D3"/>
    <w:rsid w:val="00724459"/>
    <w:rsid w:val="00725088"/>
    <w:rsid w:val="00725C8D"/>
    <w:rsid w:val="00725D2D"/>
    <w:rsid w:val="00726675"/>
    <w:rsid w:val="00726808"/>
    <w:rsid w:val="00726EFF"/>
    <w:rsid w:val="00727E68"/>
    <w:rsid w:val="007303A9"/>
    <w:rsid w:val="00730B2B"/>
    <w:rsid w:val="00730D43"/>
    <w:rsid w:val="00731456"/>
    <w:rsid w:val="00732404"/>
    <w:rsid w:val="007335CF"/>
    <w:rsid w:val="007349C5"/>
    <w:rsid w:val="007349EC"/>
    <w:rsid w:val="00735362"/>
    <w:rsid w:val="00735B27"/>
    <w:rsid w:val="00736F45"/>
    <w:rsid w:val="0073702E"/>
    <w:rsid w:val="00737C5A"/>
    <w:rsid w:val="00737DB0"/>
    <w:rsid w:val="007404AB"/>
    <w:rsid w:val="0074051F"/>
    <w:rsid w:val="0074067B"/>
    <w:rsid w:val="00740716"/>
    <w:rsid w:val="00740FAA"/>
    <w:rsid w:val="00742201"/>
    <w:rsid w:val="0074279E"/>
    <w:rsid w:val="00742DEF"/>
    <w:rsid w:val="00742DFF"/>
    <w:rsid w:val="00743184"/>
    <w:rsid w:val="00743F21"/>
    <w:rsid w:val="00743F38"/>
    <w:rsid w:val="00744198"/>
    <w:rsid w:val="0074457F"/>
    <w:rsid w:val="00744E15"/>
    <w:rsid w:val="007452E5"/>
    <w:rsid w:val="007452F9"/>
    <w:rsid w:val="00746293"/>
    <w:rsid w:val="00747221"/>
    <w:rsid w:val="007476F7"/>
    <w:rsid w:val="00747711"/>
    <w:rsid w:val="00747A4B"/>
    <w:rsid w:val="007510D1"/>
    <w:rsid w:val="00751F8E"/>
    <w:rsid w:val="007531F4"/>
    <w:rsid w:val="00753B41"/>
    <w:rsid w:val="00753C4A"/>
    <w:rsid w:val="00755A50"/>
    <w:rsid w:val="00756910"/>
    <w:rsid w:val="00756945"/>
    <w:rsid w:val="007603DA"/>
    <w:rsid w:val="00761EF5"/>
    <w:rsid w:val="00761F6B"/>
    <w:rsid w:val="007635C7"/>
    <w:rsid w:val="00763DAF"/>
    <w:rsid w:val="00763FDE"/>
    <w:rsid w:val="0076466E"/>
    <w:rsid w:val="00764F68"/>
    <w:rsid w:val="00765688"/>
    <w:rsid w:val="00766900"/>
    <w:rsid w:val="00766EE0"/>
    <w:rsid w:val="007672FF"/>
    <w:rsid w:val="00767865"/>
    <w:rsid w:val="007679DF"/>
    <w:rsid w:val="00767CE9"/>
    <w:rsid w:val="00770A24"/>
    <w:rsid w:val="00770AD2"/>
    <w:rsid w:val="00771230"/>
    <w:rsid w:val="0077158A"/>
    <w:rsid w:val="007717A0"/>
    <w:rsid w:val="00771EE4"/>
    <w:rsid w:val="007727C8"/>
    <w:rsid w:val="00772E32"/>
    <w:rsid w:val="0077558C"/>
    <w:rsid w:val="007759B6"/>
    <w:rsid w:val="00775A44"/>
    <w:rsid w:val="00775D41"/>
    <w:rsid w:val="007761B1"/>
    <w:rsid w:val="0077630A"/>
    <w:rsid w:val="007767F2"/>
    <w:rsid w:val="00777068"/>
    <w:rsid w:val="007771AF"/>
    <w:rsid w:val="007778A8"/>
    <w:rsid w:val="00780E41"/>
    <w:rsid w:val="00781188"/>
    <w:rsid w:val="0078124B"/>
    <w:rsid w:val="0078177B"/>
    <w:rsid w:val="007822D5"/>
    <w:rsid w:val="007829B5"/>
    <w:rsid w:val="00782E3B"/>
    <w:rsid w:val="0078388C"/>
    <w:rsid w:val="00783AF1"/>
    <w:rsid w:val="0078489F"/>
    <w:rsid w:val="00784A9F"/>
    <w:rsid w:val="00785E72"/>
    <w:rsid w:val="00786072"/>
    <w:rsid w:val="007860E7"/>
    <w:rsid w:val="0078668C"/>
    <w:rsid w:val="007866C7"/>
    <w:rsid w:val="00787B09"/>
    <w:rsid w:val="00787B1E"/>
    <w:rsid w:val="007901B3"/>
    <w:rsid w:val="00790532"/>
    <w:rsid w:val="00791661"/>
    <w:rsid w:val="007916C0"/>
    <w:rsid w:val="0079179F"/>
    <w:rsid w:val="00792151"/>
    <w:rsid w:val="0079365E"/>
    <w:rsid w:val="007940E8"/>
    <w:rsid w:val="00794347"/>
    <w:rsid w:val="00794352"/>
    <w:rsid w:val="00794B14"/>
    <w:rsid w:val="0079526B"/>
    <w:rsid w:val="00795CC5"/>
    <w:rsid w:val="00795F33"/>
    <w:rsid w:val="00796696"/>
    <w:rsid w:val="00796B70"/>
    <w:rsid w:val="00796F61"/>
    <w:rsid w:val="00796F7E"/>
    <w:rsid w:val="007974DB"/>
    <w:rsid w:val="007A0147"/>
    <w:rsid w:val="007A019B"/>
    <w:rsid w:val="007A02F3"/>
    <w:rsid w:val="007A0336"/>
    <w:rsid w:val="007A076F"/>
    <w:rsid w:val="007A098E"/>
    <w:rsid w:val="007A1E5C"/>
    <w:rsid w:val="007A5117"/>
    <w:rsid w:val="007A6794"/>
    <w:rsid w:val="007A734E"/>
    <w:rsid w:val="007A775A"/>
    <w:rsid w:val="007A778D"/>
    <w:rsid w:val="007A7C44"/>
    <w:rsid w:val="007B1EF9"/>
    <w:rsid w:val="007B2D6D"/>
    <w:rsid w:val="007B5332"/>
    <w:rsid w:val="007B5400"/>
    <w:rsid w:val="007B563A"/>
    <w:rsid w:val="007B595E"/>
    <w:rsid w:val="007B605B"/>
    <w:rsid w:val="007C0DF2"/>
    <w:rsid w:val="007C130B"/>
    <w:rsid w:val="007C1390"/>
    <w:rsid w:val="007C1FA7"/>
    <w:rsid w:val="007C235A"/>
    <w:rsid w:val="007C25EF"/>
    <w:rsid w:val="007C350F"/>
    <w:rsid w:val="007C4975"/>
    <w:rsid w:val="007C4979"/>
    <w:rsid w:val="007C4A1C"/>
    <w:rsid w:val="007C5402"/>
    <w:rsid w:val="007C553A"/>
    <w:rsid w:val="007C5602"/>
    <w:rsid w:val="007C564C"/>
    <w:rsid w:val="007C5747"/>
    <w:rsid w:val="007C5ADD"/>
    <w:rsid w:val="007C5AFA"/>
    <w:rsid w:val="007C6651"/>
    <w:rsid w:val="007C713C"/>
    <w:rsid w:val="007C7609"/>
    <w:rsid w:val="007D03B4"/>
    <w:rsid w:val="007D08E1"/>
    <w:rsid w:val="007D18C1"/>
    <w:rsid w:val="007D1914"/>
    <w:rsid w:val="007D214C"/>
    <w:rsid w:val="007D2509"/>
    <w:rsid w:val="007D2597"/>
    <w:rsid w:val="007D2CA6"/>
    <w:rsid w:val="007D392C"/>
    <w:rsid w:val="007D3DCD"/>
    <w:rsid w:val="007D3F44"/>
    <w:rsid w:val="007D48D1"/>
    <w:rsid w:val="007D540F"/>
    <w:rsid w:val="007D5A0E"/>
    <w:rsid w:val="007D61FF"/>
    <w:rsid w:val="007D6676"/>
    <w:rsid w:val="007D7382"/>
    <w:rsid w:val="007D7773"/>
    <w:rsid w:val="007E0F10"/>
    <w:rsid w:val="007E14C1"/>
    <w:rsid w:val="007E1D14"/>
    <w:rsid w:val="007E2483"/>
    <w:rsid w:val="007E248B"/>
    <w:rsid w:val="007E2CC5"/>
    <w:rsid w:val="007E2F23"/>
    <w:rsid w:val="007E34A3"/>
    <w:rsid w:val="007E46AD"/>
    <w:rsid w:val="007E4BA8"/>
    <w:rsid w:val="007E5D48"/>
    <w:rsid w:val="007E6D1F"/>
    <w:rsid w:val="007E767E"/>
    <w:rsid w:val="007E7795"/>
    <w:rsid w:val="007E7A5A"/>
    <w:rsid w:val="007E7CAE"/>
    <w:rsid w:val="007E7E90"/>
    <w:rsid w:val="007F0175"/>
    <w:rsid w:val="007F0533"/>
    <w:rsid w:val="007F056E"/>
    <w:rsid w:val="007F069D"/>
    <w:rsid w:val="007F15C5"/>
    <w:rsid w:val="007F1FD1"/>
    <w:rsid w:val="007F2AFB"/>
    <w:rsid w:val="007F316A"/>
    <w:rsid w:val="007F3D70"/>
    <w:rsid w:val="007F3E4D"/>
    <w:rsid w:val="007F42E8"/>
    <w:rsid w:val="007F45FE"/>
    <w:rsid w:val="007F46E0"/>
    <w:rsid w:val="007F48E8"/>
    <w:rsid w:val="007F545B"/>
    <w:rsid w:val="007F58F5"/>
    <w:rsid w:val="007F654C"/>
    <w:rsid w:val="007F66A1"/>
    <w:rsid w:val="007F6BA6"/>
    <w:rsid w:val="007F6BB0"/>
    <w:rsid w:val="007F6EC7"/>
    <w:rsid w:val="007F73CD"/>
    <w:rsid w:val="0080311E"/>
    <w:rsid w:val="008034D0"/>
    <w:rsid w:val="0080365A"/>
    <w:rsid w:val="00803686"/>
    <w:rsid w:val="00803A9F"/>
    <w:rsid w:val="00803CFB"/>
    <w:rsid w:val="0080469E"/>
    <w:rsid w:val="00804A0D"/>
    <w:rsid w:val="00804B53"/>
    <w:rsid w:val="008055E0"/>
    <w:rsid w:val="00805993"/>
    <w:rsid w:val="008061E9"/>
    <w:rsid w:val="00806863"/>
    <w:rsid w:val="00807227"/>
    <w:rsid w:val="0080756B"/>
    <w:rsid w:val="00810E8E"/>
    <w:rsid w:val="0081238C"/>
    <w:rsid w:val="00812CAF"/>
    <w:rsid w:val="00812F47"/>
    <w:rsid w:val="00813DD1"/>
    <w:rsid w:val="00814430"/>
    <w:rsid w:val="00814F6B"/>
    <w:rsid w:val="00814F97"/>
    <w:rsid w:val="008161A1"/>
    <w:rsid w:val="008162A2"/>
    <w:rsid w:val="0081658F"/>
    <w:rsid w:val="00816596"/>
    <w:rsid w:val="00816AE2"/>
    <w:rsid w:val="00817A84"/>
    <w:rsid w:val="00817D1A"/>
    <w:rsid w:val="00817FA3"/>
    <w:rsid w:val="00820893"/>
    <w:rsid w:val="00820AB6"/>
    <w:rsid w:val="00820C3D"/>
    <w:rsid w:val="00820D08"/>
    <w:rsid w:val="00821133"/>
    <w:rsid w:val="00821398"/>
    <w:rsid w:val="00821473"/>
    <w:rsid w:val="00821557"/>
    <w:rsid w:val="0082208E"/>
    <w:rsid w:val="00822669"/>
    <w:rsid w:val="00822769"/>
    <w:rsid w:val="008228FF"/>
    <w:rsid w:val="00822C60"/>
    <w:rsid w:val="00822F86"/>
    <w:rsid w:val="0082341E"/>
    <w:rsid w:val="0082476F"/>
    <w:rsid w:val="00824AD9"/>
    <w:rsid w:val="00824B74"/>
    <w:rsid w:val="00824CDA"/>
    <w:rsid w:val="00824D84"/>
    <w:rsid w:val="00825F2A"/>
    <w:rsid w:val="00827173"/>
    <w:rsid w:val="008271CD"/>
    <w:rsid w:val="00827594"/>
    <w:rsid w:val="00827A5D"/>
    <w:rsid w:val="00827BA9"/>
    <w:rsid w:val="0083132A"/>
    <w:rsid w:val="0083243D"/>
    <w:rsid w:val="008329F8"/>
    <w:rsid w:val="00833ECA"/>
    <w:rsid w:val="008351B3"/>
    <w:rsid w:val="0083524D"/>
    <w:rsid w:val="00835711"/>
    <w:rsid w:val="0083619A"/>
    <w:rsid w:val="00836672"/>
    <w:rsid w:val="00836B55"/>
    <w:rsid w:val="00836E19"/>
    <w:rsid w:val="0084040F"/>
    <w:rsid w:val="00840756"/>
    <w:rsid w:val="00840BFE"/>
    <w:rsid w:val="00841484"/>
    <w:rsid w:val="008414B5"/>
    <w:rsid w:val="0084252F"/>
    <w:rsid w:val="00843C7D"/>
    <w:rsid w:val="00844355"/>
    <w:rsid w:val="00844D02"/>
    <w:rsid w:val="00844EFE"/>
    <w:rsid w:val="008458EE"/>
    <w:rsid w:val="0084650C"/>
    <w:rsid w:val="008469B0"/>
    <w:rsid w:val="00846C29"/>
    <w:rsid w:val="00846DEB"/>
    <w:rsid w:val="00847061"/>
    <w:rsid w:val="00847220"/>
    <w:rsid w:val="0084773F"/>
    <w:rsid w:val="00847796"/>
    <w:rsid w:val="00847A3A"/>
    <w:rsid w:val="00847F69"/>
    <w:rsid w:val="00850681"/>
    <w:rsid w:val="00851563"/>
    <w:rsid w:val="00851CA8"/>
    <w:rsid w:val="00853813"/>
    <w:rsid w:val="00853A88"/>
    <w:rsid w:val="00853C81"/>
    <w:rsid w:val="00854472"/>
    <w:rsid w:val="00854CAF"/>
    <w:rsid w:val="00855497"/>
    <w:rsid w:val="00856963"/>
    <w:rsid w:val="00856BFB"/>
    <w:rsid w:val="00856D46"/>
    <w:rsid w:val="00857BC4"/>
    <w:rsid w:val="00857D9A"/>
    <w:rsid w:val="00857DC4"/>
    <w:rsid w:val="00857FE1"/>
    <w:rsid w:val="008601F3"/>
    <w:rsid w:val="00861200"/>
    <w:rsid w:val="0086175E"/>
    <w:rsid w:val="008624E7"/>
    <w:rsid w:val="008625FA"/>
    <w:rsid w:val="00862A35"/>
    <w:rsid w:val="00863A40"/>
    <w:rsid w:val="00863CD7"/>
    <w:rsid w:val="008669FF"/>
    <w:rsid w:val="00871257"/>
    <w:rsid w:val="00872618"/>
    <w:rsid w:val="00872F4D"/>
    <w:rsid w:val="00873B94"/>
    <w:rsid w:val="0087442F"/>
    <w:rsid w:val="008748E2"/>
    <w:rsid w:val="0087511C"/>
    <w:rsid w:val="00875AF9"/>
    <w:rsid w:val="00875CB8"/>
    <w:rsid w:val="00875E5F"/>
    <w:rsid w:val="00877148"/>
    <w:rsid w:val="0088032F"/>
    <w:rsid w:val="00880781"/>
    <w:rsid w:val="00880786"/>
    <w:rsid w:val="008812BD"/>
    <w:rsid w:val="008819F7"/>
    <w:rsid w:val="00883502"/>
    <w:rsid w:val="008847F0"/>
    <w:rsid w:val="00885698"/>
    <w:rsid w:val="00885E30"/>
    <w:rsid w:val="00885E54"/>
    <w:rsid w:val="00890018"/>
    <w:rsid w:val="008900B3"/>
    <w:rsid w:val="00890338"/>
    <w:rsid w:val="00890B9D"/>
    <w:rsid w:val="00890BED"/>
    <w:rsid w:val="0089158D"/>
    <w:rsid w:val="00891BB5"/>
    <w:rsid w:val="00892E0E"/>
    <w:rsid w:val="0089338E"/>
    <w:rsid w:val="008935CE"/>
    <w:rsid w:val="008939D4"/>
    <w:rsid w:val="008941BF"/>
    <w:rsid w:val="0089448B"/>
    <w:rsid w:val="00896A36"/>
    <w:rsid w:val="00896D1B"/>
    <w:rsid w:val="0089729C"/>
    <w:rsid w:val="0089796B"/>
    <w:rsid w:val="00897DAD"/>
    <w:rsid w:val="008A1906"/>
    <w:rsid w:val="008A452B"/>
    <w:rsid w:val="008A5139"/>
    <w:rsid w:val="008A53A5"/>
    <w:rsid w:val="008A65A2"/>
    <w:rsid w:val="008A6CD6"/>
    <w:rsid w:val="008A79A2"/>
    <w:rsid w:val="008B1A5E"/>
    <w:rsid w:val="008B2748"/>
    <w:rsid w:val="008B27D2"/>
    <w:rsid w:val="008B2B2C"/>
    <w:rsid w:val="008B2D53"/>
    <w:rsid w:val="008B2FC7"/>
    <w:rsid w:val="008B41ED"/>
    <w:rsid w:val="008B53DF"/>
    <w:rsid w:val="008B5775"/>
    <w:rsid w:val="008B5FE9"/>
    <w:rsid w:val="008B61F9"/>
    <w:rsid w:val="008B66C2"/>
    <w:rsid w:val="008B6B16"/>
    <w:rsid w:val="008B77AD"/>
    <w:rsid w:val="008C0D0E"/>
    <w:rsid w:val="008C0F41"/>
    <w:rsid w:val="008C1061"/>
    <w:rsid w:val="008C242A"/>
    <w:rsid w:val="008C4212"/>
    <w:rsid w:val="008C5351"/>
    <w:rsid w:val="008C56F3"/>
    <w:rsid w:val="008C5BC8"/>
    <w:rsid w:val="008C5E70"/>
    <w:rsid w:val="008C5E8A"/>
    <w:rsid w:val="008C73BB"/>
    <w:rsid w:val="008C7530"/>
    <w:rsid w:val="008D011D"/>
    <w:rsid w:val="008D04BE"/>
    <w:rsid w:val="008D0760"/>
    <w:rsid w:val="008D0F2D"/>
    <w:rsid w:val="008D194A"/>
    <w:rsid w:val="008D39AE"/>
    <w:rsid w:val="008D3F2E"/>
    <w:rsid w:val="008D43BA"/>
    <w:rsid w:val="008D4CD0"/>
    <w:rsid w:val="008D53D2"/>
    <w:rsid w:val="008D5CD3"/>
    <w:rsid w:val="008D5EAE"/>
    <w:rsid w:val="008D63D8"/>
    <w:rsid w:val="008D6898"/>
    <w:rsid w:val="008D6FFE"/>
    <w:rsid w:val="008D77E4"/>
    <w:rsid w:val="008E0776"/>
    <w:rsid w:val="008E08E4"/>
    <w:rsid w:val="008E0976"/>
    <w:rsid w:val="008E102F"/>
    <w:rsid w:val="008E1E48"/>
    <w:rsid w:val="008E206E"/>
    <w:rsid w:val="008E2D50"/>
    <w:rsid w:val="008E3120"/>
    <w:rsid w:val="008E3EE6"/>
    <w:rsid w:val="008E63CE"/>
    <w:rsid w:val="008E6477"/>
    <w:rsid w:val="008E66A5"/>
    <w:rsid w:val="008E6792"/>
    <w:rsid w:val="008F0B4B"/>
    <w:rsid w:val="008F0E9B"/>
    <w:rsid w:val="008F10AE"/>
    <w:rsid w:val="008F1FCE"/>
    <w:rsid w:val="008F2058"/>
    <w:rsid w:val="008F2D83"/>
    <w:rsid w:val="008F3462"/>
    <w:rsid w:val="008F3958"/>
    <w:rsid w:val="008F4F20"/>
    <w:rsid w:val="008F5A35"/>
    <w:rsid w:val="008F66A0"/>
    <w:rsid w:val="008F68B3"/>
    <w:rsid w:val="008F7173"/>
    <w:rsid w:val="00900098"/>
    <w:rsid w:val="009011BC"/>
    <w:rsid w:val="00901DD9"/>
    <w:rsid w:val="00901F6A"/>
    <w:rsid w:val="00901FC8"/>
    <w:rsid w:val="00902B82"/>
    <w:rsid w:val="00903198"/>
    <w:rsid w:val="00904E4E"/>
    <w:rsid w:val="009054D2"/>
    <w:rsid w:val="0090571C"/>
    <w:rsid w:val="00905740"/>
    <w:rsid w:val="0090692B"/>
    <w:rsid w:val="00907555"/>
    <w:rsid w:val="00907914"/>
    <w:rsid w:val="00907AAB"/>
    <w:rsid w:val="009124B3"/>
    <w:rsid w:val="00912634"/>
    <w:rsid w:val="00912729"/>
    <w:rsid w:val="00912779"/>
    <w:rsid w:val="00913AB6"/>
    <w:rsid w:val="009141FF"/>
    <w:rsid w:val="00914301"/>
    <w:rsid w:val="00914A1D"/>
    <w:rsid w:val="00914B9B"/>
    <w:rsid w:val="00914CE7"/>
    <w:rsid w:val="00915117"/>
    <w:rsid w:val="00915FDE"/>
    <w:rsid w:val="0091618F"/>
    <w:rsid w:val="009172CD"/>
    <w:rsid w:val="009172EB"/>
    <w:rsid w:val="00917ED1"/>
    <w:rsid w:val="009202D5"/>
    <w:rsid w:val="0092067C"/>
    <w:rsid w:val="00920899"/>
    <w:rsid w:val="00920FCA"/>
    <w:rsid w:val="00921670"/>
    <w:rsid w:val="00921AF0"/>
    <w:rsid w:val="00921B7B"/>
    <w:rsid w:val="00922CF8"/>
    <w:rsid w:val="009237F5"/>
    <w:rsid w:val="009249CA"/>
    <w:rsid w:val="00924DF2"/>
    <w:rsid w:val="0092503A"/>
    <w:rsid w:val="009251DE"/>
    <w:rsid w:val="00925255"/>
    <w:rsid w:val="009253A9"/>
    <w:rsid w:val="00926DD7"/>
    <w:rsid w:val="0092735E"/>
    <w:rsid w:val="009278E5"/>
    <w:rsid w:val="009312DC"/>
    <w:rsid w:val="009313BE"/>
    <w:rsid w:val="0093209F"/>
    <w:rsid w:val="009328DF"/>
    <w:rsid w:val="00932A90"/>
    <w:rsid w:val="009335ED"/>
    <w:rsid w:val="0093382F"/>
    <w:rsid w:val="00934D16"/>
    <w:rsid w:val="00934FCE"/>
    <w:rsid w:val="0093597F"/>
    <w:rsid w:val="0093616C"/>
    <w:rsid w:val="00937553"/>
    <w:rsid w:val="00937DB2"/>
    <w:rsid w:val="00937DBC"/>
    <w:rsid w:val="00940E15"/>
    <w:rsid w:val="009416FE"/>
    <w:rsid w:val="00941F26"/>
    <w:rsid w:val="00942E02"/>
    <w:rsid w:val="009433A0"/>
    <w:rsid w:val="009433E1"/>
    <w:rsid w:val="00943C79"/>
    <w:rsid w:val="00944213"/>
    <w:rsid w:val="009455C3"/>
    <w:rsid w:val="00945714"/>
    <w:rsid w:val="00946D8C"/>
    <w:rsid w:val="00946FDE"/>
    <w:rsid w:val="00947868"/>
    <w:rsid w:val="00947A98"/>
    <w:rsid w:val="00950881"/>
    <w:rsid w:val="00951B80"/>
    <w:rsid w:val="0095207E"/>
    <w:rsid w:val="0095290D"/>
    <w:rsid w:val="00952A66"/>
    <w:rsid w:val="00952B97"/>
    <w:rsid w:val="009534A4"/>
    <w:rsid w:val="009537B4"/>
    <w:rsid w:val="00955A6E"/>
    <w:rsid w:val="00956222"/>
    <w:rsid w:val="0095744A"/>
    <w:rsid w:val="009605BE"/>
    <w:rsid w:val="00960917"/>
    <w:rsid w:val="0096142E"/>
    <w:rsid w:val="00962A81"/>
    <w:rsid w:val="00963375"/>
    <w:rsid w:val="00963E38"/>
    <w:rsid w:val="00965142"/>
    <w:rsid w:val="009653EF"/>
    <w:rsid w:val="009661DB"/>
    <w:rsid w:val="009668C2"/>
    <w:rsid w:val="00967415"/>
    <w:rsid w:val="009677D0"/>
    <w:rsid w:val="009678AA"/>
    <w:rsid w:val="00967E4E"/>
    <w:rsid w:val="0097095F"/>
    <w:rsid w:val="00970A82"/>
    <w:rsid w:val="00971081"/>
    <w:rsid w:val="009714EE"/>
    <w:rsid w:val="00971894"/>
    <w:rsid w:val="00971DFE"/>
    <w:rsid w:val="009727EE"/>
    <w:rsid w:val="00972914"/>
    <w:rsid w:val="00972CC0"/>
    <w:rsid w:val="0097366F"/>
    <w:rsid w:val="00973FA6"/>
    <w:rsid w:val="009741AF"/>
    <w:rsid w:val="00974F24"/>
    <w:rsid w:val="00974F8E"/>
    <w:rsid w:val="009750B8"/>
    <w:rsid w:val="009753F2"/>
    <w:rsid w:val="00976AFB"/>
    <w:rsid w:val="00977381"/>
    <w:rsid w:val="00977CDA"/>
    <w:rsid w:val="0098374B"/>
    <w:rsid w:val="009842F9"/>
    <w:rsid w:val="009849D9"/>
    <w:rsid w:val="00984A8A"/>
    <w:rsid w:val="00986111"/>
    <w:rsid w:val="00987815"/>
    <w:rsid w:val="00987BEF"/>
    <w:rsid w:val="0099057A"/>
    <w:rsid w:val="00990DAC"/>
    <w:rsid w:val="009911BB"/>
    <w:rsid w:val="009913B9"/>
    <w:rsid w:val="00992141"/>
    <w:rsid w:val="0099220A"/>
    <w:rsid w:val="00992362"/>
    <w:rsid w:val="00993360"/>
    <w:rsid w:val="00994F54"/>
    <w:rsid w:val="00995691"/>
    <w:rsid w:val="00996D31"/>
    <w:rsid w:val="009A03D1"/>
    <w:rsid w:val="009A0F0F"/>
    <w:rsid w:val="009A1094"/>
    <w:rsid w:val="009A1979"/>
    <w:rsid w:val="009A2371"/>
    <w:rsid w:val="009A2473"/>
    <w:rsid w:val="009A2E8F"/>
    <w:rsid w:val="009A449D"/>
    <w:rsid w:val="009A573E"/>
    <w:rsid w:val="009A5FFC"/>
    <w:rsid w:val="009A60E8"/>
    <w:rsid w:val="009A6305"/>
    <w:rsid w:val="009A6DD2"/>
    <w:rsid w:val="009A720D"/>
    <w:rsid w:val="009A787C"/>
    <w:rsid w:val="009B1047"/>
    <w:rsid w:val="009B16C4"/>
    <w:rsid w:val="009B17F8"/>
    <w:rsid w:val="009B1ADF"/>
    <w:rsid w:val="009B228D"/>
    <w:rsid w:val="009B2442"/>
    <w:rsid w:val="009B2860"/>
    <w:rsid w:val="009B3912"/>
    <w:rsid w:val="009B3E94"/>
    <w:rsid w:val="009B57F6"/>
    <w:rsid w:val="009B66BB"/>
    <w:rsid w:val="009B66C8"/>
    <w:rsid w:val="009B6763"/>
    <w:rsid w:val="009B69C0"/>
    <w:rsid w:val="009B76AE"/>
    <w:rsid w:val="009B777F"/>
    <w:rsid w:val="009B790B"/>
    <w:rsid w:val="009C11C6"/>
    <w:rsid w:val="009C166D"/>
    <w:rsid w:val="009C1CE4"/>
    <w:rsid w:val="009C1CF5"/>
    <w:rsid w:val="009C21DF"/>
    <w:rsid w:val="009C273C"/>
    <w:rsid w:val="009C3011"/>
    <w:rsid w:val="009C30BC"/>
    <w:rsid w:val="009C31BE"/>
    <w:rsid w:val="009C576B"/>
    <w:rsid w:val="009C66DB"/>
    <w:rsid w:val="009C67E6"/>
    <w:rsid w:val="009C6A34"/>
    <w:rsid w:val="009D00D2"/>
    <w:rsid w:val="009D0441"/>
    <w:rsid w:val="009D0491"/>
    <w:rsid w:val="009D0567"/>
    <w:rsid w:val="009D0869"/>
    <w:rsid w:val="009D1D8D"/>
    <w:rsid w:val="009D244D"/>
    <w:rsid w:val="009D54C0"/>
    <w:rsid w:val="009D5517"/>
    <w:rsid w:val="009D5865"/>
    <w:rsid w:val="009D66D5"/>
    <w:rsid w:val="009D6E9C"/>
    <w:rsid w:val="009D705A"/>
    <w:rsid w:val="009E15B5"/>
    <w:rsid w:val="009E2314"/>
    <w:rsid w:val="009E27FA"/>
    <w:rsid w:val="009E3A37"/>
    <w:rsid w:val="009E4504"/>
    <w:rsid w:val="009E4903"/>
    <w:rsid w:val="009E5049"/>
    <w:rsid w:val="009E61B9"/>
    <w:rsid w:val="009E7248"/>
    <w:rsid w:val="009E770A"/>
    <w:rsid w:val="009E779C"/>
    <w:rsid w:val="009E7AF7"/>
    <w:rsid w:val="009F048A"/>
    <w:rsid w:val="009F05FC"/>
    <w:rsid w:val="009F0B3B"/>
    <w:rsid w:val="009F0D6B"/>
    <w:rsid w:val="009F2905"/>
    <w:rsid w:val="009F2BC3"/>
    <w:rsid w:val="009F3685"/>
    <w:rsid w:val="009F376D"/>
    <w:rsid w:val="009F3908"/>
    <w:rsid w:val="009F40CD"/>
    <w:rsid w:val="009F48E6"/>
    <w:rsid w:val="009F58C0"/>
    <w:rsid w:val="009F593D"/>
    <w:rsid w:val="009F5EAB"/>
    <w:rsid w:val="009F64B6"/>
    <w:rsid w:val="009F79D1"/>
    <w:rsid w:val="009F7A95"/>
    <w:rsid w:val="009F7C48"/>
    <w:rsid w:val="00A00075"/>
    <w:rsid w:val="00A003B8"/>
    <w:rsid w:val="00A00FCE"/>
    <w:rsid w:val="00A011E1"/>
    <w:rsid w:val="00A01570"/>
    <w:rsid w:val="00A02132"/>
    <w:rsid w:val="00A02628"/>
    <w:rsid w:val="00A02E53"/>
    <w:rsid w:val="00A036C1"/>
    <w:rsid w:val="00A03B1C"/>
    <w:rsid w:val="00A04F50"/>
    <w:rsid w:val="00A05389"/>
    <w:rsid w:val="00A05A3A"/>
    <w:rsid w:val="00A05B70"/>
    <w:rsid w:val="00A06019"/>
    <w:rsid w:val="00A060B7"/>
    <w:rsid w:val="00A06572"/>
    <w:rsid w:val="00A0687F"/>
    <w:rsid w:val="00A068C6"/>
    <w:rsid w:val="00A07303"/>
    <w:rsid w:val="00A12755"/>
    <w:rsid w:val="00A12849"/>
    <w:rsid w:val="00A129EC"/>
    <w:rsid w:val="00A13D0A"/>
    <w:rsid w:val="00A1410E"/>
    <w:rsid w:val="00A14C17"/>
    <w:rsid w:val="00A150A2"/>
    <w:rsid w:val="00A15363"/>
    <w:rsid w:val="00A15A6B"/>
    <w:rsid w:val="00A15CF6"/>
    <w:rsid w:val="00A16688"/>
    <w:rsid w:val="00A17502"/>
    <w:rsid w:val="00A17673"/>
    <w:rsid w:val="00A17A4C"/>
    <w:rsid w:val="00A17F08"/>
    <w:rsid w:val="00A20854"/>
    <w:rsid w:val="00A21979"/>
    <w:rsid w:val="00A22333"/>
    <w:rsid w:val="00A2260F"/>
    <w:rsid w:val="00A227DB"/>
    <w:rsid w:val="00A238B3"/>
    <w:rsid w:val="00A23BF0"/>
    <w:rsid w:val="00A24B9C"/>
    <w:rsid w:val="00A25117"/>
    <w:rsid w:val="00A25BBC"/>
    <w:rsid w:val="00A26A2B"/>
    <w:rsid w:val="00A27A31"/>
    <w:rsid w:val="00A27B7C"/>
    <w:rsid w:val="00A309F2"/>
    <w:rsid w:val="00A30C3C"/>
    <w:rsid w:val="00A310AF"/>
    <w:rsid w:val="00A312C2"/>
    <w:rsid w:val="00A31DBA"/>
    <w:rsid w:val="00A31F11"/>
    <w:rsid w:val="00A3243D"/>
    <w:rsid w:val="00A328CA"/>
    <w:rsid w:val="00A341E5"/>
    <w:rsid w:val="00A34F5B"/>
    <w:rsid w:val="00A3570F"/>
    <w:rsid w:val="00A36E26"/>
    <w:rsid w:val="00A36EF3"/>
    <w:rsid w:val="00A377D9"/>
    <w:rsid w:val="00A37F5C"/>
    <w:rsid w:val="00A406FF"/>
    <w:rsid w:val="00A41037"/>
    <w:rsid w:val="00A418AF"/>
    <w:rsid w:val="00A41F15"/>
    <w:rsid w:val="00A43B31"/>
    <w:rsid w:val="00A43CC7"/>
    <w:rsid w:val="00A43E1B"/>
    <w:rsid w:val="00A45605"/>
    <w:rsid w:val="00A4563C"/>
    <w:rsid w:val="00A4586D"/>
    <w:rsid w:val="00A4757A"/>
    <w:rsid w:val="00A5074E"/>
    <w:rsid w:val="00A51A81"/>
    <w:rsid w:val="00A532D5"/>
    <w:rsid w:val="00A54BD4"/>
    <w:rsid w:val="00A60180"/>
    <w:rsid w:val="00A603B7"/>
    <w:rsid w:val="00A60734"/>
    <w:rsid w:val="00A6215A"/>
    <w:rsid w:val="00A6320D"/>
    <w:rsid w:val="00A635EB"/>
    <w:rsid w:val="00A66556"/>
    <w:rsid w:val="00A67BD5"/>
    <w:rsid w:val="00A67D20"/>
    <w:rsid w:val="00A67DEE"/>
    <w:rsid w:val="00A7018C"/>
    <w:rsid w:val="00A702D5"/>
    <w:rsid w:val="00A7044D"/>
    <w:rsid w:val="00A70C0D"/>
    <w:rsid w:val="00A711FC"/>
    <w:rsid w:val="00A713BC"/>
    <w:rsid w:val="00A71899"/>
    <w:rsid w:val="00A71CB4"/>
    <w:rsid w:val="00A72362"/>
    <w:rsid w:val="00A728CA"/>
    <w:rsid w:val="00A734DA"/>
    <w:rsid w:val="00A7412B"/>
    <w:rsid w:val="00A750EB"/>
    <w:rsid w:val="00A75FB6"/>
    <w:rsid w:val="00A764C1"/>
    <w:rsid w:val="00A77110"/>
    <w:rsid w:val="00A777C1"/>
    <w:rsid w:val="00A807EC"/>
    <w:rsid w:val="00A80DCE"/>
    <w:rsid w:val="00A81260"/>
    <w:rsid w:val="00A818A3"/>
    <w:rsid w:val="00A8221B"/>
    <w:rsid w:val="00A826FD"/>
    <w:rsid w:val="00A83625"/>
    <w:rsid w:val="00A83BD2"/>
    <w:rsid w:val="00A84E54"/>
    <w:rsid w:val="00A852A2"/>
    <w:rsid w:val="00A8544C"/>
    <w:rsid w:val="00A86095"/>
    <w:rsid w:val="00A865B2"/>
    <w:rsid w:val="00A86766"/>
    <w:rsid w:val="00A8688D"/>
    <w:rsid w:val="00A86A0E"/>
    <w:rsid w:val="00A87ADD"/>
    <w:rsid w:val="00A87E9B"/>
    <w:rsid w:val="00A90827"/>
    <w:rsid w:val="00A90B24"/>
    <w:rsid w:val="00A90EB5"/>
    <w:rsid w:val="00A90ED8"/>
    <w:rsid w:val="00A91388"/>
    <w:rsid w:val="00A91D9E"/>
    <w:rsid w:val="00A91E0D"/>
    <w:rsid w:val="00A92193"/>
    <w:rsid w:val="00A93682"/>
    <w:rsid w:val="00A93C43"/>
    <w:rsid w:val="00A93D6B"/>
    <w:rsid w:val="00A94777"/>
    <w:rsid w:val="00A95566"/>
    <w:rsid w:val="00A95E7F"/>
    <w:rsid w:val="00A95F9B"/>
    <w:rsid w:val="00A961CA"/>
    <w:rsid w:val="00A9697C"/>
    <w:rsid w:val="00A97212"/>
    <w:rsid w:val="00A97825"/>
    <w:rsid w:val="00A97FCD"/>
    <w:rsid w:val="00AA00CE"/>
    <w:rsid w:val="00AA01C7"/>
    <w:rsid w:val="00AA136D"/>
    <w:rsid w:val="00AA1E6F"/>
    <w:rsid w:val="00AA2C65"/>
    <w:rsid w:val="00AA4623"/>
    <w:rsid w:val="00AA4D2C"/>
    <w:rsid w:val="00AA6750"/>
    <w:rsid w:val="00AA6788"/>
    <w:rsid w:val="00AA6EE0"/>
    <w:rsid w:val="00AA76AC"/>
    <w:rsid w:val="00AB0ED7"/>
    <w:rsid w:val="00AB3684"/>
    <w:rsid w:val="00AB4332"/>
    <w:rsid w:val="00AB45DD"/>
    <w:rsid w:val="00AB462A"/>
    <w:rsid w:val="00AB4ADB"/>
    <w:rsid w:val="00AB5C48"/>
    <w:rsid w:val="00AB74F5"/>
    <w:rsid w:val="00AC05FA"/>
    <w:rsid w:val="00AC3302"/>
    <w:rsid w:val="00AC5B75"/>
    <w:rsid w:val="00AC5DDD"/>
    <w:rsid w:val="00AC6467"/>
    <w:rsid w:val="00AC69C1"/>
    <w:rsid w:val="00AD029E"/>
    <w:rsid w:val="00AD1305"/>
    <w:rsid w:val="00AD157F"/>
    <w:rsid w:val="00AD1934"/>
    <w:rsid w:val="00AD1A83"/>
    <w:rsid w:val="00AD334A"/>
    <w:rsid w:val="00AD3A92"/>
    <w:rsid w:val="00AD4430"/>
    <w:rsid w:val="00AD45A4"/>
    <w:rsid w:val="00AD56CB"/>
    <w:rsid w:val="00AD605F"/>
    <w:rsid w:val="00AD73F0"/>
    <w:rsid w:val="00AD77B6"/>
    <w:rsid w:val="00AE1A09"/>
    <w:rsid w:val="00AE1AA7"/>
    <w:rsid w:val="00AE3FF4"/>
    <w:rsid w:val="00AE55B6"/>
    <w:rsid w:val="00AE5AAC"/>
    <w:rsid w:val="00AE615B"/>
    <w:rsid w:val="00AE684E"/>
    <w:rsid w:val="00AE6F95"/>
    <w:rsid w:val="00AE78BD"/>
    <w:rsid w:val="00AF08C5"/>
    <w:rsid w:val="00AF13AD"/>
    <w:rsid w:val="00AF177B"/>
    <w:rsid w:val="00AF3291"/>
    <w:rsid w:val="00AF3D1F"/>
    <w:rsid w:val="00AF3E02"/>
    <w:rsid w:val="00AF4CAC"/>
    <w:rsid w:val="00AF60F8"/>
    <w:rsid w:val="00AF6C00"/>
    <w:rsid w:val="00B00F68"/>
    <w:rsid w:val="00B011B8"/>
    <w:rsid w:val="00B01C0C"/>
    <w:rsid w:val="00B01DD4"/>
    <w:rsid w:val="00B024FA"/>
    <w:rsid w:val="00B02950"/>
    <w:rsid w:val="00B03814"/>
    <w:rsid w:val="00B0402F"/>
    <w:rsid w:val="00B05645"/>
    <w:rsid w:val="00B0592E"/>
    <w:rsid w:val="00B064D7"/>
    <w:rsid w:val="00B106C0"/>
    <w:rsid w:val="00B13913"/>
    <w:rsid w:val="00B140B0"/>
    <w:rsid w:val="00B161FE"/>
    <w:rsid w:val="00B1716E"/>
    <w:rsid w:val="00B17472"/>
    <w:rsid w:val="00B1760C"/>
    <w:rsid w:val="00B17E5C"/>
    <w:rsid w:val="00B210EB"/>
    <w:rsid w:val="00B21CCC"/>
    <w:rsid w:val="00B22DFC"/>
    <w:rsid w:val="00B23197"/>
    <w:rsid w:val="00B2397A"/>
    <w:rsid w:val="00B247BD"/>
    <w:rsid w:val="00B2500C"/>
    <w:rsid w:val="00B2515A"/>
    <w:rsid w:val="00B25196"/>
    <w:rsid w:val="00B261CD"/>
    <w:rsid w:val="00B263C9"/>
    <w:rsid w:val="00B26DE0"/>
    <w:rsid w:val="00B275D2"/>
    <w:rsid w:val="00B275F0"/>
    <w:rsid w:val="00B30305"/>
    <w:rsid w:val="00B30889"/>
    <w:rsid w:val="00B30F2A"/>
    <w:rsid w:val="00B3123E"/>
    <w:rsid w:val="00B313C1"/>
    <w:rsid w:val="00B315AA"/>
    <w:rsid w:val="00B31A77"/>
    <w:rsid w:val="00B31D2F"/>
    <w:rsid w:val="00B31F4D"/>
    <w:rsid w:val="00B31F9A"/>
    <w:rsid w:val="00B32C87"/>
    <w:rsid w:val="00B33670"/>
    <w:rsid w:val="00B33921"/>
    <w:rsid w:val="00B33AB2"/>
    <w:rsid w:val="00B340B7"/>
    <w:rsid w:val="00B344F8"/>
    <w:rsid w:val="00B34D6E"/>
    <w:rsid w:val="00B351FF"/>
    <w:rsid w:val="00B371B6"/>
    <w:rsid w:val="00B37501"/>
    <w:rsid w:val="00B378BC"/>
    <w:rsid w:val="00B4001F"/>
    <w:rsid w:val="00B4051B"/>
    <w:rsid w:val="00B40A6B"/>
    <w:rsid w:val="00B41E41"/>
    <w:rsid w:val="00B42ABC"/>
    <w:rsid w:val="00B43331"/>
    <w:rsid w:val="00B4349F"/>
    <w:rsid w:val="00B4433C"/>
    <w:rsid w:val="00B44562"/>
    <w:rsid w:val="00B44AEB"/>
    <w:rsid w:val="00B44EE5"/>
    <w:rsid w:val="00B44FB2"/>
    <w:rsid w:val="00B450A5"/>
    <w:rsid w:val="00B45BCA"/>
    <w:rsid w:val="00B46B9A"/>
    <w:rsid w:val="00B46F5C"/>
    <w:rsid w:val="00B47671"/>
    <w:rsid w:val="00B47C90"/>
    <w:rsid w:val="00B507FB"/>
    <w:rsid w:val="00B526E7"/>
    <w:rsid w:val="00B52E6A"/>
    <w:rsid w:val="00B52F3D"/>
    <w:rsid w:val="00B531C0"/>
    <w:rsid w:val="00B538E9"/>
    <w:rsid w:val="00B543AB"/>
    <w:rsid w:val="00B54DF0"/>
    <w:rsid w:val="00B54F94"/>
    <w:rsid w:val="00B55F43"/>
    <w:rsid w:val="00B55FA6"/>
    <w:rsid w:val="00B55FC9"/>
    <w:rsid w:val="00B57531"/>
    <w:rsid w:val="00B5755F"/>
    <w:rsid w:val="00B601F4"/>
    <w:rsid w:val="00B6136D"/>
    <w:rsid w:val="00B62438"/>
    <w:rsid w:val="00B62997"/>
    <w:rsid w:val="00B62C95"/>
    <w:rsid w:val="00B62FC4"/>
    <w:rsid w:val="00B652B9"/>
    <w:rsid w:val="00B6538D"/>
    <w:rsid w:val="00B66836"/>
    <w:rsid w:val="00B6745E"/>
    <w:rsid w:val="00B67721"/>
    <w:rsid w:val="00B67BD2"/>
    <w:rsid w:val="00B67EC4"/>
    <w:rsid w:val="00B70A79"/>
    <w:rsid w:val="00B70C5B"/>
    <w:rsid w:val="00B718BA"/>
    <w:rsid w:val="00B71DD2"/>
    <w:rsid w:val="00B71E7F"/>
    <w:rsid w:val="00B7305A"/>
    <w:rsid w:val="00B75005"/>
    <w:rsid w:val="00B756CD"/>
    <w:rsid w:val="00B769EB"/>
    <w:rsid w:val="00B76A05"/>
    <w:rsid w:val="00B76E72"/>
    <w:rsid w:val="00B77247"/>
    <w:rsid w:val="00B80640"/>
    <w:rsid w:val="00B81D34"/>
    <w:rsid w:val="00B81ECC"/>
    <w:rsid w:val="00B82550"/>
    <w:rsid w:val="00B82C14"/>
    <w:rsid w:val="00B82E52"/>
    <w:rsid w:val="00B8488C"/>
    <w:rsid w:val="00B8493F"/>
    <w:rsid w:val="00B85030"/>
    <w:rsid w:val="00B855C9"/>
    <w:rsid w:val="00B85746"/>
    <w:rsid w:val="00B86280"/>
    <w:rsid w:val="00B86D67"/>
    <w:rsid w:val="00B87556"/>
    <w:rsid w:val="00B8783E"/>
    <w:rsid w:val="00B87B2F"/>
    <w:rsid w:val="00B87E76"/>
    <w:rsid w:val="00B90D8F"/>
    <w:rsid w:val="00B910FA"/>
    <w:rsid w:val="00B91666"/>
    <w:rsid w:val="00B9177C"/>
    <w:rsid w:val="00B92ADD"/>
    <w:rsid w:val="00B9338E"/>
    <w:rsid w:val="00B93604"/>
    <w:rsid w:val="00B93FED"/>
    <w:rsid w:val="00B95407"/>
    <w:rsid w:val="00B959EF"/>
    <w:rsid w:val="00B9700D"/>
    <w:rsid w:val="00B9792B"/>
    <w:rsid w:val="00B97DB2"/>
    <w:rsid w:val="00BA040E"/>
    <w:rsid w:val="00BA14E7"/>
    <w:rsid w:val="00BA1A18"/>
    <w:rsid w:val="00BA1C25"/>
    <w:rsid w:val="00BA2178"/>
    <w:rsid w:val="00BA2560"/>
    <w:rsid w:val="00BA2832"/>
    <w:rsid w:val="00BA29F0"/>
    <w:rsid w:val="00BA2A98"/>
    <w:rsid w:val="00BA2C72"/>
    <w:rsid w:val="00BA39DF"/>
    <w:rsid w:val="00BA3F64"/>
    <w:rsid w:val="00BA4542"/>
    <w:rsid w:val="00BA45F4"/>
    <w:rsid w:val="00BA48D7"/>
    <w:rsid w:val="00BA6E8C"/>
    <w:rsid w:val="00BA7102"/>
    <w:rsid w:val="00BA7A56"/>
    <w:rsid w:val="00BA7ACF"/>
    <w:rsid w:val="00BA7EF5"/>
    <w:rsid w:val="00BB0DB4"/>
    <w:rsid w:val="00BB22B3"/>
    <w:rsid w:val="00BB27D3"/>
    <w:rsid w:val="00BB31A9"/>
    <w:rsid w:val="00BB50A6"/>
    <w:rsid w:val="00BB51AD"/>
    <w:rsid w:val="00BB5D66"/>
    <w:rsid w:val="00BB6209"/>
    <w:rsid w:val="00BB6211"/>
    <w:rsid w:val="00BB68C0"/>
    <w:rsid w:val="00BB706B"/>
    <w:rsid w:val="00BB774C"/>
    <w:rsid w:val="00BB778D"/>
    <w:rsid w:val="00BB7803"/>
    <w:rsid w:val="00BC006A"/>
    <w:rsid w:val="00BC06C1"/>
    <w:rsid w:val="00BC0A7B"/>
    <w:rsid w:val="00BC1B7A"/>
    <w:rsid w:val="00BC2781"/>
    <w:rsid w:val="00BC2828"/>
    <w:rsid w:val="00BC3016"/>
    <w:rsid w:val="00BC3102"/>
    <w:rsid w:val="00BC36AD"/>
    <w:rsid w:val="00BC3832"/>
    <w:rsid w:val="00BC389B"/>
    <w:rsid w:val="00BC3CD1"/>
    <w:rsid w:val="00BC4173"/>
    <w:rsid w:val="00BC41F8"/>
    <w:rsid w:val="00BC4C4B"/>
    <w:rsid w:val="00BC6031"/>
    <w:rsid w:val="00BC6DDC"/>
    <w:rsid w:val="00BC70E9"/>
    <w:rsid w:val="00BC773E"/>
    <w:rsid w:val="00BC7940"/>
    <w:rsid w:val="00BC7949"/>
    <w:rsid w:val="00BC7FD0"/>
    <w:rsid w:val="00BD13AE"/>
    <w:rsid w:val="00BD1D23"/>
    <w:rsid w:val="00BD1FF7"/>
    <w:rsid w:val="00BD357A"/>
    <w:rsid w:val="00BD3623"/>
    <w:rsid w:val="00BD3C35"/>
    <w:rsid w:val="00BD41D9"/>
    <w:rsid w:val="00BD4594"/>
    <w:rsid w:val="00BD4CFD"/>
    <w:rsid w:val="00BD5036"/>
    <w:rsid w:val="00BD6745"/>
    <w:rsid w:val="00BD6A8D"/>
    <w:rsid w:val="00BD6F95"/>
    <w:rsid w:val="00BD75E0"/>
    <w:rsid w:val="00BD7EE0"/>
    <w:rsid w:val="00BE2D2C"/>
    <w:rsid w:val="00BE3757"/>
    <w:rsid w:val="00BE3959"/>
    <w:rsid w:val="00BE4646"/>
    <w:rsid w:val="00BE4907"/>
    <w:rsid w:val="00BE4B35"/>
    <w:rsid w:val="00BE6448"/>
    <w:rsid w:val="00BE7C22"/>
    <w:rsid w:val="00BE7DDB"/>
    <w:rsid w:val="00BF0B85"/>
    <w:rsid w:val="00BF2D18"/>
    <w:rsid w:val="00BF3313"/>
    <w:rsid w:val="00BF4C1B"/>
    <w:rsid w:val="00BF535C"/>
    <w:rsid w:val="00BF5E46"/>
    <w:rsid w:val="00BF5F8F"/>
    <w:rsid w:val="00BF620C"/>
    <w:rsid w:val="00BF7323"/>
    <w:rsid w:val="00C00239"/>
    <w:rsid w:val="00C00A38"/>
    <w:rsid w:val="00C00C42"/>
    <w:rsid w:val="00C01C3A"/>
    <w:rsid w:val="00C02645"/>
    <w:rsid w:val="00C027E3"/>
    <w:rsid w:val="00C02821"/>
    <w:rsid w:val="00C0298C"/>
    <w:rsid w:val="00C033A7"/>
    <w:rsid w:val="00C03A81"/>
    <w:rsid w:val="00C04EB8"/>
    <w:rsid w:val="00C05844"/>
    <w:rsid w:val="00C05DBA"/>
    <w:rsid w:val="00C0646E"/>
    <w:rsid w:val="00C065DB"/>
    <w:rsid w:val="00C06AE3"/>
    <w:rsid w:val="00C07672"/>
    <w:rsid w:val="00C077C4"/>
    <w:rsid w:val="00C10E22"/>
    <w:rsid w:val="00C1218C"/>
    <w:rsid w:val="00C12404"/>
    <w:rsid w:val="00C127EF"/>
    <w:rsid w:val="00C150A9"/>
    <w:rsid w:val="00C1535C"/>
    <w:rsid w:val="00C1628A"/>
    <w:rsid w:val="00C1635E"/>
    <w:rsid w:val="00C17308"/>
    <w:rsid w:val="00C176C0"/>
    <w:rsid w:val="00C17967"/>
    <w:rsid w:val="00C201BF"/>
    <w:rsid w:val="00C207CE"/>
    <w:rsid w:val="00C2102B"/>
    <w:rsid w:val="00C22870"/>
    <w:rsid w:val="00C2296E"/>
    <w:rsid w:val="00C22B03"/>
    <w:rsid w:val="00C232C3"/>
    <w:rsid w:val="00C23716"/>
    <w:rsid w:val="00C23B40"/>
    <w:rsid w:val="00C241AD"/>
    <w:rsid w:val="00C2472A"/>
    <w:rsid w:val="00C248CD"/>
    <w:rsid w:val="00C24974"/>
    <w:rsid w:val="00C254DA"/>
    <w:rsid w:val="00C260CC"/>
    <w:rsid w:val="00C300F4"/>
    <w:rsid w:val="00C303DE"/>
    <w:rsid w:val="00C30D04"/>
    <w:rsid w:val="00C32B7E"/>
    <w:rsid w:val="00C331E5"/>
    <w:rsid w:val="00C33968"/>
    <w:rsid w:val="00C33B5B"/>
    <w:rsid w:val="00C343DA"/>
    <w:rsid w:val="00C34F64"/>
    <w:rsid w:val="00C356F7"/>
    <w:rsid w:val="00C377B6"/>
    <w:rsid w:val="00C37AB6"/>
    <w:rsid w:val="00C40BF9"/>
    <w:rsid w:val="00C42BB8"/>
    <w:rsid w:val="00C430F8"/>
    <w:rsid w:val="00C43250"/>
    <w:rsid w:val="00C44C22"/>
    <w:rsid w:val="00C450D8"/>
    <w:rsid w:val="00C463E2"/>
    <w:rsid w:val="00C46C05"/>
    <w:rsid w:val="00C46D45"/>
    <w:rsid w:val="00C47187"/>
    <w:rsid w:val="00C47FD3"/>
    <w:rsid w:val="00C518D9"/>
    <w:rsid w:val="00C51A60"/>
    <w:rsid w:val="00C5378A"/>
    <w:rsid w:val="00C53A9F"/>
    <w:rsid w:val="00C53D4E"/>
    <w:rsid w:val="00C53EC5"/>
    <w:rsid w:val="00C53F82"/>
    <w:rsid w:val="00C55084"/>
    <w:rsid w:val="00C55B83"/>
    <w:rsid w:val="00C570C5"/>
    <w:rsid w:val="00C57669"/>
    <w:rsid w:val="00C57902"/>
    <w:rsid w:val="00C57EA0"/>
    <w:rsid w:val="00C60A8A"/>
    <w:rsid w:val="00C6187A"/>
    <w:rsid w:val="00C6222A"/>
    <w:rsid w:val="00C6235A"/>
    <w:rsid w:val="00C6261A"/>
    <w:rsid w:val="00C62B1B"/>
    <w:rsid w:val="00C630CD"/>
    <w:rsid w:val="00C633D6"/>
    <w:rsid w:val="00C63510"/>
    <w:rsid w:val="00C655D9"/>
    <w:rsid w:val="00C659F9"/>
    <w:rsid w:val="00C66259"/>
    <w:rsid w:val="00C66931"/>
    <w:rsid w:val="00C669D6"/>
    <w:rsid w:val="00C67552"/>
    <w:rsid w:val="00C7125A"/>
    <w:rsid w:val="00C71299"/>
    <w:rsid w:val="00C71916"/>
    <w:rsid w:val="00C721AC"/>
    <w:rsid w:val="00C72775"/>
    <w:rsid w:val="00C72F71"/>
    <w:rsid w:val="00C73050"/>
    <w:rsid w:val="00C73BEE"/>
    <w:rsid w:val="00C754BC"/>
    <w:rsid w:val="00C76474"/>
    <w:rsid w:val="00C76BE7"/>
    <w:rsid w:val="00C76F88"/>
    <w:rsid w:val="00C76FAE"/>
    <w:rsid w:val="00C7703C"/>
    <w:rsid w:val="00C77651"/>
    <w:rsid w:val="00C7777E"/>
    <w:rsid w:val="00C80109"/>
    <w:rsid w:val="00C8079F"/>
    <w:rsid w:val="00C80873"/>
    <w:rsid w:val="00C808C4"/>
    <w:rsid w:val="00C80AAF"/>
    <w:rsid w:val="00C80AED"/>
    <w:rsid w:val="00C816B0"/>
    <w:rsid w:val="00C81761"/>
    <w:rsid w:val="00C82E34"/>
    <w:rsid w:val="00C8314C"/>
    <w:rsid w:val="00C8368A"/>
    <w:rsid w:val="00C842E2"/>
    <w:rsid w:val="00C8647B"/>
    <w:rsid w:val="00C86C87"/>
    <w:rsid w:val="00C8734E"/>
    <w:rsid w:val="00C90FCF"/>
    <w:rsid w:val="00C91EE8"/>
    <w:rsid w:val="00C92071"/>
    <w:rsid w:val="00C93273"/>
    <w:rsid w:val="00C93339"/>
    <w:rsid w:val="00C945B7"/>
    <w:rsid w:val="00C94CCD"/>
    <w:rsid w:val="00C951C9"/>
    <w:rsid w:val="00C96277"/>
    <w:rsid w:val="00C96BD4"/>
    <w:rsid w:val="00C979F6"/>
    <w:rsid w:val="00C97BE9"/>
    <w:rsid w:val="00C97F48"/>
    <w:rsid w:val="00CA04B5"/>
    <w:rsid w:val="00CA1C2C"/>
    <w:rsid w:val="00CA31C9"/>
    <w:rsid w:val="00CA3269"/>
    <w:rsid w:val="00CA32CB"/>
    <w:rsid w:val="00CA34FB"/>
    <w:rsid w:val="00CA54C0"/>
    <w:rsid w:val="00CA58D2"/>
    <w:rsid w:val="00CA5DE3"/>
    <w:rsid w:val="00CA612B"/>
    <w:rsid w:val="00CA6D17"/>
    <w:rsid w:val="00CA788D"/>
    <w:rsid w:val="00CA7A61"/>
    <w:rsid w:val="00CB0835"/>
    <w:rsid w:val="00CB0EA0"/>
    <w:rsid w:val="00CB15CD"/>
    <w:rsid w:val="00CB2ADD"/>
    <w:rsid w:val="00CB3AE4"/>
    <w:rsid w:val="00CB43D9"/>
    <w:rsid w:val="00CB4B0B"/>
    <w:rsid w:val="00CB5866"/>
    <w:rsid w:val="00CB5C10"/>
    <w:rsid w:val="00CB7380"/>
    <w:rsid w:val="00CB74B9"/>
    <w:rsid w:val="00CB7C66"/>
    <w:rsid w:val="00CC0820"/>
    <w:rsid w:val="00CC0FDD"/>
    <w:rsid w:val="00CC167B"/>
    <w:rsid w:val="00CC21FA"/>
    <w:rsid w:val="00CC233E"/>
    <w:rsid w:val="00CC31F5"/>
    <w:rsid w:val="00CC3B45"/>
    <w:rsid w:val="00CC3D49"/>
    <w:rsid w:val="00CC5ADF"/>
    <w:rsid w:val="00CC5E93"/>
    <w:rsid w:val="00CC6091"/>
    <w:rsid w:val="00CC66BC"/>
    <w:rsid w:val="00CC6701"/>
    <w:rsid w:val="00CC6C22"/>
    <w:rsid w:val="00CC6FB2"/>
    <w:rsid w:val="00CC77D0"/>
    <w:rsid w:val="00CD04D6"/>
    <w:rsid w:val="00CD0BDC"/>
    <w:rsid w:val="00CD0F7E"/>
    <w:rsid w:val="00CD112C"/>
    <w:rsid w:val="00CD14FA"/>
    <w:rsid w:val="00CD1A58"/>
    <w:rsid w:val="00CD2066"/>
    <w:rsid w:val="00CD27E8"/>
    <w:rsid w:val="00CD2B26"/>
    <w:rsid w:val="00CD2BBA"/>
    <w:rsid w:val="00CD34AC"/>
    <w:rsid w:val="00CD36D4"/>
    <w:rsid w:val="00CD448B"/>
    <w:rsid w:val="00CD45B4"/>
    <w:rsid w:val="00CD463B"/>
    <w:rsid w:val="00CD79D4"/>
    <w:rsid w:val="00CD7F88"/>
    <w:rsid w:val="00CE0224"/>
    <w:rsid w:val="00CE069A"/>
    <w:rsid w:val="00CE2391"/>
    <w:rsid w:val="00CE24B6"/>
    <w:rsid w:val="00CE3A0E"/>
    <w:rsid w:val="00CE4D94"/>
    <w:rsid w:val="00CE58B8"/>
    <w:rsid w:val="00CE6107"/>
    <w:rsid w:val="00CF094E"/>
    <w:rsid w:val="00CF1175"/>
    <w:rsid w:val="00CF1477"/>
    <w:rsid w:val="00CF14A7"/>
    <w:rsid w:val="00CF1770"/>
    <w:rsid w:val="00CF224A"/>
    <w:rsid w:val="00CF2A78"/>
    <w:rsid w:val="00CF3BC8"/>
    <w:rsid w:val="00CF5468"/>
    <w:rsid w:val="00CF5BC8"/>
    <w:rsid w:val="00D00292"/>
    <w:rsid w:val="00D01100"/>
    <w:rsid w:val="00D01194"/>
    <w:rsid w:val="00D0142B"/>
    <w:rsid w:val="00D02137"/>
    <w:rsid w:val="00D02601"/>
    <w:rsid w:val="00D02CE9"/>
    <w:rsid w:val="00D02FE1"/>
    <w:rsid w:val="00D0453A"/>
    <w:rsid w:val="00D04DD0"/>
    <w:rsid w:val="00D04F05"/>
    <w:rsid w:val="00D05321"/>
    <w:rsid w:val="00D0545F"/>
    <w:rsid w:val="00D05881"/>
    <w:rsid w:val="00D06317"/>
    <w:rsid w:val="00D0700A"/>
    <w:rsid w:val="00D10260"/>
    <w:rsid w:val="00D10499"/>
    <w:rsid w:val="00D10F69"/>
    <w:rsid w:val="00D11300"/>
    <w:rsid w:val="00D114DF"/>
    <w:rsid w:val="00D118F0"/>
    <w:rsid w:val="00D13053"/>
    <w:rsid w:val="00D13129"/>
    <w:rsid w:val="00D138CC"/>
    <w:rsid w:val="00D13D21"/>
    <w:rsid w:val="00D147FD"/>
    <w:rsid w:val="00D14D4A"/>
    <w:rsid w:val="00D16582"/>
    <w:rsid w:val="00D17E90"/>
    <w:rsid w:val="00D20EF7"/>
    <w:rsid w:val="00D218EA"/>
    <w:rsid w:val="00D21CC4"/>
    <w:rsid w:val="00D21D5A"/>
    <w:rsid w:val="00D21E0E"/>
    <w:rsid w:val="00D22A8F"/>
    <w:rsid w:val="00D22B60"/>
    <w:rsid w:val="00D22ECB"/>
    <w:rsid w:val="00D22ED8"/>
    <w:rsid w:val="00D24470"/>
    <w:rsid w:val="00D24F67"/>
    <w:rsid w:val="00D25387"/>
    <w:rsid w:val="00D25530"/>
    <w:rsid w:val="00D2562F"/>
    <w:rsid w:val="00D25C4F"/>
    <w:rsid w:val="00D25F27"/>
    <w:rsid w:val="00D26766"/>
    <w:rsid w:val="00D26C17"/>
    <w:rsid w:val="00D27BDA"/>
    <w:rsid w:val="00D30132"/>
    <w:rsid w:val="00D3253D"/>
    <w:rsid w:val="00D34A9D"/>
    <w:rsid w:val="00D36679"/>
    <w:rsid w:val="00D37473"/>
    <w:rsid w:val="00D403B9"/>
    <w:rsid w:val="00D40EC2"/>
    <w:rsid w:val="00D41E1F"/>
    <w:rsid w:val="00D42A49"/>
    <w:rsid w:val="00D42D23"/>
    <w:rsid w:val="00D433A3"/>
    <w:rsid w:val="00D44379"/>
    <w:rsid w:val="00D44BBD"/>
    <w:rsid w:val="00D44C14"/>
    <w:rsid w:val="00D44E39"/>
    <w:rsid w:val="00D45119"/>
    <w:rsid w:val="00D46196"/>
    <w:rsid w:val="00D46559"/>
    <w:rsid w:val="00D466D5"/>
    <w:rsid w:val="00D47348"/>
    <w:rsid w:val="00D507A0"/>
    <w:rsid w:val="00D50A7E"/>
    <w:rsid w:val="00D50C9D"/>
    <w:rsid w:val="00D51055"/>
    <w:rsid w:val="00D51BA7"/>
    <w:rsid w:val="00D527AC"/>
    <w:rsid w:val="00D534D9"/>
    <w:rsid w:val="00D538BC"/>
    <w:rsid w:val="00D53B4D"/>
    <w:rsid w:val="00D54777"/>
    <w:rsid w:val="00D54CB9"/>
    <w:rsid w:val="00D55653"/>
    <w:rsid w:val="00D55804"/>
    <w:rsid w:val="00D55835"/>
    <w:rsid w:val="00D56DD9"/>
    <w:rsid w:val="00D61466"/>
    <w:rsid w:val="00D62DFF"/>
    <w:rsid w:val="00D6351B"/>
    <w:rsid w:val="00D64020"/>
    <w:rsid w:val="00D644D5"/>
    <w:rsid w:val="00D64D2B"/>
    <w:rsid w:val="00D656EB"/>
    <w:rsid w:val="00D66215"/>
    <w:rsid w:val="00D66227"/>
    <w:rsid w:val="00D66EE0"/>
    <w:rsid w:val="00D66FCD"/>
    <w:rsid w:val="00D70AC2"/>
    <w:rsid w:val="00D70B0C"/>
    <w:rsid w:val="00D71460"/>
    <w:rsid w:val="00D71890"/>
    <w:rsid w:val="00D71FF8"/>
    <w:rsid w:val="00D72C59"/>
    <w:rsid w:val="00D73104"/>
    <w:rsid w:val="00D757AE"/>
    <w:rsid w:val="00D76445"/>
    <w:rsid w:val="00D7651C"/>
    <w:rsid w:val="00D7670B"/>
    <w:rsid w:val="00D76C57"/>
    <w:rsid w:val="00D77387"/>
    <w:rsid w:val="00D804A2"/>
    <w:rsid w:val="00D80887"/>
    <w:rsid w:val="00D81170"/>
    <w:rsid w:val="00D81279"/>
    <w:rsid w:val="00D82E28"/>
    <w:rsid w:val="00D83C6B"/>
    <w:rsid w:val="00D8423D"/>
    <w:rsid w:val="00D842EE"/>
    <w:rsid w:val="00D84604"/>
    <w:rsid w:val="00D848BA"/>
    <w:rsid w:val="00D84A48"/>
    <w:rsid w:val="00D84F26"/>
    <w:rsid w:val="00D85092"/>
    <w:rsid w:val="00D86B5C"/>
    <w:rsid w:val="00D86C0D"/>
    <w:rsid w:val="00D87607"/>
    <w:rsid w:val="00D877E1"/>
    <w:rsid w:val="00D93080"/>
    <w:rsid w:val="00D9471F"/>
    <w:rsid w:val="00D9487B"/>
    <w:rsid w:val="00D958CA"/>
    <w:rsid w:val="00D9685D"/>
    <w:rsid w:val="00D969B3"/>
    <w:rsid w:val="00D975A0"/>
    <w:rsid w:val="00D97804"/>
    <w:rsid w:val="00DA01BF"/>
    <w:rsid w:val="00DA0392"/>
    <w:rsid w:val="00DA06EA"/>
    <w:rsid w:val="00DA1F2B"/>
    <w:rsid w:val="00DA2179"/>
    <w:rsid w:val="00DA217B"/>
    <w:rsid w:val="00DA23B3"/>
    <w:rsid w:val="00DA29D2"/>
    <w:rsid w:val="00DA2B4D"/>
    <w:rsid w:val="00DA3646"/>
    <w:rsid w:val="00DA4243"/>
    <w:rsid w:val="00DA4B6A"/>
    <w:rsid w:val="00DA4F25"/>
    <w:rsid w:val="00DA74A0"/>
    <w:rsid w:val="00DA7C27"/>
    <w:rsid w:val="00DB0286"/>
    <w:rsid w:val="00DB1669"/>
    <w:rsid w:val="00DB22AF"/>
    <w:rsid w:val="00DB291E"/>
    <w:rsid w:val="00DB2E45"/>
    <w:rsid w:val="00DB4246"/>
    <w:rsid w:val="00DB54DE"/>
    <w:rsid w:val="00DB6115"/>
    <w:rsid w:val="00DB6895"/>
    <w:rsid w:val="00DB6EE2"/>
    <w:rsid w:val="00DB703E"/>
    <w:rsid w:val="00DB7910"/>
    <w:rsid w:val="00DC0EA6"/>
    <w:rsid w:val="00DC2D45"/>
    <w:rsid w:val="00DC4C40"/>
    <w:rsid w:val="00DC5019"/>
    <w:rsid w:val="00DC5676"/>
    <w:rsid w:val="00DC61AA"/>
    <w:rsid w:val="00DC6377"/>
    <w:rsid w:val="00DC67DF"/>
    <w:rsid w:val="00DC6D13"/>
    <w:rsid w:val="00DC7186"/>
    <w:rsid w:val="00DC7340"/>
    <w:rsid w:val="00DC77B3"/>
    <w:rsid w:val="00DD09DD"/>
    <w:rsid w:val="00DD1201"/>
    <w:rsid w:val="00DD21B3"/>
    <w:rsid w:val="00DD2DB9"/>
    <w:rsid w:val="00DD2EB6"/>
    <w:rsid w:val="00DD4951"/>
    <w:rsid w:val="00DD4D92"/>
    <w:rsid w:val="00DD6022"/>
    <w:rsid w:val="00DD64FA"/>
    <w:rsid w:val="00DD74B9"/>
    <w:rsid w:val="00DD7CFF"/>
    <w:rsid w:val="00DE0158"/>
    <w:rsid w:val="00DE07AE"/>
    <w:rsid w:val="00DE17A3"/>
    <w:rsid w:val="00DE19F5"/>
    <w:rsid w:val="00DE207D"/>
    <w:rsid w:val="00DE244D"/>
    <w:rsid w:val="00DE2E22"/>
    <w:rsid w:val="00DE2F9F"/>
    <w:rsid w:val="00DE3762"/>
    <w:rsid w:val="00DE38C7"/>
    <w:rsid w:val="00DE4031"/>
    <w:rsid w:val="00DE4D5C"/>
    <w:rsid w:val="00DE6EEF"/>
    <w:rsid w:val="00DE7D4B"/>
    <w:rsid w:val="00DF0051"/>
    <w:rsid w:val="00DF08D6"/>
    <w:rsid w:val="00DF2C9F"/>
    <w:rsid w:val="00DF312A"/>
    <w:rsid w:val="00DF4F19"/>
    <w:rsid w:val="00DF6505"/>
    <w:rsid w:val="00DF6E9A"/>
    <w:rsid w:val="00DF71AC"/>
    <w:rsid w:val="00E00671"/>
    <w:rsid w:val="00E00F03"/>
    <w:rsid w:val="00E0226E"/>
    <w:rsid w:val="00E03E4B"/>
    <w:rsid w:val="00E0406F"/>
    <w:rsid w:val="00E04E96"/>
    <w:rsid w:val="00E04ECA"/>
    <w:rsid w:val="00E05030"/>
    <w:rsid w:val="00E059E6"/>
    <w:rsid w:val="00E059F7"/>
    <w:rsid w:val="00E05CE2"/>
    <w:rsid w:val="00E067EC"/>
    <w:rsid w:val="00E072A8"/>
    <w:rsid w:val="00E073A4"/>
    <w:rsid w:val="00E074AE"/>
    <w:rsid w:val="00E07DC7"/>
    <w:rsid w:val="00E10187"/>
    <w:rsid w:val="00E10F23"/>
    <w:rsid w:val="00E11094"/>
    <w:rsid w:val="00E11829"/>
    <w:rsid w:val="00E12F4F"/>
    <w:rsid w:val="00E13130"/>
    <w:rsid w:val="00E136E6"/>
    <w:rsid w:val="00E13EF6"/>
    <w:rsid w:val="00E14F6A"/>
    <w:rsid w:val="00E150AF"/>
    <w:rsid w:val="00E150F9"/>
    <w:rsid w:val="00E1577C"/>
    <w:rsid w:val="00E159EC"/>
    <w:rsid w:val="00E15AC3"/>
    <w:rsid w:val="00E15AF4"/>
    <w:rsid w:val="00E16176"/>
    <w:rsid w:val="00E162CF"/>
    <w:rsid w:val="00E1661E"/>
    <w:rsid w:val="00E1747B"/>
    <w:rsid w:val="00E17DB1"/>
    <w:rsid w:val="00E2126F"/>
    <w:rsid w:val="00E222E8"/>
    <w:rsid w:val="00E2356B"/>
    <w:rsid w:val="00E235DE"/>
    <w:rsid w:val="00E2362A"/>
    <w:rsid w:val="00E23907"/>
    <w:rsid w:val="00E23D5E"/>
    <w:rsid w:val="00E242ED"/>
    <w:rsid w:val="00E2444C"/>
    <w:rsid w:val="00E25062"/>
    <w:rsid w:val="00E252E1"/>
    <w:rsid w:val="00E25CF0"/>
    <w:rsid w:val="00E25F0A"/>
    <w:rsid w:val="00E26C44"/>
    <w:rsid w:val="00E27065"/>
    <w:rsid w:val="00E278E9"/>
    <w:rsid w:val="00E27A4A"/>
    <w:rsid w:val="00E27D6E"/>
    <w:rsid w:val="00E27DD6"/>
    <w:rsid w:val="00E3050F"/>
    <w:rsid w:val="00E30ACE"/>
    <w:rsid w:val="00E3193E"/>
    <w:rsid w:val="00E31C67"/>
    <w:rsid w:val="00E320A7"/>
    <w:rsid w:val="00E326DC"/>
    <w:rsid w:val="00E32985"/>
    <w:rsid w:val="00E32E7F"/>
    <w:rsid w:val="00E3307C"/>
    <w:rsid w:val="00E33746"/>
    <w:rsid w:val="00E33DE6"/>
    <w:rsid w:val="00E34482"/>
    <w:rsid w:val="00E3455F"/>
    <w:rsid w:val="00E35401"/>
    <w:rsid w:val="00E35AD7"/>
    <w:rsid w:val="00E37114"/>
    <w:rsid w:val="00E40252"/>
    <w:rsid w:val="00E40781"/>
    <w:rsid w:val="00E40B6D"/>
    <w:rsid w:val="00E41013"/>
    <w:rsid w:val="00E410F0"/>
    <w:rsid w:val="00E42572"/>
    <w:rsid w:val="00E42B2F"/>
    <w:rsid w:val="00E43D10"/>
    <w:rsid w:val="00E44333"/>
    <w:rsid w:val="00E4481D"/>
    <w:rsid w:val="00E44EAF"/>
    <w:rsid w:val="00E45D81"/>
    <w:rsid w:val="00E47247"/>
    <w:rsid w:val="00E50267"/>
    <w:rsid w:val="00E5076D"/>
    <w:rsid w:val="00E514B0"/>
    <w:rsid w:val="00E514CB"/>
    <w:rsid w:val="00E5374B"/>
    <w:rsid w:val="00E539EC"/>
    <w:rsid w:val="00E541E4"/>
    <w:rsid w:val="00E55253"/>
    <w:rsid w:val="00E55D9D"/>
    <w:rsid w:val="00E55F2A"/>
    <w:rsid w:val="00E56D32"/>
    <w:rsid w:val="00E5796D"/>
    <w:rsid w:val="00E57A78"/>
    <w:rsid w:val="00E57FDD"/>
    <w:rsid w:val="00E618AB"/>
    <w:rsid w:val="00E6199E"/>
    <w:rsid w:val="00E61A64"/>
    <w:rsid w:val="00E63839"/>
    <w:rsid w:val="00E6428E"/>
    <w:rsid w:val="00E647C9"/>
    <w:rsid w:val="00E64CCE"/>
    <w:rsid w:val="00E65A09"/>
    <w:rsid w:val="00E66489"/>
    <w:rsid w:val="00E66563"/>
    <w:rsid w:val="00E6687F"/>
    <w:rsid w:val="00E67439"/>
    <w:rsid w:val="00E706D2"/>
    <w:rsid w:val="00E70761"/>
    <w:rsid w:val="00E70F90"/>
    <w:rsid w:val="00E715E8"/>
    <w:rsid w:val="00E7181E"/>
    <w:rsid w:val="00E71FA2"/>
    <w:rsid w:val="00E72474"/>
    <w:rsid w:val="00E725F2"/>
    <w:rsid w:val="00E72961"/>
    <w:rsid w:val="00E73E19"/>
    <w:rsid w:val="00E74DBD"/>
    <w:rsid w:val="00E76DF0"/>
    <w:rsid w:val="00E76E6E"/>
    <w:rsid w:val="00E7737C"/>
    <w:rsid w:val="00E775C0"/>
    <w:rsid w:val="00E80759"/>
    <w:rsid w:val="00E81366"/>
    <w:rsid w:val="00E8154A"/>
    <w:rsid w:val="00E81A2B"/>
    <w:rsid w:val="00E83194"/>
    <w:rsid w:val="00E83621"/>
    <w:rsid w:val="00E836C5"/>
    <w:rsid w:val="00E83CE3"/>
    <w:rsid w:val="00E848C7"/>
    <w:rsid w:val="00E86607"/>
    <w:rsid w:val="00E8763D"/>
    <w:rsid w:val="00E87A11"/>
    <w:rsid w:val="00E90E55"/>
    <w:rsid w:val="00E90F2C"/>
    <w:rsid w:val="00E92ADD"/>
    <w:rsid w:val="00E94871"/>
    <w:rsid w:val="00E95DAE"/>
    <w:rsid w:val="00E965E6"/>
    <w:rsid w:val="00E968B1"/>
    <w:rsid w:val="00E96CF2"/>
    <w:rsid w:val="00E97BC1"/>
    <w:rsid w:val="00EA091C"/>
    <w:rsid w:val="00EA0CE9"/>
    <w:rsid w:val="00EA2687"/>
    <w:rsid w:val="00EA2B2E"/>
    <w:rsid w:val="00EA37EB"/>
    <w:rsid w:val="00EA3A16"/>
    <w:rsid w:val="00EA3DAB"/>
    <w:rsid w:val="00EA3EFE"/>
    <w:rsid w:val="00EA4506"/>
    <w:rsid w:val="00EA4781"/>
    <w:rsid w:val="00EA4F32"/>
    <w:rsid w:val="00EA62BF"/>
    <w:rsid w:val="00EA6966"/>
    <w:rsid w:val="00EA6C16"/>
    <w:rsid w:val="00EB0D1E"/>
    <w:rsid w:val="00EB131E"/>
    <w:rsid w:val="00EB1327"/>
    <w:rsid w:val="00EB1DBE"/>
    <w:rsid w:val="00EB2F92"/>
    <w:rsid w:val="00EB3557"/>
    <w:rsid w:val="00EB36CB"/>
    <w:rsid w:val="00EB4169"/>
    <w:rsid w:val="00EB4F53"/>
    <w:rsid w:val="00EB67D3"/>
    <w:rsid w:val="00EB73E7"/>
    <w:rsid w:val="00EB7E33"/>
    <w:rsid w:val="00EC0560"/>
    <w:rsid w:val="00EC065A"/>
    <w:rsid w:val="00EC0DD8"/>
    <w:rsid w:val="00EC0FE6"/>
    <w:rsid w:val="00EC33B1"/>
    <w:rsid w:val="00EC3B6A"/>
    <w:rsid w:val="00EC468B"/>
    <w:rsid w:val="00EC4A40"/>
    <w:rsid w:val="00EC4AEF"/>
    <w:rsid w:val="00EC5148"/>
    <w:rsid w:val="00EC5855"/>
    <w:rsid w:val="00EC67D9"/>
    <w:rsid w:val="00EC769B"/>
    <w:rsid w:val="00ED1AC2"/>
    <w:rsid w:val="00ED1BD0"/>
    <w:rsid w:val="00ED2CD1"/>
    <w:rsid w:val="00ED2FB4"/>
    <w:rsid w:val="00ED3218"/>
    <w:rsid w:val="00ED321B"/>
    <w:rsid w:val="00ED42A6"/>
    <w:rsid w:val="00ED4362"/>
    <w:rsid w:val="00ED4979"/>
    <w:rsid w:val="00ED51C4"/>
    <w:rsid w:val="00ED601A"/>
    <w:rsid w:val="00ED674F"/>
    <w:rsid w:val="00ED6D76"/>
    <w:rsid w:val="00ED704B"/>
    <w:rsid w:val="00ED7CD6"/>
    <w:rsid w:val="00ED7E95"/>
    <w:rsid w:val="00EE18CE"/>
    <w:rsid w:val="00EE1D6D"/>
    <w:rsid w:val="00EE291F"/>
    <w:rsid w:val="00EE2B25"/>
    <w:rsid w:val="00EE399A"/>
    <w:rsid w:val="00EE3A4B"/>
    <w:rsid w:val="00EE48D5"/>
    <w:rsid w:val="00EE4A77"/>
    <w:rsid w:val="00EE507B"/>
    <w:rsid w:val="00EE531A"/>
    <w:rsid w:val="00EE5BE6"/>
    <w:rsid w:val="00EE5D3E"/>
    <w:rsid w:val="00EE5F95"/>
    <w:rsid w:val="00EE6613"/>
    <w:rsid w:val="00EE793F"/>
    <w:rsid w:val="00EF03B4"/>
    <w:rsid w:val="00EF0B4C"/>
    <w:rsid w:val="00EF16BB"/>
    <w:rsid w:val="00EF1CEF"/>
    <w:rsid w:val="00EF20F9"/>
    <w:rsid w:val="00EF2837"/>
    <w:rsid w:val="00EF2A76"/>
    <w:rsid w:val="00EF2E68"/>
    <w:rsid w:val="00EF430B"/>
    <w:rsid w:val="00EF52A8"/>
    <w:rsid w:val="00EF5785"/>
    <w:rsid w:val="00EF594F"/>
    <w:rsid w:val="00EF5D66"/>
    <w:rsid w:val="00EF5E29"/>
    <w:rsid w:val="00EF60DD"/>
    <w:rsid w:val="00EF64BD"/>
    <w:rsid w:val="00EF71EE"/>
    <w:rsid w:val="00F00402"/>
    <w:rsid w:val="00F01254"/>
    <w:rsid w:val="00F01C62"/>
    <w:rsid w:val="00F01D35"/>
    <w:rsid w:val="00F02C36"/>
    <w:rsid w:val="00F03CD1"/>
    <w:rsid w:val="00F04022"/>
    <w:rsid w:val="00F051D3"/>
    <w:rsid w:val="00F05B24"/>
    <w:rsid w:val="00F06259"/>
    <w:rsid w:val="00F063C2"/>
    <w:rsid w:val="00F06A42"/>
    <w:rsid w:val="00F06C73"/>
    <w:rsid w:val="00F07586"/>
    <w:rsid w:val="00F07D0B"/>
    <w:rsid w:val="00F07D14"/>
    <w:rsid w:val="00F10546"/>
    <w:rsid w:val="00F12340"/>
    <w:rsid w:val="00F123DF"/>
    <w:rsid w:val="00F12FA9"/>
    <w:rsid w:val="00F133C3"/>
    <w:rsid w:val="00F137F5"/>
    <w:rsid w:val="00F13F35"/>
    <w:rsid w:val="00F1488A"/>
    <w:rsid w:val="00F14B39"/>
    <w:rsid w:val="00F1570C"/>
    <w:rsid w:val="00F158F8"/>
    <w:rsid w:val="00F166A6"/>
    <w:rsid w:val="00F166D0"/>
    <w:rsid w:val="00F16D48"/>
    <w:rsid w:val="00F1701D"/>
    <w:rsid w:val="00F174AC"/>
    <w:rsid w:val="00F17B8D"/>
    <w:rsid w:val="00F17D04"/>
    <w:rsid w:val="00F20BE3"/>
    <w:rsid w:val="00F20CD1"/>
    <w:rsid w:val="00F21C44"/>
    <w:rsid w:val="00F2270B"/>
    <w:rsid w:val="00F22CB6"/>
    <w:rsid w:val="00F22D2B"/>
    <w:rsid w:val="00F22E0A"/>
    <w:rsid w:val="00F23C3F"/>
    <w:rsid w:val="00F242FE"/>
    <w:rsid w:val="00F24845"/>
    <w:rsid w:val="00F24BD0"/>
    <w:rsid w:val="00F261E5"/>
    <w:rsid w:val="00F26F03"/>
    <w:rsid w:val="00F27544"/>
    <w:rsid w:val="00F27628"/>
    <w:rsid w:val="00F27B22"/>
    <w:rsid w:val="00F27B88"/>
    <w:rsid w:val="00F324BF"/>
    <w:rsid w:val="00F3406C"/>
    <w:rsid w:val="00F34B2D"/>
    <w:rsid w:val="00F3525B"/>
    <w:rsid w:val="00F36201"/>
    <w:rsid w:val="00F37C9A"/>
    <w:rsid w:val="00F37DCE"/>
    <w:rsid w:val="00F4243D"/>
    <w:rsid w:val="00F42540"/>
    <w:rsid w:val="00F42DAC"/>
    <w:rsid w:val="00F43C9E"/>
    <w:rsid w:val="00F43CD3"/>
    <w:rsid w:val="00F43DED"/>
    <w:rsid w:val="00F440D3"/>
    <w:rsid w:val="00F4413E"/>
    <w:rsid w:val="00F44755"/>
    <w:rsid w:val="00F4480C"/>
    <w:rsid w:val="00F44AC2"/>
    <w:rsid w:val="00F45FAC"/>
    <w:rsid w:val="00F46F66"/>
    <w:rsid w:val="00F47EFB"/>
    <w:rsid w:val="00F50AF2"/>
    <w:rsid w:val="00F51AFA"/>
    <w:rsid w:val="00F51B8E"/>
    <w:rsid w:val="00F51FA9"/>
    <w:rsid w:val="00F525FC"/>
    <w:rsid w:val="00F53874"/>
    <w:rsid w:val="00F54469"/>
    <w:rsid w:val="00F55FB0"/>
    <w:rsid w:val="00F560FB"/>
    <w:rsid w:val="00F5662B"/>
    <w:rsid w:val="00F567F2"/>
    <w:rsid w:val="00F56C16"/>
    <w:rsid w:val="00F571C6"/>
    <w:rsid w:val="00F575A4"/>
    <w:rsid w:val="00F57D5B"/>
    <w:rsid w:val="00F57DB9"/>
    <w:rsid w:val="00F57F06"/>
    <w:rsid w:val="00F600F0"/>
    <w:rsid w:val="00F60B52"/>
    <w:rsid w:val="00F61647"/>
    <w:rsid w:val="00F61716"/>
    <w:rsid w:val="00F61AE3"/>
    <w:rsid w:val="00F6397F"/>
    <w:rsid w:val="00F63F4E"/>
    <w:rsid w:val="00F64BBE"/>
    <w:rsid w:val="00F65498"/>
    <w:rsid w:val="00F65E1F"/>
    <w:rsid w:val="00F6686F"/>
    <w:rsid w:val="00F66892"/>
    <w:rsid w:val="00F66914"/>
    <w:rsid w:val="00F679D1"/>
    <w:rsid w:val="00F70714"/>
    <w:rsid w:val="00F70789"/>
    <w:rsid w:val="00F70FD2"/>
    <w:rsid w:val="00F7184C"/>
    <w:rsid w:val="00F729D6"/>
    <w:rsid w:val="00F72C1B"/>
    <w:rsid w:val="00F73140"/>
    <w:rsid w:val="00F746E4"/>
    <w:rsid w:val="00F75586"/>
    <w:rsid w:val="00F7572D"/>
    <w:rsid w:val="00F7622D"/>
    <w:rsid w:val="00F76A9B"/>
    <w:rsid w:val="00F770CA"/>
    <w:rsid w:val="00F774DD"/>
    <w:rsid w:val="00F77584"/>
    <w:rsid w:val="00F8017F"/>
    <w:rsid w:val="00F817AF"/>
    <w:rsid w:val="00F81BC8"/>
    <w:rsid w:val="00F829B2"/>
    <w:rsid w:val="00F82C22"/>
    <w:rsid w:val="00F83475"/>
    <w:rsid w:val="00F83645"/>
    <w:rsid w:val="00F83892"/>
    <w:rsid w:val="00F840E9"/>
    <w:rsid w:val="00F84471"/>
    <w:rsid w:val="00F84A3C"/>
    <w:rsid w:val="00F84EB8"/>
    <w:rsid w:val="00F85A97"/>
    <w:rsid w:val="00F85B2C"/>
    <w:rsid w:val="00F85D2F"/>
    <w:rsid w:val="00F85D78"/>
    <w:rsid w:val="00F86D7F"/>
    <w:rsid w:val="00F9056F"/>
    <w:rsid w:val="00F90EA4"/>
    <w:rsid w:val="00F913C9"/>
    <w:rsid w:val="00F917EE"/>
    <w:rsid w:val="00F91859"/>
    <w:rsid w:val="00F91EE9"/>
    <w:rsid w:val="00F932E7"/>
    <w:rsid w:val="00F935EF"/>
    <w:rsid w:val="00F944B5"/>
    <w:rsid w:val="00F94CB2"/>
    <w:rsid w:val="00F95BBD"/>
    <w:rsid w:val="00F962D6"/>
    <w:rsid w:val="00F96D82"/>
    <w:rsid w:val="00F97A31"/>
    <w:rsid w:val="00F97BDD"/>
    <w:rsid w:val="00F97C7C"/>
    <w:rsid w:val="00FA053E"/>
    <w:rsid w:val="00FA1134"/>
    <w:rsid w:val="00FA1283"/>
    <w:rsid w:val="00FA15FF"/>
    <w:rsid w:val="00FA173B"/>
    <w:rsid w:val="00FA17BE"/>
    <w:rsid w:val="00FA2CA2"/>
    <w:rsid w:val="00FA525A"/>
    <w:rsid w:val="00FA565E"/>
    <w:rsid w:val="00FA56BB"/>
    <w:rsid w:val="00FA7023"/>
    <w:rsid w:val="00FA732E"/>
    <w:rsid w:val="00FA7419"/>
    <w:rsid w:val="00FA7474"/>
    <w:rsid w:val="00FB0166"/>
    <w:rsid w:val="00FB018D"/>
    <w:rsid w:val="00FB06C5"/>
    <w:rsid w:val="00FB0A68"/>
    <w:rsid w:val="00FB1763"/>
    <w:rsid w:val="00FB2296"/>
    <w:rsid w:val="00FB468B"/>
    <w:rsid w:val="00FB4AEF"/>
    <w:rsid w:val="00FB4C89"/>
    <w:rsid w:val="00FB548B"/>
    <w:rsid w:val="00FB5525"/>
    <w:rsid w:val="00FB5D85"/>
    <w:rsid w:val="00FB5DAE"/>
    <w:rsid w:val="00FB648F"/>
    <w:rsid w:val="00FB7A95"/>
    <w:rsid w:val="00FC0473"/>
    <w:rsid w:val="00FC1078"/>
    <w:rsid w:val="00FC19F4"/>
    <w:rsid w:val="00FC1DA2"/>
    <w:rsid w:val="00FC23D3"/>
    <w:rsid w:val="00FC2427"/>
    <w:rsid w:val="00FC2F73"/>
    <w:rsid w:val="00FC3DD8"/>
    <w:rsid w:val="00FC478C"/>
    <w:rsid w:val="00FC47BA"/>
    <w:rsid w:val="00FC4F75"/>
    <w:rsid w:val="00FC5418"/>
    <w:rsid w:val="00FC567B"/>
    <w:rsid w:val="00FC57AB"/>
    <w:rsid w:val="00FC6219"/>
    <w:rsid w:val="00FC644D"/>
    <w:rsid w:val="00FC7AA6"/>
    <w:rsid w:val="00FC7E44"/>
    <w:rsid w:val="00FC7EB1"/>
    <w:rsid w:val="00FD0844"/>
    <w:rsid w:val="00FD1139"/>
    <w:rsid w:val="00FD2843"/>
    <w:rsid w:val="00FD2E45"/>
    <w:rsid w:val="00FD383F"/>
    <w:rsid w:val="00FD3A6C"/>
    <w:rsid w:val="00FD3B2A"/>
    <w:rsid w:val="00FD48A9"/>
    <w:rsid w:val="00FD4F63"/>
    <w:rsid w:val="00FD6A4B"/>
    <w:rsid w:val="00FD701A"/>
    <w:rsid w:val="00FD7960"/>
    <w:rsid w:val="00FE0189"/>
    <w:rsid w:val="00FE0785"/>
    <w:rsid w:val="00FE0B98"/>
    <w:rsid w:val="00FE1958"/>
    <w:rsid w:val="00FE19F7"/>
    <w:rsid w:val="00FE20C3"/>
    <w:rsid w:val="00FE21D2"/>
    <w:rsid w:val="00FE2466"/>
    <w:rsid w:val="00FE2FFE"/>
    <w:rsid w:val="00FE314A"/>
    <w:rsid w:val="00FE3456"/>
    <w:rsid w:val="00FE3844"/>
    <w:rsid w:val="00FE3930"/>
    <w:rsid w:val="00FE3E13"/>
    <w:rsid w:val="00FE4549"/>
    <w:rsid w:val="00FE4A65"/>
    <w:rsid w:val="00FE5DD3"/>
    <w:rsid w:val="00FE667D"/>
    <w:rsid w:val="00FE713D"/>
    <w:rsid w:val="00FE72E3"/>
    <w:rsid w:val="00FE79CD"/>
    <w:rsid w:val="00FF0491"/>
    <w:rsid w:val="00FF134C"/>
    <w:rsid w:val="00FF1559"/>
    <w:rsid w:val="00FF296A"/>
    <w:rsid w:val="00FF2A20"/>
    <w:rsid w:val="00FF2AA8"/>
    <w:rsid w:val="00FF2F19"/>
    <w:rsid w:val="00FF433D"/>
    <w:rsid w:val="00FF4CF8"/>
    <w:rsid w:val="00FF4FD1"/>
    <w:rsid w:val="00FF5D09"/>
    <w:rsid w:val="00FF698A"/>
    <w:rsid w:val="00FF6A83"/>
    <w:rsid w:val="00FF6BBE"/>
    <w:rsid w:val="00FF6E72"/>
    <w:rsid w:val="00FF72DF"/>
    <w:rsid w:val="00FF7481"/>
    <w:rsid w:val="00FF7BC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75FEBA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6FEC"/>
    <w:pPr>
      <w:spacing w:after="160" w:line="259" w:lineRule="auto"/>
    </w:pPr>
    <w:rPr>
      <w:sz w:val="22"/>
      <w:szCs w:val="22"/>
    </w:rPr>
  </w:style>
  <w:style w:type="paragraph" w:styleId="Heading1">
    <w:name w:val="heading 1"/>
    <w:basedOn w:val="Normal"/>
    <w:next w:val="Normal"/>
    <w:link w:val="Heading1Char"/>
    <w:uiPriority w:val="9"/>
    <w:qFormat/>
    <w:rsid w:val="00F962D6"/>
    <w:pPr>
      <w:keepNext/>
      <w:keepLines/>
      <w:spacing w:before="480" w:after="0"/>
      <w:outlineLvl w:val="0"/>
    </w:pPr>
    <w:rPr>
      <w:rFonts w:ascii="Calibri Light" w:eastAsia="MS Gothic" w:hAnsi="Calibri Light"/>
      <w:b/>
      <w:bCs/>
      <w:color w:val="2E74B5"/>
      <w:sz w:val="28"/>
      <w:szCs w:val="28"/>
    </w:rPr>
  </w:style>
  <w:style w:type="paragraph" w:styleId="Heading2">
    <w:name w:val="heading 2"/>
    <w:basedOn w:val="Normal"/>
    <w:link w:val="Heading2Char"/>
    <w:uiPriority w:val="9"/>
    <w:qFormat/>
    <w:rsid w:val="00F932E7"/>
    <w:pPr>
      <w:spacing w:before="100" w:beforeAutospacing="1" w:after="100" w:afterAutospacing="1" w:line="240" w:lineRule="auto"/>
      <w:outlineLvl w:val="1"/>
    </w:pPr>
    <w:rPr>
      <w:rFonts w:eastAsia="Times New Roman"/>
      <w:b/>
      <w:bCs/>
      <w:sz w:val="36"/>
      <w:szCs w:val="36"/>
    </w:rPr>
  </w:style>
  <w:style w:type="paragraph" w:styleId="Heading3">
    <w:name w:val="heading 3"/>
    <w:basedOn w:val="Normal"/>
    <w:next w:val="Normal"/>
    <w:link w:val="Heading3Char"/>
    <w:uiPriority w:val="9"/>
    <w:unhideWhenUsed/>
    <w:qFormat/>
    <w:rsid w:val="00F962D6"/>
    <w:pPr>
      <w:keepNext/>
      <w:keepLines/>
      <w:spacing w:before="200" w:after="0"/>
      <w:outlineLvl w:val="2"/>
    </w:pPr>
    <w:rPr>
      <w:rFonts w:ascii="Calibri Light" w:eastAsia="MS Gothic" w:hAnsi="Calibri Light"/>
      <w:b/>
      <w:bCs/>
      <w:color w:val="5B9BD5"/>
    </w:rPr>
  </w:style>
  <w:style w:type="paragraph" w:styleId="Heading4">
    <w:name w:val="heading 4"/>
    <w:basedOn w:val="Normal"/>
    <w:next w:val="Normal"/>
    <w:link w:val="Heading4Char"/>
    <w:uiPriority w:val="9"/>
    <w:unhideWhenUsed/>
    <w:qFormat/>
    <w:rsid w:val="00F932E7"/>
    <w:pPr>
      <w:keepNext/>
      <w:keepLines/>
      <w:spacing w:before="200" w:after="0" w:line="276" w:lineRule="auto"/>
      <w:outlineLvl w:val="3"/>
    </w:pPr>
    <w:rPr>
      <w:rFonts w:ascii="Calibri Light" w:eastAsia="MS Gothic" w:hAnsi="Calibri Light"/>
      <w:b/>
      <w:bCs/>
      <w:i/>
      <w:iCs/>
      <w:color w:val="5B9BD5"/>
    </w:rPr>
  </w:style>
  <w:style w:type="paragraph" w:styleId="Heading5">
    <w:name w:val="heading 5"/>
    <w:basedOn w:val="Normal"/>
    <w:next w:val="Normal"/>
    <w:link w:val="Heading5Char"/>
    <w:uiPriority w:val="9"/>
    <w:semiHidden/>
    <w:unhideWhenUsed/>
    <w:qFormat/>
    <w:rsid w:val="00F962D6"/>
    <w:pPr>
      <w:keepNext/>
      <w:keepLines/>
      <w:spacing w:before="200" w:after="0"/>
      <w:outlineLvl w:val="4"/>
    </w:pPr>
    <w:rPr>
      <w:rFonts w:ascii="Calibri Light" w:eastAsia="MS Gothic" w:hAnsi="Calibri Light"/>
      <w:color w:val="1F4D78"/>
    </w:rPr>
  </w:style>
  <w:style w:type="paragraph" w:styleId="Heading6">
    <w:name w:val="heading 6"/>
    <w:basedOn w:val="Normal"/>
    <w:next w:val="Normal"/>
    <w:link w:val="Heading6Char"/>
    <w:uiPriority w:val="9"/>
    <w:semiHidden/>
    <w:unhideWhenUsed/>
    <w:qFormat/>
    <w:rsid w:val="000069DE"/>
    <w:pPr>
      <w:keepNext/>
      <w:keepLines/>
      <w:spacing w:before="200" w:after="0" w:line="360" w:lineRule="auto"/>
      <w:jc w:val="both"/>
      <w:outlineLvl w:val="5"/>
    </w:pPr>
    <w:rPr>
      <w:rFonts w:ascii="Calibri Light" w:eastAsia="MS Gothic" w:hAnsi="Calibri Light"/>
      <w:i/>
      <w:iCs/>
      <w:color w:val="1F4D78"/>
      <w:sz w:val="24"/>
    </w:rPr>
  </w:style>
  <w:style w:type="paragraph" w:styleId="Heading7">
    <w:name w:val="heading 7"/>
    <w:basedOn w:val="Normal"/>
    <w:next w:val="Normal"/>
    <w:link w:val="Heading7Char"/>
    <w:uiPriority w:val="9"/>
    <w:semiHidden/>
    <w:unhideWhenUsed/>
    <w:qFormat/>
    <w:rsid w:val="000069DE"/>
    <w:pPr>
      <w:keepNext/>
      <w:keepLines/>
      <w:spacing w:before="200" w:after="0" w:line="360" w:lineRule="auto"/>
      <w:jc w:val="both"/>
      <w:outlineLvl w:val="6"/>
    </w:pPr>
    <w:rPr>
      <w:rFonts w:ascii="Calibri Light" w:eastAsia="MS Gothic" w:hAnsi="Calibri Light"/>
      <w:i/>
      <w:iCs/>
      <w:color w:val="40404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uiPriority w:val="99"/>
    <w:rsid w:val="00A45605"/>
    <w:pPr>
      <w:spacing w:after="0" w:line="240" w:lineRule="auto"/>
    </w:pPr>
    <w:rPr>
      <w:rFonts w:ascii=".VnTime" w:eastAsia="Times New Roman" w:hAnsi=".VnTime"/>
      <w:sz w:val="28"/>
      <w:szCs w:val="20"/>
      <w:lang w:val="en-GB"/>
    </w:rPr>
  </w:style>
  <w:style w:type="character" w:customStyle="1" w:styleId="BodyText2Char">
    <w:name w:val="Body Text 2 Char"/>
    <w:link w:val="BodyText2"/>
    <w:uiPriority w:val="99"/>
    <w:rsid w:val="00A45605"/>
    <w:rPr>
      <w:rFonts w:ascii=".VnTime" w:eastAsia="Times New Roman" w:hAnsi=".VnTime" w:cs="Times New Roman"/>
      <w:sz w:val="28"/>
      <w:szCs w:val="20"/>
      <w:lang w:val="en-GB"/>
    </w:rPr>
  </w:style>
  <w:style w:type="paragraph" w:customStyle="1" w:styleId="CharChar2">
    <w:name w:val="Char Char2"/>
    <w:basedOn w:val="Normal"/>
    <w:rsid w:val="00A45605"/>
    <w:pPr>
      <w:spacing w:before="60" w:line="240" w:lineRule="exact"/>
      <w:jc w:val="both"/>
    </w:pPr>
    <w:rPr>
      <w:rFonts w:ascii="Arial" w:eastAsia="Times New Roman" w:hAnsi="Arial"/>
      <w:sz w:val="20"/>
      <w:szCs w:val="20"/>
      <w:lang w:val="en-GB"/>
    </w:rPr>
  </w:style>
  <w:style w:type="paragraph" w:customStyle="1" w:styleId="Char">
    <w:name w:val="Char"/>
    <w:basedOn w:val="Normal"/>
    <w:rsid w:val="00A45605"/>
    <w:pPr>
      <w:spacing w:line="240" w:lineRule="exact"/>
    </w:pPr>
    <w:rPr>
      <w:rFonts w:ascii="Verdana" w:eastAsia="Times New Roman" w:hAnsi="Verdana"/>
      <w:sz w:val="20"/>
      <w:szCs w:val="20"/>
    </w:rPr>
  </w:style>
  <w:style w:type="paragraph" w:styleId="Header">
    <w:name w:val="header"/>
    <w:basedOn w:val="Normal"/>
    <w:link w:val="HeaderChar"/>
    <w:rsid w:val="00A45605"/>
    <w:pPr>
      <w:tabs>
        <w:tab w:val="center" w:pos="4680"/>
        <w:tab w:val="right" w:pos="9360"/>
      </w:tabs>
      <w:spacing w:after="0" w:line="240" w:lineRule="auto"/>
    </w:pPr>
    <w:rPr>
      <w:rFonts w:eastAsia="Times New Roman"/>
      <w:sz w:val="24"/>
      <w:szCs w:val="24"/>
    </w:rPr>
  </w:style>
  <w:style w:type="character" w:customStyle="1" w:styleId="HeaderChar">
    <w:name w:val="Header Char"/>
    <w:link w:val="Header"/>
    <w:rsid w:val="00A45605"/>
    <w:rPr>
      <w:rFonts w:eastAsia="Times New Roman" w:cs="Times New Roman"/>
      <w:sz w:val="24"/>
      <w:szCs w:val="24"/>
    </w:rPr>
  </w:style>
  <w:style w:type="paragraph" w:styleId="Footer">
    <w:name w:val="footer"/>
    <w:basedOn w:val="Normal"/>
    <w:link w:val="FooterChar"/>
    <w:uiPriority w:val="99"/>
    <w:rsid w:val="00A45605"/>
    <w:pPr>
      <w:tabs>
        <w:tab w:val="center" w:pos="4680"/>
        <w:tab w:val="right" w:pos="9360"/>
      </w:tabs>
      <w:spacing w:after="0" w:line="240" w:lineRule="auto"/>
    </w:pPr>
    <w:rPr>
      <w:rFonts w:eastAsia="Times New Roman"/>
      <w:sz w:val="24"/>
      <w:szCs w:val="24"/>
    </w:rPr>
  </w:style>
  <w:style w:type="character" w:customStyle="1" w:styleId="FooterChar">
    <w:name w:val="Footer Char"/>
    <w:link w:val="Footer"/>
    <w:uiPriority w:val="99"/>
    <w:rsid w:val="00A45605"/>
    <w:rPr>
      <w:rFonts w:eastAsia="Times New Roman" w:cs="Times New Roman"/>
      <w:sz w:val="24"/>
      <w:szCs w:val="24"/>
    </w:rPr>
  </w:style>
  <w:style w:type="paragraph" w:styleId="ListParagraph">
    <w:name w:val="List Paragraph"/>
    <w:basedOn w:val="Normal"/>
    <w:uiPriority w:val="34"/>
    <w:qFormat/>
    <w:rsid w:val="00A45605"/>
    <w:pPr>
      <w:spacing w:after="0" w:line="240" w:lineRule="auto"/>
      <w:ind w:left="720"/>
    </w:pPr>
    <w:rPr>
      <w:rFonts w:eastAsia="Times New Roman"/>
      <w:sz w:val="24"/>
      <w:szCs w:val="24"/>
    </w:rPr>
  </w:style>
  <w:style w:type="table" w:styleId="TableGrid">
    <w:name w:val="Table Grid"/>
    <w:basedOn w:val="TableNormal"/>
    <w:uiPriority w:val="39"/>
    <w:rsid w:val="00A45605"/>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rsid w:val="00A45605"/>
    <w:pPr>
      <w:spacing w:after="0" w:line="240" w:lineRule="auto"/>
    </w:pPr>
    <w:rPr>
      <w:rFonts w:ascii="Tahoma" w:eastAsia="Times New Roman" w:hAnsi="Tahoma"/>
      <w:sz w:val="16"/>
      <w:szCs w:val="16"/>
    </w:rPr>
  </w:style>
  <w:style w:type="character" w:customStyle="1" w:styleId="BalloonTextChar">
    <w:name w:val="Balloon Text Char"/>
    <w:link w:val="BalloonText"/>
    <w:uiPriority w:val="99"/>
    <w:rsid w:val="00A45605"/>
    <w:rPr>
      <w:rFonts w:ascii="Tahoma" w:eastAsia="Times New Roman" w:hAnsi="Tahoma" w:cs="Times New Roman"/>
      <w:sz w:val="16"/>
      <w:szCs w:val="16"/>
    </w:rPr>
  </w:style>
  <w:style w:type="paragraph" w:customStyle="1" w:styleId="Standard">
    <w:name w:val="Standard"/>
    <w:rsid w:val="00A45605"/>
    <w:pPr>
      <w:widowControl w:val="0"/>
      <w:suppressAutoHyphens/>
      <w:autoSpaceDN w:val="0"/>
      <w:textAlignment w:val="baseline"/>
    </w:pPr>
    <w:rPr>
      <w:rFonts w:eastAsia="SimSun" w:cs="Mangal"/>
      <w:kern w:val="3"/>
      <w:sz w:val="24"/>
      <w:szCs w:val="24"/>
      <w:lang w:eastAsia="zh-CN" w:bidi="hi-IN"/>
    </w:rPr>
  </w:style>
  <w:style w:type="numbering" w:customStyle="1" w:styleId="WW8Num15">
    <w:name w:val="WW8Num15"/>
    <w:basedOn w:val="NoList"/>
    <w:rsid w:val="00A45605"/>
    <w:pPr>
      <w:numPr>
        <w:numId w:val="1"/>
      </w:numPr>
    </w:pPr>
  </w:style>
  <w:style w:type="numbering" w:customStyle="1" w:styleId="WW8Num151">
    <w:name w:val="WW8Num151"/>
    <w:basedOn w:val="NoList"/>
    <w:rsid w:val="00A45605"/>
    <w:pPr>
      <w:numPr>
        <w:numId w:val="2"/>
      </w:numPr>
    </w:pPr>
  </w:style>
  <w:style w:type="paragraph" w:styleId="NormalWeb">
    <w:name w:val="Normal (Web)"/>
    <w:basedOn w:val="Normal"/>
    <w:uiPriority w:val="99"/>
    <w:unhideWhenUsed/>
    <w:rsid w:val="00A45605"/>
    <w:pPr>
      <w:spacing w:before="100" w:beforeAutospacing="1" w:after="100" w:afterAutospacing="1" w:line="240" w:lineRule="auto"/>
    </w:pPr>
    <w:rPr>
      <w:rFonts w:eastAsia="Times New Roman"/>
      <w:sz w:val="24"/>
      <w:szCs w:val="24"/>
      <w:lang w:val="ru-RU" w:eastAsia="ru-RU"/>
    </w:rPr>
  </w:style>
  <w:style w:type="character" w:customStyle="1" w:styleId="hps">
    <w:name w:val="hps"/>
    <w:rsid w:val="00A45605"/>
  </w:style>
  <w:style w:type="character" w:styleId="Hyperlink">
    <w:name w:val="Hyperlink"/>
    <w:uiPriority w:val="99"/>
    <w:unhideWhenUsed/>
    <w:rsid w:val="00A45605"/>
    <w:rPr>
      <w:color w:val="0000FF"/>
      <w:u w:val="single"/>
    </w:rPr>
  </w:style>
  <w:style w:type="paragraph" w:styleId="BodyText">
    <w:name w:val="Body Text"/>
    <w:basedOn w:val="Normal"/>
    <w:link w:val="BodyTextChar"/>
    <w:uiPriority w:val="99"/>
    <w:unhideWhenUsed/>
    <w:rsid w:val="00BB706B"/>
    <w:pPr>
      <w:spacing w:after="120" w:line="276" w:lineRule="auto"/>
    </w:pPr>
    <w:rPr>
      <w:rFonts w:ascii="Calibri" w:hAnsi="Calibri"/>
    </w:rPr>
  </w:style>
  <w:style w:type="character" w:customStyle="1" w:styleId="BodyTextChar">
    <w:name w:val="Body Text Char"/>
    <w:link w:val="BodyText"/>
    <w:uiPriority w:val="99"/>
    <w:rsid w:val="00BB706B"/>
    <w:rPr>
      <w:rFonts w:ascii="Calibri" w:hAnsi="Calibri"/>
    </w:rPr>
  </w:style>
  <w:style w:type="paragraph" w:customStyle="1" w:styleId="Normal1">
    <w:name w:val="Normal1"/>
    <w:basedOn w:val="Normal"/>
    <w:uiPriority w:val="99"/>
    <w:rsid w:val="00BB706B"/>
    <w:pPr>
      <w:spacing w:before="100" w:beforeAutospacing="1" w:after="100" w:afterAutospacing="1" w:line="240" w:lineRule="auto"/>
    </w:pPr>
    <w:rPr>
      <w:rFonts w:eastAsia="Times New Roman"/>
      <w:sz w:val="24"/>
      <w:szCs w:val="24"/>
    </w:rPr>
  </w:style>
  <w:style w:type="paragraph" w:styleId="BodyTextIndent">
    <w:name w:val="Body Text Indent"/>
    <w:basedOn w:val="Normal"/>
    <w:link w:val="BodyTextIndentChar"/>
    <w:uiPriority w:val="99"/>
    <w:unhideWhenUsed/>
    <w:rsid w:val="00BB706B"/>
    <w:pPr>
      <w:spacing w:after="120" w:line="276" w:lineRule="auto"/>
      <w:ind w:left="360"/>
    </w:pPr>
    <w:rPr>
      <w:rFonts w:ascii="Calibri" w:hAnsi="Calibri"/>
    </w:rPr>
  </w:style>
  <w:style w:type="character" w:customStyle="1" w:styleId="BodyTextIndentChar">
    <w:name w:val="Body Text Indent Char"/>
    <w:link w:val="BodyTextIndent"/>
    <w:uiPriority w:val="99"/>
    <w:rsid w:val="00BB706B"/>
    <w:rPr>
      <w:rFonts w:ascii="Calibri" w:hAnsi="Calibri"/>
    </w:rPr>
  </w:style>
  <w:style w:type="character" w:customStyle="1" w:styleId="Heading2Char">
    <w:name w:val="Heading 2 Char"/>
    <w:link w:val="Heading2"/>
    <w:uiPriority w:val="9"/>
    <w:rsid w:val="00F932E7"/>
    <w:rPr>
      <w:rFonts w:eastAsia="Times New Roman" w:cs="Times New Roman"/>
      <w:b/>
      <w:bCs/>
      <w:sz w:val="36"/>
      <w:szCs w:val="36"/>
    </w:rPr>
  </w:style>
  <w:style w:type="character" w:customStyle="1" w:styleId="Heading4Char">
    <w:name w:val="Heading 4 Char"/>
    <w:link w:val="Heading4"/>
    <w:uiPriority w:val="9"/>
    <w:rsid w:val="00F932E7"/>
    <w:rPr>
      <w:rFonts w:ascii="Calibri Light" w:eastAsia="MS Gothic" w:hAnsi="Calibri Light" w:cs="Times New Roman"/>
      <w:b/>
      <w:bCs/>
      <w:i/>
      <w:iCs/>
      <w:color w:val="5B9BD5"/>
    </w:rPr>
  </w:style>
  <w:style w:type="character" w:styleId="Strong">
    <w:name w:val="Strong"/>
    <w:uiPriority w:val="22"/>
    <w:qFormat/>
    <w:rsid w:val="00F932E7"/>
    <w:rPr>
      <w:b/>
      <w:bCs/>
    </w:rPr>
  </w:style>
  <w:style w:type="character" w:customStyle="1" w:styleId="ct">
    <w:name w:val="ct"/>
    <w:basedOn w:val="DefaultParagraphFont"/>
    <w:rsid w:val="00F932E7"/>
  </w:style>
  <w:style w:type="character" w:styleId="HTMLCite">
    <w:name w:val="HTML Cite"/>
    <w:uiPriority w:val="99"/>
    <w:semiHidden/>
    <w:unhideWhenUsed/>
    <w:rsid w:val="00EA62BF"/>
    <w:rPr>
      <w:i/>
      <w:iCs/>
    </w:rPr>
  </w:style>
  <w:style w:type="character" w:customStyle="1" w:styleId="st">
    <w:name w:val="st"/>
    <w:basedOn w:val="DefaultParagraphFont"/>
    <w:rsid w:val="0083132A"/>
  </w:style>
  <w:style w:type="character" w:styleId="Emphasis">
    <w:name w:val="Emphasis"/>
    <w:uiPriority w:val="20"/>
    <w:qFormat/>
    <w:rsid w:val="00A341E5"/>
    <w:rPr>
      <w:i/>
      <w:iCs/>
    </w:rPr>
  </w:style>
  <w:style w:type="paragraph" w:styleId="z-TopofForm">
    <w:name w:val="HTML Top of Form"/>
    <w:basedOn w:val="Normal"/>
    <w:next w:val="Normal"/>
    <w:link w:val="z-TopofFormChar"/>
    <w:hidden/>
    <w:uiPriority w:val="99"/>
    <w:semiHidden/>
    <w:unhideWhenUsed/>
    <w:rsid w:val="006C11B2"/>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link w:val="z-TopofForm"/>
    <w:uiPriority w:val="99"/>
    <w:semiHidden/>
    <w:rsid w:val="006C11B2"/>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6C11B2"/>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link w:val="z-BottomofForm"/>
    <w:uiPriority w:val="99"/>
    <w:rsid w:val="006C11B2"/>
    <w:rPr>
      <w:rFonts w:ascii="Arial" w:eastAsia="Times New Roman" w:hAnsi="Arial" w:cs="Arial"/>
      <w:vanish/>
      <w:sz w:val="16"/>
      <w:szCs w:val="16"/>
    </w:rPr>
  </w:style>
  <w:style w:type="paragraph" w:customStyle="1" w:styleId="NoteLevel11">
    <w:name w:val="Note Level 11"/>
    <w:basedOn w:val="Normal"/>
    <w:uiPriority w:val="99"/>
    <w:unhideWhenUsed/>
    <w:rsid w:val="004269CD"/>
    <w:pPr>
      <w:keepNext/>
      <w:tabs>
        <w:tab w:val="num" w:pos="0"/>
      </w:tabs>
      <w:spacing w:after="0"/>
      <w:contextualSpacing/>
      <w:outlineLvl w:val="0"/>
    </w:pPr>
    <w:rPr>
      <w:rFonts w:ascii="Verdana" w:eastAsia="MS Gothic" w:hAnsi="Verdana"/>
    </w:rPr>
  </w:style>
  <w:style w:type="paragraph" w:customStyle="1" w:styleId="NoteLevel21">
    <w:name w:val="Note Level 21"/>
    <w:basedOn w:val="Normal"/>
    <w:uiPriority w:val="99"/>
    <w:unhideWhenUsed/>
    <w:rsid w:val="004269CD"/>
    <w:pPr>
      <w:keepNext/>
      <w:tabs>
        <w:tab w:val="num" w:pos="720"/>
      </w:tabs>
      <w:spacing w:after="0"/>
      <w:ind w:left="1080" w:hanging="360"/>
      <w:contextualSpacing/>
      <w:outlineLvl w:val="1"/>
    </w:pPr>
    <w:rPr>
      <w:rFonts w:ascii="Verdana" w:eastAsia="MS Gothic" w:hAnsi="Verdana"/>
    </w:rPr>
  </w:style>
  <w:style w:type="paragraph" w:customStyle="1" w:styleId="NoteLevel31">
    <w:name w:val="Note Level 31"/>
    <w:basedOn w:val="Normal"/>
    <w:uiPriority w:val="99"/>
    <w:semiHidden/>
    <w:unhideWhenUsed/>
    <w:rsid w:val="004269CD"/>
    <w:pPr>
      <w:keepNext/>
      <w:numPr>
        <w:ilvl w:val="2"/>
        <w:numId w:val="3"/>
      </w:numPr>
      <w:spacing w:after="0"/>
      <w:contextualSpacing/>
      <w:outlineLvl w:val="2"/>
    </w:pPr>
    <w:rPr>
      <w:rFonts w:ascii="Verdana" w:eastAsia="MS Gothic" w:hAnsi="Verdana"/>
    </w:rPr>
  </w:style>
  <w:style w:type="paragraph" w:customStyle="1" w:styleId="NoteLevel41">
    <w:name w:val="Note Level 41"/>
    <w:basedOn w:val="Normal"/>
    <w:uiPriority w:val="99"/>
    <w:semiHidden/>
    <w:unhideWhenUsed/>
    <w:rsid w:val="004269CD"/>
    <w:pPr>
      <w:keepNext/>
      <w:numPr>
        <w:ilvl w:val="3"/>
        <w:numId w:val="3"/>
      </w:numPr>
      <w:spacing w:after="0"/>
      <w:contextualSpacing/>
      <w:outlineLvl w:val="3"/>
    </w:pPr>
    <w:rPr>
      <w:rFonts w:ascii="Verdana" w:eastAsia="MS Gothic" w:hAnsi="Verdana"/>
    </w:rPr>
  </w:style>
  <w:style w:type="paragraph" w:customStyle="1" w:styleId="NoteLevel51">
    <w:name w:val="Note Level 51"/>
    <w:basedOn w:val="Normal"/>
    <w:uiPriority w:val="99"/>
    <w:semiHidden/>
    <w:unhideWhenUsed/>
    <w:rsid w:val="004269CD"/>
    <w:pPr>
      <w:keepNext/>
      <w:numPr>
        <w:ilvl w:val="4"/>
        <w:numId w:val="3"/>
      </w:numPr>
      <w:spacing w:after="0"/>
      <w:contextualSpacing/>
      <w:outlineLvl w:val="4"/>
    </w:pPr>
    <w:rPr>
      <w:rFonts w:ascii="Verdana" w:eastAsia="MS Gothic" w:hAnsi="Verdana"/>
    </w:rPr>
  </w:style>
  <w:style w:type="paragraph" w:customStyle="1" w:styleId="NoteLevel61">
    <w:name w:val="Note Level 61"/>
    <w:basedOn w:val="Normal"/>
    <w:uiPriority w:val="99"/>
    <w:semiHidden/>
    <w:unhideWhenUsed/>
    <w:rsid w:val="004269CD"/>
    <w:pPr>
      <w:keepNext/>
      <w:numPr>
        <w:ilvl w:val="5"/>
        <w:numId w:val="3"/>
      </w:numPr>
      <w:spacing w:after="0"/>
      <w:contextualSpacing/>
      <w:outlineLvl w:val="5"/>
    </w:pPr>
    <w:rPr>
      <w:rFonts w:ascii="Verdana" w:eastAsia="MS Gothic" w:hAnsi="Verdana"/>
    </w:rPr>
  </w:style>
  <w:style w:type="paragraph" w:customStyle="1" w:styleId="NoteLevel71">
    <w:name w:val="Note Level 71"/>
    <w:basedOn w:val="Normal"/>
    <w:uiPriority w:val="99"/>
    <w:semiHidden/>
    <w:unhideWhenUsed/>
    <w:rsid w:val="004269CD"/>
    <w:pPr>
      <w:keepNext/>
      <w:numPr>
        <w:ilvl w:val="6"/>
        <w:numId w:val="3"/>
      </w:numPr>
      <w:spacing w:after="0"/>
      <w:contextualSpacing/>
      <w:outlineLvl w:val="6"/>
    </w:pPr>
    <w:rPr>
      <w:rFonts w:ascii="Verdana" w:eastAsia="MS Gothic" w:hAnsi="Verdana"/>
    </w:rPr>
  </w:style>
  <w:style w:type="paragraph" w:customStyle="1" w:styleId="NoteLevel81">
    <w:name w:val="Note Level 81"/>
    <w:basedOn w:val="Normal"/>
    <w:uiPriority w:val="99"/>
    <w:semiHidden/>
    <w:unhideWhenUsed/>
    <w:rsid w:val="004269CD"/>
    <w:pPr>
      <w:keepNext/>
      <w:numPr>
        <w:ilvl w:val="7"/>
        <w:numId w:val="3"/>
      </w:numPr>
      <w:spacing w:after="0"/>
      <w:contextualSpacing/>
      <w:outlineLvl w:val="7"/>
    </w:pPr>
    <w:rPr>
      <w:rFonts w:ascii="Verdana" w:eastAsia="MS Gothic" w:hAnsi="Verdana"/>
    </w:rPr>
  </w:style>
  <w:style w:type="paragraph" w:customStyle="1" w:styleId="NoteLevel91">
    <w:name w:val="Note Level 91"/>
    <w:basedOn w:val="Normal"/>
    <w:uiPriority w:val="99"/>
    <w:unhideWhenUsed/>
    <w:rsid w:val="004269CD"/>
    <w:pPr>
      <w:keepNext/>
      <w:tabs>
        <w:tab w:val="num" w:pos="5760"/>
      </w:tabs>
      <w:spacing w:after="0"/>
      <w:ind w:left="6120" w:hanging="360"/>
      <w:contextualSpacing/>
      <w:outlineLvl w:val="8"/>
    </w:pPr>
    <w:rPr>
      <w:rFonts w:ascii="Verdana" w:eastAsia="MS Gothic" w:hAnsi="Verdana"/>
    </w:rPr>
  </w:style>
  <w:style w:type="character" w:customStyle="1" w:styleId="Heading1Char">
    <w:name w:val="Heading 1 Char"/>
    <w:link w:val="Heading1"/>
    <w:uiPriority w:val="9"/>
    <w:rsid w:val="00F962D6"/>
    <w:rPr>
      <w:rFonts w:ascii="Calibri Light" w:eastAsia="MS Gothic" w:hAnsi="Calibri Light" w:cs="Times New Roman"/>
      <w:b/>
      <w:bCs/>
      <w:color w:val="2E74B5"/>
      <w:sz w:val="28"/>
      <w:szCs w:val="28"/>
    </w:rPr>
  </w:style>
  <w:style w:type="character" w:customStyle="1" w:styleId="Heading3Char">
    <w:name w:val="Heading 3 Char"/>
    <w:link w:val="Heading3"/>
    <w:uiPriority w:val="9"/>
    <w:rsid w:val="00F962D6"/>
    <w:rPr>
      <w:rFonts w:ascii="Calibri Light" w:eastAsia="MS Gothic" w:hAnsi="Calibri Light" w:cs="Times New Roman"/>
      <w:b/>
      <w:bCs/>
      <w:color w:val="5B9BD5"/>
    </w:rPr>
  </w:style>
  <w:style w:type="character" w:customStyle="1" w:styleId="Heading5Char">
    <w:name w:val="Heading 5 Char"/>
    <w:link w:val="Heading5"/>
    <w:uiPriority w:val="9"/>
    <w:semiHidden/>
    <w:rsid w:val="00F962D6"/>
    <w:rPr>
      <w:rFonts w:ascii="Calibri Light" w:eastAsia="MS Gothic" w:hAnsi="Calibri Light" w:cs="Times New Roman"/>
      <w:color w:val="1F4D78"/>
    </w:rPr>
  </w:style>
  <w:style w:type="paragraph" w:customStyle="1" w:styleId="text">
    <w:name w:val="text"/>
    <w:basedOn w:val="Normal"/>
    <w:rsid w:val="00AF3291"/>
    <w:pPr>
      <w:spacing w:before="100" w:beforeAutospacing="1" w:after="100" w:afterAutospacing="1" w:line="240" w:lineRule="auto"/>
    </w:pPr>
    <w:rPr>
      <w:rFonts w:eastAsia="Times New Roman"/>
      <w:sz w:val="24"/>
      <w:szCs w:val="24"/>
    </w:rPr>
  </w:style>
  <w:style w:type="character" w:customStyle="1" w:styleId="apple-converted-space">
    <w:name w:val="apple-converted-space"/>
    <w:basedOn w:val="DefaultParagraphFont"/>
    <w:rsid w:val="00AF3291"/>
  </w:style>
  <w:style w:type="character" w:customStyle="1" w:styleId="hl">
    <w:name w:val="hl"/>
    <w:basedOn w:val="DefaultParagraphFont"/>
    <w:rsid w:val="009E4504"/>
  </w:style>
  <w:style w:type="character" w:customStyle="1" w:styleId="Heading6Char">
    <w:name w:val="Heading 6 Char"/>
    <w:link w:val="Heading6"/>
    <w:uiPriority w:val="9"/>
    <w:semiHidden/>
    <w:rsid w:val="000069DE"/>
    <w:rPr>
      <w:rFonts w:ascii="Calibri Light" w:eastAsia="MS Gothic" w:hAnsi="Calibri Light" w:cs="Times New Roman"/>
      <w:i/>
      <w:iCs/>
      <w:color w:val="1F4D78"/>
      <w:sz w:val="24"/>
    </w:rPr>
  </w:style>
  <w:style w:type="character" w:customStyle="1" w:styleId="Heading7Char">
    <w:name w:val="Heading 7 Char"/>
    <w:link w:val="Heading7"/>
    <w:uiPriority w:val="9"/>
    <w:semiHidden/>
    <w:rsid w:val="000069DE"/>
    <w:rPr>
      <w:rFonts w:ascii="Calibri Light" w:eastAsia="MS Gothic" w:hAnsi="Calibri Light" w:cs="Times New Roman"/>
      <w:i/>
      <w:iCs/>
      <w:color w:val="404040"/>
      <w:sz w:val="24"/>
    </w:rPr>
  </w:style>
  <w:style w:type="character" w:styleId="FollowedHyperlink">
    <w:name w:val="FollowedHyperlink"/>
    <w:uiPriority w:val="99"/>
    <w:semiHidden/>
    <w:unhideWhenUsed/>
    <w:rsid w:val="000069DE"/>
    <w:rPr>
      <w:color w:val="954F72"/>
      <w:u w:val="single"/>
    </w:rPr>
  </w:style>
  <w:style w:type="paragraph" w:styleId="HTMLPreformatted">
    <w:name w:val="HTML Preformatted"/>
    <w:basedOn w:val="Normal"/>
    <w:link w:val="HTMLPreformattedChar"/>
    <w:uiPriority w:val="99"/>
    <w:semiHidden/>
    <w:unhideWhenUsed/>
    <w:rsid w:val="000069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character" w:customStyle="1" w:styleId="HTMLPreformattedChar">
    <w:name w:val="HTML Preformatted Char"/>
    <w:link w:val="HTMLPreformatted"/>
    <w:uiPriority w:val="99"/>
    <w:semiHidden/>
    <w:rsid w:val="000069DE"/>
    <w:rPr>
      <w:rFonts w:ascii="Courier New" w:eastAsia="Times New Roman" w:hAnsi="Courier New" w:cs="Courier New"/>
      <w:sz w:val="20"/>
      <w:szCs w:val="20"/>
    </w:rPr>
  </w:style>
  <w:style w:type="paragraph" w:styleId="TOC1">
    <w:name w:val="toc 1"/>
    <w:basedOn w:val="Normal"/>
    <w:next w:val="Normal"/>
    <w:autoRedefine/>
    <w:uiPriority w:val="39"/>
    <w:unhideWhenUsed/>
    <w:rsid w:val="00D26C17"/>
    <w:pPr>
      <w:tabs>
        <w:tab w:val="right" w:leader="dot" w:pos="8780"/>
      </w:tabs>
      <w:spacing w:after="0" w:line="288" w:lineRule="auto"/>
      <w:ind w:right="454"/>
      <w:jc w:val="both"/>
    </w:pPr>
    <w:rPr>
      <w:rFonts w:eastAsia="MS Gothic"/>
      <w:noProof/>
      <w:sz w:val="26"/>
      <w:szCs w:val="26"/>
      <w:lang w:val="vi-VN" w:eastAsia="ru-RU"/>
    </w:rPr>
  </w:style>
  <w:style w:type="paragraph" w:styleId="TOC2">
    <w:name w:val="toc 2"/>
    <w:basedOn w:val="Normal"/>
    <w:next w:val="Normal"/>
    <w:autoRedefine/>
    <w:uiPriority w:val="39"/>
    <w:unhideWhenUsed/>
    <w:rsid w:val="000069DE"/>
    <w:pPr>
      <w:spacing w:after="100" w:line="240" w:lineRule="auto"/>
      <w:ind w:left="220"/>
      <w:jc w:val="both"/>
    </w:pPr>
    <w:rPr>
      <w:rFonts w:ascii="Calibri" w:eastAsia="Times New Roman" w:hAnsi="Calibri"/>
      <w:sz w:val="24"/>
      <w:szCs w:val="24"/>
      <w:lang w:val="ru-RU" w:eastAsia="ru-RU"/>
    </w:rPr>
  </w:style>
  <w:style w:type="paragraph" w:styleId="FootnoteText">
    <w:name w:val="footnote text"/>
    <w:basedOn w:val="Normal"/>
    <w:link w:val="FootnoteTextChar"/>
    <w:uiPriority w:val="99"/>
    <w:semiHidden/>
    <w:unhideWhenUsed/>
    <w:rsid w:val="000069DE"/>
    <w:pPr>
      <w:overflowPunct w:val="0"/>
      <w:autoSpaceDE w:val="0"/>
      <w:autoSpaceDN w:val="0"/>
      <w:adjustRightInd w:val="0"/>
      <w:spacing w:after="0" w:line="240" w:lineRule="auto"/>
      <w:jc w:val="both"/>
    </w:pPr>
    <w:rPr>
      <w:rFonts w:eastAsia="Times New Roman"/>
      <w:sz w:val="20"/>
      <w:szCs w:val="20"/>
      <w:lang w:val="ru-RU" w:eastAsia="ru-RU"/>
    </w:rPr>
  </w:style>
  <w:style w:type="character" w:customStyle="1" w:styleId="FootnoteTextChar">
    <w:name w:val="Footnote Text Char"/>
    <w:link w:val="FootnoteText"/>
    <w:uiPriority w:val="99"/>
    <w:semiHidden/>
    <w:rsid w:val="000069DE"/>
    <w:rPr>
      <w:rFonts w:eastAsia="Times New Roman" w:cs="Times New Roman"/>
      <w:sz w:val="20"/>
      <w:szCs w:val="20"/>
      <w:lang w:val="ru-RU" w:eastAsia="ru-RU"/>
    </w:rPr>
  </w:style>
  <w:style w:type="paragraph" w:styleId="CommentText">
    <w:name w:val="annotation text"/>
    <w:basedOn w:val="Normal"/>
    <w:link w:val="CommentTextChar"/>
    <w:uiPriority w:val="99"/>
    <w:semiHidden/>
    <w:unhideWhenUsed/>
    <w:rsid w:val="000069DE"/>
    <w:pPr>
      <w:spacing w:after="0" w:line="240" w:lineRule="auto"/>
      <w:jc w:val="both"/>
    </w:pPr>
    <w:rPr>
      <w:rFonts w:ascii="Calibri" w:eastAsia="Times New Roman" w:hAnsi="Calibri"/>
      <w:sz w:val="20"/>
      <w:szCs w:val="20"/>
      <w:lang w:val="ru-RU" w:eastAsia="ru-RU"/>
    </w:rPr>
  </w:style>
  <w:style w:type="character" w:customStyle="1" w:styleId="CommentTextChar">
    <w:name w:val="Comment Text Char"/>
    <w:link w:val="CommentText"/>
    <w:uiPriority w:val="99"/>
    <w:semiHidden/>
    <w:rsid w:val="000069DE"/>
    <w:rPr>
      <w:rFonts w:ascii="Calibri" w:eastAsia="Times New Roman" w:hAnsi="Calibri" w:cs="Times New Roman"/>
      <w:sz w:val="20"/>
      <w:szCs w:val="20"/>
      <w:lang w:val="ru-RU" w:eastAsia="ru-RU"/>
    </w:rPr>
  </w:style>
  <w:style w:type="paragraph" w:styleId="BodyTextIndent2">
    <w:name w:val="Body Text Indent 2"/>
    <w:basedOn w:val="Normal"/>
    <w:link w:val="BodyTextIndent2Char"/>
    <w:uiPriority w:val="99"/>
    <w:semiHidden/>
    <w:unhideWhenUsed/>
    <w:rsid w:val="000069DE"/>
    <w:pPr>
      <w:spacing w:after="120" w:line="480" w:lineRule="auto"/>
      <w:ind w:left="360"/>
      <w:jc w:val="both"/>
    </w:pPr>
    <w:rPr>
      <w:rFonts w:ascii="VNI-Times" w:eastAsia="Times New Roman" w:hAnsi="VNI-Times"/>
      <w:sz w:val="24"/>
      <w:szCs w:val="24"/>
    </w:rPr>
  </w:style>
  <w:style w:type="character" w:customStyle="1" w:styleId="BodyTextIndent2Char">
    <w:name w:val="Body Text Indent 2 Char"/>
    <w:link w:val="BodyTextIndent2"/>
    <w:uiPriority w:val="99"/>
    <w:semiHidden/>
    <w:rsid w:val="000069DE"/>
    <w:rPr>
      <w:rFonts w:ascii="VNI-Times" w:eastAsia="Times New Roman" w:hAnsi="VNI-Times" w:cs="Times New Roman"/>
      <w:sz w:val="24"/>
      <w:szCs w:val="24"/>
    </w:rPr>
  </w:style>
  <w:style w:type="paragraph" w:styleId="DocumentMap">
    <w:name w:val="Document Map"/>
    <w:basedOn w:val="Normal"/>
    <w:link w:val="DocumentMapChar"/>
    <w:uiPriority w:val="99"/>
    <w:semiHidden/>
    <w:unhideWhenUsed/>
    <w:rsid w:val="000069DE"/>
    <w:pPr>
      <w:spacing w:after="0" w:line="240" w:lineRule="auto"/>
      <w:jc w:val="both"/>
    </w:pPr>
    <w:rPr>
      <w:rFonts w:ascii="Tahoma" w:eastAsia="Times New Roman" w:hAnsi="Tahoma" w:cs="Tahoma"/>
      <w:sz w:val="16"/>
      <w:szCs w:val="16"/>
      <w:lang w:val="ru-RU" w:eastAsia="ru-RU"/>
    </w:rPr>
  </w:style>
  <w:style w:type="character" w:customStyle="1" w:styleId="DocumentMapChar">
    <w:name w:val="Document Map Char"/>
    <w:link w:val="DocumentMap"/>
    <w:uiPriority w:val="99"/>
    <w:semiHidden/>
    <w:rsid w:val="000069DE"/>
    <w:rPr>
      <w:rFonts w:ascii="Tahoma" w:eastAsia="Times New Roman" w:hAnsi="Tahoma" w:cs="Tahoma"/>
      <w:sz w:val="16"/>
      <w:szCs w:val="16"/>
      <w:lang w:val="ru-RU" w:eastAsia="ru-RU"/>
    </w:rPr>
  </w:style>
  <w:style w:type="paragraph" w:styleId="CommentSubject">
    <w:name w:val="annotation subject"/>
    <w:basedOn w:val="CommentText"/>
    <w:next w:val="CommentText"/>
    <w:link w:val="CommentSubjectChar"/>
    <w:uiPriority w:val="99"/>
    <w:semiHidden/>
    <w:unhideWhenUsed/>
    <w:rsid w:val="000069DE"/>
    <w:rPr>
      <w:b/>
      <w:bCs/>
    </w:rPr>
  </w:style>
  <w:style w:type="character" w:customStyle="1" w:styleId="CommentSubjectChar">
    <w:name w:val="Comment Subject Char"/>
    <w:link w:val="CommentSubject"/>
    <w:uiPriority w:val="99"/>
    <w:semiHidden/>
    <w:rsid w:val="000069DE"/>
    <w:rPr>
      <w:rFonts w:ascii="Calibri" w:eastAsia="Times New Roman" w:hAnsi="Calibri" w:cs="Times New Roman"/>
      <w:b/>
      <w:bCs/>
      <w:sz w:val="20"/>
      <w:szCs w:val="20"/>
      <w:lang w:val="ru-RU" w:eastAsia="ru-RU"/>
    </w:rPr>
  </w:style>
  <w:style w:type="character" w:customStyle="1" w:styleId="NoSpacingChar">
    <w:name w:val="No Spacing Char"/>
    <w:link w:val="NoSpacing"/>
    <w:uiPriority w:val="1"/>
    <w:locked/>
    <w:rsid w:val="000069DE"/>
    <w:rPr>
      <w:rFonts w:eastAsia="Times New Roman" w:cs="Times New Roman"/>
      <w:sz w:val="24"/>
      <w:szCs w:val="24"/>
      <w:lang w:val="ru-RU" w:eastAsia="ru-RU"/>
    </w:rPr>
  </w:style>
  <w:style w:type="paragraph" w:styleId="NoSpacing">
    <w:name w:val="No Spacing"/>
    <w:link w:val="NoSpacingChar"/>
    <w:uiPriority w:val="1"/>
    <w:qFormat/>
    <w:rsid w:val="000069DE"/>
    <w:rPr>
      <w:rFonts w:eastAsia="Times New Roman"/>
      <w:sz w:val="24"/>
      <w:szCs w:val="24"/>
      <w:lang w:val="ru-RU" w:eastAsia="ru-RU"/>
    </w:rPr>
  </w:style>
  <w:style w:type="paragraph" w:styleId="Revision">
    <w:name w:val="Revision"/>
    <w:uiPriority w:val="99"/>
    <w:semiHidden/>
    <w:rsid w:val="000069DE"/>
    <w:rPr>
      <w:rFonts w:ascii="Calibri" w:eastAsia="Times New Roman" w:hAnsi="Calibri"/>
      <w:sz w:val="22"/>
      <w:szCs w:val="22"/>
      <w:lang w:val="ru-RU" w:eastAsia="ru-RU"/>
    </w:rPr>
  </w:style>
  <w:style w:type="paragraph" w:styleId="TOCHeading">
    <w:name w:val="TOC Heading"/>
    <w:basedOn w:val="Heading1"/>
    <w:next w:val="Normal"/>
    <w:uiPriority w:val="39"/>
    <w:semiHidden/>
    <w:unhideWhenUsed/>
    <w:qFormat/>
    <w:rsid w:val="000069DE"/>
    <w:pPr>
      <w:spacing w:line="276" w:lineRule="auto"/>
      <w:jc w:val="both"/>
      <w:outlineLvl w:val="9"/>
    </w:pPr>
    <w:rPr>
      <w:rFonts w:ascii="Cambria" w:eastAsia="Times New Roman" w:hAnsi="Cambria"/>
      <w:color w:val="365F91"/>
      <w:lang w:val="ru-RU" w:eastAsia="ru-RU"/>
    </w:rPr>
  </w:style>
  <w:style w:type="paragraph" w:customStyle="1" w:styleId="author">
    <w:name w:val="author"/>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20">
    <w:name w:val="style20"/>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30">
    <w:name w:val="style30"/>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85">
    <w:name w:val="style85"/>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86">
    <w:name w:val="style86"/>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10">
    <w:name w:val="1"/>
    <w:basedOn w:val="Heading3"/>
    <w:uiPriority w:val="99"/>
    <w:qFormat/>
    <w:rsid w:val="000069DE"/>
    <w:pPr>
      <w:keepLines w:val="0"/>
      <w:spacing w:before="0" w:line="360" w:lineRule="auto"/>
      <w:ind w:firstLine="720"/>
      <w:jc w:val="center"/>
    </w:pPr>
    <w:rPr>
      <w:rFonts w:ascii="Times New Roman" w:eastAsia="Times New Roman" w:hAnsi="Times New Roman"/>
      <w:bCs w:val="0"/>
      <w:color w:val="auto"/>
      <w:sz w:val="28"/>
      <w:szCs w:val="26"/>
    </w:rPr>
  </w:style>
  <w:style w:type="paragraph" w:customStyle="1" w:styleId="a">
    <w:name w:val="документальный"/>
    <w:basedOn w:val="Normal"/>
    <w:uiPriority w:val="99"/>
    <w:rsid w:val="000069DE"/>
    <w:pPr>
      <w:overflowPunct w:val="0"/>
      <w:autoSpaceDE w:val="0"/>
      <w:autoSpaceDN w:val="0"/>
      <w:adjustRightInd w:val="0"/>
      <w:spacing w:after="0" w:line="360" w:lineRule="auto"/>
      <w:ind w:firstLine="1134"/>
      <w:jc w:val="both"/>
    </w:pPr>
    <w:rPr>
      <w:rFonts w:eastAsia="Times New Roman"/>
      <w:sz w:val="28"/>
      <w:szCs w:val="20"/>
      <w:lang w:val="ru-RU" w:eastAsia="ru-RU"/>
    </w:rPr>
  </w:style>
  <w:style w:type="paragraph" w:customStyle="1" w:styleId="small">
    <w:name w:val="small"/>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a0">
    <w:name w:val="Стиль"/>
    <w:uiPriority w:val="99"/>
    <w:rsid w:val="000069DE"/>
    <w:pPr>
      <w:widowControl w:val="0"/>
      <w:autoSpaceDE w:val="0"/>
      <w:autoSpaceDN w:val="0"/>
      <w:adjustRightInd w:val="0"/>
    </w:pPr>
    <w:rPr>
      <w:rFonts w:eastAsia="Times New Roman"/>
      <w:sz w:val="24"/>
      <w:szCs w:val="24"/>
      <w:lang w:val="ru-RU" w:eastAsia="ru-RU"/>
    </w:rPr>
  </w:style>
  <w:style w:type="paragraph" w:customStyle="1" w:styleId="bodytextindent3">
    <w:name w:val="bodytextindent3"/>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30">
    <w:name w:val="3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60">
    <w:name w:val="6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21">
    <w:name w:val="21"/>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subheader">
    <w:name w:val="subheader"/>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bodytext0">
    <w:name w:val="bodytext"/>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9">
    <w:name w:val="c9"/>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6">
    <w:name w:val="c6"/>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20">
    <w:name w:val="c2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21">
    <w:name w:val="c21"/>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10">
    <w:name w:val="c1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title1">
    <w:name w:val="title1"/>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character" w:styleId="CommentReference">
    <w:name w:val="annotation reference"/>
    <w:uiPriority w:val="99"/>
    <w:semiHidden/>
    <w:unhideWhenUsed/>
    <w:rsid w:val="000069DE"/>
    <w:rPr>
      <w:sz w:val="16"/>
      <w:szCs w:val="16"/>
    </w:rPr>
  </w:style>
  <w:style w:type="character" w:customStyle="1" w:styleId="shorttext">
    <w:name w:val="short_text"/>
    <w:basedOn w:val="DefaultParagraphFont"/>
    <w:rsid w:val="000069DE"/>
  </w:style>
  <w:style w:type="character" w:customStyle="1" w:styleId="atn">
    <w:name w:val="atn"/>
    <w:basedOn w:val="DefaultParagraphFont"/>
    <w:rsid w:val="000069DE"/>
  </w:style>
  <w:style w:type="character" w:customStyle="1" w:styleId="category">
    <w:name w:val="category"/>
    <w:basedOn w:val="DefaultParagraphFont"/>
    <w:rsid w:val="000069DE"/>
  </w:style>
  <w:style w:type="character" w:customStyle="1" w:styleId="tags">
    <w:name w:val="tags"/>
    <w:basedOn w:val="DefaultParagraphFont"/>
    <w:rsid w:val="000069DE"/>
  </w:style>
  <w:style w:type="character" w:customStyle="1" w:styleId="datebg">
    <w:name w:val="date_bg"/>
    <w:basedOn w:val="DefaultParagraphFont"/>
    <w:rsid w:val="000069DE"/>
  </w:style>
  <w:style w:type="character" w:customStyle="1" w:styleId="feat-comment">
    <w:name w:val="feat-comment"/>
    <w:basedOn w:val="DefaultParagraphFont"/>
    <w:rsid w:val="000069DE"/>
  </w:style>
  <w:style w:type="character" w:customStyle="1" w:styleId="butback">
    <w:name w:val="butback"/>
    <w:basedOn w:val="DefaultParagraphFont"/>
    <w:rsid w:val="000069DE"/>
  </w:style>
  <w:style w:type="character" w:customStyle="1" w:styleId="submenu-table">
    <w:name w:val="submenu-table"/>
    <w:basedOn w:val="DefaultParagraphFont"/>
    <w:rsid w:val="000069DE"/>
  </w:style>
  <w:style w:type="character" w:customStyle="1" w:styleId="alt-edited">
    <w:name w:val="alt-edited"/>
    <w:basedOn w:val="DefaultParagraphFont"/>
    <w:rsid w:val="000069DE"/>
  </w:style>
  <w:style w:type="character" w:customStyle="1" w:styleId="reference-text">
    <w:name w:val="reference-text"/>
    <w:basedOn w:val="DefaultParagraphFont"/>
    <w:rsid w:val="000069DE"/>
  </w:style>
  <w:style w:type="character" w:customStyle="1" w:styleId="sourhr">
    <w:name w:val="sourhr"/>
    <w:basedOn w:val="DefaultParagraphFont"/>
    <w:rsid w:val="000069DE"/>
  </w:style>
  <w:style w:type="character" w:customStyle="1" w:styleId="mw-headline">
    <w:name w:val="mw-headline"/>
    <w:basedOn w:val="DefaultParagraphFont"/>
    <w:rsid w:val="000069DE"/>
  </w:style>
  <w:style w:type="character" w:customStyle="1" w:styleId="kk016a0z">
    <w:name w:val="kk016a0z"/>
    <w:basedOn w:val="DefaultParagraphFont"/>
    <w:rsid w:val="000069DE"/>
  </w:style>
  <w:style w:type="character" w:customStyle="1" w:styleId="s110335v0h">
    <w:name w:val="s110335v0h"/>
    <w:basedOn w:val="DefaultParagraphFont"/>
    <w:rsid w:val="000069DE"/>
  </w:style>
  <w:style w:type="character" w:customStyle="1" w:styleId="ircsu">
    <w:name w:val="irc_su"/>
    <w:basedOn w:val="DefaultParagraphFont"/>
    <w:rsid w:val="000069DE"/>
  </w:style>
  <w:style w:type="character" w:customStyle="1" w:styleId="apple-style-span">
    <w:name w:val="apple-style-span"/>
    <w:rsid w:val="000069DE"/>
  </w:style>
  <w:style w:type="character" w:customStyle="1" w:styleId="Date1">
    <w:name w:val="Date1"/>
    <w:rsid w:val="000069DE"/>
  </w:style>
  <w:style w:type="character" w:customStyle="1" w:styleId="longtext">
    <w:name w:val="long_text"/>
    <w:rsid w:val="000069DE"/>
  </w:style>
  <w:style w:type="character" w:customStyle="1" w:styleId="gt-ft-text">
    <w:name w:val="gt-ft-text"/>
    <w:rsid w:val="000069DE"/>
  </w:style>
  <w:style w:type="character" w:customStyle="1" w:styleId="subheader1">
    <w:name w:val="subheader1"/>
    <w:rsid w:val="000069DE"/>
  </w:style>
  <w:style w:type="character" w:customStyle="1" w:styleId="bodytext1">
    <w:name w:val="bodytext1"/>
    <w:rsid w:val="000069DE"/>
  </w:style>
  <w:style w:type="character" w:customStyle="1" w:styleId="c0">
    <w:name w:val="c0"/>
    <w:rsid w:val="000069DE"/>
  </w:style>
  <w:style w:type="character" w:customStyle="1" w:styleId="c4">
    <w:name w:val="c4"/>
    <w:rsid w:val="000069DE"/>
  </w:style>
  <w:style w:type="character" w:customStyle="1" w:styleId="c1">
    <w:name w:val="c1"/>
    <w:rsid w:val="000069DE"/>
  </w:style>
  <w:style w:type="character" w:customStyle="1" w:styleId="c11">
    <w:name w:val="c11"/>
    <w:rsid w:val="000069DE"/>
  </w:style>
  <w:style w:type="character" w:customStyle="1" w:styleId="c3">
    <w:name w:val="c3"/>
    <w:rsid w:val="000069DE"/>
  </w:style>
  <w:style w:type="character" w:customStyle="1" w:styleId="c17">
    <w:name w:val="c17"/>
    <w:rsid w:val="000069DE"/>
  </w:style>
  <w:style w:type="character" w:customStyle="1" w:styleId="citation">
    <w:name w:val="citation"/>
    <w:rsid w:val="000069DE"/>
  </w:style>
  <w:style w:type="character" w:customStyle="1" w:styleId="font4">
    <w:name w:val="font4"/>
    <w:rsid w:val="000069DE"/>
  </w:style>
  <w:style w:type="character" w:customStyle="1" w:styleId="font7">
    <w:name w:val="font7"/>
    <w:rsid w:val="000069DE"/>
  </w:style>
  <w:style w:type="character" w:customStyle="1" w:styleId="forum-post-number">
    <w:name w:val="forum-post-number"/>
    <w:basedOn w:val="DefaultParagraphFont"/>
    <w:rsid w:val="000069DE"/>
  </w:style>
  <w:style w:type="numbering" w:customStyle="1" w:styleId="1">
    <w:name w:val="Стиль1"/>
    <w:uiPriority w:val="99"/>
    <w:rsid w:val="000069DE"/>
    <w:pPr>
      <w:numPr>
        <w:numId w:val="6"/>
      </w:numPr>
    </w:pPr>
  </w:style>
  <w:style w:type="paragraph" w:customStyle="1" w:styleId="fact">
    <w:name w:val="fact"/>
    <w:basedOn w:val="Normal"/>
    <w:rsid w:val="000B1A04"/>
    <w:pPr>
      <w:spacing w:before="100" w:beforeAutospacing="1" w:after="100" w:afterAutospacing="1" w:line="240" w:lineRule="auto"/>
    </w:pPr>
    <w:rPr>
      <w:rFonts w:eastAsia="Times New Roman"/>
      <w:sz w:val="24"/>
      <w:szCs w:val="24"/>
    </w:rPr>
  </w:style>
  <w:style w:type="table" w:customStyle="1" w:styleId="TableGrid1">
    <w:name w:val="Table Grid1"/>
    <w:basedOn w:val="TableNormal"/>
    <w:next w:val="TableGrid"/>
    <w:uiPriority w:val="39"/>
    <w:rsid w:val="001474F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1474F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F5662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semiHidden/>
    <w:unhideWhenUsed/>
    <w:rsid w:val="00541FB9"/>
  </w:style>
  <w:style w:type="paragraph" w:customStyle="1" w:styleId="NoteLevel22">
    <w:name w:val="Note Level 22"/>
    <w:basedOn w:val="Normal"/>
    <w:uiPriority w:val="99"/>
    <w:unhideWhenUsed/>
    <w:rsid w:val="00A71899"/>
    <w:pPr>
      <w:keepNext/>
      <w:numPr>
        <w:ilvl w:val="1"/>
        <w:numId w:val="3"/>
      </w:numPr>
      <w:spacing w:after="0"/>
      <w:contextualSpacing/>
      <w:outlineLvl w:val="1"/>
    </w:pPr>
    <w:rPr>
      <w:rFonts w:ascii="Verdana" w:hAnsi="Verdana"/>
    </w:rPr>
  </w:style>
  <w:style w:type="paragraph" w:customStyle="1" w:styleId="NoteLevel12">
    <w:name w:val="Note Level 12"/>
    <w:basedOn w:val="Normal"/>
    <w:uiPriority w:val="99"/>
    <w:unhideWhenUsed/>
    <w:rsid w:val="00A71899"/>
    <w:pPr>
      <w:keepNext/>
      <w:tabs>
        <w:tab w:val="num" w:pos="0"/>
      </w:tabs>
      <w:spacing w:after="0"/>
      <w:contextualSpacing/>
      <w:outlineLvl w:val="0"/>
    </w:pPr>
    <w:rPr>
      <w:rFonts w:ascii="Verdana" w:hAnsi="Verdana"/>
    </w:rPr>
  </w:style>
  <w:style w:type="paragraph" w:customStyle="1" w:styleId="NoteLevel92">
    <w:name w:val="Note Level 92"/>
    <w:basedOn w:val="Normal"/>
    <w:uiPriority w:val="99"/>
    <w:unhideWhenUsed/>
    <w:rsid w:val="00A71899"/>
    <w:pPr>
      <w:keepNext/>
      <w:numPr>
        <w:ilvl w:val="8"/>
        <w:numId w:val="3"/>
      </w:numPr>
      <w:spacing w:after="0"/>
      <w:contextualSpacing/>
      <w:outlineLvl w:val="8"/>
    </w:pPr>
    <w:rPr>
      <w:rFonts w:ascii="Verdana" w:hAnsi="Verdana"/>
    </w:rPr>
  </w:style>
  <w:style w:type="character" w:customStyle="1" w:styleId="Bodytext2Italic">
    <w:name w:val="Body text (2) + Italic"/>
    <w:basedOn w:val="DefaultParagraphFont"/>
    <w:rsid w:val="00D40EC2"/>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Bodytext20">
    <w:name w:val="Body text (2)_"/>
    <w:basedOn w:val="DefaultParagraphFont"/>
    <w:link w:val="Bodytext21"/>
    <w:rsid w:val="00920FCA"/>
    <w:rPr>
      <w:rFonts w:eastAsia="Times New Roman"/>
      <w:sz w:val="26"/>
      <w:szCs w:val="26"/>
      <w:shd w:val="clear" w:color="auto" w:fill="FFFFFF"/>
    </w:rPr>
  </w:style>
  <w:style w:type="paragraph" w:customStyle="1" w:styleId="Bodytext21">
    <w:name w:val="Body text (2)"/>
    <w:basedOn w:val="Normal"/>
    <w:link w:val="Bodytext20"/>
    <w:rsid w:val="00920FCA"/>
    <w:pPr>
      <w:widowControl w:val="0"/>
      <w:shd w:val="clear" w:color="auto" w:fill="FFFFFF"/>
      <w:spacing w:after="0" w:line="485" w:lineRule="exact"/>
      <w:jc w:val="center"/>
    </w:pPr>
    <w:rPr>
      <w:rFonts w:eastAsia="Times New Roman"/>
      <w:sz w:val="26"/>
      <w:szCs w:val="26"/>
    </w:rPr>
  </w:style>
  <w:style w:type="character" w:customStyle="1" w:styleId="Bodytext4NotItalic">
    <w:name w:val="Body text (4) + Not Italic"/>
    <w:basedOn w:val="DefaultParagraphFont"/>
    <w:rsid w:val="00E0226E"/>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paragraph" w:customStyle="1" w:styleId="NoteLevel32">
    <w:name w:val="Note Level 32"/>
    <w:basedOn w:val="Normal"/>
    <w:uiPriority w:val="99"/>
    <w:semiHidden/>
    <w:unhideWhenUsed/>
    <w:rsid w:val="00A66556"/>
    <w:pPr>
      <w:keepNext/>
      <w:tabs>
        <w:tab w:val="num" w:pos="1440"/>
      </w:tabs>
      <w:spacing w:after="0"/>
      <w:ind w:left="1800" w:hanging="360"/>
      <w:contextualSpacing/>
      <w:outlineLvl w:val="2"/>
    </w:pPr>
    <w:rPr>
      <w:rFonts w:ascii="Verdana" w:eastAsia="MS Gothic" w:hAnsi="Verdana" w:cstheme="minorBidi"/>
    </w:rPr>
  </w:style>
  <w:style w:type="paragraph" w:customStyle="1" w:styleId="NoteLevel42">
    <w:name w:val="Note Level 42"/>
    <w:basedOn w:val="Normal"/>
    <w:uiPriority w:val="99"/>
    <w:semiHidden/>
    <w:unhideWhenUsed/>
    <w:rsid w:val="00A66556"/>
    <w:pPr>
      <w:keepNext/>
      <w:tabs>
        <w:tab w:val="num" w:pos="2160"/>
      </w:tabs>
      <w:spacing w:after="0"/>
      <w:ind w:left="2520" w:hanging="360"/>
      <w:contextualSpacing/>
      <w:outlineLvl w:val="3"/>
    </w:pPr>
    <w:rPr>
      <w:rFonts w:ascii="Verdana" w:eastAsia="MS Gothic" w:hAnsi="Verdana" w:cstheme="minorBidi"/>
    </w:rPr>
  </w:style>
  <w:style w:type="paragraph" w:customStyle="1" w:styleId="NoteLevel52">
    <w:name w:val="Note Level 52"/>
    <w:basedOn w:val="Normal"/>
    <w:uiPriority w:val="99"/>
    <w:semiHidden/>
    <w:unhideWhenUsed/>
    <w:rsid w:val="00A66556"/>
    <w:pPr>
      <w:keepNext/>
      <w:tabs>
        <w:tab w:val="num" w:pos="2880"/>
      </w:tabs>
      <w:spacing w:after="0"/>
      <w:ind w:left="3240" w:hanging="360"/>
      <w:contextualSpacing/>
      <w:outlineLvl w:val="4"/>
    </w:pPr>
    <w:rPr>
      <w:rFonts w:ascii="Verdana" w:eastAsia="MS Gothic" w:hAnsi="Verdana" w:cstheme="minorBidi"/>
    </w:rPr>
  </w:style>
  <w:style w:type="paragraph" w:customStyle="1" w:styleId="NoteLevel62">
    <w:name w:val="Note Level 62"/>
    <w:basedOn w:val="Normal"/>
    <w:uiPriority w:val="99"/>
    <w:semiHidden/>
    <w:unhideWhenUsed/>
    <w:rsid w:val="00A66556"/>
    <w:pPr>
      <w:keepNext/>
      <w:tabs>
        <w:tab w:val="num" w:pos="3600"/>
      </w:tabs>
      <w:spacing w:after="0"/>
      <w:ind w:left="3960" w:hanging="360"/>
      <w:contextualSpacing/>
      <w:outlineLvl w:val="5"/>
    </w:pPr>
    <w:rPr>
      <w:rFonts w:ascii="Verdana" w:eastAsia="MS Gothic" w:hAnsi="Verdana" w:cstheme="minorBidi"/>
    </w:rPr>
  </w:style>
  <w:style w:type="paragraph" w:customStyle="1" w:styleId="NoteLevel72">
    <w:name w:val="Note Level 72"/>
    <w:basedOn w:val="Normal"/>
    <w:uiPriority w:val="99"/>
    <w:semiHidden/>
    <w:unhideWhenUsed/>
    <w:rsid w:val="00A66556"/>
    <w:pPr>
      <w:keepNext/>
      <w:tabs>
        <w:tab w:val="num" w:pos="4320"/>
      </w:tabs>
      <w:spacing w:after="0"/>
      <w:ind w:left="4680" w:hanging="360"/>
      <w:contextualSpacing/>
      <w:outlineLvl w:val="6"/>
    </w:pPr>
    <w:rPr>
      <w:rFonts w:ascii="Verdana" w:eastAsia="MS Gothic" w:hAnsi="Verdana" w:cstheme="minorBidi"/>
    </w:rPr>
  </w:style>
  <w:style w:type="paragraph" w:customStyle="1" w:styleId="NoteLevel82">
    <w:name w:val="Note Level 82"/>
    <w:basedOn w:val="Normal"/>
    <w:uiPriority w:val="99"/>
    <w:semiHidden/>
    <w:unhideWhenUsed/>
    <w:rsid w:val="00A66556"/>
    <w:pPr>
      <w:keepNext/>
      <w:tabs>
        <w:tab w:val="num" w:pos="5040"/>
      </w:tabs>
      <w:spacing w:after="0"/>
      <w:ind w:left="5400" w:hanging="360"/>
      <w:contextualSpacing/>
      <w:outlineLvl w:val="7"/>
    </w:pPr>
    <w:rPr>
      <w:rFonts w:ascii="Verdana" w:eastAsia="MS Gothic" w:hAnsi="Verdana" w:cstheme="minorBidi"/>
    </w:rPr>
  </w:style>
  <w:style w:type="table" w:customStyle="1" w:styleId="TableGrid4">
    <w:name w:val="Table Grid4"/>
    <w:basedOn w:val="TableNormal"/>
    <w:next w:val="TableGrid"/>
    <w:uiPriority w:val="39"/>
    <w:rsid w:val="00F123DF"/>
    <w:rPr>
      <w:rFonts w:ascii="Calibri" w:eastAsia="Times New Roman" w:hAnsi="Calibri"/>
      <w:sz w:val="22"/>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F20BE3"/>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BF5F8F"/>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orfooter">
    <w:name w:val="Header or footer"/>
    <w:basedOn w:val="DefaultParagraphFont"/>
    <w:rsid w:val="00A777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Bodytext4">
    <w:name w:val="Body text (4)_"/>
    <w:basedOn w:val="DefaultParagraphFont"/>
    <w:link w:val="Bodytext40"/>
    <w:rsid w:val="00A777C1"/>
    <w:rPr>
      <w:rFonts w:eastAsia="Times New Roman"/>
      <w:i/>
      <w:iCs/>
      <w:sz w:val="26"/>
      <w:szCs w:val="26"/>
      <w:shd w:val="clear" w:color="auto" w:fill="FFFFFF"/>
    </w:rPr>
  </w:style>
  <w:style w:type="paragraph" w:customStyle="1" w:styleId="Bodytext40">
    <w:name w:val="Body text (4)"/>
    <w:basedOn w:val="Normal"/>
    <w:link w:val="Bodytext4"/>
    <w:rsid w:val="00A777C1"/>
    <w:pPr>
      <w:widowControl w:val="0"/>
      <w:shd w:val="clear" w:color="auto" w:fill="FFFFFF"/>
      <w:spacing w:before="60" w:after="60" w:line="480" w:lineRule="exact"/>
      <w:jc w:val="both"/>
    </w:pPr>
    <w:rPr>
      <w:rFonts w:eastAsia="Times New Roman"/>
      <w:i/>
      <w:iCs/>
      <w:sz w:val="26"/>
      <w:szCs w:val="26"/>
    </w:rPr>
  </w:style>
  <w:style w:type="paragraph" w:customStyle="1" w:styleId="NoteLevel1">
    <w:name w:val="Note Level 1"/>
    <w:basedOn w:val="Normal"/>
    <w:uiPriority w:val="99"/>
    <w:unhideWhenUsed/>
    <w:rsid w:val="00AD157F"/>
    <w:pPr>
      <w:keepNext/>
      <w:numPr>
        <w:numId w:val="3"/>
      </w:numPr>
      <w:spacing w:after="0"/>
      <w:contextualSpacing/>
      <w:outlineLvl w:val="0"/>
    </w:pPr>
    <w:rPr>
      <w:rFonts w:ascii="Verdana" w:hAnsi="Verdana"/>
    </w:rPr>
  </w:style>
  <w:style w:type="character" w:customStyle="1" w:styleId="Bodytext3">
    <w:name w:val="Body text (3)_"/>
    <w:link w:val="Bodytext30"/>
    <w:locked/>
    <w:rsid w:val="00BD1D23"/>
    <w:rPr>
      <w:rFonts w:eastAsia="Times New Roman"/>
      <w:b/>
      <w:bCs/>
      <w:sz w:val="26"/>
      <w:szCs w:val="26"/>
      <w:shd w:val="clear" w:color="auto" w:fill="FFFFFF"/>
    </w:rPr>
  </w:style>
  <w:style w:type="paragraph" w:customStyle="1" w:styleId="Bodytext30">
    <w:name w:val="Body text (3)"/>
    <w:basedOn w:val="Normal"/>
    <w:link w:val="Bodytext3"/>
    <w:rsid w:val="00BD1D23"/>
    <w:pPr>
      <w:widowControl w:val="0"/>
      <w:shd w:val="clear" w:color="auto" w:fill="FFFFFF"/>
      <w:spacing w:after="0" w:line="0" w:lineRule="atLeast"/>
    </w:pPr>
    <w:rPr>
      <w:rFonts w:eastAsia="Times New Roman"/>
      <w:b/>
      <w:bCs/>
      <w:sz w:val="26"/>
      <w:szCs w:val="26"/>
    </w:rPr>
  </w:style>
  <w:style w:type="paragraph" w:styleId="TOC3">
    <w:name w:val="toc 3"/>
    <w:basedOn w:val="Normal"/>
    <w:next w:val="Normal"/>
    <w:autoRedefine/>
    <w:uiPriority w:val="39"/>
    <w:unhideWhenUsed/>
    <w:rsid w:val="00F24BD0"/>
    <w:pPr>
      <w:spacing w:after="100"/>
      <w:ind w:left="440"/>
    </w:pPr>
  </w:style>
  <w:style w:type="paragraph" w:styleId="TOC4">
    <w:name w:val="toc 4"/>
    <w:basedOn w:val="Normal"/>
    <w:next w:val="Normal"/>
    <w:autoRedefine/>
    <w:uiPriority w:val="39"/>
    <w:unhideWhenUsed/>
    <w:rsid w:val="00F24BD0"/>
    <w:pPr>
      <w:spacing w:after="100"/>
      <w:ind w:left="660"/>
    </w:pPr>
  </w:style>
  <w:style w:type="paragraph" w:styleId="TOC5">
    <w:name w:val="toc 5"/>
    <w:basedOn w:val="Normal"/>
    <w:next w:val="Normal"/>
    <w:autoRedefine/>
    <w:uiPriority w:val="39"/>
    <w:unhideWhenUsed/>
    <w:rsid w:val="00F24BD0"/>
    <w:pPr>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F24BD0"/>
    <w:pPr>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F24BD0"/>
    <w:pPr>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F24BD0"/>
    <w:pPr>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F24BD0"/>
    <w:pPr>
      <w:spacing w:after="100" w:line="276" w:lineRule="auto"/>
      <w:ind w:left="1760"/>
    </w:pPr>
    <w:rPr>
      <w:rFonts w:asciiTheme="minorHAnsi" w:eastAsiaTheme="minorEastAsia" w:hAnsiTheme="minorHAnsi" w:cstheme="minorBid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Calibri"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6FEC"/>
    <w:pPr>
      <w:spacing w:after="160" w:line="259" w:lineRule="auto"/>
    </w:pPr>
    <w:rPr>
      <w:sz w:val="22"/>
      <w:szCs w:val="22"/>
    </w:rPr>
  </w:style>
  <w:style w:type="paragraph" w:styleId="Heading1">
    <w:name w:val="heading 1"/>
    <w:basedOn w:val="Normal"/>
    <w:next w:val="Normal"/>
    <w:link w:val="Heading1Char"/>
    <w:uiPriority w:val="9"/>
    <w:qFormat/>
    <w:rsid w:val="00F962D6"/>
    <w:pPr>
      <w:keepNext/>
      <w:keepLines/>
      <w:spacing w:before="480" w:after="0"/>
      <w:outlineLvl w:val="0"/>
    </w:pPr>
    <w:rPr>
      <w:rFonts w:ascii="Calibri Light" w:eastAsia="MS Gothic" w:hAnsi="Calibri Light"/>
      <w:b/>
      <w:bCs/>
      <w:color w:val="2E74B5"/>
      <w:sz w:val="28"/>
      <w:szCs w:val="28"/>
    </w:rPr>
  </w:style>
  <w:style w:type="paragraph" w:styleId="Heading2">
    <w:name w:val="heading 2"/>
    <w:basedOn w:val="Normal"/>
    <w:link w:val="Heading2Char"/>
    <w:uiPriority w:val="9"/>
    <w:qFormat/>
    <w:rsid w:val="00F932E7"/>
    <w:pPr>
      <w:spacing w:before="100" w:beforeAutospacing="1" w:after="100" w:afterAutospacing="1" w:line="240" w:lineRule="auto"/>
      <w:outlineLvl w:val="1"/>
    </w:pPr>
    <w:rPr>
      <w:rFonts w:eastAsia="Times New Roman"/>
      <w:b/>
      <w:bCs/>
      <w:sz w:val="36"/>
      <w:szCs w:val="36"/>
    </w:rPr>
  </w:style>
  <w:style w:type="paragraph" w:styleId="Heading3">
    <w:name w:val="heading 3"/>
    <w:basedOn w:val="Normal"/>
    <w:next w:val="Normal"/>
    <w:link w:val="Heading3Char"/>
    <w:uiPriority w:val="9"/>
    <w:unhideWhenUsed/>
    <w:qFormat/>
    <w:rsid w:val="00F962D6"/>
    <w:pPr>
      <w:keepNext/>
      <w:keepLines/>
      <w:spacing w:before="200" w:after="0"/>
      <w:outlineLvl w:val="2"/>
    </w:pPr>
    <w:rPr>
      <w:rFonts w:ascii="Calibri Light" w:eastAsia="MS Gothic" w:hAnsi="Calibri Light"/>
      <w:b/>
      <w:bCs/>
      <w:color w:val="5B9BD5"/>
    </w:rPr>
  </w:style>
  <w:style w:type="paragraph" w:styleId="Heading4">
    <w:name w:val="heading 4"/>
    <w:basedOn w:val="Normal"/>
    <w:next w:val="Normal"/>
    <w:link w:val="Heading4Char"/>
    <w:uiPriority w:val="9"/>
    <w:unhideWhenUsed/>
    <w:qFormat/>
    <w:rsid w:val="00F932E7"/>
    <w:pPr>
      <w:keepNext/>
      <w:keepLines/>
      <w:spacing w:before="200" w:after="0" w:line="276" w:lineRule="auto"/>
      <w:outlineLvl w:val="3"/>
    </w:pPr>
    <w:rPr>
      <w:rFonts w:ascii="Calibri Light" w:eastAsia="MS Gothic" w:hAnsi="Calibri Light"/>
      <w:b/>
      <w:bCs/>
      <w:i/>
      <w:iCs/>
      <w:color w:val="5B9BD5"/>
    </w:rPr>
  </w:style>
  <w:style w:type="paragraph" w:styleId="Heading5">
    <w:name w:val="heading 5"/>
    <w:basedOn w:val="Normal"/>
    <w:next w:val="Normal"/>
    <w:link w:val="Heading5Char"/>
    <w:uiPriority w:val="9"/>
    <w:semiHidden/>
    <w:unhideWhenUsed/>
    <w:qFormat/>
    <w:rsid w:val="00F962D6"/>
    <w:pPr>
      <w:keepNext/>
      <w:keepLines/>
      <w:spacing w:before="200" w:after="0"/>
      <w:outlineLvl w:val="4"/>
    </w:pPr>
    <w:rPr>
      <w:rFonts w:ascii="Calibri Light" w:eastAsia="MS Gothic" w:hAnsi="Calibri Light"/>
      <w:color w:val="1F4D78"/>
    </w:rPr>
  </w:style>
  <w:style w:type="paragraph" w:styleId="Heading6">
    <w:name w:val="heading 6"/>
    <w:basedOn w:val="Normal"/>
    <w:next w:val="Normal"/>
    <w:link w:val="Heading6Char"/>
    <w:uiPriority w:val="9"/>
    <w:semiHidden/>
    <w:unhideWhenUsed/>
    <w:qFormat/>
    <w:rsid w:val="000069DE"/>
    <w:pPr>
      <w:keepNext/>
      <w:keepLines/>
      <w:spacing w:before="200" w:after="0" w:line="360" w:lineRule="auto"/>
      <w:jc w:val="both"/>
      <w:outlineLvl w:val="5"/>
    </w:pPr>
    <w:rPr>
      <w:rFonts w:ascii="Calibri Light" w:eastAsia="MS Gothic" w:hAnsi="Calibri Light"/>
      <w:i/>
      <w:iCs/>
      <w:color w:val="1F4D78"/>
      <w:sz w:val="24"/>
    </w:rPr>
  </w:style>
  <w:style w:type="paragraph" w:styleId="Heading7">
    <w:name w:val="heading 7"/>
    <w:basedOn w:val="Normal"/>
    <w:next w:val="Normal"/>
    <w:link w:val="Heading7Char"/>
    <w:uiPriority w:val="9"/>
    <w:semiHidden/>
    <w:unhideWhenUsed/>
    <w:qFormat/>
    <w:rsid w:val="000069DE"/>
    <w:pPr>
      <w:keepNext/>
      <w:keepLines/>
      <w:spacing w:before="200" w:after="0" w:line="360" w:lineRule="auto"/>
      <w:jc w:val="both"/>
      <w:outlineLvl w:val="6"/>
    </w:pPr>
    <w:rPr>
      <w:rFonts w:ascii="Calibri Light" w:eastAsia="MS Gothic" w:hAnsi="Calibri Light"/>
      <w:i/>
      <w:iCs/>
      <w:color w:val="404040"/>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2">
    <w:name w:val="Body Text 2"/>
    <w:basedOn w:val="Normal"/>
    <w:link w:val="BodyText2Char"/>
    <w:uiPriority w:val="99"/>
    <w:rsid w:val="00A45605"/>
    <w:pPr>
      <w:spacing w:after="0" w:line="240" w:lineRule="auto"/>
    </w:pPr>
    <w:rPr>
      <w:rFonts w:ascii=".VnTime" w:eastAsia="Times New Roman" w:hAnsi=".VnTime"/>
      <w:sz w:val="28"/>
      <w:szCs w:val="20"/>
      <w:lang w:val="en-GB"/>
    </w:rPr>
  </w:style>
  <w:style w:type="character" w:customStyle="1" w:styleId="BodyText2Char">
    <w:name w:val="Body Text 2 Char"/>
    <w:link w:val="BodyText2"/>
    <w:uiPriority w:val="99"/>
    <w:rsid w:val="00A45605"/>
    <w:rPr>
      <w:rFonts w:ascii=".VnTime" w:eastAsia="Times New Roman" w:hAnsi=".VnTime" w:cs="Times New Roman"/>
      <w:sz w:val="28"/>
      <w:szCs w:val="20"/>
      <w:lang w:val="en-GB"/>
    </w:rPr>
  </w:style>
  <w:style w:type="paragraph" w:customStyle="1" w:styleId="CharChar2">
    <w:name w:val="Char Char2"/>
    <w:basedOn w:val="Normal"/>
    <w:rsid w:val="00A45605"/>
    <w:pPr>
      <w:spacing w:before="60" w:line="240" w:lineRule="exact"/>
      <w:jc w:val="both"/>
    </w:pPr>
    <w:rPr>
      <w:rFonts w:ascii="Arial" w:eastAsia="Times New Roman" w:hAnsi="Arial"/>
      <w:sz w:val="20"/>
      <w:szCs w:val="20"/>
      <w:lang w:val="en-GB"/>
    </w:rPr>
  </w:style>
  <w:style w:type="paragraph" w:customStyle="1" w:styleId="Char">
    <w:name w:val="Char"/>
    <w:basedOn w:val="Normal"/>
    <w:rsid w:val="00A45605"/>
    <w:pPr>
      <w:spacing w:line="240" w:lineRule="exact"/>
    </w:pPr>
    <w:rPr>
      <w:rFonts w:ascii="Verdana" w:eastAsia="Times New Roman" w:hAnsi="Verdana"/>
      <w:sz w:val="20"/>
      <w:szCs w:val="20"/>
    </w:rPr>
  </w:style>
  <w:style w:type="paragraph" w:styleId="Header">
    <w:name w:val="header"/>
    <w:basedOn w:val="Normal"/>
    <w:link w:val="HeaderChar"/>
    <w:rsid w:val="00A45605"/>
    <w:pPr>
      <w:tabs>
        <w:tab w:val="center" w:pos="4680"/>
        <w:tab w:val="right" w:pos="9360"/>
      </w:tabs>
      <w:spacing w:after="0" w:line="240" w:lineRule="auto"/>
    </w:pPr>
    <w:rPr>
      <w:rFonts w:eastAsia="Times New Roman"/>
      <w:sz w:val="24"/>
      <w:szCs w:val="24"/>
    </w:rPr>
  </w:style>
  <w:style w:type="character" w:customStyle="1" w:styleId="HeaderChar">
    <w:name w:val="Header Char"/>
    <w:link w:val="Header"/>
    <w:rsid w:val="00A45605"/>
    <w:rPr>
      <w:rFonts w:eastAsia="Times New Roman" w:cs="Times New Roman"/>
      <w:sz w:val="24"/>
      <w:szCs w:val="24"/>
    </w:rPr>
  </w:style>
  <w:style w:type="paragraph" w:styleId="Footer">
    <w:name w:val="footer"/>
    <w:basedOn w:val="Normal"/>
    <w:link w:val="FooterChar"/>
    <w:uiPriority w:val="99"/>
    <w:rsid w:val="00A45605"/>
    <w:pPr>
      <w:tabs>
        <w:tab w:val="center" w:pos="4680"/>
        <w:tab w:val="right" w:pos="9360"/>
      </w:tabs>
      <w:spacing w:after="0" w:line="240" w:lineRule="auto"/>
    </w:pPr>
    <w:rPr>
      <w:rFonts w:eastAsia="Times New Roman"/>
      <w:sz w:val="24"/>
      <w:szCs w:val="24"/>
    </w:rPr>
  </w:style>
  <w:style w:type="character" w:customStyle="1" w:styleId="FooterChar">
    <w:name w:val="Footer Char"/>
    <w:link w:val="Footer"/>
    <w:uiPriority w:val="99"/>
    <w:rsid w:val="00A45605"/>
    <w:rPr>
      <w:rFonts w:eastAsia="Times New Roman" w:cs="Times New Roman"/>
      <w:sz w:val="24"/>
      <w:szCs w:val="24"/>
    </w:rPr>
  </w:style>
  <w:style w:type="paragraph" w:styleId="ListParagraph">
    <w:name w:val="List Paragraph"/>
    <w:basedOn w:val="Normal"/>
    <w:uiPriority w:val="34"/>
    <w:qFormat/>
    <w:rsid w:val="00A45605"/>
    <w:pPr>
      <w:spacing w:after="0" w:line="240" w:lineRule="auto"/>
      <w:ind w:left="720"/>
    </w:pPr>
    <w:rPr>
      <w:rFonts w:eastAsia="Times New Roman"/>
      <w:sz w:val="24"/>
      <w:szCs w:val="24"/>
    </w:rPr>
  </w:style>
  <w:style w:type="table" w:styleId="TableGrid">
    <w:name w:val="Table Grid"/>
    <w:basedOn w:val="TableNormal"/>
    <w:uiPriority w:val="39"/>
    <w:rsid w:val="00A45605"/>
    <w:rPr>
      <w:rFonts w:eastAsia="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BalloonText">
    <w:name w:val="Balloon Text"/>
    <w:basedOn w:val="Normal"/>
    <w:link w:val="BalloonTextChar"/>
    <w:uiPriority w:val="99"/>
    <w:rsid w:val="00A45605"/>
    <w:pPr>
      <w:spacing w:after="0" w:line="240" w:lineRule="auto"/>
    </w:pPr>
    <w:rPr>
      <w:rFonts w:ascii="Tahoma" w:eastAsia="Times New Roman" w:hAnsi="Tahoma"/>
      <w:sz w:val="16"/>
      <w:szCs w:val="16"/>
    </w:rPr>
  </w:style>
  <w:style w:type="character" w:customStyle="1" w:styleId="BalloonTextChar">
    <w:name w:val="Balloon Text Char"/>
    <w:link w:val="BalloonText"/>
    <w:uiPriority w:val="99"/>
    <w:rsid w:val="00A45605"/>
    <w:rPr>
      <w:rFonts w:ascii="Tahoma" w:eastAsia="Times New Roman" w:hAnsi="Tahoma" w:cs="Times New Roman"/>
      <w:sz w:val="16"/>
      <w:szCs w:val="16"/>
    </w:rPr>
  </w:style>
  <w:style w:type="paragraph" w:customStyle="1" w:styleId="Standard">
    <w:name w:val="Standard"/>
    <w:rsid w:val="00A45605"/>
    <w:pPr>
      <w:widowControl w:val="0"/>
      <w:suppressAutoHyphens/>
      <w:autoSpaceDN w:val="0"/>
      <w:textAlignment w:val="baseline"/>
    </w:pPr>
    <w:rPr>
      <w:rFonts w:eastAsia="SimSun" w:cs="Mangal"/>
      <w:kern w:val="3"/>
      <w:sz w:val="24"/>
      <w:szCs w:val="24"/>
      <w:lang w:eastAsia="zh-CN" w:bidi="hi-IN"/>
    </w:rPr>
  </w:style>
  <w:style w:type="numbering" w:customStyle="1" w:styleId="WW8Num15">
    <w:name w:val="WW8Num15"/>
    <w:basedOn w:val="NoList"/>
    <w:rsid w:val="00A45605"/>
    <w:pPr>
      <w:numPr>
        <w:numId w:val="1"/>
      </w:numPr>
    </w:pPr>
  </w:style>
  <w:style w:type="numbering" w:customStyle="1" w:styleId="WW8Num151">
    <w:name w:val="WW8Num151"/>
    <w:basedOn w:val="NoList"/>
    <w:rsid w:val="00A45605"/>
    <w:pPr>
      <w:numPr>
        <w:numId w:val="2"/>
      </w:numPr>
    </w:pPr>
  </w:style>
  <w:style w:type="paragraph" w:styleId="NormalWeb">
    <w:name w:val="Normal (Web)"/>
    <w:basedOn w:val="Normal"/>
    <w:uiPriority w:val="99"/>
    <w:unhideWhenUsed/>
    <w:rsid w:val="00A45605"/>
    <w:pPr>
      <w:spacing w:before="100" w:beforeAutospacing="1" w:after="100" w:afterAutospacing="1" w:line="240" w:lineRule="auto"/>
    </w:pPr>
    <w:rPr>
      <w:rFonts w:eastAsia="Times New Roman"/>
      <w:sz w:val="24"/>
      <w:szCs w:val="24"/>
      <w:lang w:val="ru-RU" w:eastAsia="ru-RU"/>
    </w:rPr>
  </w:style>
  <w:style w:type="character" w:customStyle="1" w:styleId="hps">
    <w:name w:val="hps"/>
    <w:rsid w:val="00A45605"/>
  </w:style>
  <w:style w:type="character" w:styleId="Hyperlink">
    <w:name w:val="Hyperlink"/>
    <w:uiPriority w:val="99"/>
    <w:unhideWhenUsed/>
    <w:rsid w:val="00A45605"/>
    <w:rPr>
      <w:color w:val="0000FF"/>
      <w:u w:val="single"/>
    </w:rPr>
  </w:style>
  <w:style w:type="paragraph" w:styleId="BodyText">
    <w:name w:val="Body Text"/>
    <w:basedOn w:val="Normal"/>
    <w:link w:val="BodyTextChar"/>
    <w:uiPriority w:val="99"/>
    <w:unhideWhenUsed/>
    <w:rsid w:val="00BB706B"/>
    <w:pPr>
      <w:spacing w:after="120" w:line="276" w:lineRule="auto"/>
    </w:pPr>
    <w:rPr>
      <w:rFonts w:ascii="Calibri" w:hAnsi="Calibri"/>
    </w:rPr>
  </w:style>
  <w:style w:type="character" w:customStyle="1" w:styleId="BodyTextChar">
    <w:name w:val="Body Text Char"/>
    <w:link w:val="BodyText"/>
    <w:uiPriority w:val="99"/>
    <w:rsid w:val="00BB706B"/>
    <w:rPr>
      <w:rFonts w:ascii="Calibri" w:hAnsi="Calibri"/>
    </w:rPr>
  </w:style>
  <w:style w:type="paragraph" w:customStyle="1" w:styleId="Normal1">
    <w:name w:val="Normal1"/>
    <w:basedOn w:val="Normal"/>
    <w:uiPriority w:val="99"/>
    <w:rsid w:val="00BB706B"/>
    <w:pPr>
      <w:spacing w:before="100" w:beforeAutospacing="1" w:after="100" w:afterAutospacing="1" w:line="240" w:lineRule="auto"/>
    </w:pPr>
    <w:rPr>
      <w:rFonts w:eastAsia="Times New Roman"/>
      <w:sz w:val="24"/>
      <w:szCs w:val="24"/>
    </w:rPr>
  </w:style>
  <w:style w:type="paragraph" w:styleId="BodyTextIndent">
    <w:name w:val="Body Text Indent"/>
    <w:basedOn w:val="Normal"/>
    <w:link w:val="BodyTextIndentChar"/>
    <w:uiPriority w:val="99"/>
    <w:unhideWhenUsed/>
    <w:rsid w:val="00BB706B"/>
    <w:pPr>
      <w:spacing w:after="120" w:line="276" w:lineRule="auto"/>
      <w:ind w:left="360"/>
    </w:pPr>
    <w:rPr>
      <w:rFonts w:ascii="Calibri" w:hAnsi="Calibri"/>
    </w:rPr>
  </w:style>
  <w:style w:type="character" w:customStyle="1" w:styleId="BodyTextIndentChar">
    <w:name w:val="Body Text Indent Char"/>
    <w:link w:val="BodyTextIndent"/>
    <w:uiPriority w:val="99"/>
    <w:rsid w:val="00BB706B"/>
    <w:rPr>
      <w:rFonts w:ascii="Calibri" w:hAnsi="Calibri"/>
    </w:rPr>
  </w:style>
  <w:style w:type="character" w:customStyle="1" w:styleId="Heading2Char">
    <w:name w:val="Heading 2 Char"/>
    <w:link w:val="Heading2"/>
    <w:uiPriority w:val="9"/>
    <w:rsid w:val="00F932E7"/>
    <w:rPr>
      <w:rFonts w:eastAsia="Times New Roman" w:cs="Times New Roman"/>
      <w:b/>
      <w:bCs/>
      <w:sz w:val="36"/>
      <w:szCs w:val="36"/>
    </w:rPr>
  </w:style>
  <w:style w:type="character" w:customStyle="1" w:styleId="Heading4Char">
    <w:name w:val="Heading 4 Char"/>
    <w:link w:val="Heading4"/>
    <w:uiPriority w:val="9"/>
    <w:rsid w:val="00F932E7"/>
    <w:rPr>
      <w:rFonts w:ascii="Calibri Light" w:eastAsia="MS Gothic" w:hAnsi="Calibri Light" w:cs="Times New Roman"/>
      <w:b/>
      <w:bCs/>
      <w:i/>
      <w:iCs/>
      <w:color w:val="5B9BD5"/>
    </w:rPr>
  </w:style>
  <w:style w:type="character" w:styleId="Strong">
    <w:name w:val="Strong"/>
    <w:uiPriority w:val="22"/>
    <w:qFormat/>
    <w:rsid w:val="00F932E7"/>
    <w:rPr>
      <w:b/>
      <w:bCs/>
    </w:rPr>
  </w:style>
  <w:style w:type="character" w:customStyle="1" w:styleId="ct">
    <w:name w:val="ct"/>
    <w:basedOn w:val="DefaultParagraphFont"/>
    <w:rsid w:val="00F932E7"/>
  </w:style>
  <w:style w:type="character" w:styleId="HTMLCite">
    <w:name w:val="HTML Cite"/>
    <w:uiPriority w:val="99"/>
    <w:semiHidden/>
    <w:unhideWhenUsed/>
    <w:rsid w:val="00EA62BF"/>
    <w:rPr>
      <w:i/>
      <w:iCs/>
    </w:rPr>
  </w:style>
  <w:style w:type="character" w:customStyle="1" w:styleId="st">
    <w:name w:val="st"/>
    <w:basedOn w:val="DefaultParagraphFont"/>
    <w:rsid w:val="0083132A"/>
  </w:style>
  <w:style w:type="character" w:styleId="Emphasis">
    <w:name w:val="Emphasis"/>
    <w:uiPriority w:val="20"/>
    <w:qFormat/>
    <w:rsid w:val="00A341E5"/>
    <w:rPr>
      <w:i/>
      <w:iCs/>
    </w:rPr>
  </w:style>
  <w:style w:type="paragraph" w:styleId="z-TopofForm">
    <w:name w:val="HTML Top of Form"/>
    <w:basedOn w:val="Normal"/>
    <w:next w:val="Normal"/>
    <w:link w:val="z-TopofFormChar"/>
    <w:hidden/>
    <w:uiPriority w:val="99"/>
    <w:semiHidden/>
    <w:unhideWhenUsed/>
    <w:rsid w:val="006C11B2"/>
    <w:pPr>
      <w:pBdr>
        <w:bottom w:val="single" w:sz="6" w:space="1" w:color="auto"/>
      </w:pBdr>
      <w:spacing w:after="0" w:line="240" w:lineRule="auto"/>
      <w:jc w:val="center"/>
    </w:pPr>
    <w:rPr>
      <w:rFonts w:ascii="Arial" w:eastAsia="Times New Roman" w:hAnsi="Arial" w:cs="Arial"/>
      <w:vanish/>
      <w:sz w:val="16"/>
      <w:szCs w:val="16"/>
    </w:rPr>
  </w:style>
  <w:style w:type="character" w:customStyle="1" w:styleId="z-TopofFormChar">
    <w:name w:val="z-Top of Form Char"/>
    <w:link w:val="z-TopofForm"/>
    <w:uiPriority w:val="99"/>
    <w:semiHidden/>
    <w:rsid w:val="006C11B2"/>
    <w:rPr>
      <w:rFonts w:ascii="Arial" w:eastAsia="Times New Roman" w:hAnsi="Arial" w:cs="Arial"/>
      <w:vanish/>
      <w:sz w:val="16"/>
      <w:szCs w:val="16"/>
    </w:rPr>
  </w:style>
  <w:style w:type="paragraph" w:styleId="z-BottomofForm">
    <w:name w:val="HTML Bottom of Form"/>
    <w:basedOn w:val="Normal"/>
    <w:next w:val="Normal"/>
    <w:link w:val="z-BottomofFormChar"/>
    <w:hidden/>
    <w:uiPriority w:val="99"/>
    <w:unhideWhenUsed/>
    <w:rsid w:val="006C11B2"/>
    <w:pPr>
      <w:pBdr>
        <w:top w:val="single" w:sz="6" w:space="1" w:color="auto"/>
      </w:pBdr>
      <w:spacing w:after="0" w:line="240" w:lineRule="auto"/>
      <w:jc w:val="center"/>
    </w:pPr>
    <w:rPr>
      <w:rFonts w:ascii="Arial" w:eastAsia="Times New Roman" w:hAnsi="Arial" w:cs="Arial"/>
      <w:vanish/>
      <w:sz w:val="16"/>
      <w:szCs w:val="16"/>
    </w:rPr>
  </w:style>
  <w:style w:type="character" w:customStyle="1" w:styleId="z-BottomofFormChar">
    <w:name w:val="z-Bottom of Form Char"/>
    <w:link w:val="z-BottomofForm"/>
    <w:uiPriority w:val="99"/>
    <w:rsid w:val="006C11B2"/>
    <w:rPr>
      <w:rFonts w:ascii="Arial" w:eastAsia="Times New Roman" w:hAnsi="Arial" w:cs="Arial"/>
      <w:vanish/>
      <w:sz w:val="16"/>
      <w:szCs w:val="16"/>
    </w:rPr>
  </w:style>
  <w:style w:type="paragraph" w:customStyle="1" w:styleId="NoteLevel11">
    <w:name w:val="Note Level 11"/>
    <w:basedOn w:val="Normal"/>
    <w:uiPriority w:val="99"/>
    <w:unhideWhenUsed/>
    <w:rsid w:val="004269CD"/>
    <w:pPr>
      <w:keepNext/>
      <w:tabs>
        <w:tab w:val="num" w:pos="0"/>
      </w:tabs>
      <w:spacing w:after="0"/>
      <w:contextualSpacing/>
      <w:outlineLvl w:val="0"/>
    </w:pPr>
    <w:rPr>
      <w:rFonts w:ascii="Verdana" w:eastAsia="MS Gothic" w:hAnsi="Verdana"/>
    </w:rPr>
  </w:style>
  <w:style w:type="paragraph" w:customStyle="1" w:styleId="NoteLevel21">
    <w:name w:val="Note Level 21"/>
    <w:basedOn w:val="Normal"/>
    <w:uiPriority w:val="99"/>
    <w:unhideWhenUsed/>
    <w:rsid w:val="004269CD"/>
    <w:pPr>
      <w:keepNext/>
      <w:tabs>
        <w:tab w:val="num" w:pos="720"/>
      </w:tabs>
      <w:spacing w:after="0"/>
      <w:ind w:left="1080" w:hanging="360"/>
      <w:contextualSpacing/>
      <w:outlineLvl w:val="1"/>
    </w:pPr>
    <w:rPr>
      <w:rFonts w:ascii="Verdana" w:eastAsia="MS Gothic" w:hAnsi="Verdana"/>
    </w:rPr>
  </w:style>
  <w:style w:type="paragraph" w:customStyle="1" w:styleId="NoteLevel31">
    <w:name w:val="Note Level 31"/>
    <w:basedOn w:val="Normal"/>
    <w:uiPriority w:val="99"/>
    <w:semiHidden/>
    <w:unhideWhenUsed/>
    <w:rsid w:val="004269CD"/>
    <w:pPr>
      <w:keepNext/>
      <w:numPr>
        <w:ilvl w:val="2"/>
        <w:numId w:val="3"/>
      </w:numPr>
      <w:spacing w:after="0"/>
      <w:contextualSpacing/>
      <w:outlineLvl w:val="2"/>
    </w:pPr>
    <w:rPr>
      <w:rFonts w:ascii="Verdana" w:eastAsia="MS Gothic" w:hAnsi="Verdana"/>
    </w:rPr>
  </w:style>
  <w:style w:type="paragraph" w:customStyle="1" w:styleId="NoteLevel41">
    <w:name w:val="Note Level 41"/>
    <w:basedOn w:val="Normal"/>
    <w:uiPriority w:val="99"/>
    <w:semiHidden/>
    <w:unhideWhenUsed/>
    <w:rsid w:val="004269CD"/>
    <w:pPr>
      <w:keepNext/>
      <w:numPr>
        <w:ilvl w:val="3"/>
        <w:numId w:val="3"/>
      </w:numPr>
      <w:spacing w:after="0"/>
      <w:contextualSpacing/>
      <w:outlineLvl w:val="3"/>
    </w:pPr>
    <w:rPr>
      <w:rFonts w:ascii="Verdana" w:eastAsia="MS Gothic" w:hAnsi="Verdana"/>
    </w:rPr>
  </w:style>
  <w:style w:type="paragraph" w:customStyle="1" w:styleId="NoteLevel51">
    <w:name w:val="Note Level 51"/>
    <w:basedOn w:val="Normal"/>
    <w:uiPriority w:val="99"/>
    <w:semiHidden/>
    <w:unhideWhenUsed/>
    <w:rsid w:val="004269CD"/>
    <w:pPr>
      <w:keepNext/>
      <w:numPr>
        <w:ilvl w:val="4"/>
        <w:numId w:val="3"/>
      </w:numPr>
      <w:spacing w:after="0"/>
      <w:contextualSpacing/>
      <w:outlineLvl w:val="4"/>
    </w:pPr>
    <w:rPr>
      <w:rFonts w:ascii="Verdana" w:eastAsia="MS Gothic" w:hAnsi="Verdana"/>
    </w:rPr>
  </w:style>
  <w:style w:type="paragraph" w:customStyle="1" w:styleId="NoteLevel61">
    <w:name w:val="Note Level 61"/>
    <w:basedOn w:val="Normal"/>
    <w:uiPriority w:val="99"/>
    <w:semiHidden/>
    <w:unhideWhenUsed/>
    <w:rsid w:val="004269CD"/>
    <w:pPr>
      <w:keepNext/>
      <w:numPr>
        <w:ilvl w:val="5"/>
        <w:numId w:val="3"/>
      </w:numPr>
      <w:spacing w:after="0"/>
      <w:contextualSpacing/>
      <w:outlineLvl w:val="5"/>
    </w:pPr>
    <w:rPr>
      <w:rFonts w:ascii="Verdana" w:eastAsia="MS Gothic" w:hAnsi="Verdana"/>
    </w:rPr>
  </w:style>
  <w:style w:type="paragraph" w:customStyle="1" w:styleId="NoteLevel71">
    <w:name w:val="Note Level 71"/>
    <w:basedOn w:val="Normal"/>
    <w:uiPriority w:val="99"/>
    <w:semiHidden/>
    <w:unhideWhenUsed/>
    <w:rsid w:val="004269CD"/>
    <w:pPr>
      <w:keepNext/>
      <w:numPr>
        <w:ilvl w:val="6"/>
        <w:numId w:val="3"/>
      </w:numPr>
      <w:spacing w:after="0"/>
      <w:contextualSpacing/>
      <w:outlineLvl w:val="6"/>
    </w:pPr>
    <w:rPr>
      <w:rFonts w:ascii="Verdana" w:eastAsia="MS Gothic" w:hAnsi="Verdana"/>
    </w:rPr>
  </w:style>
  <w:style w:type="paragraph" w:customStyle="1" w:styleId="NoteLevel81">
    <w:name w:val="Note Level 81"/>
    <w:basedOn w:val="Normal"/>
    <w:uiPriority w:val="99"/>
    <w:semiHidden/>
    <w:unhideWhenUsed/>
    <w:rsid w:val="004269CD"/>
    <w:pPr>
      <w:keepNext/>
      <w:numPr>
        <w:ilvl w:val="7"/>
        <w:numId w:val="3"/>
      </w:numPr>
      <w:spacing w:after="0"/>
      <w:contextualSpacing/>
      <w:outlineLvl w:val="7"/>
    </w:pPr>
    <w:rPr>
      <w:rFonts w:ascii="Verdana" w:eastAsia="MS Gothic" w:hAnsi="Verdana"/>
    </w:rPr>
  </w:style>
  <w:style w:type="paragraph" w:customStyle="1" w:styleId="NoteLevel91">
    <w:name w:val="Note Level 91"/>
    <w:basedOn w:val="Normal"/>
    <w:uiPriority w:val="99"/>
    <w:unhideWhenUsed/>
    <w:rsid w:val="004269CD"/>
    <w:pPr>
      <w:keepNext/>
      <w:tabs>
        <w:tab w:val="num" w:pos="5760"/>
      </w:tabs>
      <w:spacing w:after="0"/>
      <w:ind w:left="6120" w:hanging="360"/>
      <w:contextualSpacing/>
      <w:outlineLvl w:val="8"/>
    </w:pPr>
    <w:rPr>
      <w:rFonts w:ascii="Verdana" w:eastAsia="MS Gothic" w:hAnsi="Verdana"/>
    </w:rPr>
  </w:style>
  <w:style w:type="character" w:customStyle="1" w:styleId="Heading1Char">
    <w:name w:val="Heading 1 Char"/>
    <w:link w:val="Heading1"/>
    <w:uiPriority w:val="9"/>
    <w:rsid w:val="00F962D6"/>
    <w:rPr>
      <w:rFonts w:ascii="Calibri Light" w:eastAsia="MS Gothic" w:hAnsi="Calibri Light" w:cs="Times New Roman"/>
      <w:b/>
      <w:bCs/>
      <w:color w:val="2E74B5"/>
      <w:sz w:val="28"/>
      <w:szCs w:val="28"/>
    </w:rPr>
  </w:style>
  <w:style w:type="character" w:customStyle="1" w:styleId="Heading3Char">
    <w:name w:val="Heading 3 Char"/>
    <w:link w:val="Heading3"/>
    <w:uiPriority w:val="9"/>
    <w:rsid w:val="00F962D6"/>
    <w:rPr>
      <w:rFonts w:ascii="Calibri Light" w:eastAsia="MS Gothic" w:hAnsi="Calibri Light" w:cs="Times New Roman"/>
      <w:b/>
      <w:bCs/>
      <w:color w:val="5B9BD5"/>
    </w:rPr>
  </w:style>
  <w:style w:type="character" w:customStyle="1" w:styleId="Heading5Char">
    <w:name w:val="Heading 5 Char"/>
    <w:link w:val="Heading5"/>
    <w:uiPriority w:val="9"/>
    <w:semiHidden/>
    <w:rsid w:val="00F962D6"/>
    <w:rPr>
      <w:rFonts w:ascii="Calibri Light" w:eastAsia="MS Gothic" w:hAnsi="Calibri Light" w:cs="Times New Roman"/>
      <w:color w:val="1F4D78"/>
    </w:rPr>
  </w:style>
  <w:style w:type="paragraph" w:customStyle="1" w:styleId="text">
    <w:name w:val="text"/>
    <w:basedOn w:val="Normal"/>
    <w:rsid w:val="00AF3291"/>
    <w:pPr>
      <w:spacing w:before="100" w:beforeAutospacing="1" w:after="100" w:afterAutospacing="1" w:line="240" w:lineRule="auto"/>
    </w:pPr>
    <w:rPr>
      <w:rFonts w:eastAsia="Times New Roman"/>
      <w:sz w:val="24"/>
      <w:szCs w:val="24"/>
    </w:rPr>
  </w:style>
  <w:style w:type="character" w:customStyle="1" w:styleId="apple-converted-space">
    <w:name w:val="apple-converted-space"/>
    <w:basedOn w:val="DefaultParagraphFont"/>
    <w:rsid w:val="00AF3291"/>
  </w:style>
  <w:style w:type="character" w:customStyle="1" w:styleId="hl">
    <w:name w:val="hl"/>
    <w:basedOn w:val="DefaultParagraphFont"/>
    <w:rsid w:val="009E4504"/>
  </w:style>
  <w:style w:type="character" w:customStyle="1" w:styleId="Heading6Char">
    <w:name w:val="Heading 6 Char"/>
    <w:link w:val="Heading6"/>
    <w:uiPriority w:val="9"/>
    <w:semiHidden/>
    <w:rsid w:val="000069DE"/>
    <w:rPr>
      <w:rFonts w:ascii="Calibri Light" w:eastAsia="MS Gothic" w:hAnsi="Calibri Light" w:cs="Times New Roman"/>
      <w:i/>
      <w:iCs/>
      <w:color w:val="1F4D78"/>
      <w:sz w:val="24"/>
    </w:rPr>
  </w:style>
  <w:style w:type="character" w:customStyle="1" w:styleId="Heading7Char">
    <w:name w:val="Heading 7 Char"/>
    <w:link w:val="Heading7"/>
    <w:uiPriority w:val="9"/>
    <w:semiHidden/>
    <w:rsid w:val="000069DE"/>
    <w:rPr>
      <w:rFonts w:ascii="Calibri Light" w:eastAsia="MS Gothic" w:hAnsi="Calibri Light" w:cs="Times New Roman"/>
      <w:i/>
      <w:iCs/>
      <w:color w:val="404040"/>
      <w:sz w:val="24"/>
    </w:rPr>
  </w:style>
  <w:style w:type="character" w:styleId="FollowedHyperlink">
    <w:name w:val="FollowedHyperlink"/>
    <w:uiPriority w:val="99"/>
    <w:semiHidden/>
    <w:unhideWhenUsed/>
    <w:rsid w:val="000069DE"/>
    <w:rPr>
      <w:color w:val="954F72"/>
      <w:u w:val="single"/>
    </w:rPr>
  </w:style>
  <w:style w:type="paragraph" w:styleId="HTMLPreformatted">
    <w:name w:val="HTML Preformatted"/>
    <w:basedOn w:val="Normal"/>
    <w:link w:val="HTMLPreformattedChar"/>
    <w:uiPriority w:val="99"/>
    <w:semiHidden/>
    <w:unhideWhenUsed/>
    <w:rsid w:val="000069D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pPr>
    <w:rPr>
      <w:rFonts w:ascii="Courier New" w:eastAsia="Times New Roman" w:hAnsi="Courier New" w:cs="Courier New"/>
      <w:sz w:val="20"/>
      <w:szCs w:val="20"/>
    </w:rPr>
  </w:style>
  <w:style w:type="character" w:customStyle="1" w:styleId="HTMLPreformattedChar">
    <w:name w:val="HTML Preformatted Char"/>
    <w:link w:val="HTMLPreformatted"/>
    <w:uiPriority w:val="99"/>
    <w:semiHidden/>
    <w:rsid w:val="000069DE"/>
    <w:rPr>
      <w:rFonts w:ascii="Courier New" w:eastAsia="Times New Roman" w:hAnsi="Courier New" w:cs="Courier New"/>
      <w:sz w:val="20"/>
      <w:szCs w:val="20"/>
    </w:rPr>
  </w:style>
  <w:style w:type="paragraph" w:styleId="TOC1">
    <w:name w:val="toc 1"/>
    <w:basedOn w:val="Normal"/>
    <w:next w:val="Normal"/>
    <w:autoRedefine/>
    <w:uiPriority w:val="39"/>
    <w:unhideWhenUsed/>
    <w:rsid w:val="00D26C17"/>
    <w:pPr>
      <w:tabs>
        <w:tab w:val="right" w:leader="dot" w:pos="8780"/>
      </w:tabs>
      <w:spacing w:after="0" w:line="288" w:lineRule="auto"/>
      <w:ind w:right="454"/>
      <w:jc w:val="both"/>
    </w:pPr>
    <w:rPr>
      <w:rFonts w:eastAsia="MS Gothic"/>
      <w:noProof/>
      <w:sz w:val="26"/>
      <w:szCs w:val="26"/>
      <w:lang w:val="vi-VN" w:eastAsia="ru-RU"/>
    </w:rPr>
  </w:style>
  <w:style w:type="paragraph" w:styleId="TOC2">
    <w:name w:val="toc 2"/>
    <w:basedOn w:val="Normal"/>
    <w:next w:val="Normal"/>
    <w:autoRedefine/>
    <w:uiPriority w:val="39"/>
    <w:unhideWhenUsed/>
    <w:rsid w:val="000069DE"/>
    <w:pPr>
      <w:spacing w:after="100" w:line="240" w:lineRule="auto"/>
      <w:ind w:left="220"/>
      <w:jc w:val="both"/>
    </w:pPr>
    <w:rPr>
      <w:rFonts w:ascii="Calibri" w:eastAsia="Times New Roman" w:hAnsi="Calibri"/>
      <w:sz w:val="24"/>
      <w:szCs w:val="24"/>
      <w:lang w:val="ru-RU" w:eastAsia="ru-RU"/>
    </w:rPr>
  </w:style>
  <w:style w:type="paragraph" w:styleId="FootnoteText">
    <w:name w:val="footnote text"/>
    <w:basedOn w:val="Normal"/>
    <w:link w:val="FootnoteTextChar"/>
    <w:uiPriority w:val="99"/>
    <w:semiHidden/>
    <w:unhideWhenUsed/>
    <w:rsid w:val="000069DE"/>
    <w:pPr>
      <w:overflowPunct w:val="0"/>
      <w:autoSpaceDE w:val="0"/>
      <w:autoSpaceDN w:val="0"/>
      <w:adjustRightInd w:val="0"/>
      <w:spacing w:after="0" w:line="240" w:lineRule="auto"/>
      <w:jc w:val="both"/>
    </w:pPr>
    <w:rPr>
      <w:rFonts w:eastAsia="Times New Roman"/>
      <w:sz w:val="20"/>
      <w:szCs w:val="20"/>
      <w:lang w:val="ru-RU" w:eastAsia="ru-RU"/>
    </w:rPr>
  </w:style>
  <w:style w:type="character" w:customStyle="1" w:styleId="FootnoteTextChar">
    <w:name w:val="Footnote Text Char"/>
    <w:link w:val="FootnoteText"/>
    <w:uiPriority w:val="99"/>
    <w:semiHidden/>
    <w:rsid w:val="000069DE"/>
    <w:rPr>
      <w:rFonts w:eastAsia="Times New Roman" w:cs="Times New Roman"/>
      <w:sz w:val="20"/>
      <w:szCs w:val="20"/>
      <w:lang w:val="ru-RU" w:eastAsia="ru-RU"/>
    </w:rPr>
  </w:style>
  <w:style w:type="paragraph" w:styleId="CommentText">
    <w:name w:val="annotation text"/>
    <w:basedOn w:val="Normal"/>
    <w:link w:val="CommentTextChar"/>
    <w:uiPriority w:val="99"/>
    <w:semiHidden/>
    <w:unhideWhenUsed/>
    <w:rsid w:val="000069DE"/>
    <w:pPr>
      <w:spacing w:after="0" w:line="240" w:lineRule="auto"/>
      <w:jc w:val="both"/>
    </w:pPr>
    <w:rPr>
      <w:rFonts w:ascii="Calibri" w:eastAsia="Times New Roman" w:hAnsi="Calibri"/>
      <w:sz w:val="20"/>
      <w:szCs w:val="20"/>
      <w:lang w:val="ru-RU" w:eastAsia="ru-RU"/>
    </w:rPr>
  </w:style>
  <w:style w:type="character" w:customStyle="1" w:styleId="CommentTextChar">
    <w:name w:val="Comment Text Char"/>
    <w:link w:val="CommentText"/>
    <w:uiPriority w:val="99"/>
    <w:semiHidden/>
    <w:rsid w:val="000069DE"/>
    <w:rPr>
      <w:rFonts w:ascii="Calibri" w:eastAsia="Times New Roman" w:hAnsi="Calibri" w:cs="Times New Roman"/>
      <w:sz w:val="20"/>
      <w:szCs w:val="20"/>
      <w:lang w:val="ru-RU" w:eastAsia="ru-RU"/>
    </w:rPr>
  </w:style>
  <w:style w:type="paragraph" w:styleId="BodyTextIndent2">
    <w:name w:val="Body Text Indent 2"/>
    <w:basedOn w:val="Normal"/>
    <w:link w:val="BodyTextIndent2Char"/>
    <w:uiPriority w:val="99"/>
    <w:semiHidden/>
    <w:unhideWhenUsed/>
    <w:rsid w:val="000069DE"/>
    <w:pPr>
      <w:spacing w:after="120" w:line="480" w:lineRule="auto"/>
      <w:ind w:left="360"/>
      <w:jc w:val="both"/>
    </w:pPr>
    <w:rPr>
      <w:rFonts w:ascii="VNI-Times" w:eastAsia="Times New Roman" w:hAnsi="VNI-Times"/>
      <w:sz w:val="24"/>
      <w:szCs w:val="24"/>
    </w:rPr>
  </w:style>
  <w:style w:type="character" w:customStyle="1" w:styleId="BodyTextIndent2Char">
    <w:name w:val="Body Text Indent 2 Char"/>
    <w:link w:val="BodyTextIndent2"/>
    <w:uiPriority w:val="99"/>
    <w:semiHidden/>
    <w:rsid w:val="000069DE"/>
    <w:rPr>
      <w:rFonts w:ascii="VNI-Times" w:eastAsia="Times New Roman" w:hAnsi="VNI-Times" w:cs="Times New Roman"/>
      <w:sz w:val="24"/>
      <w:szCs w:val="24"/>
    </w:rPr>
  </w:style>
  <w:style w:type="paragraph" w:styleId="DocumentMap">
    <w:name w:val="Document Map"/>
    <w:basedOn w:val="Normal"/>
    <w:link w:val="DocumentMapChar"/>
    <w:uiPriority w:val="99"/>
    <w:semiHidden/>
    <w:unhideWhenUsed/>
    <w:rsid w:val="000069DE"/>
    <w:pPr>
      <w:spacing w:after="0" w:line="240" w:lineRule="auto"/>
      <w:jc w:val="both"/>
    </w:pPr>
    <w:rPr>
      <w:rFonts w:ascii="Tahoma" w:eastAsia="Times New Roman" w:hAnsi="Tahoma" w:cs="Tahoma"/>
      <w:sz w:val="16"/>
      <w:szCs w:val="16"/>
      <w:lang w:val="ru-RU" w:eastAsia="ru-RU"/>
    </w:rPr>
  </w:style>
  <w:style w:type="character" w:customStyle="1" w:styleId="DocumentMapChar">
    <w:name w:val="Document Map Char"/>
    <w:link w:val="DocumentMap"/>
    <w:uiPriority w:val="99"/>
    <w:semiHidden/>
    <w:rsid w:val="000069DE"/>
    <w:rPr>
      <w:rFonts w:ascii="Tahoma" w:eastAsia="Times New Roman" w:hAnsi="Tahoma" w:cs="Tahoma"/>
      <w:sz w:val="16"/>
      <w:szCs w:val="16"/>
      <w:lang w:val="ru-RU" w:eastAsia="ru-RU"/>
    </w:rPr>
  </w:style>
  <w:style w:type="paragraph" w:styleId="CommentSubject">
    <w:name w:val="annotation subject"/>
    <w:basedOn w:val="CommentText"/>
    <w:next w:val="CommentText"/>
    <w:link w:val="CommentSubjectChar"/>
    <w:uiPriority w:val="99"/>
    <w:semiHidden/>
    <w:unhideWhenUsed/>
    <w:rsid w:val="000069DE"/>
    <w:rPr>
      <w:b/>
      <w:bCs/>
    </w:rPr>
  </w:style>
  <w:style w:type="character" w:customStyle="1" w:styleId="CommentSubjectChar">
    <w:name w:val="Comment Subject Char"/>
    <w:link w:val="CommentSubject"/>
    <w:uiPriority w:val="99"/>
    <w:semiHidden/>
    <w:rsid w:val="000069DE"/>
    <w:rPr>
      <w:rFonts w:ascii="Calibri" w:eastAsia="Times New Roman" w:hAnsi="Calibri" w:cs="Times New Roman"/>
      <w:b/>
      <w:bCs/>
      <w:sz w:val="20"/>
      <w:szCs w:val="20"/>
      <w:lang w:val="ru-RU" w:eastAsia="ru-RU"/>
    </w:rPr>
  </w:style>
  <w:style w:type="character" w:customStyle="1" w:styleId="NoSpacingChar">
    <w:name w:val="No Spacing Char"/>
    <w:link w:val="NoSpacing"/>
    <w:uiPriority w:val="1"/>
    <w:locked/>
    <w:rsid w:val="000069DE"/>
    <w:rPr>
      <w:rFonts w:eastAsia="Times New Roman" w:cs="Times New Roman"/>
      <w:sz w:val="24"/>
      <w:szCs w:val="24"/>
      <w:lang w:val="ru-RU" w:eastAsia="ru-RU"/>
    </w:rPr>
  </w:style>
  <w:style w:type="paragraph" w:styleId="NoSpacing">
    <w:name w:val="No Spacing"/>
    <w:link w:val="NoSpacingChar"/>
    <w:uiPriority w:val="1"/>
    <w:qFormat/>
    <w:rsid w:val="000069DE"/>
    <w:rPr>
      <w:rFonts w:eastAsia="Times New Roman"/>
      <w:sz w:val="24"/>
      <w:szCs w:val="24"/>
      <w:lang w:val="ru-RU" w:eastAsia="ru-RU"/>
    </w:rPr>
  </w:style>
  <w:style w:type="paragraph" w:styleId="Revision">
    <w:name w:val="Revision"/>
    <w:uiPriority w:val="99"/>
    <w:semiHidden/>
    <w:rsid w:val="000069DE"/>
    <w:rPr>
      <w:rFonts w:ascii="Calibri" w:eastAsia="Times New Roman" w:hAnsi="Calibri"/>
      <w:sz w:val="22"/>
      <w:szCs w:val="22"/>
      <w:lang w:val="ru-RU" w:eastAsia="ru-RU"/>
    </w:rPr>
  </w:style>
  <w:style w:type="paragraph" w:styleId="TOCHeading">
    <w:name w:val="TOC Heading"/>
    <w:basedOn w:val="Heading1"/>
    <w:next w:val="Normal"/>
    <w:uiPriority w:val="39"/>
    <w:semiHidden/>
    <w:unhideWhenUsed/>
    <w:qFormat/>
    <w:rsid w:val="000069DE"/>
    <w:pPr>
      <w:spacing w:line="276" w:lineRule="auto"/>
      <w:jc w:val="both"/>
      <w:outlineLvl w:val="9"/>
    </w:pPr>
    <w:rPr>
      <w:rFonts w:ascii="Cambria" w:eastAsia="Times New Roman" w:hAnsi="Cambria"/>
      <w:color w:val="365F91"/>
      <w:lang w:val="ru-RU" w:eastAsia="ru-RU"/>
    </w:rPr>
  </w:style>
  <w:style w:type="paragraph" w:customStyle="1" w:styleId="author">
    <w:name w:val="author"/>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20">
    <w:name w:val="style20"/>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30">
    <w:name w:val="style30"/>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85">
    <w:name w:val="style85"/>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style86">
    <w:name w:val="style86"/>
    <w:basedOn w:val="Normal"/>
    <w:uiPriority w:val="99"/>
    <w:rsid w:val="000069DE"/>
    <w:pPr>
      <w:spacing w:before="100" w:beforeAutospacing="1" w:after="100" w:afterAutospacing="1" w:line="240" w:lineRule="auto"/>
      <w:jc w:val="both"/>
    </w:pPr>
    <w:rPr>
      <w:rFonts w:eastAsia="Times New Roman"/>
      <w:sz w:val="24"/>
      <w:szCs w:val="24"/>
    </w:rPr>
  </w:style>
  <w:style w:type="paragraph" w:customStyle="1" w:styleId="10">
    <w:name w:val="1"/>
    <w:basedOn w:val="Heading3"/>
    <w:uiPriority w:val="99"/>
    <w:qFormat/>
    <w:rsid w:val="000069DE"/>
    <w:pPr>
      <w:keepLines w:val="0"/>
      <w:spacing w:before="0" w:line="360" w:lineRule="auto"/>
      <w:ind w:firstLine="720"/>
      <w:jc w:val="center"/>
    </w:pPr>
    <w:rPr>
      <w:rFonts w:ascii="Times New Roman" w:eastAsia="Times New Roman" w:hAnsi="Times New Roman"/>
      <w:bCs w:val="0"/>
      <w:color w:val="auto"/>
      <w:sz w:val="28"/>
      <w:szCs w:val="26"/>
    </w:rPr>
  </w:style>
  <w:style w:type="paragraph" w:customStyle="1" w:styleId="a">
    <w:name w:val="документальный"/>
    <w:basedOn w:val="Normal"/>
    <w:uiPriority w:val="99"/>
    <w:rsid w:val="000069DE"/>
    <w:pPr>
      <w:overflowPunct w:val="0"/>
      <w:autoSpaceDE w:val="0"/>
      <w:autoSpaceDN w:val="0"/>
      <w:adjustRightInd w:val="0"/>
      <w:spacing w:after="0" w:line="360" w:lineRule="auto"/>
      <w:ind w:firstLine="1134"/>
      <w:jc w:val="both"/>
    </w:pPr>
    <w:rPr>
      <w:rFonts w:eastAsia="Times New Roman"/>
      <w:sz w:val="28"/>
      <w:szCs w:val="20"/>
      <w:lang w:val="ru-RU" w:eastAsia="ru-RU"/>
    </w:rPr>
  </w:style>
  <w:style w:type="paragraph" w:customStyle="1" w:styleId="small">
    <w:name w:val="small"/>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a0">
    <w:name w:val="Стиль"/>
    <w:uiPriority w:val="99"/>
    <w:rsid w:val="000069DE"/>
    <w:pPr>
      <w:widowControl w:val="0"/>
      <w:autoSpaceDE w:val="0"/>
      <w:autoSpaceDN w:val="0"/>
      <w:adjustRightInd w:val="0"/>
    </w:pPr>
    <w:rPr>
      <w:rFonts w:eastAsia="Times New Roman"/>
      <w:sz w:val="24"/>
      <w:szCs w:val="24"/>
      <w:lang w:val="ru-RU" w:eastAsia="ru-RU"/>
    </w:rPr>
  </w:style>
  <w:style w:type="paragraph" w:customStyle="1" w:styleId="bodytextindent3">
    <w:name w:val="bodytextindent3"/>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30">
    <w:name w:val="3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60">
    <w:name w:val="6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21">
    <w:name w:val="21"/>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subheader">
    <w:name w:val="subheader"/>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bodytext0">
    <w:name w:val="bodytext"/>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9">
    <w:name w:val="c9"/>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6">
    <w:name w:val="c6"/>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20">
    <w:name w:val="c2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21">
    <w:name w:val="c21"/>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c10">
    <w:name w:val="c10"/>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paragraph" w:customStyle="1" w:styleId="title1">
    <w:name w:val="title1"/>
    <w:basedOn w:val="Normal"/>
    <w:uiPriority w:val="99"/>
    <w:rsid w:val="000069DE"/>
    <w:pPr>
      <w:spacing w:before="100" w:beforeAutospacing="1" w:after="100" w:afterAutospacing="1" w:line="240" w:lineRule="auto"/>
      <w:jc w:val="both"/>
    </w:pPr>
    <w:rPr>
      <w:rFonts w:eastAsia="Times New Roman"/>
      <w:sz w:val="24"/>
      <w:szCs w:val="24"/>
      <w:lang w:val="ru-RU" w:eastAsia="ru-RU"/>
    </w:rPr>
  </w:style>
  <w:style w:type="character" w:styleId="CommentReference">
    <w:name w:val="annotation reference"/>
    <w:uiPriority w:val="99"/>
    <w:semiHidden/>
    <w:unhideWhenUsed/>
    <w:rsid w:val="000069DE"/>
    <w:rPr>
      <w:sz w:val="16"/>
      <w:szCs w:val="16"/>
    </w:rPr>
  </w:style>
  <w:style w:type="character" w:customStyle="1" w:styleId="shorttext">
    <w:name w:val="short_text"/>
    <w:basedOn w:val="DefaultParagraphFont"/>
    <w:rsid w:val="000069DE"/>
  </w:style>
  <w:style w:type="character" w:customStyle="1" w:styleId="atn">
    <w:name w:val="atn"/>
    <w:basedOn w:val="DefaultParagraphFont"/>
    <w:rsid w:val="000069DE"/>
  </w:style>
  <w:style w:type="character" w:customStyle="1" w:styleId="category">
    <w:name w:val="category"/>
    <w:basedOn w:val="DefaultParagraphFont"/>
    <w:rsid w:val="000069DE"/>
  </w:style>
  <w:style w:type="character" w:customStyle="1" w:styleId="tags">
    <w:name w:val="tags"/>
    <w:basedOn w:val="DefaultParagraphFont"/>
    <w:rsid w:val="000069DE"/>
  </w:style>
  <w:style w:type="character" w:customStyle="1" w:styleId="datebg">
    <w:name w:val="date_bg"/>
    <w:basedOn w:val="DefaultParagraphFont"/>
    <w:rsid w:val="000069DE"/>
  </w:style>
  <w:style w:type="character" w:customStyle="1" w:styleId="feat-comment">
    <w:name w:val="feat-comment"/>
    <w:basedOn w:val="DefaultParagraphFont"/>
    <w:rsid w:val="000069DE"/>
  </w:style>
  <w:style w:type="character" w:customStyle="1" w:styleId="butback">
    <w:name w:val="butback"/>
    <w:basedOn w:val="DefaultParagraphFont"/>
    <w:rsid w:val="000069DE"/>
  </w:style>
  <w:style w:type="character" w:customStyle="1" w:styleId="submenu-table">
    <w:name w:val="submenu-table"/>
    <w:basedOn w:val="DefaultParagraphFont"/>
    <w:rsid w:val="000069DE"/>
  </w:style>
  <w:style w:type="character" w:customStyle="1" w:styleId="alt-edited">
    <w:name w:val="alt-edited"/>
    <w:basedOn w:val="DefaultParagraphFont"/>
    <w:rsid w:val="000069DE"/>
  </w:style>
  <w:style w:type="character" w:customStyle="1" w:styleId="reference-text">
    <w:name w:val="reference-text"/>
    <w:basedOn w:val="DefaultParagraphFont"/>
    <w:rsid w:val="000069DE"/>
  </w:style>
  <w:style w:type="character" w:customStyle="1" w:styleId="sourhr">
    <w:name w:val="sourhr"/>
    <w:basedOn w:val="DefaultParagraphFont"/>
    <w:rsid w:val="000069DE"/>
  </w:style>
  <w:style w:type="character" w:customStyle="1" w:styleId="mw-headline">
    <w:name w:val="mw-headline"/>
    <w:basedOn w:val="DefaultParagraphFont"/>
    <w:rsid w:val="000069DE"/>
  </w:style>
  <w:style w:type="character" w:customStyle="1" w:styleId="kk016a0z">
    <w:name w:val="kk016a0z"/>
    <w:basedOn w:val="DefaultParagraphFont"/>
    <w:rsid w:val="000069DE"/>
  </w:style>
  <w:style w:type="character" w:customStyle="1" w:styleId="s110335v0h">
    <w:name w:val="s110335v0h"/>
    <w:basedOn w:val="DefaultParagraphFont"/>
    <w:rsid w:val="000069DE"/>
  </w:style>
  <w:style w:type="character" w:customStyle="1" w:styleId="ircsu">
    <w:name w:val="irc_su"/>
    <w:basedOn w:val="DefaultParagraphFont"/>
    <w:rsid w:val="000069DE"/>
  </w:style>
  <w:style w:type="character" w:customStyle="1" w:styleId="apple-style-span">
    <w:name w:val="apple-style-span"/>
    <w:rsid w:val="000069DE"/>
  </w:style>
  <w:style w:type="character" w:customStyle="1" w:styleId="Date1">
    <w:name w:val="Date1"/>
    <w:rsid w:val="000069DE"/>
  </w:style>
  <w:style w:type="character" w:customStyle="1" w:styleId="longtext">
    <w:name w:val="long_text"/>
    <w:rsid w:val="000069DE"/>
  </w:style>
  <w:style w:type="character" w:customStyle="1" w:styleId="gt-ft-text">
    <w:name w:val="gt-ft-text"/>
    <w:rsid w:val="000069DE"/>
  </w:style>
  <w:style w:type="character" w:customStyle="1" w:styleId="subheader1">
    <w:name w:val="subheader1"/>
    <w:rsid w:val="000069DE"/>
  </w:style>
  <w:style w:type="character" w:customStyle="1" w:styleId="bodytext1">
    <w:name w:val="bodytext1"/>
    <w:rsid w:val="000069DE"/>
  </w:style>
  <w:style w:type="character" w:customStyle="1" w:styleId="c0">
    <w:name w:val="c0"/>
    <w:rsid w:val="000069DE"/>
  </w:style>
  <w:style w:type="character" w:customStyle="1" w:styleId="c4">
    <w:name w:val="c4"/>
    <w:rsid w:val="000069DE"/>
  </w:style>
  <w:style w:type="character" w:customStyle="1" w:styleId="c1">
    <w:name w:val="c1"/>
    <w:rsid w:val="000069DE"/>
  </w:style>
  <w:style w:type="character" w:customStyle="1" w:styleId="c11">
    <w:name w:val="c11"/>
    <w:rsid w:val="000069DE"/>
  </w:style>
  <w:style w:type="character" w:customStyle="1" w:styleId="c3">
    <w:name w:val="c3"/>
    <w:rsid w:val="000069DE"/>
  </w:style>
  <w:style w:type="character" w:customStyle="1" w:styleId="c17">
    <w:name w:val="c17"/>
    <w:rsid w:val="000069DE"/>
  </w:style>
  <w:style w:type="character" w:customStyle="1" w:styleId="citation">
    <w:name w:val="citation"/>
    <w:rsid w:val="000069DE"/>
  </w:style>
  <w:style w:type="character" w:customStyle="1" w:styleId="font4">
    <w:name w:val="font4"/>
    <w:rsid w:val="000069DE"/>
  </w:style>
  <w:style w:type="character" w:customStyle="1" w:styleId="font7">
    <w:name w:val="font7"/>
    <w:rsid w:val="000069DE"/>
  </w:style>
  <w:style w:type="character" w:customStyle="1" w:styleId="forum-post-number">
    <w:name w:val="forum-post-number"/>
    <w:basedOn w:val="DefaultParagraphFont"/>
    <w:rsid w:val="000069DE"/>
  </w:style>
  <w:style w:type="numbering" w:customStyle="1" w:styleId="1">
    <w:name w:val="Стиль1"/>
    <w:uiPriority w:val="99"/>
    <w:rsid w:val="000069DE"/>
    <w:pPr>
      <w:numPr>
        <w:numId w:val="6"/>
      </w:numPr>
    </w:pPr>
  </w:style>
  <w:style w:type="paragraph" w:customStyle="1" w:styleId="fact">
    <w:name w:val="fact"/>
    <w:basedOn w:val="Normal"/>
    <w:rsid w:val="000B1A04"/>
    <w:pPr>
      <w:spacing w:before="100" w:beforeAutospacing="1" w:after="100" w:afterAutospacing="1" w:line="240" w:lineRule="auto"/>
    </w:pPr>
    <w:rPr>
      <w:rFonts w:eastAsia="Times New Roman"/>
      <w:sz w:val="24"/>
      <w:szCs w:val="24"/>
    </w:rPr>
  </w:style>
  <w:style w:type="table" w:customStyle="1" w:styleId="TableGrid1">
    <w:name w:val="Table Grid1"/>
    <w:basedOn w:val="TableNormal"/>
    <w:next w:val="TableGrid"/>
    <w:uiPriority w:val="39"/>
    <w:rsid w:val="001474F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59"/>
    <w:rsid w:val="001474F4"/>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59"/>
    <w:rsid w:val="00F5662B"/>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PageNumber">
    <w:name w:val="page number"/>
    <w:basedOn w:val="DefaultParagraphFont"/>
    <w:uiPriority w:val="99"/>
    <w:semiHidden/>
    <w:unhideWhenUsed/>
    <w:rsid w:val="00541FB9"/>
  </w:style>
  <w:style w:type="paragraph" w:customStyle="1" w:styleId="NoteLevel22">
    <w:name w:val="Note Level 22"/>
    <w:basedOn w:val="Normal"/>
    <w:uiPriority w:val="99"/>
    <w:unhideWhenUsed/>
    <w:rsid w:val="00A71899"/>
    <w:pPr>
      <w:keepNext/>
      <w:numPr>
        <w:ilvl w:val="1"/>
        <w:numId w:val="3"/>
      </w:numPr>
      <w:spacing w:after="0"/>
      <w:contextualSpacing/>
      <w:outlineLvl w:val="1"/>
    </w:pPr>
    <w:rPr>
      <w:rFonts w:ascii="Verdana" w:hAnsi="Verdana"/>
    </w:rPr>
  </w:style>
  <w:style w:type="paragraph" w:customStyle="1" w:styleId="NoteLevel12">
    <w:name w:val="Note Level 12"/>
    <w:basedOn w:val="Normal"/>
    <w:uiPriority w:val="99"/>
    <w:unhideWhenUsed/>
    <w:rsid w:val="00A71899"/>
    <w:pPr>
      <w:keepNext/>
      <w:tabs>
        <w:tab w:val="num" w:pos="0"/>
      </w:tabs>
      <w:spacing w:after="0"/>
      <w:contextualSpacing/>
      <w:outlineLvl w:val="0"/>
    </w:pPr>
    <w:rPr>
      <w:rFonts w:ascii="Verdana" w:hAnsi="Verdana"/>
    </w:rPr>
  </w:style>
  <w:style w:type="paragraph" w:customStyle="1" w:styleId="NoteLevel92">
    <w:name w:val="Note Level 92"/>
    <w:basedOn w:val="Normal"/>
    <w:uiPriority w:val="99"/>
    <w:unhideWhenUsed/>
    <w:rsid w:val="00A71899"/>
    <w:pPr>
      <w:keepNext/>
      <w:numPr>
        <w:ilvl w:val="8"/>
        <w:numId w:val="3"/>
      </w:numPr>
      <w:spacing w:after="0"/>
      <w:contextualSpacing/>
      <w:outlineLvl w:val="8"/>
    </w:pPr>
    <w:rPr>
      <w:rFonts w:ascii="Verdana" w:hAnsi="Verdana"/>
    </w:rPr>
  </w:style>
  <w:style w:type="character" w:customStyle="1" w:styleId="Bodytext2Italic">
    <w:name w:val="Body text (2) + Italic"/>
    <w:basedOn w:val="DefaultParagraphFont"/>
    <w:rsid w:val="00D40EC2"/>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character" w:customStyle="1" w:styleId="Bodytext20">
    <w:name w:val="Body text (2)_"/>
    <w:basedOn w:val="DefaultParagraphFont"/>
    <w:link w:val="Bodytext21"/>
    <w:rsid w:val="00920FCA"/>
    <w:rPr>
      <w:rFonts w:eastAsia="Times New Roman"/>
      <w:sz w:val="26"/>
      <w:szCs w:val="26"/>
      <w:shd w:val="clear" w:color="auto" w:fill="FFFFFF"/>
    </w:rPr>
  </w:style>
  <w:style w:type="paragraph" w:customStyle="1" w:styleId="Bodytext21">
    <w:name w:val="Body text (2)"/>
    <w:basedOn w:val="Normal"/>
    <w:link w:val="Bodytext20"/>
    <w:rsid w:val="00920FCA"/>
    <w:pPr>
      <w:widowControl w:val="0"/>
      <w:shd w:val="clear" w:color="auto" w:fill="FFFFFF"/>
      <w:spacing w:after="0" w:line="485" w:lineRule="exact"/>
      <w:jc w:val="center"/>
    </w:pPr>
    <w:rPr>
      <w:rFonts w:eastAsia="Times New Roman"/>
      <w:sz w:val="26"/>
      <w:szCs w:val="26"/>
    </w:rPr>
  </w:style>
  <w:style w:type="character" w:customStyle="1" w:styleId="Bodytext4NotItalic">
    <w:name w:val="Body text (4) + Not Italic"/>
    <w:basedOn w:val="DefaultParagraphFont"/>
    <w:rsid w:val="00E0226E"/>
    <w:rPr>
      <w:rFonts w:ascii="Times New Roman" w:eastAsia="Times New Roman" w:hAnsi="Times New Roman" w:cs="Times New Roman"/>
      <w:i/>
      <w:iCs/>
      <w:color w:val="000000"/>
      <w:spacing w:val="0"/>
      <w:w w:val="100"/>
      <w:position w:val="0"/>
      <w:sz w:val="26"/>
      <w:szCs w:val="26"/>
      <w:shd w:val="clear" w:color="auto" w:fill="FFFFFF"/>
      <w:lang w:val="vi-VN" w:eastAsia="vi-VN" w:bidi="vi-VN"/>
    </w:rPr>
  </w:style>
  <w:style w:type="paragraph" w:customStyle="1" w:styleId="NoteLevel32">
    <w:name w:val="Note Level 32"/>
    <w:basedOn w:val="Normal"/>
    <w:uiPriority w:val="99"/>
    <w:semiHidden/>
    <w:unhideWhenUsed/>
    <w:rsid w:val="00A66556"/>
    <w:pPr>
      <w:keepNext/>
      <w:tabs>
        <w:tab w:val="num" w:pos="1440"/>
      </w:tabs>
      <w:spacing w:after="0"/>
      <w:ind w:left="1800" w:hanging="360"/>
      <w:contextualSpacing/>
      <w:outlineLvl w:val="2"/>
    </w:pPr>
    <w:rPr>
      <w:rFonts w:ascii="Verdana" w:eastAsia="MS Gothic" w:hAnsi="Verdana" w:cstheme="minorBidi"/>
    </w:rPr>
  </w:style>
  <w:style w:type="paragraph" w:customStyle="1" w:styleId="NoteLevel42">
    <w:name w:val="Note Level 42"/>
    <w:basedOn w:val="Normal"/>
    <w:uiPriority w:val="99"/>
    <w:semiHidden/>
    <w:unhideWhenUsed/>
    <w:rsid w:val="00A66556"/>
    <w:pPr>
      <w:keepNext/>
      <w:tabs>
        <w:tab w:val="num" w:pos="2160"/>
      </w:tabs>
      <w:spacing w:after="0"/>
      <w:ind w:left="2520" w:hanging="360"/>
      <w:contextualSpacing/>
      <w:outlineLvl w:val="3"/>
    </w:pPr>
    <w:rPr>
      <w:rFonts w:ascii="Verdana" w:eastAsia="MS Gothic" w:hAnsi="Verdana" w:cstheme="minorBidi"/>
    </w:rPr>
  </w:style>
  <w:style w:type="paragraph" w:customStyle="1" w:styleId="NoteLevel52">
    <w:name w:val="Note Level 52"/>
    <w:basedOn w:val="Normal"/>
    <w:uiPriority w:val="99"/>
    <w:semiHidden/>
    <w:unhideWhenUsed/>
    <w:rsid w:val="00A66556"/>
    <w:pPr>
      <w:keepNext/>
      <w:tabs>
        <w:tab w:val="num" w:pos="2880"/>
      </w:tabs>
      <w:spacing w:after="0"/>
      <w:ind w:left="3240" w:hanging="360"/>
      <w:contextualSpacing/>
      <w:outlineLvl w:val="4"/>
    </w:pPr>
    <w:rPr>
      <w:rFonts w:ascii="Verdana" w:eastAsia="MS Gothic" w:hAnsi="Verdana" w:cstheme="minorBidi"/>
    </w:rPr>
  </w:style>
  <w:style w:type="paragraph" w:customStyle="1" w:styleId="NoteLevel62">
    <w:name w:val="Note Level 62"/>
    <w:basedOn w:val="Normal"/>
    <w:uiPriority w:val="99"/>
    <w:semiHidden/>
    <w:unhideWhenUsed/>
    <w:rsid w:val="00A66556"/>
    <w:pPr>
      <w:keepNext/>
      <w:tabs>
        <w:tab w:val="num" w:pos="3600"/>
      </w:tabs>
      <w:spacing w:after="0"/>
      <w:ind w:left="3960" w:hanging="360"/>
      <w:contextualSpacing/>
      <w:outlineLvl w:val="5"/>
    </w:pPr>
    <w:rPr>
      <w:rFonts w:ascii="Verdana" w:eastAsia="MS Gothic" w:hAnsi="Verdana" w:cstheme="minorBidi"/>
    </w:rPr>
  </w:style>
  <w:style w:type="paragraph" w:customStyle="1" w:styleId="NoteLevel72">
    <w:name w:val="Note Level 72"/>
    <w:basedOn w:val="Normal"/>
    <w:uiPriority w:val="99"/>
    <w:semiHidden/>
    <w:unhideWhenUsed/>
    <w:rsid w:val="00A66556"/>
    <w:pPr>
      <w:keepNext/>
      <w:tabs>
        <w:tab w:val="num" w:pos="4320"/>
      </w:tabs>
      <w:spacing w:after="0"/>
      <w:ind w:left="4680" w:hanging="360"/>
      <w:contextualSpacing/>
      <w:outlineLvl w:val="6"/>
    </w:pPr>
    <w:rPr>
      <w:rFonts w:ascii="Verdana" w:eastAsia="MS Gothic" w:hAnsi="Verdana" w:cstheme="minorBidi"/>
    </w:rPr>
  </w:style>
  <w:style w:type="paragraph" w:customStyle="1" w:styleId="NoteLevel82">
    <w:name w:val="Note Level 82"/>
    <w:basedOn w:val="Normal"/>
    <w:uiPriority w:val="99"/>
    <w:semiHidden/>
    <w:unhideWhenUsed/>
    <w:rsid w:val="00A66556"/>
    <w:pPr>
      <w:keepNext/>
      <w:tabs>
        <w:tab w:val="num" w:pos="5040"/>
      </w:tabs>
      <w:spacing w:after="0"/>
      <w:ind w:left="5400" w:hanging="360"/>
      <w:contextualSpacing/>
      <w:outlineLvl w:val="7"/>
    </w:pPr>
    <w:rPr>
      <w:rFonts w:ascii="Verdana" w:eastAsia="MS Gothic" w:hAnsi="Verdana" w:cstheme="minorBidi"/>
    </w:rPr>
  </w:style>
  <w:style w:type="table" w:customStyle="1" w:styleId="TableGrid4">
    <w:name w:val="Table Grid4"/>
    <w:basedOn w:val="TableNormal"/>
    <w:next w:val="TableGrid"/>
    <w:uiPriority w:val="39"/>
    <w:rsid w:val="00F123DF"/>
    <w:rPr>
      <w:rFonts w:ascii="Calibri" w:eastAsia="Times New Roman" w:hAnsi="Calibri"/>
      <w:sz w:val="22"/>
      <w:szCs w:val="22"/>
      <w:lang w:eastAsia="zh-C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5">
    <w:name w:val="Table Grid5"/>
    <w:basedOn w:val="TableNormal"/>
    <w:next w:val="TableGrid"/>
    <w:uiPriority w:val="39"/>
    <w:rsid w:val="00F20BE3"/>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6">
    <w:name w:val="Table Grid6"/>
    <w:basedOn w:val="TableNormal"/>
    <w:next w:val="TableGrid"/>
    <w:uiPriority w:val="39"/>
    <w:rsid w:val="00BF5F8F"/>
    <w:rPr>
      <w:rFonts w:ascii="Calibri" w:hAnsi="Calibri"/>
      <w:sz w:val="22"/>
      <w:szCs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Headerorfooter">
    <w:name w:val="Header or footer"/>
    <w:basedOn w:val="DefaultParagraphFont"/>
    <w:rsid w:val="00A777C1"/>
    <w:rPr>
      <w:rFonts w:ascii="Times New Roman" w:eastAsia="Times New Roman" w:hAnsi="Times New Roman" w:cs="Times New Roman"/>
      <w:b w:val="0"/>
      <w:bCs w:val="0"/>
      <w:i w:val="0"/>
      <w:iCs w:val="0"/>
      <w:smallCaps w:val="0"/>
      <w:strike w:val="0"/>
      <w:color w:val="000000"/>
      <w:spacing w:val="0"/>
      <w:w w:val="100"/>
      <w:position w:val="0"/>
      <w:sz w:val="20"/>
      <w:szCs w:val="20"/>
      <w:u w:val="none"/>
      <w:lang w:val="en-US" w:eastAsia="en-US" w:bidi="en-US"/>
    </w:rPr>
  </w:style>
  <w:style w:type="character" w:customStyle="1" w:styleId="Bodytext4">
    <w:name w:val="Body text (4)_"/>
    <w:basedOn w:val="DefaultParagraphFont"/>
    <w:link w:val="Bodytext40"/>
    <w:rsid w:val="00A777C1"/>
    <w:rPr>
      <w:rFonts w:eastAsia="Times New Roman"/>
      <w:i/>
      <w:iCs/>
      <w:sz w:val="26"/>
      <w:szCs w:val="26"/>
      <w:shd w:val="clear" w:color="auto" w:fill="FFFFFF"/>
    </w:rPr>
  </w:style>
  <w:style w:type="paragraph" w:customStyle="1" w:styleId="Bodytext40">
    <w:name w:val="Body text (4)"/>
    <w:basedOn w:val="Normal"/>
    <w:link w:val="Bodytext4"/>
    <w:rsid w:val="00A777C1"/>
    <w:pPr>
      <w:widowControl w:val="0"/>
      <w:shd w:val="clear" w:color="auto" w:fill="FFFFFF"/>
      <w:spacing w:before="60" w:after="60" w:line="480" w:lineRule="exact"/>
      <w:jc w:val="both"/>
    </w:pPr>
    <w:rPr>
      <w:rFonts w:eastAsia="Times New Roman"/>
      <w:i/>
      <w:iCs/>
      <w:sz w:val="26"/>
      <w:szCs w:val="26"/>
    </w:rPr>
  </w:style>
  <w:style w:type="paragraph" w:customStyle="1" w:styleId="NoteLevel1">
    <w:name w:val="Note Level 1"/>
    <w:basedOn w:val="Normal"/>
    <w:uiPriority w:val="99"/>
    <w:unhideWhenUsed/>
    <w:rsid w:val="00AD157F"/>
    <w:pPr>
      <w:keepNext/>
      <w:numPr>
        <w:numId w:val="3"/>
      </w:numPr>
      <w:spacing w:after="0"/>
      <w:contextualSpacing/>
      <w:outlineLvl w:val="0"/>
    </w:pPr>
    <w:rPr>
      <w:rFonts w:ascii="Verdana" w:hAnsi="Verdana"/>
    </w:rPr>
  </w:style>
  <w:style w:type="character" w:customStyle="1" w:styleId="Bodytext3">
    <w:name w:val="Body text (3)_"/>
    <w:link w:val="Bodytext30"/>
    <w:locked/>
    <w:rsid w:val="00BD1D23"/>
    <w:rPr>
      <w:rFonts w:eastAsia="Times New Roman"/>
      <w:b/>
      <w:bCs/>
      <w:sz w:val="26"/>
      <w:szCs w:val="26"/>
      <w:shd w:val="clear" w:color="auto" w:fill="FFFFFF"/>
    </w:rPr>
  </w:style>
  <w:style w:type="paragraph" w:customStyle="1" w:styleId="Bodytext30">
    <w:name w:val="Body text (3)"/>
    <w:basedOn w:val="Normal"/>
    <w:link w:val="Bodytext3"/>
    <w:rsid w:val="00BD1D23"/>
    <w:pPr>
      <w:widowControl w:val="0"/>
      <w:shd w:val="clear" w:color="auto" w:fill="FFFFFF"/>
      <w:spacing w:after="0" w:line="0" w:lineRule="atLeast"/>
    </w:pPr>
    <w:rPr>
      <w:rFonts w:eastAsia="Times New Roman"/>
      <w:b/>
      <w:bCs/>
      <w:sz w:val="26"/>
      <w:szCs w:val="26"/>
    </w:rPr>
  </w:style>
  <w:style w:type="paragraph" w:styleId="TOC3">
    <w:name w:val="toc 3"/>
    <w:basedOn w:val="Normal"/>
    <w:next w:val="Normal"/>
    <w:autoRedefine/>
    <w:uiPriority w:val="39"/>
    <w:unhideWhenUsed/>
    <w:rsid w:val="00F24BD0"/>
    <w:pPr>
      <w:spacing w:after="100"/>
      <w:ind w:left="440"/>
    </w:pPr>
  </w:style>
  <w:style w:type="paragraph" w:styleId="TOC4">
    <w:name w:val="toc 4"/>
    <w:basedOn w:val="Normal"/>
    <w:next w:val="Normal"/>
    <w:autoRedefine/>
    <w:uiPriority w:val="39"/>
    <w:unhideWhenUsed/>
    <w:rsid w:val="00F24BD0"/>
    <w:pPr>
      <w:spacing w:after="100"/>
      <w:ind w:left="660"/>
    </w:pPr>
  </w:style>
  <w:style w:type="paragraph" w:styleId="TOC5">
    <w:name w:val="toc 5"/>
    <w:basedOn w:val="Normal"/>
    <w:next w:val="Normal"/>
    <w:autoRedefine/>
    <w:uiPriority w:val="39"/>
    <w:unhideWhenUsed/>
    <w:rsid w:val="00F24BD0"/>
    <w:pPr>
      <w:spacing w:after="100" w:line="276" w:lineRule="auto"/>
      <w:ind w:left="880"/>
    </w:pPr>
    <w:rPr>
      <w:rFonts w:asciiTheme="minorHAnsi" w:eastAsiaTheme="minorEastAsia" w:hAnsiTheme="minorHAnsi" w:cstheme="minorBidi"/>
    </w:rPr>
  </w:style>
  <w:style w:type="paragraph" w:styleId="TOC6">
    <w:name w:val="toc 6"/>
    <w:basedOn w:val="Normal"/>
    <w:next w:val="Normal"/>
    <w:autoRedefine/>
    <w:uiPriority w:val="39"/>
    <w:unhideWhenUsed/>
    <w:rsid w:val="00F24BD0"/>
    <w:pPr>
      <w:spacing w:after="100" w:line="276" w:lineRule="auto"/>
      <w:ind w:left="1100"/>
    </w:pPr>
    <w:rPr>
      <w:rFonts w:asciiTheme="minorHAnsi" w:eastAsiaTheme="minorEastAsia" w:hAnsiTheme="minorHAnsi" w:cstheme="minorBidi"/>
    </w:rPr>
  </w:style>
  <w:style w:type="paragraph" w:styleId="TOC7">
    <w:name w:val="toc 7"/>
    <w:basedOn w:val="Normal"/>
    <w:next w:val="Normal"/>
    <w:autoRedefine/>
    <w:uiPriority w:val="39"/>
    <w:unhideWhenUsed/>
    <w:rsid w:val="00F24BD0"/>
    <w:pPr>
      <w:spacing w:after="100" w:line="276" w:lineRule="auto"/>
      <w:ind w:left="1320"/>
    </w:pPr>
    <w:rPr>
      <w:rFonts w:asciiTheme="minorHAnsi" w:eastAsiaTheme="minorEastAsia" w:hAnsiTheme="minorHAnsi" w:cstheme="minorBidi"/>
    </w:rPr>
  </w:style>
  <w:style w:type="paragraph" w:styleId="TOC8">
    <w:name w:val="toc 8"/>
    <w:basedOn w:val="Normal"/>
    <w:next w:val="Normal"/>
    <w:autoRedefine/>
    <w:uiPriority w:val="39"/>
    <w:unhideWhenUsed/>
    <w:rsid w:val="00F24BD0"/>
    <w:pPr>
      <w:spacing w:after="100" w:line="276" w:lineRule="auto"/>
      <w:ind w:left="1540"/>
    </w:pPr>
    <w:rPr>
      <w:rFonts w:asciiTheme="minorHAnsi" w:eastAsiaTheme="minorEastAsia" w:hAnsiTheme="minorHAnsi" w:cstheme="minorBidi"/>
    </w:rPr>
  </w:style>
  <w:style w:type="paragraph" w:styleId="TOC9">
    <w:name w:val="toc 9"/>
    <w:basedOn w:val="Normal"/>
    <w:next w:val="Normal"/>
    <w:autoRedefine/>
    <w:uiPriority w:val="39"/>
    <w:unhideWhenUsed/>
    <w:rsid w:val="00F24BD0"/>
    <w:pPr>
      <w:spacing w:after="100" w:line="276" w:lineRule="auto"/>
      <w:ind w:left="1760"/>
    </w:pPr>
    <w:rPr>
      <w:rFonts w:asciiTheme="minorHAnsi" w:eastAsiaTheme="minorEastAsia"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5055722">
      <w:bodyDiv w:val="1"/>
      <w:marLeft w:val="0"/>
      <w:marRight w:val="0"/>
      <w:marTop w:val="0"/>
      <w:marBottom w:val="0"/>
      <w:divBdr>
        <w:top w:val="none" w:sz="0" w:space="0" w:color="auto"/>
        <w:left w:val="none" w:sz="0" w:space="0" w:color="auto"/>
        <w:bottom w:val="none" w:sz="0" w:space="0" w:color="auto"/>
        <w:right w:val="none" w:sz="0" w:space="0" w:color="auto"/>
      </w:divBdr>
    </w:div>
    <w:div w:id="120879394">
      <w:bodyDiv w:val="1"/>
      <w:marLeft w:val="0"/>
      <w:marRight w:val="0"/>
      <w:marTop w:val="0"/>
      <w:marBottom w:val="0"/>
      <w:divBdr>
        <w:top w:val="none" w:sz="0" w:space="0" w:color="auto"/>
        <w:left w:val="none" w:sz="0" w:space="0" w:color="auto"/>
        <w:bottom w:val="none" w:sz="0" w:space="0" w:color="auto"/>
        <w:right w:val="none" w:sz="0" w:space="0" w:color="auto"/>
      </w:divBdr>
    </w:div>
    <w:div w:id="233009953">
      <w:bodyDiv w:val="1"/>
      <w:marLeft w:val="0"/>
      <w:marRight w:val="0"/>
      <w:marTop w:val="0"/>
      <w:marBottom w:val="0"/>
      <w:divBdr>
        <w:top w:val="none" w:sz="0" w:space="0" w:color="auto"/>
        <w:left w:val="none" w:sz="0" w:space="0" w:color="auto"/>
        <w:bottom w:val="none" w:sz="0" w:space="0" w:color="auto"/>
        <w:right w:val="none" w:sz="0" w:space="0" w:color="auto"/>
      </w:divBdr>
      <w:divsChild>
        <w:div w:id="1124882869">
          <w:marLeft w:val="0"/>
          <w:marRight w:val="0"/>
          <w:marTop w:val="0"/>
          <w:marBottom w:val="0"/>
          <w:divBdr>
            <w:top w:val="none" w:sz="0" w:space="0" w:color="auto"/>
            <w:left w:val="none" w:sz="0" w:space="0" w:color="auto"/>
            <w:bottom w:val="none" w:sz="0" w:space="0" w:color="auto"/>
            <w:right w:val="none" w:sz="0" w:space="0" w:color="auto"/>
          </w:divBdr>
          <w:divsChild>
            <w:div w:id="1390035771">
              <w:marLeft w:val="0"/>
              <w:marRight w:val="0"/>
              <w:marTop w:val="0"/>
              <w:marBottom w:val="0"/>
              <w:divBdr>
                <w:top w:val="none" w:sz="0" w:space="0" w:color="auto"/>
                <w:left w:val="none" w:sz="0" w:space="0" w:color="auto"/>
                <w:bottom w:val="none" w:sz="0" w:space="0" w:color="auto"/>
                <w:right w:val="none" w:sz="0" w:space="0" w:color="auto"/>
              </w:divBdr>
              <w:divsChild>
                <w:div w:id="15234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3054542">
      <w:bodyDiv w:val="1"/>
      <w:marLeft w:val="0"/>
      <w:marRight w:val="0"/>
      <w:marTop w:val="0"/>
      <w:marBottom w:val="0"/>
      <w:divBdr>
        <w:top w:val="none" w:sz="0" w:space="0" w:color="auto"/>
        <w:left w:val="none" w:sz="0" w:space="0" w:color="auto"/>
        <w:bottom w:val="none" w:sz="0" w:space="0" w:color="auto"/>
        <w:right w:val="none" w:sz="0" w:space="0" w:color="auto"/>
      </w:divBdr>
    </w:div>
    <w:div w:id="240145483">
      <w:bodyDiv w:val="1"/>
      <w:marLeft w:val="0"/>
      <w:marRight w:val="0"/>
      <w:marTop w:val="0"/>
      <w:marBottom w:val="0"/>
      <w:divBdr>
        <w:top w:val="none" w:sz="0" w:space="0" w:color="auto"/>
        <w:left w:val="none" w:sz="0" w:space="0" w:color="auto"/>
        <w:bottom w:val="none" w:sz="0" w:space="0" w:color="auto"/>
        <w:right w:val="none" w:sz="0" w:space="0" w:color="auto"/>
      </w:divBdr>
      <w:divsChild>
        <w:div w:id="2085760307">
          <w:marLeft w:val="45"/>
          <w:marRight w:val="45"/>
          <w:marTop w:val="0"/>
          <w:marBottom w:val="0"/>
          <w:divBdr>
            <w:top w:val="none" w:sz="0" w:space="0" w:color="auto"/>
            <w:left w:val="none" w:sz="0" w:space="0" w:color="auto"/>
            <w:bottom w:val="none" w:sz="0" w:space="0" w:color="auto"/>
            <w:right w:val="none" w:sz="0" w:space="0" w:color="auto"/>
          </w:divBdr>
          <w:divsChild>
            <w:div w:id="3727272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84190629">
      <w:bodyDiv w:val="1"/>
      <w:marLeft w:val="0"/>
      <w:marRight w:val="0"/>
      <w:marTop w:val="0"/>
      <w:marBottom w:val="0"/>
      <w:divBdr>
        <w:top w:val="none" w:sz="0" w:space="0" w:color="auto"/>
        <w:left w:val="none" w:sz="0" w:space="0" w:color="auto"/>
        <w:bottom w:val="none" w:sz="0" w:space="0" w:color="auto"/>
        <w:right w:val="none" w:sz="0" w:space="0" w:color="auto"/>
      </w:divBdr>
    </w:div>
    <w:div w:id="294339768">
      <w:bodyDiv w:val="1"/>
      <w:marLeft w:val="0"/>
      <w:marRight w:val="0"/>
      <w:marTop w:val="0"/>
      <w:marBottom w:val="0"/>
      <w:divBdr>
        <w:top w:val="none" w:sz="0" w:space="0" w:color="auto"/>
        <w:left w:val="none" w:sz="0" w:space="0" w:color="auto"/>
        <w:bottom w:val="none" w:sz="0" w:space="0" w:color="auto"/>
        <w:right w:val="none" w:sz="0" w:space="0" w:color="auto"/>
      </w:divBdr>
    </w:div>
    <w:div w:id="294525147">
      <w:bodyDiv w:val="1"/>
      <w:marLeft w:val="0"/>
      <w:marRight w:val="0"/>
      <w:marTop w:val="0"/>
      <w:marBottom w:val="0"/>
      <w:divBdr>
        <w:top w:val="none" w:sz="0" w:space="0" w:color="auto"/>
        <w:left w:val="none" w:sz="0" w:space="0" w:color="auto"/>
        <w:bottom w:val="none" w:sz="0" w:space="0" w:color="auto"/>
        <w:right w:val="none" w:sz="0" w:space="0" w:color="auto"/>
      </w:divBdr>
    </w:div>
    <w:div w:id="342174495">
      <w:bodyDiv w:val="1"/>
      <w:marLeft w:val="0"/>
      <w:marRight w:val="0"/>
      <w:marTop w:val="0"/>
      <w:marBottom w:val="0"/>
      <w:divBdr>
        <w:top w:val="none" w:sz="0" w:space="0" w:color="auto"/>
        <w:left w:val="none" w:sz="0" w:space="0" w:color="auto"/>
        <w:bottom w:val="none" w:sz="0" w:space="0" w:color="auto"/>
        <w:right w:val="none" w:sz="0" w:space="0" w:color="auto"/>
      </w:divBdr>
    </w:div>
    <w:div w:id="366417946">
      <w:bodyDiv w:val="1"/>
      <w:marLeft w:val="0"/>
      <w:marRight w:val="0"/>
      <w:marTop w:val="0"/>
      <w:marBottom w:val="0"/>
      <w:divBdr>
        <w:top w:val="none" w:sz="0" w:space="0" w:color="auto"/>
        <w:left w:val="none" w:sz="0" w:space="0" w:color="auto"/>
        <w:bottom w:val="none" w:sz="0" w:space="0" w:color="auto"/>
        <w:right w:val="none" w:sz="0" w:space="0" w:color="auto"/>
      </w:divBdr>
    </w:div>
    <w:div w:id="513803837">
      <w:bodyDiv w:val="1"/>
      <w:marLeft w:val="0"/>
      <w:marRight w:val="0"/>
      <w:marTop w:val="0"/>
      <w:marBottom w:val="0"/>
      <w:divBdr>
        <w:top w:val="none" w:sz="0" w:space="0" w:color="auto"/>
        <w:left w:val="none" w:sz="0" w:space="0" w:color="auto"/>
        <w:bottom w:val="none" w:sz="0" w:space="0" w:color="auto"/>
        <w:right w:val="none" w:sz="0" w:space="0" w:color="auto"/>
      </w:divBdr>
    </w:div>
    <w:div w:id="530339656">
      <w:bodyDiv w:val="1"/>
      <w:marLeft w:val="0"/>
      <w:marRight w:val="0"/>
      <w:marTop w:val="0"/>
      <w:marBottom w:val="0"/>
      <w:divBdr>
        <w:top w:val="none" w:sz="0" w:space="0" w:color="auto"/>
        <w:left w:val="none" w:sz="0" w:space="0" w:color="auto"/>
        <w:bottom w:val="none" w:sz="0" w:space="0" w:color="auto"/>
        <w:right w:val="none" w:sz="0" w:space="0" w:color="auto"/>
      </w:divBdr>
      <w:divsChild>
        <w:div w:id="1125273269">
          <w:marLeft w:val="0"/>
          <w:marRight w:val="0"/>
          <w:marTop w:val="0"/>
          <w:marBottom w:val="0"/>
          <w:divBdr>
            <w:top w:val="none" w:sz="0" w:space="0" w:color="auto"/>
            <w:left w:val="none" w:sz="0" w:space="0" w:color="auto"/>
            <w:bottom w:val="none" w:sz="0" w:space="0" w:color="auto"/>
            <w:right w:val="none" w:sz="0" w:space="0" w:color="auto"/>
          </w:divBdr>
          <w:divsChild>
            <w:div w:id="510799226">
              <w:marLeft w:val="0"/>
              <w:marRight w:val="0"/>
              <w:marTop w:val="0"/>
              <w:marBottom w:val="0"/>
              <w:divBdr>
                <w:top w:val="none" w:sz="0" w:space="0" w:color="auto"/>
                <w:left w:val="none" w:sz="0" w:space="0" w:color="auto"/>
                <w:bottom w:val="none" w:sz="0" w:space="0" w:color="auto"/>
                <w:right w:val="none" w:sz="0" w:space="0" w:color="auto"/>
              </w:divBdr>
              <w:divsChild>
                <w:div w:id="11471606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55245413">
      <w:bodyDiv w:val="1"/>
      <w:marLeft w:val="0"/>
      <w:marRight w:val="0"/>
      <w:marTop w:val="0"/>
      <w:marBottom w:val="0"/>
      <w:divBdr>
        <w:top w:val="none" w:sz="0" w:space="0" w:color="auto"/>
        <w:left w:val="none" w:sz="0" w:space="0" w:color="auto"/>
        <w:bottom w:val="none" w:sz="0" w:space="0" w:color="auto"/>
        <w:right w:val="none" w:sz="0" w:space="0" w:color="auto"/>
      </w:divBdr>
    </w:div>
    <w:div w:id="602878502">
      <w:bodyDiv w:val="1"/>
      <w:marLeft w:val="0"/>
      <w:marRight w:val="0"/>
      <w:marTop w:val="0"/>
      <w:marBottom w:val="0"/>
      <w:divBdr>
        <w:top w:val="none" w:sz="0" w:space="0" w:color="auto"/>
        <w:left w:val="none" w:sz="0" w:space="0" w:color="auto"/>
        <w:bottom w:val="none" w:sz="0" w:space="0" w:color="auto"/>
        <w:right w:val="none" w:sz="0" w:space="0" w:color="auto"/>
      </w:divBdr>
    </w:div>
    <w:div w:id="644236973">
      <w:bodyDiv w:val="1"/>
      <w:marLeft w:val="0"/>
      <w:marRight w:val="0"/>
      <w:marTop w:val="0"/>
      <w:marBottom w:val="0"/>
      <w:divBdr>
        <w:top w:val="none" w:sz="0" w:space="0" w:color="auto"/>
        <w:left w:val="none" w:sz="0" w:space="0" w:color="auto"/>
        <w:bottom w:val="none" w:sz="0" w:space="0" w:color="auto"/>
        <w:right w:val="none" w:sz="0" w:space="0" w:color="auto"/>
      </w:divBdr>
    </w:div>
    <w:div w:id="644315532">
      <w:bodyDiv w:val="1"/>
      <w:marLeft w:val="0"/>
      <w:marRight w:val="0"/>
      <w:marTop w:val="0"/>
      <w:marBottom w:val="0"/>
      <w:divBdr>
        <w:top w:val="none" w:sz="0" w:space="0" w:color="auto"/>
        <w:left w:val="none" w:sz="0" w:space="0" w:color="auto"/>
        <w:bottom w:val="none" w:sz="0" w:space="0" w:color="auto"/>
        <w:right w:val="none" w:sz="0" w:space="0" w:color="auto"/>
      </w:divBdr>
    </w:div>
    <w:div w:id="650870395">
      <w:bodyDiv w:val="1"/>
      <w:marLeft w:val="0"/>
      <w:marRight w:val="0"/>
      <w:marTop w:val="0"/>
      <w:marBottom w:val="0"/>
      <w:divBdr>
        <w:top w:val="none" w:sz="0" w:space="0" w:color="auto"/>
        <w:left w:val="none" w:sz="0" w:space="0" w:color="auto"/>
        <w:bottom w:val="none" w:sz="0" w:space="0" w:color="auto"/>
        <w:right w:val="none" w:sz="0" w:space="0" w:color="auto"/>
      </w:divBdr>
    </w:div>
    <w:div w:id="662047506">
      <w:bodyDiv w:val="1"/>
      <w:marLeft w:val="0"/>
      <w:marRight w:val="0"/>
      <w:marTop w:val="0"/>
      <w:marBottom w:val="0"/>
      <w:divBdr>
        <w:top w:val="none" w:sz="0" w:space="0" w:color="auto"/>
        <w:left w:val="none" w:sz="0" w:space="0" w:color="auto"/>
        <w:bottom w:val="none" w:sz="0" w:space="0" w:color="auto"/>
        <w:right w:val="none" w:sz="0" w:space="0" w:color="auto"/>
      </w:divBdr>
    </w:div>
    <w:div w:id="690953780">
      <w:bodyDiv w:val="1"/>
      <w:marLeft w:val="0"/>
      <w:marRight w:val="0"/>
      <w:marTop w:val="0"/>
      <w:marBottom w:val="0"/>
      <w:divBdr>
        <w:top w:val="none" w:sz="0" w:space="0" w:color="auto"/>
        <w:left w:val="none" w:sz="0" w:space="0" w:color="auto"/>
        <w:bottom w:val="none" w:sz="0" w:space="0" w:color="auto"/>
        <w:right w:val="none" w:sz="0" w:space="0" w:color="auto"/>
      </w:divBdr>
    </w:div>
    <w:div w:id="715129689">
      <w:bodyDiv w:val="1"/>
      <w:marLeft w:val="0"/>
      <w:marRight w:val="0"/>
      <w:marTop w:val="0"/>
      <w:marBottom w:val="0"/>
      <w:divBdr>
        <w:top w:val="none" w:sz="0" w:space="0" w:color="auto"/>
        <w:left w:val="none" w:sz="0" w:space="0" w:color="auto"/>
        <w:bottom w:val="none" w:sz="0" w:space="0" w:color="auto"/>
        <w:right w:val="none" w:sz="0" w:space="0" w:color="auto"/>
      </w:divBdr>
    </w:div>
    <w:div w:id="761879022">
      <w:bodyDiv w:val="1"/>
      <w:marLeft w:val="0"/>
      <w:marRight w:val="0"/>
      <w:marTop w:val="0"/>
      <w:marBottom w:val="0"/>
      <w:divBdr>
        <w:top w:val="none" w:sz="0" w:space="0" w:color="auto"/>
        <w:left w:val="none" w:sz="0" w:space="0" w:color="auto"/>
        <w:bottom w:val="none" w:sz="0" w:space="0" w:color="auto"/>
        <w:right w:val="none" w:sz="0" w:space="0" w:color="auto"/>
      </w:divBdr>
    </w:div>
    <w:div w:id="764225429">
      <w:bodyDiv w:val="1"/>
      <w:marLeft w:val="0"/>
      <w:marRight w:val="0"/>
      <w:marTop w:val="0"/>
      <w:marBottom w:val="0"/>
      <w:divBdr>
        <w:top w:val="none" w:sz="0" w:space="0" w:color="auto"/>
        <w:left w:val="none" w:sz="0" w:space="0" w:color="auto"/>
        <w:bottom w:val="none" w:sz="0" w:space="0" w:color="auto"/>
        <w:right w:val="none" w:sz="0" w:space="0" w:color="auto"/>
      </w:divBdr>
    </w:div>
    <w:div w:id="788671800">
      <w:bodyDiv w:val="1"/>
      <w:marLeft w:val="0"/>
      <w:marRight w:val="0"/>
      <w:marTop w:val="0"/>
      <w:marBottom w:val="0"/>
      <w:divBdr>
        <w:top w:val="none" w:sz="0" w:space="0" w:color="auto"/>
        <w:left w:val="none" w:sz="0" w:space="0" w:color="auto"/>
        <w:bottom w:val="none" w:sz="0" w:space="0" w:color="auto"/>
        <w:right w:val="none" w:sz="0" w:space="0" w:color="auto"/>
      </w:divBdr>
    </w:div>
    <w:div w:id="891307442">
      <w:bodyDiv w:val="1"/>
      <w:marLeft w:val="0"/>
      <w:marRight w:val="0"/>
      <w:marTop w:val="0"/>
      <w:marBottom w:val="0"/>
      <w:divBdr>
        <w:top w:val="none" w:sz="0" w:space="0" w:color="auto"/>
        <w:left w:val="none" w:sz="0" w:space="0" w:color="auto"/>
        <w:bottom w:val="none" w:sz="0" w:space="0" w:color="auto"/>
        <w:right w:val="none" w:sz="0" w:space="0" w:color="auto"/>
      </w:divBdr>
      <w:divsChild>
        <w:div w:id="469709875">
          <w:marLeft w:val="0"/>
          <w:marRight w:val="0"/>
          <w:marTop w:val="0"/>
          <w:marBottom w:val="195"/>
          <w:divBdr>
            <w:top w:val="none" w:sz="0" w:space="0" w:color="auto"/>
            <w:left w:val="none" w:sz="0" w:space="0" w:color="auto"/>
            <w:bottom w:val="none" w:sz="0" w:space="0" w:color="auto"/>
            <w:right w:val="none" w:sz="0" w:space="0" w:color="auto"/>
          </w:divBdr>
        </w:div>
        <w:div w:id="620115423">
          <w:marLeft w:val="0"/>
          <w:marRight w:val="0"/>
          <w:marTop w:val="0"/>
          <w:marBottom w:val="195"/>
          <w:divBdr>
            <w:top w:val="none" w:sz="0" w:space="0" w:color="auto"/>
            <w:left w:val="none" w:sz="0" w:space="0" w:color="auto"/>
            <w:bottom w:val="none" w:sz="0" w:space="0" w:color="auto"/>
            <w:right w:val="none" w:sz="0" w:space="0" w:color="auto"/>
          </w:divBdr>
        </w:div>
        <w:div w:id="2124767656">
          <w:marLeft w:val="150"/>
          <w:marRight w:val="150"/>
          <w:marTop w:val="150"/>
          <w:marBottom w:val="150"/>
          <w:divBdr>
            <w:top w:val="none" w:sz="0" w:space="0" w:color="auto"/>
            <w:left w:val="none" w:sz="0" w:space="0" w:color="auto"/>
            <w:bottom w:val="none" w:sz="0" w:space="0" w:color="auto"/>
            <w:right w:val="none" w:sz="0" w:space="0" w:color="auto"/>
          </w:divBdr>
          <w:divsChild>
            <w:div w:id="160896969">
              <w:marLeft w:val="0"/>
              <w:marRight w:val="0"/>
              <w:marTop w:val="0"/>
              <w:marBottom w:val="0"/>
              <w:divBdr>
                <w:top w:val="none" w:sz="0" w:space="0" w:color="auto"/>
                <w:left w:val="none" w:sz="0" w:space="0" w:color="auto"/>
                <w:bottom w:val="none" w:sz="0" w:space="0" w:color="auto"/>
                <w:right w:val="none" w:sz="0" w:space="0" w:color="auto"/>
              </w:divBdr>
              <w:divsChild>
                <w:div w:id="2445356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0576247">
      <w:bodyDiv w:val="1"/>
      <w:marLeft w:val="0"/>
      <w:marRight w:val="0"/>
      <w:marTop w:val="0"/>
      <w:marBottom w:val="0"/>
      <w:divBdr>
        <w:top w:val="none" w:sz="0" w:space="0" w:color="auto"/>
        <w:left w:val="none" w:sz="0" w:space="0" w:color="auto"/>
        <w:bottom w:val="none" w:sz="0" w:space="0" w:color="auto"/>
        <w:right w:val="none" w:sz="0" w:space="0" w:color="auto"/>
      </w:divBdr>
    </w:div>
    <w:div w:id="955209234">
      <w:bodyDiv w:val="1"/>
      <w:marLeft w:val="0"/>
      <w:marRight w:val="0"/>
      <w:marTop w:val="0"/>
      <w:marBottom w:val="0"/>
      <w:divBdr>
        <w:top w:val="none" w:sz="0" w:space="0" w:color="auto"/>
        <w:left w:val="none" w:sz="0" w:space="0" w:color="auto"/>
        <w:bottom w:val="none" w:sz="0" w:space="0" w:color="auto"/>
        <w:right w:val="none" w:sz="0" w:space="0" w:color="auto"/>
      </w:divBdr>
      <w:divsChild>
        <w:div w:id="1624657170">
          <w:marLeft w:val="0"/>
          <w:marRight w:val="0"/>
          <w:marTop w:val="0"/>
          <w:marBottom w:val="0"/>
          <w:divBdr>
            <w:top w:val="none" w:sz="0" w:space="0" w:color="auto"/>
            <w:left w:val="none" w:sz="0" w:space="0" w:color="auto"/>
            <w:bottom w:val="none" w:sz="0" w:space="0" w:color="auto"/>
            <w:right w:val="none" w:sz="0" w:space="0" w:color="auto"/>
          </w:divBdr>
          <w:divsChild>
            <w:div w:id="1129006217">
              <w:marLeft w:val="0"/>
              <w:marRight w:val="0"/>
              <w:marTop w:val="0"/>
              <w:marBottom w:val="0"/>
              <w:divBdr>
                <w:top w:val="none" w:sz="0" w:space="0" w:color="auto"/>
                <w:left w:val="none" w:sz="0" w:space="0" w:color="auto"/>
                <w:bottom w:val="none" w:sz="0" w:space="0" w:color="auto"/>
                <w:right w:val="none" w:sz="0" w:space="0" w:color="auto"/>
              </w:divBdr>
              <w:divsChild>
                <w:div w:id="3372706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58417254">
      <w:bodyDiv w:val="1"/>
      <w:marLeft w:val="0"/>
      <w:marRight w:val="0"/>
      <w:marTop w:val="0"/>
      <w:marBottom w:val="0"/>
      <w:divBdr>
        <w:top w:val="none" w:sz="0" w:space="0" w:color="auto"/>
        <w:left w:val="none" w:sz="0" w:space="0" w:color="auto"/>
        <w:bottom w:val="none" w:sz="0" w:space="0" w:color="auto"/>
        <w:right w:val="none" w:sz="0" w:space="0" w:color="auto"/>
      </w:divBdr>
    </w:div>
    <w:div w:id="1020470692">
      <w:bodyDiv w:val="1"/>
      <w:marLeft w:val="0"/>
      <w:marRight w:val="0"/>
      <w:marTop w:val="0"/>
      <w:marBottom w:val="0"/>
      <w:divBdr>
        <w:top w:val="none" w:sz="0" w:space="0" w:color="auto"/>
        <w:left w:val="none" w:sz="0" w:space="0" w:color="auto"/>
        <w:bottom w:val="none" w:sz="0" w:space="0" w:color="auto"/>
        <w:right w:val="none" w:sz="0" w:space="0" w:color="auto"/>
      </w:divBdr>
    </w:div>
    <w:div w:id="1051684448">
      <w:bodyDiv w:val="1"/>
      <w:marLeft w:val="0"/>
      <w:marRight w:val="0"/>
      <w:marTop w:val="0"/>
      <w:marBottom w:val="0"/>
      <w:divBdr>
        <w:top w:val="none" w:sz="0" w:space="0" w:color="auto"/>
        <w:left w:val="none" w:sz="0" w:space="0" w:color="auto"/>
        <w:bottom w:val="none" w:sz="0" w:space="0" w:color="auto"/>
        <w:right w:val="none" w:sz="0" w:space="0" w:color="auto"/>
      </w:divBdr>
    </w:div>
    <w:div w:id="1134522525">
      <w:bodyDiv w:val="1"/>
      <w:marLeft w:val="0"/>
      <w:marRight w:val="0"/>
      <w:marTop w:val="0"/>
      <w:marBottom w:val="0"/>
      <w:divBdr>
        <w:top w:val="none" w:sz="0" w:space="0" w:color="auto"/>
        <w:left w:val="none" w:sz="0" w:space="0" w:color="auto"/>
        <w:bottom w:val="none" w:sz="0" w:space="0" w:color="auto"/>
        <w:right w:val="none" w:sz="0" w:space="0" w:color="auto"/>
      </w:divBdr>
    </w:div>
    <w:div w:id="1137213237">
      <w:bodyDiv w:val="1"/>
      <w:marLeft w:val="0"/>
      <w:marRight w:val="0"/>
      <w:marTop w:val="0"/>
      <w:marBottom w:val="0"/>
      <w:divBdr>
        <w:top w:val="none" w:sz="0" w:space="0" w:color="auto"/>
        <w:left w:val="none" w:sz="0" w:space="0" w:color="auto"/>
        <w:bottom w:val="none" w:sz="0" w:space="0" w:color="auto"/>
        <w:right w:val="none" w:sz="0" w:space="0" w:color="auto"/>
      </w:divBdr>
    </w:div>
    <w:div w:id="1138381180">
      <w:bodyDiv w:val="1"/>
      <w:marLeft w:val="0"/>
      <w:marRight w:val="0"/>
      <w:marTop w:val="0"/>
      <w:marBottom w:val="0"/>
      <w:divBdr>
        <w:top w:val="none" w:sz="0" w:space="0" w:color="auto"/>
        <w:left w:val="none" w:sz="0" w:space="0" w:color="auto"/>
        <w:bottom w:val="none" w:sz="0" w:space="0" w:color="auto"/>
        <w:right w:val="none" w:sz="0" w:space="0" w:color="auto"/>
      </w:divBdr>
      <w:divsChild>
        <w:div w:id="1005091403">
          <w:marLeft w:val="0"/>
          <w:marRight w:val="0"/>
          <w:marTop w:val="0"/>
          <w:marBottom w:val="0"/>
          <w:divBdr>
            <w:top w:val="none" w:sz="0" w:space="0" w:color="auto"/>
            <w:left w:val="none" w:sz="0" w:space="0" w:color="auto"/>
            <w:bottom w:val="none" w:sz="0" w:space="0" w:color="auto"/>
            <w:right w:val="none" w:sz="0" w:space="0" w:color="auto"/>
          </w:divBdr>
        </w:div>
        <w:div w:id="1692368706">
          <w:marLeft w:val="0"/>
          <w:marRight w:val="0"/>
          <w:marTop w:val="0"/>
          <w:marBottom w:val="0"/>
          <w:divBdr>
            <w:top w:val="none" w:sz="0" w:space="0" w:color="auto"/>
            <w:left w:val="none" w:sz="0" w:space="0" w:color="auto"/>
            <w:bottom w:val="none" w:sz="0" w:space="0" w:color="auto"/>
            <w:right w:val="none" w:sz="0" w:space="0" w:color="auto"/>
          </w:divBdr>
        </w:div>
      </w:divsChild>
    </w:div>
    <w:div w:id="1168446986">
      <w:bodyDiv w:val="1"/>
      <w:marLeft w:val="0"/>
      <w:marRight w:val="0"/>
      <w:marTop w:val="0"/>
      <w:marBottom w:val="0"/>
      <w:divBdr>
        <w:top w:val="none" w:sz="0" w:space="0" w:color="auto"/>
        <w:left w:val="none" w:sz="0" w:space="0" w:color="auto"/>
        <w:bottom w:val="none" w:sz="0" w:space="0" w:color="auto"/>
        <w:right w:val="none" w:sz="0" w:space="0" w:color="auto"/>
      </w:divBdr>
    </w:div>
    <w:div w:id="1202130094">
      <w:bodyDiv w:val="1"/>
      <w:marLeft w:val="0"/>
      <w:marRight w:val="0"/>
      <w:marTop w:val="0"/>
      <w:marBottom w:val="0"/>
      <w:divBdr>
        <w:top w:val="none" w:sz="0" w:space="0" w:color="auto"/>
        <w:left w:val="none" w:sz="0" w:space="0" w:color="auto"/>
        <w:bottom w:val="none" w:sz="0" w:space="0" w:color="auto"/>
        <w:right w:val="none" w:sz="0" w:space="0" w:color="auto"/>
      </w:divBdr>
    </w:div>
    <w:div w:id="1234896992">
      <w:bodyDiv w:val="1"/>
      <w:marLeft w:val="0"/>
      <w:marRight w:val="0"/>
      <w:marTop w:val="0"/>
      <w:marBottom w:val="0"/>
      <w:divBdr>
        <w:top w:val="none" w:sz="0" w:space="0" w:color="auto"/>
        <w:left w:val="none" w:sz="0" w:space="0" w:color="auto"/>
        <w:bottom w:val="none" w:sz="0" w:space="0" w:color="auto"/>
        <w:right w:val="none" w:sz="0" w:space="0" w:color="auto"/>
      </w:divBdr>
      <w:divsChild>
        <w:div w:id="1335717744">
          <w:marLeft w:val="0"/>
          <w:marRight w:val="0"/>
          <w:marTop w:val="0"/>
          <w:marBottom w:val="0"/>
          <w:divBdr>
            <w:top w:val="none" w:sz="0" w:space="0" w:color="auto"/>
            <w:left w:val="none" w:sz="0" w:space="0" w:color="auto"/>
            <w:bottom w:val="none" w:sz="0" w:space="0" w:color="auto"/>
            <w:right w:val="none" w:sz="0" w:space="0" w:color="auto"/>
          </w:divBdr>
          <w:divsChild>
            <w:div w:id="886649004">
              <w:marLeft w:val="0"/>
              <w:marRight w:val="0"/>
              <w:marTop w:val="0"/>
              <w:marBottom w:val="0"/>
              <w:divBdr>
                <w:top w:val="none" w:sz="0" w:space="0" w:color="auto"/>
                <w:left w:val="none" w:sz="0" w:space="0" w:color="auto"/>
                <w:bottom w:val="none" w:sz="0" w:space="0" w:color="auto"/>
                <w:right w:val="none" w:sz="0" w:space="0" w:color="auto"/>
              </w:divBdr>
              <w:divsChild>
                <w:div w:id="16574935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4626659">
      <w:bodyDiv w:val="1"/>
      <w:marLeft w:val="0"/>
      <w:marRight w:val="0"/>
      <w:marTop w:val="0"/>
      <w:marBottom w:val="0"/>
      <w:divBdr>
        <w:top w:val="none" w:sz="0" w:space="0" w:color="auto"/>
        <w:left w:val="none" w:sz="0" w:space="0" w:color="auto"/>
        <w:bottom w:val="none" w:sz="0" w:space="0" w:color="auto"/>
        <w:right w:val="none" w:sz="0" w:space="0" w:color="auto"/>
      </w:divBdr>
    </w:div>
    <w:div w:id="1428573975">
      <w:bodyDiv w:val="1"/>
      <w:marLeft w:val="0"/>
      <w:marRight w:val="0"/>
      <w:marTop w:val="0"/>
      <w:marBottom w:val="0"/>
      <w:divBdr>
        <w:top w:val="none" w:sz="0" w:space="0" w:color="auto"/>
        <w:left w:val="none" w:sz="0" w:space="0" w:color="auto"/>
        <w:bottom w:val="none" w:sz="0" w:space="0" w:color="auto"/>
        <w:right w:val="none" w:sz="0" w:space="0" w:color="auto"/>
      </w:divBdr>
    </w:div>
    <w:div w:id="1489786557">
      <w:bodyDiv w:val="1"/>
      <w:marLeft w:val="0"/>
      <w:marRight w:val="0"/>
      <w:marTop w:val="0"/>
      <w:marBottom w:val="0"/>
      <w:divBdr>
        <w:top w:val="none" w:sz="0" w:space="0" w:color="auto"/>
        <w:left w:val="none" w:sz="0" w:space="0" w:color="auto"/>
        <w:bottom w:val="none" w:sz="0" w:space="0" w:color="auto"/>
        <w:right w:val="none" w:sz="0" w:space="0" w:color="auto"/>
      </w:divBdr>
    </w:div>
    <w:div w:id="1572546653">
      <w:bodyDiv w:val="1"/>
      <w:marLeft w:val="0"/>
      <w:marRight w:val="0"/>
      <w:marTop w:val="0"/>
      <w:marBottom w:val="0"/>
      <w:divBdr>
        <w:top w:val="none" w:sz="0" w:space="0" w:color="auto"/>
        <w:left w:val="none" w:sz="0" w:space="0" w:color="auto"/>
        <w:bottom w:val="none" w:sz="0" w:space="0" w:color="auto"/>
        <w:right w:val="none" w:sz="0" w:space="0" w:color="auto"/>
      </w:divBdr>
    </w:div>
    <w:div w:id="1583836599">
      <w:bodyDiv w:val="1"/>
      <w:marLeft w:val="0"/>
      <w:marRight w:val="0"/>
      <w:marTop w:val="0"/>
      <w:marBottom w:val="0"/>
      <w:divBdr>
        <w:top w:val="none" w:sz="0" w:space="0" w:color="auto"/>
        <w:left w:val="none" w:sz="0" w:space="0" w:color="auto"/>
        <w:bottom w:val="none" w:sz="0" w:space="0" w:color="auto"/>
        <w:right w:val="none" w:sz="0" w:space="0" w:color="auto"/>
      </w:divBdr>
    </w:div>
    <w:div w:id="1656908219">
      <w:bodyDiv w:val="1"/>
      <w:marLeft w:val="0"/>
      <w:marRight w:val="0"/>
      <w:marTop w:val="0"/>
      <w:marBottom w:val="0"/>
      <w:divBdr>
        <w:top w:val="none" w:sz="0" w:space="0" w:color="auto"/>
        <w:left w:val="none" w:sz="0" w:space="0" w:color="auto"/>
        <w:bottom w:val="none" w:sz="0" w:space="0" w:color="auto"/>
        <w:right w:val="none" w:sz="0" w:space="0" w:color="auto"/>
      </w:divBdr>
    </w:div>
    <w:div w:id="1725593642">
      <w:bodyDiv w:val="1"/>
      <w:marLeft w:val="0"/>
      <w:marRight w:val="0"/>
      <w:marTop w:val="0"/>
      <w:marBottom w:val="0"/>
      <w:divBdr>
        <w:top w:val="none" w:sz="0" w:space="0" w:color="auto"/>
        <w:left w:val="none" w:sz="0" w:space="0" w:color="auto"/>
        <w:bottom w:val="none" w:sz="0" w:space="0" w:color="auto"/>
        <w:right w:val="none" w:sz="0" w:space="0" w:color="auto"/>
      </w:divBdr>
      <w:divsChild>
        <w:div w:id="173303677">
          <w:marLeft w:val="0"/>
          <w:marRight w:val="0"/>
          <w:marTop w:val="0"/>
          <w:marBottom w:val="0"/>
          <w:divBdr>
            <w:top w:val="none" w:sz="0" w:space="0" w:color="auto"/>
            <w:left w:val="none" w:sz="0" w:space="0" w:color="auto"/>
            <w:bottom w:val="none" w:sz="0" w:space="0" w:color="auto"/>
            <w:right w:val="none" w:sz="0" w:space="0" w:color="auto"/>
          </w:divBdr>
          <w:divsChild>
            <w:div w:id="1015154435">
              <w:marLeft w:val="0"/>
              <w:marRight w:val="0"/>
              <w:marTop w:val="0"/>
              <w:marBottom w:val="0"/>
              <w:divBdr>
                <w:top w:val="none" w:sz="0" w:space="0" w:color="auto"/>
                <w:left w:val="none" w:sz="0" w:space="0" w:color="auto"/>
                <w:bottom w:val="none" w:sz="0" w:space="0" w:color="auto"/>
                <w:right w:val="none" w:sz="0" w:space="0" w:color="auto"/>
              </w:divBdr>
            </w:div>
          </w:divsChild>
        </w:div>
        <w:div w:id="468592882">
          <w:marLeft w:val="0"/>
          <w:marRight w:val="0"/>
          <w:marTop w:val="0"/>
          <w:marBottom w:val="0"/>
          <w:divBdr>
            <w:top w:val="none" w:sz="0" w:space="0" w:color="auto"/>
            <w:left w:val="none" w:sz="0" w:space="0" w:color="auto"/>
            <w:bottom w:val="none" w:sz="0" w:space="0" w:color="auto"/>
            <w:right w:val="none" w:sz="0" w:space="0" w:color="auto"/>
          </w:divBdr>
          <w:divsChild>
            <w:div w:id="180628527">
              <w:marLeft w:val="0"/>
              <w:marRight w:val="0"/>
              <w:marTop w:val="0"/>
              <w:marBottom w:val="0"/>
              <w:divBdr>
                <w:top w:val="none" w:sz="0" w:space="0" w:color="auto"/>
                <w:left w:val="none" w:sz="0" w:space="0" w:color="auto"/>
                <w:bottom w:val="none" w:sz="0" w:space="0" w:color="auto"/>
                <w:right w:val="none" w:sz="0" w:space="0" w:color="auto"/>
              </w:divBdr>
              <w:divsChild>
                <w:div w:id="1311058822">
                  <w:marLeft w:val="0"/>
                  <w:marRight w:val="0"/>
                  <w:marTop w:val="0"/>
                  <w:marBottom w:val="0"/>
                  <w:divBdr>
                    <w:top w:val="none" w:sz="0" w:space="0" w:color="auto"/>
                    <w:left w:val="none" w:sz="0" w:space="0" w:color="auto"/>
                    <w:bottom w:val="none" w:sz="0" w:space="0" w:color="auto"/>
                    <w:right w:val="none" w:sz="0" w:space="0" w:color="auto"/>
                  </w:divBdr>
                  <w:divsChild>
                    <w:div w:id="762187402">
                      <w:marLeft w:val="0"/>
                      <w:marRight w:val="0"/>
                      <w:marTop w:val="0"/>
                      <w:marBottom w:val="0"/>
                      <w:divBdr>
                        <w:top w:val="none" w:sz="0" w:space="0" w:color="auto"/>
                        <w:left w:val="none" w:sz="0" w:space="0" w:color="auto"/>
                        <w:bottom w:val="none" w:sz="0" w:space="0" w:color="auto"/>
                        <w:right w:val="none" w:sz="0" w:space="0" w:color="auto"/>
                      </w:divBdr>
                    </w:div>
                  </w:divsChild>
                </w:div>
                <w:div w:id="1665816028">
                  <w:marLeft w:val="0"/>
                  <w:marRight w:val="0"/>
                  <w:marTop w:val="0"/>
                  <w:marBottom w:val="0"/>
                  <w:divBdr>
                    <w:top w:val="none" w:sz="0" w:space="0" w:color="auto"/>
                    <w:left w:val="none" w:sz="0" w:space="0" w:color="auto"/>
                    <w:bottom w:val="none" w:sz="0" w:space="0" w:color="auto"/>
                    <w:right w:val="none" w:sz="0" w:space="0" w:color="auto"/>
                  </w:divBdr>
                  <w:divsChild>
                    <w:div w:id="276179263">
                      <w:marLeft w:val="0"/>
                      <w:marRight w:val="0"/>
                      <w:marTop w:val="0"/>
                      <w:marBottom w:val="0"/>
                      <w:divBdr>
                        <w:top w:val="single" w:sz="6" w:space="0" w:color="88C0EC"/>
                        <w:left w:val="none" w:sz="0" w:space="0" w:color="auto"/>
                        <w:bottom w:val="none" w:sz="0" w:space="0" w:color="auto"/>
                        <w:right w:val="none" w:sz="0" w:space="0" w:color="auto"/>
                      </w:divBdr>
                      <w:divsChild>
                        <w:div w:id="135799020">
                          <w:marLeft w:val="0"/>
                          <w:marRight w:val="0"/>
                          <w:marTop w:val="0"/>
                          <w:marBottom w:val="0"/>
                          <w:divBdr>
                            <w:top w:val="none" w:sz="0" w:space="0" w:color="auto"/>
                            <w:left w:val="none" w:sz="0" w:space="0" w:color="auto"/>
                            <w:bottom w:val="none" w:sz="0" w:space="0" w:color="auto"/>
                            <w:right w:val="none" w:sz="0" w:space="0" w:color="auto"/>
                          </w:divBdr>
                          <w:divsChild>
                            <w:div w:id="1161851512">
                              <w:marLeft w:val="0"/>
                              <w:marRight w:val="0"/>
                              <w:marTop w:val="0"/>
                              <w:marBottom w:val="0"/>
                              <w:divBdr>
                                <w:top w:val="none" w:sz="0" w:space="0" w:color="auto"/>
                                <w:left w:val="none" w:sz="0" w:space="0" w:color="auto"/>
                                <w:bottom w:val="none" w:sz="0" w:space="0" w:color="auto"/>
                                <w:right w:val="none" w:sz="0" w:space="0" w:color="auto"/>
                              </w:divBdr>
                              <w:divsChild>
                                <w:div w:id="74472066">
                                  <w:marLeft w:val="0"/>
                                  <w:marRight w:val="0"/>
                                  <w:marTop w:val="0"/>
                                  <w:marBottom w:val="150"/>
                                  <w:divBdr>
                                    <w:top w:val="none" w:sz="0" w:space="0" w:color="auto"/>
                                    <w:left w:val="none" w:sz="0" w:space="0" w:color="auto"/>
                                    <w:bottom w:val="none" w:sz="0" w:space="0" w:color="auto"/>
                                    <w:right w:val="none" w:sz="0" w:space="0" w:color="auto"/>
                                  </w:divBdr>
                                </w:div>
                                <w:div w:id="1353264790">
                                  <w:marLeft w:val="0"/>
                                  <w:marRight w:val="0"/>
                                  <w:marTop w:val="0"/>
                                  <w:marBottom w:val="150"/>
                                  <w:divBdr>
                                    <w:top w:val="none" w:sz="0" w:space="0" w:color="auto"/>
                                    <w:left w:val="none" w:sz="0" w:space="0" w:color="auto"/>
                                    <w:bottom w:val="none" w:sz="0" w:space="0" w:color="auto"/>
                                    <w:right w:val="none" w:sz="0" w:space="0" w:color="auto"/>
                                  </w:divBdr>
                                </w:div>
                              </w:divsChild>
                            </w:div>
                          </w:divsChild>
                        </w:div>
                        <w:div w:id="9434185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8545030">
          <w:marLeft w:val="0"/>
          <w:marRight w:val="0"/>
          <w:marTop w:val="0"/>
          <w:marBottom w:val="0"/>
          <w:divBdr>
            <w:top w:val="none" w:sz="0" w:space="0" w:color="auto"/>
            <w:left w:val="none" w:sz="0" w:space="0" w:color="auto"/>
            <w:bottom w:val="none" w:sz="0" w:space="0" w:color="auto"/>
            <w:right w:val="none" w:sz="0" w:space="0" w:color="auto"/>
          </w:divBdr>
          <w:divsChild>
            <w:div w:id="1571384522">
              <w:marLeft w:val="-375"/>
              <w:marRight w:val="0"/>
              <w:marTop w:val="0"/>
              <w:marBottom w:val="0"/>
              <w:divBdr>
                <w:top w:val="none" w:sz="0" w:space="0" w:color="auto"/>
                <w:left w:val="none" w:sz="0" w:space="0" w:color="auto"/>
                <w:bottom w:val="none" w:sz="0" w:space="0" w:color="auto"/>
                <w:right w:val="none" w:sz="0" w:space="0" w:color="auto"/>
              </w:divBdr>
            </w:div>
            <w:div w:id="1740980841">
              <w:marLeft w:val="0"/>
              <w:marRight w:val="0"/>
              <w:marTop w:val="0"/>
              <w:marBottom w:val="0"/>
              <w:divBdr>
                <w:top w:val="none" w:sz="0" w:space="0" w:color="auto"/>
                <w:left w:val="none" w:sz="0" w:space="0" w:color="auto"/>
                <w:bottom w:val="none" w:sz="0" w:space="0" w:color="auto"/>
                <w:right w:val="none" w:sz="0" w:space="0" w:color="auto"/>
              </w:divBdr>
              <w:divsChild>
                <w:div w:id="290407465">
                  <w:marLeft w:val="0"/>
                  <w:marRight w:val="0"/>
                  <w:marTop w:val="0"/>
                  <w:marBottom w:val="0"/>
                  <w:divBdr>
                    <w:top w:val="none" w:sz="0" w:space="0" w:color="auto"/>
                    <w:left w:val="none" w:sz="0" w:space="0" w:color="auto"/>
                    <w:bottom w:val="none" w:sz="0" w:space="0" w:color="auto"/>
                    <w:right w:val="none" w:sz="0" w:space="0" w:color="auto"/>
                  </w:divBdr>
                </w:div>
                <w:div w:id="1842962392">
                  <w:marLeft w:val="0"/>
                  <w:marRight w:val="0"/>
                  <w:marTop w:val="0"/>
                  <w:marBottom w:val="0"/>
                  <w:divBdr>
                    <w:top w:val="none" w:sz="0" w:space="0" w:color="auto"/>
                    <w:left w:val="none" w:sz="0" w:space="0" w:color="auto"/>
                    <w:bottom w:val="none" w:sz="0" w:space="0" w:color="auto"/>
                    <w:right w:val="none" w:sz="0" w:space="0" w:color="auto"/>
                  </w:divBdr>
                </w:div>
              </w:divsChild>
            </w:div>
            <w:div w:id="1927961045">
              <w:marLeft w:val="120"/>
              <w:marRight w:val="0"/>
              <w:marTop w:val="60"/>
              <w:marBottom w:val="0"/>
              <w:divBdr>
                <w:top w:val="none" w:sz="0" w:space="0" w:color="auto"/>
                <w:left w:val="none" w:sz="0" w:space="0" w:color="auto"/>
                <w:bottom w:val="none" w:sz="0" w:space="0" w:color="auto"/>
                <w:right w:val="none" w:sz="0" w:space="0" w:color="auto"/>
              </w:divBdr>
              <w:divsChild>
                <w:div w:id="2835805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25971478">
      <w:bodyDiv w:val="1"/>
      <w:marLeft w:val="0"/>
      <w:marRight w:val="0"/>
      <w:marTop w:val="0"/>
      <w:marBottom w:val="0"/>
      <w:divBdr>
        <w:top w:val="none" w:sz="0" w:space="0" w:color="auto"/>
        <w:left w:val="none" w:sz="0" w:space="0" w:color="auto"/>
        <w:bottom w:val="none" w:sz="0" w:space="0" w:color="auto"/>
        <w:right w:val="none" w:sz="0" w:space="0" w:color="auto"/>
      </w:divBdr>
    </w:div>
    <w:div w:id="1848666480">
      <w:bodyDiv w:val="1"/>
      <w:marLeft w:val="0"/>
      <w:marRight w:val="0"/>
      <w:marTop w:val="0"/>
      <w:marBottom w:val="0"/>
      <w:divBdr>
        <w:top w:val="none" w:sz="0" w:space="0" w:color="auto"/>
        <w:left w:val="none" w:sz="0" w:space="0" w:color="auto"/>
        <w:bottom w:val="none" w:sz="0" w:space="0" w:color="auto"/>
        <w:right w:val="none" w:sz="0" w:space="0" w:color="auto"/>
      </w:divBdr>
      <w:divsChild>
        <w:div w:id="1192496101">
          <w:marLeft w:val="0"/>
          <w:marRight w:val="0"/>
          <w:marTop w:val="0"/>
          <w:marBottom w:val="0"/>
          <w:divBdr>
            <w:top w:val="none" w:sz="0" w:space="0" w:color="auto"/>
            <w:left w:val="none" w:sz="0" w:space="0" w:color="auto"/>
            <w:bottom w:val="none" w:sz="0" w:space="0" w:color="auto"/>
            <w:right w:val="none" w:sz="0" w:space="0" w:color="auto"/>
          </w:divBdr>
          <w:divsChild>
            <w:div w:id="510460516">
              <w:marLeft w:val="0"/>
              <w:marRight w:val="0"/>
              <w:marTop w:val="0"/>
              <w:marBottom w:val="0"/>
              <w:divBdr>
                <w:top w:val="none" w:sz="0" w:space="0" w:color="auto"/>
                <w:left w:val="none" w:sz="0" w:space="0" w:color="auto"/>
                <w:bottom w:val="none" w:sz="0" w:space="0" w:color="auto"/>
                <w:right w:val="none" w:sz="0" w:space="0" w:color="auto"/>
              </w:divBdr>
              <w:divsChild>
                <w:div w:id="6347255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38441838">
      <w:bodyDiv w:val="1"/>
      <w:marLeft w:val="0"/>
      <w:marRight w:val="0"/>
      <w:marTop w:val="0"/>
      <w:marBottom w:val="0"/>
      <w:divBdr>
        <w:top w:val="none" w:sz="0" w:space="0" w:color="auto"/>
        <w:left w:val="none" w:sz="0" w:space="0" w:color="auto"/>
        <w:bottom w:val="none" w:sz="0" w:space="0" w:color="auto"/>
        <w:right w:val="none" w:sz="0" w:space="0" w:color="auto"/>
      </w:divBdr>
    </w:div>
    <w:div w:id="1966571422">
      <w:bodyDiv w:val="1"/>
      <w:marLeft w:val="0"/>
      <w:marRight w:val="0"/>
      <w:marTop w:val="0"/>
      <w:marBottom w:val="0"/>
      <w:divBdr>
        <w:top w:val="none" w:sz="0" w:space="0" w:color="auto"/>
        <w:left w:val="none" w:sz="0" w:space="0" w:color="auto"/>
        <w:bottom w:val="none" w:sz="0" w:space="0" w:color="auto"/>
        <w:right w:val="none" w:sz="0" w:space="0" w:color="auto"/>
      </w:divBdr>
    </w:div>
    <w:div w:id="2029522062">
      <w:bodyDiv w:val="1"/>
      <w:marLeft w:val="0"/>
      <w:marRight w:val="0"/>
      <w:marTop w:val="0"/>
      <w:marBottom w:val="0"/>
      <w:divBdr>
        <w:top w:val="none" w:sz="0" w:space="0" w:color="auto"/>
        <w:left w:val="none" w:sz="0" w:space="0" w:color="auto"/>
        <w:bottom w:val="none" w:sz="0" w:space="0" w:color="auto"/>
        <w:right w:val="none" w:sz="0" w:space="0" w:color="auto"/>
      </w:divBdr>
      <w:divsChild>
        <w:div w:id="730926718">
          <w:marLeft w:val="0"/>
          <w:marRight w:val="0"/>
          <w:marTop w:val="0"/>
          <w:marBottom w:val="0"/>
          <w:divBdr>
            <w:top w:val="none" w:sz="0" w:space="0" w:color="auto"/>
            <w:left w:val="none" w:sz="0" w:space="0" w:color="auto"/>
            <w:bottom w:val="none" w:sz="0" w:space="0" w:color="auto"/>
            <w:right w:val="none" w:sz="0" w:space="0" w:color="auto"/>
          </w:divBdr>
          <w:divsChild>
            <w:div w:id="1882866450">
              <w:marLeft w:val="0"/>
              <w:marRight w:val="0"/>
              <w:marTop w:val="0"/>
              <w:marBottom w:val="0"/>
              <w:divBdr>
                <w:top w:val="none" w:sz="0" w:space="0" w:color="auto"/>
                <w:left w:val="none" w:sz="0" w:space="0" w:color="auto"/>
                <w:bottom w:val="none" w:sz="0" w:space="0" w:color="auto"/>
                <w:right w:val="none" w:sz="0" w:space="0" w:color="auto"/>
              </w:divBdr>
              <w:divsChild>
                <w:div w:id="18510241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84983946">
      <w:bodyDiv w:val="1"/>
      <w:marLeft w:val="0"/>
      <w:marRight w:val="0"/>
      <w:marTop w:val="0"/>
      <w:marBottom w:val="0"/>
      <w:divBdr>
        <w:top w:val="none" w:sz="0" w:space="0" w:color="auto"/>
        <w:left w:val="none" w:sz="0" w:space="0" w:color="auto"/>
        <w:bottom w:val="none" w:sz="0" w:space="0" w:color="auto"/>
        <w:right w:val="none" w:sz="0" w:space="0" w:color="auto"/>
      </w:divBdr>
    </w:div>
    <w:div w:id="213794605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5.png"/><Relationship Id="rId117" Type="http://schemas.openxmlformats.org/officeDocument/2006/relationships/image" Target="media/image74.png"/><Relationship Id="rId21" Type="http://schemas.openxmlformats.org/officeDocument/2006/relationships/hyperlink" Target="http://www.informatik.uni-leipzig.de/~duc/Dict/" TargetMode="External"/><Relationship Id="rId42" Type="http://schemas.openxmlformats.org/officeDocument/2006/relationships/image" Target="media/image19.png"/><Relationship Id="rId47" Type="http://schemas.openxmlformats.org/officeDocument/2006/relationships/image" Target="media/image24.png"/><Relationship Id="rId63" Type="http://schemas.openxmlformats.org/officeDocument/2006/relationships/chart" Target="charts/chart1.xml"/><Relationship Id="rId68" Type="http://schemas.openxmlformats.org/officeDocument/2006/relationships/hyperlink" Target="http://www.voppsy.ru/issues/1987/876/876115.htm" TargetMode="External"/><Relationship Id="rId84" Type="http://schemas.openxmlformats.org/officeDocument/2006/relationships/image" Target="media/image41.png"/><Relationship Id="rId89" Type="http://schemas.openxmlformats.org/officeDocument/2006/relationships/image" Target="media/image46.jpeg"/><Relationship Id="rId112" Type="http://schemas.openxmlformats.org/officeDocument/2006/relationships/image" Target="media/image69.png"/><Relationship Id="rId133" Type="http://schemas.openxmlformats.org/officeDocument/2006/relationships/image" Target="media/image90.png"/><Relationship Id="rId138" Type="http://schemas.openxmlformats.org/officeDocument/2006/relationships/image" Target="media/image95.png"/><Relationship Id="rId16" Type="http://schemas.openxmlformats.org/officeDocument/2006/relationships/hyperlink" Target="https://ru.wikipedia.org/wiki/%D0%92%D0%BE%D1%81%D0%BF%D0%B8%D1%82%D0%B0%D0%BD%D0%B8%D0%B5" TargetMode="External"/><Relationship Id="rId107" Type="http://schemas.openxmlformats.org/officeDocument/2006/relationships/image" Target="media/image64.png"/><Relationship Id="rId11" Type="http://schemas.openxmlformats.org/officeDocument/2006/relationships/header" Target="header2.xml"/><Relationship Id="rId32" Type="http://schemas.openxmlformats.org/officeDocument/2006/relationships/image" Target="media/image11.png"/><Relationship Id="rId37" Type="http://schemas.openxmlformats.org/officeDocument/2006/relationships/image" Target="media/image14.jpeg"/><Relationship Id="rId53" Type="http://schemas.openxmlformats.org/officeDocument/2006/relationships/image" Target="media/image30.png"/><Relationship Id="rId58" Type="http://schemas.openxmlformats.org/officeDocument/2006/relationships/image" Target="media/image35.png"/><Relationship Id="rId74" Type="http://schemas.openxmlformats.org/officeDocument/2006/relationships/hyperlink" Target="http://psyznaiyka.net/view-vospriyatie.html?id=vospriyatie-prostranstva" TargetMode="External"/><Relationship Id="rId79" Type="http://schemas.openxmlformats.org/officeDocument/2006/relationships/hyperlink" Target="https://vi.wiktionary.org/wiki/kh%E1%BA%A3_n%C4%83ng" TargetMode="External"/><Relationship Id="rId102" Type="http://schemas.openxmlformats.org/officeDocument/2006/relationships/image" Target="media/image59.png"/><Relationship Id="rId123" Type="http://schemas.openxmlformats.org/officeDocument/2006/relationships/image" Target="media/image80.png"/><Relationship Id="rId128" Type="http://schemas.openxmlformats.org/officeDocument/2006/relationships/image" Target="media/image85.png"/><Relationship Id="rId144" Type="http://schemas.openxmlformats.org/officeDocument/2006/relationships/header" Target="header5.xml"/><Relationship Id="rId5" Type="http://schemas.openxmlformats.org/officeDocument/2006/relationships/settings" Target="settings.xml"/><Relationship Id="rId90" Type="http://schemas.openxmlformats.org/officeDocument/2006/relationships/image" Target="media/image47.png"/><Relationship Id="rId95" Type="http://schemas.openxmlformats.org/officeDocument/2006/relationships/image" Target="media/image52.png"/><Relationship Id="rId22" Type="http://schemas.openxmlformats.org/officeDocument/2006/relationships/image" Target="media/image1.png"/><Relationship Id="rId27" Type="http://schemas.openxmlformats.org/officeDocument/2006/relationships/image" Target="media/image6.png"/><Relationship Id="rId43" Type="http://schemas.openxmlformats.org/officeDocument/2006/relationships/image" Target="media/image20.jpeg"/><Relationship Id="rId48" Type="http://schemas.openxmlformats.org/officeDocument/2006/relationships/image" Target="media/image25.png"/><Relationship Id="rId64" Type="http://schemas.openxmlformats.org/officeDocument/2006/relationships/chart" Target="charts/chart2.xml"/><Relationship Id="rId69" Type="http://schemas.openxmlformats.org/officeDocument/2006/relationships/hyperlink" Target="https://ru.wikipedia.org/wiki/&#1048;&#1075;&#1088;&#1086;&#1074;&#1086;&#1077;_&#1086;&#1073;&#1091;&#1095;&#1077;&#1085;&#1080;&#1077;" TargetMode="External"/><Relationship Id="rId113" Type="http://schemas.openxmlformats.org/officeDocument/2006/relationships/image" Target="media/image70.png"/><Relationship Id="rId118" Type="http://schemas.openxmlformats.org/officeDocument/2006/relationships/image" Target="media/image75.jpeg"/><Relationship Id="rId134" Type="http://schemas.openxmlformats.org/officeDocument/2006/relationships/image" Target="media/image91.jpeg"/><Relationship Id="rId139" Type="http://schemas.openxmlformats.org/officeDocument/2006/relationships/image" Target="media/image96.jpeg"/><Relationship Id="rId80" Type="http://schemas.openxmlformats.org/officeDocument/2006/relationships/hyperlink" Target="http://www.informatik.uni-leipzig.de/~duc/Dict/" TargetMode="External"/><Relationship Id="rId85" Type="http://schemas.openxmlformats.org/officeDocument/2006/relationships/image" Target="media/image42.png"/><Relationship Id="rId3" Type="http://schemas.openxmlformats.org/officeDocument/2006/relationships/styles" Target="styles.xml"/><Relationship Id="rId12" Type="http://schemas.openxmlformats.org/officeDocument/2006/relationships/footer" Target="footer2.xml"/><Relationship Id="rId17" Type="http://schemas.openxmlformats.org/officeDocument/2006/relationships/hyperlink" Target="https://ru.wikipedia.org/wiki/%D0%A1%D0%BE%D1%86%D0%B8%D0%B0%D0%BB%D0%B8%D0%B7%D0%B0%D1%86%D0%B8%D1%8F" TargetMode="External"/><Relationship Id="rId25" Type="http://schemas.openxmlformats.org/officeDocument/2006/relationships/image" Target="media/image4.png"/><Relationship Id="rId33" Type="http://schemas.openxmlformats.org/officeDocument/2006/relationships/header" Target="header4.xml"/><Relationship Id="rId38" Type="http://schemas.openxmlformats.org/officeDocument/2006/relationships/image" Target="media/image15.jpeg"/><Relationship Id="rId46" Type="http://schemas.openxmlformats.org/officeDocument/2006/relationships/image" Target="media/image23.png"/><Relationship Id="rId59" Type="http://schemas.openxmlformats.org/officeDocument/2006/relationships/image" Target="media/image36.png"/><Relationship Id="rId67" Type="http://schemas.openxmlformats.org/officeDocument/2006/relationships/chart" Target="charts/chart5.xml"/><Relationship Id="rId103" Type="http://schemas.openxmlformats.org/officeDocument/2006/relationships/image" Target="media/image60.png"/><Relationship Id="rId108" Type="http://schemas.openxmlformats.org/officeDocument/2006/relationships/image" Target="media/image65.png"/><Relationship Id="rId116" Type="http://schemas.openxmlformats.org/officeDocument/2006/relationships/image" Target="media/image73.png"/><Relationship Id="rId124" Type="http://schemas.openxmlformats.org/officeDocument/2006/relationships/image" Target="media/image81.jpeg"/><Relationship Id="rId129" Type="http://schemas.openxmlformats.org/officeDocument/2006/relationships/image" Target="media/image86.png"/><Relationship Id="rId137" Type="http://schemas.openxmlformats.org/officeDocument/2006/relationships/image" Target="media/image94.png"/><Relationship Id="rId20" Type="http://schemas.openxmlformats.org/officeDocument/2006/relationships/hyperlink" Target="http://psyznaiyka.net/view-vospriyatie.html?id=vospriyatie-prostranstva" TargetMode="External"/><Relationship Id="rId41" Type="http://schemas.openxmlformats.org/officeDocument/2006/relationships/image" Target="media/image18.jpeg"/><Relationship Id="rId54" Type="http://schemas.openxmlformats.org/officeDocument/2006/relationships/image" Target="media/image31.png"/><Relationship Id="rId62" Type="http://schemas.openxmlformats.org/officeDocument/2006/relationships/image" Target="media/image39.png"/><Relationship Id="rId70" Type="http://schemas.openxmlformats.org/officeDocument/2006/relationships/hyperlink" Target="https://en.wikipedia.org/wiki/Active_learning" TargetMode="External"/><Relationship Id="rId75" Type="http://schemas.openxmlformats.org/officeDocument/2006/relationships/hyperlink" Target="http://azps.ru/hrest/28/7752704.html/&#1042;&#1086;&#1089;&#1087;&#1088;&#1080;&#1103;&#1090;&#1080;&#1077;&#1087;&#1088;&#1086;&#1089;&#1090;&#1088;&#1072;&#1085;&#1089;&#1090;&#1074;&#1072;" TargetMode="External"/><Relationship Id="rId83" Type="http://schemas.openxmlformats.org/officeDocument/2006/relationships/image" Target="media/image40.png"/><Relationship Id="rId88" Type="http://schemas.openxmlformats.org/officeDocument/2006/relationships/image" Target="media/image45.png"/><Relationship Id="rId91" Type="http://schemas.openxmlformats.org/officeDocument/2006/relationships/image" Target="media/image48.jpeg"/><Relationship Id="rId96" Type="http://schemas.openxmlformats.org/officeDocument/2006/relationships/image" Target="media/image53.png"/><Relationship Id="rId111" Type="http://schemas.openxmlformats.org/officeDocument/2006/relationships/image" Target="media/image68.png"/><Relationship Id="rId132" Type="http://schemas.openxmlformats.org/officeDocument/2006/relationships/image" Target="media/image89.png"/><Relationship Id="rId140" Type="http://schemas.openxmlformats.org/officeDocument/2006/relationships/image" Target="media/image97.jpeg"/><Relationship Id="rId145"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s://ru.wikipedia.org/wiki/&#1048;&#1075;&#1088;&#1086;&#1074;&#1086;&#1077;_&#1086;&#1073;&#1091;&#1095;&#1077;&#1085;&#1080;&#1077;" TargetMode="External"/><Relationship Id="rId23" Type="http://schemas.openxmlformats.org/officeDocument/2006/relationships/image" Target="media/image2.png"/><Relationship Id="rId28" Type="http://schemas.openxmlformats.org/officeDocument/2006/relationships/image" Target="media/image7.png"/><Relationship Id="rId36" Type="http://schemas.openxmlformats.org/officeDocument/2006/relationships/image" Target="media/image13.jpeg"/><Relationship Id="rId49" Type="http://schemas.openxmlformats.org/officeDocument/2006/relationships/image" Target="media/image26.png"/><Relationship Id="rId57" Type="http://schemas.openxmlformats.org/officeDocument/2006/relationships/image" Target="media/image34.png"/><Relationship Id="rId106" Type="http://schemas.openxmlformats.org/officeDocument/2006/relationships/image" Target="media/image63.png"/><Relationship Id="rId114" Type="http://schemas.openxmlformats.org/officeDocument/2006/relationships/image" Target="media/image71.png"/><Relationship Id="rId119" Type="http://schemas.openxmlformats.org/officeDocument/2006/relationships/image" Target="media/image76.jpeg"/><Relationship Id="rId127" Type="http://schemas.openxmlformats.org/officeDocument/2006/relationships/image" Target="media/image84.png"/><Relationship Id="rId10" Type="http://schemas.openxmlformats.org/officeDocument/2006/relationships/footer" Target="footer1.xml"/><Relationship Id="rId31" Type="http://schemas.openxmlformats.org/officeDocument/2006/relationships/image" Target="media/image10.png"/><Relationship Id="rId44" Type="http://schemas.openxmlformats.org/officeDocument/2006/relationships/image" Target="media/image21.png"/><Relationship Id="rId52" Type="http://schemas.openxmlformats.org/officeDocument/2006/relationships/image" Target="media/image29.png"/><Relationship Id="rId60" Type="http://schemas.openxmlformats.org/officeDocument/2006/relationships/image" Target="media/image37.png"/><Relationship Id="rId65" Type="http://schemas.openxmlformats.org/officeDocument/2006/relationships/chart" Target="charts/chart3.xml"/><Relationship Id="rId73" Type="http://schemas.openxmlformats.org/officeDocument/2006/relationships/hyperlink" Target="http://psyznaiyka.net" TargetMode="External"/><Relationship Id="rId78" Type="http://schemas.openxmlformats.org/officeDocument/2006/relationships/hyperlink" Target="http://fio.novgorod.ru/projects/Project915/razvitie_misleniy.htm,91-92" TargetMode="External"/><Relationship Id="rId81" Type="http://schemas.openxmlformats.org/officeDocument/2006/relationships/hyperlink" Target="http://tratu.soha.vn/dict/vn_vn/N%C4%83ng_l%E1%BB%B1c" TargetMode="External"/><Relationship Id="rId86" Type="http://schemas.openxmlformats.org/officeDocument/2006/relationships/image" Target="media/image43.png"/><Relationship Id="rId94" Type="http://schemas.openxmlformats.org/officeDocument/2006/relationships/image" Target="media/image51.jpeg"/><Relationship Id="rId99" Type="http://schemas.openxmlformats.org/officeDocument/2006/relationships/image" Target="media/image56.png"/><Relationship Id="rId101" Type="http://schemas.openxmlformats.org/officeDocument/2006/relationships/image" Target="media/image58.png"/><Relationship Id="rId122" Type="http://schemas.openxmlformats.org/officeDocument/2006/relationships/image" Target="media/image79.png"/><Relationship Id="rId130" Type="http://schemas.openxmlformats.org/officeDocument/2006/relationships/image" Target="media/image87.jpeg"/><Relationship Id="rId135" Type="http://schemas.openxmlformats.org/officeDocument/2006/relationships/image" Target="media/image92.jpeg"/><Relationship Id="rId143" Type="http://schemas.openxmlformats.org/officeDocument/2006/relationships/image" Target="media/image100.jpeg"/><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hyperlink" Target="https://ru.wikipedia.org/wiki/XV" TargetMode="External"/><Relationship Id="rId39" Type="http://schemas.openxmlformats.org/officeDocument/2006/relationships/image" Target="media/image16.png"/><Relationship Id="rId109" Type="http://schemas.openxmlformats.org/officeDocument/2006/relationships/image" Target="media/image66.png"/><Relationship Id="rId34" Type="http://schemas.openxmlformats.org/officeDocument/2006/relationships/footer" Target="footer4.xml"/><Relationship Id="rId50" Type="http://schemas.openxmlformats.org/officeDocument/2006/relationships/image" Target="media/image27.png"/><Relationship Id="rId55" Type="http://schemas.openxmlformats.org/officeDocument/2006/relationships/image" Target="media/image32.png"/><Relationship Id="rId76" Type="http://schemas.openxmlformats.org/officeDocument/2006/relationships/hyperlink" Target="http://www.as2x2.com/content/razvitie-prostranstvennogo-myshleniya-metodika" TargetMode="External"/><Relationship Id="rId97" Type="http://schemas.openxmlformats.org/officeDocument/2006/relationships/image" Target="media/image54.png"/><Relationship Id="rId104" Type="http://schemas.openxmlformats.org/officeDocument/2006/relationships/image" Target="media/image61.png"/><Relationship Id="rId120" Type="http://schemas.openxmlformats.org/officeDocument/2006/relationships/image" Target="media/image77.jpeg"/><Relationship Id="rId125" Type="http://schemas.openxmlformats.org/officeDocument/2006/relationships/image" Target="media/image82.jpeg"/><Relationship Id="rId141" Type="http://schemas.openxmlformats.org/officeDocument/2006/relationships/image" Target="media/image98.png"/><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hyperlink" Target="https://otvet.mail.ru/question/69631093" TargetMode="External"/><Relationship Id="rId92" Type="http://schemas.openxmlformats.org/officeDocument/2006/relationships/image" Target="media/image49.png"/><Relationship Id="rId2" Type="http://schemas.openxmlformats.org/officeDocument/2006/relationships/numbering" Target="numbering.xml"/><Relationship Id="rId29" Type="http://schemas.openxmlformats.org/officeDocument/2006/relationships/image" Target="media/image8.png"/><Relationship Id="rId24" Type="http://schemas.openxmlformats.org/officeDocument/2006/relationships/image" Target="media/image3.png"/><Relationship Id="rId40" Type="http://schemas.openxmlformats.org/officeDocument/2006/relationships/image" Target="media/image17.jpeg"/><Relationship Id="rId45" Type="http://schemas.openxmlformats.org/officeDocument/2006/relationships/image" Target="media/image22.png"/><Relationship Id="rId66" Type="http://schemas.openxmlformats.org/officeDocument/2006/relationships/chart" Target="charts/chart4.xml"/><Relationship Id="rId87" Type="http://schemas.openxmlformats.org/officeDocument/2006/relationships/image" Target="media/image44.png"/><Relationship Id="rId110" Type="http://schemas.openxmlformats.org/officeDocument/2006/relationships/image" Target="media/image67.png"/><Relationship Id="rId115" Type="http://schemas.openxmlformats.org/officeDocument/2006/relationships/image" Target="media/image72.png"/><Relationship Id="rId131" Type="http://schemas.openxmlformats.org/officeDocument/2006/relationships/image" Target="media/image88.png"/><Relationship Id="rId136" Type="http://schemas.openxmlformats.org/officeDocument/2006/relationships/image" Target="media/image93.png"/><Relationship Id="rId61" Type="http://schemas.openxmlformats.org/officeDocument/2006/relationships/image" Target="media/image38.png"/><Relationship Id="rId82" Type="http://schemas.openxmlformats.org/officeDocument/2006/relationships/hyperlink" Target="https://en.wikipedia.org/wiki/Spatial_ability" TargetMode="External"/><Relationship Id="rId19" Type="http://schemas.openxmlformats.org/officeDocument/2006/relationships/hyperlink" Target="https://ru.wikipedia.org/wiki/XVII_%D0%B2%D0%B5%D0%BA" TargetMode="External"/><Relationship Id="rId14" Type="http://schemas.openxmlformats.org/officeDocument/2006/relationships/footer" Target="footer3.xml"/><Relationship Id="rId30" Type="http://schemas.openxmlformats.org/officeDocument/2006/relationships/image" Target="media/image9.gif"/><Relationship Id="rId35" Type="http://schemas.openxmlformats.org/officeDocument/2006/relationships/image" Target="media/image12.jpeg"/><Relationship Id="rId56" Type="http://schemas.openxmlformats.org/officeDocument/2006/relationships/image" Target="media/image33.png"/><Relationship Id="rId77" Type="http://schemas.openxmlformats.org/officeDocument/2006/relationships/hyperlink" Target="http://magicspeedreading.com/h/mem/mozg_kak_razvit_prostranstvennoe_miyshlenie.html" TargetMode="External"/><Relationship Id="rId100" Type="http://schemas.openxmlformats.org/officeDocument/2006/relationships/image" Target="media/image57.png"/><Relationship Id="rId105" Type="http://schemas.openxmlformats.org/officeDocument/2006/relationships/image" Target="media/image62.png"/><Relationship Id="rId126" Type="http://schemas.openxmlformats.org/officeDocument/2006/relationships/image" Target="media/image83.png"/><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8.png"/><Relationship Id="rId72" Type="http://schemas.openxmlformats.org/officeDocument/2006/relationships/hyperlink" Target="http://nsportal.ru/detskiy-sad/raznoe/2013/10/03/ponyatie-orientirovki-v-prostranstve-i-eyo-razvitie-v-doshkolnom" TargetMode="External"/><Relationship Id="rId93" Type="http://schemas.openxmlformats.org/officeDocument/2006/relationships/image" Target="media/image50.jpeg"/><Relationship Id="rId98" Type="http://schemas.openxmlformats.org/officeDocument/2006/relationships/image" Target="media/image55.png"/><Relationship Id="rId121" Type="http://schemas.openxmlformats.org/officeDocument/2006/relationships/image" Target="media/image78.png"/><Relationship Id="rId142" Type="http://schemas.openxmlformats.org/officeDocument/2006/relationships/image" Target="media/image99.gif"/></Relationships>
</file>

<file path=word/charts/_rels/chart1.xml.rels><?xml version="1.0" encoding="UTF-8" standalone="yes"?>
<Relationships xmlns="http://schemas.openxmlformats.org/package/2006/relationships"><Relationship Id="rId2" Type="http://schemas.openxmlformats.org/officeDocument/2006/relationships/oleObject" Target="file:///C:\Users\ROM\Desktop\Book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2" Type="http://schemas.openxmlformats.org/officeDocument/2006/relationships/oleObject" Target="file:///C:\Users\ROM\Desktop\Book1.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2" Type="http://schemas.openxmlformats.org/officeDocument/2006/relationships/oleObject" Target="Book1"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a:effectLst/>
                <a:latin typeface="Times New Roman" pitchFamily="18" charset="0"/>
                <a:cs typeface="Times New Roman" pitchFamily="18" charset="0"/>
              </a:rPr>
              <a:t>Hiển</a:t>
            </a:r>
            <a:r>
              <a:rPr lang="en-US" sz="1200" b="1" baseline="0">
                <a:effectLst/>
                <a:latin typeface="Times New Roman" pitchFamily="18" charset="0"/>
                <a:cs typeface="Times New Roman" pitchFamily="18" charset="0"/>
              </a:rPr>
              <a:t> thị </a:t>
            </a:r>
            <a:r>
              <a:rPr lang="en-US" sz="1200" b="1">
                <a:effectLst/>
                <a:latin typeface="Times New Roman" pitchFamily="18" charset="0"/>
                <a:cs typeface="Times New Roman" pitchFamily="18" charset="0"/>
              </a:rPr>
              <a:t>không</a:t>
            </a:r>
            <a:r>
              <a:rPr lang="en-US" sz="1200" b="1" baseline="0">
                <a:effectLst/>
                <a:latin typeface="Times New Roman" pitchFamily="18" charset="0"/>
                <a:cs typeface="Times New Roman" pitchFamily="18" charset="0"/>
              </a:rPr>
              <a:t> gian</a:t>
            </a:r>
            <a:r>
              <a:rPr lang="en-US" sz="1200" b="1">
                <a:effectLst/>
                <a:latin typeface="Times New Roman" pitchFamily="18" charset="0"/>
                <a:cs typeface="Times New Roman" pitchFamily="18" charset="0"/>
              </a:rPr>
              <a:t> - </a:t>
            </a:r>
            <a:r>
              <a:rPr lang="en-US" sz="1200" b="0">
                <a:effectLst/>
                <a:latin typeface="Times New Roman" pitchFamily="18" charset="0"/>
                <a:cs typeface="Times New Roman" pitchFamily="18" charset="0"/>
              </a:rPr>
              <a:t>Trước thực nghiệm</a:t>
            </a:r>
          </a:p>
        </c:rich>
      </c:tx>
      <c:layout>
        <c:manualLayout>
          <c:xMode val="edge"/>
          <c:yMode val="edge"/>
          <c:x val="0.17822020092315999"/>
          <c:y val="2.77008698520015E-2"/>
        </c:manualLayout>
      </c:layout>
      <c:overlay val="0"/>
      <c:spPr>
        <a:noFill/>
        <a:ln>
          <a:noFill/>
        </a:ln>
        <a:effectLst/>
      </c:spPr>
    </c:title>
    <c:autoTitleDeleted val="0"/>
    <c:plotArea>
      <c:layout/>
      <c:barChart>
        <c:barDir val="col"/>
        <c:grouping val="clustered"/>
        <c:varyColors val="0"/>
        <c:ser>
          <c:idx val="0"/>
          <c:order val="0"/>
          <c:tx>
            <c:strRef>
              <c:f>Sheet3!$A$2</c:f>
              <c:strCache>
                <c:ptCount val="1"/>
                <c:pt idx="0">
                  <c:v>Nhóm đối chứng trước thực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Sheet3!$B$1:$D$1</c:f>
              <c:strCache>
                <c:ptCount val="3"/>
                <c:pt idx="0">
                  <c:v>Thấp</c:v>
                </c:pt>
                <c:pt idx="1">
                  <c:v>Trung bình </c:v>
                </c:pt>
                <c:pt idx="2">
                  <c:v>Cao</c:v>
                </c:pt>
              </c:strCache>
            </c:strRef>
          </c:cat>
          <c:val>
            <c:numRef>
              <c:f>Sheet3!$B$2:$D$2</c:f>
              <c:numCache>
                <c:formatCode>General</c:formatCode>
                <c:ptCount val="3"/>
                <c:pt idx="0">
                  <c:v>8</c:v>
                </c:pt>
                <c:pt idx="1">
                  <c:v>22</c:v>
                </c:pt>
                <c:pt idx="2">
                  <c:v>20</c:v>
                </c:pt>
              </c:numCache>
            </c:numRef>
          </c:val>
        </c:ser>
        <c:ser>
          <c:idx val="1"/>
          <c:order val="1"/>
          <c:tx>
            <c:strRef>
              <c:f>Sheet3!$A$3</c:f>
              <c:strCache>
                <c:ptCount val="1"/>
                <c:pt idx="0">
                  <c:v>Nhóm thực nghiệm trước thực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Sheet3!$B$1:$D$1</c:f>
              <c:strCache>
                <c:ptCount val="3"/>
                <c:pt idx="0">
                  <c:v>Thấp</c:v>
                </c:pt>
                <c:pt idx="1">
                  <c:v>Trung bình </c:v>
                </c:pt>
                <c:pt idx="2">
                  <c:v>Cao</c:v>
                </c:pt>
              </c:strCache>
            </c:strRef>
          </c:cat>
          <c:val>
            <c:numRef>
              <c:f>Sheet3!$B$3:$D$3</c:f>
              <c:numCache>
                <c:formatCode>General</c:formatCode>
                <c:ptCount val="3"/>
                <c:pt idx="0">
                  <c:v>8</c:v>
                </c:pt>
                <c:pt idx="1">
                  <c:v>26</c:v>
                </c:pt>
                <c:pt idx="2">
                  <c:v>16</c:v>
                </c:pt>
              </c:numCache>
            </c:numRef>
          </c:val>
        </c:ser>
        <c:dLbls>
          <c:showLegendKey val="0"/>
          <c:showVal val="0"/>
          <c:showCatName val="0"/>
          <c:showSerName val="0"/>
          <c:showPercent val="0"/>
          <c:showBubbleSize val="0"/>
        </c:dLbls>
        <c:gapWidth val="219"/>
        <c:overlap val="-27"/>
        <c:axId val="236027264"/>
        <c:axId val="240270720"/>
      </c:barChart>
      <c:catAx>
        <c:axId val="23602726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0270720"/>
        <c:crosses val="autoZero"/>
        <c:auto val="1"/>
        <c:lblAlgn val="ctr"/>
        <c:lblOffset val="100"/>
        <c:noMultiLvlLbl val="0"/>
      </c:catAx>
      <c:valAx>
        <c:axId val="240270720"/>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36027264"/>
        <c:crosses val="autoZero"/>
        <c:crossBetween val="between"/>
      </c:valAx>
      <c:spPr>
        <a:noFill/>
        <a:ln>
          <a:noFill/>
        </a:ln>
        <a:effectLst/>
      </c:spPr>
    </c:plotArea>
    <c:legend>
      <c:legendPos val="b"/>
      <c:layout>
        <c:manualLayout>
          <c:xMode val="edge"/>
          <c:yMode val="edge"/>
          <c:x val="6.0646976889621701E-2"/>
          <c:y val="0.78808733395860098"/>
          <c:w val="0.87870604622075699"/>
          <c:h val="0.17867166881148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300" b="0" i="0" u="none" strike="noStrike" kern="1200" spc="0" baseline="0">
                <a:solidFill>
                  <a:schemeClr val="tx1">
                    <a:lumMod val="65000"/>
                    <a:lumOff val="35000"/>
                  </a:schemeClr>
                </a:solidFill>
                <a:latin typeface="+mn-lt"/>
                <a:ea typeface="+mn-ea"/>
                <a:cs typeface="+mn-cs"/>
              </a:defRPr>
            </a:pPr>
            <a:r>
              <a:rPr lang="en-US" sz="1300" b="1">
                <a:effectLst/>
                <a:latin typeface="Times New Roman" pitchFamily="18" charset="0"/>
                <a:cs typeface="Times New Roman" pitchFamily="18" charset="0"/>
              </a:rPr>
              <a:t>Tư duy không gian - </a:t>
            </a:r>
            <a:r>
              <a:rPr lang="en-US" sz="1300">
                <a:effectLst/>
                <a:latin typeface="Times New Roman" pitchFamily="18" charset="0"/>
                <a:cs typeface="Times New Roman" pitchFamily="18" charset="0"/>
              </a:rPr>
              <a:t>Trước thực nghiệm</a:t>
            </a:r>
          </a:p>
        </c:rich>
      </c:tx>
      <c:overlay val="0"/>
      <c:spPr>
        <a:noFill/>
        <a:ln>
          <a:noFill/>
        </a:ln>
        <a:effectLst/>
      </c:spPr>
    </c:title>
    <c:autoTitleDeleted val="0"/>
    <c:plotArea>
      <c:layout/>
      <c:barChart>
        <c:barDir val="col"/>
        <c:grouping val="clustered"/>
        <c:varyColors val="0"/>
        <c:ser>
          <c:idx val="0"/>
          <c:order val="0"/>
          <c:tx>
            <c:strRef>
              <c:f>Sheet7!$A$3</c:f>
              <c:strCache>
                <c:ptCount val="1"/>
                <c:pt idx="0">
                  <c:v>Nhóm đối chứng trước thực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Sheet7!$B$2:$F$2</c:f>
              <c:strCache>
                <c:ptCount val="5"/>
                <c:pt idx="0">
                  <c:v>Rất thấp</c:v>
                </c:pt>
                <c:pt idx="1">
                  <c:v>Thấp</c:v>
                </c:pt>
                <c:pt idx="2">
                  <c:v>Trung bình</c:v>
                </c:pt>
                <c:pt idx="3">
                  <c:v>Cao</c:v>
                </c:pt>
                <c:pt idx="4">
                  <c:v>Rất cao</c:v>
                </c:pt>
              </c:strCache>
            </c:strRef>
          </c:cat>
          <c:val>
            <c:numRef>
              <c:f>Sheet7!$B$3:$F$3</c:f>
              <c:numCache>
                <c:formatCode>General</c:formatCode>
                <c:ptCount val="5"/>
                <c:pt idx="0">
                  <c:v>18</c:v>
                </c:pt>
                <c:pt idx="1">
                  <c:v>10</c:v>
                </c:pt>
                <c:pt idx="2">
                  <c:v>14</c:v>
                </c:pt>
                <c:pt idx="3">
                  <c:v>4</c:v>
                </c:pt>
                <c:pt idx="4">
                  <c:v>4</c:v>
                </c:pt>
              </c:numCache>
            </c:numRef>
          </c:val>
        </c:ser>
        <c:ser>
          <c:idx val="1"/>
          <c:order val="1"/>
          <c:tx>
            <c:strRef>
              <c:f>Sheet7!$A$4</c:f>
              <c:strCache>
                <c:ptCount val="1"/>
                <c:pt idx="0">
                  <c:v>Nhóm thực nghiệm trước thực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Sheet7!$B$2:$F$2</c:f>
              <c:strCache>
                <c:ptCount val="5"/>
                <c:pt idx="0">
                  <c:v>Rất thấp</c:v>
                </c:pt>
                <c:pt idx="1">
                  <c:v>Thấp</c:v>
                </c:pt>
                <c:pt idx="2">
                  <c:v>Trung bình</c:v>
                </c:pt>
                <c:pt idx="3">
                  <c:v>Cao</c:v>
                </c:pt>
                <c:pt idx="4">
                  <c:v>Rất cao</c:v>
                </c:pt>
              </c:strCache>
            </c:strRef>
          </c:cat>
          <c:val>
            <c:numRef>
              <c:f>Sheet7!$B$4:$F$4</c:f>
              <c:numCache>
                <c:formatCode>General</c:formatCode>
                <c:ptCount val="5"/>
                <c:pt idx="0">
                  <c:v>12</c:v>
                </c:pt>
                <c:pt idx="1">
                  <c:v>10</c:v>
                </c:pt>
                <c:pt idx="2">
                  <c:v>20</c:v>
                </c:pt>
                <c:pt idx="3">
                  <c:v>6</c:v>
                </c:pt>
                <c:pt idx="4">
                  <c:v>2</c:v>
                </c:pt>
              </c:numCache>
            </c:numRef>
          </c:val>
        </c:ser>
        <c:dLbls>
          <c:showLegendKey val="0"/>
          <c:showVal val="0"/>
          <c:showCatName val="0"/>
          <c:showSerName val="0"/>
          <c:showPercent val="0"/>
          <c:showBubbleSize val="0"/>
        </c:dLbls>
        <c:gapWidth val="219"/>
        <c:overlap val="-27"/>
        <c:axId val="241005312"/>
        <c:axId val="241006848"/>
      </c:barChart>
      <c:catAx>
        <c:axId val="241005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crossAx val="241006848"/>
        <c:crosses val="autoZero"/>
        <c:auto val="1"/>
        <c:lblAlgn val="ctr"/>
        <c:lblOffset val="100"/>
        <c:noMultiLvlLbl val="0"/>
      </c:catAx>
      <c:valAx>
        <c:axId val="241006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0053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300" b="1">
                <a:effectLst/>
                <a:latin typeface="Times New Roman" pitchFamily="18" charset="0"/>
                <a:cs typeface="Times New Roman" pitchFamily="18" charset="0"/>
              </a:rPr>
              <a:t>Tri giác không gian – Sau thực nghiệm</a:t>
            </a:r>
            <a:endParaRPr lang="en-US" sz="1300">
              <a:effectLst/>
              <a:latin typeface="Times New Roman" pitchFamily="18" charset="0"/>
              <a:cs typeface="Times New Roman" pitchFamily="18" charset="0"/>
            </a:endParaRPr>
          </a:p>
        </c:rich>
      </c:tx>
      <c:layout>
        <c:manualLayout>
          <c:xMode val="edge"/>
          <c:yMode val="edge"/>
          <c:x val="0.162499872999746"/>
          <c:y val="0"/>
        </c:manualLayout>
      </c:layout>
      <c:overlay val="0"/>
      <c:spPr>
        <a:noFill/>
        <a:ln>
          <a:noFill/>
        </a:ln>
        <a:effectLst/>
      </c:spPr>
    </c:title>
    <c:autoTitleDeleted val="0"/>
    <c:plotArea>
      <c:layout/>
      <c:barChart>
        <c:barDir val="col"/>
        <c:grouping val="clustered"/>
        <c:varyColors val="0"/>
        <c:ser>
          <c:idx val="0"/>
          <c:order val="0"/>
          <c:tx>
            <c:strRef>
              <c:f>Sheet1!$E$11</c:f>
              <c:strCache>
                <c:ptCount val="1"/>
                <c:pt idx="0">
                  <c:v>Nhóm đối chứng sau thực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Sheet1!$F$10:$H$10</c:f>
              <c:strCache>
                <c:ptCount val="3"/>
                <c:pt idx="0">
                  <c:v>Thấp</c:v>
                </c:pt>
                <c:pt idx="1">
                  <c:v>Trung bình </c:v>
                </c:pt>
                <c:pt idx="2">
                  <c:v>Cao</c:v>
                </c:pt>
              </c:strCache>
            </c:strRef>
          </c:cat>
          <c:val>
            <c:numRef>
              <c:f>Sheet1!$F$11:$H$11</c:f>
              <c:numCache>
                <c:formatCode>General</c:formatCode>
                <c:ptCount val="3"/>
                <c:pt idx="0">
                  <c:v>21</c:v>
                </c:pt>
                <c:pt idx="1">
                  <c:v>17</c:v>
                </c:pt>
                <c:pt idx="2">
                  <c:v>12</c:v>
                </c:pt>
              </c:numCache>
            </c:numRef>
          </c:val>
        </c:ser>
        <c:ser>
          <c:idx val="1"/>
          <c:order val="1"/>
          <c:tx>
            <c:strRef>
              <c:f>Sheet1!$E$12</c:f>
              <c:strCache>
                <c:ptCount val="1"/>
                <c:pt idx="0">
                  <c:v>Nhóm thực nghiệm sau thực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Sheet1!$F$10:$H$10</c:f>
              <c:strCache>
                <c:ptCount val="3"/>
                <c:pt idx="0">
                  <c:v>Thấp</c:v>
                </c:pt>
                <c:pt idx="1">
                  <c:v>Trung bình </c:v>
                </c:pt>
                <c:pt idx="2">
                  <c:v>Cao</c:v>
                </c:pt>
              </c:strCache>
            </c:strRef>
          </c:cat>
          <c:val>
            <c:numRef>
              <c:f>Sheet1!$F$12:$H$12</c:f>
              <c:numCache>
                <c:formatCode>General</c:formatCode>
                <c:ptCount val="3"/>
                <c:pt idx="0">
                  <c:v>6</c:v>
                </c:pt>
                <c:pt idx="1">
                  <c:v>18</c:v>
                </c:pt>
                <c:pt idx="2">
                  <c:v>26</c:v>
                </c:pt>
              </c:numCache>
            </c:numRef>
          </c:val>
        </c:ser>
        <c:dLbls>
          <c:showLegendKey val="0"/>
          <c:showVal val="0"/>
          <c:showCatName val="0"/>
          <c:showSerName val="0"/>
          <c:showPercent val="0"/>
          <c:showBubbleSize val="0"/>
        </c:dLbls>
        <c:gapWidth val="219"/>
        <c:overlap val="-27"/>
        <c:axId val="241037312"/>
        <c:axId val="241038848"/>
      </c:barChart>
      <c:catAx>
        <c:axId val="24103731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038848"/>
        <c:crosses val="autoZero"/>
        <c:auto val="1"/>
        <c:lblAlgn val="ctr"/>
        <c:lblOffset val="100"/>
        <c:noMultiLvlLbl val="0"/>
      </c:catAx>
      <c:valAx>
        <c:axId val="241038848"/>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037312"/>
        <c:crosses val="autoZero"/>
        <c:crossBetween val="between"/>
      </c:valAx>
      <c:spPr>
        <a:noFill/>
        <a:ln>
          <a:noFill/>
        </a:ln>
        <a:effectLst/>
      </c:spPr>
    </c:plotArea>
    <c:legend>
      <c:legendPos val="b"/>
      <c:layout>
        <c:manualLayout>
          <c:xMode val="edge"/>
          <c:yMode val="edge"/>
          <c:x val="5.8070104140208301E-2"/>
          <c:y val="0.81105451046915"/>
          <c:w val="0.90644602489204895"/>
          <c:h val="0.186417550407355"/>
        </c:manualLayout>
      </c:layout>
      <c:overlay val="0"/>
      <c:spPr>
        <a:noFill/>
        <a:ln>
          <a:noFill/>
        </a:ln>
        <a:effectLst/>
      </c:spPr>
      <c:txPr>
        <a:bodyPr rot="0" spcFirstLastPara="1" vertOverflow="ellipsis" vert="horz" wrap="square" anchor="ctr" anchorCtr="1"/>
        <a:lstStyle/>
        <a:p>
          <a:pPr>
            <a:defRPr sz="900" b="0" i="1"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Times New Roman" pitchFamily="18" charset="0"/>
                <a:ea typeface="+mn-ea"/>
                <a:cs typeface="Times New Roman" pitchFamily="18" charset="0"/>
              </a:defRPr>
            </a:pPr>
            <a:r>
              <a:rPr lang="en-US" sz="1400" b="1" i="0" u="none" strike="noStrike" baseline="0">
                <a:effectLst/>
                <a:latin typeface="Times New Roman" pitchFamily="18" charset="0"/>
                <a:cs typeface="Times New Roman" pitchFamily="18" charset="0"/>
              </a:rPr>
              <a:t>Hiển thị không gian – Sau thực nghiệm</a:t>
            </a:r>
            <a:endParaRPr lang="en-US">
              <a:latin typeface="Times New Roman" pitchFamily="18" charset="0"/>
              <a:cs typeface="Times New Roman" pitchFamily="18" charset="0"/>
            </a:endParaRPr>
          </a:p>
        </c:rich>
      </c:tx>
      <c:overlay val="0"/>
      <c:spPr>
        <a:noFill/>
        <a:ln>
          <a:noFill/>
        </a:ln>
        <a:effectLst/>
      </c:spPr>
    </c:title>
    <c:autoTitleDeleted val="0"/>
    <c:plotArea>
      <c:layout/>
      <c:barChart>
        <c:barDir val="col"/>
        <c:grouping val="clustered"/>
        <c:varyColors val="0"/>
        <c:ser>
          <c:idx val="0"/>
          <c:order val="0"/>
          <c:tx>
            <c:strRef>
              <c:f>Sheet4!$A$2</c:f>
              <c:strCache>
                <c:ptCount val="1"/>
                <c:pt idx="0">
                  <c:v>Nhóm đối chứng sau thực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Sheet4!$B$1:$D$1</c:f>
              <c:strCache>
                <c:ptCount val="3"/>
                <c:pt idx="0">
                  <c:v>Thấp</c:v>
                </c:pt>
                <c:pt idx="1">
                  <c:v>Trung bình </c:v>
                </c:pt>
                <c:pt idx="2">
                  <c:v>Cao</c:v>
                </c:pt>
              </c:strCache>
            </c:strRef>
          </c:cat>
          <c:val>
            <c:numRef>
              <c:f>Sheet4!$B$2:$D$2</c:f>
              <c:numCache>
                <c:formatCode>General</c:formatCode>
                <c:ptCount val="3"/>
                <c:pt idx="0">
                  <c:v>6</c:v>
                </c:pt>
                <c:pt idx="1">
                  <c:v>24</c:v>
                </c:pt>
                <c:pt idx="2">
                  <c:v>20</c:v>
                </c:pt>
              </c:numCache>
            </c:numRef>
          </c:val>
        </c:ser>
        <c:ser>
          <c:idx val="1"/>
          <c:order val="1"/>
          <c:tx>
            <c:strRef>
              <c:f>Sheet4!$A$3</c:f>
              <c:strCache>
                <c:ptCount val="1"/>
                <c:pt idx="0">
                  <c:v>Nhóm thực nghiệm sau thực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Sheet4!$B$1:$D$1</c:f>
              <c:strCache>
                <c:ptCount val="3"/>
                <c:pt idx="0">
                  <c:v>Thấp</c:v>
                </c:pt>
                <c:pt idx="1">
                  <c:v>Trung bình </c:v>
                </c:pt>
                <c:pt idx="2">
                  <c:v>Cao</c:v>
                </c:pt>
              </c:strCache>
            </c:strRef>
          </c:cat>
          <c:val>
            <c:numRef>
              <c:f>Sheet4!$B$3:$D$3</c:f>
              <c:numCache>
                <c:formatCode>General</c:formatCode>
                <c:ptCount val="3"/>
                <c:pt idx="0">
                  <c:v>4</c:v>
                </c:pt>
                <c:pt idx="1">
                  <c:v>6</c:v>
                </c:pt>
                <c:pt idx="2">
                  <c:v>40</c:v>
                </c:pt>
              </c:numCache>
            </c:numRef>
          </c:val>
        </c:ser>
        <c:dLbls>
          <c:showLegendKey val="0"/>
          <c:showVal val="0"/>
          <c:showCatName val="0"/>
          <c:showSerName val="0"/>
          <c:showPercent val="0"/>
          <c:showBubbleSize val="0"/>
        </c:dLbls>
        <c:gapWidth val="219"/>
        <c:overlap val="-27"/>
        <c:axId val="241531904"/>
        <c:axId val="241545984"/>
      </c:barChart>
      <c:catAx>
        <c:axId val="24153190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crossAx val="241545984"/>
        <c:crosses val="autoZero"/>
        <c:auto val="1"/>
        <c:lblAlgn val="ctr"/>
        <c:lblOffset val="100"/>
        <c:noMultiLvlLbl val="0"/>
      </c:catAx>
      <c:valAx>
        <c:axId val="24154598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531904"/>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sz="1200" b="1" i="1">
                <a:effectLst/>
                <a:latin typeface="Times New Roman" pitchFamily="18" charset="0"/>
                <a:cs typeface="Times New Roman" pitchFamily="18" charset="0"/>
              </a:rPr>
              <a:t>Tư duy không gian - Sau thực nghiệm</a:t>
            </a:r>
          </a:p>
        </c:rich>
      </c:tx>
      <c:overlay val="0"/>
      <c:spPr>
        <a:noFill/>
        <a:ln>
          <a:noFill/>
        </a:ln>
        <a:effectLst/>
      </c:spPr>
    </c:title>
    <c:autoTitleDeleted val="0"/>
    <c:plotArea>
      <c:layout/>
      <c:barChart>
        <c:barDir val="col"/>
        <c:grouping val="clustered"/>
        <c:varyColors val="0"/>
        <c:ser>
          <c:idx val="0"/>
          <c:order val="0"/>
          <c:tx>
            <c:strRef>
              <c:f>Sheet8!$A$3</c:f>
              <c:strCache>
                <c:ptCount val="1"/>
                <c:pt idx="0">
                  <c:v>Nhóm đối chứng sau thực nghiệm</c:v>
                </c:pt>
              </c:strCache>
            </c:strRef>
          </c:tx>
          <c:spPr>
            <a:solidFill>
              <a:schemeClr val="accent1"/>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Sheet8!$B$2:$F$2</c:f>
              <c:strCache>
                <c:ptCount val="5"/>
                <c:pt idx="0">
                  <c:v>Rất thấp</c:v>
                </c:pt>
                <c:pt idx="1">
                  <c:v>Thấp</c:v>
                </c:pt>
                <c:pt idx="2">
                  <c:v>Trung bình</c:v>
                </c:pt>
                <c:pt idx="3">
                  <c:v>Cao</c:v>
                </c:pt>
                <c:pt idx="4">
                  <c:v>Rất cao</c:v>
                </c:pt>
              </c:strCache>
            </c:strRef>
          </c:cat>
          <c:val>
            <c:numRef>
              <c:f>Sheet8!$B$3:$F$3</c:f>
              <c:numCache>
                <c:formatCode>General</c:formatCode>
                <c:ptCount val="5"/>
                <c:pt idx="0">
                  <c:v>10</c:v>
                </c:pt>
                <c:pt idx="1">
                  <c:v>14</c:v>
                </c:pt>
                <c:pt idx="2">
                  <c:v>18</c:v>
                </c:pt>
                <c:pt idx="3">
                  <c:v>4</c:v>
                </c:pt>
                <c:pt idx="4">
                  <c:v>4</c:v>
                </c:pt>
              </c:numCache>
            </c:numRef>
          </c:val>
        </c:ser>
        <c:ser>
          <c:idx val="1"/>
          <c:order val="1"/>
          <c:tx>
            <c:strRef>
              <c:f>Sheet8!$A$4</c:f>
              <c:strCache>
                <c:ptCount val="1"/>
                <c:pt idx="0">
                  <c:v>Nhóm thực nghiệm sau thực nghiệm</c:v>
                </c:pt>
              </c:strCache>
            </c:strRef>
          </c:tx>
          <c:spPr>
            <a:solidFill>
              <a:schemeClr val="accent2"/>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Sheet8!$B$2:$F$2</c:f>
              <c:strCache>
                <c:ptCount val="5"/>
                <c:pt idx="0">
                  <c:v>Rất thấp</c:v>
                </c:pt>
                <c:pt idx="1">
                  <c:v>Thấp</c:v>
                </c:pt>
                <c:pt idx="2">
                  <c:v>Trung bình</c:v>
                </c:pt>
                <c:pt idx="3">
                  <c:v>Cao</c:v>
                </c:pt>
                <c:pt idx="4">
                  <c:v>Rất cao</c:v>
                </c:pt>
              </c:strCache>
            </c:strRef>
          </c:cat>
          <c:val>
            <c:numRef>
              <c:f>Sheet8!$B$4:$F$4</c:f>
              <c:numCache>
                <c:formatCode>General</c:formatCode>
                <c:ptCount val="5"/>
                <c:pt idx="0">
                  <c:v>2</c:v>
                </c:pt>
                <c:pt idx="1">
                  <c:v>4</c:v>
                </c:pt>
                <c:pt idx="2">
                  <c:v>28</c:v>
                </c:pt>
                <c:pt idx="3">
                  <c:v>10</c:v>
                </c:pt>
                <c:pt idx="4">
                  <c:v>6</c:v>
                </c:pt>
              </c:numCache>
            </c:numRef>
          </c:val>
        </c:ser>
        <c:dLbls>
          <c:showLegendKey val="0"/>
          <c:showVal val="0"/>
          <c:showCatName val="0"/>
          <c:showSerName val="0"/>
          <c:showPercent val="0"/>
          <c:showBubbleSize val="0"/>
        </c:dLbls>
        <c:gapWidth val="219"/>
        <c:overlap val="-27"/>
        <c:axId val="241744128"/>
        <c:axId val="237502464"/>
      </c:barChart>
      <c:catAx>
        <c:axId val="24174412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crossAx val="237502464"/>
        <c:crosses val="autoZero"/>
        <c:auto val="1"/>
        <c:lblAlgn val="ctr"/>
        <c:lblOffset val="100"/>
        <c:noMultiLvlLbl val="0"/>
      </c:catAx>
      <c:valAx>
        <c:axId val="237502464"/>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41744128"/>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Times New Roman" pitchFamily="18" charset="0"/>
              <a:ea typeface="+mn-ea"/>
              <a:cs typeface="Times New Roman" pitchFamily="18" charset="0"/>
            </a:defRPr>
          </a:pPr>
          <a:endParaRPr lang="en-US"/>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9EA3EA7-C6A4-49A4-936C-EE7E1D08067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205</Pages>
  <Words>48098</Words>
  <Characters>274165</Characters>
  <Application>Microsoft Office Word</Application>
  <DocSecurity>0</DocSecurity>
  <Lines>2284</Lines>
  <Paragraphs>643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321620</CharactersWithSpaces>
  <SharedDoc>false</SharedDoc>
  <HLinks>
    <vt:vector size="162" baseType="variant">
      <vt:variant>
        <vt:i4>7143547</vt:i4>
      </vt:variant>
      <vt:variant>
        <vt:i4>84</vt:i4>
      </vt:variant>
      <vt:variant>
        <vt:i4>0</vt:i4>
      </vt:variant>
      <vt:variant>
        <vt:i4>5</vt:i4>
      </vt:variant>
      <vt:variant>
        <vt:lpwstr>https://en.wikipedia.org/wiki/Spatial_ability</vt:lpwstr>
      </vt:variant>
      <vt:variant>
        <vt:lpwstr/>
      </vt:variant>
      <vt:variant>
        <vt:i4>7667743</vt:i4>
      </vt:variant>
      <vt:variant>
        <vt:i4>81</vt:i4>
      </vt:variant>
      <vt:variant>
        <vt:i4>0</vt:i4>
      </vt:variant>
      <vt:variant>
        <vt:i4>5</vt:i4>
      </vt:variant>
      <vt:variant>
        <vt:lpwstr>http://tratu.soha.vn/dict/vn_vn/N%C4%83ng_l%E1%BB%B1c</vt:lpwstr>
      </vt:variant>
      <vt:variant>
        <vt:lpwstr/>
      </vt:variant>
      <vt:variant>
        <vt:i4>3997763</vt:i4>
      </vt:variant>
      <vt:variant>
        <vt:i4>78</vt:i4>
      </vt:variant>
      <vt:variant>
        <vt:i4>0</vt:i4>
      </vt:variant>
      <vt:variant>
        <vt:i4>5</vt:i4>
      </vt:variant>
      <vt:variant>
        <vt:lpwstr>http://www.informatik.uni-leipzig.de/~duc/Dict/</vt:lpwstr>
      </vt:variant>
      <vt:variant>
        <vt:lpwstr/>
      </vt:variant>
      <vt:variant>
        <vt:i4>589901</vt:i4>
      </vt:variant>
      <vt:variant>
        <vt:i4>75</vt:i4>
      </vt:variant>
      <vt:variant>
        <vt:i4>0</vt:i4>
      </vt:variant>
      <vt:variant>
        <vt:i4>5</vt:i4>
      </vt:variant>
      <vt:variant>
        <vt:lpwstr>https://vi.wiktionary.org/wiki/kh%E1%BA%A3_n%C4%83ng</vt:lpwstr>
      </vt:variant>
      <vt:variant>
        <vt:lpwstr>Ti.E1.BA.BFng_Vi.E1.BB.87t</vt:lpwstr>
      </vt:variant>
      <vt:variant>
        <vt:i4>5308543</vt:i4>
      </vt:variant>
      <vt:variant>
        <vt:i4>72</vt:i4>
      </vt:variant>
      <vt:variant>
        <vt:i4>0</vt:i4>
      </vt:variant>
      <vt:variant>
        <vt:i4>5</vt:i4>
      </vt:variant>
      <vt:variant>
        <vt:lpwstr>http://fio.novgorod.ru/projects/Project915/razvitie_misleniy.htm,91-92</vt:lpwstr>
      </vt:variant>
      <vt:variant>
        <vt:lpwstr/>
      </vt:variant>
      <vt:variant>
        <vt:i4>1048672</vt:i4>
      </vt:variant>
      <vt:variant>
        <vt:i4>69</vt:i4>
      </vt:variant>
      <vt:variant>
        <vt:i4>0</vt:i4>
      </vt:variant>
      <vt:variant>
        <vt:i4>5</vt:i4>
      </vt:variant>
      <vt:variant>
        <vt:lpwstr>http://magicspeedreading.com/h/mem/mozg_kak_razvit_prostranstvennoe_miyshlenie.html</vt:lpwstr>
      </vt:variant>
      <vt:variant>
        <vt:lpwstr/>
      </vt:variant>
      <vt:variant>
        <vt:i4>4128834</vt:i4>
      </vt:variant>
      <vt:variant>
        <vt:i4>66</vt:i4>
      </vt:variant>
      <vt:variant>
        <vt:i4>0</vt:i4>
      </vt:variant>
      <vt:variant>
        <vt:i4>5</vt:i4>
      </vt:variant>
      <vt:variant>
        <vt:lpwstr>http://www.as2x2.com/content/razvitie-prostranstvennogo-myshleniya-metodika</vt:lpwstr>
      </vt:variant>
      <vt:variant>
        <vt:lpwstr/>
      </vt:variant>
      <vt:variant>
        <vt:i4>71435296</vt:i4>
      </vt:variant>
      <vt:variant>
        <vt:i4>63</vt:i4>
      </vt:variant>
      <vt:variant>
        <vt:i4>0</vt:i4>
      </vt:variant>
      <vt:variant>
        <vt:i4>5</vt:i4>
      </vt:variant>
      <vt:variant>
        <vt:lpwstr>http://azps.ru/hrest/28/7752704.html/Восприятиепространства</vt:lpwstr>
      </vt:variant>
      <vt:variant>
        <vt:lpwstr/>
      </vt:variant>
      <vt:variant>
        <vt:i4>6619162</vt:i4>
      </vt:variant>
      <vt:variant>
        <vt:i4>60</vt:i4>
      </vt:variant>
      <vt:variant>
        <vt:i4>0</vt:i4>
      </vt:variant>
      <vt:variant>
        <vt:i4>5</vt:i4>
      </vt:variant>
      <vt:variant>
        <vt:lpwstr>http://psyznaiyka.net/view-vospriyatie.html?id=vospriyatie-prostranstva</vt:lpwstr>
      </vt:variant>
      <vt:variant>
        <vt:lpwstr/>
      </vt:variant>
      <vt:variant>
        <vt:i4>2752611</vt:i4>
      </vt:variant>
      <vt:variant>
        <vt:i4>57</vt:i4>
      </vt:variant>
      <vt:variant>
        <vt:i4>0</vt:i4>
      </vt:variant>
      <vt:variant>
        <vt:i4>5</vt:i4>
      </vt:variant>
      <vt:variant>
        <vt:lpwstr>http://psyznaiyka.net/</vt:lpwstr>
      </vt:variant>
      <vt:variant>
        <vt:lpwstr/>
      </vt:variant>
      <vt:variant>
        <vt:i4>1638443</vt:i4>
      </vt:variant>
      <vt:variant>
        <vt:i4>54</vt:i4>
      </vt:variant>
      <vt:variant>
        <vt:i4>0</vt:i4>
      </vt:variant>
      <vt:variant>
        <vt:i4>5</vt:i4>
      </vt:variant>
      <vt:variant>
        <vt:lpwstr>http://nsportal.ru/detskiy-sad/raznoe/2013/10/03/ponyatie-orientirovki-v-prostranstve-i-eyo-razvitie-v-doshkolnom</vt:lpwstr>
      </vt:variant>
      <vt:variant>
        <vt:lpwstr/>
      </vt:variant>
      <vt:variant>
        <vt:i4>7798875</vt:i4>
      </vt:variant>
      <vt:variant>
        <vt:i4>51</vt:i4>
      </vt:variant>
      <vt:variant>
        <vt:i4>0</vt:i4>
      </vt:variant>
      <vt:variant>
        <vt:i4>5</vt:i4>
      </vt:variant>
      <vt:variant>
        <vt:lpwstr>https://otvet.mail.ru/question/69631093</vt:lpwstr>
      </vt:variant>
      <vt:variant>
        <vt:lpwstr/>
      </vt:variant>
      <vt:variant>
        <vt:i4>5177425</vt:i4>
      </vt:variant>
      <vt:variant>
        <vt:i4>48</vt:i4>
      </vt:variant>
      <vt:variant>
        <vt:i4>0</vt:i4>
      </vt:variant>
      <vt:variant>
        <vt:i4>5</vt:i4>
      </vt:variant>
      <vt:variant>
        <vt:lpwstr>https://en.wikipedia.org/wiki/Active_learning</vt:lpwstr>
      </vt:variant>
      <vt:variant>
        <vt:lpwstr/>
      </vt:variant>
      <vt:variant>
        <vt:i4>69468268</vt:i4>
      </vt:variant>
      <vt:variant>
        <vt:i4>45</vt:i4>
      </vt:variant>
      <vt:variant>
        <vt:i4>0</vt:i4>
      </vt:variant>
      <vt:variant>
        <vt:i4>5</vt:i4>
      </vt:variant>
      <vt:variant>
        <vt:lpwstr>https://ru.wikipedia.org/wiki/Игровое_обучение</vt:lpwstr>
      </vt:variant>
      <vt:variant>
        <vt:lpwstr/>
      </vt:variant>
      <vt:variant>
        <vt:i4>3145750</vt:i4>
      </vt:variant>
      <vt:variant>
        <vt:i4>42</vt:i4>
      </vt:variant>
      <vt:variant>
        <vt:i4>0</vt:i4>
      </vt:variant>
      <vt:variant>
        <vt:i4>5</vt:i4>
      </vt:variant>
      <vt:variant>
        <vt:lpwstr>http://www.voppsy.ru/issues/1987/876/876115.htm</vt:lpwstr>
      </vt:variant>
      <vt:variant>
        <vt:lpwstr/>
      </vt:variant>
      <vt:variant>
        <vt:i4>3145750</vt:i4>
      </vt:variant>
      <vt:variant>
        <vt:i4>39</vt:i4>
      </vt:variant>
      <vt:variant>
        <vt:i4>0</vt:i4>
      </vt:variant>
      <vt:variant>
        <vt:i4>5</vt:i4>
      </vt:variant>
      <vt:variant>
        <vt:lpwstr>http://www.voppsy.ru/issues/1987/876/876115.htm</vt:lpwstr>
      </vt:variant>
      <vt:variant>
        <vt:lpwstr/>
      </vt:variant>
      <vt:variant>
        <vt:i4>3145750</vt:i4>
      </vt:variant>
      <vt:variant>
        <vt:i4>36</vt:i4>
      </vt:variant>
      <vt:variant>
        <vt:i4>0</vt:i4>
      </vt:variant>
      <vt:variant>
        <vt:i4>5</vt:i4>
      </vt:variant>
      <vt:variant>
        <vt:lpwstr>http://www.voppsy.ru/issues/1987/876/876115.htm</vt:lpwstr>
      </vt:variant>
      <vt:variant>
        <vt:lpwstr/>
      </vt:variant>
      <vt:variant>
        <vt:i4>3145750</vt:i4>
      </vt:variant>
      <vt:variant>
        <vt:i4>33</vt:i4>
      </vt:variant>
      <vt:variant>
        <vt:i4>0</vt:i4>
      </vt:variant>
      <vt:variant>
        <vt:i4>5</vt:i4>
      </vt:variant>
      <vt:variant>
        <vt:lpwstr>http://www.voppsy.ru/issues/1987/876/876115.htm</vt:lpwstr>
      </vt:variant>
      <vt:variant>
        <vt:lpwstr/>
      </vt:variant>
      <vt:variant>
        <vt:i4>5636162</vt:i4>
      </vt:variant>
      <vt:variant>
        <vt:i4>27</vt:i4>
      </vt:variant>
      <vt:variant>
        <vt:i4>0</vt:i4>
      </vt:variant>
      <vt:variant>
        <vt:i4>5</vt:i4>
      </vt:variant>
      <vt:variant>
        <vt:lpwstr>http://www.deplomnik.ru/ped-razvmish.php</vt:lpwstr>
      </vt:variant>
      <vt:variant>
        <vt:lpwstr/>
      </vt:variant>
      <vt:variant>
        <vt:i4>3997763</vt:i4>
      </vt:variant>
      <vt:variant>
        <vt:i4>24</vt:i4>
      </vt:variant>
      <vt:variant>
        <vt:i4>0</vt:i4>
      </vt:variant>
      <vt:variant>
        <vt:i4>5</vt:i4>
      </vt:variant>
      <vt:variant>
        <vt:lpwstr>http://www.informatik.uni-leipzig.de/~duc/Dict/</vt:lpwstr>
      </vt:variant>
      <vt:variant>
        <vt:lpwstr/>
      </vt:variant>
      <vt:variant>
        <vt:i4>6619162</vt:i4>
      </vt:variant>
      <vt:variant>
        <vt:i4>18</vt:i4>
      </vt:variant>
      <vt:variant>
        <vt:i4>0</vt:i4>
      </vt:variant>
      <vt:variant>
        <vt:i4>5</vt:i4>
      </vt:variant>
      <vt:variant>
        <vt:lpwstr>http://psyznaiyka.net/view-vospriyatie.html?id=vospriyatie-prostranstva</vt:lpwstr>
      </vt:variant>
      <vt:variant>
        <vt:lpwstr/>
      </vt:variant>
      <vt:variant>
        <vt:i4>1638443</vt:i4>
      </vt:variant>
      <vt:variant>
        <vt:i4>15</vt:i4>
      </vt:variant>
      <vt:variant>
        <vt:i4>0</vt:i4>
      </vt:variant>
      <vt:variant>
        <vt:i4>5</vt:i4>
      </vt:variant>
      <vt:variant>
        <vt:lpwstr>http://nsportal.ru/detskiy-sad/raznoe/2013/10/03/ponyatie-orientirovki-v-prostranstve-i-eyo-razvitie-v-doshkolnom</vt:lpwstr>
      </vt:variant>
      <vt:variant>
        <vt:lpwstr/>
      </vt:variant>
      <vt:variant>
        <vt:i4>6160394</vt:i4>
      </vt:variant>
      <vt:variant>
        <vt:i4>12</vt:i4>
      </vt:variant>
      <vt:variant>
        <vt:i4>0</vt:i4>
      </vt:variant>
      <vt:variant>
        <vt:i4>5</vt:i4>
      </vt:variant>
      <vt:variant>
        <vt:lpwstr>https://ru.wikipedia.org/wiki/XVII_%D0%B2%D0%B5%D0%BA</vt:lpwstr>
      </vt:variant>
      <vt:variant>
        <vt:lpwstr/>
      </vt:variant>
      <vt:variant>
        <vt:i4>4194331</vt:i4>
      </vt:variant>
      <vt:variant>
        <vt:i4>9</vt:i4>
      </vt:variant>
      <vt:variant>
        <vt:i4>0</vt:i4>
      </vt:variant>
      <vt:variant>
        <vt:i4>5</vt:i4>
      </vt:variant>
      <vt:variant>
        <vt:lpwstr>https://ru.wikipedia.org/wiki/XV</vt:lpwstr>
      </vt:variant>
      <vt:variant>
        <vt:lpwstr/>
      </vt:variant>
      <vt:variant>
        <vt:i4>6881339</vt:i4>
      </vt:variant>
      <vt:variant>
        <vt:i4>6</vt:i4>
      </vt:variant>
      <vt:variant>
        <vt:i4>0</vt:i4>
      </vt:variant>
      <vt:variant>
        <vt:i4>5</vt:i4>
      </vt:variant>
      <vt:variant>
        <vt:lpwstr>https://ru.wikipedia.org/wiki/%D0%A1%D0%BE%D1%86%D0%B8%D0%B0%D0%BB%D0%B8%D0%B7%D0%B0%D1%86%D0%B8%D1%8F</vt:lpwstr>
      </vt:variant>
      <vt:variant>
        <vt:lpwstr/>
      </vt:variant>
      <vt:variant>
        <vt:i4>6619192</vt:i4>
      </vt:variant>
      <vt:variant>
        <vt:i4>3</vt:i4>
      </vt:variant>
      <vt:variant>
        <vt:i4>0</vt:i4>
      </vt:variant>
      <vt:variant>
        <vt:i4>5</vt:i4>
      </vt:variant>
      <vt:variant>
        <vt:lpwstr>https://ru.wikipedia.org/wiki/%D0%92%D0%BE%D1%81%D0%BF%D0%B8%D1%82%D0%B0%D0%BD%D0%B8%D0%B5</vt:lpwstr>
      </vt:variant>
      <vt:variant>
        <vt:lpwstr/>
      </vt:variant>
      <vt:variant>
        <vt:i4>69468268</vt:i4>
      </vt:variant>
      <vt:variant>
        <vt:i4>0</vt:i4>
      </vt:variant>
      <vt:variant>
        <vt:i4>0</vt:i4>
      </vt:variant>
      <vt:variant>
        <vt:i4>5</vt:i4>
      </vt:variant>
      <vt:variant>
        <vt:lpwstr>https://ru.wikipedia.org/wiki/Игровое_обучение</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Hang Nga</dc:creator>
  <cp:lastModifiedBy>ADMIN</cp:lastModifiedBy>
  <cp:revision>2</cp:revision>
  <cp:lastPrinted>2017-09-15T23:34:00Z</cp:lastPrinted>
  <dcterms:created xsi:type="dcterms:W3CDTF">2017-11-21T00:06:00Z</dcterms:created>
  <dcterms:modified xsi:type="dcterms:W3CDTF">2017-11-21T00:06:00Z</dcterms:modified>
</cp:coreProperties>
</file>